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header2.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92680" w:rsidRPr="00914CBB" w:rsidRDefault="00992680" w:rsidP="00914CBB">
      <w:pPr>
        <w:autoSpaceDE w:val="0"/>
        <w:autoSpaceDN w:val="0"/>
        <w:adjustRightInd w:val="0"/>
        <w:jc w:val="center"/>
        <w:rPr>
          <w:rFonts w:cs="Arial"/>
          <w:b/>
          <w:szCs w:val="20"/>
        </w:rPr>
      </w:pPr>
    </w:p>
    <w:p w:rsidR="00992680" w:rsidRPr="00914CBB" w:rsidRDefault="00992680" w:rsidP="00914CBB">
      <w:pPr>
        <w:autoSpaceDE w:val="0"/>
        <w:autoSpaceDN w:val="0"/>
        <w:adjustRightInd w:val="0"/>
        <w:jc w:val="center"/>
        <w:rPr>
          <w:rFonts w:cs="Arial"/>
          <w:b/>
          <w:szCs w:val="20"/>
        </w:rPr>
      </w:pPr>
    </w:p>
    <w:p w:rsidR="00992680" w:rsidRPr="00914CBB" w:rsidRDefault="00992680" w:rsidP="00914CBB">
      <w:pPr>
        <w:autoSpaceDE w:val="0"/>
        <w:autoSpaceDN w:val="0"/>
        <w:adjustRightInd w:val="0"/>
        <w:jc w:val="center"/>
        <w:rPr>
          <w:rFonts w:cs="Arial"/>
          <w:b/>
          <w:szCs w:val="20"/>
        </w:rPr>
      </w:pPr>
    </w:p>
    <w:p w:rsidR="00992680" w:rsidRPr="00914CBB" w:rsidRDefault="00992680" w:rsidP="00914CBB">
      <w:pPr>
        <w:autoSpaceDE w:val="0"/>
        <w:autoSpaceDN w:val="0"/>
        <w:adjustRightInd w:val="0"/>
        <w:jc w:val="center"/>
        <w:rPr>
          <w:rFonts w:cs="Arial"/>
          <w:b/>
          <w:szCs w:val="20"/>
        </w:rPr>
      </w:pPr>
      <w:r w:rsidRPr="00914CBB">
        <w:rPr>
          <w:rFonts w:cs="Arial"/>
          <w:b/>
          <w:szCs w:val="20"/>
        </w:rPr>
        <w:t>PROYECTO PLIEGO DE CONDICIONES</w:t>
      </w:r>
    </w:p>
    <w:p w:rsidR="00992680" w:rsidRPr="00914CBB" w:rsidRDefault="00992680" w:rsidP="00914CBB">
      <w:pPr>
        <w:tabs>
          <w:tab w:val="left" w:pos="1413"/>
          <w:tab w:val="left" w:pos="2811"/>
        </w:tabs>
        <w:autoSpaceDE w:val="0"/>
        <w:autoSpaceDN w:val="0"/>
        <w:adjustRightInd w:val="0"/>
        <w:jc w:val="center"/>
        <w:rPr>
          <w:rFonts w:cs="Arial"/>
          <w:b/>
          <w:szCs w:val="20"/>
        </w:rPr>
      </w:pPr>
    </w:p>
    <w:p w:rsidR="00992680" w:rsidRPr="00914CBB" w:rsidRDefault="00992680" w:rsidP="00914CBB">
      <w:pPr>
        <w:tabs>
          <w:tab w:val="left" w:pos="1413"/>
        </w:tabs>
        <w:autoSpaceDE w:val="0"/>
        <w:autoSpaceDN w:val="0"/>
        <w:adjustRightInd w:val="0"/>
        <w:jc w:val="center"/>
        <w:rPr>
          <w:rFonts w:cs="Arial"/>
          <w:b/>
          <w:szCs w:val="20"/>
        </w:rPr>
      </w:pPr>
    </w:p>
    <w:p w:rsidR="00992680" w:rsidRPr="00914CBB" w:rsidRDefault="00992680" w:rsidP="00914CBB">
      <w:pPr>
        <w:tabs>
          <w:tab w:val="left" w:pos="1413"/>
        </w:tabs>
        <w:autoSpaceDE w:val="0"/>
        <w:autoSpaceDN w:val="0"/>
        <w:adjustRightInd w:val="0"/>
        <w:jc w:val="center"/>
        <w:rPr>
          <w:rFonts w:cs="Arial"/>
          <w:b/>
          <w:szCs w:val="20"/>
        </w:rPr>
      </w:pPr>
    </w:p>
    <w:p w:rsidR="00992680" w:rsidRPr="00914CBB" w:rsidRDefault="00992680" w:rsidP="00914CBB">
      <w:pPr>
        <w:autoSpaceDE w:val="0"/>
        <w:autoSpaceDN w:val="0"/>
        <w:adjustRightInd w:val="0"/>
        <w:jc w:val="center"/>
        <w:rPr>
          <w:rFonts w:cs="Arial"/>
          <w:b/>
          <w:szCs w:val="20"/>
        </w:rPr>
      </w:pPr>
    </w:p>
    <w:p w:rsidR="00992680" w:rsidRPr="00914CBB" w:rsidRDefault="00992680" w:rsidP="00914CBB">
      <w:pPr>
        <w:autoSpaceDE w:val="0"/>
        <w:autoSpaceDN w:val="0"/>
        <w:adjustRightInd w:val="0"/>
        <w:jc w:val="center"/>
        <w:rPr>
          <w:rFonts w:cs="Arial"/>
          <w:b/>
          <w:szCs w:val="20"/>
        </w:rPr>
      </w:pPr>
    </w:p>
    <w:p w:rsidR="00992680" w:rsidRPr="00914CBB" w:rsidRDefault="00992680" w:rsidP="00914CBB">
      <w:pPr>
        <w:autoSpaceDE w:val="0"/>
        <w:autoSpaceDN w:val="0"/>
        <w:adjustRightInd w:val="0"/>
        <w:jc w:val="center"/>
        <w:rPr>
          <w:rFonts w:cs="Arial"/>
          <w:b/>
          <w:szCs w:val="20"/>
        </w:rPr>
      </w:pPr>
    </w:p>
    <w:p w:rsidR="00992680" w:rsidRPr="00914CBB" w:rsidRDefault="00992680" w:rsidP="00914CBB">
      <w:pPr>
        <w:autoSpaceDE w:val="0"/>
        <w:autoSpaceDN w:val="0"/>
        <w:adjustRightInd w:val="0"/>
        <w:jc w:val="center"/>
        <w:rPr>
          <w:rFonts w:cs="Arial"/>
          <w:b/>
          <w:szCs w:val="20"/>
        </w:rPr>
      </w:pPr>
    </w:p>
    <w:p w:rsidR="00992680" w:rsidRPr="00914CBB" w:rsidRDefault="00992680" w:rsidP="00914CBB">
      <w:pPr>
        <w:autoSpaceDE w:val="0"/>
        <w:autoSpaceDN w:val="0"/>
        <w:adjustRightInd w:val="0"/>
        <w:jc w:val="center"/>
        <w:rPr>
          <w:rFonts w:cs="Arial"/>
          <w:b/>
          <w:szCs w:val="20"/>
        </w:rPr>
      </w:pPr>
      <w:r w:rsidRPr="00914CBB">
        <w:rPr>
          <w:rFonts w:cs="Arial"/>
          <w:b/>
          <w:szCs w:val="20"/>
        </w:rPr>
        <w:t xml:space="preserve">PROCESO DE </w:t>
      </w:r>
      <w:r w:rsidRPr="00914CBB">
        <w:rPr>
          <w:rFonts w:cs="Arial"/>
          <w:b/>
          <w:noProof/>
          <w:szCs w:val="20"/>
        </w:rPr>
        <w:t>Selección Abreviada – Adquisición de Bienes y Servicios de Características Técnicas Uniformes y de Común Utilización – Subasta Inversa</w:t>
      </w:r>
    </w:p>
    <w:p w:rsidR="00992680" w:rsidRPr="00914CBB" w:rsidRDefault="00992680" w:rsidP="00914CBB">
      <w:pPr>
        <w:autoSpaceDE w:val="0"/>
        <w:autoSpaceDN w:val="0"/>
        <w:adjustRightInd w:val="0"/>
        <w:jc w:val="center"/>
        <w:rPr>
          <w:rFonts w:cs="Arial"/>
          <w:b/>
          <w:szCs w:val="20"/>
        </w:rPr>
      </w:pPr>
    </w:p>
    <w:p w:rsidR="00992680" w:rsidRPr="00914CBB" w:rsidRDefault="00992680" w:rsidP="00914CBB">
      <w:pPr>
        <w:autoSpaceDE w:val="0"/>
        <w:autoSpaceDN w:val="0"/>
        <w:adjustRightInd w:val="0"/>
        <w:jc w:val="center"/>
        <w:rPr>
          <w:rFonts w:cs="Arial"/>
          <w:b/>
          <w:szCs w:val="20"/>
        </w:rPr>
      </w:pPr>
      <w:r w:rsidRPr="00914CBB">
        <w:rPr>
          <w:rFonts w:cs="Arial"/>
          <w:b/>
          <w:szCs w:val="20"/>
        </w:rPr>
        <w:t xml:space="preserve">PN </w:t>
      </w:r>
      <w:r w:rsidRPr="00914CBB">
        <w:rPr>
          <w:rFonts w:cs="Arial"/>
          <w:b/>
          <w:noProof/>
          <w:szCs w:val="20"/>
        </w:rPr>
        <w:t>UPRES</w:t>
      </w:r>
      <w:r w:rsidRPr="00914CBB">
        <w:rPr>
          <w:rFonts w:cs="Arial"/>
          <w:b/>
          <w:szCs w:val="20"/>
        </w:rPr>
        <w:t xml:space="preserve"> DEANT </w:t>
      </w:r>
      <w:r w:rsidRPr="00914CBB">
        <w:rPr>
          <w:rFonts w:cs="Arial"/>
          <w:b/>
          <w:noProof/>
          <w:szCs w:val="20"/>
        </w:rPr>
        <w:t>SA SI</w:t>
      </w:r>
      <w:r w:rsidRPr="00914CBB">
        <w:rPr>
          <w:rFonts w:cs="Arial"/>
          <w:b/>
          <w:szCs w:val="20"/>
        </w:rPr>
        <w:t xml:space="preserve"> </w:t>
      </w:r>
      <w:r w:rsidRPr="00914CBB">
        <w:rPr>
          <w:rFonts w:cs="Arial"/>
          <w:b/>
          <w:noProof/>
          <w:szCs w:val="20"/>
        </w:rPr>
        <w:t>147</w:t>
      </w:r>
      <w:r w:rsidRPr="00914CBB">
        <w:rPr>
          <w:rFonts w:cs="Arial"/>
          <w:b/>
          <w:szCs w:val="20"/>
        </w:rPr>
        <w:t>-2020</w:t>
      </w:r>
    </w:p>
    <w:p w:rsidR="00992680" w:rsidRPr="00914CBB" w:rsidRDefault="00992680" w:rsidP="00914CBB">
      <w:pPr>
        <w:autoSpaceDE w:val="0"/>
        <w:autoSpaceDN w:val="0"/>
        <w:adjustRightInd w:val="0"/>
        <w:jc w:val="center"/>
        <w:rPr>
          <w:rFonts w:cs="Arial"/>
          <w:szCs w:val="20"/>
        </w:rPr>
      </w:pPr>
    </w:p>
    <w:p w:rsidR="00992680" w:rsidRPr="00914CBB" w:rsidRDefault="00992680" w:rsidP="00914CBB">
      <w:pPr>
        <w:autoSpaceDE w:val="0"/>
        <w:autoSpaceDN w:val="0"/>
        <w:adjustRightInd w:val="0"/>
        <w:jc w:val="center"/>
        <w:rPr>
          <w:rFonts w:cs="Arial"/>
          <w:szCs w:val="20"/>
        </w:rPr>
      </w:pPr>
    </w:p>
    <w:p w:rsidR="00992680" w:rsidRPr="00914CBB" w:rsidRDefault="00992680" w:rsidP="00914CBB">
      <w:pPr>
        <w:autoSpaceDE w:val="0"/>
        <w:autoSpaceDN w:val="0"/>
        <w:adjustRightInd w:val="0"/>
        <w:jc w:val="center"/>
        <w:rPr>
          <w:rFonts w:cs="Arial"/>
          <w:szCs w:val="20"/>
        </w:rPr>
      </w:pPr>
    </w:p>
    <w:p w:rsidR="00992680" w:rsidRPr="00914CBB" w:rsidRDefault="00992680" w:rsidP="00914CBB">
      <w:pPr>
        <w:autoSpaceDE w:val="0"/>
        <w:autoSpaceDN w:val="0"/>
        <w:adjustRightInd w:val="0"/>
        <w:jc w:val="center"/>
        <w:rPr>
          <w:rFonts w:cs="Arial"/>
          <w:szCs w:val="20"/>
        </w:rPr>
      </w:pPr>
    </w:p>
    <w:p w:rsidR="00992680" w:rsidRPr="00914CBB" w:rsidRDefault="00992680" w:rsidP="00914CBB">
      <w:pPr>
        <w:jc w:val="center"/>
        <w:rPr>
          <w:rFonts w:cs="Arial"/>
        </w:rPr>
      </w:pPr>
    </w:p>
    <w:p w:rsidR="00992680" w:rsidRPr="00914CBB" w:rsidRDefault="00992680" w:rsidP="00914CBB">
      <w:pPr>
        <w:jc w:val="center"/>
        <w:rPr>
          <w:rFonts w:cs="Arial"/>
        </w:rPr>
      </w:pPr>
    </w:p>
    <w:p w:rsidR="00992680" w:rsidRPr="00914CBB" w:rsidRDefault="00992680" w:rsidP="00914CBB">
      <w:pPr>
        <w:jc w:val="center"/>
        <w:rPr>
          <w:rFonts w:cs="Arial"/>
          <w:b/>
        </w:rPr>
      </w:pPr>
      <w:r w:rsidRPr="00914CBB">
        <w:rPr>
          <w:rFonts w:cs="Arial"/>
          <w:b/>
        </w:rPr>
        <w:t>OBJETO:</w:t>
      </w:r>
    </w:p>
    <w:p w:rsidR="00992680" w:rsidRPr="00914CBB" w:rsidRDefault="00992680" w:rsidP="00914CBB">
      <w:pPr>
        <w:jc w:val="center"/>
        <w:rPr>
          <w:rFonts w:cs="Arial"/>
          <w:b/>
        </w:rPr>
      </w:pPr>
    </w:p>
    <w:p w:rsidR="00992680" w:rsidRPr="00914CBB" w:rsidRDefault="00992680" w:rsidP="00914CBB">
      <w:pPr>
        <w:jc w:val="center"/>
        <w:rPr>
          <w:rFonts w:cs="Arial"/>
          <w:b/>
        </w:rPr>
      </w:pPr>
      <w:r w:rsidRPr="00914CBB">
        <w:rPr>
          <w:rFonts w:cs="Arial"/>
          <w:b/>
        </w:rPr>
        <w:t>“</w:t>
      </w:r>
      <w:r w:rsidRPr="00914CBB">
        <w:rPr>
          <w:rFonts w:cs="Arial"/>
          <w:b/>
          <w:noProof/>
        </w:rPr>
        <w:t>Adquisición de dispositivos médicos, material médico-quirúrgico, otros materiales para la adecuada prestación de los servicios de salud a los usuarios y beneficiarios que hacen parte del Subsistema de Salud de la Policía Nacional; ubicados en la Unidad Prestadora de Salud Antioquia</w:t>
      </w:r>
      <w:r w:rsidRPr="00914CBB">
        <w:rPr>
          <w:rFonts w:cs="Arial"/>
          <w:b/>
        </w:rPr>
        <w:t>”</w:t>
      </w:r>
    </w:p>
    <w:p w:rsidR="00992680" w:rsidRPr="00914CBB" w:rsidRDefault="00992680" w:rsidP="00914CBB">
      <w:pPr>
        <w:jc w:val="center"/>
        <w:rPr>
          <w:rFonts w:cs="Arial"/>
          <w:b/>
        </w:rPr>
      </w:pPr>
    </w:p>
    <w:p w:rsidR="00992680" w:rsidRPr="00914CBB" w:rsidRDefault="00992680" w:rsidP="00914CBB">
      <w:pPr>
        <w:jc w:val="center"/>
        <w:rPr>
          <w:rFonts w:cs="Arial"/>
          <w:b/>
        </w:rPr>
      </w:pPr>
    </w:p>
    <w:p w:rsidR="00992680" w:rsidRPr="00914CBB" w:rsidRDefault="00992680" w:rsidP="00914CBB">
      <w:pPr>
        <w:jc w:val="center"/>
        <w:rPr>
          <w:rFonts w:cs="Arial"/>
          <w:b/>
        </w:rPr>
      </w:pPr>
    </w:p>
    <w:p w:rsidR="00992680" w:rsidRPr="00914CBB" w:rsidRDefault="00992680" w:rsidP="00914CBB">
      <w:pPr>
        <w:jc w:val="center"/>
        <w:rPr>
          <w:rFonts w:cs="Arial"/>
          <w:b/>
        </w:rPr>
      </w:pPr>
    </w:p>
    <w:p w:rsidR="00992680" w:rsidRPr="00914CBB" w:rsidRDefault="00992680" w:rsidP="00914CBB">
      <w:pPr>
        <w:jc w:val="center"/>
        <w:rPr>
          <w:rFonts w:cs="Arial"/>
          <w:b/>
        </w:rPr>
      </w:pPr>
    </w:p>
    <w:p w:rsidR="00992680" w:rsidRPr="00914CBB" w:rsidRDefault="00992680" w:rsidP="00914CBB">
      <w:pPr>
        <w:jc w:val="center"/>
        <w:rPr>
          <w:rFonts w:cs="Arial"/>
          <w:b/>
        </w:rPr>
      </w:pPr>
    </w:p>
    <w:p w:rsidR="00992680" w:rsidRPr="00914CBB" w:rsidRDefault="00992680" w:rsidP="00914CBB">
      <w:pPr>
        <w:jc w:val="center"/>
        <w:rPr>
          <w:rFonts w:cs="Arial"/>
          <w:b/>
        </w:rPr>
      </w:pPr>
    </w:p>
    <w:p w:rsidR="00992680" w:rsidRPr="00914CBB" w:rsidRDefault="00992680" w:rsidP="00914CBB">
      <w:pPr>
        <w:jc w:val="center"/>
        <w:rPr>
          <w:rFonts w:cs="Arial"/>
          <w:b/>
        </w:rPr>
      </w:pPr>
      <w:r w:rsidRPr="00914CBB">
        <w:rPr>
          <w:rFonts w:cs="Arial"/>
          <w:b/>
        </w:rPr>
        <w:t>LUGAR:</w:t>
      </w:r>
    </w:p>
    <w:p w:rsidR="00992680" w:rsidRPr="00914CBB" w:rsidRDefault="00992680" w:rsidP="00914CBB">
      <w:pPr>
        <w:jc w:val="center"/>
        <w:rPr>
          <w:rFonts w:cs="Arial"/>
          <w:b/>
        </w:rPr>
      </w:pPr>
    </w:p>
    <w:p w:rsidR="00992680" w:rsidRPr="00914CBB" w:rsidRDefault="00992680" w:rsidP="00914CBB">
      <w:pPr>
        <w:jc w:val="center"/>
        <w:rPr>
          <w:rFonts w:cs="Arial"/>
          <w:b/>
        </w:rPr>
      </w:pPr>
    </w:p>
    <w:p w:rsidR="00992680" w:rsidRPr="00914CBB" w:rsidRDefault="00992680" w:rsidP="00914CBB">
      <w:pPr>
        <w:jc w:val="center"/>
        <w:rPr>
          <w:rFonts w:cs="Arial"/>
          <w:b/>
        </w:rPr>
      </w:pPr>
    </w:p>
    <w:p w:rsidR="00992680" w:rsidRPr="00914CBB" w:rsidRDefault="00992680" w:rsidP="00914CBB">
      <w:pPr>
        <w:jc w:val="center"/>
        <w:rPr>
          <w:rFonts w:cs="Arial"/>
          <w:b/>
        </w:rPr>
      </w:pPr>
      <w:r w:rsidRPr="00914CBB">
        <w:rPr>
          <w:rFonts w:cs="Arial"/>
          <w:b/>
        </w:rPr>
        <w:t>UNIDAD PRESTADORA DE SALUD ANTIOQUIA, CARRERA 43A No. 48Csur-45 ENVIGADO – ANTIOQUIA</w:t>
      </w:r>
    </w:p>
    <w:p w:rsidR="00992680" w:rsidRPr="00914CBB" w:rsidRDefault="00992680" w:rsidP="00914CBB">
      <w:pPr>
        <w:jc w:val="center"/>
        <w:rPr>
          <w:rFonts w:cs="Arial"/>
          <w:b/>
        </w:rPr>
      </w:pPr>
    </w:p>
    <w:p w:rsidR="00992680" w:rsidRPr="00914CBB" w:rsidRDefault="00992680" w:rsidP="00914CBB">
      <w:pPr>
        <w:jc w:val="center"/>
        <w:rPr>
          <w:rFonts w:cs="Arial"/>
          <w:b/>
        </w:rPr>
      </w:pPr>
    </w:p>
    <w:p w:rsidR="00992680" w:rsidRPr="00914CBB" w:rsidRDefault="00992680" w:rsidP="00914CBB">
      <w:pPr>
        <w:jc w:val="center"/>
        <w:rPr>
          <w:rFonts w:cs="Arial"/>
          <w:b/>
        </w:rPr>
      </w:pPr>
    </w:p>
    <w:p w:rsidR="00992680" w:rsidRPr="00914CBB" w:rsidRDefault="00992680" w:rsidP="00914CBB">
      <w:pPr>
        <w:jc w:val="center"/>
        <w:rPr>
          <w:rFonts w:cs="Arial"/>
          <w:b/>
        </w:rPr>
      </w:pPr>
    </w:p>
    <w:p w:rsidR="00992680" w:rsidRPr="00914CBB" w:rsidRDefault="00992680" w:rsidP="00914CBB">
      <w:pPr>
        <w:jc w:val="center"/>
        <w:rPr>
          <w:rFonts w:cs="Arial"/>
          <w:b/>
          <w:szCs w:val="20"/>
        </w:rPr>
      </w:pPr>
    </w:p>
    <w:p w:rsidR="00992680" w:rsidRPr="00914CBB" w:rsidRDefault="00992680" w:rsidP="00914CBB">
      <w:pPr>
        <w:jc w:val="center"/>
        <w:rPr>
          <w:rFonts w:cs="Arial"/>
          <w:b/>
          <w:szCs w:val="20"/>
        </w:rPr>
      </w:pPr>
      <w:r w:rsidRPr="00914CBB">
        <w:rPr>
          <w:rFonts w:cs="Arial"/>
          <w:b/>
          <w:szCs w:val="20"/>
        </w:rPr>
        <w:t xml:space="preserve">ENVIGADO – ANTIOQUIA, </w:t>
      </w:r>
      <w:r w:rsidRPr="00914CBB">
        <w:rPr>
          <w:rFonts w:cs="Arial"/>
          <w:b/>
          <w:noProof/>
          <w:szCs w:val="20"/>
        </w:rPr>
        <w:t>06/07/2020</w:t>
      </w:r>
    </w:p>
    <w:p w:rsidR="00992680" w:rsidRPr="00914CBB" w:rsidRDefault="00992680" w:rsidP="00914CBB">
      <w:pPr>
        <w:jc w:val="center"/>
        <w:rPr>
          <w:rFonts w:cs="Arial"/>
          <w:b/>
          <w:szCs w:val="20"/>
        </w:rPr>
      </w:pPr>
      <w:r w:rsidRPr="00914CBB">
        <w:rPr>
          <w:rFonts w:cs="Arial"/>
          <w:b/>
          <w:szCs w:val="20"/>
        </w:rPr>
        <w:br w:type="page"/>
      </w:r>
    </w:p>
    <w:p w:rsidR="00992680" w:rsidRPr="00914CBB" w:rsidRDefault="00992680" w:rsidP="00914CBB">
      <w:pPr>
        <w:jc w:val="center"/>
        <w:rPr>
          <w:rFonts w:cs="Arial"/>
          <w:b/>
        </w:rPr>
      </w:pPr>
    </w:p>
    <w:p w:rsidR="00992680" w:rsidRPr="00914CBB" w:rsidRDefault="00992680" w:rsidP="00914CBB">
      <w:pPr>
        <w:jc w:val="center"/>
        <w:rPr>
          <w:rFonts w:cs="Arial"/>
          <w:b/>
        </w:rPr>
      </w:pPr>
      <w:r w:rsidRPr="00914CBB">
        <w:rPr>
          <w:rFonts w:cs="Arial"/>
          <w:b/>
        </w:rPr>
        <w:t>CAPÍTULO I</w:t>
      </w:r>
    </w:p>
    <w:p w:rsidR="00992680" w:rsidRPr="00914CBB" w:rsidRDefault="00992680" w:rsidP="00914CBB">
      <w:pPr>
        <w:rPr>
          <w:rFonts w:cs="Arial"/>
        </w:rPr>
      </w:pPr>
    </w:p>
    <w:p w:rsidR="00992680" w:rsidRPr="00914CBB" w:rsidRDefault="00992680" w:rsidP="00914CBB">
      <w:pPr>
        <w:rPr>
          <w:rFonts w:cs="Arial"/>
        </w:rPr>
      </w:pPr>
      <w:r w:rsidRPr="00914CBB">
        <w:rPr>
          <w:rFonts w:cs="Arial"/>
        </w:rPr>
        <w:t xml:space="preserve">La UNIDAD PRESTADORA DE SALUD ANTIOQUIA, invita a todas las personas naturales o jurídicas que en forma individual o en consorcio o unión temporal, interesadas en participar en el proceso de contratación con objeto: </w:t>
      </w:r>
      <w:r w:rsidRPr="00914CBB">
        <w:rPr>
          <w:rFonts w:cs="Arial"/>
          <w:noProof/>
        </w:rPr>
        <w:t>Adquisición de dispositivos médicos, material médico-quirúrgico, otros materiales para la adecuada prestación de los servicios de salud a los usuarios y beneficiarios que hacen parte del Subsistema de Salud de la Policía Nacional; ubicados en la Unidad Prestadora de Salud Antioquia</w:t>
      </w:r>
    </w:p>
    <w:p w:rsidR="00992680" w:rsidRPr="00914CBB" w:rsidRDefault="00992680" w:rsidP="00914CBB">
      <w:pPr>
        <w:rPr>
          <w:rFonts w:cs="Arial"/>
        </w:rPr>
      </w:pPr>
    </w:p>
    <w:p w:rsidR="00992680" w:rsidRPr="00914CBB" w:rsidRDefault="00992680" w:rsidP="00914CBB">
      <w:pPr>
        <w:rPr>
          <w:rFonts w:cs="Arial"/>
        </w:rPr>
      </w:pPr>
    </w:p>
    <w:p w:rsidR="00992680" w:rsidRPr="00914CBB" w:rsidRDefault="00992680" w:rsidP="00914CBB">
      <w:pPr>
        <w:jc w:val="center"/>
        <w:rPr>
          <w:rFonts w:cs="Arial"/>
          <w:b/>
        </w:rPr>
      </w:pPr>
      <w:r w:rsidRPr="00914CBB">
        <w:rPr>
          <w:rFonts w:cs="Arial"/>
          <w:b/>
        </w:rPr>
        <w:t>CONDICIONES GENERALES</w:t>
      </w:r>
    </w:p>
    <w:p w:rsidR="00992680" w:rsidRPr="00914CBB" w:rsidRDefault="00992680" w:rsidP="00914CBB">
      <w:pPr>
        <w:rPr>
          <w:rFonts w:cs="Arial"/>
        </w:rPr>
      </w:pPr>
    </w:p>
    <w:p w:rsidR="00992680" w:rsidRPr="00914CBB" w:rsidRDefault="00992680" w:rsidP="00914CBB">
      <w:pPr>
        <w:rPr>
          <w:rFonts w:cs="Arial"/>
        </w:rPr>
      </w:pPr>
      <w:r w:rsidRPr="00914CBB">
        <w:rPr>
          <w:rFonts w:cs="Arial"/>
        </w:rPr>
        <w:t>El presente Proyecto de</w:t>
      </w:r>
      <w:r w:rsidRPr="00914CBB">
        <w:rPr>
          <w:rFonts w:cs="Arial"/>
          <w:b/>
        </w:rPr>
        <w:t xml:space="preserve"> </w:t>
      </w:r>
      <w:r w:rsidRPr="00914CBB">
        <w:rPr>
          <w:rFonts w:cs="Arial"/>
        </w:rPr>
        <w:t>Pliego de Condiciones contiene disposiciones de tipo general aplicables a los diferentes procesos que efectúa la POLICÍA NACIONAL – UNIDAD PRESTADORA DE SALUD ANTIOQUIA; igualmente cuenta con Anexos y Formularios dispuestos y preparados por la POLICÍA NACIONAL – UNIDAD PRESTADORA DE SALUD ANTIOQUIA  los cuales deben ser diligenciados en su integridad por el proponente.</w:t>
      </w:r>
    </w:p>
    <w:p w:rsidR="00992680" w:rsidRPr="00914CBB" w:rsidRDefault="00992680" w:rsidP="00914CBB">
      <w:pPr>
        <w:rPr>
          <w:rFonts w:cs="Arial"/>
        </w:rPr>
      </w:pPr>
    </w:p>
    <w:p w:rsidR="00992680" w:rsidRPr="00914CBB" w:rsidRDefault="00992680" w:rsidP="00914CBB">
      <w:pPr>
        <w:rPr>
          <w:rFonts w:cs="Arial"/>
        </w:rPr>
      </w:pPr>
    </w:p>
    <w:p w:rsidR="00992680" w:rsidRPr="00914CBB" w:rsidRDefault="00992680" w:rsidP="00914CBB">
      <w:pPr>
        <w:numPr>
          <w:ilvl w:val="0"/>
          <w:numId w:val="6"/>
        </w:numPr>
        <w:rPr>
          <w:rFonts w:cs="Arial"/>
          <w:b/>
          <w:szCs w:val="20"/>
        </w:rPr>
      </w:pPr>
      <w:r w:rsidRPr="00914CBB">
        <w:rPr>
          <w:rFonts w:cs="Arial"/>
          <w:b/>
          <w:szCs w:val="20"/>
        </w:rPr>
        <w:t>CONDICIONES BÁSICAS</w:t>
      </w:r>
    </w:p>
    <w:p w:rsidR="00992680" w:rsidRPr="00914CBB" w:rsidRDefault="00992680" w:rsidP="00914CBB">
      <w:pPr>
        <w:ind w:left="720"/>
        <w:rPr>
          <w:rFonts w:cs="Arial"/>
          <w:b/>
          <w:szCs w:val="20"/>
        </w:rPr>
      </w:pPr>
    </w:p>
    <w:tbl>
      <w:tblPr>
        <w:tblW w:w="9713" w:type="dxa"/>
        <w:jc w:val="center"/>
        <w:tblInd w:w="-32" w:type="dxa"/>
        <w:tblLayout w:type="fixed"/>
        <w:tblCellMar>
          <w:left w:w="70" w:type="dxa"/>
          <w:right w:w="70" w:type="dxa"/>
        </w:tblCellMar>
        <w:tblLook w:val="0000" w:firstRow="0" w:lastRow="0" w:firstColumn="0" w:lastColumn="0" w:noHBand="0" w:noVBand="0"/>
      </w:tblPr>
      <w:tblGrid>
        <w:gridCol w:w="1592"/>
        <w:gridCol w:w="8121"/>
      </w:tblGrid>
      <w:tr w:rsidR="00992680" w:rsidRPr="00914CBB" w:rsidTr="00C604E2">
        <w:trPr>
          <w:trHeight w:val="20"/>
          <w:jc w:val="center"/>
        </w:trPr>
        <w:tc>
          <w:tcPr>
            <w:tcW w:w="1592" w:type="dxa"/>
            <w:tcBorders>
              <w:top w:val="single" w:sz="4" w:space="0" w:color="auto"/>
              <w:left w:val="single" w:sz="4" w:space="0" w:color="auto"/>
              <w:bottom w:val="single" w:sz="4" w:space="0" w:color="auto"/>
              <w:right w:val="single" w:sz="4" w:space="0" w:color="auto"/>
            </w:tcBorders>
            <w:vAlign w:val="center"/>
          </w:tcPr>
          <w:p w:rsidR="00992680" w:rsidRPr="00914CBB" w:rsidRDefault="00992680" w:rsidP="00914CBB">
            <w:pPr>
              <w:rPr>
                <w:rFonts w:cs="Arial"/>
                <w:b/>
                <w:szCs w:val="20"/>
              </w:rPr>
            </w:pPr>
            <w:r w:rsidRPr="00914CBB">
              <w:rPr>
                <w:rFonts w:cs="Arial"/>
                <w:b/>
                <w:szCs w:val="20"/>
              </w:rPr>
              <w:t>Objeto</w:t>
            </w:r>
          </w:p>
        </w:tc>
        <w:tc>
          <w:tcPr>
            <w:tcW w:w="8121" w:type="dxa"/>
            <w:tcBorders>
              <w:top w:val="single" w:sz="4" w:space="0" w:color="auto"/>
              <w:left w:val="single" w:sz="4" w:space="0" w:color="auto"/>
              <w:bottom w:val="single" w:sz="4" w:space="0" w:color="auto"/>
              <w:right w:val="single" w:sz="4" w:space="0" w:color="auto"/>
            </w:tcBorders>
          </w:tcPr>
          <w:p w:rsidR="00992680" w:rsidRPr="00914CBB" w:rsidRDefault="00992680" w:rsidP="00914CBB">
            <w:pPr>
              <w:rPr>
                <w:rFonts w:cs="Arial"/>
                <w:sz w:val="10"/>
                <w:szCs w:val="20"/>
              </w:rPr>
            </w:pPr>
          </w:p>
          <w:p w:rsidR="00992680" w:rsidRPr="00914CBB" w:rsidRDefault="00992680" w:rsidP="00914CBB">
            <w:pPr>
              <w:rPr>
                <w:rFonts w:cs="Arial"/>
                <w:szCs w:val="20"/>
              </w:rPr>
            </w:pPr>
            <w:r w:rsidRPr="00914CBB">
              <w:rPr>
                <w:rFonts w:cs="Arial"/>
                <w:szCs w:val="20"/>
              </w:rPr>
              <w:t>“</w:t>
            </w:r>
            <w:r w:rsidRPr="00914CBB">
              <w:rPr>
                <w:rFonts w:cs="Arial"/>
                <w:noProof/>
                <w:szCs w:val="20"/>
              </w:rPr>
              <w:t>Adquisición de dispositivos médicos, material médico-quirúrgico, otros materiales para la adecuada prestación de los servicios de salud a los usuarios y beneficiarios que hacen parte del Subsistema de Salud de la Policía Nacional; ubicados en la Unidad Prestadora de Salud Antioquia</w:t>
            </w:r>
            <w:r w:rsidRPr="00914CBB">
              <w:rPr>
                <w:rFonts w:cs="Arial"/>
                <w:szCs w:val="20"/>
              </w:rPr>
              <w:t>”</w:t>
            </w:r>
          </w:p>
          <w:p w:rsidR="00992680" w:rsidRPr="00914CBB" w:rsidRDefault="00992680" w:rsidP="00914CBB">
            <w:pPr>
              <w:rPr>
                <w:rFonts w:cs="Arial"/>
                <w:szCs w:val="20"/>
              </w:rPr>
            </w:pPr>
          </w:p>
          <w:tbl>
            <w:tblPr>
              <w:tblW w:w="5000" w:type="pct"/>
              <w:jc w:val="center"/>
              <w:tblLayout w:type="fixed"/>
              <w:tblCellMar>
                <w:left w:w="70" w:type="dxa"/>
                <w:right w:w="70" w:type="dxa"/>
              </w:tblCellMar>
              <w:tblLook w:val="04A0" w:firstRow="1" w:lastRow="0" w:firstColumn="1" w:lastColumn="0" w:noHBand="0" w:noVBand="1"/>
            </w:tblPr>
            <w:tblGrid>
              <w:gridCol w:w="1517"/>
              <w:gridCol w:w="995"/>
              <w:gridCol w:w="5459"/>
            </w:tblGrid>
            <w:tr w:rsidR="00422A2F" w:rsidRPr="00914CBB" w:rsidTr="00422A2F">
              <w:trPr>
                <w:trHeight w:val="20"/>
                <w:jc w:val="center"/>
              </w:trPr>
              <w:tc>
                <w:tcPr>
                  <w:tcW w:w="952"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422A2F" w:rsidRPr="00914CBB" w:rsidRDefault="00422A2F" w:rsidP="00914CBB">
                  <w:pPr>
                    <w:jc w:val="center"/>
                    <w:rPr>
                      <w:rFonts w:cs="Arial"/>
                      <w:b/>
                      <w:bCs/>
                      <w:sz w:val="16"/>
                      <w:szCs w:val="16"/>
                    </w:rPr>
                  </w:pPr>
                  <w:r w:rsidRPr="00914CBB">
                    <w:rPr>
                      <w:rFonts w:cs="Arial"/>
                      <w:b/>
                      <w:bCs/>
                      <w:sz w:val="16"/>
                      <w:szCs w:val="16"/>
                    </w:rPr>
                    <w:t>GRUPO</w:t>
                  </w:r>
                </w:p>
              </w:tc>
              <w:tc>
                <w:tcPr>
                  <w:tcW w:w="624" w:type="pct"/>
                  <w:tcBorders>
                    <w:top w:val="single" w:sz="4" w:space="0" w:color="auto"/>
                    <w:left w:val="nil"/>
                    <w:bottom w:val="single" w:sz="4" w:space="0" w:color="auto"/>
                    <w:right w:val="single" w:sz="4" w:space="0" w:color="auto"/>
                  </w:tcBorders>
                  <w:shd w:val="clear" w:color="auto" w:fill="auto"/>
                  <w:vAlign w:val="center"/>
                  <w:hideMark/>
                </w:tcPr>
                <w:p w:rsidR="00422A2F" w:rsidRPr="00914CBB" w:rsidRDefault="00422A2F" w:rsidP="00914CBB">
                  <w:pPr>
                    <w:jc w:val="center"/>
                    <w:rPr>
                      <w:rFonts w:cs="Arial"/>
                      <w:b/>
                      <w:bCs/>
                      <w:sz w:val="16"/>
                      <w:szCs w:val="16"/>
                    </w:rPr>
                  </w:pPr>
                  <w:r w:rsidRPr="00914CBB">
                    <w:rPr>
                      <w:rFonts w:cs="Arial"/>
                      <w:b/>
                      <w:bCs/>
                      <w:sz w:val="16"/>
                      <w:szCs w:val="16"/>
                    </w:rPr>
                    <w:t>CÓDIGO UNSPSC</w:t>
                  </w:r>
                </w:p>
              </w:tc>
              <w:tc>
                <w:tcPr>
                  <w:tcW w:w="3424" w:type="pct"/>
                  <w:tcBorders>
                    <w:top w:val="single" w:sz="4" w:space="0" w:color="auto"/>
                    <w:left w:val="nil"/>
                    <w:bottom w:val="single" w:sz="4" w:space="0" w:color="auto"/>
                    <w:right w:val="single" w:sz="4" w:space="0" w:color="auto"/>
                  </w:tcBorders>
                  <w:shd w:val="clear" w:color="auto" w:fill="auto"/>
                  <w:vAlign w:val="center"/>
                  <w:hideMark/>
                </w:tcPr>
                <w:p w:rsidR="00422A2F" w:rsidRPr="00914CBB" w:rsidRDefault="00422A2F" w:rsidP="00914CBB">
                  <w:pPr>
                    <w:jc w:val="center"/>
                    <w:rPr>
                      <w:rFonts w:cs="Arial"/>
                      <w:b/>
                      <w:bCs/>
                      <w:sz w:val="16"/>
                      <w:szCs w:val="16"/>
                    </w:rPr>
                  </w:pPr>
                  <w:r w:rsidRPr="00914CBB">
                    <w:rPr>
                      <w:rFonts w:cs="Arial"/>
                      <w:b/>
                      <w:bCs/>
                      <w:sz w:val="16"/>
                      <w:szCs w:val="16"/>
                    </w:rPr>
                    <w:t>DESCRIPCIÓN</w:t>
                  </w:r>
                </w:p>
              </w:tc>
            </w:tr>
            <w:tr w:rsidR="00422A2F" w:rsidRPr="00914CBB" w:rsidTr="00422A2F">
              <w:trPr>
                <w:trHeight w:val="20"/>
                <w:jc w:val="center"/>
              </w:trPr>
              <w:tc>
                <w:tcPr>
                  <w:tcW w:w="952" w:type="pct"/>
                  <w:tcBorders>
                    <w:top w:val="nil"/>
                    <w:left w:val="single" w:sz="4" w:space="0" w:color="auto"/>
                    <w:bottom w:val="single" w:sz="4" w:space="0" w:color="auto"/>
                    <w:right w:val="single" w:sz="4" w:space="0" w:color="auto"/>
                  </w:tcBorders>
                  <w:shd w:val="clear" w:color="auto" w:fill="auto"/>
                  <w:vAlign w:val="center"/>
                  <w:hideMark/>
                </w:tcPr>
                <w:p w:rsidR="00422A2F" w:rsidRPr="00914CBB" w:rsidRDefault="00422A2F" w:rsidP="00914CBB">
                  <w:pPr>
                    <w:jc w:val="center"/>
                    <w:rPr>
                      <w:rFonts w:cs="Arial"/>
                      <w:b/>
                      <w:bCs/>
                      <w:sz w:val="16"/>
                      <w:szCs w:val="16"/>
                    </w:rPr>
                  </w:pPr>
                  <w:r w:rsidRPr="00914CBB">
                    <w:rPr>
                      <w:rFonts w:cs="Arial"/>
                      <w:b/>
                      <w:bCs/>
                      <w:sz w:val="16"/>
                      <w:szCs w:val="16"/>
                    </w:rPr>
                    <w:t xml:space="preserve">RUBRO </w:t>
                  </w:r>
                  <w:r w:rsidRPr="00914CBB">
                    <w:rPr>
                      <w:rFonts w:cs="Arial"/>
                      <w:b/>
                      <w:sz w:val="16"/>
                      <w:szCs w:val="16"/>
                      <w:lang w:eastAsia="es-CO"/>
                    </w:rPr>
                    <w:t>02-02-01-003-05-04</w:t>
                  </w:r>
                </w:p>
              </w:tc>
              <w:tc>
                <w:tcPr>
                  <w:tcW w:w="624" w:type="pct"/>
                  <w:tcBorders>
                    <w:top w:val="nil"/>
                    <w:left w:val="nil"/>
                    <w:bottom w:val="single" w:sz="4" w:space="0" w:color="auto"/>
                    <w:right w:val="single" w:sz="4" w:space="0" w:color="auto"/>
                  </w:tcBorders>
                  <w:shd w:val="clear" w:color="auto" w:fill="auto"/>
                  <w:vAlign w:val="center"/>
                  <w:hideMark/>
                </w:tcPr>
                <w:p w:rsidR="00422A2F" w:rsidRPr="00914CBB" w:rsidRDefault="00422A2F" w:rsidP="00914CBB">
                  <w:pPr>
                    <w:jc w:val="center"/>
                    <w:rPr>
                      <w:rFonts w:cs="Arial"/>
                      <w:b/>
                      <w:bCs/>
                      <w:sz w:val="16"/>
                      <w:szCs w:val="16"/>
                    </w:rPr>
                  </w:pPr>
                </w:p>
              </w:tc>
              <w:tc>
                <w:tcPr>
                  <w:tcW w:w="3424" w:type="pct"/>
                  <w:tcBorders>
                    <w:top w:val="nil"/>
                    <w:left w:val="nil"/>
                    <w:bottom w:val="single" w:sz="4" w:space="0" w:color="auto"/>
                    <w:right w:val="single" w:sz="4" w:space="0" w:color="auto"/>
                  </w:tcBorders>
                  <w:shd w:val="clear" w:color="auto" w:fill="auto"/>
                  <w:vAlign w:val="center"/>
                  <w:hideMark/>
                </w:tcPr>
                <w:p w:rsidR="00422A2F" w:rsidRPr="00914CBB" w:rsidRDefault="00422A2F" w:rsidP="00914CBB">
                  <w:pPr>
                    <w:jc w:val="center"/>
                    <w:rPr>
                      <w:rFonts w:cs="Arial"/>
                      <w:b/>
                      <w:bCs/>
                      <w:sz w:val="16"/>
                      <w:szCs w:val="16"/>
                    </w:rPr>
                  </w:pPr>
                  <w:r w:rsidRPr="00914CBB">
                    <w:rPr>
                      <w:rFonts w:cs="Arial"/>
                      <w:b/>
                      <w:bCs/>
                      <w:sz w:val="16"/>
                      <w:szCs w:val="16"/>
                    </w:rPr>
                    <w:t>MATERIAL MEDICO QUIRURGICO</w:t>
                  </w:r>
                </w:p>
              </w:tc>
            </w:tr>
            <w:tr w:rsidR="00422A2F" w:rsidRPr="00914CBB" w:rsidTr="00422A2F">
              <w:trPr>
                <w:trHeight w:val="20"/>
                <w:jc w:val="center"/>
              </w:trPr>
              <w:tc>
                <w:tcPr>
                  <w:tcW w:w="952" w:type="pct"/>
                  <w:vMerge w:val="restart"/>
                  <w:tcBorders>
                    <w:top w:val="nil"/>
                    <w:left w:val="single" w:sz="4" w:space="0" w:color="auto"/>
                    <w:bottom w:val="single" w:sz="4" w:space="0" w:color="000000"/>
                    <w:right w:val="single" w:sz="4" w:space="0" w:color="auto"/>
                  </w:tcBorders>
                  <w:shd w:val="clear" w:color="auto" w:fill="auto"/>
                  <w:vAlign w:val="center"/>
                  <w:hideMark/>
                </w:tcPr>
                <w:p w:rsidR="00422A2F" w:rsidRPr="00914CBB" w:rsidRDefault="00422A2F" w:rsidP="00914CBB">
                  <w:pPr>
                    <w:jc w:val="center"/>
                    <w:rPr>
                      <w:rFonts w:cs="Arial"/>
                      <w:b/>
                      <w:bCs/>
                      <w:sz w:val="16"/>
                      <w:szCs w:val="16"/>
                    </w:rPr>
                  </w:pPr>
                  <w:r w:rsidRPr="00914CBB">
                    <w:rPr>
                      <w:rFonts w:cs="Arial"/>
                      <w:b/>
                      <w:bCs/>
                      <w:sz w:val="16"/>
                      <w:szCs w:val="16"/>
                    </w:rPr>
                    <w:t>GRUPO 1</w:t>
                  </w:r>
                </w:p>
              </w:tc>
              <w:tc>
                <w:tcPr>
                  <w:tcW w:w="624" w:type="pct"/>
                  <w:tcBorders>
                    <w:top w:val="nil"/>
                    <w:left w:val="nil"/>
                    <w:bottom w:val="single" w:sz="4" w:space="0" w:color="auto"/>
                    <w:right w:val="single" w:sz="4" w:space="0" w:color="auto"/>
                  </w:tcBorders>
                  <w:shd w:val="clear" w:color="auto" w:fill="auto"/>
                  <w:vAlign w:val="center"/>
                </w:tcPr>
                <w:p w:rsidR="00422A2F" w:rsidRPr="00914CBB" w:rsidRDefault="00422A2F" w:rsidP="00914CBB">
                  <w:pPr>
                    <w:jc w:val="center"/>
                    <w:rPr>
                      <w:rFonts w:cs="Arial"/>
                      <w:sz w:val="16"/>
                      <w:szCs w:val="16"/>
                    </w:rPr>
                  </w:pPr>
                  <w:r w:rsidRPr="00914CBB">
                    <w:rPr>
                      <w:rFonts w:cs="Arial"/>
                      <w:sz w:val="16"/>
                      <w:szCs w:val="16"/>
                    </w:rPr>
                    <w:t>42142500</w:t>
                  </w:r>
                </w:p>
              </w:tc>
              <w:tc>
                <w:tcPr>
                  <w:tcW w:w="3424" w:type="pct"/>
                  <w:tcBorders>
                    <w:top w:val="nil"/>
                    <w:left w:val="nil"/>
                    <w:right w:val="single" w:sz="4" w:space="0" w:color="auto"/>
                  </w:tcBorders>
                  <w:shd w:val="clear" w:color="auto" w:fill="auto"/>
                  <w:vAlign w:val="center"/>
                </w:tcPr>
                <w:p w:rsidR="00422A2F" w:rsidRPr="00914CBB" w:rsidRDefault="00422A2F" w:rsidP="00914CBB">
                  <w:pPr>
                    <w:jc w:val="center"/>
                    <w:rPr>
                      <w:rFonts w:cs="Arial"/>
                      <w:sz w:val="16"/>
                      <w:szCs w:val="16"/>
                    </w:rPr>
                  </w:pPr>
                  <w:r w:rsidRPr="00914CBB">
                    <w:rPr>
                      <w:rFonts w:cs="Arial"/>
                      <w:sz w:val="16"/>
                      <w:szCs w:val="16"/>
                    </w:rPr>
                    <w:t>Agujas de inyección y aspiración y accesorios</w:t>
                  </w:r>
                </w:p>
              </w:tc>
            </w:tr>
            <w:tr w:rsidR="00422A2F" w:rsidRPr="00914CBB" w:rsidTr="00422A2F">
              <w:trPr>
                <w:trHeight w:val="20"/>
                <w:jc w:val="center"/>
              </w:trPr>
              <w:tc>
                <w:tcPr>
                  <w:tcW w:w="952" w:type="pct"/>
                  <w:vMerge/>
                  <w:tcBorders>
                    <w:top w:val="nil"/>
                    <w:left w:val="single" w:sz="4" w:space="0" w:color="auto"/>
                    <w:bottom w:val="single" w:sz="4" w:space="0" w:color="000000"/>
                    <w:right w:val="single" w:sz="4" w:space="0" w:color="auto"/>
                  </w:tcBorders>
                  <w:shd w:val="clear" w:color="auto" w:fill="auto"/>
                  <w:vAlign w:val="center"/>
                  <w:hideMark/>
                </w:tcPr>
                <w:p w:rsidR="00422A2F" w:rsidRPr="00914CBB" w:rsidRDefault="00422A2F" w:rsidP="00914CBB">
                  <w:pPr>
                    <w:jc w:val="center"/>
                    <w:rPr>
                      <w:rFonts w:cs="Arial"/>
                      <w:b/>
                      <w:bCs/>
                      <w:sz w:val="16"/>
                      <w:szCs w:val="16"/>
                    </w:rPr>
                  </w:pPr>
                </w:p>
              </w:tc>
              <w:tc>
                <w:tcPr>
                  <w:tcW w:w="624" w:type="pct"/>
                  <w:tcBorders>
                    <w:top w:val="nil"/>
                    <w:left w:val="nil"/>
                    <w:bottom w:val="single" w:sz="4" w:space="0" w:color="auto"/>
                    <w:right w:val="single" w:sz="4" w:space="0" w:color="auto"/>
                  </w:tcBorders>
                  <w:shd w:val="clear" w:color="auto" w:fill="auto"/>
                  <w:noWrap/>
                  <w:vAlign w:val="center"/>
                </w:tcPr>
                <w:p w:rsidR="00422A2F" w:rsidRPr="00914CBB" w:rsidRDefault="00422A2F" w:rsidP="00914CBB">
                  <w:pPr>
                    <w:jc w:val="center"/>
                    <w:rPr>
                      <w:rFonts w:cs="Arial"/>
                      <w:sz w:val="16"/>
                      <w:szCs w:val="16"/>
                    </w:rPr>
                  </w:pPr>
                  <w:r w:rsidRPr="00914CBB">
                    <w:rPr>
                      <w:rFonts w:cs="Arial"/>
                      <w:sz w:val="16"/>
                      <w:szCs w:val="16"/>
                    </w:rPr>
                    <w:t>42142600</w:t>
                  </w:r>
                </w:p>
              </w:tc>
              <w:tc>
                <w:tcPr>
                  <w:tcW w:w="3424" w:type="pct"/>
                  <w:tcBorders>
                    <w:top w:val="nil"/>
                    <w:left w:val="nil"/>
                    <w:bottom w:val="single" w:sz="4" w:space="0" w:color="auto"/>
                    <w:right w:val="single" w:sz="4" w:space="0" w:color="auto"/>
                  </w:tcBorders>
                  <w:shd w:val="clear" w:color="auto" w:fill="auto"/>
                  <w:vAlign w:val="center"/>
                </w:tcPr>
                <w:p w:rsidR="00422A2F" w:rsidRPr="00914CBB" w:rsidRDefault="00422A2F" w:rsidP="00914CBB">
                  <w:pPr>
                    <w:jc w:val="center"/>
                    <w:rPr>
                      <w:rFonts w:cs="Arial"/>
                      <w:sz w:val="16"/>
                      <w:szCs w:val="16"/>
                    </w:rPr>
                  </w:pPr>
                  <w:r w:rsidRPr="00914CBB">
                    <w:rPr>
                      <w:rFonts w:cs="Arial"/>
                      <w:sz w:val="16"/>
                      <w:szCs w:val="16"/>
                    </w:rPr>
                    <w:t>Jeringas y accesorios</w:t>
                  </w:r>
                </w:p>
              </w:tc>
            </w:tr>
            <w:tr w:rsidR="00422A2F" w:rsidRPr="00914CBB" w:rsidTr="00422A2F">
              <w:trPr>
                <w:trHeight w:val="20"/>
                <w:jc w:val="center"/>
              </w:trPr>
              <w:tc>
                <w:tcPr>
                  <w:tcW w:w="952" w:type="pct"/>
                  <w:vMerge/>
                  <w:tcBorders>
                    <w:top w:val="nil"/>
                    <w:left w:val="single" w:sz="4" w:space="0" w:color="auto"/>
                    <w:bottom w:val="single" w:sz="4" w:space="0" w:color="000000"/>
                    <w:right w:val="single" w:sz="4" w:space="0" w:color="auto"/>
                  </w:tcBorders>
                  <w:shd w:val="clear" w:color="auto" w:fill="auto"/>
                  <w:vAlign w:val="center"/>
                  <w:hideMark/>
                </w:tcPr>
                <w:p w:rsidR="00422A2F" w:rsidRPr="00914CBB" w:rsidRDefault="00422A2F" w:rsidP="00914CBB">
                  <w:pPr>
                    <w:jc w:val="center"/>
                    <w:rPr>
                      <w:rFonts w:cs="Arial"/>
                      <w:b/>
                      <w:bCs/>
                      <w:sz w:val="16"/>
                      <w:szCs w:val="16"/>
                    </w:rPr>
                  </w:pPr>
                </w:p>
              </w:tc>
              <w:tc>
                <w:tcPr>
                  <w:tcW w:w="624" w:type="pct"/>
                  <w:tcBorders>
                    <w:top w:val="nil"/>
                    <w:left w:val="nil"/>
                    <w:bottom w:val="single" w:sz="4" w:space="0" w:color="auto"/>
                    <w:right w:val="single" w:sz="4" w:space="0" w:color="auto"/>
                  </w:tcBorders>
                  <w:shd w:val="clear" w:color="auto" w:fill="auto"/>
                  <w:noWrap/>
                  <w:vAlign w:val="center"/>
                </w:tcPr>
                <w:p w:rsidR="00422A2F" w:rsidRPr="00914CBB" w:rsidRDefault="00422A2F" w:rsidP="00914CBB">
                  <w:pPr>
                    <w:jc w:val="center"/>
                    <w:rPr>
                      <w:rFonts w:cs="Arial"/>
                      <w:sz w:val="16"/>
                      <w:szCs w:val="16"/>
                    </w:rPr>
                  </w:pPr>
                  <w:r w:rsidRPr="00914CBB">
                    <w:rPr>
                      <w:rFonts w:cs="Arial"/>
                      <w:sz w:val="16"/>
                      <w:szCs w:val="16"/>
                    </w:rPr>
                    <w:t>42221500</w:t>
                  </w:r>
                </w:p>
              </w:tc>
              <w:tc>
                <w:tcPr>
                  <w:tcW w:w="3424" w:type="pct"/>
                  <w:tcBorders>
                    <w:top w:val="nil"/>
                    <w:left w:val="nil"/>
                    <w:bottom w:val="single" w:sz="4" w:space="0" w:color="auto"/>
                    <w:right w:val="single" w:sz="4" w:space="0" w:color="auto"/>
                  </w:tcBorders>
                  <w:shd w:val="clear" w:color="auto" w:fill="auto"/>
                  <w:vAlign w:val="center"/>
                </w:tcPr>
                <w:p w:rsidR="00422A2F" w:rsidRPr="00914CBB" w:rsidRDefault="00422A2F" w:rsidP="00914CBB">
                  <w:pPr>
                    <w:jc w:val="center"/>
                    <w:rPr>
                      <w:rFonts w:cs="Arial"/>
                      <w:sz w:val="16"/>
                      <w:szCs w:val="16"/>
                    </w:rPr>
                  </w:pPr>
                  <w:r w:rsidRPr="00914CBB">
                    <w:rPr>
                      <w:rFonts w:cs="Arial"/>
                      <w:sz w:val="16"/>
                      <w:szCs w:val="16"/>
                    </w:rPr>
                    <w:t>Accesorios y catéteres y cánulas intravenosas y arteriales</w:t>
                  </w:r>
                </w:p>
              </w:tc>
            </w:tr>
            <w:tr w:rsidR="00422A2F" w:rsidRPr="00914CBB" w:rsidTr="00422A2F">
              <w:trPr>
                <w:trHeight w:val="20"/>
                <w:jc w:val="center"/>
              </w:trPr>
              <w:tc>
                <w:tcPr>
                  <w:tcW w:w="952" w:type="pct"/>
                  <w:vMerge/>
                  <w:tcBorders>
                    <w:top w:val="nil"/>
                    <w:left w:val="single" w:sz="4" w:space="0" w:color="auto"/>
                    <w:bottom w:val="single" w:sz="4" w:space="0" w:color="000000"/>
                    <w:right w:val="single" w:sz="4" w:space="0" w:color="auto"/>
                  </w:tcBorders>
                  <w:shd w:val="clear" w:color="auto" w:fill="auto"/>
                  <w:vAlign w:val="center"/>
                  <w:hideMark/>
                </w:tcPr>
                <w:p w:rsidR="00422A2F" w:rsidRPr="00914CBB" w:rsidRDefault="00422A2F" w:rsidP="00914CBB">
                  <w:pPr>
                    <w:jc w:val="center"/>
                    <w:rPr>
                      <w:rFonts w:cs="Arial"/>
                      <w:b/>
                      <w:bCs/>
                      <w:sz w:val="16"/>
                      <w:szCs w:val="16"/>
                    </w:rPr>
                  </w:pPr>
                </w:p>
              </w:tc>
              <w:tc>
                <w:tcPr>
                  <w:tcW w:w="624" w:type="pct"/>
                  <w:tcBorders>
                    <w:top w:val="nil"/>
                    <w:left w:val="nil"/>
                    <w:bottom w:val="single" w:sz="4" w:space="0" w:color="auto"/>
                    <w:right w:val="single" w:sz="4" w:space="0" w:color="auto"/>
                  </w:tcBorders>
                  <w:shd w:val="clear" w:color="auto" w:fill="auto"/>
                  <w:noWrap/>
                  <w:vAlign w:val="center"/>
                </w:tcPr>
                <w:p w:rsidR="00422A2F" w:rsidRPr="00914CBB" w:rsidRDefault="00422A2F" w:rsidP="00914CBB">
                  <w:pPr>
                    <w:jc w:val="center"/>
                    <w:rPr>
                      <w:rFonts w:cs="Arial"/>
                      <w:sz w:val="16"/>
                      <w:szCs w:val="16"/>
                    </w:rPr>
                  </w:pPr>
                  <w:r w:rsidRPr="00914CBB">
                    <w:rPr>
                      <w:rFonts w:cs="Arial"/>
                      <w:sz w:val="16"/>
                      <w:szCs w:val="16"/>
                    </w:rPr>
                    <w:t>42221600</w:t>
                  </w:r>
                </w:p>
              </w:tc>
              <w:tc>
                <w:tcPr>
                  <w:tcW w:w="3424" w:type="pct"/>
                  <w:tcBorders>
                    <w:top w:val="nil"/>
                    <w:left w:val="nil"/>
                    <w:bottom w:val="single" w:sz="4" w:space="0" w:color="auto"/>
                    <w:right w:val="single" w:sz="4" w:space="0" w:color="auto"/>
                  </w:tcBorders>
                  <w:shd w:val="clear" w:color="auto" w:fill="auto"/>
                  <w:vAlign w:val="center"/>
                </w:tcPr>
                <w:p w:rsidR="00422A2F" w:rsidRPr="00914CBB" w:rsidRDefault="00422A2F" w:rsidP="00914CBB">
                  <w:pPr>
                    <w:jc w:val="center"/>
                    <w:rPr>
                      <w:rFonts w:cs="Arial"/>
                      <w:sz w:val="16"/>
                      <w:szCs w:val="16"/>
                    </w:rPr>
                  </w:pPr>
                  <w:r w:rsidRPr="00914CBB">
                    <w:rPr>
                      <w:rFonts w:cs="Arial"/>
                      <w:sz w:val="16"/>
                      <w:szCs w:val="16"/>
                    </w:rPr>
                    <w:t>Tubería y juegos de administración arterial o intravenoso y productos relacionados</w:t>
                  </w:r>
                </w:p>
              </w:tc>
            </w:tr>
            <w:tr w:rsidR="00422A2F" w:rsidRPr="00914CBB" w:rsidTr="00422A2F">
              <w:trPr>
                <w:trHeight w:val="20"/>
                <w:jc w:val="center"/>
              </w:trPr>
              <w:tc>
                <w:tcPr>
                  <w:tcW w:w="952" w:type="pct"/>
                  <w:vMerge/>
                  <w:tcBorders>
                    <w:top w:val="nil"/>
                    <w:left w:val="single" w:sz="4" w:space="0" w:color="auto"/>
                    <w:bottom w:val="single" w:sz="4" w:space="0" w:color="000000"/>
                    <w:right w:val="single" w:sz="4" w:space="0" w:color="auto"/>
                  </w:tcBorders>
                  <w:shd w:val="clear" w:color="auto" w:fill="auto"/>
                  <w:vAlign w:val="center"/>
                  <w:hideMark/>
                </w:tcPr>
                <w:p w:rsidR="00422A2F" w:rsidRPr="00914CBB" w:rsidRDefault="00422A2F" w:rsidP="00914CBB">
                  <w:pPr>
                    <w:jc w:val="center"/>
                    <w:rPr>
                      <w:rFonts w:cs="Arial"/>
                      <w:b/>
                      <w:bCs/>
                      <w:sz w:val="16"/>
                      <w:szCs w:val="16"/>
                    </w:rPr>
                  </w:pPr>
                </w:p>
              </w:tc>
              <w:tc>
                <w:tcPr>
                  <w:tcW w:w="624" w:type="pct"/>
                  <w:tcBorders>
                    <w:top w:val="nil"/>
                    <w:left w:val="nil"/>
                    <w:bottom w:val="single" w:sz="4" w:space="0" w:color="auto"/>
                    <w:right w:val="single" w:sz="4" w:space="0" w:color="auto"/>
                  </w:tcBorders>
                  <w:shd w:val="clear" w:color="auto" w:fill="auto"/>
                  <w:noWrap/>
                  <w:vAlign w:val="center"/>
                </w:tcPr>
                <w:p w:rsidR="00422A2F" w:rsidRPr="00914CBB" w:rsidRDefault="00422A2F" w:rsidP="00914CBB">
                  <w:pPr>
                    <w:jc w:val="center"/>
                    <w:rPr>
                      <w:rFonts w:cs="Arial"/>
                      <w:sz w:val="16"/>
                      <w:szCs w:val="16"/>
                    </w:rPr>
                  </w:pPr>
                  <w:r w:rsidRPr="00914CBB">
                    <w:rPr>
                      <w:rFonts w:cs="Arial"/>
                      <w:sz w:val="16"/>
                      <w:szCs w:val="16"/>
                    </w:rPr>
                    <w:t>42221700</w:t>
                  </w:r>
                </w:p>
              </w:tc>
              <w:tc>
                <w:tcPr>
                  <w:tcW w:w="3424" w:type="pct"/>
                  <w:tcBorders>
                    <w:top w:val="nil"/>
                    <w:left w:val="nil"/>
                    <w:bottom w:val="single" w:sz="4" w:space="0" w:color="auto"/>
                    <w:right w:val="single" w:sz="4" w:space="0" w:color="auto"/>
                  </w:tcBorders>
                  <w:shd w:val="clear" w:color="auto" w:fill="auto"/>
                  <w:vAlign w:val="center"/>
                </w:tcPr>
                <w:p w:rsidR="00422A2F" w:rsidRPr="00914CBB" w:rsidRDefault="00422A2F" w:rsidP="00914CBB">
                  <w:pPr>
                    <w:jc w:val="center"/>
                    <w:rPr>
                      <w:rFonts w:cs="Arial"/>
                      <w:sz w:val="16"/>
                      <w:szCs w:val="16"/>
                    </w:rPr>
                  </w:pPr>
                  <w:r w:rsidRPr="00914CBB">
                    <w:rPr>
                      <w:rFonts w:cs="Arial"/>
                      <w:sz w:val="16"/>
                      <w:szCs w:val="16"/>
                    </w:rPr>
                    <w:t>Bolsas de infusión y recipientes y productos relacionados intravenosos y arteriales</w:t>
                  </w:r>
                </w:p>
              </w:tc>
            </w:tr>
            <w:tr w:rsidR="00422A2F" w:rsidRPr="00914CBB" w:rsidTr="00422A2F">
              <w:trPr>
                <w:trHeight w:val="20"/>
                <w:jc w:val="center"/>
              </w:trPr>
              <w:tc>
                <w:tcPr>
                  <w:tcW w:w="952" w:type="pct"/>
                  <w:vMerge/>
                  <w:tcBorders>
                    <w:top w:val="nil"/>
                    <w:left w:val="single" w:sz="4" w:space="0" w:color="auto"/>
                    <w:bottom w:val="single" w:sz="4" w:space="0" w:color="000000"/>
                    <w:right w:val="single" w:sz="4" w:space="0" w:color="auto"/>
                  </w:tcBorders>
                  <w:shd w:val="clear" w:color="auto" w:fill="auto"/>
                  <w:vAlign w:val="center"/>
                  <w:hideMark/>
                </w:tcPr>
                <w:p w:rsidR="00422A2F" w:rsidRPr="00914CBB" w:rsidRDefault="00422A2F" w:rsidP="00914CBB">
                  <w:pPr>
                    <w:jc w:val="center"/>
                    <w:rPr>
                      <w:rFonts w:cs="Arial"/>
                      <w:b/>
                      <w:bCs/>
                      <w:sz w:val="16"/>
                      <w:szCs w:val="16"/>
                    </w:rPr>
                  </w:pPr>
                </w:p>
              </w:tc>
              <w:tc>
                <w:tcPr>
                  <w:tcW w:w="624" w:type="pct"/>
                  <w:tcBorders>
                    <w:top w:val="nil"/>
                    <w:left w:val="nil"/>
                    <w:bottom w:val="single" w:sz="4" w:space="0" w:color="auto"/>
                    <w:right w:val="single" w:sz="4" w:space="0" w:color="auto"/>
                  </w:tcBorders>
                  <w:shd w:val="clear" w:color="auto" w:fill="auto"/>
                  <w:noWrap/>
                  <w:vAlign w:val="center"/>
                </w:tcPr>
                <w:p w:rsidR="00422A2F" w:rsidRPr="00914CBB" w:rsidRDefault="00422A2F" w:rsidP="00914CBB">
                  <w:pPr>
                    <w:jc w:val="center"/>
                    <w:rPr>
                      <w:rFonts w:cs="Arial"/>
                      <w:sz w:val="16"/>
                      <w:szCs w:val="16"/>
                    </w:rPr>
                  </w:pPr>
                  <w:r w:rsidRPr="00914CBB">
                    <w:rPr>
                      <w:rFonts w:cs="Arial"/>
                      <w:sz w:val="16"/>
                      <w:szCs w:val="16"/>
                    </w:rPr>
                    <w:t>42222300</w:t>
                  </w:r>
                </w:p>
              </w:tc>
              <w:tc>
                <w:tcPr>
                  <w:tcW w:w="3424" w:type="pct"/>
                  <w:tcBorders>
                    <w:top w:val="nil"/>
                    <w:left w:val="nil"/>
                    <w:bottom w:val="single" w:sz="4" w:space="0" w:color="auto"/>
                    <w:right w:val="single" w:sz="4" w:space="0" w:color="auto"/>
                  </w:tcBorders>
                  <w:shd w:val="clear" w:color="auto" w:fill="auto"/>
                  <w:vAlign w:val="center"/>
                </w:tcPr>
                <w:p w:rsidR="00422A2F" w:rsidRPr="00914CBB" w:rsidRDefault="00422A2F" w:rsidP="00914CBB">
                  <w:pPr>
                    <w:jc w:val="center"/>
                    <w:rPr>
                      <w:rFonts w:cs="Arial"/>
                      <w:sz w:val="16"/>
                      <w:szCs w:val="16"/>
                    </w:rPr>
                  </w:pPr>
                  <w:r w:rsidRPr="00914CBB">
                    <w:rPr>
                      <w:rFonts w:cs="Arial"/>
                      <w:sz w:val="16"/>
                      <w:szCs w:val="16"/>
                    </w:rPr>
                    <w:t>Productos de transfusión y administración de sangre</w:t>
                  </w:r>
                </w:p>
              </w:tc>
            </w:tr>
            <w:tr w:rsidR="00422A2F" w:rsidRPr="00914CBB" w:rsidTr="00422A2F">
              <w:trPr>
                <w:trHeight w:val="20"/>
                <w:jc w:val="center"/>
              </w:trPr>
              <w:tc>
                <w:tcPr>
                  <w:tcW w:w="952" w:type="pct"/>
                  <w:vMerge/>
                  <w:tcBorders>
                    <w:top w:val="nil"/>
                    <w:left w:val="single" w:sz="4" w:space="0" w:color="auto"/>
                    <w:bottom w:val="single" w:sz="4" w:space="0" w:color="000000"/>
                    <w:right w:val="single" w:sz="4" w:space="0" w:color="auto"/>
                  </w:tcBorders>
                  <w:shd w:val="clear" w:color="auto" w:fill="auto"/>
                  <w:vAlign w:val="center"/>
                  <w:hideMark/>
                </w:tcPr>
                <w:p w:rsidR="00422A2F" w:rsidRPr="00914CBB" w:rsidRDefault="00422A2F" w:rsidP="00914CBB">
                  <w:pPr>
                    <w:jc w:val="center"/>
                    <w:rPr>
                      <w:rFonts w:cs="Arial"/>
                      <w:b/>
                      <w:bCs/>
                      <w:sz w:val="16"/>
                      <w:szCs w:val="16"/>
                    </w:rPr>
                  </w:pPr>
                </w:p>
              </w:tc>
              <w:tc>
                <w:tcPr>
                  <w:tcW w:w="624" w:type="pct"/>
                  <w:tcBorders>
                    <w:top w:val="nil"/>
                    <w:left w:val="nil"/>
                    <w:bottom w:val="single" w:sz="4" w:space="0" w:color="auto"/>
                    <w:right w:val="single" w:sz="4" w:space="0" w:color="auto"/>
                  </w:tcBorders>
                  <w:shd w:val="clear" w:color="auto" w:fill="auto"/>
                  <w:noWrap/>
                  <w:vAlign w:val="center"/>
                </w:tcPr>
                <w:p w:rsidR="00422A2F" w:rsidRPr="00914CBB" w:rsidRDefault="00422A2F" w:rsidP="00914CBB">
                  <w:pPr>
                    <w:jc w:val="center"/>
                    <w:rPr>
                      <w:rFonts w:cs="Arial"/>
                      <w:sz w:val="16"/>
                      <w:szCs w:val="16"/>
                    </w:rPr>
                  </w:pPr>
                  <w:r w:rsidRPr="00914CBB">
                    <w:rPr>
                      <w:rFonts w:cs="Arial"/>
                      <w:sz w:val="16"/>
                      <w:szCs w:val="16"/>
                    </w:rPr>
                    <w:t>42231700</w:t>
                  </w:r>
                </w:p>
              </w:tc>
              <w:tc>
                <w:tcPr>
                  <w:tcW w:w="3424" w:type="pct"/>
                  <w:tcBorders>
                    <w:top w:val="nil"/>
                    <w:left w:val="nil"/>
                    <w:bottom w:val="single" w:sz="4" w:space="0" w:color="auto"/>
                    <w:right w:val="single" w:sz="4" w:space="0" w:color="auto"/>
                  </w:tcBorders>
                  <w:shd w:val="clear" w:color="auto" w:fill="auto"/>
                  <w:vAlign w:val="center"/>
                </w:tcPr>
                <w:p w:rsidR="00422A2F" w:rsidRPr="00914CBB" w:rsidRDefault="00422A2F" w:rsidP="00914CBB">
                  <w:pPr>
                    <w:jc w:val="center"/>
                    <w:rPr>
                      <w:rFonts w:cs="Arial"/>
                      <w:sz w:val="16"/>
                      <w:szCs w:val="16"/>
                    </w:rPr>
                  </w:pPr>
                  <w:r w:rsidRPr="00914CBB">
                    <w:rPr>
                      <w:rFonts w:cs="Arial"/>
                      <w:sz w:val="16"/>
                      <w:szCs w:val="16"/>
                    </w:rPr>
                    <w:t>Tubos naso-entéricos</w:t>
                  </w:r>
                </w:p>
              </w:tc>
            </w:tr>
            <w:tr w:rsidR="00422A2F" w:rsidRPr="00914CBB" w:rsidTr="00422A2F">
              <w:trPr>
                <w:trHeight w:val="20"/>
                <w:jc w:val="center"/>
              </w:trPr>
              <w:tc>
                <w:tcPr>
                  <w:tcW w:w="952" w:type="pct"/>
                  <w:vMerge/>
                  <w:tcBorders>
                    <w:top w:val="nil"/>
                    <w:left w:val="single" w:sz="4" w:space="0" w:color="auto"/>
                    <w:bottom w:val="single" w:sz="4" w:space="0" w:color="000000"/>
                    <w:right w:val="single" w:sz="4" w:space="0" w:color="auto"/>
                  </w:tcBorders>
                  <w:shd w:val="clear" w:color="auto" w:fill="auto"/>
                  <w:vAlign w:val="center"/>
                  <w:hideMark/>
                </w:tcPr>
                <w:p w:rsidR="00422A2F" w:rsidRPr="00914CBB" w:rsidRDefault="00422A2F" w:rsidP="00914CBB">
                  <w:pPr>
                    <w:jc w:val="center"/>
                    <w:rPr>
                      <w:rFonts w:cs="Arial"/>
                      <w:b/>
                      <w:bCs/>
                      <w:sz w:val="16"/>
                      <w:szCs w:val="16"/>
                    </w:rPr>
                  </w:pPr>
                </w:p>
              </w:tc>
              <w:tc>
                <w:tcPr>
                  <w:tcW w:w="624" w:type="pct"/>
                  <w:tcBorders>
                    <w:top w:val="nil"/>
                    <w:left w:val="nil"/>
                    <w:bottom w:val="single" w:sz="4" w:space="0" w:color="auto"/>
                    <w:right w:val="single" w:sz="4" w:space="0" w:color="auto"/>
                  </w:tcBorders>
                  <w:shd w:val="clear" w:color="auto" w:fill="auto"/>
                  <w:noWrap/>
                  <w:vAlign w:val="center"/>
                </w:tcPr>
                <w:p w:rsidR="00422A2F" w:rsidRPr="00914CBB" w:rsidRDefault="00422A2F" w:rsidP="00914CBB">
                  <w:pPr>
                    <w:jc w:val="center"/>
                    <w:rPr>
                      <w:rFonts w:cs="Arial"/>
                      <w:sz w:val="16"/>
                      <w:szCs w:val="16"/>
                    </w:rPr>
                  </w:pPr>
                  <w:r w:rsidRPr="00914CBB">
                    <w:rPr>
                      <w:rFonts w:cs="Arial"/>
                      <w:sz w:val="16"/>
                      <w:szCs w:val="16"/>
                    </w:rPr>
                    <w:t>42142700</w:t>
                  </w:r>
                </w:p>
              </w:tc>
              <w:tc>
                <w:tcPr>
                  <w:tcW w:w="3424" w:type="pct"/>
                  <w:tcBorders>
                    <w:top w:val="nil"/>
                    <w:left w:val="nil"/>
                    <w:bottom w:val="single" w:sz="4" w:space="0" w:color="auto"/>
                    <w:right w:val="single" w:sz="4" w:space="0" w:color="auto"/>
                  </w:tcBorders>
                  <w:shd w:val="clear" w:color="auto" w:fill="auto"/>
                  <w:vAlign w:val="center"/>
                </w:tcPr>
                <w:p w:rsidR="00422A2F" w:rsidRPr="00914CBB" w:rsidRDefault="00422A2F" w:rsidP="00914CBB">
                  <w:pPr>
                    <w:jc w:val="center"/>
                    <w:rPr>
                      <w:rFonts w:cs="Arial"/>
                      <w:sz w:val="16"/>
                      <w:szCs w:val="16"/>
                    </w:rPr>
                  </w:pPr>
                  <w:r w:rsidRPr="00914CBB">
                    <w:rPr>
                      <w:rFonts w:cs="Arial"/>
                      <w:sz w:val="16"/>
                      <w:szCs w:val="16"/>
                    </w:rPr>
                    <w:t>Suministros urológicos</w:t>
                  </w:r>
                </w:p>
              </w:tc>
            </w:tr>
            <w:tr w:rsidR="00422A2F" w:rsidRPr="00914CBB" w:rsidTr="00422A2F">
              <w:trPr>
                <w:trHeight w:val="20"/>
                <w:jc w:val="center"/>
              </w:trPr>
              <w:tc>
                <w:tcPr>
                  <w:tcW w:w="952" w:type="pct"/>
                  <w:vMerge/>
                  <w:tcBorders>
                    <w:top w:val="nil"/>
                    <w:left w:val="single" w:sz="4" w:space="0" w:color="auto"/>
                    <w:bottom w:val="single" w:sz="4" w:space="0" w:color="000000"/>
                    <w:right w:val="single" w:sz="4" w:space="0" w:color="auto"/>
                  </w:tcBorders>
                  <w:shd w:val="clear" w:color="auto" w:fill="auto"/>
                  <w:vAlign w:val="center"/>
                  <w:hideMark/>
                </w:tcPr>
                <w:p w:rsidR="00422A2F" w:rsidRPr="00914CBB" w:rsidRDefault="00422A2F" w:rsidP="00914CBB">
                  <w:pPr>
                    <w:jc w:val="center"/>
                    <w:rPr>
                      <w:rFonts w:cs="Arial"/>
                      <w:b/>
                      <w:bCs/>
                      <w:sz w:val="16"/>
                      <w:szCs w:val="16"/>
                    </w:rPr>
                  </w:pPr>
                </w:p>
              </w:tc>
              <w:tc>
                <w:tcPr>
                  <w:tcW w:w="624" w:type="pct"/>
                  <w:tcBorders>
                    <w:top w:val="nil"/>
                    <w:left w:val="nil"/>
                    <w:bottom w:val="single" w:sz="4" w:space="0" w:color="auto"/>
                    <w:right w:val="single" w:sz="4" w:space="0" w:color="auto"/>
                  </w:tcBorders>
                  <w:shd w:val="clear" w:color="auto" w:fill="auto"/>
                  <w:noWrap/>
                  <w:vAlign w:val="center"/>
                </w:tcPr>
                <w:p w:rsidR="00422A2F" w:rsidRPr="00914CBB" w:rsidRDefault="00422A2F" w:rsidP="00914CBB">
                  <w:pPr>
                    <w:jc w:val="center"/>
                    <w:rPr>
                      <w:rFonts w:cs="Arial"/>
                      <w:sz w:val="16"/>
                      <w:szCs w:val="16"/>
                    </w:rPr>
                  </w:pPr>
                  <w:r w:rsidRPr="00914CBB">
                    <w:rPr>
                      <w:rFonts w:cs="Arial"/>
                      <w:sz w:val="16"/>
                      <w:szCs w:val="16"/>
                    </w:rPr>
                    <w:t>41104100</w:t>
                  </w:r>
                </w:p>
              </w:tc>
              <w:tc>
                <w:tcPr>
                  <w:tcW w:w="3424" w:type="pct"/>
                  <w:tcBorders>
                    <w:top w:val="nil"/>
                    <w:left w:val="nil"/>
                    <w:bottom w:val="single" w:sz="4" w:space="0" w:color="auto"/>
                    <w:right w:val="single" w:sz="4" w:space="0" w:color="auto"/>
                  </w:tcBorders>
                  <w:shd w:val="clear" w:color="auto" w:fill="auto"/>
                  <w:vAlign w:val="center"/>
                </w:tcPr>
                <w:p w:rsidR="00422A2F" w:rsidRPr="00914CBB" w:rsidRDefault="00422A2F" w:rsidP="00914CBB">
                  <w:pPr>
                    <w:jc w:val="center"/>
                    <w:rPr>
                      <w:rFonts w:cs="Arial"/>
                      <w:sz w:val="16"/>
                      <w:szCs w:val="16"/>
                    </w:rPr>
                  </w:pPr>
                  <w:r w:rsidRPr="00914CBB">
                    <w:rPr>
                      <w:rFonts w:cs="Arial"/>
                      <w:sz w:val="16"/>
                      <w:szCs w:val="16"/>
                    </w:rPr>
                    <w:t>Contenedores de recogida y transporte de especímenes, y suministros</w:t>
                  </w:r>
                </w:p>
              </w:tc>
            </w:tr>
            <w:tr w:rsidR="00422A2F" w:rsidRPr="00914CBB" w:rsidTr="00422A2F">
              <w:trPr>
                <w:trHeight w:val="20"/>
                <w:jc w:val="center"/>
              </w:trPr>
              <w:tc>
                <w:tcPr>
                  <w:tcW w:w="952" w:type="pct"/>
                  <w:vMerge/>
                  <w:tcBorders>
                    <w:top w:val="nil"/>
                    <w:left w:val="single" w:sz="4" w:space="0" w:color="auto"/>
                    <w:bottom w:val="single" w:sz="4" w:space="0" w:color="000000"/>
                    <w:right w:val="single" w:sz="4" w:space="0" w:color="auto"/>
                  </w:tcBorders>
                  <w:shd w:val="clear" w:color="auto" w:fill="auto"/>
                  <w:vAlign w:val="center"/>
                  <w:hideMark/>
                </w:tcPr>
                <w:p w:rsidR="00422A2F" w:rsidRPr="00914CBB" w:rsidRDefault="00422A2F" w:rsidP="00914CBB">
                  <w:pPr>
                    <w:jc w:val="center"/>
                    <w:rPr>
                      <w:rFonts w:cs="Arial"/>
                      <w:b/>
                      <w:bCs/>
                      <w:sz w:val="16"/>
                      <w:szCs w:val="16"/>
                    </w:rPr>
                  </w:pPr>
                </w:p>
              </w:tc>
              <w:tc>
                <w:tcPr>
                  <w:tcW w:w="624" w:type="pct"/>
                  <w:tcBorders>
                    <w:top w:val="nil"/>
                    <w:left w:val="nil"/>
                    <w:bottom w:val="single" w:sz="4" w:space="0" w:color="auto"/>
                    <w:right w:val="single" w:sz="4" w:space="0" w:color="auto"/>
                  </w:tcBorders>
                  <w:shd w:val="clear" w:color="auto" w:fill="auto"/>
                  <w:noWrap/>
                  <w:vAlign w:val="center"/>
                </w:tcPr>
                <w:p w:rsidR="00422A2F" w:rsidRPr="00914CBB" w:rsidRDefault="00422A2F" w:rsidP="00914CBB">
                  <w:pPr>
                    <w:jc w:val="center"/>
                    <w:rPr>
                      <w:rFonts w:cs="Arial"/>
                      <w:sz w:val="16"/>
                      <w:szCs w:val="16"/>
                    </w:rPr>
                  </w:pPr>
                  <w:r w:rsidRPr="00914CBB">
                    <w:rPr>
                      <w:rFonts w:cs="Arial"/>
                      <w:sz w:val="16"/>
                      <w:szCs w:val="16"/>
                    </w:rPr>
                    <w:t>42311700</w:t>
                  </w:r>
                </w:p>
              </w:tc>
              <w:tc>
                <w:tcPr>
                  <w:tcW w:w="3424" w:type="pct"/>
                  <w:tcBorders>
                    <w:top w:val="nil"/>
                    <w:left w:val="nil"/>
                    <w:bottom w:val="single" w:sz="4" w:space="0" w:color="auto"/>
                    <w:right w:val="single" w:sz="4" w:space="0" w:color="auto"/>
                  </w:tcBorders>
                  <w:shd w:val="clear" w:color="auto" w:fill="auto"/>
                  <w:vAlign w:val="center"/>
                </w:tcPr>
                <w:p w:rsidR="00422A2F" w:rsidRPr="00914CBB" w:rsidRDefault="00422A2F" w:rsidP="00914CBB">
                  <w:pPr>
                    <w:jc w:val="center"/>
                    <w:rPr>
                      <w:rFonts w:cs="Arial"/>
                      <w:sz w:val="16"/>
                      <w:szCs w:val="16"/>
                    </w:rPr>
                  </w:pPr>
                  <w:r w:rsidRPr="00914CBB">
                    <w:rPr>
                      <w:rFonts w:cs="Arial"/>
                      <w:sz w:val="16"/>
                      <w:szCs w:val="16"/>
                    </w:rPr>
                    <w:t>Cintas adhesivas médicas y quirúrgicas y productos relacionados para el uso en especialidades</w:t>
                  </w:r>
                </w:p>
              </w:tc>
            </w:tr>
            <w:tr w:rsidR="00422A2F" w:rsidRPr="00914CBB" w:rsidTr="00422A2F">
              <w:trPr>
                <w:trHeight w:val="20"/>
                <w:jc w:val="center"/>
              </w:trPr>
              <w:tc>
                <w:tcPr>
                  <w:tcW w:w="952" w:type="pct"/>
                  <w:vMerge/>
                  <w:tcBorders>
                    <w:top w:val="nil"/>
                    <w:left w:val="single" w:sz="4" w:space="0" w:color="auto"/>
                    <w:bottom w:val="single" w:sz="4" w:space="0" w:color="000000"/>
                    <w:right w:val="single" w:sz="4" w:space="0" w:color="auto"/>
                  </w:tcBorders>
                  <w:shd w:val="clear" w:color="auto" w:fill="auto"/>
                  <w:vAlign w:val="center"/>
                  <w:hideMark/>
                </w:tcPr>
                <w:p w:rsidR="00422A2F" w:rsidRPr="00914CBB" w:rsidRDefault="00422A2F" w:rsidP="00914CBB">
                  <w:pPr>
                    <w:jc w:val="center"/>
                    <w:rPr>
                      <w:rFonts w:cs="Arial"/>
                      <w:b/>
                      <w:bCs/>
                      <w:sz w:val="16"/>
                      <w:szCs w:val="16"/>
                    </w:rPr>
                  </w:pPr>
                </w:p>
              </w:tc>
              <w:tc>
                <w:tcPr>
                  <w:tcW w:w="624" w:type="pct"/>
                  <w:tcBorders>
                    <w:top w:val="nil"/>
                    <w:left w:val="nil"/>
                    <w:bottom w:val="single" w:sz="4" w:space="0" w:color="auto"/>
                    <w:right w:val="single" w:sz="4" w:space="0" w:color="auto"/>
                  </w:tcBorders>
                  <w:shd w:val="clear" w:color="auto" w:fill="auto"/>
                  <w:noWrap/>
                  <w:vAlign w:val="center"/>
                </w:tcPr>
                <w:p w:rsidR="00422A2F" w:rsidRPr="00914CBB" w:rsidRDefault="00422A2F" w:rsidP="00914CBB">
                  <w:pPr>
                    <w:jc w:val="center"/>
                    <w:rPr>
                      <w:rFonts w:cs="Arial"/>
                      <w:sz w:val="16"/>
                      <w:szCs w:val="16"/>
                    </w:rPr>
                  </w:pPr>
                  <w:r w:rsidRPr="00914CBB">
                    <w:rPr>
                      <w:rFonts w:cs="Arial"/>
                      <w:sz w:val="16"/>
                      <w:szCs w:val="16"/>
                    </w:rPr>
                    <w:t>42291600</w:t>
                  </w:r>
                </w:p>
              </w:tc>
              <w:tc>
                <w:tcPr>
                  <w:tcW w:w="3424" w:type="pct"/>
                  <w:tcBorders>
                    <w:top w:val="nil"/>
                    <w:left w:val="nil"/>
                    <w:bottom w:val="single" w:sz="4" w:space="0" w:color="auto"/>
                    <w:right w:val="single" w:sz="4" w:space="0" w:color="auto"/>
                  </w:tcBorders>
                  <w:shd w:val="clear" w:color="auto" w:fill="auto"/>
                  <w:vAlign w:val="center"/>
                </w:tcPr>
                <w:p w:rsidR="00422A2F" w:rsidRPr="00914CBB" w:rsidRDefault="00422A2F" w:rsidP="00914CBB">
                  <w:pPr>
                    <w:jc w:val="center"/>
                    <w:rPr>
                      <w:rFonts w:cs="Arial"/>
                      <w:sz w:val="16"/>
                      <w:szCs w:val="16"/>
                    </w:rPr>
                  </w:pPr>
                  <w:r w:rsidRPr="00914CBB">
                    <w:rPr>
                      <w:rFonts w:cs="Arial"/>
                      <w:sz w:val="16"/>
                      <w:szCs w:val="16"/>
                    </w:rPr>
                    <w:t>Instrumentos quirúrgicos de cortar y lazos y productos relacionados</w:t>
                  </w:r>
                </w:p>
              </w:tc>
            </w:tr>
            <w:tr w:rsidR="00422A2F" w:rsidRPr="00914CBB" w:rsidTr="00422A2F">
              <w:trPr>
                <w:trHeight w:val="20"/>
                <w:jc w:val="center"/>
              </w:trPr>
              <w:tc>
                <w:tcPr>
                  <w:tcW w:w="952" w:type="pct"/>
                  <w:tcBorders>
                    <w:top w:val="nil"/>
                    <w:left w:val="single" w:sz="4" w:space="0" w:color="auto"/>
                    <w:bottom w:val="single" w:sz="4" w:space="0" w:color="auto"/>
                    <w:right w:val="single" w:sz="4" w:space="0" w:color="auto"/>
                  </w:tcBorders>
                  <w:shd w:val="clear" w:color="auto" w:fill="auto"/>
                  <w:vAlign w:val="center"/>
                  <w:hideMark/>
                </w:tcPr>
                <w:p w:rsidR="00422A2F" w:rsidRPr="00914CBB" w:rsidRDefault="00422A2F" w:rsidP="00914CBB">
                  <w:pPr>
                    <w:jc w:val="center"/>
                    <w:rPr>
                      <w:rFonts w:cs="Arial"/>
                      <w:b/>
                      <w:bCs/>
                      <w:sz w:val="16"/>
                      <w:szCs w:val="16"/>
                    </w:rPr>
                  </w:pPr>
                  <w:r w:rsidRPr="00914CBB">
                    <w:rPr>
                      <w:rFonts w:cs="Arial"/>
                      <w:b/>
                      <w:bCs/>
                      <w:sz w:val="16"/>
                      <w:szCs w:val="16"/>
                    </w:rPr>
                    <w:t>GRUPO 2</w:t>
                  </w:r>
                </w:p>
              </w:tc>
              <w:tc>
                <w:tcPr>
                  <w:tcW w:w="624" w:type="pct"/>
                  <w:tcBorders>
                    <w:top w:val="nil"/>
                    <w:left w:val="nil"/>
                    <w:bottom w:val="single" w:sz="4" w:space="0" w:color="auto"/>
                    <w:right w:val="single" w:sz="4" w:space="0" w:color="auto"/>
                  </w:tcBorders>
                  <w:shd w:val="clear" w:color="auto" w:fill="auto"/>
                  <w:vAlign w:val="center"/>
                </w:tcPr>
                <w:p w:rsidR="00422A2F" w:rsidRPr="00914CBB" w:rsidRDefault="00422A2F" w:rsidP="00914CBB">
                  <w:pPr>
                    <w:jc w:val="center"/>
                    <w:rPr>
                      <w:rFonts w:cs="Arial"/>
                      <w:sz w:val="16"/>
                      <w:szCs w:val="16"/>
                    </w:rPr>
                  </w:pPr>
                  <w:r w:rsidRPr="00914CBB">
                    <w:rPr>
                      <w:rFonts w:cs="Arial"/>
                      <w:sz w:val="16"/>
                      <w:szCs w:val="16"/>
                    </w:rPr>
                    <w:t>42295500</w:t>
                  </w:r>
                </w:p>
              </w:tc>
              <w:tc>
                <w:tcPr>
                  <w:tcW w:w="3424" w:type="pct"/>
                  <w:tcBorders>
                    <w:top w:val="nil"/>
                    <w:left w:val="nil"/>
                    <w:bottom w:val="single" w:sz="4" w:space="0" w:color="auto"/>
                    <w:right w:val="single" w:sz="4" w:space="0" w:color="auto"/>
                  </w:tcBorders>
                  <w:shd w:val="clear" w:color="auto" w:fill="auto"/>
                  <w:vAlign w:val="center"/>
                </w:tcPr>
                <w:p w:rsidR="00422A2F" w:rsidRPr="00914CBB" w:rsidRDefault="00422A2F" w:rsidP="00914CBB">
                  <w:pPr>
                    <w:jc w:val="center"/>
                    <w:rPr>
                      <w:rFonts w:cs="Arial"/>
                      <w:sz w:val="16"/>
                      <w:szCs w:val="16"/>
                    </w:rPr>
                  </w:pPr>
                  <w:r w:rsidRPr="00914CBB">
                    <w:rPr>
                      <w:rFonts w:cs="Arial"/>
                      <w:sz w:val="16"/>
                      <w:szCs w:val="16"/>
                    </w:rPr>
                    <w:t xml:space="preserve">Implantes quirúrgicos y ensanchadores y extensores y alambres quirúrgicos y productos relacionados   </w:t>
                  </w:r>
                </w:p>
              </w:tc>
            </w:tr>
            <w:tr w:rsidR="00422A2F" w:rsidRPr="00914CBB" w:rsidTr="00422A2F">
              <w:trPr>
                <w:trHeight w:val="20"/>
                <w:jc w:val="center"/>
              </w:trPr>
              <w:tc>
                <w:tcPr>
                  <w:tcW w:w="952" w:type="pct"/>
                  <w:tcBorders>
                    <w:top w:val="nil"/>
                    <w:left w:val="single" w:sz="4" w:space="0" w:color="auto"/>
                    <w:bottom w:val="single" w:sz="4" w:space="0" w:color="auto"/>
                    <w:right w:val="single" w:sz="4" w:space="0" w:color="auto"/>
                  </w:tcBorders>
                  <w:shd w:val="clear" w:color="auto" w:fill="auto"/>
                  <w:vAlign w:val="center"/>
                  <w:hideMark/>
                </w:tcPr>
                <w:p w:rsidR="00422A2F" w:rsidRPr="00914CBB" w:rsidRDefault="00422A2F" w:rsidP="00914CBB">
                  <w:pPr>
                    <w:jc w:val="center"/>
                    <w:rPr>
                      <w:rFonts w:cs="Arial"/>
                      <w:b/>
                      <w:bCs/>
                      <w:sz w:val="16"/>
                      <w:szCs w:val="16"/>
                    </w:rPr>
                  </w:pPr>
                  <w:r w:rsidRPr="00914CBB">
                    <w:rPr>
                      <w:rFonts w:cs="Arial"/>
                      <w:b/>
                      <w:bCs/>
                      <w:sz w:val="16"/>
                      <w:szCs w:val="16"/>
                    </w:rPr>
                    <w:t>GRUPO 3</w:t>
                  </w:r>
                </w:p>
              </w:tc>
              <w:tc>
                <w:tcPr>
                  <w:tcW w:w="624" w:type="pct"/>
                  <w:tcBorders>
                    <w:top w:val="nil"/>
                    <w:left w:val="nil"/>
                    <w:bottom w:val="single" w:sz="4" w:space="0" w:color="auto"/>
                    <w:right w:val="single" w:sz="4" w:space="0" w:color="auto"/>
                  </w:tcBorders>
                  <w:shd w:val="clear" w:color="auto" w:fill="auto"/>
                  <w:noWrap/>
                  <w:vAlign w:val="center"/>
                </w:tcPr>
                <w:p w:rsidR="00422A2F" w:rsidRPr="00914CBB" w:rsidRDefault="00422A2F" w:rsidP="00914CBB">
                  <w:pPr>
                    <w:jc w:val="center"/>
                    <w:rPr>
                      <w:rFonts w:cs="Arial"/>
                      <w:sz w:val="16"/>
                      <w:szCs w:val="16"/>
                    </w:rPr>
                  </w:pPr>
                  <w:r w:rsidRPr="00914CBB">
                    <w:rPr>
                      <w:rFonts w:cs="Arial"/>
                      <w:sz w:val="16"/>
                      <w:szCs w:val="16"/>
                    </w:rPr>
                    <w:t>42311500</w:t>
                  </w:r>
                </w:p>
              </w:tc>
              <w:tc>
                <w:tcPr>
                  <w:tcW w:w="3424" w:type="pct"/>
                  <w:tcBorders>
                    <w:top w:val="nil"/>
                    <w:left w:val="nil"/>
                    <w:bottom w:val="single" w:sz="4" w:space="0" w:color="auto"/>
                    <w:right w:val="single" w:sz="4" w:space="0" w:color="auto"/>
                  </w:tcBorders>
                  <w:shd w:val="clear" w:color="auto" w:fill="auto"/>
                  <w:vAlign w:val="center"/>
                </w:tcPr>
                <w:p w:rsidR="00422A2F" w:rsidRPr="00914CBB" w:rsidRDefault="00422A2F" w:rsidP="00914CBB">
                  <w:pPr>
                    <w:jc w:val="center"/>
                    <w:rPr>
                      <w:rFonts w:cs="Arial"/>
                      <w:sz w:val="16"/>
                      <w:szCs w:val="16"/>
                    </w:rPr>
                  </w:pPr>
                  <w:r w:rsidRPr="00914CBB">
                    <w:rPr>
                      <w:rFonts w:cs="Arial"/>
                      <w:sz w:val="16"/>
                      <w:szCs w:val="16"/>
                    </w:rPr>
                    <w:t>Vendas y vendajes y productos relacionados</w:t>
                  </w:r>
                </w:p>
              </w:tc>
            </w:tr>
            <w:tr w:rsidR="00422A2F" w:rsidRPr="00914CBB" w:rsidTr="00422A2F">
              <w:trPr>
                <w:trHeight w:val="20"/>
                <w:jc w:val="center"/>
              </w:trPr>
              <w:tc>
                <w:tcPr>
                  <w:tcW w:w="952" w:type="pct"/>
                  <w:vMerge w:val="restart"/>
                  <w:tcBorders>
                    <w:top w:val="nil"/>
                    <w:left w:val="single" w:sz="4" w:space="0" w:color="auto"/>
                    <w:bottom w:val="single" w:sz="4" w:space="0" w:color="000000"/>
                    <w:right w:val="single" w:sz="4" w:space="0" w:color="auto"/>
                  </w:tcBorders>
                  <w:shd w:val="clear" w:color="auto" w:fill="auto"/>
                  <w:vAlign w:val="center"/>
                  <w:hideMark/>
                </w:tcPr>
                <w:p w:rsidR="00422A2F" w:rsidRPr="00914CBB" w:rsidRDefault="00422A2F" w:rsidP="00914CBB">
                  <w:pPr>
                    <w:jc w:val="center"/>
                    <w:rPr>
                      <w:rFonts w:cs="Arial"/>
                      <w:b/>
                      <w:bCs/>
                      <w:sz w:val="16"/>
                      <w:szCs w:val="16"/>
                    </w:rPr>
                  </w:pPr>
                  <w:r w:rsidRPr="00914CBB">
                    <w:rPr>
                      <w:rFonts w:cs="Arial"/>
                      <w:b/>
                      <w:bCs/>
                      <w:sz w:val="16"/>
                      <w:szCs w:val="16"/>
                    </w:rPr>
                    <w:t>GRUPO 4</w:t>
                  </w:r>
                </w:p>
              </w:tc>
              <w:tc>
                <w:tcPr>
                  <w:tcW w:w="624" w:type="pct"/>
                  <w:tcBorders>
                    <w:top w:val="nil"/>
                    <w:left w:val="nil"/>
                    <w:bottom w:val="single" w:sz="4" w:space="0" w:color="auto"/>
                    <w:right w:val="single" w:sz="4" w:space="0" w:color="auto"/>
                  </w:tcBorders>
                  <w:shd w:val="clear" w:color="auto" w:fill="auto"/>
                  <w:vAlign w:val="center"/>
                </w:tcPr>
                <w:p w:rsidR="00422A2F" w:rsidRPr="00914CBB" w:rsidRDefault="00422A2F" w:rsidP="00914CBB">
                  <w:pPr>
                    <w:jc w:val="center"/>
                    <w:rPr>
                      <w:rFonts w:cs="Arial"/>
                      <w:sz w:val="16"/>
                      <w:szCs w:val="16"/>
                    </w:rPr>
                  </w:pPr>
                  <w:r w:rsidRPr="00914CBB">
                    <w:rPr>
                      <w:rFonts w:cs="Arial"/>
                      <w:sz w:val="16"/>
                      <w:szCs w:val="16"/>
                    </w:rPr>
                    <w:t>42271900</w:t>
                  </w:r>
                </w:p>
              </w:tc>
              <w:tc>
                <w:tcPr>
                  <w:tcW w:w="3424" w:type="pct"/>
                  <w:tcBorders>
                    <w:top w:val="nil"/>
                    <w:left w:val="nil"/>
                    <w:bottom w:val="single" w:sz="4" w:space="0" w:color="auto"/>
                    <w:right w:val="single" w:sz="4" w:space="0" w:color="auto"/>
                  </w:tcBorders>
                  <w:shd w:val="clear" w:color="auto" w:fill="auto"/>
                  <w:vAlign w:val="center"/>
                </w:tcPr>
                <w:p w:rsidR="00422A2F" w:rsidRPr="00914CBB" w:rsidRDefault="00422A2F" w:rsidP="00914CBB">
                  <w:pPr>
                    <w:jc w:val="center"/>
                    <w:rPr>
                      <w:rFonts w:cs="Arial"/>
                      <w:sz w:val="16"/>
                      <w:szCs w:val="16"/>
                    </w:rPr>
                  </w:pPr>
                  <w:r w:rsidRPr="00914CBB">
                    <w:rPr>
                      <w:rFonts w:cs="Arial"/>
                      <w:sz w:val="16"/>
                      <w:szCs w:val="16"/>
                    </w:rPr>
                    <w:t>Productos para la gestión de la vía aérea</w:t>
                  </w:r>
                </w:p>
              </w:tc>
            </w:tr>
            <w:tr w:rsidR="00422A2F" w:rsidRPr="00914CBB" w:rsidTr="00422A2F">
              <w:trPr>
                <w:trHeight w:val="20"/>
                <w:jc w:val="center"/>
              </w:trPr>
              <w:tc>
                <w:tcPr>
                  <w:tcW w:w="952" w:type="pct"/>
                  <w:vMerge/>
                  <w:tcBorders>
                    <w:top w:val="nil"/>
                    <w:left w:val="single" w:sz="4" w:space="0" w:color="auto"/>
                    <w:bottom w:val="single" w:sz="4" w:space="0" w:color="000000"/>
                    <w:right w:val="single" w:sz="4" w:space="0" w:color="auto"/>
                  </w:tcBorders>
                  <w:shd w:val="clear" w:color="auto" w:fill="auto"/>
                  <w:vAlign w:val="center"/>
                  <w:hideMark/>
                </w:tcPr>
                <w:p w:rsidR="00422A2F" w:rsidRPr="00914CBB" w:rsidRDefault="00422A2F" w:rsidP="00914CBB">
                  <w:pPr>
                    <w:jc w:val="center"/>
                    <w:rPr>
                      <w:rFonts w:cs="Arial"/>
                      <w:b/>
                      <w:bCs/>
                      <w:sz w:val="16"/>
                      <w:szCs w:val="16"/>
                    </w:rPr>
                  </w:pPr>
                </w:p>
              </w:tc>
              <w:tc>
                <w:tcPr>
                  <w:tcW w:w="624" w:type="pct"/>
                  <w:tcBorders>
                    <w:top w:val="nil"/>
                    <w:left w:val="nil"/>
                    <w:bottom w:val="single" w:sz="4" w:space="0" w:color="auto"/>
                    <w:right w:val="single" w:sz="4" w:space="0" w:color="auto"/>
                  </w:tcBorders>
                  <w:shd w:val="clear" w:color="auto" w:fill="auto"/>
                  <w:noWrap/>
                  <w:vAlign w:val="center"/>
                </w:tcPr>
                <w:p w:rsidR="00422A2F" w:rsidRPr="00914CBB" w:rsidRDefault="00422A2F" w:rsidP="00914CBB">
                  <w:pPr>
                    <w:jc w:val="center"/>
                    <w:rPr>
                      <w:rFonts w:cs="Arial"/>
                      <w:sz w:val="16"/>
                      <w:szCs w:val="16"/>
                    </w:rPr>
                  </w:pPr>
                  <w:r w:rsidRPr="00914CBB">
                    <w:rPr>
                      <w:rFonts w:cs="Arial"/>
                      <w:sz w:val="16"/>
                      <w:szCs w:val="16"/>
                    </w:rPr>
                    <w:t>42272000</w:t>
                  </w:r>
                </w:p>
              </w:tc>
              <w:tc>
                <w:tcPr>
                  <w:tcW w:w="3424" w:type="pct"/>
                  <w:tcBorders>
                    <w:top w:val="nil"/>
                    <w:left w:val="nil"/>
                    <w:bottom w:val="single" w:sz="4" w:space="0" w:color="auto"/>
                    <w:right w:val="single" w:sz="4" w:space="0" w:color="auto"/>
                  </w:tcBorders>
                  <w:shd w:val="clear" w:color="auto" w:fill="auto"/>
                  <w:vAlign w:val="center"/>
                </w:tcPr>
                <w:p w:rsidR="00422A2F" w:rsidRPr="00914CBB" w:rsidRDefault="00422A2F" w:rsidP="00914CBB">
                  <w:pPr>
                    <w:jc w:val="center"/>
                    <w:rPr>
                      <w:rFonts w:cs="Arial"/>
                      <w:sz w:val="16"/>
                      <w:szCs w:val="16"/>
                    </w:rPr>
                  </w:pPr>
                  <w:r w:rsidRPr="00914CBB">
                    <w:rPr>
                      <w:rFonts w:cs="Arial"/>
                      <w:sz w:val="16"/>
                      <w:szCs w:val="16"/>
                    </w:rPr>
                    <w:t>Suministros de intubación</w:t>
                  </w:r>
                </w:p>
              </w:tc>
            </w:tr>
            <w:tr w:rsidR="00422A2F" w:rsidRPr="00914CBB" w:rsidTr="00422A2F">
              <w:trPr>
                <w:trHeight w:val="20"/>
                <w:jc w:val="center"/>
              </w:trPr>
              <w:tc>
                <w:tcPr>
                  <w:tcW w:w="952" w:type="pct"/>
                  <w:tcBorders>
                    <w:top w:val="nil"/>
                    <w:left w:val="single" w:sz="4" w:space="0" w:color="auto"/>
                    <w:bottom w:val="single" w:sz="4" w:space="0" w:color="auto"/>
                    <w:right w:val="single" w:sz="4" w:space="0" w:color="auto"/>
                  </w:tcBorders>
                  <w:shd w:val="clear" w:color="auto" w:fill="auto"/>
                  <w:vAlign w:val="center"/>
                  <w:hideMark/>
                </w:tcPr>
                <w:p w:rsidR="00422A2F" w:rsidRPr="00914CBB" w:rsidRDefault="00422A2F" w:rsidP="00914CBB">
                  <w:pPr>
                    <w:jc w:val="center"/>
                    <w:rPr>
                      <w:rFonts w:cs="Arial"/>
                      <w:b/>
                      <w:bCs/>
                      <w:sz w:val="16"/>
                      <w:szCs w:val="16"/>
                    </w:rPr>
                  </w:pPr>
                  <w:r w:rsidRPr="00914CBB">
                    <w:rPr>
                      <w:rFonts w:cs="Arial"/>
                      <w:b/>
                      <w:bCs/>
                      <w:sz w:val="16"/>
                      <w:szCs w:val="16"/>
                    </w:rPr>
                    <w:t>GRUPO 5</w:t>
                  </w:r>
                </w:p>
              </w:tc>
              <w:tc>
                <w:tcPr>
                  <w:tcW w:w="624" w:type="pct"/>
                  <w:tcBorders>
                    <w:top w:val="nil"/>
                    <w:left w:val="nil"/>
                    <w:bottom w:val="single" w:sz="4" w:space="0" w:color="auto"/>
                    <w:right w:val="single" w:sz="4" w:space="0" w:color="auto"/>
                  </w:tcBorders>
                  <w:shd w:val="clear" w:color="auto" w:fill="auto"/>
                  <w:noWrap/>
                  <w:vAlign w:val="center"/>
                </w:tcPr>
                <w:p w:rsidR="00422A2F" w:rsidRPr="00914CBB" w:rsidRDefault="00422A2F" w:rsidP="00914CBB">
                  <w:pPr>
                    <w:jc w:val="center"/>
                    <w:rPr>
                      <w:rFonts w:cs="Arial"/>
                      <w:sz w:val="16"/>
                      <w:szCs w:val="16"/>
                    </w:rPr>
                  </w:pPr>
                  <w:r w:rsidRPr="00914CBB">
                    <w:rPr>
                      <w:rFonts w:cs="Arial"/>
                      <w:sz w:val="16"/>
                      <w:szCs w:val="16"/>
                    </w:rPr>
                    <w:t>42222000</w:t>
                  </w:r>
                </w:p>
              </w:tc>
              <w:tc>
                <w:tcPr>
                  <w:tcW w:w="3424" w:type="pct"/>
                  <w:tcBorders>
                    <w:top w:val="nil"/>
                    <w:left w:val="nil"/>
                    <w:bottom w:val="single" w:sz="4" w:space="0" w:color="auto"/>
                    <w:right w:val="single" w:sz="4" w:space="0" w:color="auto"/>
                  </w:tcBorders>
                  <w:shd w:val="clear" w:color="auto" w:fill="auto"/>
                  <w:vAlign w:val="center"/>
                </w:tcPr>
                <w:p w:rsidR="00422A2F" w:rsidRPr="00914CBB" w:rsidRDefault="00422A2F" w:rsidP="00914CBB">
                  <w:pPr>
                    <w:jc w:val="center"/>
                    <w:rPr>
                      <w:rFonts w:cs="Arial"/>
                      <w:sz w:val="16"/>
                      <w:szCs w:val="16"/>
                    </w:rPr>
                  </w:pPr>
                  <w:r w:rsidRPr="00914CBB">
                    <w:rPr>
                      <w:rFonts w:cs="Arial"/>
                      <w:sz w:val="16"/>
                      <w:szCs w:val="16"/>
                    </w:rPr>
                    <w:t>Bombas de infusión intravenosa, así como sus analizadores, sensores y accesorios</w:t>
                  </w:r>
                </w:p>
              </w:tc>
            </w:tr>
            <w:tr w:rsidR="00422A2F" w:rsidRPr="00914CBB" w:rsidTr="00422A2F">
              <w:trPr>
                <w:trHeight w:val="20"/>
                <w:jc w:val="center"/>
              </w:trPr>
              <w:tc>
                <w:tcPr>
                  <w:tcW w:w="952" w:type="pct"/>
                  <w:tcBorders>
                    <w:top w:val="nil"/>
                    <w:left w:val="single" w:sz="4" w:space="0" w:color="auto"/>
                    <w:bottom w:val="single" w:sz="4" w:space="0" w:color="auto"/>
                    <w:right w:val="single" w:sz="4" w:space="0" w:color="auto"/>
                  </w:tcBorders>
                  <w:shd w:val="clear" w:color="auto" w:fill="auto"/>
                  <w:vAlign w:val="center"/>
                  <w:hideMark/>
                </w:tcPr>
                <w:p w:rsidR="00422A2F" w:rsidRPr="00914CBB" w:rsidRDefault="00422A2F" w:rsidP="00914CBB">
                  <w:pPr>
                    <w:jc w:val="center"/>
                    <w:rPr>
                      <w:rFonts w:cs="Arial"/>
                      <w:b/>
                      <w:bCs/>
                      <w:sz w:val="16"/>
                      <w:szCs w:val="16"/>
                    </w:rPr>
                  </w:pPr>
                  <w:r w:rsidRPr="00914CBB">
                    <w:rPr>
                      <w:rFonts w:cs="Arial"/>
                      <w:b/>
                      <w:bCs/>
                      <w:sz w:val="16"/>
                      <w:szCs w:val="16"/>
                    </w:rPr>
                    <w:t>GRUPO 6</w:t>
                  </w:r>
                </w:p>
              </w:tc>
              <w:tc>
                <w:tcPr>
                  <w:tcW w:w="624" w:type="pct"/>
                  <w:tcBorders>
                    <w:top w:val="nil"/>
                    <w:left w:val="nil"/>
                    <w:bottom w:val="single" w:sz="4" w:space="0" w:color="auto"/>
                    <w:right w:val="single" w:sz="4" w:space="0" w:color="auto"/>
                  </w:tcBorders>
                  <w:shd w:val="clear" w:color="auto" w:fill="auto"/>
                  <w:vAlign w:val="center"/>
                </w:tcPr>
                <w:p w:rsidR="00422A2F" w:rsidRPr="00914CBB" w:rsidRDefault="00422A2F" w:rsidP="00914CBB">
                  <w:pPr>
                    <w:rPr>
                      <w:rFonts w:cs="Arial"/>
                      <w:sz w:val="16"/>
                      <w:szCs w:val="16"/>
                    </w:rPr>
                  </w:pPr>
                  <w:r w:rsidRPr="00914CBB">
                    <w:rPr>
                      <w:rFonts w:cs="Arial"/>
                      <w:sz w:val="16"/>
                      <w:szCs w:val="16"/>
                    </w:rPr>
                    <w:t xml:space="preserve">42312400 </w:t>
                  </w:r>
                </w:p>
              </w:tc>
              <w:tc>
                <w:tcPr>
                  <w:tcW w:w="3424" w:type="pct"/>
                  <w:tcBorders>
                    <w:top w:val="nil"/>
                    <w:left w:val="nil"/>
                    <w:bottom w:val="single" w:sz="4" w:space="0" w:color="auto"/>
                    <w:right w:val="single" w:sz="4" w:space="0" w:color="auto"/>
                  </w:tcBorders>
                  <w:shd w:val="clear" w:color="auto" w:fill="auto"/>
                  <w:vAlign w:val="center"/>
                </w:tcPr>
                <w:p w:rsidR="00422A2F" w:rsidRPr="00914CBB" w:rsidRDefault="00422A2F" w:rsidP="00914CBB">
                  <w:pPr>
                    <w:rPr>
                      <w:rFonts w:cs="Arial"/>
                      <w:sz w:val="16"/>
                      <w:szCs w:val="16"/>
                    </w:rPr>
                  </w:pPr>
                  <w:r w:rsidRPr="00914CBB">
                    <w:rPr>
                      <w:rFonts w:cs="Arial"/>
                      <w:sz w:val="16"/>
                      <w:szCs w:val="16"/>
                    </w:rPr>
                    <w:t xml:space="preserve">productos para la curación de heridas </w:t>
                  </w:r>
                </w:p>
              </w:tc>
            </w:tr>
            <w:tr w:rsidR="00422A2F" w:rsidRPr="00914CBB" w:rsidTr="00422A2F">
              <w:trPr>
                <w:trHeight w:val="20"/>
                <w:jc w:val="center"/>
              </w:trPr>
              <w:tc>
                <w:tcPr>
                  <w:tcW w:w="952" w:type="pct"/>
                  <w:tcBorders>
                    <w:top w:val="nil"/>
                    <w:left w:val="single" w:sz="4" w:space="0" w:color="auto"/>
                    <w:bottom w:val="single" w:sz="4" w:space="0" w:color="auto"/>
                    <w:right w:val="single" w:sz="4" w:space="0" w:color="auto"/>
                  </w:tcBorders>
                  <w:shd w:val="clear" w:color="auto" w:fill="auto"/>
                  <w:vAlign w:val="center"/>
                  <w:hideMark/>
                </w:tcPr>
                <w:p w:rsidR="00422A2F" w:rsidRPr="00914CBB" w:rsidRDefault="00422A2F" w:rsidP="00914CBB">
                  <w:pPr>
                    <w:jc w:val="center"/>
                    <w:rPr>
                      <w:rFonts w:cs="Arial"/>
                      <w:b/>
                      <w:bCs/>
                      <w:sz w:val="16"/>
                      <w:szCs w:val="16"/>
                    </w:rPr>
                  </w:pPr>
                  <w:r w:rsidRPr="00914CBB">
                    <w:rPr>
                      <w:rFonts w:cs="Arial"/>
                      <w:b/>
                      <w:bCs/>
                      <w:sz w:val="16"/>
                      <w:szCs w:val="16"/>
                    </w:rPr>
                    <w:t>GRUPO 7</w:t>
                  </w:r>
                </w:p>
              </w:tc>
              <w:tc>
                <w:tcPr>
                  <w:tcW w:w="624" w:type="pct"/>
                  <w:tcBorders>
                    <w:top w:val="nil"/>
                    <w:left w:val="nil"/>
                    <w:bottom w:val="single" w:sz="4" w:space="0" w:color="auto"/>
                    <w:right w:val="single" w:sz="4" w:space="0" w:color="auto"/>
                  </w:tcBorders>
                  <w:shd w:val="clear" w:color="auto" w:fill="auto"/>
                  <w:vAlign w:val="center"/>
                </w:tcPr>
                <w:p w:rsidR="00422A2F" w:rsidRPr="00914CBB" w:rsidRDefault="00422A2F" w:rsidP="00914CBB">
                  <w:pPr>
                    <w:jc w:val="center"/>
                    <w:rPr>
                      <w:rFonts w:cs="Arial"/>
                      <w:sz w:val="16"/>
                      <w:szCs w:val="16"/>
                    </w:rPr>
                  </w:pPr>
                  <w:r w:rsidRPr="00914CBB">
                    <w:rPr>
                      <w:rFonts w:cs="Arial"/>
                      <w:sz w:val="16"/>
                      <w:szCs w:val="16"/>
                    </w:rPr>
                    <w:t>42312100</w:t>
                  </w:r>
                </w:p>
              </w:tc>
              <w:tc>
                <w:tcPr>
                  <w:tcW w:w="3424" w:type="pct"/>
                  <w:tcBorders>
                    <w:top w:val="nil"/>
                    <w:left w:val="nil"/>
                    <w:bottom w:val="single" w:sz="4" w:space="0" w:color="auto"/>
                    <w:right w:val="single" w:sz="4" w:space="0" w:color="auto"/>
                  </w:tcBorders>
                  <w:shd w:val="clear" w:color="auto" w:fill="auto"/>
                  <w:vAlign w:val="center"/>
                </w:tcPr>
                <w:p w:rsidR="00422A2F" w:rsidRPr="00914CBB" w:rsidRDefault="00422A2F" w:rsidP="00914CBB">
                  <w:pPr>
                    <w:jc w:val="center"/>
                    <w:rPr>
                      <w:rFonts w:cs="Arial"/>
                      <w:sz w:val="16"/>
                      <w:szCs w:val="16"/>
                    </w:rPr>
                  </w:pPr>
                  <w:r w:rsidRPr="00914CBB">
                    <w:rPr>
                      <w:rFonts w:cs="Arial"/>
                      <w:sz w:val="16"/>
                      <w:szCs w:val="16"/>
                    </w:rPr>
                    <w:t>Suministros de ostomía y productos no quirúrgicos de drenaje de heridas</w:t>
                  </w:r>
                </w:p>
              </w:tc>
            </w:tr>
            <w:tr w:rsidR="00422A2F" w:rsidRPr="00914CBB" w:rsidTr="00422A2F">
              <w:trPr>
                <w:trHeight w:val="20"/>
                <w:jc w:val="center"/>
              </w:trPr>
              <w:tc>
                <w:tcPr>
                  <w:tcW w:w="952" w:type="pct"/>
                  <w:vMerge w:val="restart"/>
                  <w:tcBorders>
                    <w:top w:val="nil"/>
                    <w:left w:val="single" w:sz="4" w:space="0" w:color="auto"/>
                    <w:bottom w:val="single" w:sz="4" w:space="0" w:color="000000"/>
                    <w:right w:val="single" w:sz="4" w:space="0" w:color="auto"/>
                  </w:tcBorders>
                  <w:shd w:val="clear" w:color="auto" w:fill="auto"/>
                  <w:vAlign w:val="center"/>
                  <w:hideMark/>
                </w:tcPr>
                <w:p w:rsidR="00422A2F" w:rsidRPr="00914CBB" w:rsidRDefault="00422A2F" w:rsidP="00914CBB">
                  <w:pPr>
                    <w:jc w:val="center"/>
                    <w:rPr>
                      <w:rFonts w:cs="Arial"/>
                      <w:b/>
                      <w:bCs/>
                      <w:sz w:val="16"/>
                      <w:szCs w:val="16"/>
                    </w:rPr>
                  </w:pPr>
                  <w:r w:rsidRPr="00914CBB">
                    <w:rPr>
                      <w:rFonts w:cs="Arial"/>
                      <w:b/>
                      <w:bCs/>
                      <w:sz w:val="16"/>
                      <w:szCs w:val="16"/>
                    </w:rPr>
                    <w:t>GRUPO 8</w:t>
                  </w:r>
                </w:p>
              </w:tc>
              <w:tc>
                <w:tcPr>
                  <w:tcW w:w="624" w:type="pct"/>
                  <w:tcBorders>
                    <w:top w:val="nil"/>
                    <w:left w:val="nil"/>
                    <w:bottom w:val="single" w:sz="4" w:space="0" w:color="auto"/>
                    <w:right w:val="single" w:sz="4" w:space="0" w:color="auto"/>
                  </w:tcBorders>
                  <w:shd w:val="clear" w:color="auto" w:fill="auto"/>
                  <w:vAlign w:val="center"/>
                </w:tcPr>
                <w:p w:rsidR="00422A2F" w:rsidRPr="00914CBB" w:rsidRDefault="00422A2F" w:rsidP="00914CBB">
                  <w:pPr>
                    <w:jc w:val="center"/>
                    <w:rPr>
                      <w:rFonts w:cs="Arial"/>
                      <w:sz w:val="16"/>
                      <w:szCs w:val="16"/>
                    </w:rPr>
                  </w:pPr>
                  <w:r w:rsidRPr="00914CBB">
                    <w:rPr>
                      <w:rFonts w:cs="Arial"/>
                      <w:sz w:val="16"/>
                      <w:szCs w:val="16"/>
                    </w:rPr>
                    <w:t>42295100</w:t>
                  </w:r>
                </w:p>
              </w:tc>
              <w:tc>
                <w:tcPr>
                  <w:tcW w:w="3424" w:type="pct"/>
                  <w:tcBorders>
                    <w:top w:val="nil"/>
                    <w:left w:val="nil"/>
                    <w:bottom w:val="single" w:sz="4" w:space="0" w:color="auto"/>
                    <w:right w:val="single" w:sz="4" w:space="0" w:color="auto"/>
                  </w:tcBorders>
                  <w:shd w:val="clear" w:color="auto" w:fill="auto"/>
                  <w:vAlign w:val="center"/>
                </w:tcPr>
                <w:p w:rsidR="00422A2F" w:rsidRPr="00914CBB" w:rsidRDefault="00422A2F" w:rsidP="00914CBB">
                  <w:pPr>
                    <w:jc w:val="center"/>
                    <w:rPr>
                      <w:rFonts w:cs="Arial"/>
                      <w:sz w:val="16"/>
                      <w:szCs w:val="16"/>
                    </w:rPr>
                  </w:pPr>
                  <w:r w:rsidRPr="00914CBB">
                    <w:rPr>
                      <w:rFonts w:cs="Arial"/>
                      <w:sz w:val="16"/>
                      <w:szCs w:val="16"/>
                    </w:rPr>
                    <w:t>Equipo quirúrgico y accesorios y productos relacionados</w:t>
                  </w:r>
                </w:p>
              </w:tc>
            </w:tr>
            <w:tr w:rsidR="00422A2F" w:rsidRPr="00914CBB" w:rsidTr="00422A2F">
              <w:trPr>
                <w:trHeight w:val="20"/>
                <w:jc w:val="center"/>
              </w:trPr>
              <w:tc>
                <w:tcPr>
                  <w:tcW w:w="952" w:type="pct"/>
                  <w:vMerge/>
                  <w:tcBorders>
                    <w:top w:val="nil"/>
                    <w:left w:val="single" w:sz="4" w:space="0" w:color="auto"/>
                    <w:bottom w:val="single" w:sz="4" w:space="0" w:color="000000"/>
                    <w:right w:val="single" w:sz="4" w:space="0" w:color="auto"/>
                  </w:tcBorders>
                  <w:shd w:val="clear" w:color="auto" w:fill="auto"/>
                  <w:vAlign w:val="center"/>
                  <w:hideMark/>
                </w:tcPr>
                <w:p w:rsidR="00422A2F" w:rsidRPr="00914CBB" w:rsidRDefault="00422A2F" w:rsidP="00914CBB">
                  <w:pPr>
                    <w:jc w:val="center"/>
                    <w:rPr>
                      <w:rFonts w:cs="Arial"/>
                      <w:b/>
                      <w:bCs/>
                      <w:sz w:val="16"/>
                      <w:szCs w:val="16"/>
                    </w:rPr>
                  </w:pPr>
                </w:p>
              </w:tc>
              <w:tc>
                <w:tcPr>
                  <w:tcW w:w="624" w:type="pct"/>
                  <w:tcBorders>
                    <w:top w:val="nil"/>
                    <w:left w:val="nil"/>
                    <w:bottom w:val="single" w:sz="4" w:space="0" w:color="auto"/>
                    <w:right w:val="single" w:sz="4" w:space="0" w:color="auto"/>
                  </w:tcBorders>
                  <w:shd w:val="clear" w:color="auto" w:fill="auto"/>
                  <w:noWrap/>
                  <w:vAlign w:val="center"/>
                </w:tcPr>
                <w:p w:rsidR="00422A2F" w:rsidRPr="00914CBB" w:rsidRDefault="00422A2F" w:rsidP="00914CBB">
                  <w:pPr>
                    <w:jc w:val="center"/>
                    <w:rPr>
                      <w:rFonts w:cs="Arial"/>
                      <w:sz w:val="16"/>
                      <w:szCs w:val="16"/>
                    </w:rPr>
                  </w:pPr>
                  <w:r w:rsidRPr="00914CBB">
                    <w:rPr>
                      <w:rFonts w:cs="Arial"/>
                      <w:sz w:val="16"/>
                      <w:szCs w:val="16"/>
                    </w:rPr>
                    <w:t>42181700</w:t>
                  </w:r>
                </w:p>
              </w:tc>
              <w:tc>
                <w:tcPr>
                  <w:tcW w:w="3424" w:type="pct"/>
                  <w:tcBorders>
                    <w:top w:val="nil"/>
                    <w:left w:val="nil"/>
                    <w:bottom w:val="single" w:sz="4" w:space="0" w:color="auto"/>
                    <w:right w:val="single" w:sz="4" w:space="0" w:color="auto"/>
                  </w:tcBorders>
                  <w:shd w:val="clear" w:color="auto" w:fill="auto"/>
                  <w:vAlign w:val="center"/>
                </w:tcPr>
                <w:p w:rsidR="00422A2F" w:rsidRPr="00914CBB" w:rsidRDefault="00422A2F" w:rsidP="00914CBB">
                  <w:pPr>
                    <w:jc w:val="center"/>
                    <w:rPr>
                      <w:rFonts w:cs="Arial"/>
                      <w:sz w:val="16"/>
                      <w:szCs w:val="16"/>
                    </w:rPr>
                  </w:pPr>
                  <w:r w:rsidRPr="00914CBB">
                    <w:rPr>
                      <w:rFonts w:cs="Arial"/>
                      <w:sz w:val="16"/>
                      <w:szCs w:val="16"/>
                    </w:rPr>
                    <w:t>Unidades de electrocardiografía (ECG) y productos relacionados</w:t>
                  </w:r>
                </w:p>
              </w:tc>
            </w:tr>
            <w:tr w:rsidR="00422A2F" w:rsidRPr="00914CBB" w:rsidTr="00422A2F">
              <w:trPr>
                <w:trHeight w:val="20"/>
                <w:jc w:val="center"/>
              </w:trPr>
              <w:tc>
                <w:tcPr>
                  <w:tcW w:w="952" w:type="pct"/>
                  <w:tcBorders>
                    <w:top w:val="nil"/>
                    <w:left w:val="single" w:sz="4" w:space="0" w:color="auto"/>
                    <w:bottom w:val="single" w:sz="4" w:space="0" w:color="auto"/>
                    <w:right w:val="single" w:sz="4" w:space="0" w:color="auto"/>
                  </w:tcBorders>
                  <w:shd w:val="clear" w:color="auto" w:fill="auto"/>
                  <w:vAlign w:val="center"/>
                  <w:hideMark/>
                </w:tcPr>
                <w:p w:rsidR="00422A2F" w:rsidRPr="00914CBB" w:rsidRDefault="00422A2F" w:rsidP="00914CBB">
                  <w:pPr>
                    <w:jc w:val="center"/>
                    <w:rPr>
                      <w:rFonts w:cs="Arial"/>
                      <w:b/>
                      <w:bCs/>
                      <w:sz w:val="16"/>
                      <w:szCs w:val="16"/>
                    </w:rPr>
                  </w:pPr>
                  <w:r w:rsidRPr="00914CBB">
                    <w:rPr>
                      <w:rFonts w:cs="Arial"/>
                      <w:b/>
                      <w:bCs/>
                      <w:sz w:val="16"/>
                      <w:szCs w:val="16"/>
                    </w:rPr>
                    <w:t>GRUPO 9</w:t>
                  </w:r>
                </w:p>
              </w:tc>
              <w:tc>
                <w:tcPr>
                  <w:tcW w:w="624" w:type="pct"/>
                  <w:tcBorders>
                    <w:top w:val="nil"/>
                    <w:left w:val="nil"/>
                    <w:bottom w:val="single" w:sz="4" w:space="0" w:color="auto"/>
                    <w:right w:val="single" w:sz="4" w:space="0" w:color="auto"/>
                  </w:tcBorders>
                  <w:shd w:val="clear" w:color="auto" w:fill="auto"/>
                  <w:noWrap/>
                  <w:vAlign w:val="center"/>
                </w:tcPr>
                <w:p w:rsidR="00422A2F" w:rsidRPr="00914CBB" w:rsidRDefault="00422A2F" w:rsidP="00914CBB">
                  <w:pPr>
                    <w:jc w:val="center"/>
                    <w:rPr>
                      <w:rFonts w:cs="Arial"/>
                      <w:sz w:val="16"/>
                      <w:szCs w:val="16"/>
                    </w:rPr>
                  </w:pPr>
                  <w:r w:rsidRPr="00914CBB">
                    <w:rPr>
                      <w:rFonts w:cs="Arial"/>
                      <w:sz w:val="16"/>
                      <w:szCs w:val="16"/>
                    </w:rPr>
                    <w:t>14111500</w:t>
                  </w:r>
                </w:p>
              </w:tc>
              <w:tc>
                <w:tcPr>
                  <w:tcW w:w="3424" w:type="pct"/>
                  <w:tcBorders>
                    <w:top w:val="nil"/>
                    <w:left w:val="nil"/>
                    <w:bottom w:val="single" w:sz="4" w:space="0" w:color="auto"/>
                    <w:right w:val="single" w:sz="4" w:space="0" w:color="auto"/>
                  </w:tcBorders>
                  <w:shd w:val="clear" w:color="auto" w:fill="auto"/>
                  <w:vAlign w:val="center"/>
                </w:tcPr>
                <w:p w:rsidR="00422A2F" w:rsidRPr="00914CBB" w:rsidRDefault="00422A2F" w:rsidP="00914CBB">
                  <w:pPr>
                    <w:jc w:val="center"/>
                    <w:rPr>
                      <w:rFonts w:cs="Arial"/>
                      <w:sz w:val="16"/>
                      <w:szCs w:val="16"/>
                    </w:rPr>
                  </w:pPr>
                  <w:r w:rsidRPr="00914CBB">
                    <w:rPr>
                      <w:rFonts w:cs="Arial"/>
                      <w:sz w:val="16"/>
                      <w:szCs w:val="16"/>
                    </w:rPr>
                    <w:t>Papel de imprenta y papel de escribir</w:t>
                  </w:r>
                </w:p>
              </w:tc>
            </w:tr>
            <w:tr w:rsidR="00422A2F" w:rsidRPr="00914CBB" w:rsidTr="00422A2F">
              <w:trPr>
                <w:trHeight w:val="20"/>
                <w:jc w:val="center"/>
              </w:trPr>
              <w:tc>
                <w:tcPr>
                  <w:tcW w:w="952" w:type="pct"/>
                  <w:vMerge w:val="restart"/>
                  <w:tcBorders>
                    <w:top w:val="nil"/>
                    <w:left w:val="single" w:sz="4" w:space="0" w:color="auto"/>
                    <w:bottom w:val="single" w:sz="4" w:space="0" w:color="000000"/>
                    <w:right w:val="single" w:sz="4" w:space="0" w:color="auto"/>
                  </w:tcBorders>
                  <w:shd w:val="clear" w:color="auto" w:fill="auto"/>
                  <w:vAlign w:val="center"/>
                  <w:hideMark/>
                </w:tcPr>
                <w:p w:rsidR="00422A2F" w:rsidRPr="00914CBB" w:rsidRDefault="00422A2F" w:rsidP="00914CBB">
                  <w:pPr>
                    <w:jc w:val="center"/>
                    <w:rPr>
                      <w:rFonts w:cs="Arial"/>
                      <w:b/>
                      <w:bCs/>
                      <w:sz w:val="16"/>
                      <w:szCs w:val="16"/>
                    </w:rPr>
                  </w:pPr>
                  <w:r w:rsidRPr="00914CBB">
                    <w:rPr>
                      <w:rFonts w:cs="Arial"/>
                      <w:b/>
                      <w:bCs/>
                      <w:sz w:val="16"/>
                      <w:szCs w:val="16"/>
                    </w:rPr>
                    <w:t>GRUPO 10</w:t>
                  </w:r>
                </w:p>
              </w:tc>
              <w:tc>
                <w:tcPr>
                  <w:tcW w:w="624" w:type="pct"/>
                  <w:tcBorders>
                    <w:top w:val="nil"/>
                    <w:left w:val="nil"/>
                    <w:bottom w:val="single" w:sz="4" w:space="0" w:color="auto"/>
                    <w:right w:val="single" w:sz="4" w:space="0" w:color="auto"/>
                  </w:tcBorders>
                  <w:shd w:val="clear" w:color="auto" w:fill="auto"/>
                  <w:vAlign w:val="center"/>
                </w:tcPr>
                <w:p w:rsidR="00422A2F" w:rsidRPr="00914CBB" w:rsidRDefault="00422A2F" w:rsidP="00914CBB">
                  <w:pPr>
                    <w:jc w:val="center"/>
                    <w:rPr>
                      <w:rFonts w:cs="Arial"/>
                      <w:sz w:val="16"/>
                      <w:szCs w:val="16"/>
                    </w:rPr>
                  </w:pPr>
                  <w:r w:rsidRPr="00914CBB">
                    <w:rPr>
                      <w:rFonts w:cs="Arial"/>
                      <w:sz w:val="16"/>
                      <w:szCs w:val="16"/>
                    </w:rPr>
                    <w:t>42281900</w:t>
                  </w:r>
                </w:p>
              </w:tc>
              <w:tc>
                <w:tcPr>
                  <w:tcW w:w="3424" w:type="pct"/>
                  <w:tcBorders>
                    <w:top w:val="nil"/>
                    <w:left w:val="nil"/>
                    <w:bottom w:val="single" w:sz="4" w:space="0" w:color="auto"/>
                    <w:right w:val="single" w:sz="4" w:space="0" w:color="auto"/>
                  </w:tcBorders>
                  <w:shd w:val="clear" w:color="auto" w:fill="auto"/>
                  <w:vAlign w:val="center"/>
                </w:tcPr>
                <w:p w:rsidR="00422A2F" w:rsidRPr="00914CBB" w:rsidRDefault="00422A2F" w:rsidP="00914CBB">
                  <w:pPr>
                    <w:jc w:val="center"/>
                    <w:rPr>
                      <w:rFonts w:cs="Arial"/>
                      <w:sz w:val="16"/>
                      <w:szCs w:val="16"/>
                    </w:rPr>
                  </w:pPr>
                  <w:r w:rsidRPr="00914CBB">
                    <w:rPr>
                      <w:rFonts w:cs="Arial"/>
                      <w:sz w:val="16"/>
                      <w:szCs w:val="16"/>
                    </w:rPr>
                    <w:t>Suministros de empaquetar y envoltura de esterilización</w:t>
                  </w:r>
                </w:p>
              </w:tc>
            </w:tr>
            <w:tr w:rsidR="00422A2F" w:rsidRPr="00914CBB" w:rsidTr="00422A2F">
              <w:trPr>
                <w:trHeight w:val="20"/>
                <w:jc w:val="center"/>
              </w:trPr>
              <w:tc>
                <w:tcPr>
                  <w:tcW w:w="952" w:type="pct"/>
                  <w:vMerge/>
                  <w:tcBorders>
                    <w:top w:val="nil"/>
                    <w:left w:val="single" w:sz="4" w:space="0" w:color="auto"/>
                    <w:bottom w:val="single" w:sz="4" w:space="0" w:color="000000"/>
                    <w:right w:val="single" w:sz="4" w:space="0" w:color="auto"/>
                  </w:tcBorders>
                  <w:shd w:val="clear" w:color="auto" w:fill="auto"/>
                  <w:vAlign w:val="center"/>
                  <w:hideMark/>
                </w:tcPr>
                <w:p w:rsidR="00422A2F" w:rsidRPr="00914CBB" w:rsidRDefault="00422A2F" w:rsidP="00914CBB">
                  <w:pPr>
                    <w:jc w:val="center"/>
                    <w:rPr>
                      <w:rFonts w:cs="Arial"/>
                      <w:b/>
                      <w:bCs/>
                      <w:sz w:val="16"/>
                      <w:szCs w:val="16"/>
                    </w:rPr>
                  </w:pPr>
                </w:p>
              </w:tc>
              <w:tc>
                <w:tcPr>
                  <w:tcW w:w="624" w:type="pct"/>
                  <w:tcBorders>
                    <w:top w:val="nil"/>
                    <w:left w:val="nil"/>
                    <w:bottom w:val="single" w:sz="4" w:space="0" w:color="auto"/>
                    <w:right w:val="single" w:sz="4" w:space="0" w:color="auto"/>
                  </w:tcBorders>
                  <w:shd w:val="clear" w:color="auto" w:fill="auto"/>
                  <w:noWrap/>
                  <w:vAlign w:val="center"/>
                </w:tcPr>
                <w:p w:rsidR="00422A2F" w:rsidRPr="00914CBB" w:rsidRDefault="00422A2F" w:rsidP="00914CBB">
                  <w:pPr>
                    <w:jc w:val="center"/>
                    <w:rPr>
                      <w:rFonts w:cs="Arial"/>
                      <w:sz w:val="16"/>
                      <w:szCs w:val="16"/>
                    </w:rPr>
                  </w:pPr>
                  <w:r w:rsidRPr="00914CBB">
                    <w:rPr>
                      <w:rFonts w:cs="Arial"/>
                      <w:sz w:val="16"/>
                      <w:szCs w:val="16"/>
                    </w:rPr>
                    <w:t>42281800</w:t>
                  </w:r>
                </w:p>
              </w:tc>
              <w:tc>
                <w:tcPr>
                  <w:tcW w:w="3424" w:type="pct"/>
                  <w:tcBorders>
                    <w:top w:val="nil"/>
                    <w:left w:val="nil"/>
                    <w:bottom w:val="single" w:sz="4" w:space="0" w:color="auto"/>
                    <w:right w:val="single" w:sz="4" w:space="0" w:color="auto"/>
                  </w:tcBorders>
                  <w:shd w:val="clear" w:color="auto" w:fill="auto"/>
                  <w:vAlign w:val="center"/>
                </w:tcPr>
                <w:p w:rsidR="00422A2F" w:rsidRPr="00914CBB" w:rsidRDefault="00422A2F" w:rsidP="00914CBB">
                  <w:pPr>
                    <w:jc w:val="center"/>
                    <w:rPr>
                      <w:rFonts w:cs="Arial"/>
                      <w:sz w:val="16"/>
                      <w:szCs w:val="16"/>
                    </w:rPr>
                  </w:pPr>
                  <w:r w:rsidRPr="00914CBB">
                    <w:rPr>
                      <w:rFonts w:cs="Arial"/>
                      <w:sz w:val="16"/>
                      <w:szCs w:val="16"/>
                    </w:rPr>
                    <w:t>Controles e indicadores de esterilización</w:t>
                  </w:r>
                </w:p>
              </w:tc>
            </w:tr>
            <w:tr w:rsidR="00422A2F" w:rsidRPr="00914CBB" w:rsidTr="00422A2F">
              <w:trPr>
                <w:trHeight w:val="20"/>
                <w:jc w:val="center"/>
              </w:trPr>
              <w:tc>
                <w:tcPr>
                  <w:tcW w:w="952" w:type="pct"/>
                  <w:vMerge/>
                  <w:tcBorders>
                    <w:top w:val="nil"/>
                    <w:left w:val="single" w:sz="4" w:space="0" w:color="auto"/>
                    <w:bottom w:val="single" w:sz="4" w:space="0" w:color="000000"/>
                    <w:right w:val="single" w:sz="4" w:space="0" w:color="auto"/>
                  </w:tcBorders>
                  <w:shd w:val="clear" w:color="auto" w:fill="auto"/>
                  <w:vAlign w:val="center"/>
                  <w:hideMark/>
                </w:tcPr>
                <w:p w:rsidR="00422A2F" w:rsidRPr="00914CBB" w:rsidRDefault="00422A2F" w:rsidP="00914CBB">
                  <w:pPr>
                    <w:jc w:val="center"/>
                    <w:rPr>
                      <w:rFonts w:cs="Arial"/>
                      <w:b/>
                      <w:bCs/>
                      <w:sz w:val="16"/>
                      <w:szCs w:val="16"/>
                    </w:rPr>
                  </w:pPr>
                </w:p>
              </w:tc>
              <w:tc>
                <w:tcPr>
                  <w:tcW w:w="624" w:type="pct"/>
                  <w:tcBorders>
                    <w:top w:val="nil"/>
                    <w:left w:val="nil"/>
                    <w:bottom w:val="single" w:sz="4" w:space="0" w:color="auto"/>
                    <w:right w:val="single" w:sz="4" w:space="0" w:color="auto"/>
                  </w:tcBorders>
                  <w:shd w:val="clear" w:color="auto" w:fill="auto"/>
                  <w:noWrap/>
                  <w:vAlign w:val="center"/>
                </w:tcPr>
                <w:p w:rsidR="00422A2F" w:rsidRPr="00914CBB" w:rsidRDefault="00422A2F" w:rsidP="00914CBB">
                  <w:pPr>
                    <w:jc w:val="center"/>
                    <w:rPr>
                      <w:rFonts w:cs="Arial"/>
                      <w:sz w:val="16"/>
                      <w:szCs w:val="16"/>
                    </w:rPr>
                  </w:pPr>
                  <w:r w:rsidRPr="00914CBB">
                    <w:rPr>
                      <w:rFonts w:cs="Arial"/>
                      <w:sz w:val="16"/>
                      <w:szCs w:val="16"/>
                    </w:rPr>
                    <w:t>42281500</w:t>
                  </w:r>
                </w:p>
              </w:tc>
              <w:tc>
                <w:tcPr>
                  <w:tcW w:w="3424" w:type="pct"/>
                  <w:tcBorders>
                    <w:top w:val="nil"/>
                    <w:left w:val="nil"/>
                    <w:bottom w:val="single" w:sz="4" w:space="0" w:color="auto"/>
                    <w:right w:val="single" w:sz="4" w:space="0" w:color="auto"/>
                  </w:tcBorders>
                  <w:shd w:val="clear" w:color="auto" w:fill="auto"/>
                  <w:vAlign w:val="center"/>
                </w:tcPr>
                <w:p w:rsidR="00422A2F" w:rsidRPr="00914CBB" w:rsidRDefault="00422A2F" w:rsidP="00914CBB">
                  <w:pPr>
                    <w:jc w:val="center"/>
                    <w:rPr>
                      <w:rFonts w:cs="Arial"/>
                      <w:sz w:val="16"/>
                      <w:szCs w:val="16"/>
                    </w:rPr>
                  </w:pPr>
                  <w:r w:rsidRPr="00914CBB">
                    <w:rPr>
                      <w:rFonts w:cs="Arial"/>
                      <w:sz w:val="16"/>
                      <w:szCs w:val="16"/>
                    </w:rPr>
                    <w:t>Equipo y accesorios de esterilizadores y de autoclave</w:t>
                  </w:r>
                </w:p>
              </w:tc>
            </w:tr>
            <w:tr w:rsidR="00422A2F" w:rsidRPr="00914CBB" w:rsidTr="00422A2F">
              <w:trPr>
                <w:trHeight w:val="20"/>
                <w:jc w:val="center"/>
              </w:trPr>
              <w:tc>
                <w:tcPr>
                  <w:tcW w:w="952" w:type="pct"/>
                  <w:tcBorders>
                    <w:top w:val="nil"/>
                    <w:left w:val="single" w:sz="4" w:space="0" w:color="auto"/>
                    <w:bottom w:val="single" w:sz="4" w:space="0" w:color="auto"/>
                    <w:right w:val="single" w:sz="4" w:space="0" w:color="auto"/>
                  </w:tcBorders>
                  <w:shd w:val="clear" w:color="auto" w:fill="auto"/>
                  <w:vAlign w:val="center"/>
                  <w:hideMark/>
                </w:tcPr>
                <w:p w:rsidR="00422A2F" w:rsidRPr="00914CBB" w:rsidRDefault="00422A2F" w:rsidP="00914CBB">
                  <w:pPr>
                    <w:jc w:val="center"/>
                    <w:rPr>
                      <w:rFonts w:cs="Arial"/>
                      <w:b/>
                      <w:bCs/>
                      <w:sz w:val="16"/>
                      <w:szCs w:val="16"/>
                    </w:rPr>
                  </w:pPr>
                  <w:r w:rsidRPr="00914CBB">
                    <w:rPr>
                      <w:rFonts w:cs="Arial"/>
                      <w:b/>
                      <w:bCs/>
                      <w:sz w:val="16"/>
                      <w:szCs w:val="16"/>
                    </w:rPr>
                    <w:t>GRUPO 11</w:t>
                  </w:r>
                </w:p>
              </w:tc>
              <w:tc>
                <w:tcPr>
                  <w:tcW w:w="624" w:type="pct"/>
                  <w:tcBorders>
                    <w:top w:val="nil"/>
                    <w:left w:val="nil"/>
                    <w:bottom w:val="single" w:sz="4" w:space="0" w:color="auto"/>
                    <w:right w:val="single" w:sz="4" w:space="0" w:color="auto"/>
                  </w:tcBorders>
                  <w:shd w:val="clear" w:color="auto" w:fill="auto"/>
                  <w:vAlign w:val="center"/>
                </w:tcPr>
                <w:p w:rsidR="00422A2F" w:rsidRPr="00914CBB" w:rsidRDefault="00422A2F" w:rsidP="00914CBB">
                  <w:pPr>
                    <w:jc w:val="center"/>
                    <w:rPr>
                      <w:rFonts w:cs="Arial"/>
                      <w:sz w:val="16"/>
                      <w:szCs w:val="16"/>
                    </w:rPr>
                  </w:pPr>
                  <w:r w:rsidRPr="00914CBB">
                    <w:rPr>
                      <w:rFonts w:cs="Arial"/>
                      <w:sz w:val="16"/>
                      <w:szCs w:val="16"/>
                    </w:rPr>
                    <w:t>42142700</w:t>
                  </w:r>
                </w:p>
              </w:tc>
              <w:tc>
                <w:tcPr>
                  <w:tcW w:w="3424" w:type="pct"/>
                  <w:tcBorders>
                    <w:top w:val="nil"/>
                    <w:left w:val="nil"/>
                    <w:bottom w:val="single" w:sz="4" w:space="0" w:color="auto"/>
                    <w:right w:val="single" w:sz="4" w:space="0" w:color="auto"/>
                  </w:tcBorders>
                  <w:shd w:val="clear" w:color="auto" w:fill="auto"/>
                  <w:vAlign w:val="center"/>
                </w:tcPr>
                <w:p w:rsidR="00422A2F" w:rsidRPr="00914CBB" w:rsidRDefault="00422A2F" w:rsidP="00914CBB">
                  <w:pPr>
                    <w:jc w:val="center"/>
                    <w:rPr>
                      <w:rFonts w:cs="Arial"/>
                      <w:sz w:val="16"/>
                      <w:szCs w:val="16"/>
                    </w:rPr>
                  </w:pPr>
                  <w:r w:rsidRPr="00914CBB">
                    <w:rPr>
                      <w:rFonts w:cs="Arial"/>
                      <w:sz w:val="16"/>
                      <w:szCs w:val="16"/>
                    </w:rPr>
                    <w:t>Suministros urológicos</w:t>
                  </w:r>
                </w:p>
              </w:tc>
            </w:tr>
            <w:tr w:rsidR="00422A2F" w:rsidRPr="00914CBB" w:rsidTr="00422A2F">
              <w:trPr>
                <w:trHeight w:val="20"/>
                <w:jc w:val="center"/>
              </w:trPr>
              <w:tc>
                <w:tcPr>
                  <w:tcW w:w="952" w:type="pct"/>
                  <w:tcBorders>
                    <w:top w:val="nil"/>
                    <w:left w:val="single" w:sz="4" w:space="0" w:color="auto"/>
                    <w:bottom w:val="single" w:sz="4" w:space="0" w:color="auto"/>
                    <w:right w:val="single" w:sz="4" w:space="0" w:color="auto"/>
                  </w:tcBorders>
                  <w:shd w:val="clear" w:color="auto" w:fill="auto"/>
                  <w:vAlign w:val="center"/>
                </w:tcPr>
                <w:p w:rsidR="00422A2F" w:rsidRPr="00914CBB" w:rsidRDefault="00422A2F" w:rsidP="00914CBB">
                  <w:pPr>
                    <w:jc w:val="center"/>
                    <w:rPr>
                      <w:rFonts w:cs="Arial"/>
                      <w:b/>
                      <w:bCs/>
                      <w:sz w:val="16"/>
                      <w:szCs w:val="16"/>
                    </w:rPr>
                  </w:pPr>
                  <w:r w:rsidRPr="00914CBB">
                    <w:rPr>
                      <w:rFonts w:cs="Arial"/>
                      <w:b/>
                      <w:bCs/>
                      <w:sz w:val="16"/>
                      <w:szCs w:val="16"/>
                    </w:rPr>
                    <w:t>GRUPO 12</w:t>
                  </w:r>
                </w:p>
              </w:tc>
              <w:tc>
                <w:tcPr>
                  <w:tcW w:w="624" w:type="pct"/>
                  <w:tcBorders>
                    <w:top w:val="nil"/>
                    <w:left w:val="nil"/>
                    <w:bottom w:val="single" w:sz="4" w:space="0" w:color="auto"/>
                    <w:right w:val="single" w:sz="4" w:space="0" w:color="auto"/>
                  </w:tcBorders>
                  <w:shd w:val="clear" w:color="auto" w:fill="auto"/>
                  <w:vAlign w:val="center"/>
                </w:tcPr>
                <w:p w:rsidR="00422A2F" w:rsidRPr="00914CBB" w:rsidRDefault="00422A2F" w:rsidP="00914CBB">
                  <w:pPr>
                    <w:jc w:val="center"/>
                    <w:rPr>
                      <w:rFonts w:cs="Arial"/>
                      <w:sz w:val="16"/>
                      <w:szCs w:val="16"/>
                    </w:rPr>
                  </w:pPr>
                  <w:r w:rsidRPr="00914CBB">
                    <w:rPr>
                      <w:rFonts w:cs="Arial"/>
                      <w:sz w:val="16"/>
                      <w:szCs w:val="16"/>
                    </w:rPr>
                    <w:t>51102700</w:t>
                  </w:r>
                </w:p>
              </w:tc>
              <w:tc>
                <w:tcPr>
                  <w:tcW w:w="3424" w:type="pct"/>
                  <w:tcBorders>
                    <w:top w:val="nil"/>
                    <w:left w:val="nil"/>
                    <w:bottom w:val="single" w:sz="4" w:space="0" w:color="auto"/>
                    <w:right w:val="single" w:sz="4" w:space="0" w:color="auto"/>
                  </w:tcBorders>
                  <w:shd w:val="clear" w:color="auto" w:fill="auto"/>
                  <w:vAlign w:val="center"/>
                </w:tcPr>
                <w:p w:rsidR="00422A2F" w:rsidRPr="00914CBB" w:rsidRDefault="00422A2F" w:rsidP="00914CBB">
                  <w:pPr>
                    <w:jc w:val="center"/>
                    <w:rPr>
                      <w:rFonts w:cs="Arial"/>
                      <w:sz w:val="16"/>
                      <w:szCs w:val="16"/>
                    </w:rPr>
                  </w:pPr>
                  <w:r w:rsidRPr="00914CBB">
                    <w:rPr>
                      <w:rFonts w:cs="Arial"/>
                      <w:sz w:val="16"/>
                      <w:szCs w:val="16"/>
                    </w:rPr>
                    <w:t>Gel o soluciones tópicas de yodo</w:t>
                  </w:r>
                </w:p>
              </w:tc>
            </w:tr>
            <w:tr w:rsidR="00422A2F" w:rsidRPr="00914CBB" w:rsidTr="00422A2F">
              <w:trPr>
                <w:trHeight w:val="20"/>
                <w:jc w:val="center"/>
              </w:trPr>
              <w:tc>
                <w:tcPr>
                  <w:tcW w:w="952" w:type="pct"/>
                  <w:vMerge w:val="restart"/>
                  <w:tcBorders>
                    <w:top w:val="nil"/>
                    <w:left w:val="single" w:sz="4" w:space="0" w:color="auto"/>
                    <w:bottom w:val="single" w:sz="4" w:space="0" w:color="000000"/>
                    <w:right w:val="single" w:sz="4" w:space="0" w:color="auto"/>
                  </w:tcBorders>
                  <w:shd w:val="clear" w:color="auto" w:fill="auto"/>
                  <w:vAlign w:val="center"/>
                  <w:hideMark/>
                </w:tcPr>
                <w:p w:rsidR="00422A2F" w:rsidRPr="00914CBB" w:rsidRDefault="00422A2F" w:rsidP="00914CBB">
                  <w:pPr>
                    <w:jc w:val="center"/>
                    <w:rPr>
                      <w:rFonts w:cs="Arial"/>
                      <w:b/>
                      <w:bCs/>
                      <w:sz w:val="16"/>
                      <w:szCs w:val="16"/>
                    </w:rPr>
                  </w:pPr>
                  <w:r w:rsidRPr="00914CBB">
                    <w:rPr>
                      <w:rFonts w:cs="Arial"/>
                      <w:b/>
                      <w:bCs/>
                      <w:sz w:val="16"/>
                      <w:szCs w:val="16"/>
                    </w:rPr>
                    <w:t>GRUPO 13</w:t>
                  </w:r>
                </w:p>
              </w:tc>
              <w:tc>
                <w:tcPr>
                  <w:tcW w:w="624" w:type="pct"/>
                  <w:tcBorders>
                    <w:top w:val="nil"/>
                    <w:left w:val="nil"/>
                    <w:bottom w:val="single" w:sz="4" w:space="0" w:color="auto"/>
                    <w:right w:val="single" w:sz="4" w:space="0" w:color="auto"/>
                  </w:tcBorders>
                  <w:shd w:val="clear" w:color="auto" w:fill="auto"/>
                  <w:noWrap/>
                  <w:vAlign w:val="center"/>
                </w:tcPr>
                <w:p w:rsidR="00422A2F" w:rsidRPr="00914CBB" w:rsidRDefault="00422A2F" w:rsidP="00914CBB">
                  <w:pPr>
                    <w:jc w:val="center"/>
                    <w:rPr>
                      <w:rFonts w:cs="Arial"/>
                      <w:sz w:val="16"/>
                      <w:szCs w:val="16"/>
                    </w:rPr>
                  </w:pPr>
                  <w:r w:rsidRPr="00914CBB">
                    <w:rPr>
                      <w:rFonts w:cs="Arial"/>
                      <w:sz w:val="16"/>
                      <w:szCs w:val="16"/>
                    </w:rPr>
                    <w:t>42271800</w:t>
                  </w:r>
                </w:p>
              </w:tc>
              <w:tc>
                <w:tcPr>
                  <w:tcW w:w="3424" w:type="pct"/>
                  <w:tcBorders>
                    <w:top w:val="nil"/>
                    <w:left w:val="nil"/>
                    <w:bottom w:val="single" w:sz="4" w:space="0" w:color="auto"/>
                    <w:right w:val="single" w:sz="4" w:space="0" w:color="auto"/>
                  </w:tcBorders>
                  <w:shd w:val="clear" w:color="auto" w:fill="auto"/>
                  <w:vAlign w:val="center"/>
                </w:tcPr>
                <w:p w:rsidR="00422A2F" w:rsidRPr="00914CBB" w:rsidRDefault="00422A2F" w:rsidP="00914CBB">
                  <w:pPr>
                    <w:jc w:val="center"/>
                    <w:rPr>
                      <w:rFonts w:cs="Arial"/>
                      <w:sz w:val="16"/>
                      <w:szCs w:val="16"/>
                    </w:rPr>
                  </w:pPr>
                  <w:r w:rsidRPr="00914CBB">
                    <w:rPr>
                      <w:rFonts w:cs="Arial"/>
                      <w:sz w:val="16"/>
                      <w:szCs w:val="16"/>
                    </w:rPr>
                    <w:t>Productos de terapia aerosol y humedad respiratoria</w:t>
                  </w:r>
                </w:p>
              </w:tc>
            </w:tr>
            <w:tr w:rsidR="00422A2F" w:rsidRPr="00914CBB" w:rsidTr="00422A2F">
              <w:trPr>
                <w:trHeight w:val="20"/>
                <w:jc w:val="center"/>
              </w:trPr>
              <w:tc>
                <w:tcPr>
                  <w:tcW w:w="952" w:type="pct"/>
                  <w:vMerge/>
                  <w:tcBorders>
                    <w:top w:val="nil"/>
                    <w:left w:val="single" w:sz="4" w:space="0" w:color="auto"/>
                    <w:bottom w:val="single" w:sz="4" w:space="0" w:color="000000"/>
                    <w:right w:val="single" w:sz="4" w:space="0" w:color="auto"/>
                  </w:tcBorders>
                  <w:shd w:val="clear" w:color="auto" w:fill="auto"/>
                  <w:vAlign w:val="center"/>
                  <w:hideMark/>
                </w:tcPr>
                <w:p w:rsidR="00422A2F" w:rsidRPr="00914CBB" w:rsidRDefault="00422A2F" w:rsidP="00914CBB">
                  <w:pPr>
                    <w:jc w:val="center"/>
                    <w:rPr>
                      <w:rFonts w:cs="Arial"/>
                      <w:b/>
                      <w:bCs/>
                      <w:sz w:val="16"/>
                      <w:szCs w:val="16"/>
                    </w:rPr>
                  </w:pPr>
                </w:p>
              </w:tc>
              <w:tc>
                <w:tcPr>
                  <w:tcW w:w="624" w:type="pct"/>
                  <w:tcBorders>
                    <w:top w:val="nil"/>
                    <w:left w:val="nil"/>
                    <w:bottom w:val="single" w:sz="4" w:space="0" w:color="auto"/>
                    <w:right w:val="single" w:sz="4" w:space="0" w:color="auto"/>
                  </w:tcBorders>
                  <w:shd w:val="clear" w:color="auto" w:fill="auto"/>
                  <w:noWrap/>
                  <w:vAlign w:val="center"/>
                </w:tcPr>
                <w:p w:rsidR="00422A2F" w:rsidRPr="00914CBB" w:rsidRDefault="00422A2F" w:rsidP="00914CBB">
                  <w:pPr>
                    <w:jc w:val="center"/>
                    <w:rPr>
                      <w:rFonts w:cs="Arial"/>
                      <w:sz w:val="16"/>
                      <w:szCs w:val="16"/>
                    </w:rPr>
                  </w:pPr>
                  <w:r w:rsidRPr="00914CBB">
                    <w:rPr>
                      <w:rFonts w:cs="Arial"/>
                      <w:sz w:val="16"/>
                      <w:szCs w:val="16"/>
                    </w:rPr>
                    <w:t>42271900</w:t>
                  </w:r>
                </w:p>
              </w:tc>
              <w:tc>
                <w:tcPr>
                  <w:tcW w:w="3424" w:type="pct"/>
                  <w:tcBorders>
                    <w:top w:val="nil"/>
                    <w:left w:val="nil"/>
                    <w:bottom w:val="single" w:sz="4" w:space="0" w:color="auto"/>
                    <w:right w:val="single" w:sz="4" w:space="0" w:color="auto"/>
                  </w:tcBorders>
                  <w:shd w:val="clear" w:color="auto" w:fill="auto"/>
                  <w:vAlign w:val="center"/>
                </w:tcPr>
                <w:p w:rsidR="00422A2F" w:rsidRPr="00914CBB" w:rsidRDefault="00422A2F" w:rsidP="00914CBB">
                  <w:pPr>
                    <w:jc w:val="center"/>
                    <w:rPr>
                      <w:rFonts w:cs="Arial"/>
                      <w:sz w:val="16"/>
                      <w:szCs w:val="16"/>
                    </w:rPr>
                  </w:pPr>
                  <w:r w:rsidRPr="00914CBB">
                    <w:rPr>
                      <w:rFonts w:cs="Arial"/>
                      <w:sz w:val="16"/>
                      <w:szCs w:val="16"/>
                    </w:rPr>
                    <w:t>Productos para la gestión de la vía aérea</w:t>
                  </w:r>
                </w:p>
              </w:tc>
            </w:tr>
            <w:tr w:rsidR="00422A2F" w:rsidRPr="00914CBB" w:rsidTr="00422A2F">
              <w:trPr>
                <w:trHeight w:val="20"/>
                <w:jc w:val="center"/>
              </w:trPr>
              <w:tc>
                <w:tcPr>
                  <w:tcW w:w="952" w:type="pct"/>
                  <w:vMerge/>
                  <w:tcBorders>
                    <w:top w:val="nil"/>
                    <w:left w:val="single" w:sz="4" w:space="0" w:color="auto"/>
                    <w:bottom w:val="single" w:sz="4" w:space="0" w:color="000000"/>
                    <w:right w:val="single" w:sz="4" w:space="0" w:color="auto"/>
                  </w:tcBorders>
                  <w:shd w:val="clear" w:color="auto" w:fill="auto"/>
                  <w:vAlign w:val="center"/>
                  <w:hideMark/>
                </w:tcPr>
                <w:p w:rsidR="00422A2F" w:rsidRPr="00914CBB" w:rsidRDefault="00422A2F" w:rsidP="00914CBB">
                  <w:pPr>
                    <w:jc w:val="center"/>
                    <w:rPr>
                      <w:rFonts w:cs="Arial"/>
                      <w:b/>
                      <w:bCs/>
                      <w:sz w:val="16"/>
                      <w:szCs w:val="16"/>
                    </w:rPr>
                  </w:pPr>
                </w:p>
              </w:tc>
              <w:tc>
                <w:tcPr>
                  <w:tcW w:w="624" w:type="pct"/>
                  <w:tcBorders>
                    <w:top w:val="nil"/>
                    <w:left w:val="nil"/>
                    <w:bottom w:val="single" w:sz="4" w:space="0" w:color="auto"/>
                    <w:right w:val="single" w:sz="4" w:space="0" w:color="auto"/>
                  </w:tcBorders>
                  <w:shd w:val="clear" w:color="auto" w:fill="auto"/>
                  <w:noWrap/>
                  <w:vAlign w:val="center"/>
                </w:tcPr>
                <w:p w:rsidR="00422A2F" w:rsidRPr="00914CBB" w:rsidRDefault="00422A2F" w:rsidP="00914CBB">
                  <w:pPr>
                    <w:jc w:val="center"/>
                    <w:rPr>
                      <w:rFonts w:cs="Arial"/>
                      <w:sz w:val="16"/>
                      <w:szCs w:val="16"/>
                    </w:rPr>
                  </w:pPr>
                  <w:r w:rsidRPr="00914CBB">
                    <w:rPr>
                      <w:rFonts w:cs="Arial"/>
                      <w:sz w:val="16"/>
                      <w:szCs w:val="16"/>
                    </w:rPr>
                    <w:t>42271700</w:t>
                  </w:r>
                </w:p>
              </w:tc>
              <w:tc>
                <w:tcPr>
                  <w:tcW w:w="3424" w:type="pct"/>
                  <w:tcBorders>
                    <w:top w:val="nil"/>
                    <w:left w:val="nil"/>
                    <w:bottom w:val="single" w:sz="4" w:space="0" w:color="auto"/>
                    <w:right w:val="single" w:sz="4" w:space="0" w:color="auto"/>
                  </w:tcBorders>
                  <w:shd w:val="clear" w:color="auto" w:fill="auto"/>
                  <w:vAlign w:val="center"/>
                </w:tcPr>
                <w:p w:rsidR="00422A2F" w:rsidRPr="00914CBB" w:rsidRDefault="00422A2F" w:rsidP="00914CBB">
                  <w:pPr>
                    <w:jc w:val="center"/>
                    <w:rPr>
                      <w:rFonts w:cs="Arial"/>
                      <w:sz w:val="16"/>
                      <w:szCs w:val="16"/>
                    </w:rPr>
                  </w:pPr>
                  <w:r w:rsidRPr="00914CBB">
                    <w:rPr>
                      <w:rFonts w:cs="Arial"/>
                      <w:sz w:val="16"/>
                      <w:szCs w:val="16"/>
                    </w:rPr>
                    <w:t>Sistemas y dispositivos de terapia de entrega de oxígeno</w:t>
                  </w:r>
                </w:p>
              </w:tc>
            </w:tr>
            <w:tr w:rsidR="00422A2F" w:rsidRPr="00914CBB" w:rsidTr="00422A2F">
              <w:trPr>
                <w:trHeight w:val="20"/>
                <w:jc w:val="center"/>
              </w:trPr>
              <w:tc>
                <w:tcPr>
                  <w:tcW w:w="952" w:type="pct"/>
                  <w:vMerge/>
                  <w:tcBorders>
                    <w:top w:val="nil"/>
                    <w:left w:val="single" w:sz="4" w:space="0" w:color="auto"/>
                    <w:bottom w:val="single" w:sz="4" w:space="0" w:color="000000"/>
                    <w:right w:val="single" w:sz="4" w:space="0" w:color="auto"/>
                  </w:tcBorders>
                  <w:shd w:val="clear" w:color="auto" w:fill="auto"/>
                  <w:vAlign w:val="center"/>
                  <w:hideMark/>
                </w:tcPr>
                <w:p w:rsidR="00422A2F" w:rsidRPr="00914CBB" w:rsidRDefault="00422A2F" w:rsidP="00914CBB">
                  <w:pPr>
                    <w:jc w:val="center"/>
                    <w:rPr>
                      <w:rFonts w:cs="Arial"/>
                      <w:b/>
                      <w:bCs/>
                      <w:sz w:val="16"/>
                      <w:szCs w:val="16"/>
                    </w:rPr>
                  </w:pPr>
                </w:p>
              </w:tc>
              <w:tc>
                <w:tcPr>
                  <w:tcW w:w="624" w:type="pct"/>
                  <w:tcBorders>
                    <w:top w:val="nil"/>
                    <w:left w:val="nil"/>
                    <w:bottom w:val="single" w:sz="4" w:space="0" w:color="auto"/>
                    <w:right w:val="single" w:sz="4" w:space="0" w:color="auto"/>
                  </w:tcBorders>
                  <w:shd w:val="clear" w:color="auto" w:fill="auto"/>
                  <w:noWrap/>
                  <w:vAlign w:val="center"/>
                </w:tcPr>
                <w:p w:rsidR="00422A2F" w:rsidRPr="00914CBB" w:rsidRDefault="00422A2F" w:rsidP="00914CBB">
                  <w:pPr>
                    <w:jc w:val="center"/>
                    <w:rPr>
                      <w:rFonts w:cs="Arial"/>
                      <w:sz w:val="16"/>
                      <w:szCs w:val="16"/>
                    </w:rPr>
                  </w:pPr>
                  <w:r w:rsidRPr="00914CBB">
                    <w:rPr>
                      <w:rFonts w:cs="Arial"/>
                      <w:sz w:val="16"/>
                      <w:szCs w:val="16"/>
                    </w:rPr>
                    <w:t>42272200</w:t>
                  </w:r>
                </w:p>
              </w:tc>
              <w:tc>
                <w:tcPr>
                  <w:tcW w:w="3424" w:type="pct"/>
                  <w:tcBorders>
                    <w:top w:val="nil"/>
                    <w:left w:val="nil"/>
                    <w:bottom w:val="single" w:sz="4" w:space="0" w:color="auto"/>
                    <w:right w:val="single" w:sz="4" w:space="0" w:color="auto"/>
                  </w:tcBorders>
                  <w:shd w:val="clear" w:color="auto" w:fill="auto"/>
                  <w:noWrap/>
                  <w:vAlign w:val="center"/>
                </w:tcPr>
                <w:p w:rsidR="00422A2F" w:rsidRPr="00914CBB" w:rsidRDefault="00422A2F" w:rsidP="00914CBB">
                  <w:pPr>
                    <w:jc w:val="center"/>
                    <w:rPr>
                      <w:rFonts w:cs="Arial"/>
                      <w:sz w:val="16"/>
                      <w:szCs w:val="16"/>
                    </w:rPr>
                  </w:pPr>
                  <w:r w:rsidRPr="00914CBB">
                    <w:rPr>
                      <w:rFonts w:cs="Arial"/>
                      <w:sz w:val="16"/>
                      <w:szCs w:val="16"/>
                    </w:rPr>
                    <w:t>Ventiladores y accesorios de presión mecánica positiva</w:t>
                  </w:r>
                </w:p>
              </w:tc>
            </w:tr>
            <w:tr w:rsidR="00422A2F" w:rsidRPr="00914CBB" w:rsidTr="00422A2F">
              <w:trPr>
                <w:trHeight w:val="20"/>
                <w:jc w:val="center"/>
              </w:trPr>
              <w:tc>
                <w:tcPr>
                  <w:tcW w:w="952" w:type="pct"/>
                  <w:vMerge/>
                  <w:tcBorders>
                    <w:top w:val="nil"/>
                    <w:left w:val="single" w:sz="4" w:space="0" w:color="auto"/>
                    <w:bottom w:val="single" w:sz="4" w:space="0" w:color="000000"/>
                    <w:right w:val="single" w:sz="4" w:space="0" w:color="auto"/>
                  </w:tcBorders>
                  <w:shd w:val="clear" w:color="auto" w:fill="auto"/>
                  <w:vAlign w:val="center"/>
                </w:tcPr>
                <w:p w:rsidR="00422A2F" w:rsidRPr="00914CBB" w:rsidRDefault="00422A2F" w:rsidP="00914CBB">
                  <w:pPr>
                    <w:jc w:val="center"/>
                    <w:rPr>
                      <w:rFonts w:cs="Arial"/>
                      <w:b/>
                      <w:bCs/>
                      <w:sz w:val="16"/>
                      <w:szCs w:val="16"/>
                    </w:rPr>
                  </w:pPr>
                </w:p>
              </w:tc>
              <w:tc>
                <w:tcPr>
                  <w:tcW w:w="624" w:type="pct"/>
                  <w:tcBorders>
                    <w:top w:val="nil"/>
                    <w:left w:val="nil"/>
                    <w:bottom w:val="single" w:sz="4" w:space="0" w:color="auto"/>
                    <w:right w:val="single" w:sz="4" w:space="0" w:color="auto"/>
                  </w:tcBorders>
                  <w:shd w:val="clear" w:color="auto" w:fill="auto"/>
                  <w:noWrap/>
                  <w:vAlign w:val="center"/>
                </w:tcPr>
                <w:p w:rsidR="00422A2F" w:rsidRPr="00914CBB" w:rsidRDefault="00422A2F" w:rsidP="00914CBB">
                  <w:pPr>
                    <w:jc w:val="center"/>
                    <w:rPr>
                      <w:rFonts w:cs="Arial"/>
                      <w:sz w:val="16"/>
                      <w:szCs w:val="16"/>
                    </w:rPr>
                  </w:pPr>
                  <w:r w:rsidRPr="00914CBB">
                    <w:rPr>
                      <w:rFonts w:cs="Arial"/>
                      <w:sz w:val="16"/>
                      <w:szCs w:val="16"/>
                    </w:rPr>
                    <w:t>42271600</w:t>
                  </w:r>
                </w:p>
              </w:tc>
              <w:tc>
                <w:tcPr>
                  <w:tcW w:w="3424" w:type="pct"/>
                  <w:tcBorders>
                    <w:top w:val="nil"/>
                    <w:left w:val="nil"/>
                    <w:bottom w:val="single" w:sz="4" w:space="0" w:color="auto"/>
                    <w:right w:val="single" w:sz="4" w:space="0" w:color="auto"/>
                  </w:tcBorders>
                  <w:shd w:val="clear" w:color="auto" w:fill="auto"/>
                  <w:vAlign w:val="center"/>
                </w:tcPr>
                <w:p w:rsidR="00422A2F" w:rsidRPr="00914CBB" w:rsidRDefault="00422A2F" w:rsidP="00914CBB">
                  <w:pPr>
                    <w:jc w:val="center"/>
                    <w:rPr>
                      <w:rFonts w:cs="Arial"/>
                      <w:sz w:val="16"/>
                      <w:szCs w:val="16"/>
                    </w:rPr>
                  </w:pPr>
                  <w:r w:rsidRPr="00914CBB">
                    <w:rPr>
                      <w:rFonts w:cs="Arial"/>
                      <w:sz w:val="16"/>
                      <w:szCs w:val="16"/>
                    </w:rPr>
                    <w:t>Productos de comprobación y tratamiento de las funciones pulmonares</w:t>
                  </w:r>
                </w:p>
              </w:tc>
            </w:tr>
            <w:tr w:rsidR="00422A2F" w:rsidRPr="00914CBB" w:rsidTr="00422A2F">
              <w:trPr>
                <w:trHeight w:val="20"/>
                <w:jc w:val="center"/>
              </w:trPr>
              <w:tc>
                <w:tcPr>
                  <w:tcW w:w="952" w:type="pct"/>
                  <w:vMerge/>
                  <w:tcBorders>
                    <w:top w:val="nil"/>
                    <w:left w:val="single" w:sz="4" w:space="0" w:color="auto"/>
                    <w:bottom w:val="single" w:sz="4" w:space="0" w:color="000000"/>
                    <w:right w:val="single" w:sz="4" w:space="0" w:color="auto"/>
                  </w:tcBorders>
                  <w:shd w:val="clear" w:color="auto" w:fill="auto"/>
                  <w:vAlign w:val="center"/>
                  <w:hideMark/>
                </w:tcPr>
                <w:p w:rsidR="00422A2F" w:rsidRPr="00914CBB" w:rsidRDefault="00422A2F" w:rsidP="00914CBB">
                  <w:pPr>
                    <w:jc w:val="center"/>
                    <w:rPr>
                      <w:rFonts w:cs="Arial"/>
                      <w:b/>
                      <w:bCs/>
                      <w:sz w:val="16"/>
                      <w:szCs w:val="16"/>
                    </w:rPr>
                  </w:pPr>
                </w:p>
              </w:tc>
              <w:tc>
                <w:tcPr>
                  <w:tcW w:w="624" w:type="pct"/>
                  <w:tcBorders>
                    <w:top w:val="nil"/>
                    <w:left w:val="nil"/>
                    <w:bottom w:val="single" w:sz="4" w:space="0" w:color="auto"/>
                    <w:right w:val="single" w:sz="4" w:space="0" w:color="auto"/>
                  </w:tcBorders>
                  <w:shd w:val="clear" w:color="auto" w:fill="auto"/>
                  <w:noWrap/>
                  <w:vAlign w:val="center"/>
                </w:tcPr>
                <w:p w:rsidR="00422A2F" w:rsidRPr="00914CBB" w:rsidRDefault="00422A2F" w:rsidP="00914CBB">
                  <w:pPr>
                    <w:jc w:val="center"/>
                    <w:rPr>
                      <w:rFonts w:cs="Arial"/>
                      <w:sz w:val="16"/>
                      <w:szCs w:val="16"/>
                    </w:rPr>
                  </w:pPr>
                  <w:r w:rsidRPr="00914CBB">
                    <w:rPr>
                      <w:rFonts w:cs="Arial"/>
                      <w:sz w:val="16"/>
                      <w:szCs w:val="16"/>
                    </w:rPr>
                    <w:t>42272500</w:t>
                  </w:r>
                </w:p>
              </w:tc>
              <w:tc>
                <w:tcPr>
                  <w:tcW w:w="3424" w:type="pct"/>
                  <w:tcBorders>
                    <w:top w:val="nil"/>
                    <w:left w:val="nil"/>
                    <w:bottom w:val="single" w:sz="4" w:space="0" w:color="auto"/>
                    <w:right w:val="single" w:sz="4" w:space="0" w:color="auto"/>
                  </w:tcBorders>
                  <w:shd w:val="clear" w:color="auto" w:fill="auto"/>
                  <w:vAlign w:val="center"/>
                </w:tcPr>
                <w:p w:rsidR="00422A2F" w:rsidRPr="00914CBB" w:rsidRDefault="00422A2F" w:rsidP="00914CBB">
                  <w:pPr>
                    <w:jc w:val="center"/>
                    <w:rPr>
                      <w:rFonts w:cs="Arial"/>
                      <w:sz w:val="16"/>
                      <w:szCs w:val="16"/>
                    </w:rPr>
                  </w:pPr>
                  <w:r w:rsidRPr="00914CBB">
                    <w:rPr>
                      <w:rFonts w:cs="Arial"/>
                      <w:sz w:val="16"/>
                      <w:szCs w:val="16"/>
                    </w:rPr>
                    <w:t>Aparatos de anestesia, y accesorios y suministros</w:t>
                  </w:r>
                </w:p>
              </w:tc>
            </w:tr>
            <w:tr w:rsidR="00422A2F" w:rsidRPr="00914CBB" w:rsidTr="00422A2F">
              <w:trPr>
                <w:trHeight w:val="20"/>
                <w:jc w:val="center"/>
              </w:trPr>
              <w:tc>
                <w:tcPr>
                  <w:tcW w:w="952" w:type="pct"/>
                  <w:tcBorders>
                    <w:top w:val="nil"/>
                    <w:left w:val="single" w:sz="4" w:space="0" w:color="auto"/>
                    <w:bottom w:val="single" w:sz="4" w:space="0" w:color="000000"/>
                    <w:right w:val="single" w:sz="4" w:space="0" w:color="auto"/>
                  </w:tcBorders>
                  <w:shd w:val="clear" w:color="auto" w:fill="auto"/>
                  <w:vAlign w:val="center"/>
                </w:tcPr>
                <w:p w:rsidR="00422A2F" w:rsidRPr="00914CBB" w:rsidRDefault="00422A2F" w:rsidP="00914CBB">
                  <w:pPr>
                    <w:jc w:val="center"/>
                    <w:rPr>
                      <w:rFonts w:cs="Arial"/>
                      <w:b/>
                      <w:bCs/>
                      <w:sz w:val="16"/>
                      <w:szCs w:val="16"/>
                    </w:rPr>
                  </w:pPr>
                  <w:r w:rsidRPr="00914CBB">
                    <w:rPr>
                      <w:rFonts w:cs="Arial"/>
                      <w:b/>
                      <w:bCs/>
                      <w:sz w:val="16"/>
                      <w:szCs w:val="16"/>
                    </w:rPr>
                    <w:lastRenderedPageBreak/>
                    <w:t>GRUPO 14</w:t>
                  </w:r>
                </w:p>
              </w:tc>
              <w:tc>
                <w:tcPr>
                  <w:tcW w:w="624" w:type="pct"/>
                  <w:tcBorders>
                    <w:top w:val="nil"/>
                    <w:left w:val="nil"/>
                    <w:bottom w:val="single" w:sz="4" w:space="0" w:color="auto"/>
                    <w:right w:val="single" w:sz="4" w:space="0" w:color="auto"/>
                  </w:tcBorders>
                  <w:shd w:val="clear" w:color="auto" w:fill="auto"/>
                  <w:noWrap/>
                  <w:vAlign w:val="center"/>
                </w:tcPr>
                <w:p w:rsidR="00422A2F" w:rsidRPr="00914CBB" w:rsidRDefault="00422A2F" w:rsidP="00914CBB">
                  <w:pPr>
                    <w:jc w:val="center"/>
                    <w:rPr>
                      <w:rFonts w:cs="Arial"/>
                      <w:sz w:val="16"/>
                      <w:szCs w:val="16"/>
                    </w:rPr>
                  </w:pPr>
                  <w:r w:rsidRPr="00914CBB">
                    <w:rPr>
                      <w:rFonts w:cs="Arial"/>
                      <w:sz w:val="16"/>
                      <w:szCs w:val="16"/>
                    </w:rPr>
                    <w:t>42131600</w:t>
                  </w:r>
                </w:p>
              </w:tc>
              <w:tc>
                <w:tcPr>
                  <w:tcW w:w="3424" w:type="pct"/>
                  <w:tcBorders>
                    <w:top w:val="nil"/>
                    <w:left w:val="nil"/>
                    <w:bottom w:val="single" w:sz="4" w:space="0" w:color="auto"/>
                    <w:right w:val="single" w:sz="4" w:space="0" w:color="auto"/>
                  </w:tcBorders>
                  <w:shd w:val="clear" w:color="auto" w:fill="auto"/>
                  <w:vAlign w:val="center"/>
                </w:tcPr>
                <w:p w:rsidR="00422A2F" w:rsidRPr="00914CBB" w:rsidRDefault="00422A2F" w:rsidP="00914CBB">
                  <w:pPr>
                    <w:jc w:val="center"/>
                    <w:rPr>
                      <w:rFonts w:cs="Arial"/>
                      <w:sz w:val="16"/>
                      <w:szCs w:val="16"/>
                    </w:rPr>
                  </w:pPr>
                  <w:r w:rsidRPr="00914CBB">
                    <w:rPr>
                      <w:rFonts w:cs="Arial"/>
                      <w:sz w:val="16"/>
                      <w:szCs w:val="16"/>
                    </w:rPr>
                    <w:t>Guantes para examen</w:t>
                  </w:r>
                </w:p>
              </w:tc>
            </w:tr>
            <w:tr w:rsidR="00422A2F" w:rsidRPr="00914CBB" w:rsidTr="00422A2F">
              <w:trPr>
                <w:trHeight w:val="20"/>
                <w:jc w:val="center"/>
              </w:trPr>
              <w:tc>
                <w:tcPr>
                  <w:tcW w:w="952" w:type="pct"/>
                  <w:tcBorders>
                    <w:top w:val="nil"/>
                    <w:left w:val="single" w:sz="4" w:space="0" w:color="auto"/>
                    <w:bottom w:val="single" w:sz="4" w:space="0" w:color="000000"/>
                    <w:right w:val="single" w:sz="4" w:space="0" w:color="auto"/>
                  </w:tcBorders>
                  <w:shd w:val="clear" w:color="auto" w:fill="auto"/>
                  <w:vAlign w:val="center"/>
                </w:tcPr>
                <w:p w:rsidR="00422A2F" w:rsidRPr="00914CBB" w:rsidRDefault="00422A2F" w:rsidP="00914CBB">
                  <w:pPr>
                    <w:jc w:val="center"/>
                    <w:rPr>
                      <w:rFonts w:cs="Arial"/>
                      <w:b/>
                      <w:bCs/>
                      <w:sz w:val="16"/>
                      <w:szCs w:val="16"/>
                    </w:rPr>
                  </w:pPr>
                  <w:r w:rsidRPr="00914CBB">
                    <w:rPr>
                      <w:rFonts w:cs="Arial"/>
                      <w:b/>
                      <w:bCs/>
                      <w:sz w:val="16"/>
                      <w:szCs w:val="16"/>
                    </w:rPr>
                    <w:t>GRUPO 15</w:t>
                  </w:r>
                </w:p>
              </w:tc>
              <w:tc>
                <w:tcPr>
                  <w:tcW w:w="624" w:type="pct"/>
                  <w:tcBorders>
                    <w:top w:val="nil"/>
                    <w:left w:val="nil"/>
                    <w:bottom w:val="single" w:sz="4" w:space="0" w:color="auto"/>
                    <w:right w:val="single" w:sz="4" w:space="0" w:color="auto"/>
                  </w:tcBorders>
                  <w:shd w:val="clear" w:color="auto" w:fill="auto"/>
                  <w:noWrap/>
                  <w:vAlign w:val="center"/>
                </w:tcPr>
                <w:p w:rsidR="00422A2F" w:rsidRPr="00914CBB" w:rsidRDefault="00422A2F" w:rsidP="00914CBB">
                  <w:pPr>
                    <w:jc w:val="center"/>
                    <w:rPr>
                      <w:rFonts w:cs="Arial"/>
                      <w:sz w:val="16"/>
                      <w:szCs w:val="16"/>
                    </w:rPr>
                  </w:pPr>
                  <w:r w:rsidRPr="00914CBB">
                    <w:rPr>
                      <w:rFonts w:cs="Arial"/>
                      <w:sz w:val="16"/>
                      <w:szCs w:val="16"/>
                    </w:rPr>
                    <w:t>42131600</w:t>
                  </w:r>
                </w:p>
              </w:tc>
              <w:tc>
                <w:tcPr>
                  <w:tcW w:w="3424" w:type="pct"/>
                  <w:tcBorders>
                    <w:top w:val="nil"/>
                    <w:left w:val="nil"/>
                    <w:bottom w:val="single" w:sz="4" w:space="0" w:color="auto"/>
                    <w:right w:val="single" w:sz="4" w:space="0" w:color="auto"/>
                  </w:tcBorders>
                  <w:shd w:val="clear" w:color="auto" w:fill="auto"/>
                  <w:vAlign w:val="center"/>
                </w:tcPr>
                <w:p w:rsidR="00422A2F" w:rsidRPr="00914CBB" w:rsidRDefault="00422A2F" w:rsidP="00914CBB">
                  <w:pPr>
                    <w:jc w:val="center"/>
                    <w:rPr>
                      <w:rFonts w:cs="Arial"/>
                      <w:sz w:val="16"/>
                      <w:szCs w:val="16"/>
                    </w:rPr>
                  </w:pPr>
                  <w:r w:rsidRPr="00914CBB">
                    <w:rPr>
                      <w:rFonts w:cs="Arial"/>
                      <w:sz w:val="16"/>
                      <w:szCs w:val="16"/>
                    </w:rPr>
                    <w:t>Ropa desechable</w:t>
                  </w:r>
                </w:p>
              </w:tc>
            </w:tr>
            <w:tr w:rsidR="00422A2F" w:rsidRPr="00914CBB" w:rsidTr="00422A2F">
              <w:trPr>
                <w:trHeight w:val="20"/>
                <w:jc w:val="center"/>
              </w:trPr>
              <w:tc>
                <w:tcPr>
                  <w:tcW w:w="952" w:type="pct"/>
                  <w:tcBorders>
                    <w:top w:val="nil"/>
                    <w:left w:val="single" w:sz="4" w:space="0" w:color="auto"/>
                    <w:bottom w:val="single" w:sz="4" w:space="0" w:color="000000"/>
                    <w:right w:val="single" w:sz="4" w:space="0" w:color="auto"/>
                  </w:tcBorders>
                  <w:shd w:val="clear" w:color="auto" w:fill="auto"/>
                  <w:vAlign w:val="center"/>
                </w:tcPr>
                <w:p w:rsidR="00422A2F" w:rsidRPr="00914CBB" w:rsidRDefault="00422A2F" w:rsidP="00914CBB">
                  <w:pPr>
                    <w:jc w:val="center"/>
                    <w:rPr>
                      <w:rFonts w:cs="Arial"/>
                      <w:b/>
                      <w:bCs/>
                      <w:sz w:val="16"/>
                      <w:szCs w:val="16"/>
                    </w:rPr>
                  </w:pPr>
                  <w:r w:rsidRPr="00914CBB">
                    <w:rPr>
                      <w:rFonts w:cs="Arial"/>
                      <w:b/>
                      <w:bCs/>
                      <w:sz w:val="16"/>
                      <w:szCs w:val="16"/>
                    </w:rPr>
                    <w:t>GRUPO 16</w:t>
                  </w:r>
                </w:p>
              </w:tc>
              <w:tc>
                <w:tcPr>
                  <w:tcW w:w="624" w:type="pct"/>
                  <w:tcBorders>
                    <w:top w:val="nil"/>
                    <w:left w:val="nil"/>
                    <w:bottom w:val="single" w:sz="4" w:space="0" w:color="auto"/>
                    <w:right w:val="single" w:sz="4" w:space="0" w:color="auto"/>
                  </w:tcBorders>
                  <w:shd w:val="clear" w:color="auto" w:fill="auto"/>
                  <w:noWrap/>
                  <w:vAlign w:val="center"/>
                </w:tcPr>
                <w:p w:rsidR="00422A2F" w:rsidRPr="00914CBB" w:rsidRDefault="00422A2F" w:rsidP="00914CBB">
                  <w:pPr>
                    <w:jc w:val="center"/>
                    <w:rPr>
                      <w:rFonts w:cs="Arial"/>
                      <w:sz w:val="16"/>
                      <w:szCs w:val="16"/>
                    </w:rPr>
                  </w:pPr>
                  <w:r w:rsidRPr="00914CBB">
                    <w:rPr>
                      <w:rFonts w:cs="Arial"/>
                      <w:sz w:val="16"/>
                      <w:szCs w:val="16"/>
                    </w:rPr>
                    <w:t>42311511</w:t>
                  </w:r>
                </w:p>
              </w:tc>
              <w:tc>
                <w:tcPr>
                  <w:tcW w:w="3424" w:type="pct"/>
                  <w:tcBorders>
                    <w:top w:val="nil"/>
                    <w:left w:val="nil"/>
                    <w:bottom w:val="single" w:sz="4" w:space="0" w:color="auto"/>
                    <w:right w:val="single" w:sz="4" w:space="0" w:color="auto"/>
                  </w:tcBorders>
                  <w:shd w:val="clear" w:color="auto" w:fill="auto"/>
                  <w:vAlign w:val="center"/>
                </w:tcPr>
                <w:p w:rsidR="00422A2F" w:rsidRPr="00914CBB" w:rsidRDefault="00422A2F" w:rsidP="00914CBB">
                  <w:pPr>
                    <w:jc w:val="center"/>
                    <w:rPr>
                      <w:rFonts w:cs="Arial"/>
                      <w:sz w:val="16"/>
                      <w:szCs w:val="16"/>
                    </w:rPr>
                  </w:pPr>
                  <w:r w:rsidRPr="00914CBB">
                    <w:rPr>
                      <w:rFonts w:cs="Arial"/>
                      <w:sz w:val="16"/>
                      <w:szCs w:val="16"/>
                    </w:rPr>
                    <w:t>Vendas</w:t>
                  </w:r>
                </w:p>
              </w:tc>
            </w:tr>
            <w:tr w:rsidR="00422A2F" w:rsidRPr="00914CBB" w:rsidTr="00422A2F">
              <w:trPr>
                <w:trHeight w:val="20"/>
                <w:jc w:val="center"/>
              </w:trPr>
              <w:tc>
                <w:tcPr>
                  <w:tcW w:w="952" w:type="pct"/>
                  <w:tcBorders>
                    <w:top w:val="nil"/>
                    <w:left w:val="single" w:sz="4" w:space="0" w:color="auto"/>
                    <w:bottom w:val="single" w:sz="4" w:space="0" w:color="auto"/>
                    <w:right w:val="single" w:sz="4" w:space="0" w:color="auto"/>
                  </w:tcBorders>
                  <w:shd w:val="clear" w:color="auto" w:fill="auto"/>
                  <w:vAlign w:val="center"/>
                  <w:hideMark/>
                </w:tcPr>
                <w:p w:rsidR="00422A2F" w:rsidRPr="00914CBB" w:rsidRDefault="00422A2F" w:rsidP="00914CBB">
                  <w:pPr>
                    <w:jc w:val="center"/>
                    <w:rPr>
                      <w:rFonts w:cs="Arial"/>
                      <w:b/>
                      <w:bCs/>
                      <w:sz w:val="16"/>
                      <w:szCs w:val="16"/>
                    </w:rPr>
                  </w:pPr>
                  <w:r w:rsidRPr="00914CBB">
                    <w:rPr>
                      <w:rFonts w:cs="Arial"/>
                      <w:b/>
                      <w:bCs/>
                      <w:sz w:val="16"/>
                      <w:szCs w:val="16"/>
                    </w:rPr>
                    <w:t xml:space="preserve">ITEMS </w:t>
                  </w:r>
                  <w:r w:rsidRPr="00914CBB">
                    <w:rPr>
                      <w:rFonts w:cs="Arial"/>
                      <w:b/>
                      <w:sz w:val="16"/>
                      <w:szCs w:val="16"/>
                      <w:lang w:eastAsia="es-CO"/>
                    </w:rPr>
                    <w:t>02-02-01-003-05-04</w:t>
                  </w:r>
                </w:p>
              </w:tc>
              <w:tc>
                <w:tcPr>
                  <w:tcW w:w="624" w:type="pct"/>
                  <w:tcBorders>
                    <w:top w:val="nil"/>
                    <w:left w:val="nil"/>
                    <w:bottom w:val="single" w:sz="4" w:space="0" w:color="auto"/>
                    <w:right w:val="single" w:sz="4" w:space="0" w:color="auto"/>
                  </w:tcBorders>
                  <w:shd w:val="clear" w:color="auto" w:fill="auto"/>
                  <w:vAlign w:val="center"/>
                  <w:hideMark/>
                </w:tcPr>
                <w:p w:rsidR="00422A2F" w:rsidRPr="00914CBB" w:rsidRDefault="00422A2F" w:rsidP="00914CBB">
                  <w:pPr>
                    <w:jc w:val="center"/>
                    <w:rPr>
                      <w:rFonts w:cs="Arial"/>
                      <w:b/>
                      <w:bCs/>
                      <w:sz w:val="16"/>
                      <w:szCs w:val="16"/>
                    </w:rPr>
                  </w:pPr>
                </w:p>
              </w:tc>
              <w:tc>
                <w:tcPr>
                  <w:tcW w:w="3424" w:type="pct"/>
                  <w:tcBorders>
                    <w:top w:val="nil"/>
                    <w:left w:val="nil"/>
                    <w:bottom w:val="single" w:sz="4" w:space="0" w:color="auto"/>
                    <w:right w:val="single" w:sz="4" w:space="0" w:color="auto"/>
                  </w:tcBorders>
                  <w:shd w:val="clear" w:color="auto" w:fill="auto"/>
                  <w:vAlign w:val="center"/>
                  <w:hideMark/>
                </w:tcPr>
                <w:p w:rsidR="00422A2F" w:rsidRPr="00914CBB" w:rsidRDefault="00422A2F" w:rsidP="00914CBB">
                  <w:pPr>
                    <w:jc w:val="center"/>
                    <w:rPr>
                      <w:rFonts w:cs="Arial"/>
                      <w:b/>
                      <w:bCs/>
                      <w:sz w:val="16"/>
                      <w:szCs w:val="16"/>
                    </w:rPr>
                  </w:pPr>
                  <w:r w:rsidRPr="00914CBB">
                    <w:rPr>
                      <w:rFonts w:cs="Arial"/>
                      <w:b/>
                      <w:bCs/>
                      <w:sz w:val="16"/>
                      <w:szCs w:val="16"/>
                    </w:rPr>
                    <w:t>MATERIAL MEDICO QUIRURGICO</w:t>
                  </w:r>
                </w:p>
              </w:tc>
            </w:tr>
            <w:tr w:rsidR="00422A2F" w:rsidRPr="00914CBB" w:rsidTr="00422A2F">
              <w:trPr>
                <w:trHeight w:val="20"/>
                <w:jc w:val="center"/>
              </w:trPr>
              <w:tc>
                <w:tcPr>
                  <w:tcW w:w="952" w:type="pct"/>
                  <w:tcBorders>
                    <w:top w:val="nil"/>
                    <w:left w:val="single" w:sz="4" w:space="0" w:color="auto"/>
                    <w:bottom w:val="single" w:sz="4" w:space="0" w:color="auto"/>
                    <w:right w:val="single" w:sz="4" w:space="0" w:color="auto"/>
                  </w:tcBorders>
                  <w:shd w:val="clear" w:color="auto" w:fill="auto"/>
                  <w:vAlign w:val="center"/>
                </w:tcPr>
                <w:p w:rsidR="00422A2F" w:rsidRPr="00914CBB" w:rsidRDefault="00422A2F" w:rsidP="00914CBB">
                  <w:pPr>
                    <w:jc w:val="center"/>
                    <w:rPr>
                      <w:rFonts w:cs="Arial"/>
                      <w:bCs/>
                      <w:sz w:val="16"/>
                      <w:szCs w:val="16"/>
                    </w:rPr>
                  </w:pPr>
                  <w:r w:rsidRPr="00914CBB">
                    <w:rPr>
                      <w:rFonts w:cs="Arial"/>
                      <w:bCs/>
                      <w:sz w:val="16"/>
                      <w:szCs w:val="16"/>
                    </w:rPr>
                    <w:t>1</w:t>
                  </w:r>
                </w:p>
              </w:tc>
              <w:tc>
                <w:tcPr>
                  <w:tcW w:w="624" w:type="pct"/>
                  <w:tcBorders>
                    <w:top w:val="nil"/>
                    <w:left w:val="nil"/>
                    <w:bottom w:val="single" w:sz="4" w:space="0" w:color="auto"/>
                    <w:right w:val="single" w:sz="4" w:space="0" w:color="auto"/>
                  </w:tcBorders>
                  <w:shd w:val="clear" w:color="auto" w:fill="auto"/>
                  <w:noWrap/>
                  <w:vAlign w:val="center"/>
                </w:tcPr>
                <w:p w:rsidR="00422A2F" w:rsidRPr="00914CBB" w:rsidRDefault="00422A2F" w:rsidP="00914CBB">
                  <w:pPr>
                    <w:jc w:val="center"/>
                    <w:rPr>
                      <w:rFonts w:cs="Arial"/>
                      <w:sz w:val="16"/>
                      <w:szCs w:val="16"/>
                    </w:rPr>
                  </w:pPr>
                  <w:r w:rsidRPr="00914CBB">
                    <w:rPr>
                      <w:rFonts w:cs="Arial"/>
                      <w:sz w:val="16"/>
                      <w:szCs w:val="16"/>
                    </w:rPr>
                    <w:t>51102710</w:t>
                  </w:r>
                </w:p>
              </w:tc>
              <w:tc>
                <w:tcPr>
                  <w:tcW w:w="3424" w:type="pct"/>
                  <w:tcBorders>
                    <w:top w:val="nil"/>
                    <w:left w:val="nil"/>
                    <w:bottom w:val="single" w:sz="4" w:space="0" w:color="auto"/>
                    <w:right w:val="single" w:sz="4" w:space="0" w:color="auto"/>
                  </w:tcBorders>
                  <w:shd w:val="clear" w:color="auto" w:fill="auto"/>
                  <w:vAlign w:val="center"/>
                </w:tcPr>
                <w:p w:rsidR="00422A2F" w:rsidRPr="00914CBB" w:rsidRDefault="00422A2F" w:rsidP="00914CBB">
                  <w:pPr>
                    <w:rPr>
                      <w:rFonts w:cs="Arial"/>
                      <w:sz w:val="16"/>
                      <w:szCs w:val="16"/>
                    </w:rPr>
                  </w:pPr>
                  <w:r w:rsidRPr="00914CBB">
                    <w:rPr>
                      <w:rFonts w:cs="Arial"/>
                      <w:sz w:val="16"/>
                      <w:szCs w:val="16"/>
                    </w:rPr>
                    <w:t>Antisépticos</w:t>
                  </w:r>
                </w:p>
              </w:tc>
            </w:tr>
            <w:tr w:rsidR="00422A2F" w:rsidRPr="00914CBB" w:rsidTr="00422A2F">
              <w:trPr>
                <w:trHeight w:val="20"/>
                <w:jc w:val="center"/>
              </w:trPr>
              <w:tc>
                <w:tcPr>
                  <w:tcW w:w="952" w:type="pct"/>
                  <w:tcBorders>
                    <w:top w:val="nil"/>
                    <w:left w:val="single" w:sz="4" w:space="0" w:color="auto"/>
                    <w:bottom w:val="single" w:sz="4" w:space="0" w:color="auto"/>
                    <w:right w:val="single" w:sz="4" w:space="0" w:color="auto"/>
                  </w:tcBorders>
                  <w:shd w:val="clear" w:color="auto" w:fill="auto"/>
                  <w:vAlign w:val="center"/>
                </w:tcPr>
                <w:p w:rsidR="00422A2F" w:rsidRPr="00914CBB" w:rsidRDefault="00422A2F" w:rsidP="00914CBB">
                  <w:pPr>
                    <w:jc w:val="center"/>
                    <w:rPr>
                      <w:rFonts w:cs="Arial"/>
                      <w:bCs/>
                      <w:sz w:val="16"/>
                      <w:szCs w:val="16"/>
                    </w:rPr>
                  </w:pPr>
                  <w:r w:rsidRPr="00914CBB">
                    <w:rPr>
                      <w:rFonts w:cs="Arial"/>
                      <w:bCs/>
                      <w:sz w:val="16"/>
                      <w:szCs w:val="16"/>
                    </w:rPr>
                    <w:t>2</w:t>
                  </w:r>
                </w:p>
              </w:tc>
              <w:tc>
                <w:tcPr>
                  <w:tcW w:w="624" w:type="pct"/>
                  <w:tcBorders>
                    <w:top w:val="nil"/>
                    <w:left w:val="nil"/>
                    <w:bottom w:val="single" w:sz="4" w:space="0" w:color="auto"/>
                    <w:right w:val="single" w:sz="4" w:space="0" w:color="auto"/>
                  </w:tcBorders>
                  <w:shd w:val="clear" w:color="auto" w:fill="auto"/>
                  <w:noWrap/>
                  <w:vAlign w:val="center"/>
                </w:tcPr>
                <w:p w:rsidR="00422A2F" w:rsidRPr="00914CBB" w:rsidRDefault="00422A2F" w:rsidP="00914CBB">
                  <w:pPr>
                    <w:jc w:val="center"/>
                    <w:rPr>
                      <w:rFonts w:cs="Arial"/>
                      <w:sz w:val="16"/>
                      <w:szCs w:val="16"/>
                    </w:rPr>
                  </w:pPr>
                  <w:r w:rsidRPr="00914CBB">
                    <w:rPr>
                      <w:rFonts w:cs="Arial"/>
                      <w:sz w:val="16"/>
                      <w:szCs w:val="16"/>
                    </w:rPr>
                    <w:t>51102709</w:t>
                  </w:r>
                </w:p>
              </w:tc>
              <w:tc>
                <w:tcPr>
                  <w:tcW w:w="3424" w:type="pct"/>
                  <w:tcBorders>
                    <w:top w:val="nil"/>
                    <w:left w:val="nil"/>
                    <w:bottom w:val="single" w:sz="4" w:space="0" w:color="auto"/>
                    <w:right w:val="single" w:sz="4" w:space="0" w:color="auto"/>
                  </w:tcBorders>
                  <w:shd w:val="clear" w:color="auto" w:fill="auto"/>
                  <w:vAlign w:val="center"/>
                </w:tcPr>
                <w:p w:rsidR="00422A2F" w:rsidRPr="00914CBB" w:rsidRDefault="00422A2F" w:rsidP="00914CBB">
                  <w:pPr>
                    <w:rPr>
                      <w:rFonts w:cs="Arial"/>
                      <w:sz w:val="16"/>
                      <w:szCs w:val="16"/>
                    </w:rPr>
                  </w:pPr>
                  <w:r w:rsidRPr="00914CBB">
                    <w:rPr>
                      <w:rFonts w:cs="Arial"/>
                      <w:sz w:val="16"/>
                      <w:szCs w:val="16"/>
                    </w:rPr>
                    <w:t>Peróxido de Hidrogeno antiséptico</w:t>
                  </w:r>
                </w:p>
              </w:tc>
            </w:tr>
            <w:tr w:rsidR="00422A2F" w:rsidRPr="00914CBB" w:rsidTr="00422A2F">
              <w:trPr>
                <w:trHeight w:val="20"/>
                <w:jc w:val="center"/>
              </w:trPr>
              <w:tc>
                <w:tcPr>
                  <w:tcW w:w="952" w:type="pct"/>
                  <w:tcBorders>
                    <w:top w:val="nil"/>
                    <w:left w:val="single" w:sz="4" w:space="0" w:color="auto"/>
                    <w:bottom w:val="single" w:sz="4" w:space="0" w:color="auto"/>
                    <w:right w:val="single" w:sz="4" w:space="0" w:color="auto"/>
                  </w:tcBorders>
                  <w:shd w:val="clear" w:color="auto" w:fill="auto"/>
                  <w:vAlign w:val="center"/>
                </w:tcPr>
                <w:p w:rsidR="00422A2F" w:rsidRPr="00914CBB" w:rsidRDefault="00422A2F" w:rsidP="00914CBB">
                  <w:pPr>
                    <w:jc w:val="center"/>
                    <w:rPr>
                      <w:rFonts w:cs="Arial"/>
                      <w:bCs/>
                      <w:sz w:val="16"/>
                      <w:szCs w:val="16"/>
                    </w:rPr>
                  </w:pPr>
                  <w:r w:rsidRPr="00914CBB">
                    <w:rPr>
                      <w:rFonts w:cs="Arial"/>
                      <w:bCs/>
                      <w:sz w:val="16"/>
                      <w:szCs w:val="16"/>
                    </w:rPr>
                    <w:t>3, 4</w:t>
                  </w:r>
                </w:p>
              </w:tc>
              <w:tc>
                <w:tcPr>
                  <w:tcW w:w="624" w:type="pct"/>
                  <w:tcBorders>
                    <w:top w:val="nil"/>
                    <w:left w:val="nil"/>
                    <w:bottom w:val="single" w:sz="4" w:space="0" w:color="auto"/>
                    <w:right w:val="single" w:sz="4" w:space="0" w:color="auto"/>
                  </w:tcBorders>
                  <w:shd w:val="clear" w:color="auto" w:fill="auto"/>
                  <w:noWrap/>
                  <w:vAlign w:val="center"/>
                </w:tcPr>
                <w:p w:rsidR="00422A2F" w:rsidRPr="00914CBB" w:rsidRDefault="00422A2F" w:rsidP="00914CBB">
                  <w:pPr>
                    <w:jc w:val="center"/>
                    <w:rPr>
                      <w:rFonts w:cs="Arial"/>
                      <w:sz w:val="16"/>
                      <w:szCs w:val="16"/>
                    </w:rPr>
                  </w:pPr>
                  <w:r w:rsidRPr="00914CBB">
                    <w:rPr>
                      <w:rFonts w:cs="Arial"/>
                      <w:sz w:val="16"/>
                      <w:szCs w:val="16"/>
                    </w:rPr>
                    <w:t>42142535</w:t>
                  </w:r>
                </w:p>
              </w:tc>
              <w:tc>
                <w:tcPr>
                  <w:tcW w:w="3424" w:type="pct"/>
                  <w:tcBorders>
                    <w:top w:val="nil"/>
                    <w:left w:val="nil"/>
                    <w:bottom w:val="single" w:sz="4" w:space="0" w:color="auto"/>
                    <w:right w:val="single" w:sz="4" w:space="0" w:color="auto"/>
                  </w:tcBorders>
                  <w:shd w:val="clear" w:color="auto" w:fill="auto"/>
                  <w:vAlign w:val="center"/>
                </w:tcPr>
                <w:p w:rsidR="00422A2F" w:rsidRPr="00914CBB" w:rsidRDefault="00422A2F" w:rsidP="00914CBB">
                  <w:pPr>
                    <w:rPr>
                      <w:rFonts w:cs="Arial"/>
                      <w:sz w:val="16"/>
                      <w:szCs w:val="16"/>
                    </w:rPr>
                  </w:pPr>
                  <w:r w:rsidRPr="00914CBB">
                    <w:rPr>
                      <w:rFonts w:cs="Arial"/>
                      <w:sz w:val="16"/>
                      <w:szCs w:val="16"/>
                    </w:rPr>
                    <w:t>Aguja o bandeja para bloqueo de nervio anestésico</w:t>
                  </w:r>
                </w:p>
              </w:tc>
            </w:tr>
            <w:tr w:rsidR="00422A2F" w:rsidRPr="00914CBB" w:rsidTr="00422A2F">
              <w:trPr>
                <w:trHeight w:val="20"/>
                <w:jc w:val="center"/>
              </w:trPr>
              <w:tc>
                <w:tcPr>
                  <w:tcW w:w="952" w:type="pct"/>
                  <w:tcBorders>
                    <w:top w:val="nil"/>
                    <w:left w:val="single" w:sz="4" w:space="0" w:color="auto"/>
                    <w:bottom w:val="single" w:sz="4" w:space="0" w:color="auto"/>
                    <w:right w:val="single" w:sz="4" w:space="0" w:color="auto"/>
                  </w:tcBorders>
                  <w:shd w:val="clear" w:color="auto" w:fill="auto"/>
                  <w:vAlign w:val="center"/>
                </w:tcPr>
                <w:p w:rsidR="00422A2F" w:rsidRPr="00914CBB" w:rsidRDefault="00422A2F" w:rsidP="00914CBB">
                  <w:pPr>
                    <w:jc w:val="center"/>
                    <w:rPr>
                      <w:rFonts w:cs="Arial"/>
                      <w:bCs/>
                      <w:sz w:val="16"/>
                      <w:szCs w:val="16"/>
                    </w:rPr>
                  </w:pPr>
                  <w:r w:rsidRPr="00914CBB">
                    <w:rPr>
                      <w:rFonts w:cs="Arial"/>
                      <w:bCs/>
                      <w:sz w:val="16"/>
                      <w:szCs w:val="16"/>
                    </w:rPr>
                    <w:t>5, 6</w:t>
                  </w:r>
                </w:p>
              </w:tc>
              <w:tc>
                <w:tcPr>
                  <w:tcW w:w="624" w:type="pct"/>
                  <w:tcBorders>
                    <w:top w:val="nil"/>
                    <w:left w:val="nil"/>
                    <w:bottom w:val="single" w:sz="4" w:space="0" w:color="auto"/>
                    <w:right w:val="single" w:sz="4" w:space="0" w:color="auto"/>
                  </w:tcBorders>
                  <w:shd w:val="clear" w:color="auto" w:fill="auto"/>
                  <w:noWrap/>
                  <w:vAlign w:val="center"/>
                </w:tcPr>
                <w:p w:rsidR="00422A2F" w:rsidRPr="00914CBB" w:rsidRDefault="00422A2F" w:rsidP="00914CBB">
                  <w:pPr>
                    <w:jc w:val="center"/>
                    <w:rPr>
                      <w:rFonts w:cs="Arial"/>
                      <w:sz w:val="16"/>
                      <w:szCs w:val="16"/>
                    </w:rPr>
                  </w:pPr>
                  <w:r w:rsidRPr="00914CBB">
                    <w:rPr>
                      <w:rFonts w:cs="Arial"/>
                      <w:sz w:val="16"/>
                      <w:szCs w:val="16"/>
                    </w:rPr>
                    <w:t>42311514</w:t>
                  </w:r>
                </w:p>
              </w:tc>
              <w:tc>
                <w:tcPr>
                  <w:tcW w:w="3424" w:type="pct"/>
                  <w:tcBorders>
                    <w:top w:val="nil"/>
                    <w:left w:val="nil"/>
                    <w:bottom w:val="single" w:sz="4" w:space="0" w:color="auto"/>
                    <w:right w:val="single" w:sz="4" w:space="0" w:color="auto"/>
                  </w:tcBorders>
                  <w:shd w:val="clear" w:color="auto" w:fill="auto"/>
                  <w:vAlign w:val="center"/>
                </w:tcPr>
                <w:p w:rsidR="00422A2F" w:rsidRPr="00914CBB" w:rsidRDefault="00422A2F" w:rsidP="00914CBB">
                  <w:pPr>
                    <w:rPr>
                      <w:rFonts w:cs="Arial"/>
                      <w:sz w:val="16"/>
                      <w:szCs w:val="16"/>
                    </w:rPr>
                  </w:pPr>
                  <w:r w:rsidRPr="00914CBB">
                    <w:rPr>
                      <w:rFonts w:cs="Arial"/>
                      <w:sz w:val="16"/>
                      <w:szCs w:val="16"/>
                    </w:rPr>
                    <w:t>Producto para el cuidado de heridas</w:t>
                  </w:r>
                </w:p>
              </w:tc>
            </w:tr>
            <w:tr w:rsidR="00422A2F" w:rsidRPr="00914CBB" w:rsidTr="00422A2F">
              <w:trPr>
                <w:trHeight w:val="20"/>
                <w:jc w:val="center"/>
              </w:trPr>
              <w:tc>
                <w:tcPr>
                  <w:tcW w:w="952" w:type="pct"/>
                  <w:tcBorders>
                    <w:top w:val="nil"/>
                    <w:left w:val="single" w:sz="4" w:space="0" w:color="auto"/>
                    <w:bottom w:val="single" w:sz="4" w:space="0" w:color="auto"/>
                    <w:right w:val="single" w:sz="4" w:space="0" w:color="auto"/>
                  </w:tcBorders>
                  <w:shd w:val="clear" w:color="auto" w:fill="auto"/>
                  <w:vAlign w:val="center"/>
                </w:tcPr>
                <w:p w:rsidR="00422A2F" w:rsidRPr="00914CBB" w:rsidRDefault="00422A2F" w:rsidP="00914CBB">
                  <w:pPr>
                    <w:jc w:val="center"/>
                    <w:rPr>
                      <w:rFonts w:cs="Arial"/>
                      <w:bCs/>
                      <w:sz w:val="16"/>
                      <w:szCs w:val="16"/>
                    </w:rPr>
                  </w:pPr>
                  <w:r w:rsidRPr="00914CBB">
                    <w:rPr>
                      <w:rFonts w:cs="Arial"/>
                      <w:bCs/>
                      <w:sz w:val="16"/>
                      <w:szCs w:val="16"/>
                    </w:rPr>
                    <w:t>7</w:t>
                  </w:r>
                </w:p>
              </w:tc>
              <w:tc>
                <w:tcPr>
                  <w:tcW w:w="624" w:type="pct"/>
                  <w:tcBorders>
                    <w:top w:val="nil"/>
                    <w:left w:val="nil"/>
                    <w:bottom w:val="single" w:sz="4" w:space="0" w:color="auto"/>
                    <w:right w:val="single" w:sz="4" w:space="0" w:color="auto"/>
                  </w:tcBorders>
                  <w:shd w:val="clear" w:color="auto" w:fill="auto"/>
                  <w:noWrap/>
                  <w:vAlign w:val="center"/>
                </w:tcPr>
                <w:p w:rsidR="00422A2F" w:rsidRPr="00914CBB" w:rsidRDefault="00422A2F" w:rsidP="00914CBB">
                  <w:pPr>
                    <w:jc w:val="center"/>
                    <w:rPr>
                      <w:rFonts w:cs="Arial"/>
                      <w:sz w:val="16"/>
                      <w:szCs w:val="16"/>
                    </w:rPr>
                  </w:pPr>
                  <w:r w:rsidRPr="00914CBB">
                    <w:rPr>
                      <w:rFonts w:cs="Arial"/>
                      <w:sz w:val="16"/>
                      <w:szCs w:val="16"/>
                    </w:rPr>
                    <w:t>42311524</w:t>
                  </w:r>
                </w:p>
              </w:tc>
              <w:tc>
                <w:tcPr>
                  <w:tcW w:w="3424" w:type="pct"/>
                  <w:tcBorders>
                    <w:top w:val="nil"/>
                    <w:left w:val="nil"/>
                    <w:bottom w:val="single" w:sz="4" w:space="0" w:color="auto"/>
                    <w:right w:val="single" w:sz="4" w:space="0" w:color="auto"/>
                  </w:tcBorders>
                  <w:shd w:val="clear" w:color="auto" w:fill="auto"/>
                  <w:vAlign w:val="center"/>
                </w:tcPr>
                <w:p w:rsidR="00422A2F" w:rsidRPr="00914CBB" w:rsidRDefault="00422A2F" w:rsidP="00914CBB">
                  <w:pPr>
                    <w:rPr>
                      <w:rFonts w:cs="Arial"/>
                      <w:sz w:val="16"/>
                      <w:szCs w:val="16"/>
                    </w:rPr>
                  </w:pPr>
                  <w:r w:rsidRPr="00914CBB">
                    <w:rPr>
                      <w:rFonts w:cs="Arial"/>
                      <w:sz w:val="16"/>
                      <w:szCs w:val="16"/>
                    </w:rPr>
                    <w:t>Compresas de petrolato</w:t>
                  </w:r>
                </w:p>
              </w:tc>
            </w:tr>
            <w:tr w:rsidR="00422A2F" w:rsidRPr="00914CBB" w:rsidTr="00422A2F">
              <w:trPr>
                <w:trHeight w:val="20"/>
                <w:jc w:val="center"/>
              </w:trPr>
              <w:tc>
                <w:tcPr>
                  <w:tcW w:w="952" w:type="pct"/>
                  <w:tcBorders>
                    <w:top w:val="nil"/>
                    <w:left w:val="single" w:sz="4" w:space="0" w:color="auto"/>
                    <w:bottom w:val="single" w:sz="4" w:space="0" w:color="auto"/>
                    <w:right w:val="single" w:sz="4" w:space="0" w:color="auto"/>
                  </w:tcBorders>
                  <w:shd w:val="clear" w:color="auto" w:fill="auto"/>
                  <w:vAlign w:val="center"/>
                </w:tcPr>
                <w:p w:rsidR="00422A2F" w:rsidRPr="00914CBB" w:rsidRDefault="00422A2F" w:rsidP="00914CBB">
                  <w:pPr>
                    <w:jc w:val="center"/>
                    <w:rPr>
                      <w:rFonts w:cs="Arial"/>
                      <w:bCs/>
                      <w:sz w:val="16"/>
                      <w:szCs w:val="16"/>
                    </w:rPr>
                  </w:pPr>
                  <w:r w:rsidRPr="00914CBB">
                    <w:rPr>
                      <w:rFonts w:cs="Arial"/>
                      <w:bCs/>
                      <w:sz w:val="16"/>
                      <w:szCs w:val="16"/>
                    </w:rPr>
                    <w:t>8</w:t>
                  </w:r>
                </w:p>
              </w:tc>
              <w:tc>
                <w:tcPr>
                  <w:tcW w:w="624" w:type="pct"/>
                  <w:tcBorders>
                    <w:top w:val="nil"/>
                    <w:left w:val="nil"/>
                    <w:bottom w:val="single" w:sz="4" w:space="0" w:color="auto"/>
                    <w:right w:val="single" w:sz="4" w:space="0" w:color="auto"/>
                  </w:tcBorders>
                  <w:shd w:val="clear" w:color="auto" w:fill="auto"/>
                  <w:noWrap/>
                  <w:vAlign w:val="center"/>
                </w:tcPr>
                <w:p w:rsidR="00422A2F" w:rsidRPr="00914CBB" w:rsidRDefault="00422A2F" w:rsidP="00914CBB">
                  <w:pPr>
                    <w:jc w:val="center"/>
                    <w:rPr>
                      <w:rFonts w:cs="Arial"/>
                      <w:sz w:val="16"/>
                      <w:szCs w:val="16"/>
                    </w:rPr>
                  </w:pPr>
                  <w:r w:rsidRPr="00914CBB">
                    <w:rPr>
                      <w:rFonts w:cs="Arial"/>
                      <w:sz w:val="16"/>
                      <w:szCs w:val="16"/>
                    </w:rPr>
                    <w:t>42311527</w:t>
                  </w:r>
                </w:p>
              </w:tc>
              <w:tc>
                <w:tcPr>
                  <w:tcW w:w="3424" w:type="pct"/>
                  <w:tcBorders>
                    <w:top w:val="nil"/>
                    <w:left w:val="nil"/>
                    <w:bottom w:val="single" w:sz="4" w:space="0" w:color="auto"/>
                    <w:right w:val="single" w:sz="4" w:space="0" w:color="auto"/>
                  </w:tcBorders>
                  <w:shd w:val="clear" w:color="auto" w:fill="auto"/>
                  <w:vAlign w:val="center"/>
                </w:tcPr>
                <w:p w:rsidR="00422A2F" w:rsidRPr="00914CBB" w:rsidRDefault="00422A2F" w:rsidP="00914CBB">
                  <w:pPr>
                    <w:rPr>
                      <w:rFonts w:cs="Arial"/>
                      <w:sz w:val="16"/>
                      <w:szCs w:val="16"/>
                    </w:rPr>
                  </w:pPr>
                  <w:r w:rsidRPr="00914CBB">
                    <w:rPr>
                      <w:rFonts w:cs="Arial"/>
                      <w:sz w:val="16"/>
                      <w:szCs w:val="16"/>
                    </w:rPr>
                    <w:t>Compresa de película transparente</w:t>
                  </w:r>
                </w:p>
              </w:tc>
            </w:tr>
            <w:tr w:rsidR="00422A2F" w:rsidRPr="00914CBB" w:rsidTr="00422A2F">
              <w:trPr>
                <w:trHeight w:val="20"/>
                <w:jc w:val="center"/>
              </w:trPr>
              <w:tc>
                <w:tcPr>
                  <w:tcW w:w="952" w:type="pct"/>
                  <w:tcBorders>
                    <w:top w:val="nil"/>
                    <w:left w:val="single" w:sz="4" w:space="0" w:color="auto"/>
                    <w:bottom w:val="single" w:sz="4" w:space="0" w:color="auto"/>
                    <w:right w:val="single" w:sz="4" w:space="0" w:color="auto"/>
                  </w:tcBorders>
                  <w:shd w:val="clear" w:color="auto" w:fill="auto"/>
                  <w:vAlign w:val="center"/>
                </w:tcPr>
                <w:p w:rsidR="00422A2F" w:rsidRPr="00914CBB" w:rsidRDefault="00422A2F" w:rsidP="00914CBB">
                  <w:pPr>
                    <w:jc w:val="center"/>
                    <w:rPr>
                      <w:rFonts w:cs="Arial"/>
                      <w:bCs/>
                      <w:sz w:val="16"/>
                      <w:szCs w:val="16"/>
                    </w:rPr>
                  </w:pPr>
                  <w:r w:rsidRPr="00914CBB">
                    <w:rPr>
                      <w:rFonts w:cs="Arial"/>
                      <w:bCs/>
                      <w:sz w:val="16"/>
                      <w:szCs w:val="16"/>
                    </w:rPr>
                    <w:t>9</w:t>
                  </w:r>
                </w:p>
              </w:tc>
              <w:tc>
                <w:tcPr>
                  <w:tcW w:w="624" w:type="pct"/>
                  <w:tcBorders>
                    <w:top w:val="nil"/>
                    <w:left w:val="nil"/>
                    <w:bottom w:val="single" w:sz="4" w:space="0" w:color="auto"/>
                    <w:right w:val="single" w:sz="4" w:space="0" w:color="auto"/>
                  </w:tcBorders>
                  <w:shd w:val="clear" w:color="auto" w:fill="auto"/>
                  <w:noWrap/>
                  <w:vAlign w:val="center"/>
                </w:tcPr>
                <w:p w:rsidR="00422A2F" w:rsidRPr="00914CBB" w:rsidRDefault="00422A2F" w:rsidP="00914CBB">
                  <w:pPr>
                    <w:jc w:val="center"/>
                    <w:rPr>
                      <w:rFonts w:cs="Arial"/>
                      <w:sz w:val="16"/>
                      <w:szCs w:val="16"/>
                    </w:rPr>
                  </w:pPr>
                  <w:r w:rsidRPr="00914CBB">
                    <w:rPr>
                      <w:rFonts w:cs="Arial"/>
                      <w:sz w:val="16"/>
                      <w:szCs w:val="16"/>
                    </w:rPr>
                    <w:t>48181501</w:t>
                  </w:r>
                </w:p>
              </w:tc>
              <w:tc>
                <w:tcPr>
                  <w:tcW w:w="3424" w:type="pct"/>
                  <w:tcBorders>
                    <w:top w:val="nil"/>
                    <w:left w:val="nil"/>
                    <w:bottom w:val="single" w:sz="4" w:space="0" w:color="auto"/>
                    <w:right w:val="single" w:sz="4" w:space="0" w:color="auto"/>
                  </w:tcBorders>
                  <w:shd w:val="clear" w:color="auto" w:fill="auto"/>
                  <w:vAlign w:val="center"/>
                </w:tcPr>
                <w:p w:rsidR="00422A2F" w:rsidRPr="00914CBB" w:rsidRDefault="00422A2F" w:rsidP="00914CBB">
                  <w:pPr>
                    <w:rPr>
                      <w:rFonts w:cs="Arial"/>
                      <w:sz w:val="16"/>
                      <w:szCs w:val="16"/>
                    </w:rPr>
                  </w:pPr>
                  <w:r w:rsidRPr="00914CBB">
                    <w:rPr>
                      <w:rFonts w:cs="Arial"/>
                      <w:sz w:val="16"/>
                      <w:szCs w:val="16"/>
                    </w:rPr>
                    <w:t>Depresores de lengua o cuchillos o bajalenguas</w:t>
                  </w:r>
                </w:p>
              </w:tc>
            </w:tr>
            <w:tr w:rsidR="00422A2F" w:rsidRPr="00914CBB" w:rsidTr="00422A2F">
              <w:trPr>
                <w:trHeight w:val="20"/>
                <w:jc w:val="center"/>
              </w:trPr>
              <w:tc>
                <w:tcPr>
                  <w:tcW w:w="952" w:type="pct"/>
                  <w:tcBorders>
                    <w:top w:val="nil"/>
                    <w:left w:val="single" w:sz="4" w:space="0" w:color="auto"/>
                    <w:bottom w:val="single" w:sz="4" w:space="0" w:color="auto"/>
                    <w:right w:val="single" w:sz="4" w:space="0" w:color="auto"/>
                  </w:tcBorders>
                  <w:shd w:val="clear" w:color="auto" w:fill="auto"/>
                  <w:vAlign w:val="center"/>
                </w:tcPr>
                <w:p w:rsidR="00422A2F" w:rsidRPr="00914CBB" w:rsidRDefault="00422A2F" w:rsidP="00914CBB">
                  <w:pPr>
                    <w:jc w:val="center"/>
                    <w:rPr>
                      <w:rFonts w:cs="Arial"/>
                      <w:bCs/>
                      <w:sz w:val="16"/>
                      <w:szCs w:val="16"/>
                    </w:rPr>
                  </w:pPr>
                  <w:r w:rsidRPr="00914CBB">
                    <w:rPr>
                      <w:rFonts w:cs="Arial"/>
                      <w:bCs/>
                      <w:sz w:val="16"/>
                      <w:szCs w:val="16"/>
                    </w:rPr>
                    <w:t>10</w:t>
                  </w:r>
                </w:p>
              </w:tc>
              <w:tc>
                <w:tcPr>
                  <w:tcW w:w="624" w:type="pct"/>
                  <w:tcBorders>
                    <w:top w:val="nil"/>
                    <w:left w:val="nil"/>
                    <w:bottom w:val="single" w:sz="4" w:space="0" w:color="auto"/>
                    <w:right w:val="single" w:sz="4" w:space="0" w:color="auto"/>
                  </w:tcBorders>
                  <w:shd w:val="clear" w:color="auto" w:fill="auto"/>
                  <w:noWrap/>
                  <w:vAlign w:val="center"/>
                </w:tcPr>
                <w:p w:rsidR="00422A2F" w:rsidRPr="00914CBB" w:rsidRDefault="00422A2F" w:rsidP="00914CBB">
                  <w:pPr>
                    <w:jc w:val="center"/>
                    <w:rPr>
                      <w:rFonts w:cs="Arial"/>
                      <w:sz w:val="16"/>
                      <w:szCs w:val="16"/>
                    </w:rPr>
                  </w:pPr>
                  <w:r w:rsidRPr="00914CBB">
                    <w:rPr>
                      <w:rFonts w:cs="Arial"/>
                      <w:sz w:val="16"/>
                      <w:szCs w:val="16"/>
                    </w:rPr>
                    <w:t>42142704</w:t>
                  </w:r>
                </w:p>
              </w:tc>
              <w:tc>
                <w:tcPr>
                  <w:tcW w:w="3424" w:type="pct"/>
                  <w:tcBorders>
                    <w:top w:val="nil"/>
                    <w:left w:val="nil"/>
                    <w:bottom w:val="single" w:sz="4" w:space="0" w:color="auto"/>
                    <w:right w:val="single" w:sz="4" w:space="0" w:color="auto"/>
                  </w:tcBorders>
                  <w:shd w:val="clear" w:color="auto" w:fill="auto"/>
                  <w:vAlign w:val="center"/>
                </w:tcPr>
                <w:p w:rsidR="00422A2F" w:rsidRPr="00914CBB" w:rsidRDefault="00422A2F" w:rsidP="00914CBB">
                  <w:pPr>
                    <w:rPr>
                      <w:rFonts w:cs="Arial"/>
                      <w:sz w:val="16"/>
                      <w:szCs w:val="16"/>
                    </w:rPr>
                  </w:pPr>
                  <w:r w:rsidRPr="00914CBB">
                    <w:rPr>
                      <w:rFonts w:cs="Arial"/>
                      <w:sz w:val="16"/>
                      <w:szCs w:val="16"/>
                    </w:rPr>
                    <w:t>Bolsa o medidor para drenaje urinario</w:t>
                  </w:r>
                </w:p>
              </w:tc>
            </w:tr>
            <w:tr w:rsidR="00422A2F" w:rsidRPr="00914CBB" w:rsidTr="00422A2F">
              <w:trPr>
                <w:trHeight w:val="20"/>
                <w:jc w:val="center"/>
              </w:trPr>
              <w:tc>
                <w:tcPr>
                  <w:tcW w:w="952" w:type="pct"/>
                  <w:tcBorders>
                    <w:top w:val="nil"/>
                    <w:left w:val="single" w:sz="4" w:space="0" w:color="auto"/>
                    <w:bottom w:val="single" w:sz="4" w:space="0" w:color="auto"/>
                    <w:right w:val="single" w:sz="4" w:space="0" w:color="auto"/>
                  </w:tcBorders>
                  <w:shd w:val="clear" w:color="auto" w:fill="auto"/>
                  <w:vAlign w:val="center"/>
                </w:tcPr>
                <w:p w:rsidR="00422A2F" w:rsidRPr="00914CBB" w:rsidRDefault="00422A2F" w:rsidP="00914CBB">
                  <w:pPr>
                    <w:jc w:val="center"/>
                    <w:rPr>
                      <w:rFonts w:cs="Arial"/>
                      <w:bCs/>
                      <w:sz w:val="16"/>
                      <w:szCs w:val="16"/>
                    </w:rPr>
                  </w:pPr>
                  <w:r w:rsidRPr="00914CBB">
                    <w:rPr>
                      <w:rFonts w:cs="Arial"/>
                      <w:bCs/>
                      <w:sz w:val="16"/>
                      <w:szCs w:val="16"/>
                    </w:rPr>
                    <w:t>11</w:t>
                  </w:r>
                </w:p>
              </w:tc>
              <w:tc>
                <w:tcPr>
                  <w:tcW w:w="624" w:type="pct"/>
                  <w:tcBorders>
                    <w:top w:val="nil"/>
                    <w:left w:val="nil"/>
                    <w:bottom w:val="single" w:sz="4" w:space="0" w:color="auto"/>
                    <w:right w:val="single" w:sz="4" w:space="0" w:color="auto"/>
                  </w:tcBorders>
                  <w:shd w:val="clear" w:color="auto" w:fill="auto"/>
                  <w:noWrap/>
                  <w:vAlign w:val="center"/>
                </w:tcPr>
                <w:p w:rsidR="00422A2F" w:rsidRPr="00914CBB" w:rsidRDefault="00422A2F" w:rsidP="00914CBB">
                  <w:pPr>
                    <w:jc w:val="center"/>
                    <w:rPr>
                      <w:rFonts w:cs="Arial"/>
                      <w:sz w:val="16"/>
                      <w:szCs w:val="16"/>
                    </w:rPr>
                  </w:pPr>
                  <w:r w:rsidRPr="00914CBB">
                    <w:rPr>
                      <w:rFonts w:cs="Arial"/>
                      <w:sz w:val="16"/>
                      <w:szCs w:val="16"/>
                    </w:rPr>
                    <w:t>42222308</w:t>
                  </w:r>
                </w:p>
              </w:tc>
              <w:tc>
                <w:tcPr>
                  <w:tcW w:w="3424" w:type="pct"/>
                  <w:tcBorders>
                    <w:top w:val="nil"/>
                    <w:left w:val="nil"/>
                    <w:bottom w:val="single" w:sz="4" w:space="0" w:color="auto"/>
                    <w:right w:val="single" w:sz="4" w:space="0" w:color="auto"/>
                  </w:tcBorders>
                  <w:shd w:val="clear" w:color="auto" w:fill="auto"/>
                  <w:vAlign w:val="center"/>
                </w:tcPr>
                <w:p w:rsidR="00422A2F" w:rsidRPr="00914CBB" w:rsidRDefault="00422A2F" w:rsidP="00914CBB">
                  <w:pPr>
                    <w:rPr>
                      <w:rFonts w:cs="Arial"/>
                      <w:sz w:val="16"/>
                      <w:szCs w:val="16"/>
                    </w:rPr>
                  </w:pPr>
                  <w:r w:rsidRPr="00914CBB">
                    <w:rPr>
                      <w:rFonts w:cs="Arial"/>
                      <w:sz w:val="16"/>
                      <w:szCs w:val="16"/>
                    </w:rPr>
                    <w:t>Bolsa o contendores para administración o trasfusión de sangre</w:t>
                  </w:r>
                </w:p>
              </w:tc>
            </w:tr>
            <w:tr w:rsidR="00422A2F" w:rsidRPr="00914CBB" w:rsidTr="00422A2F">
              <w:trPr>
                <w:trHeight w:val="20"/>
                <w:jc w:val="center"/>
              </w:trPr>
              <w:tc>
                <w:tcPr>
                  <w:tcW w:w="952" w:type="pct"/>
                  <w:tcBorders>
                    <w:top w:val="nil"/>
                    <w:left w:val="single" w:sz="4" w:space="0" w:color="auto"/>
                    <w:bottom w:val="single" w:sz="4" w:space="0" w:color="auto"/>
                    <w:right w:val="single" w:sz="4" w:space="0" w:color="auto"/>
                  </w:tcBorders>
                  <w:shd w:val="clear" w:color="auto" w:fill="auto"/>
                  <w:vAlign w:val="center"/>
                </w:tcPr>
                <w:p w:rsidR="00422A2F" w:rsidRPr="00914CBB" w:rsidRDefault="00422A2F" w:rsidP="00914CBB">
                  <w:pPr>
                    <w:jc w:val="center"/>
                    <w:rPr>
                      <w:rFonts w:cs="Arial"/>
                      <w:bCs/>
                      <w:sz w:val="16"/>
                      <w:szCs w:val="16"/>
                    </w:rPr>
                  </w:pPr>
                  <w:r w:rsidRPr="00914CBB">
                    <w:rPr>
                      <w:rFonts w:cs="Arial"/>
                      <w:bCs/>
                      <w:sz w:val="16"/>
                      <w:szCs w:val="16"/>
                    </w:rPr>
                    <w:t>12</w:t>
                  </w:r>
                </w:p>
              </w:tc>
              <w:tc>
                <w:tcPr>
                  <w:tcW w:w="624" w:type="pct"/>
                  <w:tcBorders>
                    <w:top w:val="nil"/>
                    <w:left w:val="nil"/>
                    <w:bottom w:val="single" w:sz="4" w:space="0" w:color="auto"/>
                    <w:right w:val="single" w:sz="4" w:space="0" w:color="auto"/>
                  </w:tcBorders>
                  <w:shd w:val="clear" w:color="auto" w:fill="auto"/>
                  <w:noWrap/>
                  <w:vAlign w:val="center"/>
                </w:tcPr>
                <w:p w:rsidR="00422A2F" w:rsidRPr="00914CBB" w:rsidRDefault="00422A2F" w:rsidP="00914CBB">
                  <w:pPr>
                    <w:jc w:val="center"/>
                    <w:rPr>
                      <w:rFonts w:cs="Arial"/>
                      <w:sz w:val="16"/>
                      <w:szCs w:val="16"/>
                    </w:rPr>
                  </w:pPr>
                  <w:r w:rsidRPr="00914CBB">
                    <w:rPr>
                      <w:rFonts w:cs="Arial"/>
                      <w:sz w:val="16"/>
                      <w:szCs w:val="16"/>
                    </w:rPr>
                    <w:t>42231504</w:t>
                  </w:r>
                </w:p>
              </w:tc>
              <w:tc>
                <w:tcPr>
                  <w:tcW w:w="3424" w:type="pct"/>
                  <w:tcBorders>
                    <w:top w:val="nil"/>
                    <w:left w:val="nil"/>
                    <w:bottom w:val="single" w:sz="4" w:space="0" w:color="auto"/>
                    <w:right w:val="single" w:sz="4" w:space="0" w:color="auto"/>
                  </w:tcBorders>
                  <w:shd w:val="clear" w:color="auto" w:fill="auto"/>
                  <w:vAlign w:val="center"/>
                </w:tcPr>
                <w:p w:rsidR="00422A2F" w:rsidRPr="00914CBB" w:rsidRDefault="00422A2F" w:rsidP="00914CBB">
                  <w:pPr>
                    <w:rPr>
                      <w:rFonts w:cs="Arial"/>
                      <w:sz w:val="16"/>
                      <w:szCs w:val="16"/>
                    </w:rPr>
                  </w:pPr>
                  <w:r w:rsidRPr="00914CBB">
                    <w:rPr>
                      <w:rFonts w:cs="Arial"/>
                      <w:sz w:val="16"/>
                      <w:szCs w:val="16"/>
                    </w:rPr>
                    <w:t xml:space="preserve">bolsa para contenedor para nutrición enteral </w:t>
                  </w:r>
                </w:p>
              </w:tc>
            </w:tr>
            <w:tr w:rsidR="00422A2F" w:rsidRPr="00914CBB" w:rsidTr="00422A2F">
              <w:trPr>
                <w:trHeight w:val="20"/>
                <w:jc w:val="center"/>
              </w:trPr>
              <w:tc>
                <w:tcPr>
                  <w:tcW w:w="952" w:type="pct"/>
                  <w:tcBorders>
                    <w:top w:val="nil"/>
                    <w:left w:val="single" w:sz="4" w:space="0" w:color="auto"/>
                    <w:bottom w:val="single" w:sz="4" w:space="0" w:color="auto"/>
                    <w:right w:val="single" w:sz="4" w:space="0" w:color="auto"/>
                  </w:tcBorders>
                  <w:shd w:val="clear" w:color="auto" w:fill="auto"/>
                  <w:vAlign w:val="center"/>
                </w:tcPr>
                <w:p w:rsidR="00422A2F" w:rsidRPr="00914CBB" w:rsidRDefault="00422A2F" w:rsidP="00914CBB">
                  <w:pPr>
                    <w:jc w:val="center"/>
                    <w:rPr>
                      <w:rFonts w:cs="Arial"/>
                      <w:bCs/>
                      <w:sz w:val="16"/>
                      <w:szCs w:val="16"/>
                    </w:rPr>
                  </w:pPr>
                  <w:r w:rsidRPr="00914CBB">
                    <w:rPr>
                      <w:rFonts w:cs="Arial"/>
                      <w:bCs/>
                      <w:sz w:val="16"/>
                      <w:szCs w:val="16"/>
                    </w:rPr>
                    <w:t>13</w:t>
                  </w:r>
                </w:p>
              </w:tc>
              <w:tc>
                <w:tcPr>
                  <w:tcW w:w="624" w:type="pct"/>
                  <w:tcBorders>
                    <w:top w:val="nil"/>
                    <w:left w:val="nil"/>
                    <w:bottom w:val="single" w:sz="4" w:space="0" w:color="auto"/>
                    <w:right w:val="single" w:sz="4" w:space="0" w:color="auto"/>
                  </w:tcBorders>
                  <w:shd w:val="clear" w:color="auto" w:fill="auto"/>
                  <w:noWrap/>
                  <w:vAlign w:val="center"/>
                </w:tcPr>
                <w:p w:rsidR="00422A2F" w:rsidRPr="00914CBB" w:rsidRDefault="00422A2F" w:rsidP="00914CBB">
                  <w:pPr>
                    <w:jc w:val="center"/>
                    <w:rPr>
                      <w:rFonts w:cs="Arial"/>
                      <w:sz w:val="16"/>
                      <w:szCs w:val="16"/>
                    </w:rPr>
                  </w:pPr>
                  <w:r w:rsidRPr="00914CBB">
                    <w:rPr>
                      <w:rFonts w:cs="Arial"/>
                      <w:sz w:val="16"/>
                      <w:szCs w:val="16"/>
                    </w:rPr>
                    <w:t>42295516</w:t>
                  </w:r>
                </w:p>
              </w:tc>
              <w:tc>
                <w:tcPr>
                  <w:tcW w:w="3424" w:type="pct"/>
                  <w:tcBorders>
                    <w:top w:val="nil"/>
                    <w:left w:val="nil"/>
                    <w:bottom w:val="single" w:sz="4" w:space="0" w:color="auto"/>
                    <w:right w:val="single" w:sz="4" w:space="0" w:color="auto"/>
                  </w:tcBorders>
                  <w:shd w:val="clear" w:color="auto" w:fill="auto"/>
                  <w:vAlign w:val="center"/>
                </w:tcPr>
                <w:p w:rsidR="00422A2F" w:rsidRPr="00914CBB" w:rsidRDefault="00422A2F" w:rsidP="00914CBB">
                  <w:pPr>
                    <w:rPr>
                      <w:rFonts w:cs="Arial"/>
                      <w:sz w:val="16"/>
                      <w:szCs w:val="16"/>
                    </w:rPr>
                  </w:pPr>
                  <w:r w:rsidRPr="00914CBB">
                    <w:rPr>
                      <w:rFonts w:cs="Arial"/>
                      <w:sz w:val="16"/>
                      <w:szCs w:val="16"/>
                    </w:rPr>
                    <w:t>Implantes urológicos o sets</w:t>
                  </w:r>
                </w:p>
              </w:tc>
            </w:tr>
            <w:tr w:rsidR="00422A2F" w:rsidRPr="00914CBB" w:rsidTr="00422A2F">
              <w:trPr>
                <w:trHeight w:val="20"/>
                <w:jc w:val="center"/>
              </w:trPr>
              <w:tc>
                <w:tcPr>
                  <w:tcW w:w="952" w:type="pct"/>
                  <w:tcBorders>
                    <w:top w:val="nil"/>
                    <w:left w:val="single" w:sz="4" w:space="0" w:color="auto"/>
                    <w:bottom w:val="single" w:sz="4" w:space="0" w:color="auto"/>
                    <w:right w:val="single" w:sz="4" w:space="0" w:color="auto"/>
                  </w:tcBorders>
                  <w:shd w:val="clear" w:color="auto" w:fill="auto"/>
                  <w:vAlign w:val="center"/>
                </w:tcPr>
                <w:p w:rsidR="00422A2F" w:rsidRPr="00914CBB" w:rsidRDefault="00422A2F" w:rsidP="00914CBB">
                  <w:pPr>
                    <w:jc w:val="center"/>
                    <w:rPr>
                      <w:rFonts w:cs="Arial"/>
                      <w:bCs/>
                      <w:sz w:val="16"/>
                      <w:szCs w:val="16"/>
                    </w:rPr>
                  </w:pPr>
                  <w:r w:rsidRPr="00914CBB">
                    <w:rPr>
                      <w:rFonts w:cs="Arial"/>
                      <w:bCs/>
                      <w:sz w:val="16"/>
                      <w:szCs w:val="16"/>
                    </w:rPr>
                    <w:t>14,15</w:t>
                  </w:r>
                </w:p>
              </w:tc>
              <w:tc>
                <w:tcPr>
                  <w:tcW w:w="624" w:type="pct"/>
                  <w:tcBorders>
                    <w:top w:val="nil"/>
                    <w:left w:val="nil"/>
                    <w:bottom w:val="single" w:sz="4" w:space="0" w:color="auto"/>
                    <w:right w:val="single" w:sz="4" w:space="0" w:color="auto"/>
                  </w:tcBorders>
                  <w:shd w:val="clear" w:color="auto" w:fill="auto"/>
                  <w:noWrap/>
                  <w:vAlign w:val="center"/>
                </w:tcPr>
                <w:p w:rsidR="00422A2F" w:rsidRPr="00914CBB" w:rsidRDefault="00422A2F" w:rsidP="00914CBB">
                  <w:pPr>
                    <w:jc w:val="center"/>
                    <w:rPr>
                      <w:rFonts w:cs="Arial"/>
                      <w:sz w:val="16"/>
                      <w:szCs w:val="16"/>
                    </w:rPr>
                  </w:pPr>
                  <w:r w:rsidRPr="00914CBB">
                    <w:rPr>
                      <w:rFonts w:cs="Arial"/>
                      <w:sz w:val="16"/>
                      <w:szCs w:val="16"/>
                    </w:rPr>
                    <w:t>42272505</w:t>
                  </w:r>
                </w:p>
              </w:tc>
              <w:tc>
                <w:tcPr>
                  <w:tcW w:w="3424" w:type="pct"/>
                  <w:tcBorders>
                    <w:top w:val="nil"/>
                    <w:left w:val="nil"/>
                    <w:bottom w:val="single" w:sz="4" w:space="0" w:color="auto"/>
                    <w:right w:val="single" w:sz="4" w:space="0" w:color="auto"/>
                  </w:tcBorders>
                  <w:shd w:val="clear" w:color="auto" w:fill="auto"/>
                  <w:vAlign w:val="center"/>
                </w:tcPr>
                <w:p w:rsidR="00422A2F" w:rsidRPr="00914CBB" w:rsidRDefault="00422A2F" w:rsidP="00914CBB">
                  <w:pPr>
                    <w:rPr>
                      <w:rFonts w:cs="Arial"/>
                      <w:sz w:val="16"/>
                      <w:szCs w:val="16"/>
                    </w:rPr>
                  </w:pPr>
                  <w:r w:rsidRPr="00914CBB">
                    <w:rPr>
                      <w:rFonts w:cs="Arial"/>
                      <w:sz w:val="16"/>
                      <w:szCs w:val="16"/>
                    </w:rPr>
                    <w:t>Tubo para aparatos de gas de anestesia o ensamblajes de tubos o ajustes de tubos o accesorios</w:t>
                  </w:r>
                </w:p>
              </w:tc>
            </w:tr>
            <w:tr w:rsidR="00422A2F" w:rsidRPr="00914CBB" w:rsidTr="00422A2F">
              <w:trPr>
                <w:trHeight w:val="20"/>
                <w:jc w:val="center"/>
              </w:trPr>
              <w:tc>
                <w:tcPr>
                  <w:tcW w:w="952" w:type="pct"/>
                  <w:tcBorders>
                    <w:top w:val="nil"/>
                    <w:left w:val="single" w:sz="4" w:space="0" w:color="auto"/>
                    <w:bottom w:val="single" w:sz="4" w:space="0" w:color="auto"/>
                    <w:right w:val="single" w:sz="4" w:space="0" w:color="auto"/>
                  </w:tcBorders>
                  <w:shd w:val="clear" w:color="auto" w:fill="auto"/>
                  <w:vAlign w:val="center"/>
                </w:tcPr>
                <w:p w:rsidR="00422A2F" w:rsidRPr="00914CBB" w:rsidRDefault="00422A2F" w:rsidP="00914CBB">
                  <w:pPr>
                    <w:jc w:val="center"/>
                    <w:rPr>
                      <w:rFonts w:cs="Arial"/>
                      <w:bCs/>
                      <w:sz w:val="16"/>
                      <w:szCs w:val="16"/>
                    </w:rPr>
                  </w:pPr>
                  <w:r w:rsidRPr="00914CBB">
                    <w:rPr>
                      <w:rFonts w:cs="Arial"/>
                      <w:bCs/>
                      <w:sz w:val="16"/>
                      <w:szCs w:val="16"/>
                    </w:rPr>
                    <w:t>16</w:t>
                  </w:r>
                </w:p>
              </w:tc>
              <w:tc>
                <w:tcPr>
                  <w:tcW w:w="624" w:type="pct"/>
                  <w:tcBorders>
                    <w:top w:val="nil"/>
                    <w:left w:val="nil"/>
                    <w:bottom w:val="single" w:sz="4" w:space="0" w:color="auto"/>
                    <w:right w:val="single" w:sz="4" w:space="0" w:color="auto"/>
                  </w:tcBorders>
                  <w:shd w:val="clear" w:color="auto" w:fill="auto"/>
                  <w:noWrap/>
                  <w:vAlign w:val="center"/>
                </w:tcPr>
                <w:p w:rsidR="00422A2F" w:rsidRPr="00914CBB" w:rsidRDefault="00422A2F" w:rsidP="00914CBB">
                  <w:pPr>
                    <w:jc w:val="center"/>
                    <w:rPr>
                      <w:rFonts w:cs="Arial"/>
                      <w:sz w:val="16"/>
                      <w:szCs w:val="16"/>
                    </w:rPr>
                  </w:pPr>
                  <w:r w:rsidRPr="00914CBB">
                    <w:rPr>
                      <w:rFonts w:cs="Arial"/>
                      <w:sz w:val="16"/>
                      <w:szCs w:val="16"/>
                    </w:rPr>
                    <w:t>42312002</w:t>
                  </w:r>
                </w:p>
              </w:tc>
              <w:tc>
                <w:tcPr>
                  <w:tcW w:w="3424" w:type="pct"/>
                  <w:tcBorders>
                    <w:top w:val="nil"/>
                    <w:left w:val="nil"/>
                    <w:bottom w:val="single" w:sz="4" w:space="0" w:color="auto"/>
                    <w:right w:val="single" w:sz="4" w:space="0" w:color="auto"/>
                  </w:tcBorders>
                  <w:shd w:val="clear" w:color="auto" w:fill="auto"/>
                  <w:vAlign w:val="center"/>
                </w:tcPr>
                <w:p w:rsidR="00422A2F" w:rsidRPr="00914CBB" w:rsidRDefault="00422A2F" w:rsidP="00914CBB">
                  <w:pPr>
                    <w:rPr>
                      <w:rFonts w:cs="Arial"/>
                      <w:sz w:val="16"/>
                      <w:szCs w:val="16"/>
                    </w:rPr>
                  </w:pPr>
                  <w:r w:rsidRPr="00914CBB">
                    <w:rPr>
                      <w:rFonts w:cs="Arial"/>
                      <w:sz w:val="16"/>
                      <w:szCs w:val="16"/>
                    </w:rPr>
                    <w:t>Clip para cierre de piel</w:t>
                  </w:r>
                </w:p>
              </w:tc>
            </w:tr>
            <w:tr w:rsidR="00422A2F" w:rsidRPr="00914CBB" w:rsidTr="00422A2F">
              <w:trPr>
                <w:trHeight w:val="20"/>
                <w:jc w:val="center"/>
              </w:trPr>
              <w:tc>
                <w:tcPr>
                  <w:tcW w:w="952" w:type="pct"/>
                  <w:tcBorders>
                    <w:top w:val="nil"/>
                    <w:left w:val="single" w:sz="4" w:space="0" w:color="auto"/>
                    <w:bottom w:val="single" w:sz="4" w:space="0" w:color="auto"/>
                    <w:right w:val="single" w:sz="4" w:space="0" w:color="auto"/>
                  </w:tcBorders>
                  <w:shd w:val="clear" w:color="auto" w:fill="auto"/>
                  <w:vAlign w:val="center"/>
                </w:tcPr>
                <w:p w:rsidR="00422A2F" w:rsidRPr="00914CBB" w:rsidRDefault="00422A2F" w:rsidP="00914CBB">
                  <w:pPr>
                    <w:jc w:val="center"/>
                    <w:rPr>
                      <w:rFonts w:cs="Arial"/>
                      <w:bCs/>
                      <w:sz w:val="16"/>
                      <w:szCs w:val="16"/>
                    </w:rPr>
                  </w:pPr>
                  <w:r w:rsidRPr="00914CBB">
                    <w:rPr>
                      <w:rFonts w:cs="Arial"/>
                      <w:bCs/>
                      <w:sz w:val="16"/>
                      <w:szCs w:val="16"/>
                    </w:rPr>
                    <w:t>17</w:t>
                  </w:r>
                </w:p>
              </w:tc>
              <w:tc>
                <w:tcPr>
                  <w:tcW w:w="624" w:type="pct"/>
                  <w:tcBorders>
                    <w:top w:val="nil"/>
                    <w:left w:val="nil"/>
                    <w:bottom w:val="single" w:sz="4" w:space="0" w:color="auto"/>
                    <w:right w:val="single" w:sz="4" w:space="0" w:color="auto"/>
                  </w:tcBorders>
                  <w:shd w:val="clear" w:color="auto" w:fill="auto"/>
                  <w:noWrap/>
                  <w:vAlign w:val="center"/>
                </w:tcPr>
                <w:p w:rsidR="00422A2F" w:rsidRPr="00914CBB" w:rsidRDefault="00422A2F" w:rsidP="00914CBB">
                  <w:pPr>
                    <w:rPr>
                      <w:rFonts w:cs="Arial"/>
                      <w:sz w:val="16"/>
                      <w:szCs w:val="16"/>
                    </w:rPr>
                  </w:pPr>
                  <w:r w:rsidRPr="00914CBB">
                    <w:rPr>
                      <w:rFonts w:cs="Arial"/>
                      <w:sz w:val="16"/>
                      <w:szCs w:val="16"/>
                    </w:rPr>
                    <w:t>42142720</w:t>
                  </w:r>
                </w:p>
              </w:tc>
              <w:tc>
                <w:tcPr>
                  <w:tcW w:w="3424" w:type="pct"/>
                  <w:tcBorders>
                    <w:top w:val="nil"/>
                    <w:left w:val="nil"/>
                    <w:bottom w:val="single" w:sz="4" w:space="0" w:color="auto"/>
                    <w:right w:val="single" w:sz="4" w:space="0" w:color="auto"/>
                  </w:tcBorders>
                  <w:shd w:val="clear" w:color="auto" w:fill="auto"/>
                  <w:vAlign w:val="center"/>
                </w:tcPr>
                <w:p w:rsidR="00422A2F" w:rsidRPr="00914CBB" w:rsidRDefault="00422A2F" w:rsidP="00914CBB">
                  <w:pPr>
                    <w:rPr>
                      <w:rFonts w:cs="Arial"/>
                      <w:sz w:val="16"/>
                      <w:szCs w:val="16"/>
                    </w:rPr>
                  </w:pPr>
                  <w:r w:rsidRPr="00914CBB">
                    <w:rPr>
                      <w:rFonts w:cs="Arial"/>
                      <w:sz w:val="16"/>
                      <w:szCs w:val="16"/>
                    </w:rPr>
                    <w:t>Catéter urinario externo masculino</w:t>
                  </w:r>
                </w:p>
              </w:tc>
            </w:tr>
            <w:tr w:rsidR="00422A2F" w:rsidRPr="00914CBB" w:rsidTr="00422A2F">
              <w:trPr>
                <w:trHeight w:val="20"/>
                <w:jc w:val="center"/>
              </w:trPr>
              <w:tc>
                <w:tcPr>
                  <w:tcW w:w="952" w:type="pct"/>
                  <w:tcBorders>
                    <w:top w:val="nil"/>
                    <w:left w:val="single" w:sz="4" w:space="0" w:color="auto"/>
                    <w:bottom w:val="single" w:sz="4" w:space="0" w:color="auto"/>
                    <w:right w:val="single" w:sz="4" w:space="0" w:color="auto"/>
                  </w:tcBorders>
                  <w:shd w:val="clear" w:color="auto" w:fill="auto"/>
                  <w:vAlign w:val="center"/>
                </w:tcPr>
                <w:p w:rsidR="00422A2F" w:rsidRPr="00914CBB" w:rsidRDefault="00422A2F" w:rsidP="00914CBB">
                  <w:pPr>
                    <w:jc w:val="center"/>
                    <w:rPr>
                      <w:rFonts w:cs="Arial"/>
                      <w:bCs/>
                      <w:sz w:val="16"/>
                      <w:szCs w:val="16"/>
                    </w:rPr>
                  </w:pPr>
                  <w:r w:rsidRPr="00914CBB">
                    <w:rPr>
                      <w:rFonts w:cs="Arial"/>
                      <w:bCs/>
                      <w:sz w:val="16"/>
                      <w:szCs w:val="16"/>
                    </w:rPr>
                    <w:t>18, 44</w:t>
                  </w:r>
                </w:p>
              </w:tc>
              <w:tc>
                <w:tcPr>
                  <w:tcW w:w="624" w:type="pct"/>
                  <w:tcBorders>
                    <w:top w:val="nil"/>
                    <w:left w:val="nil"/>
                    <w:bottom w:val="single" w:sz="4" w:space="0" w:color="auto"/>
                    <w:right w:val="single" w:sz="4" w:space="0" w:color="auto"/>
                  </w:tcBorders>
                  <w:shd w:val="clear" w:color="auto" w:fill="auto"/>
                  <w:noWrap/>
                  <w:vAlign w:val="center"/>
                </w:tcPr>
                <w:p w:rsidR="00422A2F" w:rsidRPr="00914CBB" w:rsidRDefault="00422A2F" w:rsidP="00914CBB">
                  <w:pPr>
                    <w:rPr>
                      <w:rFonts w:cs="Arial"/>
                      <w:sz w:val="16"/>
                      <w:szCs w:val="16"/>
                    </w:rPr>
                  </w:pPr>
                  <w:r w:rsidRPr="00914CBB">
                    <w:rPr>
                      <w:rFonts w:cs="Arial"/>
                      <w:sz w:val="16"/>
                      <w:szCs w:val="16"/>
                    </w:rPr>
                    <w:t>42312300</w:t>
                  </w:r>
                </w:p>
              </w:tc>
              <w:tc>
                <w:tcPr>
                  <w:tcW w:w="3424" w:type="pct"/>
                  <w:tcBorders>
                    <w:top w:val="nil"/>
                    <w:left w:val="nil"/>
                    <w:bottom w:val="single" w:sz="4" w:space="0" w:color="auto"/>
                    <w:right w:val="single" w:sz="4" w:space="0" w:color="auto"/>
                  </w:tcBorders>
                  <w:shd w:val="clear" w:color="auto" w:fill="auto"/>
                  <w:vAlign w:val="center"/>
                </w:tcPr>
                <w:p w:rsidR="00422A2F" w:rsidRPr="00914CBB" w:rsidRDefault="00422A2F" w:rsidP="00914CBB">
                  <w:pPr>
                    <w:rPr>
                      <w:rFonts w:cs="Arial"/>
                      <w:sz w:val="16"/>
                      <w:szCs w:val="16"/>
                    </w:rPr>
                  </w:pPr>
                  <w:r w:rsidRPr="00914CBB">
                    <w:rPr>
                      <w:rFonts w:cs="Arial"/>
                      <w:sz w:val="16"/>
                      <w:szCs w:val="16"/>
                    </w:rPr>
                    <w:t>Producto para el cuidado de heridas</w:t>
                  </w:r>
                </w:p>
              </w:tc>
            </w:tr>
            <w:tr w:rsidR="00422A2F" w:rsidRPr="00914CBB" w:rsidTr="00422A2F">
              <w:trPr>
                <w:trHeight w:val="20"/>
                <w:jc w:val="center"/>
              </w:trPr>
              <w:tc>
                <w:tcPr>
                  <w:tcW w:w="952" w:type="pct"/>
                  <w:tcBorders>
                    <w:top w:val="nil"/>
                    <w:left w:val="single" w:sz="4" w:space="0" w:color="auto"/>
                    <w:bottom w:val="single" w:sz="4" w:space="0" w:color="auto"/>
                    <w:right w:val="single" w:sz="4" w:space="0" w:color="auto"/>
                  </w:tcBorders>
                  <w:shd w:val="clear" w:color="auto" w:fill="auto"/>
                  <w:vAlign w:val="center"/>
                </w:tcPr>
                <w:p w:rsidR="00422A2F" w:rsidRPr="00914CBB" w:rsidRDefault="00422A2F" w:rsidP="00914CBB">
                  <w:pPr>
                    <w:jc w:val="center"/>
                    <w:rPr>
                      <w:rFonts w:cs="Arial"/>
                      <w:bCs/>
                      <w:sz w:val="16"/>
                      <w:szCs w:val="16"/>
                    </w:rPr>
                  </w:pPr>
                  <w:r w:rsidRPr="00914CBB">
                    <w:rPr>
                      <w:rFonts w:cs="Arial"/>
                      <w:bCs/>
                      <w:sz w:val="16"/>
                      <w:szCs w:val="16"/>
                    </w:rPr>
                    <w:t>19, 41, 42, 43</w:t>
                  </w:r>
                </w:p>
              </w:tc>
              <w:tc>
                <w:tcPr>
                  <w:tcW w:w="624" w:type="pct"/>
                  <w:tcBorders>
                    <w:top w:val="nil"/>
                    <w:left w:val="nil"/>
                    <w:bottom w:val="single" w:sz="4" w:space="0" w:color="auto"/>
                    <w:right w:val="single" w:sz="4" w:space="0" w:color="auto"/>
                  </w:tcBorders>
                  <w:shd w:val="clear" w:color="auto" w:fill="auto"/>
                  <w:noWrap/>
                  <w:vAlign w:val="center"/>
                </w:tcPr>
                <w:p w:rsidR="00422A2F" w:rsidRPr="00914CBB" w:rsidRDefault="00422A2F" w:rsidP="00914CBB">
                  <w:pPr>
                    <w:jc w:val="center"/>
                    <w:rPr>
                      <w:rFonts w:cs="Arial"/>
                      <w:sz w:val="16"/>
                      <w:szCs w:val="16"/>
                    </w:rPr>
                  </w:pPr>
                  <w:r w:rsidRPr="00914CBB">
                    <w:rPr>
                      <w:rFonts w:cs="Arial"/>
                      <w:sz w:val="16"/>
                      <w:szCs w:val="16"/>
                    </w:rPr>
                    <w:t>42311505</w:t>
                  </w:r>
                </w:p>
              </w:tc>
              <w:tc>
                <w:tcPr>
                  <w:tcW w:w="3424" w:type="pct"/>
                  <w:tcBorders>
                    <w:top w:val="nil"/>
                    <w:left w:val="nil"/>
                    <w:bottom w:val="single" w:sz="4" w:space="0" w:color="auto"/>
                    <w:right w:val="single" w:sz="4" w:space="0" w:color="auto"/>
                  </w:tcBorders>
                  <w:shd w:val="clear" w:color="auto" w:fill="auto"/>
                  <w:vAlign w:val="center"/>
                </w:tcPr>
                <w:p w:rsidR="00422A2F" w:rsidRPr="00914CBB" w:rsidRDefault="00422A2F" w:rsidP="00914CBB">
                  <w:pPr>
                    <w:rPr>
                      <w:rFonts w:cs="Arial"/>
                      <w:sz w:val="16"/>
                      <w:szCs w:val="16"/>
                    </w:rPr>
                  </w:pPr>
                  <w:r w:rsidRPr="00914CBB">
                    <w:rPr>
                      <w:rFonts w:cs="Arial"/>
                      <w:sz w:val="16"/>
                      <w:szCs w:val="16"/>
                    </w:rPr>
                    <w:t>Vendaje o compresa para uso general</w:t>
                  </w:r>
                </w:p>
              </w:tc>
            </w:tr>
            <w:tr w:rsidR="00422A2F" w:rsidRPr="00914CBB" w:rsidTr="00422A2F">
              <w:trPr>
                <w:trHeight w:val="20"/>
                <w:jc w:val="center"/>
              </w:trPr>
              <w:tc>
                <w:tcPr>
                  <w:tcW w:w="952" w:type="pct"/>
                  <w:tcBorders>
                    <w:top w:val="nil"/>
                    <w:left w:val="single" w:sz="4" w:space="0" w:color="auto"/>
                    <w:bottom w:val="single" w:sz="4" w:space="0" w:color="auto"/>
                    <w:right w:val="single" w:sz="4" w:space="0" w:color="auto"/>
                  </w:tcBorders>
                  <w:shd w:val="clear" w:color="auto" w:fill="auto"/>
                  <w:vAlign w:val="center"/>
                </w:tcPr>
                <w:p w:rsidR="00422A2F" w:rsidRPr="00914CBB" w:rsidRDefault="00422A2F" w:rsidP="00914CBB">
                  <w:pPr>
                    <w:jc w:val="center"/>
                    <w:rPr>
                      <w:rFonts w:cs="Arial"/>
                      <w:bCs/>
                      <w:sz w:val="16"/>
                      <w:szCs w:val="16"/>
                    </w:rPr>
                  </w:pPr>
                  <w:r w:rsidRPr="00914CBB">
                    <w:rPr>
                      <w:rFonts w:cs="Arial"/>
                      <w:bCs/>
                      <w:sz w:val="16"/>
                      <w:szCs w:val="16"/>
                    </w:rPr>
                    <w:t>20, 23, 26</w:t>
                  </w:r>
                </w:p>
              </w:tc>
              <w:tc>
                <w:tcPr>
                  <w:tcW w:w="624" w:type="pct"/>
                  <w:tcBorders>
                    <w:top w:val="nil"/>
                    <w:left w:val="nil"/>
                    <w:bottom w:val="single" w:sz="4" w:space="0" w:color="auto"/>
                    <w:right w:val="single" w:sz="4" w:space="0" w:color="auto"/>
                  </w:tcBorders>
                  <w:shd w:val="clear" w:color="auto" w:fill="auto"/>
                  <w:noWrap/>
                  <w:vAlign w:val="center"/>
                </w:tcPr>
                <w:p w:rsidR="00422A2F" w:rsidRPr="00914CBB" w:rsidRDefault="00422A2F" w:rsidP="00914CBB">
                  <w:pPr>
                    <w:jc w:val="center"/>
                    <w:rPr>
                      <w:rFonts w:cs="Arial"/>
                      <w:sz w:val="16"/>
                      <w:szCs w:val="16"/>
                    </w:rPr>
                  </w:pPr>
                  <w:r w:rsidRPr="00914CBB">
                    <w:rPr>
                      <w:rFonts w:cs="Arial"/>
                      <w:sz w:val="16"/>
                      <w:szCs w:val="16"/>
                    </w:rPr>
                    <w:t>42281703</w:t>
                  </w:r>
                </w:p>
              </w:tc>
              <w:tc>
                <w:tcPr>
                  <w:tcW w:w="3424" w:type="pct"/>
                  <w:tcBorders>
                    <w:top w:val="nil"/>
                    <w:left w:val="nil"/>
                    <w:bottom w:val="single" w:sz="4" w:space="0" w:color="auto"/>
                    <w:right w:val="single" w:sz="4" w:space="0" w:color="auto"/>
                  </w:tcBorders>
                  <w:shd w:val="clear" w:color="auto" w:fill="auto"/>
                  <w:vAlign w:val="center"/>
                </w:tcPr>
                <w:p w:rsidR="00422A2F" w:rsidRPr="00914CBB" w:rsidRDefault="00422A2F" w:rsidP="00914CBB">
                  <w:pPr>
                    <w:rPr>
                      <w:rFonts w:cs="Arial"/>
                      <w:sz w:val="16"/>
                      <w:szCs w:val="16"/>
                    </w:rPr>
                  </w:pPr>
                  <w:r w:rsidRPr="00914CBB">
                    <w:rPr>
                      <w:rFonts w:cs="Arial"/>
                      <w:sz w:val="16"/>
                      <w:szCs w:val="16"/>
                    </w:rPr>
                    <w:t>Kit de cuidado de instrumentos</w:t>
                  </w:r>
                </w:p>
              </w:tc>
            </w:tr>
            <w:tr w:rsidR="00422A2F" w:rsidRPr="00914CBB" w:rsidTr="00422A2F">
              <w:trPr>
                <w:trHeight w:val="20"/>
                <w:jc w:val="center"/>
              </w:trPr>
              <w:tc>
                <w:tcPr>
                  <w:tcW w:w="952" w:type="pct"/>
                  <w:tcBorders>
                    <w:top w:val="nil"/>
                    <w:left w:val="single" w:sz="4" w:space="0" w:color="auto"/>
                    <w:bottom w:val="single" w:sz="4" w:space="0" w:color="auto"/>
                    <w:right w:val="single" w:sz="4" w:space="0" w:color="auto"/>
                  </w:tcBorders>
                  <w:shd w:val="clear" w:color="auto" w:fill="auto"/>
                  <w:vAlign w:val="center"/>
                </w:tcPr>
                <w:p w:rsidR="00422A2F" w:rsidRPr="00914CBB" w:rsidRDefault="00422A2F" w:rsidP="00914CBB">
                  <w:pPr>
                    <w:jc w:val="center"/>
                    <w:rPr>
                      <w:rFonts w:cs="Arial"/>
                      <w:bCs/>
                      <w:sz w:val="16"/>
                      <w:szCs w:val="16"/>
                    </w:rPr>
                  </w:pPr>
                  <w:r w:rsidRPr="00914CBB">
                    <w:rPr>
                      <w:rFonts w:cs="Arial"/>
                      <w:bCs/>
                      <w:sz w:val="16"/>
                      <w:szCs w:val="16"/>
                    </w:rPr>
                    <w:t>21</w:t>
                  </w:r>
                </w:p>
              </w:tc>
              <w:tc>
                <w:tcPr>
                  <w:tcW w:w="624" w:type="pct"/>
                  <w:tcBorders>
                    <w:top w:val="nil"/>
                    <w:left w:val="nil"/>
                    <w:bottom w:val="single" w:sz="4" w:space="0" w:color="auto"/>
                    <w:right w:val="single" w:sz="4" w:space="0" w:color="auto"/>
                  </w:tcBorders>
                  <w:shd w:val="clear" w:color="auto" w:fill="auto"/>
                  <w:noWrap/>
                  <w:vAlign w:val="center"/>
                </w:tcPr>
                <w:p w:rsidR="00422A2F" w:rsidRPr="00914CBB" w:rsidRDefault="00422A2F" w:rsidP="00914CBB">
                  <w:pPr>
                    <w:jc w:val="center"/>
                    <w:rPr>
                      <w:rFonts w:cs="Arial"/>
                      <w:sz w:val="16"/>
                      <w:szCs w:val="16"/>
                    </w:rPr>
                  </w:pPr>
                  <w:r w:rsidRPr="00914CBB">
                    <w:rPr>
                      <w:rFonts w:cs="Arial"/>
                      <w:sz w:val="16"/>
                      <w:szCs w:val="16"/>
                    </w:rPr>
                    <w:t>42143103</w:t>
                  </w:r>
                </w:p>
              </w:tc>
              <w:tc>
                <w:tcPr>
                  <w:tcW w:w="3424" w:type="pct"/>
                  <w:tcBorders>
                    <w:top w:val="nil"/>
                    <w:left w:val="nil"/>
                    <w:bottom w:val="single" w:sz="4" w:space="0" w:color="auto"/>
                    <w:right w:val="single" w:sz="4" w:space="0" w:color="auto"/>
                  </w:tcBorders>
                  <w:shd w:val="clear" w:color="auto" w:fill="auto"/>
                  <w:noWrap/>
                  <w:vAlign w:val="center"/>
                </w:tcPr>
                <w:p w:rsidR="00422A2F" w:rsidRPr="00914CBB" w:rsidRDefault="00422A2F" w:rsidP="00914CBB">
                  <w:pPr>
                    <w:rPr>
                      <w:rFonts w:cs="Arial"/>
                      <w:sz w:val="16"/>
                      <w:szCs w:val="16"/>
                    </w:rPr>
                  </w:pPr>
                  <w:r w:rsidRPr="00914CBB">
                    <w:rPr>
                      <w:rFonts w:cs="Arial"/>
                      <w:sz w:val="16"/>
                      <w:szCs w:val="16"/>
                    </w:rPr>
                    <w:t>Dispositivo accesorio contraceptivo uterino</w:t>
                  </w:r>
                </w:p>
              </w:tc>
            </w:tr>
            <w:tr w:rsidR="00422A2F" w:rsidRPr="00914CBB" w:rsidTr="00422A2F">
              <w:trPr>
                <w:trHeight w:val="20"/>
                <w:jc w:val="center"/>
              </w:trPr>
              <w:tc>
                <w:tcPr>
                  <w:tcW w:w="952" w:type="pct"/>
                  <w:tcBorders>
                    <w:top w:val="nil"/>
                    <w:left w:val="single" w:sz="4" w:space="0" w:color="auto"/>
                    <w:bottom w:val="single" w:sz="4" w:space="0" w:color="auto"/>
                    <w:right w:val="single" w:sz="4" w:space="0" w:color="auto"/>
                  </w:tcBorders>
                  <w:shd w:val="clear" w:color="auto" w:fill="auto"/>
                  <w:vAlign w:val="center"/>
                </w:tcPr>
                <w:p w:rsidR="00422A2F" w:rsidRPr="00914CBB" w:rsidRDefault="00422A2F" w:rsidP="00914CBB">
                  <w:pPr>
                    <w:jc w:val="center"/>
                    <w:rPr>
                      <w:rFonts w:cs="Arial"/>
                      <w:bCs/>
                      <w:sz w:val="16"/>
                      <w:szCs w:val="16"/>
                    </w:rPr>
                  </w:pPr>
                  <w:r w:rsidRPr="00914CBB">
                    <w:rPr>
                      <w:rFonts w:cs="Arial"/>
                      <w:bCs/>
                      <w:sz w:val="16"/>
                      <w:szCs w:val="16"/>
                    </w:rPr>
                    <w:t>22</w:t>
                  </w:r>
                </w:p>
              </w:tc>
              <w:tc>
                <w:tcPr>
                  <w:tcW w:w="624" w:type="pct"/>
                  <w:tcBorders>
                    <w:top w:val="nil"/>
                    <w:left w:val="nil"/>
                    <w:bottom w:val="single" w:sz="4" w:space="0" w:color="auto"/>
                    <w:right w:val="single" w:sz="4" w:space="0" w:color="auto"/>
                  </w:tcBorders>
                  <w:shd w:val="clear" w:color="auto" w:fill="auto"/>
                  <w:noWrap/>
                  <w:vAlign w:val="center"/>
                </w:tcPr>
                <w:p w:rsidR="00422A2F" w:rsidRPr="00914CBB" w:rsidRDefault="00422A2F" w:rsidP="00914CBB">
                  <w:pPr>
                    <w:jc w:val="center"/>
                    <w:rPr>
                      <w:rFonts w:cs="Arial"/>
                      <w:sz w:val="16"/>
                      <w:szCs w:val="16"/>
                    </w:rPr>
                  </w:pPr>
                  <w:r w:rsidRPr="00914CBB">
                    <w:rPr>
                      <w:rFonts w:cs="Arial"/>
                      <w:sz w:val="16"/>
                      <w:szCs w:val="16"/>
                    </w:rPr>
                    <w:t>42182013</w:t>
                  </w:r>
                </w:p>
              </w:tc>
              <w:tc>
                <w:tcPr>
                  <w:tcW w:w="3424" w:type="pct"/>
                  <w:tcBorders>
                    <w:top w:val="nil"/>
                    <w:left w:val="nil"/>
                    <w:bottom w:val="single" w:sz="4" w:space="0" w:color="auto"/>
                    <w:right w:val="single" w:sz="4" w:space="0" w:color="auto"/>
                  </w:tcBorders>
                  <w:shd w:val="clear" w:color="auto" w:fill="auto"/>
                  <w:vAlign w:val="center"/>
                </w:tcPr>
                <w:p w:rsidR="00422A2F" w:rsidRPr="00914CBB" w:rsidRDefault="00422A2F" w:rsidP="00914CBB">
                  <w:pPr>
                    <w:rPr>
                      <w:rFonts w:cs="Arial"/>
                      <w:sz w:val="16"/>
                      <w:szCs w:val="16"/>
                    </w:rPr>
                  </w:pPr>
                  <w:r w:rsidRPr="00914CBB">
                    <w:rPr>
                      <w:rFonts w:cs="Arial"/>
                      <w:sz w:val="16"/>
                      <w:szCs w:val="16"/>
                    </w:rPr>
                    <w:t>Especulo para examen vaginal</w:t>
                  </w:r>
                </w:p>
              </w:tc>
            </w:tr>
            <w:tr w:rsidR="00422A2F" w:rsidRPr="00914CBB" w:rsidTr="00422A2F">
              <w:trPr>
                <w:trHeight w:val="20"/>
                <w:jc w:val="center"/>
              </w:trPr>
              <w:tc>
                <w:tcPr>
                  <w:tcW w:w="952" w:type="pct"/>
                  <w:tcBorders>
                    <w:top w:val="nil"/>
                    <w:left w:val="single" w:sz="4" w:space="0" w:color="auto"/>
                    <w:bottom w:val="single" w:sz="4" w:space="0" w:color="auto"/>
                    <w:right w:val="single" w:sz="4" w:space="0" w:color="auto"/>
                  </w:tcBorders>
                  <w:shd w:val="clear" w:color="auto" w:fill="auto"/>
                  <w:vAlign w:val="center"/>
                </w:tcPr>
                <w:p w:rsidR="00422A2F" w:rsidRPr="00914CBB" w:rsidRDefault="00422A2F" w:rsidP="00914CBB">
                  <w:pPr>
                    <w:jc w:val="center"/>
                    <w:rPr>
                      <w:rFonts w:cs="Arial"/>
                      <w:bCs/>
                      <w:sz w:val="16"/>
                      <w:szCs w:val="16"/>
                    </w:rPr>
                  </w:pPr>
                  <w:r w:rsidRPr="00914CBB">
                    <w:rPr>
                      <w:rFonts w:cs="Arial"/>
                      <w:bCs/>
                      <w:sz w:val="16"/>
                      <w:szCs w:val="16"/>
                    </w:rPr>
                    <w:t>24</w:t>
                  </w:r>
                </w:p>
              </w:tc>
              <w:tc>
                <w:tcPr>
                  <w:tcW w:w="624" w:type="pct"/>
                  <w:tcBorders>
                    <w:top w:val="nil"/>
                    <w:left w:val="nil"/>
                    <w:bottom w:val="single" w:sz="4" w:space="0" w:color="auto"/>
                    <w:right w:val="single" w:sz="4" w:space="0" w:color="auto"/>
                  </w:tcBorders>
                  <w:shd w:val="clear" w:color="auto" w:fill="auto"/>
                  <w:noWrap/>
                  <w:vAlign w:val="center"/>
                </w:tcPr>
                <w:p w:rsidR="00422A2F" w:rsidRPr="00914CBB" w:rsidRDefault="00422A2F" w:rsidP="00914CBB">
                  <w:pPr>
                    <w:jc w:val="center"/>
                    <w:rPr>
                      <w:rFonts w:cs="Arial"/>
                      <w:sz w:val="16"/>
                      <w:szCs w:val="16"/>
                    </w:rPr>
                  </w:pPr>
                  <w:r w:rsidRPr="00914CBB">
                    <w:rPr>
                      <w:rFonts w:cs="Arial"/>
                      <w:sz w:val="16"/>
                      <w:szCs w:val="16"/>
                    </w:rPr>
                    <w:t>42311500</w:t>
                  </w:r>
                </w:p>
              </w:tc>
              <w:tc>
                <w:tcPr>
                  <w:tcW w:w="3424" w:type="pct"/>
                  <w:tcBorders>
                    <w:top w:val="nil"/>
                    <w:left w:val="nil"/>
                    <w:bottom w:val="single" w:sz="4" w:space="0" w:color="auto"/>
                    <w:right w:val="single" w:sz="4" w:space="0" w:color="auto"/>
                  </w:tcBorders>
                  <w:shd w:val="clear" w:color="auto" w:fill="auto"/>
                  <w:vAlign w:val="center"/>
                </w:tcPr>
                <w:p w:rsidR="00422A2F" w:rsidRPr="00914CBB" w:rsidRDefault="00422A2F" w:rsidP="00914CBB">
                  <w:pPr>
                    <w:rPr>
                      <w:rFonts w:cs="Arial"/>
                      <w:sz w:val="16"/>
                      <w:szCs w:val="16"/>
                    </w:rPr>
                  </w:pPr>
                  <w:r w:rsidRPr="00914CBB">
                    <w:rPr>
                      <w:rFonts w:cs="Arial"/>
                      <w:sz w:val="16"/>
                      <w:szCs w:val="16"/>
                    </w:rPr>
                    <w:t>Vendas y vendajes y productos relacionados</w:t>
                  </w:r>
                </w:p>
              </w:tc>
            </w:tr>
            <w:tr w:rsidR="00422A2F" w:rsidRPr="00914CBB" w:rsidTr="00422A2F">
              <w:trPr>
                <w:trHeight w:val="20"/>
                <w:jc w:val="center"/>
              </w:trPr>
              <w:tc>
                <w:tcPr>
                  <w:tcW w:w="952" w:type="pct"/>
                  <w:tcBorders>
                    <w:top w:val="nil"/>
                    <w:left w:val="single" w:sz="4" w:space="0" w:color="auto"/>
                    <w:bottom w:val="single" w:sz="4" w:space="0" w:color="auto"/>
                    <w:right w:val="single" w:sz="4" w:space="0" w:color="auto"/>
                  </w:tcBorders>
                  <w:shd w:val="clear" w:color="auto" w:fill="auto"/>
                  <w:vAlign w:val="center"/>
                </w:tcPr>
                <w:p w:rsidR="00422A2F" w:rsidRPr="00914CBB" w:rsidRDefault="00422A2F" w:rsidP="00914CBB">
                  <w:pPr>
                    <w:jc w:val="center"/>
                    <w:rPr>
                      <w:rFonts w:cs="Arial"/>
                      <w:bCs/>
                      <w:sz w:val="16"/>
                      <w:szCs w:val="16"/>
                    </w:rPr>
                  </w:pPr>
                  <w:r w:rsidRPr="00914CBB">
                    <w:rPr>
                      <w:rFonts w:cs="Arial"/>
                      <w:bCs/>
                      <w:sz w:val="16"/>
                      <w:szCs w:val="16"/>
                    </w:rPr>
                    <w:t>25</w:t>
                  </w:r>
                </w:p>
              </w:tc>
              <w:tc>
                <w:tcPr>
                  <w:tcW w:w="624" w:type="pct"/>
                  <w:tcBorders>
                    <w:top w:val="nil"/>
                    <w:left w:val="nil"/>
                    <w:bottom w:val="single" w:sz="4" w:space="0" w:color="auto"/>
                    <w:right w:val="single" w:sz="4" w:space="0" w:color="auto"/>
                  </w:tcBorders>
                  <w:shd w:val="clear" w:color="auto" w:fill="auto"/>
                  <w:noWrap/>
                  <w:vAlign w:val="center"/>
                </w:tcPr>
                <w:p w:rsidR="00422A2F" w:rsidRPr="00914CBB" w:rsidRDefault="00422A2F" w:rsidP="00914CBB">
                  <w:pPr>
                    <w:jc w:val="center"/>
                    <w:rPr>
                      <w:rFonts w:cs="Arial"/>
                      <w:sz w:val="16"/>
                      <w:szCs w:val="16"/>
                    </w:rPr>
                  </w:pPr>
                  <w:r w:rsidRPr="00914CBB">
                    <w:rPr>
                      <w:rFonts w:cs="Arial"/>
                      <w:sz w:val="16"/>
                      <w:szCs w:val="16"/>
                    </w:rPr>
                    <w:t>48181715</w:t>
                  </w:r>
                </w:p>
              </w:tc>
              <w:tc>
                <w:tcPr>
                  <w:tcW w:w="3424" w:type="pct"/>
                  <w:tcBorders>
                    <w:top w:val="nil"/>
                    <w:left w:val="nil"/>
                    <w:bottom w:val="single" w:sz="4" w:space="0" w:color="auto"/>
                    <w:right w:val="single" w:sz="4" w:space="0" w:color="auto"/>
                  </w:tcBorders>
                  <w:shd w:val="clear" w:color="auto" w:fill="auto"/>
                  <w:vAlign w:val="center"/>
                </w:tcPr>
                <w:p w:rsidR="00422A2F" w:rsidRPr="00914CBB" w:rsidRDefault="00422A2F" w:rsidP="00914CBB">
                  <w:pPr>
                    <w:rPr>
                      <w:rFonts w:cs="Arial"/>
                      <w:sz w:val="16"/>
                      <w:szCs w:val="16"/>
                    </w:rPr>
                  </w:pPr>
                  <w:r w:rsidRPr="00914CBB">
                    <w:rPr>
                      <w:rFonts w:cs="Arial"/>
                      <w:sz w:val="16"/>
                      <w:szCs w:val="16"/>
                    </w:rPr>
                    <w:t>Producto de examen y control de paciente</w:t>
                  </w:r>
                </w:p>
              </w:tc>
            </w:tr>
            <w:tr w:rsidR="00422A2F" w:rsidRPr="00914CBB" w:rsidTr="00422A2F">
              <w:trPr>
                <w:trHeight w:val="20"/>
                <w:jc w:val="center"/>
              </w:trPr>
              <w:tc>
                <w:tcPr>
                  <w:tcW w:w="952" w:type="pct"/>
                  <w:tcBorders>
                    <w:top w:val="nil"/>
                    <w:left w:val="single" w:sz="4" w:space="0" w:color="auto"/>
                    <w:bottom w:val="single" w:sz="4" w:space="0" w:color="auto"/>
                    <w:right w:val="single" w:sz="4" w:space="0" w:color="auto"/>
                  </w:tcBorders>
                  <w:shd w:val="clear" w:color="auto" w:fill="auto"/>
                  <w:vAlign w:val="center"/>
                </w:tcPr>
                <w:p w:rsidR="00422A2F" w:rsidRPr="00914CBB" w:rsidRDefault="00422A2F" w:rsidP="00914CBB">
                  <w:pPr>
                    <w:jc w:val="center"/>
                    <w:rPr>
                      <w:rFonts w:cs="Arial"/>
                      <w:bCs/>
                      <w:sz w:val="16"/>
                      <w:szCs w:val="16"/>
                    </w:rPr>
                  </w:pPr>
                  <w:r w:rsidRPr="00914CBB">
                    <w:rPr>
                      <w:rFonts w:cs="Arial"/>
                      <w:bCs/>
                      <w:sz w:val="16"/>
                      <w:szCs w:val="16"/>
                    </w:rPr>
                    <w:t>27</w:t>
                  </w:r>
                </w:p>
              </w:tc>
              <w:tc>
                <w:tcPr>
                  <w:tcW w:w="624" w:type="pct"/>
                  <w:tcBorders>
                    <w:top w:val="nil"/>
                    <w:left w:val="nil"/>
                    <w:bottom w:val="single" w:sz="4" w:space="0" w:color="auto"/>
                    <w:right w:val="single" w:sz="4" w:space="0" w:color="auto"/>
                  </w:tcBorders>
                  <w:shd w:val="clear" w:color="auto" w:fill="auto"/>
                  <w:noWrap/>
                  <w:vAlign w:val="center"/>
                </w:tcPr>
                <w:p w:rsidR="00422A2F" w:rsidRPr="00914CBB" w:rsidRDefault="00422A2F" w:rsidP="00914CBB">
                  <w:pPr>
                    <w:jc w:val="center"/>
                    <w:rPr>
                      <w:rFonts w:cs="Arial"/>
                      <w:sz w:val="16"/>
                      <w:szCs w:val="16"/>
                    </w:rPr>
                  </w:pPr>
                  <w:r w:rsidRPr="00914CBB">
                    <w:rPr>
                      <w:rFonts w:cs="Arial"/>
                      <w:sz w:val="16"/>
                      <w:szCs w:val="16"/>
                    </w:rPr>
                    <w:t>42311601</w:t>
                  </w:r>
                </w:p>
              </w:tc>
              <w:tc>
                <w:tcPr>
                  <w:tcW w:w="3424" w:type="pct"/>
                  <w:tcBorders>
                    <w:top w:val="nil"/>
                    <w:left w:val="nil"/>
                    <w:bottom w:val="single" w:sz="4" w:space="0" w:color="auto"/>
                    <w:right w:val="single" w:sz="4" w:space="0" w:color="auto"/>
                  </w:tcBorders>
                  <w:shd w:val="clear" w:color="auto" w:fill="auto"/>
                  <w:vAlign w:val="center"/>
                </w:tcPr>
                <w:p w:rsidR="00422A2F" w:rsidRPr="00914CBB" w:rsidRDefault="00422A2F" w:rsidP="00914CBB">
                  <w:pPr>
                    <w:rPr>
                      <w:rFonts w:cs="Arial"/>
                      <w:sz w:val="16"/>
                      <w:szCs w:val="16"/>
                    </w:rPr>
                  </w:pPr>
                  <w:r w:rsidRPr="00914CBB">
                    <w:rPr>
                      <w:rFonts w:cs="Arial"/>
                      <w:sz w:val="16"/>
                      <w:szCs w:val="16"/>
                    </w:rPr>
                    <w:t>Esponja de gelatina absorbible</w:t>
                  </w:r>
                </w:p>
              </w:tc>
            </w:tr>
            <w:tr w:rsidR="00422A2F" w:rsidRPr="00914CBB" w:rsidTr="00422A2F">
              <w:trPr>
                <w:trHeight w:val="20"/>
                <w:jc w:val="center"/>
              </w:trPr>
              <w:tc>
                <w:tcPr>
                  <w:tcW w:w="952" w:type="pct"/>
                  <w:tcBorders>
                    <w:top w:val="nil"/>
                    <w:left w:val="single" w:sz="4" w:space="0" w:color="auto"/>
                    <w:bottom w:val="single" w:sz="4" w:space="0" w:color="auto"/>
                    <w:right w:val="single" w:sz="4" w:space="0" w:color="auto"/>
                  </w:tcBorders>
                  <w:shd w:val="clear" w:color="auto" w:fill="auto"/>
                  <w:vAlign w:val="center"/>
                </w:tcPr>
                <w:p w:rsidR="00422A2F" w:rsidRPr="00914CBB" w:rsidRDefault="00422A2F" w:rsidP="00914CBB">
                  <w:pPr>
                    <w:jc w:val="center"/>
                    <w:rPr>
                      <w:rFonts w:cs="Arial"/>
                      <w:bCs/>
                      <w:sz w:val="16"/>
                      <w:szCs w:val="16"/>
                    </w:rPr>
                  </w:pPr>
                  <w:r w:rsidRPr="00914CBB">
                    <w:rPr>
                      <w:rFonts w:cs="Arial"/>
                      <w:bCs/>
                      <w:sz w:val="16"/>
                      <w:szCs w:val="16"/>
                    </w:rPr>
                    <w:t>28</w:t>
                  </w:r>
                </w:p>
              </w:tc>
              <w:tc>
                <w:tcPr>
                  <w:tcW w:w="624" w:type="pct"/>
                  <w:tcBorders>
                    <w:top w:val="nil"/>
                    <w:left w:val="nil"/>
                    <w:bottom w:val="single" w:sz="4" w:space="0" w:color="auto"/>
                    <w:right w:val="single" w:sz="4" w:space="0" w:color="auto"/>
                  </w:tcBorders>
                  <w:shd w:val="clear" w:color="auto" w:fill="auto"/>
                  <w:noWrap/>
                  <w:vAlign w:val="center"/>
                </w:tcPr>
                <w:p w:rsidR="00422A2F" w:rsidRPr="00914CBB" w:rsidRDefault="00422A2F" w:rsidP="00914CBB">
                  <w:pPr>
                    <w:jc w:val="center"/>
                    <w:rPr>
                      <w:rFonts w:cs="Arial"/>
                      <w:sz w:val="16"/>
                      <w:szCs w:val="16"/>
                    </w:rPr>
                  </w:pPr>
                  <w:r w:rsidRPr="00914CBB">
                    <w:rPr>
                      <w:rFonts w:cs="Arial"/>
                      <w:sz w:val="16"/>
                      <w:szCs w:val="16"/>
                    </w:rPr>
                    <w:t>42312304</w:t>
                  </w:r>
                </w:p>
              </w:tc>
              <w:tc>
                <w:tcPr>
                  <w:tcW w:w="3424" w:type="pct"/>
                  <w:tcBorders>
                    <w:top w:val="nil"/>
                    <w:left w:val="nil"/>
                    <w:bottom w:val="single" w:sz="4" w:space="0" w:color="auto"/>
                    <w:right w:val="single" w:sz="4" w:space="0" w:color="auto"/>
                  </w:tcBorders>
                  <w:shd w:val="clear" w:color="auto" w:fill="auto"/>
                  <w:vAlign w:val="center"/>
                </w:tcPr>
                <w:p w:rsidR="00422A2F" w:rsidRPr="00914CBB" w:rsidRDefault="00422A2F" w:rsidP="00914CBB">
                  <w:pPr>
                    <w:rPr>
                      <w:rFonts w:cs="Arial"/>
                      <w:sz w:val="16"/>
                      <w:szCs w:val="16"/>
                    </w:rPr>
                  </w:pPr>
                  <w:r w:rsidRPr="00914CBB">
                    <w:rPr>
                      <w:rFonts w:cs="Arial"/>
                      <w:sz w:val="16"/>
                      <w:szCs w:val="16"/>
                    </w:rPr>
                    <w:t>Producto de debridación autolítica para heridas</w:t>
                  </w:r>
                </w:p>
              </w:tc>
            </w:tr>
            <w:tr w:rsidR="00422A2F" w:rsidRPr="00914CBB" w:rsidTr="00422A2F">
              <w:trPr>
                <w:trHeight w:val="20"/>
                <w:jc w:val="center"/>
              </w:trPr>
              <w:tc>
                <w:tcPr>
                  <w:tcW w:w="952" w:type="pct"/>
                  <w:tcBorders>
                    <w:top w:val="nil"/>
                    <w:left w:val="single" w:sz="4" w:space="0" w:color="auto"/>
                    <w:bottom w:val="single" w:sz="4" w:space="0" w:color="auto"/>
                    <w:right w:val="single" w:sz="4" w:space="0" w:color="auto"/>
                  </w:tcBorders>
                  <w:shd w:val="clear" w:color="auto" w:fill="auto"/>
                  <w:vAlign w:val="center"/>
                </w:tcPr>
                <w:p w:rsidR="00422A2F" w:rsidRPr="00914CBB" w:rsidRDefault="00422A2F" w:rsidP="00914CBB">
                  <w:pPr>
                    <w:jc w:val="center"/>
                    <w:rPr>
                      <w:rFonts w:cs="Arial"/>
                      <w:bCs/>
                      <w:sz w:val="16"/>
                      <w:szCs w:val="16"/>
                    </w:rPr>
                  </w:pPr>
                  <w:r w:rsidRPr="00914CBB">
                    <w:rPr>
                      <w:rFonts w:cs="Arial"/>
                      <w:bCs/>
                      <w:sz w:val="16"/>
                      <w:szCs w:val="16"/>
                    </w:rPr>
                    <w:t>29, 30</w:t>
                  </w:r>
                </w:p>
              </w:tc>
              <w:tc>
                <w:tcPr>
                  <w:tcW w:w="624" w:type="pct"/>
                  <w:tcBorders>
                    <w:top w:val="nil"/>
                    <w:left w:val="nil"/>
                    <w:bottom w:val="single" w:sz="4" w:space="0" w:color="auto"/>
                    <w:right w:val="single" w:sz="4" w:space="0" w:color="auto"/>
                  </w:tcBorders>
                  <w:shd w:val="clear" w:color="auto" w:fill="auto"/>
                  <w:noWrap/>
                  <w:vAlign w:val="center"/>
                </w:tcPr>
                <w:p w:rsidR="00422A2F" w:rsidRPr="00914CBB" w:rsidRDefault="00422A2F" w:rsidP="00914CBB">
                  <w:pPr>
                    <w:jc w:val="center"/>
                    <w:rPr>
                      <w:rFonts w:cs="Arial"/>
                      <w:sz w:val="16"/>
                      <w:szCs w:val="16"/>
                    </w:rPr>
                  </w:pPr>
                  <w:r w:rsidRPr="00914CBB">
                    <w:rPr>
                      <w:rFonts w:cs="Arial"/>
                      <w:sz w:val="16"/>
                      <w:szCs w:val="16"/>
                    </w:rPr>
                    <w:t>42231602</w:t>
                  </w:r>
                </w:p>
              </w:tc>
              <w:tc>
                <w:tcPr>
                  <w:tcW w:w="3424" w:type="pct"/>
                  <w:tcBorders>
                    <w:top w:val="nil"/>
                    <w:left w:val="nil"/>
                    <w:bottom w:val="single" w:sz="4" w:space="0" w:color="auto"/>
                    <w:right w:val="single" w:sz="4" w:space="0" w:color="auto"/>
                  </w:tcBorders>
                  <w:shd w:val="clear" w:color="auto" w:fill="auto"/>
                  <w:vAlign w:val="center"/>
                </w:tcPr>
                <w:p w:rsidR="00422A2F" w:rsidRPr="00914CBB" w:rsidRDefault="00422A2F" w:rsidP="00914CBB">
                  <w:pPr>
                    <w:rPr>
                      <w:rFonts w:cs="Arial"/>
                      <w:sz w:val="16"/>
                      <w:szCs w:val="16"/>
                    </w:rPr>
                  </w:pPr>
                  <w:r w:rsidRPr="00914CBB">
                    <w:rPr>
                      <w:rFonts w:cs="Arial"/>
                      <w:sz w:val="16"/>
                      <w:szCs w:val="16"/>
                    </w:rPr>
                    <w:t>Tubo para gastrostomía endoscópico percutáneo</w:t>
                  </w:r>
                </w:p>
              </w:tc>
            </w:tr>
            <w:tr w:rsidR="00422A2F" w:rsidRPr="00914CBB" w:rsidTr="00422A2F">
              <w:trPr>
                <w:trHeight w:val="20"/>
                <w:jc w:val="center"/>
              </w:trPr>
              <w:tc>
                <w:tcPr>
                  <w:tcW w:w="952" w:type="pct"/>
                  <w:tcBorders>
                    <w:top w:val="nil"/>
                    <w:left w:val="single" w:sz="4" w:space="0" w:color="auto"/>
                    <w:bottom w:val="single" w:sz="4" w:space="0" w:color="auto"/>
                    <w:right w:val="single" w:sz="4" w:space="0" w:color="auto"/>
                  </w:tcBorders>
                  <w:shd w:val="clear" w:color="auto" w:fill="auto"/>
                  <w:vAlign w:val="center"/>
                </w:tcPr>
                <w:p w:rsidR="00422A2F" w:rsidRPr="00914CBB" w:rsidRDefault="00422A2F" w:rsidP="00914CBB">
                  <w:pPr>
                    <w:jc w:val="center"/>
                    <w:rPr>
                      <w:rFonts w:cs="Arial"/>
                      <w:bCs/>
                      <w:sz w:val="16"/>
                      <w:szCs w:val="16"/>
                    </w:rPr>
                  </w:pPr>
                  <w:r w:rsidRPr="00914CBB">
                    <w:rPr>
                      <w:rFonts w:cs="Arial"/>
                      <w:bCs/>
                      <w:sz w:val="16"/>
                      <w:szCs w:val="16"/>
                    </w:rPr>
                    <w:t>31</w:t>
                  </w:r>
                </w:p>
              </w:tc>
              <w:tc>
                <w:tcPr>
                  <w:tcW w:w="624" w:type="pct"/>
                  <w:tcBorders>
                    <w:top w:val="nil"/>
                    <w:left w:val="nil"/>
                    <w:bottom w:val="single" w:sz="4" w:space="0" w:color="auto"/>
                    <w:right w:val="single" w:sz="4" w:space="0" w:color="auto"/>
                  </w:tcBorders>
                  <w:shd w:val="clear" w:color="auto" w:fill="auto"/>
                  <w:noWrap/>
                  <w:vAlign w:val="center"/>
                </w:tcPr>
                <w:p w:rsidR="00422A2F" w:rsidRPr="00914CBB" w:rsidRDefault="00422A2F" w:rsidP="00914CBB">
                  <w:pPr>
                    <w:jc w:val="center"/>
                    <w:rPr>
                      <w:rFonts w:cs="Arial"/>
                      <w:sz w:val="16"/>
                      <w:szCs w:val="16"/>
                    </w:rPr>
                  </w:pPr>
                  <w:r w:rsidRPr="00914CBB">
                    <w:rPr>
                      <w:rFonts w:cs="Arial"/>
                      <w:sz w:val="16"/>
                      <w:szCs w:val="16"/>
                    </w:rPr>
                    <w:t>42142531</w:t>
                  </w:r>
                </w:p>
              </w:tc>
              <w:tc>
                <w:tcPr>
                  <w:tcW w:w="3424" w:type="pct"/>
                  <w:tcBorders>
                    <w:top w:val="nil"/>
                    <w:left w:val="nil"/>
                    <w:bottom w:val="single" w:sz="4" w:space="0" w:color="auto"/>
                    <w:right w:val="single" w:sz="4" w:space="0" w:color="auto"/>
                  </w:tcBorders>
                  <w:shd w:val="clear" w:color="auto" w:fill="auto"/>
                  <w:vAlign w:val="center"/>
                </w:tcPr>
                <w:p w:rsidR="00422A2F" w:rsidRPr="00914CBB" w:rsidRDefault="00422A2F" w:rsidP="00914CBB">
                  <w:pPr>
                    <w:jc w:val="center"/>
                    <w:rPr>
                      <w:rFonts w:cs="Arial"/>
                      <w:sz w:val="16"/>
                      <w:szCs w:val="16"/>
                    </w:rPr>
                  </w:pPr>
                  <w:r w:rsidRPr="00914CBB">
                    <w:rPr>
                      <w:rFonts w:cs="Arial"/>
                      <w:sz w:val="16"/>
                      <w:szCs w:val="16"/>
                    </w:rPr>
                    <w:t>Contenedores o carritos o accesorios para desecho de agujas o cuchillas u otro objetos afilados</w:t>
                  </w:r>
                </w:p>
              </w:tc>
            </w:tr>
            <w:tr w:rsidR="00422A2F" w:rsidRPr="00914CBB" w:rsidTr="00422A2F">
              <w:trPr>
                <w:trHeight w:val="20"/>
                <w:jc w:val="center"/>
              </w:trPr>
              <w:tc>
                <w:tcPr>
                  <w:tcW w:w="952" w:type="pct"/>
                  <w:tcBorders>
                    <w:top w:val="nil"/>
                    <w:left w:val="single" w:sz="4" w:space="0" w:color="auto"/>
                    <w:bottom w:val="single" w:sz="4" w:space="0" w:color="auto"/>
                    <w:right w:val="single" w:sz="4" w:space="0" w:color="auto"/>
                  </w:tcBorders>
                  <w:shd w:val="clear" w:color="auto" w:fill="auto"/>
                  <w:vAlign w:val="center"/>
                </w:tcPr>
                <w:p w:rsidR="00422A2F" w:rsidRPr="00914CBB" w:rsidRDefault="00422A2F" w:rsidP="00914CBB">
                  <w:pPr>
                    <w:jc w:val="center"/>
                    <w:rPr>
                      <w:rFonts w:cs="Arial"/>
                      <w:bCs/>
                      <w:sz w:val="16"/>
                      <w:szCs w:val="16"/>
                    </w:rPr>
                  </w:pPr>
                  <w:r w:rsidRPr="00914CBB">
                    <w:rPr>
                      <w:rFonts w:cs="Arial"/>
                      <w:bCs/>
                      <w:sz w:val="16"/>
                      <w:szCs w:val="16"/>
                    </w:rPr>
                    <w:t>32</w:t>
                  </w:r>
                </w:p>
              </w:tc>
              <w:tc>
                <w:tcPr>
                  <w:tcW w:w="624" w:type="pct"/>
                  <w:tcBorders>
                    <w:top w:val="nil"/>
                    <w:left w:val="nil"/>
                    <w:bottom w:val="single" w:sz="4" w:space="0" w:color="auto"/>
                    <w:right w:val="single" w:sz="4" w:space="0" w:color="auto"/>
                  </w:tcBorders>
                  <w:shd w:val="clear" w:color="auto" w:fill="auto"/>
                  <w:noWrap/>
                  <w:vAlign w:val="center"/>
                </w:tcPr>
                <w:p w:rsidR="00422A2F" w:rsidRPr="00914CBB" w:rsidRDefault="00422A2F" w:rsidP="00914CBB">
                  <w:pPr>
                    <w:jc w:val="center"/>
                    <w:rPr>
                      <w:rFonts w:cs="Arial"/>
                      <w:sz w:val="16"/>
                      <w:szCs w:val="16"/>
                    </w:rPr>
                  </w:pPr>
                  <w:r w:rsidRPr="00914CBB">
                    <w:rPr>
                      <w:rFonts w:cs="Arial"/>
                      <w:sz w:val="16"/>
                      <w:szCs w:val="16"/>
                    </w:rPr>
                    <w:t>42231604</w:t>
                  </w:r>
                </w:p>
              </w:tc>
              <w:tc>
                <w:tcPr>
                  <w:tcW w:w="3424" w:type="pct"/>
                  <w:tcBorders>
                    <w:top w:val="nil"/>
                    <w:left w:val="nil"/>
                    <w:bottom w:val="single" w:sz="4" w:space="0" w:color="auto"/>
                    <w:right w:val="single" w:sz="4" w:space="0" w:color="auto"/>
                  </w:tcBorders>
                  <w:shd w:val="clear" w:color="auto" w:fill="auto"/>
                  <w:vAlign w:val="center"/>
                </w:tcPr>
                <w:p w:rsidR="00422A2F" w:rsidRPr="00914CBB" w:rsidRDefault="00422A2F" w:rsidP="00914CBB">
                  <w:pPr>
                    <w:jc w:val="center"/>
                    <w:rPr>
                      <w:rFonts w:cs="Arial"/>
                      <w:sz w:val="16"/>
                      <w:szCs w:val="16"/>
                    </w:rPr>
                  </w:pPr>
                  <w:r w:rsidRPr="00914CBB">
                    <w:rPr>
                      <w:rFonts w:cs="Arial"/>
                      <w:sz w:val="16"/>
                      <w:szCs w:val="16"/>
                    </w:rPr>
                    <w:t xml:space="preserve">Botón de acceso gástrico </w:t>
                  </w:r>
                </w:p>
              </w:tc>
            </w:tr>
            <w:tr w:rsidR="00422A2F" w:rsidRPr="00914CBB" w:rsidTr="00422A2F">
              <w:trPr>
                <w:trHeight w:val="20"/>
                <w:jc w:val="center"/>
              </w:trPr>
              <w:tc>
                <w:tcPr>
                  <w:tcW w:w="952" w:type="pct"/>
                  <w:tcBorders>
                    <w:top w:val="nil"/>
                    <w:left w:val="single" w:sz="4" w:space="0" w:color="auto"/>
                    <w:bottom w:val="single" w:sz="4" w:space="0" w:color="auto"/>
                    <w:right w:val="single" w:sz="4" w:space="0" w:color="auto"/>
                  </w:tcBorders>
                  <w:shd w:val="clear" w:color="auto" w:fill="auto"/>
                  <w:noWrap/>
                  <w:vAlign w:val="center"/>
                </w:tcPr>
                <w:p w:rsidR="00422A2F" w:rsidRPr="00914CBB" w:rsidRDefault="00422A2F" w:rsidP="00914CBB">
                  <w:pPr>
                    <w:jc w:val="center"/>
                    <w:rPr>
                      <w:rFonts w:cs="Arial"/>
                      <w:bCs/>
                      <w:sz w:val="16"/>
                      <w:szCs w:val="16"/>
                    </w:rPr>
                  </w:pPr>
                  <w:r w:rsidRPr="00914CBB">
                    <w:rPr>
                      <w:rFonts w:cs="Arial"/>
                      <w:bCs/>
                      <w:sz w:val="16"/>
                      <w:szCs w:val="16"/>
                    </w:rPr>
                    <w:t>33</w:t>
                  </w:r>
                </w:p>
              </w:tc>
              <w:tc>
                <w:tcPr>
                  <w:tcW w:w="624" w:type="pct"/>
                  <w:tcBorders>
                    <w:top w:val="nil"/>
                    <w:left w:val="nil"/>
                    <w:bottom w:val="single" w:sz="4" w:space="0" w:color="auto"/>
                    <w:right w:val="single" w:sz="4" w:space="0" w:color="auto"/>
                  </w:tcBorders>
                  <w:shd w:val="clear" w:color="auto" w:fill="auto"/>
                  <w:noWrap/>
                  <w:vAlign w:val="center"/>
                </w:tcPr>
                <w:p w:rsidR="00422A2F" w:rsidRPr="00914CBB" w:rsidRDefault="00422A2F" w:rsidP="00914CBB">
                  <w:pPr>
                    <w:jc w:val="center"/>
                    <w:rPr>
                      <w:rFonts w:cs="Arial"/>
                      <w:sz w:val="16"/>
                      <w:szCs w:val="16"/>
                    </w:rPr>
                  </w:pPr>
                  <w:r w:rsidRPr="00914CBB">
                    <w:rPr>
                      <w:rFonts w:cs="Arial"/>
                      <w:sz w:val="16"/>
                      <w:szCs w:val="16"/>
                    </w:rPr>
                    <w:t>42142704</w:t>
                  </w:r>
                </w:p>
              </w:tc>
              <w:tc>
                <w:tcPr>
                  <w:tcW w:w="3424" w:type="pct"/>
                  <w:tcBorders>
                    <w:top w:val="nil"/>
                    <w:left w:val="nil"/>
                    <w:bottom w:val="single" w:sz="4" w:space="0" w:color="auto"/>
                    <w:right w:val="single" w:sz="4" w:space="0" w:color="auto"/>
                  </w:tcBorders>
                  <w:shd w:val="clear" w:color="auto" w:fill="auto"/>
                  <w:vAlign w:val="center"/>
                </w:tcPr>
                <w:p w:rsidR="00422A2F" w:rsidRPr="00914CBB" w:rsidRDefault="00422A2F" w:rsidP="00914CBB">
                  <w:pPr>
                    <w:jc w:val="center"/>
                    <w:rPr>
                      <w:rFonts w:cs="Arial"/>
                      <w:sz w:val="16"/>
                      <w:szCs w:val="16"/>
                    </w:rPr>
                  </w:pPr>
                  <w:r w:rsidRPr="00914CBB">
                    <w:rPr>
                      <w:rFonts w:cs="Arial"/>
                      <w:sz w:val="16"/>
                      <w:szCs w:val="16"/>
                    </w:rPr>
                    <w:t>Bolsa o medidores para drenaje urinario</w:t>
                  </w:r>
                </w:p>
              </w:tc>
            </w:tr>
            <w:tr w:rsidR="00422A2F" w:rsidRPr="00914CBB" w:rsidTr="00422A2F">
              <w:trPr>
                <w:trHeight w:val="20"/>
                <w:jc w:val="center"/>
              </w:trPr>
              <w:tc>
                <w:tcPr>
                  <w:tcW w:w="952" w:type="pct"/>
                  <w:tcBorders>
                    <w:top w:val="single" w:sz="4" w:space="0" w:color="auto"/>
                    <w:left w:val="single" w:sz="4" w:space="0" w:color="auto"/>
                    <w:bottom w:val="single" w:sz="4" w:space="0" w:color="auto"/>
                    <w:right w:val="single" w:sz="4" w:space="0" w:color="auto"/>
                  </w:tcBorders>
                  <w:shd w:val="clear" w:color="auto" w:fill="auto"/>
                  <w:noWrap/>
                  <w:vAlign w:val="center"/>
                </w:tcPr>
                <w:p w:rsidR="00422A2F" w:rsidRPr="00914CBB" w:rsidRDefault="00422A2F" w:rsidP="00914CBB">
                  <w:pPr>
                    <w:jc w:val="center"/>
                    <w:rPr>
                      <w:rFonts w:cs="Arial"/>
                      <w:bCs/>
                      <w:sz w:val="16"/>
                      <w:szCs w:val="16"/>
                    </w:rPr>
                  </w:pPr>
                  <w:r w:rsidRPr="00914CBB">
                    <w:rPr>
                      <w:rFonts w:cs="Arial"/>
                      <w:bCs/>
                      <w:sz w:val="16"/>
                      <w:szCs w:val="16"/>
                    </w:rPr>
                    <w:t>34, 35</w:t>
                  </w:r>
                </w:p>
              </w:tc>
              <w:tc>
                <w:tcPr>
                  <w:tcW w:w="624" w:type="pct"/>
                  <w:tcBorders>
                    <w:top w:val="single" w:sz="4" w:space="0" w:color="auto"/>
                    <w:left w:val="nil"/>
                    <w:bottom w:val="single" w:sz="4" w:space="0" w:color="auto"/>
                    <w:right w:val="single" w:sz="4" w:space="0" w:color="auto"/>
                  </w:tcBorders>
                  <w:shd w:val="clear" w:color="auto" w:fill="auto"/>
                  <w:noWrap/>
                  <w:vAlign w:val="center"/>
                </w:tcPr>
                <w:p w:rsidR="00422A2F" w:rsidRPr="00914CBB" w:rsidRDefault="00422A2F" w:rsidP="00914CBB">
                  <w:pPr>
                    <w:jc w:val="center"/>
                    <w:rPr>
                      <w:rFonts w:cs="Arial"/>
                      <w:sz w:val="16"/>
                      <w:szCs w:val="16"/>
                    </w:rPr>
                  </w:pPr>
                  <w:r w:rsidRPr="00914CBB">
                    <w:rPr>
                      <w:rFonts w:cs="Arial"/>
                      <w:sz w:val="16"/>
                      <w:szCs w:val="16"/>
                    </w:rPr>
                    <w:t>42231601</w:t>
                  </w:r>
                </w:p>
              </w:tc>
              <w:tc>
                <w:tcPr>
                  <w:tcW w:w="3424" w:type="pct"/>
                  <w:tcBorders>
                    <w:top w:val="single" w:sz="4" w:space="0" w:color="auto"/>
                    <w:left w:val="nil"/>
                    <w:bottom w:val="single" w:sz="4" w:space="0" w:color="auto"/>
                    <w:right w:val="single" w:sz="4" w:space="0" w:color="auto"/>
                  </w:tcBorders>
                  <w:shd w:val="clear" w:color="auto" w:fill="auto"/>
                  <w:vAlign w:val="center"/>
                </w:tcPr>
                <w:p w:rsidR="00422A2F" w:rsidRPr="00914CBB" w:rsidRDefault="00422A2F" w:rsidP="00914CBB">
                  <w:pPr>
                    <w:jc w:val="center"/>
                    <w:rPr>
                      <w:rFonts w:cs="Arial"/>
                      <w:sz w:val="16"/>
                      <w:szCs w:val="16"/>
                    </w:rPr>
                  </w:pPr>
                  <w:r w:rsidRPr="00914CBB">
                    <w:rPr>
                      <w:rFonts w:cs="Arial"/>
                      <w:sz w:val="16"/>
                      <w:szCs w:val="16"/>
                    </w:rPr>
                    <w:t>Tubo de gastrostomía para  uso general</w:t>
                  </w:r>
                </w:p>
              </w:tc>
            </w:tr>
            <w:tr w:rsidR="00422A2F" w:rsidRPr="00914CBB" w:rsidTr="00422A2F">
              <w:trPr>
                <w:trHeight w:val="20"/>
                <w:jc w:val="center"/>
              </w:trPr>
              <w:tc>
                <w:tcPr>
                  <w:tcW w:w="952" w:type="pct"/>
                  <w:tcBorders>
                    <w:top w:val="single" w:sz="4" w:space="0" w:color="auto"/>
                    <w:left w:val="single" w:sz="4" w:space="0" w:color="auto"/>
                    <w:bottom w:val="single" w:sz="4" w:space="0" w:color="auto"/>
                    <w:right w:val="single" w:sz="4" w:space="0" w:color="auto"/>
                  </w:tcBorders>
                  <w:shd w:val="clear" w:color="auto" w:fill="auto"/>
                  <w:noWrap/>
                  <w:vAlign w:val="center"/>
                </w:tcPr>
                <w:p w:rsidR="00422A2F" w:rsidRPr="00914CBB" w:rsidRDefault="00422A2F" w:rsidP="00914CBB">
                  <w:pPr>
                    <w:jc w:val="center"/>
                    <w:rPr>
                      <w:rFonts w:cs="Arial"/>
                      <w:bCs/>
                      <w:sz w:val="16"/>
                      <w:szCs w:val="16"/>
                    </w:rPr>
                  </w:pPr>
                  <w:r w:rsidRPr="00914CBB">
                    <w:rPr>
                      <w:rFonts w:cs="Arial"/>
                      <w:bCs/>
                      <w:sz w:val="16"/>
                      <w:szCs w:val="16"/>
                    </w:rPr>
                    <w:t>36, 37</w:t>
                  </w:r>
                </w:p>
              </w:tc>
              <w:tc>
                <w:tcPr>
                  <w:tcW w:w="624" w:type="pct"/>
                  <w:tcBorders>
                    <w:top w:val="single" w:sz="4" w:space="0" w:color="auto"/>
                    <w:left w:val="nil"/>
                    <w:bottom w:val="single" w:sz="4" w:space="0" w:color="auto"/>
                    <w:right w:val="single" w:sz="4" w:space="0" w:color="auto"/>
                  </w:tcBorders>
                  <w:shd w:val="clear" w:color="auto" w:fill="auto"/>
                  <w:noWrap/>
                  <w:vAlign w:val="center"/>
                </w:tcPr>
                <w:p w:rsidR="00422A2F" w:rsidRPr="00914CBB" w:rsidRDefault="00422A2F" w:rsidP="00914CBB">
                  <w:pPr>
                    <w:jc w:val="center"/>
                    <w:rPr>
                      <w:rFonts w:cs="Arial"/>
                      <w:sz w:val="16"/>
                      <w:szCs w:val="16"/>
                    </w:rPr>
                  </w:pPr>
                  <w:r w:rsidRPr="00914CBB">
                    <w:rPr>
                      <w:rFonts w:cs="Arial"/>
                      <w:sz w:val="16"/>
                      <w:szCs w:val="16"/>
                    </w:rPr>
                    <w:t>42141500</w:t>
                  </w:r>
                </w:p>
              </w:tc>
              <w:tc>
                <w:tcPr>
                  <w:tcW w:w="3424" w:type="pct"/>
                  <w:tcBorders>
                    <w:top w:val="single" w:sz="4" w:space="0" w:color="auto"/>
                    <w:left w:val="nil"/>
                    <w:bottom w:val="single" w:sz="4" w:space="0" w:color="auto"/>
                    <w:right w:val="single" w:sz="4" w:space="0" w:color="auto"/>
                  </w:tcBorders>
                  <w:shd w:val="clear" w:color="auto" w:fill="auto"/>
                  <w:vAlign w:val="center"/>
                </w:tcPr>
                <w:p w:rsidR="00422A2F" w:rsidRPr="00914CBB" w:rsidRDefault="00422A2F" w:rsidP="00914CBB">
                  <w:pPr>
                    <w:jc w:val="center"/>
                    <w:rPr>
                      <w:rFonts w:cs="Arial"/>
                      <w:sz w:val="16"/>
                      <w:szCs w:val="16"/>
                    </w:rPr>
                  </w:pPr>
                  <w:r w:rsidRPr="00914CBB">
                    <w:rPr>
                      <w:rFonts w:cs="Arial"/>
                      <w:sz w:val="16"/>
                      <w:szCs w:val="16"/>
                    </w:rPr>
                    <w:t>Bolas de algodón y copitos aplicadores</w:t>
                  </w:r>
                </w:p>
              </w:tc>
            </w:tr>
            <w:tr w:rsidR="00422A2F" w:rsidRPr="00914CBB" w:rsidTr="00422A2F">
              <w:trPr>
                <w:trHeight w:val="20"/>
                <w:jc w:val="center"/>
              </w:trPr>
              <w:tc>
                <w:tcPr>
                  <w:tcW w:w="952" w:type="pct"/>
                  <w:tcBorders>
                    <w:top w:val="single" w:sz="4" w:space="0" w:color="auto"/>
                    <w:left w:val="single" w:sz="4" w:space="0" w:color="auto"/>
                    <w:bottom w:val="single" w:sz="4" w:space="0" w:color="auto"/>
                    <w:right w:val="single" w:sz="4" w:space="0" w:color="auto"/>
                  </w:tcBorders>
                  <w:shd w:val="clear" w:color="auto" w:fill="auto"/>
                  <w:noWrap/>
                  <w:vAlign w:val="center"/>
                </w:tcPr>
                <w:p w:rsidR="00422A2F" w:rsidRPr="00914CBB" w:rsidRDefault="00422A2F" w:rsidP="00914CBB">
                  <w:pPr>
                    <w:jc w:val="center"/>
                    <w:rPr>
                      <w:rFonts w:cs="Arial"/>
                      <w:bCs/>
                      <w:sz w:val="16"/>
                      <w:szCs w:val="16"/>
                    </w:rPr>
                  </w:pPr>
                  <w:r w:rsidRPr="00914CBB">
                    <w:rPr>
                      <w:rFonts w:cs="Arial"/>
                      <w:bCs/>
                      <w:sz w:val="16"/>
                      <w:szCs w:val="16"/>
                    </w:rPr>
                    <w:t>38</w:t>
                  </w:r>
                </w:p>
              </w:tc>
              <w:tc>
                <w:tcPr>
                  <w:tcW w:w="624" w:type="pct"/>
                  <w:tcBorders>
                    <w:top w:val="single" w:sz="4" w:space="0" w:color="auto"/>
                    <w:left w:val="nil"/>
                    <w:bottom w:val="single" w:sz="4" w:space="0" w:color="auto"/>
                    <w:right w:val="single" w:sz="4" w:space="0" w:color="auto"/>
                  </w:tcBorders>
                  <w:shd w:val="clear" w:color="auto" w:fill="auto"/>
                  <w:noWrap/>
                  <w:vAlign w:val="center"/>
                </w:tcPr>
                <w:p w:rsidR="00422A2F" w:rsidRPr="00914CBB" w:rsidRDefault="00422A2F" w:rsidP="00914CBB">
                  <w:pPr>
                    <w:jc w:val="center"/>
                    <w:rPr>
                      <w:rFonts w:cs="Arial"/>
                      <w:sz w:val="16"/>
                      <w:szCs w:val="16"/>
                    </w:rPr>
                  </w:pPr>
                  <w:r w:rsidRPr="00914CBB">
                    <w:rPr>
                      <w:rFonts w:cs="Arial"/>
                      <w:sz w:val="16"/>
                      <w:szCs w:val="16"/>
                    </w:rPr>
                    <w:t>42221803</w:t>
                  </w:r>
                </w:p>
              </w:tc>
              <w:tc>
                <w:tcPr>
                  <w:tcW w:w="3424" w:type="pct"/>
                  <w:tcBorders>
                    <w:top w:val="single" w:sz="4" w:space="0" w:color="auto"/>
                    <w:left w:val="nil"/>
                    <w:bottom w:val="single" w:sz="4" w:space="0" w:color="auto"/>
                    <w:right w:val="single" w:sz="4" w:space="0" w:color="auto"/>
                  </w:tcBorders>
                  <w:shd w:val="clear" w:color="auto" w:fill="auto"/>
                  <w:vAlign w:val="center"/>
                </w:tcPr>
                <w:p w:rsidR="00422A2F" w:rsidRPr="00914CBB" w:rsidRDefault="00422A2F" w:rsidP="00914CBB">
                  <w:pPr>
                    <w:jc w:val="center"/>
                    <w:rPr>
                      <w:rFonts w:cs="Arial"/>
                      <w:sz w:val="16"/>
                      <w:szCs w:val="16"/>
                    </w:rPr>
                  </w:pPr>
                  <w:r w:rsidRPr="00914CBB">
                    <w:rPr>
                      <w:rFonts w:cs="Arial"/>
                      <w:sz w:val="16"/>
                      <w:szCs w:val="16"/>
                    </w:rPr>
                    <w:t>Cintas o vendajes o coreas o mangas para posicionamiento de catéter arterial o intravenoso</w:t>
                  </w:r>
                </w:p>
              </w:tc>
            </w:tr>
            <w:tr w:rsidR="00422A2F" w:rsidRPr="00914CBB" w:rsidTr="00422A2F">
              <w:trPr>
                <w:trHeight w:val="20"/>
                <w:jc w:val="center"/>
              </w:trPr>
              <w:tc>
                <w:tcPr>
                  <w:tcW w:w="952" w:type="pct"/>
                  <w:tcBorders>
                    <w:top w:val="single" w:sz="4" w:space="0" w:color="auto"/>
                    <w:left w:val="single" w:sz="4" w:space="0" w:color="auto"/>
                    <w:bottom w:val="single" w:sz="4" w:space="0" w:color="auto"/>
                    <w:right w:val="single" w:sz="4" w:space="0" w:color="auto"/>
                  </w:tcBorders>
                  <w:shd w:val="clear" w:color="auto" w:fill="auto"/>
                  <w:noWrap/>
                  <w:vAlign w:val="center"/>
                </w:tcPr>
                <w:p w:rsidR="00422A2F" w:rsidRPr="00914CBB" w:rsidRDefault="00422A2F" w:rsidP="00914CBB">
                  <w:pPr>
                    <w:jc w:val="center"/>
                    <w:rPr>
                      <w:rFonts w:cs="Arial"/>
                      <w:bCs/>
                      <w:sz w:val="16"/>
                      <w:szCs w:val="16"/>
                    </w:rPr>
                  </w:pPr>
                  <w:r w:rsidRPr="00914CBB">
                    <w:rPr>
                      <w:rFonts w:cs="Arial"/>
                      <w:bCs/>
                      <w:sz w:val="16"/>
                      <w:szCs w:val="16"/>
                    </w:rPr>
                    <w:t>39, 40</w:t>
                  </w:r>
                </w:p>
              </w:tc>
              <w:tc>
                <w:tcPr>
                  <w:tcW w:w="624" w:type="pct"/>
                  <w:tcBorders>
                    <w:top w:val="single" w:sz="4" w:space="0" w:color="auto"/>
                    <w:left w:val="nil"/>
                    <w:bottom w:val="single" w:sz="4" w:space="0" w:color="auto"/>
                    <w:right w:val="single" w:sz="4" w:space="0" w:color="auto"/>
                  </w:tcBorders>
                  <w:shd w:val="clear" w:color="auto" w:fill="auto"/>
                  <w:noWrap/>
                  <w:vAlign w:val="center"/>
                </w:tcPr>
                <w:p w:rsidR="00422A2F" w:rsidRPr="00914CBB" w:rsidRDefault="00422A2F" w:rsidP="00914CBB">
                  <w:pPr>
                    <w:jc w:val="center"/>
                    <w:rPr>
                      <w:rFonts w:cs="Arial"/>
                      <w:sz w:val="16"/>
                      <w:szCs w:val="16"/>
                    </w:rPr>
                  </w:pPr>
                  <w:r w:rsidRPr="00914CBB">
                    <w:rPr>
                      <w:rFonts w:cs="Arial"/>
                      <w:sz w:val="16"/>
                      <w:szCs w:val="16"/>
                    </w:rPr>
                    <w:t>42295453</w:t>
                  </w:r>
                </w:p>
              </w:tc>
              <w:tc>
                <w:tcPr>
                  <w:tcW w:w="3424" w:type="pct"/>
                  <w:tcBorders>
                    <w:top w:val="single" w:sz="4" w:space="0" w:color="auto"/>
                    <w:left w:val="nil"/>
                    <w:bottom w:val="single" w:sz="4" w:space="0" w:color="auto"/>
                    <w:right w:val="single" w:sz="4" w:space="0" w:color="auto"/>
                  </w:tcBorders>
                  <w:shd w:val="clear" w:color="auto" w:fill="auto"/>
                  <w:vAlign w:val="center"/>
                </w:tcPr>
                <w:p w:rsidR="00422A2F" w:rsidRPr="00914CBB" w:rsidRDefault="00422A2F" w:rsidP="00914CBB">
                  <w:pPr>
                    <w:jc w:val="center"/>
                    <w:rPr>
                      <w:rFonts w:cs="Arial"/>
                      <w:sz w:val="16"/>
                      <w:szCs w:val="16"/>
                    </w:rPr>
                  </w:pPr>
                  <w:r w:rsidRPr="00914CBB">
                    <w:rPr>
                      <w:rFonts w:cs="Arial"/>
                      <w:sz w:val="16"/>
                      <w:szCs w:val="16"/>
                    </w:rPr>
                    <w:t>Drenaje o set o accesorio para uso quirúrgico</w:t>
                  </w:r>
                </w:p>
              </w:tc>
            </w:tr>
          </w:tbl>
          <w:p w:rsidR="00992680" w:rsidRPr="00914CBB" w:rsidRDefault="00992680" w:rsidP="00914CBB">
            <w:pPr>
              <w:rPr>
                <w:rFonts w:cs="Arial"/>
                <w:sz w:val="10"/>
                <w:szCs w:val="20"/>
              </w:rPr>
            </w:pPr>
          </w:p>
          <w:p w:rsidR="00422A2F" w:rsidRPr="00914CBB" w:rsidRDefault="00422A2F" w:rsidP="00914CBB">
            <w:pPr>
              <w:rPr>
                <w:rFonts w:cs="Arial"/>
                <w:sz w:val="10"/>
                <w:szCs w:val="20"/>
              </w:rPr>
            </w:pPr>
          </w:p>
        </w:tc>
      </w:tr>
      <w:tr w:rsidR="00992680" w:rsidRPr="00914CBB" w:rsidTr="00C604E2">
        <w:trPr>
          <w:trHeight w:val="20"/>
          <w:jc w:val="center"/>
        </w:trPr>
        <w:tc>
          <w:tcPr>
            <w:tcW w:w="1592" w:type="dxa"/>
            <w:tcBorders>
              <w:top w:val="single" w:sz="4" w:space="0" w:color="auto"/>
              <w:left w:val="single" w:sz="4" w:space="0" w:color="auto"/>
              <w:bottom w:val="single" w:sz="4" w:space="0" w:color="auto"/>
              <w:right w:val="single" w:sz="4" w:space="0" w:color="auto"/>
            </w:tcBorders>
            <w:vAlign w:val="center"/>
          </w:tcPr>
          <w:p w:rsidR="00992680" w:rsidRPr="00914CBB" w:rsidRDefault="00992680" w:rsidP="00914CBB">
            <w:pPr>
              <w:rPr>
                <w:rFonts w:cs="Arial"/>
                <w:b/>
                <w:szCs w:val="20"/>
              </w:rPr>
            </w:pPr>
            <w:r w:rsidRPr="00914CBB">
              <w:rPr>
                <w:rFonts w:cs="Arial"/>
                <w:b/>
                <w:szCs w:val="20"/>
              </w:rPr>
              <w:lastRenderedPageBreak/>
              <w:t>Fundamento Jurídico de la Modalidad de Selección</w:t>
            </w:r>
          </w:p>
        </w:tc>
        <w:tc>
          <w:tcPr>
            <w:tcW w:w="8121" w:type="dxa"/>
            <w:tcBorders>
              <w:top w:val="single" w:sz="4" w:space="0" w:color="auto"/>
              <w:left w:val="single" w:sz="4" w:space="0" w:color="auto"/>
              <w:bottom w:val="single" w:sz="4" w:space="0" w:color="auto"/>
              <w:right w:val="single" w:sz="4" w:space="0" w:color="auto"/>
            </w:tcBorders>
          </w:tcPr>
          <w:p w:rsidR="00992680" w:rsidRPr="00914CBB" w:rsidRDefault="00992680" w:rsidP="00914CBB">
            <w:pPr>
              <w:rPr>
                <w:rFonts w:cs="Arial"/>
                <w:sz w:val="10"/>
                <w:szCs w:val="20"/>
              </w:rPr>
            </w:pPr>
          </w:p>
          <w:p w:rsidR="00992680" w:rsidRPr="00914CBB" w:rsidRDefault="00992680" w:rsidP="00914CBB">
            <w:pPr>
              <w:rPr>
                <w:rFonts w:cs="Arial"/>
                <w:szCs w:val="20"/>
              </w:rPr>
            </w:pPr>
            <w:r w:rsidRPr="00914CBB">
              <w:rPr>
                <w:rFonts w:cs="Arial"/>
                <w:szCs w:val="20"/>
              </w:rPr>
              <w:t xml:space="preserve">El presente proceso de contratación, se realizará por la modalidad de </w:t>
            </w:r>
            <w:r w:rsidRPr="00914CBB">
              <w:rPr>
                <w:rFonts w:cs="Arial"/>
                <w:noProof/>
                <w:szCs w:val="20"/>
              </w:rPr>
              <w:t>Selección Abreviada – Adquisición de Bienes y Servicios de Características Técnicas Uniformes y de Común Utilización – Subasta Inversa</w:t>
            </w:r>
            <w:r w:rsidRPr="00914CBB">
              <w:rPr>
                <w:rFonts w:cs="Arial"/>
                <w:szCs w:val="20"/>
              </w:rPr>
              <w:t>, de acuerdo con lo establecido en el artículo 2°, numeral 2, literal h) de la Ley 1150 de 2007, Decreto 1082 de 2015 y demás normas concordantes.</w:t>
            </w:r>
          </w:p>
          <w:p w:rsidR="00992680" w:rsidRPr="00914CBB" w:rsidRDefault="00992680" w:rsidP="00914CBB">
            <w:pPr>
              <w:rPr>
                <w:rFonts w:cs="Arial"/>
                <w:sz w:val="10"/>
                <w:szCs w:val="20"/>
              </w:rPr>
            </w:pPr>
          </w:p>
        </w:tc>
      </w:tr>
      <w:tr w:rsidR="00992680" w:rsidRPr="00914CBB" w:rsidTr="00C604E2">
        <w:trPr>
          <w:trHeight w:val="20"/>
          <w:jc w:val="center"/>
        </w:trPr>
        <w:tc>
          <w:tcPr>
            <w:tcW w:w="1592" w:type="dxa"/>
            <w:tcBorders>
              <w:top w:val="single" w:sz="4" w:space="0" w:color="auto"/>
              <w:left w:val="single" w:sz="4" w:space="0" w:color="auto"/>
              <w:bottom w:val="single" w:sz="4" w:space="0" w:color="auto"/>
              <w:right w:val="single" w:sz="4" w:space="0" w:color="auto"/>
            </w:tcBorders>
            <w:vAlign w:val="center"/>
          </w:tcPr>
          <w:p w:rsidR="00992680" w:rsidRPr="00914CBB" w:rsidRDefault="00992680" w:rsidP="00914CBB">
            <w:pPr>
              <w:rPr>
                <w:rFonts w:cs="Arial"/>
                <w:b/>
                <w:szCs w:val="20"/>
              </w:rPr>
            </w:pPr>
            <w:r w:rsidRPr="00914CBB">
              <w:rPr>
                <w:rFonts w:cs="Arial"/>
                <w:b/>
                <w:szCs w:val="20"/>
              </w:rPr>
              <w:t>Participantes</w:t>
            </w:r>
          </w:p>
        </w:tc>
        <w:tc>
          <w:tcPr>
            <w:tcW w:w="8121" w:type="dxa"/>
            <w:tcBorders>
              <w:top w:val="single" w:sz="4" w:space="0" w:color="auto"/>
              <w:left w:val="single" w:sz="4" w:space="0" w:color="auto"/>
              <w:bottom w:val="single" w:sz="4" w:space="0" w:color="auto"/>
              <w:right w:val="single" w:sz="4" w:space="0" w:color="auto"/>
            </w:tcBorders>
          </w:tcPr>
          <w:p w:rsidR="00992680" w:rsidRPr="00914CBB" w:rsidRDefault="00992680" w:rsidP="00914CBB">
            <w:pPr>
              <w:rPr>
                <w:rFonts w:cs="Arial"/>
                <w:sz w:val="10"/>
                <w:szCs w:val="20"/>
              </w:rPr>
            </w:pPr>
          </w:p>
          <w:p w:rsidR="00992680" w:rsidRPr="00914CBB" w:rsidRDefault="00992680" w:rsidP="00914CBB">
            <w:pPr>
              <w:rPr>
                <w:rFonts w:cs="Arial"/>
                <w:szCs w:val="20"/>
              </w:rPr>
            </w:pPr>
            <w:r w:rsidRPr="00914CBB">
              <w:rPr>
                <w:rFonts w:cs="Arial"/>
                <w:szCs w:val="20"/>
              </w:rPr>
              <w:t xml:space="preserve">Podrán participar en el presente proceso de </w:t>
            </w:r>
            <w:r w:rsidRPr="00914CBB">
              <w:rPr>
                <w:rFonts w:cs="Arial"/>
                <w:noProof/>
                <w:szCs w:val="20"/>
              </w:rPr>
              <w:t>Selección Abreviada – Adquisición de Bienes y Servicios de Características Técnicas Uniformes y de Común Utilización – Subasta Inversa</w:t>
            </w:r>
            <w:r w:rsidRPr="00914CBB">
              <w:rPr>
                <w:rFonts w:cs="Arial"/>
                <w:szCs w:val="20"/>
              </w:rPr>
              <w:t xml:space="preserve"> (consorcio, unión temporal y promesas de sociedad), que tengan dentro de su objeto social o actividad expresamente el objeto de este proceso y cumplan con todos los requisitos exigidos en los pliegos de condiciones.</w:t>
            </w:r>
          </w:p>
          <w:p w:rsidR="00992680" w:rsidRPr="00914CBB" w:rsidRDefault="00992680" w:rsidP="00914CBB">
            <w:pPr>
              <w:rPr>
                <w:rFonts w:cs="Arial"/>
                <w:sz w:val="10"/>
                <w:szCs w:val="20"/>
              </w:rPr>
            </w:pPr>
          </w:p>
        </w:tc>
      </w:tr>
      <w:tr w:rsidR="00992680" w:rsidRPr="00914CBB" w:rsidTr="00C604E2">
        <w:trPr>
          <w:trHeight w:val="20"/>
          <w:jc w:val="center"/>
        </w:trPr>
        <w:tc>
          <w:tcPr>
            <w:tcW w:w="1592" w:type="dxa"/>
            <w:tcBorders>
              <w:top w:val="single" w:sz="4" w:space="0" w:color="auto"/>
              <w:left w:val="single" w:sz="4" w:space="0" w:color="auto"/>
              <w:bottom w:val="single" w:sz="4" w:space="0" w:color="auto"/>
              <w:right w:val="single" w:sz="4" w:space="0" w:color="auto"/>
            </w:tcBorders>
            <w:vAlign w:val="center"/>
          </w:tcPr>
          <w:p w:rsidR="00992680" w:rsidRPr="00914CBB" w:rsidRDefault="00992680" w:rsidP="00914CBB">
            <w:pPr>
              <w:rPr>
                <w:rFonts w:cs="Arial"/>
                <w:b/>
                <w:szCs w:val="20"/>
              </w:rPr>
            </w:pPr>
            <w:r w:rsidRPr="00914CBB">
              <w:rPr>
                <w:rFonts w:cs="Arial"/>
                <w:b/>
                <w:szCs w:val="20"/>
              </w:rPr>
              <w:t>Presupuesto Oficial</w:t>
            </w:r>
          </w:p>
        </w:tc>
        <w:tc>
          <w:tcPr>
            <w:tcW w:w="8121" w:type="dxa"/>
            <w:tcBorders>
              <w:top w:val="single" w:sz="4" w:space="0" w:color="auto"/>
              <w:left w:val="single" w:sz="4" w:space="0" w:color="auto"/>
              <w:bottom w:val="single" w:sz="4" w:space="0" w:color="auto"/>
              <w:right w:val="single" w:sz="4" w:space="0" w:color="auto"/>
            </w:tcBorders>
          </w:tcPr>
          <w:p w:rsidR="00992680" w:rsidRPr="00914CBB" w:rsidRDefault="00992680" w:rsidP="00914CBB">
            <w:pPr>
              <w:rPr>
                <w:rFonts w:cs="Arial"/>
                <w:sz w:val="10"/>
                <w:szCs w:val="20"/>
              </w:rPr>
            </w:pPr>
          </w:p>
          <w:p w:rsidR="00992680" w:rsidRPr="00914CBB" w:rsidRDefault="00992680" w:rsidP="00914CBB">
            <w:pPr>
              <w:rPr>
                <w:rFonts w:cs="Arial"/>
                <w:szCs w:val="20"/>
              </w:rPr>
            </w:pPr>
            <w:r w:rsidRPr="00914CBB">
              <w:rPr>
                <w:rFonts w:cs="Arial"/>
                <w:szCs w:val="20"/>
              </w:rPr>
              <w:t xml:space="preserve">El valor estimado para la presente contratación es hasta la suma de </w:t>
            </w:r>
            <w:r w:rsidRPr="00914CBB">
              <w:rPr>
                <w:rFonts w:cs="Arial"/>
                <w:noProof/>
                <w:szCs w:val="20"/>
              </w:rPr>
              <w:t>OCHOCIENTOS VEINTIDOS MILLONES QUINIENTOS VEINTINUEVE MIL OCHOCIENTOS OCHENTA Y CUATRO CON SESENTA Y CINCO CENTAVOS MONEDA LEGAL</w:t>
            </w:r>
            <w:r w:rsidRPr="00914CBB">
              <w:rPr>
                <w:rFonts w:cs="Arial"/>
                <w:szCs w:val="20"/>
              </w:rPr>
              <w:t xml:space="preserve"> (</w:t>
            </w:r>
            <w:r w:rsidRPr="00914CBB">
              <w:rPr>
                <w:rFonts w:cs="Arial"/>
                <w:noProof/>
                <w:szCs w:val="20"/>
              </w:rPr>
              <w:t>$822.529.884,65</w:t>
            </w:r>
            <w:r w:rsidRPr="00914CBB">
              <w:rPr>
                <w:rFonts w:cs="Arial"/>
                <w:szCs w:val="20"/>
              </w:rPr>
              <w:t xml:space="preserve">), distribuidos de la siguiente manera: </w:t>
            </w:r>
            <w:r w:rsidRPr="00914CBB">
              <w:rPr>
                <w:rFonts w:cs="Arial"/>
                <w:noProof/>
                <w:szCs w:val="20"/>
              </w:rPr>
              <w:t>$551.222.910,89</w:t>
            </w:r>
            <w:r w:rsidRPr="00914CBB">
              <w:rPr>
                <w:rFonts w:cs="Arial"/>
                <w:szCs w:val="20"/>
              </w:rPr>
              <w:t xml:space="preserve"> correspondiente a la vigencia presupuestal 2020 y </w:t>
            </w:r>
            <w:r w:rsidRPr="00914CBB">
              <w:rPr>
                <w:rFonts w:cs="Arial"/>
                <w:noProof/>
                <w:szCs w:val="20"/>
              </w:rPr>
              <w:t>$271.306.973,76</w:t>
            </w:r>
            <w:r w:rsidRPr="00914CBB">
              <w:rPr>
                <w:rFonts w:cs="Arial"/>
                <w:szCs w:val="20"/>
              </w:rPr>
              <w:t xml:space="preserve"> correspondiente a la vigencia presupuestal 2021.</w:t>
            </w:r>
          </w:p>
          <w:p w:rsidR="00992680" w:rsidRPr="00914CBB" w:rsidRDefault="00992680" w:rsidP="00914CBB">
            <w:pPr>
              <w:rPr>
                <w:rFonts w:cs="Arial"/>
                <w:szCs w:val="20"/>
              </w:rPr>
            </w:pPr>
          </w:p>
          <w:p w:rsidR="00992680" w:rsidRPr="00914CBB" w:rsidRDefault="00992680" w:rsidP="00914CBB">
            <w:pPr>
              <w:rPr>
                <w:rFonts w:cs="Arial"/>
                <w:szCs w:val="20"/>
              </w:rPr>
            </w:pPr>
            <w:r w:rsidRPr="00914CBB">
              <w:rPr>
                <w:rFonts w:cs="Arial"/>
                <w:szCs w:val="20"/>
              </w:rPr>
              <w:t xml:space="preserve">Amparado con el Certificado de Disponibilidad Presupuestal SFI No. </w:t>
            </w:r>
            <w:r w:rsidRPr="00914CBB">
              <w:rPr>
                <w:rFonts w:cs="Arial"/>
                <w:noProof/>
                <w:szCs w:val="20"/>
              </w:rPr>
              <w:t>386</w:t>
            </w:r>
            <w:r w:rsidRPr="00914CBB">
              <w:rPr>
                <w:rFonts w:cs="Arial"/>
                <w:szCs w:val="20"/>
              </w:rPr>
              <w:t xml:space="preserve"> del </w:t>
            </w:r>
            <w:r w:rsidRPr="00914CBB">
              <w:rPr>
                <w:rFonts w:cs="Arial"/>
                <w:noProof/>
                <w:szCs w:val="20"/>
              </w:rPr>
              <w:t>02/07/2020</w:t>
            </w:r>
            <w:r w:rsidRPr="00914CBB">
              <w:rPr>
                <w:rFonts w:cs="Arial"/>
                <w:szCs w:val="20"/>
              </w:rPr>
              <w:t xml:space="preserve"> y SIIF </w:t>
            </w:r>
            <w:r w:rsidRPr="00914CBB">
              <w:rPr>
                <w:rFonts w:cs="Arial"/>
                <w:noProof/>
                <w:szCs w:val="20"/>
              </w:rPr>
              <w:t>37020</w:t>
            </w:r>
            <w:r w:rsidRPr="00914CBB">
              <w:rPr>
                <w:rFonts w:cs="Arial"/>
                <w:szCs w:val="20"/>
              </w:rPr>
              <w:t xml:space="preserve"> del </w:t>
            </w:r>
            <w:r w:rsidRPr="00914CBB">
              <w:rPr>
                <w:rFonts w:cs="Arial"/>
                <w:noProof/>
                <w:szCs w:val="20"/>
              </w:rPr>
              <w:t>02/07/2020</w:t>
            </w:r>
            <w:r w:rsidRPr="00914CBB">
              <w:rPr>
                <w:rFonts w:cs="Arial"/>
                <w:szCs w:val="20"/>
              </w:rPr>
              <w:t>, expedido por el Jefe de Presupuesto de la UNIDAD PRESTADORA DE SALUD ANTIOQUIA, distribuidos por recurso así:</w:t>
            </w:r>
          </w:p>
          <w:p w:rsidR="00992680" w:rsidRPr="00914CBB" w:rsidRDefault="00992680" w:rsidP="00914CBB">
            <w:pPr>
              <w:rPr>
                <w:rFonts w:cs="Arial"/>
                <w:szCs w:val="20"/>
              </w:rPr>
            </w:pPr>
          </w:p>
          <w:tbl>
            <w:tblPr>
              <w:tblW w:w="616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430"/>
              <w:gridCol w:w="1276"/>
              <w:gridCol w:w="3456"/>
            </w:tblGrid>
            <w:tr w:rsidR="00992680" w:rsidRPr="00914CBB" w:rsidTr="00A678AB">
              <w:trPr>
                <w:jc w:val="center"/>
              </w:trPr>
              <w:tc>
                <w:tcPr>
                  <w:tcW w:w="1430" w:type="dxa"/>
                  <w:tcBorders>
                    <w:top w:val="single" w:sz="4" w:space="0" w:color="auto"/>
                    <w:left w:val="single" w:sz="4" w:space="0" w:color="auto"/>
                    <w:bottom w:val="single" w:sz="4" w:space="0" w:color="auto"/>
                    <w:right w:val="single" w:sz="4" w:space="0" w:color="auto"/>
                  </w:tcBorders>
                  <w:vAlign w:val="center"/>
                </w:tcPr>
                <w:p w:rsidR="00992680" w:rsidRPr="00914CBB" w:rsidRDefault="00992680" w:rsidP="00914CBB">
                  <w:pPr>
                    <w:jc w:val="center"/>
                    <w:rPr>
                      <w:rFonts w:eastAsia="MS Mincho" w:cs="Arial"/>
                      <w:b/>
                      <w:szCs w:val="20"/>
                    </w:rPr>
                  </w:pPr>
                  <w:r w:rsidRPr="00914CBB">
                    <w:rPr>
                      <w:rFonts w:eastAsia="MS Mincho" w:cs="Arial"/>
                      <w:b/>
                      <w:szCs w:val="20"/>
                    </w:rPr>
                    <w:t>RECURSO</w:t>
                  </w:r>
                </w:p>
              </w:tc>
              <w:tc>
                <w:tcPr>
                  <w:tcW w:w="1276" w:type="dxa"/>
                  <w:tcBorders>
                    <w:top w:val="single" w:sz="4" w:space="0" w:color="auto"/>
                    <w:left w:val="single" w:sz="4" w:space="0" w:color="auto"/>
                    <w:bottom w:val="single" w:sz="4" w:space="0" w:color="auto"/>
                    <w:right w:val="single" w:sz="4" w:space="0" w:color="auto"/>
                  </w:tcBorders>
                  <w:vAlign w:val="center"/>
                </w:tcPr>
                <w:p w:rsidR="00992680" w:rsidRPr="00914CBB" w:rsidRDefault="00992680" w:rsidP="00914CBB">
                  <w:pPr>
                    <w:jc w:val="center"/>
                    <w:rPr>
                      <w:rFonts w:eastAsia="MS Mincho" w:cs="Arial"/>
                      <w:b/>
                      <w:szCs w:val="20"/>
                    </w:rPr>
                  </w:pPr>
                  <w:r w:rsidRPr="00914CBB">
                    <w:rPr>
                      <w:rFonts w:eastAsia="MS Mincho" w:cs="Arial"/>
                      <w:b/>
                      <w:szCs w:val="20"/>
                    </w:rPr>
                    <w:t>RUBRO</w:t>
                  </w:r>
                </w:p>
              </w:tc>
              <w:tc>
                <w:tcPr>
                  <w:tcW w:w="3456" w:type="dxa"/>
                  <w:tcBorders>
                    <w:top w:val="single" w:sz="4" w:space="0" w:color="auto"/>
                    <w:left w:val="single" w:sz="4" w:space="0" w:color="auto"/>
                    <w:bottom w:val="single" w:sz="4" w:space="0" w:color="auto"/>
                    <w:right w:val="single" w:sz="4" w:space="0" w:color="auto"/>
                  </w:tcBorders>
                  <w:vAlign w:val="center"/>
                </w:tcPr>
                <w:p w:rsidR="00992680" w:rsidRPr="00914CBB" w:rsidRDefault="00992680" w:rsidP="00914CBB">
                  <w:pPr>
                    <w:jc w:val="center"/>
                    <w:rPr>
                      <w:rFonts w:eastAsia="MS Mincho" w:cs="Arial"/>
                      <w:b/>
                      <w:szCs w:val="20"/>
                    </w:rPr>
                  </w:pPr>
                  <w:r w:rsidRPr="00914CBB">
                    <w:rPr>
                      <w:rFonts w:eastAsia="MS Mincho" w:cs="Arial"/>
                      <w:b/>
                      <w:szCs w:val="20"/>
                    </w:rPr>
                    <w:t>VALOR</w:t>
                  </w:r>
                </w:p>
              </w:tc>
            </w:tr>
            <w:tr w:rsidR="00992680" w:rsidRPr="00914CBB" w:rsidTr="00A678AB">
              <w:trPr>
                <w:jc w:val="center"/>
              </w:trPr>
              <w:tc>
                <w:tcPr>
                  <w:tcW w:w="1430" w:type="dxa"/>
                  <w:vMerge w:val="restart"/>
                  <w:tcBorders>
                    <w:top w:val="single" w:sz="4" w:space="0" w:color="auto"/>
                    <w:left w:val="single" w:sz="4" w:space="0" w:color="auto"/>
                    <w:right w:val="single" w:sz="4" w:space="0" w:color="auto"/>
                  </w:tcBorders>
                  <w:vAlign w:val="center"/>
                </w:tcPr>
                <w:p w:rsidR="00992680" w:rsidRPr="00914CBB" w:rsidRDefault="00992680" w:rsidP="00914CBB">
                  <w:pPr>
                    <w:jc w:val="center"/>
                    <w:rPr>
                      <w:rFonts w:eastAsia="MS Mincho" w:cs="Arial"/>
                      <w:szCs w:val="20"/>
                    </w:rPr>
                  </w:pPr>
                  <w:r w:rsidRPr="00914CBB">
                    <w:rPr>
                      <w:rFonts w:eastAsia="MS Mincho" w:cs="Arial"/>
                      <w:szCs w:val="20"/>
                    </w:rPr>
                    <w:t>16</w:t>
                  </w:r>
                </w:p>
              </w:tc>
              <w:tc>
                <w:tcPr>
                  <w:tcW w:w="1276" w:type="dxa"/>
                  <w:vMerge w:val="restart"/>
                  <w:tcBorders>
                    <w:top w:val="single" w:sz="4" w:space="0" w:color="auto"/>
                    <w:left w:val="single" w:sz="4" w:space="0" w:color="auto"/>
                    <w:right w:val="single" w:sz="4" w:space="0" w:color="auto"/>
                  </w:tcBorders>
                  <w:vAlign w:val="center"/>
                </w:tcPr>
                <w:p w:rsidR="00992680" w:rsidRPr="00914CBB" w:rsidRDefault="00992680" w:rsidP="00914CBB">
                  <w:pPr>
                    <w:jc w:val="center"/>
                    <w:rPr>
                      <w:rFonts w:eastAsia="MS Mincho" w:cs="Arial"/>
                      <w:szCs w:val="20"/>
                    </w:rPr>
                  </w:pPr>
                  <w:r w:rsidRPr="00914CBB">
                    <w:rPr>
                      <w:rFonts w:eastAsia="MS Mincho" w:cs="Arial"/>
                      <w:szCs w:val="20"/>
                    </w:rPr>
                    <w:t>A-02-</w:t>
                  </w:r>
                  <w:r w:rsidR="00FE49D4" w:rsidRPr="00914CBB">
                    <w:rPr>
                      <w:rFonts w:eastAsia="MS Mincho" w:cs="Arial"/>
                      <w:szCs w:val="20"/>
                    </w:rPr>
                    <w:t>02-01-003-005</w:t>
                  </w:r>
                </w:p>
              </w:tc>
              <w:tc>
                <w:tcPr>
                  <w:tcW w:w="3456" w:type="dxa"/>
                  <w:tcBorders>
                    <w:top w:val="single" w:sz="4" w:space="0" w:color="auto"/>
                    <w:left w:val="single" w:sz="4" w:space="0" w:color="auto"/>
                    <w:bottom w:val="single" w:sz="4" w:space="0" w:color="auto"/>
                    <w:right w:val="single" w:sz="4" w:space="0" w:color="auto"/>
                  </w:tcBorders>
                  <w:vAlign w:val="center"/>
                </w:tcPr>
                <w:p w:rsidR="00992680" w:rsidRPr="00914CBB" w:rsidRDefault="00992680" w:rsidP="00914CBB">
                  <w:pPr>
                    <w:jc w:val="center"/>
                    <w:rPr>
                      <w:rFonts w:cs="Arial"/>
                      <w:bCs/>
                      <w:szCs w:val="20"/>
                    </w:rPr>
                  </w:pPr>
                  <w:r w:rsidRPr="00914CBB">
                    <w:rPr>
                      <w:rFonts w:eastAsia="MS Mincho" w:cs="Arial"/>
                      <w:szCs w:val="20"/>
                    </w:rPr>
                    <w:t xml:space="preserve">Vigencia 2020   </w:t>
                  </w:r>
                  <w:r w:rsidRPr="00914CBB">
                    <w:rPr>
                      <w:rFonts w:cs="Arial"/>
                      <w:noProof/>
                      <w:szCs w:val="20"/>
                    </w:rPr>
                    <w:t>$551.222.910,89</w:t>
                  </w:r>
                </w:p>
              </w:tc>
            </w:tr>
            <w:tr w:rsidR="00992680" w:rsidRPr="00914CBB" w:rsidTr="00A678AB">
              <w:trPr>
                <w:jc w:val="center"/>
              </w:trPr>
              <w:tc>
                <w:tcPr>
                  <w:tcW w:w="1430" w:type="dxa"/>
                  <w:vMerge/>
                  <w:tcBorders>
                    <w:left w:val="single" w:sz="4" w:space="0" w:color="auto"/>
                    <w:bottom w:val="single" w:sz="4" w:space="0" w:color="auto"/>
                    <w:right w:val="single" w:sz="4" w:space="0" w:color="auto"/>
                  </w:tcBorders>
                  <w:vAlign w:val="center"/>
                </w:tcPr>
                <w:p w:rsidR="00992680" w:rsidRPr="00914CBB" w:rsidRDefault="00992680" w:rsidP="00914CBB">
                  <w:pPr>
                    <w:jc w:val="center"/>
                    <w:rPr>
                      <w:rFonts w:eastAsia="MS Mincho" w:cs="Arial"/>
                      <w:szCs w:val="20"/>
                    </w:rPr>
                  </w:pPr>
                </w:p>
              </w:tc>
              <w:tc>
                <w:tcPr>
                  <w:tcW w:w="1276" w:type="dxa"/>
                  <w:vMerge/>
                  <w:tcBorders>
                    <w:left w:val="single" w:sz="4" w:space="0" w:color="auto"/>
                    <w:bottom w:val="single" w:sz="4" w:space="0" w:color="auto"/>
                    <w:right w:val="single" w:sz="4" w:space="0" w:color="auto"/>
                  </w:tcBorders>
                  <w:vAlign w:val="center"/>
                </w:tcPr>
                <w:p w:rsidR="00992680" w:rsidRPr="00914CBB" w:rsidRDefault="00992680" w:rsidP="00914CBB">
                  <w:pPr>
                    <w:jc w:val="center"/>
                    <w:rPr>
                      <w:rFonts w:eastAsia="MS Mincho" w:cs="Arial"/>
                      <w:szCs w:val="20"/>
                    </w:rPr>
                  </w:pPr>
                </w:p>
              </w:tc>
              <w:tc>
                <w:tcPr>
                  <w:tcW w:w="3456" w:type="dxa"/>
                  <w:tcBorders>
                    <w:top w:val="single" w:sz="4" w:space="0" w:color="auto"/>
                    <w:left w:val="single" w:sz="4" w:space="0" w:color="auto"/>
                    <w:bottom w:val="single" w:sz="4" w:space="0" w:color="auto"/>
                    <w:right w:val="single" w:sz="4" w:space="0" w:color="auto"/>
                  </w:tcBorders>
                  <w:vAlign w:val="center"/>
                </w:tcPr>
                <w:p w:rsidR="00992680" w:rsidRPr="00914CBB" w:rsidRDefault="00992680" w:rsidP="00914CBB">
                  <w:pPr>
                    <w:jc w:val="center"/>
                    <w:rPr>
                      <w:rFonts w:eastAsia="MS Mincho" w:cs="Arial"/>
                      <w:szCs w:val="20"/>
                    </w:rPr>
                  </w:pPr>
                  <w:r w:rsidRPr="00914CBB">
                    <w:rPr>
                      <w:rFonts w:eastAsia="MS Mincho" w:cs="Arial"/>
                      <w:szCs w:val="20"/>
                    </w:rPr>
                    <w:t xml:space="preserve">Vigencia 2021   </w:t>
                  </w:r>
                  <w:r w:rsidRPr="00914CBB">
                    <w:rPr>
                      <w:rFonts w:cs="Arial"/>
                      <w:noProof/>
                      <w:szCs w:val="20"/>
                    </w:rPr>
                    <w:t>$271.306.973,76</w:t>
                  </w:r>
                </w:p>
              </w:tc>
            </w:tr>
            <w:tr w:rsidR="00992680" w:rsidRPr="00914CBB" w:rsidTr="00A678AB">
              <w:trPr>
                <w:jc w:val="center"/>
              </w:trPr>
              <w:tc>
                <w:tcPr>
                  <w:tcW w:w="2706" w:type="dxa"/>
                  <w:gridSpan w:val="2"/>
                  <w:tcBorders>
                    <w:top w:val="single" w:sz="4" w:space="0" w:color="auto"/>
                    <w:left w:val="single" w:sz="4" w:space="0" w:color="auto"/>
                    <w:bottom w:val="single" w:sz="4" w:space="0" w:color="auto"/>
                    <w:right w:val="single" w:sz="4" w:space="0" w:color="auto"/>
                  </w:tcBorders>
                  <w:vAlign w:val="center"/>
                </w:tcPr>
                <w:p w:rsidR="00992680" w:rsidRPr="00914CBB" w:rsidRDefault="00992680" w:rsidP="00914CBB">
                  <w:pPr>
                    <w:jc w:val="center"/>
                    <w:rPr>
                      <w:rFonts w:eastAsia="MS Mincho" w:cs="Arial"/>
                      <w:b/>
                      <w:szCs w:val="20"/>
                    </w:rPr>
                  </w:pPr>
                  <w:r w:rsidRPr="00914CBB">
                    <w:rPr>
                      <w:rFonts w:eastAsia="MS Mincho" w:cs="Arial"/>
                      <w:b/>
                      <w:szCs w:val="20"/>
                    </w:rPr>
                    <w:t>TOTAL</w:t>
                  </w:r>
                </w:p>
              </w:tc>
              <w:tc>
                <w:tcPr>
                  <w:tcW w:w="3456" w:type="dxa"/>
                  <w:tcBorders>
                    <w:top w:val="single" w:sz="4" w:space="0" w:color="auto"/>
                    <w:left w:val="single" w:sz="4" w:space="0" w:color="auto"/>
                    <w:bottom w:val="single" w:sz="4" w:space="0" w:color="auto"/>
                    <w:right w:val="single" w:sz="4" w:space="0" w:color="auto"/>
                  </w:tcBorders>
                  <w:vAlign w:val="center"/>
                </w:tcPr>
                <w:p w:rsidR="00992680" w:rsidRPr="00914CBB" w:rsidRDefault="00992680" w:rsidP="00914CBB">
                  <w:pPr>
                    <w:jc w:val="center"/>
                    <w:rPr>
                      <w:rFonts w:cs="Arial"/>
                      <w:b/>
                      <w:szCs w:val="20"/>
                    </w:rPr>
                  </w:pPr>
                  <w:r w:rsidRPr="00914CBB">
                    <w:rPr>
                      <w:rFonts w:cs="Arial"/>
                      <w:b/>
                      <w:noProof/>
                      <w:szCs w:val="20"/>
                    </w:rPr>
                    <w:t>$822.529.884,65</w:t>
                  </w:r>
                </w:p>
              </w:tc>
            </w:tr>
          </w:tbl>
          <w:p w:rsidR="00992680" w:rsidRPr="00914CBB" w:rsidRDefault="00992680" w:rsidP="00914CBB">
            <w:pPr>
              <w:rPr>
                <w:rFonts w:cs="Arial"/>
                <w:sz w:val="6"/>
                <w:szCs w:val="20"/>
              </w:rPr>
            </w:pPr>
          </w:p>
          <w:p w:rsidR="00992680" w:rsidRPr="00914CBB" w:rsidRDefault="00992680" w:rsidP="00914CBB">
            <w:pPr>
              <w:rPr>
                <w:rFonts w:cs="Arial"/>
                <w:sz w:val="6"/>
                <w:szCs w:val="20"/>
              </w:rPr>
            </w:pPr>
          </w:p>
        </w:tc>
      </w:tr>
      <w:tr w:rsidR="00992680" w:rsidRPr="00914CBB" w:rsidTr="00C604E2">
        <w:trPr>
          <w:trHeight w:val="20"/>
          <w:jc w:val="center"/>
        </w:trPr>
        <w:tc>
          <w:tcPr>
            <w:tcW w:w="1592" w:type="dxa"/>
            <w:tcBorders>
              <w:top w:val="single" w:sz="4" w:space="0" w:color="auto"/>
              <w:left w:val="single" w:sz="4" w:space="0" w:color="auto"/>
              <w:bottom w:val="single" w:sz="4" w:space="0" w:color="auto"/>
              <w:right w:val="single" w:sz="4" w:space="0" w:color="auto"/>
            </w:tcBorders>
            <w:vAlign w:val="center"/>
          </w:tcPr>
          <w:p w:rsidR="00992680" w:rsidRPr="00914CBB" w:rsidRDefault="00992680" w:rsidP="00914CBB">
            <w:pPr>
              <w:rPr>
                <w:rFonts w:cs="Arial"/>
                <w:b/>
                <w:szCs w:val="20"/>
              </w:rPr>
            </w:pPr>
            <w:r w:rsidRPr="00914CBB">
              <w:rPr>
                <w:rFonts w:cs="Arial"/>
                <w:b/>
                <w:szCs w:val="20"/>
              </w:rPr>
              <w:lastRenderedPageBreak/>
              <w:t>Forma de pago</w:t>
            </w:r>
          </w:p>
        </w:tc>
        <w:tc>
          <w:tcPr>
            <w:tcW w:w="8121" w:type="dxa"/>
            <w:tcBorders>
              <w:top w:val="single" w:sz="4" w:space="0" w:color="auto"/>
              <w:left w:val="single" w:sz="4" w:space="0" w:color="auto"/>
              <w:bottom w:val="single" w:sz="4" w:space="0" w:color="auto"/>
              <w:right w:val="single" w:sz="4" w:space="0" w:color="auto"/>
            </w:tcBorders>
          </w:tcPr>
          <w:p w:rsidR="00992680" w:rsidRPr="00914CBB" w:rsidRDefault="00992680" w:rsidP="00914CBB">
            <w:pPr>
              <w:rPr>
                <w:rFonts w:cs="Arial"/>
                <w:sz w:val="10"/>
                <w:szCs w:val="20"/>
              </w:rPr>
            </w:pPr>
          </w:p>
          <w:p w:rsidR="00106CD5" w:rsidRPr="00914CBB" w:rsidRDefault="00106CD5" w:rsidP="00914CBB">
            <w:pPr>
              <w:rPr>
                <w:rFonts w:cs="Arial"/>
                <w:szCs w:val="20"/>
              </w:rPr>
            </w:pPr>
            <w:r w:rsidRPr="00914CBB">
              <w:rPr>
                <w:rFonts w:cs="Arial"/>
                <w:szCs w:val="20"/>
              </w:rPr>
              <w:t>El pago se realizará en moneda legal colombiana, en forma mensual, dentro de los sesenta (60) días calendario siguientes a la radicación de la factura de prestación del servicio, junto con el recibido a satisfacción suscrito por el supervisor del contrato, con los documentos requeridos por la Jefatura Administrativa y Financiera, de acuerdo al derecho a turno y la programación del plan anual de caja (PAC).</w:t>
            </w:r>
          </w:p>
          <w:p w:rsidR="00106CD5" w:rsidRPr="00914CBB" w:rsidRDefault="00106CD5" w:rsidP="00914CBB">
            <w:pPr>
              <w:rPr>
                <w:rFonts w:cs="Arial"/>
                <w:szCs w:val="20"/>
              </w:rPr>
            </w:pPr>
          </w:p>
          <w:p w:rsidR="00106CD5" w:rsidRPr="00914CBB" w:rsidRDefault="00106CD5" w:rsidP="00914CBB">
            <w:pPr>
              <w:autoSpaceDE w:val="0"/>
              <w:autoSpaceDN w:val="0"/>
              <w:adjustRightInd w:val="0"/>
              <w:rPr>
                <w:rFonts w:cs="Arial"/>
                <w:b/>
                <w:bCs/>
                <w:szCs w:val="20"/>
              </w:rPr>
            </w:pPr>
            <w:r w:rsidRPr="00914CBB">
              <w:rPr>
                <w:rFonts w:cs="Arial"/>
                <w:b/>
                <w:bCs/>
                <w:szCs w:val="20"/>
              </w:rPr>
              <w:t>PARÁGRAFO 1: AUDITORIA DE CUENTAS.</w:t>
            </w:r>
          </w:p>
          <w:p w:rsidR="00106CD5" w:rsidRPr="00914CBB" w:rsidRDefault="00106CD5" w:rsidP="00914CBB">
            <w:pPr>
              <w:autoSpaceDE w:val="0"/>
              <w:autoSpaceDN w:val="0"/>
              <w:adjustRightInd w:val="0"/>
              <w:rPr>
                <w:rFonts w:cs="Arial"/>
                <w:szCs w:val="20"/>
              </w:rPr>
            </w:pPr>
            <w:r w:rsidRPr="00914CBB">
              <w:rPr>
                <w:rFonts w:cs="Arial"/>
                <w:szCs w:val="20"/>
              </w:rPr>
              <w:t>La facturación presentada estará sujeta a la auditoría de cuentas, para lo cual el responsable de la ventanilla única central de cuentas UPRES, tramitará la cuenta acompañada del recibo a satisfacción técnico, para que se realice la auditoria, la cual será expedida dentro de los (5) cinco días siguientes a su recepción.</w:t>
            </w:r>
          </w:p>
          <w:p w:rsidR="00106CD5" w:rsidRPr="00914CBB" w:rsidRDefault="00106CD5" w:rsidP="00914CBB">
            <w:pPr>
              <w:autoSpaceDE w:val="0"/>
              <w:autoSpaceDN w:val="0"/>
              <w:adjustRightInd w:val="0"/>
              <w:rPr>
                <w:rFonts w:cs="Arial"/>
                <w:szCs w:val="20"/>
              </w:rPr>
            </w:pPr>
          </w:p>
          <w:p w:rsidR="00106CD5" w:rsidRPr="00914CBB" w:rsidRDefault="00106CD5" w:rsidP="00914CBB">
            <w:pPr>
              <w:autoSpaceDE w:val="0"/>
              <w:autoSpaceDN w:val="0"/>
              <w:adjustRightInd w:val="0"/>
              <w:rPr>
                <w:rFonts w:cs="Arial"/>
                <w:b/>
                <w:bCs/>
                <w:szCs w:val="20"/>
              </w:rPr>
            </w:pPr>
            <w:r w:rsidRPr="00914CBB">
              <w:rPr>
                <w:rFonts w:cs="Arial"/>
                <w:b/>
                <w:bCs/>
                <w:szCs w:val="20"/>
              </w:rPr>
              <w:t>PARÁGRAFO 2: OBJECIONES Y GLOSAS.</w:t>
            </w:r>
          </w:p>
          <w:p w:rsidR="00106CD5" w:rsidRPr="00914CBB" w:rsidRDefault="00106CD5" w:rsidP="00914CBB">
            <w:pPr>
              <w:autoSpaceDE w:val="0"/>
              <w:autoSpaceDN w:val="0"/>
              <w:adjustRightInd w:val="0"/>
              <w:rPr>
                <w:rFonts w:cs="Arial"/>
                <w:szCs w:val="20"/>
              </w:rPr>
            </w:pPr>
            <w:r w:rsidRPr="00914CBB">
              <w:rPr>
                <w:rFonts w:cs="Arial"/>
                <w:szCs w:val="20"/>
              </w:rPr>
              <w:t>En caso de presentarse objeciones transitorias, estas deberán ser respondidas dentro de los (20) veinte días calendario, contados a partir de la fecha de notificación al contratista por parte del supervisor y/o auditora de cuentas, si el CONTRATISTA no cumple con la obligación de aclarar las objeciones notificadas se entenderá que acepta la reclamación y en consecuencia se convierte en glosa definitiva para lo cual se efectuaran los ajustes correspondientes.</w:t>
            </w:r>
          </w:p>
          <w:p w:rsidR="00992680" w:rsidRPr="00914CBB" w:rsidRDefault="00992680" w:rsidP="00914CBB">
            <w:pPr>
              <w:rPr>
                <w:rFonts w:cs="Arial"/>
                <w:szCs w:val="20"/>
              </w:rPr>
            </w:pPr>
          </w:p>
          <w:p w:rsidR="00992680" w:rsidRPr="00914CBB" w:rsidRDefault="00992680" w:rsidP="00914CBB">
            <w:pPr>
              <w:rPr>
                <w:rFonts w:cs="Arial"/>
                <w:iCs/>
                <w:szCs w:val="20"/>
              </w:rPr>
            </w:pPr>
            <w:r w:rsidRPr="00914CBB">
              <w:rPr>
                <w:rFonts w:cs="Arial"/>
                <w:iCs/>
                <w:szCs w:val="20"/>
              </w:rPr>
              <w:t xml:space="preserve">Si los documentos en referencia son devueltos por la </w:t>
            </w:r>
            <w:r w:rsidRPr="00914CBB">
              <w:rPr>
                <w:rFonts w:cs="Arial"/>
                <w:szCs w:val="20"/>
              </w:rPr>
              <w:t>UNIDAD PRESTADORA DE SALUD ANTIOQUIA</w:t>
            </w:r>
            <w:r w:rsidRPr="00914CBB">
              <w:rPr>
                <w:rFonts w:cs="Arial"/>
                <w:iCs/>
                <w:szCs w:val="20"/>
              </w:rPr>
              <w:t xml:space="preserve">, por inconsistencias como la falta de información o mal diligenciamiento de los mismos, la </w:t>
            </w:r>
            <w:r w:rsidRPr="00914CBB">
              <w:rPr>
                <w:rFonts w:cs="Arial"/>
                <w:szCs w:val="20"/>
              </w:rPr>
              <w:t>UNIDAD PRESTADORA DE SALUD ANTIOQUIA</w:t>
            </w:r>
            <w:r w:rsidRPr="00914CBB">
              <w:rPr>
                <w:rFonts w:cs="Arial"/>
                <w:iCs/>
                <w:szCs w:val="20"/>
              </w:rPr>
              <w:t>, se obliga a la asignación nuevamente del turno, siempre y cuando se hubieren subsanado las observaciones y se haya cumplido con el trámite documental dentro del plazo indicado.</w:t>
            </w:r>
          </w:p>
          <w:p w:rsidR="00992680" w:rsidRPr="00914CBB" w:rsidRDefault="00992680" w:rsidP="00914CBB">
            <w:pPr>
              <w:rPr>
                <w:rFonts w:cs="Arial"/>
                <w:szCs w:val="20"/>
              </w:rPr>
            </w:pPr>
          </w:p>
          <w:p w:rsidR="00992680" w:rsidRPr="00914CBB" w:rsidRDefault="00992680" w:rsidP="00914CBB">
            <w:pPr>
              <w:rPr>
                <w:rFonts w:cs="Arial"/>
                <w:szCs w:val="20"/>
              </w:rPr>
            </w:pPr>
            <w:r w:rsidRPr="00914CBB">
              <w:rPr>
                <w:rFonts w:cs="Arial"/>
                <w:szCs w:val="20"/>
              </w:rPr>
              <w:t>El acta de entrega, aunque se encuentre suscrita por el supervisor del contrato, no implica el recibo o aprobación definitiva por parte de la UNIDAD PRESTADORA DE SALUD ANTIOQUIA  del bien o servicio suministrado y por consiguiente, no exime al CONTRATISTA de su responsabilidad en cuanto a la calidad, cantidad y buena calidad del bien contratado o de cualquier otra obligación contractual o de responsabilidad civil.</w:t>
            </w:r>
          </w:p>
          <w:p w:rsidR="00992680" w:rsidRPr="00914CBB" w:rsidRDefault="00992680" w:rsidP="00914CBB">
            <w:pPr>
              <w:rPr>
                <w:rFonts w:cs="Arial"/>
                <w:szCs w:val="20"/>
              </w:rPr>
            </w:pPr>
          </w:p>
          <w:p w:rsidR="00992680" w:rsidRPr="00914CBB" w:rsidRDefault="00992680" w:rsidP="00914CBB">
            <w:pPr>
              <w:rPr>
                <w:rFonts w:cs="Arial"/>
                <w:szCs w:val="20"/>
              </w:rPr>
            </w:pPr>
            <w:r w:rsidRPr="00914CBB">
              <w:rPr>
                <w:rFonts w:cs="Arial"/>
                <w:szCs w:val="20"/>
              </w:rPr>
              <w:t>Si el acta de entrega no ha sido bien elaborada o no se acompaña a esta de los documentos que para cada caso se soliciten en esta contratación, los términos anteriores sólo empezarán a contarse desde la fecha en que quede corregida el acta o desde aquella en que se haya aportado el último de los documentos.</w:t>
            </w:r>
          </w:p>
          <w:p w:rsidR="00992680" w:rsidRPr="00914CBB" w:rsidRDefault="00992680" w:rsidP="00914CBB">
            <w:pPr>
              <w:rPr>
                <w:rFonts w:cs="Arial"/>
                <w:szCs w:val="20"/>
              </w:rPr>
            </w:pPr>
          </w:p>
          <w:p w:rsidR="00992680" w:rsidRPr="00914CBB" w:rsidRDefault="00992680" w:rsidP="00914CBB">
            <w:pPr>
              <w:rPr>
                <w:rFonts w:cs="Arial"/>
                <w:szCs w:val="20"/>
              </w:rPr>
            </w:pPr>
            <w:r w:rsidRPr="00914CBB">
              <w:rPr>
                <w:rFonts w:cs="Arial"/>
                <w:szCs w:val="20"/>
              </w:rPr>
              <w:t>Todas las demoras que se presenten por estos conceptos serán de responsabilidad del CONTRATISTA, quien no tendrá por ello derecho al pago de intereses o compensación de ninguna naturaleza. Lo mismo se predicará en el caso de que el CONTRATISTA no elabore y presente las respectivas actas a la UNIDAD PRESTADORA DE SALUD ANTIOQUIA.</w:t>
            </w:r>
          </w:p>
          <w:p w:rsidR="00992680" w:rsidRPr="00914CBB" w:rsidRDefault="00992680" w:rsidP="00914CBB">
            <w:pPr>
              <w:rPr>
                <w:rFonts w:cs="Arial"/>
                <w:sz w:val="10"/>
                <w:szCs w:val="20"/>
              </w:rPr>
            </w:pPr>
          </w:p>
        </w:tc>
      </w:tr>
      <w:tr w:rsidR="00992680" w:rsidRPr="00914CBB" w:rsidTr="00C604E2">
        <w:trPr>
          <w:trHeight w:val="20"/>
          <w:jc w:val="center"/>
        </w:trPr>
        <w:tc>
          <w:tcPr>
            <w:tcW w:w="1592" w:type="dxa"/>
            <w:tcBorders>
              <w:top w:val="single" w:sz="4" w:space="0" w:color="auto"/>
              <w:left w:val="single" w:sz="4" w:space="0" w:color="auto"/>
              <w:bottom w:val="single" w:sz="4" w:space="0" w:color="auto"/>
              <w:right w:val="single" w:sz="4" w:space="0" w:color="auto"/>
            </w:tcBorders>
            <w:vAlign w:val="center"/>
          </w:tcPr>
          <w:p w:rsidR="00992680" w:rsidRPr="00914CBB" w:rsidRDefault="00992680" w:rsidP="00914CBB">
            <w:pPr>
              <w:jc w:val="left"/>
              <w:rPr>
                <w:rFonts w:cs="Arial"/>
                <w:sz w:val="10"/>
                <w:szCs w:val="20"/>
              </w:rPr>
            </w:pPr>
          </w:p>
          <w:p w:rsidR="00992680" w:rsidRPr="00914CBB" w:rsidRDefault="00992680" w:rsidP="00914CBB">
            <w:pPr>
              <w:rPr>
                <w:rFonts w:cs="Arial"/>
                <w:b/>
                <w:szCs w:val="20"/>
              </w:rPr>
            </w:pPr>
            <w:r w:rsidRPr="00914CBB">
              <w:rPr>
                <w:rFonts w:cs="Arial"/>
                <w:b/>
                <w:szCs w:val="20"/>
              </w:rPr>
              <w:t>Plazo de Ejecución</w:t>
            </w:r>
          </w:p>
          <w:p w:rsidR="00992680" w:rsidRPr="00914CBB" w:rsidRDefault="00992680" w:rsidP="00914CBB">
            <w:pPr>
              <w:jc w:val="left"/>
              <w:rPr>
                <w:rFonts w:cs="Arial"/>
                <w:sz w:val="10"/>
                <w:szCs w:val="20"/>
              </w:rPr>
            </w:pPr>
          </w:p>
        </w:tc>
        <w:tc>
          <w:tcPr>
            <w:tcW w:w="8121" w:type="dxa"/>
            <w:tcBorders>
              <w:top w:val="single" w:sz="4" w:space="0" w:color="auto"/>
              <w:left w:val="single" w:sz="4" w:space="0" w:color="auto"/>
              <w:bottom w:val="single" w:sz="4" w:space="0" w:color="auto"/>
              <w:right w:val="single" w:sz="4" w:space="0" w:color="auto"/>
            </w:tcBorders>
            <w:vAlign w:val="center"/>
          </w:tcPr>
          <w:p w:rsidR="00992680" w:rsidRPr="00914CBB" w:rsidRDefault="00992680" w:rsidP="00914CBB">
            <w:pPr>
              <w:jc w:val="left"/>
              <w:rPr>
                <w:rFonts w:cs="Arial"/>
                <w:sz w:val="10"/>
                <w:szCs w:val="20"/>
              </w:rPr>
            </w:pPr>
          </w:p>
          <w:p w:rsidR="00992680" w:rsidRPr="00914CBB" w:rsidRDefault="00992680" w:rsidP="00914CBB">
            <w:pPr>
              <w:rPr>
                <w:rFonts w:cs="Arial"/>
                <w:bCs/>
                <w:szCs w:val="20"/>
              </w:rPr>
            </w:pPr>
            <w:r w:rsidRPr="00914CBB">
              <w:rPr>
                <w:rFonts w:eastAsia="Batang" w:cs="Arial"/>
                <w:noProof/>
                <w:szCs w:val="20"/>
              </w:rPr>
              <w:t>Desde entrega de la carta de inicio ejecución de contrato hasta el 30 de abril de 202</w:t>
            </w:r>
            <w:r w:rsidR="00805446">
              <w:rPr>
                <w:rFonts w:eastAsia="Batang" w:cs="Arial"/>
                <w:noProof/>
                <w:szCs w:val="20"/>
              </w:rPr>
              <w:t>1</w:t>
            </w:r>
            <w:r w:rsidRPr="00914CBB">
              <w:rPr>
                <w:rFonts w:eastAsia="Batang" w:cs="Arial"/>
                <w:noProof/>
                <w:szCs w:val="20"/>
              </w:rPr>
              <w:t xml:space="preserve"> o hasta agotar el presupuesto asignado, lo primero que ocurra</w:t>
            </w:r>
          </w:p>
          <w:p w:rsidR="00992680" w:rsidRPr="00914CBB" w:rsidRDefault="00992680" w:rsidP="00914CBB">
            <w:pPr>
              <w:jc w:val="left"/>
              <w:rPr>
                <w:rFonts w:cs="Arial"/>
                <w:sz w:val="10"/>
                <w:szCs w:val="20"/>
              </w:rPr>
            </w:pPr>
          </w:p>
        </w:tc>
      </w:tr>
      <w:tr w:rsidR="00992680" w:rsidRPr="00914CBB" w:rsidTr="00C604E2">
        <w:trPr>
          <w:trHeight w:val="20"/>
          <w:jc w:val="center"/>
        </w:trPr>
        <w:tc>
          <w:tcPr>
            <w:tcW w:w="1592" w:type="dxa"/>
            <w:tcBorders>
              <w:top w:val="single" w:sz="4" w:space="0" w:color="auto"/>
              <w:left w:val="single" w:sz="4" w:space="0" w:color="auto"/>
              <w:bottom w:val="single" w:sz="4" w:space="0" w:color="auto"/>
              <w:right w:val="single" w:sz="4" w:space="0" w:color="auto"/>
            </w:tcBorders>
            <w:vAlign w:val="center"/>
          </w:tcPr>
          <w:p w:rsidR="00992680" w:rsidRPr="00914CBB" w:rsidRDefault="00992680" w:rsidP="00914CBB">
            <w:pPr>
              <w:rPr>
                <w:rFonts w:cs="Arial"/>
                <w:sz w:val="10"/>
                <w:szCs w:val="20"/>
              </w:rPr>
            </w:pPr>
          </w:p>
          <w:p w:rsidR="00992680" w:rsidRPr="00914CBB" w:rsidRDefault="00992680" w:rsidP="00914CBB">
            <w:pPr>
              <w:rPr>
                <w:rFonts w:cs="Arial"/>
                <w:b/>
                <w:szCs w:val="20"/>
              </w:rPr>
            </w:pPr>
            <w:r w:rsidRPr="00914CBB">
              <w:rPr>
                <w:rFonts w:cs="Arial"/>
                <w:b/>
                <w:szCs w:val="20"/>
              </w:rPr>
              <w:t>Lugar de entrega</w:t>
            </w:r>
          </w:p>
          <w:p w:rsidR="00992680" w:rsidRPr="00914CBB" w:rsidRDefault="00992680" w:rsidP="00914CBB">
            <w:pPr>
              <w:rPr>
                <w:rFonts w:cs="Arial"/>
                <w:sz w:val="10"/>
                <w:szCs w:val="20"/>
              </w:rPr>
            </w:pPr>
          </w:p>
        </w:tc>
        <w:tc>
          <w:tcPr>
            <w:tcW w:w="8121" w:type="dxa"/>
            <w:tcBorders>
              <w:top w:val="single" w:sz="4" w:space="0" w:color="auto"/>
              <w:left w:val="single" w:sz="4" w:space="0" w:color="auto"/>
              <w:bottom w:val="single" w:sz="4" w:space="0" w:color="auto"/>
              <w:right w:val="single" w:sz="4" w:space="0" w:color="auto"/>
            </w:tcBorders>
            <w:vAlign w:val="center"/>
          </w:tcPr>
          <w:p w:rsidR="00992680" w:rsidRPr="00914CBB" w:rsidRDefault="00992680" w:rsidP="00914CBB">
            <w:pPr>
              <w:rPr>
                <w:rFonts w:cs="Arial"/>
                <w:sz w:val="10"/>
                <w:szCs w:val="20"/>
              </w:rPr>
            </w:pPr>
          </w:p>
          <w:p w:rsidR="00992680" w:rsidRPr="00914CBB" w:rsidRDefault="00992680" w:rsidP="00914CBB">
            <w:pPr>
              <w:rPr>
                <w:rFonts w:cs="Arial"/>
                <w:szCs w:val="20"/>
              </w:rPr>
            </w:pPr>
            <w:r w:rsidRPr="00914CBB">
              <w:rPr>
                <w:rFonts w:cs="Arial"/>
                <w:noProof/>
                <w:szCs w:val="20"/>
              </w:rPr>
              <w:t>La entrega de los dispositivos médico quirúrgico, objeto del presente proceso de contratación se hará en las instalaciones de la Unidad Prestadora de Salud de Antioquia, Almacén Sótano, ubicado en la carrera 43ª 48C Sur 45 Barrio Primavera, del municipio de Envigado Antioquia, en el horario de 08:00 a 11:00 y 14:00 a 17:00 horas, previa coordinación con el supervisor del contrato</w:t>
            </w:r>
          </w:p>
          <w:p w:rsidR="00992680" w:rsidRPr="00914CBB" w:rsidRDefault="00992680" w:rsidP="00914CBB">
            <w:pPr>
              <w:rPr>
                <w:rFonts w:cs="Arial"/>
                <w:bCs/>
                <w:sz w:val="10"/>
                <w:szCs w:val="20"/>
              </w:rPr>
            </w:pPr>
          </w:p>
        </w:tc>
      </w:tr>
      <w:tr w:rsidR="00992680" w:rsidRPr="00914CBB" w:rsidTr="00C604E2">
        <w:trPr>
          <w:trHeight w:val="20"/>
          <w:jc w:val="center"/>
        </w:trPr>
        <w:tc>
          <w:tcPr>
            <w:tcW w:w="1592" w:type="dxa"/>
            <w:tcBorders>
              <w:top w:val="single" w:sz="4" w:space="0" w:color="auto"/>
              <w:left w:val="single" w:sz="4" w:space="0" w:color="auto"/>
              <w:bottom w:val="single" w:sz="4" w:space="0" w:color="auto"/>
              <w:right w:val="single" w:sz="4" w:space="0" w:color="auto"/>
            </w:tcBorders>
            <w:vAlign w:val="center"/>
          </w:tcPr>
          <w:p w:rsidR="00992680" w:rsidRPr="00914CBB" w:rsidRDefault="00992680" w:rsidP="00914CBB">
            <w:pPr>
              <w:rPr>
                <w:rFonts w:cs="Arial"/>
                <w:b/>
                <w:szCs w:val="20"/>
              </w:rPr>
            </w:pPr>
            <w:r w:rsidRPr="00914CBB">
              <w:rPr>
                <w:rFonts w:cs="Arial"/>
                <w:b/>
                <w:szCs w:val="20"/>
              </w:rPr>
              <w:t>Forma de Adjudicación</w:t>
            </w:r>
          </w:p>
        </w:tc>
        <w:tc>
          <w:tcPr>
            <w:tcW w:w="8121" w:type="dxa"/>
            <w:tcBorders>
              <w:top w:val="single" w:sz="4" w:space="0" w:color="auto"/>
              <w:left w:val="single" w:sz="4" w:space="0" w:color="auto"/>
              <w:bottom w:val="single" w:sz="4" w:space="0" w:color="auto"/>
              <w:right w:val="single" w:sz="4" w:space="0" w:color="auto"/>
            </w:tcBorders>
          </w:tcPr>
          <w:p w:rsidR="00992680" w:rsidRPr="00914CBB" w:rsidRDefault="00992680" w:rsidP="00914CBB">
            <w:pPr>
              <w:rPr>
                <w:rFonts w:cs="Arial"/>
                <w:sz w:val="10"/>
                <w:szCs w:val="20"/>
              </w:rPr>
            </w:pPr>
          </w:p>
          <w:p w:rsidR="00106CD5" w:rsidRPr="00914CBB" w:rsidRDefault="00106CD5" w:rsidP="00914CBB">
            <w:pPr>
              <w:pStyle w:val="Textoindependiente"/>
              <w:jc w:val="both"/>
              <w:rPr>
                <w:sz w:val="20"/>
                <w:szCs w:val="20"/>
              </w:rPr>
            </w:pPr>
            <w:r w:rsidRPr="00914CBB">
              <w:rPr>
                <w:sz w:val="20"/>
                <w:szCs w:val="20"/>
              </w:rPr>
              <w:t>La forma de adjudicación del presente proceso se efectuará en forma parcial por grupo o por Ítem según aplique.</w:t>
            </w:r>
          </w:p>
          <w:p w:rsidR="00992680" w:rsidRPr="00914CBB" w:rsidRDefault="00992680" w:rsidP="00914CBB">
            <w:pPr>
              <w:rPr>
                <w:rFonts w:cs="Arial"/>
                <w:szCs w:val="20"/>
              </w:rPr>
            </w:pPr>
          </w:p>
          <w:p w:rsidR="00992680" w:rsidRPr="00914CBB" w:rsidRDefault="00992680" w:rsidP="00914CBB">
            <w:pPr>
              <w:rPr>
                <w:rFonts w:cs="Arial"/>
                <w:szCs w:val="20"/>
              </w:rPr>
            </w:pPr>
          </w:p>
          <w:p w:rsidR="00992680" w:rsidRPr="00914CBB" w:rsidRDefault="00992680" w:rsidP="00914CBB">
            <w:pPr>
              <w:rPr>
                <w:rFonts w:cs="Arial"/>
                <w:b/>
                <w:bCs/>
                <w:szCs w:val="20"/>
              </w:rPr>
            </w:pPr>
            <w:r w:rsidRPr="00914CBB">
              <w:rPr>
                <w:rFonts w:cs="Arial"/>
                <w:b/>
                <w:bCs/>
                <w:szCs w:val="20"/>
              </w:rPr>
              <w:t>PROCEDIMIENTO DE ADJUDICACIÓN – SUBASTA</w:t>
            </w:r>
          </w:p>
          <w:p w:rsidR="00992680" w:rsidRPr="00914CBB" w:rsidRDefault="00992680" w:rsidP="00914CBB">
            <w:pPr>
              <w:pStyle w:val="Textoindependiente2"/>
              <w:rPr>
                <w:sz w:val="20"/>
                <w:szCs w:val="20"/>
              </w:rPr>
            </w:pPr>
            <w:r w:rsidRPr="00914CBB">
              <w:rPr>
                <w:sz w:val="20"/>
                <w:szCs w:val="20"/>
              </w:rPr>
              <w:t xml:space="preserve">El precio base del grupo será el de la oferta inicial de precio que totalice el menor valor. Sobre los precios individuales que la conforman se aplicará el descuento obtenido al final </w:t>
            </w:r>
            <w:r w:rsidRPr="00914CBB">
              <w:rPr>
                <w:sz w:val="20"/>
                <w:szCs w:val="20"/>
              </w:rPr>
              <w:lastRenderedPageBreak/>
              <w:t>de las rondas en las que se puja por el respectivo grupo.</w:t>
            </w:r>
          </w:p>
          <w:p w:rsidR="00992680" w:rsidRPr="00914CBB" w:rsidRDefault="00992680" w:rsidP="00914CBB">
            <w:pPr>
              <w:pStyle w:val="Textoindependiente2"/>
              <w:rPr>
                <w:sz w:val="20"/>
                <w:szCs w:val="20"/>
              </w:rPr>
            </w:pPr>
          </w:p>
          <w:p w:rsidR="00992680" w:rsidRPr="00914CBB" w:rsidRDefault="00992680" w:rsidP="00914CBB">
            <w:pPr>
              <w:pStyle w:val="Textoindependiente2"/>
              <w:rPr>
                <w:sz w:val="20"/>
                <w:szCs w:val="20"/>
              </w:rPr>
            </w:pPr>
            <w:r w:rsidRPr="00914CBB">
              <w:rPr>
                <w:sz w:val="20"/>
                <w:szCs w:val="20"/>
              </w:rPr>
              <w:t>Las cantidades no son fijas, sólo se tomaron como referencia para establecer el valor del presupuesto asignado a cada grupo. Se adjudicará el valor final total en el que quede el grupo. El contrato será de suministro y por tanto se podrá ejecutar requiriendo cualquiera de los ítems que conforman el grupo adjudicado y en las cantidades que la UNIDAD PRESTADORA DE SALUD ANTIOQUIA requiera.</w:t>
            </w:r>
          </w:p>
          <w:p w:rsidR="00992680" w:rsidRPr="00914CBB" w:rsidRDefault="00992680" w:rsidP="00914CBB">
            <w:pPr>
              <w:rPr>
                <w:rFonts w:cs="Arial"/>
                <w:szCs w:val="20"/>
              </w:rPr>
            </w:pPr>
          </w:p>
          <w:tbl>
            <w:tblPr>
              <w:tblW w:w="5000" w:type="pct"/>
              <w:tblInd w:w="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466"/>
              <w:gridCol w:w="2079"/>
              <w:gridCol w:w="2426"/>
            </w:tblGrid>
            <w:tr w:rsidR="00992680" w:rsidRPr="00914CBB" w:rsidTr="00C85C36">
              <w:trPr>
                <w:trHeight w:val="594"/>
              </w:trPr>
              <w:tc>
                <w:tcPr>
                  <w:tcW w:w="2174" w:type="pct"/>
                  <w:tcBorders>
                    <w:top w:val="single" w:sz="4" w:space="0" w:color="auto"/>
                    <w:left w:val="single" w:sz="4" w:space="0" w:color="auto"/>
                    <w:bottom w:val="single" w:sz="4" w:space="0" w:color="auto"/>
                    <w:right w:val="single" w:sz="4" w:space="0" w:color="auto"/>
                  </w:tcBorders>
                  <w:vAlign w:val="center"/>
                </w:tcPr>
                <w:p w:rsidR="00992680" w:rsidRPr="00914CBB" w:rsidRDefault="00992680" w:rsidP="00914CBB">
                  <w:pPr>
                    <w:jc w:val="center"/>
                    <w:rPr>
                      <w:rFonts w:cs="Arial"/>
                      <w:b/>
                      <w:bCs/>
                      <w:szCs w:val="20"/>
                    </w:rPr>
                  </w:pPr>
                  <w:r w:rsidRPr="00914CBB">
                    <w:rPr>
                      <w:rFonts w:cs="Arial"/>
                      <w:b/>
                      <w:bCs/>
                      <w:szCs w:val="20"/>
                    </w:rPr>
                    <w:t>DESCRIPCIÓN</w:t>
                  </w:r>
                </w:p>
              </w:tc>
              <w:tc>
                <w:tcPr>
                  <w:tcW w:w="1304" w:type="pct"/>
                  <w:tcBorders>
                    <w:top w:val="single" w:sz="4" w:space="0" w:color="auto"/>
                    <w:left w:val="single" w:sz="4" w:space="0" w:color="auto"/>
                    <w:bottom w:val="single" w:sz="4" w:space="0" w:color="auto"/>
                    <w:right w:val="single" w:sz="4" w:space="0" w:color="auto"/>
                  </w:tcBorders>
                  <w:vAlign w:val="center"/>
                </w:tcPr>
                <w:p w:rsidR="00992680" w:rsidRPr="00914CBB" w:rsidRDefault="00992680" w:rsidP="00914CBB">
                  <w:pPr>
                    <w:jc w:val="center"/>
                    <w:rPr>
                      <w:rFonts w:cs="Arial"/>
                      <w:b/>
                      <w:bCs/>
                      <w:szCs w:val="20"/>
                    </w:rPr>
                  </w:pPr>
                  <w:r w:rsidRPr="00914CBB">
                    <w:rPr>
                      <w:rFonts w:cs="Arial"/>
                      <w:b/>
                      <w:bCs/>
                      <w:szCs w:val="20"/>
                    </w:rPr>
                    <w:t>PRESUPUESTO OFICIAL</w:t>
                  </w:r>
                </w:p>
              </w:tc>
              <w:tc>
                <w:tcPr>
                  <w:tcW w:w="1522" w:type="pct"/>
                  <w:tcBorders>
                    <w:top w:val="single" w:sz="4" w:space="0" w:color="auto"/>
                    <w:left w:val="single" w:sz="4" w:space="0" w:color="auto"/>
                    <w:bottom w:val="single" w:sz="4" w:space="0" w:color="auto"/>
                    <w:right w:val="single" w:sz="4" w:space="0" w:color="auto"/>
                  </w:tcBorders>
                </w:tcPr>
                <w:p w:rsidR="00992680" w:rsidRPr="00914CBB" w:rsidRDefault="00992680" w:rsidP="00914CBB">
                  <w:pPr>
                    <w:jc w:val="center"/>
                    <w:rPr>
                      <w:rFonts w:cs="Arial"/>
                      <w:b/>
                      <w:bCs/>
                      <w:szCs w:val="20"/>
                    </w:rPr>
                  </w:pPr>
                  <w:r w:rsidRPr="00914CBB">
                    <w:rPr>
                      <w:rFonts w:cs="Arial"/>
                      <w:b/>
                      <w:bCs/>
                      <w:szCs w:val="20"/>
                    </w:rPr>
                    <w:t>PORCENTAJE LANCE MÍNIMO</w:t>
                  </w:r>
                </w:p>
              </w:tc>
            </w:tr>
            <w:tr w:rsidR="00992680" w:rsidRPr="00914CBB" w:rsidTr="00C85C36">
              <w:trPr>
                <w:trHeight w:val="594"/>
              </w:trPr>
              <w:tc>
                <w:tcPr>
                  <w:tcW w:w="2174" w:type="pct"/>
                  <w:tcBorders>
                    <w:top w:val="single" w:sz="4" w:space="0" w:color="auto"/>
                    <w:left w:val="single" w:sz="4" w:space="0" w:color="auto"/>
                    <w:bottom w:val="single" w:sz="4" w:space="0" w:color="auto"/>
                    <w:right w:val="single" w:sz="4" w:space="0" w:color="auto"/>
                  </w:tcBorders>
                  <w:vAlign w:val="center"/>
                </w:tcPr>
                <w:p w:rsidR="00992680" w:rsidRPr="00914CBB" w:rsidRDefault="00992680" w:rsidP="00914CBB">
                  <w:pPr>
                    <w:rPr>
                      <w:rFonts w:cs="Arial"/>
                      <w:szCs w:val="20"/>
                    </w:rPr>
                  </w:pPr>
                  <w:r w:rsidRPr="00914CBB">
                    <w:rPr>
                      <w:rFonts w:cs="Arial"/>
                      <w:noProof/>
                      <w:szCs w:val="20"/>
                    </w:rPr>
                    <w:t>Adquisición de dispositivos médicos, material médico-quirúrgico, otros materiales para la adecuada prestación de los servicios de salud a los usuarios y beneficiarios que hacen parte del Subsistema de Salud de la Policía Nacional; ubicados en la Unidad Prestadora de Salud Antioquia</w:t>
                  </w:r>
                </w:p>
              </w:tc>
              <w:tc>
                <w:tcPr>
                  <w:tcW w:w="1304" w:type="pct"/>
                  <w:tcBorders>
                    <w:top w:val="single" w:sz="4" w:space="0" w:color="auto"/>
                    <w:left w:val="single" w:sz="4" w:space="0" w:color="auto"/>
                    <w:bottom w:val="single" w:sz="4" w:space="0" w:color="auto"/>
                    <w:right w:val="single" w:sz="4" w:space="0" w:color="auto"/>
                  </w:tcBorders>
                  <w:vAlign w:val="center"/>
                </w:tcPr>
                <w:p w:rsidR="00992680" w:rsidRPr="00914CBB" w:rsidRDefault="00992680" w:rsidP="00914CBB">
                  <w:pPr>
                    <w:jc w:val="center"/>
                    <w:rPr>
                      <w:rFonts w:cs="Arial"/>
                      <w:szCs w:val="20"/>
                    </w:rPr>
                  </w:pPr>
                  <w:r w:rsidRPr="00914CBB">
                    <w:rPr>
                      <w:rFonts w:cs="Arial"/>
                      <w:noProof/>
                      <w:szCs w:val="20"/>
                    </w:rPr>
                    <w:t>$822.529.884,65</w:t>
                  </w:r>
                </w:p>
              </w:tc>
              <w:tc>
                <w:tcPr>
                  <w:tcW w:w="1522" w:type="pct"/>
                  <w:tcBorders>
                    <w:top w:val="single" w:sz="4" w:space="0" w:color="auto"/>
                    <w:left w:val="single" w:sz="4" w:space="0" w:color="auto"/>
                    <w:bottom w:val="single" w:sz="4" w:space="0" w:color="auto"/>
                    <w:right w:val="single" w:sz="4" w:space="0" w:color="auto"/>
                  </w:tcBorders>
                  <w:vAlign w:val="center"/>
                </w:tcPr>
                <w:p w:rsidR="00992680" w:rsidRPr="00914CBB" w:rsidRDefault="00992680" w:rsidP="00914CBB">
                  <w:pPr>
                    <w:jc w:val="center"/>
                    <w:rPr>
                      <w:rFonts w:cs="Arial"/>
                      <w:szCs w:val="20"/>
                    </w:rPr>
                  </w:pPr>
                  <w:r w:rsidRPr="00914CBB">
                    <w:rPr>
                      <w:rFonts w:cs="Arial"/>
                      <w:szCs w:val="20"/>
                    </w:rPr>
                    <w:t>3%</w:t>
                  </w:r>
                </w:p>
              </w:tc>
            </w:tr>
          </w:tbl>
          <w:p w:rsidR="00992680" w:rsidRPr="00914CBB" w:rsidRDefault="00992680" w:rsidP="00914CBB">
            <w:pPr>
              <w:rPr>
                <w:rFonts w:cs="Arial"/>
                <w:b/>
                <w:bCs/>
                <w:szCs w:val="20"/>
              </w:rPr>
            </w:pPr>
          </w:p>
          <w:p w:rsidR="00992680" w:rsidRPr="00914CBB" w:rsidRDefault="00992680" w:rsidP="00914CBB">
            <w:pPr>
              <w:rPr>
                <w:rFonts w:cs="Arial"/>
                <w:b/>
                <w:bCs/>
                <w:szCs w:val="20"/>
              </w:rPr>
            </w:pPr>
          </w:p>
          <w:p w:rsidR="00992680" w:rsidRPr="00914CBB" w:rsidRDefault="00992680" w:rsidP="00914CBB">
            <w:pPr>
              <w:rPr>
                <w:rFonts w:cs="Arial"/>
                <w:b/>
                <w:bCs/>
                <w:szCs w:val="20"/>
              </w:rPr>
            </w:pPr>
            <w:r w:rsidRPr="00914CBB">
              <w:rPr>
                <w:rFonts w:cs="Arial"/>
                <w:b/>
                <w:bCs/>
                <w:szCs w:val="20"/>
              </w:rPr>
              <w:t xml:space="preserve">JUSTIFICACIÓN MARGEN MÍNIMO </w:t>
            </w:r>
          </w:p>
          <w:p w:rsidR="00992680" w:rsidRPr="00914CBB" w:rsidRDefault="00992680" w:rsidP="00914CBB">
            <w:pPr>
              <w:rPr>
                <w:rFonts w:cs="Arial"/>
                <w:szCs w:val="20"/>
              </w:rPr>
            </w:pPr>
            <w:r w:rsidRPr="00914CBB">
              <w:rPr>
                <w:rFonts w:cs="Arial"/>
                <w:szCs w:val="20"/>
              </w:rPr>
              <w:t>Con fundamento en la experiencia del año anterior y las variaciones de precios evidenciadas en el estudio de mercado, se considera apropiado definir como porcentaje de lance mínimo para el presente proceso el 3% sobre el presupuesto oficial asignado para cada grupo. En cada lance el porcentaje de mejora de oferta se deberá presentar en números enteros.</w:t>
            </w:r>
          </w:p>
          <w:p w:rsidR="00992680" w:rsidRPr="00914CBB" w:rsidRDefault="00992680" w:rsidP="00914CBB">
            <w:pPr>
              <w:rPr>
                <w:rFonts w:cs="Arial"/>
                <w:sz w:val="10"/>
                <w:szCs w:val="20"/>
              </w:rPr>
            </w:pPr>
          </w:p>
        </w:tc>
      </w:tr>
      <w:tr w:rsidR="00992680" w:rsidRPr="00914CBB" w:rsidTr="00C604E2">
        <w:trPr>
          <w:trHeight w:val="20"/>
          <w:jc w:val="center"/>
        </w:trPr>
        <w:tc>
          <w:tcPr>
            <w:tcW w:w="1592" w:type="dxa"/>
            <w:tcBorders>
              <w:top w:val="single" w:sz="4" w:space="0" w:color="auto"/>
              <w:left w:val="single" w:sz="4" w:space="0" w:color="auto"/>
              <w:bottom w:val="single" w:sz="4" w:space="0" w:color="auto"/>
              <w:right w:val="single" w:sz="4" w:space="0" w:color="auto"/>
            </w:tcBorders>
            <w:vAlign w:val="center"/>
          </w:tcPr>
          <w:p w:rsidR="00992680" w:rsidRPr="00914CBB" w:rsidRDefault="00992680" w:rsidP="00914CBB">
            <w:pPr>
              <w:rPr>
                <w:rFonts w:cs="Arial"/>
                <w:b/>
                <w:szCs w:val="20"/>
              </w:rPr>
            </w:pPr>
            <w:r w:rsidRPr="00914CBB">
              <w:rPr>
                <w:rFonts w:cs="Arial"/>
                <w:b/>
                <w:szCs w:val="20"/>
              </w:rPr>
              <w:lastRenderedPageBreak/>
              <w:t>Reajustes</w:t>
            </w:r>
          </w:p>
        </w:tc>
        <w:tc>
          <w:tcPr>
            <w:tcW w:w="8121" w:type="dxa"/>
            <w:tcBorders>
              <w:top w:val="single" w:sz="4" w:space="0" w:color="auto"/>
              <w:left w:val="single" w:sz="4" w:space="0" w:color="auto"/>
              <w:bottom w:val="single" w:sz="4" w:space="0" w:color="auto"/>
              <w:right w:val="single" w:sz="4" w:space="0" w:color="auto"/>
            </w:tcBorders>
          </w:tcPr>
          <w:p w:rsidR="00992680" w:rsidRPr="00914CBB" w:rsidRDefault="00992680" w:rsidP="00914CBB">
            <w:pPr>
              <w:rPr>
                <w:rFonts w:cs="Arial"/>
                <w:sz w:val="10"/>
                <w:szCs w:val="20"/>
              </w:rPr>
            </w:pPr>
          </w:p>
          <w:p w:rsidR="00992680" w:rsidRPr="00914CBB" w:rsidRDefault="00992680" w:rsidP="00914CBB">
            <w:pPr>
              <w:rPr>
                <w:rFonts w:cs="Arial"/>
                <w:szCs w:val="20"/>
              </w:rPr>
            </w:pPr>
            <w:r w:rsidRPr="00914CBB">
              <w:rPr>
                <w:rFonts w:cs="Arial"/>
                <w:szCs w:val="20"/>
              </w:rPr>
              <w:t>LA POLICÍA NACIONAL – UNIDAD PRESTADORA DE SALUD ANTIOQUIA  no reconocerá ningún reajuste de tarifas o precios durante la vigencia del contrato, por lo tanto el oferente debe proyectar el valor de la oferta por el tiempo de ejecución del contrato respectivo. Estos valores no estarán sujetos a modificaciones por concepto de inflación y por ningún motivo se considera costos adicionales.</w:t>
            </w:r>
          </w:p>
          <w:p w:rsidR="00992680" w:rsidRPr="00914CBB" w:rsidRDefault="00992680" w:rsidP="00914CBB">
            <w:pPr>
              <w:rPr>
                <w:rFonts w:cs="Arial"/>
                <w:sz w:val="10"/>
                <w:szCs w:val="20"/>
              </w:rPr>
            </w:pPr>
          </w:p>
        </w:tc>
      </w:tr>
      <w:tr w:rsidR="00992680" w:rsidRPr="00914CBB" w:rsidTr="00C604E2">
        <w:trPr>
          <w:trHeight w:val="20"/>
          <w:jc w:val="center"/>
        </w:trPr>
        <w:tc>
          <w:tcPr>
            <w:tcW w:w="1592" w:type="dxa"/>
            <w:tcBorders>
              <w:top w:val="single" w:sz="4" w:space="0" w:color="auto"/>
              <w:left w:val="single" w:sz="4" w:space="0" w:color="auto"/>
              <w:bottom w:val="single" w:sz="4" w:space="0" w:color="auto"/>
              <w:right w:val="single" w:sz="4" w:space="0" w:color="auto"/>
            </w:tcBorders>
            <w:vAlign w:val="center"/>
          </w:tcPr>
          <w:p w:rsidR="00992680" w:rsidRPr="00914CBB" w:rsidRDefault="00992680" w:rsidP="00914CBB">
            <w:pPr>
              <w:rPr>
                <w:rFonts w:cs="Arial"/>
                <w:sz w:val="10"/>
                <w:szCs w:val="20"/>
              </w:rPr>
            </w:pPr>
          </w:p>
          <w:p w:rsidR="00992680" w:rsidRPr="00914CBB" w:rsidRDefault="00992680" w:rsidP="00914CBB">
            <w:pPr>
              <w:rPr>
                <w:rFonts w:cs="Arial"/>
                <w:b/>
                <w:szCs w:val="20"/>
              </w:rPr>
            </w:pPr>
            <w:r w:rsidRPr="00914CBB">
              <w:rPr>
                <w:rFonts w:cs="Arial"/>
                <w:b/>
                <w:szCs w:val="20"/>
              </w:rPr>
              <w:t>Validez de la Oferta y Garantía de Seriedad de la oferta</w:t>
            </w:r>
          </w:p>
          <w:p w:rsidR="00992680" w:rsidRPr="00914CBB" w:rsidRDefault="00992680" w:rsidP="00914CBB">
            <w:pPr>
              <w:rPr>
                <w:rFonts w:cs="Arial"/>
                <w:sz w:val="10"/>
                <w:szCs w:val="20"/>
              </w:rPr>
            </w:pPr>
          </w:p>
        </w:tc>
        <w:tc>
          <w:tcPr>
            <w:tcW w:w="8121" w:type="dxa"/>
            <w:tcBorders>
              <w:top w:val="single" w:sz="4" w:space="0" w:color="auto"/>
              <w:left w:val="single" w:sz="4" w:space="0" w:color="auto"/>
              <w:bottom w:val="single" w:sz="4" w:space="0" w:color="auto"/>
              <w:right w:val="single" w:sz="4" w:space="0" w:color="auto"/>
            </w:tcBorders>
            <w:vAlign w:val="center"/>
          </w:tcPr>
          <w:p w:rsidR="00992680" w:rsidRPr="00914CBB" w:rsidRDefault="00992680" w:rsidP="00914CBB">
            <w:pPr>
              <w:rPr>
                <w:rFonts w:cs="Arial"/>
                <w:szCs w:val="20"/>
              </w:rPr>
            </w:pPr>
            <w:r w:rsidRPr="00914CBB">
              <w:rPr>
                <w:rFonts w:cs="Arial"/>
                <w:szCs w:val="20"/>
              </w:rPr>
              <w:t>Cuatro (4) meses contados a partir de la fecha de presentación de ofertas.</w:t>
            </w:r>
          </w:p>
        </w:tc>
      </w:tr>
      <w:tr w:rsidR="00992680" w:rsidRPr="00914CBB" w:rsidTr="00C604E2">
        <w:trPr>
          <w:trHeight w:val="20"/>
          <w:jc w:val="center"/>
        </w:trPr>
        <w:tc>
          <w:tcPr>
            <w:tcW w:w="1592" w:type="dxa"/>
            <w:tcBorders>
              <w:top w:val="single" w:sz="4" w:space="0" w:color="auto"/>
              <w:left w:val="single" w:sz="4" w:space="0" w:color="auto"/>
              <w:bottom w:val="single" w:sz="4" w:space="0" w:color="auto"/>
              <w:right w:val="single" w:sz="4" w:space="0" w:color="auto"/>
            </w:tcBorders>
            <w:vAlign w:val="center"/>
          </w:tcPr>
          <w:p w:rsidR="00992680" w:rsidRPr="00914CBB" w:rsidRDefault="00992680" w:rsidP="00914CBB">
            <w:pPr>
              <w:rPr>
                <w:rFonts w:cs="Arial"/>
                <w:b/>
                <w:szCs w:val="20"/>
              </w:rPr>
            </w:pPr>
            <w:r w:rsidRPr="00914CBB">
              <w:rPr>
                <w:rFonts w:cs="Arial"/>
                <w:b/>
                <w:szCs w:val="20"/>
              </w:rPr>
              <w:t>Supervisor Del Contrato</w:t>
            </w:r>
          </w:p>
          <w:p w:rsidR="00992680" w:rsidRPr="00914CBB" w:rsidRDefault="00992680" w:rsidP="00914CBB">
            <w:pPr>
              <w:rPr>
                <w:rFonts w:cs="Arial"/>
                <w:b/>
                <w:szCs w:val="20"/>
              </w:rPr>
            </w:pPr>
          </w:p>
        </w:tc>
        <w:tc>
          <w:tcPr>
            <w:tcW w:w="8121" w:type="dxa"/>
            <w:tcBorders>
              <w:top w:val="single" w:sz="4" w:space="0" w:color="auto"/>
              <w:left w:val="single" w:sz="4" w:space="0" w:color="auto"/>
              <w:bottom w:val="single" w:sz="4" w:space="0" w:color="auto"/>
              <w:right w:val="single" w:sz="4" w:space="0" w:color="auto"/>
            </w:tcBorders>
            <w:vAlign w:val="center"/>
          </w:tcPr>
          <w:p w:rsidR="00240739" w:rsidRPr="00914CBB" w:rsidRDefault="00240739" w:rsidP="00914CBB">
            <w:pPr>
              <w:pStyle w:val="Textoindependiente"/>
              <w:jc w:val="both"/>
              <w:rPr>
                <w:bCs/>
                <w:sz w:val="20"/>
                <w:szCs w:val="20"/>
                <w:lang w:val="es-MX"/>
              </w:rPr>
            </w:pPr>
            <w:r w:rsidRPr="00914CBB">
              <w:rPr>
                <w:bCs/>
                <w:sz w:val="20"/>
                <w:szCs w:val="20"/>
                <w:lang w:val="es-MX"/>
              </w:rPr>
              <w:t xml:space="preserve">La supervisión del presente contrato, será designada por el ordenador del gasto de la Unidad prestadora de salud de Antioquia. </w:t>
            </w:r>
          </w:p>
          <w:p w:rsidR="00240739" w:rsidRPr="00914CBB" w:rsidRDefault="00240739" w:rsidP="00914CBB">
            <w:pPr>
              <w:pStyle w:val="Textoindependiente"/>
              <w:jc w:val="both"/>
              <w:rPr>
                <w:bCs/>
                <w:sz w:val="20"/>
                <w:szCs w:val="20"/>
                <w:lang w:val="es-MX"/>
              </w:rPr>
            </w:pPr>
          </w:p>
          <w:p w:rsidR="00992680" w:rsidRPr="00914CBB" w:rsidRDefault="00240739" w:rsidP="00914CBB">
            <w:pPr>
              <w:pStyle w:val="Textoindependiente"/>
              <w:jc w:val="both"/>
              <w:rPr>
                <w:bCs/>
                <w:sz w:val="20"/>
                <w:szCs w:val="20"/>
                <w:lang w:val="es-MX"/>
              </w:rPr>
            </w:pPr>
            <w:r w:rsidRPr="00914CBB">
              <w:rPr>
                <w:rFonts w:eastAsia="SimSun"/>
                <w:sz w:val="20"/>
                <w:szCs w:val="20"/>
              </w:rPr>
              <w:t xml:space="preserve">El supervisor será quien verifique la ejecución idónea y el cumplimiento del objeto del contrato de acuerdo con las funciones asignadas para el efecto en la </w:t>
            </w:r>
            <w:r w:rsidRPr="00914CBB">
              <w:rPr>
                <w:bCs/>
                <w:sz w:val="20"/>
                <w:szCs w:val="20"/>
                <w:lang w:val="es-MX"/>
              </w:rPr>
              <w:t>RESOLUCIÓN 0090 DEL 15/01/2018, Resolución No. 03049 del 30 de Julio de 2014, el Instructivo No. 0024 DISAN – ASJUR del 27 de marzo de 2.009 y las obligaciones contenidas en los artículos 83 y 84 de la Ley 1474 de 2011.</w:t>
            </w:r>
          </w:p>
        </w:tc>
      </w:tr>
      <w:tr w:rsidR="00992680" w:rsidRPr="00914CBB" w:rsidTr="00C604E2">
        <w:trPr>
          <w:trHeight w:val="20"/>
          <w:jc w:val="center"/>
        </w:trPr>
        <w:tc>
          <w:tcPr>
            <w:tcW w:w="1592" w:type="dxa"/>
            <w:tcBorders>
              <w:top w:val="single" w:sz="4" w:space="0" w:color="auto"/>
              <w:left w:val="single" w:sz="4" w:space="0" w:color="auto"/>
              <w:bottom w:val="single" w:sz="4" w:space="0" w:color="auto"/>
              <w:right w:val="single" w:sz="4" w:space="0" w:color="auto"/>
            </w:tcBorders>
            <w:vAlign w:val="center"/>
          </w:tcPr>
          <w:p w:rsidR="00992680" w:rsidRPr="00914CBB" w:rsidRDefault="00992680" w:rsidP="00914CBB">
            <w:pPr>
              <w:rPr>
                <w:rFonts w:cs="Arial"/>
                <w:b/>
                <w:szCs w:val="20"/>
              </w:rPr>
            </w:pPr>
            <w:r w:rsidRPr="00914CBB">
              <w:rPr>
                <w:rFonts w:cs="Arial"/>
                <w:b/>
                <w:szCs w:val="20"/>
              </w:rPr>
              <w:t xml:space="preserve">Forma De Ejecución Del Contrato </w:t>
            </w:r>
          </w:p>
          <w:p w:rsidR="00992680" w:rsidRPr="00914CBB" w:rsidRDefault="00992680" w:rsidP="00914CBB">
            <w:pPr>
              <w:rPr>
                <w:rFonts w:cs="Arial"/>
                <w:b/>
                <w:szCs w:val="20"/>
              </w:rPr>
            </w:pPr>
          </w:p>
        </w:tc>
        <w:tc>
          <w:tcPr>
            <w:tcW w:w="8121" w:type="dxa"/>
            <w:tcBorders>
              <w:top w:val="single" w:sz="4" w:space="0" w:color="auto"/>
              <w:left w:val="single" w:sz="4" w:space="0" w:color="auto"/>
              <w:bottom w:val="single" w:sz="4" w:space="0" w:color="auto"/>
              <w:right w:val="single" w:sz="4" w:space="0" w:color="auto"/>
            </w:tcBorders>
            <w:vAlign w:val="center"/>
          </w:tcPr>
          <w:p w:rsidR="00240739" w:rsidRPr="00914CBB" w:rsidRDefault="00240739" w:rsidP="00914CBB">
            <w:pPr>
              <w:pStyle w:val="Textoindependiente"/>
              <w:jc w:val="both"/>
              <w:rPr>
                <w:sz w:val="20"/>
                <w:szCs w:val="20"/>
              </w:rPr>
            </w:pPr>
            <w:r w:rsidRPr="00914CBB">
              <w:rPr>
                <w:sz w:val="20"/>
                <w:szCs w:val="20"/>
              </w:rPr>
              <w:t xml:space="preserve">El objeto del contrato a celebrar se ejecutará en forma de </w:t>
            </w:r>
            <w:r w:rsidRPr="00914CBB">
              <w:rPr>
                <w:b/>
                <w:sz w:val="20"/>
                <w:szCs w:val="20"/>
              </w:rPr>
              <w:t>tracto sucesivo</w:t>
            </w:r>
            <w:r w:rsidRPr="00914CBB">
              <w:rPr>
                <w:sz w:val="20"/>
                <w:szCs w:val="20"/>
              </w:rPr>
              <w:t>, y de acuerdo a los requerimientos del supervisor.</w:t>
            </w:r>
          </w:p>
          <w:p w:rsidR="00240739" w:rsidRPr="00914CBB" w:rsidRDefault="00240739" w:rsidP="00914CBB">
            <w:pPr>
              <w:pStyle w:val="Textoindependiente"/>
              <w:jc w:val="both"/>
              <w:rPr>
                <w:sz w:val="20"/>
                <w:szCs w:val="20"/>
              </w:rPr>
            </w:pPr>
          </w:p>
          <w:p w:rsidR="00992680" w:rsidRPr="00914CBB" w:rsidRDefault="00240739" w:rsidP="00914CBB">
            <w:pPr>
              <w:rPr>
                <w:rFonts w:cs="Arial"/>
                <w:szCs w:val="20"/>
              </w:rPr>
            </w:pPr>
            <w:r w:rsidRPr="00914CBB">
              <w:rPr>
                <w:rFonts w:cs="Arial"/>
                <w:szCs w:val="20"/>
              </w:rPr>
              <w:t>La unidad prestadora de salud de Antioquia, a través de su respectivo supervisor coordinarán el número de entregas que considere pertinente durante la ejecución del contrato.</w:t>
            </w:r>
          </w:p>
        </w:tc>
      </w:tr>
    </w:tbl>
    <w:p w:rsidR="00992680" w:rsidRPr="00914CBB" w:rsidRDefault="00992680" w:rsidP="00914CBB">
      <w:pPr>
        <w:rPr>
          <w:rFonts w:cs="Arial"/>
        </w:rPr>
      </w:pPr>
    </w:p>
    <w:p w:rsidR="00992680" w:rsidRPr="00914CBB" w:rsidRDefault="00992680" w:rsidP="00914CBB">
      <w:pPr>
        <w:rPr>
          <w:rFonts w:cs="Arial"/>
        </w:rPr>
      </w:pPr>
    </w:p>
    <w:p w:rsidR="00992680" w:rsidRPr="00914CBB" w:rsidRDefault="00992680" w:rsidP="00914CBB">
      <w:pPr>
        <w:pStyle w:val="Prrafodelista"/>
        <w:numPr>
          <w:ilvl w:val="0"/>
          <w:numId w:val="6"/>
        </w:numPr>
        <w:rPr>
          <w:rFonts w:cs="Arial"/>
          <w:b/>
        </w:rPr>
      </w:pPr>
      <w:r w:rsidRPr="00914CBB">
        <w:rPr>
          <w:rFonts w:cs="Arial"/>
          <w:b/>
        </w:rPr>
        <w:t>CAUSALES DE RECHAZO Y DECLARATORIA DESIERTA DEL PROCESO</w:t>
      </w:r>
    </w:p>
    <w:p w:rsidR="00992680" w:rsidRPr="00914CBB" w:rsidRDefault="00992680" w:rsidP="00914CBB">
      <w:pPr>
        <w:rPr>
          <w:rFonts w:cs="Arial"/>
        </w:rPr>
      </w:pPr>
    </w:p>
    <w:p w:rsidR="00992680" w:rsidRPr="00914CBB" w:rsidRDefault="00992680" w:rsidP="00914CBB">
      <w:pPr>
        <w:rPr>
          <w:rFonts w:cs="Arial"/>
        </w:rPr>
      </w:pPr>
      <w:r w:rsidRPr="00914CBB">
        <w:rPr>
          <w:rFonts w:cs="Arial"/>
        </w:rPr>
        <w:t>Son causales para el rechazo de las propuestas, las siguientes:</w:t>
      </w:r>
    </w:p>
    <w:p w:rsidR="00992680" w:rsidRPr="00914CBB" w:rsidRDefault="00992680" w:rsidP="00914CBB">
      <w:pPr>
        <w:rPr>
          <w:rFonts w:cs="Arial"/>
        </w:rPr>
      </w:pPr>
    </w:p>
    <w:p w:rsidR="00992680" w:rsidRPr="00914CBB" w:rsidRDefault="00992680" w:rsidP="00914CBB">
      <w:pPr>
        <w:pStyle w:val="Prrafodelista"/>
        <w:numPr>
          <w:ilvl w:val="0"/>
          <w:numId w:val="12"/>
        </w:numPr>
        <w:ind w:left="567" w:hanging="425"/>
        <w:rPr>
          <w:rFonts w:cs="Arial"/>
        </w:rPr>
      </w:pPr>
      <w:r w:rsidRPr="00914CBB">
        <w:rPr>
          <w:rFonts w:cs="Arial"/>
        </w:rPr>
        <w:lastRenderedPageBreak/>
        <w:t>Cuando se compruebe que un proponente ha interferido, influenciado, u obtenido correspondencia interna, proyectos de concepto de evaluación o de respuesta a observaciones, no enviados oficialmente a los proponentes.</w:t>
      </w:r>
    </w:p>
    <w:p w:rsidR="00992680" w:rsidRPr="00914CBB" w:rsidRDefault="00992680" w:rsidP="00914CBB">
      <w:pPr>
        <w:pStyle w:val="Prrafodelista"/>
        <w:numPr>
          <w:ilvl w:val="0"/>
          <w:numId w:val="12"/>
        </w:numPr>
        <w:ind w:left="567" w:hanging="425"/>
        <w:rPr>
          <w:rFonts w:cs="Arial"/>
        </w:rPr>
      </w:pPr>
      <w:r w:rsidRPr="00914CBB">
        <w:rPr>
          <w:rFonts w:cs="Arial"/>
        </w:rPr>
        <w:t>Cuando se compruebe confabulación entre los proponentes que altere de cualquier manera la aplicación del principio de selección objetiva.</w:t>
      </w:r>
    </w:p>
    <w:p w:rsidR="00992680" w:rsidRPr="00914CBB" w:rsidRDefault="00992680" w:rsidP="00914CBB">
      <w:pPr>
        <w:pStyle w:val="Prrafodelista"/>
        <w:numPr>
          <w:ilvl w:val="0"/>
          <w:numId w:val="12"/>
        </w:numPr>
        <w:ind w:left="567" w:hanging="425"/>
        <w:rPr>
          <w:rFonts w:cs="Arial"/>
        </w:rPr>
      </w:pPr>
      <w:r w:rsidRPr="00914CBB">
        <w:rPr>
          <w:rFonts w:cs="Arial"/>
        </w:rPr>
        <w:t>Cuando el proponente o alguno de sus integrantes se encuentre incurso en las causales de inhabilidades o incompatibilidad fijadas por la Constitución y la Ley.</w:t>
      </w:r>
    </w:p>
    <w:p w:rsidR="00992680" w:rsidRPr="00914CBB" w:rsidRDefault="00992680" w:rsidP="00914CBB">
      <w:pPr>
        <w:pStyle w:val="Prrafodelista"/>
        <w:numPr>
          <w:ilvl w:val="0"/>
          <w:numId w:val="12"/>
        </w:numPr>
        <w:ind w:left="567" w:hanging="425"/>
        <w:rPr>
          <w:rFonts w:cs="Arial"/>
        </w:rPr>
      </w:pPr>
      <w:r w:rsidRPr="00914CBB">
        <w:rPr>
          <w:rFonts w:cs="Arial"/>
        </w:rPr>
        <w:t>Cuando en la propuesta se encuentre información o documentos que no correspondan a la realidad que le permita cumplir un requisito mínimo.</w:t>
      </w:r>
    </w:p>
    <w:p w:rsidR="00992680" w:rsidRPr="00914CBB" w:rsidRDefault="00992680" w:rsidP="00914CBB">
      <w:pPr>
        <w:pStyle w:val="Prrafodelista"/>
        <w:numPr>
          <w:ilvl w:val="0"/>
          <w:numId w:val="12"/>
        </w:numPr>
        <w:ind w:left="567" w:hanging="425"/>
        <w:rPr>
          <w:rFonts w:cs="Arial"/>
        </w:rPr>
      </w:pPr>
      <w:r w:rsidRPr="00914CBB">
        <w:rPr>
          <w:rFonts w:cs="Arial"/>
        </w:rPr>
        <w:t>Cuando el Objeto Social de la firma, incluido en el Certificado de Existencia y Representación Legal no faculte a la sociedad para desarrollar la actividad materia de la futura contratación.</w:t>
      </w:r>
    </w:p>
    <w:p w:rsidR="00992680" w:rsidRPr="00914CBB" w:rsidRDefault="00992680" w:rsidP="00914CBB">
      <w:pPr>
        <w:pStyle w:val="Prrafodelista"/>
        <w:numPr>
          <w:ilvl w:val="0"/>
          <w:numId w:val="12"/>
        </w:numPr>
        <w:ind w:left="567" w:hanging="425"/>
        <w:rPr>
          <w:rFonts w:cs="Arial"/>
        </w:rPr>
      </w:pPr>
      <w:r w:rsidRPr="00914CBB">
        <w:rPr>
          <w:rFonts w:cs="Arial"/>
        </w:rPr>
        <w:t>Cuando el oferente sea persona jurídica y se encuentre incurso en alguna de las causales de disolución o liquidación proferidas por Autoridad Competente.</w:t>
      </w:r>
    </w:p>
    <w:p w:rsidR="00992680" w:rsidRPr="00914CBB" w:rsidRDefault="00992680" w:rsidP="00914CBB">
      <w:pPr>
        <w:pStyle w:val="Prrafodelista"/>
        <w:numPr>
          <w:ilvl w:val="0"/>
          <w:numId w:val="12"/>
        </w:numPr>
        <w:ind w:left="567" w:hanging="425"/>
        <w:rPr>
          <w:rFonts w:cs="Arial"/>
        </w:rPr>
      </w:pPr>
      <w:r w:rsidRPr="00914CBB">
        <w:rPr>
          <w:rFonts w:cs="Arial"/>
        </w:rPr>
        <w:t>Cuando se presente más de una oferta por un mismo oferente o se ostente la calidad de representante legal o socio de más de una persona jurídica participante en el presente proceso de selección.</w:t>
      </w:r>
    </w:p>
    <w:p w:rsidR="00992680" w:rsidRPr="00914CBB" w:rsidRDefault="00992680" w:rsidP="00914CBB">
      <w:pPr>
        <w:pStyle w:val="Prrafodelista"/>
        <w:numPr>
          <w:ilvl w:val="0"/>
          <w:numId w:val="12"/>
        </w:numPr>
        <w:ind w:left="567" w:hanging="425"/>
        <w:rPr>
          <w:rFonts w:cs="Arial"/>
        </w:rPr>
      </w:pPr>
      <w:r w:rsidRPr="00914CBB">
        <w:rPr>
          <w:rFonts w:cs="Arial"/>
        </w:rPr>
        <w:t>Cuando el valor de la propuesta contenga precios artificialmente bajos.</w:t>
      </w:r>
    </w:p>
    <w:p w:rsidR="00992680" w:rsidRPr="00914CBB" w:rsidRDefault="00992680" w:rsidP="00914CBB">
      <w:pPr>
        <w:pStyle w:val="Prrafodelista"/>
        <w:numPr>
          <w:ilvl w:val="0"/>
          <w:numId w:val="12"/>
        </w:numPr>
        <w:ind w:left="567" w:hanging="425"/>
        <w:rPr>
          <w:rFonts w:cs="Arial"/>
        </w:rPr>
      </w:pPr>
      <w:r w:rsidRPr="00914CBB">
        <w:rPr>
          <w:rFonts w:cs="Arial"/>
        </w:rPr>
        <w:t>Cuando la oferta no cumpla con las especificaciones técnicas exigidas.</w:t>
      </w:r>
    </w:p>
    <w:p w:rsidR="00992680" w:rsidRPr="00914CBB" w:rsidRDefault="00992680" w:rsidP="00914CBB">
      <w:pPr>
        <w:pStyle w:val="Prrafodelista"/>
        <w:numPr>
          <w:ilvl w:val="0"/>
          <w:numId w:val="12"/>
        </w:numPr>
        <w:ind w:left="567" w:hanging="425"/>
        <w:rPr>
          <w:rFonts w:cs="Arial"/>
        </w:rPr>
      </w:pPr>
      <w:r w:rsidRPr="00914CBB">
        <w:rPr>
          <w:rFonts w:cs="Arial"/>
        </w:rPr>
        <w:t>La no entrega de la garantía de seriedad junto con la propuesta no será subsanable y será causal de rechazo de la misma, de acuerdo con el parágrafo 3º del artículo 5º, de la ley 1882 de 2018.</w:t>
      </w:r>
    </w:p>
    <w:p w:rsidR="00992680" w:rsidRPr="00914CBB" w:rsidRDefault="00992680" w:rsidP="00914CBB">
      <w:pPr>
        <w:pStyle w:val="Prrafodelista"/>
        <w:numPr>
          <w:ilvl w:val="0"/>
          <w:numId w:val="12"/>
        </w:numPr>
        <w:ind w:left="567" w:hanging="425"/>
        <w:rPr>
          <w:rFonts w:cs="Arial"/>
        </w:rPr>
      </w:pPr>
      <w:r w:rsidRPr="00914CBB">
        <w:rPr>
          <w:rFonts w:cs="Arial"/>
        </w:rPr>
        <w:t>Cuando no se oferten las cantidades mínimas requeridas.</w:t>
      </w:r>
    </w:p>
    <w:p w:rsidR="00992680" w:rsidRPr="00914CBB" w:rsidRDefault="00992680" w:rsidP="00914CBB">
      <w:pPr>
        <w:pStyle w:val="Prrafodelista"/>
        <w:numPr>
          <w:ilvl w:val="0"/>
          <w:numId w:val="12"/>
        </w:numPr>
        <w:ind w:left="567" w:hanging="425"/>
        <w:rPr>
          <w:rFonts w:cs="Arial"/>
        </w:rPr>
      </w:pPr>
      <w:r w:rsidRPr="00914CBB">
        <w:rPr>
          <w:rFonts w:cs="Arial"/>
        </w:rPr>
        <w:t>Cuando la descripción del ítem de la oferta económica no coincida con la oferta técnica.</w:t>
      </w:r>
    </w:p>
    <w:p w:rsidR="00992680" w:rsidRPr="00914CBB" w:rsidRDefault="00992680" w:rsidP="00914CBB">
      <w:pPr>
        <w:pStyle w:val="Prrafodelista"/>
        <w:numPr>
          <w:ilvl w:val="0"/>
          <w:numId w:val="12"/>
        </w:numPr>
        <w:ind w:left="567" w:hanging="425"/>
        <w:rPr>
          <w:rFonts w:cs="Arial"/>
        </w:rPr>
      </w:pPr>
      <w:r w:rsidRPr="00914CBB">
        <w:rPr>
          <w:rFonts w:cs="Arial"/>
        </w:rPr>
        <w:t xml:space="preserve">No cumplir con los Indicadores Financieros establecidos en el proceso. </w:t>
      </w:r>
    </w:p>
    <w:p w:rsidR="00992680" w:rsidRPr="00914CBB" w:rsidRDefault="00992680" w:rsidP="00914CBB">
      <w:pPr>
        <w:pStyle w:val="Prrafodelista"/>
        <w:numPr>
          <w:ilvl w:val="0"/>
          <w:numId w:val="12"/>
        </w:numPr>
        <w:ind w:left="567" w:hanging="425"/>
        <w:rPr>
          <w:rFonts w:cs="Arial"/>
        </w:rPr>
      </w:pPr>
      <w:r w:rsidRPr="00914CBB">
        <w:rPr>
          <w:rFonts w:cs="Arial"/>
        </w:rPr>
        <w:t>Sobre pasar el precio techo establecido en el proceso.</w:t>
      </w:r>
    </w:p>
    <w:p w:rsidR="00992680" w:rsidRPr="00914CBB" w:rsidRDefault="00992680" w:rsidP="00914CBB">
      <w:pPr>
        <w:pStyle w:val="Prrafodelista"/>
        <w:numPr>
          <w:ilvl w:val="0"/>
          <w:numId w:val="12"/>
        </w:numPr>
        <w:ind w:left="567" w:hanging="425"/>
        <w:rPr>
          <w:rFonts w:cs="Arial"/>
        </w:rPr>
      </w:pPr>
      <w:r w:rsidRPr="00914CBB">
        <w:rPr>
          <w:rFonts w:cs="Arial"/>
        </w:rPr>
        <w:t xml:space="preserve">La NO presentación de los documentos en el expediente electrónico del proceso de la página web de Colombia Compra Eficiente – SECOP II, antes de la fecha establecida en el numeral </w:t>
      </w:r>
      <w:r w:rsidRPr="00914CBB">
        <w:rPr>
          <w:rFonts w:cs="Arial"/>
          <w:b/>
        </w:rPr>
        <w:t>6.</w:t>
      </w:r>
      <w:r w:rsidRPr="00914CBB">
        <w:rPr>
          <w:rFonts w:cs="Arial"/>
        </w:rPr>
        <w:t xml:space="preserve"> </w:t>
      </w:r>
      <w:r w:rsidRPr="00914CBB">
        <w:rPr>
          <w:rFonts w:cs="Arial"/>
          <w:b/>
        </w:rPr>
        <w:t xml:space="preserve">CRONOLOGÍA DEL PROCESO –PLAZO PARA LA ENTREGA DE LAS PROPUESTAS </w:t>
      </w:r>
      <w:r w:rsidRPr="00914CBB">
        <w:rPr>
          <w:rFonts w:cs="Arial"/>
        </w:rPr>
        <w:t>del Pliego de Condiciones.</w:t>
      </w:r>
    </w:p>
    <w:p w:rsidR="00992680" w:rsidRPr="00914CBB" w:rsidRDefault="00992680" w:rsidP="00914CBB">
      <w:pPr>
        <w:rPr>
          <w:rFonts w:cs="Arial"/>
        </w:rPr>
      </w:pPr>
    </w:p>
    <w:p w:rsidR="00992680" w:rsidRPr="00914CBB" w:rsidRDefault="00992680" w:rsidP="00914CBB">
      <w:pPr>
        <w:rPr>
          <w:rFonts w:cs="Arial"/>
        </w:rPr>
      </w:pPr>
      <w:r w:rsidRPr="00914CBB">
        <w:rPr>
          <w:rFonts w:cs="Arial"/>
          <w:b/>
        </w:rPr>
        <w:t xml:space="preserve">Nota: </w:t>
      </w:r>
      <w:r w:rsidRPr="00914CBB">
        <w:rPr>
          <w:rFonts w:cs="Arial"/>
        </w:rPr>
        <w:t>En caso de presentarse problemas de conectividad con la página web de Colombia Compra Eficiente – SECOP II dentro de las cuatro horas antes a la fecha de límite para la presentación de las ofertas, el proponente deberá seguir el Protocolo de indisponibilidad emitido por la entidad Colombia Compra Eficiente:</w:t>
      </w:r>
    </w:p>
    <w:p w:rsidR="00992680" w:rsidRPr="00914CBB" w:rsidRDefault="00992680" w:rsidP="00914CBB">
      <w:pPr>
        <w:pStyle w:val="Prrafodelista"/>
        <w:numPr>
          <w:ilvl w:val="1"/>
          <w:numId w:val="24"/>
        </w:numPr>
        <w:autoSpaceDE w:val="0"/>
        <w:autoSpaceDN w:val="0"/>
        <w:adjustRightInd w:val="0"/>
        <w:ind w:left="284" w:hanging="284"/>
        <w:rPr>
          <w:rFonts w:cs="Arial"/>
        </w:rPr>
      </w:pPr>
      <w:r w:rsidRPr="00914CBB">
        <w:rPr>
          <w:rFonts w:cs="Arial"/>
        </w:rPr>
        <w:t xml:space="preserve">Tomar pantallazos, fotografías o captura de pantalla donde se evidencie fecha, hora y mensaje de error o inconveniente con la plataforma, y deberá enviar un mensaje al correo electrónico </w:t>
      </w:r>
      <w:hyperlink r:id="rId8" w:history="1">
        <w:r w:rsidRPr="00914CBB">
          <w:rPr>
            <w:rStyle w:val="Hipervnculo"/>
            <w:rFonts w:cs="Arial"/>
            <w:color w:val="auto"/>
          </w:rPr>
          <w:t>meval.cliva-prc@policia.gov.co</w:t>
        </w:r>
      </w:hyperlink>
      <w:r w:rsidRPr="00914CBB">
        <w:rPr>
          <w:rFonts w:cs="Arial"/>
        </w:rPr>
        <w:t xml:space="preserve"> y/o al </w:t>
      </w:r>
      <w:hyperlink r:id="rId9" w:history="1">
        <w:r w:rsidRPr="00914CBB">
          <w:rPr>
            <w:rStyle w:val="Hipervnculo"/>
            <w:rFonts w:cs="Arial"/>
            <w:color w:val="auto"/>
          </w:rPr>
          <w:t>meval.secsa-contratos@policia.gov.co</w:t>
        </w:r>
      </w:hyperlink>
      <w:r w:rsidRPr="00914CBB">
        <w:rPr>
          <w:rFonts w:cs="Arial"/>
        </w:rPr>
        <w:t xml:space="preserve"> manifestando esta situación. </w:t>
      </w:r>
      <w:r w:rsidRPr="00914CBB">
        <w:rPr>
          <w:rFonts w:cs="Arial"/>
          <w:b/>
          <w:i/>
        </w:rPr>
        <w:t>Debe hacerlo estrictamente antes de la fecha de cierre. De lo contrario su oferta no será tenida en cuenta</w:t>
      </w:r>
    </w:p>
    <w:p w:rsidR="00992680" w:rsidRPr="00914CBB" w:rsidRDefault="00992680" w:rsidP="00914CBB">
      <w:pPr>
        <w:pStyle w:val="Prrafodelista"/>
        <w:numPr>
          <w:ilvl w:val="1"/>
          <w:numId w:val="24"/>
        </w:numPr>
        <w:autoSpaceDE w:val="0"/>
        <w:autoSpaceDN w:val="0"/>
        <w:adjustRightInd w:val="0"/>
        <w:ind w:left="284" w:hanging="284"/>
        <w:rPr>
          <w:rFonts w:cs="Arial"/>
        </w:rPr>
      </w:pPr>
      <w:r w:rsidRPr="00914CBB">
        <w:rPr>
          <w:rFonts w:cs="Arial"/>
        </w:rPr>
        <w:t>Tomar contacto con la entidad Colombia Compra Eficiente – Secop II al número 018000520808 y solicitar el respectivo Certificado de indisponibilidad.</w:t>
      </w:r>
    </w:p>
    <w:p w:rsidR="00992680" w:rsidRPr="00914CBB" w:rsidRDefault="00992680" w:rsidP="00914CBB">
      <w:pPr>
        <w:pStyle w:val="Prrafodelista"/>
        <w:numPr>
          <w:ilvl w:val="1"/>
          <w:numId w:val="24"/>
        </w:numPr>
        <w:autoSpaceDE w:val="0"/>
        <w:autoSpaceDN w:val="0"/>
        <w:adjustRightInd w:val="0"/>
        <w:ind w:left="284" w:hanging="284"/>
        <w:rPr>
          <w:rFonts w:cs="Arial"/>
        </w:rPr>
      </w:pPr>
      <w:r w:rsidRPr="00914CBB">
        <w:rPr>
          <w:rFonts w:cs="Arial"/>
        </w:rPr>
        <w:t>Se recomienda consultar el Protocolo de Indisponibilidad del SECOP II publicado en la página web de Colombia Compra Eficiente – Secop II.</w:t>
      </w:r>
    </w:p>
    <w:p w:rsidR="00992680" w:rsidRPr="00914CBB" w:rsidRDefault="00992680" w:rsidP="00914CBB">
      <w:pPr>
        <w:rPr>
          <w:rFonts w:cs="Arial"/>
        </w:rPr>
      </w:pPr>
    </w:p>
    <w:p w:rsidR="00992680" w:rsidRPr="00914CBB" w:rsidRDefault="00992680" w:rsidP="00914CBB">
      <w:pPr>
        <w:rPr>
          <w:rFonts w:cs="Arial"/>
        </w:rPr>
      </w:pPr>
    </w:p>
    <w:p w:rsidR="00992680" w:rsidRPr="00914CBB" w:rsidRDefault="00992680" w:rsidP="00914CBB">
      <w:pPr>
        <w:rPr>
          <w:rFonts w:cs="Arial"/>
        </w:rPr>
      </w:pPr>
    </w:p>
    <w:p w:rsidR="00992680" w:rsidRPr="00914CBB" w:rsidRDefault="00992680" w:rsidP="00914CBB">
      <w:pPr>
        <w:pStyle w:val="Prrafodelista"/>
        <w:numPr>
          <w:ilvl w:val="0"/>
          <w:numId w:val="6"/>
        </w:numPr>
        <w:rPr>
          <w:rFonts w:cs="Arial"/>
          <w:b/>
          <w:szCs w:val="20"/>
        </w:rPr>
      </w:pPr>
      <w:r w:rsidRPr="00914CBB">
        <w:rPr>
          <w:rFonts w:cs="Arial"/>
          <w:b/>
          <w:szCs w:val="20"/>
        </w:rPr>
        <w:t>CAUSALES PARA DECLARAR DESIERTO EL PROCESO</w:t>
      </w:r>
    </w:p>
    <w:p w:rsidR="00992680" w:rsidRPr="00914CBB" w:rsidRDefault="00992680" w:rsidP="00914CBB">
      <w:pPr>
        <w:rPr>
          <w:rFonts w:cs="Arial"/>
          <w:szCs w:val="20"/>
        </w:rPr>
      </w:pPr>
    </w:p>
    <w:p w:rsidR="00992680" w:rsidRPr="00914CBB" w:rsidRDefault="00992680" w:rsidP="00914CBB">
      <w:pPr>
        <w:rPr>
          <w:rFonts w:cs="Arial"/>
          <w:szCs w:val="20"/>
        </w:rPr>
      </w:pPr>
      <w:r w:rsidRPr="00914CBB">
        <w:rPr>
          <w:rFonts w:cs="Arial"/>
          <w:szCs w:val="20"/>
        </w:rPr>
        <w:t>LA UNIDAD PRESTADORA DE SALUD ANTIOQUIA, declarará desierto el presente proceso al vencimiento del plazo previsto para adjudicar, cuando entre las propuestas presentadas no se logre adjudicar a ninguna el contrato ofrecido, ya sea porque las propuestas no cumplan con las condiciones para ser adjudicatarias, porque no se presenten propuestas, o por cualquier otra causa que impida la selección objetiva.</w:t>
      </w:r>
    </w:p>
    <w:p w:rsidR="00992680" w:rsidRPr="00914CBB" w:rsidRDefault="00992680" w:rsidP="00914CBB">
      <w:pPr>
        <w:rPr>
          <w:rFonts w:cs="Arial"/>
          <w:szCs w:val="20"/>
        </w:rPr>
      </w:pPr>
    </w:p>
    <w:p w:rsidR="00992680" w:rsidRPr="00914CBB" w:rsidRDefault="00992680" w:rsidP="00914CBB">
      <w:pPr>
        <w:rPr>
          <w:rFonts w:cs="Arial"/>
          <w:szCs w:val="20"/>
        </w:rPr>
      </w:pPr>
      <w:r w:rsidRPr="00914CBB">
        <w:rPr>
          <w:rFonts w:cs="Arial"/>
          <w:szCs w:val="20"/>
        </w:rPr>
        <w:t>Si de la consulta y análisis de precios o condiciones del mercado se desprende que no existen razones que justifiquen la diferencia de precios entre los precios de referencia y los presentados por los oferentes en el presente proceso, la entidad podrá descalificarlos o declarar desierto el proceso, caso en el cual deberá darse inicio a uno nuevo.</w:t>
      </w:r>
    </w:p>
    <w:p w:rsidR="00992680" w:rsidRPr="00914CBB" w:rsidRDefault="00992680" w:rsidP="00914CBB">
      <w:pPr>
        <w:rPr>
          <w:rFonts w:cs="Arial"/>
          <w:szCs w:val="20"/>
        </w:rPr>
      </w:pPr>
    </w:p>
    <w:p w:rsidR="00992680" w:rsidRPr="00914CBB" w:rsidRDefault="00992680" w:rsidP="00914CBB">
      <w:pPr>
        <w:rPr>
          <w:rFonts w:cs="Arial"/>
          <w:szCs w:val="20"/>
        </w:rPr>
      </w:pPr>
      <w:r w:rsidRPr="00914CBB">
        <w:rPr>
          <w:rFonts w:cs="Arial"/>
          <w:szCs w:val="20"/>
        </w:rPr>
        <w:t>La declaratoria de desierta del proceso se hará mediante acto motivado, el cual se notificará a todos los proponentes. Contra este acto administrativo procede el recurso de reposición, establecido en los artículos 242, siguientes y concordantes del Código de Procedimiento Administrativo y de lo Contencioso Administrativo.</w:t>
      </w:r>
    </w:p>
    <w:p w:rsidR="00992680" w:rsidRPr="00914CBB" w:rsidRDefault="00992680" w:rsidP="00914CBB">
      <w:pPr>
        <w:rPr>
          <w:rFonts w:cs="Arial"/>
          <w:szCs w:val="20"/>
        </w:rPr>
      </w:pPr>
    </w:p>
    <w:p w:rsidR="00240739" w:rsidRPr="00914CBB" w:rsidRDefault="00240739" w:rsidP="00914CBB">
      <w:pPr>
        <w:rPr>
          <w:rFonts w:cs="Arial"/>
          <w:szCs w:val="20"/>
        </w:rPr>
      </w:pPr>
    </w:p>
    <w:p w:rsidR="00240739" w:rsidRPr="00914CBB" w:rsidRDefault="00240739" w:rsidP="00914CBB">
      <w:pPr>
        <w:rPr>
          <w:rFonts w:cs="Arial"/>
          <w:szCs w:val="20"/>
        </w:rPr>
      </w:pPr>
    </w:p>
    <w:p w:rsidR="00240739" w:rsidRPr="00914CBB" w:rsidRDefault="00240739" w:rsidP="00914CBB">
      <w:pPr>
        <w:rPr>
          <w:rFonts w:cs="Arial"/>
          <w:szCs w:val="20"/>
        </w:rPr>
      </w:pPr>
    </w:p>
    <w:p w:rsidR="00992680" w:rsidRPr="00914CBB" w:rsidRDefault="00992680" w:rsidP="00914CBB">
      <w:pPr>
        <w:rPr>
          <w:rFonts w:cs="Arial"/>
          <w:szCs w:val="20"/>
        </w:rPr>
      </w:pPr>
    </w:p>
    <w:p w:rsidR="00992680" w:rsidRPr="00914CBB" w:rsidRDefault="00992680" w:rsidP="00914CBB">
      <w:pPr>
        <w:pStyle w:val="Prrafodelista"/>
        <w:numPr>
          <w:ilvl w:val="0"/>
          <w:numId w:val="6"/>
        </w:numPr>
        <w:rPr>
          <w:rFonts w:cs="Arial"/>
          <w:b/>
        </w:rPr>
      </w:pPr>
      <w:r w:rsidRPr="00914CBB">
        <w:rPr>
          <w:rFonts w:cs="Arial"/>
          <w:b/>
        </w:rPr>
        <w:t>CRITERIOS DE DESEMPATE</w:t>
      </w:r>
    </w:p>
    <w:p w:rsidR="00992680" w:rsidRPr="00914CBB" w:rsidRDefault="00992680" w:rsidP="00914CBB">
      <w:pPr>
        <w:rPr>
          <w:rFonts w:cs="Arial"/>
        </w:rPr>
      </w:pPr>
    </w:p>
    <w:p w:rsidR="00992680" w:rsidRPr="00914CBB" w:rsidRDefault="00992680" w:rsidP="00914CBB">
      <w:pPr>
        <w:rPr>
          <w:rFonts w:cs="Arial"/>
        </w:rPr>
      </w:pPr>
      <w:r w:rsidRPr="00914CBB">
        <w:rPr>
          <w:rFonts w:cs="Arial"/>
        </w:rPr>
        <w:t xml:space="preserve">En caso de existir empate se adjudicará el contrato, a quien haya ofertado la mejor propuesta económica inicial. De persistir el empate, se realizara de la siguiente manera: </w:t>
      </w:r>
    </w:p>
    <w:p w:rsidR="00992680" w:rsidRPr="00914CBB" w:rsidRDefault="00992680" w:rsidP="00914CBB">
      <w:pPr>
        <w:rPr>
          <w:rFonts w:cs="Arial"/>
        </w:rPr>
      </w:pPr>
    </w:p>
    <w:p w:rsidR="00992680" w:rsidRPr="00914CBB" w:rsidRDefault="00992680" w:rsidP="00914CBB">
      <w:pPr>
        <w:pStyle w:val="Prrafodelista"/>
        <w:numPr>
          <w:ilvl w:val="0"/>
          <w:numId w:val="13"/>
        </w:numPr>
        <w:tabs>
          <w:tab w:val="clear" w:pos="720"/>
        </w:tabs>
        <w:ind w:left="567" w:hanging="425"/>
        <w:rPr>
          <w:rFonts w:cs="Arial"/>
        </w:rPr>
      </w:pPr>
      <w:r w:rsidRPr="00914CBB">
        <w:rPr>
          <w:rFonts w:cs="Arial"/>
        </w:rPr>
        <w:t>Preferir la oferta de bienes o servicios nacionales frente a la oferta de bienes o servicios extranjeros.</w:t>
      </w:r>
    </w:p>
    <w:p w:rsidR="00992680" w:rsidRPr="00914CBB" w:rsidRDefault="00992680" w:rsidP="00914CBB">
      <w:pPr>
        <w:pStyle w:val="Prrafodelista"/>
        <w:numPr>
          <w:ilvl w:val="0"/>
          <w:numId w:val="13"/>
        </w:numPr>
        <w:tabs>
          <w:tab w:val="clear" w:pos="720"/>
        </w:tabs>
        <w:ind w:left="567" w:hanging="425"/>
        <w:rPr>
          <w:rFonts w:cs="Arial"/>
        </w:rPr>
      </w:pPr>
      <w:r w:rsidRPr="00914CBB">
        <w:rPr>
          <w:rFonts w:cs="Arial"/>
        </w:rPr>
        <w:t>Preferir las ofertas presentadas por una Mipyme nacional.</w:t>
      </w:r>
    </w:p>
    <w:p w:rsidR="00992680" w:rsidRPr="00914CBB" w:rsidRDefault="00992680" w:rsidP="00914CBB">
      <w:pPr>
        <w:pStyle w:val="Prrafodelista"/>
        <w:numPr>
          <w:ilvl w:val="0"/>
          <w:numId w:val="13"/>
        </w:numPr>
        <w:tabs>
          <w:tab w:val="clear" w:pos="720"/>
        </w:tabs>
        <w:ind w:left="567" w:hanging="425"/>
        <w:rPr>
          <w:rFonts w:cs="Arial"/>
        </w:rPr>
      </w:pPr>
      <w:r w:rsidRPr="00914CBB">
        <w:rPr>
          <w:rFonts w:cs="Arial"/>
        </w:rPr>
        <w:t xml:space="preserve">Preferir la oferta presentada por un Consorcio, Unión Temporal o promesa de sociedad futura siempre que: </w:t>
      </w:r>
      <w:r w:rsidRPr="00914CBB">
        <w:rPr>
          <w:rFonts w:cs="Arial"/>
          <w:i/>
        </w:rPr>
        <w:t>(i)</w:t>
      </w:r>
      <w:r w:rsidRPr="00914CBB">
        <w:rPr>
          <w:rFonts w:cs="Arial"/>
        </w:rPr>
        <w:t xml:space="preserve"> esté conformado por al menos una Mipyme nacional que tenga una participación de por lo menos el veinticinco por ciento (25%); </w:t>
      </w:r>
      <w:r w:rsidRPr="00914CBB">
        <w:rPr>
          <w:rFonts w:cs="Arial"/>
          <w:i/>
        </w:rPr>
        <w:t>(ii)</w:t>
      </w:r>
      <w:r w:rsidRPr="00914CBB">
        <w:rPr>
          <w:rFonts w:cs="Arial"/>
        </w:rPr>
        <w:t xml:space="preserve"> la Mipyme aporte mínimo el veinticinco por ciento (25%) de la experiencia acreditada en la oferta; y </w:t>
      </w:r>
      <w:r w:rsidRPr="00914CBB">
        <w:rPr>
          <w:rFonts w:cs="Arial"/>
          <w:i/>
        </w:rPr>
        <w:t>(iii)</w:t>
      </w:r>
      <w:r w:rsidRPr="00914CBB">
        <w:rPr>
          <w:rFonts w:cs="Arial"/>
        </w:rPr>
        <w:t xml:space="preserve"> ni la Mipyme, ni sus accionistas, socios o representantes legales sean empleados, socios o accionistas de los miembros del Consorcio, Unión Temporal o promesa de sociedad futura.</w:t>
      </w:r>
    </w:p>
    <w:p w:rsidR="00992680" w:rsidRPr="00914CBB" w:rsidRDefault="00992680" w:rsidP="00914CBB">
      <w:pPr>
        <w:pStyle w:val="Prrafodelista"/>
        <w:numPr>
          <w:ilvl w:val="0"/>
          <w:numId w:val="13"/>
        </w:numPr>
        <w:tabs>
          <w:tab w:val="clear" w:pos="720"/>
        </w:tabs>
        <w:ind w:left="567" w:hanging="425"/>
        <w:rPr>
          <w:rFonts w:cs="Arial"/>
        </w:rPr>
      </w:pPr>
      <w:r w:rsidRPr="00914CBB">
        <w:rPr>
          <w:rFonts w:cs="Arial"/>
        </w:rPr>
        <w:t>Preferir la propuesta presentada por el oferente que acredite en las condiciones establecidas en la ley que por lo menos el diez por ciento (10%) de su nómina está en condición de discapacidad a la que se refiere la Ley 361 de 1997. Si la oferta es presentada por un Consorcio, Unión Temporal o promesa de sociedad futura, el integrante del oferente que acredite que el diez por ciento (10%) de su nómina está en condición de discapacidad en los términos del presente numeral, debe tener una participación de por lo menos el veinticinco por ciento (25%) en el Consorcio, Unión Temporal o promesa de sociedad futura y aportar mínimo el veinticinco por ciento (25%) de la experiencia acreditada en la oferta.</w:t>
      </w:r>
    </w:p>
    <w:p w:rsidR="00992680" w:rsidRPr="00914CBB" w:rsidRDefault="00992680" w:rsidP="00914CBB">
      <w:pPr>
        <w:pStyle w:val="Prrafodelista"/>
        <w:numPr>
          <w:ilvl w:val="0"/>
          <w:numId w:val="13"/>
        </w:numPr>
        <w:tabs>
          <w:tab w:val="clear" w:pos="720"/>
        </w:tabs>
        <w:ind w:left="567" w:hanging="425"/>
        <w:rPr>
          <w:rFonts w:cs="Arial"/>
        </w:rPr>
      </w:pPr>
      <w:r w:rsidRPr="00914CBB">
        <w:rPr>
          <w:rFonts w:cs="Arial"/>
        </w:rPr>
        <w:t>Utilizar el método aleatorio de balota para elegir al oferente adjudicado.</w:t>
      </w:r>
    </w:p>
    <w:p w:rsidR="00992680" w:rsidRPr="00914CBB" w:rsidRDefault="00992680" w:rsidP="00914CBB">
      <w:pPr>
        <w:rPr>
          <w:rFonts w:cs="Arial"/>
        </w:rPr>
      </w:pPr>
    </w:p>
    <w:p w:rsidR="00992680" w:rsidRPr="00914CBB" w:rsidRDefault="00992680" w:rsidP="00914CBB">
      <w:pPr>
        <w:rPr>
          <w:rFonts w:cs="Arial"/>
        </w:rPr>
      </w:pPr>
    </w:p>
    <w:p w:rsidR="00992680" w:rsidRPr="00914CBB" w:rsidRDefault="00992680" w:rsidP="00914CBB">
      <w:pPr>
        <w:rPr>
          <w:rFonts w:cs="Arial"/>
        </w:rPr>
      </w:pPr>
    </w:p>
    <w:p w:rsidR="00992680" w:rsidRPr="00914CBB" w:rsidRDefault="00992680" w:rsidP="00914CBB">
      <w:pPr>
        <w:pStyle w:val="Prrafodelista"/>
        <w:numPr>
          <w:ilvl w:val="0"/>
          <w:numId w:val="6"/>
        </w:numPr>
        <w:rPr>
          <w:rFonts w:cs="Arial"/>
          <w:b/>
        </w:rPr>
      </w:pPr>
      <w:r w:rsidRPr="00914CBB">
        <w:rPr>
          <w:rFonts w:cs="Arial"/>
          <w:b/>
        </w:rPr>
        <w:t>ANÁLISIS DE GARANTÍAS</w:t>
      </w:r>
    </w:p>
    <w:p w:rsidR="00992680" w:rsidRPr="00914CBB" w:rsidRDefault="00992680" w:rsidP="00914CBB">
      <w:pPr>
        <w:rPr>
          <w:rFonts w:cs="Arial"/>
        </w:rPr>
      </w:pPr>
    </w:p>
    <w:p w:rsidR="00992680" w:rsidRPr="00914CBB" w:rsidRDefault="00992680" w:rsidP="00914CBB">
      <w:pPr>
        <w:rPr>
          <w:rFonts w:cs="Arial"/>
        </w:rPr>
      </w:pPr>
    </w:p>
    <w:p w:rsidR="00992680" w:rsidRPr="00914CBB" w:rsidRDefault="00992680" w:rsidP="00914CBB">
      <w:pPr>
        <w:rPr>
          <w:rFonts w:cs="Arial"/>
          <w:b/>
        </w:rPr>
      </w:pPr>
      <w:r w:rsidRPr="00914CBB">
        <w:rPr>
          <w:rFonts w:cs="Arial"/>
          <w:b/>
        </w:rPr>
        <w:t>TIPIFICACIÓN, ESTIMACIÓN, ASIGNACIÓN DEL RIESGO Y DETERMINACIÓN DE GARANTÍAS</w:t>
      </w:r>
    </w:p>
    <w:p w:rsidR="00992680" w:rsidRPr="00914CBB" w:rsidRDefault="00992680" w:rsidP="00914CBB">
      <w:pPr>
        <w:rPr>
          <w:rFonts w:cs="Arial"/>
        </w:rPr>
      </w:pPr>
    </w:p>
    <w:p w:rsidR="00992680" w:rsidRPr="00914CBB" w:rsidRDefault="00992680" w:rsidP="00914CBB">
      <w:pPr>
        <w:rPr>
          <w:rFonts w:cs="Arial"/>
          <w:szCs w:val="20"/>
        </w:rPr>
      </w:pPr>
      <w:r w:rsidRPr="00914CBB">
        <w:rPr>
          <w:rFonts w:cs="Arial"/>
          <w:szCs w:val="20"/>
        </w:rPr>
        <w:t>Las garantías que se constituyen con ocasión del futuro contrato son:</w:t>
      </w:r>
    </w:p>
    <w:p w:rsidR="00992680" w:rsidRPr="00914CBB" w:rsidRDefault="00992680" w:rsidP="00914CBB">
      <w:pPr>
        <w:rPr>
          <w:rFonts w:cs="Arial"/>
          <w:szCs w:val="20"/>
        </w:rPr>
      </w:pPr>
    </w:p>
    <w:tbl>
      <w:tblPr>
        <w:tblW w:w="941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3378"/>
        <w:gridCol w:w="2268"/>
        <w:gridCol w:w="3768"/>
      </w:tblGrid>
      <w:tr w:rsidR="00F8218D" w:rsidRPr="00914CBB" w:rsidTr="00D65B1F">
        <w:trPr>
          <w:trHeight w:val="567"/>
          <w:jc w:val="center"/>
        </w:trPr>
        <w:tc>
          <w:tcPr>
            <w:tcW w:w="3378" w:type="dxa"/>
            <w:vAlign w:val="center"/>
          </w:tcPr>
          <w:p w:rsidR="00992680" w:rsidRPr="00914CBB" w:rsidRDefault="00992680" w:rsidP="00914CBB">
            <w:pPr>
              <w:jc w:val="center"/>
              <w:rPr>
                <w:rFonts w:cs="Arial"/>
                <w:b/>
              </w:rPr>
            </w:pPr>
            <w:r w:rsidRPr="00914CBB">
              <w:rPr>
                <w:rFonts w:cs="Arial"/>
                <w:b/>
              </w:rPr>
              <w:t>RIESGO</w:t>
            </w:r>
          </w:p>
        </w:tc>
        <w:tc>
          <w:tcPr>
            <w:tcW w:w="2268" w:type="dxa"/>
            <w:vAlign w:val="center"/>
          </w:tcPr>
          <w:p w:rsidR="00992680" w:rsidRPr="00914CBB" w:rsidRDefault="00992680" w:rsidP="00914CBB">
            <w:pPr>
              <w:jc w:val="center"/>
              <w:rPr>
                <w:rFonts w:cs="Arial"/>
                <w:b/>
              </w:rPr>
            </w:pPr>
            <w:r w:rsidRPr="00914CBB">
              <w:rPr>
                <w:rFonts w:cs="Arial"/>
                <w:b/>
              </w:rPr>
              <w:t>MONTO Y COBERTURA</w:t>
            </w:r>
          </w:p>
        </w:tc>
        <w:tc>
          <w:tcPr>
            <w:tcW w:w="3768" w:type="dxa"/>
            <w:vAlign w:val="center"/>
          </w:tcPr>
          <w:p w:rsidR="00992680" w:rsidRPr="00914CBB" w:rsidRDefault="00992680" w:rsidP="00914CBB">
            <w:pPr>
              <w:jc w:val="center"/>
              <w:rPr>
                <w:rFonts w:cs="Arial"/>
                <w:b/>
              </w:rPr>
            </w:pPr>
            <w:r w:rsidRPr="00914CBB">
              <w:rPr>
                <w:rFonts w:cs="Arial"/>
                <w:b/>
              </w:rPr>
              <w:t>VIGENCIA</w:t>
            </w:r>
          </w:p>
        </w:tc>
      </w:tr>
      <w:tr w:rsidR="00F8218D" w:rsidRPr="00914CBB" w:rsidTr="00D65B1F">
        <w:trPr>
          <w:trHeight w:val="567"/>
          <w:jc w:val="center"/>
        </w:trPr>
        <w:tc>
          <w:tcPr>
            <w:tcW w:w="3378" w:type="dxa"/>
            <w:vAlign w:val="center"/>
          </w:tcPr>
          <w:p w:rsidR="00992680" w:rsidRPr="00914CBB" w:rsidRDefault="00992680" w:rsidP="00914CBB">
            <w:pPr>
              <w:rPr>
                <w:rFonts w:eastAsia="MS Mincho" w:cs="Arial"/>
              </w:rPr>
            </w:pPr>
            <w:r w:rsidRPr="00914CBB">
              <w:rPr>
                <w:rFonts w:eastAsia="MS Mincho" w:cs="Arial"/>
              </w:rPr>
              <w:t>Póliza de Seriedad</w:t>
            </w:r>
          </w:p>
        </w:tc>
        <w:tc>
          <w:tcPr>
            <w:tcW w:w="2268" w:type="dxa"/>
            <w:vAlign w:val="center"/>
          </w:tcPr>
          <w:p w:rsidR="00992680" w:rsidRPr="00914CBB" w:rsidRDefault="00992680" w:rsidP="00914CBB">
            <w:pPr>
              <w:jc w:val="center"/>
              <w:rPr>
                <w:rFonts w:eastAsia="MS Mincho" w:cs="Arial"/>
              </w:rPr>
            </w:pPr>
            <w:r w:rsidRPr="00914CBB">
              <w:rPr>
                <w:rFonts w:eastAsia="MS Mincho" w:cs="Arial"/>
              </w:rPr>
              <w:t>10% del valor de la Propuesta</w:t>
            </w:r>
          </w:p>
        </w:tc>
        <w:tc>
          <w:tcPr>
            <w:tcW w:w="3768" w:type="dxa"/>
            <w:vAlign w:val="center"/>
          </w:tcPr>
          <w:p w:rsidR="00992680" w:rsidRPr="00914CBB" w:rsidRDefault="00992680" w:rsidP="00914CBB">
            <w:pPr>
              <w:rPr>
                <w:rFonts w:eastAsia="MS Mincho" w:cs="Arial"/>
              </w:rPr>
            </w:pPr>
            <w:r w:rsidRPr="00914CBB">
              <w:rPr>
                <w:rFonts w:eastAsia="MS Mincho" w:cs="Arial"/>
              </w:rPr>
              <w:t>120 días. Contados a partir de la fecha de cierre del proceso</w:t>
            </w:r>
          </w:p>
        </w:tc>
      </w:tr>
      <w:tr w:rsidR="00F8218D" w:rsidRPr="00914CBB" w:rsidTr="00D65B1F">
        <w:trPr>
          <w:trHeight w:val="567"/>
          <w:jc w:val="center"/>
        </w:trPr>
        <w:tc>
          <w:tcPr>
            <w:tcW w:w="3378" w:type="dxa"/>
            <w:vAlign w:val="center"/>
          </w:tcPr>
          <w:p w:rsidR="00992680" w:rsidRPr="00914CBB" w:rsidRDefault="00992680" w:rsidP="00914CBB">
            <w:pPr>
              <w:rPr>
                <w:rFonts w:cs="Arial"/>
              </w:rPr>
            </w:pPr>
            <w:r w:rsidRPr="00914CBB">
              <w:rPr>
                <w:rFonts w:cs="Arial"/>
              </w:rPr>
              <w:t>Póliza de Cumplimiento del Contrato</w:t>
            </w:r>
          </w:p>
        </w:tc>
        <w:tc>
          <w:tcPr>
            <w:tcW w:w="2268" w:type="dxa"/>
            <w:vAlign w:val="center"/>
          </w:tcPr>
          <w:p w:rsidR="00992680" w:rsidRPr="00914CBB" w:rsidRDefault="00992680" w:rsidP="00914CBB">
            <w:pPr>
              <w:jc w:val="center"/>
              <w:rPr>
                <w:rFonts w:cs="Arial"/>
                <w:iCs/>
              </w:rPr>
            </w:pPr>
            <w:r w:rsidRPr="00914CBB">
              <w:rPr>
                <w:rFonts w:cs="Arial"/>
                <w:iCs/>
              </w:rPr>
              <w:t>20% del valor total del contrato</w:t>
            </w:r>
          </w:p>
        </w:tc>
        <w:tc>
          <w:tcPr>
            <w:tcW w:w="3768" w:type="dxa"/>
            <w:vAlign w:val="center"/>
          </w:tcPr>
          <w:p w:rsidR="00992680" w:rsidRPr="00914CBB" w:rsidRDefault="00992680" w:rsidP="00914CBB">
            <w:pPr>
              <w:rPr>
                <w:rFonts w:cs="Arial"/>
              </w:rPr>
            </w:pPr>
            <w:r w:rsidRPr="00914CBB">
              <w:rPr>
                <w:rFonts w:cs="Arial"/>
              </w:rPr>
              <w:t>Vigencia del contrato y 4 meses más.</w:t>
            </w:r>
          </w:p>
        </w:tc>
      </w:tr>
      <w:tr w:rsidR="00F8218D" w:rsidRPr="00914CBB" w:rsidTr="00670EFF">
        <w:trPr>
          <w:trHeight w:val="567"/>
          <w:jc w:val="center"/>
        </w:trPr>
        <w:tc>
          <w:tcPr>
            <w:tcW w:w="3378" w:type="dxa"/>
            <w:vAlign w:val="center"/>
          </w:tcPr>
          <w:p w:rsidR="00992680" w:rsidRPr="00914CBB" w:rsidRDefault="00992680" w:rsidP="00914CBB">
            <w:pPr>
              <w:rPr>
                <w:rFonts w:cs="Arial"/>
              </w:rPr>
            </w:pPr>
            <w:r w:rsidRPr="00914CBB">
              <w:rPr>
                <w:rFonts w:cs="Arial"/>
              </w:rPr>
              <w:t>Póliza de Calidad del Servicio</w:t>
            </w:r>
          </w:p>
        </w:tc>
        <w:tc>
          <w:tcPr>
            <w:tcW w:w="2268" w:type="dxa"/>
            <w:vAlign w:val="center"/>
          </w:tcPr>
          <w:p w:rsidR="00992680" w:rsidRPr="00914CBB" w:rsidRDefault="00992680" w:rsidP="00914CBB">
            <w:pPr>
              <w:jc w:val="center"/>
              <w:rPr>
                <w:rFonts w:cs="Arial"/>
                <w:iCs/>
              </w:rPr>
            </w:pPr>
            <w:r w:rsidRPr="00914CBB">
              <w:rPr>
                <w:rFonts w:cs="Arial"/>
                <w:iCs/>
              </w:rPr>
              <w:t>50% del valor total del contrato</w:t>
            </w:r>
          </w:p>
        </w:tc>
        <w:tc>
          <w:tcPr>
            <w:tcW w:w="3768" w:type="dxa"/>
            <w:vAlign w:val="center"/>
          </w:tcPr>
          <w:p w:rsidR="00992680" w:rsidRPr="00914CBB" w:rsidRDefault="00992680" w:rsidP="00914CBB">
            <w:pPr>
              <w:rPr>
                <w:rFonts w:cs="Arial"/>
              </w:rPr>
            </w:pPr>
            <w:r w:rsidRPr="00914CBB">
              <w:rPr>
                <w:rFonts w:cs="Arial"/>
              </w:rPr>
              <w:t>Vigencia del contrato y 6 meses más.</w:t>
            </w:r>
          </w:p>
        </w:tc>
      </w:tr>
    </w:tbl>
    <w:p w:rsidR="00992680" w:rsidRPr="00914CBB" w:rsidRDefault="00992680" w:rsidP="00914CBB">
      <w:pPr>
        <w:rPr>
          <w:rFonts w:cs="Arial"/>
          <w:szCs w:val="20"/>
        </w:rPr>
      </w:pPr>
    </w:p>
    <w:p w:rsidR="00992680" w:rsidRPr="00914CBB" w:rsidRDefault="00992680" w:rsidP="00914CBB">
      <w:pPr>
        <w:rPr>
          <w:rFonts w:cs="Arial"/>
          <w:szCs w:val="20"/>
        </w:rPr>
      </w:pPr>
      <w:r w:rsidRPr="00914CBB">
        <w:rPr>
          <w:rFonts w:cs="Arial"/>
          <w:szCs w:val="20"/>
        </w:rPr>
        <w:t>Lo anterior de acuerdo a lo establecido en el Decreto 1082 de 2015.</w:t>
      </w:r>
    </w:p>
    <w:p w:rsidR="00992680" w:rsidRPr="00914CBB" w:rsidRDefault="00992680" w:rsidP="00914CBB">
      <w:pPr>
        <w:rPr>
          <w:rFonts w:cs="Arial"/>
          <w:szCs w:val="20"/>
        </w:rPr>
      </w:pPr>
    </w:p>
    <w:p w:rsidR="00992680" w:rsidRPr="00914CBB" w:rsidRDefault="00992680" w:rsidP="00914CBB">
      <w:pPr>
        <w:rPr>
          <w:rFonts w:cs="Arial"/>
          <w:color w:val="000000"/>
          <w:szCs w:val="20"/>
        </w:rPr>
      </w:pPr>
      <w:r w:rsidRPr="00914CBB">
        <w:rPr>
          <w:rFonts w:cs="Arial"/>
          <w:b/>
          <w:szCs w:val="20"/>
        </w:rPr>
        <w:t>NOTA:</w:t>
      </w:r>
      <w:r w:rsidRPr="00914CBB">
        <w:rPr>
          <w:rFonts w:cs="Arial"/>
          <w:szCs w:val="20"/>
        </w:rPr>
        <w:t xml:space="preserve"> De conformidad con los establecido </w:t>
      </w:r>
      <w:r w:rsidRPr="00914CBB">
        <w:rPr>
          <w:rFonts w:cs="Arial"/>
          <w:color w:val="000000"/>
          <w:szCs w:val="20"/>
        </w:rPr>
        <w:t>en el parágrafo 3º del artículo 5º de la Ley 1150 de 2007, el cual fue modificado por el artículo 5º de la Ley 1882 de 2018, el cual indica: La no entrega de la garantía de seriedad junto con la propuesta no será subsanable y será causal de rechazo de la misma.</w:t>
      </w:r>
    </w:p>
    <w:p w:rsidR="00992680" w:rsidRPr="00914CBB" w:rsidRDefault="00992680" w:rsidP="00914CBB">
      <w:pPr>
        <w:rPr>
          <w:rFonts w:cs="Arial"/>
          <w:b/>
          <w:color w:val="000000"/>
          <w:szCs w:val="20"/>
        </w:rPr>
      </w:pPr>
    </w:p>
    <w:p w:rsidR="00992680" w:rsidRPr="00914CBB" w:rsidRDefault="00992680" w:rsidP="00914CBB">
      <w:pPr>
        <w:rPr>
          <w:rFonts w:cs="Arial"/>
          <w:b/>
          <w:color w:val="000000"/>
          <w:szCs w:val="20"/>
        </w:rPr>
      </w:pPr>
    </w:p>
    <w:p w:rsidR="00992680" w:rsidRPr="00914CBB" w:rsidRDefault="00992680" w:rsidP="00914CBB">
      <w:pPr>
        <w:pStyle w:val="Prrafodelista"/>
        <w:numPr>
          <w:ilvl w:val="0"/>
          <w:numId w:val="6"/>
        </w:numPr>
        <w:rPr>
          <w:rFonts w:cs="Arial"/>
          <w:b/>
        </w:rPr>
      </w:pPr>
      <w:r w:rsidRPr="00914CBB">
        <w:rPr>
          <w:rFonts w:cs="Arial"/>
          <w:b/>
        </w:rPr>
        <w:t>CRONOLOGÍA DEL PROCESO</w:t>
      </w:r>
    </w:p>
    <w:p w:rsidR="004366D4" w:rsidRDefault="004366D4" w:rsidP="00914CBB">
      <w:pPr>
        <w:rPr>
          <w:rFonts w:cs="Arial"/>
          <w:b/>
          <w:szCs w:val="20"/>
        </w:rPr>
      </w:pPr>
    </w:p>
    <w:tbl>
      <w:tblPr>
        <w:tblW w:w="0" w:type="auto"/>
        <w:jc w:val="center"/>
        <w:tblLayout w:type="fixed"/>
        <w:tblCellMar>
          <w:left w:w="70" w:type="dxa"/>
          <w:right w:w="70" w:type="dxa"/>
        </w:tblCellMar>
        <w:tblLook w:val="0000" w:firstRow="0" w:lastRow="0" w:firstColumn="0" w:lastColumn="0" w:noHBand="0" w:noVBand="0"/>
      </w:tblPr>
      <w:tblGrid>
        <w:gridCol w:w="2989"/>
        <w:gridCol w:w="6699"/>
      </w:tblGrid>
      <w:tr w:rsidR="004366D4" w:rsidRPr="00A678AB" w:rsidTr="0077404B">
        <w:trPr>
          <w:trHeight w:val="354"/>
          <w:jc w:val="center"/>
        </w:trPr>
        <w:tc>
          <w:tcPr>
            <w:tcW w:w="2989" w:type="dxa"/>
            <w:tcBorders>
              <w:top w:val="single" w:sz="4" w:space="0" w:color="auto"/>
              <w:left w:val="single" w:sz="4" w:space="0" w:color="auto"/>
              <w:bottom w:val="single" w:sz="4" w:space="0" w:color="auto"/>
              <w:right w:val="single" w:sz="4" w:space="0" w:color="auto"/>
            </w:tcBorders>
            <w:vAlign w:val="center"/>
          </w:tcPr>
          <w:p w:rsidR="004366D4" w:rsidRPr="00D65B1F" w:rsidRDefault="004366D4" w:rsidP="0077404B">
            <w:pPr>
              <w:spacing w:line="276" w:lineRule="auto"/>
              <w:rPr>
                <w:sz w:val="10"/>
              </w:rPr>
            </w:pPr>
          </w:p>
          <w:p w:rsidR="004366D4" w:rsidRPr="00D65B1F" w:rsidRDefault="004366D4" w:rsidP="0077404B">
            <w:pPr>
              <w:spacing w:line="276" w:lineRule="auto"/>
              <w:rPr>
                <w:b/>
              </w:rPr>
            </w:pPr>
            <w:r w:rsidRPr="00D65B1F">
              <w:rPr>
                <w:b/>
              </w:rPr>
              <w:t>Aviso de convocatoria y Publicación del Pr</w:t>
            </w:r>
            <w:r>
              <w:rPr>
                <w:b/>
              </w:rPr>
              <w:t>oyecto P</w:t>
            </w:r>
            <w:r w:rsidRPr="00D65B1F">
              <w:rPr>
                <w:b/>
              </w:rPr>
              <w:t>liego de Condiciones</w:t>
            </w:r>
          </w:p>
          <w:p w:rsidR="004366D4" w:rsidRPr="00D65B1F" w:rsidRDefault="004366D4" w:rsidP="0077404B">
            <w:pPr>
              <w:spacing w:line="276" w:lineRule="auto"/>
              <w:rPr>
                <w:sz w:val="10"/>
              </w:rPr>
            </w:pPr>
          </w:p>
        </w:tc>
        <w:tc>
          <w:tcPr>
            <w:tcW w:w="6699" w:type="dxa"/>
            <w:tcBorders>
              <w:top w:val="single" w:sz="4" w:space="0" w:color="auto"/>
              <w:left w:val="single" w:sz="4" w:space="0" w:color="auto"/>
              <w:bottom w:val="single" w:sz="4" w:space="0" w:color="auto"/>
              <w:right w:val="single" w:sz="4" w:space="0" w:color="auto"/>
            </w:tcBorders>
            <w:vAlign w:val="center"/>
          </w:tcPr>
          <w:p w:rsidR="004366D4" w:rsidRPr="00EA6FCE" w:rsidRDefault="004366D4" w:rsidP="0077404B">
            <w:pPr>
              <w:spacing w:line="276" w:lineRule="auto"/>
              <w:ind w:left="881" w:hanging="881"/>
              <w:rPr>
                <w:sz w:val="10"/>
              </w:rPr>
            </w:pPr>
          </w:p>
          <w:p w:rsidR="004366D4" w:rsidRDefault="004366D4" w:rsidP="0077404B">
            <w:pPr>
              <w:spacing w:line="276" w:lineRule="auto"/>
              <w:ind w:left="881" w:hanging="881"/>
            </w:pPr>
            <w:r w:rsidRPr="001065C1">
              <w:rPr>
                <w:b/>
              </w:rPr>
              <w:t>Lugar:</w:t>
            </w:r>
            <w:r w:rsidRPr="00A678AB">
              <w:t xml:space="preserve">   </w:t>
            </w:r>
            <w:r>
              <w:t>P</w:t>
            </w:r>
            <w:r w:rsidRPr="00D65B1F">
              <w:t>agina we</w:t>
            </w:r>
            <w:r>
              <w:t xml:space="preserve">b de Colombia Compra Eficiente </w:t>
            </w:r>
            <w:r w:rsidRPr="00D65B1F">
              <w:t>– SECOP II</w:t>
            </w:r>
          </w:p>
          <w:p w:rsidR="004366D4" w:rsidRPr="00A678AB" w:rsidRDefault="004366D4" w:rsidP="0077404B">
            <w:pPr>
              <w:spacing w:line="276" w:lineRule="auto"/>
              <w:ind w:left="881" w:hanging="881"/>
            </w:pPr>
          </w:p>
          <w:p w:rsidR="004366D4" w:rsidRDefault="004366D4" w:rsidP="0077404B">
            <w:pPr>
              <w:spacing w:line="276" w:lineRule="auto"/>
              <w:rPr>
                <w:color w:val="000000"/>
              </w:rPr>
            </w:pPr>
            <w:r w:rsidRPr="001065C1">
              <w:rPr>
                <w:b/>
              </w:rPr>
              <w:t>Fecha</w:t>
            </w:r>
            <w:r w:rsidRPr="0004574B">
              <w:rPr>
                <w:b/>
              </w:rPr>
              <w:t>:</w:t>
            </w:r>
            <w:r w:rsidRPr="0004574B">
              <w:t xml:space="preserve"> </w:t>
            </w:r>
            <w:r>
              <w:fldChar w:fldCharType="begin"/>
            </w:r>
            <w:r>
              <w:instrText xml:space="preserve"> MERGEFIELD  Publicación { DATE \@ "dd/MM/yyyy" } </w:instrText>
            </w:r>
            <w:r>
              <w:fldChar w:fldCharType="separate"/>
            </w:r>
            <w:r>
              <w:rPr>
                <w:noProof/>
              </w:rPr>
              <w:t>09/07/2020</w:t>
            </w:r>
            <w:r>
              <w:fldChar w:fldCharType="end"/>
            </w:r>
            <w:r w:rsidRPr="0004574B">
              <w:t xml:space="preserve"> a las </w:t>
            </w:r>
            <w:r w:rsidRPr="0004574B">
              <w:fldChar w:fldCharType="begin"/>
            </w:r>
            <w:r w:rsidRPr="0004574B">
              <w:instrText xml:space="preserve"> MERGEFIELD  Hora_Publicación TIME \@ "HH:mm" </w:instrText>
            </w:r>
            <w:r w:rsidRPr="0004574B">
              <w:fldChar w:fldCharType="separate"/>
            </w:r>
            <w:r>
              <w:rPr>
                <w:noProof/>
              </w:rPr>
              <w:t>19:00</w:t>
            </w:r>
            <w:r w:rsidRPr="0004574B">
              <w:fldChar w:fldCharType="end"/>
            </w:r>
            <w:r w:rsidRPr="0004574B">
              <w:t xml:space="preserve"> horas</w:t>
            </w:r>
          </w:p>
          <w:p w:rsidR="004366D4" w:rsidRPr="00EA6FCE" w:rsidRDefault="004366D4" w:rsidP="0077404B">
            <w:pPr>
              <w:spacing w:line="276" w:lineRule="auto"/>
              <w:rPr>
                <w:color w:val="000000"/>
                <w:sz w:val="10"/>
              </w:rPr>
            </w:pPr>
          </w:p>
        </w:tc>
      </w:tr>
      <w:tr w:rsidR="004366D4" w:rsidRPr="00A678AB" w:rsidTr="0077404B">
        <w:trPr>
          <w:trHeight w:val="643"/>
          <w:jc w:val="center"/>
        </w:trPr>
        <w:tc>
          <w:tcPr>
            <w:tcW w:w="2989" w:type="dxa"/>
            <w:tcBorders>
              <w:top w:val="single" w:sz="4" w:space="0" w:color="auto"/>
              <w:left w:val="single" w:sz="4" w:space="0" w:color="auto"/>
              <w:bottom w:val="single" w:sz="4" w:space="0" w:color="auto"/>
              <w:right w:val="single" w:sz="4" w:space="0" w:color="auto"/>
            </w:tcBorders>
            <w:vAlign w:val="center"/>
          </w:tcPr>
          <w:p w:rsidR="004366D4" w:rsidRPr="00D65B1F" w:rsidRDefault="004366D4" w:rsidP="0077404B">
            <w:pPr>
              <w:spacing w:line="276" w:lineRule="auto"/>
              <w:rPr>
                <w:b/>
              </w:rPr>
            </w:pPr>
            <w:r w:rsidRPr="00D65B1F">
              <w:rPr>
                <w:b/>
              </w:rPr>
              <w:t xml:space="preserve">Observaciones al </w:t>
            </w:r>
            <w:r>
              <w:rPr>
                <w:b/>
              </w:rPr>
              <w:t xml:space="preserve">Proyecto </w:t>
            </w:r>
            <w:r w:rsidRPr="00D65B1F">
              <w:rPr>
                <w:b/>
              </w:rPr>
              <w:t>Pliego de Condiciones.</w:t>
            </w:r>
          </w:p>
        </w:tc>
        <w:tc>
          <w:tcPr>
            <w:tcW w:w="6699" w:type="dxa"/>
            <w:tcBorders>
              <w:top w:val="single" w:sz="4" w:space="0" w:color="auto"/>
              <w:left w:val="single" w:sz="4" w:space="0" w:color="auto"/>
              <w:bottom w:val="single" w:sz="4" w:space="0" w:color="auto"/>
              <w:right w:val="single" w:sz="4" w:space="0" w:color="auto"/>
            </w:tcBorders>
            <w:vAlign w:val="center"/>
          </w:tcPr>
          <w:p w:rsidR="004366D4" w:rsidRPr="00D65B1F" w:rsidRDefault="004366D4" w:rsidP="0077404B">
            <w:pPr>
              <w:spacing w:line="276" w:lineRule="auto"/>
              <w:rPr>
                <w:sz w:val="10"/>
              </w:rPr>
            </w:pPr>
          </w:p>
          <w:p w:rsidR="004366D4" w:rsidRPr="00D65B1F" w:rsidRDefault="004366D4" w:rsidP="0077404B">
            <w:pPr>
              <w:spacing w:line="276" w:lineRule="auto"/>
            </w:pPr>
            <w:r w:rsidRPr="00D65B1F">
              <w:t xml:space="preserve">Los interesados pueden hacer observaciones al proyecto de pliego de </w:t>
            </w:r>
            <w:r w:rsidRPr="0004574B">
              <w:t>condiciones a partir de la fecha de publicación de los mismos (</w:t>
            </w:r>
            <w:r>
              <w:fldChar w:fldCharType="begin"/>
            </w:r>
            <w:r>
              <w:instrText xml:space="preserve"> MERGEFIELD  Publicación { DATE \@ "dd/MM/yyyy" } </w:instrText>
            </w:r>
            <w:r>
              <w:fldChar w:fldCharType="separate"/>
            </w:r>
            <w:r>
              <w:rPr>
                <w:noProof/>
              </w:rPr>
              <w:t>09/07/2020</w:t>
            </w:r>
            <w:r>
              <w:fldChar w:fldCharType="end"/>
            </w:r>
            <w:r w:rsidRPr="0004574B">
              <w:t xml:space="preserve">) y </w:t>
            </w:r>
            <w:r w:rsidRPr="00D65B1F">
              <w:t xml:space="preserve">durante un término de </w:t>
            </w:r>
            <w:r>
              <w:rPr>
                <w:u w:val="single"/>
              </w:rPr>
              <w:t>cinco</w:t>
            </w:r>
            <w:r w:rsidRPr="00D65B1F">
              <w:rPr>
                <w:u w:val="single"/>
              </w:rPr>
              <w:t xml:space="preserve"> (</w:t>
            </w:r>
            <w:r>
              <w:rPr>
                <w:u w:val="single"/>
              </w:rPr>
              <w:t>5</w:t>
            </w:r>
            <w:r w:rsidRPr="00D65B1F">
              <w:rPr>
                <w:u w:val="single"/>
              </w:rPr>
              <w:t>) días hábiles,</w:t>
            </w:r>
            <w:r w:rsidRPr="00D65B1F">
              <w:t xml:space="preserve"> dichas </w:t>
            </w:r>
            <w:r w:rsidRPr="00D65B1F">
              <w:lastRenderedPageBreak/>
              <w:t xml:space="preserve">solicitudes deberán formularse </w:t>
            </w:r>
            <w:r>
              <w:rPr>
                <w:b/>
                <w:color w:val="FF0000"/>
              </w:rPr>
              <w:t>ÚNICA</w:t>
            </w:r>
            <w:r w:rsidRPr="00D65B1F">
              <w:rPr>
                <w:b/>
                <w:color w:val="FF0000"/>
              </w:rPr>
              <w:t xml:space="preserve"> Y EXCLUSIVAMENTE</w:t>
            </w:r>
            <w:r>
              <w:t xml:space="preserve"> </w:t>
            </w:r>
            <w:r w:rsidRPr="001B7DD1">
              <w:t>en el expediente electrónico del proceso de la página web de Colombia Compra Eficiente – SECOP II</w:t>
            </w:r>
            <w:r>
              <w:t>.</w:t>
            </w:r>
          </w:p>
          <w:p w:rsidR="004366D4" w:rsidRPr="00D65B1F" w:rsidRDefault="004366D4" w:rsidP="0077404B">
            <w:pPr>
              <w:spacing w:line="276" w:lineRule="auto"/>
              <w:rPr>
                <w:rFonts w:cs="Arial"/>
                <w:i/>
                <w:u w:val="single"/>
              </w:rPr>
            </w:pPr>
          </w:p>
          <w:p w:rsidR="004366D4" w:rsidRDefault="004366D4" w:rsidP="0077404B">
            <w:pPr>
              <w:spacing w:line="276" w:lineRule="auto"/>
              <w:rPr>
                <w:rFonts w:cs="Arial"/>
              </w:rPr>
            </w:pPr>
            <w:r w:rsidRPr="00A678AB">
              <w:rPr>
                <w:rFonts w:cs="Arial"/>
              </w:rPr>
              <w:t>Las consultas, preguntas y las correspondientes respuestas formarán parte de los documentos del proceso.</w:t>
            </w:r>
          </w:p>
          <w:p w:rsidR="004366D4" w:rsidRPr="00A678AB" w:rsidRDefault="004366D4" w:rsidP="0077404B">
            <w:pPr>
              <w:spacing w:line="276" w:lineRule="auto"/>
              <w:rPr>
                <w:rFonts w:cs="Arial"/>
              </w:rPr>
            </w:pPr>
          </w:p>
          <w:p w:rsidR="004366D4" w:rsidRPr="00A678AB" w:rsidRDefault="004366D4" w:rsidP="0077404B">
            <w:pPr>
              <w:spacing w:line="276" w:lineRule="auto"/>
              <w:rPr>
                <w:rFonts w:cs="Arial"/>
              </w:rPr>
            </w:pPr>
            <w:r w:rsidRPr="00A678AB">
              <w:rPr>
                <w:rFonts w:cs="Arial"/>
              </w:rPr>
              <w:t xml:space="preserve">Cualquier modificación o adición a los documentos del proceso, será comunicada </w:t>
            </w:r>
            <w:r>
              <w:rPr>
                <w:rFonts w:cs="Arial"/>
              </w:rPr>
              <w:t>con la publicación de los Pliegos de Condiciones Definitivos</w:t>
            </w:r>
            <w:r w:rsidRPr="00A678AB">
              <w:rPr>
                <w:rFonts w:cs="Arial"/>
              </w:rPr>
              <w:t>.  La información sobre preguntas y respuestas se</w:t>
            </w:r>
            <w:r>
              <w:rPr>
                <w:rFonts w:cs="Arial"/>
              </w:rPr>
              <w:t xml:space="preserve">rán de carácter </w:t>
            </w:r>
            <w:r w:rsidRPr="00A678AB">
              <w:rPr>
                <w:rFonts w:cs="Arial"/>
              </w:rPr>
              <w:t>público</w:t>
            </w:r>
            <w:r>
              <w:rPr>
                <w:rFonts w:cs="Arial"/>
              </w:rPr>
              <w:t xml:space="preserve"> y estarán visibles en </w:t>
            </w:r>
            <w:r>
              <w:rPr>
                <w:rFonts w:cs="Arial"/>
                <w:szCs w:val="20"/>
              </w:rPr>
              <w:t>el expediente electrónico del proceso de la página web de Colombia Compra Eficiente – SECOP II</w:t>
            </w:r>
            <w:r>
              <w:rPr>
                <w:rFonts w:cs="Arial"/>
              </w:rPr>
              <w:t xml:space="preserve"> (</w:t>
            </w:r>
            <w:r w:rsidRPr="00A678AB">
              <w:rPr>
                <w:rFonts w:cs="Arial"/>
              </w:rPr>
              <w:t>salvo la información de carácter reservado</w:t>
            </w:r>
            <w:r>
              <w:rPr>
                <w:rFonts w:cs="Arial"/>
              </w:rPr>
              <w:t xml:space="preserve"> por solicitud de quien la emite</w:t>
            </w:r>
            <w:r w:rsidRPr="00A678AB">
              <w:rPr>
                <w:rFonts w:cs="Arial"/>
              </w:rPr>
              <w:t>) y deberán tenerse en cuenta para la elaboración de la propuesta.</w:t>
            </w:r>
          </w:p>
          <w:p w:rsidR="004366D4" w:rsidRPr="00A678AB" w:rsidRDefault="004366D4" w:rsidP="0077404B">
            <w:pPr>
              <w:spacing w:line="276" w:lineRule="auto"/>
              <w:rPr>
                <w:rFonts w:cs="Arial"/>
              </w:rPr>
            </w:pPr>
          </w:p>
          <w:p w:rsidR="004366D4" w:rsidRDefault="004366D4" w:rsidP="0077404B">
            <w:pPr>
              <w:spacing w:line="276" w:lineRule="auto"/>
            </w:pPr>
            <w:r w:rsidRPr="00FC6B05">
              <w:rPr>
                <w:b/>
                <w:bCs/>
              </w:rPr>
              <w:t>NOTA:</w:t>
            </w:r>
            <w:r w:rsidRPr="00A678AB">
              <w:rPr>
                <w:bCs/>
              </w:rPr>
              <w:t xml:space="preserve">   </w:t>
            </w:r>
            <w:r w:rsidRPr="00FC6B05">
              <w:rPr>
                <w:b/>
                <w:color w:val="FF0000"/>
              </w:rPr>
              <w:t>No se resolverán consultas efectuadas telefónicamente o en forma personal</w:t>
            </w:r>
            <w:r w:rsidRPr="00A678AB">
              <w:t>. Sólo será</w:t>
            </w:r>
            <w:r>
              <w:t>n</w:t>
            </w:r>
            <w:r w:rsidRPr="00A678AB">
              <w:t xml:space="preserve"> tenida</w:t>
            </w:r>
            <w:r>
              <w:t>s</w:t>
            </w:r>
            <w:r w:rsidRPr="00A678AB">
              <w:t xml:space="preserve"> en cuenta en </w:t>
            </w:r>
            <w:r>
              <w:t>el</w:t>
            </w:r>
            <w:r w:rsidRPr="00A678AB">
              <w:t xml:space="preserve"> proceso de contratación, la información</w:t>
            </w:r>
            <w:r>
              <w:t xml:space="preserve"> u observación </w:t>
            </w:r>
            <w:r w:rsidRPr="00A678AB">
              <w:t xml:space="preserve">recibida </w:t>
            </w:r>
            <w:r w:rsidRPr="001B7DD1">
              <w:t>en el expediente electrónico del proceso de la página web de Colombia Compra Eficiente – SECOP II</w:t>
            </w:r>
            <w:r>
              <w:t>.</w:t>
            </w:r>
          </w:p>
          <w:p w:rsidR="004366D4" w:rsidRPr="00D65B1F" w:rsidRDefault="004366D4" w:rsidP="0077404B">
            <w:pPr>
              <w:spacing w:line="276" w:lineRule="auto"/>
              <w:rPr>
                <w:sz w:val="10"/>
              </w:rPr>
            </w:pPr>
          </w:p>
        </w:tc>
      </w:tr>
      <w:tr w:rsidR="004366D4" w:rsidRPr="00A678AB" w:rsidTr="0077404B">
        <w:trPr>
          <w:trHeight w:val="70"/>
          <w:jc w:val="center"/>
        </w:trPr>
        <w:tc>
          <w:tcPr>
            <w:tcW w:w="2989" w:type="dxa"/>
            <w:tcBorders>
              <w:top w:val="single" w:sz="4" w:space="0" w:color="auto"/>
              <w:left w:val="single" w:sz="4" w:space="0" w:color="auto"/>
              <w:bottom w:val="single" w:sz="4" w:space="0" w:color="auto"/>
              <w:right w:val="single" w:sz="4" w:space="0" w:color="auto"/>
            </w:tcBorders>
            <w:vAlign w:val="center"/>
          </w:tcPr>
          <w:p w:rsidR="004366D4" w:rsidRPr="00D65B1F" w:rsidRDefault="004366D4" w:rsidP="0077404B">
            <w:pPr>
              <w:spacing w:line="276" w:lineRule="auto"/>
              <w:rPr>
                <w:b/>
              </w:rPr>
            </w:pPr>
            <w:r w:rsidRPr="00D65B1F">
              <w:rPr>
                <w:b/>
              </w:rPr>
              <w:lastRenderedPageBreak/>
              <w:t>Acto de Apertura y Publicación de Pliego Definitivo</w:t>
            </w:r>
          </w:p>
        </w:tc>
        <w:tc>
          <w:tcPr>
            <w:tcW w:w="6699" w:type="dxa"/>
            <w:tcBorders>
              <w:top w:val="single" w:sz="4" w:space="0" w:color="auto"/>
              <w:left w:val="single" w:sz="4" w:space="0" w:color="auto"/>
              <w:bottom w:val="single" w:sz="4" w:space="0" w:color="auto"/>
              <w:right w:val="single" w:sz="4" w:space="0" w:color="auto"/>
            </w:tcBorders>
            <w:vAlign w:val="center"/>
          </w:tcPr>
          <w:p w:rsidR="004366D4" w:rsidRPr="00FC6B05" w:rsidRDefault="004366D4" w:rsidP="0077404B">
            <w:pPr>
              <w:spacing w:line="276" w:lineRule="auto"/>
              <w:rPr>
                <w:sz w:val="10"/>
              </w:rPr>
            </w:pPr>
          </w:p>
          <w:p w:rsidR="004366D4" w:rsidRPr="00A678AB" w:rsidRDefault="004366D4" w:rsidP="0077404B">
            <w:pPr>
              <w:spacing w:line="276" w:lineRule="auto"/>
              <w:ind w:left="881" w:hanging="881"/>
              <w:rPr>
                <w:color w:val="000000"/>
              </w:rPr>
            </w:pPr>
            <w:r w:rsidRPr="00FC6B05">
              <w:rPr>
                <w:b/>
              </w:rPr>
              <w:t>Lugar:</w:t>
            </w:r>
            <w:r w:rsidRPr="00A678AB">
              <w:t xml:space="preserve">  </w:t>
            </w:r>
            <w:r>
              <w:t xml:space="preserve"> UNIDAD PRESTADORA DE SALUD ANTIOQUIA</w:t>
            </w:r>
            <w:r w:rsidRPr="00A678AB">
              <w:t xml:space="preserve">, </w:t>
            </w:r>
            <w:r w:rsidRPr="00A678AB">
              <w:rPr>
                <w:color w:val="000000"/>
              </w:rPr>
              <w:t>Carrera 43A N</w:t>
            </w:r>
            <w:r>
              <w:rPr>
                <w:color w:val="000000"/>
              </w:rPr>
              <w:t>o.</w:t>
            </w:r>
            <w:r w:rsidRPr="00A678AB">
              <w:rPr>
                <w:color w:val="000000"/>
              </w:rPr>
              <w:t xml:space="preserve"> 48Csur-45</w:t>
            </w:r>
          </w:p>
          <w:p w:rsidR="004366D4" w:rsidRPr="0004574B" w:rsidRDefault="004366D4" w:rsidP="0077404B">
            <w:pPr>
              <w:spacing w:line="276" w:lineRule="auto"/>
            </w:pPr>
          </w:p>
          <w:p w:rsidR="004366D4" w:rsidRPr="0004574B" w:rsidRDefault="004366D4" w:rsidP="0077404B">
            <w:pPr>
              <w:spacing w:line="276" w:lineRule="auto"/>
            </w:pPr>
            <w:r w:rsidRPr="0004574B">
              <w:rPr>
                <w:b/>
              </w:rPr>
              <w:t>Fecha:</w:t>
            </w:r>
            <w:r w:rsidRPr="0004574B">
              <w:t xml:space="preserve">   </w:t>
            </w:r>
            <w:r w:rsidRPr="0004574B">
              <w:fldChar w:fldCharType="begin"/>
            </w:r>
            <w:r w:rsidRPr="0004574B">
              <w:instrText xml:space="preserve"> MERGEFIELD Fecha_Res_Apertura </w:instrText>
            </w:r>
            <w:r w:rsidRPr="0004574B">
              <w:fldChar w:fldCharType="separate"/>
            </w:r>
            <w:r>
              <w:rPr>
                <w:noProof/>
              </w:rPr>
              <w:t>17/07/2020</w:t>
            </w:r>
            <w:r w:rsidRPr="0004574B">
              <w:fldChar w:fldCharType="end"/>
            </w:r>
          </w:p>
          <w:p w:rsidR="004366D4" w:rsidRPr="0004574B" w:rsidRDefault="004366D4" w:rsidP="0077404B">
            <w:pPr>
              <w:spacing w:line="276" w:lineRule="auto"/>
            </w:pPr>
            <w:r w:rsidRPr="0004574B">
              <w:rPr>
                <w:b/>
              </w:rPr>
              <w:t>Hora:</w:t>
            </w:r>
            <w:r w:rsidRPr="0004574B">
              <w:t xml:space="preserve">     </w:t>
            </w:r>
            <w:r w:rsidRPr="0004574B">
              <w:fldChar w:fldCharType="begin"/>
            </w:r>
            <w:r w:rsidRPr="0004574B">
              <w:instrText xml:space="preserve"> MERGEFIELD Hora_Res_Apertura </w:instrText>
            </w:r>
            <w:r w:rsidRPr="0004574B">
              <w:fldChar w:fldCharType="separate"/>
            </w:r>
            <w:r>
              <w:rPr>
                <w:noProof/>
              </w:rPr>
              <w:t>16:00</w:t>
            </w:r>
            <w:r w:rsidRPr="0004574B">
              <w:fldChar w:fldCharType="end"/>
            </w:r>
            <w:r w:rsidRPr="0004574B">
              <w:t xml:space="preserve"> horas</w:t>
            </w:r>
          </w:p>
          <w:p w:rsidR="004366D4" w:rsidRPr="00FC6B05" w:rsidRDefault="004366D4" w:rsidP="0077404B">
            <w:pPr>
              <w:spacing w:line="276" w:lineRule="auto"/>
              <w:rPr>
                <w:sz w:val="10"/>
              </w:rPr>
            </w:pPr>
          </w:p>
        </w:tc>
      </w:tr>
      <w:tr w:rsidR="004366D4" w:rsidRPr="00A678AB" w:rsidTr="0077404B">
        <w:trPr>
          <w:trHeight w:val="643"/>
          <w:jc w:val="center"/>
        </w:trPr>
        <w:tc>
          <w:tcPr>
            <w:tcW w:w="2989" w:type="dxa"/>
            <w:tcBorders>
              <w:top w:val="single" w:sz="4" w:space="0" w:color="auto"/>
              <w:left w:val="single" w:sz="4" w:space="0" w:color="auto"/>
              <w:bottom w:val="single" w:sz="4" w:space="0" w:color="auto"/>
              <w:right w:val="single" w:sz="4" w:space="0" w:color="auto"/>
            </w:tcBorders>
            <w:vAlign w:val="center"/>
          </w:tcPr>
          <w:p w:rsidR="004366D4" w:rsidRPr="00D65B1F" w:rsidRDefault="004366D4" w:rsidP="0077404B">
            <w:pPr>
              <w:spacing w:line="276" w:lineRule="auto"/>
              <w:rPr>
                <w:b/>
              </w:rPr>
            </w:pPr>
            <w:r w:rsidRPr="00D65B1F">
              <w:rPr>
                <w:b/>
              </w:rPr>
              <w:t>Observaciones al Pliego de Condiciones</w:t>
            </w:r>
            <w:r>
              <w:rPr>
                <w:b/>
              </w:rPr>
              <w:t xml:space="preserve"> Definitivo</w:t>
            </w:r>
            <w:r w:rsidRPr="00D65B1F">
              <w:rPr>
                <w:b/>
              </w:rPr>
              <w:t>.</w:t>
            </w:r>
          </w:p>
        </w:tc>
        <w:tc>
          <w:tcPr>
            <w:tcW w:w="6699" w:type="dxa"/>
            <w:tcBorders>
              <w:top w:val="single" w:sz="4" w:space="0" w:color="auto"/>
              <w:left w:val="single" w:sz="4" w:space="0" w:color="auto"/>
              <w:bottom w:val="single" w:sz="4" w:space="0" w:color="auto"/>
              <w:right w:val="single" w:sz="4" w:space="0" w:color="auto"/>
            </w:tcBorders>
            <w:vAlign w:val="center"/>
          </w:tcPr>
          <w:p w:rsidR="004366D4" w:rsidRPr="00EA6FCE" w:rsidRDefault="004366D4" w:rsidP="0077404B">
            <w:pPr>
              <w:spacing w:line="276" w:lineRule="auto"/>
              <w:rPr>
                <w:sz w:val="10"/>
              </w:rPr>
            </w:pPr>
          </w:p>
          <w:p w:rsidR="004366D4" w:rsidRPr="00A678AB" w:rsidRDefault="004366D4" w:rsidP="0077404B">
            <w:pPr>
              <w:spacing w:line="276" w:lineRule="auto"/>
              <w:rPr>
                <w:i/>
              </w:rPr>
            </w:pPr>
            <w:r w:rsidRPr="00A678AB">
              <w:t xml:space="preserve">Los interesados pueden hacer </w:t>
            </w:r>
            <w:r>
              <w:t xml:space="preserve">observaciones </w:t>
            </w:r>
            <w:r w:rsidRPr="00A678AB">
              <w:t xml:space="preserve">al Pliego De Condiciones </w:t>
            </w:r>
            <w:r>
              <w:t xml:space="preserve">Definitivo a partir de </w:t>
            </w:r>
            <w:r w:rsidRPr="0004574B">
              <w:t>la publicación de los mismos (</w:t>
            </w:r>
            <w:r w:rsidRPr="0004574B">
              <w:fldChar w:fldCharType="begin"/>
            </w:r>
            <w:r w:rsidRPr="0004574B">
              <w:instrText xml:space="preserve"> MERGEFIELD Fecha_Res_Apertura </w:instrText>
            </w:r>
            <w:r w:rsidRPr="0004574B">
              <w:fldChar w:fldCharType="separate"/>
            </w:r>
            <w:r>
              <w:rPr>
                <w:noProof/>
              </w:rPr>
              <w:t>17/07/2020</w:t>
            </w:r>
            <w:r w:rsidRPr="0004574B">
              <w:fldChar w:fldCharType="end"/>
            </w:r>
            <w:r w:rsidRPr="0004574B">
              <w:t xml:space="preserve"> a las </w:t>
            </w:r>
            <w:r w:rsidRPr="0004574B">
              <w:fldChar w:fldCharType="begin"/>
            </w:r>
            <w:r w:rsidRPr="0004574B">
              <w:instrText xml:space="preserve"> MERGEFIELD Hora_Res_Apertura </w:instrText>
            </w:r>
            <w:r w:rsidRPr="0004574B">
              <w:fldChar w:fldCharType="separate"/>
            </w:r>
            <w:r>
              <w:rPr>
                <w:noProof/>
              </w:rPr>
              <w:t>16:00</w:t>
            </w:r>
            <w:r w:rsidRPr="0004574B">
              <w:fldChar w:fldCharType="end"/>
            </w:r>
            <w:r w:rsidRPr="0004574B">
              <w:t xml:space="preserve">) y durante un término de </w:t>
            </w:r>
            <w:r w:rsidRPr="0004574B">
              <w:rPr>
                <w:u w:val="single"/>
              </w:rPr>
              <w:t>tres (3) días hábiles,</w:t>
            </w:r>
            <w:r w:rsidRPr="0004574B">
              <w:t xml:space="preserve"> es decir </w:t>
            </w:r>
            <w:r w:rsidR="000021D4" w:rsidRPr="00F23B97">
              <w:rPr>
                <w:rFonts w:cs="Arial"/>
                <w:bCs/>
                <w:szCs w:val="20"/>
              </w:rPr>
              <w:t>23/07/2020</w:t>
            </w:r>
            <w:r w:rsidRPr="00F23B97">
              <w:rPr>
                <w:rFonts w:cs="Arial"/>
                <w:bCs/>
              </w:rPr>
              <w:t xml:space="preserve"> </w:t>
            </w:r>
            <w:r w:rsidRPr="00F23B97">
              <w:rPr>
                <w:rFonts w:cs="Arial"/>
                <w:bCs/>
                <w:szCs w:val="20"/>
              </w:rPr>
              <w:t xml:space="preserve">a las </w:t>
            </w:r>
            <w:r w:rsidRPr="00F23B97">
              <w:rPr>
                <w:rFonts w:cs="Arial"/>
                <w:bCs/>
              </w:rPr>
              <w:t xml:space="preserve">17:00 </w:t>
            </w:r>
            <w:r w:rsidRPr="00F23B97">
              <w:rPr>
                <w:rFonts w:cs="Arial"/>
                <w:bCs/>
                <w:szCs w:val="20"/>
              </w:rPr>
              <w:t>horas</w:t>
            </w:r>
            <w:r w:rsidRPr="000021D4">
              <w:t xml:space="preserve">, </w:t>
            </w:r>
            <w:r w:rsidRPr="00D65B1F">
              <w:t xml:space="preserve">dichas solicitudes deberán formularse </w:t>
            </w:r>
            <w:r>
              <w:rPr>
                <w:b/>
                <w:color w:val="FF0000"/>
              </w:rPr>
              <w:t>ÚNICA</w:t>
            </w:r>
            <w:r w:rsidRPr="00D65B1F">
              <w:rPr>
                <w:b/>
                <w:color w:val="FF0000"/>
              </w:rPr>
              <w:t xml:space="preserve"> Y EXCLUSIVAMENTE</w:t>
            </w:r>
            <w:r>
              <w:t xml:space="preserve"> </w:t>
            </w:r>
            <w:r>
              <w:rPr>
                <w:rFonts w:cs="Arial"/>
                <w:szCs w:val="20"/>
              </w:rPr>
              <w:t>en el expediente electrónico del proceso de la página web de Colombia Compra Eficiente – SECOP II</w:t>
            </w:r>
            <w:r>
              <w:t>.</w:t>
            </w:r>
          </w:p>
          <w:p w:rsidR="004366D4" w:rsidRPr="00EA6FCE" w:rsidRDefault="004366D4" w:rsidP="0077404B">
            <w:pPr>
              <w:spacing w:line="276" w:lineRule="auto"/>
              <w:rPr>
                <w:rFonts w:cs="Arial"/>
              </w:rPr>
            </w:pPr>
          </w:p>
          <w:p w:rsidR="004366D4" w:rsidRDefault="004366D4" w:rsidP="0077404B">
            <w:pPr>
              <w:spacing w:line="276" w:lineRule="auto"/>
              <w:rPr>
                <w:rFonts w:cs="Arial"/>
              </w:rPr>
            </w:pPr>
            <w:r w:rsidRPr="00A678AB">
              <w:rPr>
                <w:rFonts w:cs="Arial"/>
              </w:rPr>
              <w:t>Las consultas, preguntas y las correspondientes respuestas formarán parte de los documentos del proceso.</w:t>
            </w:r>
          </w:p>
          <w:p w:rsidR="004366D4" w:rsidRPr="00A678AB" w:rsidRDefault="004366D4" w:rsidP="0077404B">
            <w:pPr>
              <w:spacing w:line="276" w:lineRule="auto"/>
              <w:rPr>
                <w:rFonts w:cs="Arial"/>
              </w:rPr>
            </w:pPr>
          </w:p>
          <w:p w:rsidR="004366D4" w:rsidRDefault="004366D4" w:rsidP="0077404B">
            <w:pPr>
              <w:spacing w:line="276" w:lineRule="auto"/>
              <w:rPr>
                <w:rFonts w:cs="Arial"/>
              </w:rPr>
            </w:pPr>
            <w:r w:rsidRPr="00A678AB">
              <w:rPr>
                <w:rFonts w:cs="Arial"/>
              </w:rPr>
              <w:t>Cualquier modificación o adición a los documentos del proceso, será comunicada mediante Adenda. La información sobre preguntas y respuestas y las Adendas, se</w:t>
            </w:r>
            <w:r>
              <w:rPr>
                <w:rFonts w:cs="Arial"/>
              </w:rPr>
              <w:t xml:space="preserve">rán de carácter </w:t>
            </w:r>
            <w:r w:rsidRPr="00A678AB">
              <w:rPr>
                <w:rFonts w:cs="Arial"/>
              </w:rPr>
              <w:t>público</w:t>
            </w:r>
            <w:r>
              <w:rPr>
                <w:rFonts w:cs="Arial"/>
              </w:rPr>
              <w:t xml:space="preserve"> y estarán visibles </w:t>
            </w:r>
            <w:r>
              <w:rPr>
                <w:rFonts w:cs="Arial"/>
                <w:szCs w:val="20"/>
              </w:rPr>
              <w:t>en el expediente electrónico del proceso de la página web de Colombia Compra Eficiente – SECOP II</w:t>
            </w:r>
            <w:r>
              <w:rPr>
                <w:rFonts w:cs="Arial"/>
              </w:rPr>
              <w:t xml:space="preserve"> (</w:t>
            </w:r>
            <w:r w:rsidRPr="00A678AB">
              <w:rPr>
                <w:rFonts w:cs="Arial"/>
              </w:rPr>
              <w:t>salvo la información de carácter reservado</w:t>
            </w:r>
            <w:r>
              <w:rPr>
                <w:rFonts w:cs="Arial"/>
              </w:rPr>
              <w:t xml:space="preserve"> por solicitud de quien la emite</w:t>
            </w:r>
            <w:r w:rsidRPr="00A678AB">
              <w:rPr>
                <w:rFonts w:cs="Arial"/>
              </w:rPr>
              <w:t>) y deberán tenerse en cuenta para la elaboración de la propuesta.</w:t>
            </w:r>
          </w:p>
          <w:p w:rsidR="004366D4" w:rsidRPr="00A678AB" w:rsidRDefault="004366D4" w:rsidP="0077404B">
            <w:pPr>
              <w:spacing w:line="276" w:lineRule="auto"/>
              <w:rPr>
                <w:rFonts w:cs="Arial"/>
              </w:rPr>
            </w:pPr>
          </w:p>
          <w:p w:rsidR="004366D4" w:rsidRDefault="004366D4" w:rsidP="0077404B">
            <w:pPr>
              <w:spacing w:line="276" w:lineRule="auto"/>
            </w:pPr>
            <w:r w:rsidRPr="00FC6B05">
              <w:rPr>
                <w:b/>
                <w:bCs/>
              </w:rPr>
              <w:t>NOTA:</w:t>
            </w:r>
            <w:r w:rsidRPr="00A678AB">
              <w:rPr>
                <w:bCs/>
              </w:rPr>
              <w:t xml:space="preserve">   </w:t>
            </w:r>
            <w:r w:rsidRPr="00FC6B05">
              <w:rPr>
                <w:b/>
                <w:color w:val="FF0000"/>
              </w:rPr>
              <w:t>No se resolverán consultas efectuadas telefónicamente o en forma personal</w:t>
            </w:r>
            <w:r w:rsidRPr="00A678AB">
              <w:t>. Sólo será</w:t>
            </w:r>
            <w:r>
              <w:t>n</w:t>
            </w:r>
            <w:r w:rsidRPr="00A678AB">
              <w:t xml:space="preserve"> tenida</w:t>
            </w:r>
            <w:r>
              <w:t>s</w:t>
            </w:r>
            <w:r w:rsidRPr="00A678AB">
              <w:t xml:space="preserve"> en cuenta en </w:t>
            </w:r>
            <w:r>
              <w:t>el</w:t>
            </w:r>
            <w:r w:rsidRPr="00A678AB">
              <w:t xml:space="preserve"> proceso de contratación, la información</w:t>
            </w:r>
            <w:r>
              <w:t xml:space="preserve"> u observación </w:t>
            </w:r>
            <w:r w:rsidRPr="00A678AB">
              <w:t xml:space="preserve">recibida </w:t>
            </w:r>
            <w:r>
              <w:rPr>
                <w:rFonts w:cs="Arial"/>
                <w:szCs w:val="20"/>
              </w:rPr>
              <w:t>en el expediente electrónico del proceso de la página web de Colombia Compra Eficiente – SECOP II</w:t>
            </w:r>
            <w:r>
              <w:t>.</w:t>
            </w:r>
          </w:p>
          <w:p w:rsidR="004366D4" w:rsidRDefault="004366D4" w:rsidP="0077404B">
            <w:pPr>
              <w:spacing w:line="276" w:lineRule="auto"/>
            </w:pPr>
          </w:p>
          <w:p w:rsidR="004366D4" w:rsidRPr="00A678AB" w:rsidRDefault="004366D4" w:rsidP="0077404B">
            <w:pPr>
              <w:spacing w:line="276" w:lineRule="auto"/>
              <w:rPr>
                <w:bCs/>
              </w:rPr>
            </w:pPr>
            <w:r w:rsidRPr="00EA6FCE">
              <w:rPr>
                <w:b/>
              </w:rPr>
              <w:t>NOTA:</w:t>
            </w:r>
            <w:r w:rsidRPr="00A678AB">
              <w:t xml:space="preserve"> </w:t>
            </w:r>
            <w:r w:rsidRPr="00A678AB">
              <w:rPr>
                <w:bCs/>
              </w:rPr>
              <w:t xml:space="preserve">Cuando la </w:t>
            </w:r>
            <w:r>
              <w:t xml:space="preserve">UNIDAD PRESTADORA DE SALUD ANTIOQUIA </w:t>
            </w:r>
            <w:r>
              <w:rPr>
                <w:bCs/>
              </w:rPr>
              <w:t xml:space="preserve"> </w:t>
            </w:r>
            <w:r w:rsidRPr="00A678AB">
              <w:rPr>
                <w:bCs/>
              </w:rPr>
              <w:t>lo considere conveniente, el plazo para la presentación de propuestas</w:t>
            </w:r>
            <w:r>
              <w:rPr>
                <w:bCs/>
              </w:rPr>
              <w:t xml:space="preserve"> </w:t>
            </w:r>
            <w:r>
              <w:rPr>
                <w:bCs/>
              </w:rPr>
              <w:lastRenderedPageBreak/>
              <w:t>podrá ser prorrogado mediante A</w:t>
            </w:r>
            <w:r w:rsidRPr="00A678AB">
              <w:rPr>
                <w:bCs/>
              </w:rPr>
              <w:t xml:space="preserve">denda antes de su vencimiento. En caso de que esto ocurra, la </w:t>
            </w:r>
            <w:r>
              <w:t xml:space="preserve">UNIDAD PRESTADORA DE SALUD ANTIOQUIA </w:t>
            </w:r>
            <w:r w:rsidRPr="00A678AB">
              <w:rPr>
                <w:bCs/>
              </w:rPr>
              <w:t xml:space="preserve"> informará a todos los proponente</w:t>
            </w:r>
            <w:r>
              <w:rPr>
                <w:bCs/>
              </w:rPr>
              <w:t xml:space="preserve">s con la publicación de la respectiva Adenda </w:t>
            </w:r>
            <w:r>
              <w:rPr>
                <w:rFonts w:cs="Arial"/>
                <w:szCs w:val="20"/>
              </w:rPr>
              <w:t>en el expediente electrónico del proceso de la página web de Colombia Compra Eficiente – SECOP II</w:t>
            </w:r>
            <w:r>
              <w:t>.</w:t>
            </w:r>
          </w:p>
          <w:p w:rsidR="004366D4" w:rsidRPr="00EA6FCE" w:rsidRDefault="004366D4" w:rsidP="0077404B">
            <w:pPr>
              <w:spacing w:line="276" w:lineRule="auto"/>
              <w:rPr>
                <w:sz w:val="10"/>
              </w:rPr>
            </w:pPr>
          </w:p>
        </w:tc>
      </w:tr>
      <w:tr w:rsidR="004366D4" w:rsidRPr="00A678AB" w:rsidTr="0077404B">
        <w:trPr>
          <w:trHeight w:val="346"/>
          <w:jc w:val="center"/>
        </w:trPr>
        <w:tc>
          <w:tcPr>
            <w:tcW w:w="2989" w:type="dxa"/>
            <w:tcBorders>
              <w:top w:val="single" w:sz="4" w:space="0" w:color="auto"/>
              <w:left w:val="single" w:sz="4" w:space="0" w:color="auto"/>
              <w:bottom w:val="single" w:sz="4" w:space="0" w:color="auto"/>
              <w:right w:val="single" w:sz="4" w:space="0" w:color="auto"/>
            </w:tcBorders>
            <w:vAlign w:val="center"/>
          </w:tcPr>
          <w:p w:rsidR="004366D4" w:rsidRPr="00D65B1F" w:rsidRDefault="004366D4" w:rsidP="0077404B">
            <w:pPr>
              <w:spacing w:line="276" w:lineRule="auto"/>
              <w:rPr>
                <w:b/>
              </w:rPr>
            </w:pPr>
            <w:r w:rsidRPr="00D65B1F">
              <w:rPr>
                <w:b/>
              </w:rPr>
              <w:lastRenderedPageBreak/>
              <w:t>Plazo para</w:t>
            </w:r>
            <w:r>
              <w:rPr>
                <w:b/>
              </w:rPr>
              <w:t xml:space="preserve"> la Presentación </w:t>
            </w:r>
            <w:r w:rsidRPr="00D65B1F">
              <w:rPr>
                <w:b/>
              </w:rPr>
              <w:t xml:space="preserve">de </w:t>
            </w:r>
            <w:r>
              <w:rPr>
                <w:b/>
              </w:rPr>
              <w:t xml:space="preserve">las </w:t>
            </w:r>
            <w:r w:rsidRPr="00D65B1F">
              <w:rPr>
                <w:b/>
              </w:rPr>
              <w:t>propuestas</w:t>
            </w:r>
          </w:p>
        </w:tc>
        <w:tc>
          <w:tcPr>
            <w:tcW w:w="6699" w:type="dxa"/>
            <w:tcBorders>
              <w:top w:val="single" w:sz="4" w:space="0" w:color="auto"/>
              <w:left w:val="single" w:sz="4" w:space="0" w:color="auto"/>
              <w:bottom w:val="single" w:sz="4" w:space="0" w:color="auto"/>
              <w:right w:val="single" w:sz="4" w:space="0" w:color="auto"/>
            </w:tcBorders>
            <w:vAlign w:val="center"/>
          </w:tcPr>
          <w:p w:rsidR="004366D4" w:rsidRPr="0004574B" w:rsidRDefault="004366D4" w:rsidP="0077404B">
            <w:pPr>
              <w:spacing w:line="276" w:lineRule="auto"/>
              <w:rPr>
                <w:sz w:val="10"/>
              </w:rPr>
            </w:pPr>
          </w:p>
          <w:p w:rsidR="004366D4" w:rsidRPr="0004574B" w:rsidRDefault="004366D4" w:rsidP="0077404B">
            <w:pPr>
              <w:spacing w:line="276" w:lineRule="auto"/>
              <w:ind w:left="881" w:hanging="881"/>
            </w:pPr>
            <w:r w:rsidRPr="0004574B">
              <w:rPr>
                <w:b/>
              </w:rPr>
              <w:t>Lugar:</w:t>
            </w:r>
            <w:r w:rsidRPr="0004574B">
              <w:t xml:space="preserve">   en el expediente electrónico del proceso de la página web de Colombia Compra Eficiente – SECOP II.</w:t>
            </w:r>
          </w:p>
          <w:p w:rsidR="004366D4" w:rsidRPr="0004574B" w:rsidRDefault="004366D4" w:rsidP="0077404B">
            <w:pPr>
              <w:spacing w:line="276" w:lineRule="auto"/>
            </w:pPr>
          </w:p>
          <w:p w:rsidR="004366D4" w:rsidRPr="00867ED2" w:rsidRDefault="004366D4" w:rsidP="0077404B">
            <w:r w:rsidRPr="001065C1">
              <w:rPr>
                <w:b/>
                <w:color w:val="000000"/>
              </w:rPr>
              <w:t>Inicia</w:t>
            </w:r>
            <w:r w:rsidRPr="00867ED2">
              <w:rPr>
                <w:b/>
              </w:rPr>
              <w:t>:</w:t>
            </w:r>
            <w:r w:rsidRPr="00867ED2">
              <w:t xml:space="preserve">     </w:t>
            </w:r>
            <w:r>
              <w:fldChar w:fldCharType="begin"/>
            </w:r>
            <w:r>
              <w:instrText xml:space="preserve"> MERGEFIELD  Fecha_Res_Apertura { DATE \@ "dd/MM/yyyy" } </w:instrText>
            </w:r>
            <w:r>
              <w:fldChar w:fldCharType="separate"/>
            </w:r>
            <w:r>
              <w:rPr>
                <w:noProof/>
              </w:rPr>
              <w:t>17/07/2020</w:t>
            </w:r>
            <w:r>
              <w:fldChar w:fldCharType="end"/>
            </w:r>
          </w:p>
          <w:p w:rsidR="004366D4" w:rsidRPr="00867ED2" w:rsidRDefault="004366D4" w:rsidP="0077404B">
            <w:r w:rsidRPr="00867ED2">
              <w:rPr>
                <w:b/>
              </w:rPr>
              <w:t>Hora:</w:t>
            </w:r>
            <w:r w:rsidRPr="00867ED2">
              <w:t xml:space="preserve">      </w:t>
            </w:r>
            <w:r w:rsidRPr="00867ED2">
              <w:fldChar w:fldCharType="begin"/>
            </w:r>
            <w:r w:rsidRPr="00867ED2">
              <w:instrText xml:space="preserve"> MERGEFIELD Hora_Res_Apertura </w:instrText>
            </w:r>
            <w:r w:rsidRPr="00867ED2">
              <w:fldChar w:fldCharType="separate"/>
            </w:r>
            <w:r>
              <w:rPr>
                <w:noProof/>
              </w:rPr>
              <w:t>16:00</w:t>
            </w:r>
            <w:r w:rsidRPr="00867ED2">
              <w:fldChar w:fldCharType="end"/>
            </w:r>
            <w:r w:rsidRPr="00867ED2">
              <w:t xml:space="preserve"> horas.</w:t>
            </w:r>
          </w:p>
          <w:p w:rsidR="004366D4" w:rsidRPr="0004574B" w:rsidRDefault="004366D4" w:rsidP="0077404B">
            <w:pPr>
              <w:spacing w:line="276" w:lineRule="auto"/>
            </w:pPr>
          </w:p>
          <w:p w:rsidR="004366D4" w:rsidRPr="0004574B" w:rsidRDefault="004366D4" w:rsidP="0077404B">
            <w:pPr>
              <w:spacing w:line="276" w:lineRule="auto"/>
            </w:pPr>
            <w:r w:rsidRPr="0004574B">
              <w:rPr>
                <w:b/>
              </w:rPr>
              <w:t>Termina:</w:t>
            </w:r>
            <w:r w:rsidRPr="0004574B">
              <w:t xml:space="preserve"> </w:t>
            </w:r>
            <w:r>
              <w:fldChar w:fldCharType="begin"/>
            </w:r>
            <w:r>
              <w:instrText xml:space="preserve"> MERGEFIELD  Fecha_Cierre { DATE \@ "dd/MM/yyyy" } </w:instrText>
            </w:r>
            <w:r>
              <w:fldChar w:fldCharType="separate"/>
            </w:r>
            <w:r>
              <w:rPr>
                <w:noProof/>
              </w:rPr>
              <w:t>27/07/2020</w:t>
            </w:r>
            <w:r>
              <w:fldChar w:fldCharType="end"/>
            </w:r>
          </w:p>
          <w:p w:rsidR="004366D4" w:rsidRPr="0004574B" w:rsidRDefault="004366D4" w:rsidP="0077404B">
            <w:pPr>
              <w:spacing w:line="276" w:lineRule="auto"/>
            </w:pPr>
            <w:r w:rsidRPr="0004574B">
              <w:rPr>
                <w:b/>
              </w:rPr>
              <w:t>Hora:</w:t>
            </w:r>
            <w:r w:rsidRPr="0004574B">
              <w:t xml:space="preserve">       </w:t>
            </w:r>
            <w:r>
              <w:fldChar w:fldCharType="begin"/>
            </w:r>
            <w:r>
              <w:instrText xml:space="preserve"> MERGEFIELD  Hora_Cierre { TIME \@ "HH:mm" } </w:instrText>
            </w:r>
            <w:r>
              <w:fldChar w:fldCharType="separate"/>
            </w:r>
            <w:r>
              <w:rPr>
                <w:noProof/>
              </w:rPr>
              <w:t>16:00</w:t>
            </w:r>
            <w:r>
              <w:fldChar w:fldCharType="end"/>
            </w:r>
            <w:r w:rsidRPr="0004574B">
              <w:t xml:space="preserve"> horas.</w:t>
            </w:r>
          </w:p>
          <w:p w:rsidR="004366D4" w:rsidRPr="0004574B" w:rsidRDefault="004366D4" w:rsidP="0077404B">
            <w:pPr>
              <w:spacing w:line="276" w:lineRule="auto"/>
            </w:pPr>
          </w:p>
          <w:p w:rsidR="004366D4" w:rsidRPr="0004574B" w:rsidRDefault="004366D4" w:rsidP="0077404B">
            <w:pPr>
              <w:spacing w:line="276" w:lineRule="auto"/>
              <w:rPr>
                <w:bCs/>
                <w:iCs/>
              </w:rPr>
            </w:pPr>
            <w:r w:rsidRPr="0004574B">
              <w:rPr>
                <w:b/>
                <w:bCs/>
                <w:iCs/>
              </w:rPr>
              <w:t>NOTA:</w:t>
            </w:r>
            <w:r w:rsidRPr="0004574B">
              <w:rPr>
                <w:bCs/>
                <w:iCs/>
              </w:rPr>
              <w:t xml:space="preserve"> La no entrega de la oferta en el lugar o la hora indicados, es motivo de rechazo de la misma, se recomienda consultar la Guía de Indisponibilidad de la </w:t>
            </w:r>
            <w:r w:rsidRPr="0004574B">
              <w:t>página web de Colombia Compra Eficiente – SECOP II.</w:t>
            </w:r>
          </w:p>
          <w:p w:rsidR="004366D4" w:rsidRPr="0004574B" w:rsidRDefault="004366D4" w:rsidP="0077404B">
            <w:pPr>
              <w:spacing w:line="276" w:lineRule="auto"/>
              <w:rPr>
                <w:sz w:val="10"/>
              </w:rPr>
            </w:pPr>
          </w:p>
        </w:tc>
      </w:tr>
      <w:tr w:rsidR="004366D4" w:rsidRPr="00A678AB" w:rsidTr="0077404B">
        <w:trPr>
          <w:trHeight w:val="20"/>
          <w:jc w:val="center"/>
        </w:trPr>
        <w:tc>
          <w:tcPr>
            <w:tcW w:w="2989" w:type="dxa"/>
            <w:tcBorders>
              <w:top w:val="single" w:sz="4" w:space="0" w:color="auto"/>
              <w:left w:val="single" w:sz="4" w:space="0" w:color="auto"/>
              <w:bottom w:val="single" w:sz="4" w:space="0" w:color="auto"/>
              <w:right w:val="single" w:sz="4" w:space="0" w:color="auto"/>
            </w:tcBorders>
            <w:vAlign w:val="center"/>
          </w:tcPr>
          <w:p w:rsidR="004366D4" w:rsidRPr="00D65B1F" w:rsidRDefault="004366D4" w:rsidP="0077404B">
            <w:pPr>
              <w:spacing w:line="276" w:lineRule="auto"/>
              <w:rPr>
                <w:rFonts w:cs="Arial"/>
                <w:b/>
                <w:bCs/>
              </w:rPr>
            </w:pPr>
            <w:r w:rsidRPr="00D65B1F">
              <w:rPr>
                <w:rFonts w:cs="Arial"/>
                <w:b/>
                <w:bCs/>
              </w:rPr>
              <w:t>Verificación de las ofertas comité evaluador</w:t>
            </w:r>
          </w:p>
        </w:tc>
        <w:tc>
          <w:tcPr>
            <w:tcW w:w="6699" w:type="dxa"/>
            <w:tcBorders>
              <w:top w:val="single" w:sz="4" w:space="0" w:color="auto"/>
              <w:left w:val="single" w:sz="4" w:space="0" w:color="auto"/>
              <w:bottom w:val="single" w:sz="4" w:space="0" w:color="auto"/>
              <w:right w:val="single" w:sz="4" w:space="0" w:color="auto"/>
            </w:tcBorders>
            <w:vAlign w:val="center"/>
          </w:tcPr>
          <w:p w:rsidR="004366D4" w:rsidRPr="0004574B" w:rsidRDefault="004366D4" w:rsidP="0077404B">
            <w:pPr>
              <w:spacing w:line="276" w:lineRule="auto"/>
              <w:rPr>
                <w:sz w:val="10"/>
              </w:rPr>
            </w:pPr>
          </w:p>
          <w:p w:rsidR="004366D4" w:rsidRPr="0004574B" w:rsidRDefault="004366D4" w:rsidP="0077404B">
            <w:pPr>
              <w:spacing w:line="276" w:lineRule="auto"/>
            </w:pPr>
            <w:r w:rsidRPr="0004574B">
              <w:t xml:space="preserve">La verificación y evaluación de las propuestas se efectuará dentro de los </w:t>
            </w:r>
            <w:r w:rsidRPr="0004574B">
              <w:fldChar w:fldCharType="begin"/>
            </w:r>
            <w:r w:rsidRPr="0004574B">
              <w:instrText xml:space="preserve"> MERGEFIELD Días_Evaluación_Letras </w:instrText>
            </w:r>
            <w:r w:rsidRPr="0004574B">
              <w:fldChar w:fldCharType="separate"/>
            </w:r>
            <w:r>
              <w:rPr>
                <w:noProof/>
              </w:rPr>
              <w:t>TRES</w:t>
            </w:r>
            <w:r w:rsidRPr="0004574B">
              <w:fldChar w:fldCharType="end"/>
            </w:r>
            <w:r w:rsidRPr="0004574B">
              <w:t xml:space="preserve"> (0</w:t>
            </w:r>
            <w:r w:rsidRPr="0004574B">
              <w:fldChar w:fldCharType="begin"/>
            </w:r>
            <w:r w:rsidRPr="0004574B">
              <w:instrText xml:space="preserve"> MERGEFIELD Días_en_Evaluación </w:instrText>
            </w:r>
            <w:r w:rsidRPr="0004574B">
              <w:fldChar w:fldCharType="separate"/>
            </w:r>
            <w:r>
              <w:rPr>
                <w:noProof/>
              </w:rPr>
              <w:t>3</w:t>
            </w:r>
            <w:r w:rsidRPr="0004574B">
              <w:fldChar w:fldCharType="end"/>
            </w:r>
            <w:r w:rsidRPr="0004574B">
              <w:t>) días hábiles siguientes a la fecha de recibo de ofertas.</w:t>
            </w:r>
          </w:p>
          <w:p w:rsidR="004366D4" w:rsidRPr="0004574B" w:rsidRDefault="004366D4" w:rsidP="0077404B">
            <w:pPr>
              <w:spacing w:line="276" w:lineRule="auto"/>
              <w:rPr>
                <w:sz w:val="14"/>
              </w:rPr>
            </w:pPr>
          </w:p>
          <w:p w:rsidR="004366D4" w:rsidRPr="0004574B" w:rsidRDefault="004366D4" w:rsidP="0077404B">
            <w:pPr>
              <w:spacing w:line="276" w:lineRule="auto"/>
            </w:pPr>
            <w:r w:rsidRPr="0004574B">
              <w:t xml:space="preserve">En dicho período, se podrá solicitar a las entidades la aclaración de sus propuestas o la presentación de los documentos que conduzcan a lo establecido en los pliegos de condiciones. Cuando a juicio de la </w:t>
            </w:r>
            <w:r>
              <w:t>UNIDAD PRESTADORA DE SALUD ANTIOQUIA,</w:t>
            </w:r>
            <w:r w:rsidRPr="0004574B">
              <w:t xml:space="preserve"> el plazo para la verificación y evaluación de las propuestas, no permita concluir el proceso de selección, ésta podrá prorrogarlo.</w:t>
            </w:r>
          </w:p>
          <w:p w:rsidR="004366D4" w:rsidRPr="0004574B" w:rsidRDefault="004366D4" w:rsidP="0077404B">
            <w:pPr>
              <w:spacing w:line="276" w:lineRule="auto"/>
              <w:rPr>
                <w:rFonts w:cs="Arial"/>
                <w:bCs/>
                <w:sz w:val="10"/>
              </w:rPr>
            </w:pPr>
          </w:p>
        </w:tc>
      </w:tr>
      <w:tr w:rsidR="004366D4" w:rsidRPr="00A678AB" w:rsidTr="0077404B">
        <w:trPr>
          <w:trHeight w:val="50"/>
          <w:jc w:val="center"/>
        </w:trPr>
        <w:tc>
          <w:tcPr>
            <w:tcW w:w="2989" w:type="dxa"/>
            <w:tcBorders>
              <w:top w:val="single" w:sz="4" w:space="0" w:color="auto"/>
              <w:left w:val="single" w:sz="4" w:space="0" w:color="auto"/>
              <w:bottom w:val="single" w:sz="4" w:space="0" w:color="auto"/>
              <w:right w:val="single" w:sz="4" w:space="0" w:color="auto"/>
            </w:tcBorders>
            <w:vAlign w:val="center"/>
          </w:tcPr>
          <w:p w:rsidR="004366D4" w:rsidRPr="0004574B" w:rsidRDefault="004366D4" w:rsidP="0077404B">
            <w:pPr>
              <w:spacing w:line="276" w:lineRule="auto"/>
              <w:rPr>
                <w:rFonts w:cs="Arial"/>
                <w:sz w:val="10"/>
              </w:rPr>
            </w:pPr>
          </w:p>
          <w:p w:rsidR="004366D4" w:rsidRPr="0004574B" w:rsidRDefault="004366D4" w:rsidP="0077404B">
            <w:pPr>
              <w:spacing w:line="276" w:lineRule="auto"/>
              <w:rPr>
                <w:rFonts w:cs="Arial"/>
                <w:b/>
              </w:rPr>
            </w:pPr>
            <w:r w:rsidRPr="0004574B">
              <w:rPr>
                <w:rFonts w:cs="Arial"/>
                <w:b/>
              </w:rPr>
              <w:t>Presentación informe de evaluación al comité de adquisiciones y revisión del proceso por parte de este</w:t>
            </w:r>
          </w:p>
          <w:p w:rsidR="004366D4" w:rsidRPr="0004574B" w:rsidRDefault="004366D4" w:rsidP="0077404B">
            <w:pPr>
              <w:spacing w:line="276" w:lineRule="auto"/>
              <w:rPr>
                <w:rFonts w:cs="Arial"/>
                <w:sz w:val="10"/>
              </w:rPr>
            </w:pPr>
          </w:p>
        </w:tc>
        <w:tc>
          <w:tcPr>
            <w:tcW w:w="6699" w:type="dxa"/>
            <w:tcBorders>
              <w:top w:val="single" w:sz="4" w:space="0" w:color="auto"/>
              <w:left w:val="single" w:sz="4" w:space="0" w:color="auto"/>
              <w:bottom w:val="single" w:sz="4" w:space="0" w:color="auto"/>
              <w:right w:val="single" w:sz="4" w:space="0" w:color="auto"/>
            </w:tcBorders>
            <w:vAlign w:val="center"/>
          </w:tcPr>
          <w:p w:rsidR="004366D4" w:rsidRPr="0004574B" w:rsidRDefault="004366D4" w:rsidP="0077404B">
            <w:pPr>
              <w:spacing w:line="276" w:lineRule="auto"/>
              <w:rPr>
                <w:rFonts w:cs="Arial"/>
              </w:rPr>
            </w:pPr>
            <w:r>
              <w:rPr>
                <w:rFonts w:cs="Arial"/>
              </w:rPr>
              <w:fldChar w:fldCharType="begin"/>
            </w:r>
            <w:r>
              <w:rPr>
                <w:rFonts w:cs="Arial"/>
              </w:rPr>
              <w:instrText xml:space="preserve"> MERGEFIELD  Fecha_Informe { DATE \@ "dd/MM/yyyy" } </w:instrText>
            </w:r>
            <w:r>
              <w:rPr>
                <w:rFonts w:cs="Arial"/>
              </w:rPr>
              <w:fldChar w:fldCharType="separate"/>
            </w:r>
            <w:r>
              <w:rPr>
                <w:rFonts w:cs="Arial"/>
                <w:noProof/>
              </w:rPr>
              <w:t>30/07/2020</w:t>
            </w:r>
            <w:r>
              <w:rPr>
                <w:rFonts w:cs="Arial"/>
              </w:rPr>
              <w:fldChar w:fldCharType="end"/>
            </w:r>
          </w:p>
        </w:tc>
      </w:tr>
      <w:tr w:rsidR="004366D4" w:rsidRPr="00A678AB" w:rsidTr="0077404B">
        <w:trPr>
          <w:trHeight w:val="361"/>
          <w:jc w:val="center"/>
        </w:trPr>
        <w:tc>
          <w:tcPr>
            <w:tcW w:w="2989" w:type="dxa"/>
            <w:tcBorders>
              <w:top w:val="single" w:sz="4" w:space="0" w:color="auto"/>
              <w:left w:val="single" w:sz="4" w:space="0" w:color="auto"/>
              <w:bottom w:val="single" w:sz="4" w:space="0" w:color="auto"/>
              <w:right w:val="single" w:sz="4" w:space="0" w:color="auto"/>
            </w:tcBorders>
            <w:vAlign w:val="center"/>
          </w:tcPr>
          <w:p w:rsidR="004366D4" w:rsidRPr="00B61A71" w:rsidRDefault="004366D4" w:rsidP="0077404B">
            <w:pPr>
              <w:spacing w:line="276" w:lineRule="auto"/>
              <w:rPr>
                <w:rFonts w:cs="Arial"/>
                <w:bCs/>
                <w:sz w:val="10"/>
              </w:rPr>
            </w:pPr>
          </w:p>
          <w:p w:rsidR="004366D4" w:rsidRPr="00B61A71" w:rsidRDefault="004366D4" w:rsidP="0077404B">
            <w:pPr>
              <w:spacing w:line="276" w:lineRule="auto"/>
              <w:rPr>
                <w:rFonts w:cs="Arial"/>
                <w:b/>
                <w:bCs/>
              </w:rPr>
            </w:pPr>
            <w:r w:rsidRPr="00B61A71">
              <w:rPr>
                <w:rFonts w:cs="Arial"/>
                <w:b/>
                <w:bCs/>
              </w:rPr>
              <w:t>Verificación del proceso comité adquisiciones</w:t>
            </w:r>
          </w:p>
          <w:p w:rsidR="004366D4" w:rsidRPr="00B61A71" w:rsidRDefault="004366D4" w:rsidP="0077404B">
            <w:pPr>
              <w:spacing w:line="276" w:lineRule="auto"/>
              <w:rPr>
                <w:rFonts w:cs="Arial"/>
                <w:bCs/>
                <w:sz w:val="10"/>
              </w:rPr>
            </w:pPr>
          </w:p>
        </w:tc>
        <w:tc>
          <w:tcPr>
            <w:tcW w:w="6699" w:type="dxa"/>
            <w:tcBorders>
              <w:top w:val="single" w:sz="4" w:space="0" w:color="auto"/>
              <w:left w:val="single" w:sz="4" w:space="0" w:color="auto"/>
              <w:bottom w:val="single" w:sz="4" w:space="0" w:color="auto"/>
              <w:right w:val="single" w:sz="4" w:space="0" w:color="auto"/>
            </w:tcBorders>
            <w:vAlign w:val="center"/>
          </w:tcPr>
          <w:p w:rsidR="004366D4" w:rsidRPr="00B61A71" w:rsidRDefault="004366D4" w:rsidP="0077404B">
            <w:pPr>
              <w:spacing w:line="276" w:lineRule="auto"/>
              <w:rPr>
                <w:rFonts w:cs="Arial"/>
                <w:bCs/>
              </w:rPr>
            </w:pPr>
            <w:r w:rsidRPr="00B61A71">
              <w:rPr>
                <w:rFonts w:cs="Arial"/>
                <w:bCs/>
              </w:rPr>
              <w:t>Dos (02) días hábiles</w:t>
            </w:r>
          </w:p>
        </w:tc>
      </w:tr>
      <w:tr w:rsidR="004366D4" w:rsidRPr="00A678AB" w:rsidTr="0077404B">
        <w:trPr>
          <w:trHeight w:val="361"/>
          <w:jc w:val="center"/>
        </w:trPr>
        <w:tc>
          <w:tcPr>
            <w:tcW w:w="2989" w:type="dxa"/>
            <w:tcBorders>
              <w:top w:val="single" w:sz="4" w:space="0" w:color="auto"/>
              <w:left w:val="single" w:sz="4" w:space="0" w:color="auto"/>
              <w:bottom w:val="single" w:sz="4" w:space="0" w:color="auto"/>
              <w:right w:val="single" w:sz="4" w:space="0" w:color="auto"/>
            </w:tcBorders>
            <w:vAlign w:val="center"/>
          </w:tcPr>
          <w:p w:rsidR="004366D4" w:rsidRPr="00B61A71" w:rsidRDefault="004366D4" w:rsidP="0077404B">
            <w:pPr>
              <w:spacing w:line="276" w:lineRule="auto"/>
              <w:rPr>
                <w:rFonts w:cs="Arial"/>
                <w:b/>
                <w:bCs/>
                <w:sz w:val="10"/>
              </w:rPr>
            </w:pPr>
          </w:p>
          <w:p w:rsidR="004366D4" w:rsidRPr="00B61A71" w:rsidRDefault="004366D4" w:rsidP="0077404B">
            <w:pPr>
              <w:spacing w:line="276" w:lineRule="auto"/>
              <w:rPr>
                <w:rFonts w:cs="Arial"/>
                <w:b/>
                <w:bCs/>
              </w:rPr>
            </w:pPr>
            <w:r w:rsidRPr="00B61A71">
              <w:rPr>
                <w:rFonts w:cs="Arial"/>
                <w:b/>
                <w:bCs/>
              </w:rPr>
              <w:t>Publicación informe de evaluación</w:t>
            </w:r>
          </w:p>
          <w:p w:rsidR="004366D4" w:rsidRPr="00B61A71" w:rsidRDefault="004366D4" w:rsidP="0077404B">
            <w:pPr>
              <w:spacing w:line="276" w:lineRule="auto"/>
              <w:rPr>
                <w:rFonts w:cs="Arial"/>
                <w:b/>
                <w:bCs/>
                <w:sz w:val="10"/>
              </w:rPr>
            </w:pPr>
          </w:p>
        </w:tc>
        <w:tc>
          <w:tcPr>
            <w:tcW w:w="6699" w:type="dxa"/>
            <w:tcBorders>
              <w:top w:val="single" w:sz="4" w:space="0" w:color="auto"/>
              <w:left w:val="single" w:sz="4" w:space="0" w:color="auto"/>
              <w:bottom w:val="single" w:sz="4" w:space="0" w:color="auto"/>
              <w:right w:val="single" w:sz="4" w:space="0" w:color="auto"/>
            </w:tcBorders>
            <w:vAlign w:val="center"/>
          </w:tcPr>
          <w:p w:rsidR="004366D4" w:rsidRPr="00B61A71" w:rsidRDefault="004366D4" w:rsidP="0077404B">
            <w:pPr>
              <w:spacing w:line="276" w:lineRule="auto"/>
              <w:rPr>
                <w:rFonts w:cs="Arial"/>
                <w:bCs/>
                <w:sz w:val="10"/>
              </w:rPr>
            </w:pPr>
          </w:p>
          <w:p w:rsidR="004366D4" w:rsidRPr="00B61A71" w:rsidRDefault="004366D4" w:rsidP="0077404B">
            <w:pPr>
              <w:spacing w:line="276" w:lineRule="auto"/>
            </w:pPr>
            <w:r w:rsidRPr="00B61A71">
              <w:rPr>
                <w:rFonts w:cs="Arial"/>
                <w:bCs/>
              </w:rPr>
              <w:fldChar w:fldCharType="begin"/>
            </w:r>
            <w:r w:rsidRPr="00B61A71">
              <w:rPr>
                <w:rFonts w:cs="Arial"/>
                <w:bCs/>
              </w:rPr>
              <w:instrText xml:space="preserve"> MERGEFIELD  Fecha_Publicación_Informe { DATE \@ "dd/MM/yyyy" } </w:instrText>
            </w:r>
            <w:r w:rsidRPr="00B61A71">
              <w:rPr>
                <w:rFonts w:cs="Arial"/>
                <w:bCs/>
              </w:rPr>
              <w:fldChar w:fldCharType="separate"/>
            </w:r>
            <w:r w:rsidRPr="00B61A71">
              <w:rPr>
                <w:rFonts w:cs="Arial"/>
                <w:bCs/>
                <w:noProof/>
              </w:rPr>
              <w:t>03/08/2020</w:t>
            </w:r>
            <w:r w:rsidRPr="00B61A71">
              <w:rPr>
                <w:rFonts w:cs="Arial"/>
                <w:bCs/>
              </w:rPr>
              <w:fldChar w:fldCharType="end"/>
            </w:r>
            <w:r w:rsidRPr="00B61A71">
              <w:rPr>
                <w:rFonts w:cs="Arial"/>
                <w:bCs/>
              </w:rPr>
              <w:t xml:space="preserve"> a las 18:00 horas, </w:t>
            </w:r>
            <w:r w:rsidRPr="00B61A71">
              <w:rPr>
                <w:rFonts w:cs="Arial"/>
                <w:szCs w:val="20"/>
              </w:rPr>
              <w:t>en el expediente electrónico del proceso de la página web de Colombia Compra Eficiente – SECOP II.</w:t>
            </w:r>
          </w:p>
          <w:p w:rsidR="004366D4" w:rsidRPr="00B61A71" w:rsidRDefault="004366D4" w:rsidP="0077404B">
            <w:pPr>
              <w:spacing w:line="276" w:lineRule="auto"/>
              <w:rPr>
                <w:rFonts w:cs="Arial"/>
                <w:bCs/>
                <w:sz w:val="10"/>
              </w:rPr>
            </w:pPr>
          </w:p>
        </w:tc>
      </w:tr>
      <w:tr w:rsidR="004366D4" w:rsidRPr="00A678AB" w:rsidTr="0077404B">
        <w:trPr>
          <w:trHeight w:val="361"/>
          <w:jc w:val="center"/>
        </w:trPr>
        <w:tc>
          <w:tcPr>
            <w:tcW w:w="2989" w:type="dxa"/>
            <w:tcBorders>
              <w:top w:val="single" w:sz="4" w:space="0" w:color="auto"/>
              <w:left w:val="single" w:sz="4" w:space="0" w:color="auto"/>
              <w:bottom w:val="single" w:sz="4" w:space="0" w:color="auto"/>
              <w:right w:val="single" w:sz="4" w:space="0" w:color="auto"/>
            </w:tcBorders>
            <w:vAlign w:val="center"/>
          </w:tcPr>
          <w:p w:rsidR="004366D4" w:rsidRPr="00D65B1F" w:rsidRDefault="004366D4" w:rsidP="0077404B">
            <w:pPr>
              <w:spacing w:line="276" w:lineRule="auto"/>
              <w:rPr>
                <w:b/>
              </w:rPr>
            </w:pPr>
            <w:r>
              <w:rPr>
                <w:b/>
              </w:rPr>
              <w:t xml:space="preserve">Observaciones al Informe de Evaluación </w:t>
            </w:r>
            <w:r w:rsidRPr="00D65B1F">
              <w:rPr>
                <w:b/>
              </w:rPr>
              <w:t>y Presentación de Documentos Habilitantes</w:t>
            </w:r>
          </w:p>
        </w:tc>
        <w:tc>
          <w:tcPr>
            <w:tcW w:w="6699" w:type="dxa"/>
            <w:tcBorders>
              <w:top w:val="single" w:sz="4" w:space="0" w:color="auto"/>
              <w:left w:val="single" w:sz="4" w:space="0" w:color="auto"/>
              <w:bottom w:val="single" w:sz="4" w:space="0" w:color="auto"/>
              <w:right w:val="single" w:sz="4" w:space="0" w:color="auto"/>
            </w:tcBorders>
            <w:vAlign w:val="center"/>
          </w:tcPr>
          <w:p w:rsidR="004366D4" w:rsidRPr="00E74D26" w:rsidRDefault="004366D4" w:rsidP="0077404B">
            <w:pPr>
              <w:spacing w:line="276" w:lineRule="auto"/>
              <w:rPr>
                <w:sz w:val="10"/>
              </w:rPr>
            </w:pPr>
          </w:p>
          <w:p w:rsidR="004366D4" w:rsidRPr="00A678AB" w:rsidRDefault="004366D4" w:rsidP="0077404B">
            <w:pPr>
              <w:spacing w:line="276" w:lineRule="auto"/>
              <w:rPr>
                <w:i/>
              </w:rPr>
            </w:pPr>
            <w:r w:rsidRPr="00A678AB">
              <w:t xml:space="preserve">Las observaciones a las evaluaciones deberán presentarse dentro </w:t>
            </w:r>
            <w:r w:rsidRPr="00A678AB">
              <w:rPr>
                <w:spacing w:val="-2"/>
              </w:rPr>
              <w:t xml:space="preserve">los </w:t>
            </w:r>
            <w:r w:rsidRPr="00A678AB">
              <w:rPr>
                <w:spacing w:val="-2"/>
                <w:u w:val="single"/>
              </w:rPr>
              <w:t>tres</w:t>
            </w:r>
            <w:r w:rsidRPr="00A678AB">
              <w:rPr>
                <w:u w:val="single"/>
              </w:rPr>
              <w:t xml:space="preserve"> (</w:t>
            </w:r>
            <w:r>
              <w:rPr>
                <w:u w:val="single"/>
              </w:rPr>
              <w:t>0</w:t>
            </w:r>
            <w:r w:rsidRPr="00A678AB">
              <w:rPr>
                <w:u w:val="single"/>
              </w:rPr>
              <w:t>3)</w:t>
            </w:r>
            <w:r w:rsidRPr="00A678AB">
              <w:rPr>
                <w:spacing w:val="-2"/>
                <w:u w:val="single"/>
              </w:rPr>
              <w:t xml:space="preserve"> días hábiles</w:t>
            </w:r>
            <w:r w:rsidRPr="00A678AB">
              <w:rPr>
                <w:color w:val="000000"/>
                <w:spacing w:val="-2"/>
              </w:rPr>
              <w:t xml:space="preserve"> siguientes al término previsto para </w:t>
            </w:r>
            <w:r>
              <w:rPr>
                <w:color w:val="000000"/>
                <w:spacing w:val="-2"/>
              </w:rPr>
              <w:t>la</w:t>
            </w:r>
            <w:r w:rsidRPr="00A678AB">
              <w:rPr>
                <w:color w:val="000000"/>
                <w:spacing w:val="-2"/>
              </w:rPr>
              <w:t xml:space="preserve"> </w:t>
            </w:r>
            <w:r>
              <w:rPr>
                <w:color w:val="000000"/>
                <w:spacing w:val="-2"/>
              </w:rPr>
              <w:t>p</w:t>
            </w:r>
            <w:r w:rsidRPr="009031CB">
              <w:rPr>
                <w:color w:val="000000"/>
                <w:spacing w:val="-2"/>
              </w:rPr>
              <w:t xml:space="preserve">ublicación </w:t>
            </w:r>
            <w:r>
              <w:rPr>
                <w:color w:val="000000"/>
                <w:spacing w:val="-2"/>
              </w:rPr>
              <w:t xml:space="preserve">del </w:t>
            </w:r>
            <w:r w:rsidRPr="009031CB">
              <w:rPr>
                <w:color w:val="000000"/>
                <w:spacing w:val="-2"/>
              </w:rPr>
              <w:t>informe de evaluación</w:t>
            </w:r>
            <w:r w:rsidRPr="00A678AB">
              <w:rPr>
                <w:color w:val="000000"/>
                <w:spacing w:val="-2"/>
              </w:rPr>
              <w:t>.</w:t>
            </w:r>
            <w:r>
              <w:rPr>
                <w:color w:val="000000"/>
                <w:spacing w:val="-2"/>
              </w:rPr>
              <w:t xml:space="preserve"> Es decir </w:t>
            </w:r>
            <w:r w:rsidRPr="005E6454">
              <w:rPr>
                <w:spacing w:val="-2"/>
              </w:rPr>
              <w:t xml:space="preserve">hasta el </w:t>
            </w:r>
            <w:r>
              <w:rPr>
                <w:spacing w:val="-2"/>
              </w:rPr>
              <w:fldChar w:fldCharType="begin"/>
            </w:r>
            <w:r>
              <w:rPr>
                <w:spacing w:val="-2"/>
              </w:rPr>
              <w:instrText xml:space="preserve"> MERGEFIELD  Limite_Obs { DATE \@ "dd/MM/yyyy" } </w:instrText>
            </w:r>
            <w:r>
              <w:rPr>
                <w:spacing w:val="-2"/>
              </w:rPr>
              <w:fldChar w:fldCharType="separate"/>
            </w:r>
            <w:r>
              <w:rPr>
                <w:noProof/>
                <w:spacing w:val="-2"/>
              </w:rPr>
              <w:t>06/08/2020</w:t>
            </w:r>
            <w:r>
              <w:rPr>
                <w:spacing w:val="-2"/>
              </w:rPr>
              <w:fldChar w:fldCharType="end"/>
            </w:r>
            <w:r w:rsidRPr="005E6454">
              <w:rPr>
                <w:spacing w:val="-2"/>
              </w:rPr>
              <w:t xml:space="preserve"> a las </w:t>
            </w:r>
            <w:r>
              <w:rPr>
                <w:color w:val="000000"/>
                <w:spacing w:val="-2"/>
              </w:rPr>
              <w:t>17:00 horas.</w:t>
            </w:r>
          </w:p>
          <w:p w:rsidR="004366D4" w:rsidRDefault="004366D4" w:rsidP="0077404B">
            <w:pPr>
              <w:spacing w:line="276" w:lineRule="auto"/>
              <w:rPr>
                <w:color w:val="000000"/>
                <w:spacing w:val="-2"/>
              </w:rPr>
            </w:pPr>
          </w:p>
          <w:p w:rsidR="004366D4" w:rsidRDefault="004366D4" w:rsidP="0077404B">
            <w:pPr>
              <w:spacing w:line="276" w:lineRule="auto"/>
              <w:rPr>
                <w:color w:val="000000"/>
                <w:spacing w:val="-2"/>
              </w:rPr>
            </w:pPr>
            <w:r>
              <w:rPr>
                <w:color w:val="000000"/>
                <w:spacing w:val="-2"/>
              </w:rPr>
              <w:t>De igual manera contará el tiempo para la presentación de documentos subsanables de acuerdo a lo establecido en el Decreto 1082 de 2015, Resolución 03049 de 2014 y demás normas reglamentarias de Contratación Estatal.</w:t>
            </w:r>
          </w:p>
          <w:p w:rsidR="004366D4" w:rsidRDefault="004366D4" w:rsidP="0077404B">
            <w:pPr>
              <w:spacing w:line="276" w:lineRule="auto"/>
              <w:rPr>
                <w:color w:val="000000"/>
                <w:spacing w:val="-2"/>
              </w:rPr>
            </w:pPr>
          </w:p>
          <w:p w:rsidR="004366D4" w:rsidRPr="00A678AB" w:rsidRDefault="004366D4" w:rsidP="0077404B">
            <w:pPr>
              <w:spacing w:line="276" w:lineRule="auto"/>
              <w:rPr>
                <w:color w:val="000000"/>
                <w:spacing w:val="-2"/>
              </w:rPr>
            </w:pPr>
            <w:r>
              <w:t>D</w:t>
            </w:r>
            <w:r w:rsidRPr="00D65B1F">
              <w:t xml:space="preserve">ichas </w:t>
            </w:r>
            <w:r>
              <w:t>observaciones, dudas y/o subsanaciones</w:t>
            </w:r>
            <w:r w:rsidRPr="00D65B1F">
              <w:t xml:space="preserve"> deberán formularse </w:t>
            </w:r>
            <w:r>
              <w:rPr>
                <w:b/>
                <w:color w:val="FF0000"/>
              </w:rPr>
              <w:t>ÚNICA</w:t>
            </w:r>
            <w:r w:rsidRPr="00D65B1F">
              <w:rPr>
                <w:b/>
                <w:color w:val="FF0000"/>
              </w:rPr>
              <w:t xml:space="preserve"> Y EXCLUSIVAMENTE</w:t>
            </w:r>
            <w:r>
              <w:t xml:space="preserve"> </w:t>
            </w:r>
            <w:r>
              <w:rPr>
                <w:rFonts w:cs="Arial"/>
                <w:szCs w:val="20"/>
              </w:rPr>
              <w:t>en el expediente electrónico del proceso de la página web de Colombia Compra Eficiente – SECOP II.</w:t>
            </w:r>
          </w:p>
          <w:p w:rsidR="004366D4" w:rsidRPr="00E74D26" w:rsidRDefault="004366D4" w:rsidP="0077404B">
            <w:pPr>
              <w:spacing w:line="276" w:lineRule="auto"/>
              <w:rPr>
                <w:sz w:val="10"/>
              </w:rPr>
            </w:pPr>
          </w:p>
        </w:tc>
      </w:tr>
      <w:tr w:rsidR="004366D4" w:rsidRPr="00A678AB" w:rsidTr="0077404B">
        <w:trPr>
          <w:trHeight w:val="64"/>
          <w:jc w:val="center"/>
        </w:trPr>
        <w:tc>
          <w:tcPr>
            <w:tcW w:w="2989" w:type="dxa"/>
            <w:tcBorders>
              <w:top w:val="single" w:sz="4" w:space="0" w:color="auto"/>
              <w:left w:val="single" w:sz="4" w:space="0" w:color="auto"/>
              <w:bottom w:val="single" w:sz="4" w:space="0" w:color="auto"/>
              <w:right w:val="single" w:sz="4" w:space="0" w:color="auto"/>
            </w:tcBorders>
            <w:vAlign w:val="center"/>
          </w:tcPr>
          <w:p w:rsidR="004366D4" w:rsidRDefault="004366D4" w:rsidP="0077404B">
            <w:pPr>
              <w:spacing w:line="276" w:lineRule="auto"/>
              <w:rPr>
                <w:b/>
              </w:rPr>
            </w:pPr>
            <w:r>
              <w:rPr>
                <w:b/>
              </w:rPr>
              <w:lastRenderedPageBreak/>
              <w:t>Respuesta a las Observaciones y Publicación Acta Final.</w:t>
            </w:r>
          </w:p>
        </w:tc>
        <w:tc>
          <w:tcPr>
            <w:tcW w:w="6699" w:type="dxa"/>
            <w:tcBorders>
              <w:top w:val="single" w:sz="4" w:space="0" w:color="auto"/>
              <w:left w:val="single" w:sz="4" w:space="0" w:color="auto"/>
              <w:bottom w:val="single" w:sz="4" w:space="0" w:color="auto"/>
              <w:right w:val="single" w:sz="4" w:space="0" w:color="auto"/>
            </w:tcBorders>
            <w:vAlign w:val="center"/>
          </w:tcPr>
          <w:p w:rsidR="004366D4" w:rsidRDefault="004366D4" w:rsidP="0077404B">
            <w:pPr>
              <w:spacing w:line="276" w:lineRule="auto"/>
              <w:rPr>
                <w:sz w:val="10"/>
              </w:rPr>
            </w:pPr>
          </w:p>
          <w:p w:rsidR="004366D4" w:rsidRDefault="004366D4" w:rsidP="0077404B">
            <w:pPr>
              <w:spacing w:line="276" w:lineRule="auto"/>
            </w:pPr>
            <w:r>
              <w:t>Una vez se cumplan los tres (03) días hábiles para observaciones, la UNIDAD PRESTADORA DE SALUD ANTIOQUIA  publicará un Acta Final donde dará respuesta a las observaciones al Informe de Evaluación.</w:t>
            </w:r>
          </w:p>
          <w:p w:rsidR="004366D4" w:rsidRDefault="004366D4" w:rsidP="0077404B">
            <w:pPr>
              <w:spacing w:line="276" w:lineRule="auto"/>
            </w:pPr>
          </w:p>
          <w:p w:rsidR="004366D4" w:rsidRDefault="004366D4" w:rsidP="0077404B">
            <w:pPr>
              <w:spacing w:line="276" w:lineRule="auto"/>
            </w:pPr>
            <w:r>
              <w:t xml:space="preserve">Es </w:t>
            </w:r>
            <w:r w:rsidRPr="005E6454">
              <w:t xml:space="preserve">decir el </w:t>
            </w:r>
            <w:r w:rsidRPr="005E6454">
              <w:fldChar w:fldCharType="begin"/>
            </w:r>
            <w:r w:rsidRPr="005E6454">
              <w:instrText xml:space="preserve"> MERGEFIELD Acta_Final </w:instrText>
            </w:r>
            <w:r w:rsidRPr="005E6454">
              <w:fldChar w:fldCharType="separate"/>
            </w:r>
            <w:r>
              <w:rPr>
                <w:noProof/>
              </w:rPr>
              <w:t>10/08/2020</w:t>
            </w:r>
            <w:r w:rsidRPr="005E6454">
              <w:fldChar w:fldCharType="end"/>
            </w:r>
            <w:r w:rsidRPr="005E6454">
              <w:t xml:space="preserve"> a las </w:t>
            </w:r>
            <w:r>
              <w:t xml:space="preserve">17:00 horas, </w:t>
            </w:r>
            <w:r>
              <w:rPr>
                <w:rFonts w:cs="Arial"/>
                <w:szCs w:val="20"/>
              </w:rPr>
              <w:t>en el expediente electrónico del proceso de la página web de Colombia Compra Eficiente – SECOP II.</w:t>
            </w:r>
          </w:p>
          <w:p w:rsidR="004366D4" w:rsidRPr="00E74D26" w:rsidRDefault="004366D4" w:rsidP="0077404B">
            <w:pPr>
              <w:spacing w:line="276" w:lineRule="auto"/>
              <w:rPr>
                <w:sz w:val="10"/>
              </w:rPr>
            </w:pPr>
          </w:p>
        </w:tc>
      </w:tr>
      <w:tr w:rsidR="004366D4" w:rsidRPr="00A678AB" w:rsidTr="0077404B">
        <w:trPr>
          <w:trHeight w:val="361"/>
          <w:jc w:val="center"/>
        </w:trPr>
        <w:tc>
          <w:tcPr>
            <w:tcW w:w="2989" w:type="dxa"/>
            <w:tcBorders>
              <w:top w:val="single" w:sz="4" w:space="0" w:color="auto"/>
              <w:left w:val="single" w:sz="4" w:space="0" w:color="auto"/>
              <w:bottom w:val="single" w:sz="4" w:space="0" w:color="auto"/>
              <w:right w:val="single" w:sz="4" w:space="0" w:color="auto"/>
            </w:tcBorders>
            <w:vAlign w:val="center"/>
          </w:tcPr>
          <w:p w:rsidR="004366D4" w:rsidRPr="00B61A71" w:rsidRDefault="004366D4" w:rsidP="0077404B">
            <w:pPr>
              <w:rPr>
                <w:sz w:val="8"/>
                <w:szCs w:val="20"/>
              </w:rPr>
            </w:pPr>
          </w:p>
          <w:p w:rsidR="004366D4" w:rsidRPr="00B61A71" w:rsidRDefault="004366D4" w:rsidP="0077404B">
            <w:pPr>
              <w:rPr>
                <w:b/>
                <w:szCs w:val="20"/>
              </w:rPr>
            </w:pPr>
            <w:r w:rsidRPr="00B61A71">
              <w:rPr>
                <w:b/>
                <w:szCs w:val="20"/>
              </w:rPr>
              <w:t xml:space="preserve">Audiencia Subasta Inversa </w:t>
            </w:r>
            <w:r w:rsidR="00B61A71" w:rsidRPr="00B61A71">
              <w:rPr>
                <w:b/>
                <w:szCs w:val="20"/>
              </w:rPr>
              <w:t>electrónica</w:t>
            </w:r>
          </w:p>
          <w:p w:rsidR="004366D4" w:rsidRPr="00B61A71" w:rsidRDefault="004366D4" w:rsidP="0077404B">
            <w:pPr>
              <w:rPr>
                <w:sz w:val="8"/>
              </w:rPr>
            </w:pPr>
          </w:p>
        </w:tc>
        <w:tc>
          <w:tcPr>
            <w:tcW w:w="6699" w:type="dxa"/>
            <w:tcBorders>
              <w:top w:val="single" w:sz="4" w:space="0" w:color="auto"/>
              <w:left w:val="single" w:sz="4" w:space="0" w:color="auto"/>
              <w:bottom w:val="single" w:sz="4" w:space="0" w:color="auto"/>
              <w:right w:val="single" w:sz="4" w:space="0" w:color="auto"/>
            </w:tcBorders>
            <w:vAlign w:val="center"/>
          </w:tcPr>
          <w:p w:rsidR="004366D4" w:rsidRPr="00B61A71" w:rsidRDefault="004366D4" w:rsidP="0077404B">
            <w:pPr>
              <w:rPr>
                <w:sz w:val="8"/>
                <w:szCs w:val="20"/>
              </w:rPr>
            </w:pPr>
          </w:p>
          <w:p w:rsidR="004366D4" w:rsidRPr="00B61A71" w:rsidRDefault="004366D4" w:rsidP="0077404B">
            <w:pPr>
              <w:rPr>
                <w:szCs w:val="20"/>
              </w:rPr>
            </w:pPr>
            <w:r w:rsidRPr="00B61A71">
              <w:rPr>
                <w:szCs w:val="20"/>
              </w:rPr>
              <w:t xml:space="preserve">La </w:t>
            </w:r>
            <w:r w:rsidRPr="00B61A71">
              <w:t xml:space="preserve">UNIDAD PRESTADORA DE SALUD ANTIOQUIA  </w:t>
            </w:r>
            <w:r w:rsidRPr="00B61A71">
              <w:rPr>
                <w:szCs w:val="20"/>
              </w:rPr>
              <w:t xml:space="preserve">procederá a citar a los proponentes habilitados a la audiencia de subasta inversa </w:t>
            </w:r>
            <w:r w:rsidR="00B61A71" w:rsidRPr="00B61A71">
              <w:rPr>
                <w:szCs w:val="20"/>
              </w:rPr>
              <w:t>electrónica</w:t>
            </w:r>
            <w:r w:rsidRPr="00B61A71">
              <w:rPr>
                <w:szCs w:val="20"/>
              </w:rPr>
              <w:t xml:space="preserve"> dentro de los quince (15) días hábiles siguientes a la conformación de la lista de oferentes habilitados</w:t>
            </w:r>
          </w:p>
          <w:p w:rsidR="004366D4" w:rsidRPr="00B61A71" w:rsidRDefault="004366D4" w:rsidP="0077404B">
            <w:pPr>
              <w:rPr>
                <w:sz w:val="8"/>
              </w:rPr>
            </w:pPr>
          </w:p>
        </w:tc>
      </w:tr>
      <w:tr w:rsidR="004366D4" w:rsidRPr="00A678AB" w:rsidTr="0077404B">
        <w:trPr>
          <w:trHeight w:val="331"/>
          <w:jc w:val="center"/>
        </w:trPr>
        <w:tc>
          <w:tcPr>
            <w:tcW w:w="2989" w:type="dxa"/>
            <w:tcBorders>
              <w:top w:val="single" w:sz="4" w:space="0" w:color="auto"/>
              <w:left w:val="single" w:sz="4" w:space="0" w:color="auto"/>
              <w:bottom w:val="single" w:sz="4" w:space="0" w:color="auto"/>
              <w:right w:val="single" w:sz="4" w:space="0" w:color="auto"/>
            </w:tcBorders>
            <w:vAlign w:val="center"/>
          </w:tcPr>
          <w:p w:rsidR="004366D4" w:rsidRPr="00166974" w:rsidRDefault="004366D4" w:rsidP="0077404B">
            <w:pPr>
              <w:spacing w:line="276" w:lineRule="auto"/>
              <w:rPr>
                <w:b/>
                <w:sz w:val="10"/>
              </w:rPr>
            </w:pPr>
          </w:p>
          <w:p w:rsidR="004366D4" w:rsidRPr="00D65B1F" w:rsidRDefault="004366D4" w:rsidP="0077404B">
            <w:pPr>
              <w:spacing w:line="276" w:lineRule="auto"/>
              <w:rPr>
                <w:b/>
              </w:rPr>
            </w:pPr>
            <w:r w:rsidRPr="00D65B1F">
              <w:rPr>
                <w:b/>
              </w:rPr>
              <w:t>Expedición, notificación del acto administrativo de Adjudicación y firma del Contrato</w:t>
            </w:r>
          </w:p>
          <w:p w:rsidR="004366D4" w:rsidRPr="00166974" w:rsidRDefault="004366D4" w:rsidP="0077404B">
            <w:pPr>
              <w:spacing w:line="276" w:lineRule="auto"/>
              <w:rPr>
                <w:b/>
                <w:sz w:val="10"/>
              </w:rPr>
            </w:pPr>
          </w:p>
        </w:tc>
        <w:tc>
          <w:tcPr>
            <w:tcW w:w="6699" w:type="dxa"/>
            <w:tcBorders>
              <w:top w:val="single" w:sz="4" w:space="0" w:color="auto"/>
              <w:left w:val="single" w:sz="4" w:space="0" w:color="auto"/>
              <w:bottom w:val="single" w:sz="4" w:space="0" w:color="auto"/>
              <w:right w:val="single" w:sz="4" w:space="0" w:color="auto"/>
            </w:tcBorders>
            <w:vAlign w:val="center"/>
          </w:tcPr>
          <w:p w:rsidR="004366D4" w:rsidRDefault="004366D4" w:rsidP="0077404B">
            <w:pPr>
              <w:rPr>
                <w:sz w:val="10"/>
              </w:rPr>
            </w:pPr>
            <w:r w:rsidRPr="00A50F7D">
              <w:rPr>
                <w:rFonts w:cs="Arial"/>
                <w:bCs/>
                <w:szCs w:val="20"/>
              </w:rPr>
              <w:t>La adjudicación del proceso se realizará dentro de los siete (07) días hábiles siguientes después de haber agotado el procedimiento de la Subasta Inversa. Dicha adjudicación se materializará mediante Acto Administrativo motivado, el cual se notificará de conformidad con el procedimiento establecido por el Código de Procedimiento Administrativo y de lo Contencioso Administrativo</w:t>
            </w:r>
            <w:r w:rsidRPr="00A678AB">
              <w:t>.</w:t>
            </w:r>
          </w:p>
          <w:p w:rsidR="004366D4" w:rsidRPr="00A678AB" w:rsidRDefault="004366D4" w:rsidP="0077404B">
            <w:pPr>
              <w:spacing w:line="276" w:lineRule="auto"/>
            </w:pPr>
          </w:p>
        </w:tc>
      </w:tr>
      <w:tr w:rsidR="004366D4" w:rsidRPr="00A678AB" w:rsidTr="0077404B">
        <w:trPr>
          <w:trHeight w:val="50"/>
          <w:jc w:val="center"/>
        </w:trPr>
        <w:tc>
          <w:tcPr>
            <w:tcW w:w="2989" w:type="dxa"/>
            <w:tcBorders>
              <w:top w:val="single" w:sz="4" w:space="0" w:color="auto"/>
              <w:left w:val="single" w:sz="4" w:space="0" w:color="auto"/>
              <w:bottom w:val="single" w:sz="4" w:space="0" w:color="auto"/>
              <w:right w:val="single" w:sz="4" w:space="0" w:color="auto"/>
            </w:tcBorders>
            <w:vAlign w:val="center"/>
          </w:tcPr>
          <w:p w:rsidR="004366D4" w:rsidRPr="00D65B1F" w:rsidRDefault="004366D4" w:rsidP="0077404B">
            <w:pPr>
              <w:spacing w:line="276" w:lineRule="auto"/>
              <w:rPr>
                <w:b/>
              </w:rPr>
            </w:pPr>
            <w:r w:rsidRPr="00166974">
              <w:rPr>
                <w:b/>
              </w:rPr>
              <w:t>Suscripción</w:t>
            </w:r>
            <w:r w:rsidRPr="00D65B1F">
              <w:rPr>
                <w:b/>
              </w:rPr>
              <w:t xml:space="preserve"> y legalización del Contrato</w:t>
            </w:r>
          </w:p>
        </w:tc>
        <w:tc>
          <w:tcPr>
            <w:tcW w:w="6699" w:type="dxa"/>
            <w:tcBorders>
              <w:top w:val="single" w:sz="4" w:space="0" w:color="auto"/>
              <w:left w:val="single" w:sz="4" w:space="0" w:color="auto"/>
              <w:bottom w:val="single" w:sz="4" w:space="0" w:color="auto"/>
              <w:right w:val="single" w:sz="4" w:space="0" w:color="auto"/>
            </w:tcBorders>
            <w:vAlign w:val="center"/>
          </w:tcPr>
          <w:p w:rsidR="004366D4" w:rsidRPr="00166974" w:rsidRDefault="004366D4" w:rsidP="0077404B">
            <w:pPr>
              <w:spacing w:line="276" w:lineRule="auto"/>
              <w:rPr>
                <w:sz w:val="10"/>
              </w:rPr>
            </w:pPr>
          </w:p>
          <w:p w:rsidR="004366D4" w:rsidRPr="00A678AB" w:rsidRDefault="004366D4" w:rsidP="0077404B">
            <w:pPr>
              <w:spacing w:line="276" w:lineRule="auto"/>
            </w:pPr>
            <w:r w:rsidRPr="00A678AB">
              <w:t xml:space="preserve">Dentro de los diez (10) días hábiles siguientes a la notificación de la adjudicación. </w:t>
            </w:r>
          </w:p>
          <w:p w:rsidR="004366D4" w:rsidRPr="00166974" w:rsidRDefault="004366D4" w:rsidP="0077404B">
            <w:pPr>
              <w:spacing w:line="276" w:lineRule="auto"/>
              <w:rPr>
                <w:sz w:val="10"/>
              </w:rPr>
            </w:pPr>
          </w:p>
        </w:tc>
      </w:tr>
      <w:tr w:rsidR="004366D4" w:rsidRPr="00A678AB" w:rsidTr="0077404B">
        <w:trPr>
          <w:trHeight w:val="50"/>
          <w:jc w:val="center"/>
        </w:trPr>
        <w:tc>
          <w:tcPr>
            <w:tcW w:w="2989" w:type="dxa"/>
            <w:tcBorders>
              <w:top w:val="single" w:sz="4" w:space="0" w:color="auto"/>
              <w:left w:val="single" w:sz="4" w:space="0" w:color="auto"/>
              <w:bottom w:val="single" w:sz="4" w:space="0" w:color="auto"/>
              <w:right w:val="single" w:sz="4" w:space="0" w:color="auto"/>
            </w:tcBorders>
            <w:vAlign w:val="center"/>
          </w:tcPr>
          <w:p w:rsidR="004366D4" w:rsidRPr="00166974" w:rsidRDefault="004366D4" w:rsidP="0077404B">
            <w:pPr>
              <w:spacing w:line="276" w:lineRule="auto"/>
              <w:rPr>
                <w:b/>
                <w:sz w:val="10"/>
              </w:rPr>
            </w:pPr>
          </w:p>
          <w:p w:rsidR="004366D4" w:rsidRPr="00D65B1F" w:rsidRDefault="004366D4" w:rsidP="0077404B">
            <w:pPr>
              <w:spacing w:line="276" w:lineRule="auto"/>
              <w:rPr>
                <w:b/>
              </w:rPr>
            </w:pPr>
            <w:r w:rsidRPr="00D65B1F">
              <w:rPr>
                <w:b/>
              </w:rPr>
              <w:t>Registro presupuestal y  condiciones para el perfeccionamiento y ejecución</w:t>
            </w:r>
          </w:p>
          <w:p w:rsidR="004366D4" w:rsidRPr="00166974" w:rsidRDefault="004366D4" w:rsidP="0077404B">
            <w:pPr>
              <w:spacing w:line="276" w:lineRule="auto"/>
              <w:rPr>
                <w:b/>
                <w:sz w:val="10"/>
              </w:rPr>
            </w:pPr>
          </w:p>
        </w:tc>
        <w:tc>
          <w:tcPr>
            <w:tcW w:w="6699" w:type="dxa"/>
            <w:tcBorders>
              <w:top w:val="single" w:sz="4" w:space="0" w:color="auto"/>
              <w:left w:val="single" w:sz="4" w:space="0" w:color="auto"/>
              <w:bottom w:val="single" w:sz="4" w:space="0" w:color="auto"/>
              <w:right w:val="single" w:sz="4" w:space="0" w:color="auto"/>
            </w:tcBorders>
            <w:vAlign w:val="center"/>
          </w:tcPr>
          <w:p w:rsidR="004366D4" w:rsidRPr="00A678AB" w:rsidRDefault="004366D4" w:rsidP="0077404B">
            <w:pPr>
              <w:spacing w:line="276" w:lineRule="auto"/>
            </w:pPr>
            <w:r w:rsidRPr="00A678AB">
              <w:t>Dentro de los diez (10) días hábiles siguientes a la notificación de la adjudicación.</w:t>
            </w:r>
          </w:p>
        </w:tc>
      </w:tr>
      <w:tr w:rsidR="004366D4" w:rsidRPr="00A678AB" w:rsidTr="0077404B">
        <w:trPr>
          <w:trHeight w:val="435"/>
          <w:jc w:val="center"/>
        </w:trPr>
        <w:tc>
          <w:tcPr>
            <w:tcW w:w="2989" w:type="dxa"/>
            <w:tcBorders>
              <w:top w:val="single" w:sz="4" w:space="0" w:color="auto"/>
              <w:left w:val="single" w:sz="4" w:space="0" w:color="auto"/>
              <w:bottom w:val="single" w:sz="4" w:space="0" w:color="auto"/>
              <w:right w:val="single" w:sz="4" w:space="0" w:color="auto"/>
            </w:tcBorders>
            <w:vAlign w:val="center"/>
          </w:tcPr>
          <w:p w:rsidR="004366D4" w:rsidRPr="00D65B1F" w:rsidRDefault="004366D4" w:rsidP="0077404B">
            <w:pPr>
              <w:spacing w:line="276" w:lineRule="auto"/>
              <w:rPr>
                <w:b/>
              </w:rPr>
            </w:pPr>
            <w:r w:rsidRPr="00D65B1F">
              <w:rPr>
                <w:b/>
              </w:rPr>
              <w:t>Pago del contrato</w:t>
            </w:r>
          </w:p>
        </w:tc>
        <w:tc>
          <w:tcPr>
            <w:tcW w:w="6699" w:type="dxa"/>
            <w:tcBorders>
              <w:top w:val="single" w:sz="4" w:space="0" w:color="auto"/>
              <w:left w:val="single" w:sz="4" w:space="0" w:color="auto"/>
              <w:bottom w:val="single" w:sz="4" w:space="0" w:color="auto"/>
              <w:right w:val="single" w:sz="4" w:space="0" w:color="auto"/>
            </w:tcBorders>
            <w:vAlign w:val="center"/>
          </w:tcPr>
          <w:p w:rsidR="004366D4" w:rsidRPr="00166974" w:rsidRDefault="004366D4" w:rsidP="0077404B">
            <w:pPr>
              <w:spacing w:line="276" w:lineRule="auto"/>
              <w:rPr>
                <w:sz w:val="10"/>
              </w:rPr>
            </w:pPr>
          </w:p>
          <w:p w:rsidR="004366D4" w:rsidRPr="00A678AB" w:rsidRDefault="004366D4" w:rsidP="0077404B">
            <w:pPr>
              <w:spacing w:line="276" w:lineRule="auto"/>
            </w:pPr>
            <w:r w:rsidRPr="00A678AB">
              <w:t xml:space="preserve">Según lo estableció en el numeral 1 del pliego de condiciones </w:t>
            </w:r>
            <w:r w:rsidRPr="00E74D26">
              <w:rPr>
                <w:i/>
              </w:rPr>
              <w:t>“FORMA DE PAGO”</w:t>
            </w:r>
          </w:p>
          <w:p w:rsidR="004366D4" w:rsidRPr="00166974" w:rsidRDefault="004366D4" w:rsidP="0077404B">
            <w:pPr>
              <w:spacing w:line="276" w:lineRule="auto"/>
              <w:rPr>
                <w:sz w:val="10"/>
              </w:rPr>
            </w:pPr>
          </w:p>
        </w:tc>
      </w:tr>
    </w:tbl>
    <w:p w:rsidR="004366D4" w:rsidRDefault="004366D4" w:rsidP="00914CBB">
      <w:pPr>
        <w:rPr>
          <w:rFonts w:cs="Arial"/>
          <w:b/>
          <w:szCs w:val="20"/>
        </w:rPr>
      </w:pPr>
    </w:p>
    <w:p w:rsidR="00992680" w:rsidRPr="00914CBB" w:rsidRDefault="00992680" w:rsidP="00914CBB">
      <w:pPr>
        <w:rPr>
          <w:rFonts w:cs="Arial"/>
          <w:szCs w:val="20"/>
        </w:rPr>
      </w:pPr>
      <w:r w:rsidRPr="00914CBB">
        <w:rPr>
          <w:rFonts w:cs="Arial"/>
          <w:b/>
          <w:szCs w:val="20"/>
        </w:rPr>
        <w:t>NOTA:</w:t>
      </w:r>
      <w:r w:rsidRPr="00914CBB">
        <w:rPr>
          <w:rFonts w:cs="Arial"/>
          <w:szCs w:val="20"/>
        </w:rPr>
        <w:t xml:space="preserve"> De ser necesaria la modificación del cronograma anterior, esta se efectuará mediante ADENDA.</w:t>
      </w:r>
    </w:p>
    <w:p w:rsidR="00992680" w:rsidRPr="00914CBB" w:rsidRDefault="00992680" w:rsidP="00914CBB">
      <w:pPr>
        <w:rPr>
          <w:rFonts w:cs="Arial"/>
        </w:rPr>
      </w:pPr>
    </w:p>
    <w:p w:rsidR="00992680" w:rsidRPr="00914CBB" w:rsidRDefault="00992680" w:rsidP="00914CBB">
      <w:pPr>
        <w:rPr>
          <w:rFonts w:cs="Arial"/>
          <w:b/>
          <w:szCs w:val="20"/>
        </w:rPr>
      </w:pPr>
      <w:r w:rsidRPr="00914CBB">
        <w:rPr>
          <w:rFonts w:cs="Arial"/>
          <w:b/>
          <w:szCs w:val="20"/>
        </w:rPr>
        <w:t>NOTA:</w:t>
      </w:r>
      <w:r w:rsidRPr="00914CBB">
        <w:rPr>
          <w:rFonts w:cs="Arial"/>
          <w:szCs w:val="20"/>
        </w:rPr>
        <w:t xml:space="preserve"> Todos los plazos del proceso contractual podrán ser prorrogados antes de su vencimiento, cuando las necesidades de la UNIDAD PRESTADORA DE SALUD ANTIOQUIA  así lo exijan. Cuando se trate del término de expedición de adendas, se observará lo dispuesto en el Decreto 1082 de 2015.</w:t>
      </w:r>
    </w:p>
    <w:p w:rsidR="00992680" w:rsidRPr="00914CBB" w:rsidRDefault="00992680" w:rsidP="00914CBB">
      <w:pPr>
        <w:rPr>
          <w:rFonts w:cs="Arial"/>
        </w:rPr>
      </w:pPr>
    </w:p>
    <w:p w:rsidR="00992680" w:rsidRPr="00914CBB" w:rsidRDefault="00992680" w:rsidP="00914CBB">
      <w:pPr>
        <w:ind w:left="851" w:hanging="850"/>
        <w:rPr>
          <w:rFonts w:cs="Arial"/>
          <w:szCs w:val="20"/>
        </w:rPr>
      </w:pPr>
    </w:p>
    <w:p w:rsidR="00992680" w:rsidRPr="00914CBB" w:rsidRDefault="00992680" w:rsidP="00914CBB">
      <w:pPr>
        <w:pStyle w:val="Prrafodelista"/>
        <w:numPr>
          <w:ilvl w:val="0"/>
          <w:numId w:val="6"/>
        </w:numPr>
        <w:rPr>
          <w:rFonts w:cs="Arial"/>
          <w:b/>
          <w:szCs w:val="20"/>
        </w:rPr>
      </w:pPr>
      <w:r w:rsidRPr="00914CBB">
        <w:rPr>
          <w:rFonts w:cs="Arial"/>
          <w:b/>
          <w:szCs w:val="20"/>
        </w:rPr>
        <w:t>PREPARACIÓN Y PRESENTACIÓN DE LAS PROPUESTAS</w:t>
      </w:r>
    </w:p>
    <w:p w:rsidR="00992680" w:rsidRPr="00914CBB" w:rsidRDefault="00992680" w:rsidP="00914CBB">
      <w:pPr>
        <w:ind w:left="720"/>
        <w:rPr>
          <w:rFonts w:cs="Arial"/>
          <w:b/>
          <w:szCs w:val="20"/>
        </w:rPr>
      </w:pPr>
    </w:p>
    <w:p w:rsidR="00992680" w:rsidRPr="00914CBB" w:rsidRDefault="00992680" w:rsidP="00914CBB">
      <w:pPr>
        <w:autoSpaceDE w:val="0"/>
        <w:autoSpaceDN w:val="0"/>
        <w:adjustRightInd w:val="0"/>
        <w:rPr>
          <w:rFonts w:cs="Arial"/>
          <w:szCs w:val="20"/>
        </w:rPr>
      </w:pPr>
      <w:r w:rsidRPr="00914CBB">
        <w:rPr>
          <w:rFonts w:cs="Arial"/>
          <w:szCs w:val="20"/>
        </w:rPr>
        <w:t xml:space="preserve">Cada propuesta se conformará por dos </w:t>
      </w:r>
      <w:r w:rsidRPr="00914CBB">
        <w:rPr>
          <w:rFonts w:cs="Arial"/>
          <w:b/>
          <w:szCs w:val="20"/>
          <w:u w:val="single"/>
        </w:rPr>
        <w:t>sobres electrónicos</w:t>
      </w:r>
      <w:r w:rsidRPr="00914CBB">
        <w:rPr>
          <w:rFonts w:cs="Arial"/>
          <w:szCs w:val="20"/>
        </w:rPr>
        <w:t xml:space="preserve"> identificados como </w:t>
      </w:r>
      <w:r w:rsidRPr="00914CBB">
        <w:rPr>
          <w:rFonts w:cs="Arial"/>
          <w:b/>
          <w:bCs/>
          <w:szCs w:val="20"/>
        </w:rPr>
        <w:t xml:space="preserve">sobre No. 01 </w:t>
      </w:r>
      <w:r w:rsidRPr="00914CBB">
        <w:rPr>
          <w:rFonts w:cs="Arial"/>
          <w:bCs/>
          <w:szCs w:val="20"/>
        </w:rPr>
        <w:t>y</w:t>
      </w:r>
      <w:r w:rsidRPr="00914CBB">
        <w:rPr>
          <w:rFonts w:cs="Arial"/>
          <w:b/>
          <w:bCs/>
          <w:szCs w:val="20"/>
        </w:rPr>
        <w:t xml:space="preserve"> sobre No. 02</w:t>
      </w:r>
      <w:r w:rsidRPr="00914CBB">
        <w:rPr>
          <w:rFonts w:cs="Arial"/>
          <w:b/>
          <w:szCs w:val="20"/>
        </w:rPr>
        <w:t>.</w:t>
      </w:r>
      <w:r w:rsidRPr="00914CBB">
        <w:rPr>
          <w:rFonts w:cs="Arial"/>
          <w:szCs w:val="20"/>
        </w:rPr>
        <w:t xml:space="preserve"> Los documentos que debe contener cada uno de los mencionados son los siguientes:</w:t>
      </w:r>
    </w:p>
    <w:p w:rsidR="00992680" w:rsidRPr="00914CBB" w:rsidRDefault="00992680" w:rsidP="00914CBB">
      <w:pPr>
        <w:autoSpaceDE w:val="0"/>
        <w:autoSpaceDN w:val="0"/>
        <w:adjustRightInd w:val="0"/>
        <w:rPr>
          <w:rFonts w:cs="Arial"/>
          <w:bCs/>
          <w:color w:val="000000"/>
          <w:szCs w:val="20"/>
        </w:rPr>
      </w:pPr>
    </w:p>
    <w:p w:rsidR="00992680" w:rsidRPr="00914CBB" w:rsidRDefault="00992680" w:rsidP="00914CBB">
      <w:pPr>
        <w:autoSpaceDE w:val="0"/>
        <w:autoSpaceDN w:val="0"/>
        <w:adjustRightInd w:val="0"/>
        <w:rPr>
          <w:rFonts w:cs="Arial"/>
          <w:bCs/>
          <w:szCs w:val="20"/>
        </w:rPr>
      </w:pPr>
      <w:r w:rsidRPr="00914CBB">
        <w:rPr>
          <w:rFonts w:cs="Arial"/>
          <w:b/>
          <w:bCs/>
          <w:szCs w:val="20"/>
        </w:rPr>
        <w:t xml:space="preserve">SOBRE No. 01: </w:t>
      </w:r>
      <w:r w:rsidRPr="00914CBB">
        <w:rPr>
          <w:rFonts w:cs="Arial"/>
          <w:bCs/>
          <w:szCs w:val="20"/>
        </w:rPr>
        <w:t>documentos con criterios de selección, y evaluación y requisitos habilitantes.</w:t>
      </w:r>
    </w:p>
    <w:p w:rsidR="00992680" w:rsidRPr="00914CBB" w:rsidRDefault="00992680" w:rsidP="00914CBB">
      <w:pPr>
        <w:autoSpaceDE w:val="0"/>
        <w:autoSpaceDN w:val="0"/>
        <w:adjustRightInd w:val="0"/>
        <w:rPr>
          <w:rFonts w:cs="Arial"/>
          <w:bCs/>
          <w:szCs w:val="20"/>
        </w:rPr>
      </w:pPr>
      <w:r w:rsidRPr="00914CBB">
        <w:rPr>
          <w:rFonts w:cs="Arial"/>
          <w:b/>
          <w:bCs/>
          <w:szCs w:val="20"/>
        </w:rPr>
        <w:t xml:space="preserve">SOBRE No. 02: </w:t>
      </w:r>
      <w:r w:rsidRPr="00914CBB">
        <w:rPr>
          <w:rFonts w:cs="Arial"/>
          <w:bCs/>
          <w:szCs w:val="20"/>
        </w:rPr>
        <w:t>oferta económica</w:t>
      </w:r>
    </w:p>
    <w:p w:rsidR="00992680" w:rsidRPr="00914CBB" w:rsidRDefault="00992680" w:rsidP="00914CBB">
      <w:pPr>
        <w:autoSpaceDE w:val="0"/>
        <w:autoSpaceDN w:val="0"/>
        <w:adjustRightInd w:val="0"/>
        <w:rPr>
          <w:rFonts w:cs="Arial"/>
          <w:b/>
          <w:bCs/>
          <w:color w:val="000000"/>
          <w:szCs w:val="20"/>
        </w:rPr>
      </w:pPr>
    </w:p>
    <w:p w:rsidR="00992680" w:rsidRPr="00914CBB" w:rsidRDefault="00992680" w:rsidP="00914CBB">
      <w:pPr>
        <w:autoSpaceDE w:val="0"/>
        <w:autoSpaceDN w:val="0"/>
        <w:adjustRightInd w:val="0"/>
        <w:rPr>
          <w:rFonts w:cs="Arial"/>
          <w:b/>
          <w:bCs/>
          <w:color w:val="000000"/>
          <w:szCs w:val="20"/>
        </w:rPr>
      </w:pPr>
      <w:r w:rsidRPr="00914CBB">
        <w:rPr>
          <w:rFonts w:cs="Arial"/>
          <w:b/>
          <w:bCs/>
          <w:color w:val="000000"/>
          <w:szCs w:val="20"/>
        </w:rPr>
        <w:t>DOCUMENTOS Y CRITERIOS DE SELECCIÓN Y EVALUACIÓN.</w:t>
      </w:r>
    </w:p>
    <w:p w:rsidR="00992680" w:rsidRPr="00914CBB" w:rsidRDefault="00992680" w:rsidP="00914CBB">
      <w:pPr>
        <w:autoSpaceDE w:val="0"/>
        <w:autoSpaceDN w:val="0"/>
        <w:adjustRightInd w:val="0"/>
        <w:rPr>
          <w:rFonts w:cs="Arial"/>
          <w:b/>
          <w:bCs/>
          <w:color w:val="000000"/>
          <w:szCs w:val="20"/>
        </w:rPr>
      </w:pPr>
    </w:p>
    <w:p w:rsidR="00992680" w:rsidRPr="00914CBB" w:rsidRDefault="00992680" w:rsidP="00914CBB">
      <w:pPr>
        <w:autoSpaceDE w:val="0"/>
        <w:autoSpaceDN w:val="0"/>
        <w:adjustRightInd w:val="0"/>
        <w:rPr>
          <w:rFonts w:cs="Arial"/>
          <w:color w:val="000000"/>
          <w:szCs w:val="20"/>
        </w:rPr>
      </w:pPr>
      <w:r w:rsidRPr="00914CBB">
        <w:rPr>
          <w:rFonts w:cs="Arial"/>
          <w:color w:val="000000"/>
          <w:szCs w:val="20"/>
        </w:rPr>
        <w:t>La oferta deberá presentarse escrita a máquina y/o computador o en letra imprenta legible.</w:t>
      </w:r>
    </w:p>
    <w:p w:rsidR="00992680" w:rsidRPr="00914CBB" w:rsidRDefault="00992680" w:rsidP="00914CBB">
      <w:pPr>
        <w:autoSpaceDE w:val="0"/>
        <w:autoSpaceDN w:val="0"/>
        <w:adjustRightInd w:val="0"/>
        <w:rPr>
          <w:rFonts w:cs="Arial"/>
          <w:b/>
          <w:bCs/>
          <w:color w:val="000000"/>
          <w:szCs w:val="20"/>
        </w:rPr>
      </w:pPr>
    </w:p>
    <w:p w:rsidR="00992680" w:rsidRPr="00914CBB" w:rsidRDefault="00992680" w:rsidP="00914CBB">
      <w:pPr>
        <w:pStyle w:val="Prrafodelista"/>
        <w:numPr>
          <w:ilvl w:val="0"/>
          <w:numId w:val="15"/>
        </w:numPr>
        <w:autoSpaceDE w:val="0"/>
        <w:autoSpaceDN w:val="0"/>
        <w:adjustRightInd w:val="0"/>
        <w:ind w:left="426" w:hanging="284"/>
        <w:rPr>
          <w:rFonts w:cs="Arial"/>
          <w:color w:val="000000"/>
          <w:szCs w:val="20"/>
        </w:rPr>
      </w:pPr>
      <w:r w:rsidRPr="00914CBB">
        <w:rPr>
          <w:rFonts w:cs="Arial"/>
          <w:color w:val="000000"/>
          <w:szCs w:val="20"/>
        </w:rPr>
        <w:t>El idioma del presente proceso de selección será el castellano y por lo tanto, se solicita que todos los documentos y certificaciones a los que se refiere estos PLIEGOS DE CONDICIONES emitidos en idioma diferente al castellano, sean presentados en su idioma original y en traducción simple al castellano.</w:t>
      </w:r>
    </w:p>
    <w:p w:rsidR="00992680" w:rsidRPr="00914CBB" w:rsidRDefault="00992680" w:rsidP="00914CBB">
      <w:pPr>
        <w:pStyle w:val="Prrafodelista"/>
        <w:numPr>
          <w:ilvl w:val="0"/>
          <w:numId w:val="15"/>
        </w:numPr>
        <w:autoSpaceDE w:val="0"/>
        <w:autoSpaceDN w:val="0"/>
        <w:adjustRightInd w:val="0"/>
        <w:ind w:left="426" w:hanging="284"/>
        <w:rPr>
          <w:rFonts w:cs="Arial"/>
          <w:szCs w:val="20"/>
        </w:rPr>
      </w:pPr>
      <w:r w:rsidRPr="00914CBB">
        <w:rPr>
          <w:rFonts w:cs="Arial"/>
          <w:color w:val="000000"/>
          <w:szCs w:val="20"/>
        </w:rPr>
        <w:t xml:space="preserve">No se aceptarán propuestas enviadas por correo o fax. Las propuestas que se presenten después de la fecha y hora fijadas para su entrega no serán recibidas. </w:t>
      </w:r>
      <w:r w:rsidRPr="00914CBB">
        <w:rPr>
          <w:rFonts w:cs="Arial"/>
          <w:szCs w:val="20"/>
        </w:rPr>
        <w:t>Tampoco lo serán las entregadas o radicadas en lugar diferente al señalado en este documento.</w:t>
      </w:r>
    </w:p>
    <w:p w:rsidR="00992680" w:rsidRPr="00914CBB" w:rsidRDefault="00992680" w:rsidP="00914CBB">
      <w:pPr>
        <w:pStyle w:val="Prrafodelista"/>
        <w:numPr>
          <w:ilvl w:val="0"/>
          <w:numId w:val="15"/>
        </w:numPr>
        <w:autoSpaceDE w:val="0"/>
        <w:autoSpaceDN w:val="0"/>
        <w:adjustRightInd w:val="0"/>
        <w:ind w:left="426" w:hanging="284"/>
        <w:rPr>
          <w:rFonts w:cs="Arial"/>
          <w:color w:val="000000"/>
          <w:szCs w:val="20"/>
        </w:rPr>
      </w:pPr>
      <w:r w:rsidRPr="00914CBB">
        <w:rPr>
          <w:rFonts w:cs="Arial"/>
          <w:color w:val="000000"/>
          <w:szCs w:val="20"/>
        </w:rPr>
        <w:t xml:space="preserve">El contenido total de la propuesta económica y técnica deberá presentarse </w:t>
      </w:r>
      <w:r w:rsidRPr="00914CBB">
        <w:rPr>
          <w:rFonts w:cs="Arial"/>
          <w:szCs w:val="20"/>
        </w:rPr>
        <w:t>en formato de Excel o Word</w:t>
      </w:r>
      <w:r w:rsidRPr="00914CBB">
        <w:rPr>
          <w:rFonts w:cs="Arial"/>
          <w:color w:val="000000"/>
          <w:szCs w:val="20"/>
        </w:rPr>
        <w:t>.</w:t>
      </w:r>
    </w:p>
    <w:p w:rsidR="00992680" w:rsidRPr="00914CBB" w:rsidRDefault="00992680" w:rsidP="00914CBB">
      <w:pPr>
        <w:pStyle w:val="Prrafodelista"/>
        <w:numPr>
          <w:ilvl w:val="0"/>
          <w:numId w:val="15"/>
        </w:numPr>
        <w:autoSpaceDE w:val="0"/>
        <w:autoSpaceDN w:val="0"/>
        <w:adjustRightInd w:val="0"/>
        <w:ind w:left="426" w:hanging="284"/>
        <w:rPr>
          <w:rFonts w:cs="Arial"/>
          <w:szCs w:val="20"/>
        </w:rPr>
      </w:pPr>
      <w:r w:rsidRPr="00914CBB">
        <w:rPr>
          <w:rFonts w:cs="Arial"/>
          <w:szCs w:val="20"/>
        </w:rPr>
        <w:lastRenderedPageBreak/>
        <w:t xml:space="preserve">Con el fin de ingresar los datos al Sistema Integral de Información Financiera “SIIF”, los Proponentes que participen en este proceso de contratación diligenciarán el Formulario 2 denominado </w:t>
      </w:r>
      <w:r w:rsidRPr="00914CBB">
        <w:rPr>
          <w:rFonts w:cs="Arial"/>
          <w:i/>
          <w:szCs w:val="20"/>
        </w:rPr>
        <w:t>“Datos Básicos de Beneficiario Final de la Cuenta”</w:t>
      </w:r>
      <w:r w:rsidRPr="00914CBB">
        <w:rPr>
          <w:rFonts w:cs="Arial"/>
          <w:szCs w:val="20"/>
        </w:rPr>
        <w:t>. En el evento de ser un consorcio o una unión temporal se certificará un número de cuenta bancaria de uno de los consorciados o miembro de la unión temporal. En caso que el consorcio o unión temporal sea adjudicatario de la contratación, procederá a abrir una única cuenta a nombre del consorcio o de la unión temporal y presentará la certificación de la misma como requisito previo a la suscripción del contrato. Así mismo, adquirirá un Número de Identificación Tributaria (NIT) y allegará la respectiva certificación, dentro de los dos (2) días hábiles siguientes a la notificación de la adjudicación. Lo anterior, teniendo en cuenta que el Sistema Integral de Información Financiera (SIIF), solo permite acoger una cuenta bancaria para registrar la obligación y orden de pago.</w:t>
      </w:r>
    </w:p>
    <w:p w:rsidR="00992680" w:rsidRPr="00914CBB" w:rsidRDefault="00992680" w:rsidP="00914CBB">
      <w:pPr>
        <w:pStyle w:val="Prrafodelista"/>
        <w:numPr>
          <w:ilvl w:val="0"/>
          <w:numId w:val="15"/>
        </w:numPr>
        <w:autoSpaceDE w:val="0"/>
        <w:autoSpaceDN w:val="0"/>
        <w:adjustRightInd w:val="0"/>
        <w:ind w:left="426" w:hanging="284"/>
        <w:rPr>
          <w:rFonts w:cs="Arial"/>
          <w:szCs w:val="20"/>
        </w:rPr>
      </w:pPr>
      <w:r w:rsidRPr="00914CBB">
        <w:rPr>
          <w:rFonts w:cs="Arial"/>
          <w:color w:val="000000"/>
          <w:szCs w:val="20"/>
        </w:rPr>
        <w:t>Se entenderán presentadas dentro del término aquí previsto, todas las propuestas que se entreguen oportunamente en el lugar indicado anteriormente.</w:t>
      </w:r>
    </w:p>
    <w:p w:rsidR="00992680" w:rsidRPr="00914CBB" w:rsidRDefault="00992680" w:rsidP="00914CBB">
      <w:pPr>
        <w:pStyle w:val="Prrafodelista"/>
        <w:numPr>
          <w:ilvl w:val="0"/>
          <w:numId w:val="15"/>
        </w:numPr>
        <w:autoSpaceDE w:val="0"/>
        <w:autoSpaceDN w:val="0"/>
        <w:adjustRightInd w:val="0"/>
        <w:ind w:left="426" w:hanging="284"/>
        <w:rPr>
          <w:rFonts w:cs="Arial"/>
          <w:szCs w:val="20"/>
        </w:rPr>
      </w:pPr>
      <w:r w:rsidRPr="00914CBB">
        <w:rPr>
          <w:rFonts w:cs="Arial"/>
          <w:szCs w:val="20"/>
        </w:rPr>
        <w:t>De la diligencia de recepción de propuestas se dejará constancia en un acta, en la cual se relacionarán según el orden de presentación indicando su fecha y hora.</w:t>
      </w:r>
    </w:p>
    <w:p w:rsidR="00992680" w:rsidRPr="00914CBB" w:rsidRDefault="00992680" w:rsidP="00914CBB">
      <w:pPr>
        <w:ind w:left="360"/>
        <w:rPr>
          <w:rFonts w:cs="Arial"/>
          <w:szCs w:val="20"/>
        </w:rPr>
      </w:pPr>
    </w:p>
    <w:p w:rsidR="00992680" w:rsidRPr="00914CBB" w:rsidRDefault="00992680" w:rsidP="00914CBB">
      <w:pPr>
        <w:ind w:left="360"/>
        <w:rPr>
          <w:rFonts w:cs="Arial"/>
          <w:szCs w:val="20"/>
        </w:rPr>
      </w:pPr>
    </w:p>
    <w:p w:rsidR="00992680" w:rsidRPr="00914CBB" w:rsidRDefault="00992680" w:rsidP="00914CBB">
      <w:pPr>
        <w:pStyle w:val="Prrafodelista"/>
        <w:numPr>
          <w:ilvl w:val="0"/>
          <w:numId w:val="6"/>
        </w:numPr>
        <w:rPr>
          <w:rFonts w:cs="Arial"/>
          <w:b/>
        </w:rPr>
      </w:pPr>
      <w:r w:rsidRPr="00914CBB">
        <w:rPr>
          <w:rFonts w:cs="Arial"/>
          <w:b/>
        </w:rPr>
        <w:t>AUDIENCIA DE ACLARACIÓN DEL PLIEGO DE CONDICIONES</w:t>
      </w:r>
    </w:p>
    <w:p w:rsidR="00992680" w:rsidRPr="00914CBB" w:rsidRDefault="00992680" w:rsidP="00914CBB">
      <w:pPr>
        <w:rPr>
          <w:rFonts w:cs="Arial"/>
        </w:rPr>
      </w:pPr>
    </w:p>
    <w:p w:rsidR="00992680" w:rsidRPr="00914CBB" w:rsidRDefault="00992680" w:rsidP="00914CBB">
      <w:pPr>
        <w:rPr>
          <w:rFonts w:cs="Arial"/>
          <w:color w:val="FF0000"/>
          <w:szCs w:val="20"/>
        </w:rPr>
      </w:pPr>
      <w:r w:rsidRPr="00914CBB">
        <w:rPr>
          <w:rFonts w:cs="Arial"/>
        </w:rPr>
        <w:t xml:space="preserve">Por solicitud escrita de cualquiera de los interesados en participar en el presente proceso de selección, o a juicio de la UNIDAD PRESTADORA DE SALUD ANTIOQUIA., dentro de los tres (03) días hábiles siguientes a la apertura del proceso, se realizará audiencia de aclaración de los pliegos de Condiciones Definitivos, en los términos previstos en el numeral 4 del artículo 30 de la ley 80 de 1993. Como resultado se podrán expedir las modificaciones </w:t>
      </w:r>
      <w:r w:rsidRPr="009444F3">
        <w:rPr>
          <w:rFonts w:cs="Arial"/>
        </w:rPr>
        <w:t xml:space="preserve">y/o prorrogará si fuere necesario el plazo legalmente establecido. </w:t>
      </w:r>
      <w:r w:rsidRPr="009444F3">
        <w:rPr>
          <w:rFonts w:cs="Arial"/>
          <w:b/>
        </w:rPr>
        <w:t>Las solicitudes de aclaraciones se recibirán mediante SECOP II como observaciones; d</w:t>
      </w:r>
      <w:r w:rsidRPr="009444F3">
        <w:rPr>
          <w:rFonts w:cs="Arial"/>
          <w:b/>
          <w:bCs/>
        </w:rPr>
        <w:t xml:space="preserve">esde el </w:t>
      </w:r>
      <w:r w:rsidRPr="009444F3">
        <w:rPr>
          <w:rFonts w:cs="Arial"/>
          <w:b/>
          <w:noProof/>
          <w:szCs w:val="20"/>
        </w:rPr>
        <w:t>1</w:t>
      </w:r>
      <w:r w:rsidR="00825D0D" w:rsidRPr="009444F3">
        <w:rPr>
          <w:rFonts w:cs="Arial"/>
          <w:b/>
          <w:noProof/>
          <w:szCs w:val="20"/>
        </w:rPr>
        <w:t>7</w:t>
      </w:r>
      <w:r w:rsidRPr="009444F3">
        <w:rPr>
          <w:rFonts w:cs="Arial"/>
          <w:b/>
          <w:noProof/>
          <w:szCs w:val="20"/>
        </w:rPr>
        <w:t>/07/2020</w:t>
      </w:r>
      <w:r w:rsidRPr="009444F3">
        <w:rPr>
          <w:rFonts w:cs="Arial"/>
          <w:b/>
          <w:szCs w:val="20"/>
        </w:rPr>
        <w:t xml:space="preserve"> </w:t>
      </w:r>
      <w:r w:rsidRPr="009444F3">
        <w:rPr>
          <w:rFonts w:cs="Arial"/>
          <w:b/>
          <w:bCs/>
          <w:szCs w:val="20"/>
        </w:rPr>
        <w:t xml:space="preserve">hasta el </w:t>
      </w:r>
      <w:r w:rsidR="00320509" w:rsidRPr="009444F3">
        <w:rPr>
          <w:rFonts w:cs="Arial"/>
          <w:b/>
          <w:bCs/>
        </w:rPr>
        <w:t>2</w:t>
      </w:r>
      <w:r w:rsidR="00825D0D" w:rsidRPr="009444F3">
        <w:rPr>
          <w:rFonts w:cs="Arial"/>
          <w:b/>
          <w:bCs/>
        </w:rPr>
        <w:t>3</w:t>
      </w:r>
      <w:r w:rsidR="00F8218D" w:rsidRPr="009444F3">
        <w:rPr>
          <w:rFonts w:cs="Arial"/>
          <w:b/>
          <w:bCs/>
        </w:rPr>
        <w:t xml:space="preserve">/07/2020 </w:t>
      </w:r>
      <w:r w:rsidRPr="009444F3">
        <w:rPr>
          <w:rFonts w:cs="Arial"/>
          <w:b/>
          <w:bCs/>
          <w:szCs w:val="20"/>
        </w:rPr>
        <w:t xml:space="preserve">a las </w:t>
      </w:r>
      <w:r w:rsidRPr="009444F3">
        <w:rPr>
          <w:rFonts w:cs="Arial"/>
          <w:b/>
          <w:bCs/>
        </w:rPr>
        <w:t xml:space="preserve">17:00 </w:t>
      </w:r>
      <w:r w:rsidRPr="009444F3">
        <w:rPr>
          <w:rFonts w:cs="Arial"/>
          <w:b/>
          <w:bCs/>
          <w:szCs w:val="20"/>
        </w:rPr>
        <w:t>horas</w:t>
      </w:r>
      <w:r w:rsidRPr="009444F3">
        <w:rPr>
          <w:rFonts w:cs="Arial"/>
          <w:b/>
          <w:bCs/>
          <w:noProof/>
        </w:rPr>
        <w:t xml:space="preserve">, se realiazá respuesta mediante Acta De Aclaracon De Pliegos el día </w:t>
      </w:r>
      <w:r w:rsidRPr="009444F3">
        <w:rPr>
          <w:rFonts w:cs="Arial"/>
          <w:b/>
          <w:noProof/>
          <w:szCs w:val="20"/>
        </w:rPr>
        <w:t>2</w:t>
      </w:r>
      <w:r w:rsidR="00825D0D" w:rsidRPr="009444F3">
        <w:rPr>
          <w:rFonts w:cs="Arial"/>
          <w:b/>
          <w:noProof/>
          <w:szCs w:val="20"/>
        </w:rPr>
        <w:t>4</w:t>
      </w:r>
      <w:r w:rsidRPr="009444F3">
        <w:rPr>
          <w:rFonts w:cs="Arial"/>
          <w:b/>
          <w:noProof/>
          <w:szCs w:val="20"/>
        </w:rPr>
        <w:t>/07/2020</w:t>
      </w:r>
      <w:r w:rsidRPr="009444F3">
        <w:rPr>
          <w:rFonts w:cs="Arial"/>
          <w:b/>
          <w:szCs w:val="20"/>
        </w:rPr>
        <w:t xml:space="preserve"> </w:t>
      </w:r>
      <w:r w:rsidRPr="009444F3">
        <w:rPr>
          <w:rFonts w:cs="Arial"/>
          <w:b/>
          <w:bCs/>
          <w:szCs w:val="20"/>
        </w:rPr>
        <w:t xml:space="preserve">a las </w:t>
      </w:r>
      <w:r w:rsidRPr="009444F3">
        <w:rPr>
          <w:rFonts w:cs="Arial"/>
          <w:b/>
          <w:bCs/>
          <w:noProof/>
          <w:szCs w:val="20"/>
        </w:rPr>
        <w:t>17:00</w:t>
      </w:r>
      <w:r w:rsidRPr="009444F3">
        <w:rPr>
          <w:rFonts w:cs="Arial"/>
          <w:b/>
        </w:rPr>
        <w:t xml:space="preserve">, lo anterior </w:t>
      </w:r>
      <w:r w:rsidRPr="00914CBB">
        <w:rPr>
          <w:rFonts w:cs="Arial"/>
          <w:b/>
        </w:rPr>
        <w:t xml:space="preserve">teniendo en cuenta </w:t>
      </w:r>
      <w:r w:rsidRPr="00914CBB">
        <w:rPr>
          <w:rFonts w:cs="Arial"/>
          <w:b/>
          <w:bCs/>
          <w:iCs/>
        </w:rPr>
        <w:t>El Decreto 537 del 2020</w:t>
      </w:r>
      <w:r w:rsidRPr="00914CBB">
        <w:rPr>
          <w:rFonts w:cs="Arial"/>
          <w:iCs/>
        </w:rPr>
        <w:t xml:space="preserve">, Emitido por el Ministerio de Salud y Protección Social Por el cual se adoptan medidas en materia de contratación estatal, en el marco del Estado de Emergencia Económica, Social y Ecológica. Que dice </w:t>
      </w:r>
      <w:r w:rsidRPr="00914CBB">
        <w:rPr>
          <w:rFonts w:cs="Arial"/>
          <w:b/>
          <w:bCs/>
          <w:iCs/>
        </w:rPr>
        <w:t>Artículo 1</w:t>
      </w:r>
      <w:r w:rsidRPr="00914CBB">
        <w:rPr>
          <w:rFonts w:cs="Arial"/>
          <w:iCs/>
        </w:rPr>
        <w:t xml:space="preserve">. Audiencias públicas. Para evitar el contacto entre las personas y propiciar el distanciamiento individual, durante la vigencia de la Emergencia Sanitaria declarada por el Ministerio de Salud y Protección Social, con ocasión de la pandemia derivada del Coronavirus COVID-19, las audiencias públicas que deban realizarse en los procedimientos de selección podrán desarrollarse a través de </w:t>
      </w:r>
      <w:r w:rsidRPr="00914CBB">
        <w:rPr>
          <w:rFonts w:cs="Arial"/>
          <w:i/>
          <w:u w:val="single"/>
        </w:rPr>
        <w:t>medios electrónicos</w:t>
      </w:r>
      <w:r w:rsidRPr="00914CBB">
        <w:rPr>
          <w:rFonts w:cs="Arial"/>
          <w:iCs/>
        </w:rPr>
        <w:t>, garantizando el acceso a los proponentes, entes de control, ya cualquier ciudadano interesado en participar. La entidad estatal deberá indicar y garantizar los medios electrónicos y de comunicación que serán utilizados, así como los mecanismos que empleará para el registro de toda la información generada, conforme al cronograma establecido en el procedimiento. En todo caso, debe garantizarse el procedimiento de intervención de los interesados, y se levantará un acta con lo acontecido en la audiencia</w:t>
      </w:r>
      <w:r w:rsidRPr="00914CBB">
        <w:rPr>
          <w:rFonts w:cs="Arial"/>
          <w:szCs w:val="20"/>
        </w:rPr>
        <w:t>.</w:t>
      </w:r>
      <w:r w:rsidRPr="00914CBB">
        <w:rPr>
          <w:rFonts w:cs="Arial"/>
          <w:color w:val="FF0000"/>
          <w:szCs w:val="20"/>
        </w:rPr>
        <w:t>.</w:t>
      </w:r>
    </w:p>
    <w:p w:rsidR="00992680" w:rsidRPr="00914CBB" w:rsidRDefault="00992680" w:rsidP="00914CBB">
      <w:pPr>
        <w:rPr>
          <w:rFonts w:cs="Arial"/>
          <w:szCs w:val="20"/>
        </w:rPr>
      </w:pPr>
    </w:p>
    <w:p w:rsidR="00992680" w:rsidRPr="00914CBB" w:rsidRDefault="00992680" w:rsidP="00914CBB">
      <w:pPr>
        <w:pStyle w:val="Textoindependiente"/>
        <w:jc w:val="left"/>
        <w:rPr>
          <w:b/>
          <w:sz w:val="20"/>
          <w:szCs w:val="20"/>
        </w:rPr>
      </w:pPr>
    </w:p>
    <w:p w:rsidR="00992680" w:rsidRPr="00914CBB" w:rsidRDefault="00992680" w:rsidP="00914CBB">
      <w:pPr>
        <w:rPr>
          <w:rFonts w:cs="Arial"/>
          <w:b/>
          <w:szCs w:val="20"/>
        </w:rPr>
      </w:pPr>
      <w:r w:rsidRPr="00914CBB">
        <w:rPr>
          <w:rFonts w:cs="Arial"/>
          <w:b/>
          <w:szCs w:val="20"/>
        </w:rPr>
        <w:br w:type="page"/>
      </w:r>
    </w:p>
    <w:p w:rsidR="00992680" w:rsidRPr="00914CBB" w:rsidRDefault="00992680" w:rsidP="00914CBB">
      <w:pPr>
        <w:rPr>
          <w:rFonts w:cs="Arial"/>
        </w:rPr>
      </w:pPr>
    </w:p>
    <w:p w:rsidR="00992680" w:rsidRPr="00914CBB" w:rsidRDefault="00992680" w:rsidP="00914CBB">
      <w:pPr>
        <w:jc w:val="center"/>
        <w:rPr>
          <w:rFonts w:cs="Arial"/>
          <w:b/>
        </w:rPr>
      </w:pPr>
      <w:r w:rsidRPr="00914CBB">
        <w:rPr>
          <w:rFonts w:cs="Arial"/>
          <w:b/>
        </w:rPr>
        <w:t>CAPITULO II</w:t>
      </w:r>
    </w:p>
    <w:p w:rsidR="00992680" w:rsidRPr="00914CBB" w:rsidRDefault="00992680" w:rsidP="00914CBB">
      <w:pPr>
        <w:rPr>
          <w:rFonts w:cs="Arial"/>
        </w:rPr>
      </w:pPr>
    </w:p>
    <w:p w:rsidR="00992680" w:rsidRPr="00914CBB" w:rsidRDefault="00992680" w:rsidP="00914CBB">
      <w:pPr>
        <w:jc w:val="center"/>
        <w:rPr>
          <w:rFonts w:cs="Arial"/>
          <w:b/>
        </w:rPr>
      </w:pPr>
      <w:r w:rsidRPr="00914CBB">
        <w:rPr>
          <w:rFonts w:cs="Arial"/>
          <w:b/>
        </w:rPr>
        <w:t>CRITERIOS DE SELECCIÓN Y EVALUACIÓN DE LAS PROPUESTAS</w:t>
      </w:r>
    </w:p>
    <w:p w:rsidR="00992680" w:rsidRPr="00914CBB" w:rsidRDefault="00992680" w:rsidP="00914CBB">
      <w:pPr>
        <w:rPr>
          <w:rFonts w:cs="Arial"/>
        </w:rPr>
      </w:pPr>
    </w:p>
    <w:p w:rsidR="00992680" w:rsidRPr="00914CBB" w:rsidRDefault="00992680" w:rsidP="00914CBB">
      <w:pPr>
        <w:rPr>
          <w:rFonts w:cs="Arial"/>
        </w:rPr>
      </w:pPr>
      <w:r w:rsidRPr="00914CBB">
        <w:rPr>
          <w:rFonts w:cs="Arial"/>
        </w:rPr>
        <w:t>Para la selección de los proponentes se efectuará una verificación jurídica, financiera y técnica, de conformidad con los documentos y criterios establecidos en el presente capítulo.</w:t>
      </w:r>
    </w:p>
    <w:p w:rsidR="00992680" w:rsidRPr="00914CBB" w:rsidRDefault="00992680" w:rsidP="00914CBB">
      <w:pPr>
        <w:rPr>
          <w:rFonts w:cs="Arial"/>
        </w:rPr>
      </w:pPr>
    </w:p>
    <w:p w:rsidR="00992680" w:rsidRPr="00914CBB" w:rsidRDefault="00992680" w:rsidP="00914CBB">
      <w:pPr>
        <w:rPr>
          <w:rFonts w:cs="Arial"/>
        </w:rPr>
      </w:pPr>
    </w:p>
    <w:p w:rsidR="00992680" w:rsidRPr="00914CBB" w:rsidRDefault="00992680" w:rsidP="00914CBB">
      <w:pPr>
        <w:pStyle w:val="Prrafodelista"/>
        <w:numPr>
          <w:ilvl w:val="0"/>
          <w:numId w:val="16"/>
        </w:numPr>
        <w:rPr>
          <w:rFonts w:cs="Arial"/>
          <w:b/>
        </w:rPr>
      </w:pPr>
      <w:r w:rsidRPr="00914CBB">
        <w:rPr>
          <w:rFonts w:cs="Arial"/>
          <w:b/>
        </w:rPr>
        <w:t>REQUISITOS HABILITANTES</w:t>
      </w:r>
    </w:p>
    <w:p w:rsidR="00992680" w:rsidRPr="00914CBB" w:rsidRDefault="00992680" w:rsidP="00914CBB">
      <w:pPr>
        <w:rPr>
          <w:rFonts w:cs="Arial"/>
        </w:rPr>
      </w:pPr>
    </w:p>
    <w:p w:rsidR="00992680" w:rsidRPr="00914CBB" w:rsidRDefault="00992680" w:rsidP="00914CBB">
      <w:pPr>
        <w:rPr>
          <w:rFonts w:cs="Arial"/>
        </w:rPr>
      </w:pPr>
    </w:p>
    <w:p w:rsidR="00992680" w:rsidRPr="00914CBB" w:rsidRDefault="00992680" w:rsidP="00914CBB">
      <w:pPr>
        <w:rPr>
          <w:rFonts w:cs="Arial"/>
        </w:rPr>
      </w:pPr>
    </w:p>
    <w:p w:rsidR="00992680" w:rsidRPr="00914CBB" w:rsidRDefault="00992680" w:rsidP="00914CBB">
      <w:pPr>
        <w:pStyle w:val="Prrafodelista"/>
        <w:numPr>
          <w:ilvl w:val="1"/>
          <w:numId w:val="17"/>
        </w:numPr>
        <w:ind w:left="0" w:firstLine="0"/>
        <w:rPr>
          <w:rFonts w:cs="Arial"/>
          <w:b/>
        </w:rPr>
      </w:pPr>
      <w:r w:rsidRPr="00914CBB">
        <w:rPr>
          <w:rFonts w:cs="Arial"/>
          <w:b/>
        </w:rPr>
        <w:t>JURÍDICOS</w:t>
      </w:r>
    </w:p>
    <w:p w:rsidR="00992680" w:rsidRPr="00914CBB" w:rsidRDefault="00992680" w:rsidP="00914CBB">
      <w:pPr>
        <w:rPr>
          <w:rFonts w:cs="Arial"/>
        </w:rPr>
      </w:pPr>
    </w:p>
    <w:p w:rsidR="00992680" w:rsidRPr="00914CBB" w:rsidRDefault="00992680" w:rsidP="00914CBB">
      <w:pPr>
        <w:rPr>
          <w:rFonts w:cs="Arial"/>
        </w:rPr>
      </w:pPr>
      <w:r w:rsidRPr="00914CBB">
        <w:rPr>
          <w:rFonts w:cs="Arial"/>
        </w:rPr>
        <w:t xml:space="preserve">El proponente deberá incluir los documentos de verificación habilitantes que se relacionan a continuación: </w:t>
      </w:r>
    </w:p>
    <w:p w:rsidR="00992680" w:rsidRPr="00914CBB" w:rsidRDefault="00992680" w:rsidP="00914CBB">
      <w:pPr>
        <w:rPr>
          <w:rFonts w:cs="Arial"/>
        </w:rPr>
      </w:pPr>
    </w:p>
    <w:p w:rsidR="00992680" w:rsidRPr="00914CBB" w:rsidRDefault="00992680" w:rsidP="00914CBB">
      <w:pPr>
        <w:rPr>
          <w:rFonts w:cs="Arial"/>
        </w:rPr>
      </w:pPr>
    </w:p>
    <w:p w:rsidR="00992680" w:rsidRPr="00914CBB" w:rsidRDefault="00992680" w:rsidP="00914CBB">
      <w:pPr>
        <w:pStyle w:val="Prrafodelista"/>
        <w:numPr>
          <w:ilvl w:val="2"/>
          <w:numId w:val="17"/>
        </w:numPr>
        <w:ind w:left="284" w:hanging="284"/>
        <w:rPr>
          <w:rFonts w:cs="Arial"/>
          <w:b/>
        </w:rPr>
      </w:pPr>
      <w:r w:rsidRPr="00914CBB">
        <w:rPr>
          <w:rFonts w:cs="Arial"/>
          <w:b/>
        </w:rPr>
        <w:t xml:space="preserve">CARTA DE PRESENTACIÓN DE LA PROPUESTA  </w:t>
      </w:r>
    </w:p>
    <w:p w:rsidR="00992680" w:rsidRPr="00914CBB" w:rsidRDefault="00992680" w:rsidP="00914CBB">
      <w:pPr>
        <w:rPr>
          <w:rFonts w:cs="Arial"/>
        </w:rPr>
      </w:pPr>
      <w:r w:rsidRPr="00914CBB">
        <w:rPr>
          <w:rFonts w:cs="Arial"/>
        </w:rPr>
        <w:t xml:space="preserve">La carta de presentación de la propuesta se diligenciará conforme al modelo contenido en el Formulario No. 1 </w:t>
      </w:r>
      <w:r w:rsidRPr="00914CBB">
        <w:rPr>
          <w:rFonts w:cs="Arial"/>
          <w:i/>
        </w:rPr>
        <w:t>“Carta de Presentación de la Propuesta”</w:t>
      </w:r>
      <w:r w:rsidRPr="00914CBB">
        <w:rPr>
          <w:rFonts w:cs="Arial"/>
        </w:rPr>
        <w:t xml:space="preserve"> del presento documento y será firmada por el proponente o apoderado, si a ello hubiere lugar. Si la propuesta es presentada por una persona jurídica, en unión temporal o consorcio, deberá venir suscrita por el representante legal para el caso de las personas jurídicas debidamente facultado en los términos de ley, y para los consorcios y uniones temporales, el representante designado.</w:t>
      </w:r>
    </w:p>
    <w:p w:rsidR="00992680" w:rsidRPr="00914CBB" w:rsidRDefault="00992680" w:rsidP="00914CBB">
      <w:pPr>
        <w:rPr>
          <w:rFonts w:cs="Arial"/>
          <w:szCs w:val="20"/>
        </w:rPr>
      </w:pPr>
    </w:p>
    <w:p w:rsidR="00992680" w:rsidRPr="00914CBB" w:rsidRDefault="00992680" w:rsidP="00914CBB">
      <w:pPr>
        <w:rPr>
          <w:rFonts w:cs="Arial"/>
          <w:szCs w:val="20"/>
        </w:rPr>
      </w:pPr>
    </w:p>
    <w:p w:rsidR="00992680" w:rsidRPr="00914CBB" w:rsidRDefault="00992680" w:rsidP="00914CBB">
      <w:pPr>
        <w:pStyle w:val="Prrafodelista"/>
        <w:numPr>
          <w:ilvl w:val="2"/>
          <w:numId w:val="17"/>
        </w:numPr>
        <w:ind w:left="284" w:hanging="284"/>
        <w:rPr>
          <w:rFonts w:cs="Arial"/>
          <w:b/>
          <w:szCs w:val="20"/>
        </w:rPr>
      </w:pPr>
      <w:r w:rsidRPr="00914CBB">
        <w:rPr>
          <w:rFonts w:cs="Arial"/>
          <w:b/>
          <w:szCs w:val="20"/>
        </w:rPr>
        <w:t>CERTIFICADO DE EXISTENCIA Y REPRESENTACIÓN LEGAL.</w:t>
      </w:r>
    </w:p>
    <w:p w:rsidR="00992680" w:rsidRPr="00914CBB" w:rsidRDefault="00992680" w:rsidP="00914CBB">
      <w:pPr>
        <w:rPr>
          <w:rFonts w:cs="Arial"/>
          <w:b/>
          <w:szCs w:val="20"/>
        </w:rPr>
      </w:pPr>
    </w:p>
    <w:p w:rsidR="00992680" w:rsidRPr="00914CBB" w:rsidRDefault="00992680" w:rsidP="00914CBB">
      <w:pPr>
        <w:pStyle w:val="Prrafodelista"/>
        <w:numPr>
          <w:ilvl w:val="3"/>
          <w:numId w:val="17"/>
        </w:numPr>
        <w:ind w:left="142" w:hanging="142"/>
        <w:rPr>
          <w:rFonts w:cs="Arial"/>
          <w:szCs w:val="20"/>
        </w:rPr>
      </w:pPr>
      <w:r w:rsidRPr="00914CBB">
        <w:rPr>
          <w:rFonts w:cs="Arial"/>
          <w:b/>
          <w:bCs/>
          <w:szCs w:val="20"/>
        </w:rPr>
        <w:t>Persona Natural</w:t>
      </w:r>
      <w:r w:rsidRPr="00914CBB">
        <w:rPr>
          <w:rFonts w:cs="Arial"/>
          <w:szCs w:val="20"/>
        </w:rPr>
        <w:t>. Deberá presentar un Certificado de Inscripción en el Registro Mercantil expedido por la Cámara de Comercio en donde conste la determinación de su actividad. Este certificado debe tener fecha de expedición igual o inferior a un (01) mes anterior a la fecha de presentación de la propuesta.</w:t>
      </w:r>
    </w:p>
    <w:p w:rsidR="00992680" w:rsidRPr="00914CBB" w:rsidRDefault="00992680" w:rsidP="00914CBB">
      <w:pPr>
        <w:pStyle w:val="Prrafodelista"/>
        <w:ind w:left="142"/>
        <w:rPr>
          <w:rFonts w:cs="Arial"/>
          <w:b/>
          <w:bCs/>
          <w:szCs w:val="20"/>
        </w:rPr>
      </w:pPr>
    </w:p>
    <w:p w:rsidR="00992680" w:rsidRPr="00914CBB" w:rsidRDefault="00992680" w:rsidP="00914CBB">
      <w:pPr>
        <w:pStyle w:val="Prrafodelista"/>
        <w:ind w:left="142"/>
        <w:rPr>
          <w:rFonts w:cs="Arial"/>
          <w:szCs w:val="20"/>
        </w:rPr>
      </w:pPr>
      <w:r w:rsidRPr="00914CBB">
        <w:rPr>
          <w:rFonts w:cs="Arial"/>
          <w:b/>
          <w:bCs/>
          <w:szCs w:val="20"/>
        </w:rPr>
        <w:t xml:space="preserve">NOTA. </w:t>
      </w:r>
      <w:r w:rsidRPr="00914CBB">
        <w:rPr>
          <w:rFonts w:cs="Arial"/>
          <w:szCs w:val="20"/>
        </w:rPr>
        <w:t>Con excepción a las personas que ejercen prestación de servicios inherentes a las profesiones liberales de conformidad con el Numeral 5 del Art. 23 del Código de Comercio. Deberá anexar fotocopia de la cédula de ciudadanía.</w:t>
      </w:r>
    </w:p>
    <w:p w:rsidR="00992680" w:rsidRPr="00914CBB" w:rsidRDefault="00992680" w:rsidP="00914CBB">
      <w:pPr>
        <w:ind w:left="142"/>
        <w:rPr>
          <w:rFonts w:cs="Arial"/>
          <w:b/>
          <w:szCs w:val="20"/>
        </w:rPr>
      </w:pPr>
    </w:p>
    <w:p w:rsidR="00992680" w:rsidRPr="00914CBB" w:rsidRDefault="00992680" w:rsidP="00914CBB">
      <w:pPr>
        <w:pStyle w:val="Prrafodelista"/>
        <w:numPr>
          <w:ilvl w:val="3"/>
          <w:numId w:val="17"/>
        </w:numPr>
        <w:ind w:left="142" w:hanging="142"/>
        <w:rPr>
          <w:rFonts w:cs="Arial"/>
          <w:b/>
          <w:szCs w:val="20"/>
        </w:rPr>
      </w:pPr>
      <w:r w:rsidRPr="00914CBB">
        <w:rPr>
          <w:rFonts w:cs="Arial"/>
          <w:b/>
          <w:szCs w:val="20"/>
        </w:rPr>
        <w:t xml:space="preserve">Persona Natural de Origen Extranjero. </w:t>
      </w:r>
      <w:r w:rsidRPr="00914CBB">
        <w:rPr>
          <w:rFonts w:cs="Arial"/>
          <w:szCs w:val="20"/>
        </w:rPr>
        <w:t>Deberá presentar un documento emitido por la autoridad competente en el país de su domicilio y expedido con dos (02) meses de anticipación a la fecha de la presentación de la propuesta, en el que conste su existencia, actividad y vigencia.</w:t>
      </w:r>
    </w:p>
    <w:p w:rsidR="00992680" w:rsidRPr="00914CBB" w:rsidRDefault="00992680" w:rsidP="00914CBB">
      <w:pPr>
        <w:ind w:left="142"/>
        <w:rPr>
          <w:rFonts w:cs="Arial"/>
        </w:rPr>
      </w:pPr>
    </w:p>
    <w:p w:rsidR="00992680" w:rsidRPr="00914CBB" w:rsidRDefault="00992680" w:rsidP="00914CBB">
      <w:pPr>
        <w:pStyle w:val="Prrafodelista"/>
        <w:ind w:left="142"/>
        <w:rPr>
          <w:rFonts w:cs="Arial"/>
          <w:b/>
          <w:szCs w:val="20"/>
        </w:rPr>
      </w:pPr>
      <w:r w:rsidRPr="00914CBB">
        <w:rPr>
          <w:rFonts w:cs="Arial"/>
          <w:szCs w:val="20"/>
        </w:rPr>
        <w:t xml:space="preserve">En todos los casos, deberán cumplirse todos y cada uno de los requisitos legales exigidos para la validez y oponibilidad en Colombia de documentos expedidos en el exterior con el propósito de que puedan obrar como prueba conforme a lo dispuesto en el artículo 251 de la Ley 1564 de 2012, </w:t>
      </w:r>
      <w:r w:rsidRPr="00914CBB">
        <w:rPr>
          <w:rFonts w:cs="Arial"/>
          <w:i/>
          <w:szCs w:val="20"/>
        </w:rPr>
        <w:t xml:space="preserve">por medio del cual se expide el Código General del </w:t>
      </w:r>
      <w:r w:rsidRPr="00914CBB">
        <w:rPr>
          <w:rFonts w:cs="Arial"/>
          <w:szCs w:val="20"/>
        </w:rPr>
        <w:t>Proceso, y las demás normas vigentes. SE PRECISA QUE LOS ÚNICOS DOCUMENTOS QUE DEBEN LLENAR ESTE REQUISITO SON LOS DE ÍNDOLE LEGAL Y LA OPORTUNIDAD PARA ALLEGARLOS CON ESTOS FORMALISMOS SE HARÁ EXIGIBLE ANTES DE LA ADJUDICACIÓN, DE MANERA QUE PARA EFECTOS DE PRESENTAR LA PROPUESTA LA UNIDAD PRESTADORA DE SALUD ANTIOQUIA  DE LA POLICÍA NACIONAL ACEPTARÁ PARA LA PRESENTACIÓN DE LA OFERTA DOCUMENTOS EN FOTOCOPIAS SIMPLES.</w:t>
      </w:r>
    </w:p>
    <w:p w:rsidR="00992680" w:rsidRPr="00914CBB" w:rsidRDefault="00992680" w:rsidP="00914CBB">
      <w:pPr>
        <w:pStyle w:val="Textoindependiente"/>
        <w:jc w:val="both"/>
        <w:rPr>
          <w:sz w:val="20"/>
          <w:szCs w:val="20"/>
        </w:rPr>
      </w:pPr>
    </w:p>
    <w:p w:rsidR="00992680" w:rsidRPr="00914CBB" w:rsidRDefault="00992680" w:rsidP="00914CBB">
      <w:pPr>
        <w:pStyle w:val="Textoindependiente"/>
        <w:numPr>
          <w:ilvl w:val="3"/>
          <w:numId w:val="17"/>
        </w:numPr>
        <w:ind w:left="142" w:hanging="142"/>
        <w:jc w:val="both"/>
        <w:rPr>
          <w:sz w:val="20"/>
          <w:szCs w:val="20"/>
        </w:rPr>
      </w:pPr>
      <w:r w:rsidRPr="00914CBB">
        <w:rPr>
          <w:b/>
          <w:sz w:val="20"/>
          <w:szCs w:val="20"/>
        </w:rPr>
        <w:t>Persona Jurídica Nacional.</w:t>
      </w:r>
      <w:r w:rsidRPr="00914CBB">
        <w:rPr>
          <w:sz w:val="20"/>
          <w:szCs w:val="20"/>
        </w:rPr>
        <w:t xml:space="preserve">  Las personas jurídicas deberán cumplir al momento de presentación de la propuesta con los siguientes requisitos:</w:t>
      </w:r>
    </w:p>
    <w:p w:rsidR="00992680" w:rsidRPr="00914CBB" w:rsidRDefault="00992680" w:rsidP="00914CBB">
      <w:pPr>
        <w:pStyle w:val="Textoindependiente"/>
        <w:rPr>
          <w:sz w:val="20"/>
          <w:szCs w:val="20"/>
        </w:rPr>
      </w:pPr>
    </w:p>
    <w:p w:rsidR="00992680" w:rsidRPr="00914CBB" w:rsidRDefault="00992680" w:rsidP="00914CBB">
      <w:pPr>
        <w:pStyle w:val="Prrafodelista"/>
        <w:numPr>
          <w:ilvl w:val="5"/>
          <w:numId w:val="18"/>
        </w:numPr>
        <w:ind w:left="426" w:hanging="284"/>
        <w:rPr>
          <w:rFonts w:cs="Arial"/>
        </w:rPr>
      </w:pPr>
      <w:r w:rsidRPr="00914CBB">
        <w:rPr>
          <w:rFonts w:cs="Arial"/>
        </w:rPr>
        <w:t>Acreditar su existencia y representación legal, mediante la presentación del original del Certificado de Existencia y Representación Legal, expedido por la Cámara de Comercio de su domicilio social o la autoridad competente, con fecha de expedición igual o inferior a un (01) mes anterior a la fecha de presentación de la propuesta, igualmente deberá presentar fotocopia de la cédula del representante legal.</w:t>
      </w:r>
    </w:p>
    <w:p w:rsidR="00992680" w:rsidRPr="00914CBB" w:rsidRDefault="00992680" w:rsidP="00914CBB">
      <w:pPr>
        <w:pStyle w:val="Prrafodelista"/>
        <w:numPr>
          <w:ilvl w:val="5"/>
          <w:numId w:val="18"/>
        </w:numPr>
        <w:ind w:left="426" w:hanging="284"/>
        <w:rPr>
          <w:rFonts w:cs="Arial"/>
        </w:rPr>
      </w:pPr>
      <w:r w:rsidRPr="00914CBB">
        <w:rPr>
          <w:rFonts w:cs="Arial"/>
        </w:rPr>
        <w:t>Acreditar un término mínimo de duración de la sociedad, de dos (02) años, contados a partir del vencimiento del plazo máximo para la entrega de los bienes o de la vigencia del contrato.</w:t>
      </w:r>
    </w:p>
    <w:p w:rsidR="00992680" w:rsidRPr="00914CBB" w:rsidRDefault="00992680" w:rsidP="00914CBB">
      <w:pPr>
        <w:pStyle w:val="Prrafodelista"/>
        <w:numPr>
          <w:ilvl w:val="5"/>
          <w:numId w:val="18"/>
        </w:numPr>
        <w:ind w:left="426" w:hanging="284"/>
        <w:rPr>
          <w:rFonts w:cs="Arial"/>
        </w:rPr>
      </w:pPr>
      <w:r w:rsidRPr="00914CBB">
        <w:rPr>
          <w:rFonts w:cs="Arial"/>
        </w:rPr>
        <w:lastRenderedPageBreak/>
        <w:t>Acreditar la suficiencia de la capacidad del Representante Legal para la presentación de la propuesta y para la suscripción del contrato ofrecido. Cuando el Representante Legal tenga limitaciones estatutarias. Se deberá presentar adicionalmente copia del acta en la que conste la decisión del Órgano Social (Asamblea o Junta) correspondiente que autorice al Representante Legal para la presentación de la propuesta, la suscripción del contrato, y para actuar en los demás actos requeridos para la contratación en el caso de resultar adjudicatario.</w:t>
      </w:r>
    </w:p>
    <w:p w:rsidR="00992680" w:rsidRPr="00914CBB" w:rsidRDefault="00992680" w:rsidP="00914CBB">
      <w:pPr>
        <w:pStyle w:val="Prrafodelista"/>
        <w:numPr>
          <w:ilvl w:val="5"/>
          <w:numId w:val="18"/>
        </w:numPr>
        <w:ind w:left="426" w:hanging="284"/>
        <w:rPr>
          <w:rFonts w:cs="Arial"/>
        </w:rPr>
      </w:pPr>
      <w:r w:rsidRPr="00914CBB">
        <w:rPr>
          <w:rFonts w:cs="Arial"/>
        </w:rPr>
        <w:t>Acreditar que el objeto social principal de la sociedad se encuentra directamente relacionado con el objeto del contrato, de manera que le permita a la persona jurídica la celebración y ejecución del contrato, teniendo en cuenta para estos efectos el alcance y la naturaleza de las diferentes obligaciones que adquiere.</w:t>
      </w:r>
    </w:p>
    <w:p w:rsidR="00992680" w:rsidRPr="00914CBB" w:rsidRDefault="00992680" w:rsidP="00914CBB">
      <w:pPr>
        <w:pStyle w:val="Prrafodelista"/>
        <w:numPr>
          <w:ilvl w:val="5"/>
          <w:numId w:val="18"/>
        </w:numPr>
        <w:ind w:left="426" w:hanging="284"/>
        <w:rPr>
          <w:rFonts w:cs="Arial"/>
        </w:rPr>
      </w:pPr>
      <w:r w:rsidRPr="00914CBB">
        <w:rPr>
          <w:rFonts w:cs="Arial"/>
        </w:rPr>
        <w:t>Las personas jurídicas extranjeras sin domicilio en Colombia deberán acreditar en el país un apoderado domiciliado en Colombia, debidamente facultado para presentar la propuesta, participar y comprometer a su representado en las diferentes instancias del presente proceso de selección, suscribir los documentos y declaraciones que se requieran así como el contrato ofrecido, suministrar la información que le sea solicitada, y demás actos necesarios de acuerdo con los presentes pliego de condiciones, así como para representarla judicial o extrajudicialmente.</w:t>
      </w:r>
    </w:p>
    <w:p w:rsidR="00992680" w:rsidRPr="00914CBB" w:rsidRDefault="00992680" w:rsidP="00914CBB">
      <w:pPr>
        <w:autoSpaceDE w:val="0"/>
        <w:autoSpaceDN w:val="0"/>
        <w:adjustRightInd w:val="0"/>
        <w:rPr>
          <w:rFonts w:cs="Arial"/>
          <w:b/>
          <w:bCs/>
          <w:color w:val="000000"/>
          <w:szCs w:val="20"/>
        </w:rPr>
      </w:pPr>
    </w:p>
    <w:p w:rsidR="00992680" w:rsidRPr="00914CBB" w:rsidRDefault="00992680" w:rsidP="00914CBB">
      <w:pPr>
        <w:pStyle w:val="Prrafodelista"/>
        <w:numPr>
          <w:ilvl w:val="3"/>
          <w:numId w:val="17"/>
        </w:numPr>
        <w:ind w:left="142" w:hanging="142"/>
        <w:rPr>
          <w:rFonts w:cs="Arial"/>
          <w:b/>
        </w:rPr>
      </w:pPr>
      <w:r w:rsidRPr="00914CBB">
        <w:rPr>
          <w:rFonts w:cs="Arial"/>
          <w:b/>
        </w:rPr>
        <w:t xml:space="preserve">Personas jurídicas públicas o privadas de origen extranjero. </w:t>
      </w:r>
      <w:r w:rsidRPr="00914CBB">
        <w:rPr>
          <w:rFonts w:cs="Arial"/>
          <w:szCs w:val="20"/>
        </w:rPr>
        <w:t>Para los efectos previstos en este numeral se consideran personas jurídicas públicas o privadas de origen extranjero las sociedades que no hayan sido constituidas de acuerdo con la legislación nacional, sea que tengan o no domicilio en Colombia a través de sucursales.</w:t>
      </w:r>
    </w:p>
    <w:p w:rsidR="00992680" w:rsidRPr="00914CBB" w:rsidRDefault="00992680" w:rsidP="00914CBB">
      <w:pPr>
        <w:pStyle w:val="Prrafodelista"/>
        <w:ind w:left="142"/>
        <w:rPr>
          <w:rFonts w:cs="Arial"/>
          <w:b/>
        </w:rPr>
      </w:pPr>
    </w:p>
    <w:p w:rsidR="00992680" w:rsidRPr="00914CBB" w:rsidRDefault="00992680" w:rsidP="00914CBB">
      <w:pPr>
        <w:pStyle w:val="Prrafodelista"/>
        <w:ind w:left="142"/>
        <w:rPr>
          <w:rFonts w:cs="Arial"/>
          <w:b/>
        </w:rPr>
      </w:pPr>
      <w:r w:rsidRPr="00914CBB">
        <w:rPr>
          <w:rFonts w:cs="Arial"/>
          <w:szCs w:val="20"/>
        </w:rPr>
        <w:t>Las propuestas de personas jurídicas de origen extranjero se someterán en todo caso a la legislación colombiana, sin perjuicio de lo cual, para su participación deberán cumplir con las siguientes condiciones:</w:t>
      </w:r>
    </w:p>
    <w:p w:rsidR="00992680" w:rsidRPr="00914CBB" w:rsidRDefault="00992680" w:rsidP="00914CBB">
      <w:pPr>
        <w:rPr>
          <w:rFonts w:cs="Arial"/>
        </w:rPr>
      </w:pPr>
    </w:p>
    <w:p w:rsidR="00992680" w:rsidRPr="00914CBB" w:rsidRDefault="00992680" w:rsidP="00914CBB">
      <w:pPr>
        <w:pStyle w:val="Prrafodelista"/>
        <w:numPr>
          <w:ilvl w:val="4"/>
          <w:numId w:val="17"/>
        </w:numPr>
        <w:ind w:left="993" w:hanging="851"/>
        <w:rPr>
          <w:rFonts w:cs="Arial"/>
          <w:b/>
        </w:rPr>
      </w:pPr>
      <w:r w:rsidRPr="00914CBB">
        <w:rPr>
          <w:rFonts w:cs="Arial"/>
          <w:b/>
        </w:rPr>
        <w:t>Personas jurídicas de origen extranjero con sucursal en Colombia:</w:t>
      </w:r>
    </w:p>
    <w:p w:rsidR="00992680" w:rsidRPr="00914CBB" w:rsidRDefault="00992680" w:rsidP="00914CBB">
      <w:pPr>
        <w:pStyle w:val="Prrafodelista"/>
        <w:numPr>
          <w:ilvl w:val="0"/>
          <w:numId w:val="19"/>
        </w:numPr>
        <w:ind w:left="426" w:hanging="284"/>
        <w:rPr>
          <w:rFonts w:cs="Arial"/>
        </w:rPr>
      </w:pPr>
      <w:r w:rsidRPr="00914CBB">
        <w:rPr>
          <w:rFonts w:cs="Arial"/>
        </w:rPr>
        <w:t>Acreditar su existencia y representación legal, a efectos de lo cual deberán presentar un documento expedido por la autoridad competente en el país de su domicilio, expedido con dos (02) meses de anticipación a la fecha de la presentación de la propuesta, en el que conste su existencia, objeto y vigencia, y el nombre del representante legal de la sociedad o de la persona o personas  que tengan la capacidad para comprometerla jurídicamente y sus facultades, y en el cual se señale expresamente que el representante no tiene limitaciones para presentar la propuesta,  suscribir el contrato y comprometer a la entidad a través de su propuesta.</w:t>
      </w:r>
    </w:p>
    <w:p w:rsidR="00992680" w:rsidRPr="00914CBB" w:rsidRDefault="00992680" w:rsidP="00914CBB">
      <w:pPr>
        <w:pStyle w:val="Prrafodelista"/>
        <w:numPr>
          <w:ilvl w:val="0"/>
          <w:numId w:val="19"/>
        </w:numPr>
        <w:ind w:left="426" w:hanging="284"/>
        <w:rPr>
          <w:rFonts w:cs="Arial"/>
        </w:rPr>
      </w:pPr>
      <w:r w:rsidRPr="00914CBB">
        <w:rPr>
          <w:rFonts w:cs="Arial"/>
        </w:rPr>
        <w:t>En defecto, de dicho documento, el proponente deberá presentar la certificación del Registro Único de Proponentes.</w:t>
      </w:r>
    </w:p>
    <w:p w:rsidR="00992680" w:rsidRPr="00914CBB" w:rsidRDefault="00992680" w:rsidP="00914CBB">
      <w:pPr>
        <w:pStyle w:val="Prrafodelista"/>
        <w:numPr>
          <w:ilvl w:val="0"/>
          <w:numId w:val="19"/>
        </w:numPr>
        <w:ind w:left="426" w:hanging="284"/>
        <w:rPr>
          <w:rFonts w:cs="Arial"/>
        </w:rPr>
      </w:pPr>
      <w:r w:rsidRPr="00914CBB">
        <w:rPr>
          <w:rFonts w:cs="Arial"/>
        </w:rPr>
        <w:t xml:space="preserve">Acreditar un término mínimo permanente de duración de la sociedad, de dos (2) años, contados a partir del vencimiento del plazo máximo para la entrega de los bienes o de la vigencia del contrato. </w:t>
      </w:r>
    </w:p>
    <w:p w:rsidR="00992680" w:rsidRPr="00914CBB" w:rsidRDefault="00992680" w:rsidP="00914CBB">
      <w:pPr>
        <w:pStyle w:val="Prrafodelista"/>
        <w:numPr>
          <w:ilvl w:val="0"/>
          <w:numId w:val="19"/>
        </w:numPr>
        <w:ind w:left="426" w:hanging="284"/>
        <w:rPr>
          <w:rFonts w:cs="Arial"/>
        </w:rPr>
      </w:pPr>
      <w:r w:rsidRPr="00914CBB">
        <w:rPr>
          <w:rFonts w:cs="Arial"/>
        </w:rPr>
        <w:t>Acreditar la suficiencia de la capacidad del representante legal para la suscripción del contrato ofrecido. Cuando el representante legal tenga limitaciones estatutarias, se deberá presentar adicionalmente copia del acta en la que conste la decisión del órgano social correspondiente que autorice al representante legal para la presentación de la propuesta, la suscripción del contrato y para actuar en los demás actos requeridos para la contratación en el caso de resultar adjudicatario.</w:t>
      </w:r>
    </w:p>
    <w:p w:rsidR="00992680" w:rsidRPr="00914CBB" w:rsidRDefault="00992680" w:rsidP="00914CBB">
      <w:pPr>
        <w:pStyle w:val="Prrafodelista"/>
        <w:numPr>
          <w:ilvl w:val="0"/>
          <w:numId w:val="19"/>
        </w:numPr>
        <w:ind w:left="426" w:hanging="284"/>
        <w:rPr>
          <w:rFonts w:cs="Arial"/>
        </w:rPr>
      </w:pPr>
      <w:r w:rsidRPr="00914CBB">
        <w:rPr>
          <w:rFonts w:cs="Arial"/>
        </w:rPr>
        <w:t>Acreditar que su objeto social principal se encuentra directamente relacionado con el objeto del contrato, de manera que le permita a la persona jurídica la celebración y ejecución del contrato ofrecido, teniendo en cuenta a estos efectos el alcance y la naturaleza de las diferentes obligaciones que adquiere.</w:t>
      </w:r>
    </w:p>
    <w:p w:rsidR="00992680" w:rsidRPr="00914CBB" w:rsidRDefault="00992680" w:rsidP="00914CBB">
      <w:pPr>
        <w:rPr>
          <w:rFonts w:cs="Arial"/>
        </w:rPr>
      </w:pPr>
    </w:p>
    <w:p w:rsidR="00992680" w:rsidRPr="00914CBB" w:rsidRDefault="00992680" w:rsidP="00914CBB">
      <w:pPr>
        <w:pStyle w:val="Prrafodelista"/>
        <w:numPr>
          <w:ilvl w:val="4"/>
          <w:numId w:val="17"/>
        </w:numPr>
        <w:ind w:left="993" w:hanging="851"/>
        <w:rPr>
          <w:rFonts w:cs="Arial"/>
          <w:b/>
        </w:rPr>
      </w:pPr>
      <w:r w:rsidRPr="00914CBB">
        <w:rPr>
          <w:rFonts w:cs="Arial"/>
          <w:b/>
        </w:rPr>
        <w:t xml:space="preserve"> Personas jurídicas de origen extranjero sin sucursal en Colombia:</w:t>
      </w:r>
    </w:p>
    <w:p w:rsidR="00992680" w:rsidRPr="00914CBB" w:rsidRDefault="00992680" w:rsidP="00914CBB">
      <w:pPr>
        <w:pStyle w:val="Prrafodelista"/>
        <w:numPr>
          <w:ilvl w:val="0"/>
          <w:numId w:val="20"/>
        </w:numPr>
        <w:ind w:left="426" w:hanging="284"/>
        <w:rPr>
          <w:rFonts w:cs="Arial"/>
        </w:rPr>
      </w:pPr>
      <w:r w:rsidRPr="00914CBB">
        <w:rPr>
          <w:rFonts w:cs="Arial"/>
        </w:rPr>
        <w:t>Acreditar su existencia y representación legal, a efectos de lo cual deberán presentar un documento expedido por la autoridad competente en el país de su domicilio, expedido con dos (2) meses de anticipación a la fecha de la presentación de la propuesta, en el que conste su existencia, objeto y vigencia, y el nombre del representante legal de la sociedad o de la persona o personas  que tengan la capacidad para comprometerla jurídicamente y sus facultades, y en el cual se señale expresamente que el representante no tiene limitaciones para presentar la propuesta,  suscribir el contrato y comprometer a la entidad a través de su propuesta.</w:t>
      </w:r>
    </w:p>
    <w:p w:rsidR="00992680" w:rsidRPr="00914CBB" w:rsidRDefault="00992680" w:rsidP="00914CBB">
      <w:pPr>
        <w:pStyle w:val="Prrafodelista"/>
        <w:numPr>
          <w:ilvl w:val="0"/>
          <w:numId w:val="20"/>
        </w:numPr>
        <w:ind w:left="426" w:hanging="284"/>
        <w:rPr>
          <w:rFonts w:cs="Arial"/>
        </w:rPr>
      </w:pPr>
      <w:r w:rsidRPr="00914CBB">
        <w:rPr>
          <w:rFonts w:cs="Arial"/>
        </w:rPr>
        <w:t xml:space="preserve">Acreditar un término mínimo permanente de duración de la sociedad, de dos (2) años, contados a partir del vencimiento del plazo máximo para la entrega de los bienes o de la vigencia del contrato. </w:t>
      </w:r>
    </w:p>
    <w:p w:rsidR="00992680" w:rsidRPr="00914CBB" w:rsidRDefault="00992680" w:rsidP="00914CBB">
      <w:pPr>
        <w:pStyle w:val="Prrafodelista"/>
        <w:numPr>
          <w:ilvl w:val="0"/>
          <w:numId w:val="20"/>
        </w:numPr>
        <w:ind w:left="426" w:hanging="284"/>
        <w:rPr>
          <w:rFonts w:cs="Arial"/>
        </w:rPr>
      </w:pPr>
      <w:r w:rsidRPr="00914CBB">
        <w:rPr>
          <w:rFonts w:cs="Arial"/>
        </w:rPr>
        <w:t>Acreditar la suficiencia de la capacidad del representante legal para la suscripción del contrato ofrecido. Cuando el representante legal tenga limitaciones estatutarias, se deberá presentar adicionalmente copia del acta en la que conste la decisión del órgano social correspondiente que autorice al representante legal para la presentación de la propuesta, la suscripción del contrato y para actuar en los demás actos requeridos para la contratación en el caso de resultar adjudicatario.</w:t>
      </w:r>
    </w:p>
    <w:p w:rsidR="00992680" w:rsidRPr="00914CBB" w:rsidRDefault="00992680" w:rsidP="00914CBB">
      <w:pPr>
        <w:pStyle w:val="Prrafodelista"/>
        <w:numPr>
          <w:ilvl w:val="0"/>
          <w:numId w:val="20"/>
        </w:numPr>
        <w:ind w:left="426" w:hanging="284"/>
        <w:rPr>
          <w:rFonts w:cs="Arial"/>
        </w:rPr>
      </w:pPr>
      <w:r w:rsidRPr="00914CBB">
        <w:rPr>
          <w:rFonts w:cs="Arial"/>
        </w:rPr>
        <w:lastRenderedPageBreak/>
        <w:t>Acreditar que su objeto social principal se encuentra directamente relacionado con el objeto del contrato, de manera que le permita a la persona jurídica la celebración y ejecución del contrato ofrecido, teniendo en cuenta a estos efectos el alcance y la naturaleza de las diferentes obligaciones que adquiere.</w:t>
      </w:r>
    </w:p>
    <w:p w:rsidR="00992680" w:rsidRPr="00914CBB" w:rsidRDefault="00992680" w:rsidP="00914CBB">
      <w:pPr>
        <w:pStyle w:val="Textoindependiente"/>
        <w:jc w:val="both"/>
        <w:rPr>
          <w:sz w:val="20"/>
          <w:szCs w:val="20"/>
        </w:rPr>
      </w:pPr>
    </w:p>
    <w:p w:rsidR="00992680" w:rsidRPr="00914CBB" w:rsidRDefault="00992680" w:rsidP="00914CBB">
      <w:pPr>
        <w:pStyle w:val="Textoindependiente"/>
        <w:jc w:val="both"/>
        <w:rPr>
          <w:sz w:val="20"/>
          <w:szCs w:val="20"/>
        </w:rPr>
      </w:pPr>
      <w:r w:rsidRPr="00914CBB">
        <w:rPr>
          <w:sz w:val="20"/>
          <w:szCs w:val="20"/>
        </w:rPr>
        <w:t xml:space="preserve">En todos los casos, deberán cumplirse todos y cada uno de los requisitos legales exigidos para la validez y oponibilidad en Colombia de documentos expedidos en el exterior con el propósito de que puedan obrar como prueba conforme a lo dispuesto en el artículo 251 de la Ley 1564 de 2012, </w:t>
      </w:r>
      <w:r w:rsidRPr="00914CBB">
        <w:rPr>
          <w:i/>
          <w:sz w:val="20"/>
          <w:szCs w:val="20"/>
        </w:rPr>
        <w:t xml:space="preserve">por medio del cual se expide el Código General del </w:t>
      </w:r>
      <w:r w:rsidRPr="00914CBB">
        <w:rPr>
          <w:sz w:val="20"/>
          <w:szCs w:val="20"/>
        </w:rPr>
        <w:t>Proceso, y las demás normas vigentes. SE PRECISA QUE LOS ÚNICOS DOCUMENTOS QUE DEBEN LLENAR ESTE REQUISITO SON LOS DE ÍNDOLE LEGAL Y LA OPORTUNIDAD PARA ALLEGARLOS CON ESTOS FORMALISMOS SE HARÁ EXIGIBLE ANTES DE LA ADJUDICACIÓN, DE MANERA QUE PARA EFECTOS DE PRESENTAR LA PROPUESTA LA UNIDAD PRESTADORA DE SALUD ANTIOQUIA  DE LA POLICÍA NACIONAL ACEPTARÁ PARA LA PRESENTACIÓN DE LA OFERTA DOCUMENTOS EN FOTOCOPIAS SIMPLES.</w:t>
      </w:r>
    </w:p>
    <w:p w:rsidR="00992680" w:rsidRPr="00914CBB" w:rsidRDefault="00992680" w:rsidP="00914CBB">
      <w:pPr>
        <w:pStyle w:val="Textoindependiente"/>
        <w:jc w:val="both"/>
        <w:rPr>
          <w:b/>
          <w:sz w:val="20"/>
          <w:szCs w:val="20"/>
        </w:rPr>
      </w:pPr>
    </w:p>
    <w:p w:rsidR="00992680" w:rsidRPr="00914CBB" w:rsidRDefault="00992680" w:rsidP="00914CBB">
      <w:pPr>
        <w:pStyle w:val="Prrafodelista"/>
        <w:numPr>
          <w:ilvl w:val="3"/>
          <w:numId w:val="17"/>
        </w:numPr>
        <w:ind w:left="142" w:hanging="142"/>
        <w:rPr>
          <w:rFonts w:cs="Arial"/>
          <w:szCs w:val="20"/>
        </w:rPr>
      </w:pPr>
      <w:r w:rsidRPr="00914CBB">
        <w:rPr>
          <w:rFonts w:cs="Arial"/>
          <w:b/>
        </w:rPr>
        <w:t xml:space="preserve">Apoderado </w:t>
      </w:r>
      <w:r w:rsidRPr="00914CBB">
        <w:rPr>
          <w:rFonts w:cs="Arial"/>
          <w:szCs w:val="20"/>
        </w:rPr>
        <w:t>Las personas jurídicas extranjeras sin domicilio en Colombia deberán acreditar en el país un apoderado domiciliado en Colombia, debidamente facultado para presentar la propuesta, participar y comprometer a su representado en las diferentes instancias del presente proceso de selección, suscribir los documentos y declaraciones que se requieran así como el contrato ofrecido, suministrar la información que le sea solicitada, y demás actos necesarios de acuerdo con el presente pliego de condiciones, así como para representarla judicial o extrajudicialmente.</w:t>
      </w:r>
    </w:p>
    <w:p w:rsidR="00992680" w:rsidRPr="00914CBB" w:rsidRDefault="00992680" w:rsidP="00914CBB">
      <w:pPr>
        <w:pStyle w:val="Prrafodelista"/>
        <w:ind w:left="142"/>
        <w:rPr>
          <w:rFonts w:cs="Arial"/>
          <w:b/>
        </w:rPr>
      </w:pPr>
    </w:p>
    <w:p w:rsidR="00992680" w:rsidRPr="00914CBB" w:rsidRDefault="00992680" w:rsidP="00914CBB">
      <w:pPr>
        <w:pStyle w:val="Prrafodelista"/>
        <w:ind w:left="142"/>
        <w:rPr>
          <w:rFonts w:cs="Arial"/>
          <w:szCs w:val="20"/>
        </w:rPr>
      </w:pPr>
      <w:r w:rsidRPr="00914CBB">
        <w:rPr>
          <w:rFonts w:cs="Arial"/>
          <w:szCs w:val="20"/>
        </w:rPr>
        <w:t>Dicho apoderado podrá ser el mismo apoderado único para el caso de personas extranjeras que participen en consorcio o unión temporal, y en tal caso bastará para todos los efectos, la presentación del poder común otorgado por todos los participantes del consorcio o unión temporal.</w:t>
      </w:r>
    </w:p>
    <w:p w:rsidR="00992680" w:rsidRPr="00914CBB" w:rsidRDefault="00992680" w:rsidP="00914CBB">
      <w:pPr>
        <w:pStyle w:val="Textoindependiente"/>
        <w:jc w:val="both"/>
        <w:rPr>
          <w:sz w:val="20"/>
          <w:szCs w:val="20"/>
        </w:rPr>
      </w:pPr>
    </w:p>
    <w:p w:rsidR="00992680" w:rsidRPr="00914CBB" w:rsidRDefault="00992680" w:rsidP="00914CBB">
      <w:pPr>
        <w:rPr>
          <w:rFonts w:cs="Arial"/>
        </w:rPr>
      </w:pPr>
      <w:r w:rsidRPr="00914CBB">
        <w:rPr>
          <w:rFonts w:cs="Arial"/>
        </w:rPr>
        <w:t xml:space="preserve">El poder que otorga las facultades, en caso de ser expedido en el exterior, deberá cumplir todos y cada uno de los requisitos legales exigidos para la validez y oponibilidad en Colombia de documentos expedidos en el exterior con el propósito que puedan obrar como prueba conforme a lo dispuesto en el artículo 251 de la Ley 1564 de 2012, </w:t>
      </w:r>
      <w:r w:rsidRPr="00914CBB">
        <w:rPr>
          <w:rFonts w:cs="Arial"/>
          <w:i/>
        </w:rPr>
        <w:t xml:space="preserve">por medio del cual se expide el Código General del </w:t>
      </w:r>
      <w:r w:rsidRPr="00914CBB">
        <w:rPr>
          <w:rFonts w:cs="Arial"/>
        </w:rPr>
        <w:t>Proceso, y las demás normas vigentes. SE PRECISA QUE LOS ÚNICOS DOCUMENTOS QUE DEBEN LLENAR ESTE REQUISITO SON LOS DE ÍNDOLE LEGAL Y LA OPORTUNIDAD PARA ALLEGARLOS CON ESTOS FORMALISMOS SE HARÁ EXIGIBLE ANTES DE LA ADJUDICACIÓN, DE MANERA QUE PARA EFECTOS DE PRESENTAR LA PROPUESTA LA UNIDAD PRESTADORA DE SALUD ANTIOQUIA  DE LA POLICÍA NACIONAL ACEPTARÁ PARA LA PRESENTACIÓN DE LA OFERTA DOCUMENTOS EN FOTOCOPIAS SIMPLES.</w:t>
      </w:r>
    </w:p>
    <w:p w:rsidR="00992680" w:rsidRPr="00914CBB" w:rsidRDefault="00992680" w:rsidP="00914CBB">
      <w:pPr>
        <w:rPr>
          <w:rFonts w:cs="Arial"/>
        </w:rPr>
      </w:pPr>
    </w:p>
    <w:p w:rsidR="00992680" w:rsidRPr="00914CBB" w:rsidRDefault="00992680" w:rsidP="00914CBB">
      <w:pPr>
        <w:rPr>
          <w:rFonts w:cs="Arial"/>
        </w:rPr>
      </w:pPr>
    </w:p>
    <w:p w:rsidR="00992680" w:rsidRPr="00914CBB" w:rsidRDefault="00992680" w:rsidP="00914CBB">
      <w:pPr>
        <w:rPr>
          <w:rFonts w:cs="Arial"/>
        </w:rPr>
      </w:pPr>
      <w:r w:rsidRPr="00914CBB">
        <w:rPr>
          <w:rFonts w:cs="Arial"/>
        </w:rPr>
        <w:t>Los documentos otorgados en el exterior para ser considerados como idóneos para su validez y oponibilidad en Colombia deben cumplir con los siguientes requisitos:</w:t>
      </w:r>
    </w:p>
    <w:p w:rsidR="00992680" w:rsidRPr="00914CBB" w:rsidRDefault="00992680" w:rsidP="00914CBB">
      <w:pPr>
        <w:rPr>
          <w:rFonts w:cs="Arial"/>
        </w:rPr>
      </w:pPr>
    </w:p>
    <w:p w:rsidR="00992680" w:rsidRPr="00914CBB" w:rsidRDefault="00992680" w:rsidP="00914CBB">
      <w:pPr>
        <w:pStyle w:val="Prrafodelista"/>
        <w:numPr>
          <w:ilvl w:val="0"/>
          <w:numId w:val="14"/>
        </w:numPr>
        <w:ind w:left="142" w:hanging="142"/>
        <w:rPr>
          <w:rFonts w:cs="Arial"/>
        </w:rPr>
      </w:pPr>
      <w:r w:rsidRPr="00914CBB">
        <w:rPr>
          <w:rFonts w:cs="Arial"/>
          <w:b/>
        </w:rPr>
        <w:t>Apostilla</w:t>
      </w:r>
      <w:r w:rsidRPr="00914CBB">
        <w:rPr>
          <w:rFonts w:cs="Arial"/>
        </w:rPr>
        <w:t xml:space="preserve"> del documento en el evento, en que el país en donde fue expedido haga parte del Convenio de la Haya de 1961 sobre la supresión de la exigencia de legalización de documentos públicos extranjeros, en los términos señalados en la Ley 455 de 1998 y en el Decreto 106 de 2001.</w:t>
      </w:r>
    </w:p>
    <w:p w:rsidR="00992680" w:rsidRPr="00914CBB" w:rsidRDefault="00992680" w:rsidP="00914CBB">
      <w:pPr>
        <w:pStyle w:val="Prrafodelista"/>
        <w:numPr>
          <w:ilvl w:val="0"/>
          <w:numId w:val="14"/>
        </w:numPr>
        <w:ind w:left="142" w:hanging="142"/>
        <w:rPr>
          <w:rFonts w:cs="Arial"/>
        </w:rPr>
      </w:pPr>
      <w:r w:rsidRPr="00914CBB">
        <w:rPr>
          <w:rFonts w:cs="Arial"/>
          <w:b/>
        </w:rPr>
        <w:t>Consularización</w:t>
      </w:r>
      <w:r w:rsidRPr="00914CBB">
        <w:rPr>
          <w:rFonts w:cs="Arial"/>
        </w:rPr>
        <w:t xml:space="preserve"> o legalización en el caso que el documento sea expedido en un país no signatario del Convenio antes indicado, dichos documentos para que puedan obrar como prueba deberán cumplir con lo dispuesto en el artículo 251 de la Ley 1564 de 2012, </w:t>
      </w:r>
      <w:r w:rsidRPr="00914CBB">
        <w:rPr>
          <w:rFonts w:cs="Arial"/>
          <w:i/>
        </w:rPr>
        <w:t xml:space="preserve">por medio del cual se expide el Código General del </w:t>
      </w:r>
      <w:r w:rsidRPr="00914CBB">
        <w:rPr>
          <w:rFonts w:cs="Arial"/>
        </w:rPr>
        <w:t xml:space="preserve">Proceso, y las demás normas concordantes vigentes. SE PRECISA QUE LOS ÚNICOS DOCUMENTOS QUE DEBEN LLENAR ESTE REQUISITO SON LOS DE ÍNDOLE LEGAL Y LA OPORTUNIDAD PARA ALLEGARLOS CON ESTOS FORMALISMOS SE HARÁ EXIGIBLE ANTES DE LA SUSCRIPCIÓN DEL CONTRATO, DE MANERA QUE PARA EFECTOS DE PRESENTAR LA PROPUESTA LA UNIDAD PRESTADORA DE SALUD ANTIOQUIA  DE LA POLICÍA NACIONAL ACEPTARÁ </w:t>
      </w:r>
      <w:r w:rsidRPr="00914CBB">
        <w:rPr>
          <w:rFonts w:cs="Arial"/>
          <w:szCs w:val="20"/>
        </w:rPr>
        <w:t xml:space="preserve">PARA LA PRESENTACIÓN DE LA OFERTA </w:t>
      </w:r>
      <w:r w:rsidRPr="00914CBB">
        <w:rPr>
          <w:rFonts w:cs="Arial"/>
        </w:rPr>
        <w:t>FOTOCOPIAS SIMPLES.</w:t>
      </w:r>
    </w:p>
    <w:p w:rsidR="00992680" w:rsidRPr="00914CBB" w:rsidRDefault="00992680" w:rsidP="00914CBB">
      <w:pPr>
        <w:rPr>
          <w:rFonts w:cs="Arial"/>
        </w:rPr>
      </w:pPr>
    </w:p>
    <w:p w:rsidR="00992680" w:rsidRPr="00914CBB" w:rsidRDefault="00992680" w:rsidP="00914CBB">
      <w:pPr>
        <w:rPr>
          <w:rFonts w:cs="Arial"/>
        </w:rPr>
      </w:pPr>
    </w:p>
    <w:p w:rsidR="00992680" w:rsidRPr="00914CBB" w:rsidRDefault="00992680" w:rsidP="00914CBB">
      <w:pPr>
        <w:pStyle w:val="Prrafodelista"/>
        <w:numPr>
          <w:ilvl w:val="2"/>
          <w:numId w:val="17"/>
        </w:numPr>
        <w:autoSpaceDE w:val="0"/>
        <w:autoSpaceDN w:val="0"/>
        <w:adjustRightInd w:val="0"/>
        <w:ind w:left="284" w:hanging="284"/>
        <w:rPr>
          <w:rFonts w:cs="Arial"/>
          <w:b/>
          <w:bCs/>
          <w:color w:val="000000"/>
          <w:szCs w:val="20"/>
        </w:rPr>
      </w:pPr>
      <w:r w:rsidRPr="00914CBB">
        <w:rPr>
          <w:rFonts w:cs="Arial"/>
          <w:b/>
          <w:bCs/>
          <w:color w:val="000000"/>
          <w:szCs w:val="20"/>
        </w:rPr>
        <w:t>PROPUESTAS CONJUNTAS</w:t>
      </w:r>
    </w:p>
    <w:p w:rsidR="00992680" w:rsidRPr="00914CBB" w:rsidRDefault="00992680" w:rsidP="00914CBB">
      <w:pPr>
        <w:autoSpaceDE w:val="0"/>
        <w:autoSpaceDN w:val="0"/>
        <w:adjustRightInd w:val="0"/>
        <w:rPr>
          <w:rFonts w:cs="Arial"/>
          <w:szCs w:val="20"/>
        </w:rPr>
      </w:pPr>
      <w:r w:rsidRPr="00914CBB">
        <w:rPr>
          <w:rFonts w:cs="Arial"/>
          <w:szCs w:val="20"/>
        </w:rPr>
        <w:t>Podrán participar consorcios y uniones temporales, para lo cual se deberán cumplir los siguientes requisitos:</w:t>
      </w:r>
    </w:p>
    <w:p w:rsidR="00992680" w:rsidRPr="00914CBB" w:rsidRDefault="00992680" w:rsidP="00914CBB">
      <w:pPr>
        <w:autoSpaceDE w:val="0"/>
        <w:autoSpaceDN w:val="0"/>
        <w:adjustRightInd w:val="0"/>
        <w:rPr>
          <w:rFonts w:cs="Arial"/>
          <w:color w:val="000000"/>
          <w:szCs w:val="20"/>
        </w:rPr>
      </w:pPr>
    </w:p>
    <w:p w:rsidR="00992680" w:rsidRPr="00914CBB" w:rsidRDefault="00992680" w:rsidP="00914CBB">
      <w:pPr>
        <w:numPr>
          <w:ilvl w:val="0"/>
          <w:numId w:val="11"/>
        </w:numPr>
        <w:tabs>
          <w:tab w:val="clear" w:pos="720"/>
        </w:tabs>
        <w:autoSpaceDE w:val="0"/>
        <w:autoSpaceDN w:val="0"/>
        <w:adjustRightInd w:val="0"/>
        <w:ind w:left="284" w:hanging="284"/>
        <w:rPr>
          <w:rFonts w:cs="Arial"/>
          <w:color w:val="000000"/>
          <w:szCs w:val="20"/>
        </w:rPr>
      </w:pPr>
      <w:r w:rsidRPr="00914CBB">
        <w:rPr>
          <w:rFonts w:cs="Arial"/>
          <w:color w:val="000000"/>
          <w:szCs w:val="20"/>
        </w:rPr>
        <w:t xml:space="preserve">Acreditar la existencia del consorcio o de la unión temporal, y específicamente la circunstancia de tratarse de uno u otro, lo cual deberá declararse de manera expresa en el acuerdo de asociación correspondiente, señalando las reglas básicas que regulan las relaciones entre ellos, los términos, actividades, condiciones y participación porcentual de los miembros del consorcio en la unión temporal en la propuesta y en la ejecución de las obligaciones atribuidas al contratista por el contrato ofrecido.  </w:t>
      </w:r>
    </w:p>
    <w:p w:rsidR="00992680" w:rsidRPr="00914CBB" w:rsidRDefault="00992680" w:rsidP="00914CBB">
      <w:pPr>
        <w:numPr>
          <w:ilvl w:val="0"/>
          <w:numId w:val="11"/>
        </w:numPr>
        <w:tabs>
          <w:tab w:val="clear" w:pos="720"/>
          <w:tab w:val="num" w:pos="0"/>
        </w:tabs>
        <w:autoSpaceDE w:val="0"/>
        <w:autoSpaceDN w:val="0"/>
        <w:adjustRightInd w:val="0"/>
        <w:ind w:left="284" w:hanging="284"/>
        <w:rPr>
          <w:rFonts w:cs="Arial"/>
          <w:color w:val="000000"/>
          <w:szCs w:val="20"/>
        </w:rPr>
      </w:pPr>
      <w:r w:rsidRPr="00914CBB">
        <w:rPr>
          <w:rFonts w:cs="Arial"/>
          <w:color w:val="000000"/>
          <w:szCs w:val="20"/>
        </w:rPr>
        <w:lastRenderedPageBreak/>
        <w:t xml:space="preserve">Para los eventos previstos en el artículo 7 de la Ley 80 de 1993, el Proponente deberá indicar en el documento de conformación si su propuesta se formula a título de Consorcio o Unión Temporal, para lo cual deberá cumplir con lo siguiente: </w:t>
      </w:r>
    </w:p>
    <w:p w:rsidR="00992680" w:rsidRPr="00914CBB" w:rsidRDefault="00992680" w:rsidP="00914CBB">
      <w:pPr>
        <w:autoSpaceDE w:val="0"/>
        <w:autoSpaceDN w:val="0"/>
        <w:adjustRightInd w:val="0"/>
        <w:ind w:left="284"/>
        <w:rPr>
          <w:rFonts w:cs="Arial"/>
          <w:color w:val="000000"/>
          <w:szCs w:val="20"/>
        </w:rPr>
      </w:pPr>
    </w:p>
    <w:p w:rsidR="00992680" w:rsidRPr="00914CBB" w:rsidRDefault="00992680" w:rsidP="00914CBB">
      <w:pPr>
        <w:pStyle w:val="Prrafodelista"/>
        <w:numPr>
          <w:ilvl w:val="0"/>
          <w:numId w:val="21"/>
        </w:numPr>
        <w:ind w:left="567" w:hanging="283"/>
        <w:rPr>
          <w:rFonts w:cs="Arial"/>
        </w:rPr>
      </w:pPr>
      <w:r w:rsidRPr="00914CBB">
        <w:rPr>
          <w:rFonts w:cs="Arial"/>
        </w:rPr>
        <w:t xml:space="preserve">Indicar el tipo de asociación de que se trate: Consorcio o Unión Temporal; si se trata de Unión Temporal, sus miembros deberán señalar en la Propuesta la extensión (actividades y porcentaje) de su participación en la misma y en su ejecución, los cuales no podrán ser modificados sin el consentimiento previo y escrito de la POLICÍA NACIONAL – UNIDAD PRESTADORA DE SALUD ANTIOQUIA . La omisión de este señalamiento, hará que la POLICÍA NACIONAL – UNIDAD PRESTADORA DE SALUD ANTIOQUIA, tome la propuesta como presentada por un Consorcio para todos los efectos. </w:t>
      </w:r>
    </w:p>
    <w:p w:rsidR="00992680" w:rsidRPr="00914CBB" w:rsidRDefault="00992680" w:rsidP="00914CBB">
      <w:pPr>
        <w:pStyle w:val="Prrafodelista"/>
        <w:numPr>
          <w:ilvl w:val="0"/>
          <w:numId w:val="21"/>
        </w:numPr>
        <w:ind w:left="567" w:hanging="283"/>
        <w:rPr>
          <w:rFonts w:cs="Arial"/>
        </w:rPr>
      </w:pPr>
      <w:r w:rsidRPr="00914CBB">
        <w:rPr>
          <w:rFonts w:cs="Arial"/>
        </w:rPr>
        <w:t xml:space="preserve">Acreditar un término mínimo de duración del consorcio o de la unión temporal hasta la liquidación del contrato. </w:t>
      </w:r>
    </w:p>
    <w:p w:rsidR="00992680" w:rsidRPr="00914CBB" w:rsidRDefault="00992680" w:rsidP="00914CBB">
      <w:pPr>
        <w:pStyle w:val="Prrafodelista"/>
        <w:numPr>
          <w:ilvl w:val="0"/>
          <w:numId w:val="21"/>
        </w:numPr>
        <w:ind w:left="567" w:hanging="283"/>
        <w:rPr>
          <w:rFonts w:cs="Arial"/>
        </w:rPr>
      </w:pPr>
      <w:r w:rsidRPr="00914CBB">
        <w:rPr>
          <w:rFonts w:cs="Arial"/>
        </w:rPr>
        <w:t xml:space="preserve">Acreditar la existencia, representación legal y capacidad legal y capacidad jurídica de las personas jurídicas consorciadas o asociadas en unión temporal, y la capacidad de sus representantes para la constitución del consorcio o unión temporal, así como de la propuesta para la presentación, celebración y ejecución del contrato. </w:t>
      </w:r>
    </w:p>
    <w:p w:rsidR="00992680" w:rsidRPr="00914CBB" w:rsidRDefault="00992680" w:rsidP="00914CBB">
      <w:pPr>
        <w:pStyle w:val="Prrafodelista"/>
        <w:numPr>
          <w:ilvl w:val="0"/>
          <w:numId w:val="21"/>
        </w:numPr>
        <w:ind w:left="567" w:hanging="283"/>
        <w:rPr>
          <w:rFonts w:cs="Arial"/>
        </w:rPr>
      </w:pPr>
      <w:r w:rsidRPr="00914CBB">
        <w:rPr>
          <w:rFonts w:cs="Arial"/>
        </w:rPr>
        <w:t xml:space="preserve">Acreditar que cada una de las personas jurídicas integrantes del consorcio o unión temporal tienen un término mínimo de duración de dos (02) años. </w:t>
      </w:r>
    </w:p>
    <w:p w:rsidR="00992680" w:rsidRPr="00914CBB" w:rsidRDefault="00992680" w:rsidP="00914CBB">
      <w:pPr>
        <w:pStyle w:val="Prrafodelista"/>
        <w:numPr>
          <w:ilvl w:val="0"/>
          <w:numId w:val="21"/>
        </w:numPr>
        <w:ind w:left="567" w:hanging="283"/>
        <w:rPr>
          <w:rFonts w:cs="Arial"/>
        </w:rPr>
      </w:pPr>
      <w:r w:rsidRPr="00914CBB">
        <w:rPr>
          <w:rFonts w:cs="Arial"/>
        </w:rPr>
        <w:t xml:space="preserve">La designación de un representante que deberá estar facultado para actuar en nombre y representación del Consorcio o Unión Temporal. Igualmente deberá designar un suplente que lo reemplace en los casos de ausencia temporal o definitiva. </w:t>
      </w:r>
    </w:p>
    <w:p w:rsidR="00992680" w:rsidRPr="00914CBB" w:rsidRDefault="00992680" w:rsidP="00914CBB">
      <w:pPr>
        <w:pStyle w:val="Prrafodelista"/>
        <w:numPr>
          <w:ilvl w:val="0"/>
          <w:numId w:val="21"/>
        </w:numPr>
        <w:ind w:left="567" w:hanging="283"/>
        <w:rPr>
          <w:rFonts w:cs="Arial"/>
        </w:rPr>
      </w:pPr>
      <w:r w:rsidRPr="00914CBB">
        <w:rPr>
          <w:rFonts w:cs="Arial"/>
        </w:rPr>
        <w:t xml:space="preserve">Los requisitos relacionados con la existencia, representación legal y duración de los consorcios o uniones temporales, deberán acreditarse mediante la presentación del documento consorcial o de constitución de la unión temporal en el que se consignen los acuerdos y la información requerida. </w:t>
      </w:r>
    </w:p>
    <w:p w:rsidR="00992680" w:rsidRPr="00914CBB" w:rsidRDefault="00992680" w:rsidP="00914CBB">
      <w:pPr>
        <w:pStyle w:val="Prrafodelista"/>
        <w:numPr>
          <w:ilvl w:val="0"/>
          <w:numId w:val="21"/>
        </w:numPr>
        <w:ind w:left="567" w:hanging="283"/>
        <w:rPr>
          <w:rFonts w:cs="Arial"/>
        </w:rPr>
      </w:pPr>
      <w:r w:rsidRPr="00914CBB">
        <w:rPr>
          <w:rFonts w:cs="Arial"/>
        </w:rPr>
        <w:t xml:space="preserve">Los requisitos relacionados con la existencia, representación y capacidad jurídica de cada uno de los integrantes del consorcio o unión temporal, respecto de las personas jurídicas o naturales que se asocien en consorcio o en unión temporal para la presentación de la propuesta, deberán acreditarse conforme se indica en los numerales respectivos de los pliegos de condiciones. </w:t>
      </w:r>
    </w:p>
    <w:p w:rsidR="00992680" w:rsidRPr="00914CBB" w:rsidRDefault="00992680" w:rsidP="00914CBB">
      <w:pPr>
        <w:pStyle w:val="Prrafodelista"/>
        <w:numPr>
          <w:ilvl w:val="0"/>
          <w:numId w:val="21"/>
        </w:numPr>
        <w:ind w:left="567" w:hanging="283"/>
        <w:rPr>
          <w:rFonts w:cs="Arial"/>
          <w:b/>
          <w:bCs/>
        </w:rPr>
      </w:pPr>
      <w:r w:rsidRPr="00914CBB">
        <w:rPr>
          <w:rFonts w:cs="Arial"/>
        </w:rPr>
        <w:t xml:space="preserve">En todos los casos de propuestas presentadas por dos o más personas naturales y/o jurídicas, en las que no se exprese de manera clara y explícita la clase de asociación que se constituye (consorcio o unión temporal), se presumirá la intención de concurrir al proceso de selección en consorcio, con los efectos y consecuencias que dicha forma de asociación conlleve para los proponentes, de acuerdo con lo previsto en el artículo 7 de la Ley 80 de 1993. </w:t>
      </w:r>
    </w:p>
    <w:p w:rsidR="00992680" w:rsidRPr="00914CBB" w:rsidRDefault="00992680" w:rsidP="00914CBB">
      <w:pPr>
        <w:pStyle w:val="Prrafodelista"/>
        <w:numPr>
          <w:ilvl w:val="0"/>
          <w:numId w:val="21"/>
        </w:numPr>
        <w:ind w:left="567" w:hanging="283"/>
        <w:rPr>
          <w:rFonts w:cs="Arial"/>
          <w:b/>
          <w:bCs/>
        </w:rPr>
      </w:pPr>
      <w:r w:rsidRPr="00914CBB">
        <w:rPr>
          <w:rFonts w:cs="Arial"/>
          <w:b/>
          <w:bCs/>
        </w:rPr>
        <w:t>Una vez el Contrato sea adjudicado al consorcio o unión temporal y dentro de los dos (2) días hábiles siguientes a la notificación, éste debe presentar el NIT del Consorcio o Unión Temporal.</w:t>
      </w:r>
    </w:p>
    <w:p w:rsidR="00992680" w:rsidRPr="00914CBB" w:rsidRDefault="00992680" w:rsidP="00914CBB">
      <w:pPr>
        <w:autoSpaceDE w:val="0"/>
        <w:autoSpaceDN w:val="0"/>
        <w:adjustRightInd w:val="0"/>
        <w:rPr>
          <w:rFonts w:cs="Arial"/>
          <w:b/>
          <w:bCs/>
          <w:color w:val="000000"/>
          <w:szCs w:val="20"/>
        </w:rPr>
      </w:pPr>
    </w:p>
    <w:p w:rsidR="00992680" w:rsidRPr="00914CBB" w:rsidRDefault="00992680" w:rsidP="00914CBB">
      <w:pPr>
        <w:autoSpaceDE w:val="0"/>
        <w:autoSpaceDN w:val="0"/>
        <w:adjustRightInd w:val="0"/>
        <w:rPr>
          <w:rFonts w:cs="Arial"/>
          <w:b/>
          <w:bCs/>
          <w:color w:val="000000"/>
          <w:szCs w:val="20"/>
        </w:rPr>
      </w:pPr>
    </w:p>
    <w:p w:rsidR="00DD2B12" w:rsidRPr="00914CBB" w:rsidRDefault="00DD2B12" w:rsidP="00914CBB">
      <w:pPr>
        <w:autoSpaceDE w:val="0"/>
        <w:autoSpaceDN w:val="0"/>
        <w:adjustRightInd w:val="0"/>
        <w:rPr>
          <w:rFonts w:cs="Arial"/>
          <w:b/>
          <w:bCs/>
          <w:color w:val="000000"/>
          <w:szCs w:val="20"/>
        </w:rPr>
      </w:pPr>
    </w:p>
    <w:p w:rsidR="00992680" w:rsidRPr="00914CBB" w:rsidRDefault="00992680" w:rsidP="00914CBB">
      <w:pPr>
        <w:pStyle w:val="Prrafodelista"/>
        <w:numPr>
          <w:ilvl w:val="2"/>
          <w:numId w:val="17"/>
        </w:numPr>
        <w:ind w:left="284" w:hanging="284"/>
        <w:rPr>
          <w:rFonts w:cs="Arial"/>
          <w:b/>
        </w:rPr>
      </w:pPr>
      <w:r w:rsidRPr="00914CBB">
        <w:rPr>
          <w:rFonts w:cs="Arial"/>
          <w:b/>
        </w:rPr>
        <w:t>BOLETÍN RESPONSABLES FISCALES</w:t>
      </w:r>
    </w:p>
    <w:p w:rsidR="00992680" w:rsidRPr="00914CBB" w:rsidRDefault="00992680" w:rsidP="00914CBB">
      <w:pPr>
        <w:rPr>
          <w:rFonts w:cs="Arial"/>
        </w:rPr>
      </w:pPr>
      <w:r w:rsidRPr="00914CBB">
        <w:rPr>
          <w:rFonts w:cs="Arial"/>
        </w:rPr>
        <w:t>La POLICÍA NACIONAL – UNIDAD PRESTADORA DE SALUD ANTIOQUIA, consultará el Boletín de Responsables Fiscales de la Contraloría General de la República, el cual debe ser presentado por el oferente tanto de la persona jurídica como del representante legal, una vez consultado dicho boletín y en caso de encontrarse reportados se procederá al rechazo de la oferta. (Art. 60 Ley 610 de 2000).</w:t>
      </w:r>
    </w:p>
    <w:p w:rsidR="00992680" w:rsidRPr="00914CBB" w:rsidRDefault="00992680" w:rsidP="00914CBB">
      <w:pPr>
        <w:rPr>
          <w:rFonts w:cs="Arial"/>
          <w:b/>
        </w:rPr>
      </w:pPr>
    </w:p>
    <w:p w:rsidR="00992680" w:rsidRPr="00914CBB" w:rsidRDefault="00992680" w:rsidP="00914CBB">
      <w:pPr>
        <w:rPr>
          <w:rFonts w:cs="Arial"/>
        </w:rPr>
      </w:pPr>
      <w:r w:rsidRPr="00914CBB">
        <w:rPr>
          <w:rFonts w:cs="Arial"/>
          <w:b/>
        </w:rPr>
        <w:t xml:space="preserve">NOTA: </w:t>
      </w:r>
      <w:r w:rsidRPr="00914CBB">
        <w:rPr>
          <w:rFonts w:cs="Arial"/>
        </w:rPr>
        <w:t>No aplica para las personas (naturales y jurídicas) de origen extranjero sin sucursal en Colombia.</w:t>
      </w:r>
    </w:p>
    <w:p w:rsidR="00992680" w:rsidRPr="00914CBB" w:rsidRDefault="00992680" w:rsidP="00914CBB">
      <w:pPr>
        <w:rPr>
          <w:rFonts w:cs="Arial"/>
        </w:rPr>
      </w:pPr>
    </w:p>
    <w:p w:rsidR="00992680" w:rsidRPr="00914CBB" w:rsidRDefault="00992680" w:rsidP="00914CBB">
      <w:pPr>
        <w:rPr>
          <w:rFonts w:cs="Arial"/>
        </w:rPr>
      </w:pPr>
    </w:p>
    <w:p w:rsidR="00992680" w:rsidRPr="00914CBB" w:rsidRDefault="00992680" w:rsidP="00914CBB">
      <w:pPr>
        <w:pStyle w:val="Prrafodelista"/>
        <w:numPr>
          <w:ilvl w:val="2"/>
          <w:numId w:val="17"/>
        </w:numPr>
        <w:ind w:left="284" w:hanging="284"/>
        <w:rPr>
          <w:rFonts w:cs="Arial"/>
          <w:b/>
        </w:rPr>
      </w:pPr>
      <w:r w:rsidRPr="00914CBB">
        <w:rPr>
          <w:rFonts w:cs="Arial"/>
          <w:b/>
        </w:rPr>
        <w:t>CERTIFICADO DE ANTECEDENTES DISCIPLINARIOS</w:t>
      </w:r>
    </w:p>
    <w:p w:rsidR="00992680" w:rsidRPr="00914CBB" w:rsidRDefault="00992680" w:rsidP="00914CBB">
      <w:pPr>
        <w:rPr>
          <w:rFonts w:cs="Arial"/>
        </w:rPr>
      </w:pPr>
      <w:r w:rsidRPr="00914CBB">
        <w:rPr>
          <w:rFonts w:cs="Arial"/>
        </w:rPr>
        <w:t xml:space="preserve">La Policía Nacional UNIDAD PRESTADORA DE SALUD ANTIOQUIA  consultará el certificado de antecedentes disciplinarios, expedido por la Procuraduría General de la Nación, el cual debe ser presentado por el oferente tanto de las personas naturales, los representantes legales de personas jurídicas y/o de quien en nombre de la persona jurídica presente la oferta. </w:t>
      </w:r>
    </w:p>
    <w:p w:rsidR="00992680" w:rsidRPr="00914CBB" w:rsidRDefault="00992680" w:rsidP="00914CBB">
      <w:pPr>
        <w:rPr>
          <w:rFonts w:cs="Arial"/>
          <w:b/>
        </w:rPr>
      </w:pPr>
    </w:p>
    <w:p w:rsidR="00992680" w:rsidRPr="00914CBB" w:rsidRDefault="00992680" w:rsidP="00914CBB">
      <w:pPr>
        <w:rPr>
          <w:rFonts w:cs="Arial"/>
        </w:rPr>
      </w:pPr>
      <w:r w:rsidRPr="00914CBB">
        <w:rPr>
          <w:rFonts w:cs="Arial"/>
          <w:b/>
        </w:rPr>
        <w:t xml:space="preserve">NOTA: </w:t>
      </w:r>
      <w:r w:rsidRPr="00914CBB">
        <w:rPr>
          <w:rFonts w:cs="Arial"/>
        </w:rPr>
        <w:t>No aplica para las personas (naturales y jurídicas) de origen extranjero sin sucursal en Colombia.</w:t>
      </w:r>
    </w:p>
    <w:p w:rsidR="00992680" w:rsidRPr="00914CBB" w:rsidRDefault="00992680" w:rsidP="00914CBB">
      <w:pPr>
        <w:rPr>
          <w:rFonts w:cs="Arial"/>
          <w:b/>
        </w:rPr>
      </w:pPr>
    </w:p>
    <w:p w:rsidR="00992680" w:rsidRPr="00914CBB" w:rsidRDefault="00992680" w:rsidP="00914CBB">
      <w:pPr>
        <w:rPr>
          <w:rFonts w:cs="Arial"/>
          <w:b/>
        </w:rPr>
      </w:pPr>
    </w:p>
    <w:p w:rsidR="00992680" w:rsidRPr="00914CBB" w:rsidRDefault="00992680" w:rsidP="00914CBB">
      <w:pPr>
        <w:pStyle w:val="Prrafodelista"/>
        <w:numPr>
          <w:ilvl w:val="2"/>
          <w:numId w:val="17"/>
        </w:numPr>
        <w:ind w:left="284" w:hanging="284"/>
        <w:rPr>
          <w:rFonts w:cs="Arial"/>
          <w:b/>
        </w:rPr>
      </w:pPr>
      <w:r w:rsidRPr="00914CBB">
        <w:rPr>
          <w:rFonts w:cs="Arial"/>
          <w:b/>
        </w:rPr>
        <w:t xml:space="preserve">CONSTANCIA DE CUMPLIMIENTO DE APORTES PARAFISCALES </w:t>
      </w:r>
    </w:p>
    <w:p w:rsidR="00992680" w:rsidRPr="00914CBB" w:rsidRDefault="00992680" w:rsidP="00914CBB">
      <w:pPr>
        <w:rPr>
          <w:rFonts w:cs="Arial"/>
        </w:rPr>
      </w:pPr>
      <w:r w:rsidRPr="00914CBB">
        <w:rPr>
          <w:rFonts w:cs="Arial"/>
        </w:rPr>
        <w:t xml:space="preserve">Para dar cumplimiento a lo previsto en la Ley 828 de 2003, el proponente, si es persona jurídica,  deberá allegar una certificación expedida por el revisor fiscal, si es del caso, o del representante legal del </w:t>
      </w:r>
      <w:r w:rsidRPr="00914CBB">
        <w:rPr>
          <w:rFonts w:cs="Arial"/>
        </w:rPr>
        <w:lastRenderedPageBreak/>
        <w:t>proponente, señalando para el primero el número de la Tarjeta Profesional y anexando fotocopia de la misma; si es persona natural declaración juramentada, en la cual se certifique el pago de los aportes parafiscales indicando que se encuentra al día con dichos pagos (Caja de Compensación Familiar, SENA e Instituto Colombiano de Bienestar Familiar). La información presentada en desarrollo del presente numeral se entiende suministrada bajo gravedad de juramento, respecto su fidelidad y veracidad.</w:t>
      </w:r>
    </w:p>
    <w:p w:rsidR="00992680" w:rsidRPr="00914CBB" w:rsidRDefault="00992680" w:rsidP="00914CBB">
      <w:pPr>
        <w:rPr>
          <w:rFonts w:cs="Arial"/>
          <w:b/>
        </w:rPr>
      </w:pPr>
    </w:p>
    <w:p w:rsidR="00992680" w:rsidRPr="00914CBB" w:rsidRDefault="00992680" w:rsidP="00914CBB">
      <w:pPr>
        <w:rPr>
          <w:rFonts w:cs="Arial"/>
        </w:rPr>
      </w:pPr>
      <w:r w:rsidRPr="00914CBB">
        <w:rPr>
          <w:rFonts w:cs="Arial"/>
          <w:b/>
        </w:rPr>
        <w:t xml:space="preserve">NOTA: </w:t>
      </w:r>
      <w:r w:rsidRPr="00914CBB">
        <w:rPr>
          <w:rFonts w:cs="Arial"/>
        </w:rPr>
        <w:t>No aplica para las personas naturales y jurídicas de origen extranjero sin sucursal en Colombia.</w:t>
      </w:r>
    </w:p>
    <w:p w:rsidR="00992680" w:rsidRPr="00914CBB" w:rsidRDefault="00992680" w:rsidP="00914CBB">
      <w:pPr>
        <w:rPr>
          <w:rFonts w:cs="Arial"/>
        </w:rPr>
      </w:pPr>
    </w:p>
    <w:p w:rsidR="00992680" w:rsidRPr="00914CBB" w:rsidRDefault="00992680" w:rsidP="00914CBB">
      <w:pPr>
        <w:rPr>
          <w:rFonts w:cs="Arial"/>
        </w:rPr>
      </w:pPr>
      <w:r w:rsidRPr="00914CBB">
        <w:rPr>
          <w:rFonts w:cs="Arial"/>
        </w:rPr>
        <w:t>Las personas naturales lo harán como independientes presentando la autoliquidación de pago, constancia o recibo de pago de los aportes, en caso de ser persona natural con establecimiento de comercio, deberá también presentar la autoliquidación de pago, constancia o recibo de pago de los aportes, de sus trabajadores.</w:t>
      </w:r>
    </w:p>
    <w:p w:rsidR="00992680" w:rsidRPr="00914CBB" w:rsidRDefault="00992680" w:rsidP="00914CBB">
      <w:pPr>
        <w:rPr>
          <w:rFonts w:cs="Arial"/>
        </w:rPr>
      </w:pPr>
    </w:p>
    <w:p w:rsidR="00992680" w:rsidRPr="00914CBB" w:rsidRDefault="00992680" w:rsidP="00914CBB">
      <w:pPr>
        <w:rPr>
          <w:rFonts w:cs="Arial"/>
        </w:rPr>
      </w:pPr>
    </w:p>
    <w:p w:rsidR="00992680" w:rsidRPr="00914CBB" w:rsidRDefault="00992680" w:rsidP="00914CBB">
      <w:pPr>
        <w:pStyle w:val="Prrafodelista"/>
        <w:numPr>
          <w:ilvl w:val="2"/>
          <w:numId w:val="17"/>
        </w:numPr>
        <w:autoSpaceDE w:val="0"/>
        <w:autoSpaceDN w:val="0"/>
        <w:adjustRightInd w:val="0"/>
        <w:ind w:left="284" w:hanging="284"/>
        <w:rPr>
          <w:rFonts w:cs="Arial"/>
          <w:b/>
          <w:bCs/>
          <w:iCs/>
          <w:szCs w:val="20"/>
        </w:rPr>
      </w:pPr>
      <w:r w:rsidRPr="00914CBB">
        <w:rPr>
          <w:rFonts w:cs="Arial"/>
          <w:b/>
          <w:bCs/>
          <w:iCs/>
          <w:szCs w:val="20"/>
        </w:rPr>
        <w:t xml:space="preserve">IDENTIFICACIÓN TRIBUTARIA </w:t>
      </w:r>
    </w:p>
    <w:p w:rsidR="00992680" w:rsidRPr="00914CBB" w:rsidRDefault="00992680" w:rsidP="00914CBB">
      <w:pPr>
        <w:autoSpaceDE w:val="0"/>
        <w:autoSpaceDN w:val="0"/>
        <w:adjustRightInd w:val="0"/>
        <w:rPr>
          <w:rFonts w:cs="Arial"/>
          <w:szCs w:val="20"/>
        </w:rPr>
      </w:pPr>
      <w:r w:rsidRPr="00914CBB">
        <w:rPr>
          <w:rFonts w:cs="Arial"/>
          <w:szCs w:val="20"/>
        </w:rPr>
        <w:t>El Oferente nacional indicará su identificación tributaria e información sobre el régimen de impuestos al que pertenece, para lo cual aportará con la Oferta copia del Registro Único Tributario RUT; las personas jurídicas y/o naturales integrantes de un consorcio o unión temporal o promesa de sociedad futura acreditarán individualmente éste requisito, cuando intervengan como responsables del impuesto sobre las ventas, por realizar directamente la prestación de servicios gravados con dicho impuesto. Lo anterior conforme el artículo 368 del Estatuto Tributario, en concordancia con el artículo 66 de la Ley 488 de 1998 que adicionó el artículo 437 del mismo Estatuto</w:t>
      </w:r>
    </w:p>
    <w:p w:rsidR="00992680" w:rsidRPr="00914CBB" w:rsidRDefault="00992680" w:rsidP="00914CBB">
      <w:pPr>
        <w:autoSpaceDE w:val="0"/>
        <w:autoSpaceDN w:val="0"/>
        <w:adjustRightInd w:val="0"/>
        <w:rPr>
          <w:rFonts w:cs="Arial"/>
          <w:szCs w:val="20"/>
        </w:rPr>
      </w:pPr>
    </w:p>
    <w:p w:rsidR="00992680" w:rsidRPr="00914CBB" w:rsidRDefault="00992680" w:rsidP="00914CBB">
      <w:pPr>
        <w:rPr>
          <w:rFonts w:cs="Arial"/>
          <w:color w:val="000000"/>
          <w:szCs w:val="20"/>
        </w:rPr>
      </w:pPr>
      <w:r w:rsidRPr="00914CBB">
        <w:rPr>
          <w:rFonts w:cs="Arial"/>
          <w:b/>
          <w:color w:val="000000"/>
          <w:szCs w:val="20"/>
        </w:rPr>
        <w:t xml:space="preserve">NOTA: </w:t>
      </w:r>
      <w:r w:rsidRPr="00914CBB">
        <w:rPr>
          <w:rFonts w:cs="Arial"/>
          <w:color w:val="000000"/>
          <w:szCs w:val="20"/>
        </w:rPr>
        <w:t>No aplica para las personas naturales y jurídicas de origen extranjero sin sucursal en Colombia.</w:t>
      </w:r>
    </w:p>
    <w:p w:rsidR="00992680" w:rsidRPr="00914CBB" w:rsidRDefault="00992680" w:rsidP="00914CBB">
      <w:pPr>
        <w:autoSpaceDE w:val="0"/>
        <w:autoSpaceDN w:val="0"/>
        <w:adjustRightInd w:val="0"/>
        <w:rPr>
          <w:rFonts w:cs="Arial"/>
          <w:color w:val="000000"/>
          <w:szCs w:val="20"/>
        </w:rPr>
      </w:pPr>
    </w:p>
    <w:p w:rsidR="00992680" w:rsidRPr="00914CBB" w:rsidRDefault="00992680" w:rsidP="00914CBB">
      <w:pPr>
        <w:autoSpaceDE w:val="0"/>
        <w:autoSpaceDN w:val="0"/>
        <w:adjustRightInd w:val="0"/>
        <w:rPr>
          <w:rFonts w:cs="Arial"/>
          <w:color w:val="000000"/>
          <w:szCs w:val="20"/>
        </w:rPr>
      </w:pPr>
    </w:p>
    <w:p w:rsidR="00992680" w:rsidRPr="00914CBB" w:rsidRDefault="00992680" w:rsidP="00914CBB">
      <w:pPr>
        <w:pStyle w:val="Prrafodelista"/>
        <w:numPr>
          <w:ilvl w:val="2"/>
          <w:numId w:val="17"/>
        </w:numPr>
        <w:autoSpaceDE w:val="0"/>
        <w:autoSpaceDN w:val="0"/>
        <w:adjustRightInd w:val="0"/>
        <w:ind w:left="284" w:hanging="284"/>
        <w:rPr>
          <w:rFonts w:cs="Arial"/>
          <w:b/>
          <w:szCs w:val="20"/>
        </w:rPr>
      </w:pPr>
      <w:r w:rsidRPr="00914CBB">
        <w:rPr>
          <w:rFonts w:cs="Arial"/>
          <w:b/>
          <w:szCs w:val="20"/>
        </w:rPr>
        <w:t>COMPROMISO ANTICORRUPCIÓN</w:t>
      </w:r>
    </w:p>
    <w:p w:rsidR="00992680" w:rsidRPr="00914CBB" w:rsidRDefault="00992680" w:rsidP="00914CBB">
      <w:pPr>
        <w:autoSpaceDE w:val="0"/>
        <w:autoSpaceDN w:val="0"/>
        <w:adjustRightInd w:val="0"/>
        <w:rPr>
          <w:rFonts w:cs="Arial"/>
          <w:szCs w:val="20"/>
        </w:rPr>
      </w:pPr>
      <w:r w:rsidRPr="00914CBB">
        <w:rPr>
          <w:rFonts w:cs="Arial"/>
          <w:szCs w:val="20"/>
        </w:rPr>
        <w:t xml:space="preserve">El Oferente deberá proceder al diligenciamiento del </w:t>
      </w:r>
      <w:r w:rsidRPr="00914CBB">
        <w:rPr>
          <w:rFonts w:cs="Arial"/>
          <w:b/>
          <w:szCs w:val="20"/>
        </w:rPr>
        <w:t>formulario No. 3</w:t>
      </w:r>
      <w:r w:rsidRPr="00914CBB">
        <w:rPr>
          <w:rFonts w:cs="Arial"/>
          <w:szCs w:val="20"/>
        </w:rPr>
        <w:t xml:space="preserve"> y entregarlo con la oferta.</w:t>
      </w:r>
    </w:p>
    <w:p w:rsidR="00992680" w:rsidRPr="00914CBB" w:rsidRDefault="00992680" w:rsidP="00914CBB">
      <w:pPr>
        <w:autoSpaceDE w:val="0"/>
        <w:autoSpaceDN w:val="0"/>
        <w:adjustRightInd w:val="0"/>
        <w:rPr>
          <w:rFonts w:cs="Arial"/>
          <w:color w:val="000000"/>
          <w:szCs w:val="20"/>
        </w:rPr>
      </w:pPr>
    </w:p>
    <w:p w:rsidR="00992680" w:rsidRPr="00914CBB" w:rsidRDefault="00992680" w:rsidP="00914CBB">
      <w:pPr>
        <w:autoSpaceDE w:val="0"/>
        <w:autoSpaceDN w:val="0"/>
        <w:adjustRightInd w:val="0"/>
        <w:rPr>
          <w:rFonts w:cs="Arial"/>
          <w:szCs w:val="20"/>
        </w:rPr>
      </w:pPr>
    </w:p>
    <w:p w:rsidR="00992680" w:rsidRPr="00914CBB" w:rsidRDefault="00992680" w:rsidP="00914CBB">
      <w:pPr>
        <w:pStyle w:val="Prrafodelista"/>
        <w:numPr>
          <w:ilvl w:val="2"/>
          <w:numId w:val="17"/>
        </w:numPr>
        <w:autoSpaceDE w:val="0"/>
        <w:autoSpaceDN w:val="0"/>
        <w:adjustRightInd w:val="0"/>
        <w:ind w:left="284" w:hanging="284"/>
        <w:rPr>
          <w:rFonts w:cs="Arial"/>
          <w:szCs w:val="20"/>
        </w:rPr>
      </w:pPr>
      <w:r w:rsidRPr="00914CBB">
        <w:rPr>
          <w:rFonts w:cs="Arial"/>
          <w:b/>
          <w:szCs w:val="20"/>
        </w:rPr>
        <w:t xml:space="preserve">GARANTÍA DE SERIEDAD DE LA PROPUESTA  </w:t>
      </w:r>
    </w:p>
    <w:p w:rsidR="00992680" w:rsidRPr="00914CBB" w:rsidRDefault="00992680" w:rsidP="00914CBB">
      <w:pPr>
        <w:rPr>
          <w:rFonts w:cs="Arial"/>
        </w:rPr>
      </w:pPr>
      <w:r w:rsidRPr="00914CBB">
        <w:rPr>
          <w:rFonts w:cs="Arial"/>
        </w:rPr>
        <w:t xml:space="preserve">El proponente deberá constituir a su costa, a favor de LA POLICÍA NACIONAL - UNIDAD PRESTADORA DE SALUD ANTIOQUIA, </w:t>
      </w:r>
      <w:r w:rsidRPr="00914CBB">
        <w:rPr>
          <w:rFonts w:cs="Arial"/>
          <w:szCs w:val="20"/>
        </w:rPr>
        <w:t xml:space="preserve">NIT 901.363.087-6 </w:t>
      </w:r>
      <w:r w:rsidRPr="00914CBB">
        <w:rPr>
          <w:rFonts w:cs="Arial"/>
        </w:rPr>
        <w:t xml:space="preserve">y presentar con su propuesta, una garantía de seriedad expedida por una compañía de seguros legalmente establecida en Colombia o una Entidad Bancaria autorizada para expedir la póliza de cumplimiento y seriedad de la oferta, por un valor equivalente al </w:t>
      </w:r>
      <w:r w:rsidRPr="00914CBB">
        <w:rPr>
          <w:rFonts w:cs="Arial"/>
          <w:b/>
        </w:rPr>
        <w:t>diez por ciento (10%) del valor de la propuesta</w:t>
      </w:r>
      <w:r w:rsidRPr="00914CBB">
        <w:rPr>
          <w:rFonts w:cs="Arial"/>
        </w:rPr>
        <w:t>, con la vigencia señalada en el Capítulo I del presente documento, la cual se contará a partir de la fecha y hora fijadas para la presentación de las ofertas.</w:t>
      </w:r>
    </w:p>
    <w:p w:rsidR="00992680" w:rsidRPr="00914CBB" w:rsidRDefault="00992680" w:rsidP="00914CBB">
      <w:pPr>
        <w:rPr>
          <w:rFonts w:cs="Arial"/>
        </w:rPr>
      </w:pPr>
    </w:p>
    <w:p w:rsidR="00992680" w:rsidRPr="00914CBB" w:rsidRDefault="00992680" w:rsidP="00914CBB">
      <w:pPr>
        <w:rPr>
          <w:rFonts w:cs="Arial"/>
        </w:rPr>
      </w:pPr>
      <w:r w:rsidRPr="00914CBB">
        <w:rPr>
          <w:rFonts w:cs="Arial"/>
        </w:rPr>
        <w:t xml:space="preserve">Cuando la propuesta sea presentada por una persona jurídica, la póliza o garantía debe ser tomada a nombre de la razón social que figura en el Certificado de Existencia y Representación Legal expedido por la Cámara de Comercio, sin utilizar sigla, a no ser que en el Certificado de existencia y representación legal se establezca que la sociedad podrá identificarse con la sigla. Cuando la propuesta sea presentada por un Consorcio o Unión Temporal, la póliza deberá tomarse a nombre de todos los integrantes del mismo (a). </w:t>
      </w:r>
    </w:p>
    <w:p w:rsidR="00992680" w:rsidRPr="00914CBB" w:rsidRDefault="00992680" w:rsidP="00914CBB">
      <w:pPr>
        <w:rPr>
          <w:rFonts w:cs="Arial"/>
        </w:rPr>
      </w:pPr>
    </w:p>
    <w:p w:rsidR="00992680" w:rsidRPr="00914CBB" w:rsidRDefault="00992680" w:rsidP="00914CBB">
      <w:pPr>
        <w:rPr>
          <w:rFonts w:cs="Arial"/>
        </w:rPr>
      </w:pPr>
      <w:r w:rsidRPr="00914CBB">
        <w:rPr>
          <w:rFonts w:cs="Arial"/>
          <w:b/>
        </w:rPr>
        <w:t>AL PROPONENTE</w:t>
      </w:r>
      <w:r w:rsidRPr="00914CBB">
        <w:rPr>
          <w:rFonts w:cs="Arial"/>
        </w:rPr>
        <w:t xml:space="preserve"> se le hará efectiva la garantía de seriedad de la propuesta en el evento en que: </w:t>
      </w:r>
    </w:p>
    <w:p w:rsidR="00992680" w:rsidRPr="00914CBB" w:rsidRDefault="00992680" w:rsidP="00914CBB">
      <w:pPr>
        <w:rPr>
          <w:rFonts w:cs="Arial"/>
        </w:rPr>
      </w:pPr>
    </w:p>
    <w:p w:rsidR="00992680" w:rsidRPr="00914CBB" w:rsidRDefault="00992680" w:rsidP="00914CBB">
      <w:pPr>
        <w:pStyle w:val="Prrafodelista"/>
        <w:numPr>
          <w:ilvl w:val="0"/>
          <w:numId w:val="22"/>
        </w:numPr>
        <w:ind w:left="284" w:hanging="142"/>
        <w:rPr>
          <w:rFonts w:cs="Arial"/>
        </w:rPr>
      </w:pPr>
      <w:r w:rsidRPr="00914CBB">
        <w:rPr>
          <w:rFonts w:cs="Arial"/>
        </w:rPr>
        <w:t>Solicite el retiro de su propuesta después del cierre de la Contratación, salvo en el caso de inhabilidad o incompatibilidad sobrevinientes.</w:t>
      </w:r>
    </w:p>
    <w:p w:rsidR="00992680" w:rsidRPr="00914CBB" w:rsidRDefault="00992680" w:rsidP="00914CBB">
      <w:pPr>
        <w:pStyle w:val="Prrafodelista"/>
        <w:numPr>
          <w:ilvl w:val="0"/>
          <w:numId w:val="22"/>
        </w:numPr>
        <w:ind w:left="284" w:hanging="142"/>
        <w:rPr>
          <w:rFonts w:cs="Arial"/>
        </w:rPr>
      </w:pPr>
      <w:r w:rsidRPr="00914CBB">
        <w:rPr>
          <w:rFonts w:cs="Arial"/>
        </w:rPr>
        <w:t>Cuando el proponente favorecido con la adjudicación no procediere a cumplir con los requisitos para el perfeccionamiento, legalización y ejecución del contrato.</w:t>
      </w:r>
    </w:p>
    <w:p w:rsidR="00992680" w:rsidRPr="00914CBB" w:rsidRDefault="00992680" w:rsidP="00914CBB">
      <w:pPr>
        <w:pStyle w:val="Prrafodelista"/>
        <w:numPr>
          <w:ilvl w:val="0"/>
          <w:numId w:val="22"/>
        </w:numPr>
        <w:ind w:left="284" w:hanging="142"/>
        <w:rPr>
          <w:rFonts w:cs="Arial"/>
        </w:rPr>
      </w:pPr>
      <w:r w:rsidRPr="00914CBB">
        <w:rPr>
          <w:rFonts w:cs="Arial"/>
        </w:rPr>
        <w:t>La no ampliación de la vigencia de la garantía de seriedad de la oferta cuando el plazo para la Adjudicación o para suscribir el contrato es prorrogado, siempre que tal prórroga sea inferior a tres (3) meses.</w:t>
      </w:r>
    </w:p>
    <w:p w:rsidR="00992680" w:rsidRPr="00914CBB" w:rsidRDefault="00992680" w:rsidP="00914CBB">
      <w:pPr>
        <w:pStyle w:val="Prrafodelista"/>
        <w:numPr>
          <w:ilvl w:val="0"/>
          <w:numId w:val="22"/>
        </w:numPr>
        <w:ind w:left="284" w:hanging="142"/>
        <w:rPr>
          <w:rFonts w:cs="Arial"/>
          <w:szCs w:val="20"/>
        </w:rPr>
      </w:pPr>
      <w:r w:rsidRPr="00914CBB">
        <w:rPr>
          <w:rFonts w:cs="Arial"/>
          <w:szCs w:val="20"/>
        </w:rPr>
        <w:t>La no suscripción del contrato sin justa causa por parte del adjudicatario.</w:t>
      </w:r>
    </w:p>
    <w:p w:rsidR="00992680" w:rsidRPr="00914CBB" w:rsidRDefault="00992680" w:rsidP="00914CBB">
      <w:pPr>
        <w:pStyle w:val="Prrafodelista"/>
        <w:numPr>
          <w:ilvl w:val="0"/>
          <w:numId w:val="22"/>
        </w:numPr>
        <w:ind w:left="284" w:hanging="142"/>
        <w:rPr>
          <w:rFonts w:cs="Arial"/>
        </w:rPr>
      </w:pPr>
      <w:r w:rsidRPr="00914CBB">
        <w:rPr>
          <w:rFonts w:cs="Arial"/>
        </w:rPr>
        <w:t>La falta de otorgamiento por parte del proponente seleccionado de la garantía de cumplimiento exigida por la entidad para amparar el cumplimiento de las obligaciones del contrato.</w:t>
      </w:r>
    </w:p>
    <w:p w:rsidR="00992680" w:rsidRPr="00914CBB" w:rsidRDefault="00992680" w:rsidP="00914CBB">
      <w:pPr>
        <w:rPr>
          <w:rFonts w:cs="Arial"/>
          <w:szCs w:val="20"/>
        </w:rPr>
      </w:pPr>
    </w:p>
    <w:p w:rsidR="007203BD" w:rsidRPr="00914CBB" w:rsidRDefault="007203BD" w:rsidP="00914CBB">
      <w:pPr>
        <w:rPr>
          <w:rFonts w:cs="Arial"/>
          <w:szCs w:val="20"/>
        </w:rPr>
      </w:pPr>
    </w:p>
    <w:p w:rsidR="007203BD" w:rsidRPr="00914CBB" w:rsidRDefault="007203BD" w:rsidP="00914CBB">
      <w:pPr>
        <w:rPr>
          <w:rFonts w:cs="Arial"/>
          <w:szCs w:val="20"/>
        </w:rPr>
      </w:pPr>
    </w:p>
    <w:p w:rsidR="007203BD" w:rsidRPr="00914CBB" w:rsidRDefault="007203BD" w:rsidP="00914CBB">
      <w:pPr>
        <w:rPr>
          <w:rFonts w:cs="Arial"/>
          <w:szCs w:val="20"/>
        </w:rPr>
      </w:pPr>
    </w:p>
    <w:p w:rsidR="007203BD" w:rsidRPr="00914CBB" w:rsidRDefault="007203BD" w:rsidP="00914CBB">
      <w:pPr>
        <w:rPr>
          <w:rFonts w:cs="Arial"/>
          <w:szCs w:val="20"/>
        </w:rPr>
      </w:pPr>
    </w:p>
    <w:p w:rsidR="00992680" w:rsidRPr="00914CBB" w:rsidRDefault="00992680" w:rsidP="00914CBB">
      <w:pPr>
        <w:rPr>
          <w:rFonts w:cs="Arial"/>
          <w:szCs w:val="20"/>
        </w:rPr>
      </w:pPr>
    </w:p>
    <w:p w:rsidR="00992680" w:rsidRPr="00914CBB" w:rsidRDefault="00992680" w:rsidP="00914CBB">
      <w:pPr>
        <w:pStyle w:val="Prrafodelista"/>
        <w:numPr>
          <w:ilvl w:val="2"/>
          <w:numId w:val="17"/>
        </w:numPr>
        <w:autoSpaceDE w:val="0"/>
        <w:autoSpaceDN w:val="0"/>
        <w:adjustRightInd w:val="0"/>
        <w:ind w:left="284" w:hanging="284"/>
        <w:rPr>
          <w:rFonts w:cs="Arial"/>
          <w:b/>
          <w:color w:val="000000"/>
          <w:szCs w:val="20"/>
        </w:rPr>
      </w:pPr>
      <w:r w:rsidRPr="00914CBB">
        <w:rPr>
          <w:rFonts w:cs="Arial"/>
          <w:b/>
          <w:color w:val="000000"/>
          <w:szCs w:val="20"/>
        </w:rPr>
        <w:t xml:space="preserve">REGISTRO ÚNICO DE PROPONENTES </w:t>
      </w:r>
    </w:p>
    <w:p w:rsidR="007203BD" w:rsidRPr="00914CBB" w:rsidRDefault="007203BD" w:rsidP="00914CBB">
      <w:pPr>
        <w:pStyle w:val="Textoindependiente2"/>
        <w:rPr>
          <w:sz w:val="20"/>
          <w:szCs w:val="20"/>
        </w:rPr>
      </w:pPr>
      <w:r w:rsidRPr="00914CBB">
        <w:rPr>
          <w:sz w:val="20"/>
          <w:szCs w:val="20"/>
        </w:rPr>
        <w:t xml:space="preserve">La verificación de los requisitos habilitantes de los oferentes que se presenten a participar en este proceso de contratación que adelanta la Unidad Prestadora de Salud Antioquia se realizará de conformidad a lo establecido en el decreto 1082 de 2015.  Por lo tanto, se requiere la presentación del RUP, con una vigencia no superior a (30) días. </w:t>
      </w:r>
    </w:p>
    <w:p w:rsidR="007203BD" w:rsidRPr="00914CBB" w:rsidRDefault="007203BD" w:rsidP="00914CBB">
      <w:pPr>
        <w:pStyle w:val="Textoindependiente2"/>
        <w:ind w:left="360"/>
        <w:rPr>
          <w:szCs w:val="20"/>
        </w:rPr>
      </w:pPr>
    </w:p>
    <w:tbl>
      <w:tblPr>
        <w:tblW w:w="5000" w:type="pct"/>
        <w:tblCellMar>
          <w:left w:w="70" w:type="dxa"/>
          <w:right w:w="70" w:type="dxa"/>
        </w:tblCellMar>
        <w:tblLook w:val="04A0" w:firstRow="1" w:lastRow="0" w:firstColumn="1" w:lastColumn="0" w:noHBand="0" w:noVBand="1"/>
      </w:tblPr>
      <w:tblGrid>
        <w:gridCol w:w="1882"/>
        <w:gridCol w:w="1234"/>
        <w:gridCol w:w="6770"/>
      </w:tblGrid>
      <w:tr w:rsidR="007203BD" w:rsidRPr="00914CBB" w:rsidTr="00C05D61">
        <w:trPr>
          <w:trHeight w:val="20"/>
        </w:trPr>
        <w:tc>
          <w:tcPr>
            <w:tcW w:w="952"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7203BD" w:rsidRPr="00914CBB" w:rsidRDefault="007203BD" w:rsidP="00914CBB">
            <w:pPr>
              <w:jc w:val="center"/>
              <w:rPr>
                <w:rFonts w:cs="Arial"/>
                <w:b/>
                <w:bCs/>
                <w:color w:val="000000"/>
                <w:sz w:val="16"/>
                <w:szCs w:val="16"/>
              </w:rPr>
            </w:pPr>
            <w:r w:rsidRPr="00914CBB">
              <w:rPr>
                <w:rFonts w:cs="Arial"/>
                <w:szCs w:val="20"/>
              </w:rPr>
              <w:t xml:space="preserve">El oferente deberá presentar el Registro Único de Proponentes, debiendo encontrarse registrado en la siguiente clasificación </w:t>
            </w:r>
            <w:r w:rsidRPr="00914CBB">
              <w:rPr>
                <w:rFonts w:cs="Arial"/>
                <w:b/>
                <w:bCs/>
                <w:color w:val="000000"/>
                <w:sz w:val="16"/>
                <w:szCs w:val="16"/>
              </w:rPr>
              <w:t>GRUPO</w:t>
            </w:r>
          </w:p>
        </w:tc>
        <w:tc>
          <w:tcPr>
            <w:tcW w:w="624" w:type="pct"/>
            <w:tcBorders>
              <w:top w:val="single" w:sz="4" w:space="0" w:color="auto"/>
              <w:left w:val="nil"/>
              <w:bottom w:val="single" w:sz="4" w:space="0" w:color="auto"/>
              <w:right w:val="single" w:sz="4" w:space="0" w:color="auto"/>
            </w:tcBorders>
            <w:shd w:val="clear" w:color="auto" w:fill="auto"/>
            <w:vAlign w:val="center"/>
            <w:hideMark/>
          </w:tcPr>
          <w:p w:rsidR="007203BD" w:rsidRPr="00914CBB" w:rsidRDefault="007203BD" w:rsidP="00914CBB">
            <w:pPr>
              <w:jc w:val="center"/>
              <w:rPr>
                <w:rFonts w:cs="Arial"/>
                <w:b/>
                <w:bCs/>
                <w:color w:val="000000"/>
                <w:sz w:val="16"/>
                <w:szCs w:val="16"/>
              </w:rPr>
            </w:pPr>
            <w:r w:rsidRPr="00914CBB">
              <w:rPr>
                <w:rFonts w:cs="Arial"/>
                <w:b/>
                <w:bCs/>
                <w:color w:val="000000"/>
                <w:sz w:val="16"/>
                <w:szCs w:val="16"/>
              </w:rPr>
              <w:t>CÓDIGO UNSPSC</w:t>
            </w:r>
          </w:p>
        </w:tc>
        <w:tc>
          <w:tcPr>
            <w:tcW w:w="3424" w:type="pct"/>
            <w:tcBorders>
              <w:top w:val="single" w:sz="4" w:space="0" w:color="auto"/>
              <w:left w:val="nil"/>
              <w:bottom w:val="single" w:sz="4" w:space="0" w:color="auto"/>
              <w:right w:val="single" w:sz="4" w:space="0" w:color="auto"/>
            </w:tcBorders>
            <w:shd w:val="clear" w:color="auto" w:fill="auto"/>
            <w:vAlign w:val="center"/>
            <w:hideMark/>
          </w:tcPr>
          <w:p w:rsidR="007203BD" w:rsidRPr="00914CBB" w:rsidRDefault="007203BD" w:rsidP="00914CBB">
            <w:pPr>
              <w:jc w:val="center"/>
              <w:rPr>
                <w:rFonts w:cs="Arial"/>
                <w:b/>
                <w:bCs/>
                <w:color w:val="000000"/>
                <w:sz w:val="16"/>
                <w:szCs w:val="16"/>
              </w:rPr>
            </w:pPr>
            <w:r w:rsidRPr="00914CBB">
              <w:rPr>
                <w:rFonts w:cs="Arial"/>
                <w:b/>
                <w:bCs/>
                <w:color w:val="000000"/>
                <w:sz w:val="16"/>
                <w:szCs w:val="16"/>
              </w:rPr>
              <w:t>DESCRIPCIÓN</w:t>
            </w:r>
          </w:p>
        </w:tc>
      </w:tr>
      <w:tr w:rsidR="007203BD" w:rsidRPr="00914CBB" w:rsidTr="00C05D61">
        <w:trPr>
          <w:trHeight w:val="20"/>
        </w:trPr>
        <w:tc>
          <w:tcPr>
            <w:tcW w:w="952" w:type="pct"/>
            <w:tcBorders>
              <w:top w:val="nil"/>
              <w:left w:val="single" w:sz="4" w:space="0" w:color="auto"/>
              <w:bottom w:val="single" w:sz="4" w:space="0" w:color="auto"/>
              <w:right w:val="single" w:sz="4" w:space="0" w:color="auto"/>
            </w:tcBorders>
            <w:shd w:val="clear" w:color="auto" w:fill="auto"/>
            <w:vAlign w:val="center"/>
            <w:hideMark/>
          </w:tcPr>
          <w:p w:rsidR="007203BD" w:rsidRPr="00914CBB" w:rsidRDefault="007203BD" w:rsidP="00914CBB">
            <w:pPr>
              <w:jc w:val="center"/>
              <w:rPr>
                <w:rFonts w:cs="Arial"/>
                <w:b/>
                <w:bCs/>
                <w:sz w:val="16"/>
                <w:szCs w:val="16"/>
              </w:rPr>
            </w:pPr>
            <w:r w:rsidRPr="00914CBB">
              <w:rPr>
                <w:rFonts w:cs="Arial"/>
                <w:b/>
                <w:bCs/>
                <w:sz w:val="16"/>
                <w:szCs w:val="16"/>
              </w:rPr>
              <w:t xml:space="preserve">RUBRO </w:t>
            </w:r>
            <w:r w:rsidRPr="00914CBB">
              <w:rPr>
                <w:rFonts w:cs="Arial"/>
                <w:b/>
                <w:sz w:val="16"/>
                <w:szCs w:val="16"/>
                <w:lang w:eastAsia="es-CO"/>
              </w:rPr>
              <w:t>02-02-01-003-05-04</w:t>
            </w:r>
          </w:p>
        </w:tc>
        <w:tc>
          <w:tcPr>
            <w:tcW w:w="624" w:type="pct"/>
            <w:tcBorders>
              <w:top w:val="nil"/>
              <w:left w:val="nil"/>
              <w:bottom w:val="single" w:sz="4" w:space="0" w:color="auto"/>
              <w:right w:val="single" w:sz="4" w:space="0" w:color="auto"/>
            </w:tcBorders>
            <w:shd w:val="clear" w:color="auto" w:fill="auto"/>
            <w:vAlign w:val="center"/>
            <w:hideMark/>
          </w:tcPr>
          <w:p w:rsidR="007203BD" w:rsidRPr="00914CBB" w:rsidRDefault="007203BD" w:rsidP="00914CBB">
            <w:pPr>
              <w:jc w:val="center"/>
              <w:rPr>
                <w:rFonts w:cs="Arial"/>
                <w:b/>
                <w:bCs/>
                <w:color w:val="000000"/>
                <w:sz w:val="16"/>
                <w:szCs w:val="16"/>
              </w:rPr>
            </w:pPr>
          </w:p>
        </w:tc>
        <w:tc>
          <w:tcPr>
            <w:tcW w:w="3424" w:type="pct"/>
            <w:tcBorders>
              <w:top w:val="nil"/>
              <w:left w:val="nil"/>
              <w:bottom w:val="single" w:sz="4" w:space="0" w:color="auto"/>
              <w:right w:val="single" w:sz="4" w:space="0" w:color="auto"/>
            </w:tcBorders>
            <w:shd w:val="clear" w:color="auto" w:fill="auto"/>
            <w:vAlign w:val="center"/>
            <w:hideMark/>
          </w:tcPr>
          <w:p w:rsidR="007203BD" w:rsidRPr="00914CBB" w:rsidRDefault="007203BD" w:rsidP="00914CBB">
            <w:pPr>
              <w:jc w:val="center"/>
              <w:rPr>
                <w:rFonts w:cs="Arial"/>
                <w:b/>
                <w:bCs/>
                <w:color w:val="000000"/>
                <w:sz w:val="16"/>
                <w:szCs w:val="16"/>
              </w:rPr>
            </w:pPr>
            <w:r w:rsidRPr="00914CBB">
              <w:rPr>
                <w:rFonts w:cs="Arial"/>
                <w:b/>
                <w:bCs/>
                <w:color w:val="000000"/>
                <w:sz w:val="16"/>
                <w:szCs w:val="16"/>
              </w:rPr>
              <w:t>MATERIAL MEDICO QUIRURGICO</w:t>
            </w:r>
          </w:p>
        </w:tc>
      </w:tr>
      <w:tr w:rsidR="007203BD" w:rsidRPr="00914CBB" w:rsidTr="00C05D61">
        <w:trPr>
          <w:trHeight w:val="20"/>
        </w:trPr>
        <w:tc>
          <w:tcPr>
            <w:tcW w:w="952" w:type="pct"/>
            <w:vMerge w:val="restart"/>
            <w:tcBorders>
              <w:top w:val="nil"/>
              <w:left w:val="single" w:sz="4" w:space="0" w:color="auto"/>
              <w:bottom w:val="single" w:sz="4" w:space="0" w:color="000000"/>
              <w:right w:val="single" w:sz="4" w:space="0" w:color="auto"/>
            </w:tcBorders>
            <w:shd w:val="clear" w:color="auto" w:fill="auto"/>
            <w:vAlign w:val="center"/>
            <w:hideMark/>
          </w:tcPr>
          <w:p w:rsidR="007203BD" w:rsidRPr="00914CBB" w:rsidRDefault="007203BD" w:rsidP="00914CBB">
            <w:pPr>
              <w:jc w:val="center"/>
              <w:rPr>
                <w:rFonts w:cs="Arial"/>
                <w:b/>
                <w:bCs/>
                <w:color w:val="000000"/>
                <w:sz w:val="16"/>
                <w:szCs w:val="16"/>
              </w:rPr>
            </w:pPr>
            <w:r w:rsidRPr="00914CBB">
              <w:rPr>
                <w:rFonts w:cs="Arial"/>
                <w:b/>
                <w:bCs/>
                <w:color w:val="000000"/>
                <w:sz w:val="16"/>
                <w:szCs w:val="16"/>
              </w:rPr>
              <w:t>GRUPO 1</w:t>
            </w:r>
          </w:p>
        </w:tc>
        <w:tc>
          <w:tcPr>
            <w:tcW w:w="624" w:type="pct"/>
            <w:tcBorders>
              <w:top w:val="nil"/>
              <w:left w:val="nil"/>
              <w:bottom w:val="single" w:sz="4" w:space="0" w:color="auto"/>
              <w:right w:val="single" w:sz="4" w:space="0" w:color="auto"/>
            </w:tcBorders>
            <w:shd w:val="clear" w:color="auto" w:fill="auto"/>
            <w:vAlign w:val="center"/>
          </w:tcPr>
          <w:p w:rsidR="007203BD" w:rsidRPr="00914CBB" w:rsidRDefault="007203BD" w:rsidP="00914CBB">
            <w:pPr>
              <w:jc w:val="center"/>
              <w:rPr>
                <w:rFonts w:cs="Arial"/>
                <w:color w:val="000000"/>
                <w:sz w:val="16"/>
                <w:szCs w:val="16"/>
              </w:rPr>
            </w:pPr>
            <w:r w:rsidRPr="00914CBB">
              <w:rPr>
                <w:rFonts w:cs="Arial"/>
                <w:color w:val="000000"/>
                <w:sz w:val="16"/>
                <w:szCs w:val="16"/>
              </w:rPr>
              <w:t>42142500</w:t>
            </w:r>
          </w:p>
        </w:tc>
        <w:tc>
          <w:tcPr>
            <w:tcW w:w="3424" w:type="pct"/>
            <w:tcBorders>
              <w:top w:val="nil"/>
              <w:left w:val="nil"/>
              <w:right w:val="single" w:sz="4" w:space="0" w:color="auto"/>
            </w:tcBorders>
            <w:shd w:val="clear" w:color="auto" w:fill="auto"/>
            <w:vAlign w:val="center"/>
          </w:tcPr>
          <w:p w:rsidR="007203BD" w:rsidRPr="00914CBB" w:rsidRDefault="007203BD" w:rsidP="00914CBB">
            <w:pPr>
              <w:jc w:val="center"/>
              <w:rPr>
                <w:rFonts w:cs="Arial"/>
                <w:color w:val="000000"/>
                <w:sz w:val="16"/>
                <w:szCs w:val="16"/>
              </w:rPr>
            </w:pPr>
            <w:r w:rsidRPr="00914CBB">
              <w:rPr>
                <w:rFonts w:cs="Arial"/>
                <w:color w:val="000000"/>
                <w:sz w:val="16"/>
                <w:szCs w:val="16"/>
              </w:rPr>
              <w:t>Agujas de inyección y aspiración y accesorios</w:t>
            </w:r>
          </w:p>
        </w:tc>
      </w:tr>
      <w:tr w:rsidR="007203BD" w:rsidRPr="00914CBB" w:rsidTr="00C05D61">
        <w:trPr>
          <w:trHeight w:val="20"/>
        </w:trPr>
        <w:tc>
          <w:tcPr>
            <w:tcW w:w="952" w:type="pct"/>
            <w:vMerge/>
            <w:tcBorders>
              <w:top w:val="nil"/>
              <w:left w:val="single" w:sz="4" w:space="0" w:color="auto"/>
              <w:bottom w:val="single" w:sz="4" w:space="0" w:color="000000"/>
              <w:right w:val="single" w:sz="4" w:space="0" w:color="auto"/>
            </w:tcBorders>
            <w:shd w:val="clear" w:color="auto" w:fill="auto"/>
            <w:vAlign w:val="center"/>
            <w:hideMark/>
          </w:tcPr>
          <w:p w:rsidR="007203BD" w:rsidRPr="00914CBB" w:rsidRDefault="007203BD" w:rsidP="00914CBB">
            <w:pPr>
              <w:jc w:val="center"/>
              <w:rPr>
                <w:rFonts w:cs="Arial"/>
                <w:b/>
                <w:bCs/>
                <w:color w:val="000000"/>
                <w:sz w:val="16"/>
                <w:szCs w:val="16"/>
              </w:rPr>
            </w:pPr>
          </w:p>
        </w:tc>
        <w:tc>
          <w:tcPr>
            <w:tcW w:w="624" w:type="pct"/>
            <w:tcBorders>
              <w:top w:val="nil"/>
              <w:left w:val="nil"/>
              <w:bottom w:val="single" w:sz="4" w:space="0" w:color="auto"/>
              <w:right w:val="single" w:sz="4" w:space="0" w:color="auto"/>
            </w:tcBorders>
            <w:shd w:val="clear" w:color="auto" w:fill="auto"/>
            <w:noWrap/>
            <w:vAlign w:val="center"/>
          </w:tcPr>
          <w:p w:rsidR="007203BD" w:rsidRPr="00914CBB" w:rsidRDefault="007203BD" w:rsidP="00914CBB">
            <w:pPr>
              <w:jc w:val="center"/>
              <w:rPr>
                <w:rFonts w:cs="Arial"/>
                <w:sz w:val="16"/>
                <w:szCs w:val="16"/>
              </w:rPr>
            </w:pPr>
            <w:r w:rsidRPr="00914CBB">
              <w:rPr>
                <w:rFonts w:cs="Arial"/>
                <w:sz w:val="16"/>
                <w:szCs w:val="16"/>
              </w:rPr>
              <w:t>42142600</w:t>
            </w:r>
          </w:p>
        </w:tc>
        <w:tc>
          <w:tcPr>
            <w:tcW w:w="3424" w:type="pct"/>
            <w:tcBorders>
              <w:top w:val="nil"/>
              <w:left w:val="nil"/>
              <w:bottom w:val="single" w:sz="4" w:space="0" w:color="auto"/>
              <w:right w:val="single" w:sz="4" w:space="0" w:color="auto"/>
            </w:tcBorders>
            <w:shd w:val="clear" w:color="auto" w:fill="auto"/>
            <w:vAlign w:val="center"/>
          </w:tcPr>
          <w:p w:rsidR="007203BD" w:rsidRPr="00914CBB" w:rsidRDefault="007203BD" w:rsidP="00914CBB">
            <w:pPr>
              <w:jc w:val="center"/>
              <w:rPr>
                <w:rFonts w:cs="Arial"/>
                <w:color w:val="000000"/>
                <w:sz w:val="16"/>
                <w:szCs w:val="16"/>
              </w:rPr>
            </w:pPr>
            <w:r w:rsidRPr="00914CBB">
              <w:rPr>
                <w:rFonts w:cs="Arial"/>
                <w:color w:val="000000"/>
                <w:sz w:val="16"/>
                <w:szCs w:val="16"/>
              </w:rPr>
              <w:t>Jeringas y accesorios</w:t>
            </w:r>
          </w:p>
        </w:tc>
      </w:tr>
      <w:tr w:rsidR="007203BD" w:rsidRPr="00914CBB" w:rsidTr="00C05D61">
        <w:trPr>
          <w:trHeight w:val="20"/>
        </w:trPr>
        <w:tc>
          <w:tcPr>
            <w:tcW w:w="952" w:type="pct"/>
            <w:vMerge/>
            <w:tcBorders>
              <w:top w:val="nil"/>
              <w:left w:val="single" w:sz="4" w:space="0" w:color="auto"/>
              <w:bottom w:val="single" w:sz="4" w:space="0" w:color="000000"/>
              <w:right w:val="single" w:sz="4" w:space="0" w:color="auto"/>
            </w:tcBorders>
            <w:shd w:val="clear" w:color="auto" w:fill="auto"/>
            <w:vAlign w:val="center"/>
            <w:hideMark/>
          </w:tcPr>
          <w:p w:rsidR="007203BD" w:rsidRPr="00914CBB" w:rsidRDefault="007203BD" w:rsidP="00914CBB">
            <w:pPr>
              <w:jc w:val="center"/>
              <w:rPr>
                <w:rFonts w:cs="Arial"/>
                <w:b/>
                <w:bCs/>
                <w:color w:val="000000"/>
                <w:sz w:val="16"/>
                <w:szCs w:val="16"/>
              </w:rPr>
            </w:pPr>
          </w:p>
        </w:tc>
        <w:tc>
          <w:tcPr>
            <w:tcW w:w="624" w:type="pct"/>
            <w:tcBorders>
              <w:top w:val="nil"/>
              <w:left w:val="nil"/>
              <w:bottom w:val="single" w:sz="4" w:space="0" w:color="auto"/>
              <w:right w:val="single" w:sz="4" w:space="0" w:color="auto"/>
            </w:tcBorders>
            <w:shd w:val="clear" w:color="auto" w:fill="auto"/>
            <w:noWrap/>
            <w:vAlign w:val="center"/>
          </w:tcPr>
          <w:p w:rsidR="007203BD" w:rsidRPr="00914CBB" w:rsidRDefault="007203BD" w:rsidP="00914CBB">
            <w:pPr>
              <w:jc w:val="center"/>
              <w:rPr>
                <w:rFonts w:cs="Arial"/>
                <w:sz w:val="16"/>
                <w:szCs w:val="16"/>
              </w:rPr>
            </w:pPr>
            <w:r w:rsidRPr="00914CBB">
              <w:rPr>
                <w:rFonts w:cs="Arial"/>
                <w:sz w:val="16"/>
                <w:szCs w:val="16"/>
              </w:rPr>
              <w:t>42221500</w:t>
            </w:r>
          </w:p>
        </w:tc>
        <w:tc>
          <w:tcPr>
            <w:tcW w:w="3424" w:type="pct"/>
            <w:tcBorders>
              <w:top w:val="nil"/>
              <w:left w:val="nil"/>
              <w:bottom w:val="single" w:sz="4" w:space="0" w:color="auto"/>
              <w:right w:val="single" w:sz="4" w:space="0" w:color="auto"/>
            </w:tcBorders>
            <w:shd w:val="clear" w:color="auto" w:fill="auto"/>
            <w:vAlign w:val="center"/>
          </w:tcPr>
          <w:p w:rsidR="007203BD" w:rsidRPr="00914CBB" w:rsidRDefault="007203BD" w:rsidP="00914CBB">
            <w:pPr>
              <w:jc w:val="center"/>
              <w:rPr>
                <w:rFonts w:cs="Arial"/>
                <w:color w:val="000000"/>
                <w:sz w:val="16"/>
                <w:szCs w:val="16"/>
              </w:rPr>
            </w:pPr>
            <w:r w:rsidRPr="00914CBB">
              <w:rPr>
                <w:rFonts w:cs="Arial"/>
                <w:color w:val="000000"/>
                <w:sz w:val="16"/>
                <w:szCs w:val="16"/>
              </w:rPr>
              <w:t>Accesorios y catéteres y cánulas intravenosas y arteriales</w:t>
            </w:r>
          </w:p>
        </w:tc>
      </w:tr>
      <w:tr w:rsidR="007203BD" w:rsidRPr="00914CBB" w:rsidTr="00C05D61">
        <w:trPr>
          <w:trHeight w:val="20"/>
        </w:trPr>
        <w:tc>
          <w:tcPr>
            <w:tcW w:w="952" w:type="pct"/>
            <w:vMerge/>
            <w:tcBorders>
              <w:top w:val="nil"/>
              <w:left w:val="single" w:sz="4" w:space="0" w:color="auto"/>
              <w:bottom w:val="single" w:sz="4" w:space="0" w:color="000000"/>
              <w:right w:val="single" w:sz="4" w:space="0" w:color="auto"/>
            </w:tcBorders>
            <w:shd w:val="clear" w:color="auto" w:fill="auto"/>
            <w:vAlign w:val="center"/>
            <w:hideMark/>
          </w:tcPr>
          <w:p w:rsidR="007203BD" w:rsidRPr="00914CBB" w:rsidRDefault="007203BD" w:rsidP="00914CBB">
            <w:pPr>
              <w:jc w:val="center"/>
              <w:rPr>
                <w:rFonts w:cs="Arial"/>
                <w:b/>
                <w:bCs/>
                <w:color w:val="000000"/>
                <w:sz w:val="16"/>
                <w:szCs w:val="16"/>
              </w:rPr>
            </w:pPr>
          </w:p>
        </w:tc>
        <w:tc>
          <w:tcPr>
            <w:tcW w:w="624" w:type="pct"/>
            <w:tcBorders>
              <w:top w:val="nil"/>
              <w:left w:val="nil"/>
              <w:bottom w:val="single" w:sz="4" w:space="0" w:color="auto"/>
              <w:right w:val="single" w:sz="4" w:space="0" w:color="auto"/>
            </w:tcBorders>
            <w:shd w:val="clear" w:color="auto" w:fill="auto"/>
            <w:noWrap/>
            <w:vAlign w:val="center"/>
          </w:tcPr>
          <w:p w:rsidR="007203BD" w:rsidRPr="00914CBB" w:rsidRDefault="007203BD" w:rsidP="00914CBB">
            <w:pPr>
              <w:jc w:val="center"/>
              <w:rPr>
                <w:rFonts w:cs="Arial"/>
                <w:sz w:val="16"/>
                <w:szCs w:val="16"/>
              </w:rPr>
            </w:pPr>
            <w:r w:rsidRPr="00914CBB">
              <w:rPr>
                <w:rFonts w:cs="Arial"/>
                <w:sz w:val="16"/>
                <w:szCs w:val="16"/>
              </w:rPr>
              <w:t>42221600</w:t>
            </w:r>
          </w:p>
        </w:tc>
        <w:tc>
          <w:tcPr>
            <w:tcW w:w="3424" w:type="pct"/>
            <w:tcBorders>
              <w:top w:val="nil"/>
              <w:left w:val="nil"/>
              <w:bottom w:val="single" w:sz="4" w:space="0" w:color="auto"/>
              <w:right w:val="single" w:sz="4" w:space="0" w:color="auto"/>
            </w:tcBorders>
            <w:shd w:val="clear" w:color="auto" w:fill="auto"/>
            <w:vAlign w:val="center"/>
          </w:tcPr>
          <w:p w:rsidR="007203BD" w:rsidRPr="00914CBB" w:rsidRDefault="007203BD" w:rsidP="00914CBB">
            <w:pPr>
              <w:jc w:val="center"/>
              <w:rPr>
                <w:rFonts w:cs="Arial"/>
                <w:color w:val="000000"/>
                <w:sz w:val="16"/>
                <w:szCs w:val="16"/>
              </w:rPr>
            </w:pPr>
            <w:r w:rsidRPr="00914CBB">
              <w:rPr>
                <w:rFonts w:cs="Arial"/>
                <w:color w:val="000000"/>
                <w:sz w:val="16"/>
                <w:szCs w:val="16"/>
              </w:rPr>
              <w:t>Tubería y juegos de administración arterial o intravenoso y productos relacionados</w:t>
            </w:r>
          </w:p>
        </w:tc>
      </w:tr>
      <w:tr w:rsidR="007203BD" w:rsidRPr="00914CBB" w:rsidTr="00C05D61">
        <w:trPr>
          <w:trHeight w:val="20"/>
        </w:trPr>
        <w:tc>
          <w:tcPr>
            <w:tcW w:w="952" w:type="pct"/>
            <w:vMerge/>
            <w:tcBorders>
              <w:top w:val="nil"/>
              <w:left w:val="single" w:sz="4" w:space="0" w:color="auto"/>
              <w:bottom w:val="single" w:sz="4" w:space="0" w:color="000000"/>
              <w:right w:val="single" w:sz="4" w:space="0" w:color="auto"/>
            </w:tcBorders>
            <w:shd w:val="clear" w:color="auto" w:fill="auto"/>
            <w:vAlign w:val="center"/>
            <w:hideMark/>
          </w:tcPr>
          <w:p w:rsidR="007203BD" w:rsidRPr="00914CBB" w:rsidRDefault="007203BD" w:rsidP="00914CBB">
            <w:pPr>
              <w:jc w:val="center"/>
              <w:rPr>
                <w:rFonts w:cs="Arial"/>
                <w:b/>
                <w:bCs/>
                <w:color w:val="000000"/>
                <w:sz w:val="16"/>
                <w:szCs w:val="16"/>
              </w:rPr>
            </w:pPr>
          </w:p>
        </w:tc>
        <w:tc>
          <w:tcPr>
            <w:tcW w:w="624" w:type="pct"/>
            <w:tcBorders>
              <w:top w:val="nil"/>
              <w:left w:val="nil"/>
              <w:bottom w:val="single" w:sz="4" w:space="0" w:color="auto"/>
              <w:right w:val="single" w:sz="4" w:space="0" w:color="auto"/>
            </w:tcBorders>
            <w:shd w:val="clear" w:color="auto" w:fill="auto"/>
            <w:noWrap/>
            <w:vAlign w:val="center"/>
          </w:tcPr>
          <w:p w:rsidR="007203BD" w:rsidRPr="00914CBB" w:rsidRDefault="007203BD" w:rsidP="00914CBB">
            <w:pPr>
              <w:jc w:val="center"/>
              <w:rPr>
                <w:rFonts w:cs="Arial"/>
                <w:sz w:val="16"/>
                <w:szCs w:val="16"/>
              </w:rPr>
            </w:pPr>
            <w:r w:rsidRPr="00914CBB">
              <w:rPr>
                <w:rFonts w:cs="Arial"/>
                <w:sz w:val="16"/>
                <w:szCs w:val="16"/>
              </w:rPr>
              <w:t>42221700</w:t>
            </w:r>
          </w:p>
        </w:tc>
        <w:tc>
          <w:tcPr>
            <w:tcW w:w="3424" w:type="pct"/>
            <w:tcBorders>
              <w:top w:val="nil"/>
              <w:left w:val="nil"/>
              <w:bottom w:val="single" w:sz="4" w:space="0" w:color="auto"/>
              <w:right w:val="single" w:sz="4" w:space="0" w:color="auto"/>
            </w:tcBorders>
            <w:shd w:val="clear" w:color="auto" w:fill="auto"/>
            <w:vAlign w:val="center"/>
          </w:tcPr>
          <w:p w:rsidR="007203BD" w:rsidRPr="00914CBB" w:rsidRDefault="007203BD" w:rsidP="00914CBB">
            <w:pPr>
              <w:jc w:val="center"/>
              <w:rPr>
                <w:rFonts w:cs="Arial"/>
                <w:sz w:val="16"/>
                <w:szCs w:val="16"/>
              </w:rPr>
            </w:pPr>
            <w:r w:rsidRPr="00914CBB">
              <w:rPr>
                <w:rFonts w:cs="Arial"/>
                <w:sz w:val="16"/>
                <w:szCs w:val="16"/>
              </w:rPr>
              <w:t>Bolsas de infusión y recipientes y productos relacionados intravenosos y arteriales</w:t>
            </w:r>
          </w:p>
        </w:tc>
      </w:tr>
      <w:tr w:rsidR="007203BD" w:rsidRPr="00914CBB" w:rsidTr="00C05D61">
        <w:trPr>
          <w:trHeight w:val="20"/>
        </w:trPr>
        <w:tc>
          <w:tcPr>
            <w:tcW w:w="952" w:type="pct"/>
            <w:vMerge/>
            <w:tcBorders>
              <w:top w:val="nil"/>
              <w:left w:val="single" w:sz="4" w:space="0" w:color="auto"/>
              <w:bottom w:val="single" w:sz="4" w:space="0" w:color="000000"/>
              <w:right w:val="single" w:sz="4" w:space="0" w:color="auto"/>
            </w:tcBorders>
            <w:shd w:val="clear" w:color="auto" w:fill="auto"/>
            <w:vAlign w:val="center"/>
            <w:hideMark/>
          </w:tcPr>
          <w:p w:rsidR="007203BD" w:rsidRPr="00914CBB" w:rsidRDefault="007203BD" w:rsidP="00914CBB">
            <w:pPr>
              <w:jc w:val="center"/>
              <w:rPr>
                <w:rFonts w:cs="Arial"/>
                <w:b/>
                <w:bCs/>
                <w:color w:val="000000"/>
                <w:sz w:val="16"/>
                <w:szCs w:val="16"/>
              </w:rPr>
            </w:pPr>
          </w:p>
        </w:tc>
        <w:tc>
          <w:tcPr>
            <w:tcW w:w="624" w:type="pct"/>
            <w:tcBorders>
              <w:top w:val="nil"/>
              <w:left w:val="nil"/>
              <w:bottom w:val="single" w:sz="4" w:space="0" w:color="auto"/>
              <w:right w:val="single" w:sz="4" w:space="0" w:color="auto"/>
            </w:tcBorders>
            <w:shd w:val="clear" w:color="auto" w:fill="auto"/>
            <w:noWrap/>
            <w:vAlign w:val="center"/>
          </w:tcPr>
          <w:p w:rsidR="007203BD" w:rsidRPr="00914CBB" w:rsidRDefault="007203BD" w:rsidP="00914CBB">
            <w:pPr>
              <w:jc w:val="center"/>
              <w:rPr>
                <w:rFonts w:cs="Arial"/>
                <w:sz w:val="16"/>
                <w:szCs w:val="16"/>
              </w:rPr>
            </w:pPr>
            <w:r w:rsidRPr="00914CBB">
              <w:rPr>
                <w:rFonts w:cs="Arial"/>
                <w:sz w:val="16"/>
                <w:szCs w:val="16"/>
              </w:rPr>
              <w:t>42222300</w:t>
            </w:r>
          </w:p>
        </w:tc>
        <w:tc>
          <w:tcPr>
            <w:tcW w:w="3424" w:type="pct"/>
            <w:tcBorders>
              <w:top w:val="nil"/>
              <w:left w:val="nil"/>
              <w:bottom w:val="single" w:sz="4" w:space="0" w:color="auto"/>
              <w:right w:val="single" w:sz="4" w:space="0" w:color="auto"/>
            </w:tcBorders>
            <w:shd w:val="clear" w:color="auto" w:fill="auto"/>
            <w:vAlign w:val="center"/>
          </w:tcPr>
          <w:p w:rsidR="007203BD" w:rsidRPr="00914CBB" w:rsidRDefault="007203BD" w:rsidP="00914CBB">
            <w:pPr>
              <w:jc w:val="center"/>
              <w:rPr>
                <w:rFonts w:cs="Arial"/>
                <w:color w:val="000000"/>
                <w:sz w:val="16"/>
                <w:szCs w:val="16"/>
              </w:rPr>
            </w:pPr>
            <w:r w:rsidRPr="00914CBB">
              <w:rPr>
                <w:rFonts w:cs="Arial"/>
                <w:color w:val="000000"/>
                <w:sz w:val="16"/>
                <w:szCs w:val="16"/>
              </w:rPr>
              <w:t>Productos de transfusión y administración de sangre</w:t>
            </w:r>
          </w:p>
        </w:tc>
      </w:tr>
      <w:tr w:rsidR="007203BD" w:rsidRPr="00914CBB" w:rsidTr="00C05D61">
        <w:trPr>
          <w:trHeight w:val="20"/>
        </w:trPr>
        <w:tc>
          <w:tcPr>
            <w:tcW w:w="952" w:type="pct"/>
            <w:vMerge/>
            <w:tcBorders>
              <w:top w:val="nil"/>
              <w:left w:val="single" w:sz="4" w:space="0" w:color="auto"/>
              <w:bottom w:val="single" w:sz="4" w:space="0" w:color="000000"/>
              <w:right w:val="single" w:sz="4" w:space="0" w:color="auto"/>
            </w:tcBorders>
            <w:shd w:val="clear" w:color="auto" w:fill="auto"/>
            <w:vAlign w:val="center"/>
            <w:hideMark/>
          </w:tcPr>
          <w:p w:rsidR="007203BD" w:rsidRPr="00914CBB" w:rsidRDefault="007203BD" w:rsidP="00914CBB">
            <w:pPr>
              <w:jc w:val="center"/>
              <w:rPr>
                <w:rFonts w:cs="Arial"/>
                <w:b/>
                <w:bCs/>
                <w:color w:val="000000"/>
                <w:sz w:val="16"/>
                <w:szCs w:val="16"/>
              </w:rPr>
            </w:pPr>
          </w:p>
        </w:tc>
        <w:tc>
          <w:tcPr>
            <w:tcW w:w="624" w:type="pct"/>
            <w:tcBorders>
              <w:top w:val="nil"/>
              <w:left w:val="nil"/>
              <w:bottom w:val="single" w:sz="4" w:space="0" w:color="auto"/>
              <w:right w:val="single" w:sz="4" w:space="0" w:color="auto"/>
            </w:tcBorders>
            <w:shd w:val="clear" w:color="auto" w:fill="auto"/>
            <w:noWrap/>
            <w:vAlign w:val="center"/>
          </w:tcPr>
          <w:p w:rsidR="007203BD" w:rsidRPr="00914CBB" w:rsidRDefault="007203BD" w:rsidP="00914CBB">
            <w:pPr>
              <w:jc w:val="center"/>
              <w:rPr>
                <w:rFonts w:cs="Arial"/>
                <w:sz w:val="16"/>
                <w:szCs w:val="16"/>
              </w:rPr>
            </w:pPr>
            <w:r w:rsidRPr="00914CBB">
              <w:rPr>
                <w:rFonts w:cs="Arial"/>
                <w:sz w:val="16"/>
                <w:szCs w:val="16"/>
              </w:rPr>
              <w:t>42231700</w:t>
            </w:r>
          </w:p>
        </w:tc>
        <w:tc>
          <w:tcPr>
            <w:tcW w:w="3424" w:type="pct"/>
            <w:tcBorders>
              <w:top w:val="nil"/>
              <w:left w:val="nil"/>
              <w:bottom w:val="single" w:sz="4" w:space="0" w:color="auto"/>
              <w:right w:val="single" w:sz="4" w:space="0" w:color="auto"/>
            </w:tcBorders>
            <w:shd w:val="clear" w:color="auto" w:fill="auto"/>
            <w:vAlign w:val="center"/>
          </w:tcPr>
          <w:p w:rsidR="007203BD" w:rsidRPr="00914CBB" w:rsidRDefault="007203BD" w:rsidP="00914CBB">
            <w:pPr>
              <w:jc w:val="center"/>
              <w:rPr>
                <w:rFonts w:cs="Arial"/>
                <w:color w:val="000000"/>
                <w:sz w:val="16"/>
                <w:szCs w:val="16"/>
              </w:rPr>
            </w:pPr>
            <w:r w:rsidRPr="00914CBB">
              <w:rPr>
                <w:rFonts w:cs="Arial"/>
                <w:color w:val="000000"/>
                <w:sz w:val="16"/>
                <w:szCs w:val="16"/>
              </w:rPr>
              <w:t>Tubos naso-entéricos</w:t>
            </w:r>
          </w:p>
        </w:tc>
      </w:tr>
      <w:tr w:rsidR="007203BD" w:rsidRPr="00914CBB" w:rsidTr="00C05D61">
        <w:trPr>
          <w:trHeight w:val="20"/>
        </w:trPr>
        <w:tc>
          <w:tcPr>
            <w:tcW w:w="952" w:type="pct"/>
            <w:vMerge/>
            <w:tcBorders>
              <w:top w:val="nil"/>
              <w:left w:val="single" w:sz="4" w:space="0" w:color="auto"/>
              <w:bottom w:val="single" w:sz="4" w:space="0" w:color="000000"/>
              <w:right w:val="single" w:sz="4" w:space="0" w:color="auto"/>
            </w:tcBorders>
            <w:shd w:val="clear" w:color="auto" w:fill="auto"/>
            <w:vAlign w:val="center"/>
            <w:hideMark/>
          </w:tcPr>
          <w:p w:rsidR="007203BD" w:rsidRPr="00914CBB" w:rsidRDefault="007203BD" w:rsidP="00914CBB">
            <w:pPr>
              <w:jc w:val="center"/>
              <w:rPr>
                <w:rFonts w:cs="Arial"/>
                <w:b/>
                <w:bCs/>
                <w:color w:val="000000"/>
                <w:sz w:val="16"/>
                <w:szCs w:val="16"/>
              </w:rPr>
            </w:pPr>
          </w:p>
        </w:tc>
        <w:tc>
          <w:tcPr>
            <w:tcW w:w="624" w:type="pct"/>
            <w:tcBorders>
              <w:top w:val="nil"/>
              <w:left w:val="nil"/>
              <w:bottom w:val="single" w:sz="4" w:space="0" w:color="auto"/>
              <w:right w:val="single" w:sz="4" w:space="0" w:color="auto"/>
            </w:tcBorders>
            <w:shd w:val="clear" w:color="auto" w:fill="auto"/>
            <w:noWrap/>
            <w:vAlign w:val="center"/>
          </w:tcPr>
          <w:p w:rsidR="007203BD" w:rsidRPr="00914CBB" w:rsidRDefault="007203BD" w:rsidP="00914CBB">
            <w:pPr>
              <w:jc w:val="center"/>
              <w:rPr>
                <w:rFonts w:cs="Arial"/>
                <w:sz w:val="16"/>
                <w:szCs w:val="16"/>
              </w:rPr>
            </w:pPr>
            <w:r w:rsidRPr="00914CBB">
              <w:rPr>
                <w:rFonts w:cs="Arial"/>
                <w:sz w:val="16"/>
                <w:szCs w:val="16"/>
              </w:rPr>
              <w:t>42142700</w:t>
            </w:r>
          </w:p>
        </w:tc>
        <w:tc>
          <w:tcPr>
            <w:tcW w:w="3424" w:type="pct"/>
            <w:tcBorders>
              <w:top w:val="nil"/>
              <w:left w:val="nil"/>
              <w:bottom w:val="single" w:sz="4" w:space="0" w:color="auto"/>
              <w:right w:val="single" w:sz="4" w:space="0" w:color="auto"/>
            </w:tcBorders>
            <w:shd w:val="clear" w:color="auto" w:fill="auto"/>
            <w:vAlign w:val="center"/>
          </w:tcPr>
          <w:p w:rsidR="007203BD" w:rsidRPr="00914CBB" w:rsidRDefault="007203BD" w:rsidP="00914CBB">
            <w:pPr>
              <w:jc w:val="center"/>
              <w:rPr>
                <w:rFonts w:cs="Arial"/>
                <w:color w:val="000000"/>
                <w:sz w:val="16"/>
                <w:szCs w:val="16"/>
              </w:rPr>
            </w:pPr>
            <w:r w:rsidRPr="00914CBB">
              <w:rPr>
                <w:rFonts w:cs="Arial"/>
                <w:color w:val="000000"/>
                <w:sz w:val="16"/>
                <w:szCs w:val="16"/>
              </w:rPr>
              <w:t>Suministros urológicos</w:t>
            </w:r>
          </w:p>
        </w:tc>
      </w:tr>
      <w:tr w:rsidR="007203BD" w:rsidRPr="00914CBB" w:rsidTr="00C05D61">
        <w:trPr>
          <w:trHeight w:val="20"/>
        </w:trPr>
        <w:tc>
          <w:tcPr>
            <w:tcW w:w="952" w:type="pct"/>
            <w:vMerge/>
            <w:tcBorders>
              <w:top w:val="nil"/>
              <w:left w:val="single" w:sz="4" w:space="0" w:color="auto"/>
              <w:bottom w:val="single" w:sz="4" w:space="0" w:color="000000"/>
              <w:right w:val="single" w:sz="4" w:space="0" w:color="auto"/>
            </w:tcBorders>
            <w:shd w:val="clear" w:color="auto" w:fill="auto"/>
            <w:vAlign w:val="center"/>
            <w:hideMark/>
          </w:tcPr>
          <w:p w:rsidR="007203BD" w:rsidRPr="00914CBB" w:rsidRDefault="007203BD" w:rsidP="00914CBB">
            <w:pPr>
              <w:jc w:val="center"/>
              <w:rPr>
                <w:rFonts w:cs="Arial"/>
                <w:b/>
                <w:bCs/>
                <w:color w:val="000000"/>
                <w:sz w:val="16"/>
                <w:szCs w:val="16"/>
              </w:rPr>
            </w:pPr>
          </w:p>
        </w:tc>
        <w:tc>
          <w:tcPr>
            <w:tcW w:w="624" w:type="pct"/>
            <w:tcBorders>
              <w:top w:val="nil"/>
              <w:left w:val="nil"/>
              <w:bottom w:val="single" w:sz="4" w:space="0" w:color="auto"/>
              <w:right w:val="single" w:sz="4" w:space="0" w:color="auto"/>
            </w:tcBorders>
            <w:shd w:val="clear" w:color="auto" w:fill="auto"/>
            <w:noWrap/>
            <w:vAlign w:val="center"/>
          </w:tcPr>
          <w:p w:rsidR="007203BD" w:rsidRPr="00914CBB" w:rsidRDefault="007203BD" w:rsidP="00914CBB">
            <w:pPr>
              <w:jc w:val="center"/>
              <w:rPr>
                <w:rFonts w:cs="Arial"/>
                <w:sz w:val="16"/>
                <w:szCs w:val="16"/>
              </w:rPr>
            </w:pPr>
            <w:r w:rsidRPr="00914CBB">
              <w:rPr>
                <w:rFonts w:cs="Arial"/>
                <w:sz w:val="16"/>
                <w:szCs w:val="16"/>
              </w:rPr>
              <w:t>41104100</w:t>
            </w:r>
          </w:p>
        </w:tc>
        <w:tc>
          <w:tcPr>
            <w:tcW w:w="3424" w:type="pct"/>
            <w:tcBorders>
              <w:top w:val="nil"/>
              <w:left w:val="nil"/>
              <w:bottom w:val="single" w:sz="4" w:space="0" w:color="auto"/>
              <w:right w:val="single" w:sz="4" w:space="0" w:color="auto"/>
            </w:tcBorders>
            <w:shd w:val="clear" w:color="auto" w:fill="auto"/>
            <w:vAlign w:val="center"/>
          </w:tcPr>
          <w:p w:rsidR="007203BD" w:rsidRPr="00914CBB" w:rsidRDefault="007203BD" w:rsidP="00914CBB">
            <w:pPr>
              <w:jc w:val="center"/>
              <w:rPr>
                <w:rFonts w:cs="Arial"/>
                <w:color w:val="000000"/>
                <w:sz w:val="16"/>
                <w:szCs w:val="16"/>
              </w:rPr>
            </w:pPr>
            <w:r w:rsidRPr="00914CBB">
              <w:rPr>
                <w:rFonts w:cs="Arial"/>
                <w:color w:val="000000"/>
                <w:sz w:val="16"/>
                <w:szCs w:val="16"/>
              </w:rPr>
              <w:t>Contenedores de recogida y transporte de especímenes, y suministros</w:t>
            </w:r>
          </w:p>
        </w:tc>
      </w:tr>
      <w:tr w:rsidR="007203BD" w:rsidRPr="00914CBB" w:rsidTr="00C05D61">
        <w:trPr>
          <w:trHeight w:val="20"/>
        </w:trPr>
        <w:tc>
          <w:tcPr>
            <w:tcW w:w="952" w:type="pct"/>
            <w:vMerge/>
            <w:tcBorders>
              <w:top w:val="nil"/>
              <w:left w:val="single" w:sz="4" w:space="0" w:color="auto"/>
              <w:bottom w:val="single" w:sz="4" w:space="0" w:color="000000"/>
              <w:right w:val="single" w:sz="4" w:space="0" w:color="auto"/>
            </w:tcBorders>
            <w:shd w:val="clear" w:color="auto" w:fill="auto"/>
            <w:vAlign w:val="center"/>
            <w:hideMark/>
          </w:tcPr>
          <w:p w:rsidR="007203BD" w:rsidRPr="00914CBB" w:rsidRDefault="007203BD" w:rsidP="00914CBB">
            <w:pPr>
              <w:jc w:val="center"/>
              <w:rPr>
                <w:rFonts w:cs="Arial"/>
                <w:b/>
                <w:bCs/>
                <w:color w:val="000000"/>
                <w:sz w:val="16"/>
                <w:szCs w:val="16"/>
              </w:rPr>
            </w:pPr>
          </w:p>
        </w:tc>
        <w:tc>
          <w:tcPr>
            <w:tcW w:w="624" w:type="pct"/>
            <w:tcBorders>
              <w:top w:val="nil"/>
              <w:left w:val="nil"/>
              <w:bottom w:val="single" w:sz="4" w:space="0" w:color="auto"/>
              <w:right w:val="single" w:sz="4" w:space="0" w:color="auto"/>
            </w:tcBorders>
            <w:shd w:val="clear" w:color="auto" w:fill="auto"/>
            <w:noWrap/>
            <w:vAlign w:val="center"/>
          </w:tcPr>
          <w:p w:rsidR="007203BD" w:rsidRPr="00914CBB" w:rsidRDefault="007203BD" w:rsidP="00914CBB">
            <w:pPr>
              <w:jc w:val="center"/>
              <w:rPr>
                <w:rFonts w:cs="Arial"/>
                <w:sz w:val="16"/>
                <w:szCs w:val="16"/>
              </w:rPr>
            </w:pPr>
            <w:r w:rsidRPr="00914CBB">
              <w:rPr>
                <w:rFonts w:cs="Arial"/>
                <w:sz w:val="16"/>
                <w:szCs w:val="16"/>
              </w:rPr>
              <w:t>42311700</w:t>
            </w:r>
          </w:p>
        </w:tc>
        <w:tc>
          <w:tcPr>
            <w:tcW w:w="3424" w:type="pct"/>
            <w:tcBorders>
              <w:top w:val="nil"/>
              <w:left w:val="nil"/>
              <w:bottom w:val="single" w:sz="4" w:space="0" w:color="auto"/>
              <w:right w:val="single" w:sz="4" w:space="0" w:color="auto"/>
            </w:tcBorders>
            <w:shd w:val="clear" w:color="auto" w:fill="auto"/>
            <w:vAlign w:val="center"/>
          </w:tcPr>
          <w:p w:rsidR="007203BD" w:rsidRPr="00914CBB" w:rsidRDefault="007203BD" w:rsidP="00914CBB">
            <w:pPr>
              <w:jc w:val="center"/>
              <w:rPr>
                <w:rFonts w:cs="Arial"/>
                <w:color w:val="000000"/>
                <w:sz w:val="16"/>
                <w:szCs w:val="16"/>
              </w:rPr>
            </w:pPr>
            <w:r w:rsidRPr="00914CBB">
              <w:rPr>
                <w:rFonts w:cs="Arial"/>
                <w:color w:val="000000"/>
                <w:sz w:val="16"/>
                <w:szCs w:val="16"/>
              </w:rPr>
              <w:t>Cintas adhesivas médicas y quirúrgicas y productos relacionados para el uso en especialidades</w:t>
            </w:r>
          </w:p>
        </w:tc>
      </w:tr>
      <w:tr w:rsidR="007203BD" w:rsidRPr="00914CBB" w:rsidTr="00C05D61">
        <w:trPr>
          <w:trHeight w:val="20"/>
        </w:trPr>
        <w:tc>
          <w:tcPr>
            <w:tcW w:w="952" w:type="pct"/>
            <w:vMerge/>
            <w:tcBorders>
              <w:top w:val="nil"/>
              <w:left w:val="single" w:sz="4" w:space="0" w:color="auto"/>
              <w:bottom w:val="single" w:sz="4" w:space="0" w:color="000000"/>
              <w:right w:val="single" w:sz="4" w:space="0" w:color="auto"/>
            </w:tcBorders>
            <w:shd w:val="clear" w:color="auto" w:fill="auto"/>
            <w:vAlign w:val="center"/>
            <w:hideMark/>
          </w:tcPr>
          <w:p w:rsidR="007203BD" w:rsidRPr="00914CBB" w:rsidRDefault="007203BD" w:rsidP="00914CBB">
            <w:pPr>
              <w:jc w:val="center"/>
              <w:rPr>
                <w:rFonts w:cs="Arial"/>
                <w:b/>
                <w:bCs/>
                <w:color w:val="000000"/>
                <w:sz w:val="16"/>
                <w:szCs w:val="16"/>
              </w:rPr>
            </w:pPr>
          </w:p>
        </w:tc>
        <w:tc>
          <w:tcPr>
            <w:tcW w:w="624" w:type="pct"/>
            <w:tcBorders>
              <w:top w:val="nil"/>
              <w:left w:val="nil"/>
              <w:bottom w:val="single" w:sz="4" w:space="0" w:color="auto"/>
              <w:right w:val="single" w:sz="4" w:space="0" w:color="auto"/>
            </w:tcBorders>
            <w:shd w:val="clear" w:color="auto" w:fill="auto"/>
            <w:noWrap/>
            <w:vAlign w:val="center"/>
          </w:tcPr>
          <w:p w:rsidR="007203BD" w:rsidRPr="00914CBB" w:rsidRDefault="007203BD" w:rsidP="00914CBB">
            <w:pPr>
              <w:jc w:val="center"/>
              <w:rPr>
                <w:rFonts w:cs="Arial"/>
                <w:sz w:val="16"/>
                <w:szCs w:val="16"/>
              </w:rPr>
            </w:pPr>
            <w:r w:rsidRPr="00914CBB">
              <w:rPr>
                <w:rFonts w:cs="Arial"/>
                <w:sz w:val="16"/>
                <w:szCs w:val="16"/>
              </w:rPr>
              <w:t>42291600</w:t>
            </w:r>
          </w:p>
        </w:tc>
        <w:tc>
          <w:tcPr>
            <w:tcW w:w="3424" w:type="pct"/>
            <w:tcBorders>
              <w:top w:val="nil"/>
              <w:left w:val="nil"/>
              <w:bottom w:val="single" w:sz="4" w:space="0" w:color="auto"/>
              <w:right w:val="single" w:sz="4" w:space="0" w:color="auto"/>
            </w:tcBorders>
            <w:shd w:val="clear" w:color="auto" w:fill="auto"/>
            <w:vAlign w:val="center"/>
          </w:tcPr>
          <w:p w:rsidR="007203BD" w:rsidRPr="00914CBB" w:rsidRDefault="007203BD" w:rsidP="00914CBB">
            <w:pPr>
              <w:jc w:val="center"/>
              <w:rPr>
                <w:rFonts w:cs="Arial"/>
                <w:color w:val="000000"/>
                <w:sz w:val="16"/>
                <w:szCs w:val="16"/>
              </w:rPr>
            </w:pPr>
            <w:r w:rsidRPr="00914CBB">
              <w:rPr>
                <w:rFonts w:cs="Arial"/>
                <w:color w:val="000000"/>
                <w:sz w:val="16"/>
                <w:szCs w:val="16"/>
              </w:rPr>
              <w:t>Instrumentos quirúrgicos de cortar y lazos y productos relacionados</w:t>
            </w:r>
          </w:p>
        </w:tc>
      </w:tr>
      <w:tr w:rsidR="007203BD" w:rsidRPr="00914CBB" w:rsidTr="00C05D61">
        <w:trPr>
          <w:trHeight w:val="20"/>
        </w:trPr>
        <w:tc>
          <w:tcPr>
            <w:tcW w:w="952" w:type="pct"/>
            <w:tcBorders>
              <w:top w:val="nil"/>
              <w:left w:val="single" w:sz="4" w:space="0" w:color="auto"/>
              <w:bottom w:val="single" w:sz="4" w:space="0" w:color="auto"/>
              <w:right w:val="single" w:sz="4" w:space="0" w:color="auto"/>
            </w:tcBorders>
            <w:shd w:val="clear" w:color="auto" w:fill="auto"/>
            <w:vAlign w:val="center"/>
            <w:hideMark/>
          </w:tcPr>
          <w:p w:rsidR="007203BD" w:rsidRPr="00914CBB" w:rsidRDefault="007203BD" w:rsidP="00914CBB">
            <w:pPr>
              <w:jc w:val="center"/>
              <w:rPr>
                <w:rFonts w:cs="Arial"/>
                <w:b/>
                <w:bCs/>
                <w:color w:val="000000"/>
                <w:sz w:val="16"/>
                <w:szCs w:val="16"/>
              </w:rPr>
            </w:pPr>
            <w:r w:rsidRPr="00914CBB">
              <w:rPr>
                <w:rFonts w:cs="Arial"/>
                <w:b/>
                <w:bCs/>
                <w:color w:val="000000"/>
                <w:sz w:val="16"/>
                <w:szCs w:val="16"/>
              </w:rPr>
              <w:t>GRUPO 2</w:t>
            </w:r>
          </w:p>
        </w:tc>
        <w:tc>
          <w:tcPr>
            <w:tcW w:w="624" w:type="pct"/>
            <w:tcBorders>
              <w:top w:val="nil"/>
              <w:left w:val="nil"/>
              <w:bottom w:val="single" w:sz="4" w:space="0" w:color="auto"/>
              <w:right w:val="single" w:sz="4" w:space="0" w:color="auto"/>
            </w:tcBorders>
            <w:shd w:val="clear" w:color="auto" w:fill="auto"/>
            <w:vAlign w:val="center"/>
          </w:tcPr>
          <w:p w:rsidR="007203BD" w:rsidRPr="00914CBB" w:rsidRDefault="007203BD" w:rsidP="00914CBB">
            <w:pPr>
              <w:jc w:val="center"/>
              <w:rPr>
                <w:rFonts w:cs="Arial"/>
                <w:color w:val="000000"/>
                <w:sz w:val="16"/>
                <w:szCs w:val="16"/>
              </w:rPr>
            </w:pPr>
            <w:r w:rsidRPr="00914CBB">
              <w:rPr>
                <w:rFonts w:cs="Arial"/>
                <w:color w:val="000000"/>
                <w:sz w:val="16"/>
                <w:szCs w:val="16"/>
              </w:rPr>
              <w:t>42295500</w:t>
            </w:r>
          </w:p>
        </w:tc>
        <w:tc>
          <w:tcPr>
            <w:tcW w:w="3424" w:type="pct"/>
            <w:tcBorders>
              <w:top w:val="nil"/>
              <w:left w:val="nil"/>
              <w:bottom w:val="single" w:sz="4" w:space="0" w:color="auto"/>
              <w:right w:val="single" w:sz="4" w:space="0" w:color="auto"/>
            </w:tcBorders>
            <w:shd w:val="clear" w:color="auto" w:fill="auto"/>
            <w:vAlign w:val="center"/>
          </w:tcPr>
          <w:p w:rsidR="007203BD" w:rsidRPr="00914CBB" w:rsidRDefault="007203BD" w:rsidP="00914CBB">
            <w:pPr>
              <w:jc w:val="center"/>
              <w:rPr>
                <w:rFonts w:cs="Arial"/>
                <w:color w:val="000000"/>
                <w:sz w:val="16"/>
                <w:szCs w:val="16"/>
              </w:rPr>
            </w:pPr>
            <w:r w:rsidRPr="00914CBB">
              <w:rPr>
                <w:rFonts w:cs="Arial"/>
                <w:color w:val="000000"/>
                <w:sz w:val="16"/>
                <w:szCs w:val="16"/>
              </w:rPr>
              <w:t xml:space="preserve">Implantes quirúrgicos y ensanchadores y extensores y alambres quirúrgicos y productos relacionados   </w:t>
            </w:r>
          </w:p>
        </w:tc>
      </w:tr>
      <w:tr w:rsidR="007203BD" w:rsidRPr="00914CBB" w:rsidTr="00C05D61">
        <w:trPr>
          <w:trHeight w:val="20"/>
        </w:trPr>
        <w:tc>
          <w:tcPr>
            <w:tcW w:w="952" w:type="pct"/>
            <w:tcBorders>
              <w:top w:val="nil"/>
              <w:left w:val="single" w:sz="4" w:space="0" w:color="auto"/>
              <w:bottom w:val="single" w:sz="4" w:space="0" w:color="auto"/>
              <w:right w:val="single" w:sz="4" w:space="0" w:color="auto"/>
            </w:tcBorders>
            <w:shd w:val="clear" w:color="auto" w:fill="auto"/>
            <w:vAlign w:val="center"/>
            <w:hideMark/>
          </w:tcPr>
          <w:p w:rsidR="007203BD" w:rsidRPr="00914CBB" w:rsidRDefault="007203BD" w:rsidP="00914CBB">
            <w:pPr>
              <w:jc w:val="center"/>
              <w:rPr>
                <w:rFonts w:cs="Arial"/>
                <w:b/>
                <w:bCs/>
                <w:color w:val="000000"/>
                <w:sz w:val="16"/>
                <w:szCs w:val="16"/>
              </w:rPr>
            </w:pPr>
            <w:r w:rsidRPr="00914CBB">
              <w:rPr>
                <w:rFonts w:cs="Arial"/>
                <w:b/>
                <w:bCs/>
                <w:color w:val="000000"/>
                <w:sz w:val="16"/>
                <w:szCs w:val="16"/>
              </w:rPr>
              <w:t>GRUPO 3</w:t>
            </w:r>
          </w:p>
        </w:tc>
        <w:tc>
          <w:tcPr>
            <w:tcW w:w="624" w:type="pct"/>
            <w:tcBorders>
              <w:top w:val="nil"/>
              <w:left w:val="nil"/>
              <w:bottom w:val="single" w:sz="4" w:space="0" w:color="auto"/>
              <w:right w:val="single" w:sz="4" w:space="0" w:color="auto"/>
            </w:tcBorders>
            <w:shd w:val="clear" w:color="auto" w:fill="auto"/>
            <w:noWrap/>
            <w:vAlign w:val="center"/>
          </w:tcPr>
          <w:p w:rsidR="007203BD" w:rsidRPr="00914CBB" w:rsidRDefault="007203BD" w:rsidP="00914CBB">
            <w:pPr>
              <w:jc w:val="center"/>
              <w:rPr>
                <w:rFonts w:cs="Arial"/>
                <w:sz w:val="16"/>
                <w:szCs w:val="16"/>
              </w:rPr>
            </w:pPr>
            <w:r w:rsidRPr="00914CBB">
              <w:rPr>
                <w:rFonts w:cs="Arial"/>
                <w:sz w:val="16"/>
                <w:szCs w:val="16"/>
              </w:rPr>
              <w:t>42311500</w:t>
            </w:r>
          </w:p>
        </w:tc>
        <w:tc>
          <w:tcPr>
            <w:tcW w:w="3424" w:type="pct"/>
            <w:tcBorders>
              <w:top w:val="nil"/>
              <w:left w:val="nil"/>
              <w:bottom w:val="single" w:sz="4" w:space="0" w:color="auto"/>
              <w:right w:val="single" w:sz="4" w:space="0" w:color="auto"/>
            </w:tcBorders>
            <w:shd w:val="clear" w:color="auto" w:fill="auto"/>
            <w:vAlign w:val="center"/>
          </w:tcPr>
          <w:p w:rsidR="007203BD" w:rsidRPr="00914CBB" w:rsidRDefault="007203BD" w:rsidP="00914CBB">
            <w:pPr>
              <w:jc w:val="center"/>
              <w:rPr>
                <w:rFonts w:cs="Arial"/>
                <w:color w:val="000000"/>
                <w:sz w:val="16"/>
                <w:szCs w:val="16"/>
              </w:rPr>
            </w:pPr>
            <w:r w:rsidRPr="00914CBB">
              <w:rPr>
                <w:rFonts w:cs="Arial"/>
                <w:color w:val="000000"/>
                <w:sz w:val="16"/>
                <w:szCs w:val="16"/>
              </w:rPr>
              <w:t>Vendas y vendajes y productos relacionados</w:t>
            </w:r>
          </w:p>
        </w:tc>
      </w:tr>
      <w:tr w:rsidR="007203BD" w:rsidRPr="00914CBB" w:rsidTr="00C05D61">
        <w:trPr>
          <w:trHeight w:val="20"/>
        </w:trPr>
        <w:tc>
          <w:tcPr>
            <w:tcW w:w="952" w:type="pct"/>
            <w:vMerge w:val="restart"/>
            <w:tcBorders>
              <w:top w:val="nil"/>
              <w:left w:val="single" w:sz="4" w:space="0" w:color="auto"/>
              <w:bottom w:val="single" w:sz="4" w:space="0" w:color="000000"/>
              <w:right w:val="single" w:sz="4" w:space="0" w:color="auto"/>
            </w:tcBorders>
            <w:shd w:val="clear" w:color="auto" w:fill="auto"/>
            <w:vAlign w:val="center"/>
            <w:hideMark/>
          </w:tcPr>
          <w:p w:rsidR="007203BD" w:rsidRPr="00914CBB" w:rsidRDefault="007203BD" w:rsidP="00914CBB">
            <w:pPr>
              <w:jc w:val="center"/>
              <w:rPr>
                <w:rFonts w:cs="Arial"/>
                <w:b/>
                <w:bCs/>
                <w:color w:val="000000"/>
                <w:sz w:val="16"/>
                <w:szCs w:val="16"/>
              </w:rPr>
            </w:pPr>
            <w:r w:rsidRPr="00914CBB">
              <w:rPr>
                <w:rFonts w:cs="Arial"/>
                <w:b/>
                <w:bCs/>
                <w:color w:val="000000"/>
                <w:sz w:val="16"/>
                <w:szCs w:val="16"/>
              </w:rPr>
              <w:t>GRUPO 4</w:t>
            </w:r>
          </w:p>
        </w:tc>
        <w:tc>
          <w:tcPr>
            <w:tcW w:w="624" w:type="pct"/>
            <w:tcBorders>
              <w:top w:val="nil"/>
              <w:left w:val="nil"/>
              <w:bottom w:val="single" w:sz="4" w:space="0" w:color="auto"/>
              <w:right w:val="single" w:sz="4" w:space="0" w:color="auto"/>
            </w:tcBorders>
            <w:shd w:val="clear" w:color="auto" w:fill="auto"/>
            <w:vAlign w:val="center"/>
          </w:tcPr>
          <w:p w:rsidR="007203BD" w:rsidRPr="00914CBB" w:rsidRDefault="007203BD" w:rsidP="00914CBB">
            <w:pPr>
              <w:jc w:val="center"/>
              <w:rPr>
                <w:rFonts w:cs="Arial"/>
                <w:color w:val="000000"/>
                <w:sz w:val="16"/>
                <w:szCs w:val="16"/>
              </w:rPr>
            </w:pPr>
            <w:r w:rsidRPr="00914CBB">
              <w:rPr>
                <w:rFonts w:cs="Arial"/>
                <w:color w:val="000000"/>
                <w:sz w:val="16"/>
                <w:szCs w:val="16"/>
              </w:rPr>
              <w:t>42271900</w:t>
            </w:r>
          </w:p>
        </w:tc>
        <w:tc>
          <w:tcPr>
            <w:tcW w:w="3424" w:type="pct"/>
            <w:tcBorders>
              <w:top w:val="nil"/>
              <w:left w:val="nil"/>
              <w:bottom w:val="single" w:sz="4" w:space="0" w:color="auto"/>
              <w:right w:val="single" w:sz="4" w:space="0" w:color="auto"/>
            </w:tcBorders>
            <w:shd w:val="clear" w:color="auto" w:fill="auto"/>
            <w:vAlign w:val="center"/>
          </w:tcPr>
          <w:p w:rsidR="007203BD" w:rsidRPr="00914CBB" w:rsidRDefault="007203BD" w:rsidP="00914CBB">
            <w:pPr>
              <w:jc w:val="center"/>
              <w:rPr>
                <w:rFonts w:cs="Arial"/>
                <w:color w:val="000000"/>
                <w:sz w:val="16"/>
                <w:szCs w:val="16"/>
              </w:rPr>
            </w:pPr>
            <w:r w:rsidRPr="00914CBB">
              <w:rPr>
                <w:rFonts w:cs="Arial"/>
                <w:color w:val="000000"/>
                <w:sz w:val="16"/>
                <w:szCs w:val="16"/>
              </w:rPr>
              <w:t>Productos para la gestión de la vía aérea</w:t>
            </w:r>
          </w:p>
        </w:tc>
      </w:tr>
      <w:tr w:rsidR="007203BD" w:rsidRPr="00914CBB" w:rsidTr="00C05D61">
        <w:trPr>
          <w:trHeight w:val="20"/>
        </w:trPr>
        <w:tc>
          <w:tcPr>
            <w:tcW w:w="952" w:type="pct"/>
            <w:vMerge/>
            <w:tcBorders>
              <w:top w:val="nil"/>
              <w:left w:val="single" w:sz="4" w:space="0" w:color="auto"/>
              <w:bottom w:val="single" w:sz="4" w:space="0" w:color="000000"/>
              <w:right w:val="single" w:sz="4" w:space="0" w:color="auto"/>
            </w:tcBorders>
            <w:shd w:val="clear" w:color="auto" w:fill="auto"/>
            <w:vAlign w:val="center"/>
            <w:hideMark/>
          </w:tcPr>
          <w:p w:rsidR="007203BD" w:rsidRPr="00914CBB" w:rsidRDefault="007203BD" w:rsidP="00914CBB">
            <w:pPr>
              <w:jc w:val="center"/>
              <w:rPr>
                <w:rFonts w:cs="Arial"/>
                <w:b/>
                <w:bCs/>
                <w:color w:val="000000"/>
                <w:sz w:val="16"/>
                <w:szCs w:val="16"/>
              </w:rPr>
            </w:pPr>
          </w:p>
        </w:tc>
        <w:tc>
          <w:tcPr>
            <w:tcW w:w="624" w:type="pct"/>
            <w:tcBorders>
              <w:top w:val="nil"/>
              <w:left w:val="nil"/>
              <w:bottom w:val="single" w:sz="4" w:space="0" w:color="auto"/>
              <w:right w:val="single" w:sz="4" w:space="0" w:color="auto"/>
            </w:tcBorders>
            <w:shd w:val="clear" w:color="auto" w:fill="auto"/>
            <w:noWrap/>
            <w:vAlign w:val="center"/>
          </w:tcPr>
          <w:p w:rsidR="007203BD" w:rsidRPr="00914CBB" w:rsidRDefault="007203BD" w:rsidP="00914CBB">
            <w:pPr>
              <w:jc w:val="center"/>
              <w:rPr>
                <w:rFonts w:cs="Arial"/>
                <w:sz w:val="16"/>
                <w:szCs w:val="16"/>
              </w:rPr>
            </w:pPr>
            <w:r w:rsidRPr="00914CBB">
              <w:rPr>
                <w:rFonts w:cs="Arial"/>
                <w:sz w:val="16"/>
                <w:szCs w:val="16"/>
              </w:rPr>
              <w:t>42272000</w:t>
            </w:r>
          </w:p>
        </w:tc>
        <w:tc>
          <w:tcPr>
            <w:tcW w:w="3424" w:type="pct"/>
            <w:tcBorders>
              <w:top w:val="nil"/>
              <w:left w:val="nil"/>
              <w:bottom w:val="single" w:sz="4" w:space="0" w:color="auto"/>
              <w:right w:val="single" w:sz="4" w:space="0" w:color="auto"/>
            </w:tcBorders>
            <w:shd w:val="clear" w:color="auto" w:fill="auto"/>
            <w:vAlign w:val="center"/>
          </w:tcPr>
          <w:p w:rsidR="007203BD" w:rsidRPr="00914CBB" w:rsidRDefault="007203BD" w:rsidP="00914CBB">
            <w:pPr>
              <w:jc w:val="center"/>
              <w:rPr>
                <w:rFonts w:cs="Arial"/>
                <w:color w:val="000000"/>
                <w:sz w:val="16"/>
                <w:szCs w:val="16"/>
              </w:rPr>
            </w:pPr>
            <w:r w:rsidRPr="00914CBB">
              <w:rPr>
                <w:rFonts w:cs="Arial"/>
                <w:color w:val="000000"/>
                <w:sz w:val="16"/>
                <w:szCs w:val="16"/>
              </w:rPr>
              <w:t>Suministros de intubación</w:t>
            </w:r>
          </w:p>
        </w:tc>
      </w:tr>
      <w:tr w:rsidR="007203BD" w:rsidRPr="00914CBB" w:rsidTr="00C05D61">
        <w:trPr>
          <w:trHeight w:val="20"/>
        </w:trPr>
        <w:tc>
          <w:tcPr>
            <w:tcW w:w="952" w:type="pct"/>
            <w:tcBorders>
              <w:top w:val="nil"/>
              <w:left w:val="single" w:sz="4" w:space="0" w:color="auto"/>
              <w:bottom w:val="single" w:sz="4" w:space="0" w:color="auto"/>
              <w:right w:val="single" w:sz="4" w:space="0" w:color="auto"/>
            </w:tcBorders>
            <w:shd w:val="clear" w:color="auto" w:fill="auto"/>
            <w:vAlign w:val="center"/>
            <w:hideMark/>
          </w:tcPr>
          <w:p w:rsidR="007203BD" w:rsidRPr="00914CBB" w:rsidRDefault="007203BD" w:rsidP="00914CBB">
            <w:pPr>
              <w:jc w:val="center"/>
              <w:rPr>
                <w:rFonts w:cs="Arial"/>
                <w:b/>
                <w:bCs/>
                <w:color w:val="000000"/>
                <w:sz w:val="16"/>
                <w:szCs w:val="16"/>
              </w:rPr>
            </w:pPr>
            <w:r w:rsidRPr="00914CBB">
              <w:rPr>
                <w:rFonts w:cs="Arial"/>
                <w:b/>
                <w:bCs/>
                <w:color w:val="000000"/>
                <w:sz w:val="16"/>
                <w:szCs w:val="16"/>
              </w:rPr>
              <w:t>GRUPO 5</w:t>
            </w:r>
          </w:p>
        </w:tc>
        <w:tc>
          <w:tcPr>
            <w:tcW w:w="624" w:type="pct"/>
            <w:tcBorders>
              <w:top w:val="nil"/>
              <w:left w:val="nil"/>
              <w:bottom w:val="single" w:sz="4" w:space="0" w:color="auto"/>
              <w:right w:val="single" w:sz="4" w:space="0" w:color="auto"/>
            </w:tcBorders>
            <w:shd w:val="clear" w:color="auto" w:fill="auto"/>
            <w:noWrap/>
            <w:vAlign w:val="center"/>
          </w:tcPr>
          <w:p w:rsidR="007203BD" w:rsidRPr="00914CBB" w:rsidRDefault="007203BD" w:rsidP="00914CBB">
            <w:pPr>
              <w:jc w:val="center"/>
              <w:rPr>
                <w:rFonts w:cs="Arial"/>
                <w:sz w:val="16"/>
                <w:szCs w:val="16"/>
              </w:rPr>
            </w:pPr>
            <w:r w:rsidRPr="00914CBB">
              <w:rPr>
                <w:rFonts w:cs="Arial"/>
                <w:sz w:val="16"/>
                <w:szCs w:val="16"/>
              </w:rPr>
              <w:t>42222000</w:t>
            </w:r>
          </w:p>
        </w:tc>
        <w:tc>
          <w:tcPr>
            <w:tcW w:w="3424" w:type="pct"/>
            <w:tcBorders>
              <w:top w:val="nil"/>
              <w:left w:val="nil"/>
              <w:bottom w:val="single" w:sz="4" w:space="0" w:color="auto"/>
              <w:right w:val="single" w:sz="4" w:space="0" w:color="auto"/>
            </w:tcBorders>
            <w:shd w:val="clear" w:color="auto" w:fill="auto"/>
            <w:vAlign w:val="center"/>
          </w:tcPr>
          <w:p w:rsidR="007203BD" w:rsidRPr="00914CBB" w:rsidRDefault="007203BD" w:rsidP="00914CBB">
            <w:pPr>
              <w:jc w:val="center"/>
              <w:rPr>
                <w:rFonts w:cs="Arial"/>
                <w:color w:val="000000"/>
                <w:sz w:val="16"/>
                <w:szCs w:val="16"/>
              </w:rPr>
            </w:pPr>
            <w:r w:rsidRPr="00914CBB">
              <w:rPr>
                <w:rFonts w:cs="Arial"/>
                <w:color w:val="000000"/>
                <w:sz w:val="16"/>
                <w:szCs w:val="16"/>
              </w:rPr>
              <w:t>Bombas de infusión intravenosa, así como sus analizadores, sensores y accesorios</w:t>
            </w:r>
          </w:p>
        </w:tc>
      </w:tr>
      <w:tr w:rsidR="007203BD" w:rsidRPr="00914CBB" w:rsidTr="00C05D61">
        <w:trPr>
          <w:trHeight w:val="20"/>
        </w:trPr>
        <w:tc>
          <w:tcPr>
            <w:tcW w:w="952" w:type="pct"/>
            <w:tcBorders>
              <w:top w:val="nil"/>
              <w:left w:val="single" w:sz="4" w:space="0" w:color="auto"/>
              <w:bottom w:val="single" w:sz="4" w:space="0" w:color="auto"/>
              <w:right w:val="single" w:sz="4" w:space="0" w:color="auto"/>
            </w:tcBorders>
            <w:shd w:val="clear" w:color="auto" w:fill="auto"/>
            <w:vAlign w:val="center"/>
            <w:hideMark/>
          </w:tcPr>
          <w:p w:rsidR="007203BD" w:rsidRPr="00914CBB" w:rsidRDefault="007203BD" w:rsidP="00914CBB">
            <w:pPr>
              <w:jc w:val="center"/>
              <w:rPr>
                <w:rFonts w:cs="Arial"/>
                <w:b/>
                <w:bCs/>
                <w:color w:val="000000"/>
                <w:sz w:val="16"/>
                <w:szCs w:val="16"/>
              </w:rPr>
            </w:pPr>
            <w:r w:rsidRPr="00914CBB">
              <w:rPr>
                <w:rFonts w:cs="Arial"/>
                <w:b/>
                <w:bCs/>
                <w:color w:val="000000"/>
                <w:sz w:val="16"/>
                <w:szCs w:val="16"/>
              </w:rPr>
              <w:t>GRUPO 6</w:t>
            </w:r>
          </w:p>
        </w:tc>
        <w:tc>
          <w:tcPr>
            <w:tcW w:w="624" w:type="pct"/>
            <w:tcBorders>
              <w:top w:val="nil"/>
              <w:left w:val="nil"/>
              <w:bottom w:val="single" w:sz="4" w:space="0" w:color="auto"/>
              <w:right w:val="single" w:sz="4" w:space="0" w:color="auto"/>
            </w:tcBorders>
            <w:shd w:val="clear" w:color="auto" w:fill="auto"/>
            <w:vAlign w:val="center"/>
          </w:tcPr>
          <w:p w:rsidR="007203BD" w:rsidRPr="00914CBB" w:rsidRDefault="007203BD" w:rsidP="00914CBB">
            <w:pPr>
              <w:rPr>
                <w:rFonts w:cs="Arial"/>
                <w:sz w:val="16"/>
                <w:szCs w:val="16"/>
              </w:rPr>
            </w:pPr>
            <w:r w:rsidRPr="00914CBB">
              <w:rPr>
                <w:rFonts w:cs="Arial"/>
                <w:sz w:val="16"/>
                <w:szCs w:val="16"/>
              </w:rPr>
              <w:t xml:space="preserve">42312400 </w:t>
            </w:r>
          </w:p>
        </w:tc>
        <w:tc>
          <w:tcPr>
            <w:tcW w:w="3424" w:type="pct"/>
            <w:tcBorders>
              <w:top w:val="nil"/>
              <w:left w:val="nil"/>
              <w:bottom w:val="single" w:sz="4" w:space="0" w:color="auto"/>
              <w:right w:val="single" w:sz="4" w:space="0" w:color="auto"/>
            </w:tcBorders>
            <w:shd w:val="clear" w:color="auto" w:fill="auto"/>
            <w:vAlign w:val="center"/>
          </w:tcPr>
          <w:p w:rsidR="007203BD" w:rsidRPr="00914CBB" w:rsidRDefault="007203BD" w:rsidP="00914CBB">
            <w:pPr>
              <w:rPr>
                <w:rFonts w:cs="Arial"/>
                <w:color w:val="000000"/>
                <w:sz w:val="16"/>
                <w:szCs w:val="16"/>
              </w:rPr>
            </w:pPr>
            <w:r w:rsidRPr="00914CBB">
              <w:rPr>
                <w:rFonts w:cs="Arial"/>
                <w:color w:val="000000"/>
                <w:sz w:val="16"/>
                <w:szCs w:val="16"/>
              </w:rPr>
              <w:t xml:space="preserve">productos para la curación de heridas </w:t>
            </w:r>
          </w:p>
        </w:tc>
      </w:tr>
      <w:tr w:rsidR="007203BD" w:rsidRPr="00914CBB" w:rsidTr="00C05D61">
        <w:trPr>
          <w:trHeight w:val="20"/>
        </w:trPr>
        <w:tc>
          <w:tcPr>
            <w:tcW w:w="952" w:type="pct"/>
            <w:tcBorders>
              <w:top w:val="nil"/>
              <w:left w:val="single" w:sz="4" w:space="0" w:color="auto"/>
              <w:bottom w:val="single" w:sz="4" w:space="0" w:color="auto"/>
              <w:right w:val="single" w:sz="4" w:space="0" w:color="auto"/>
            </w:tcBorders>
            <w:shd w:val="clear" w:color="auto" w:fill="auto"/>
            <w:vAlign w:val="center"/>
            <w:hideMark/>
          </w:tcPr>
          <w:p w:rsidR="007203BD" w:rsidRPr="00914CBB" w:rsidRDefault="007203BD" w:rsidP="00914CBB">
            <w:pPr>
              <w:jc w:val="center"/>
              <w:rPr>
                <w:rFonts w:cs="Arial"/>
                <w:b/>
                <w:bCs/>
                <w:color w:val="000000"/>
                <w:sz w:val="16"/>
                <w:szCs w:val="16"/>
              </w:rPr>
            </w:pPr>
            <w:r w:rsidRPr="00914CBB">
              <w:rPr>
                <w:rFonts w:cs="Arial"/>
                <w:b/>
                <w:bCs/>
                <w:color w:val="000000"/>
                <w:sz w:val="16"/>
                <w:szCs w:val="16"/>
              </w:rPr>
              <w:t>GRUPO 7</w:t>
            </w:r>
          </w:p>
        </w:tc>
        <w:tc>
          <w:tcPr>
            <w:tcW w:w="624" w:type="pct"/>
            <w:tcBorders>
              <w:top w:val="nil"/>
              <w:left w:val="nil"/>
              <w:bottom w:val="single" w:sz="4" w:space="0" w:color="auto"/>
              <w:right w:val="single" w:sz="4" w:space="0" w:color="auto"/>
            </w:tcBorders>
            <w:shd w:val="clear" w:color="auto" w:fill="auto"/>
            <w:vAlign w:val="center"/>
          </w:tcPr>
          <w:p w:rsidR="007203BD" w:rsidRPr="00914CBB" w:rsidRDefault="007203BD" w:rsidP="00914CBB">
            <w:pPr>
              <w:jc w:val="center"/>
              <w:rPr>
                <w:rFonts w:cs="Arial"/>
                <w:color w:val="000000"/>
                <w:sz w:val="16"/>
                <w:szCs w:val="16"/>
              </w:rPr>
            </w:pPr>
            <w:r w:rsidRPr="00914CBB">
              <w:rPr>
                <w:rFonts w:cs="Arial"/>
                <w:color w:val="000000"/>
                <w:sz w:val="16"/>
                <w:szCs w:val="16"/>
              </w:rPr>
              <w:t>42312100</w:t>
            </w:r>
          </w:p>
        </w:tc>
        <w:tc>
          <w:tcPr>
            <w:tcW w:w="3424" w:type="pct"/>
            <w:tcBorders>
              <w:top w:val="nil"/>
              <w:left w:val="nil"/>
              <w:bottom w:val="single" w:sz="4" w:space="0" w:color="auto"/>
              <w:right w:val="single" w:sz="4" w:space="0" w:color="auto"/>
            </w:tcBorders>
            <w:shd w:val="clear" w:color="auto" w:fill="auto"/>
            <w:vAlign w:val="center"/>
          </w:tcPr>
          <w:p w:rsidR="007203BD" w:rsidRPr="00914CBB" w:rsidRDefault="007203BD" w:rsidP="00914CBB">
            <w:pPr>
              <w:jc w:val="center"/>
              <w:rPr>
                <w:rFonts w:cs="Arial"/>
                <w:color w:val="000000"/>
                <w:sz w:val="16"/>
                <w:szCs w:val="16"/>
              </w:rPr>
            </w:pPr>
            <w:r w:rsidRPr="00914CBB">
              <w:rPr>
                <w:rFonts w:cs="Arial"/>
                <w:color w:val="000000"/>
                <w:sz w:val="16"/>
                <w:szCs w:val="16"/>
              </w:rPr>
              <w:t>Suministros de ostomía y productos no quirúrgicos de drenaje de heridas</w:t>
            </w:r>
          </w:p>
        </w:tc>
      </w:tr>
      <w:tr w:rsidR="007203BD" w:rsidRPr="00914CBB" w:rsidTr="00C05D61">
        <w:trPr>
          <w:trHeight w:val="20"/>
        </w:trPr>
        <w:tc>
          <w:tcPr>
            <w:tcW w:w="952" w:type="pct"/>
            <w:vMerge w:val="restart"/>
            <w:tcBorders>
              <w:top w:val="nil"/>
              <w:left w:val="single" w:sz="4" w:space="0" w:color="auto"/>
              <w:bottom w:val="single" w:sz="4" w:space="0" w:color="000000"/>
              <w:right w:val="single" w:sz="4" w:space="0" w:color="auto"/>
            </w:tcBorders>
            <w:shd w:val="clear" w:color="auto" w:fill="auto"/>
            <w:vAlign w:val="center"/>
            <w:hideMark/>
          </w:tcPr>
          <w:p w:rsidR="007203BD" w:rsidRPr="00914CBB" w:rsidRDefault="007203BD" w:rsidP="00914CBB">
            <w:pPr>
              <w:jc w:val="center"/>
              <w:rPr>
                <w:rFonts w:cs="Arial"/>
                <w:b/>
                <w:bCs/>
                <w:color w:val="000000"/>
                <w:sz w:val="16"/>
                <w:szCs w:val="16"/>
              </w:rPr>
            </w:pPr>
            <w:r w:rsidRPr="00914CBB">
              <w:rPr>
                <w:rFonts w:cs="Arial"/>
                <w:b/>
                <w:bCs/>
                <w:color w:val="000000"/>
                <w:sz w:val="16"/>
                <w:szCs w:val="16"/>
              </w:rPr>
              <w:t>GRUPO 8</w:t>
            </w:r>
          </w:p>
        </w:tc>
        <w:tc>
          <w:tcPr>
            <w:tcW w:w="624" w:type="pct"/>
            <w:tcBorders>
              <w:top w:val="nil"/>
              <w:left w:val="nil"/>
              <w:bottom w:val="single" w:sz="4" w:space="0" w:color="auto"/>
              <w:right w:val="single" w:sz="4" w:space="0" w:color="auto"/>
            </w:tcBorders>
            <w:shd w:val="clear" w:color="auto" w:fill="auto"/>
            <w:vAlign w:val="center"/>
          </w:tcPr>
          <w:p w:rsidR="007203BD" w:rsidRPr="00914CBB" w:rsidRDefault="007203BD" w:rsidP="00914CBB">
            <w:pPr>
              <w:jc w:val="center"/>
              <w:rPr>
                <w:rFonts w:cs="Arial"/>
                <w:color w:val="000000"/>
                <w:sz w:val="16"/>
                <w:szCs w:val="16"/>
              </w:rPr>
            </w:pPr>
            <w:r w:rsidRPr="00914CBB">
              <w:rPr>
                <w:rFonts w:cs="Arial"/>
                <w:color w:val="000000"/>
                <w:sz w:val="16"/>
                <w:szCs w:val="16"/>
              </w:rPr>
              <w:t>42295100</w:t>
            </w:r>
          </w:p>
        </w:tc>
        <w:tc>
          <w:tcPr>
            <w:tcW w:w="3424" w:type="pct"/>
            <w:tcBorders>
              <w:top w:val="nil"/>
              <w:left w:val="nil"/>
              <w:bottom w:val="single" w:sz="4" w:space="0" w:color="auto"/>
              <w:right w:val="single" w:sz="4" w:space="0" w:color="auto"/>
            </w:tcBorders>
            <w:shd w:val="clear" w:color="auto" w:fill="auto"/>
            <w:vAlign w:val="center"/>
          </w:tcPr>
          <w:p w:rsidR="007203BD" w:rsidRPr="00914CBB" w:rsidRDefault="007203BD" w:rsidP="00914CBB">
            <w:pPr>
              <w:jc w:val="center"/>
              <w:rPr>
                <w:rFonts w:cs="Arial"/>
                <w:sz w:val="16"/>
                <w:szCs w:val="16"/>
              </w:rPr>
            </w:pPr>
            <w:r w:rsidRPr="00914CBB">
              <w:rPr>
                <w:rFonts w:cs="Arial"/>
                <w:sz w:val="16"/>
                <w:szCs w:val="16"/>
              </w:rPr>
              <w:t>Equipo quirúrgico y accesorios y productos relacionados</w:t>
            </w:r>
          </w:p>
        </w:tc>
      </w:tr>
      <w:tr w:rsidR="007203BD" w:rsidRPr="00914CBB" w:rsidTr="00C05D61">
        <w:trPr>
          <w:trHeight w:val="20"/>
        </w:trPr>
        <w:tc>
          <w:tcPr>
            <w:tcW w:w="952" w:type="pct"/>
            <w:vMerge/>
            <w:tcBorders>
              <w:top w:val="nil"/>
              <w:left w:val="single" w:sz="4" w:space="0" w:color="auto"/>
              <w:bottom w:val="single" w:sz="4" w:space="0" w:color="000000"/>
              <w:right w:val="single" w:sz="4" w:space="0" w:color="auto"/>
            </w:tcBorders>
            <w:shd w:val="clear" w:color="auto" w:fill="auto"/>
            <w:vAlign w:val="center"/>
            <w:hideMark/>
          </w:tcPr>
          <w:p w:rsidR="007203BD" w:rsidRPr="00914CBB" w:rsidRDefault="007203BD" w:rsidP="00914CBB">
            <w:pPr>
              <w:jc w:val="center"/>
              <w:rPr>
                <w:rFonts w:cs="Arial"/>
                <w:b/>
                <w:bCs/>
                <w:color w:val="000000"/>
                <w:sz w:val="16"/>
                <w:szCs w:val="16"/>
              </w:rPr>
            </w:pPr>
          </w:p>
        </w:tc>
        <w:tc>
          <w:tcPr>
            <w:tcW w:w="624" w:type="pct"/>
            <w:tcBorders>
              <w:top w:val="nil"/>
              <w:left w:val="nil"/>
              <w:bottom w:val="single" w:sz="4" w:space="0" w:color="auto"/>
              <w:right w:val="single" w:sz="4" w:space="0" w:color="auto"/>
            </w:tcBorders>
            <w:shd w:val="clear" w:color="auto" w:fill="auto"/>
            <w:noWrap/>
            <w:vAlign w:val="center"/>
          </w:tcPr>
          <w:p w:rsidR="007203BD" w:rsidRPr="00914CBB" w:rsidRDefault="007203BD" w:rsidP="00914CBB">
            <w:pPr>
              <w:jc w:val="center"/>
              <w:rPr>
                <w:rFonts w:cs="Arial"/>
                <w:sz w:val="16"/>
                <w:szCs w:val="16"/>
              </w:rPr>
            </w:pPr>
            <w:r w:rsidRPr="00914CBB">
              <w:rPr>
                <w:rFonts w:cs="Arial"/>
                <w:sz w:val="16"/>
                <w:szCs w:val="16"/>
              </w:rPr>
              <w:t>42181700</w:t>
            </w:r>
          </w:p>
        </w:tc>
        <w:tc>
          <w:tcPr>
            <w:tcW w:w="3424" w:type="pct"/>
            <w:tcBorders>
              <w:top w:val="nil"/>
              <w:left w:val="nil"/>
              <w:bottom w:val="single" w:sz="4" w:space="0" w:color="auto"/>
              <w:right w:val="single" w:sz="4" w:space="0" w:color="auto"/>
            </w:tcBorders>
            <w:shd w:val="clear" w:color="auto" w:fill="auto"/>
            <w:vAlign w:val="center"/>
          </w:tcPr>
          <w:p w:rsidR="007203BD" w:rsidRPr="00914CBB" w:rsidRDefault="007203BD" w:rsidP="00914CBB">
            <w:pPr>
              <w:jc w:val="center"/>
              <w:rPr>
                <w:rFonts w:cs="Arial"/>
                <w:sz w:val="16"/>
                <w:szCs w:val="16"/>
              </w:rPr>
            </w:pPr>
            <w:r w:rsidRPr="00914CBB">
              <w:rPr>
                <w:rFonts w:cs="Arial"/>
                <w:sz w:val="16"/>
                <w:szCs w:val="16"/>
              </w:rPr>
              <w:t>Unidades de electrocardiografía (ECG) y productos relacionados</w:t>
            </w:r>
          </w:p>
        </w:tc>
      </w:tr>
      <w:tr w:rsidR="007203BD" w:rsidRPr="00914CBB" w:rsidTr="00C05D61">
        <w:trPr>
          <w:trHeight w:val="20"/>
        </w:trPr>
        <w:tc>
          <w:tcPr>
            <w:tcW w:w="952" w:type="pct"/>
            <w:tcBorders>
              <w:top w:val="nil"/>
              <w:left w:val="single" w:sz="4" w:space="0" w:color="auto"/>
              <w:bottom w:val="single" w:sz="4" w:space="0" w:color="auto"/>
              <w:right w:val="single" w:sz="4" w:space="0" w:color="auto"/>
            </w:tcBorders>
            <w:shd w:val="clear" w:color="auto" w:fill="auto"/>
            <w:vAlign w:val="center"/>
            <w:hideMark/>
          </w:tcPr>
          <w:p w:rsidR="007203BD" w:rsidRPr="00914CBB" w:rsidRDefault="007203BD" w:rsidP="00914CBB">
            <w:pPr>
              <w:jc w:val="center"/>
              <w:rPr>
                <w:rFonts w:cs="Arial"/>
                <w:b/>
                <w:bCs/>
                <w:color w:val="000000"/>
                <w:sz w:val="16"/>
                <w:szCs w:val="16"/>
              </w:rPr>
            </w:pPr>
            <w:r w:rsidRPr="00914CBB">
              <w:rPr>
                <w:rFonts w:cs="Arial"/>
                <w:b/>
                <w:bCs/>
                <w:color w:val="000000"/>
                <w:sz w:val="16"/>
                <w:szCs w:val="16"/>
              </w:rPr>
              <w:t>GRUPO 9</w:t>
            </w:r>
          </w:p>
        </w:tc>
        <w:tc>
          <w:tcPr>
            <w:tcW w:w="624" w:type="pct"/>
            <w:tcBorders>
              <w:top w:val="nil"/>
              <w:left w:val="nil"/>
              <w:bottom w:val="single" w:sz="4" w:space="0" w:color="auto"/>
              <w:right w:val="single" w:sz="4" w:space="0" w:color="auto"/>
            </w:tcBorders>
            <w:shd w:val="clear" w:color="auto" w:fill="auto"/>
            <w:noWrap/>
            <w:vAlign w:val="center"/>
          </w:tcPr>
          <w:p w:rsidR="007203BD" w:rsidRPr="00914CBB" w:rsidRDefault="007203BD" w:rsidP="00914CBB">
            <w:pPr>
              <w:jc w:val="center"/>
              <w:rPr>
                <w:rFonts w:cs="Arial"/>
                <w:sz w:val="16"/>
                <w:szCs w:val="16"/>
              </w:rPr>
            </w:pPr>
            <w:r w:rsidRPr="00914CBB">
              <w:rPr>
                <w:rFonts w:cs="Arial"/>
                <w:sz w:val="16"/>
                <w:szCs w:val="16"/>
              </w:rPr>
              <w:t>14111500</w:t>
            </w:r>
          </w:p>
        </w:tc>
        <w:tc>
          <w:tcPr>
            <w:tcW w:w="3424" w:type="pct"/>
            <w:tcBorders>
              <w:top w:val="nil"/>
              <w:left w:val="nil"/>
              <w:bottom w:val="single" w:sz="4" w:space="0" w:color="auto"/>
              <w:right w:val="single" w:sz="4" w:space="0" w:color="auto"/>
            </w:tcBorders>
            <w:shd w:val="clear" w:color="auto" w:fill="auto"/>
            <w:vAlign w:val="center"/>
          </w:tcPr>
          <w:p w:rsidR="007203BD" w:rsidRPr="00914CBB" w:rsidRDefault="007203BD" w:rsidP="00914CBB">
            <w:pPr>
              <w:jc w:val="center"/>
              <w:rPr>
                <w:rFonts w:cs="Arial"/>
                <w:color w:val="000000"/>
                <w:sz w:val="16"/>
                <w:szCs w:val="16"/>
              </w:rPr>
            </w:pPr>
            <w:r w:rsidRPr="00914CBB">
              <w:rPr>
                <w:rFonts w:cs="Arial"/>
                <w:color w:val="000000"/>
                <w:sz w:val="16"/>
                <w:szCs w:val="16"/>
              </w:rPr>
              <w:t>Papel de imprenta y papel de escribir</w:t>
            </w:r>
          </w:p>
        </w:tc>
      </w:tr>
      <w:tr w:rsidR="007203BD" w:rsidRPr="00914CBB" w:rsidTr="00C05D61">
        <w:trPr>
          <w:trHeight w:val="20"/>
        </w:trPr>
        <w:tc>
          <w:tcPr>
            <w:tcW w:w="952" w:type="pct"/>
            <w:vMerge w:val="restart"/>
            <w:tcBorders>
              <w:top w:val="nil"/>
              <w:left w:val="single" w:sz="4" w:space="0" w:color="auto"/>
              <w:bottom w:val="single" w:sz="4" w:space="0" w:color="000000"/>
              <w:right w:val="single" w:sz="4" w:space="0" w:color="auto"/>
            </w:tcBorders>
            <w:shd w:val="clear" w:color="auto" w:fill="auto"/>
            <w:vAlign w:val="center"/>
            <w:hideMark/>
          </w:tcPr>
          <w:p w:rsidR="007203BD" w:rsidRPr="00914CBB" w:rsidRDefault="007203BD" w:rsidP="00914CBB">
            <w:pPr>
              <w:jc w:val="center"/>
              <w:rPr>
                <w:rFonts w:cs="Arial"/>
                <w:b/>
                <w:bCs/>
                <w:color w:val="000000"/>
                <w:sz w:val="16"/>
                <w:szCs w:val="16"/>
              </w:rPr>
            </w:pPr>
            <w:r w:rsidRPr="00914CBB">
              <w:rPr>
                <w:rFonts w:cs="Arial"/>
                <w:b/>
                <w:bCs/>
                <w:color w:val="000000"/>
                <w:sz w:val="16"/>
                <w:szCs w:val="16"/>
              </w:rPr>
              <w:t>GRUPO 10</w:t>
            </w:r>
          </w:p>
        </w:tc>
        <w:tc>
          <w:tcPr>
            <w:tcW w:w="624" w:type="pct"/>
            <w:tcBorders>
              <w:top w:val="nil"/>
              <w:left w:val="nil"/>
              <w:bottom w:val="single" w:sz="4" w:space="0" w:color="auto"/>
              <w:right w:val="single" w:sz="4" w:space="0" w:color="auto"/>
            </w:tcBorders>
            <w:shd w:val="clear" w:color="auto" w:fill="auto"/>
            <w:vAlign w:val="center"/>
          </w:tcPr>
          <w:p w:rsidR="007203BD" w:rsidRPr="00914CBB" w:rsidRDefault="007203BD" w:rsidP="00914CBB">
            <w:pPr>
              <w:jc w:val="center"/>
              <w:rPr>
                <w:rFonts w:cs="Arial"/>
                <w:color w:val="000000"/>
                <w:sz w:val="16"/>
                <w:szCs w:val="16"/>
              </w:rPr>
            </w:pPr>
            <w:r w:rsidRPr="00914CBB">
              <w:rPr>
                <w:rFonts w:cs="Arial"/>
                <w:color w:val="000000"/>
                <w:sz w:val="16"/>
                <w:szCs w:val="16"/>
              </w:rPr>
              <w:t>42281900</w:t>
            </w:r>
          </w:p>
        </w:tc>
        <w:tc>
          <w:tcPr>
            <w:tcW w:w="3424" w:type="pct"/>
            <w:tcBorders>
              <w:top w:val="nil"/>
              <w:left w:val="nil"/>
              <w:bottom w:val="single" w:sz="4" w:space="0" w:color="auto"/>
              <w:right w:val="single" w:sz="4" w:space="0" w:color="auto"/>
            </w:tcBorders>
            <w:shd w:val="clear" w:color="auto" w:fill="auto"/>
            <w:vAlign w:val="center"/>
          </w:tcPr>
          <w:p w:rsidR="007203BD" w:rsidRPr="00914CBB" w:rsidRDefault="007203BD" w:rsidP="00914CBB">
            <w:pPr>
              <w:jc w:val="center"/>
              <w:rPr>
                <w:rFonts w:cs="Arial"/>
                <w:sz w:val="16"/>
                <w:szCs w:val="16"/>
              </w:rPr>
            </w:pPr>
            <w:r w:rsidRPr="00914CBB">
              <w:rPr>
                <w:rFonts w:cs="Arial"/>
                <w:sz w:val="16"/>
                <w:szCs w:val="16"/>
              </w:rPr>
              <w:t>Suministros de empaquetar y envoltura de esterilización</w:t>
            </w:r>
          </w:p>
        </w:tc>
      </w:tr>
      <w:tr w:rsidR="007203BD" w:rsidRPr="00914CBB" w:rsidTr="00C05D61">
        <w:trPr>
          <w:trHeight w:val="20"/>
        </w:trPr>
        <w:tc>
          <w:tcPr>
            <w:tcW w:w="952" w:type="pct"/>
            <w:vMerge/>
            <w:tcBorders>
              <w:top w:val="nil"/>
              <w:left w:val="single" w:sz="4" w:space="0" w:color="auto"/>
              <w:bottom w:val="single" w:sz="4" w:space="0" w:color="000000"/>
              <w:right w:val="single" w:sz="4" w:space="0" w:color="auto"/>
            </w:tcBorders>
            <w:shd w:val="clear" w:color="auto" w:fill="auto"/>
            <w:vAlign w:val="center"/>
            <w:hideMark/>
          </w:tcPr>
          <w:p w:rsidR="007203BD" w:rsidRPr="00914CBB" w:rsidRDefault="007203BD" w:rsidP="00914CBB">
            <w:pPr>
              <w:jc w:val="center"/>
              <w:rPr>
                <w:rFonts w:cs="Arial"/>
                <w:b/>
                <w:bCs/>
                <w:color w:val="000000"/>
                <w:sz w:val="16"/>
                <w:szCs w:val="16"/>
              </w:rPr>
            </w:pPr>
          </w:p>
        </w:tc>
        <w:tc>
          <w:tcPr>
            <w:tcW w:w="624" w:type="pct"/>
            <w:tcBorders>
              <w:top w:val="nil"/>
              <w:left w:val="nil"/>
              <w:bottom w:val="single" w:sz="4" w:space="0" w:color="auto"/>
              <w:right w:val="single" w:sz="4" w:space="0" w:color="auto"/>
            </w:tcBorders>
            <w:shd w:val="clear" w:color="auto" w:fill="auto"/>
            <w:noWrap/>
            <w:vAlign w:val="center"/>
          </w:tcPr>
          <w:p w:rsidR="007203BD" w:rsidRPr="00914CBB" w:rsidRDefault="007203BD" w:rsidP="00914CBB">
            <w:pPr>
              <w:jc w:val="center"/>
              <w:rPr>
                <w:rFonts w:cs="Arial"/>
                <w:sz w:val="16"/>
                <w:szCs w:val="16"/>
              </w:rPr>
            </w:pPr>
            <w:r w:rsidRPr="00914CBB">
              <w:rPr>
                <w:rFonts w:cs="Arial"/>
                <w:sz w:val="16"/>
                <w:szCs w:val="16"/>
              </w:rPr>
              <w:t>42281800</w:t>
            </w:r>
          </w:p>
        </w:tc>
        <w:tc>
          <w:tcPr>
            <w:tcW w:w="3424" w:type="pct"/>
            <w:tcBorders>
              <w:top w:val="nil"/>
              <w:left w:val="nil"/>
              <w:bottom w:val="single" w:sz="4" w:space="0" w:color="auto"/>
              <w:right w:val="single" w:sz="4" w:space="0" w:color="auto"/>
            </w:tcBorders>
            <w:shd w:val="clear" w:color="auto" w:fill="auto"/>
            <w:vAlign w:val="center"/>
          </w:tcPr>
          <w:p w:rsidR="007203BD" w:rsidRPr="00914CBB" w:rsidRDefault="007203BD" w:rsidP="00914CBB">
            <w:pPr>
              <w:jc w:val="center"/>
              <w:rPr>
                <w:rFonts w:cs="Arial"/>
                <w:color w:val="000000"/>
                <w:sz w:val="16"/>
                <w:szCs w:val="16"/>
              </w:rPr>
            </w:pPr>
            <w:r w:rsidRPr="00914CBB">
              <w:rPr>
                <w:rFonts w:cs="Arial"/>
                <w:color w:val="000000"/>
                <w:sz w:val="16"/>
                <w:szCs w:val="16"/>
              </w:rPr>
              <w:t>Controles e indicadores de esterilización</w:t>
            </w:r>
          </w:p>
        </w:tc>
      </w:tr>
      <w:tr w:rsidR="007203BD" w:rsidRPr="00914CBB" w:rsidTr="00C05D61">
        <w:trPr>
          <w:trHeight w:val="20"/>
        </w:trPr>
        <w:tc>
          <w:tcPr>
            <w:tcW w:w="952" w:type="pct"/>
            <w:vMerge/>
            <w:tcBorders>
              <w:top w:val="nil"/>
              <w:left w:val="single" w:sz="4" w:space="0" w:color="auto"/>
              <w:bottom w:val="single" w:sz="4" w:space="0" w:color="000000"/>
              <w:right w:val="single" w:sz="4" w:space="0" w:color="auto"/>
            </w:tcBorders>
            <w:shd w:val="clear" w:color="auto" w:fill="auto"/>
            <w:vAlign w:val="center"/>
            <w:hideMark/>
          </w:tcPr>
          <w:p w:rsidR="007203BD" w:rsidRPr="00914CBB" w:rsidRDefault="007203BD" w:rsidP="00914CBB">
            <w:pPr>
              <w:jc w:val="center"/>
              <w:rPr>
                <w:rFonts w:cs="Arial"/>
                <w:b/>
                <w:bCs/>
                <w:color w:val="000000"/>
                <w:sz w:val="16"/>
                <w:szCs w:val="16"/>
              </w:rPr>
            </w:pPr>
          </w:p>
        </w:tc>
        <w:tc>
          <w:tcPr>
            <w:tcW w:w="624" w:type="pct"/>
            <w:tcBorders>
              <w:top w:val="nil"/>
              <w:left w:val="nil"/>
              <w:bottom w:val="single" w:sz="4" w:space="0" w:color="auto"/>
              <w:right w:val="single" w:sz="4" w:space="0" w:color="auto"/>
            </w:tcBorders>
            <w:shd w:val="clear" w:color="auto" w:fill="auto"/>
            <w:noWrap/>
            <w:vAlign w:val="center"/>
          </w:tcPr>
          <w:p w:rsidR="007203BD" w:rsidRPr="00914CBB" w:rsidRDefault="007203BD" w:rsidP="00914CBB">
            <w:pPr>
              <w:jc w:val="center"/>
              <w:rPr>
                <w:rFonts w:cs="Arial"/>
                <w:sz w:val="16"/>
                <w:szCs w:val="16"/>
              </w:rPr>
            </w:pPr>
            <w:r w:rsidRPr="00914CBB">
              <w:rPr>
                <w:rFonts w:cs="Arial"/>
                <w:sz w:val="16"/>
                <w:szCs w:val="16"/>
              </w:rPr>
              <w:t>42281500</w:t>
            </w:r>
          </w:p>
        </w:tc>
        <w:tc>
          <w:tcPr>
            <w:tcW w:w="3424" w:type="pct"/>
            <w:tcBorders>
              <w:top w:val="nil"/>
              <w:left w:val="nil"/>
              <w:bottom w:val="single" w:sz="4" w:space="0" w:color="auto"/>
              <w:right w:val="single" w:sz="4" w:space="0" w:color="auto"/>
            </w:tcBorders>
            <w:shd w:val="clear" w:color="auto" w:fill="auto"/>
            <w:vAlign w:val="center"/>
          </w:tcPr>
          <w:p w:rsidR="007203BD" w:rsidRPr="00914CBB" w:rsidRDefault="007203BD" w:rsidP="00914CBB">
            <w:pPr>
              <w:jc w:val="center"/>
              <w:rPr>
                <w:rFonts w:cs="Arial"/>
                <w:sz w:val="16"/>
                <w:szCs w:val="16"/>
              </w:rPr>
            </w:pPr>
            <w:r w:rsidRPr="00914CBB">
              <w:rPr>
                <w:rFonts w:cs="Arial"/>
                <w:sz w:val="16"/>
                <w:szCs w:val="16"/>
              </w:rPr>
              <w:t>Equipo y accesorios de esterilizadores y de autoclave</w:t>
            </w:r>
          </w:p>
        </w:tc>
      </w:tr>
      <w:tr w:rsidR="007203BD" w:rsidRPr="00914CBB" w:rsidTr="00C05D61">
        <w:trPr>
          <w:trHeight w:val="20"/>
        </w:trPr>
        <w:tc>
          <w:tcPr>
            <w:tcW w:w="952" w:type="pct"/>
            <w:tcBorders>
              <w:top w:val="nil"/>
              <w:left w:val="single" w:sz="4" w:space="0" w:color="auto"/>
              <w:bottom w:val="single" w:sz="4" w:space="0" w:color="auto"/>
              <w:right w:val="single" w:sz="4" w:space="0" w:color="auto"/>
            </w:tcBorders>
            <w:shd w:val="clear" w:color="auto" w:fill="auto"/>
            <w:vAlign w:val="center"/>
            <w:hideMark/>
          </w:tcPr>
          <w:p w:rsidR="007203BD" w:rsidRPr="00914CBB" w:rsidRDefault="007203BD" w:rsidP="00914CBB">
            <w:pPr>
              <w:jc w:val="center"/>
              <w:rPr>
                <w:rFonts w:cs="Arial"/>
                <w:b/>
                <w:bCs/>
                <w:color w:val="000000"/>
                <w:sz w:val="16"/>
                <w:szCs w:val="16"/>
              </w:rPr>
            </w:pPr>
            <w:r w:rsidRPr="00914CBB">
              <w:rPr>
                <w:rFonts w:cs="Arial"/>
                <w:b/>
                <w:bCs/>
                <w:color w:val="000000"/>
                <w:sz w:val="16"/>
                <w:szCs w:val="16"/>
              </w:rPr>
              <w:t>GRUPO 11</w:t>
            </w:r>
          </w:p>
        </w:tc>
        <w:tc>
          <w:tcPr>
            <w:tcW w:w="624" w:type="pct"/>
            <w:tcBorders>
              <w:top w:val="nil"/>
              <w:left w:val="nil"/>
              <w:bottom w:val="single" w:sz="4" w:space="0" w:color="auto"/>
              <w:right w:val="single" w:sz="4" w:space="0" w:color="auto"/>
            </w:tcBorders>
            <w:shd w:val="clear" w:color="auto" w:fill="auto"/>
            <w:vAlign w:val="center"/>
          </w:tcPr>
          <w:p w:rsidR="007203BD" w:rsidRPr="00914CBB" w:rsidRDefault="007203BD" w:rsidP="00914CBB">
            <w:pPr>
              <w:jc w:val="center"/>
              <w:rPr>
                <w:rFonts w:cs="Arial"/>
                <w:color w:val="000000"/>
                <w:sz w:val="16"/>
                <w:szCs w:val="16"/>
              </w:rPr>
            </w:pPr>
            <w:r w:rsidRPr="00914CBB">
              <w:rPr>
                <w:rFonts w:cs="Arial"/>
                <w:color w:val="000000"/>
                <w:sz w:val="16"/>
                <w:szCs w:val="16"/>
              </w:rPr>
              <w:t>42142700</w:t>
            </w:r>
          </w:p>
        </w:tc>
        <w:tc>
          <w:tcPr>
            <w:tcW w:w="3424" w:type="pct"/>
            <w:tcBorders>
              <w:top w:val="nil"/>
              <w:left w:val="nil"/>
              <w:bottom w:val="single" w:sz="4" w:space="0" w:color="auto"/>
              <w:right w:val="single" w:sz="4" w:space="0" w:color="auto"/>
            </w:tcBorders>
            <w:shd w:val="clear" w:color="auto" w:fill="auto"/>
            <w:vAlign w:val="center"/>
          </w:tcPr>
          <w:p w:rsidR="007203BD" w:rsidRPr="00914CBB" w:rsidRDefault="007203BD" w:rsidP="00914CBB">
            <w:pPr>
              <w:jc w:val="center"/>
              <w:rPr>
                <w:rFonts w:cs="Arial"/>
                <w:color w:val="000000"/>
                <w:sz w:val="16"/>
                <w:szCs w:val="16"/>
              </w:rPr>
            </w:pPr>
            <w:r w:rsidRPr="00914CBB">
              <w:rPr>
                <w:rFonts w:cs="Arial"/>
                <w:color w:val="000000"/>
                <w:sz w:val="16"/>
                <w:szCs w:val="16"/>
              </w:rPr>
              <w:t>Suministros urológicos</w:t>
            </w:r>
          </w:p>
        </w:tc>
      </w:tr>
      <w:tr w:rsidR="007203BD" w:rsidRPr="00914CBB" w:rsidTr="00C05D61">
        <w:trPr>
          <w:trHeight w:val="20"/>
        </w:trPr>
        <w:tc>
          <w:tcPr>
            <w:tcW w:w="952" w:type="pct"/>
            <w:tcBorders>
              <w:top w:val="nil"/>
              <w:left w:val="single" w:sz="4" w:space="0" w:color="auto"/>
              <w:bottom w:val="single" w:sz="4" w:space="0" w:color="auto"/>
              <w:right w:val="single" w:sz="4" w:space="0" w:color="auto"/>
            </w:tcBorders>
            <w:shd w:val="clear" w:color="auto" w:fill="auto"/>
            <w:vAlign w:val="center"/>
          </w:tcPr>
          <w:p w:rsidR="007203BD" w:rsidRPr="00914CBB" w:rsidRDefault="007203BD" w:rsidP="00914CBB">
            <w:pPr>
              <w:jc w:val="center"/>
              <w:rPr>
                <w:rFonts w:cs="Arial"/>
                <w:b/>
                <w:bCs/>
                <w:color w:val="000000"/>
                <w:sz w:val="16"/>
                <w:szCs w:val="16"/>
              </w:rPr>
            </w:pPr>
            <w:r w:rsidRPr="00914CBB">
              <w:rPr>
                <w:rFonts w:cs="Arial"/>
                <w:b/>
                <w:bCs/>
                <w:color w:val="000000"/>
                <w:sz w:val="16"/>
                <w:szCs w:val="16"/>
              </w:rPr>
              <w:t>GRUPO 12</w:t>
            </w:r>
          </w:p>
        </w:tc>
        <w:tc>
          <w:tcPr>
            <w:tcW w:w="624" w:type="pct"/>
            <w:tcBorders>
              <w:top w:val="nil"/>
              <w:left w:val="nil"/>
              <w:bottom w:val="single" w:sz="4" w:space="0" w:color="auto"/>
              <w:right w:val="single" w:sz="4" w:space="0" w:color="auto"/>
            </w:tcBorders>
            <w:shd w:val="clear" w:color="auto" w:fill="auto"/>
            <w:vAlign w:val="center"/>
          </w:tcPr>
          <w:p w:rsidR="007203BD" w:rsidRPr="00914CBB" w:rsidRDefault="007203BD" w:rsidP="00914CBB">
            <w:pPr>
              <w:jc w:val="center"/>
              <w:rPr>
                <w:rFonts w:cs="Arial"/>
                <w:color w:val="000000"/>
                <w:sz w:val="16"/>
                <w:szCs w:val="16"/>
              </w:rPr>
            </w:pPr>
            <w:r w:rsidRPr="00914CBB">
              <w:rPr>
                <w:rFonts w:cs="Arial"/>
                <w:color w:val="000000"/>
                <w:sz w:val="16"/>
                <w:szCs w:val="16"/>
              </w:rPr>
              <w:t>51102700</w:t>
            </w:r>
          </w:p>
        </w:tc>
        <w:tc>
          <w:tcPr>
            <w:tcW w:w="3424" w:type="pct"/>
            <w:tcBorders>
              <w:top w:val="nil"/>
              <w:left w:val="nil"/>
              <w:bottom w:val="single" w:sz="4" w:space="0" w:color="auto"/>
              <w:right w:val="single" w:sz="4" w:space="0" w:color="auto"/>
            </w:tcBorders>
            <w:shd w:val="clear" w:color="auto" w:fill="auto"/>
            <w:vAlign w:val="center"/>
          </w:tcPr>
          <w:p w:rsidR="007203BD" w:rsidRPr="00914CBB" w:rsidRDefault="007203BD" w:rsidP="00914CBB">
            <w:pPr>
              <w:jc w:val="center"/>
              <w:rPr>
                <w:rFonts w:cs="Arial"/>
                <w:color w:val="000000"/>
                <w:sz w:val="16"/>
                <w:szCs w:val="16"/>
              </w:rPr>
            </w:pPr>
            <w:r w:rsidRPr="00914CBB">
              <w:rPr>
                <w:rFonts w:cs="Arial"/>
                <w:color w:val="000000"/>
                <w:sz w:val="16"/>
                <w:szCs w:val="16"/>
              </w:rPr>
              <w:t>Gel o soluciones tópicas de yodo</w:t>
            </w:r>
          </w:p>
        </w:tc>
      </w:tr>
      <w:tr w:rsidR="007203BD" w:rsidRPr="00914CBB" w:rsidTr="00C05D61">
        <w:trPr>
          <w:trHeight w:val="20"/>
        </w:trPr>
        <w:tc>
          <w:tcPr>
            <w:tcW w:w="952" w:type="pct"/>
            <w:vMerge w:val="restart"/>
            <w:tcBorders>
              <w:top w:val="nil"/>
              <w:left w:val="single" w:sz="4" w:space="0" w:color="auto"/>
              <w:bottom w:val="single" w:sz="4" w:space="0" w:color="000000"/>
              <w:right w:val="single" w:sz="4" w:space="0" w:color="auto"/>
            </w:tcBorders>
            <w:shd w:val="clear" w:color="auto" w:fill="auto"/>
            <w:vAlign w:val="center"/>
            <w:hideMark/>
          </w:tcPr>
          <w:p w:rsidR="007203BD" w:rsidRPr="00914CBB" w:rsidRDefault="007203BD" w:rsidP="00914CBB">
            <w:pPr>
              <w:jc w:val="center"/>
              <w:rPr>
                <w:rFonts w:cs="Arial"/>
                <w:b/>
                <w:bCs/>
                <w:color w:val="000000"/>
                <w:sz w:val="16"/>
                <w:szCs w:val="16"/>
              </w:rPr>
            </w:pPr>
            <w:r w:rsidRPr="00914CBB">
              <w:rPr>
                <w:rFonts w:cs="Arial"/>
                <w:b/>
                <w:bCs/>
                <w:color w:val="000000"/>
                <w:sz w:val="16"/>
                <w:szCs w:val="16"/>
              </w:rPr>
              <w:t>GRUPO 13</w:t>
            </w:r>
          </w:p>
        </w:tc>
        <w:tc>
          <w:tcPr>
            <w:tcW w:w="624" w:type="pct"/>
            <w:tcBorders>
              <w:top w:val="nil"/>
              <w:left w:val="nil"/>
              <w:bottom w:val="single" w:sz="4" w:space="0" w:color="auto"/>
              <w:right w:val="single" w:sz="4" w:space="0" w:color="auto"/>
            </w:tcBorders>
            <w:shd w:val="clear" w:color="auto" w:fill="auto"/>
            <w:noWrap/>
            <w:vAlign w:val="center"/>
          </w:tcPr>
          <w:p w:rsidR="007203BD" w:rsidRPr="00914CBB" w:rsidRDefault="007203BD" w:rsidP="00914CBB">
            <w:pPr>
              <w:jc w:val="center"/>
              <w:rPr>
                <w:rFonts w:cs="Arial"/>
                <w:sz w:val="16"/>
                <w:szCs w:val="16"/>
              </w:rPr>
            </w:pPr>
            <w:r w:rsidRPr="00914CBB">
              <w:rPr>
                <w:rFonts w:cs="Arial"/>
                <w:sz w:val="16"/>
                <w:szCs w:val="16"/>
              </w:rPr>
              <w:t>42271800</w:t>
            </w:r>
          </w:p>
        </w:tc>
        <w:tc>
          <w:tcPr>
            <w:tcW w:w="3424" w:type="pct"/>
            <w:tcBorders>
              <w:top w:val="nil"/>
              <w:left w:val="nil"/>
              <w:bottom w:val="single" w:sz="4" w:space="0" w:color="auto"/>
              <w:right w:val="single" w:sz="4" w:space="0" w:color="auto"/>
            </w:tcBorders>
            <w:shd w:val="clear" w:color="auto" w:fill="auto"/>
            <w:vAlign w:val="center"/>
          </w:tcPr>
          <w:p w:rsidR="007203BD" w:rsidRPr="00914CBB" w:rsidRDefault="007203BD" w:rsidP="00914CBB">
            <w:pPr>
              <w:jc w:val="center"/>
              <w:rPr>
                <w:rFonts w:cs="Arial"/>
                <w:sz w:val="16"/>
                <w:szCs w:val="16"/>
              </w:rPr>
            </w:pPr>
            <w:r w:rsidRPr="00914CBB">
              <w:rPr>
                <w:rFonts w:cs="Arial"/>
                <w:sz w:val="16"/>
                <w:szCs w:val="16"/>
              </w:rPr>
              <w:t>Productos de terapia aerosol y humedad respiratoria</w:t>
            </w:r>
          </w:p>
        </w:tc>
      </w:tr>
      <w:tr w:rsidR="007203BD" w:rsidRPr="00914CBB" w:rsidTr="00C05D61">
        <w:trPr>
          <w:trHeight w:val="20"/>
        </w:trPr>
        <w:tc>
          <w:tcPr>
            <w:tcW w:w="952" w:type="pct"/>
            <w:vMerge/>
            <w:tcBorders>
              <w:top w:val="nil"/>
              <w:left w:val="single" w:sz="4" w:space="0" w:color="auto"/>
              <w:bottom w:val="single" w:sz="4" w:space="0" w:color="000000"/>
              <w:right w:val="single" w:sz="4" w:space="0" w:color="auto"/>
            </w:tcBorders>
            <w:shd w:val="clear" w:color="auto" w:fill="auto"/>
            <w:vAlign w:val="center"/>
            <w:hideMark/>
          </w:tcPr>
          <w:p w:rsidR="007203BD" w:rsidRPr="00914CBB" w:rsidRDefault="007203BD" w:rsidP="00914CBB">
            <w:pPr>
              <w:jc w:val="center"/>
              <w:rPr>
                <w:rFonts w:cs="Arial"/>
                <w:b/>
                <w:bCs/>
                <w:color w:val="000000"/>
                <w:sz w:val="16"/>
                <w:szCs w:val="16"/>
              </w:rPr>
            </w:pPr>
          </w:p>
        </w:tc>
        <w:tc>
          <w:tcPr>
            <w:tcW w:w="624" w:type="pct"/>
            <w:tcBorders>
              <w:top w:val="nil"/>
              <w:left w:val="nil"/>
              <w:bottom w:val="single" w:sz="4" w:space="0" w:color="auto"/>
              <w:right w:val="single" w:sz="4" w:space="0" w:color="auto"/>
            </w:tcBorders>
            <w:shd w:val="clear" w:color="auto" w:fill="auto"/>
            <w:noWrap/>
            <w:vAlign w:val="center"/>
          </w:tcPr>
          <w:p w:rsidR="007203BD" w:rsidRPr="00914CBB" w:rsidRDefault="007203BD" w:rsidP="00914CBB">
            <w:pPr>
              <w:jc w:val="center"/>
              <w:rPr>
                <w:rFonts w:cs="Arial"/>
                <w:sz w:val="16"/>
                <w:szCs w:val="16"/>
              </w:rPr>
            </w:pPr>
            <w:r w:rsidRPr="00914CBB">
              <w:rPr>
                <w:rFonts w:cs="Arial"/>
                <w:sz w:val="16"/>
                <w:szCs w:val="16"/>
              </w:rPr>
              <w:t>42271900</w:t>
            </w:r>
          </w:p>
        </w:tc>
        <w:tc>
          <w:tcPr>
            <w:tcW w:w="3424" w:type="pct"/>
            <w:tcBorders>
              <w:top w:val="nil"/>
              <w:left w:val="nil"/>
              <w:bottom w:val="single" w:sz="4" w:space="0" w:color="auto"/>
              <w:right w:val="single" w:sz="4" w:space="0" w:color="auto"/>
            </w:tcBorders>
            <w:shd w:val="clear" w:color="auto" w:fill="auto"/>
            <w:vAlign w:val="center"/>
          </w:tcPr>
          <w:p w:rsidR="007203BD" w:rsidRPr="00914CBB" w:rsidRDefault="007203BD" w:rsidP="00914CBB">
            <w:pPr>
              <w:jc w:val="center"/>
              <w:rPr>
                <w:rFonts w:cs="Arial"/>
                <w:color w:val="000000"/>
                <w:sz w:val="16"/>
                <w:szCs w:val="16"/>
              </w:rPr>
            </w:pPr>
            <w:r w:rsidRPr="00914CBB">
              <w:rPr>
                <w:rFonts w:cs="Arial"/>
                <w:color w:val="000000"/>
                <w:sz w:val="16"/>
                <w:szCs w:val="16"/>
              </w:rPr>
              <w:t>Productos para la gestión de la vía aérea</w:t>
            </w:r>
          </w:p>
        </w:tc>
      </w:tr>
      <w:tr w:rsidR="007203BD" w:rsidRPr="00914CBB" w:rsidTr="00C05D61">
        <w:trPr>
          <w:trHeight w:val="20"/>
        </w:trPr>
        <w:tc>
          <w:tcPr>
            <w:tcW w:w="952" w:type="pct"/>
            <w:vMerge/>
            <w:tcBorders>
              <w:top w:val="nil"/>
              <w:left w:val="single" w:sz="4" w:space="0" w:color="auto"/>
              <w:bottom w:val="single" w:sz="4" w:space="0" w:color="000000"/>
              <w:right w:val="single" w:sz="4" w:space="0" w:color="auto"/>
            </w:tcBorders>
            <w:shd w:val="clear" w:color="auto" w:fill="auto"/>
            <w:vAlign w:val="center"/>
            <w:hideMark/>
          </w:tcPr>
          <w:p w:rsidR="007203BD" w:rsidRPr="00914CBB" w:rsidRDefault="007203BD" w:rsidP="00914CBB">
            <w:pPr>
              <w:jc w:val="center"/>
              <w:rPr>
                <w:rFonts w:cs="Arial"/>
                <w:b/>
                <w:bCs/>
                <w:color w:val="000000"/>
                <w:sz w:val="16"/>
                <w:szCs w:val="16"/>
              </w:rPr>
            </w:pPr>
          </w:p>
        </w:tc>
        <w:tc>
          <w:tcPr>
            <w:tcW w:w="624" w:type="pct"/>
            <w:tcBorders>
              <w:top w:val="nil"/>
              <w:left w:val="nil"/>
              <w:bottom w:val="single" w:sz="4" w:space="0" w:color="auto"/>
              <w:right w:val="single" w:sz="4" w:space="0" w:color="auto"/>
            </w:tcBorders>
            <w:shd w:val="clear" w:color="auto" w:fill="auto"/>
            <w:noWrap/>
            <w:vAlign w:val="center"/>
          </w:tcPr>
          <w:p w:rsidR="007203BD" w:rsidRPr="00914CBB" w:rsidRDefault="007203BD" w:rsidP="00914CBB">
            <w:pPr>
              <w:jc w:val="center"/>
              <w:rPr>
                <w:rFonts w:cs="Arial"/>
                <w:sz w:val="16"/>
                <w:szCs w:val="16"/>
              </w:rPr>
            </w:pPr>
            <w:r w:rsidRPr="00914CBB">
              <w:rPr>
                <w:rFonts w:cs="Arial"/>
                <w:sz w:val="16"/>
                <w:szCs w:val="16"/>
              </w:rPr>
              <w:t>42271700</w:t>
            </w:r>
          </w:p>
        </w:tc>
        <w:tc>
          <w:tcPr>
            <w:tcW w:w="3424" w:type="pct"/>
            <w:tcBorders>
              <w:top w:val="nil"/>
              <w:left w:val="nil"/>
              <w:bottom w:val="single" w:sz="4" w:space="0" w:color="auto"/>
              <w:right w:val="single" w:sz="4" w:space="0" w:color="auto"/>
            </w:tcBorders>
            <w:shd w:val="clear" w:color="auto" w:fill="auto"/>
            <w:vAlign w:val="center"/>
          </w:tcPr>
          <w:p w:rsidR="007203BD" w:rsidRPr="00914CBB" w:rsidRDefault="007203BD" w:rsidP="00914CBB">
            <w:pPr>
              <w:jc w:val="center"/>
              <w:rPr>
                <w:rFonts w:cs="Arial"/>
                <w:sz w:val="16"/>
                <w:szCs w:val="16"/>
              </w:rPr>
            </w:pPr>
            <w:r w:rsidRPr="00914CBB">
              <w:rPr>
                <w:rFonts w:cs="Arial"/>
                <w:sz w:val="16"/>
                <w:szCs w:val="16"/>
              </w:rPr>
              <w:t>Sistemas y dispositivos de terapia de entrega de oxígeno</w:t>
            </w:r>
          </w:p>
        </w:tc>
      </w:tr>
      <w:tr w:rsidR="007203BD" w:rsidRPr="00914CBB" w:rsidTr="00C05D61">
        <w:trPr>
          <w:trHeight w:val="20"/>
        </w:trPr>
        <w:tc>
          <w:tcPr>
            <w:tcW w:w="952" w:type="pct"/>
            <w:vMerge/>
            <w:tcBorders>
              <w:top w:val="nil"/>
              <w:left w:val="single" w:sz="4" w:space="0" w:color="auto"/>
              <w:bottom w:val="single" w:sz="4" w:space="0" w:color="000000"/>
              <w:right w:val="single" w:sz="4" w:space="0" w:color="auto"/>
            </w:tcBorders>
            <w:shd w:val="clear" w:color="auto" w:fill="auto"/>
            <w:vAlign w:val="center"/>
            <w:hideMark/>
          </w:tcPr>
          <w:p w:rsidR="007203BD" w:rsidRPr="00914CBB" w:rsidRDefault="007203BD" w:rsidP="00914CBB">
            <w:pPr>
              <w:jc w:val="center"/>
              <w:rPr>
                <w:rFonts w:cs="Arial"/>
                <w:b/>
                <w:bCs/>
                <w:color w:val="000000"/>
                <w:sz w:val="16"/>
                <w:szCs w:val="16"/>
              </w:rPr>
            </w:pPr>
          </w:p>
        </w:tc>
        <w:tc>
          <w:tcPr>
            <w:tcW w:w="624" w:type="pct"/>
            <w:tcBorders>
              <w:top w:val="nil"/>
              <w:left w:val="nil"/>
              <w:bottom w:val="single" w:sz="4" w:space="0" w:color="auto"/>
              <w:right w:val="single" w:sz="4" w:space="0" w:color="auto"/>
            </w:tcBorders>
            <w:shd w:val="clear" w:color="auto" w:fill="auto"/>
            <w:noWrap/>
            <w:vAlign w:val="center"/>
          </w:tcPr>
          <w:p w:rsidR="007203BD" w:rsidRPr="00914CBB" w:rsidRDefault="007203BD" w:rsidP="00914CBB">
            <w:pPr>
              <w:jc w:val="center"/>
              <w:rPr>
                <w:rFonts w:cs="Arial"/>
                <w:sz w:val="16"/>
                <w:szCs w:val="16"/>
              </w:rPr>
            </w:pPr>
            <w:r w:rsidRPr="00914CBB">
              <w:rPr>
                <w:rFonts w:cs="Arial"/>
                <w:sz w:val="16"/>
                <w:szCs w:val="16"/>
              </w:rPr>
              <w:t>42272200</w:t>
            </w:r>
          </w:p>
        </w:tc>
        <w:tc>
          <w:tcPr>
            <w:tcW w:w="3424" w:type="pct"/>
            <w:tcBorders>
              <w:top w:val="nil"/>
              <w:left w:val="nil"/>
              <w:bottom w:val="single" w:sz="4" w:space="0" w:color="auto"/>
              <w:right w:val="single" w:sz="4" w:space="0" w:color="auto"/>
            </w:tcBorders>
            <w:shd w:val="clear" w:color="auto" w:fill="auto"/>
            <w:noWrap/>
            <w:vAlign w:val="center"/>
          </w:tcPr>
          <w:p w:rsidR="007203BD" w:rsidRPr="00914CBB" w:rsidRDefault="007203BD" w:rsidP="00914CBB">
            <w:pPr>
              <w:jc w:val="center"/>
              <w:rPr>
                <w:rFonts w:cs="Arial"/>
                <w:color w:val="000000"/>
                <w:sz w:val="16"/>
                <w:szCs w:val="16"/>
              </w:rPr>
            </w:pPr>
            <w:r w:rsidRPr="00914CBB">
              <w:rPr>
                <w:rFonts w:cs="Arial"/>
                <w:color w:val="000000"/>
                <w:sz w:val="16"/>
                <w:szCs w:val="16"/>
              </w:rPr>
              <w:t>Ventiladores y accesorios de presión mecánica positiva</w:t>
            </w:r>
          </w:p>
        </w:tc>
      </w:tr>
      <w:tr w:rsidR="007203BD" w:rsidRPr="00914CBB" w:rsidTr="00C05D61">
        <w:trPr>
          <w:trHeight w:val="20"/>
        </w:trPr>
        <w:tc>
          <w:tcPr>
            <w:tcW w:w="952" w:type="pct"/>
            <w:vMerge/>
            <w:tcBorders>
              <w:top w:val="nil"/>
              <w:left w:val="single" w:sz="4" w:space="0" w:color="auto"/>
              <w:bottom w:val="single" w:sz="4" w:space="0" w:color="000000"/>
              <w:right w:val="single" w:sz="4" w:space="0" w:color="auto"/>
            </w:tcBorders>
            <w:shd w:val="clear" w:color="auto" w:fill="auto"/>
            <w:vAlign w:val="center"/>
          </w:tcPr>
          <w:p w:rsidR="007203BD" w:rsidRPr="00914CBB" w:rsidRDefault="007203BD" w:rsidP="00914CBB">
            <w:pPr>
              <w:jc w:val="center"/>
              <w:rPr>
                <w:rFonts w:cs="Arial"/>
                <w:b/>
                <w:bCs/>
                <w:color w:val="000000"/>
                <w:sz w:val="16"/>
                <w:szCs w:val="16"/>
              </w:rPr>
            </w:pPr>
          </w:p>
        </w:tc>
        <w:tc>
          <w:tcPr>
            <w:tcW w:w="624" w:type="pct"/>
            <w:tcBorders>
              <w:top w:val="nil"/>
              <w:left w:val="nil"/>
              <w:bottom w:val="single" w:sz="4" w:space="0" w:color="auto"/>
              <w:right w:val="single" w:sz="4" w:space="0" w:color="auto"/>
            </w:tcBorders>
            <w:shd w:val="clear" w:color="auto" w:fill="auto"/>
            <w:noWrap/>
            <w:vAlign w:val="center"/>
          </w:tcPr>
          <w:p w:rsidR="007203BD" w:rsidRPr="00914CBB" w:rsidRDefault="007203BD" w:rsidP="00914CBB">
            <w:pPr>
              <w:jc w:val="center"/>
              <w:rPr>
                <w:rFonts w:cs="Arial"/>
                <w:sz w:val="16"/>
                <w:szCs w:val="16"/>
              </w:rPr>
            </w:pPr>
            <w:r w:rsidRPr="00914CBB">
              <w:rPr>
                <w:rFonts w:cs="Arial"/>
                <w:sz w:val="16"/>
                <w:szCs w:val="16"/>
              </w:rPr>
              <w:t>42271600</w:t>
            </w:r>
          </w:p>
        </w:tc>
        <w:tc>
          <w:tcPr>
            <w:tcW w:w="3424" w:type="pct"/>
            <w:tcBorders>
              <w:top w:val="nil"/>
              <w:left w:val="nil"/>
              <w:bottom w:val="single" w:sz="4" w:space="0" w:color="auto"/>
              <w:right w:val="single" w:sz="4" w:space="0" w:color="auto"/>
            </w:tcBorders>
            <w:shd w:val="clear" w:color="auto" w:fill="auto"/>
            <w:vAlign w:val="center"/>
          </w:tcPr>
          <w:p w:rsidR="007203BD" w:rsidRPr="00914CBB" w:rsidRDefault="007203BD" w:rsidP="00914CBB">
            <w:pPr>
              <w:jc w:val="center"/>
              <w:rPr>
                <w:rFonts w:cs="Arial"/>
                <w:sz w:val="16"/>
                <w:szCs w:val="16"/>
              </w:rPr>
            </w:pPr>
            <w:r w:rsidRPr="00914CBB">
              <w:rPr>
                <w:rFonts w:cs="Arial"/>
                <w:sz w:val="16"/>
                <w:szCs w:val="16"/>
              </w:rPr>
              <w:t>Productos de comprobación y tratamiento de las funciones pulmonares</w:t>
            </w:r>
          </w:p>
        </w:tc>
      </w:tr>
      <w:tr w:rsidR="007203BD" w:rsidRPr="00914CBB" w:rsidTr="00C05D61">
        <w:trPr>
          <w:trHeight w:val="20"/>
        </w:trPr>
        <w:tc>
          <w:tcPr>
            <w:tcW w:w="952" w:type="pct"/>
            <w:vMerge/>
            <w:tcBorders>
              <w:top w:val="nil"/>
              <w:left w:val="single" w:sz="4" w:space="0" w:color="auto"/>
              <w:bottom w:val="single" w:sz="4" w:space="0" w:color="000000"/>
              <w:right w:val="single" w:sz="4" w:space="0" w:color="auto"/>
            </w:tcBorders>
            <w:shd w:val="clear" w:color="auto" w:fill="auto"/>
            <w:vAlign w:val="center"/>
            <w:hideMark/>
          </w:tcPr>
          <w:p w:rsidR="007203BD" w:rsidRPr="00914CBB" w:rsidRDefault="007203BD" w:rsidP="00914CBB">
            <w:pPr>
              <w:jc w:val="center"/>
              <w:rPr>
                <w:rFonts w:cs="Arial"/>
                <w:b/>
                <w:bCs/>
                <w:color w:val="000000"/>
                <w:sz w:val="16"/>
                <w:szCs w:val="16"/>
              </w:rPr>
            </w:pPr>
          </w:p>
        </w:tc>
        <w:tc>
          <w:tcPr>
            <w:tcW w:w="624" w:type="pct"/>
            <w:tcBorders>
              <w:top w:val="nil"/>
              <w:left w:val="nil"/>
              <w:bottom w:val="single" w:sz="4" w:space="0" w:color="auto"/>
              <w:right w:val="single" w:sz="4" w:space="0" w:color="auto"/>
            </w:tcBorders>
            <w:shd w:val="clear" w:color="auto" w:fill="auto"/>
            <w:noWrap/>
            <w:vAlign w:val="center"/>
          </w:tcPr>
          <w:p w:rsidR="007203BD" w:rsidRPr="00914CBB" w:rsidRDefault="007203BD" w:rsidP="00914CBB">
            <w:pPr>
              <w:jc w:val="center"/>
              <w:rPr>
                <w:rFonts w:cs="Arial"/>
                <w:sz w:val="16"/>
                <w:szCs w:val="16"/>
              </w:rPr>
            </w:pPr>
            <w:r w:rsidRPr="00914CBB">
              <w:rPr>
                <w:rFonts w:cs="Arial"/>
                <w:sz w:val="16"/>
                <w:szCs w:val="16"/>
              </w:rPr>
              <w:t>42272500</w:t>
            </w:r>
          </w:p>
        </w:tc>
        <w:tc>
          <w:tcPr>
            <w:tcW w:w="3424" w:type="pct"/>
            <w:tcBorders>
              <w:top w:val="nil"/>
              <w:left w:val="nil"/>
              <w:bottom w:val="single" w:sz="4" w:space="0" w:color="auto"/>
              <w:right w:val="single" w:sz="4" w:space="0" w:color="auto"/>
            </w:tcBorders>
            <w:shd w:val="clear" w:color="auto" w:fill="auto"/>
            <w:vAlign w:val="center"/>
          </w:tcPr>
          <w:p w:rsidR="007203BD" w:rsidRPr="00914CBB" w:rsidRDefault="007203BD" w:rsidP="00914CBB">
            <w:pPr>
              <w:jc w:val="center"/>
              <w:rPr>
                <w:rFonts w:cs="Arial"/>
                <w:sz w:val="16"/>
                <w:szCs w:val="16"/>
              </w:rPr>
            </w:pPr>
            <w:r w:rsidRPr="00914CBB">
              <w:rPr>
                <w:rFonts w:cs="Arial"/>
                <w:color w:val="000000"/>
                <w:sz w:val="16"/>
                <w:szCs w:val="16"/>
              </w:rPr>
              <w:t>Aparatos de anestesia, y accesorios y suministros</w:t>
            </w:r>
          </w:p>
        </w:tc>
      </w:tr>
      <w:tr w:rsidR="007203BD" w:rsidRPr="00914CBB" w:rsidTr="00C05D61">
        <w:trPr>
          <w:trHeight w:val="20"/>
        </w:trPr>
        <w:tc>
          <w:tcPr>
            <w:tcW w:w="952" w:type="pct"/>
            <w:tcBorders>
              <w:top w:val="nil"/>
              <w:left w:val="single" w:sz="4" w:space="0" w:color="auto"/>
              <w:bottom w:val="single" w:sz="4" w:space="0" w:color="000000"/>
              <w:right w:val="single" w:sz="4" w:space="0" w:color="auto"/>
            </w:tcBorders>
            <w:shd w:val="clear" w:color="auto" w:fill="auto"/>
            <w:vAlign w:val="center"/>
          </w:tcPr>
          <w:p w:rsidR="007203BD" w:rsidRPr="00914CBB" w:rsidRDefault="007203BD" w:rsidP="00914CBB">
            <w:pPr>
              <w:jc w:val="center"/>
              <w:rPr>
                <w:rFonts w:cs="Arial"/>
                <w:b/>
                <w:bCs/>
                <w:color w:val="000000"/>
                <w:sz w:val="16"/>
                <w:szCs w:val="16"/>
              </w:rPr>
            </w:pPr>
            <w:r w:rsidRPr="00914CBB">
              <w:rPr>
                <w:rFonts w:cs="Arial"/>
                <w:b/>
                <w:bCs/>
                <w:color w:val="000000"/>
                <w:sz w:val="16"/>
                <w:szCs w:val="16"/>
              </w:rPr>
              <w:t>GRUPO 14</w:t>
            </w:r>
          </w:p>
        </w:tc>
        <w:tc>
          <w:tcPr>
            <w:tcW w:w="624" w:type="pct"/>
            <w:tcBorders>
              <w:top w:val="nil"/>
              <w:left w:val="nil"/>
              <w:bottom w:val="single" w:sz="4" w:space="0" w:color="auto"/>
              <w:right w:val="single" w:sz="4" w:space="0" w:color="auto"/>
            </w:tcBorders>
            <w:shd w:val="clear" w:color="auto" w:fill="auto"/>
            <w:noWrap/>
            <w:vAlign w:val="center"/>
          </w:tcPr>
          <w:p w:rsidR="007203BD" w:rsidRPr="00914CBB" w:rsidRDefault="007203BD" w:rsidP="00914CBB">
            <w:pPr>
              <w:jc w:val="center"/>
              <w:rPr>
                <w:rFonts w:cs="Arial"/>
                <w:sz w:val="16"/>
                <w:szCs w:val="16"/>
              </w:rPr>
            </w:pPr>
            <w:r w:rsidRPr="00914CBB">
              <w:rPr>
                <w:rFonts w:cs="Arial"/>
                <w:sz w:val="16"/>
                <w:szCs w:val="16"/>
              </w:rPr>
              <w:t>42131600</w:t>
            </w:r>
          </w:p>
        </w:tc>
        <w:tc>
          <w:tcPr>
            <w:tcW w:w="3424" w:type="pct"/>
            <w:tcBorders>
              <w:top w:val="nil"/>
              <w:left w:val="nil"/>
              <w:bottom w:val="single" w:sz="4" w:space="0" w:color="auto"/>
              <w:right w:val="single" w:sz="4" w:space="0" w:color="auto"/>
            </w:tcBorders>
            <w:shd w:val="clear" w:color="auto" w:fill="auto"/>
            <w:vAlign w:val="center"/>
          </w:tcPr>
          <w:p w:rsidR="007203BD" w:rsidRPr="00914CBB" w:rsidRDefault="007203BD" w:rsidP="00914CBB">
            <w:pPr>
              <w:jc w:val="center"/>
              <w:rPr>
                <w:rFonts w:cs="Arial"/>
                <w:color w:val="000000"/>
                <w:sz w:val="16"/>
                <w:szCs w:val="16"/>
              </w:rPr>
            </w:pPr>
            <w:r w:rsidRPr="00914CBB">
              <w:rPr>
                <w:rFonts w:cs="Arial"/>
                <w:color w:val="000000"/>
                <w:sz w:val="16"/>
                <w:szCs w:val="16"/>
              </w:rPr>
              <w:t>Guantes para examen</w:t>
            </w:r>
          </w:p>
        </w:tc>
      </w:tr>
      <w:tr w:rsidR="007203BD" w:rsidRPr="00914CBB" w:rsidTr="00C05D61">
        <w:trPr>
          <w:trHeight w:val="20"/>
        </w:trPr>
        <w:tc>
          <w:tcPr>
            <w:tcW w:w="952" w:type="pct"/>
            <w:tcBorders>
              <w:top w:val="nil"/>
              <w:left w:val="single" w:sz="4" w:space="0" w:color="auto"/>
              <w:bottom w:val="single" w:sz="4" w:space="0" w:color="000000"/>
              <w:right w:val="single" w:sz="4" w:space="0" w:color="auto"/>
            </w:tcBorders>
            <w:shd w:val="clear" w:color="auto" w:fill="auto"/>
            <w:vAlign w:val="center"/>
          </w:tcPr>
          <w:p w:rsidR="007203BD" w:rsidRPr="00914CBB" w:rsidRDefault="007203BD" w:rsidP="00914CBB">
            <w:pPr>
              <w:jc w:val="center"/>
              <w:rPr>
                <w:rFonts w:cs="Arial"/>
                <w:b/>
                <w:bCs/>
                <w:color w:val="000000"/>
                <w:sz w:val="16"/>
                <w:szCs w:val="16"/>
              </w:rPr>
            </w:pPr>
            <w:r w:rsidRPr="00914CBB">
              <w:rPr>
                <w:rFonts w:cs="Arial"/>
                <w:b/>
                <w:bCs/>
                <w:color w:val="000000"/>
                <w:sz w:val="16"/>
                <w:szCs w:val="16"/>
              </w:rPr>
              <w:t>GRUPO 15</w:t>
            </w:r>
          </w:p>
        </w:tc>
        <w:tc>
          <w:tcPr>
            <w:tcW w:w="624" w:type="pct"/>
            <w:tcBorders>
              <w:top w:val="nil"/>
              <w:left w:val="nil"/>
              <w:bottom w:val="single" w:sz="4" w:space="0" w:color="auto"/>
              <w:right w:val="single" w:sz="4" w:space="0" w:color="auto"/>
            </w:tcBorders>
            <w:shd w:val="clear" w:color="auto" w:fill="auto"/>
            <w:noWrap/>
            <w:vAlign w:val="center"/>
          </w:tcPr>
          <w:p w:rsidR="007203BD" w:rsidRPr="00914CBB" w:rsidRDefault="007203BD" w:rsidP="00914CBB">
            <w:pPr>
              <w:jc w:val="center"/>
              <w:rPr>
                <w:rFonts w:cs="Arial"/>
                <w:sz w:val="16"/>
                <w:szCs w:val="16"/>
              </w:rPr>
            </w:pPr>
            <w:r w:rsidRPr="00914CBB">
              <w:rPr>
                <w:rFonts w:cs="Arial"/>
                <w:sz w:val="16"/>
                <w:szCs w:val="16"/>
              </w:rPr>
              <w:t>42131600</w:t>
            </w:r>
          </w:p>
        </w:tc>
        <w:tc>
          <w:tcPr>
            <w:tcW w:w="3424" w:type="pct"/>
            <w:tcBorders>
              <w:top w:val="nil"/>
              <w:left w:val="nil"/>
              <w:bottom w:val="single" w:sz="4" w:space="0" w:color="auto"/>
              <w:right w:val="single" w:sz="4" w:space="0" w:color="auto"/>
            </w:tcBorders>
            <w:shd w:val="clear" w:color="auto" w:fill="auto"/>
            <w:vAlign w:val="center"/>
          </w:tcPr>
          <w:p w:rsidR="007203BD" w:rsidRPr="00914CBB" w:rsidRDefault="007203BD" w:rsidP="00914CBB">
            <w:pPr>
              <w:jc w:val="center"/>
              <w:rPr>
                <w:rFonts w:cs="Arial"/>
                <w:color w:val="000000"/>
                <w:sz w:val="16"/>
                <w:szCs w:val="16"/>
              </w:rPr>
            </w:pPr>
            <w:r w:rsidRPr="00914CBB">
              <w:rPr>
                <w:rFonts w:cs="Arial"/>
                <w:color w:val="000000"/>
                <w:sz w:val="16"/>
                <w:szCs w:val="16"/>
              </w:rPr>
              <w:t>Ropa desechable</w:t>
            </w:r>
          </w:p>
        </w:tc>
      </w:tr>
      <w:tr w:rsidR="007203BD" w:rsidRPr="00914CBB" w:rsidTr="00C05D61">
        <w:trPr>
          <w:trHeight w:val="20"/>
        </w:trPr>
        <w:tc>
          <w:tcPr>
            <w:tcW w:w="952" w:type="pct"/>
            <w:tcBorders>
              <w:top w:val="nil"/>
              <w:left w:val="single" w:sz="4" w:space="0" w:color="auto"/>
              <w:bottom w:val="single" w:sz="4" w:space="0" w:color="000000"/>
              <w:right w:val="single" w:sz="4" w:space="0" w:color="auto"/>
            </w:tcBorders>
            <w:shd w:val="clear" w:color="auto" w:fill="auto"/>
            <w:vAlign w:val="center"/>
          </w:tcPr>
          <w:p w:rsidR="007203BD" w:rsidRPr="00914CBB" w:rsidRDefault="007203BD" w:rsidP="00914CBB">
            <w:pPr>
              <w:jc w:val="center"/>
              <w:rPr>
                <w:rFonts w:cs="Arial"/>
                <w:b/>
                <w:bCs/>
                <w:color w:val="000000"/>
                <w:sz w:val="16"/>
                <w:szCs w:val="16"/>
              </w:rPr>
            </w:pPr>
            <w:r w:rsidRPr="00914CBB">
              <w:rPr>
                <w:rFonts w:cs="Arial"/>
                <w:b/>
                <w:bCs/>
                <w:color w:val="000000"/>
                <w:sz w:val="16"/>
                <w:szCs w:val="16"/>
              </w:rPr>
              <w:t>GRUPO 16</w:t>
            </w:r>
          </w:p>
        </w:tc>
        <w:tc>
          <w:tcPr>
            <w:tcW w:w="624" w:type="pct"/>
            <w:tcBorders>
              <w:top w:val="nil"/>
              <w:left w:val="nil"/>
              <w:bottom w:val="single" w:sz="4" w:space="0" w:color="auto"/>
              <w:right w:val="single" w:sz="4" w:space="0" w:color="auto"/>
            </w:tcBorders>
            <w:shd w:val="clear" w:color="auto" w:fill="auto"/>
            <w:noWrap/>
            <w:vAlign w:val="center"/>
          </w:tcPr>
          <w:p w:rsidR="007203BD" w:rsidRPr="00914CBB" w:rsidRDefault="007203BD" w:rsidP="00914CBB">
            <w:pPr>
              <w:jc w:val="center"/>
              <w:rPr>
                <w:rFonts w:cs="Arial"/>
                <w:sz w:val="16"/>
                <w:szCs w:val="16"/>
              </w:rPr>
            </w:pPr>
            <w:r w:rsidRPr="00914CBB">
              <w:rPr>
                <w:rFonts w:cs="Arial"/>
                <w:sz w:val="16"/>
                <w:szCs w:val="16"/>
              </w:rPr>
              <w:t>42311511</w:t>
            </w:r>
          </w:p>
        </w:tc>
        <w:tc>
          <w:tcPr>
            <w:tcW w:w="3424" w:type="pct"/>
            <w:tcBorders>
              <w:top w:val="nil"/>
              <w:left w:val="nil"/>
              <w:bottom w:val="single" w:sz="4" w:space="0" w:color="auto"/>
              <w:right w:val="single" w:sz="4" w:space="0" w:color="auto"/>
            </w:tcBorders>
            <w:shd w:val="clear" w:color="auto" w:fill="auto"/>
            <w:vAlign w:val="center"/>
          </w:tcPr>
          <w:p w:rsidR="007203BD" w:rsidRPr="00914CBB" w:rsidRDefault="007203BD" w:rsidP="00914CBB">
            <w:pPr>
              <w:jc w:val="center"/>
              <w:rPr>
                <w:rFonts w:cs="Arial"/>
                <w:color w:val="000000"/>
                <w:sz w:val="16"/>
                <w:szCs w:val="16"/>
              </w:rPr>
            </w:pPr>
            <w:r w:rsidRPr="00914CBB">
              <w:rPr>
                <w:rFonts w:cs="Arial"/>
                <w:color w:val="000000"/>
                <w:sz w:val="16"/>
                <w:szCs w:val="16"/>
              </w:rPr>
              <w:t>Vendas</w:t>
            </w:r>
          </w:p>
        </w:tc>
      </w:tr>
      <w:tr w:rsidR="007203BD" w:rsidRPr="00914CBB" w:rsidTr="00C05D61">
        <w:trPr>
          <w:trHeight w:val="20"/>
        </w:trPr>
        <w:tc>
          <w:tcPr>
            <w:tcW w:w="952" w:type="pct"/>
            <w:tcBorders>
              <w:top w:val="nil"/>
              <w:left w:val="single" w:sz="4" w:space="0" w:color="auto"/>
              <w:bottom w:val="single" w:sz="4" w:space="0" w:color="auto"/>
              <w:right w:val="single" w:sz="4" w:space="0" w:color="auto"/>
            </w:tcBorders>
            <w:shd w:val="clear" w:color="auto" w:fill="auto"/>
            <w:vAlign w:val="center"/>
            <w:hideMark/>
          </w:tcPr>
          <w:p w:rsidR="007203BD" w:rsidRPr="00914CBB" w:rsidRDefault="007203BD" w:rsidP="00914CBB">
            <w:pPr>
              <w:jc w:val="center"/>
              <w:rPr>
                <w:rFonts w:cs="Arial"/>
                <w:b/>
                <w:bCs/>
                <w:color w:val="000000"/>
                <w:sz w:val="16"/>
                <w:szCs w:val="16"/>
              </w:rPr>
            </w:pPr>
            <w:r w:rsidRPr="00914CBB">
              <w:rPr>
                <w:rFonts w:cs="Arial"/>
                <w:b/>
                <w:bCs/>
                <w:color w:val="000000"/>
                <w:sz w:val="16"/>
                <w:szCs w:val="16"/>
              </w:rPr>
              <w:t xml:space="preserve">ITEMS </w:t>
            </w:r>
            <w:r w:rsidRPr="00914CBB">
              <w:rPr>
                <w:rFonts w:cs="Arial"/>
                <w:b/>
                <w:sz w:val="16"/>
                <w:szCs w:val="16"/>
                <w:lang w:eastAsia="es-CO"/>
              </w:rPr>
              <w:t>02-02-01-003-05-04</w:t>
            </w:r>
          </w:p>
        </w:tc>
        <w:tc>
          <w:tcPr>
            <w:tcW w:w="624" w:type="pct"/>
            <w:tcBorders>
              <w:top w:val="nil"/>
              <w:left w:val="nil"/>
              <w:bottom w:val="single" w:sz="4" w:space="0" w:color="auto"/>
              <w:right w:val="single" w:sz="4" w:space="0" w:color="auto"/>
            </w:tcBorders>
            <w:shd w:val="clear" w:color="auto" w:fill="auto"/>
            <w:vAlign w:val="center"/>
            <w:hideMark/>
          </w:tcPr>
          <w:p w:rsidR="007203BD" w:rsidRPr="00914CBB" w:rsidRDefault="007203BD" w:rsidP="00914CBB">
            <w:pPr>
              <w:jc w:val="center"/>
              <w:rPr>
                <w:rFonts w:cs="Arial"/>
                <w:b/>
                <w:bCs/>
                <w:color w:val="000000"/>
                <w:sz w:val="16"/>
                <w:szCs w:val="16"/>
              </w:rPr>
            </w:pPr>
          </w:p>
        </w:tc>
        <w:tc>
          <w:tcPr>
            <w:tcW w:w="3424" w:type="pct"/>
            <w:tcBorders>
              <w:top w:val="nil"/>
              <w:left w:val="nil"/>
              <w:bottom w:val="single" w:sz="4" w:space="0" w:color="auto"/>
              <w:right w:val="single" w:sz="4" w:space="0" w:color="auto"/>
            </w:tcBorders>
            <w:shd w:val="clear" w:color="auto" w:fill="auto"/>
            <w:vAlign w:val="center"/>
            <w:hideMark/>
          </w:tcPr>
          <w:p w:rsidR="007203BD" w:rsidRPr="00914CBB" w:rsidRDefault="007203BD" w:rsidP="00914CBB">
            <w:pPr>
              <w:jc w:val="center"/>
              <w:rPr>
                <w:rFonts w:cs="Arial"/>
                <w:b/>
                <w:bCs/>
                <w:color w:val="000000"/>
                <w:sz w:val="16"/>
                <w:szCs w:val="16"/>
              </w:rPr>
            </w:pPr>
            <w:r w:rsidRPr="00914CBB">
              <w:rPr>
                <w:rFonts w:cs="Arial"/>
                <w:b/>
                <w:bCs/>
                <w:color w:val="000000"/>
                <w:sz w:val="16"/>
                <w:szCs w:val="16"/>
              </w:rPr>
              <w:t>MATERIAL MEDICO QUIRURGICO</w:t>
            </w:r>
          </w:p>
        </w:tc>
      </w:tr>
      <w:tr w:rsidR="007203BD" w:rsidRPr="00914CBB" w:rsidTr="00C05D61">
        <w:trPr>
          <w:trHeight w:val="20"/>
        </w:trPr>
        <w:tc>
          <w:tcPr>
            <w:tcW w:w="952" w:type="pct"/>
            <w:tcBorders>
              <w:top w:val="nil"/>
              <w:left w:val="single" w:sz="4" w:space="0" w:color="auto"/>
              <w:bottom w:val="single" w:sz="4" w:space="0" w:color="auto"/>
              <w:right w:val="single" w:sz="4" w:space="0" w:color="auto"/>
            </w:tcBorders>
            <w:shd w:val="clear" w:color="auto" w:fill="auto"/>
            <w:vAlign w:val="center"/>
          </w:tcPr>
          <w:p w:rsidR="007203BD" w:rsidRPr="00914CBB" w:rsidRDefault="007203BD" w:rsidP="00914CBB">
            <w:pPr>
              <w:jc w:val="center"/>
              <w:rPr>
                <w:rFonts w:cs="Arial"/>
                <w:bCs/>
                <w:sz w:val="16"/>
                <w:szCs w:val="16"/>
              </w:rPr>
            </w:pPr>
            <w:r w:rsidRPr="00914CBB">
              <w:rPr>
                <w:rFonts w:cs="Arial"/>
                <w:bCs/>
                <w:sz w:val="16"/>
                <w:szCs w:val="16"/>
              </w:rPr>
              <w:t>1</w:t>
            </w:r>
          </w:p>
        </w:tc>
        <w:tc>
          <w:tcPr>
            <w:tcW w:w="624" w:type="pct"/>
            <w:tcBorders>
              <w:top w:val="nil"/>
              <w:left w:val="nil"/>
              <w:bottom w:val="single" w:sz="4" w:space="0" w:color="auto"/>
              <w:right w:val="single" w:sz="4" w:space="0" w:color="auto"/>
            </w:tcBorders>
            <w:shd w:val="clear" w:color="auto" w:fill="auto"/>
            <w:noWrap/>
            <w:vAlign w:val="center"/>
          </w:tcPr>
          <w:p w:rsidR="007203BD" w:rsidRPr="00914CBB" w:rsidRDefault="007203BD" w:rsidP="00914CBB">
            <w:pPr>
              <w:jc w:val="center"/>
              <w:rPr>
                <w:rFonts w:cs="Arial"/>
                <w:sz w:val="16"/>
                <w:szCs w:val="16"/>
              </w:rPr>
            </w:pPr>
            <w:r w:rsidRPr="00914CBB">
              <w:rPr>
                <w:rFonts w:cs="Arial"/>
                <w:sz w:val="16"/>
                <w:szCs w:val="16"/>
              </w:rPr>
              <w:t>51102710</w:t>
            </w:r>
          </w:p>
        </w:tc>
        <w:tc>
          <w:tcPr>
            <w:tcW w:w="3424" w:type="pct"/>
            <w:tcBorders>
              <w:top w:val="nil"/>
              <w:left w:val="nil"/>
              <w:bottom w:val="single" w:sz="4" w:space="0" w:color="auto"/>
              <w:right w:val="single" w:sz="4" w:space="0" w:color="auto"/>
            </w:tcBorders>
            <w:shd w:val="clear" w:color="auto" w:fill="auto"/>
            <w:vAlign w:val="center"/>
          </w:tcPr>
          <w:p w:rsidR="007203BD" w:rsidRPr="00914CBB" w:rsidRDefault="007203BD" w:rsidP="00914CBB">
            <w:pPr>
              <w:rPr>
                <w:rFonts w:cs="Arial"/>
                <w:color w:val="000000"/>
                <w:sz w:val="16"/>
                <w:szCs w:val="16"/>
              </w:rPr>
            </w:pPr>
            <w:r w:rsidRPr="00914CBB">
              <w:rPr>
                <w:rFonts w:cs="Arial"/>
                <w:color w:val="000000"/>
                <w:sz w:val="16"/>
                <w:szCs w:val="16"/>
              </w:rPr>
              <w:t>Antisépticos</w:t>
            </w:r>
          </w:p>
        </w:tc>
      </w:tr>
      <w:tr w:rsidR="007203BD" w:rsidRPr="00914CBB" w:rsidTr="00C05D61">
        <w:trPr>
          <w:trHeight w:val="20"/>
        </w:trPr>
        <w:tc>
          <w:tcPr>
            <w:tcW w:w="952" w:type="pct"/>
            <w:tcBorders>
              <w:top w:val="nil"/>
              <w:left w:val="single" w:sz="4" w:space="0" w:color="auto"/>
              <w:bottom w:val="single" w:sz="4" w:space="0" w:color="auto"/>
              <w:right w:val="single" w:sz="4" w:space="0" w:color="auto"/>
            </w:tcBorders>
            <w:shd w:val="clear" w:color="auto" w:fill="auto"/>
            <w:vAlign w:val="center"/>
          </w:tcPr>
          <w:p w:rsidR="007203BD" w:rsidRPr="00914CBB" w:rsidRDefault="007203BD" w:rsidP="00914CBB">
            <w:pPr>
              <w:jc w:val="center"/>
              <w:rPr>
                <w:rFonts w:cs="Arial"/>
                <w:bCs/>
                <w:sz w:val="16"/>
                <w:szCs w:val="16"/>
              </w:rPr>
            </w:pPr>
            <w:r w:rsidRPr="00914CBB">
              <w:rPr>
                <w:rFonts w:cs="Arial"/>
                <w:bCs/>
                <w:sz w:val="16"/>
                <w:szCs w:val="16"/>
              </w:rPr>
              <w:t>2</w:t>
            </w:r>
          </w:p>
        </w:tc>
        <w:tc>
          <w:tcPr>
            <w:tcW w:w="624" w:type="pct"/>
            <w:tcBorders>
              <w:top w:val="nil"/>
              <w:left w:val="nil"/>
              <w:bottom w:val="single" w:sz="4" w:space="0" w:color="auto"/>
              <w:right w:val="single" w:sz="4" w:space="0" w:color="auto"/>
            </w:tcBorders>
            <w:shd w:val="clear" w:color="auto" w:fill="auto"/>
            <w:noWrap/>
            <w:vAlign w:val="center"/>
          </w:tcPr>
          <w:p w:rsidR="007203BD" w:rsidRPr="00914CBB" w:rsidRDefault="007203BD" w:rsidP="00914CBB">
            <w:pPr>
              <w:jc w:val="center"/>
              <w:rPr>
                <w:rFonts w:cs="Arial"/>
                <w:sz w:val="16"/>
                <w:szCs w:val="16"/>
              </w:rPr>
            </w:pPr>
            <w:r w:rsidRPr="00914CBB">
              <w:rPr>
                <w:rFonts w:cs="Arial"/>
                <w:sz w:val="16"/>
                <w:szCs w:val="16"/>
              </w:rPr>
              <w:t>51102709</w:t>
            </w:r>
          </w:p>
        </w:tc>
        <w:tc>
          <w:tcPr>
            <w:tcW w:w="3424" w:type="pct"/>
            <w:tcBorders>
              <w:top w:val="nil"/>
              <w:left w:val="nil"/>
              <w:bottom w:val="single" w:sz="4" w:space="0" w:color="auto"/>
              <w:right w:val="single" w:sz="4" w:space="0" w:color="auto"/>
            </w:tcBorders>
            <w:shd w:val="clear" w:color="auto" w:fill="auto"/>
            <w:vAlign w:val="center"/>
          </w:tcPr>
          <w:p w:rsidR="007203BD" w:rsidRPr="00914CBB" w:rsidRDefault="007203BD" w:rsidP="00914CBB">
            <w:pPr>
              <w:rPr>
                <w:rFonts w:cs="Arial"/>
                <w:color w:val="000000"/>
                <w:sz w:val="16"/>
                <w:szCs w:val="16"/>
              </w:rPr>
            </w:pPr>
            <w:r w:rsidRPr="00914CBB">
              <w:rPr>
                <w:rFonts w:cs="Arial"/>
                <w:color w:val="000000"/>
                <w:sz w:val="16"/>
                <w:szCs w:val="16"/>
              </w:rPr>
              <w:t>Peróxido de Hidrogeno antiséptico</w:t>
            </w:r>
          </w:p>
        </w:tc>
      </w:tr>
      <w:tr w:rsidR="007203BD" w:rsidRPr="00914CBB" w:rsidTr="00C05D61">
        <w:trPr>
          <w:trHeight w:val="20"/>
        </w:trPr>
        <w:tc>
          <w:tcPr>
            <w:tcW w:w="952" w:type="pct"/>
            <w:tcBorders>
              <w:top w:val="nil"/>
              <w:left w:val="single" w:sz="4" w:space="0" w:color="auto"/>
              <w:bottom w:val="single" w:sz="4" w:space="0" w:color="auto"/>
              <w:right w:val="single" w:sz="4" w:space="0" w:color="auto"/>
            </w:tcBorders>
            <w:shd w:val="clear" w:color="auto" w:fill="auto"/>
            <w:vAlign w:val="center"/>
          </w:tcPr>
          <w:p w:rsidR="007203BD" w:rsidRPr="00914CBB" w:rsidRDefault="007203BD" w:rsidP="00914CBB">
            <w:pPr>
              <w:jc w:val="center"/>
              <w:rPr>
                <w:rFonts w:cs="Arial"/>
                <w:bCs/>
                <w:sz w:val="16"/>
                <w:szCs w:val="16"/>
              </w:rPr>
            </w:pPr>
            <w:r w:rsidRPr="00914CBB">
              <w:rPr>
                <w:rFonts w:cs="Arial"/>
                <w:bCs/>
                <w:sz w:val="16"/>
                <w:szCs w:val="16"/>
              </w:rPr>
              <w:t>3, 4</w:t>
            </w:r>
          </w:p>
        </w:tc>
        <w:tc>
          <w:tcPr>
            <w:tcW w:w="624" w:type="pct"/>
            <w:tcBorders>
              <w:top w:val="nil"/>
              <w:left w:val="nil"/>
              <w:bottom w:val="single" w:sz="4" w:space="0" w:color="auto"/>
              <w:right w:val="single" w:sz="4" w:space="0" w:color="auto"/>
            </w:tcBorders>
            <w:shd w:val="clear" w:color="auto" w:fill="auto"/>
            <w:noWrap/>
            <w:vAlign w:val="center"/>
          </w:tcPr>
          <w:p w:rsidR="007203BD" w:rsidRPr="00914CBB" w:rsidRDefault="007203BD" w:rsidP="00914CBB">
            <w:pPr>
              <w:jc w:val="center"/>
              <w:rPr>
                <w:rFonts w:cs="Arial"/>
                <w:sz w:val="16"/>
                <w:szCs w:val="16"/>
              </w:rPr>
            </w:pPr>
            <w:r w:rsidRPr="00914CBB">
              <w:rPr>
                <w:rFonts w:cs="Arial"/>
                <w:sz w:val="16"/>
                <w:szCs w:val="16"/>
              </w:rPr>
              <w:t>42142535</w:t>
            </w:r>
          </w:p>
        </w:tc>
        <w:tc>
          <w:tcPr>
            <w:tcW w:w="3424" w:type="pct"/>
            <w:tcBorders>
              <w:top w:val="nil"/>
              <w:left w:val="nil"/>
              <w:bottom w:val="single" w:sz="4" w:space="0" w:color="auto"/>
              <w:right w:val="single" w:sz="4" w:space="0" w:color="auto"/>
            </w:tcBorders>
            <w:shd w:val="clear" w:color="auto" w:fill="auto"/>
            <w:vAlign w:val="center"/>
          </w:tcPr>
          <w:p w:rsidR="007203BD" w:rsidRPr="00914CBB" w:rsidRDefault="007203BD" w:rsidP="00914CBB">
            <w:pPr>
              <w:rPr>
                <w:rFonts w:cs="Arial"/>
                <w:color w:val="000000"/>
                <w:sz w:val="16"/>
                <w:szCs w:val="16"/>
              </w:rPr>
            </w:pPr>
            <w:r w:rsidRPr="00914CBB">
              <w:rPr>
                <w:rFonts w:cs="Arial"/>
                <w:color w:val="000000"/>
                <w:sz w:val="16"/>
                <w:szCs w:val="16"/>
              </w:rPr>
              <w:t>Aguja o bandeja para bloqueo de nervio anestésico</w:t>
            </w:r>
          </w:p>
        </w:tc>
      </w:tr>
      <w:tr w:rsidR="007203BD" w:rsidRPr="00914CBB" w:rsidTr="00C05D61">
        <w:trPr>
          <w:trHeight w:val="20"/>
        </w:trPr>
        <w:tc>
          <w:tcPr>
            <w:tcW w:w="952" w:type="pct"/>
            <w:tcBorders>
              <w:top w:val="nil"/>
              <w:left w:val="single" w:sz="4" w:space="0" w:color="auto"/>
              <w:bottom w:val="single" w:sz="4" w:space="0" w:color="auto"/>
              <w:right w:val="single" w:sz="4" w:space="0" w:color="auto"/>
            </w:tcBorders>
            <w:shd w:val="clear" w:color="auto" w:fill="auto"/>
            <w:vAlign w:val="center"/>
          </w:tcPr>
          <w:p w:rsidR="007203BD" w:rsidRPr="00914CBB" w:rsidRDefault="007203BD" w:rsidP="00914CBB">
            <w:pPr>
              <w:jc w:val="center"/>
              <w:rPr>
                <w:rFonts w:cs="Arial"/>
                <w:bCs/>
                <w:sz w:val="16"/>
                <w:szCs w:val="16"/>
              </w:rPr>
            </w:pPr>
            <w:r w:rsidRPr="00914CBB">
              <w:rPr>
                <w:rFonts w:cs="Arial"/>
                <w:bCs/>
                <w:sz w:val="16"/>
                <w:szCs w:val="16"/>
              </w:rPr>
              <w:t>5, 6</w:t>
            </w:r>
          </w:p>
        </w:tc>
        <w:tc>
          <w:tcPr>
            <w:tcW w:w="624" w:type="pct"/>
            <w:tcBorders>
              <w:top w:val="nil"/>
              <w:left w:val="nil"/>
              <w:bottom w:val="single" w:sz="4" w:space="0" w:color="auto"/>
              <w:right w:val="single" w:sz="4" w:space="0" w:color="auto"/>
            </w:tcBorders>
            <w:shd w:val="clear" w:color="auto" w:fill="auto"/>
            <w:noWrap/>
            <w:vAlign w:val="center"/>
          </w:tcPr>
          <w:p w:rsidR="007203BD" w:rsidRPr="00914CBB" w:rsidRDefault="007203BD" w:rsidP="00914CBB">
            <w:pPr>
              <w:jc w:val="center"/>
              <w:rPr>
                <w:rFonts w:cs="Arial"/>
                <w:sz w:val="16"/>
                <w:szCs w:val="16"/>
              </w:rPr>
            </w:pPr>
            <w:r w:rsidRPr="00914CBB">
              <w:rPr>
                <w:rFonts w:cs="Arial"/>
                <w:sz w:val="16"/>
                <w:szCs w:val="16"/>
              </w:rPr>
              <w:t>42311514</w:t>
            </w:r>
          </w:p>
        </w:tc>
        <w:tc>
          <w:tcPr>
            <w:tcW w:w="3424" w:type="pct"/>
            <w:tcBorders>
              <w:top w:val="nil"/>
              <w:left w:val="nil"/>
              <w:bottom w:val="single" w:sz="4" w:space="0" w:color="auto"/>
              <w:right w:val="single" w:sz="4" w:space="0" w:color="auto"/>
            </w:tcBorders>
            <w:shd w:val="clear" w:color="auto" w:fill="auto"/>
            <w:vAlign w:val="center"/>
          </w:tcPr>
          <w:p w:rsidR="007203BD" w:rsidRPr="00914CBB" w:rsidRDefault="007203BD" w:rsidP="00914CBB">
            <w:pPr>
              <w:rPr>
                <w:rFonts w:cs="Arial"/>
                <w:color w:val="000000"/>
                <w:sz w:val="16"/>
                <w:szCs w:val="16"/>
              </w:rPr>
            </w:pPr>
            <w:r w:rsidRPr="00914CBB">
              <w:rPr>
                <w:rFonts w:cs="Arial"/>
                <w:color w:val="000000"/>
                <w:sz w:val="16"/>
                <w:szCs w:val="16"/>
              </w:rPr>
              <w:t>Producto para el cuidado de heridas</w:t>
            </w:r>
          </w:p>
        </w:tc>
      </w:tr>
      <w:tr w:rsidR="007203BD" w:rsidRPr="00914CBB" w:rsidTr="00C05D61">
        <w:trPr>
          <w:trHeight w:val="20"/>
        </w:trPr>
        <w:tc>
          <w:tcPr>
            <w:tcW w:w="952" w:type="pct"/>
            <w:tcBorders>
              <w:top w:val="nil"/>
              <w:left w:val="single" w:sz="4" w:space="0" w:color="auto"/>
              <w:bottom w:val="single" w:sz="4" w:space="0" w:color="auto"/>
              <w:right w:val="single" w:sz="4" w:space="0" w:color="auto"/>
            </w:tcBorders>
            <w:shd w:val="clear" w:color="auto" w:fill="auto"/>
            <w:vAlign w:val="center"/>
          </w:tcPr>
          <w:p w:rsidR="007203BD" w:rsidRPr="00914CBB" w:rsidRDefault="007203BD" w:rsidP="00914CBB">
            <w:pPr>
              <w:jc w:val="center"/>
              <w:rPr>
                <w:rFonts w:cs="Arial"/>
                <w:bCs/>
                <w:sz w:val="16"/>
                <w:szCs w:val="16"/>
              </w:rPr>
            </w:pPr>
            <w:r w:rsidRPr="00914CBB">
              <w:rPr>
                <w:rFonts w:cs="Arial"/>
                <w:bCs/>
                <w:sz w:val="16"/>
                <w:szCs w:val="16"/>
              </w:rPr>
              <w:t>7</w:t>
            </w:r>
          </w:p>
        </w:tc>
        <w:tc>
          <w:tcPr>
            <w:tcW w:w="624" w:type="pct"/>
            <w:tcBorders>
              <w:top w:val="nil"/>
              <w:left w:val="nil"/>
              <w:bottom w:val="single" w:sz="4" w:space="0" w:color="auto"/>
              <w:right w:val="single" w:sz="4" w:space="0" w:color="auto"/>
            </w:tcBorders>
            <w:shd w:val="clear" w:color="auto" w:fill="auto"/>
            <w:noWrap/>
            <w:vAlign w:val="center"/>
          </w:tcPr>
          <w:p w:rsidR="007203BD" w:rsidRPr="00914CBB" w:rsidRDefault="007203BD" w:rsidP="00914CBB">
            <w:pPr>
              <w:jc w:val="center"/>
              <w:rPr>
                <w:rFonts w:cs="Arial"/>
                <w:sz w:val="16"/>
                <w:szCs w:val="16"/>
              </w:rPr>
            </w:pPr>
            <w:r w:rsidRPr="00914CBB">
              <w:rPr>
                <w:rFonts w:cs="Arial"/>
                <w:sz w:val="16"/>
                <w:szCs w:val="16"/>
              </w:rPr>
              <w:t>42311524</w:t>
            </w:r>
          </w:p>
        </w:tc>
        <w:tc>
          <w:tcPr>
            <w:tcW w:w="3424" w:type="pct"/>
            <w:tcBorders>
              <w:top w:val="nil"/>
              <w:left w:val="nil"/>
              <w:bottom w:val="single" w:sz="4" w:space="0" w:color="auto"/>
              <w:right w:val="single" w:sz="4" w:space="0" w:color="auto"/>
            </w:tcBorders>
            <w:shd w:val="clear" w:color="auto" w:fill="auto"/>
            <w:vAlign w:val="center"/>
          </w:tcPr>
          <w:p w:rsidR="007203BD" w:rsidRPr="00914CBB" w:rsidRDefault="007203BD" w:rsidP="00914CBB">
            <w:pPr>
              <w:rPr>
                <w:rFonts w:cs="Arial"/>
                <w:sz w:val="16"/>
                <w:szCs w:val="16"/>
              </w:rPr>
            </w:pPr>
            <w:r w:rsidRPr="00914CBB">
              <w:rPr>
                <w:rFonts w:cs="Arial"/>
                <w:sz w:val="16"/>
                <w:szCs w:val="16"/>
              </w:rPr>
              <w:t>Compresas de petrolato</w:t>
            </w:r>
          </w:p>
        </w:tc>
      </w:tr>
      <w:tr w:rsidR="007203BD" w:rsidRPr="00914CBB" w:rsidTr="00C05D61">
        <w:trPr>
          <w:trHeight w:val="20"/>
        </w:trPr>
        <w:tc>
          <w:tcPr>
            <w:tcW w:w="952" w:type="pct"/>
            <w:tcBorders>
              <w:top w:val="nil"/>
              <w:left w:val="single" w:sz="4" w:space="0" w:color="auto"/>
              <w:bottom w:val="single" w:sz="4" w:space="0" w:color="auto"/>
              <w:right w:val="single" w:sz="4" w:space="0" w:color="auto"/>
            </w:tcBorders>
            <w:shd w:val="clear" w:color="auto" w:fill="auto"/>
            <w:vAlign w:val="center"/>
          </w:tcPr>
          <w:p w:rsidR="007203BD" w:rsidRPr="00914CBB" w:rsidRDefault="007203BD" w:rsidP="00914CBB">
            <w:pPr>
              <w:jc w:val="center"/>
              <w:rPr>
                <w:rFonts w:cs="Arial"/>
                <w:bCs/>
                <w:sz w:val="16"/>
                <w:szCs w:val="16"/>
              </w:rPr>
            </w:pPr>
            <w:r w:rsidRPr="00914CBB">
              <w:rPr>
                <w:rFonts w:cs="Arial"/>
                <w:bCs/>
                <w:sz w:val="16"/>
                <w:szCs w:val="16"/>
              </w:rPr>
              <w:t>8</w:t>
            </w:r>
          </w:p>
        </w:tc>
        <w:tc>
          <w:tcPr>
            <w:tcW w:w="624" w:type="pct"/>
            <w:tcBorders>
              <w:top w:val="nil"/>
              <w:left w:val="nil"/>
              <w:bottom w:val="single" w:sz="4" w:space="0" w:color="auto"/>
              <w:right w:val="single" w:sz="4" w:space="0" w:color="auto"/>
            </w:tcBorders>
            <w:shd w:val="clear" w:color="auto" w:fill="auto"/>
            <w:noWrap/>
            <w:vAlign w:val="center"/>
          </w:tcPr>
          <w:p w:rsidR="007203BD" w:rsidRPr="00914CBB" w:rsidRDefault="007203BD" w:rsidP="00914CBB">
            <w:pPr>
              <w:jc w:val="center"/>
              <w:rPr>
                <w:rFonts w:cs="Arial"/>
                <w:sz w:val="16"/>
                <w:szCs w:val="16"/>
              </w:rPr>
            </w:pPr>
            <w:r w:rsidRPr="00914CBB">
              <w:rPr>
                <w:rFonts w:cs="Arial"/>
                <w:sz w:val="16"/>
                <w:szCs w:val="16"/>
              </w:rPr>
              <w:t>42311527</w:t>
            </w:r>
          </w:p>
        </w:tc>
        <w:tc>
          <w:tcPr>
            <w:tcW w:w="3424" w:type="pct"/>
            <w:tcBorders>
              <w:top w:val="nil"/>
              <w:left w:val="nil"/>
              <w:bottom w:val="single" w:sz="4" w:space="0" w:color="auto"/>
              <w:right w:val="single" w:sz="4" w:space="0" w:color="auto"/>
            </w:tcBorders>
            <w:shd w:val="clear" w:color="auto" w:fill="auto"/>
            <w:vAlign w:val="center"/>
          </w:tcPr>
          <w:p w:rsidR="007203BD" w:rsidRPr="00914CBB" w:rsidRDefault="007203BD" w:rsidP="00914CBB">
            <w:pPr>
              <w:rPr>
                <w:rFonts w:cs="Arial"/>
                <w:color w:val="000000"/>
                <w:sz w:val="16"/>
                <w:szCs w:val="16"/>
              </w:rPr>
            </w:pPr>
            <w:r w:rsidRPr="00914CBB">
              <w:rPr>
                <w:rFonts w:cs="Arial"/>
                <w:color w:val="000000"/>
                <w:sz w:val="16"/>
                <w:szCs w:val="16"/>
              </w:rPr>
              <w:t>Compresa de película transparente</w:t>
            </w:r>
          </w:p>
        </w:tc>
      </w:tr>
      <w:tr w:rsidR="007203BD" w:rsidRPr="00914CBB" w:rsidTr="00C05D61">
        <w:trPr>
          <w:trHeight w:val="20"/>
        </w:trPr>
        <w:tc>
          <w:tcPr>
            <w:tcW w:w="952" w:type="pct"/>
            <w:tcBorders>
              <w:top w:val="nil"/>
              <w:left w:val="single" w:sz="4" w:space="0" w:color="auto"/>
              <w:bottom w:val="single" w:sz="4" w:space="0" w:color="auto"/>
              <w:right w:val="single" w:sz="4" w:space="0" w:color="auto"/>
            </w:tcBorders>
            <w:shd w:val="clear" w:color="auto" w:fill="auto"/>
            <w:vAlign w:val="center"/>
          </w:tcPr>
          <w:p w:rsidR="007203BD" w:rsidRPr="00914CBB" w:rsidRDefault="007203BD" w:rsidP="00914CBB">
            <w:pPr>
              <w:jc w:val="center"/>
              <w:rPr>
                <w:rFonts w:cs="Arial"/>
                <w:bCs/>
                <w:sz w:val="16"/>
                <w:szCs w:val="16"/>
              </w:rPr>
            </w:pPr>
            <w:r w:rsidRPr="00914CBB">
              <w:rPr>
                <w:rFonts w:cs="Arial"/>
                <w:bCs/>
                <w:sz w:val="16"/>
                <w:szCs w:val="16"/>
              </w:rPr>
              <w:t>9</w:t>
            </w:r>
          </w:p>
        </w:tc>
        <w:tc>
          <w:tcPr>
            <w:tcW w:w="624" w:type="pct"/>
            <w:tcBorders>
              <w:top w:val="nil"/>
              <w:left w:val="nil"/>
              <w:bottom w:val="single" w:sz="4" w:space="0" w:color="auto"/>
              <w:right w:val="single" w:sz="4" w:space="0" w:color="auto"/>
            </w:tcBorders>
            <w:shd w:val="clear" w:color="auto" w:fill="auto"/>
            <w:noWrap/>
            <w:vAlign w:val="center"/>
          </w:tcPr>
          <w:p w:rsidR="007203BD" w:rsidRPr="00914CBB" w:rsidRDefault="007203BD" w:rsidP="00914CBB">
            <w:pPr>
              <w:jc w:val="center"/>
              <w:rPr>
                <w:rFonts w:cs="Arial"/>
                <w:sz w:val="16"/>
                <w:szCs w:val="16"/>
              </w:rPr>
            </w:pPr>
            <w:r w:rsidRPr="00914CBB">
              <w:rPr>
                <w:rFonts w:cs="Arial"/>
                <w:sz w:val="16"/>
                <w:szCs w:val="16"/>
              </w:rPr>
              <w:t>48181501</w:t>
            </w:r>
          </w:p>
        </w:tc>
        <w:tc>
          <w:tcPr>
            <w:tcW w:w="3424" w:type="pct"/>
            <w:tcBorders>
              <w:top w:val="nil"/>
              <w:left w:val="nil"/>
              <w:bottom w:val="single" w:sz="4" w:space="0" w:color="auto"/>
              <w:right w:val="single" w:sz="4" w:space="0" w:color="auto"/>
            </w:tcBorders>
            <w:shd w:val="clear" w:color="auto" w:fill="auto"/>
            <w:vAlign w:val="center"/>
          </w:tcPr>
          <w:p w:rsidR="007203BD" w:rsidRPr="00914CBB" w:rsidRDefault="007203BD" w:rsidP="00914CBB">
            <w:pPr>
              <w:rPr>
                <w:rFonts w:cs="Arial"/>
                <w:color w:val="000000"/>
                <w:sz w:val="16"/>
                <w:szCs w:val="16"/>
              </w:rPr>
            </w:pPr>
            <w:r w:rsidRPr="00914CBB">
              <w:rPr>
                <w:rFonts w:cs="Arial"/>
                <w:color w:val="000000"/>
                <w:sz w:val="16"/>
                <w:szCs w:val="16"/>
              </w:rPr>
              <w:t>Depresores de lengua o cuchillos o bajalenguas</w:t>
            </w:r>
          </w:p>
        </w:tc>
      </w:tr>
      <w:tr w:rsidR="007203BD" w:rsidRPr="00914CBB" w:rsidTr="00C05D61">
        <w:trPr>
          <w:trHeight w:val="20"/>
        </w:trPr>
        <w:tc>
          <w:tcPr>
            <w:tcW w:w="952" w:type="pct"/>
            <w:tcBorders>
              <w:top w:val="nil"/>
              <w:left w:val="single" w:sz="4" w:space="0" w:color="auto"/>
              <w:bottom w:val="single" w:sz="4" w:space="0" w:color="auto"/>
              <w:right w:val="single" w:sz="4" w:space="0" w:color="auto"/>
            </w:tcBorders>
            <w:shd w:val="clear" w:color="auto" w:fill="auto"/>
            <w:vAlign w:val="center"/>
          </w:tcPr>
          <w:p w:rsidR="007203BD" w:rsidRPr="00914CBB" w:rsidRDefault="007203BD" w:rsidP="00914CBB">
            <w:pPr>
              <w:jc w:val="center"/>
              <w:rPr>
                <w:rFonts w:cs="Arial"/>
                <w:bCs/>
                <w:sz w:val="16"/>
                <w:szCs w:val="16"/>
              </w:rPr>
            </w:pPr>
            <w:r w:rsidRPr="00914CBB">
              <w:rPr>
                <w:rFonts w:cs="Arial"/>
                <w:bCs/>
                <w:sz w:val="16"/>
                <w:szCs w:val="16"/>
              </w:rPr>
              <w:t>10</w:t>
            </w:r>
          </w:p>
        </w:tc>
        <w:tc>
          <w:tcPr>
            <w:tcW w:w="624" w:type="pct"/>
            <w:tcBorders>
              <w:top w:val="nil"/>
              <w:left w:val="nil"/>
              <w:bottom w:val="single" w:sz="4" w:space="0" w:color="auto"/>
              <w:right w:val="single" w:sz="4" w:space="0" w:color="auto"/>
            </w:tcBorders>
            <w:shd w:val="clear" w:color="auto" w:fill="auto"/>
            <w:noWrap/>
            <w:vAlign w:val="center"/>
          </w:tcPr>
          <w:p w:rsidR="007203BD" w:rsidRPr="00914CBB" w:rsidRDefault="007203BD" w:rsidP="00914CBB">
            <w:pPr>
              <w:jc w:val="center"/>
              <w:rPr>
                <w:rFonts w:cs="Arial"/>
                <w:sz w:val="16"/>
                <w:szCs w:val="16"/>
              </w:rPr>
            </w:pPr>
            <w:r w:rsidRPr="00914CBB">
              <w:rPr>
                <w:rFonts w:cs="Arial"/>
                <w:sz w:val="16"/>
                <w:szCs w:val="16"/>
              </w:rPr>
              <w:t>42142704</w:t>
            </w:r>
          </w:p>
        </w:tc>
        <w:tc>
          <w:tcPr>
            <w:tcW w:w="3424" w:type="pct"/>
            <w:tcBorders>
              <w:top w:val="nil"/>
              <w:left w:val="nil"/>
              <w:bottom w:val="single" w:sz="4" w:space="0" w:color="auto"/>
              <w:right w:val="single" w:sz="4" w:space="0" w:color="auto"/>
            </w:tcBorders>
            <w:shd w:val="clear" w:color="auto" w:fill="auto"/>
            <w:vAlign w:val="center"/>
          </w:tcPr>
          <w:p w:rsidR="007203BD" w:rsidRPr="00914CBB" w:rsidRDefault="007203BD" w:rsidP="00914CBB">
            <w:pPr>
              <w:rPr>
                <w:rFonts w:cs="Arial"/>
                <w:color w:val="000000"/>
                <w:sz w:val="16"/>
                <w:szCs w:val="16"/>
              </w:rPr>
            </w:pPr>
            <w:r w:rsidRPr="00914CBB">
              <w:rPr>
                <w:rFonts w:cs="Arial"/>
                <w:color w:val="000000"/>
                <w:sz w:val="16"/>
                <w:szCs w:val="16"/>
              </w:rPr>
              <w:t>Bolsa o medidor para drenaje urinario</w:t>
            </w:r>
          </w:p>
        </w:tc>
      </w:tr>
      <w:tr w:rsidR="007203BD" w:rsidRPr="00914CBB" w:rsidTr="00C05D61">
        <w:trPr>
          <w:trHeight w:val="20"/>
        </w:trPr>
        <w:tc>
          <w:tcPr>
            <w:tcW w:w="952" w:type="pct"/>
            <w:tcBorders>
              <w:top w:val="nil"/>
              <w:left w:val="single" w:sz="4" w:space="0" w:color="auto"/>
              <w:bottom w:val="single" w:sz="4" w:space="0" w:color="auto"/>
              <w:right w:val="single" w:sz="4" w:space="0" w:color="auto"/>
            </w:tcBorders>
            <w:shd w:val="clear" w:color="auto" w:fill="auto"/>
            <w:vAlign w:val="center"/>
          </w:tcPr>
          <w:p w:rsidR="007203BD" w:rsidRPr="00914CBB" w:rsidRDefault="007203BD" w:rsidP="00914CBB">
            <w:pPr>
              <w:jc w:val="center"/>
              <w:rPr>
                <w:rFonts w:cs="Arial"/>
                <w:bCs/>
                <w:sz w:val="16"/>
                <w:szCs w:val="16"/>
              </w:rPr>
            </w:pPr>
            <w:r w:rsidRPr="00914CBB">
              <w:rPr>
                <w:rFonts w:cs="Arial"/>
                <w:bCs/>
                <w:sz w:val="16"/>
                <w:szCs w:val="16"/>
              </w:rPr>
              <w:t>11</w:t>
            </w:r>
          </w:p>
        </w:tc>
        <w:tc>
          <w:tcPr>
            <w:tcW w:w="624" w:type="pct"/>
            <w:tcBorders>
              <w:top w:val="nil"/>
              <w:left w:val="nil"/>
              <w:bottom w:val="single" w:sz="4" w:space="0" w:color="auto"/>
              <w:right w:val="single" w:sz="4" w:space="0" w:color="auto"/>
            </w:tcBorders>
            <w:shd w:val="clear" w:color="auto" w:fill="auto"/>
            <w:noWrap/>
            <w:vAlign w:val="center"/>
          </w:tcPr>
          <w:p w:rsidR="007203BD" w:rsidRPr="00914CBB" w:rsidRDefault="007203BD" w:rsidP="00914CBB">
            <w:pPr>
              <w:jc w:val="center"/>
              <w:rPr>
                <w:rFonts w:cs="Arial"/>
                <w:sz w:val="16"/>
                <w:szCs w:val="16"/>
              </w:rPr>
            </w:pPr>
            <w:r w:rsidRPr="00914CBB">
              <w:rPr>
                <w:rFonts w:cs="Arial"/>
                <w:sz w:val="16"/>
                <w:szCs w:val="16"/>
              </w:rPr>
              <w:t>42222308</w:t>
            </w:r>
          </w:p>
        </w:tc>
        <w:tc>
          <w:tcPr>
            <w:tcW w:w="3424" w:type="pct"/>
            <w:tcBorders>
              <w:top w:val="nil"/>
              <w:left w:val="nil"/>
              <w:bottom w:val="single" w:sz="4" w:space="0" w:color="auto"/>
              <w:right w:val="single" w:sz="4" w:space="0" w:color="auto"/>
            </w:tcBorders>
            <w:shd w:val="clear" w:color="auto" w:fill="auto"/>
            <w:vAlign w:val="center"/>
          </w:tcPr>
          <w:p w:rsidR="007203BD" w:rsidRPr="00914CBB" w:rsidRDefault="007203BD" w:rsidP="00914CBB">
            <w:pPr>
              <w:rPr>
                <w:rFonts w:cs="Arial"/>
                <w:color w:val="000000"/>
                <w:sz w:val="16"/>
                <w:szCs w:val="16"/>
              </w:rPr>
            </w:pPr>
            <w:r w:rsidRPr="00914CBB">
              <w:rPr>
                <w:rFonts w:cs="Arial"/>
                <w:color w:val="000000"/>
                <w:sz w:val="16"/>
                <w:szCs w:val="16"/>
              </w:rPr>
              <w:t>Bolsa o contendores para administración o trasfusión de sangre</w:t>
            </w:r>
          </w:p>
        </w:tc>
      </w:tr>
      <w:tr w:rsidR="007203BD" w:rsidRPr="00914CBB" w:rsidTr="00C05D61">
        <w:trPr>
          <w:trHeight w:val="20"/>
        </w:trPr>
        <w:tc>
          <w:tcPr>
            <w:tcW w:w="952" w:type="pct"/>
            <w:tcBorders>
              <w:top w:val="nil"/>
              <w:left w:val="single" w:sz="4" w:space="0" w:color="auto"/>
              <w:bottom w:val="single" w:sz="4" w:space="0" w:color="auto"/>
              <w:right w:val="single" w:sz="4" w:space="0" w:color="auto"/>
            </w:tcBorders>
            <w:shd w:val="clear" w:color="auto" w:fill="auto"/>
            <w:vAlign w:val="center"/>
          </w:tcPr>
          <w:p w:rsidR="007203BD" w:rsidRPr="00914CBB" w:rsidRDefault="007203BD" w:rsidP="00914CBB">
            <w:pPr>
              <w:jc w:val="center"/>
              <w:rPr>
                <w:rFonts w:cs="Arial"/>
                <w:bCs/>
                <w:sz w:val="16"/>
                <w:szCs w:val="16"/>
              </w:rPr>
            </w:pPr>
            <w:r w:rsidRPr="00914CBB">
              <w:rPr>
                <w:rFonts w:cs="Arial"/>
                <w:bCs/>
                <w:sz w:val="16"/>
                <w:szCs w:val="16"/>
              </w:rPr>
              <w:t>12</w:t>
            </w:r>
          </w:p>
        </w:tc>
        <w:tc>
          <w:tcPr>
            <w:tcW w:w="624" w:type="pct"/>
            <w:tcBorders>
              <w:top w:val="nil"/>
              <w:left w:val="nil"/>
              <w:bottom w:val="single" w:sz="4" w:space="0" w:color="auto"/>
              <w:right w:val="single" w:sz="4" w:space="0" w:color="auto"/>
            </w:tcBorders>
            <w:shd w:val="clear" w:color="auto" w:fill="auto"/>
            <w:noWrap/>
            <w:vAlign w:val="center"/>
          </w:tcPr>
          <w:p w:rsidR="007203BD" w:rsidRPr="00914CBB" w:rsidRDefault="007203BD" w:rsidP="00914CBB">
            <w:pPr>
              <w:jc w:val="center"/>
              <w:rPr>
                <w:rFonts w:cs="Arial"/>
                <w:sz w:val="16"/>
                <w:szCs w:val="16"/>
              </w:rPr>
            </w:pPr>
            <w:r w:rsidRPr="00914CBB">
              <w:rPr>
                <w:rFonts w:cs="Arial"/>
                <w:sz w:val="16"/>
                <w:szCs w:val="16"/>
              </w:rPr>
              <w:t>42231504</w:t>
            </w:r>
          </w:p>
        </w:tc>
        <w:tc>
          <w:tcPr>
            <w:tcW w:w="3424" w:type="pct"/>
            <w:tcBorders>
              <w:top w:val="nil"/>
              <w:left w:val="nil"/>
              <w:bottom w:val="single" w:sz="4" w:space="0" w:color="auto"/>
              <w:right w:val="single" w:sz="4" w:space="0" w:color="auto"/>
            </w:tcBorders>
            <w:shd w:val="clear" w:color="auto" w:fill="auto"/>
            <w:vAlign w:val="center"/>
          </w:tcPr>
          <w:p w:rsidR="007203BD" w:rsidRPr="00914CBB" w:rsidRDefault="007203BD" w:rsidP="00914CBB">
            <w:pPr>
              <w:rPr>
                <w:rFonts w:cs="Arial"/>
                <w:color w:val="000000"/>
                <w:sz w:val="16"/>
                <w:szCs w:val="16"/>
              </w:rPr>
            </w:pPr>
            <w:r w:rsidRPr="00914CBB">
              <w:rPr>
                <w:rFonts w:cs="Arial"/>
                <w:color w:val="000000"/>
                <w:sz w:val="16"/>
                <w:szCs w:val="16"/>
              </w:rPr>
              <w:t xml:space="preserve">bolsa para contenedor para nutrición enteral </w:t>
            </w:r>
          </w:p>
        </w:tc>
      </w:tr>
      <w:tr w:rsidR="007203BD" w:rsidRPr="00914CBB" w:rsidTr="00C05D61">
        <w:trPr>
          <w:trHeight w:val="20"/>
        </w:trPr>
        <w:tc>
          <w:tcPr>
            <w:tcW w:w="952" w:type="pct"/>
            <w:tcBorders>
              <w:top w:val="nil"/>
              <w:left w:val="single" w:sz="4" w:space="0" w:color="auto"/>
              <w:bottom w:val="single" w:sz="4" w:space="0" w:color="auto"/>
              <w:right w:val="single" w:sz="4" w:space="0" w:color="auto"/>
            </w:tcBorders>
            <w:shd w:val="clear" w:color="auto" w:fill="auto"/>
            <w:vAlign w:val="center"/>
          </w:tcPr>
          <w:p w:rsidR="007203BD" w:rsidRPr="00914CBB" w:rsidRDefault="007203BD" w:rsidP="00914CBB">
            <w:pPr>
              <w:jc w:val="center"/>
              <w:rPr>
                <w:rFonts w:cs="Arial"/>
                <w:bCs/>
                <w:sz w:val="16"/>
                <w:szCs w:val="16"/>
              </w:rPr>
            </w:pPr>
            <w:r w:rsidRPr="00914CBB">
              <w:rPr>
                <w:rFonts w:cs="Arial"/>
                <w:bCs/>
                <w:sz w:val="16"/>
                <w:szCs w:val="16"/>
              </w:rPr>
              <w:t>13</w:t>
            </w:r>
          </w:p>
        </w:tc>
        <w:tc>
          <w:tcPr>
            <w:tcW w:w="624" w:type="pct"/>
            <w:tcBorders>
              <w:top w:val="nil"/>
              <w:left w:val="nil"/>
              <w:bottom w:val="single" w:sz="4" w:space="0" w:color="auto"/>
              <w:right w:val="single" w:sz="4" w:space="0" w:color="auto"/>
            </w:tcBorders>
            <w:shd w:val="clear" w:color="auto" w:fill="auto"/>
            <w:noWrap/>
            <w:vAlign w:val="center"/>
          </w:tcPr>
          <w:p w:rsidR="007203BD" w:rsidRPr="00914CBB" w:rsidRDefault="007203BD" w:rsidP="00914CBB">
            <w:pPr>
              <w:jc w:val="center"/>
              <w:rPr>
                <w:rFonts w:cs="Arial"/>
                <w:sz w:val="16"/>
                <w:szCs w:val="16"/>
              </w:rPr>
            </w:pPr>
            <w:r w:rsidRPr="00914CBB">
              <w:rPr>
                <w:rFonts w:cs="Arial"/>
                <w:sz w:val="16"/>
                <w:szCs w:val="16"/>
              </w:rPr>
              <w:t>42295516</w:t>
            </w:r>
          </w:p>
        </w:tc>
        <w:tc>
          <w:tcPr>
            <w:tcW w:w="3424" w:type="pct"/>
            <w:tcBorders>
              <w:top w:val="nil"/>
              <w:left w:val="nil"/>
              <w:bottom w:val="single" w:sz="4" w:space="0" w:color="auto"/>
              <w:right w:val="single" w:sz="4" w:space="0" w:color="auto"/>
            </w:tcBorders>
            <w:shd w:val="clear" w:color="auto" w:fill="auto"/>
            <w:vAlign w:val="center"/>
          </w:tcPr>
          <w:p w:rsidR="007203BD" w:rsidRPr="00914CBB" w:rsidRDefault="007203BD" w:rsidP="00914CBB">
            <w:pPr>
              <w:rPr>
                <w:rFonts w:cs="Arial"/>
                <w:sz w:val="16"/>
                <w:szCs w:val="16"/>
              </w:rPr>
            </w:pPr>
            <w:r w:rsidRPr="00914CBB">
              <w:rPr>
                <w:rFonts w:cs="Arial"/>
                <w:sz w:val="16"/>
                <w:szCs w:val="16"/>
              </w:rPr>
              <w:t>Implantes urológicos o sets</w:t>
            </w:r>
          </w:p>
        </w:tc>
      </w:tr>
      <w:tr w:rsidR="007203BD" w:rsidRPr="00914CBB" w:rsidTr="00C05D61">
        <w:trPr>
          <w:trHeight w:val="20"/>
        </w:trPr>
        <w:tc>
          <w:tcPr>
            <w:tcW w:w="952" w:type="pct"/>
            <w:tcBorders>
              <w:top w:val="nil"/>
              <w:left w:val="single" w:sz="4" w:space="0" w:color="auto"/>
              <w:bottom w:val="single" w:sz="4" w:space="0" w:color="auto"/>
              <w:right w:val="single" w:sz="4" w:space="0" w:color="auto"/>
            </w:tcBorders>
            <w:shd w:val="clear" w:color="auto" w:fill="auto"/>
            <w:vAlign w:val="center"/>
          </w:tcPr>
          <w:p w:rsidR="007203BD" w:rsidRPr="00914CBB" w:rsidRDefault="007203BD" w:rsidP="00914CBB">
            <w:pPr>
              <w:jc w:val="center"/>
              <w:rPr>
                <w:rFonts w:cs="Arial"/>
                <w:bCs/>
                <w:sz w:val="16"/>
                <w:szCs w:val="16"/>
              </w:rPr>
            </w:pPr>
            <w:r w:rsidRPr="00914CBB">
              <w:rPr>
                <w:rFonts w:cs="Arial"/>
                <w:bCs/>
                <w:sz w:val="16"/>
                <w:szCs w:val="16"/>
              </w:rPr>
              <w:t>14,15</w:t>
            </w:r>
          </w:p>
        </w:tc>
        <w:tc>
          <w:tcPr>
            <w:tcW w:w="624" w:type="pct"/>
            <w:tcBorders>
              <w:top w:val="nil"/>
              <w:left w:val="nil"/>
              <w:bottom w:val="single" w:sz="4" w:space="0" w:color="auto"/>
              <w:right w:val="single" w:sz="4" w:space="0" w:color="auto"/>
            </w:tcBorders>
            <w:shd w:val="clear" w:color="auto" w:fill="auto"/>
            <w:noWrap/>
            <w:vAlign w:val="center"/>
          </w:tcPr>
          <w:p w:rsidR="007203BD" w:rsidRPr="00914CBB" w:rsidRDefault="007203BD" w:rsidP="00914CBB">
            <w:pPr>
              <w:jc w:val="center"/>
              <w:rPr>
                <w:rFonts w:cs="Arial"/>
                <w:sz w:val="16"/>
                <w:szCs w:val="16"/>
              </w:rPr>
            </w:pPr>
            <w:r w:rsidRPr="00914CBB">
              <w:rPr>
                <w:rFonts w:cs="Arial"/>
                <w:sz w:val="16"/>
                <w:szCs w:val="16"/>
              </w:rPr>
              <w:t>42272505</w:t>
            </w:r>
          </w:p>
        </w:tc>
        <w:tc>
          <w:tcPr>
            <w:tcW w:w="3424" w:type="pct"/>
            <w:tcBorders>
              <w:top w:val="nil"/>
              <w:left w:val="nil"/>
              <w:bottom w:val="single" w:sz="4" w:space="0" w:color="auto"/>
              <w:right w:val="single" w:sz="4" w:space="0" w:color="auto"/>
            </w:tcBorders>
            <w:shd w:val="clear" w:color="auto" w:fill="auto"/>
            <w:vAlign w:val="center"/>
          </w:tcPr>
          <w:p w:rsidR="007203BD" w:rsidRPr="00914CBB" w:rsidRDefault="007203BD" w:rsidP="00914CBB">
            <w:pPr>
              <w:rPr>
                <w:rFonts w:cs="Arial"/>
                <w:sz w:val="16"/>
                <w:szCs w:val="16"/>
              </w:rPr>
            </w:pPr>
            <w:r w:rsidRPr="00914CBB">
              <w:rPr>
                <w:rFonts w:cs="Arial"/>
                <w:sz w:val="16"/>
                <w:szCs w:val="16"/>
              </w:rPr>
              <w:t xml:space="preserve">Tubo para aparatos de gas de anestesia o ensamblajes de tubos o ajustes de tubos o </w:t>
            </w:r>
            <w:r w:rsidRPr="00914CBB">
              <w:rPr>
                <w:rFonts w:cs="Arial"/>
                <w:sz w:val="16"/>
                <w:szCs w:val="16"/>
              </w:rPr>
              <w:lastRenderedPageBreak/>
              <w:t>accesorios</w:t>
            </w:r>
          </w:p>
        </w:tc>
      </w:tr>
      <w:tr w:rsidR="007203BD" w:rsidRPr="00914CBB" w:rsidTr="00C05D61">
        <w:trPr>
          <w:trHeight w:val="20"/>
        </w:trPr>
        <w:tc>
          <w:tcPr>
            <w:tcW w:w="952" w:type="pct"/>
            <w:tcBorders>
              <w:top w:val="nil"/>
              <w:left w:val="single" w:sz="4" w:space="0" w:color="auto"/>
              <w:bottom w:val="single" w:sz="4" w:space="0" w:color="auto"/>
              <w:right w:val="single" w:sz="4" w:space="0" w:color="auto"/>
            </w:tcBorders>
            <w:shd w:val="clear" w:color="auto" w:fill="auto"/>
            <w:vAlign w:val="center"/>
          </w:tcPr>
          <w:p w:rsidR="007203BD" w:rsidRPr="00914CBB" w:rsidRDefault="007203BD" w:rsidP="00914CBB">
            <w:pPr>
              <w:jc w:val="center"/>
              <w:rPr>
                <w:rFonts w:cs="Arial"/>
                <w:bCs/>
                <w:sz w:val="16"/>
                <w:szCs w:val="16"/>
              </w:rPr>
            </w:pPr>
            <w:r w:rsidRPr="00914CBB">
              <w:rPr>
                <w:rFonts w:cs="Arial"/>
                <w:bCs/>
                <w:sz w:val="16"/>
                <w:szCs w:val="16"/>
              </w:rPr>
              <w:lastRenderedPageBreak/>
              <w:t>16</w:t>
            </w:r>
          </w:p>
        </w:tc>
        <w:tc>
          <w:tcPr>
            <w:tcW w:w="624" w:type="pct"/>
            <w:tcBorders>
              <w:top w:val="nil"/>
              <w:left w:val="nil"/>
              <w:bottom w:val="single" w:sz="4" w:space="0" w:color="auto"/>
              <w:right w:val="single" w:sz="4" w:space="0" w:color="auto"/>
            </w:tcBorders>
            <w:shd w:val="clear" w:color="auto" w:fill="auto"/>
            <w:noWrap/>
            <w:vAlign w:val="center"/>
          </w:tcPr>
          <w:p w:rsidR="007203BD" w:rsidRPr="00914CBB" w:rsidRDefault="007203BD" w:rsidP="00914CBB">
            <w:pPr>
              <w:jc w:val="center"/>
              <w:rPr>
                <w:rFonts w:cs="Arial"/>
                <w:sz w:val="16"/>
                <w:szCs w:val="16"/>
              </w:rPr>
            </w:pPr>
            <w:r w:rsidRPr="00914CBB">
              <w:rPr>
                <w:rFonts w:cs="Arial"/>
                <w:sz w:val="16"/>
                <w:szCs w:val="16"/>
              </w:rPr>
              <w:t>42312002</w:t>
            </w:r>
          </w:p>
        </w:tc>
        <w:tc>
          <w:tcPr>
            <w:tcW w:w="3424" w:type="pct"/>
            <w:tcBorders>
              <w:top w:val="nil"/>
              <w:left w:val="nil"/>
              <w:bottom w:val="single" w:sz="4" w:space="0" w:color="auto"/>
              <w:right w:val="single" w:sz="4" w:space="0" w:color="auto"/>
            </w:tcBorders>
            <w:shd w:val="clear" w:color="auto" w:fill="auto"/>
            <w:vAlign w:val="center"/>
          </w:tcPr>
          <w:p w:rsidR="007203BD" w:rsidRPr="00914CBB" w:rsidRDefault="007203BD" w:rsidP="00914CBB">
            <w:pPr>
              <w:rPr>
                <w:rFonts w:cs="Arial"/>
                <w:color w:val="000000"/>
                <w:sz w:val="16"/>
                <w:szCs w:val="16"/>
              </w:rPr>
            </w:pPr>
            <w:r w:rsidRPr="00914CBB">
              <w:rPr>
                <w:rFonts w:cs="Arial"/>
                <w:color w:val="000000"/>
                <w:sz w:val="16"/>
                <w:szCs w:val="16"/>
              </w:rPr>
              <w:t>Clip para cierre de piel</w:t>
            </w:r>
          </w:p>
        </w:tc>
      </w:tr>
      <w:tr w:rsidR="007203BD" w:rsidRPr="00914CBB" w:rsidTr="00C05D61">
        <w:trPr>
          <w:trHeight w:val="20"/>
        </w:trPr>
        <w:tc>
          <w:tcPr>
            <w:tcW w:w="952" w:type="pct"/>
            <w:tcBorders>
              <w:top w:val="nil"/>
              <w:left w:val="single" w:sz="4" w:space="0" w:color="auto"/>
              <w:bottom w:val="single" w:sz="4" w:space="0" w:color="auto"/>
              <w:right w:val="single" w:sz="4" w:space="0" w:color="auto"/>
            </w:tcBorders>
            <w:shd w:val="clear" w:color="auto" w:fill="auto"/>
            <w:vAlign w:val="center"/>
          </w:tcPr>
          <w:p w:rsidR="007203BD" w:rsidRPr="00914CBB" w:rsidRDefault="007203BD" w:rsidP="00914CBB">
            <w:pPr>
              <w:jc w:val="center"/>
              <w:rPr>
                <w:rFonts w:cs="Arial"/>
                <w:bCs/>
                <w:sz w:val="16"/>
                <w:szCs w:val="16"/>
              </w:rPr>
            </w:pPr>
            <w:r w:rsidRPr="00914CBB">
              <w:rPr>
                <w:rFonts w:cs="Arial"/>
                <w:bCs/>
                <w:sz w:val="16"/>
                <w:szCs w:val="16"/>
              </w:rPr>
              <w:t>17</w:t>
            </w:r>
          </w:p>
        </w:tc>
        <w:tc>
          <w:tcPr>
            <w:tcW w:w="624" w:type="pct"/>
            <w:tcBorders>
              <w:top w:val="nil"/>
              <w:left w:val="nil"/>
              <w:bottom w:val="single" w:sz="4" w:space="0" w:color="auto"/>
              <w:right w:val="single" w:sz="4" w:space="0" w:color="auto"/>
            </w:tcBorders>
            <w:shd w:val="clear" w:color="auto" w:fill="auto"/>
            <w:noWrap/>
            <w:vAlign w:val="center"/>
          </w:tcPr>
          <w:p w:rsidR="007203BD" w:rsidRPr="00914CBB" w:rsidRDefault="007203BD" w:rsidP="00914CBB">
            <w:pPr>
              <w:rPr>
                <w:rFonts w:cs="Arial"/>
                <w:sz w:val="16"/>
                <w:szCs w:val="16"/>
              </w:rPr>
            </w:pPr>
            <w:r w:rsidRPr="00914CBB">
              <w:rPr>
                <w:rFonts w:cs="Arial"/>
                <w:sz w:val="16"/>
                <w:szCs w:val="16"/>
              </w:rPr>
              <w:t>42142720</w:t>
            </w:r>
          </w:p>
        </w:tc>
        <w:tc>
          <w:tcPr>
            <w:tcW w:w="3424" w:type="pct"/>
            <w:tcBorders>
              <w:top w:val="nil"/>
              <w:left w:val="nil"/>
              <w:bottom w:val="single" w:sz="4" w:space="0" w:color="auto"/>
              <w:right w:val="single" w:sz="4" w:space="0" w:color="auto"/>
            </w:tcBorders>
            <w:shd w:val="clear" w:color="auto" w:fill="auto"/>
            <w:vAlign w:val="center"/>
          </w:tcPr>
          <w:p w:rsidR="007203BD" w:rsidRPr="00914CBB" w:rsidRDefault="007203BD" w:rsidP="00914CBB">
            <w:pPr>
              <w:rPr>
                <w:rFonts w:cs="Arial"/>
                <w:sz w:val="16"/>
                <w:szCs w:val="16"/>
              </w:rPr>
            </w:pPr>
            <w:r w:rsidRPr="00914CBB">
              <w:rPr>
                <w:rFonts w:cs="Arial"/>
                <w:sz w:val="16"/>
                <w:szCs w:val="16"/>
              </w:rPr>
              <w:t>Catéter urinario externo masculino</w:t>
            </w:r>
          </w:p>
        </w:tc>
      </w:tr>
      <w:tr w:rsidR="007203BD" w:rsidRPr="00914CBB" w:rsidTr="00C05D61">
        <w:trPr>
          <w:trHeight w:val="20"/>
        </w:trPr>
        <w:tc>
          <w:tcPr>
            <w:tcW w:w="952" w:type="pct"/>
            <w:tcBorders>
              <w:top w:val="nil"/>
              <w:left w:val="single" w:sz="4" w:space="0" w:color="auto"/>
              <w:bottom w:val="single" w:sz="4" w:space="0" w:color="auto"/>
              <w:right w:val="single" w:sz="4" w:space="0" w:color="auto"/>
            </w:tcBorders>
            <w:shd w:val="clear" w:color="auto" w:fill="auto"/>
            <w:vAlign w:val="center"/>
          </w:tcPr>
          <w:p w:rsidR="007203BD" w:rsidRPr="00914CBB" w:rsidRDefault="007203BD" w:rsidP="00914CBB">
            <w:pPr>
              <w:jc w:val="center"/>
              <w:rPr>
                <w:rFonts w:cs="Arial"/>
                <w:bCs/>
                <w:sz w:val="16"/>
                <w:szCs w:val="16"/>
              </w:rPr>
            </w:pPr>
            <w:r w:rsidRPr="00914CBB">
              <w:rPr>
                <w:rFonts w:cs="Arial"/>
                <w:bCs/>
                <w:sz w:val="16"/>
                <w:szCs w:val="16"/>
              </w:rPr>
              <w:t>18, 44</w:t>
            </w:r>
          </w:p>
        </w:tc>
        <w:tc>
          <w:tcPr>
            <w:tcW w:w="624" w:type="pct"/>
            <w:tcBorders>
              <w:top w:val="nil"/>
              <w:left w:val="nil"/>
              <w:bottom w:val="single" w:sz="4" w:space="0" w:color="auto"/>
              <w:right w:val="single" w:sz="4" w:space="0" w:color="auto"/>
            </w:tcBorders>
            <w:shd w:val="clear" w:color="auto" w:fill="auto"/>
            <w:noWrap/>
            <w:vAlign w:val="center"/>
          </w:tcPr>
          <w:p w:rsidR="007203BD" w:rsidRPr="00914CBB" w:rsidRDefault="007203BD" w:rsidP="00914CBB">
            <w:pPr>
              <w:rPr>
                <w:rFonts w:cs="Arial"/>
                <w:sz w:val="16"/>
                <w:szCs w:val="16"/>
              </w:rPr>
            </w:pPr>
            <w:r w:rsidRPr="00914CBB">
              <w:rPr>
                <w:rFonts w:cs="Arial"/>
                <w:sz w:val="16"/>
                <w:szCs w:val="16"/>
              </w:rPr>
              <w:t>42312300</w:t>
            </w:r>
          </w:p>
        </w:tc>
        <w:tc>
          <w:tcPr>
            <w:tcW w:w="3424" w:type="pct"/>
            <w:tcBorders>
              <w:top w:val="nil"/>
              <w:left w:val="nil"/>
              <w:bottom w:val="single" w:sz="4" w:space="0" w:color="auto"/>
              <w:right w:val="single" w:sz="4" w:space="0" w:color="auto"/>
            </w:tcBorders>
            <w:shd w:val="clear" w:color="auto" w:fill="auto"/>
            <w:vAlign w:val="center"/>
          </w:tcPr>
          <w:p w:rsidR="007203BD" w:rsidRPr="00914CBB" w:rsidRDefault="007203BD" w:rsidP="00914CBB">
            <w:pPr>
              <w:rPr>
                <w:rFonts w:cs="Arial"/>
                <w:sz w:val="16"/>
                <w:szCs w:val="16"/>
              </w:rPr>
            </w:pPr>
            <w:r w:rsidRPr="00914CBB">
              <w:rPr>
                <w:rFonts w:cs="Arial"/>
                <w:sz w:val="16"/>
                <w:szCs w:val="16"/>
              </w:rPr>
              <w:t>Producto para el cuidado de heridas</w:t>
            </w:r>
          </w:p>
        </w:tc>
      </w:tr>
      <w:tr w:rsidR="007203BD" w:rsidRPr="00914CBB" w:rsidTr="00C05D61">
        <w:trPr>
          <w:trHeight w:val="20"/>
        </w:trPr>
        <w:tc>
          <w:tcPr>
            <w:tcW w:w="952" w:type="pct"/>
            <w:tcBorders>
              <w:top w:val="nil"/>
              <w:left w:val="single" w:sz="4" w:space="0" w:color="auto"/>
              <w:bottom w:val="single" w:sz="4" w:space="0" w:color="auto"/>
              <w:right w:val="single" w:sz="4" w:space="0" w:color="auto"/>
            </w:tcBorders>
            <w:shd w:val="clear" w:color="auto" w:fill="auto"/>
            <w:vAlign w:val="center"/>
          </w:tcPr>
          <w:p w:rsidR="007203BD" w:rsidRPr="00914CBB" w:rsidRDefault="007203BD" w:rsidP="00914CBB">
            <w:pPr>
              <w:jc w:val="center"/>
              <w:rPr>
                <w:rFonts w:cs="Arial"/>
                <w:bCs/>
                <w:sz w:val="16"/>
                <w:szCs w:val="16"/>
              </w:rPr>
            </w:pPr>
            <w:r w:rsidRPr="00914CBB">
              <w:rPr>
                <w:rFonts w:cs="Arial"/>
                <w:bCs/>
                <w:sz w:val="16"/>
                <w:szCs w:val="16"/>
              </w:rPr>
              <w:t>19,41,42,43</w:t>
            </w:r>
          </w:p>
        </w:tc>
        <w:tc>
          <w:tcPr>
            <w:tcW w:w="624" w:type="pct"/>
            <w:tcBorders>
              <w:top w:val="nil"/>
              <w:left w:val="nil"/>
              <w:bottom w:val="single" w:sz="4" w:space="0" w:color="auto"/>
              <w:right w:val="single" w:sz="4" w:space="0" w:color="auto"/>
            </w:tcBorders>
            <w:shd w:val="clear" w:color="auto" w:fill="auto"/>
            <w:noWrap/>
            <w:vAlign w:val="center"/>
          </w:tcPr>
          <w:p w:rsidR="007203BD" w:rsidRPr="00914CBB" w:rsidRDefault="007203BD" w:rsidP="00914CBB">
            <w:pPr>
              <w:jc w:val="center"/>
              <w:rPr>
                <w:rFonts w:cs="Arial"/>
                <w:sz w:val="16"/>
                <w:szCs w:val="16"/>
              </w:rPr>
            </w:pPr>
            <w:r w:rsidRPr="00914CBB">
              <w:rPr>
                <w:rFonts w:cs="Arial"/>
                <w:sz w:val="16"/>
                <w:szCs w:val="16"/>
              </w:rPr>
              <w:t>42311505</w:t>
            </w:r>
          </w:p>
        </w:tc>
        <w:tc>
          <w:tcPr>
            <w:tcW w:w="3424" w:type="pct"/>
            <w:tcBorders>
              <w:top w:val="nil"/>
              <w:left w:val="nil"/>
              <w:bottom w:val="single" w:sz="4" w:space="0" w:color="auto"/>
              <w:right w:val="single" w:sz="4" w:space="0" w:color="auto"/>
            </w:tcBorders>
            <w:shd w:val="clear" w:color="auto" w:fill="auto"/>
            <w:vAlign w:val="center"/>
          </w:tcPr>
          <w:p w:rsidR="007203BD" w:rsidRPr="00914CBB" w:rsidRDefault="007203BD" w:rsidP="00914CBB">
            <w:pPr>
              <w:rPr>
                <w:rFonts w:cs="Arial"/>
                <w:sz w:val="16"/>
                <w:szCs w:val="16"/>
              </w:rPr>
            </w:pPr>
            <w:r w:rsidRPr="00914CBB">
              <w:rPr>
                <w:rFonts w:cs="Arial"/>
                <w:sz w:val="16"/>
                <w:szCs w:val="16"/>
              </w:rPr>
              <w:t>Vendaje o compresa para uso general</w:t>
            </w:r>
          </w:p>
        </w:tc>
      </w:tr>
      <w:tr w:rsidR="007203BD" w:rsidRPr="00914CBB" w:rsidTr="00C05D61">
        <w:trPr>
          <w:trHeight w:val="20"/>
        </w:trPr>
        <w:tc>
          <w:tcPr>
            <w:tcW w:w="952" w:type="pct"/>
            <w:tcBorders>
              <w:top w:val="nil"/>
              <w:left w:val="single" w:sz="4" w:space="0" w:color="auto"/>
              <w:bottom w:val="single" w:sz="4" w:space="0" w:color="auto"/>
              <w:right w:val="single" w:sz="4" w:space="0" w:color="auto"/>
            </w:tcBorders>
            <w:shd w:val="clear" w:color="auto" w:fill="auto"/>
            <w:vAlign w:val="center"/>
          </w:tcPr>
          <w:p w:rsidR="007203BD" w:rsidRPr="00914CBB" w:rsidRDefault="007203BD" w:rsidP="00914CBB">
            <w:pPr>
              <w:jc w:val="center"/>
              <w:rPr>
                <w:rFonts w:cs="Arial"/>
                <w:bCs/>
                <w:sz w:val="16"/>
                <w:szCs w:val="16"/>
              </w:rPr>
            </w:pPr>
            <w:r w:rsidRPr="00914CBB">
              <w:rPr>
                <w:rFonts w:cs="Arial"/>
                <w:bCs/>
                <w:sz w:val="16"/>
                <w:szCs w:val="16"/>
              </w:rPr>
              <w:t>20, 23, 26</w:t>
            </w:r>
          </w:p>
        </w:tc>
        <w:tc>
          <w:tcPr>
            <w:tcW w:w="624" w:type="pct"/>
            <w:tcBorders>
              <w:top w:val="nil"/>
              <w:left w:val="nil"/>
              <w:bottom w:val="single" w:sz="4" w:space="0" w:color="auto"/>
              <w:right w:val="single" w:sz="4" w:space="0" w:color="auto"/>
            </w:tcBorders>
            <w:shd w:val="clear" w:color="auto" w:fill="auto"/>
            <w:noWrap/>
            <w:vAlign w:val="center"/>
          </w:tcPr>
          <w:p w:rsidR="007203BD" w:rsidRPr="00914CBB" w:rsidRDefault="007203BD" w:rsidP="00914CBB">
            <w:pPr>
              <w:jc w:val="center"/>
              <w:rPr>
                <w:rFonts w:cs="Arial"/>
                <w:sz w:val="16"/>
                <w:szCs w:val="16"/>
              </w:rPr>
            </w:pPr>
            <w:r w:rsidRPr="00914CBB">
              <w:rPr>
                <w:rFonts w:cs="Arial"/>
                <w:sz w:val="16"/>
                <w:szCs w:val="16"/>
              </w:rPr>
              <w:t>42281703</w:t>
            </w:r>
          </w:p>
        </w:tc>
        <w:tc>
          <w:tcPr>
            <w:tcW w:w="3424" w:type="pct"/>
            <w:tcBorders>
              <w:top w:val="nil"/>
              <w:left w:val="nil"/>
              <w:bottom w:val="single" w:sz="4" w:space="0" w:color="auto"/>
              <w:right w:val="single" w:sz="4" w:space="0" w:color="auto"/>
            </w:tcBorders>
            <w:shd w:val="clear" w:color="auto" w:fill="auto"/>
            <w:vAlign w:val="center"/>
          </w:tcPr>
          <w:p w:rsidR="007203BD" w:rsidRPr="00914CBB" w:rsidRDefault="007203BD" w:rsidP="00914CBB">
            <w:pPr>
              <w:rPr>
                <w:rFonts w:cs="Arial"/>
                <w:color w:val="000000"/>
                <w:sz w:val="16"/>
                <w:szCs w:val="16"/>
              </w:rPr>
            </w:pPr>
            <w:r w:rsidRPr="00914CBB">
              <w:rPr>
                <w:rFonts w:cs="Arial"/>
                <w:color w:val="000000"/>
                <w:sz w:val="16"/>
                <w:szCs w:val="16"/>
              </w:rPr>
              <w:t>Kit de cuidado de instrumentos</w:t>
            </w:r>
          </w:p>
        </w:tc>
      </w:tr>
      <w:tr w:rsidR="007203BD" w:rsidRPr="00914CBB" w:rsidTr="00C05D61">
        <w:trPr>
          <w:trHeight w:val="20"/>
        </w:trPr>
        <w:tc>
          <w:tcPr>
            <w:tcW w:w="952" w:type="pct"/>
            <w:tcBorders>
              <w:top w:val="nil"/>
              <w:left w:val="single" w:sz="4" w:space="0" w:color="auto"/>
              <w:bottom w:val="single" w:sz="4" w:space="0" w:color="auto"/>
              <w:right w:val="single" w:sz="4" w:space="0" w:color="auto"/>
            </w:tcBorders>
            <w:shd w:val="clear" w:color="auto" w:fill="auto"/>
            <w:vAlign w:val="center"/>
          </w:tcPr>
          <w:p w:rsidR="007203BD" w:rsidRPr="00914CBB" w:rsidRDefault="007203BD" w:rsidP="00914CBB">
            <w:pPr>
              <w:jc w:val="center"/>
              <w:rPr>
                <w:rFonts w:cs="Arial"/>
                <w:bCs/>
                <w:sz w:val="16"/>
                <w:szCs w:val="16"/>
              </w:rPr>
            </w:pPr>
            <w:r w:rsidRPr="00914CBB">
              <w:rPr>
                <w:rFonts w:cs="Arial"/>
                <w:bCs/>
                <w:sz w:val="16"/>
                <w:szCs w:val="16"/>
              </w:rPr>
              <w:t>21</w:t>
            </w:r>
          </w:p>
        </w:tc>
        <w:tc>
          <w:tcPr>
            <w:tcW w:w="624" w:type="pct"/>
            <w:tcBorders>
              <w:top w:val="nil"/>
              <w:left w:val="nil"/>
              <w:bottom w:val="single" w:sz="4" w:space="0" w:color="auto"/>
              <w:right w:val="single" w:sz="4" w:space="0" w:color="auto"/>
            </w:tcBorders>
            <w:shd w:val="clear" w:color="auto" w:fill="auto"/>
            <w:noWrap/>
            <w:vAlign w:val="center"/>
          </w:tcPr>
          <w:p w:rsidR="007203BD" w:rsidRPr="00914CBB" w:rsidRDefault="007203BD" w:rsidP="00914CBB">
            <w:pPr>
              <w:jc w:val="center"/>
              <w:rPr>
                <w:rFonts w:cs="Arial"/>
                <w:sz w:val="16"/>
                <w:szCs w:val="16"/>
              </w:rPr>
            </w:pPr>
            <w:r w:rsidRPr="00914CBB">
              <w:rPr>
                <w:rFonts w:cs="Arial"/>
                <w:sz w:val="16"/>
                <w:szCs w:val="16"/>
              </w:rPr>
              <w:t>42143103</w:t>
            </w:r>
          </w:p>
        </w:tc>
        <w:tc>
          <w:tcPr>
            <w:tcW w:w="3424" w:type="pct"/>
            <w:tcBorders>
              <w:top w:val="nil"/>
              <w:left w:val="nil"/>
              <w:bottom w:val="single" w:sz="4" w:space="0" w:color="auto"/>
              <w:right w:val="single" w:sz="4" w:space="0" w:color="auto"/>
            </w:tcBorders>
            <w:shd w:val="clear" w:color="auto" w:fill="auto"/>
            <w:noWrap/>
            <w:vAlign w:val="center"/>
          </w:tcPr>
          <w:p w:rsidR="007203BD" w:rsidRPr="00914CBB" w:rsidRDefault="007203BD" w:rsidP="00914CBB">
            <w:pPr>
              <w:rPr>
                <w:rFonts w:cs="Arial"/>
                <w:sz w:val="16"/>
                <w:szCs w:val="16"/>
              </w:rPr>
            </w:pPr>
            <w:r w:rsidRPr="00914CBB">
              <w:rPr>
                <w:rFonts w:cs="Arial"/>
                <w:sz w:val="16"/>
                <w:szCs w:val="16"/>
              </w:rPr>
              <w:t>Dispositivo accesorio contraceptivo uterino</w:t>
            </w:r>
          </w:p>
        </w:tc>
      </w:tr>
      <w:tr w:rsidR="007203BD" w:rsidRPr="00914CBB" w:rsidTr="00C05D61">
        <w:trPr>
          <w:trHeight w:val="20"/>
        </w:trPr>
        <w:tc>
          <w:tcPr>
            <w:tcW w:w="952" w:type="pct"/>
            <w:tcBorders>
              <w:top w:val="nil"/>
              <w:left w:val="single" w:sz="4" w:space="0" w:color="auto"/>
              <w:bottom w:val="single" w:sz="4" w:space="0" w:color="auto"/>
              <w:right w:val="single" w:sz="4" w:space="0" w:color="auto"/>
            </w:tcBorders>
            <w:shd w:val="clear" w:color="auto" w:fill="auto"/>
            <w:vAlign w:val="center"/>
          </w:tcPr>
          <w:p w:rsidR="007203BD" w:rsidRPr="00914CBB" w:rsidRDefault="007203BD" w:rsidP="00914CBB">
            <w:pPr>
              <w:jc w:val="center"/>
              <w:rPr>
                <w:rFonts w:cs="Arial"/>
                <w:bCs/>
                <w:sz w:val="16"/>
                <w:szCs w:val="16"/>
              </w:rPr>
            </w:pPr>
            <w:r w:rsidRPr="00914CBB">
              <w:rPr>
                <w:rFonts w:cs="Arial"/>
                <w:bCs/>
                <w:sz w:val="16"/>
                <w:szCs w:val="16"/>
              </w:rPr>
              <w:t>22</w:t>
            </w:r>
          </w:p>
        </w:tc>
        <w:tc>
          <w:tcPr>
            <w:tcW w:w="624" w:type="pct"/>
            <w:tcBorders>
              <w:top w:val="nil"/>
              <w:left w:val="nil"/>
              <w:bottom w:val="single" w:sz="4" w:space="0" w:color="auto"/>
              <w:right w:val="single" w:sz="4" w:space="0" w:color="auto"/>
            </w:tcBorders>
            <w:shd w:val="clear" w:color="auto" w:fill="auto"/>
            <w:noWrap/>
            <w:vAlign w:val="center"/>
          </w:tcPr>
          <w:p w:rsidR="007203BD" w:rsidRPr="00914CBB" w:rsidRDefault="007203BD" w:rsidP="00914CBB">
            <w:pPr>
              <w:jc w:val="center"/>
              <w:rPr>
                <w:rFonts w:cs="Arial"/>
                <w:sz w:val="16"/>
                <w:szCs w:val="16"/>
              </w:rPr>
            </w:pPr>
            <w:r w:rsidRPr="00914CBB">
              <w:rPr>
                <w:rFonts w:cs="Arial"/>
                <w:sz w:val="16"/>
                <w:szCs w:val="16"/>
              </w:rPr>
              <w:t>42182013</w:t>
            </w:r>
          </w:p>
        </w:tc>
        <w:tc>
          <w:tcPr>
            <w:tcW w:w="3424" w:type="pct"/>
            <w:tcBorders>
              <w:top w:val="nil"/>
              <w:left w:val="nil"/>
              <w:bottom w:val="single" w:sz="4" w:space="0" w:color="auto"/>
              <w:right w:val="single" w:sz="4" w:space="0" w:color="auto"/>
            </w:tcBorders>
            <w:shd w:val="clear" w:color="auto" w:fill="auto"/>
            <w:vAlign w:val="center"/>
          </w:tcPr>
          <w:p w:rsidR="007203BD" w:rsidRPr="00914CBB" w:rsidRDefault="007203BD" w:rsidP="00914CBB">
            <w:pPr>
              <w:rPr>
                <w:rFonts w:cs="Arial"/>
                <w:sz w:val="16"/>
                <w:szCs w:val="16"/>
              </w:rPr>
            </w:pPr>
            <w:r w:rsidRPr="00914CBB">
              <w:rPr>
                <w:rFonts w:cs="Arial"/>
                <w:sz w:val="16"/>
                <w:szCs w:val="16"/>
              </w:rPr>
              <w:t>Especulo para examen vaginal</w:t>
            </w:r>
          </w:p>
        </w:tc>
      </w:tr>
      <w:tr w:rsidR="007203BD" w:rsidRPr="00914CBB" w:rsidTr="00C05D61">
        <w:trPr>
          <w:trHeight w:val="20"/>
        </w:trPr>
        <w:tc>
          <w:tcPr>
            <w:tcW w:w="952" w:type="pct"/>
            <w:tcBorders>
              <w:top w:val="nil"/>
              <w:left w:val="single" w:sz="4" w:space="0" w:color="auto"/>
              <w:bottom w:val="single" w:sz="4" w:space="0" w:color="auto"/>
              <w:right w:val="single" w:sz="4" w:space="0" w:color="auto"/>
            </w:tcBorders>
            <w:shd w:val="clear" w:color="auto" w:fill="auto"/>
            <w:vAlign w:val="center"/>
          </w:tcPr>
          <w:p w:rsidR="007203BD" w:rsidRPr="00914CBB" w:rsidRDefault="007203BD" w:rsidP="00914CBB">
            <w:pPr>
              <w:jc w:val="center"/>
              <w:rPr>
                <w:rFonts w:cs="Arial"/>
                <w:bCs/>
                <w:sz w:val="16"/>
                <w:szCs w:val="16"/>
              </w:rPr>
            </w:pPr>
            <w:r w:rsidRPr="00914CBB">
              <w:rPr>
                <w:rFonts w:cs="Arial"/>
                <w:bCs/>
                <w:sz w:val="16"/>
                <w:szCs w:val="16"/>
              </w:rPr>
              <w:t>24</w:t>
            </w:r>
          </w:p>
        </w:tc>
        <w:tc>
          <w:tcPr>
            <w:tcW w:w="624" w:type="pct"/>
            <w:tcBorders>
              <w:top w:val="nil"/>
              <w:left w:val="nil"/>
              <w:bottom w:val="single" w:sz="4" w:space="0" w:color="auto"/>
              <w:right w:val="single" w:sz="4" w:space="0" w:color="auto"/>
            </w:tcBorders>
            <w:shd w:val="clear" w:color="auto" w:fill="auto"/>
            <w:noWrap/>
            <w:vAlign w:val="center"/>
          </w:tcPr>
          <w:p w:rsidR="007203BD" w:rsidRPr="00914CBB" w:rsidRDefault="007203BD" w:rsidP="00914CBB">
            <w:pPr>
              <w:jc w:val="center"/>
              <w:rPr>
                <w:rFonts w:cs="Arial"/>
                <w:sz w:val="16"/>
                <w:szCs w:val="16"/>
              </w:rPr>
            </w:pPr>
            <w:r w:rsidRPr="00914CBB">
              <w:rPr>
                <w:rFonts w:cs="Arial"/>
                <w:sz w:val="16"/>
                <w:szCs w:val="16"/>
              </w:rPr>
              <w:t>42311500</w:t>
            </w:r>
          </w:p>
        </w:tc>
        <w:tc>
          <w:tcPr>
            <w:tcW w:w="3424" w:type="pct"/>
            <w:tcBorders>
              <w:top w:val="nil"/>
              <w:left w:val="nil"/>
              <w:bottom w:val="single" w:sz="4" w:space="0" w:color="auto"/>
              <w:right w:val="single" w:sz="4" w:space="0" w:color="auto"/>
            </w:tcBorders>
            <w:shd w:val="clear" w:color="auto" w:fill="auto"/>
            <w:vAlign w:val="center"/>
          </w:tcPr>
          <w:p w:rsidR="007203BD" w:rsidRPr="00914CBB" w:rsidRDefault="007203BD" w:rsidP="00914CBB">
            <w:pPr>
              <w:rPr>
                <w:rFonts w:cs="Arial"/>
                <w:sz w:val="16"/>
                <w:szCs w:val="16"/>
              </w:rPr>
            </w:pPr>
            <w:r w:rsidRPr="00914CBB">
              <w:rPr>
                <w:rFonts w:cs="Arial"/>
                <w:color w:val="000000"/>
                <w:sz w:val="16"/>
                <w:szCs w:val="16"/>
              </w:rPr>
              <w:t>Vendas y vendajes y productos relacionados</w:t>
            </w:r>
          </w:p>
        </w:tc>
      </w:tr>
      <w:tr w:rsidR="007203BD" w:rsidRPr="00914CBB" w:rsidTr="00C05D61">
        <w:trPr>
          <w:trHeight w:val="20"/>
        </w:trPr>
        <w:tc>
          <w:tcPr>
            <w:tcW w:w="952" w:type="pct"/>
            <w:tcBorders>
              <w:top w:val="nil"/>
              <w:left w:val="single" w:sz="4" w:space="0" w:color="auto"/>
              <w:bottom w:val="single" w:sz="4" w:space="0" w:color="auto"/>
              <w:right w:val="single" w:sz="4" w:space="0" w:color="auto"/>
            </w:tcBorders>
            <w:shd w:val="clear" w:color="auto" w:fill="auto"/>
            <w:vAlign w:val="center"/>
          </w:tcPr>
          <w:p w:rsidR="007203BD" w:rsidRPr="00914CBB" w:rsidRDefault="007203BD" w:rsidP="00914CBB">
            <w:pPr>
              <w:jc w:val="center"/>
              <w:rPr>
                <w:rFonts w:cs="Arial"/>
                <w:bCs/>
                <w:sz w:val="16"/>
                <w:szCs w:val="16"/>
              </w:rPr>
            </w:pPr>
            <w:r w:rsidRPr="00914CBB">
              <w:rPr>
                <w:rFonts w:cs="Arial"/>
                <w:bCs/>
                <w:sz w:val="16"/>
                <w:szCs w:val="16"/>
              </w:rPr>
              <w:t>25</w:t>
            </w:r>
          </w:p>
        </w:tc>
        <w:tc>
          <w:tcPr>
            <w:tcW w:w="624" w:type="pct"/>
            <w:tcBorders>
              <w:top w:val="nil"/>
              <w:left w:val="nil"/>
              <w:bottom w:val="single" w:sz="4" w:space="0" w:color="auto"/>
              <w:right w:val="single" w:sz="4" w:space="0" w:color="auto"/>
            </w:tcBorders>
            <w:shd w:val="clear" w:color="auto" w:fill="auto"/>
            <w:noWrap/>
            <w:vAlign w:val="center"/>
          </w:tcPr>
          <w:p w:rsidR="007203BD" w:rsidRPr="00914CBB" w:rsidRDefault="007203BD" w:rsidP="00914CBB">
            <w:pPr>
              <w:jc w:val="center"/>
              <w:rPr>
                <w:rFonts w:cs="Arial"/>
                <w:sz w:val="16"/>
                <w:szCs w:val="16"/>
              </w:rPr>
            </w:pPr>
            <w:r w:rsidRPr="00914CBB">
              <w:rPr>
                <w:rFonts w:cs="Arial"/>
                <w:sz w:val="16"/>
                <w:szCs w:val="16"/>
              </w:rPr>
              <w:t>48181715</w:t>
            </w:r>
          </w:p>
        </w:tc>
        <w:tc>
          <w:tcPr>
            <w:tcW w:w="3424" w:type="pct"/>
            <w:tcBorders>
              <w:top w:val="nil"/>
              <w:left w:val="nil"/>
              <w:bottom w:val="single" w:sz="4" w:space="0" w:color="auto"/>
              <w:right w:val="single" w:sz="4" w:space="0" w:color="auto"/>
            </w:tcBorders>
            <w:shd w:val="clear" w:color="auto" w:fill="auto"/>
            <w:vAlign w:val="center"/>
          </w:tcPr>
          <w:p w:rsidR="007203BD" w:rsidRPr="00914CBB" w:rsidRDefault="007203BD" w:rsidP="00914CBB">
            <w:pPr>
              <w:rPr>
                <w:rFonts w:cs="Arial"/>
                <w:color w:val="000000"/>
                <w:sz w:val="16"/>
                <w:szCs w:val="16"/>
              </w:rPr>
            </w:pPr>
            <w:r w:rsidRPr="00914CBB">
              <w:rPr>
                <w:rFonts w:cs="Arial"/>
                <w:color w:val="000000"/>
                <w:sz w:val="16"/>
                <w:szCs w:val="16"/>
              </w:rPr>
              <w:t>Producto de examen y control de paciente</w:t>
            </w:r>
          </w:p>
        </w:tc>
      </w:tr>
      <w:tr w:rsidR="007203BD" w:rsidRPr="00914CBB" w:rsidTr="00C05D61">
        <w:trPr>
          <w:trHeight w:val="20"/>
        </w:trPr>
        <w:tc>
          <w:tcPr>
            <w:tcW w:w="952" w:type="pct"/>
            <w:tcBorders>
              <w:top w:val="nil"/>
              <w:left w:val="single" w:sz="4" w:space="0" w:color="auto"/>
              <w:bottom w:val="single" w:sz="4" w:space="0" w:color="auto"/>
              <w:right w:val="single" w:sz="4" w:space="0" w:color="auto"/>
            </w:tcBorders>
            <w:shd w:val="clear" w:color="auto" w:fill="auto"/>
            <w:vAlign w:val="center"/>
          </w:tcPr>
          <w:p w:rsidR="007203BD" w:rsidRPr="00914CBB" w:rsidRDefault="007203BD" w:rsidP="00914CBB">
            <w:pPr>
              <w:jc w:val="center"/>
              <w:rPr>
                <w:rFonts w:cs="Arial"/>
                <w:bCs/>
                <w:sz w:val="16"/>
                <w:szCs w:val="16"/>
              </w:rPr>
            </w:pPr>
            <w:r w:rsidRPr="00914CBB">
              <w:rPr>
                <w:rFonts w:cs="Arial"/>
                <w:bCs/>
                <w:sz w:val="16"/>
                <w:szCs w:val="16"/>
              </w:rPr>
              <w:t>27</w:t>
            </w:r>
          </w:p>
        </w:tc>
        <w:tc>
          <w:tcPr>
            <w:tcW w:w="624" w:type="pct"/>
            <w:tcBorders>
              <w:top w:val="nil"/>
              <w:left w:val="nil"/>
              <w:bottom w:val="single" w:sz="4" w:space="0" w:color="auto"/>
              <w:right w:val="single" w:sz="4" w:space="0" w:color="auto"/>
            </w:tcBorders>
            <w:shd w:val="clear" w:color="auto" w:fill="auto"/>
            <w:noWrap/>
            <w:vAlign w:val="center"/>
          </w:tcPr>
          <w:p w:rsidR="007203BD" w:rsidRPr="00914CBB" w:rsidRDefault="007203BD" w:rsidP="00914CBB">
            <w:pPr>
              <w:jc w:val="center"/>
              <w:rPr>
                <w:rFonts w:cs="Arial"/>
                <w:sz w:val="16"/>
                <w:szCs w:val="16"/>
              </w:rPr>
            </w:pPr>
            <w:r w:rsidRPr="00914CBB">
              <w:rPr>
                <w:rFonts w:cs="Arial"/>
                <w:sz w:val="16"/>
                <w:szCs w:val="16"/>
              </w:rPr>
              <w:t>42311601</w:t>
            </w:r>
          </w:p>
        </w:tc>
        <w:tc>
          <w:tcPr>
            <w:tcW w:w="3424" w:type="pct"/>
            <w:tcBorders>
              <w:top w:val="nil"/>
              <w:left w:val="nil"/>
              <w:bottom w:val="single" w:sz="4" w:space="0" w:color="auto"/>
              <w:right w:val="single" w:sz="4" w:space="0" w:color="auto"/>
            </w:tcBorders>
            <w:shd w:val="clear" w:color="auto" w:fill="auto"/>
            <w:vAlign w:val="center"/>
          </w:tcPr>
          <w:p w:rsidR="007203BD" w:rsidRPr="00914CBB" w:rsidRDefault="007203BD" w:rsidP="00914CBB">
            <w:pPr>
              <w:rPr>
                <w:rFonts w:cs="Arial"/>
                <w:sz w:val="16"/>
                <w:szCs w:val="16"/>
              </w:rPr>
            </w:pPr>
            <w:r w:rsidRPr="00914CBB">
              <w:rPr>
                <w:rFonts w:cs="Arial"/>
                <w:sz w:val="16"/>
                <w:szCs w:val="16"/>
              </w:rPr>
              <w:t>Esponja de gelatina absorbible</w:t>
            </w:r>
          </w:p>
        </w:tc>
      </w:tr>
      <w:tr w:rsidR="007203BD" w:rsidRPr="00914CBB" w:rsidTr="00C05D61">
        <w:trPr>
          <w:trHeight w:val="20"/>
        </w:trPr>
        <w:tc>
          <w:tcPr>
            <w:tcW w:w="952" w:type="pct"/>
            <w:tcBorders>
              <w:top w:val="nil"/>
              <w:left w:val="single" w:sz="4" w:space="0" w:color="auto"/>
              <w:bottom w:val="single" w:sz="4" w:space="0" w:color="auto"/>
              <w:right w:val="single" w:sz="4" w:space="0" w:color="auto"/>
            </w:tcBorders>
            <w:shd w:val="clear" w:color="auto" w:fill="auto"/>
            <w:vAlign w:val="center"/>
          </w:tcPr>
          <w:p w:rsidR="007203BD" w:rsidRPr="00914CBB" w:rsidRDefault="007203BD" w:rsidP="00914CBB">
            <w:pPr>
              <w:jc w:val="center"/>
              <w:rPr>
                <w:rFonts w:cs="Arial"/>
                <w:bCs/>
                <w:sz w:val="16"/>
                <w:szCs w:val="16"/>
              </w:rPr>
            </w:pPr>
            <w:r w:rsidRPr="00914CBB">
              <w:rPr>
                <w:rFonts w:cs="Arial"/>
                <w:bCs/>
                <w:sz w:val="16"/>
                <w:szCs w:val="16"/>
              </w:rPr>
              <w:t>28</w:t>
            </w:r>
          </w:p>
        </w:tc>
        <w:tc>
          <w:tcPr>
            <w:tcW w:w="624" w:type="pct"/>
            <w:tcBorders>
              <w:top w:val="nil"/>
              <w:left w:val="nil"/>
              <w:bottom w:val="single" w:sz="4" w:space="0" w:color="auto"/>
              <w:right w:val="single" w:sz="4" w:space="0" w:color="auto"/>
            </w:tcBorders>
            <w:shd w:val="clear" w:color="auto" w:fill="auto"/>
            <w:noWrap/>
            <w:vAlign w:val="center"/>
          </w:tcPr>
          <w:p w:rsidR="007203BD" w:rsidRPr="00914CBB" w:rsidRDefault="007203BD" w:rsidP="00914CBB">
            <w:pPr>
              <w:jc w:val="center"/>
              <w:rPr>
                <w:rFonts w:cs="Arial"/>
                <w:sz w:val="16"/>
                <w:szCs w:val="16"/>
              </w:rPr>
            </w:pPr>
            <w:r w:rsidRPr="00914CBB">
              <w:rPr>
                <w:rFonts w:cs="Arial"/>
                <w:sz w:val="16"/>
                <w:szCs w:val="16"/>
              </w:rPr>
              <w:t>42312304</w:t>
            </w:r>
          </w:p>
        </w:tc>
        <w:tc>
          <w:tcPr>
            <w:tcW w:w="3424" w:type="pct"/>
            <w:tcBorders>
              <w:top w:val="nil"/>
              <w:left w:val="nil"/>
              <w:bottom w:val="single" w:sz="4" w:space="0" w:color="auto"/>
              <w:right w:val="single" w:sz="4" w:space="0" w:color="auto"/>
            </w:tcBorders>
            <w:shd w:val="clear" w:color="auto" w:fill="auto"/>
            <w:vAlign w:val="center"/>
          </w:tcPr>
          <w:p w:rsidR="007203BD" w:rsidRPr="00914CBB" w:rsidRDefault="007203BD" w:rsidP="00914CBB">
            <w:pPr>
              <w:rPr>
                <w:rFonts w:cs="Arial"/>
                <w:color w:val="000000"/>
                <w:sz w:val="16"/>
                <w:szCs w:val="16"/>
              </w:rPr>
            </w:pPr>
            <w:r w:rsidRPr="00914CBB">
              <w:rPr>
                <w:rFonts w:cs="Arial"/>
                <w:color w:val="000000"/>
                <w:sz w:val="16"/>
                <w:szCs w:val="16"/>
              </w:rPr>
              <w:t>Producto de debridacion autolitica para heridas</w:t>
            </w:r>
          </w:p>
        </w:tc>
      </w:tr>
      <w:tr w:rsidR="007203BD" w:rsidRPr="00914CBB" w:rsidTr="00C05D61">
        <w:trPr>
          <w:trHeight w:val="20"/>
        </w:trPr>
        <w:tc>
          <w:tcPr>
            <w:tcW w:w="952" w:type="pct"/>
            <w:tcBorders>
              <w:top w:val="nil"/>
              <w:left w:val="single" w:sz="4" w:space="0" w:color="auto"/>
              <w:bottom w:val="single" w:sz="4" w:space="0" w:color="auto"/>
              <w:right w:val="single" w:sz="4" w:space="0" w:color="auto"/>
            </w:tcBorders>
            <w:shd w:val="clear" w:color="auto" w:fill="auto"/>
            <w:vAlign w:val="center"/>
          </w:tcPr>
          <w:p w:rsidR="007203BD" w:rsidRPr="00914CBB" w:rsidRDefault="007203BD" w:rsidP="00914CBB">
            <w:pPr>
              <w:jc w:val="center"/>
              <w:rPr>
                <w:rFonts w:cs="Arial"/>
                <w:bCs/>
                <w:sz w:val="16"/>
                <w:szCs w:val="16"/>
              </w:rPr>
            </w:pPr>
            <w:r w:rsidRPr="00914CBB">
              <w:rPr>
                <w:rFonts w:cs="Arial"/>
                <w:bCs/>
                <w:sz w:val="16"/>
                <w:szCs w:val="16"/>
              </w:rPr>
              <w:t>29, 30</w:t>
            </w:r>
          </w:p>
        </w:tc>
        <w:tc>
          <w:tcPr>
            <w:tcW w:w="624" w:type="pct"/>
            <w:tcBorders>
              <w:top w:val="nil"/>
              <w:left w:val="nil"/>
              <w:bottom w:val="single" w:sz="4" w:space="0" w:color="auto"/>
              <w:right w:val="single" w:sz="4" w:space="0" w:color="auto"/>
            </w:tcBorders>
            <w:shd w:val="clear" w:color="auto" w:fill="auto"/>
            <w:noWrap/>
            <w:vAlign w:val="center"/>
          </w:tcPr>
          <w:p w:rsidR="007203BD" w:rsidRPr="00914CBB" w:rsidRDefault="007203BD" w:rsidP="00914CBB">
            <w:pPr>
              <w:jc w:val="center"/>
              <w:rPr>
                <w:rFonts w:cs="Arial"/>
                <w:sz w:val="16"/>
                <w:szCs w:val="16"/>
              </w:rPr>
            </w:pPr>
            <w:r w:rsidRPr="00914CBB">
              <w:rPr>
                <w:rFonts w:cs="Arial"/>
                <w:sz w:val="16"/>
                <w:szCs w:val="16"/>
              </w:rPr>
              <w:t>42231602</w:t>
            </w:r>
          </w:p>
        </w:tc>
        <w:tc>
          <w:tcPr>
            <w:tcW w:w="3424" w:type="pct"/>
            <w:tcBorders>
              <w:top w:val="nil"/>
              <w:left w:val="nil"/>
              <w:bottom w:val="single" w:sz="4" w:space="0" w:color="auto"/>
              <w:right w:val="single" w:sz="4" w:space="0" w:color="auto"/>
            </w:tcBorders>
            <w:shd w:val="clear" w:color="auto" w:fill="auto"/>
            <w:vAlign w:val="center"/>
          </w:tcPr>
          <w:p w:rsidR="007203BD" w:rsidRPr="00914CBB" w:rsidRDefault="007203BD" w:rsidP="00914CBB">
            <w:pPr>
              <w:rPr>
                <w:rFonts w:cs="Arial"/>
                <w:sz w:val="16"/>
                <w:szCs w:val="16"/>
              </w:rPr>
            </w:pPr>
            <w:r w:rsidRPr="00914CBB">
              <w:rPr>
                <w:rFonts w:cs="Arial"/>
                <w:sz w:val="16"/>
                <w:szCs w:val="16"/>
              </w:rPr>
              <w:t>Tubo para gastrostomía endoscópico percutaneo</w:t>
            </w:r>
          </w:p>
        </w:tc>
      </w:tr>
      <w:tr w:rsidR="007203BD" w:rsidRPr="00914CBB" w:rsidTr="00C05D61">
        <w:trPr>
          <w:trHeight w:val="20"/>
        </w:trPr>
        <w:tc>
          <w:tcPr>
            <w:tcW w:w="952" w:type="pct"/>
            <w:tcBorders>
              <w:top w:val="nil"/>
              <w:left w:val="single" w:sz="4" w:space="0" w:color="auto"/>
              <w:bottom w:val="single" w:sz="4" w:space="0" w:color="auto"/>
              <w:right w:val="single" w:sz="4" w:space="0" w:color="auto"/>
            </w:tcBorders>
            <w:shd w:val="clear" w:color="auto" w:fill="auto"/>
            <w:vAlign w:val="center"/>
          </w:tcPr>
          <w:p w:rsidR="007203BD" w:rsidRPr="00914CBB" w:rsidRDefault="007203BD" w:rsidP="00914CBB">
            <w:pPr>
              <w:jc w:val="center"/>
              <w:rPr>
                <w:rFonts w:cs="Arial"/>
                <w:bCs/>
                <w:sz w:val="16"/>
                <w:szCs w:val="16"/>
              </w:rPr>
            </w:pPr>
            <w:r w:rsidRPr="00914CBB">
              <w:rPr>
                <w:rFonts w:cs="Arial"/>
                <w:bCs/>
                <w:sz w:val="16"/>
                <w:szCs w:val="16"/>
              </w:rPr>
              <w:t>31</w:t>
            </w:r>
          </w:p>
        </w:tc>
        <w:tc>
          <w:tcPr>
            <w:tcW w:w="624" w:type="pct"/>
            <w:tcBorders>
              <w:top w:val="nil"/>
              <w:left w:val="nil"/>
              <w:bottom w:val="single" w:sz="4" w:space="0" w:color="auto"/>
              <w:right w:val="single" w:sz="4" w:space="0" w:color="auto"/>
            </w:tcBorders>
            <w:shd w:val="clear" w:color="auto" w:fill="auto"/>
            <w:noWrap/>
            <w:vAlign w:val="center"/>
          </w:tcPr>
          <w:p w:rsidR="007203BD" w:rsidRPr="00914CBB" w:rsidRDefault="007203BD" w:rsidP="00914CBB">
            <w:pPr>
              <w:jc w:val="center"/>
              <w:rPr>
                <w:rFonts w:cs="Arial"/>
                <w:sz w:val="16"/>
                <w:szCs w:val="16"/>
              </w:rPr>
            </w:pPr>
            <w:r w:rsidRPr="00914CBB">
              <w:rPr>
                <w:rFonts w:cs="Arial"/>
                <w:sz w:val="16"/>
                <w:szCs w:val="16"/>
              </w:rPr>
              <w:t>42142531</w:t>
            </w:r>
          </w:p>
        </w:tc>
        <w:tc>
          <w:tcPr>
            <w:tcW w:w="3424" w:type="pct"/>
            <w:tcBorders>
              <w:top w:val="nil"/>
              <w:left w:val="nil"/>
              <w:bottom w:val="single" w:sz="4" w:space="0" w:color="auto"/>
              <w:right w:val="single" w:sz="4" w:space="0" w:color="auto"/>
            </w:tcBorders>
            <w:shd w:val="clear" w:color="auto" w:fill="auto"/>
            <w:vAlign w:val="center"/>
          </w:tcPr>
          <w:p w:rsidR="007203BD" w:rsidRPr="00914CBB" w:rsidRDefault="007203BD" w:rsidP="00914CBB">
            <w:pPr>
              <w:jc w:val="center"/>
              <w:rPr>
                <w:rFonts w:cs="Arial"/>
                <w:sz w:val="16"/>
                <w:szCs w:val="16"/>
              </w:rPr>
            </w:pPr>
            <w:r w:rsidRPr="00914CBB">
              <w:rPr>
                <w:rFonts w:cs="Arial"/>
                <w:sz w:val="16"/>
                <w:szCs w:val="16"/>
              </w:rPr>
              <w:t>Contenedores o carritos o accesorios para desecho de agujas o cuchillas u otro objetos afilados</w:t>
            </w:r>
          </w:p>
        </w:tc>
      </w:tr>
      <w:tr w:rsidR="007203BD" w:rsidRPr="00914CBB" w:rsidTr="00C05D61">
        <w:trPr>
          <w:trHeight w:val="20"/>
        </w:trPr>
        <w:tc>
          <w:tcPr>
            <w:tcW w:w="952" w:type="pct"/>
            <w:tcBorders>
              <w:top w:val="nil"/>
              <w:left w:val="single" w:sz="4" w:space="0" w:color="auto"/>
              <w:bottom w:val="single" w:sz="4" w:space="0" w:color="auto"/>
              <w:right w:val="single" w:sz="4" w:space="0" w:color="auto"/>
            </w:tcBorders>
            <w:shd w:val="clear" w:color="auto" w:fill="auto"/>
            <w:vAlign w:val="center"/>
          </w:tcPr>
          <w:p w:rsidR="007203BD" w:rsidRPr="00914CBB" w:rsidRDefault="007203BD" w:rsidP="00914CBB">
            <w:pPr>
              <w:jc w:val="center"/>
              <w:rPr>
                <w:rFonts w:cs="Arial"/>
                <w:bCs/>
                <w:sz w:val="16"/>
                <w:szCs w:val="16"/>
              </w:rPr>
            </w:pPr>
            <w:r w:rsidRPr="00914CBB">
              <w:rPr>
                <w:rFonts w:cs="Arial"/>
                <w:bCs/>
                <w:sz w:val="16"/>
                <w:szCs w:val="16"/>
              </w:rPr>
              <w:t>32</w:t>
            </w:r>
          </w:p>
        </w:tc>
        <w:tc>
          <w:tcPr>
            <w:tcW w:w="624" w:type="pct"/>
            <w:tcBorders>
              <w:top w:val="nil"/>
              <w:left w:val="nil"/>
              <w:bottom w:val="single" w:sz="4" w:space="0" w:color="auto"/>
              <w:right w:val="single" w:sz="4" w:space="0" w:color="auto"/>
            </w:tcBorders>
            <w:shd w:val="clear" w:color="auto" w:fill="auto"/>
            <w:noWrap/>
            <w:vAlign w:val="center"/>
          </w:tcPr>
          <w:p w:rsidR="007203BD" w:rsidRPr="00914CBB" w:rsidRDefault="007203BD" w:rsidP="00914CBB">
            <w:pPr>
              <w:jc w:val="center"/>
              <w:rPr>
                <w:rFonts w:cs="Arial"/>
                <w:sz w:val="16"/>
                <w:szCs w:val="16"/>
              </w:rPr>
            </w:pPr>
            <w:r w:rsidRPr="00914CBB">
              <w:rPr>
                <w:rFonts w:cs="Arial"/>
                <w:sz w:val="16"/>
                <w:szCs w:val="16"/>
              </w:rPr>
              <w:t>42231604</w:t>
            </w:r>
          </w:p>
        </w:tc>
        <w:tc>
          <w:tcPr>
            <w:tcW w:w="3424" w:type="pct"/>
            <w:tcBorders>
              <w:top w:val="nil"/>
              <w:left w:val="nil"/>
              <w:bottom w:val="single" w:sz="4" w:space="0" w:color="auto"/>
              <w:right w:val="single" w:sz="4" w:space="0" w:color="auto"/>
            </w:tcBorders>
            <w:shd w:val="clear" w:color="auto" w:fill="auto"/>
            <w:vAlign w:val="center"/>
          </w:tcPr>
          <w:p w:rsidR="007203BD" w:rsidRPr="00914CBB" w:rsidRDefault="007203BD" w:rsidP="00914CBB">
            <w:pPr>
              <w:jc w:val="center"/>
              <w:rPr>
                <w:rFonts w:cs="Arial"/>
                <w:color w:val="000000"/>
                <w:sz w:val="16"/>
                <w:szCs w:val="16"/>
              </w:rPr>
            </w:pPr>
            <w:r w:rsidRPr="00914CBB">
              <w:rPr>
                <w:rFonts w:cs="Arial"/>
                <w:color w:val="000000"/>
                <w:sz w:val="16"/>
                <w:szCs w:val="16"/>
              </w:rPr>
              <w:t xml:space="preserve">Botón de acceso gástrico </w:t>
            </w:r>
          </w:p>
        </w:tc>
      </w:tr>
      <w:tr w:rsidR="007203BD" w:rsidRPr="00914CBB" w:rsidTr="00C05D61">
        <w:trPr>
          <w:trHeight w:val="20"/>
        </w:trPr>
        <w:tc>
          <w:tcPr>
            <w:tcW w:w="952" w:type="pct"/>
            <w:tcBorders>
              <w:top w:val="nil"/>
              <w:left w:val="single" w:sz="4" w:space="0" w:color="auto"/>
              <w:bottom w:val="single" w:sz="4" w:space="0" w:color="auto"/>
              <w:right w:val="single" w:sz="4" w:space="0" w:color="auto"/>
            </w:tcBorders>
            <w:shd w:val="clear" w:color="auto" w:fill="auto"/>
            <w:noWrap/>
            <w:vAlign w:val="center"/>
          </w:tcPr>
          <w:p w:rsidR="007203BD" w:rsidRPr="00914CBB" w:rsidRDefault="007203BD" w:rsidP="00914CBB">
            <w:pPr>
              <w:jc w:val="center"/>
              <w:rPr>
                <w:rFonts w:cs="Arial"/>
                <w:bCs/>
                <w:sz w:val="16"/>
                <w:szCs w:val="16"/>
              </w:rPr>
            </w:pPr>
            <w:r w:rsidRPr="00914CBB">
              <w:rPr>
                <w:rFonts w:cs="Arial"/>
                <w:bCs/>
                <w:sz w:val="16"/>
                <w:szCs w:val="16"/>
              </w:rPr>
              <w:t>33</w:t>
            </w:r>
          </w:p>
        </w:tc>
        <w:tc>
          <w:tcPr>
            <w:tcW w:w="624" w:type="pct"/>
            <w:tcBorders>
              <w:top w:val="nil"/>
              <w:left w:val="nil"/>
              <w:bottom w:val="single" w:sz="4" w:space="0" w:color="auto"/>
              <w:right w:val="single" w:sz="4" w:space="0" w:color="auto"/>
            </w:tcBorders>
            <w:shd w:val="clear" w:color="auto" w:fill="auto"/>
            <w:noWrap/>
            <w:vAlign w:val="center"/>
          </w:tcPr>
          <w:p w:rsidR="007203BD" w:rsidRPr="00914CBB" w:rsidRDefault="007203BD" w:rsidP="00914CBB">
            <w:pPr>
              <w:jc w:val="center"/>
              <w:rPr>
                <w:rFonts w:cs="Arial"/>
                <w:sz w:val="16"/>
                <w:szCs w:val="16"/>
              </w:rPr>
            </w:pPr>
            <w:r w:rsidRPr="00914CBB">
              <w:rPr>
                <w:rFonts w:cs="Arial"/>
                <w:sz w:val="16"/>
                <w:szCs w:val="16"/>
              </w:rPr>
              <w:t>42142704</w:t>
            </w:r>
          </w:p>
        </w:tc>
        <w:tc>
          <w:tcPr>
            <w:tcW w:w="3424" w:type="pct"/>
            <w:tcBorders>
              <w:top w:val="nil"/>
              <w:left w:val="nil"/>
              <w:bottom w:val="single" w:sz="4" w:space="0" w:color="auto"/>
              <w:right w:val="single" w:sz="4" w:space="0" w:color="auto"/>
            </w:tcBorders>
            <w:shd w:val="clear" w:color="auto" w:fill="auto"/>
            <w:vAlign w:val="center"/>
          </w:tcPr>
          <w:p w:rsidR="007203BD" w:rsidRPr="00914CBB" w:rsidRDefault="007203BD" w:rsidP="00914CBB">
            <w:pPr>
              <w:jc w:val="center"/>
              <w:rPr>
                <w:rFonts w:cs="Arial"/>
                <w:color w:val="000000"/>
                <w:sz w:val="16"/>
                <w:szCs w:val="16"/>
              </w:rPr>
            </w:pPr>
            <w:r w:rsidRPr="00914CBB">
              <w:rPr>
                <w:rFonts w:cs="Arial"/>
                <w:color w:val="000000"/>
                <w:sz w:val="16"/>
                <w:szCs w:val="16"/>
              </w:rPr>
              <w:t>Bolsa o medidores para drenaje urinario</w:t>
            </w:r>
          </w:p>
        </w:tc>
      </w:tr>
      <w:tr w:rsidR="007203BD" w:rsidRPr="00914CBB" w:rsidTr="00C05D61">
        <w:trPr>
          <w:trHeight w:val="20"/>
        </w:trPr>
        <w:tc>
          <w:tcPr>
            <w:tcW w:w="952" w:type="pct"/>
            <w:tcBorders>
              <w:top w:val="single" w:sz="4" w:space="0" w:color="auto"/>
              <w:left w:val="single" w:sz="4" w:space="0" w:color="auto"/>
              <w:bottom w:val="single" w:sz="4" w:space="0" w:color="auto"/>
              <w:right w:val="single" w:sz="4" w:space="0" w:color="auto"/>
            </w:tcBorders>
            <w:shd w:val="clear" w:color="auto" w:fill="auto"/>
            <w:noWrap/>
            <w:vAlign w:val="center"/>
          </w:tcPr>
          <w:p w:rsidR="007203BD" w:rsidRPr="00914CBB" w:rsidRDefault="007203BD" w:rsidP="00914CBB">
            <w:pPr>
              <w:jc w:val="center"/>
              <w:rPr>
                <w:rFonts w:cs="Arial"/>
                <w:bCs/>
                <w:sz w:val="16"/>
                <w:szCs w:val="16"/>
              </w:rPr>
            </w:pPr>
            <w:r w:rsidRPr="00914CBB">
              <w:rPr>
                <w:rFonts w:cs="Arial"/>
                <w:bCs/>
                <w:sz w:val="16"/>
                <w:szCs w:val="16"/>
              </w:rPr>
              <w:t>34, 35</w:t>
            </w:r>
          </w:p>
        </w:tc>
        <w:tc>
          <w:tcPr>
            <w:tcW w:w="624" w:type="pct"/>
            <w:tcBorders>
              <w:top w:val="single" w:sz="4" w:space="0" w:color="auto"/>
              <w:left w:val="nil"/>
              <w:bottom w:val="single" w:sz="4" w:space="0" w:color="auto"/>
              <w:right w:val="single" w:sz="4" w:space="0" w:color="auto"/>
            </w:tcBorders>
            <w:shd w:val="clear" w:color="auto" w:fill="auto"/>
            <w:noWrap/>
            <w:vAlign w:val="center"/>
          </w:tcPr>
          <w:p w:rsidR="007203BD" w:rsidRPr="00914CBB" w:rsidRDefault="007203BD" w:rsidP="00914CBB">
            <w:pPr>
              <w:jc w:val="center"/>
              <w:rPr>
                <w:rFonts w:cs="Arial"/>
                <w:sz w:val="16"/>
                <w:szCs w:val="16"/>
              </w:rPr>
            </w:pPr>
            <w:r w:rsidRPr="00914CBB">
              <w:rPr>
                <w:rFonts w:cs="Arial"/>
                <w:sz w:val="16"/>
                <w:szCs w:val="16"/>
              </w:rPr>
              <w:t>42231601</w:t>
            </w:r>
          </w:p>
        </w:tc>
        <w:tc>
          <w:tcPr>
            <w:tcW w:w="3424" w:type="pct"/>
            <w:tcBorders>
              <w:top w:val="single" w:sz="4" w:space="0" w:color="auto"/>
              <w:left w:val="nil"/>
              <w:bottom w:val="single" w:sz="4" w:space="0" w:color="auto"/>
              <w:right w:val="single" w:sz="4" w:space="0" w:color="auto"/>
            </w:tcBorders>
            <w:shd w:val="clear" w:color="auto" w:fill="auto"/>
            <w:vAlign w:val="center"/>
          </w:tcPr>
          <w:p w:rsidR="007203BD" w:rsidRPr="00914CBB" w:rsidRDefault="007203BD" w:rsidP="00914CBB">
            <w:pPr>
              <w:jc w:val="center"/>
              <w:rPr>
                <w:rFonts w:cs="Arial"/>
                <w:color w:val="000000"/>
                <w:sz w:val="16"/>
                <w:szCs w:val="16"/>
              </w:rPr>
            </w:pPr>
            <w:r w:rsidRPr="00914CBB">
              <w:rPr>
                <w:rFonts w:cs="Arial"/>
                <w:color w:val="000000"/>
                <w:sz w:val="16"/>
                <w:szCs w:val="16"/>
              </w:rPr>
              <w:t>Tubo de gastrostomía para  uso general</w:t>
            </w:r>
          </w:p>
        </w:tc>
      </w:tr>
      <w:tr w:rsidR="007203BD" w:rsidRPr="00914CBB" w:rsidTr="00C05D61">
        <w:trPr>
          <w:trHeight w:val="20"/>
        </w:trPr>
        <w:tc>
          <w:tcPr>
            <w:tcW w:w="952" w:type="pct"/>
            <w:tcBorders>
              <w:top w:val="single" w:sz="4" w:space="0" w:color="auto"/>
              <w:left w:val="single" w:sz="4" w:space="0" w:color="auto"/>
              <w:bottom w:val="single" w:sz="4" w:space="0" w:color="auto"/>
              <w:right w:val="single" w:sz="4" w:space="0" w:color="auto"/>
            </w:tcBorders>
            <w:shd w:val="clear" w:color="auto" w:fill="auto"/>
            <w:noWrap/>
            <w:vAlign w:val="center"/>
          </w:tcPr>
          <w:p w:rsidR="007203BD" w:rsidRPr="00914CBB" w:rsidRDefault="007203BD" w:rsidP="00914CBB">
            <w:pPr>
              <w:jc w:val="center"/>
              <w:rPr>
                <w:rFonts w:cs="Arial"/>
                <w:bCs/>
                <w:sz w:val="16"/>
                <w:szCs w:val="16"/>
              </w:rPr>
            </w:pPr>
            <w:r w:rsidRPr="00914CBB">
              <w:rPr>
                <w:rFonts w:cs="Arial"/>
                <w:bCs/>
                <w:sz w:val="16"/>
                <w:szCs w:val="16"/>
              </w:rPr>
              <w:t>36, 37</w:t>
            </w:r>
          </w:p>
        </w:tc>
        <w:tc>
          <w:tcPr>
            <w:tcW w:w="624" w:type="pct"/>
            <w:tcBorders>
              <w:top w:val="single" w:sz="4" w:space="0" w:color="auto"/>
              <w:left w:val="nil"/>
              <w:bottom w:val="single" w:sz="4" w:space="0" w:color="auto"/>
              <w:right w:val="single" w:sz="4" w:space="0" w:color="auto"/>
            </w:tcBorders>
            <w:shd w:val="clear" w:color="auto" w:fill="auto"/>
            <w:noWrap/>
            <w:vAlign w:val="center"/>
          </w:tcPr>
          <w:p w:rsidR="007203BD" w:rsidRPr="00914CBB" w:rsidRDefault="007203BD" w:rsidP="00914CBB">
            <w:pPr>
              <w:jc w:val="center"/>
              <w:rPr>
                <w:rFonts w:cs="Arial"/>
                <w:sz w:val="16"/>
                <w:szCs w:val="16"/>
              </w:rPr>
            </w:pPr>
            <w:r w:rsidRPr="00914CBB">
              <w:rPr>
                <w:rFonts w:cs="Arial"/>
                <w:sz w:val="16"/>
                <w:szCs w:val="16"/>
              </w:rPr>
              <w:t>42141500</w:t>
            </w:r>
          </w:p>
        </w:tc>
        <w:tc>
          <w:tcPr>
            <w:tcW w:w="3424" w:type="pct"/>
            <w:tcBorders>
              <w:top w:val="single" w:sz="4" w:space="0" w:color="auto"/>
              <w:left w:val="nil"/>
              <w:bottom w:val="single" w:sz="4" w:space="0" w:color="auto"/>
              <w:right w:val="single" w:sz="4" w:space="0" w:color="auto"/>
            </w:tcBorders>
            <w:shd w:val="clear" w:color="auto" w:fill="auto"/>
            <w:vAlign w:val="center"/>
          </w:tcPr>
          <w:p w:rsidR="007203BD" w:rsidRPr="00914CBB" w:rsidRDefault="007203BD" w:rsidP="00914CBB">
            <w:pPr>
              <w:jc w:val="center"/>
              <w:rPr>
                <w:rFonts w:cs="Arial"/>
                <w:color w:val="000000"/>
                <w:sz w:val="16"/>
                <w:szCs w:val="16"/>
              </w:rPr>
            </w:pPr>
            <w:r w:rsidRPr="00914CBB">
              <w:rPr>
                <w:rFonts w:cs="Arial"/>
                <w:color w:val="000000"/>
                <w:sz w:val="16"/>
                <w:szCs w:val="16"/>
              </w:rPr>
              <w:t>Bolas de algodón y copitos aplicadores</w:t>
            </w:r>
          </w:p>
        </w:tc>
      </w:tr>
      <w:tr w:rsidR="007203BD" w:rsidRPr="00914CBB" w:rsidTr="00C05D61">
        <w:trPr>
          <w:trHeight w:val="20"/>
        </w:trPr>
        <w:tc>
          <w:tcPr>
            <w:tcW w:w="952" w:type="pct"/>
            <w:tcBorders>
              <w:top w:val="single" w:sz="4" w:space="0" w:color="auto"/>
              <w:left w:val="single" w:sz="4" w:space="0" w:color="auto"/>
              <w:bottom w:val="single" w:sz="4" w:space="0" w:color="auto"/>
              <w:right w:val="single" w:sz="4" w:space="0" w:color="auto"/>
            </w:tcBorders>
            <w:shd w:val="clear" w:color="auto" w:fill="auto"/>
            <w:noWrap/>
            <w:vAlign w:val="center"/>
          </w:tcPr>
          <w:p w:rsidR="007203BD" w:rsidRPr="00914CBB" w:rsidRDefault="007203BD" w:rsidP="00914CBB">
            <w:pPr>
              <w:jc w:val="center"/>
              <w:rPr>
                <w:rFonts w:cs="Arial"/>
                <w:bCs/>
                <w:sz w:val="16"/>
                <w:szCs w:val="16"/>
              </w:rPr>
            </w:pPr>
            <w:r w:rsidRPr="00914CBB">
              <w:rPr>
                <w:rFonts w:cs="Arial"/>
                <w:bCs/>
                <w:sz w:val="16"/>
                <w:szCs w:val="16"/>
              </w:rPr>
              <w:t>38</w:t>
            </w:r>
          </w:p>
        </w:tc>
        <w:tc>
          <w:tcPr>
            <w:tcW w:w="624" w:type="pct"/>
            <w:tcBorders>
              <w:top w:val="single" w:sz="4" w:space="0" w:color="auto"/>
              <w:left w:val="nil"/>
              <w:bottom w:val="single" w:sz="4" w:space="0" w:color="auto"/>
              <w:right w:val="single" w:sz="4" w:space="0" w:color="auto"/>
            </w:tcBorders>
            <w:shd w:val="clear" w:color="auto" w:fill="auto"/>
            <w:noWrap/>
            <w:vAlign w:val="center"/>
          </w:tcPr>
          <w:p w:rsidR="007203BD" w:rsidRPr="00914CBB" w:rsidRDefault="007203BD" w:rsidP="00914CBB">
            <w:pPr>
              <w:jc w:val="center"/>
              <w:rPr>
                <w:rFonts w:cs="Arial"/>
                <w:sz w:val="16"/>
                <w:szCs w:val="16"/>
              </w:rPr>
            </w:pPr>
            <w:r w:rsidRPr="00914CBB">
              <w:rPr>
                <w:rFonts w:cs="Arial"/>
                <w:sz w:val="16"/>
                <w:szCs w:val="16"/>
              </w:rPr>
              <w:t>42221803</w:t>
            </w:r>
          </w:p>
        </w:tc>
        <w:tc>
          <w:tcPr>
            <w:tcW w:w="3424" w:type="pct"/>
            <w:tcBorders>
              <w:top w:val="single" w:sz="4" w:space="0" w:color="auto"/>
              <w:left w:val="nil"/>
              <w:bottom w:val="single" w:sz="4" w:space="0" w:color="auto"/>
              <w:right w:val="single" w:sz="4" w:space="0" w:color="auto"/>
            </w:tcBorders>
            <w:shd w:val="clear" w:color="auto" w:fill="auto"/>
            <w:vAlign w:val="center"/>
          </w:tcPr>
          <w:p w:rsidR="007203BD" w:rsidRPr="00914CBB" w:rsidRDefault="007203BD" w:rsidP="00914CBB">
            <w:pPr>
              <w:jc w:val="center"/>
              <w:rPr>
                <w:rFonts w:cs="Arial"/>
                <w:color w:val="000000"/>
                <w:sz w:val="16"/>
                <w:szCs w:val="16"/>
              </w:rPr>
            </w:pPr>
            <w:r w:rsidRPr="00914CBB">
              <w:rPr>
                <w:rFonts w:cs="Arial"/>
                <w:color w:val="000000"/>
                <w:sz w:val="16"/>
                <w:szCs w:val="16"/>
              </w:rPr>
              <w:t>Cintas o vendajes o coreas o mangas para posicionamiento de catéter arterial o intravenoso</w:t>
            </w:r>
          </w:p>
        </w:tc>
      </w:tr>
      <w:tr w:rsidR="007203BD" w:rsidRPr="00914CBB" w:rsidTr="00C05D61">
        <w:trPr>
          <w:trHeight w:val="20"/>
        </w:trPr>
        <w:tc>
          <w:tcPr>
            <w:tcW w:w="952" w:type="pct"/>
            <w:tcBorders>
              <w:top w:val="single" w:sz="4" w:space="0" w:color="auto"/>
              <w:left w:val="single" w:sz="4" w:space="0" w:color="auto"/>
              <w:bottom w:val="single" w:sz="4" w:space="0" w:color="auto"/>
              <w:right w:val="single" w:sz="4" w:space="0" w:color="auto"/>
            </w:tcBorders>
            <w:shd w:val="clear" w:color="auto" w:fill="auto"/>
            <w:noWrap/>
            <w:vAlign w:val="center"/>
          </w:tcPr>
          <w:p w:rsidR="007203BD" w:rsidRPr="00914CBB" w:rsidRDefault="007203BD" w:rsidP="00914CBB">
            <w:pPr>
              <w:jc w:val="center"/>
              <w:rPr>
                <w:rFonts w:cs="Arial"/>
                <w:bCs/>
                <w:sz w:val="16"/>
                <w:szCs w:val="16"/>
              </w:rPr>
            </w:pPr>
            <w:r w:rsidRPr="00914CBB">
              <w:rPr>
                <w:rFonts w:cs="Arial"/>
                <w:bCs/>
                <w:sz w:val="16"/>
                <w:szCs w:val="16"/>
              </w:rPr>
              <w:t>39, 40</w:t>
            </w:r>
          </w:p>
        </w:tc>
        <w:tc>
          <w:tcPr>
            <w:tcW w:w="624" w:type="pct"/>
            <w:tcBorders>
              <w:top w:val="single" w:sz="4" w:space="0" w:color="auto"/>
              <w:left w:val="nil"/>
              <w:bottom w:val="single" w:sz="4" w:space="0" w:color="auto"/>
              <w:right w:val="single" w:sz="4" w:space="0" w:color="auto"/>
            </w:tcBorders>
            <w:shd w:val="clear" w:color="auto" w:fill="auto"/>
            <w:noWrap/>
            <w:vAlign w:val="center"/>
          </w:tcPr>
          <w:p w:rsidR="007203BD" w:rsidRPr="00914CBB" w:rsidRDefault="007203BD" w:rsidP="00914CBB">
            <w:pPr>
              <w:jc w:val="center"/>
              <w:rPr>
                <w:rFonts w:cs="Arial"/>
                <w:sz w:val="16"/>
                <w:szCs w:val="16"/>
              </w:rPr>
            </w:pPr>
            <w:r w:rsidRPr="00914CBB">
              <w:rPr>
                <w:rFonts w:cs="Arial"/>
                <w:sz w:val="16"/>
                <w:szCs w:val="16"/>
              </w:rPr>
              <w:t>42295453</w:t>
            </w:r>
          </w:p>
        </w:tc>
        <w:tc>
          <w:tcPr>
            <w:tcW w:w="3424" w:type="pct"/>
            <w:tcBorders>
              <w:top w:val="single" w:sz="4" w:space="0" w:color="auto"/>
              <w:left w:val="nil"/>
              <w:bottom w:val="single" w:sz="4" w:space="0" w:color="auto"/>
              <w:right w:val="single" w:sz="4" w:space="0" w:color="auto"/>
            </w:tcBorders>
            <w:shd w:val="clear" w:color="auto" w:fill="auto"/>
            <w:vAlign w:val="center"/>
          </w:tcPr>
          <w:p w:rsidR="007203BD" w:rsidRPr="00914CBB" w:rsidRDefault="007203BD" w:rsidP="00914CBB">
            <w:pPr>
              <w:jc w:val="center"/>
              <w:rPr>
                <w:rFonts w:cs="Arial"/>
                <w:color w:val="000000"/>
                <w:sz w:val="16"/>
                <w:szCs w:val="16"/>
              </w:rPr>
            </w:pPr>
            <w:r w:rsidRPr="00914CBB">
              <w:rPr>
                <w:rFonts w:cs="Arial"/>
                <w:color w:val="000000"/>
                <w:sz w:val="16"/>
                <w:szCs w:val="16"/>
              </w:rPr>
              <w:t>Drenaje o set o accesorio para uso quirurjico</w:t>
            </w:r>
          </w:p>
        </w:tc>
      </w:tr>
    </w:tbl>
    <w:p w:rsidR="007203BD" w:rsidRPr="00914CBB" w:rsidRDefault="007203BD" w:rsidP="00914CBB">
      <w:pPr>
        <w:pStyle w:val="Textoindependiente2"/>
        <w:rPr>
          <w:szCs w:val="20"/>
        </w:rPr>
      </w:pPr>
    </w:p>
    <w:p w:rsidR="007203BD" w:rsidRPr="00914CBB" w:rsidRDefault="007203BD" w:rsidP="00914CBB">
      <w:pPr>
        <w:pStyle w:val="Textoindependiente2"/>
        <w:rPr>
          <w:sz w:val="20"/>
          <w:szCs w:val="20"/>
        </w:rPr>
      </w:pPr>
      <w:r w:rsidRPr="00914CBB">
        <w:rPr>
          <w:sz w:val="20"/>
          <w:szCs w:val="20"/>
        </w:rPr>
        <w:t>En todo caso es deber de los oferentes haber solicitado la actualización del RUP antes del cierre del plazo de presentación de las propuestas, situación que deberá acreditarse con la certificación expedida por la Cámara de Comercio.</w:t>
      </w:r>
    </w:p>
    <w:p w:rsidR="00992680" w:rsidRPr="00914CBB" w:rsidRDefault="00992680" w:rsidP="00914CBB">
      <w:pPr>
        <w:rPr>
          <w:rFonts w:cs="Arial"/>
          <w:szCs w:val="20"/>
        </w:rPr>
      </w:pPr>
    </w:p>
    <w:p w:rsidR="00992680" w:rsidRPr="00914CBB" w:rsidRDefault="00992680" w:rsidP="00914CBB">
      <w:pPr>
        <w:rPr>
          <w:rFonts w:cs="Arial"/>
          <w:szCs w:val="20"/>
        </w:rPr>
      </w:pPr>
    </w:p>
    <w:p w:rsidR="00992680" w:rsidRPr="00914CBB" w:rsidRDefault="00992680" w:rsidP="00914CBB">
      <w:pPr>
        <w:pStyle w:val="Prrafodelista"/>
        <w:numPr>
          <w:ilvl w:val="2"/>
          <w:numId w:val="17"/>
        </w:numPr>
        <w:autoSpaceDE w:val="0"/>
        <w:autoSpaceDN w:val="0"/>
        <w:adjustRightInd w:val="0"/>
        <w:ind w:left="284" w:hanging="284"/>
        <w:rPr>
          <w:rFonts w:cs="Arial"/>
          <w:b/>
          <w:color w:val="000000"/>
          <w:szCs w:val="20"/>
        </w:rPr>
      </w:pPr>
      <w:r w:rsidRPr="00914CBB">
        <w:rPr>
          <w:rFonts w:cs="Arial"/>
          <w:b/>
          <w:color w:val="000000"/>
          <w:szCs w:val="20"/>
        </w:rPr>
        <w:t>PERSONAS NATURALES SIN DOMICILIO EN COLOMBIA Y PERSONAS JURÍDICAS EXTRANJERAS DE NATURALEZA PÚBLICA O ESTATAL Y PRIVADA SIN SUCURSAL EN EL PAÍS</w:t>
      </w:r>
    </w:p>
    <w:p w:rsidR="00992680" w:rsidRPr="00914CBB" w:rsidRDefault="00992680" w:rsidP="00914CBB">
      <w:pPr>
        <w:autoSpaceDE w:val="0"/>
        <w:autoSpaceDN w:val="0"/>
        <w:adjustRightInd w:val="0"/>
        <w:rPr>
          <w:rFonts w:cs="Arial"/>
          <w:color w:val="000000"/>
          <w:szCs w:val="20"/>
        </w:rPr>
      </w:pPr>
      <w:r w:rsidRPr="00914CBB">
        <w:rPr>
          <w:rFonts w:cs="Arial"/>
          <w:color w:val="000000"/>
          <w:szCs w:val="20"/>
        </w:rPr>
        <w:t>Tratándose de personas naturales sin domicilio en Colombia y personas jurídicas extranjeras de naturaleza pública o estatal y privada sin sucursal en el país, no se requerirá su inscripción en el RUP, teniendo en cuenta lo previsto en el numeral 6.3 parágrafo 2 del artículo 6 de la Ley 1150 de 2007 y de los artículos 4 parágrafo único (modificado por el artículo 2 del decreto 836 de 2009) y 52 del decreto 4881 de 2008.</w:t>
      </w:r>
    </w:p>
    <w:p w:rsidR="00992680" w:rsidRPr="00914CBB" w:rsidRDefault="00992680" w:rsidP="00914CBB">
      <w:pPr>
        <w:autoSpaceDE w:val="0"/>
        <w:autoSpaceDN w:val="0"/>
        <w:adjustRightInd w:val="0"/>
        <w:rPr>
          <w:rFonts w:cs="Arial"/>
          <w:color w:val="000000"/>
          <w:szCs w:val="20"/>
        </w:rPr>
      </w:pPr>
    </w:p>
    <w:p w:rsidR="00992680" w:rsidRPr="00914CBB" w:rsidRDefault="00992680" w:rsidP="00914CBB">
      <w:pPr>
        <w:autoSpaceDE w:val="0"/>
        <w:autoSpaceDN w:val="0"/>
        <w:adjustRightInd w:val="0"/>
        <w:rPr>
          <w:rFonts w:cs="Arial"/>
          <w:color w:val="000000"/>
          <w:szCs w:val="20"/>
        </w:rPr>
      </w:pPr>
      <w:r w:rsidRPr="00914CBB">
        <w:rPr>
          <w:rFonts w:cs="Arial"/>
          <w:color w:val="000000"/>
          <w:szCs w:val="20"/>
        </w:rPr>
        <w:t>Las personas naturales extranjeras sin domicilio en Colombia, o jurídicas sin sucursal en el país deberán presentar los siguientes documentos:</w:t>
      </w:r>
    </w:p>
    <w:p w:rsidR="00992680" w:rsidRPr="00914CBB" w:rsidRDefault="00992680" w:rsidP="00914CBB">
      <w:pPr>
        <w:autoSpaceDE w:val="0"/>
        <w:autoSpaceDN w:val="0"/>
        <w:adjustRightInd w:val="0"/>
        <w:rPr>
          <w:rFonts w:cs="Arial"/>
          <w:color w:val="000000"/>
          <w:szCs w:val="20"/>
        </w:rPr>
      </w:pPr>
    </w:p>
    <w:p w:rsidR="00992680" w:rsidRPr="00914CBB" w:rsidRDefault="00992680" w:rsidP="00914CBB">
      <w:pPr>
        <w:autoSpaceDE w:val="0"/>
        <w:autoSpaceDN w:val="0"/>
        <w:adjustRightInd w:val="0"/>
        <w:rPr>
          <w:rFonts w:cs="Arial"/>
          <w:color w:val="000000"/>
          <w:szCs w:val="20"/>
        </w:rPr>
      </w:pPr>
      <w:r w:rsidRPr="00914CBB">
        <w:rPr>
          <w:rFonts w:cs="Arial"/>
          <w:color w:val="000000"/>
          <w:szCs w:val="20"/>
        </w:rPr>
        <w:t>• Declaración rendida bajo la gravedad de juramento, la cual se entenderá prestada con la suscripción del documento, por la persona natural que presenta propuesta o por el representante legal de la persona jurídica extranjera, en la que se indique que su objeto social le permite ejercer la actividad de fabricante, comercializador o distribuidor según corresponda a su naturaleza jurídica y que se encuentra facultado para inscribirse en los grupos y especialidades previstas para cada ítem en el cual el proponente desee ofertar. Para tal efecto deberá tenerse como referente las distintas clasificaciones solicitadas en el pliego de condiciones.</w:t>
      </w:r>
    </w:p>
    <w:p w:rsidR="00992680" w:rsidRPr="00914CBB" w:rsidRDefault="00992680" w:rsidP="00914CBB">
      <w:pPr>
        <w:rPr>
          <w:rFonts w:cs="Arial"/>
        </w:rPr>
      </w:pPr>
    </w:p>
    <w:p w:rsidR="00992680" w:rsidRPr="00914CBB" w:rsidRDefault="00992680" w:rsidP="00914CBB">
      <w:pPr>
        <w:rPr>
          <w:rFonts w:cs="Arial"/>
        </w:rPr>
      </w:pPr>
    </w:p>
    <w:p w:rsidR="00992680" w:rsidRPr="00914CBB" w:rsidRDefault="00992680" w:rsidP="00914CBB">
      <w:pPr>
        <w:pStyle w:val="Prrafodelista"/>
        <w:numPr>
          <w:ilvl w:val="2"/>
          <w:numId w:val="17"/>
        </w:numPr>
        <w:ind w:left="0" w:firstLine="0"/>
        <w:rPr>
          <w:rFonts w:cs="Arial"/>
        </w:rPr>
      </w:pPr>
      <w:r w:rsidRPr="00914CBB">
        <w:rPr>
          <w:rFonts w:cs="Arial"/>
          <w:b/>
        </w:rPr>
        <w:t>CERTIFICADO EMITIDO POR LA ADMINISTRADORA DE RIESGOS LABORALES (ARL)</w:t>
      </w:r>
      <w:r w:rsidRPr="00914CBB">
        <w:rPr>
          <w:rFonts w:cs="Arial"/>
        </w:rPr>
        <w:t xml:space="preserve"> sobre la Evaluación Inicial o Autoevaluación de los Estándares Mínimos del Sistema de Gestión de la Seguridad y Salud en el Trabajo (SGSST), donde conste una calificación total que se encuentre en una escala de valoración “Moderadamente Aceptable” (puntaje entre el 60% y 85 %) y el respectivo plan de mejoramiento a que haya lugar de acuerdo a la Resolución 0312 de 2019 o la que lo modifique o sustituya (para el caso de consorcio o uniones temporales se deberá presentar el certificado por cada empresa que conforma la unión temporal o consorcio). La calificación total de la Evaluación Inicial o Autoevaluación del SGSST será objeto de verificación durante la ejecución del contrato.</w:t>
      </w:r>
    </w:p>
    <w:p w:rsidR="00992680" w:rsidRPr="00914CBB" w:rsidRDefault="00992680" w:rsidP="00914CBB">
      <w:pPr>
        <w:rPr>
          <w:rFonts w:cs="Arial"/>
        </w:rPr>
      </w:pPr>
    </w:p>
    <w:p w:rsidR="00992680" w:rsidRPr="00914CBB" w:rsidRDefault="00992680" w:rsidP="00914CBB">
      <w:pPr>
        <w:rPr>
          <w:rFonts w:cs="Arial"/>
        </w:rPr>
      </w:pPr>
    </w:p>
    <w:p w:rsidR="00992680" w:rsidRPr="00914CBB" w:rsidRDefault="00992680" w:rsidP="00914CBB">
      <w:pPr>
        <w:pStyle w:val="Textoindependiente"/>
        <w:numPr>
          <w:ilvl w:val="1"/>
          <w:numId w:val="17"/>
        </w:numPr>
        <w:ind w:left="0" w:firstLine="0"/>
        <w:jc w:val="left"/>
        <w:rPr>
          <w:b/>
          <w:sz w:val="20"/>
          <w:szCs w:val="20"/>
        </w:rPr>
      </w:pPr>
      <w:r w:rsidRPr="00914CBB">
        <w:rPr>
          <w:b/>
          <w:sz w:val="20"/>
          <w:szCs w:val="20"/>
        </w:rPr>
        <w:t>TÉCNICOS</w:t>
      </w:r>
    </w:p>
    <w:p w:rsidR="00992680" w:rsidRPr="00914CBB" w:rsidRDefault="00992680" w:rsidP="00914CBB">
      <w:pPr>
        <w:pStyle w:val="Textoindependiente"/>
        <w:jc w:val="left"/>
        <w:rPr>
          <w:b/>
          <w:sz w:val="20"/>
          <w:szCs w:val="20"/>
        </w:rPr>
      </w:pPr>
    </w:p>
    <w:p w:rsidR="00992680" w:rsidRPr="00914CBB" w:rsidRDefault="00992680" w:rsidP="00914CBB">
      <w:pPr>
        <w:pStyle w:val="Textoindependiente"/>
        <w:jc w:val="left"/>
        <w:rPr>
          <w:b/>
          <w:sz w:val="20"/>
          <w:szCs w:val="20"/>
        </w:rPr>
      </w:pPr>
    </w:p>
    <w:p w:rsidR="00992680" w:rsidRPr="00914CBB" w:rsidRDefault="00992680" w:rsidP="00914CBB">
      <w:pPr>
        <w:pStyle w:val="Prrafodelista"/>
        <w:numPr>
          <w:ilvl w:val="2"/>
          <w:numId w:val="17"/>
        </w:numPr>
        <w:autoSpaceDE w:val="0"/>
        <w:autoSpaceDN w:val="0"/>
        <w:adjustRightInd w:val="0"/>
        <w:ind w:left="284" w:hanging="284"/>
        <w:rPr>
          <w:rFonts w:cs="Arial"/>
          <w:b/>
          <w:szCs w:val="20"/>
        </w:rPr>
      </w:pPr>
      <w:r w:rsidRPr="00914CBB">
        <w:rPr>
          <w:rFonts w:cs="Arial"/>
          <w:b/>
          <w:szCs w:val="20"/>
        </w:rPr>
        <w:t xml:space="preserve">CONDICIONES TÉCNICAS MÍNIMAS HABILITANTES  </w:t>
      </w:r>
    </w:p>
    <w:p w:rsidR="00992680" w:rsidRPr="00914CBB" w:rsidRDefault="00992680" w:rsidP="00914CBB">
      <w:pPr>
        <w:pStyle w:val="Textoindependiente2"/>
        <w:rPr>
          <w:color w:val="000000"/>
          <w:sz w:val="20"/>
          <w:szCs w:val="20"/>
        </w:rPr>
      </w:pPr>
      <w:r w:rsidRPr="00914CBB">
        <w:rPr>
          <w:color w:val="000000"/>
          <w:sz w:val="20"/>
          <w:szCs w:val="20"/>
        </w:rPr>
        <w:t xml:space="preserve">Los documentos solicitados deberán cumplir con las Especificaciones Técnicas Mínimas requeridas en el </w:t>
      </w:r>
      <w:r w:rsidRPr="00914CBB">
        <w:rPr>
          <w:bCs/>
          <w:i/>
          <w:color w:val="000000"/>
          <w:sz w:val="20"/>
          <w:szCs w:val="20"/>
        </w:rPr>
        <w:t>Anexo Técnico</w:t>
      </w:r>
      <w:r w:rsidRPr="00914CBB">
        <w:rPr>
          <w:color w:val="000000"/>
          <w:sz w:val="20"/>
          <w:szCs w:val="20"/>
        </w:rPr>
        <w:t>, en el cual se encuentran descritas las normas y/o especificaciones técnicas que se verificarán “CUMPLE O NO CUMPLE”.</w:t>
      </w:r>
    </w:p>
    <w:p w:rsidR="00992680" w:rsidRPr="00914CBB" w:rsidRDefault="00992680" w:rsidP="00914CBB">
      <w:pPr>
        <w:rPr>
          <w:rFonts w:cs="Arial"/>
          <w:b/>
          <w:bCs/>
          <w:szCs w:val="20"/>
        </w:rPr>
      </w:pPr>
    </w:p>
    <w:p w:rsidR="00992680" w:rsidRPr="00914CBB" w:rsidRDefault="00992680" w:rsidP="00914CBB">
      <w:pPr>
        <w:rPr>
          <w:rFonts w:cs="Arial"/>
          <w:b/>
          <w:bCs/>
          <w:szCs w:val="20"/>
        </w:rPr>
      </w:pPr>
    </w:p>
    <w:p w:rsidR="00992680" w:rsidRPr="00914CBB" w:rsidRDefault="00992680" w:rsidP="00914CBB">
      <w:pPr>
        <w:pStyle w:val="Prrafodelista"/>
        <w:numPr>
          <w:ilvl w:val="2"/>
          <w:numId w:val="17"/>
        </w:numPr>
        <w:ind w:left="284" w:hanging="284"/>
        <w:rPr>
          <w:rFonts w:cs="Arial"/>
          <w:b/>
          <w:bCs/>
          <w:szCs w:val="20"/>
        </w:rPr>
      </w:pPr>
      <w:r w:rsidRPr="00914CBB">
        <w:rPr>
          <w:rFonts w:cs="Arial"/>
          <w:b/>
          <w:bCs/>
          <w:szCs w:val="20"/>
        </w:rPr>
        <w:t>EXPERIENCIA MÍNIMA DEL PROPONENTE</w:t>
      </w:r>
      <w:r w:rsidRPr="00914CBB">
        <w:rPr>
          <w:rFonts w:cs="Arial"/>
          <w:szCs w:val="20"/>
        </w:rPr>
        <w:t>.</w:t>
      </w:r>
    </w:p>
    <w:p w:rsidR="00AF40CE" w:rsidRPr="00914CBB" w:rsidRDefault="00AF40CE" w:rsidP="00914CBB">
      <w:pPr>
        <w:tabs>
          <w:tab w:val="left" w:pos="0"/>
        </w:tabs>
        <w:rPr>
          <w:rFonts w:cs="Arial"/>
          <w:szCs w:val="20"/>
          <w:lang w:eastAsia="es-MX"/>
        </w:rPr>
      </w:pPr>
      <w:r w:rsidRPr="00914CBB">
        <w:rPr>
          <w:rFonts w:cs="Arial"/>
          <w:szCs w:val="20"/>
        </w:rPr>
        <w:t xml:space="preserve">Con el fin de garantizar la calidad de los bienes a contratar y evitar incumplimientos en la ejecución del futuro contrato, se requiere acreditar experiencia en proyectos similares al objeto del presente estudio de conveniencia y oportunidad, tal acreditación será avalada con la presentación de los documentos que acrediten la realización en los tres (3) últimos años </w:t>
      </w:r>
      <w:r w:rsidRPr="00914CBB">
        <w:rPr>
          <w:rFonts w:cs="Arial"/>
          <w:szCs w:val="20"/>
          <w:lang w:eastAsia="es-MX"/>
        </w:rPr>
        <w:t>(2017, 2018 y/o 2019), para lo cual deberá presentar máximo tres (3) certificaciones de contratos ejecutados cuyo objeto sea igual o guarde congruencia con el objeto de la contratación, y cuya sumatoria sea igual o mayor al setenta y cinco por ciento (75%)  del valor ofertado.</w:t>
      </w:r>
    </w:p>
    <w:p w:rsidR="00AF40CE" w:rsidRPr="00914CBB" w:rsidRDefault="00AF40CE" w:rsidP="00914CBB">
      <w:pPr>
        <w:tabs>
          <w:tab w:val="left" w:pos="0"/>
        </w:tabs>
        <w:rPr>
          <w:rFonts w:eastAsia="Calibri" w:cs="Arial"/>
          <w:szCs w:val="20"/>
        </w:rPr>
      </w:pPr>
    </w:p>
    <w:p w:rsidR="00AF40CE" w:rsidRPr="00914CBB" w:rsidRDefault="00AF40CE" w:rsidP="00914CBB">
      <w:pPr>
        <w:tabs>
          <w:tab w:val="left" w:pos="0"/>
        </w:tabs>
        <w:rPr>
          <w:rFonts w:cs="Arial"/>
          <w:bCs/>
          <w:szCs w:val="20"/>
        </w:rPr>
      </w:pPr>
      <w:r w:rsidRPr="00914CBB">
        <w:rPr>
          <w:rFonts w:cs="Arial"/>
          <w:bCs/>
          <w:szCs w:val="20"/>
        </w:rPr>
        <w:t>Los certificados aceptados serán los expedidos por entidades del sector público y/o privado, donde se exprese por parte del supervisor el cabal cumplimiento de las obligaciones del contratista, no serán tenidas en cuenta las certificaciones de experiencia con salvedades, anotaciones o notas de incumplimiento por parte del contratista.</w:t>
      </w:r>
    </w:p>
    <w:p w:rsidR="00992680" w:rsidRPr="00914CBB" w:rsidRDefault="00992680" w:rsidP="00914CBB">
      <w:pPr>
        <w:rPr>
          <w:rFonts w:cs="Arial"/>
          <w:szCs w:val="20"/>
        </w:rPr>
      </w:pPr>
    </w:p>
    <w:p w:rsidR="00992680" w:rsidRPr="00914CBB" w:rsidRDefault="00992680" w:rsidP="00914CBB">
      <w:pPr>
        <w:rPr>
          <w:rFonts w:cs="Arial"/>
          <w:szCs w:val="20"/>
        </w:rPr>
      </w:pPr>
    </w:p>
    <w:p w:rsidR="00117B62" w:rsidRPr="00914CBB" w:rsidRDefault="00117B62" w:rsidP="00914CBB">
      <w:pPr>
        <w:pStyle w:val="Prrafodelista"/>
        <w:numPr>
          <w:ilvl w:val="2"/>
          <w:numId w:val="17"/>
        </w:numPr>
        <w:ind w:left="284" w:hanging="284"/>
        <w:rPr>
          <w:rFonts w:cs="Arial"/>
          <w:b/>
          <w:szCs w:val="20"/>
        </w:rPr>
      </w:pPr>
      <w:r w:rsidRPr="00914CBB">
        <w:rPr>
          <w:rFonts w:eastAsia="Calibri" w:cs="Arial"/>
          <w:b/>
          <w:szCs w:val="20"/>
        </w:rPr>
        <w:t>REQUISITOS PARA LA EMPRESA</w:t>
      </w:r>
    </w:p>
    <w:p w:rsidR="00117B62" w:rsidRPr="00914CBB" w:rsidRDefault="00117B62" w:rsidP="00914CBB">
      <w:pPr>
        <w:pStyle w:val="Textoindependiente"/>
        <w:numPr>
          <w:ilvl w:val="0"/>
          <w:numId w:val="26"/>
        </w:numPr>
        <w:tabs>
          <w:tab w:val="clear" w:pos="360"/>
        </w:tabs>
        <w:ind w:left="284" w:hanging="284"/>
        <w:jc w:val="both"/>
        <w:outlineLvl w:val="0"/>
        <w:rPr>
          <w:color w:val="000000"/>
          <w:sz w:val="20"/>
          <w:szCs w:val="20"/>
        </w:rPr>
      </w:pPr>
      <w:r w:rsidRPr="00914CBB">
        <w:rPr>
          <w:color w:val="000000"/>
          <w:sz w:val="20"/>
          <w:szCs w:val="20"/>
        </w:rPr>
        <w:t>Si es fabricante: Copia de Certificados de Buenas Prácticas de Manufactura BPM expedido por el INVIMA (Arts. 8 y 9, Decreto 4725 de 2005).</w:t>
      </w:r>
    </w:p>
    <w:p w:rsidR="00117B62" w:rsidRPr="00914CBB" w:rsidRDefault="00117B62" w:rsidP="00914CBB">
      <w:pPr>
        <w:pStyle w:val="Textoindependiente"/>
        <w:numPr>
          <w:ilvl w:val="0"/>
          <w:numId w:val="26"/>
        </w:numPr>
        <w:tabs>
          <w:tab w:val="clear" w:pos="360"/>
        </w:tabs>
        <w:ind w:left="284" w:hanging="284"/>
        <w:jc w:val="both"/>
        <w:outlineLvl w:val="0"/>
        <w:rPr>
          <w:color w:val="000000"/>
          <w:sz w:val="20"/>
          <w:szCs w:val="20"/>
        </w:rPr>
      </w:pPr>
      <w:r w:rsidRPr="00914CBB">
        <w:rPr>
          <w:color w:val="000000"/>
          <w:sz w:val="20"/>
          <w:szCs w:val="20"/>
        </w:rPr>
        <w:t>Si es importador y/o distribuidor: El certificado de capacidad de almacenamiento y acondicionamiento CCAA expedido por el INVIMA o certificado de la seccional de salud de su localidad (Arts. 10 y 11 del Dec. 4725 de 2005, ver Res. 1478 de 2006).</w:t>
      </w:r>
    </w:p>
    <w:p w:rsidR="00117B62" w:rsidRPr="00914CBB" w:rsidRDefault="00117B62" w:rsidP="00914CBB">
      <w:pPr>
        <w:pStyle w:val="Textoindependiente"/>
        <w:numPr>
          <w:ilvl w:val="0"/>
          <w:numId w:val="26"/>
        </w:numPr>
        <w:tabs>
          <w:tab w:val="clear" w:pos="360"/>
        </w:tabs>
        <w:ind w:left="284" w:hanging="284"/>
        <w:jc w:val="both"/>
        <w:outlineLvl w:val="0"/>
        <w:rPr>
          <w:color w:val="000000"/>
          <w:sz w:val="20"/>
          <w:szCs w:val="20"/>
        </w:rPr>
      </w:pPr>
      <w:r w:rsidRPr="00914CBB">
        <w:rPr>
          <w:color w:val="000000"/>
          <w:sz w:val="20"/>
          <w:szCs w:val="20"/>
        </w:rPr>
        <w:t>Certificar que a cargo del contratista están los costos de transporte, movilización, seguros, fletes, que se causen con motivo del traslado de los dispositivos médicos hasta el lugar de entrega. Estos costos se entenderán incorporados al valor total de la oferta presentada, incluyendo los impuestos. De igual manera el transporte para dispositivos médicos debe cumplir con la normatividad vigente y de esta manera garantizar el estado fisicoquímico de los elementos a trasportar, ya que las condiciones de transporte forman parte integral de la cadena de calidad para uso y destino final, de un dispositivo médico en la prestación de servicios en salud</w:t>
      </w:r>
    </w:p>
    <w:p w:rsidR="00117B62" w:rsidRPr="00914CBB" w:rsidRDefault="00117B62" w:rsidP="00914CBB">
      <w:pPr>
        <w:pStyle w:val="Textoindependiente"/>
        <w:numPr>
          <w:ilvl w:val="0"/>
          <w:numId w:val="26"/>
        </w:numPr>
        <w:tabs>
          <w:tab w:val="clear" w:pos="360"/>
        </w:tabs>
        <w:ind w:left="284" w:hanging="284"/>
        <w:jc w:val="both"/>
        <w:outlineLvl w:val="0"/>
        <w:rPr>
          <w:sz w:val="20"/>
          <w:szCs w:val="20"/>
        </w:rPr>
      </w:pPr>
      <w:r w:rsidRPr="00914CBB">
        <w:rPr>
          <w:color w:val="000000"/>
          <w:sz w:val="20"/>
          <w:szCs w:val="20"/>
        </w:rPr>
        <w:t>Compromiso para cumplimiento de condiciones y calidad de servicio: está relacionada con la aptitud, actitud y la rapidez con que el proveedor reacciona frente a la resolución de quejas, reclamos y eventos; se tienen en cuenta oportunidad en la entrega, informe de la situación del pedido, respaldo y solución a cualquier requerimiento y satisfacción del servicio. Deben registrarse todos los inconvenientes y novedades presentadas en el o los despachos para cumplimiento y ejecución del contrato, orden de compra y demás solicitudes que generen pacto entre la Institución y un proveedor</w:t>
      </w:r>
      <w:r w:rsidRPr="00914CBB">
        <w:rPr>
          <w:sz w:val="20"/>
          <w:szCs w:val="20"/>
        </w:rPr>
        <w:t xml:space="preserve">. Para dar cumplimiento integral a este factor, es preciso que el oferente incluya en su propuesta de manera escrita la persona que va a estar a cargo de la atención de los requerimientos de la institución y ejerza las funciones como asesor, apoyo técnico, facilitador de comunicación y solución de eventualidades; debe informar datos básicos de la persona asignada para esta actividad nombre, cargo, profesión, teléfonos de contacto y horario de disponibilidad. </w:t>
      </w:r>
      <w:r w:rsidRPr="00914CBB">
        <w:rPr>
          <w:bCs/>
          <w:iCs/>
          <w:color w:val="000000"/>
          <w:sz w:val="20"/>
          <w:szCs w:val="20"/>
        </w:rPr>
        <w:t xml:space="preserve">Abarca desde el inicio y proyección de la necesidad, hasta el tiempo en que sea utilizada la última </w:t>
      </w:r>
      <w:r w:rsidRPr="00914CBB">
        <w:rPr>
          <w:bCs/>
          <w:iCs/>
          <w:sz w:val="20"/>
          <w:szCs w:val="20"/>
        </w:rPr>
        <w:t xml:space="preserve">unidad </w:t>
      </w:r>
      <w:r w:rsidRPr="00914CBB">
        <w:rPr>
          <w:bCs/>
          <w:iCs/>
          <w:color w:val="000000"/>
          <w:sz w:val="20"/>
          <w:szCs w:val="20"/>
        </w:rPr>
        <w:t>de sus dispositivos médicos adquiridos por la institución. El oferente debe dar a conocer el lugar donde debe brindar atención a los requerimientos institucionales, ciudad, dirección, teléfono(s), fax, horario de atención, dirección de correo electrónico y el nombre y apellido del (o los) representante(s) que nos brindarán información, asesoría y atención permanente en el caso que sean asignados elementos de su propuesta.</w:t>
      </w:r>
    </w:p>
    <w:p w:rsidR="00117B62" w:rsidRPr="00914CBB" w:rsidRDefault="00117B62" w:rsidP="00914CBB">
      <w:pPr>
        <w:pStyle w:val="Textoindependiente"/>
        <w:numPr>
          <w:ilvl w:val="0"/>
          <w:numId w:val="26"/>
        </w:numPr>
        <w:tabs>
          <w:tab w:val="clear" w:pos="360"/>
        </w:tabs>
        <w:ind w:left="284" w:hanging="284"/>
        <w:jc w:val="both"/>
        <w:outlineLvl w:val="0"/>
        <w:rPr>
          <w:rFonts w:eastAsia="Calibri"/>
          <w:sz w:val="20"/>
          <w:szCs w:val="20"/>
        </w:rPr>
      </w:pPr>
      <w:r w:rsidRPr="00914CBB">
        <w:rPr>
          <w:bCs/>
          <w:iCs/>
          <w:color w:val="000000"/>
          <w:sz w:val="20"/>
          <w:szCs w:val="20"/>
        </w:rPr>
        <w:t>Compromiso para brindar apoyo técnico y asesoría: El proponente debe garantizar respuesta técnica veraz y efectiva al momento de hacer la solicitud de la misma por parte de la institución; de igual manera debe prestar la asesoría y capacitación en el uso, manejo, manipulación, almacenaje y despacho adecuado de los dispositivos médicos pactados, por personal capacitado, idóneo y con experiencia mínima de seis (6) meses en el manejo de dispositivos médicos y administración de contratos cuyo objeto guarde congruencia con el objeto del presente proceso.</w:t>
      </w:r>
    </w:p>
    <w:p w:rsidR="00117B62" w:rsidRPr="00914CBB" w:rsidRDefault="00117B62" w:rsidP="00914CBB">
      <w:pPr>
        <w:pStyle w:val="Textoindependiente"/>
        <w:numPr>
          <w:ilvl w:val="0"/>
          <w:numId w:val="26"/>
        </w:numPr>
        <w:tabs>
          <w:tab w:val="clear" w:pos="360"/>
        </w:tabs>
        <w:ind w:left="284" w:hanging="284"/>
        <w:jc w:val="both"/>
        <w:outlineLvl w:val="0"/>
        <w:rPr>
          <w:rFonts w:eastAsia="Calibri"/>
          <w:b/>
          <w:sz w:val="20"/>
          <w:szCs w:val="20"/>
        </w:rPr>
      </w:pPr>
      <w:r w:rsidRPr="00914CBB">
        <w:rPr>
          <w:color w:val="000000"/>
          <w:sz w:val="20"/>
          <w:szCs w:val="20"/>
        </w:rPr>
        <w:t>Certificar  que en el caso de ser favorecido para contratar insumos, dispositivos médicos, material médico quirúrgicos, en el evento que salgan del mercado y/o presente escasez por cualquier causa durante el tiempo de ejecución de la oferta comercial, el Contratista presentará una propuesta a la Unidad Prestadora de salud de Antioquia con un mecanismo de solución del evento en un plazo que no exceda los ocho (8) días posteriores a la notificación por escrito en donde se explique esta situación. El no efectuar la notificación acarreará las sanciones que así se dispongan por incumplimiento.</w:t>
      </w:r>
    </w:p>
    <w:p w:rsidR="00117B62" w:rsidRPr="00914CBB" w:rsidRDefault="00117B62" w:rsidP="00914CBB">
      <w:pPr>
        <w:pStyle w:val="Textoindependiente"/>
        <w:numPr>
          <w:ilvl w:val="0"/>
          <w:numId w:val="26"/>
        </w:numPr>
        <w:tabs>
          <w:tab w:val="clear" w:pos="360"/>
        </w:tabs>
        <w:ind w:left="284" w:hanging="284"/>
        <w:jc w:val="both"/>
        <w:outlineLvl w:val="0"/>
        <w:rPr>
          <w:color w:val="000000"/>
          <w:sz w:val="20"/>
          <w:szCs w:val="20"/>
        </w:rPr>
      </w:pPr>
      <w:r w:rsidRPr="00914CBB">
        <w:rPr>
          <w:color w:val="000000"/>
          <w:sz w:val="20"/>
          <w:szCs w:val="20"/>
        </w:rPr>
        <w:t xml:space="preserve">Certificar que, en el caso de ser favorecido para contratar dispositivos médicos, material médico-quirúrgico en el evento de que sea retirado temporal o definitivamente del mercado por indicación del INVIMA o cualquier entidad competente, el elemento implicado será recogido; de igual manera se debe dejar </w:t>
      </w:r>
      <w:r w:rsidRPr="00914CBB">
        <w:rPr>
          <w:color w:val="000000"/>
          <w:sz w:val="20"/>
          <w:szCs w:val="20"/>
        </w:rPr>
        <w:lastRenderedPageBreak/>
        <w:t>constancia del evento y dar un mecanismo de solución que no exceda los ocho (8) días posteriores a notificación por escrito.</w:t>
      </w:r>
    </w:p>
    <w:p w:rsidR="00117B62" w:rsidRPr="00914CBB" w:rsidRDefault="00117B62" w:rsidP="00914CBB">
      <w:pPr>
        <w:pStyle w:val="Textoindependiente"/>
        <w:numPr>
          <w:ilvl w:val="0"/>
          <w:numId w:val="26"/>
        </w:numPr>
        <w:tabs>
          <w:tab w:val="clear" w:pos="360"/>
        </w:tabs>
        <w:ind w:left="284" w:hanging="284"/>
        <w:jc w:val="both"/>
        <w:outlineLvl w:val="0"/>
        <w:rPr>
          <w:color w:val="000000"/>
          <w:sz w:val="20"/>
          <w:szCs w:val="20"/>
        </w:rPr>
      </w:pPr>
      <w:r w:rsidRPr="00914CBB">
        <w:rPr>
          <w:sz w:val="20"/>
          <w:szCs w:val="20"/>
        </w:rPr>
        <w:t>El proveedor debe garantizar que cada insumo, dispositivo médico, material médico-quirúrgico en caso de que se contrate y se deba entregar a la institución, esté identificado en el rótulo con parámetros impresos que cumplan normatividad vigente para rótulos, etiqueta y empaque.  Registro INVIMA impreso en el empaque primario para cada unidad de un elemento, cuando aplique.</w:t>
      </w:r>
    </w:p>
    <w:p w:rsidR="00117B62" w:rsidRPr="00914CBB" w:rsidRDefault="00117B62" w:rsidP="00914CBB">
      <w:pPr>
        <w:pStyle w:val="Textoindependiente"/>
        <w:numPr>
          <w:ilvl w:val="0"/>
          <w:numId w:val="26"/>
        </w:numPr>
        <w:tabs>
          <w:tab w:val="clear" w:pos="360"/>
        </w:tabs>
        <w:ind w:left="284" w:hanging="284"/>
        <w:jc w:val="both"/>
        <w:outlineLvl w:val="0"/>
        <w:rPr>
          <w:color w:val="000000"/>
          <w:sz w:val="20"/>
          <w:szCs w:val="20"/>
        </w:rPr>
      </w:pPr>
      <w:r w:rsidRPr="00914CBB">
        <w:rPr>
          <w:sz w:val="20"/>
          <w:szCs w:val="20"/>
        </w:rPr>
        <w:t>Los proveedores se</w:t>
      </w:r>
      <w:r w:rsidRPr="00914CBB">
        <w:rPr>
          <w:color w:val="000000"/>
          <w:sz w:val="20"/>
          <w:szCs w:val="20"/>
        </w:rPr>
        <w:t xml:space="preserve"> deben comprometer y certificar, que entregarán y suministrarán los dispositivos médicos con una vida útil superior al 75 % de la otorgada por el INVIMA en su registro sanitario; para aquellos casos que el elemento por características propias no se pueda asegurar una vida útil mayor, el proveedor deberá adjuntar una carta de compromiso para cambio del elemento si el producto no es utilizado antes de su fecha de expiración. La anterior certificación, no exime del cambio de lo contratado insumos, dispositivos médicos, material médico-quirúrgico cuando estos se notifiquen con seis meses de anterioridad a la fecha de vencimiento, el oferente será el responsable de lo expuesto anteriormente o el fabricante según sea el caso.</w:t>
      </w:r>
    </w:p>
    <w:p w:rsidR="00117B62" w:rsidRPr="00914CBB" w:rsidRDefault="00117B62" w:rsidP="00914CBB">
      <w:pPr>
        <w:pStyle w:val="Textoindependiente"/>
        <w:numPr>
          <w:ilvl w:val="0"/>
          <w:numId w:val="26"/>
        </w:numPr>
        <w:tabs>
          <w:tab w:val="clear" w:pos="360"/>
        </w:tabs>
        <w:ind w:left="284" w:hanging="284"/>
        <w:jc w:val="both"/>
        <w:outlineLvl w:val="0"/>
        <w:rPr>
          <w:color w:val="000000"/>
          <w:sz w:val="20"/>
          <w:szCs w:val="20"/>
        </w:rPr>
      </w:pPr>
      <w:r w:rsidRPr="00914CBB">
        <w:rPr>
          <w:color w:val="000000"/>
          <w:sz w:val="20"/>
          <w:szCs w:val="20"/>
        </w:rPr>
        <w:t>Algunos dispositivos médicos requieren de otro elemento o accesorio para facilitar o complementar su uso, por lo tanto, el oferente, se debe comprometer que en caso de que se adjudique alguno o algunos de estos dispositivos médicos, prestará estos complementos sin costo adicional hasta la última unidad consumida, de igual manera el mantenimiento, reparación, actualización y demás criterios que circunden estos elementos están a cargo de la firma que presentó la oferta.  La anterior condición aplica para los siguientes dispositivos médicos:</w:t>
      </w:r>
    </w:p>
    <w:p w:rsidR="00117B62" w:rsidRPr="00914CBB" w:rsidRDefault="00117B62" w:rsidP="00914CBB">
      <w:pPr>
        <w:autoSpaceDE w:val="0"/>
        <w:autoSpaceDN w:val="0"/>
        <w:adjustRightInd w:val="0"/>
        <w:ind w:left="284" w:hanging="284"/>
        <w:rPr>
          <w:rFonts w:cs="Arial"/>
          <w:szCs w:val="20"/>
        </w:rPr>
      </w:pP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530"/>
        <w:gridCol w:w="5008"/>
      </w:tblGrid>
      <w:tr w:rsidR="00117B62" w:rsidRPr="00914CBB" w:rsidTr="00C05D61">
        <w:trPr>
          <w:jc w:val="center"/>
        </w:trPr>
        <w:tc>
          <w:tcPr>
            <w:tcW w:w="0" w:type="auto"/>
            <w:vAlign w:val="center"/>
          </w:tcPr>
          <w:p w:rsidR="00117B62" w:rsidRPr="00914CBB" w:rsidRDefault="00117B62" w:rsidP="00914CBB">
            <w:pPr>
              <w:pStyle w:val="Textoindependiente"/>
              <w:outlineLvl w:val="0"/>
              <w:rPr>
                <w:b/>
                <w:color w:val="000000"/>
                <w:sz w:val="20"/>
                <w:szCs w:val="20"/>
              </w:rPr>
            </w:pPr>
            <w:r w:rsidRPr="00914CBB">
              <w:rPr>
                <w:b/>
                <w:color w:val="000000"/>
                <w:sz w:val="20"/>
                <w:szCs w:val="20"/>
              </w:rPr>
              <w:t>DISPOSITIVO MÉDICO</w:t>
            </w:r>
          </w:p>
        </w:tc>
        <w:tc>
          <w:tcPr>
            <w:tcW w:w="0" w:type="auto"/>
            <w:vAlign w:val="center"/>
          </w:tcPr>
          <w:p w:rsidR="00117B62" w:rsidRPr="00914CBB" w:rsidRDefault="00117B62" w:rsidP="00914CBB">
            <w:pPr>
              <w:pStyle w:val="Textoindependiente"/>
              <w:outlineLvl w:val="0"/>
              <w:rPr>
                <w:b/>
                <w:color w:val="000000"/>
                <w:sz w:val="20"/>
                <w:szCs w:val="20"/>
              </w:rPr>
            </w:pPr>
            <w:r w:rsidRPr="00914CBB">
              <w:rPr>
                <w:b/>
                <w:color w:val="000000"/>
                <w:sz w:val="20"/>
                <w:szCs w:val="20"/>
              </w:rPr>
              <w:t>EQUIPO COMPLEMENTARIO</w:t>
            </w:r>
          </w:p>
        </w:tc>
      </w:tr>
      <w:tr w:rsidR="00117B62" w:rsidRPr="00914CBB" w:rsidTr="00C05D61">
        <w:trPr>
          <w:jc w:val="center"/>
        </w:trPr>
        <w:tc>
          <w:tcPr>
            <w:tcW w:w="0" w:type="auto"/>
            <w:vAlign w:val="center"/>
          </w:tcPr>
          <w:p w:rsidR="00117B62" w:rsidRPr="00914CBB" w:rsidRDefault="00117B62" w:rsidP="00914CBB">
            <w:pPr>
              <w:pStyle w:val="Textoindependiente"/>
              <w:outlineLvl w:val="0"/>
              <w:rPr>
                <w:color w:val="000000"/>
                <w:sz w:val="20"/>
                <w:szCs w:val="20"/>
              </w:rPr>
            </w:pPr>
            <w:r w:rsidRPr="00914CBB">
              <w:rPr>
                <w:sz w:val="20"/>
                <w:szCs w:val="20"/>
              </w:rPr>
              <w:t>Placa para electro bisturí bipolar sin cable adulto</w:t>
            </w:r>
          </w:p>
        </w:tc>
        <w:tc>
          <w:tcPr>
            <w:tcW w:w="0" w:type="auto"/>
            <w:vAlign w:val="center"/>
          </w:tcPr>
          <w:p w:rsidR="00117B62" w:rsidRPr="00914CBB" w:rsidRDefault="00117B62" w:rsidP="00914CBB">
            <w:pPr>
              <w:pStyle w:val="Textoindependiente"/>
              <w:outlineLvl w:val="0"/>
              <w:rPr>
                <w:color w:val="000000"/>
                <w:sz w:val="20"/>
                <w:szCs w:val="20"/>
              </w:rPr>
            </w:pPr>
            <w:r w:rsidRPr="00914CBB">
              <w:rPr>
                <w:color w:val="000000"/>
                <w:sz w:val="20"/>
                <w:szCs w:val="20"/>
              </w:rPr>
              <w:t>Cable reusable con conector plus estéreo</w:t>
            </w:r>
          </w:p>
        </w:tc>
      </w:tr>
      <w:tr w:rsidR="00117B62" w:rsidRPr="00914CBB" w:rsidTr="00C05D61">
        <w:trPr>
          <w:jc w:val="center"/>
        </w:trPr>
        <w:tc>
          <w:tcPr>
            <w:tcW w:w="0" w:type="auto"/>
            <w:vAlign w:val="center"/>
          </w:tcPr>
          <w:p w:rsidR="00117B62" w:rsidRPr="00914CBB" w:rsidRDefault="00117B62" w:rsidP="00914CBB">
            <w:pPr>
              <w:pStyle w:val="Textoindependiente"/>
              <w:outlineLvl w:val="0"/>
              <w:rPr>
                <w:sz w:val="20"/>
                <w:szCs w:val="20"/>
              </w:rPr>
            </w:pPr>
            <w:r w:rsidRPr="00914CBB">
              <w:rPr>
                <w:sz w:val="20"/>
                <w:szCs w:val="20"/>
              </w:rPr>
              <w:t>Glutaraldehído 2% Galón</w:t>
            </w:r>
          </w:p>
        </w:tc>
        <w:tc>
          <w:tcPr>
            <w:tcW w:w="0" w:type="auto"/>
            <w:vAlign w:val="center"/>
          </w:tcPr>
          <w:p w:rsidR="00117B62" w:rsidRPr="00914CBB" w:rsidRDefault="00117B62" w:rsidP="00914CBB">
            <w:pPr>
              <w:pStyle w:val="Textoindependiente"/>
              <w:outlineLvl w:val="0"/>
              <w:rPr>
                <w:color w:val="000000"/>
                <w:sz w:val="20"/>
                <w:szCs w:val="20"/>
              </w:rPr>
            </w:pPr>
            <w:r w:rsidRPr="00914CBB">
              <w:rPr>
                <w:color w:val="000000"/>
                <w:sz w:val="20"/>
                <w:szCs w:val="20"/>
              </w:rPr>
              <w:t>Tiras para medición de concentración mínima efectiva</w:t>
            </w:r>
          </w:p>
        </w:tc>
      </w:tr>
      <w:tr w:rsidR="00117B62" w:rsidRPr="00914CBB" w:rsidTr="00C05D61">
        <w:trPr>
          <w:jc w:val="center"/>
        </w:trPr>
        <w:tc>
          <w:tcPr>
            <w:tcW w:w="0" w:type="auto"/>
            <w:vAlign w:val="center"/>
          </w:tcPr>
          <w:p w:rsidR="00117B62" w:rsidRPr="00914CBB" w:rsidRDefault="00117B62" w:rsidP="00914CBB">
            <w:pPr>
              <w:pStyle w:val="Textoindependiente"/>
              <w:outlineLvl w:val="0"/>
              <w:rPr>
                <w:sz w:val="20"/>
                <w:szCs w:val="20"/>
              </w:rPr>
            </w:pPr>
            <w:r w:rsidRPr="00914CBB">
              <w:rPr>
                <w:sz w:val="20"/>
                <w:szCs w:val="20"/>
              </w:rPr>
              <w:t>Sistema de recolección de fluidos</w:t>
            </w:r>
          </w:p>
        </w:tc>
        <w:tc>
          <w:tcPr>
            <w:tcW w:w="0" w:type="auto"/>
            <w:vAlign w:val="center"/>
          </w:tcPr>
          <w:p w:rsidR="00117B62" w:rsidRPr="00914CBB" w:rsidRDefault="00117B62" w:rsidP="00914CBB">
            <w:pPr>
              <w:pStyle w:val="Textoindependiente"/>
              <w:outlineLvl w:val="0"/>
              <w:rPr>
                <w:color w:val="000000"/>
                <w:sz w:val="20"/>
                <w:szCs w:val="20"/>
              </w:rPr>
            </w:pPr>
            <w:r w:rsidRPr="00914CBB">
              <w:rPr>
                <w:color w:val="000000"/>
                <w:sz w:val="20"/>
                <w:szCs w:val="20"/>
              </w:rPr>
              <w:t>Soporte para la colocación del dispositivo médico</w:t>
            </w:r>
          </w:p>
        </w:tc>
      </w:tr>
    </w:tbl>
    <w:p w:rsidR="00117B62" w:rsidRPr="00914CBB" w:rsidRDefault="00117B62" w:rsidP="00914CBB">
      <w:pPr>
        <w:autoSpaceDE w:val="0"/>
        <w:autoSpaceDN w:val="0"/>
        <w:adjustRightInd w:val="0"/>
        <w:rPr>
          <w:rFonts w:cs="Arial"/>
          <w:szCs w:val="20"/>
        </w:rPr>
      </w:pPr>
    </w:p>
    <w:p w:rsidR="00117B62" w:rsidRPr="00914CBB" w:rsidRDefault="00117B62" w:rsidP="00914CBB">
      <w:pPr>
        <w:pStyle w:val="Textoindependiente"/>
        <w:numPr>
          <w:ilvl w:val="0"/>
          <w:numId w:val="26"/>
        </w:numPr>
        <w:tabs>
          <w:tab w:val="clear" w:pos="360"/>
        </w:tabs>
        <w:ind w:left="284" w:hanging="284"/>
        <w:jc w:val="both"/>
        <w:outlineLvl w:val="0"/>
        <w:rPr>
          <w:color w:val="000000"/>
          <w:sz w:val="20"/>
          <w:szCs w:val="20"/>
        </w:rPr>
      </w:pPr>
      <w:r w:rsidRPr="00914CBB">
        <w:rPr>
          <w:color w:val="000000"/>
          <w:sz w:val="20"/>
          <w:szCs w:val="20"/>
        </w:rPr>
        <w:t>Las empresas se deberán comprometer a facturar como está establecido en el documento The United Nations Standard Products and Services Code® - UNSPSC -Código Estándar de Productos y Servicios de Naciones Unidas, para la descripción de los elementos y en forma general cumplir con lo establecido en el Código de Comercio para la presentación de la factura. </w:t>
      </w:r>
    </w:p>
    <w:p w:rsidR="00117B62" w:rsidRPr="00914CBB" w:rsidRDefault="00117B62" w:rsidP="00914CBB">
      <w:pPr>
        <w:pStyle w:val="Textoindependiente"/>
        <w:numPr>
          <w:ilvl w:val="0"/>
          <w:numId w:val="26"/>
        </w:numPr>
        <w:tabs>
          <w:tab w:val="clear" w:pos="360"/>
        </w:tabs>
        <w:ind w:left="284" w:hanging="284"/>
        <w:jc w:val="both"/>
        <w:outlineLvl w:val="0"/>
        <w:rPr>
          <w:color w:val="000000"/>
          <w:sz w:val="20"/>
          <w:szCs w:val="20"/>
        </w:rPr>
      </w:pPr>
      <w:r w:rsidRPr="00914CBB">
        <w:rPr>
          <w:color w:val="000000"/>
          <w:sz w:val="20"/>
          <w:szCs w:val="20"/>
        </w:rPr>
        <w:t>Para los dispositivos médicos que requieren apoyo tecnológico, los oferentes deben comprometerse con la entrega de los equipos complementarios para su uso, sin costo adicional y durante el periodo desde la fecha de inicio del contrato hasta la última unidad consumida del contrato. Estarán a cargo del contratista el mantenimiento, reparación, actualización y demás criterios que circunden estos equipos; estos elementos serán entregados mediante Acta de Entrega al coordinador de activos fijos de la Unidad Prestadora de Salud Antioquia para que éste a su vez los ingrese al Acta de Revista Selectiva que corresponda a cada servicio.</w:t>
      </w:r>
    </w:p>
    <w:p w:rsidR="00117B62" w:rsidRPr="00914CBB" w:rsidRDefault="00117B62" w:rsidP="00914CBB">
      <w:pPr>
        <w:pStyle w:val="Textoindependiente"/>
        <w:ind w:left="284"/>
        <w:jc w:val="both"/>
        <w:outlineLvl w:val="0"/>
        <w:rPr>
          <w:color w:val="000000"/>
          <w:sz w:val="20"/>
          <w:szCs w:val="20"/>
        </w:rPr>
      </w:pP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573"/>
        <w:gridCol w:w="3974"/>
      </w:tblGrid>
      <w:tr w:rsidR="00117B62" w:rsidRPr="00914CBB" w:rsidTr="00C05D61">
        <w:trPr>
          <w:jc w:val="center"/>
        </w:trPr>
        <w:tc>
          <w:tcPr>
            <w:tcW w:w="5573" w:type="dxa"/>
            <w:vAlign w:val="center"/>
          </w:tcPr>
          <w:p w:rsidR="00117B62" w:rsidRPr="00914CBB" w:rsidRDefault="00117B62" w:rsidP="00914CBB">
            <w:pPr>
              <w:pStyle w:val="Textoindependiente"/>
              <w:outlineLvl w:val="0"/>
              <w:rPr>
                <w:b/>
                <w:color w:val="000000"/>
                <w:sz w:val="20"/>
                <w:szCs w:val="20"/>
              </w:rPr>
            </w:pPr>
            <w:r w:rsidRPr="00914CBB">
              <w:rPr>
                <w:b/>
                <w:color w:val="000000"/>
                <w:sz w:val="20"/>
                <w:szCs w:val="20"/>
              </w:rPr>
              <w:t>DISPOSITIVO MÉDICO</w:t>
            </w:r>
          </w:p>
        </w:tc>
        <w:tc>
          <w:tcPr>
            <w:tcW w:w="0" w:type="auto"/>
            <w:vAlign w:val="center"/>
          </w:tcPr>
          <w:p w:rsidR="00117B62" w:rsidRPr="00914CBB" w:rsidRDefault="00117B62" w:rsidP="00914CBB">
            <w:pPr>
              <w:pStyle w:val="Textoindependiente"/>
              <w:outlineLvl w:val="0"/>
              <w:rPr>
                <w:b/>
                <w:color w:val="000000"/>
                <w:sz w:val="20"/>
                <w:szCs w:val="20"/>
              </w:rPr>
            </w:pPr>
            <w:r w:rsidRPr="00914CBB">
              <w:rPr>
                <w:b/>
                <w:color w:val="000000"/>
                <w:sz w:val="20"/>
                <w:szCs w:val="20"/>
              </w:rPr>
              <w:t>EQUIPO EN APOYO TECNOLÓGICO</w:t>
            </w:r>
          </w:p>
        </w:tc>
      </w:tr>
      <w:tr w:rsidR="00117B62" w:rsidRPr="00914CBB" w:rsidTr="00C05D61">
        <w:trPr>
          <w:jc w:val="center"/>
        </w:trPr>
        <w:tc>
          <w:tcPr>
            <w:tcW w:w="5573" w:type="dxa"/>
            <w:vAlign w:val="center"/>
          </w:tcPr>
          <w:p w:rsidR="00117B62" w:rsidRPr="00914CBB" w:rsidRDefault="00117B62" w:rsidP="00914CBB">
            <w:pPr>
              <w:pStyle w:val="Textoindependiente"/>
              <w:outlineLvl w:val="0"/>
              <w:rPr>
                <w:color w:val="000000"/>
                <w:sz w:val="20"/>
                <w:szCs w:val="20"/>
              </w:rPr>
            </w:pPr>
            <w:r w:rsidRPr="00914CBB">
              <w:rPr>
                <w:color w:val="000000"/>
                <w:sz w:val="20"/>
                <w:szCs w:val="20"/>
              </w:rPr>
              <w:t>Equipos para bomba de infusión</w:t>
            </w:r>
          </w:p>
          <w:p w:rsidR="00117B62" w:rsidRPr="00914CBB" w:rsidRDefault="00117B62" w:rsidP="00914CBB">
            <w:pPr>
              <w:pStyle w:val="Textoindependiente"/>
              <w:outlineLvl w:val="0"/>
              <w:rPr>
                <w:color w:val="000000"/>
                <w:sz w:val="20"/>
                <w:szCs w:val="20"/>
              </w:rPr>
            </w:pPr>
            <w:r w:rsidRPr="00914CBB">
              <w:rPr>
                <w:color w:val="000000"/>
                <w:sz w:val="20"/>
                <w:szCs w:val="20"/>
              </w:rPr>
              <w:t>Equipos para bomba de infusión radiopaco</w:t>
            </w:r>
          </w:p>
        </w:tc>
        <w:tc>
          <w:tcPr>
            <w:tcW w:w="0" w:type="auto"/>
            <w:vAlign w:val="center"/>
          </w:tcPr>
          <w:p w:rsidR="00117B62" w:rsidRPr="00914CBB" w:rsidRDefault="00117B62" w:rsidP="00914CBB">
            <w:pPr>
              <w:pStyle w:val="Textoindependiente"/>
              <w:outlineLvl w:val="0"/>
              <w:rPr>
                <w:b/>
                <w:color w:val="000000"/>
                <w:sz w:val="20"/>
                <w:szCs w:val="20"/>
              </w:rPr>
            </w:pPr>
            <w:r w:rsidRPr="00914CBB">
              <w:rPr>
                <w:color w:val="000000"/>
                <w:sz w:val="20"/>
                <w:szCs w:val="20"/>
              </w:rPr>
              <w:t>Bomba de infusión</w:t>
            </w:r>
          </w:p>
        </w:tc>
      </w:tr>
      <w:tr w:rsidR="00117B62" w:rsidRPr="00914CBB" w:rsidTr="00C05D61">
        <w:trPr>
          <w:jc w:val="center"/>
        </w:trPr>
        <w:tc>
          <w:tcPr>
            <w:tcW w:w="5573" w:type="dxa"/>
            <w:vAlign w:val="center"/>
          </w:tcPr>
          <w:p w:rsidR="00117B62" w:rsidRPr="00914CBB" w:rsidRDefault="00117B62" w:rsidP="00914CBB">
            <w:pPr>
              <w:pStyle w:val="Textoindependiente"/>
              <w:outlineLvl w:val="0"/>
              <w:rPr>
                <w:color w:val="000000"/>
                <w:sz w:val="20"/>
                <w:szCs w:val="20"/>
              </w:rPr>
            </w:pPr>
            <w:r w:rsidRPr="00914CBB">
              <w:rPr>
                <w:color w:val="000000"/>
                <w:sz w:val="20"/>
                <w:szCs w:val="20"/>
              </w:rPr>
              <w:t>Indicador biológico vapor ampolla</w:t>
            </w:r>
          </w:p>
        </w:tc>
        <w:tc>
          <w:tcPr>
            <w:tcW w:w="0" w:type="auto"/>
            <w:vAlign w:val="center"/>
          </w:tcPr>
          <w:p w:rsidR="00117B62" w:rsidRPr="00914CBB" w:rsidRDefault="00117B62" w:rsidP="00914CBB">
            <w:pPr>
              <w:pStyle w:val="Textoindependiente"/>
              <w:outlineLvl w:val="0"/>
              <w:rPr>
                <w:color w:val="000000"/>
                <w:sz w:val="20"/>
                <w:szCs w:val="20"/>
              </w:rPr>
            </w:pPr>
            <w:r w:rsidRPr="00914CBB">
              <w:rPr>
                <w:color w:val="000000"/>
                <w:sz w:val="20"/>
                <w:szCs w:val="20"/>
              </w:rPr>
              <w:t>Incubadora con lectura rápida e impresora</w:t>
            </w:r>
          </w:p>
        </w:tc>
      </w:tr>
      <w:tr w:rsidR="00117B62" w:rsidRPr="00914CBB" w:rsidTr="00C05D61">
        <w:trPr>
          <w:jc w:val="center"/>
        </w:trPr>
        <w:tc>
          <w:tcPr>
            <w:tcW w:w="5573" w:type="dxa"/>
            <w:vAlign w:val="center"/>
          </w:tcPr>
          <w:p w:rsidR="00117B62" w:rsidRPr="00914CBB" w:rsidRDefault="00117B62" w:rsidP="00914CBB">
            <w:pPr>
              <w:pStyle w:val="Textoindependiente"/>
              <w:outlineLvl w:val="0"/>
              <w:rPr>
                <w:color w:val="000000"/>
                <w:sz w:val="20"/>
                <w:szCs w:val="20"/>
              </w:rPr>
            </w:pPr>
            <w:r w:rsidRPr="00914CBB">
              <w:rPr>
                <w:color w:val="000000"/>
                <w:sz w:val="20"/>
                <w:szCs w:val="20"/>
              </w:rPr>
              <w:t>Aguja para anestesia loco-regional con vía de electro-neuro-estimulación y prolongador amovible</w:t>
            </w:r>
          </w:p>
        </w:tc>
        <w:tc>
          <w:tcPr>
            <w:tcW w:w="0" w:type="auto"/>
            <w:vAlign w:val="center"/>
          </w:tcPr>
          <w:p w:rsidR="00117B62" w:rsidRPr="00914CBB" w:rsidRDefault="00117B62" w:rsidP="00914CBB">
            <w:pPr>
              <w:pStyle w:val="Textoindependiente"/>
              <w:outlineLvl w:val="0"/>
              <w:rPr>
                <w:color w:val="000000"/>
                <w:sz w:val="20"/>
                <w:szCs w:val="20"/>
              </w:rPr>
            </w:pPr>
            <w:r w:rsidRPr="00914CBB">
              <w:rPr>
                <w:color w:val="000000"/>
                <w:sz w:val="20"/>
                <w:szCs w:val="20"/>
              </w:rPr>
              <w:t>Equipo neuroestimulador</w:t>
            </w:r>
          </w:p>
        </w:tc>
      </w:tr>
    </w:tbl>
    <w:p w:rsidR="00117B62" w:rsidRPr="00914CBB" w:rsidRDefault="00117B62" w:rsidP="00914CBB">
      <w:pPr>
        <w:pStyle w:val="Textoindependiente"/>
        <w:ind w:left="284"/>
        <w:jc w:val="both"/>
        <w:outlineLvl w:val="0"/>
        <w:rPr>
          <w:sz w:val="20"/>
          <w:szCs w:val="20"/>
        </w:rPr>
      </w:pPr>
    </w:p>
    <w:p w:rsidR="00117B62" w:rsidRPr="00914CBB" w:rsidRDefault="00117B62" w:rsidP="00914CBB">
      <w:pPr>
        <w:pStyle w:val="Textoindependiente"/>
        <w:numPr>
          <w:ilvl w:val="0"/>
          <w:numId w:val="26"/>
        </w:numPr>
        <w:tabs>
          <w:tab w:val="clear" w:pos="360"/>
        </w:tabs>
        <w:ind w:left="284" w:hanging="284"/>
        <w:jc w:val="both"/>
        <w:outlineLvl w:val="0"/>
        <w:rPr>
          <w:sz w:val="20"/>
          <w:szCs w:val="20"/>
        </w:rPr>
      </w:pPr>
      <w:r w:rsidRPr="00914CBB">
        <w:rPr>
          <w:color w:val="000000"/>
          <w:sz w:val="20"/>
          <w:szCs w:val="20"/>
        </w:rPr>
        <w:t>El proveedor o contratista se deberá comprometer a realizar el respectivo cambio y reposición inmediata, por otro con iguales características, para los eventos que se presentan a continuación, es de anotar que el dispositivo médico no ha sido recibido a satisfacción hasta que se haga su reposición:</w:t>
      </w:r>
    </w:p>
    <w:p w:rsidR="00117B62" w:rsidRPr="00914CBB" w:rsidRDefault="00117B62" w:rsidP="00914CBB">
      <w:pPr>
        <w:pStyle w:val="Textoindependiente"/>
        <w:numPr>
          <w:ilvl w:val="0"/>
          <w:numId w:val="27"/>
        </w:numPr>
        <w:ind w:left="851"/>
        <w:jc w:val="both"/>
        <w:outlineLvl w:val="0"/>
        <w:rPr>
          <w:sz w:val="20"/>
          <w:szCs w:val="20"/>
        </w:rPr>
      </w:pPr>
      <w:r w:rsidRPr="00914CBB">
        <w:rPr>
          <w:sz w:val="20"/>
          <w:szCs w:val="20"/>
        </w:rPr>
        <w:t>Dispositivos entregados con fechas de vencimiento y una vida útil inferior al setenta y cinco por ciento (75%) otorgada por el INVIMA en su registro sanitario, contados desde la fecha de la entrega de los mismos</w:t>
      </w:r>
    </w:p>
    <w:p w:rsidR="00117B62" w:rsidRPr="00914CBB" w:rsidRDefault="00117B62" w:rsidP="00914CBB">
      <w:pPr>
        <w:pStyle w:val="Prrafodelista"/>
        <w:numPr>
          <w:ilvl w:val="0"/>
          <w:numId w:val="27"/>
        </w:numPr>
        <w:autoSpaceDE w:val="0"/>
        <w:autoSpaceDN w:val="0"/>
        <w:adjustRightInd w:val="0"/>
        <w:ind w:left="851"/>
        <w:rPr>
          <w:rFonts w:cs="Arial"/>
          <w:szCs w:val="20"/>
        </w:rPr>
      </w:pPr>
      <w:r w:rsidRPr="00914CBB">
        <w:rPr>
          <w:rFonts w:cs="Arial"/>
          <w:szCs w:val="20"/>
        </w:rPr>
        <w:t>Elementos entregados y que no corresponden a lo contratado en descripción y/o cantidad.</w:t>
      </w:r>
    </w:p>
    <w:p w:rsidR="00117B62" w:rsidRPr="00914CBB" w:rsidRDefault="00117B62" w:rsidP="00914CBB">
      <w:pPr>
        <w:pStyle w:val="Prrafodelista"/>
        <w:numPr>
          <w:ilvl w:val="0"/>
          <w:numId w:val="27"/>
        </w:numPr>
        <w:autoSpaceDE w:val="0"/>
        <w:autoSpaceDN w:val="0"/>
        <w:adjustRightInd w:val="0"/>
        <w:ind w:left="851"/>
        <w:rPr>
          <w:rFonts w:cs="Arial"/>
          <w:szCs w:val="20"/>
        </w:rPr>
      </w:pPr>
      <w:r w:rsidRPr="00914CBB">
        <w:rPr>
          <w:rFonts w:cs="Arial"/>
          <w:szCs w:val="20"/>
        </w:rPr>
        <w:t>Defectos técnicos de calidad graves y críticos que inhabiliten el insumo para uso humano.</w:t>
      </w:r>
    </w:p>
    <w:p w:rsidR="00117B62" w:rsidRPr="00914CBB" w:rsidRDefault="00117B62" w:rsidP="00914CBB">
      <w:pPr>
        <w:pStyle w:val="Prrafodelista"/>
        <w:numPr>
          <w:ilvl w:val="0"/>
          <w:numId w:val="27"/>
        </w:numPr>
        <w:autoSpaceDE w:val="0"/>
        <w:autoSpaceDN w:val="0"/>
        <w:adjustRightInd w:val="0"/>
        <w:ind w:left="851"/>
        <w:rPr>
          <w:rFonts w:cs="Arial"/>
          <w:szCs w:val="20"/>
        </w:rPr>
      </w:pPr>
      <w:r w:rsidRPr="00914CBB">
        <w:rPr>
          <w:rFonts w:cs="Arial"/>
          <w:szCs w:val="20"/>
        </w:rPr>
        <w:t>Cambio de los dispositivos médicos ya recibidos en el almacén que tengan una fecha de vencimiento inferior a seis (6) meses y debe ser reportado por los almacenes adscritos a la Unidad Prestadora de Salud Antioquia</w:t>
      </w:r>
    </w:p>
    <w:p w:rsidR="00117B62" w:rsidRPr="00914CBB" w:rsidRDefault="00117B62" w:rsidP="00914CBB">
      <w:pPr>
        <w:pStyle w:val="Prrafodelista"/>
        <w:numPr>
          <w:ilvl w:val="0"/>
          <w:numId w:val="27"/>
        </w:numPr>
        <w:autoSpaceDE w:val="0"/>
        <w:autoSpaceDN w:val="0"/>
        <w:adjustRightInd w:val="0"/>
        <w:ind w:left="851"/>
        <w:rPr>
          <w:rFonts w:cs="Arial"/>
          <w:szCs w:val="20"/>
        </w:rPr>
      </w:pPr>
      <w:r w:rsidRPr="00914CBB">
        <w:rPr>
          <w:rFonts w:cs="Arial"/>
          <w:szCs w:val="20"/>
        </w:rPr>
        <w:t>Deterioro físico del embalaje o el empaque primario y/o secundario, que pueda comprometer la calidad del producto entregado.</w:t>
      </w:r>
    </w:p>
    <w:p w:rsidR="00117B62" w:rsidRPr="00914CBB" w:rsidRDefault="00117B62" w:rsidP="00914CBB">
      <w:pPr>
        <w:pStyle w:val="Textoindependiente"/>
        <w:ind w:left="284"/>
        <w:jc w:val="both"/>
        <w:outlineLvl w:val="0"/>
        <w:rPr>
          <w:sz w:val="20"/>
          <w:szCs w:val="20"/>
        </w:rPr>
      </w:pPr>
      <w:r w:rsidRPr="00914CBB">
        <w:rPr>
          <w:sz w:val="20"/>
          <w:szCs w:val="20"/>
        </w:rPr>
        <w:t xml:space="preserve">El almacén de dispositivos médicos de la </w:t>
      </w:r>
      <w:r w:rsidRPr="00914CBB">
        <w:rPr>
          <w:color w:val="000000"/>
          <w:sz w:val="20"/>
          <w:szCs w:val="20"/>
        </w:rPr>
        <w:t xml:space="preserve">Unidad Prestadora de salud de Antioquia </w:t>
      </w:r>
      <w:r w:rsidRPr="00914CBB">
        <w:rPr>
          <w:sz w:val="20"/>
          <w:szCs w:val="20"/>
        </w:rPr>
        <w:t xml:space="preserve">en cumplimiento de la normatividad vigente, realizarán una revisión técnica de </w:t>
      </w:r>
      <w:r w:rsidRPr="00914CBB">
        <w:rPr>
          <w:color w:val="000000"/>
          <w:sz w:val="20"/>
          <w:szCs w:val="20"/>
        </w:rPr>
        <w:t>los</w:t>
      </w:r>
      <w:r w:rsidRPr="00914CBB">
        <w:rPr>
          <w:sz w:val="20"/>
          <w:szCs w:val="20"/>
        </w:rPr>
        <w:t xml:space="preserve"> dispositivos médicos en el proceso de </w:t>
      </w:r>
      <w:r w:rsidRPr="00914CBB">
        <w:rPr>
          <w:sz w:val="20"/>
          <w:szCs w:val="20"/>
        </w:rPr>
        <w:lastRenderedPageBreak/>
        <w:t>recepción y éstos serán devueltos si no cumplen las especificaciones de la entrega estipuladas en el contrato.</w:t>
      </w:r>
    </w:p>
    <w:p w:rsidR="00117B62" w:rsidRPr="00914CBB" w:rsidRDefault="00117B62" w:rsidP="00914CBB">
      <w:pPr>
        <w:pStyle w:val="Textoindependiente"/>
        <w:numPr>
          <w:ilvl w:val="0"/>
          <w:numId w:val="26"/>
        </w:numPr>
        <w:tabs>
          <w:tab w:val="clear" w:pos="360"/>
        </w:tabs>
        <w:ind w:left="284" w:hanging="284"/>
        <w:jc w:val="both"/>
        <w:outlineLvl w:val="0"/>
        <w:rPr>
          <w:sz w:val="20"/>
          <w:szCs w:val="20"/>
        </w:rPr>
      </w:pPr>
      <w:r w:rsidRPr="00914CBB">
        <w:rPr>
          <w:color w:val="000000"/>
          <w:sz w:val="20"/>
          <w:szCs w:val="20"/>
        </w:rPr>
        <w:t xml:space="preserve">El oferente se deberá comprometer, manifestando que, en caso de presentarse un incidente o evento adverso relacionado con una potencial falla del insumo suministrado por el proveedor, este acepta cubrir los costos y participar activamente en el desarrollo de las actividades pertinentes de tecno vigilancia, reactivo vigilancia y/o fármaco vigilancia que conjuntamente se consideren </w:t>
      </w:r>
      <w:r w:rsidRPr="00914CBB">
        <w:rPr>
          <w:sz w:val="20"/>
          <w:szCs w:val="20"/>
        </w:rPr>
        <w:t>con el Comité de Seguridad del Paciente institucional.</w:t>
      </w:r>
    </w:p>
    <w:p w:rsidR="00117B62" w:rsidRPr="00914CBB" w:rsidRDefault="00117B62" w:rsidP="00914CBB">
      <w:pPr>
        <w:pStyle w:val="Textoindependiente"/>
        <w:numPr>
          <w:ilvl w:val="0"/>
          <w:numId w:val="26"/>
        </w:numPr>
        <w:tabs>
          <w:tab w:val="clear" w:pos="360"/>
        </w:tabs>
        <w:ind w:left="284" w:hanging="284"/>
        <w:jc w:val="both"/>
        <w:outlineLvl w:val="0"/>
        <w:rPr>
          <w:sz w:val="20"/>
          <w:szCs w:val="20"/>
        </w:rPr>
      </w:pPr>
      <w:r w:rsidRPr="00914CBB">
        <w:rPr>
          <w:sz w:val="20"/>
          <w:szCs w:val="20"/>
        </w:rPr>
        <w:t xml:space="preserve">Para plasmar la propuesta económica se debe diligenciar en el expediente electrónico, en la sección de Cuestionario del aplicativo SECOP II, incluyendo el valor IVA (si aplica). Es indispensable suministrar todos los datos y parámetros requeridos, </w:t>
      </w:r>
      <w:r w:rsidRPr="00914CBB">
        <w:rPr>
          <w:iCs/>
          <w:sz w:val="20"/>
          <w:szCs w:val="20"/>
        </w:rPr>
        <w:t>sin insertar o eliminar ninguna celda, no modificar ninguno de los nombres, referencias o información que se encuentre en el cuadro original. En caso de que el criterio no aplique, se debe diligenciar como No Aplica (N. A.).</w:t>
      </w:r>
    </w:p>
    <w:p w:rsidR="00117B62" w:rsidRPr="00914CBB" w:rsidRDefault="00117B62" w:rsidP="00914CBB">
      <w:pPr>
        <w:pStyle w:val="Textoindependiente"/>
        <w:ind w:left="284"/>
        <w:jc w:val="both"/>
        <w:outlineLvl w:val="0"/>
        <w:rPr>
          <w:sz w:val="20"/>
          <w:szCs w:val="20"/>
        </w:rPr>
      </w:pPr>
      <w:r w:rsidRPr="00914CBB">
        <w:rPr>
          <w:sz w:val="20"/>
          <w:szCs w:val="20"/>
        </w:rPr>
        <w:t xml:space="preserve">Cabe aclarar que para el concepto de NO APLICA, por parte del comité evaluador técnico se verificará la </w:t>
      </w:r>
      <w:r w:rsidRPr="00914CBB">
        <w:rPr>
          <w:color w:val="000000"/>
          <w:sz w:val="20"/>
          <w:szCs w:val="20"/>
        </w:rPr>
        <w:t>veracidad</w:t>
      </w:r>
      <w:r w:rsidRPr="00914CBB">
        <w:rPr>
          <w:sz w:val="20"/>
          <w:szCs w:val="20"/>
        </w:rPr>
        <w:t xml:space="preserve"> de la información diligenciada en las respectivas casillas; para los casos en que la información no corresponda o no sea veraz, se solicita por escrito al oferente ampliar o esclarecer dicha información; de igual manera se dará la respectiva respuesta por escrito.</w:t>
      </w:r>
    </w:p>
    <w:p w:rsidR="00117B62" w:rsidRPr="00914CBB" w:rsidRDefault="00117B62" w:rsidP="00914CBB">
      <w:pPr>
        <w:pStyle w:val="Textoindependiente"/>
        <w:ind w:left="284"/>
        <w:jc w:val="both"/>
        <w:outlineLvl w:val="0"/>
        <w:rPr>
          <w:sz w:val="20"/>
          <w:szCs w:val="20"/>
        </w:rPr>
      </w:pPr>
    </w:p>
    <w:p w:rsidR="00992680" w:rsidRPr="00914CBB" w:rsidRDefault="00992680" w:rsidP="00914CBB">
      <w:pPr>
        <w:rPr>
          <w:rFonts w:cs="Arial"/>
          <w:color w:val="000000"/>
          <w:szCs w:val="20"/>
        </w:rPr>
      </w:pPr>
    </w:p>
    <w:p w:rsidR="00992680" w:rsidRPr="00914CBB" w:rsidRDefault="00992680" w:rsidP="00914CBB">
      <w:pPr>
        <w:rPr>
          <w:rFonts w:cs="Arial"/>
          <w:color w:val="000000"/>
          <w:szCs w:val="20"/>
        </w:rPr>
      </w:pPr>
    </w:p>
    <w:p w:rsidR="00324AC5" w:rsidRPr="00914CBB" w:rsidRDefault="00324AC5" w:rsidP="00914CBB">
      <w:pPr>
        <w:pStyle w:val="Prrafodelista"/>
        <w:numPr>
          <w:ilvl w:val="2"/>
          <w:numId w:val="17"/>
        </w:numPr>
        <w:tabs>
          <w:tab w:val="left" w:pos="709"/>
        </w:tabs>
        <w:ind w:left="284" w:hanging="284"/>
        <w:rPr>
          <w:rFonts w:eastAsia="Calibri" w:cs="Arial"/>
          <w:b/>
          <w:szCs w:val="20"/>
        </w:rPr>
      </w:pPr>
      <w:r w:rsidRPr="00914CBB">
        <w:rPr>
          <w:rFonts w:eastAsia="Calibri" w:cs="Arial"/>
          <w:b/>
          <w:szCs w:val="20"/>
        </w:rPr>
        <w:t>REQUISITOS PARA LOS DISPOSITIVOS MÉDICOS</w:t>
      </w:r>
    </w:p>
    <w:p w:rsidR="00324AC5" w:rsidRPr="00914CBB" w:rsidRDefault="00324AC5" w:rsidP="00914CBB">
      <w:pPr>
        <w:pStyle w:val="Textoindependiente2"/>
        <w:tabs>
          <w:tab w:val="left" w:pos="709"/>
        </w:tabs>
        <w:rPr>
          <w:rFonts w:eastAsia="Calibri"/>
          <w:b/>
          <w:szCs w:val="20"/>
        </w:rPr>
      </w:pPr>
    </w:p>
    <w:p w:rsidR="00324AC5" w:rsidRPr="00914CBB" w:rsidRDefault="00324AC5" w:rsidP="00914CBB">
      <w:pPr>
        <w:pStyle w:val="Textoindependiente"/>
        <w:numPr>
          <w:ilvl w:val="0"/>
          <w:numId w:val="29"/>
        </w:numPr>
        <w:tabs>
          <w:tab w:val="clear" w:pos="360"/>
        </w:tabs>
        <w:ind w:left="284" w:hanging="284"/>
        <w:jc w:val="both"/>
        <w:outlineLvl w:val="0"/>
        <w:rPr>
          <w:color w:val="000000"/>
          <w:sz w:val="20"/>
          <w:szCs w:val="20"/>
        </w:rPr>
      </w:pPr>
      <w:r w:rsidRPr="00914CBB">
        <w:rPr>
          <w:color w:val="000000"/>
          <w:sz w:val="20"/>
          <w:szCs w:val="20"/>
        </w:rPr>
        <w:t>El oferente debe anexar copia del registro INVIMA vigente, el cual debe coincidir con el impreso en el empaque primario de la muestra del dispositivo médico.  En caso de ser adjudicado los registros deberán coincidir con los entregados en la oferta a menos que hayan tenido algún cambio, caso en el que se deberá entregar el nuevo registro.</w:t>
      </w:r>
    </w:p>
    <w:p w:rsidR="00324AC5" w:rsidRPr="00914CBB" w:rsidRDefault="00324AC5" w:rsidP="00914CBB">
      <w:pPr>
        <w:pStyle w:val="Textoindependiente"/>
        <w:numPr>
          <w:ilvl w:val="0"/>
          <w:numId w:val="29"/>
        </w:numPr>
        <w:tabs>
          <w:tab w:val="clear" w:pos="360"/>
        </w:tabs>
        <w:ind w:left="284" w:hanging="284"/>
        <w:jc w:val="both"/>
        <w:outlineLvl w:val="0"/>
        <w:rPr>
          <w:color w:val="000000"/>
          <w:sz w:val="20"/>
          <w:szCs w:val="20"/>
        </w:rPr>
      </w:pPr>
      <w:r w:rsidRPr="00914CBB">
        <w:rPr>
          <w:color w:val="000000"/>
          <w:sz w:val="20"/>
          <w:szCs w:val="20"/>
        </w:rPr>
        <w:t>El oferente debe anexar copia de la ficha técnica de los dispositivos médicos ofertados y hoja de seguridad de los insumos para los que le aplique.</w:t>
      </w:r>
    </w:p>
    <w:p w:rsidR="00324AC5" w:rsidRPr="00914CBB" w:rsidRDefault="00324AC5" w:rsidP="00914CBB">
      <w:pPr>
        <w:pStyle w:val="Textoindependiente"/>
        <w:numPr>
          <w:ilvl w:val="0"/>
          <w:numId w:val="29"/>
        </w:numPr>
        <w:tabs>
          <w:tab w:val="clear" w:pos="360"/>
        </w:tabs>
        <w:autoSpaceDE w:val="0"/>
        <w:autoSpaceDN w:val="0"/>
        <w:adjustRightInd w:val="0"/>
        <w:ind w:left="284" w:hanging="284"/>
        <w:jc w:val="both"/>
        <w:outlineLvl w:val="0"/>
        <w:rPr>
          <w:bCs/>
          <w:sz w:val="20"/>
          <w:szCs w:val="20"/>
        </w:rPr>
      </w:pPr>
      <w:r w:rsidRPr="00914CBB">
        <w:rPr>
          <w:color w:val="000000"/>
          <w:sz w:val="20"/>
          <w:szCs w:val="20"/>
        </w:rPr>
        <w:t xml:space="preserve">Todos los oferentes, </w:t>
      </w:r>
      <w:r w:rsidRPr="00914CBB">
        <w:rPr>
          <w:bCs/>
          <w:sz w:val="20"/>
          <w:szCs w:val="20"/>
        </w:rPr>
        <w:t>deberán presentar muestra de los dispositivos médicos ofertados, la cual será entregada en el Almacén de Dispositivos Médicos ubicado en el sótano de la Unidad prestadora de salud de Antioquia, debidamente rotuladas y embaladas. Después de adjudicado el proceso los oferentes deberán retirar las muestras del almacén en un plazo máximo de treinta (30) días calendario; después de este tiempo la institución no se hará responsable por la devolución de las mismas</w:t>
      </w:r>
      <w:r w:rsidRPr="00914CBB">
        <w:rPr>
          <w:color w:val="000000"/>
          <w:sz w:val="20"/>
          <w:szCs w:val="20"/>
        </w:rPr>
        <w:t xml:space="preserve">. </w:t>
      </w:r>
      <w:r w:rsidRPr="00914CBB">
        <w:rPr>
          <w:bCs/>
          <w:sz w:val="20"/>
          <w:szCs w:val="20"/>
        </w:rPr>
        <w:t>Dichas muestras deben cumplir los siguientes requisitos:</w:t>
      </w:r>
    </w:p>
    <w:p w:rsidR="00324AC5" w:rsidRPr="00914CBB" w:rsidRDefault="00324AC5" w:rsidP="00914CBB">
      <w:pPr>
        <w:pStyle w:val="Textoindependiente"/>
        <w:autoSpaceDE w:val="0"/>
        <w:autoSpaceDN w:val="0"/>
        <w:adjustRightInd w:val="0"/>
        <w:ind w:left="284" w:hanging="284"/>
        <w:jc w:val="both"/>
        <w:outlineLvl w:val="0"/>
        <w:rPr>
          <w:bCs/>
          <w:sz w:val="20"/>
          <w:szCs w:val="20"/>
        </w:rPr>
      </w:pPr>
    </w:p>
    <w:p w:rsidR="00324AC5" w:rsidRPr="00914CBB" w:rsidRDefault="00324AC5" w:rsidP="00914CBB">
      <w:pPr>
        <w:pStyle w:val="Prrafodelista"/>
        <w:numPr>
          <w:ilvl w:val="0"/>
          <w:numId w:val="28"/>
        </w:numPr>
        <w:autoSpaceDE w:val="0"/>
        <w:autoSpaceDN w:val="0"/>
        <w:adjustRightInd w:val="0"/>
        <w:ind w:left="567" w:hanging="283"/>
        <w:rPr>
          <w:rFonts w:cs="Arial"/>
          <w:bCs/>
          <w:szCs w:val="20"/>
        </w:rPr>
      </w:pPr>
      <w:r w:rsidRPr="00914CBB">
        <w:rPr>
          <w:rFonts w:cs="Arial"/>
          <w:bCs/>
          <w:szCs w:val="20"/>
        </w:rPr>
        <w:t>Contener un rótulo que describa el dispositivo (tal cual como aparece en el proceso), grupo y/o ítem al cual corresponde y se debe indicar claramente si la muestra puede ser abierta para su evaluación y si debe ser devuelta.</w:t>
      </w:r>
    </w:p>
    <w:p w:rsidR="00324AC5" w:rsidRPr="00914CBB" w:rsidRDefault="00324AC5" w:rsidP="00914CBB">
      <w:pPr>
        <w:pStyle w:val="Prrafodelista"/>
        <w:numPr>
          <w:ilvl w:val="0"/>
          <w:numId w:val="28"/>
        </w:numPr>
        <w:autoSpaceDE w:val="0"/>
        <w:autoSpaceDN w:val="0"/>
        <w:adjustRightInd w:val="0"/>
        <w:ind w:left="567" w:hanging="283"/>
        <w:rPr>
          <w:rFonts w:cs="Arial"/>
          <w:bCs/>
          <w:szCs w:val="20"/>
        </w:rPr>
      </w:pPr>
      <w:r w:rsidRPr="00914CBB">
        <w:rPr>
          <w:rFonts w:cs="Arial"/>
          <w:bCs/>
          <w:szCs w:val="20"/>
        </w:rPr>
        <w:t>La muestra se debe presentar en su empaque secundario, el cual debe cumplir la normatividad vigente en cuanto a la información de etiquetas.</w:t>
      </w:r>
    </w:p>
    <w:p w:rsidR="00324AC5" w:rsidRPr="00914CBB" w:rsidRDefault="00324AC5" w:rsidP="00914CBB">
      <w:pPr>
        <w:pStyle w:val="Prrafodelista"/>
        <w:numPr>
          <w:ilvl w:val="0"/>
          <w:numId w:val="28"/>
        </w:numPr>
        <w:autoSpaceDE w:val="0"/>
        <w:autoSpaceDN w:val="0"/>
        <w:adjustRightInd w:val="0"/>
        <w:ind w:left="567" w:hanging="283"/>
        <w:rPr>
          <w:rFonts w:cs="Arial"/>
          <w:bCs/>
          <w:szCs w:val="20"/>
        </w:rPr>
      </w:pPr>
      <w:r w:rsidRPr="00914CBB">
        <w:rPr>
          <w:rFonts w:cs="Arial"/>
          <w:bCs/>
          <w:szCs w:val="20"/>
        </w:rPr>
        <w:t>Las muestras deben estar relacionadas en un listado donde se indique la descripción del dispositivo, cantidad entregada, lote, fecha de vencimiento, marca ofertada y registro INVIMA. Los dos últimos datos deben coincidir con la documentación presentada para el elemento y con la información del empaque secundario de la muestra.</w:t>
      </w:r>
    </w:p>
    <w:p w:rsidR="00324AC5" w:rsidRPr="00914CBB" w:rsidRDefault="00324AC5" w:rsidP="00914CBB">
      <w:pPr>
        <w:pStyle w:val="Prrafodelista"/>
        <w:numPr>
          <w:ilvl w:val="0"/>
          <w:numId w:val="28"/>
        </w:numPr>
        <w:autoSpaceDE w:val="0"/>
        <w:autoSpaceDN w:val="0"/>
        <w:adjustRightInd w:val="0"/>
        <w:ind w:left="567" w:hanging="283"/>
        <w:rPr>
          <w:rFonts w:cs="Arial"/>
          <w:bCs/>
          <w:szCs w:val="20"/>
        </w:rPr>
      </w:pPr>
      <w:r w:rsidRPr="00914CBB">
        <w:rPr>
          <w:rFonts w:cs="Arial"/>
          <w:bCs/>
          <w:szCs w:val="20"/>
        </w:rPr>
        <w:t>Para elementos que comparten las mismas especificaciones y que solo cambian en el calibre o talla se puede presentar una sola muestra que los represente a todos, siempre y cuando, sea la misma marca y registro INVIMA para todos; dicha situación debe estar especificada en el listado de muestras.</w:t>
      </w:r>
    </w:p>
    <w:p w:rsidR="00324AC5" w:rsidRPr="00914CBB" w:rsidRDefault="00324AC5" w:rsidP="00914CBB">
      <w:pPr>
        <w:pStyle w:val="Textoindependiente24"/>
        <w:numPr>
          <w:ilvl w:val="0"/>
          <w:numId w:val="28"/>
        </w:numPr>
        <w:ind w:left="567" w:hanging="283"/>
        <w:rPr>
          <w:rFonts w:ascii="Arial" w:hAnsi="Arial" w:cs="Arial"/>
          <w:i w:val="0"/>
          <w:color w:val="000000"/>
          <w:sz w:val="20"/>
        </w:rPr>
      </w:pPr>
      <w:r w:rsidRPr="00914CBB">
        <w:rPr>
          <w:rFonts w:ascii="Arial" w:hAnsi="Arial" w:cs="Arial"/>
          <w:bCs/>
          <w:i w:val="0"/>
          <w:sz w:val="20"/>
        </w:rPr>
        <w:t>Los proponentes deberán recoger las muestras entregadas en los siguientes treinta (30) días calendario después de la adjudicación del proceso. Después de transcurrido este tiempo, la institución no se hace responsable de la devolución de las mismas.</w:t>
      </w:r>
    </w:p>
    <w:p w:rsidR="00324AC5" w:rsidRPr="00914CBB" w:rsidRDefault="00324AC5" w:rsidP="00914CBB">
      <w:pPr>
        <w:pStyle w:val="Textoindependiente24"/>
        <w:ind w:left="360"/>
        <w:rPr>
          <w:rFonts w:ascii="Arial" w:hAnsi="Arial" w:cs="Arial"/>
          <w:i w:val="0"/>
          <w:color w:val="000000"/>
          <w:sz w:val="20"/>
        </w:rPr>
      </w:pPr>
    </w:p>
    <w:p w:rsidR="00324AC5" w:rsidRPr="00914CBB" w:rsidRDefault="00324AC5" w:rsidP="00914CBB">
      <w:pPr>
        <w:autoSpaceDE w:val="0"/>
        <w:autoSpaceDN w:val="0"/>
        <w:adjustRightInd w:val="0"/>
        <w:ind w:left="284"/>
        <w:rPr>
          <w:rFonts w:cs="Arial"/>
          <w:bCs/>
          <w:szCs w:val="20"/>
        </w:rPr>
      </w:pPr>
      <w:r w:rsidRPr="00914CBB">
        <w:rPr>
          <w:rFonts w:cs="Arial"/>
          <w:bCs/>
          <w:szCs w:val="20"/>
        </w:rPr>
        <w:t xml:space="preserve">Nota: Para los dispositivos médicos y material médico quirúrgico que tengan un costo superior a doscientos cincuenta mil pesos ML ($250.000,00) no es necesario anexar muestra; pero si deberá anexar toda la información técnica del elemento o inserto, cartilla, o manual.   </w:t>
      </w:r>
    </w:p>
    <w:p w:rsidR="00324AC5" w:rsidRPr="00914CBB" w:rsidRDefault="00324AC5" w:rsidP="00914CBB">
      <w:pPr>
        <w:pStyle w:val="Textoindependiente24"/>
        <w:ind w:left="360"/>
        <w:rPr>
          <w:rFonts w:ascii="Arial" w:hAnsi="Arial" w:cs="Arial"/>
          <w:i w:val="0"/>
          <w:color w:val="000000"/>
          <w:sz w:val="20"/>
          <w:lang w:val="es-ES"/>
        </w:rPr>
      </w:pPr>
    </w:p>
    <w:p w:rsidR="00324AC5" w:rsidRPr="00914CBB" w:rsidRDefault="00324AC5" w:rsidP="00914CBB">
      <w:pPr>
        <w:pStyle w:val="Textoindependiente24"/>
        <w:ind w:left="284"/>
        <w:rPr>
          <w:rFonts w:ascii="Arial" w:hAnsi="Arial" w:cs="Arial"/>
          <w:i w:val="0"/>
          <w:color w:val="000000"/>
          <w:sz w:val="20"/>
        </w:rPr>
      </w:pPr>
      <w:r w:rsidRPr="00914CBB">
        <w:rPr>
          <w:rFonts w:ascii="Arial" w:hAnsi="Arial" w:cs="Arial"/>
          <w:i w:val="0"/>
          <w:color w:val="000000"/>
          <w:sz w:val="20"/>
        </w:rPr>
        <w:t>Para los casos en que uno o varios dispositivos médicos no hayan sido usados en la institución, el oferente debe adjuntar conceptos escritos del personal que evaluó el producto en la Clínica; si un dispositivo médico no cuenta con éstos se deberán adjuntar como mínimo tres conceptos de trabajo de campo favorables, en instituciones de salud habilitadas.</w:t>
      </w:r>
    </w:p>
    <w:p w:rsidR="00992680" w:rsidRPr="00914CBB" w:rsidRDefault="00992680" w:rsidP="00914CBB">
      <w:pPr>
        <w:snapToGrid w:val="0"/>
        <w:rPr>
          <w:rFonts w:cs="Arial"/>
          <w:color w:val="FF0000"/>
          <w:szCs w:val="20"/>
        </w:rPr>
      </w:pPr>
      <w:r w:rsidRPr="00914CBB">
        <w:rPr>
          <w:rFonts w:cs="Arial"/>
          <w:color w:val="FF0000"/>
          <w:szCs w:val="20"/>
        </w:rPr>
        <w:t xml:space="preserve">. </w:t>
      </w:r>
    </w:p>
    <w:p w:rsidR="00992680" w:rsidRPr="00914CBB" w:rsidRDefault="00992680" w:rsidP="00914CBB">
      <w:pPr>
        <w:rPr>
          <w:rFonts w:cs="Arial"/>
        </w:rPr>
      </w:pPr>
    </w:p>
    <w:p w:rsidR="00992680" w:rsidRPr="00914CBB" w:rsidRDefault="00992680" w:rsidP="00914CBB">
      <w:pPr>
        <w:rPr>
          <w:rFonts w:cs="Arial"/>
          <w:szCs w:val="20"/>
        </w:rPr>
      </w:pPr>
    </w:p>
    <w:p w:rsidR="00992680" w:rsidRPr="00914CBB" w:rsidRDefault="00992680" w:rsidP="00914CBB">
      <w:pPr>
        <w:pStyle w:val="Prrafodelista"/>
        <w:numPr>
          <w:ilvl w:val="1"/>
          <w:numId w:val="17"/>
        </w:numPr>
        <w:ind w:left="0" w:firstLine="0"/>
        <w:rPr>
          <w:rFonts w:cs="Arial"/>
          <w:b/>
          <w:szCs w:val="20"/>
        </w:rPr>
      </w:pPr>
      <w:r w:rsidRPr="00914CBB">
        <w:rPr>
          <w:rFonts w:cs="Arial"/>
          <w:b/>
          <w:szCs w:val="20"/>
        </w:rPr>
        <w:t>FINANCIEROS</w:t>
      </w:r>
    </w:p>
    <w:p w:rsidR="00992680" w:rsidRPr="00914CBB" w:rsidRDefault="00992680" w:rsidP="00914CBB">
      <w:pPr>
        <w:rPr>
          <w:rFonts w:cs="Arial"/>
          <w:szCs w:val="20"/>
        </w:rPr>
      </w:pPr>
    </w:p>
    <w:p w:rsidR="00992680" w:rsidRPr="00914CBB" w:rsidRDefault="00992680" w:rsidP="00914CBB">
      <w:pPr>
        <w:rPr>
          <w:rFonts w:cs="Arial"/>
          <w:szCs w:val="20"/>
        </w:rPr>
      </w:pPr>
      <w:r w:rsidRPr="00914CBB">
        <w:rPr>
          <w:rFonts w:cs="Arial"/>
          <w:szCs w:val="20"/>
        </w:rPr>
        <w:t xml:space="preserve">El oferente deberá presentar con la oferta la </w:t>
      </w:r>
      <w:r w:rsidRPr="00914CBB">
        <w:rPr>
          <w:rFonts w:cs="Arial"/>
          <w:i/>
          <w:szCs w:val="20"/>
          <w:u w:val="single"/>
        </w:rPr>
        <w:t>Certificación de Cuenta Corriente o de ahorros</w:t>
      </w:r>
      <w:r w:rsidRPr="00914CBB">
        <w:rPr>
          <w:rFonts w:cs="Arial"/>
          <w:szCs w:val="20"/>
        </w:rPr>
        <w:t xml:space="preserve"> en original expedida por la entidad bancaria, Balance General Y Estados Financieros.</w:t>
      </w:r>
    </w:p>
    <w:p w:rsidR="00992680" w:rsidRPr="00914CBB" w:rsidRDefault="00992680" w:rsidP="00914CBB">
      <w:pPr>
        <w:rPr>
          <w:rFonts w:cs="Arial"/>
          <w:szCs w:val="20"/>
        </w:rPr>
      </w:pPr>
    </w:p>
    <w:p w:rsidR="00B456BF" w:rsidRPr="00914CBB" w:rsidRDefault="00B456BF" w:rsidP="00914CBB">
      <w:pPr>
        <w:rPr>
          <w:rFonts w:eastAsiaTheme="minorHAnsi" w:cs="Arial"/>
          <w:szCs w:val="20"/>
          <w:lang w:eastAsia="en-US"/>
        </w:rPr>
      </w:pPr>
      <w:r w:rsidRPr="00914CBB">
        <w:rPr>
          <w:rFonts w:eastAsiaTheme="minorHAnsi" w:cs="Arial"/>
          <w:szCs w:val="20"/>
          <w:lang w:eastAsia="en-US"/>
        </w:rPr>
        <w:t xml:space="preserve">El proponente deberá presentar el Registro Único de Proponentes con el fin de verificar los indicadores financieros solicitados para el proceso, además que se encuentren registrados los códigos de Bienes y Servicios ofertados. </w:t>
      </w:r>
    </w:p>
    <w:p w:rsidR="00B456BF" w:rsidRPr="00914CBB" w:rsidRDefault="00B456BF" w:rsidP="00914CBB">
      <w:pPr>
        <w:rPr>
          <w:rFonts w:cs="Arial"/>
          <w:szCs w:val="20"/>
        </w:rPr>
      </w:pPr>
    </w:p>
    <w:p w:rsidR="00324AC5" w:rsidRPr="00914CBB" w:rsidRDefault="00992680" w:rsidP="00914CBB">
      <w:pPr>
        <w:pStyle w:val="Prrafodelista"/>
        <w:numPr>
          <w:ilvl w:val="2"/>
          <w:numId w:val="17"/>
        </w:numPr>
        <w:ind w:left="284" w:hanging="284"/>
        <w:rPr>
          <w:rFonts w:cs="Arial"/>
          <w:snapToGrid w:val="0"/>
          <w:szCs w:val="20"/>
        </w:rPr>
      </w:pPr>
      <w:r w:rsidRPr="00914CBB">
        <w:rPr>
          <w:rFonts w:cs="Arial"/>
          <w:b/>
          <w:snapToGrid w:val="0"/>
          <w:szCs w:val="20"/>
        </w:rPr>
        <w:t xml:space="preserve">INDICADORES FINANCIEROS </w:t>
      </w:r>
    </w:p>
    <w:p w:rsidR="00324AC5" w:rsidRPr="00914CBB" w:rsidRDefault="00324AC5" w:rsidP="00914CBB">
      <w:pPr>
        <w:rPr>
          <w:rFonts w:cs="Arial"/>
          <w:snapToGrid w:val="0"/>
          <w:szCs w:val="20"/>
        </w:rPr>
      </w:pPr>
    </w:p>
    <w:p w:rsidR="00324AC5" w:rsidRPr="00914CBB" w:rsidRDefault="00324AC5" w:rsidP="00914CBB">
      <w:pPr>
        <w:pStyle w:val="Textoindependiente2"/>
        <w:rPr>
          <w:sz w:val="20"/>
          <w:szCs w:val="20"/>
        </w:rPr>
      </w:pPr>
      <w:r w:rsidRPr="00914CBB">
        <w:rPr>
          <w:sz w:val="20"/>
          <w:szCs w:val="20"/>
        </w:rPr>
        <w:t>Los indicadores de capacidad financiera y organizacional contenidos en el artículo 2.2.1.1.1.5.3 del Decreto 1082 de 2015 y que en consecuencia deben estar contenidos en el RUP a partir del 2015 (información de Balances y estados de resultado con fecha de corte a 31 de diciembre de 2019)</w:t>
      </w:r>
    </w:p>
    <w:p w:rsidR="00324AC5" w:rsidRPr="00914CBB" w:rsidRDefault="00324AC5" w:rsidP="00914CBB">
      <w:pPr>
        <w:pStyle w:val="Textoindependiente2"/>
        <w:rPr>
          <w:sz w:val="20"/>
          <w:szCs w:val="20"/>
        </w:rPr>
      </w:pPr>
    </w:p>
    <w:p w:rsidR="00324AC5" w:rsidRPr="00914CBB" w:rsidRDefault="00324AC5" w:rsidP="00914CBB">
      <w:pPr>
        <w:pStyle w:val="Textoindependiente2"/>
        <w:rPr>
          <w:sz w:val="20"/>
          <w:szCs w:val="20"/>
        </w:rPr>
      </w:pPr>
    </w:p>
    <w:p w:rsidR="00324AC5" w:rsidRPr="00914CBB" w:rsidRDefault="00324AC5" w:rsidP="00914CBB">
      <w:pPr>
        <w:pStyle w:val="Textoindependiente2"/>
        <w:rPr>
          <w:sz w:val="20"/>
          <w:szCs w:val="20"/>
        </w:rPr>
      </w:pPr>
      <w:r w:rsidRPr="00914CBB">
        <w:rPr>
          <w:sz w:val="20"/>
          <w:szCs w:val="20"/>
        </w:rPr>
        <w:t>Se habilitarán financieramente los oferentes que cumplan con los siguientes indicadores financieros:</w:t>
      </w:r>
    </w:p>
    <w:p w:rsidR="00324AC5" w:rsidRPr="00914CBB" w:rsidRDefault="00324AC5" w:rsidP="00914CBB">
      <w:pPr>
        <w:pStyle w:val="Textoindependiente2"/>
        <w:rPr>
          <w:sz w:val="20"/>
          <w:szCs w:val="20"/>
        </w:rPr>
      </w:pPr>
    </w:p>
    <w:p w:rsidR="00324AC5" w:rsidRPr="00914CBB" w:rsidRDefault="00324AC5" w:rsidP="00914CBB">
      <w:pPr>
        <w:rPr>
          <w:rFonts w:cs="Arial"/>
          <w:b/>
          <w:bCs/>
          <w:szCs w:val="20"/>
          <w:lang w:eastAsia="es-CO"/>
        </w:rPr>
      </w:pPr>
      <w:r w:rsidRPr="00914CBB">
        <w:rPr>
          <w:rFonts w:cs="Arial"/>
          <w:b/>
          <w:bCs/>
          <w:szCs w:val="20"/>
          <w:lang w:eastAsia="es-CO"/>
        </w:rPr>
        <w:t>Indicadores de capacidad financiera</w:t>
      </w:r>
    </w:p>
    <w:p w:rsidR="00324AC5" w:rsidRPr="00914CBB" w:rsidRDefault="00324AC5" w:rsidP="00914CBB">
      <w:pPr>
        <w:rPr>
          <w:rFonts w:cs="Arial"/>
          <w:b/>
          <w:bCs/>
          <w:szCs w:val="20"/>
          <w:lang w:eastAsia="es-CO"/>
        </w:rPr>
      </w:pPr>
    </w:p>
    <w:p w:rsidR="00324AC5" w:rsidRPr="00914CBB" w:rsidRDefault="00324AC5" w:rsidP="00914CBB">
      <w:pPr>
        <w:pStyle w:val="Textoindependiente2"/>
        <w:rPr>
          <w:sz w:val="20"/>
          <w:szCs w:val="20"/>
        </w:rPr>
      </w:pPr>
      <w:r w:rsidRPr="00914CBB">
        <w:rPr>
          <w:sz w:val="20"/>
          <w:szCs w:val="20"/>
        </w:rPr>
        <w:t xml:space="preserve">Se habilitarán financieramente los oferentes que cumplan con los indicadores financieros, </w:t>
      </w:r>
      <w:r w:rsidRPr="00914CBB">
        <w:rPr>
          <w:iCs/>
          <w:snapToGrid w:val="0"/>
          <w:sz w:val="20"/>
          <w:szCs w:val="20"/>
        </w:rPr>
        <w:t>Si el proponente no cumple los índices financieros mínimos exigidos en el presente pliego de condiciones, la oferta se rechazará</w:t>
      </w:r>
    </w:p>
    <w:p w:rsidR="00324AC5" w:rsidRPr="00914CBB" w:rsidRDefault="00324AC5" w:rsidP="00914CBB">
      <w:pPr>
        <w:pStyle w:val="Textoindependiente2"/>
        <w:rPr>
          <w:sz w:val="20"/>
          <w:szCs w:val="20"/>
        </w:rPr>
      </w:pPr>
    </w:p>
    <w:p w:rsidR="00324AC5" w:rsidRPr="00914CBB" w:rsidRDefault="00324AC5" w:rsidP="00914CBB">
      <w:pPr>
        <w:pStyle w:val="Textoindependiente2"/>
        <w:rPr>
          <w:rFonts w:eastAsia="Calibri"/>
          <w:bCs/>
          <w:sz w:val="20"/>
          <w:szCs w:val="20"/>
        </w:rPr>
      </w:pPr>
      <w:r w:rsidRPr="00914CBB">
        <w:rPr>
          <w:rFonts w:eastAsia="Calibri"/>
          <w:bCs/>
          <w:sz w:val="20"/>
          <w:szCs w:val="20"/>
        </w:rPr>
        <w:t>Los indicadores de capacidad financiera contenidos en el Decreto 1082 de 2015 y que, en consecuencia, deben estar contenidos en el RUP Actualizado y/o Estados financieros son:</w:t>
      </w:r>
    </w:p>
    <w:p w:rsidR="00324AC5" w:rsidRPr="00914CBB" w:rsidRDefault="00324AC5" w:rsidP="00914CBB">
      <w:pPr>
        <w:pStyle w:val="Textoindependiente2"/>
        <w:rPr>
          <w:rFonts w:eastAsia="Calibri"/>
          <w:bCs/>
          <w:color w:val="FF0000"/>
          <w:sz w:val="20"/>
          <w:szCs w:val="20"/>
        </w:rPr>
      </w:pPr>
    </w:p>
    <w:p w:rsidR="00324AC5" w:rsidRPr="00914CBB" w:rsidRDefault="00324AC5" w:rsidP="00914CBB">
      <w:pPr>
        <w:pStyle w:val="Prrafodelista"/>
        <w:numPr>
          <w:ilvl w:val="1"/>
          <w:numId w:val="16"/>
        </w:numPr>
        <w:tabs>
          <w:tab w:val="clear" w:pos="1440"/>
        </w:tabs>
        <w:ind w:left="426" w:hanging="284"/>
        <w:rPr>
          <w:rFonts w:cs="Arial"/>
          <w:bCs/>
          <w:szCs w:val="20"/>
          <w:lang w:eastAsia="es-CO"/>
        </w:rPr>
      </w:pPr>
      <w:r w:rsidRPr="00914CBB">
        <w:rPr>
          <w:rFonts w:cs="Arial"/>
          <w:b/>
          <w:bCs/>
          <w:szCs w:val="20"/>
          <w:lang w:eastAsia="es-CO"/>
        </w:rPr>
        <w:t>Índice de Liquidez</w:t>
      </w:r>
      <w:r w:rsidRPr="00914CBB">
        <w:rPr>
          <w:rFonts w:cs="Arial"/>
          <w:bCs/>
          <w:szCs w:val="20"/>
          <w:lang w:eastAsia="es-CO"/>
        </w:rPr>
        <w:t xml:space="preserve"> = Activo Corriente / Pasivo Corriente, el cual determina la capacidad que tiene un proponente para cumplir con sus obligaciones de corto plazo. A mayor índice de liquidez, menor es la probabilidad de que el proponente incumpla sus obligaciones de corto plazo. En este caso se establece un índice de liquidez de mayor o igual a 1%</w:t>
      </w:r>
    </w:p>
    <w:p w:rsidR="00324AC5" w:rsidRPr="00914CBB" w:rsidRDefault="00324AC5" w:rsidP="00914CBB">
      <w:pPr>
        <w:pStyle w:val="Prrafodelista"/>
        <w:numPr>
          <w:ilvl w:val="1"/>
          <w:numId w:val="16"/>
        </w:numPr>
        <w:tabs>
          <w:tab w:val="clear" w:pos="1440"/>
        </w:tabs>
        <w:ind w:left="426" w:hanging="284"/>
        <w:rPr>
          <w:rFonts w:cs="Arial"/>
          <w:bCs/>
          <w:szCs w:val="20"/>
          <w:lang w:eastAsia="es-CO"/>
        </w:rPr>
      </w:pPr>
      <w:r w:rsidRPr="00914CBB">
        <w:rPr>
          <w:rFonts w:cs="Arial"/>
          <w:b/>
          <w:bCs/>
          <w:szCs w:val="20"/>
          <w:lang w:eastAsia="es-CO"/>
        </w:rPr>
        <w:t>Índice de Endeudamiento</w:t>
      </w:r>
      <w:r w:rsidRPr="00914CBB">
        <w:rPr>
          <w:rFonts w:cs="Arial"/>
          <w:bCs/>
          <w:szCs w:val="20"/>
          <w:lang w:eastAsia="es-CO"/>
        </w:rPr>
        <w:t xml:space="preserve"> = Pasivo Total / Activo Total, el cual determina el grado de endeudamiento en la estructura de financiación del proponente. A mayor índice de endeudamiento, mayor es la probabilidad del proponente de no poder cumplir con sus pasivos.  En este caso se establece un índice de endeudamiento menor o igual al 70%.    </w:t>
      </w:r>
    </w:p>
    <w:p w:rsidR="00324AC5" w:rsidRPr="00914CBB" w:rsidRDefault="00324AC5" w:rsidP="00914CBB">
      <w:pPr>
        <w:pStyle w:val="Prrafodelista"/>
        <w:numPr>
          <w:ilvl w:val="1"/>
          <w:numId w:val="16"/>
        </w:numPr>
        <w:tabs>
          <w:tab w:val="clear" w:pos="1440"/>
        </w:tabs>
        <w:ind w:left="426" w:hanging="284"/>
        <w:rPr>
          <w:rFonts w:cs="Arial"/>
          <w:bCs/>
          <w:szCs w:val="20"/>
          <w:lang w:eastAsia="es-CO"/>
        </w:rPr>
      </w:pPr>
      <w:r w:rsidRPr="00914CBB">
        <w:rPr>
          <w:rFonts w:cs="Arial"/>
          <w:b/>
          <w:bCs/>
          <w:szCs w:val="20"/>
          <w:lang w:eastAsia="es-CO"/>
        </w:rPr>
        <w:t>Razón de Cobertura de Intereses</w:t>
      </w:r>
      <w:r w:rsidRPr="00914CBB">
        <w:rPr>
          <w:rFonts w:cs="Arial"/>
          <w:bCs/>
          <w:szCs w:val="20"/>
          <w:lang w:eastAsia="es-CO"/>
        </w:rPr>
        <w:t xml:space="preserve"> = Utilidad Operacional / Gastos de Intereses, el cual refleja la capacidad del proponente de cumplir con sus obligaciones financieras. A mayor cobertura de intereses, menor es la probabilidad de que el proponente incumpla sus obligaciones financieras. Así mismo cuando un oferente no presenta obligaciones financieras y por ende no incurra en gastos financieros, es decir, el denominador es cero (0) y no siendo posible calcular el indicador mediante una operación matemática, en este caso, la regla será que el proponente que no tiene obligaciones financieras queda automáticamente habilitado o cumple. Para este caso se establece un índice de cobertura de intereses mayor o igual al 1 </w:t>
      </w:r>
    </w:p>
    <w:p w:rsidR="00324AC5" w:rsidRPr="00914CBB" w:rsidRDefault="00324AC5" w:rsidP="00914CBB">
      <w:pPr>
        <w:pStyle w:val="Prrafodelista"/>
        <w:ind w:left="426"/>
        <w:rPr>
          <w:rFonts w:cs="Arial"/>
          <w:bCs/>
          <w:szCs w:val="20"/>
          <w:lang w:eastAsia="es-CO"/>
        </w:rPr>
      </w:pPr>
    </w:p>
    <w:p w:rsidR="00324AC5" w:rsidRPr="00914CBB" w:rsidRDefault="00324AC5" w:rsidP="00914CBB">
      <w:pPr>
        <w:rPr>
          <w:rFonts w:cs="Arial"/>
          <w:b/>
          <w:bCs/>
          <w:szCs w:val="20"/>
          <w:lang w:eastAsia="es-CO"/>
        </w:rPr>
      </w:pPr>
      <w:r w:rsidRPr="00914CBB">
        <w:rPr>
          <w:rFonts w:cs="Arial"/>
          <w:b/>
          <w:bCs/>
          <w:szCs w:val="20"/>
          <w:lang w:eastAsia="es-CO"/>
        </w:rPr>
        <w:t xml:space="preserve">Indicadores de capacidad organizacional </w:t>
      </w:r>
    </w:p>
    <w:p w:rsidR="00324AC5" w:rsidRPr="00914CBB" w:rsidRDefault="00324AC5" w:rsidP="00914CBB">
      <w:pPr>
        <w:rPr>
          <w:rFonts w:cs="Arial"/>
          <w:b/>
          <w:bCs/>
          <w:szCs w:val="20"/>
          <w:lang w:eastAsia="es-CO"/>
        </w:rPr>
      </w:pPr>
    </w:p>
    <w:p w:rsidR="00324AC5" w:rsidRPr="00914CBB" w:rsidRDefault="00324AC5" w:rsidP="00914CBB">
      <w:pPr>
        <w:pStyle w:val="Prrafodelista"/>
        <w:numPr>
          <w:ilvl w:val="1"/>
          <w:numId w:val="13"/>
        </w:numPr>
        <w:tabs>
          <w:tab w:val="clear" w:pos="1440"/>
        </w:tabs>
        <w:ind w:left="426" w:hanging="284"/>
        <w:rPr>
          <w:rFonts w:cs="Arial"/>
          <w:bCs/>
          <w:szCs w:val="20"/>
          <w:lang w:eastAsia="es-CO"/>
        </w:rPr>
      </w:pPr>
      <w:r w:rsidRPr="00914CBB">
        <w:rPr>
          <w:rFonts w:cs="Arial"/>
          <w:b/>
          <w:bCs/>
          <w:szCs w:val="20"/>
          <w:lang w:eastAsia="es-CO"/>
        </w:rPr>
        <w:t xml:space="preserve">Rentabilidad sobre patrimonio </w:t>
      </w:r>
      <w:r w:rsidRPr="00914CBB">
        <w:rPr>
          <w:rFonts w:cs="Arial"/>
          <w:bCs/>
          <w:szCs w:val="20"/>
          <w:lang w:eastAsia="es-CO"/>
        </w:rPr>
        <w:t>= Utilidad Operacional / Patrimonio, el cual determina la rentabilidad del patrimonio del proponente, es decir, la capacidad de generación de utilidad operacional por cada peso invertido en el patrimonio. A mayor rentabilidad sobre el patrimonio, mayor es la rentabilidad de los accionistas y mejor la capacidad organizacional del proponente. En este caso se establece un índice de rentabilidad sobre patrimonio de mayor o igual al 1.5%</w:t>
      </w:r>
      <w:r w:rsidRPr="00914CBB">
        <w:rPr>
          <w:rFonts w:cs="Arial"/>
          <w:szCs w:val="20"/>
        </w:rPr>
        <w:t xml:space="preserve"> </w:t>
      </w:r>
    </w:p>
    <w:p w:rsidR="00324AC5" w:rsidRPr="00914CBB" w:rsidRDefault="00324AC5" w:rsidP="00914CBB">
      <w:pPr>
        <w:pStyle w:val="Prrafodelista"/>
        <w:ind w:left="426"/>
        <w:rPr>
          <w:rFonts w:cs="Arial"/>
          <w:bCs/>
          <w:szCs w:val="20"/>
          <w:lang w:eastAsia="es-CO"/>
        </w:rPr>
      </w:pPr>
    </w:p>
    <w:p w:rsidR="00324AC5" w:rsidRPr="00914CBB" w:rsidRDefault="00324AC5" w:rsidP="00914CBB">
      <w:pPr>
        <w:pStyle w:val="Prrafodelista"/>
        <w:numPr>
          <w:ilvl w:val="1"/>
          <w:numId w:val="13"/>
        </w:numPr>
        <w:tabs>
          <w:tab w:val="clear" w:pos="1440"/>
        </w:tabs>
        <w:ind w:left="426" w:hanging="284"/>
        <w:rPr>
          <w:rFonts w:cs="Arial"/>
          <w:bCs/>
          <w:szCs w:val="20"/>
          <w:lang w:eastAsia="es-CO"/>
        </w:rPr>
      </w:pPr>
      <w:r w:rsidRPr="00914CBB">
        <w:rPr>
          <w:rFonts w:cs="Arial"/>
          <w:b/>
          <w:bCs/>
          <w:szCs w:val="20"/>
          <w:lang w:eastAsia="es-CO"/>
        </w:rPr>
        <w:t>Rentabilidad sobre activos</w:t>
      </w:r>
      <w:r w:rsidRPr="00914CBB">
        <w:rPr>
          <w:rFonts w:cs="Arial"/>
          <w:bCs/>
          <w:szCs w:val="20"/>
          <w:lang w:eastAsia="es-CO"/>
        </w:rPr>
        <w:t xml:space="preserve"> = Utilidad Operacional / Activo Total, el cual determina la rentabilidad de los activos del proponente, es decir, la capacidad de generación de utilidad operacional por cada peso invertido en el activo. A mayor rentabilidad sobre activos, mayor es la rentabilidad del negocio y mejor la capacidad organizacional del proponente. Este indicador debe ser siempre menor o igual que el de rentabilidad sobre patrimonio. En este caso se establece un índice de rentabilidad sobre activos mayor o igual a 1.0% </w:t>
      </w:r>
    </w:p>
    <w:p w:rsidR="00992680" w:rsidRPr="00914CBB" w:rsidRDefault="00992680" w:rsidP="00914CBB">
      <w:pPr>
        <w:rPr>
          <w:rFonts w:cs="Arial"/>
        </w:rPr>
      </w:pPr>
    </w:p>
    <w:p w:rsidR="00992680" w:rsidRDefault="00992680" w:rsidP="00914CBB">
      <w:pPr>
        <w:rPr>
          <w:rFonts w:cs="Arial"/>
        </w:rPr>
      </w:pPr>
    </w:p>
    <w:p w:rsidR="00CB307F" w:rsidRPr="00914CBB" w:rsidRDefault="00CB307F" w:rsidP="00914CBB">
      <w:pPr>
        <w:rPr>
          <w:rFonts w:cs="Arial"/>
        </w:rPr>
      </w:pPr>
    </w:p>
    <w:p w:rsidR="00992680" w:rsidRPr="00914CBB" w:rsidRDefault="00992680" w:rsidP="00914CBB">
      <w:pPr>
        <w:pStyle w:val="Prrafodelista"/>
        <w:numPr>
          <w:ilvl w:val="2"/>
          <w:numId w:val="17"/>
        </w:numPr>
        <w:ind w:left="284" w:hanging="284"/>
        <w:rPr>
          <w:rFonts w:cs="Arial"/>
          <w:b/>
          <w:snapToGrid w:val="0"/>
        </w:rPr>
      </w:pPr>
      <w:r w:rsidRPr="00914CBB">
        <w:rPr>
          <w:rFonts w:cs="Arial"/>
          <w:b/>
          <w:snapToGrid w:val="0"/>
        </w:rPr>
        <w:lastRenderedPageBreak/>
        <w:t>CRITERIOS QUE SE DEBEN GARANTIZAR</w:t>
      </w:r>
    </w:p>
    <w:p w:rsidR="00992680" w:rsidRPr="00914CBB" w:rsidRDefault="00992680" w:rsidP="00914CBB">
      <w:pPr>
        <w:pStyle w:val="Prrafodelista"/>
        <w:ind w:left="0"/>
        <w:rPr>
          <w:rFonts w:cs="Arial"/>
          <w:szCs w:val="20"/>
        </w:rPr>
      </w:pPr>
      <w:r w:rsidRPr="00914CBB">
        <w:rPr>
          <w:rFonts w:cs="Arial"/>
          <w:szCs w:val="20"/>
        </w:rPr>
        <w:t>Se deben garantizar:</w:t>
      </w:r>
    </w:p>
    <w:p w:rsidR="00992680" w:rsidRPr="00914CBB" w:rsidRDefault="00992680" w:rsidP="00914CBB">
      <w:pPr>
        <w:pStyle w:val="Prrafodelista"/>
        <w:ind w:left="0"/>
        <w:rPr>
          <w:rFonts w:cs="Arial"/>
          <w:b/>
          <w:szCs w:val="20"/>
        </w:rPr>
      </w:pPr>
    </w:p>
    <w:p w:rsidR="00992680" w:rsidRPr="00914CBB" w:rsidRDefault="00992680" w:rsidP="00914CBB">
      <w:pPr>
        <w:pStyle w:val="Prrafodelista"/>
        <w:numPr>
          <w:ilvl w:val="0"/>
          <w:numId w:val="23"/>
        </w:numPr>
        <w:ind w:left="426" w:hanging="426"/>
        <w:jc w:val="left"/>
        <w:rPr>
          <w:rFonts w:cs="Arial"/>
          <w:b/>
          <w:szCs w:val="20"/>
        </w:rPr>
      </w:pPr>
      <w:r w:rsidRPr="00914CBB">
        <w:rPr>
          <w:rFonts w:cs="Arial"/>
          <w:b/>
          <w:szCs w:val="20"/>
        </w:rPr>
        <w:t xml:space="preserve">Sostenimiento de los precios: </w:t>
      </w:r>
      <w:r w:rsidRPr="00914CBB">
        <w:rPr>
          <w:rFonts w:cs="Arial"/>
          <w:szCs w:val="20"/>
        </w:rPr>
        <w:t xml:space="preserve">Los precios se deben sostener durante toda la vigencia del contrato, diligenciar el Formulario No. 4 </w:t>
      </w:r>
      <w:r w:rsidRPr="00914CBB">
        <w:rPr>
          <w:rFonts w:cs="Arial"/>
          <w:i/>
          <w:szCs w:val="20"/>
        </w:rPr>
        <w:t>SOSTENIBILIDAD DE LOS PRECIOS</w:t>
      </w:r>
      <w:r w:rsidRPr="00914CBB">
        <w:rPr>
          <w:rFonts w:cs="Arial"/>
          <w:szCs w:val="20"/>
        </w:rPr>
        <w:t xml:space="preserve"> de este documento.</w:t>
      </w:r>
    </w:p>
    <w:p w:rsidR="00992680" w:rsidRPr="00914CBB" w:rsidRDefault="00992680" w:rsidP="00914CBB">
      <w:pPr>
        <w:pStyle w:val="Prrafodelista"/>
        <w:numPr>
          <w:ilvl w:val="0"/>
          <w:numId w:val="23"/>
        </w:numPr>
        <w:ind w:left="426" w:hanging="426"/>
        <w:rPr>
          <w:rFonts w:cs="Arial"/>
          <w:szCs w:val="20"/>
        </w:rPr>
      </w:pPr>
      <w:r w:rsidRPr="00914CBB">
        <w:rPr>
          <w:rFonts w:cs="Arial"/>
          <w:b/>
          <w:szCs w:val="20"/>
        </w:rPr>
        <w:t xml:space="preserve">Integridad de los precios: </w:t>
      </w:r>
      <w:r w:rsidRPr="00914CBB">
        <w:rPr>
          <w:rFonts w:cs="Arial"/>
          <w:szCs w:val="20"/>
        </w:rPr>
        <w:t xml:space="preserve">Los precios deben incluir la carga tributaria, arancelaria de ley, todos los costos administrativos como seguros y fletes. No se aceptan reajustes ni cobros adicionales, diligenciar el Formulario No. 5 </w:t>
      </w:r>
      <w:r w:rsidRPr="00914CBB">
        <w:rPr>
          <w:rFonts w:cs="Arial"/>
          <w:i/>
          <w:szCs w:val="20"/>
        </w:rPr>
        <w:t>INTEGRIDAD DE PRECIOS</w:t>
      </w:r>
      <w:r w:rsidRPr="00914CBB">
        <w:rPr>
          <w:rFonts w:cs="Arial"/>
          <w:szCs w:val="20"/>
        </w:rPr>
        <w:t xml:space="preserve"> de este documento.</w:t>
      </w:r>
    </w:p>
    <w:p w:rsidR="00EA214A" w:rsidRPr="00914CBB" w:rsidRDefault="00EA214A" w:rsidP="00914CBB">
      <w:pPr>
        <w:rPr>
          <w:rFonts w:cs="Arial"/>
          <w:szCs w:val="20"/>
        </w:rPr>
      </w:pPr>
    </w:p>
    <w:p w:rsidR="00B456BF" w:rsidRPr="00914CBB" w:rsidRDefault="00B456BF" w:rsidP="00914CBB">
      <w:pPr>
        <w:pStyle w:val="Prrafodelista"/>
        <w:numPr>
          <w:ilvl w:val="2"/>
          <w:numId w:val="17"/>
        </w:numPr>
        <w:ind w:left="0" w:firstLine="0"/>
        <w:rPr>
          <w:rFonts w:cs="Arial"/>
          <w:szCs w:val="20"/>
        </w:rPr>
      </w:pPr>
      <w:r w:rsidRPr="00914CBB">
        <w:rPr>
          <w:rFonts w:cs="Arial"/>
          <w:b/>
          <w:color w:val="000000"/>
          <w:szCs w:val="20"/>
        </w:rPr>
        <w:t>CERTIFICACIÓN BANCARIA</w:t>
      </w:r>
      <w:r w:rsidRPr="00914CBB">
        <w:rPr>
          <w:rFonts w:cs="Arial"/>
          <w:color w:val="000000"/>
          <w:szCs w:val="20"/>
        </w:rPr>
        <w:t>. El oferente deberá anexar certificación de la entidad bancaria respectiva en la cual se indique nombre del titular, número de cuenta, sucursal y tipo de cuenta (corriente o ahorro), con el fin de estipularla dentro del contrato que se suscriba en desarrollo del presente proceso, para realizar allí las consignaciones resultantes de los pagos del contrato. El NIT de la Certificación Bancaria debe coincidir con el del Formato de Terceros, RUT y Certificado de Existencia y Representación Legal de la Cámara de Comercio</w:t>
      </w:r>
    </w:p>
    <w:p w:rsidR="00992680" w:rsidRPr="00914CBB" w:rsidRDefault="00992680" w:rsidP="00914CBB">
      <w:pPr>
        <w:rPr>
          <w:rFonts w:cs="Arial"/>
        </w:rPr>
      </w:pPr>
    </w:p>
    <w:p w:rsidR="00EA214A" w:rsidRPr="00914CBB" w:rsidRDefault="00EA214A" w:rsidP="00914CBB">
      <w:pPr>
        <w:rPr>
          <w:rFonts w:cs="Arial"/>
        </w:rPr>
      </w:pPr>
    </w:p>
    <w:p w:rsidR="00992680" w:rsidRPr="00914CBB" w:rsidRDefault="00992680" w:rsidP="00914CBB">
      <w:pPr>
        <w:pStyle w:val="Prrafodelista"/>
        <w:numPr>
          <w:ilvl w:val="0"/>
          <w:numId w:val="17"/>
        </w:numPr>
        <w:rPr>
          <w:rFonts w:cs="Arial"/>
          <w:b/>
          <w:color w:val="000000"/>
          <w:szCs w:val="20"/>
        </w:rPr>
      </w:pPr>
      <w:r w:rsidRPr="00914CBB">
        <w:rPr>
          <w:rFonts w:cs="Arial"/>
          <w:b/>
          <w:color w:val="000000"/>
          <w:szCs w:val="20"/>
        </w:rPr>
        <w:t>EVALUACIÓN ECONÓMICA</w:t>
      </w:r>
    </w:p>
    <w:p w:rsidR="00992680" w:rsidRPr="00914CBB" w:rsidRDefault="00992680" w:rsidP="00914CBB">
      <w:pPr>
        <w:rPr>
          <w:rFonts w:cs="Arial"/>
          <w:color w:val="000000"/>
          <w:szCs w:val="20"/>
        </w:rPr>
      </w:pPr>
    </w:p>
    <w:p w:rsidR="00992680" w:rsidRPr="00914CBB" w:rsidRDefault="00992680" w:rsidP="00914CBB">
      <w:pPr>
        <w:rPr>
          <w:rFonts w:cs="Arial"/>
        </w:rPr>
      </w:pPr>
      <w:r w:rsidRPr="00914CBB">
        <w:rPr>
          <w:rFonts w:cs="Arial"/>
        </w:rPr>
        <w:t>El oferente deberá presentar su oferta económica expresada en pesos colombianos. Todos los precios allí contemplados se entienden firmes y fijos y por lo tanto no están sujetos a ninguna clase de reajuste. Igualmente dentro de este precio están incluidos los costos proyectados al plazo de ejecución del presente contrato y la utilidad razonable que el CONTRATISTA pretende obtener, en consecuencia, no se aceptarán solicitudes de reajustes, fundamentados en estas circunstancias.</w:t>
      </w:r>
    </w:p>
    <w:p w:rsidR="00992680" w:rsidRPr="00914CBB" w:rsidRDefault="00992680" w:rsidP="00914CBB">
      <w:pPr>
        <w:rPr>
          <w:rFonts w:cs="Arial"/>
          <w:color w:val="000000"/>
          <w:szCs w:val="20"/>
        </w:rPr>
      </w:pPr>
    </w:p>
    <w:p w:rsidR="00992680" w:rsidRPr="00914CBB" w:rsidRDefault="00992680" w:rsidP="00914CBB">
      <w:pPr>
        <w:rPr>
          <w:rFonts w:cs="Arial"/>
          <w:color w:val="000000"/>
          <w:szCs w:val="20"/>
        </w:rPr>
      </w:pPr>
    </w:p>
    <w:p w:rsidR="00992680" w:rsidRPr="00914CBB" w:rsidRDefault="00992680" w:rsidP="00914CBB">
      <w:pPr>
        <w:pStyle w:val="Prrafodelista"/>
        <w:numPr>
          <w:ilvl w:val="2"/>
          <w:numId w:val="17"/>
        </w:numPr>
        <w:ind w:left="284" w:hanging="284"/>
        <w:rPr>
          <w:rFonts w:cs="Arial"/>
          <w:b/>
          <w:color w:val="000000"/>
          <w:szCs w:val="20"/>
        </w:rPr>
      </w:pPr>
      <w:r w:rsidRPr="00914CBB">
        <w:rPr>
          <w:rFonts w:cs="Arial"/>
          <w:b/>
          <w:color w:val="000000"/>
          <w:szCs w:val="20"/>
        </w:rPr>
        <w:t>PRECIO TECHO</w:t>
      </w:r>
    </w:p>
    <w:p w:rsidR="00992680" w:rsidRPr="00914CBB" w:rsidRDefault="00992680" w:rsidP="00914CBB">
      <w:pPr>
        <w:rPr>
          <w:rFonts w:cs="Arial"/>
        </w:rPr>
      </w:pPr>
      <w:r w:rsidRPr="00914CBB">
        <w:rPr>
          <w:rFonts w:cs="Arial"/>
        </w:rPr>
        <w:t>La oferta económica debe ser igual o inferior al precio techo establecido para ítem. Superar el precio techo implica la inhabilitación económica de toda la oferta.</w:t>
      </w:r>
    </w:p>
    <w:p w:rsidR="00992680" w:rsidRPr="00914CBB" w:rsidRDefault="00992680" w:rsidP="00914CBB">
      <w:pPr>
        <w:rPr>
          <w:rFonts w:cs="Arial"/>
        </w:rPr>
      </w:pPr>
    </w:p>
    <w:p w:rsidR="00992680" w:rsidRPr="00914CBB" w:rsidRDefault="00992680" w:rsidP="00914CBB">
      <w:pPr>
        <w:rPr>
          <w:rFonts w:cs="Arial"/>
        </w:rPr>
      </w:pPr>
      <w:r w:rsidRPr="00914CBB">
        <w:rPr>
          <w:rFonts w:cs="Arial"/>
        </w:rPr>
        <w:t>El oferente deberá presentar su propuesta bajo la modalidad de precios unitarios fijos sin fórmula de reajuste y sin adjudicación parcial. Es decir, NO SE ACEPTARÁN COSTOS ADICIONALES por algún concepto ni tampoco incrementos durante la ejecución del contrato.</w:t>
      </w:r>
    </w:p>
    <w:p w:rsidR="00992680" w:rsidRDefault="00992680" w:rsidP="00914CBB">
      <w:pPr>
        <w:rPr>
          <w:rFonts w:cs="Arial"/>
        </w:rPr>
      </w:pPr>
    </w:p>
    <w:p w:rsidR="00C674F8" w:rsidRDefault="00C674F8" w:rsidP="00914CBB">
      <w:pPr>
        <w:rPr>
          <w:rFonts w:cs="Arial"/>
        </w:rPr>
      </w:pPr>
    </w:p>
    <w:tbl>
      <w:tblPr>
        <w:tblW w:w="0" w:type="auto"/>
        <w:tblInd w:w="55" w:type="dxa"/>
        <w:tblLayout w:type="fixed"/>
        <w:tblCellMar>
          <w:left w:w="70" w:type="dxa"/>
          <w:right w:w="70" w:type="dxa"/>
        </w:tblCellMar>
        <w:tblLook w:val="04A0" w:firstRow="1" w:lastRow="0" w:firstColumn="1" w:lastColumn="0" w:noHBand="0" w:noVBand="1"/>
      </w:tblPr>
      <w:tblGrid>
        <w:gridCol w:w="650"/>
        <w:gridCol w:w="783"/>
        <w:gridCol w:w="1417"/>
        <w:gridCol w:w="993"/>
        <w:gridCol w:w="850"/>
        <w:gridCol w:w="992"/>
        <w:gridCol w:w="1276"/>
        <w:gridCol w:w="1276"/>
        <w:gridCol w:w="1594"/>
      </w:tblGrid>
      <w:tr w:rsidR="00270DBD" w:rsidRPr="00270DBD" w:rsidTr="0010589C">
        <w:trPr>
          <w:trHeight w:val="315"/>
        </w:trPr>
        <w:tc>
          <w:tcPr>
            <w:tcW w:w="650"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rsidR="00C674F8" w:rsidRPr="00C674F8" w:rsidRDefault="00C674F8" w:rsidP="00C674F8">
            <w:pPr>
              <w:jc w:val="center"/>
              <w:rPr>
                <w:rFonts w:cs="Arial"/>
                <w:b/>
                <w:bCs/>
                <w:sz w:val="14"/>
                <w:szCs w:val="14"/>
                <w:lang w:eastAsia="es-CO"/>
              </w:rPr>
            </w:pPr>
            <w:r w:rsidRPr="00C674F8">
              <w:rPr>
                <w:rFonts w:cs="Arial"/>
                <w:b/>
                <w:bCs/>
                <w:sz w:val="14"/>
                <w:szCs w:val="14"/>
                <w:lang w:eastAsia="es-CO"/>
              </w:rPr>
              <w:t>GRUPO / ITEM</w:t>
            </w:r>
          </w:p>
        </w:tc>
        <w:tc>
          <w:tcPr>
            <w:tcW w:w="783" w:type="dxa"/>
            <w:tcBorders>
              <w:top w:val="single" w:sz="8" w:space="0" w:color="auto"/>
              <w:left w:val="nil"/>
              <w:bottom w:val="single" w:sz="8" w:space="0" w:color="auto"/>
              <w:right w:val="single" w:sz="8" w:space="0" w:color="auto"/>
            </w:tcBorders>
            <w:shd w:val="clear" w:color="auto" w:fill="auto"/>
            <w:vAlign w:val="center"/>
            <w:hideMark/>
          </w:tcPr>
          <w:p w:rsidR="00C674F8" w:rsidRPr="00C674F8" w:rsidRDefault="00C674F8" w:rsidP="00C674F8">
            <w:pPr>
              <w:jc w:val="left"/>
              <w:rPr>
                <w:rFonts w:ascii="Times New Roman" w:hAnsi="Times New Roman"/>
                <w:sz w:val="14"/>
                <w:szCs w:val="14"/>
                <w:lang w:eastAsia="es-CO"/>
              </w:rPr>
            </w:pPr>
            <w:r w:rsidRPr="00C674F8">
              <w:rPr>
                <w:rFonts w:ascii="Times New Roman" w:hAnsi="Times New Roman"/>
                <w:sz w:val="14"/>
                <w:szCs w:val="14"/>
                <w:lang w:eastAsia="es-CO"/>
              </w:rPr>
              <w:t> </w:t>
            </w:r>
          </w:p>
        </w:tc>
        <w:tc>
          <w:tcPr>
            <w:tcW w:w="1417"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rsidR="00C674F8" w:rsidRPr="00C674F8" w:rsidRDefault="00C674F8" w:rsidP="00C674F8">
            <w:pPr>
              <w:jc w:val="center"/>
              <w:rPr>
                <w:rFonts w:cs="Arial"/>
                <w:b/>
                <w:bCs/>
                <w:sz w:val="14"/>
                <w:szCs w:val="14"/>
                <w:lang w:eastAsia="es-CO"/>
              </w:rPr>
            </w:pPr>
            <w:r w:rsidRPr="00C674F8">
              <w:rPr>
                <w:rFonts w:cs="Arial"/>
                <w:b/>
                <w:bCs/>
                <w:sz w:val="14"/>
                <w:szCs w:val="14"/>
                <w:lang w:eastAsia="es-CO"/>
              </w:rPr>
              <w:t>ELEMENTO</w:t>
            </w:r>
          </w:p>
        </w:tc>
        <w:tc>
          <w:tcPr>
            <w:tcW w:w="993" w:type="dxa"/>
            <w:tcBorders>
              <w:top w:val="single" w:sz="8" w:space="0" w:color="auto"/>
              <w:left w:val="nil"/>
              <w:bottom w:val="single" w:sz="8" w:space="0" w:color="auto"/>
              <w:right w:val="single" w:sz="8" w:space="0" w:color="auto"/>
            </w:tcBorders>
            <w:shd w:val="clear" w:color="000000" w:fill="FABF8F"/>
            <w:noWrap/>
            <w:vAlign w:val="center"/>
            <w:hideMark/>
          </w:tcPr>
          <w:p w:rsidR="00C674F8" w:rsidRPr="00C674F8" w:rsidRDefault="00C674F8" w:rsidP="00C674F8">
            <w:pPr>
              <w:jc w:val="center"/>
              <w:rPr>
                <w:rFonts w:cs="Arial"/>
                <w:b/>
                <w:bCs/>
                <w:sz w:val="14"/>
                <w:szCs w:val="14"/>
                <w:lang w:eastAsia="es-CO"/>
              </w:rPr>
            </w:pPr>
            <w:r w:rsidRPr="00C674F8">
              <w:rPr>
                <w:rFonts w:cs="Arial"/>
                <w:b/>
                <w:bCs/>
                <w:sz w:val="14"/>
                <w:szCs w:val="14"/>
                <w:lang w:eastAsia="es-CO"/>
              </w:rPr>
              <w:t xml:space="preserve"> ANÁLISIS GENERAL </w:t>
            </w:r>
          </w:p>
        </w:tc>
        <w:tc>
          <w:tcPr>
            <w:tcW w:w="850" w:type="dxa"/>
            <w:tcBorders>
              <w:top w:val="single" w:sz="8" w:space="0" w:color="auto"/>
              <w:left w:val="nil"/>
              <w:bottom w:val="single" w:sz="8" w:space="0" w:color="auto"/>
              <w:right w:val="single" w:sz="8" w:space="0" w:color="auto"/>
            </w:tcBorders>
            <w:shd w:val="clear" w:color="auto" w:fill="auto"/>
            <w:noWrap/>
            <w:vAlign w:val="center"/>
            <w:hideMark/>
          </w:tcPr>
          <w:p w:rsidR="00C674F8" w:rsidRPr="00C674F8" w:rsidRDefault="00C674F8" w:rsidP="00C674F8">
            <w:pPr>
              <w:jc w:val="left"/>
              <w:rPr>
                <w:rFonts w:ascii="Times New Roman" w:hAnsi="Times New Roman"/>
                <w:sz w:val="14"/>
                <w:szCs w:val="14"/>
                <w:lang w:eastAsia="es-CO"/>
              </w:rPr>
            </w:pPr>
            <w:r w:rsidRPr="00C674F8">
              <w:rPr>
                <w:rFonts w:ascii="Times New Roman" w:hAnsi="Times New Roman"/>
                <w:sz w:val="14"/>
                <w:szCs w:val="14"/>
                <w:lang w:eastAsia="es-CO"/>
              </w:rPr>
              <w:t> </w:t>
            </w:r>
          </w:p>
        </w:tc>
        <w:tc>
          <w:tcPr>
            <w:tcW w:w="992" w:type="dxa"/>
            <w:tcBorders>
              <w:top w:val="single" w:sz="8" w:space="0" w:color="auto"/>
              <w:left w:val="nil"/>
              <w:bottom w:val="single" w:sz="8" w:space="0" w:color="auto"/>
              <w:right w:val="single" w:sz="8" w:space="0" w:color="auto"/>
            </w:tcBorders>
            <w:shd w:val="clear" w:color="auto" w:fill="auto"/>
            <w:noWrap/>
            <w:vAlign w:val="center"/>
            <w:hideMark/>
          </w:tcPr>
          <w:p w:rsidR="00C674F8" w:rsidRPr="00C674F8" w:rsidRDefault="00C674F8" w:rsidP="00C674F8">
            <w:pPr>
              <w:jc w:val="left"/>
              <w:rPr>
                <w:rFonts w:ascii="Times New Roman" w:hAnsi="Times New Roman"/>
                <w:sz w:val="14"/>
                <w:szCs w:val="14"/>
                <w:lang w:eastAsia="es-CO"/>
              </w:rPr>
            </w:pPr>
            <w:r w:rsidRPr="00C674F8">
              <w:rPr>
                <w:rFonts w:ascii="Times New Roman" w:hAnsi="Times New Roman"/>
                <w:sz w:val="14"/>
                <w:szCs w:val="14"/>
                <w:lang w:eastAsia="es-CO"/>
              </w:rPr>
              <w:t> </w:t>
            </w:r>
          </w:p>
        </w:tc>
        <w:tc>
          <w:tcPr>
            <w:tcW w:w="1276" w:type="dxa"/>
            <w:tcBorders>
              <w:top w:val="single" w:sz="8" w:space="0" w:color="auto"/>
              <w:left w:val="nil"/>
              <w:bottom w:val="single" w:sz="8" w:space="0" w:color="auto"/>
              <w:right w:val="single" w:sz="8" w:space="0" w:color="auto"/>
            </w:tcBorders>
            <w:shd w:val="clear" w:color="auto" w:fill="auto"/>
            <w:noWrap/>
            <w:vAlign w:val="center"/>
            <w:hideMark/>
          </w:tcPr>
          <w:p w:rsidR="00C674F8" w:rsidRPr="00C674F8" w:rsidRDefault="00C674F8" w:rsidP="00C674F8">
            <w:pPr>
              <w:jc w:val="left"/>
              <w:rPr>
                <w:rFonts w:ascii="Times New Roman" w:hAnsi="Times New Roman"/>
                <w:sz w:val="14"/>
                <w:szCs w:val="14"/>
                <w:lang w:eastAsia="es-CO"/>
              </w:rPr>
            </w:pPr>
            <w:r w:rsidRPr="00C674F8">
              <w:rPr>
                <w:rFonts w:ascii="Times New Roman" w:hAnsi="Times New Roman"/>
                <w:sz w:val="14"/>
                <w:szCs w:val="14"/>
                <w:lang w:eastAsia="es-CO"/>
              </w:rPr>
              <w:t> </w:t>
            </w:r>
          </w:p>
        </w:tc>
        <w:tc>
          <w:tcPr>
            <w:tcW w:w="1276" w:type="dxa"/>
            <w:tcBorders>
              <w:top w:val="single" w:sz="8" w:space="0" w:color="auto"/>
              <w:left w:val="nil"/>
              <w:bottom w:val="single" w:sz="8" w:space="0" w:color="auto"/>
              <w:right w:val="single" w:sz="8" w:space="0" w:color="auto"/>
            </w:tcBorders>
            <w:shd w:val="clear" w:color="auto" w:fill="auto"/>
            <w:noWrap/>
            <w:vAlign w:val="center"/>
            <w:hideMark/>
          </w:tcPr>
          <w:p w:rsidR="00C674F8" w:rsidRPr="00C674F8" w:rsidRDefault="00C674F8" w:rsidP="00C674F8">
            <w:pPr>
              <w:jc w:val="left"/>
              <w:rPr>
                <w:rFonts w:ascii="Times New Roman" w:hAnsi="Times New Roman"/>
                <w:sz w:val="14"/>
                <w:szCs w:val="14"/>
                <w:lang w:eastAsia="es-CO"/>
              </w:rPr>
            </w:pPr>
            <w:r w:rsidRPr="00C674F8">
              <w:rPr>
                <w:rFonts w:ascii="Times New Roman" w:hAnsi="Times New Roman"/>
                <w:sz w:val="14"/>
                <w:szCs w:val="14"/>
                <w:lang w:eastAsia="es-CO"/>
              </w:rPr>
              <w:t> </w:t>
            </w:r>
          </w:p>
        </w:tc>
        <w:tc>
          <w:tcPr>
            <w:tcW w:w="1594" w:type="dxa"/>
            <w:tcBorders>
              <w:top w:val="single" w:sz="8" w:space="0" w:color="auto"/>
              <w:left w:val="nil"/>
              <w:bottom w:val="single" w:sz="8" w:space="0" w:color="auto"/>
              <w:right w:val="single" w:sz="8" w:space="0" w:color="auto"/>
            </w:tcBorders>
            <w:shd w:val="clear" w:color="auto" w:fill="auto"/>
            <w:noWrap/>
            <w:vAlign w:val="center"/>
            <w:hideMark/>
          </w:tcPr>
          <w:p w:rsidR="00C674F8" w:rsidRPr="00C674F8" w:rsidRDefault="00C674F8" w:rsidP="00C674F8">
            <w:pPr>
              <w:jc w:val="left"/>
              <w:rPr>
                <w:rFonts w:ascii="Times New Roman" w:hAnsi="Times New Roman"/>
                <w:sz w:val="14"/>
                <w:szCs w:val="14"/>
                <w:lang w:eastAsia="es-CO"/>
              </w:rPr>
            </w:pPr>
            <w:r w:rsidRPr="00C674F8">
              <w:rPr>
                <w:rFonts w:ascii="Times New Roman" w:hAnsi="Times New Roman"/>
                <w:sz w:val="14"/>
                <w:szCs w:val="14"/>
                <w:lang w:eastAsia="es-CO"/>
              </w:rPr>
              <w:t> </w:t>
            </w:r>
          </w:p>
        </w:tc>
      </w:tr>
      <w:tr w:rsidR="00C674F8" w:rsidRPr="00270DBD" w:rsidTr="0010589C">
        <w:trPr>
          <w:trHeight w:val="690"/>
        </w:trPr>
        <w:tc>
          <w:tcPr>
            <w:tcW w:w="650" w:type="dxa"/>
            <w:vMerge/>
            <w:tcBorders>
              <w:top w:val="single" w:sz="8" w:space="0" w:color="auto"/>
              <w:left w:val="single" w:sz="8" w:space="0" w:color="auto"/>
              <w:bottom w:val="single" w:sz="8" w:space="0" w:color="000000"/>
              <w:right w:val="single" w:sz="8" w:space="0" w:color="auto"/>
            </w:tcBorders>
            <w:vAlign w:val="center"/>
            <w:hideMark/>
          </w:tcPr>
          <w:p w:rsidR="00C674F8" w:rsidRPr="00C674F8" w:rsidRDefault="00C674F8" w:rsidP="00C674F8">
            <w:pPr>
              <w:jc w:val="left"/>
              <w:rPr>
                <w:rFonts w:cs="Arial"/>
                <w:b/>
                <w:bCs/>
                <w:sz w:val="14"/>
                <w:szCs w:val="14"/>
                <w:lang w:eastAsia="es-CO"/>
              </w:rPr>
            </w:pPr>
          </w:p>
        </w:tc>
        <w:tc>
          <w:tcPr>
            <w:tcW w:w="783" w:type="dxa"/>
            <w:tcBorders>
              <w:top w:val="nil"/>
              <w:left w:val="nil"/>
              <w:bottom w:val="single" w:sz="8" w:space="0" w:color="auto"/>
              <w:right w:val="single" w:sz="8" w:space="0" w:color="auto"/>
            </w:tcBorders>
            <w:shd w:val="clear" w:color="auto" w:fill="auto"/>
            <w:vAlign w:val="center"/>
            <w:hideMark/>
          </w:tcPr>
          <w:p w:rsidR="00C674F8" w:rsidRPr="00C674F8" w:rsidRDefault="00C674F8" w:rsidP="00C674F8">
            <w:pPr>
              <w:jc w:val="left"/>
              <w:rPr>
                <w:rFonts w:ascii="Times New Roman" w:hAnsi="Times New Roman"/>
                <w:sz w:val="14"/>
                <w:szCs w:val="14"/>
                <w:lang w:eastAsia="es-CO"/>
              </w:rPr>
            </w:pPr>
            <w:r w:rsidRPr="00C674F8">
              <w:rPr>
                <w:rFonts w:ascii="Times New Roman" w:hAnsi="Times New Roman"/>
                <w:sz w:val="14"/>
                <w:szCs w:val="14"/>
                <w:lang w:eastAsia="es-CO"/>
              </w:rPr>
              <w:t> </w:t>
            </w:r>
          </w:p>
        </w:tc>
        <w:tc>
          <w:tcPr>
            <w:tcW w:w="1417" w:type="dxa"/>
            <w:vMerge/>
            <w:tcBorders>
              <w:top w:val="single" w:sz="8" w:space="0" w:color="auto"/>
              <w:left w:val="single" w:sz="8" w:space="0" w:color="auto"/>
              <w:bottom w:val="single" w:sz="8" w:space="0" w:color="000000"/>
              <w:right w:val="single" w:sz="8" w:space="0" w:color="auto"/>
            </w:tcBorders>
            <w:vAlign w:val="center"/>
            <w:hideMark/>
          </w:tcPr>
          <w:p w:rsidR="00C674F8" w:rsidRPr="00C674F8" w:rsidRDefault="00C674F8" w:rsidP="00C674F8">
            <w:pPr>
              <w:jc w:val="left"/>
              <w:rPr>
                <w:rFonts w:cs="Arial"/>
                <w:b/>
                <w:bCs/>
                <w:sz w:val="14"/>
                <w:szCs w:val="14"/>
                <w:lang w:eastAsia="es-CO"/>
              </w:rPr>
            </w:pPr>
          </w:p>
        </w:tc>
        <w:tc>
          <w:tcPr>
            <w:tcW w:w="993" w:type="dxa"/>
            <w:tcBorders>
              <w:top w:val="nil"/>
              <w:left w:val="nil"/>
              <w:bottom w:val="nil"/>
              <w:right w:val="single" w:sz="8" w:space="0" w:color="auto"/>
            </w:tcBorders>
            <w:shd w:val="clear" w:color="000000" w:fill="FCD5B4"/>
            <w:vAlign w:val="center"/>
            <w:hideMark/>
          </w:tcPr>
          <w:p w:rsidR="00C674F8" w:rsidRPr="00C674F8" w:rsidRDefault="00C674F8" w:rsidP="00C674F8">
            <w:pPr>
              <w:jc w:val="center"/>
              <w:rPr>
                <w:rFonts w:cs="Arial"/>
                <w:b/>
                <w:bCs/>
                <w:sz w:val="14"/>
                <w:szCs w:val="14"/>
                <w:lang w:eastAsia="es-CO"/>
              </w:rPr>
            </w:pPr>
            <w:r w:rsidRPr="00C674F8">
              <w:rPr>
                <w:rFonts w:cs="Arial"/>
                <w:b/>
                <w:bCs/>
                <w:sz w:val="14"/>
                <w:szCs w:val="14"/>
                <w:lang w:eastAsia="es-CO"/>
              </w:rPr>
              <w:t xml:space="preserve"> VR. GENERAL DE REFERENCIA </w:t>
            </w:r>
          </w:p>
        </w:tc>
        <w:tc>
          <w:tcPr>
            <w:tcW w:w="850" w:type="dxa"/>
            <w:vMerge w:val="restart"/>
            <w:tcBorders>
              <w:top w:val="nil"/>
              <w:left w:val="single" w:sz="8" w:space="0" w:color="auto"/>
              <w:bottom w:val="single" w:sz="8" w:space="0" w:color="000000"/>
              <w:right w:val="single" w:sz="8" w:space="0" w:color="auto"/>
            </w:tcBorders>
            <w:shd w:val="clear" w:color="000000" w:fill="FCD5B4"/>
            <w:vAlign w:val="center"/>
            <w:hideMark/>
          </w:tcPr>
          <w:p w:rsidR="00C674F8" w:rsidRPr="00C674F8" w:rsidRDefault="00C674F8" w:rsidP="00C674F8">
            <w:pPr>
              <w:jc w:val="center"/>
              <w:rPr>
                <w:rFonts w:cs="Arial"/>
                <w:b/>
                <w:bCs/>
                <w:sz w:val="14"/>
                <w:szCs w:val="14"/>
                <w:lang w:eastAsia="es-CO"/>
              </w:rPr>
            </w:pPr>
            <w:r w:rsidRPr="00C674F8">
              <w:rPr>
                <w:rFonts w:cs="Arial"/>
                <w:b/>
                <w:bCs/>
                <w:sz w:val="14"/>
                <w:szCs w:val="14"/>
                <w:lang w:eastAsia="es-CO"/>
              </w:rPr>
              <w:t>CANTIDADES 2020</w:t>
            </w:r>
          </w:p>
        </w:tc>
        <w:tc>
          <w:tcPr>
            <w:tcW w:w="992" w:type="dxa"/>
            <w:vMerge w:val="restart"/>
            <w:tcBorders>
              <w:top w:val="nil"/>
              <w:left w:val="single" w:sz="8" w:space="0" w:color="auto"/>
              <w:bottom w:val="single" w:sz="8" w:space="0" w:color="000000"/>
              <w:right w:val="single" w:sz="8" w:space="0" w:color="auto"/>
            </w:tcBorders>
            <w:shd w:val="clear" w:color="000000" w:fill="FCD5B4"/>
            <w:vAlign w:val="center"/>
            <w:hideMark/>
          </w:tcPr>
          <w:p w:rsidR="00C674F8" w:rsidRPr="00C674F8" w:rsidRDefault="00C674F8" w:rsidP="00C674F8">
            <w:pPr>
              <w:jc w:val="center"/>
              <w:rPr>
                <w:rFonts w:cs="Arial"/>
                <w:b/>
                <w:bCs/>
                <w:sz w:val="14"/>
                <w:szCs w:val="14"/>
                <w:lang w:eastAsia="es-CO"/>
              </w:rPr>
            </w:pPr>
            <w:r w:rsidRPr="00C674F8">
              <w:rPr>
                <w:rFonts w:cs="Arial"/>
                <w:b/>
                <w:bCs/>
                <w:sz w:val="14"/>
                <w:szCs w:val="14"/>
                <w:lang w:eastAsia="es-CO"/>
              </w:rPr>
              <w:t>CANTIDADES 2021</w:t>
            </w:r>
          </w:p>
        </w:tc>
        <w:tc>
          <w:tcPr>
            <w:tcW w:w="1276" w:type="dxa"/>
            <w:tcBorders>
              <w:top w:val="nil"/>
              <w:left w:val="nil"/>
              <w:bottom w:val="single" w:sz="8" w:space="0" w:color="auto"/>
              <w:right w:val="single" w:sz="8" w:space="0" w:color="auto"/>
            </w:tcBorders>
            <w:shd w:val="clear" w:color="000000" w:fill="FCD5B4"/>
            <w:noWrap/>
            <w:vAlign w:val="center"/>
            <w:hideMark/>
          </w:tcPr>
          <w:p w:rsidR="00C674F8" w:rsidRPr="00C674F8" w:rsidRDefault="00C674F8" w:rsidP="00C674F8">
            <w:pPr>
              <w:jc w:val="center"/>
              <w:rPr>
                <w:rFonts w:cs="Arial"/>
                <w:b/>
                <w:bCs/>
                <w:sz w:val="14"/>
                <w:szCs w:val="14"/>
                <w:lang w:eastAsia="es-CO"/>
              </w:rPr>
            </w:pPr>
            <w:r w:rsidRPr="00C674F8">
              <w:rPr>
                <w:rFonts w:cs="Arial"/>
                <w:b/>
                <w:bCs/>
                <w:sz w:val="14"/>
                <w:szCs w:val="14"/>
                <w:lang w:eastAsia="es-CO"/>
              </w:rPr>
              <w:t>VALOR 2020</w:t>
            </w:r>
          </w:p>
        </w:tc>
        <w:tc>
          <w:tcPr>
            <w:tcW w:w="1276" w:type="dxa"/>
            <w:tcBorders>
              <w:top w:val="nil"/>
              <w:left w:val="nil"/>
              <w:bottom w:val="single" w:sz="8" w:space="0" w:color="auto"/>
              <w:right w:val="single" w:sz="8" w:space="0" w:color="auto"/>
            </w:tcBorders>
            <w:shd w:val="clear" w:color="000000" w:fill="FCD5B4"/>
            <w:noWrap/>
            <w:vAlign w:val="center"/>
            <w:hideMark/>
          </w:tcPr>
          <w:p w:rsidR="00C674F8" w:rsidRPr="00C674F8" w:rsidRDefault="00C674F8" w:rsidP="00C674F8">
            <w:pPr>
              <w:jc w:val="center"/>
              <w:rPr>
                <w:rFonts w:cs="Arial"/>
                <w:b/>
                <w:bCs/>
                <w:sz w:val="14"/>
                <w:szCs w:val="14"/>
                <w:lang w:eastAsia="es-CO"/>
              </w:rPr>
            </w:pPr>
            <w:r w:rsidRPr="00C674F8">
              <w:rPr>
                <w:rFonts w:cs="Arial"/>
                <w:b/>
                <w:bCs/>
                <w:sz w:val="14"/>
                <w:szCs w:val="14"/>
                <w:lang w:eastAsia="es-CO"/>
              </w:rPr>
              <w:t>VALOR 2021</w:t>
            </w:r>
          </w:p>
        </w:tc>
        <w:tc>
          <w:tcPr>
            <w:tcW w:w="1594" w:type="dxa"/>
            <w:tcBorders>
              <w:top w:val="nil"/>
              <w:left w:val="nil"/>
              <w:bottom w:val="single" w:sz="8" w:space="0" w:color="auto"/>
              <w:right w:val="single" w:sz="8" w:space="0" w:color="auto"/>
            </w:tcBorders>
            <w:shd w:val="clear" w:color="000000" w:fill="FCD5B4"/>
            <w:noWrap/>
            <w:vAlign w:val="center"/>
            <w:hideMark/>
          </w:tcPr>
          <w:p w:rsidR="00C674F8" w:rsidRPr="00C674F8" w:rsidRDefault="00C674F8" w:rsidP="00C674F8">
            <w:pPr>
              <w:jc w:val="center"/>
              <w:rPr>
                <w:rFonts w:cs="Arial"/>
                <w:b/>
                <w:bCs/>
                <w:sz w:val="14"/>
                <w:szCs w:val="14"/>
                <w:lang w:eastAsia="es-CO"/>
              </w:rPr>
            </w:pPr>
            <w:r w:rsidRPr="00C674F8">
              <w:rPr>
                <w:rFonts w:cs="Arial"/>
                <w:b/>
                <w:bCs/>
                <w:sz w:val="14"/>
                <w:szCs w:val="14"/>
                <w:lang w:eastAsia="es-CO"/>
              </w:rPr>
              <w:t>VR TOTAL</w:t>
            </w:r>
          </w:p>
        </w:tc>
      </w:tr>
      <w:tr w:rsidR="00270DBD" w:rsidRPr="00270DBD" w:rsidTr="0010589C">
        <w:trPr>
          <w:trHeight w:val="915"/>
        </w:trPr>
        <w:tc>
          <w:tcPr>
            <w:tcW w:w="650" w:type="dxa"/>
            <w:vMerge/>
            <w:tcBorders>
              <w:top w:val="single" w:sz="8" w:space="0" w:color="auto"/>
              <w:left w:val="single" w:sz="8" w:space="0" w:color="auto"/>
              <w:bottom w:val="single" w:sz="8" w:space="0" w:color="000000"/>
              <w:right w:val="single" w:sz="8" w:space="0" w:color="auto"/>
            </w:tcBorders>
            <w:vAlign w:val="center"/>
            <w:hideMark/>
          </w:tcPr>
          <w:p w:rsidR="00C674F8" w:rsidRPr="00C674F8" w:rsidRDefault="00C674F8" w:rsidP="00C674F8">
            <w:pPr>
              <w:jc w:val="left"/>
              <w:rPr>
                <w:rFonts w:cs="Arial"/>
                <w:b/>
                <w:bCs/>
                <w:sz w:val="14"/>
                <w:szCs w:val="14"/>
                <w:lang w:eastAsia="es-CO"/>
              </w:rPr>
            </w:pPr>
          </w:p>
        </w:tc>
        <w:tc>
          <w:tcPr>
            <w:tcW w:w="783" w:type="dxa"/>
            <w:tcBorders>
              <w:top w:val="nil"/>
              <w:left w:val="nil"/>
              <w:bottom w:val="single" w:sz="8" w:space="0" w:color="auto"/>
              <w:right w:val="single" w:sz="8" w:space="0" w:color="auto"/>
            </w:tcBorders>
            <w:shd w:val="clear" w:color="auto" w:fill="auto"/>
            <w:vAlign w:val="center"/>
            <w:hideMark/>
          </w:tcPr>
          <w:p w:rsidR="00C674F8" w:rsidRPr="00C674F8" w:rsidRDefault="00C674F8" w:rsidP="00C674F8">
            <w:pPr>
              <w:jc w:val="left"/>
              <w:rPr>
                <w:rFonts w:ascii="Times New Roman" w:hAnsi="Times New Roman"/>
                <w:sz w:val="14"/>
                <w:szCs w:val="14"/>
                <w:lang w:eastAsia="es-CO"/>
              </w:rPr>
            </w:pPr>
            <w:r w:rsidRPr="00C674F8">
              <w:rPr>
                <w:rFonts w:ascii="Times New Roman" w:hAnsi="Times New Roman"/>
                <w:sz w:val="14"/>
                <w:szCs w:val="14"/>
                <w:lang w:eastAsia="es-CO"/>
              </w:rPr>
              <w:t> </w:t>
            </w:r>
          </w:p>
        </w:tc>
        <w:tc>
          <w:tcPr>
            <w:tcW w:w="1417" w:type="dxa"/>
            <w:vMerge/>
            <w:tcBorders>
              <w:top w:val="single" w:sz="8" w:space="0" w:color="auto"/>
              <w:left w:val="single" w:sz="8" w:space="0" w:color="auto"/>
              <w:bottom w:val="single" w:sz="8" w:space="0" w:color="000000"/>
              <w:right w:val="single" w:sz="8" w:space="0" w:color="auto"/>
            </w:tcBorders>
            <w:vAlign w:val="center"/>
            <w:hideMark/>
          </w:tcPr>
          <w:p w:rsidR="00C674F8" w:rsidRPr="00C674F8" w:rsidRDefault="00C674F8" w:rsidP="00C674F8">
            <w:pPr>
              <w:jc w:val="left"/>
              <w:rPr>
                <w:rFonts w:cs="Arial"/>
                <w:b/>
                <w:bCs/>
                <w:sz w:val="14"/>
                <w:szCs w:val="14"/>
                <w:lang w:eastAsia="es-CO"/>
              </w:rPr>
            </w:pPr>
          </w:p>
        </w:tc>
        <w:tc>
          <w:tcPr>
            <w:tcW w:w="993" w:type="dxa"/>
            <w:tcBorders>
              <w:top w:val="nil"/>
              <w:left w:val="nil"/>
              <w:bottom w:val="single" w:sz="8" w:space="0" w:color="auto"/>
              <w:right w:val="single" w:sz="8" w:space="0" w:color="auto"/>
            </w:tcBorders>
            <w:shd w:val="clear" w:color="000000" w:fill="FCD5B4"/>
            <w:vAlign w:val="center"/>
            <w:hideMark/>
          </w:tcPr>
          <w:p w:rsidR="00C674F8" w:rsidRPr="00C674F8" w:rsidRDefault="00C674F8" w:rsidP="00C674F8">
            <w:pPr>
              <w:jc w:val="center"/>
              <w:rPr>
                <w:rFonts w:cs="Arial"/>
                <w:b/>
                <w:bCs/>
                <w:sz w:val="14"/>
                <w:szCs w:val="14"/>
                <w:lang w:eastAsia="es-CO"/>
              </w:rPr>
            </w:pPr>
            <w:r w:rsidRPr="00C674F8">
              <w:rPr>
                <w:rFonts w:cs="Arial"/>
                <w:b/>
                <w:bCs/>
                <w:sz w:val="14"/>
                <w:szCs w:val="14"/>
                <w:lang w:eastAsia="es-CO"/>
              </w:rPr>
              <w:t xml:space="preserve"> PRECIO TECHO (UNIT. CON IVA SI APLICA) </w:t>
            </w:r>
          </w:p>
        </w:tc>
        <w:tc>
          <w:tcPr>
            <w:tcW w:w="850" w:type="dxa"/>
            <w:vMerge/>
            <w:tcBorders>
              <w:top w:val="nil"/>
              <w:left w:val="single" w:sz="8" w:space="0" w:color="auto"/>
              <w:bottom w:val="single" w:sz="8" w:space="0" w:color="000000"/>
              <w:right w:val="single" w:sz="8" w:space="0" w:color="auto"/>
            </w:tcBorders>
            <w:vAlign w:val="center"/>
            <w:hideMark/>
          </w:tcPr>
          <w:p w:rsidR="00C674F8" w:rsidRPr="00C674F8" w:rsidRDefault="00C674F8" w:rsidP="00C674F8">
            <w:pPr>
              <w:jc w:val="left"/>
              <w:rPr>
                <w:rFonts w:cs="Arial"/>
                <w:b/>
                <w:bCs/>
                <w:sz w:val="14"/>
                <w:szCs w:val="14"/>
                <w:lang w:eastAsia="es-CO"/>
              </w:rPr>
            </w:pPr>
          </w:p>
        </w:tc>
        <w:tc>
          <w:tcPr>
            <w:tcW w:w="992" w:type="dxa"/>
            <w:vMerge/>
            <w:tcBorders>
              <w:top w:val="nil"/>
              <w:left w:val="single" w:sz="8" w:space="0" w:color="auto"/>
              <w:bottom w:val="single" w:sz="8" w:space="0" w:color="000000"/>
              <w:right w:val="single" w:sz="8" w:space="0" w:color="auto"/>
            </w:tcBorders>
            <w:vAlign w:val="center"/>
            <w:hideMark/>
          </w:tcPr>
          <w:p w:rsidR="00C674F8" w:rsidRPr="00C674F8" w:rsidRDefault="00C674F8" w:rsidP="00C674F8">
            <w:pPr>
              <w:jc w:val="left"/>
              <w:rPr>
                <w:rFonts w:cs="Arial"/>
                <w:b/>
                <w:bCs/>
                <w:sz w:val="14"/>
                <w:szCs w:val="14"/>
                <w:lang w:eastAsia="es-CO"/>
              </w:rPr>
            </w:pPr>
          </w:p>
        </w:tc>
        <w:tc>
          <w:tcPr>
            <w:tcW w:w="1276" w:type="dxa"/>
            <w:tcBorders>
              <w:top w:val="nil"/>
              <w:left w:val="nil"/>
              <w:bottom w:val="single" w:sz="8" w:space="0" w:color="auto"/>
              <w:right w:val="single" w:sz="8" w:space="0" w:color="auto"/>
            </w:tcBorders>
            <w:shd w:val="clear" w:color="000000" w:fill="FCD5B4"/>
            <w:noWrap/>
            <w:vAlign w:val="center"/>
            <w:hideMark/>
          </w:tcPr>
          <w:p w:rsidR="00C674F8" w:rsidRPr="00C674F8" w:rsidRDefault="00C674F8" w:rsidP="00C674F8">
            <w:pPr>
              <w:jc w:val="center"/>
              <w:rPr>
                <w:rFonts w:cs="Arial"/>
                <w:b/>
                <w:bCs/>
                <w:sz w:val="14"/>
                <w:szCs w:val="14"/>
                <w:lang w:eastAsia="es-CO"/>
              </w:rPr>
            </w:pPr>
            <w:r w:rsidRPr="00C674F8">
              <w:rPr>
                <w:rFonts w:cs="Arial"/>
                <w:b/>
                <w:bCs/>
                <w:sz w:val="14"/>
                <w:szCs w:val="14"/>
                <w:lang w:eastAsia="es-CO"/>
              </w:rPr>
              <w:t>551.222.216,05</w:t>
            </w:r>
          </w:p>
        </w:tc>
        <w:tc>
          <w:tcPr>
            <w:tcW w:w="1276" w:type="dxa"/>
            <w:tcBorders>
              <w:top w:val="nil"/>
              <w:left w:val="nil"/>
              <w:bottom w:val="single" w:sz="8" w:space="0" w:color="auto"/>
              <w:right w:val="single" w:sz="8" w:space="0" w:color="auto"/>
            </w:tcBorders>
            <w:shd w:val="clear" w:color="000000" w:fill="FCD5B4"/>
            <w:noWrap/>
            <w:vAlign w:val="center"/>
            <w:hideMark/>
          </w:tcPr>
          <w:p w:rsidR="00C674F8" w:rsidRPr="00C674F8" w:rsidRDefault="00C674F8" w:rsidP="00C674F8">
            <w:pPr>
              <w:rPr>
                <w:rFonts w:cs="Arial"/>
                <w:b/>
                <w:bCs/>
                <w:sz w:val="14"/>
                <w:szCs w:val="14"/>
                <w:lang w:eastAsia="es-CO"/>
              </w:rPr>
            </w:pPr>
            <w:r w:rsidRPr="00C674F8">
              <w:rPr>
                <w:rFonts w:cs="Arial"/>
                <w:b/>
                <w:bCs/>
                <w:sz w:val="14"/>
                <w:szCs w:val="14"/>
                <w:lang w:eastAsia="es-CO"/>
              </w:rPr>
              <w:t>271.306.597,74</w:t>
            </w:r>
          </w:p>
        </w:tc>
        <w:tc>
          <w:tcPr>
            <w:tcW w:w="1594" w:type="dxa"/>
            <w:tcBorders>
              <w:top w:val="nil"/>
              <w:left w:val="nil"/>
              <w:bottom w:val="single" w:sz="8" w:space="0" w:color="auto"/>
              <w:right w:val="single" w:sz="8" w:space="0" w:color="auto"/>
            </w:tcBorders>
            <w:shd w:val="clear" w:color="000000" w:fill="FCD5B4"/>
            <w:noWrap/>
            <w:vAlign w:val="center"/>
            <w:hideMark/>
          </w:tcPr>
          <w:p w:rsidR="00C674F8" w:rsidRPr="00C674F8" w:rsidRDefault="00C674F8" w:rsidP="00C674F8">
            <w:pPr>
              <w:jc w:val="center"/>
              <w:rPr>
                <w:rFonts w:cs="Arial"/>
                <w:b/>
                <w:bCs/>
                <w:sz w:val="14"/>
                <w:szCs w:val="14"/>
                <w:lang w:eastAsia="es-CO"/>
              </w:rPr>
            </w:pPr>
            <w:r w:rsidRPr="00C674F8">
              <w:rPr>
                <w:rFonts w:cs="Arial"/>
                <w:b/>
                <w:bCs/>
                <w:sz w:val="14"/>
                <w:szCs w:val="14"/>
                <w:lang w:eastAsia="es-CO"/>
              </w:rPr>
              <w:t>822.528.813,79</w:t>
            </w:r>
          </w:p>
        </w:tc>
      </w:tr>
      <w:tr w:rsidR="00C674F8" w:rsidRPr="00270DBD" w:rsidTr="0010589C">
        <w:trPr>
          <w:trHeight w:val="315"/>
        </w:trPr>
        <w:tc>
          <w:tcPr>
            <w:tcW w:w="650" w:type="dxa"/>
            <w:tcBorders>
              <w:top w:val="nil"/>
              <w:left w:val="single" w:sz="8" w:space="0" w:color="auto"/>
              <w:bottom w:val="single" w:sz="8" w:space="0" w:color="auto"/>
              <w:right w:val="single" w:sz="8" w:space="0" w:color="auto"/>
            </w:tcBorders>
            <w:shd w:val="clear" w:color="000000" w:fill="FFFF00"/>
            <w:vAlign w:val="center"/>
            <w:hideMark/>
          </w:tcPr>
          <w:p w:rsidR="00C674F8" w:rsidRPr="00C674F8" w:rsidRDefault="00C674F8" w:rsidP="00C674F8">
            <w:pPr>
              <w:jc w:val="center"/>
              <w:rPr>
                <w:rFonts w:cs="Arial"/>
                <w:b/>
                <w:bCs/>
                <w:sz w:val="14"/>
                <w:szCs w:val="14"/>
                <w:lang w:eastAsia="es-CO"/>
              </w:rPr>
            </w:pPr>
            <w:r w:rsidRPr="00C674F8">
              <w:rPr>
                <w:rFonts w:cs="Arial"/>
                <w:b/>
                <w:bCs/>
                <w:sz w:val="14"/>
                <w:szCs w:val="14"/>
                <w:lang w:eastAsia="es-CO"/>
              </w:rPr>
              <w:t>1</w:t>
            </w:r>
          </w:p>
        </w:tc>
        <w:tc>
          <w:tcPr>
            <w:tcW w:w="783" w:type="dxa"/>
            <w:tcBorders>
              <w:top w:val="nil"/>
              <w:left w:val="nil"/>
              <w:bottom w:val="single" w:sz="8" w:space="0" w:color="auto"/>
              <w:right w:val="single" w:sz="8" w:space="0" w:color="auto"/>
            </w:tcBorders>
            <w:shd w:val="clear" w:color="000000" w:fill="FFFF00"/>
            <w:vAlign w:val="center"/>
            <w:hideMark/>
          </w:tcPr>
          <w:p w:rsidR="00C674F8" w:rsidRPr="00C674F8" w:rsidRDefault="00C674F8" w:rsidP="00C674F8">
            <w:pPr>
              <w:jc w:val="left"/>
              <w:rPr>
                <w:rFonts w:ascii="Times New Roman" w:hAnsi="Times New Roman"/>
                <w:sz w:val="14"/>
                <w:szCs w:val="14"/>
                <w:lang w:eastAsia="es-CO"/>
              </w:rPr>
            </w:pPr>
            <w:r w:rsidRPr="00C674F8">
              <w:rPr>
                <w:rFonts w:ascii="Times New Roman" w:hAnsi="Times New Roman"/>
                <w:sz w:val="14"/>
                <w:szCs w:val="14"/>
                <w:lang w:eastAsia="es-CO"/>
              </w:rPr>
              <w:t> </w:t>
            </w:r>
          </w:p>
        </w:tc>
        <w:tc>
          <w:tcPr>
            <w:tcW w:w="2410" w:type="dxa"/>
            <w:gridSpan w:val="2"/>
            <w:tcBorders>
              <w:top w:val="single" w:sz="8" w:space="0" w:color="auto"/>
              <w:left w:val="nil"/>
              <w:bottom w:val="single" w:sz="8" w:space="0" w:color="auto"/>
              <w:right w:val="single" w:sz="8" w:space="0" w:color="000000"/>
            </w:tcBorders>
            <w:shd w:val="clear" w:color="000000" w:fill="FFFF00"/>
            <w:vAlign w:val="center"/>
            <w:hideMark/>
          </w:tcPr>
          <w:p w:rsidR="00C674F8" w:rsidRPr="00C674F8" w:rsidRDefault="00C674F8" w:rsidP="00C674F8">
            <w:pPr>
              <w:jc w:val="center"/>
              <w:rPr>
                <w:rFonts w:cs="Arial"/>
                <w:b/>
                <w:bCs/>
                <w:sz w:val="14"/>
                <w:szCs w:val="14"/>
                <w:lang w:eastAsia="es-CO"/>
              </w:rPr>
            </w:pPr>
            <w:r w:rsidRPr="00C674F8">
              <w:rPr>
                <w:rFonts w:cs="Arial"/>
                <w:b/>
                <w:bCs/>
                <w:sz w:val="14"/>
                <w:szCs w:val="14"/>
                <w:lang w:eastAsia="es-CO"/>
              </w:rPr>
              <w:t>GRUPO 1</w:t>
            </w:r>
          </w:p>
        </w:tc>
        <w:tc>
          <w:tcPr>
            <w:tcW w:w="850" w:type="dxa"/>
            <w:tcBorders>
              <w:top w:val="nil"/>
              <w:left w:val="nil"/>
              <w:bottom w:val="single" w:sz="8" w:space="0" w:color="auto"/>
              <w:right w:val="single" w:sz="8" w:space="0" w:color="auto"/>
            </w:tcBorders>
            <w:shd w:val="clear" w:color="000000" w:fill="FFFF00"/>
            <w:vAlign w:val="center"/>
            <w:hideMark/>
          </w:tcPr>
          <w:p w:rsidR="00C674F8" w:rsidRPr="00C674F8" w:rsidRDefault="00C674F8" w:rsidP="00C674F8">
            <w:pPr>
              <w:jc w:val="center"/>
              <w:rPr>
                <w:rFonts w:cs="Arial"/>
                <w:b/>
                <w:bCs/>
                <w:sz w:val="14"/>
                <w:szCs w:val="14"/>
                <w:lang w:eastAsia="es-CO"/>
              </w:rPr>
            </w:pPr>
            <w:r w:rsidRPr="00C674F8">
              <w:rPr>
                <w:rFonts w:cs="Arial"/>
                <w:b/>
                <w:bCs/>
                <w:sz w:val="14"/>
                <w:szCs w:val="14"/>
                <w:lang w:eastAsia="es-CO"/>
              </w:rPr>
              <w:t>TOTAL</w:t>
            </w:r>
          </w:p>
        </w:tc>
        <w:tc>
          <w:tcPr>
            <w:tcW w:w="992" w:type="dxa"/>
            <w:tcBorders>
              <w:top w:val="nil"/>
              <w:left w:val="nil"/>
              <w:bottom w:val="single" w:sz="8" w:space="0" w:color="auto"/>
              <w:right w:val="single" w:sz="8" w:space="0" w:color="auto"/>
            </w:tcBorders>
            <w:shd w:val="clear" w:color="000000" w:fill="FFFF00"/>
            <w:vAlign w:val="center"/>
            <w:hideMark/>
          </w:tcPr>
          <w:p w:rsidR="00C674F8" w:rsidRPr="00C674F8" w:rsidRDefault="00C674F8" w:rsidP="00C674F8">
            <w:pPr>
              <w:jc w:val="center"/>
              <w:rPr>
                <w:rFonts w:cs="Arial"/>
                <w:b/>
                <w:bCs/>
                <w:sz w:val="14"/>
                <w:szCs w:val="14"/>
                <w:lang w:eastAsia="es-CO"/>
              </w:rPr>
            </w:pPr>
            <w:r w:rsidRPr="00C674F8">
              <w:rPr>
                <w:rFonts w:cs="Arial"/>
                <w:b/>
                <w:bCs/>
                <w:sz w:val="14"/>
                <w:szCs w:val="14"/>
                <w:lang w:eastAsia="es-CO"/>
              </w:rPr>
              <w:t>TOTAL</w:t>
            </w:r>
          </w:p>
        </w:tc>
        <w:tc>
          <w:tcPr>
            <w:tcW w:w="1276" w:type="dxa"/>
            <w:tcBorders>
              <w:top w:val="nil"/>
              <w:left w:val="nil"/>
              <w:bottom w:val="single" w:sz="8" w:space="0" w:color="auto"/>
              <w:right w:val="single" w:sz="8" w:space="0" w:color="auto"/>
            </w:tcBorders>
            <w:shd w:val="clear" w:color="000000" w:fill="FFFF00"/>
            <w:noWrap/>
            <w:vAlign w:val="center"/>
            <w:hideMark/>
          </w:tcPr>
          <w:p w:rsidR="00C674F8" w:rsidRPr="00C674F8" w:rsidRDefault="00C674F8" w:rsidP="00C674F8">
            <w:pPr>
              <w:jc w:val="center"/>
              <w:rPr>
                <w:rFonts w:cs="Arial"/>
                <w:b/>
                <w:bCs/>
                <w:sz w:val="14"/>
                <w:szCs w:val="14"/>
                <w:lang w:eastAsia="es-CO"/>
              </w:rPr>
            </w:pPr>
            <w:r w:rsidRPr="00C674F8">
              <w:rPr>
                <w:rFonts w:cs="Arial"/>
                <w:b/>
                <w:bCs/>
                <w:sz w:val="14"/>
                <w:szCs w:val="14"/>
                <w:lang w:eastAsia="es-CO"/>
              </w:rPr>
              <w:t>222.363.389,34</w:t>
            </w:r>
          </w:p>
        </w:tc>
        <w:tc>
          <w:tcPr>
            <w:tcW w:w="1276" w:type="dxa"/>
            <w:tcBorders>
              <w:top w:val="nil"/>
              <w:left w:val="nil"/>
              <w:bottom w:val="single" w:sz="8" w:space="0" w:color="auto"/>
              <w:right w:val="single" w:sz="8" w:space="0" w:color="auto"/>
            </w:tcBorders>
            <w:shd w:val="clear" w:color="000000" w:fill="FFFF00"/>
            <w:noWrap/>
            <w:vAlign w:val="center"/>
            <w:hideMark/>
          </w:tcPr>
          <w:p w:rsidR="00C674F8" w:rsidRPr="00C674F8" w:rsidRDefault="00C674F8" w:rsidP="00C674F8">
            <w:pPr>
              <w:jc w:val="center"/>
              <w:rPr>
                <w:rFonts w:cs="Arial"/>
                <w:b/>
                <w:bCs/>
                <w:sz w:val="14"/>
                <w:szCs w:val="14"/>
                <w:lang w:eastAsia="es-CO"/>
              </w:rPr>
            </w:pPr>
            <w:r w:rsidRPr="00C674F8">
              <w:rPr>
                <w:rFonts w:cs="Arial"/>
                <w:b/>
                <w:bCs/>
                <w:sz w:val="14"/>
                <w:szCs w:val="14"/>
                <w:lang w:eastAsia="es-CO"/>
              </w:rPr>
              <w:t>108.007.755,72</w:t>
            </w:r>
          </w:p>
        </w:tc>
        <w:tc>
          <w:tcPr>
            <w:tcW w:w="1594" w:type="dxa"/>
            <w:tcBorders>
              <w:top w:val="nil"/>
              <w:left w:val="nil"/>
              <w:bottom w:val="single" w:sz="8" w:space="0" w:color="auto"/>
              <w:right w:val="single" w:sz="8" w:space="0" w:color="auto"/>
            </w:tcBorders>
            <w:shd w:val="clear" w:color="000000" w:fill="FFFF00"/>
            <w:noWrap/>
            <w:vAlign w:val="center"/>
            <w:hideMark/>
          </w:tcPr>
          <w:p w:rsidR="00C674F8" w:rsidRPr="00C674F8" w:rsidRDefault="00C674F8" w:rsidP="00C674F8">
            <w:pPr>
              <w:jc w:val="center"/>
              <w:rPr>
                <w:rFonts w:cs="Arial"/>
                <w:b/>
                <w:bCs/>
                <w:sz w:val="14"/>
                <w:szCs w:val="14"/>
                <w:lang w:eastAsia="es-CO"/>
              </w:rPr>
            </w:pPr>
            <w:r w:rsidRPr="00C674F8">
              <w:rPr>
                <w:rFonts w:cs="Arial"/>
                <w:b/>
                <w:bCs/>
                <w:sz w:val="14"/>
                <w:szCs w:val="14"/>
                <w:lang w:eastAsia="es-CO"/>
              </w:rPr>
              <w:t>330.371.145,06</w:t>
            </w:r>
          </w:p>
        </w:tc>
      </w:tr>
      <w:tr w:rsidR="0010589C" w:rsidRPr="00C674F8" w:rsidTr="0010589C">
        <w:trPr>
          <w:trHeight w:val="315"/>
        </w:trPr>
        <w:tc>
          <w:tcPr>
            <w:tcW w:w="650" w:type="dxa"/>
            <w:tcBorders>
              <w:top w:val="nil"/>
              <w:left w:val="single" w:sz="8" w:space="0" w:color="auto"/>
              <w:bottom w:val="single" w:sz="8" w:space="0" w:color="auto"/>
              <w:right w:val="single" w:sz="8" w:space="0" w:color="auto"/>
            </w:tcBorders>
            <w:shd w:val="clear" w:color="000000" w:fill="FFFFFF"/>
            <w:noWrap/>
            <w:vAlign w:val="center"/>
            <w:hideMark/>
          </w:tcPr>
          <w:p w:rsidR="00C674F8" w:rsidRPr="00C674F8" w:rsidRDefault="00C674F8" w:rsidP="00C674F8">
            <w:pPr>
              <w:jc w:val="left"/>
              <w:rPr>
                <w:rFonts w:ascii="Times New Roman" w:hAnsi="Times New Roman"/>
                <w:sz w:val="14"/>
                <w:szCs w:val="14"/>
                <w:lang w:eastAsia="es-CO"/>
              </w:rPr>
            </w:pPr>
            <w:r w:rsidRPr="00C674F8">
              <w:rPr>
                <w:rFonts w:ascii="Times New Roman" w:hAnsi="Times New Roman"/>
                <w:sz w:val="14"/>
                <w:szCs w:val="14"/>
                <w:lang w:eastAsia="es-CO"/>
              </w:rPr>
              <w:t> </w:t>
            </w:r>
          </w:p>
        </w:tc>
        <w:tc>
          <w:tcPr>
            <w:tcW w:w="5035" w:type="dxa"/>
            <w:gridSpan w:val="5"/>
            <w:tcBorders>
              <w:top w:val="single" w:sz="8" w:space="0" w:color="auto"/>
              <w:left w:val="nil"/>
              <w:bottom w:val="single" w:sz="8" w:space="0" w:color="auto"/>
              <w:right w:val="single" w:sz="8" w:space="0" w:color="000000"/>
            </w:tcBorders>
            <w:shd w:val="clear" w:color="000000" w:fill="FFFF00"/>
            <w:vAlign w:val="center"/>
            <w:hideMark/>
          </w:tcPr>
          <w:p w:rsidR="00C674F8" w:rsidRPr="00C674F8" w:rsidRDefault="00C674F8" w:rsidP="00C674F8">
            <w:pPr>
              <w:jc w:val="center"/>
              <w:rPr>
                <w:rFonts w:cs="Arial"/>
                <w:b/>
                <w:bCs/>
                <w:sz w:val="14"/>
                <w:szCs w:val="14"/>
                <w:lang w:eastAsia="es-CO"/>
              </w:rPr>
            </w:pPr>
            <w:r w:rsidRPr="00C674F8">
              <w:rPr>
                <w:rFonts w:cs="Arial"/>
                <w:b/>
                <w:bCs/>
                <w:sz w:val="14"/>
                <w:szCs w:val="14"/>
                <w:lang w:eastAsia="es-CO"/>
              </w:rPr>
              <w:t>AGUJAS DESECHABLES</w:t>
            </w:r>
          </w:p>
        </w:tc>
        <w:tc>
          <w:tcPr>
            <w:tcW w:w="1276" w:type="dxa"/>
            <w:tcBorders>
              <w:top w:val="nil"/>
              <w:left w:val="nil"/>
              <w:bottom w:val="single" w:sz="8" w:space="0" w:color="auto"/>
              <w:right w:val="single" w:sz="8" w:space="0" w:color="auto"/>
            </w:tcBorders>
            <w:shd w:val="clear" w:color="000000" w:fill="FFFF00"/>
            <w:noWrap/>
            <w:vAlign w:val="center"/>
            <w:hideMark/>
          </w:tcPr>
          <w:p w:rsidR="00C674F8" w:rsidRPr="00C674F8" w:rsidRDefault="00C674F8" w:rsidP="00C674F8">
            <w:pPr>
              <w:jc w:val="left"/>
              <w:rPr>
                <w:rFonts w:ascii="Times New Roman" w:hAnsi="Times New Roman"/>
                <w:sz w:val="14"/>
                <w:szCs w:val="14"/>
                <w:lang w:eastAsia="es-CO"/>
              </w:rPr>
            </w:pPr>
            <w:r w:rsidRPr="00C674F8">
              <w:rPr>
                <w:rFonts w:ascii="Times New Roman" w:hAnsi="Times New Roman"/>
                <w:sz w:val="14"/>
                <w:szCs w:val="14"/>
                <w:lang w:eastAsia="es-CO"/>
              </w:rPr>
              <w:t> </w:t>
            </w:r>
          </w:p>
        </w:tc>
        <w:tc>
          <w:tcPr>
            <w:tcW w:w="1276" w:type="dxa"/>
            <w:tcBorders>
              <w:top w:val="nil"/>
              <w:left w:val="nil"/>
              <w:bottom w:val="single" w:sz="8" w:space="0" w:color="auto"/>
              <w:right w:val="single" w:sz="8" w:space="0" w:color="auto"/>
            </w:tcBorders>
            <w:shd w:val="clear" w:color="000000" w:fill="FFFF00"/>
            <w:noWrap/>
            <w:vAlign w:val="center"/>
            <w:hideMark/>
          </w:tcPr>
          <w:p w:rsidR="00C674F8" w:rsidRPr="00C674F8" w:rsidRDefault="00C674F8" w:rsidP="00C674F8">
            <w:pPr>
              <w:jc w:val="left"/>
              <w:rPr>
                <w:rFonts w:ascii="Times New Roman" w:hAnsi="Times New Roman"/>
                <w:sz w:val="14"/>
                <w:szCs w:val="14"/>
                <w:lang w:eastAsia="es-CO"/>
              </w:rPr>
            </w:pPr>
            <w:r w:rsidRPr="00C674F8">
              <w:rPr>
                <w:rFonts w:ascii="Times New Roman" w:hAnsi="Times New Roman"/>
                <w:sz w:val="14"/>
                <w:szCs w:val="14"/>
                <w:lang w:eastAsia="es-CO"/>
              </w:rPr>
              <w:t> </w:t>
            </w:r>
          </w:p>
        </w:tc>
        <w:tc>
          <w:tcPr>
            <w:tcW w:w="1594" w:type="dxa"/>
            <w:tcBorders>
              <w:top w:val="nil"/>
              <w:left w:val="nil"/>
              <w:bottom w:val="single" w:sz="8" w:space="0" w:color="auto"/>
              <w:right w:val="single" w:sz="8" w:space="0" w:color="auto"/>
            </w:tcBorders>
            <w:shd w:val="clear" w:color="000000" w:fill="FFFF00"/>
            <w:noWrap/>
            <w:vAlign w:val="center"/>
            <w:hideMark/>
          </w:tcPr>
          <w:p w:rsidR="00C674F8" w:rsidRPr="00C674F8" w:rsidRDefault="00C674F8" w:rsidP="00C674F8">
            <w:pPr>
              <w:jc w:val="left"/>
              <w:rPr>
                <w:rFonts w:ascii="Times New Roman" w:hAnsi="Times New Roman"/>
                <w:sz w:val="14"/>
                <w:szCs w:val="14"/>
                <w:lang w:eastAsia="es-CO"/>
              </w:rPr>
            </w:pPr>
            <w:r w:rsidRPr="00C674F8">
              <w:rPr>
                <w:rFonts w:ascii="Times New Roman" w:hAnsi="Times New Roman"/>
                <w:sz w:val="14"/>
                <w:szCs w:val="14"/>
                <w:lang w:eastAsia="es-CO"/>
              </w:rPr>
              <w:t> </w:t>
            </w:r>
          </w:p>
        </w:tc>
      </w:tr>
      <w:tr w:rsidR="00270DBD" w:rsidRPr="00270DBD" w:rsidTr="0010589C">
        <w:trPr>
          <w:trHeight w:val="690"/>
        </w:trPr>
        <w:tc>
          <w:tcPr>
            <w:tcW w:w="650" w:type="dxa"/>
            <w:vMerge w:val="restart"/>
            <w:tcBorders>
              <w:top w:val="nil"/>
              <w:left w:val="single" w:sz="8" w:space="0" w:color="auto"/>
              <w:bottom w:val="single" w:sz="8" w:space="0" w:color="000000"/>
              <w:right w:val="single" w:sz="8" w:space="0" w:color="auto"/>
            </w:tcBorders>
            <w:shd w:val="clear" w:color="auto" w:fill="auto"/>
            <w:noWrap/>
            <w:vAlign w:val="center"/>
            <w:hideMark/>
          </w:tcPr>
          <w:p w:rsidR="00C674F8" w:rsidRPr="00C674F8" w:rsidRDefault="00C674F8" w:rsidP="00C674F8">
            <w:pPr>
              <w:jc w:val="left"/>
              <w:rPr>
                <w:rFonts w:ascii="Times New Roman" w:hAnsi="Times New Roman"/>
                <w:sz w:val="14"/>
                <w:szCs w:val="14"/>
                <w:lang w:eastAsia="es-CO"/>
              </w:rPr>
            </w:pPr>
            <w:r w:rsidRPr="00C674F8">
              <w:rPr>
                <w:rFonts w:ascii="Times New Roman" w:hAnsi="Times New Roman"/>
                <w:sz w:val="14"/>
                <w:szCs w:val="14"/>
                <w:lang w:eastAsia="es-CO"/>
              </w:rPr>
              <w:t> </w:t>
            </w:r>
          </w:p>
        </w:tc>
        <w:tc>
          <w:tcPr>
            <w:tcW w:w="783"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b/>
                <w:bCs/>
                <w:sz w:val="14"/>
                <w:szCs w:val="14"/>
                <w:lang w:eastAsia="es-CO"/>
              </w:rPr>
            </w:pPr>
            <w:r w:rsidRPr="00C674F8">
              <w:rPr>
                <w:rFonts w:cs="Arial"/>
                <w:b/>
                <w:bCs/>
                <w:sz w:val="14"/>
                <w:szCs w:val="14"/>
                <w:lang w:eastAsia="es-CO"/>
              </w:rPr>
              <w:t>1</w:t>
            </w:r>
          </w:p>
        </w:tc>
        <w:tc>
          <w:tcPr>
            <w:tcW w:w="1417" w:type="dxa"/>
            <w:tcBorders>
              <w:top w:val="nil"/>
              <w:left w:val="nil"/>
              <w:bottom w:val="single" w:sz="8" w:space="0" w:color="auto"/>
              <w:right w:val="single" w:sz="8" w:space="0" w:color="auto"/>
            </w:tcBorders>
            <w:shd w:val="clear" w:color="000000" w:fill="FFFFFF"/>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AGUJA DESECHABLE No 18</w:t>
            </w:r>
          </w:p>
        </w:tc>
        <w:tc>
          <w:tcPr>
            <w:tcW w:w="993" w:type="dxa"/>
            <w:tcBorders>
              <w:top w:val="nil"/>
              <w:left w:val="nil"/>
              <w:bottom w:val="single" w:sz="8" w:space="0" w:color="auto"/>
              <w:right w:val="single" w:sz="8" w:space="0" w:color="auto"/>
            </w:tcBorders>
            <w:shd w:val="clear" w:color="000000" w:fill="FCD5B4"/>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 xml:space="preserve">               58,00 </w:t>
            </w:r>
          </w:p>
        </w:tc>
        <w:tc>
          <w:tcPr>
            <w:tcW w:w="850"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8.000</w:t>
            </w:r>
          </w:p>
        </w:tc>
        <w:tc>
          <w:tcPr>
            <w:tcW w:w="992"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3500</w:t>
            </w:r>
          </w:p>
        </w:tc>
        <w:tc>
          <w:tcPr>
            <w:tcW w:w="1276"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464.000,00</w:t>
            </w:r>
          </w:p>
        </w:tc>
        <w:tc>
          <w:tcPr>
            <w:tcW w:w="1276"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203.000,00</w:t>
            </w:r>
          </w:p>
        </w:tc>
        <w:tc>
          <w:tcPr>
            <w:tcW w:w="1594"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667.000,00</w:t>
            </w:r>
          </w:p>
        </w:tc>
      </w:tr>
      <w:tr w:rsidR="00270DBD" w:rsidRPr="00270DBD" w:rsidTr="0010589C">
        <w:trPr>
          <w:trHeight w:val="690"/>
        </w:trPr>
        <w:tc>
          <w:tcPr>
            <w:tcW w:w="650" w:type="dxa"/>
            <w:vMerge/>
            <w:tcBorders>
              <w:top w:val="nil"/>
              <w:left w:val="single" w:sz="8" w:space="0" w:color="auto"/>
              <w:bottom w:val="single" w:sz="8" w:space="0" w:color="000000"/>
              <w:right w:val="single" w:sz="8" w:space="0" w:color="auto"/>
            </w:tcBorders>
            <w:vAlign w:val="center"/>
            <w:hideMark/>
          </w:tcPr>
          <w:p w:rsidR="00C674F8" w:rsidRPr="00C674F8" w:rsidRDefault="00C674F8" w:rsidP="00C674F8">
            <w:pPr>
              <w:jc w:val="left"/>
              <w:rPr>
                <w:rFonts w:ascii="Times New Roman" w:hAnsi="Times New Roman"/>
                <w:sz w:val="14"/>
                <w:szCs w:val="14"/>
                <w:lang w:eastAsia="es-CO"/>
              </w:rPr>
            </w:pPr>
          </w:p>
        </w:tc>
        <w:tc>
          <w:tcPr>
            <w:tcW w:w="783"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b/>
                <w:bCs/>
                <w:sz w:val="14"/>
                <w:szCs w:val="14"/>
                <w:lang w:eastAsia="es-CO"/>
              </w:rPr>
            </w:pPr>
            <w:r w:rsidRPr="00C674F8">
              <w:rPr>
                <w:rFonts w:cs="Arial"/>
                <w:b/>
                <w:bCs/>
                <w:sz w:val="14"/>
                <w:szCs w:val="14"/>
                <w:lang w:eastAsia="es-CO"/>
              </w:rPr>
              <w:t>2</w:t>
            </w:r>
          </w:p>
        </w:tc>
        <w:tc>
          <w:tcPr>
            <w:tcW w:w="1417" w:type="dxa"/>
            <w:tcBorders>
              <w:top w:val="nil"/>
              <w:left w:val="nil"/>
              <w:bottom w:val="single" w:sz="8" w:space="0" w:color="auto"/>
              <w:right w:val="single" w:sz="8" w:space="0" w:color="auto"/>
            </w:tcBorders>
            <w:shd w:val="clear" w:color="000000" w:fill="FFFFFF"/>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AGUJA DESECHABLE No 21</w:t>
            </w:r>
          </w:p>
        </w:tc>
        <w:tc>
          <w:tcPr>
            <w:tcW w:w="993" w:type="dxa"/>
            <w:tcBorders>
              <w:top w:val="nil"/>
              <w:left w:val="nil"/>
              <w:bottom w:val="single" w:sz="8" w:space="0" w:color="auto"/>
              <w:right w:val="single" w:sz="8" w:space="0" w:color="auto"/>
            </w:tcBorders>
            <w:shd w:val="clear" w:color="000000" w:fill="FCD5B4"/>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 xml:space="preserve">               56,00 </w:t>
            </w:r>
          </w:p>
        </w:tc>
        <w:tc>
          <w:tcPr>
            <w:tcW w:w="850"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5.600</w:t>
            </w:r>
          </w:p>
        </w:tc>
        <w:tc>
          <w:tcPr>
            <w:tcW w:w="992"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2400</w:t>
            </w:r>
          </w:p>
        </w:tc>
        <w:tc>
          <w:tcPr>
            <w:tcW w:w="1276"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313.600,00</w:t>
            </w:r>
          </w:p>
        </w:tc>
        <w:tc>
          <w:tcPr>
            <w:tcW w:w="1276"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134.400,00</w:t>
            </w:r>
          </w:p>
        </w:tc>
        <w:tc>
          <w:tcPr>
            <w:tcW w:w="1594"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448.000,00</w:t>
            </w:r>
          </w:p>
        </w:tc>
      </w:tr>
      <w:tr w:rsidR="00270DBD" w:rsidRPr="00270DBD" w:rsidTr="0010589C">
        <w:trPr>
          <w:trHeight w:val="690"/>
        </w:trPr>
        <w:tc>
          <w:tcPr>
            <w:tcW w:w="650" w:type="dxa"/>
            <w:vMerge/>
            <w:tcBorders>
              <w:top w:val="nil"/>
              <w:left w:val="single" w:sz="8" w:space="0" w:color="auto"/>
              <w:bottom w:val="single" w:sz="8" w:space="0" w:color="000000"/>
              <w:right w:val="single" w:sz="8" w:space="0" w:color="auto"/>
            </w:tcBorders>
            <w:vAlign w:val="center"/>
            <w:hideMark/>
          </w:tcPr>
          <w:p w:rsidR="00C674F8" w:rsidRPr="00C674F8" w:rsidRDefault="00C674F8" w:rsidP="00C674F8">
            <w:pPr>
              <w:jc w:val="left"/>
              <w:rPr>
                <w:rFonts w:ascii="Times New Roman" w:hAnsi="Times New Roman"/>
                <w:sz w:val="14"/>
                <w:szCs w:val="14"/>
                <w:lang w:eastAsia="es-CO"/>
              </w:rPr>
            </w:pPr>
          </w:p>
        </w:tc>
        <w:tc>
          <w:tcPr>
            <w:tcW w:w="783"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b/>
                <w:bCs/>
                <w:sz w:val="14"/>
                <w:szCs w:val="14"/>
                <w:lang w:eastAsia="es-CO"/>
              </w:rPr>
            </w:pPr>
            <w:r w:rsidRPr="00C674F8">
              <w:rPr>
                <w:rFonts w:cs="Arial"/>
                <w:b/>
                <w:bCs/>
                <w:sz w:val="14"/>
                <w:szCs w:val="14"/>
                <w:lang w:eastAsia="es-CO"/>
              </w:rPr>
              <w:t>3</w:t>
            </w:r>
          </w:p>
        </w:tc>
        <w:tc>
          <w:tcPr>
            <w:tcW w:w="1417" w:type="dxa"/>
            <w:tcBorders>
              <w:top w:val="nil"/>
              <w:left w:val="nil"/>
              <w:bottom w:val="single" w:sz="8" w:space="0" w:color="auto"/>
              <w:right w:val="single" w:sz="8" w:space="0" w:color="auto"/>
            </w:tcBorders>
            <w:shd w:val="clear" w:color="000000" w:fill="FFFFFF"/>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AGUJA DESECHABLE No 23</w:t>
            </w:r>
          </w:p>
        </w:tc>
        <w:tc>
          <w:tcPr>
            <w:tcW w:w="993" w:type="dxa"/>
            <w:tcBorders>
              <w:top w:val="nil"/>
              <w:left w:val="nil"/>
              <w:bottom w:val="single" w:sz="8" w:space="0" w:color="auto"/>
              <w:right w:val="single" w:sz="8" w:space="0" w:color="auto"/>
            </w:tcBorders>
            <w:shd w:val="clear" w:color="000000" w:fill="FCD5B4"/>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 xml:space="preserve">               56,00 </w:t>
            </w:r>
          </w:p>
        </w:tc>
        <w:tc>
          <w:tcPr>
            <w:tcW w:w="850"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1.000</w:t>
            </w:r>
          </w:p>
        </w:tc>
        <w:tc>
          <w:tcPr>
            <w:tcW w:w="992"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500</w:t>
            </w:r>
          </w:p>
        </w:tc>
        <w:tc>
          <w:tcPr>
            <w:tcW w:w="1276"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56.000,00</w:t>
            </w:r>
          </w:p>
        </w:tc>
        <w:tc>
          <w:tcPr>
            <w:tcW w:w="1276"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28.000,00</w:t>
            </w:r>
          </w:p>
        </w:tc>
        <w:tc>
          <w:tcPr>
            <w:tcW w:w="1594"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84.000,00</w:t>
            </w:r>
          </w:p>
        </w:tc>
      </w:tr>
      <w:tr w:rsidR="00270DBD" w:rsidRPr="00270DBD" w:rsidTr="0010589C">
        <w:trPr>
          <w:trHeight w:val="690"/>
        </w:trPr>
        <w:tc>
          <w:tcPr>
            <w:tcW w:w="650" w:type="dxa"/>
            <w:vMerge/>
            <w:tcBorders>
              <w:top w:val="nil"/>
              <w:left w:val="single" w:sz="8" w:space="0" w:color="auto"/>
              <w:bottom w:val="single" w:sz="8" w:space="0" w:color="000000"/>
              <w:right w:val="single" w:sz="8" w:space="0" w:color="auto"/>
            </w:tcBorders>
            <w:vAlign w:val="center"/>
            <w:hideMark/>
          </w:tcPr>
          <w:p w:rsidR="00C674F8" w:rsidRPr="00C674F8" w:rsidRDefault="00C674F8" w:rsidP="00C674F8">
            <w:pPr>
              <w:jc w:val="left"/>
              <w:rPr>
                <w:rFonts w:ascii="Times New Roman" w:hAnsi="Times New Roman"/>
                <w:sz w:val="14"/>
                <w:szCs w:val="14"/>
                <w:lang w:eastAsia="es-CO"/>
              </w:rPr>
            </w:pPr>
          </w:p>
        </w:tc>
        <w:tc>
          <w:tcPr>
            <w:tcW w:w="783"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b/>
                <w:bCs/>
                <w:sz w:val="14"/>
                <w:szCs w:val="14"/>
                <w:lang w:eastAsia="es-CO"/>
              </w:rPr>
            </w:pPr>
            <w:r w:rsidRPr="00C674F8">
              <w:rPr>
                <w:rFonts w:cs="Arial"/>
                <w:b/>
                <w:bCs/>
                <w:sz w:val="14"/>
                <w:szCs w:val="14"/>
                <w:lang w:eastAsia="es-CO"/>
              </w:rPr>
              <w:t>4</w:t>
            </w:r>
          </w:p>
        </w:tc>
        <w:tc>
          <w:tcPr>
            <w:tcW w:w="1417" w:type="dxa"/>
            <w:tcBorders>
              <w:top w:val="nil"/>
              <w:left w:val="nil"/>
              <w:bottom w:val="single" w:sz="8" w:space="0" w:color="auto"/>
              <w:right w:val="single" w:sz="8" w:space="0" w:color="auto"/>
            </w:tcBorders>
            <w:shd w:val="clear" w:color="000000" w:fill="FFFFFF"/>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AGUJA DESECHABLE No 26</w:t>
            </w:r>
          </w:p>
        </w:tc>
        <w:tc>
          <w:tcPr>
            <w:tcW w:w="993" w:type="dxa"/>
            <w:tcBorders>
              <w:top w:val="nil"/>
              <w:left w:val="nil"/>
              <w:bottom w:val="single" w:sz="8" w:space="0" w:color="auto"/>
              <w:right w:val="single" w:sz="8" w:space="0" w:color="auto"/>
            </w:tcBorders>
            <w:shd w:val="clear" w:color="000000" w:fill="FCD5B4"/>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 xml:space="preserve">               56,00 </w:t>
            </w:r>
          </w:p>
        </w:tc>
        <w:tc>
          <w:tcPr>
            <w:tcW w:w="850"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1.000</w:t>
            </w:r>
          </w:p>
        </w:tc>
        <w:tc>
          <w:tcPr>
            <w:tcW w:w="992"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500</w:t>
            </w:r>
          </w:p>
        </w:tc>
        <w:tc>
          <w:tcPr>
            <w:tcW w:w="1276"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56.000,00</w:t>
            </w:r>
          </w:p>
        </w:tc>
        <w:tc>
          <w:tcPr>
            <w:tcW w:w="1276"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28.000,00</w:t>
            </w:r>
          </w:p>
        </w:tc>
        <w:tc>
          <w:tcPr>
            <w:tcW w:w="1594"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84.000,00</w:t>
            </w:r>
          </w:p>
        </w:tc>
      </w:tr>
      <w:tr w:rsidR="00270DBD" w:rsidRPr="00270DBD" w:rsidTr="0010589C">
        <w:trPr>
          <w:trHeight w:val="690"/>
        </w:trPr>
        <w:tc>
          <w:tcPr>
            <w:tcW w:w="650" w:type="dxa"/>
            <w:vMerge/>
            <w:tcBorders>
              <w:top w:val="nil"/>
              <w:left w:val="single" w:sz="8" w:space="0" w:color="auto"/>
              <w:bottom w:val="single" w:sz="8" w:space="0" w:color="000000"/>
              <w:right w:val="single" w:sz="8" w:space="0" w:color="auto"/>
            </w:tcBorders>
            <w:vAlign w:val="center"/>
            <w:hideMark/>
          </w:tcPr>
          <w:p w:rsidR="00C674F8" w:rsidRPr="00C674F8" w:rsidRDefault="00C674F8" w:rsidP="00C674F8">
            <w:pPr>
              <w:jc w:val="left"/>
              <w:rPr>
                <w:rFonts w:ascii="Times New Roman" w:hAnsi="Times New Roman"/>
                <w:sz w:val="14"/>
                <w:szCs w:val="14"/>
                <w:lang w:eastAsia="es-CO"/>
              </w:rPr>
            </w:pPr>
          </w:p>
        </w:tc>
        <w:tc>
          <w:tcPr>
            <w:tcW w:w="783"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b/>
                <w:bCs/>
                <w:sz w:val="14"/>
                <w:szCs w:val="14"/>
                <w:lang w:eastAsia="es-CO"/>
              </w:rPr>
            </w:pPr>
            <w:r w:rsidRPr="00C674F8">
              <w:rPr>
                <w:rFonts w:cs="Arial"/>
                <w:b/>
                <w:bCs/>
                <w:sz w:val="14"/>
                <w:szCs w:val="14"/>
                <w:lang w:eastAsia="es-CO"/>
              </w:rPr>
              <w:t>5</w:t>
            </w:r>
          </w:p>
        </w:tc>
        <w:tc>
          <w:tcPr>
            <w:tcW w:w="1417" w:type="dxa"/>
            <w:tcBorders>
              <w:top w:val="nil"/>
              <w:left w:val="nil"/>
              <w:bottom w:val="single" w:sz="8" w:space="0" w:color="auto"/>
              <w:right w:val="single" w:sz="8" w:space="0" w:color="auto"/>
            </w:tcBorders>
            <w:shd w:val="clear" w:color="000000" w:fill="FFFFFF"/>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AGUJA DESECHABLE No 27</w:t>
            </w:r>
          </w:p>
        </w:tc>
        <w:tc>
          <w:tcPr>
            <w:tcW w:w="993" w:type="dxa"/>
            <w:tcBorders>
              <w:top w:val="nil"/>
              <w:left w:val="nil"/>
              <w:bottom w:val="single" w:sz="8" w:space="0" w:color="auto"/>
              <w:right w:val="single" w:sz="8" w:space="0" w:color="auto"/>
            </w:tcBorders>
            <w:shd w:val="clear" w:color="000000" w:fill="FCD5B4"/>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 xml:space="preserve">               52,00 </w:t>
            </w:r>
          </w:p>
        </w:tc>
        <w:tc>
          <w:tcPr>
            <w:tcW w:w="850"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1.000</w:t>
            </w:r>
          </w:p>
        </w:tc>
        <w:tc>
          <w:tcPr>
            <w:tcW w:w="992"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500</w:t>
            </w:r>
          </w:p>
        </w:tc>
        <w:tc>
          <w:tcPr>
            <w:tcW w:w="1276"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52.000,00</w:t>
            </w:r>
          </w:p>
        </w:tc>
        <w:tc>
          <w:tcPr>
            <w:tcW w:w="1276"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26.000,00</w:t>
            </w:r>
          </w:p>
        </w:tc>
        <w:tc>
          <w:tcPr>
            <w:tcW w:w="1594"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78.000,00</w:t>
            </w:r>
          </w:p>
        </w:tc>
      </w:tr>
      <w:tr w:rsidR="00270DBD" w:rsidRPr="00270DBD" w:rsidTr="0010589C">
        <w:trPr>
          <w:trHeight w:val="690"/>
        </w:trPr>
        <w:tc>
          <w:tcPr>
            <w:tcW w:w="650" w:type="dxa"/>
            <w:vMerge/>
            <w:tcBorders>
              <w:top w:val="nil"/>
              <w:left w:val="single" w:sz="8" w:space="0" w:color="auto"/>
              <w:bottom w:val="single" w:sz="8" w:space="0" w:color="000000"/>
              <w:right w:val="single" w:sz="8" w:space="0" w:color="auto"/>
            </w:tcBorders>
            <w:vAlign w:val="center"/>
            <w:hideMark/>
          </w:tcPr>
          <w:p w:rsidR="00C674F8" w:rsidRPr="00C674F8" w:rsidRDefault="00C674F8" w:rsidP="00C674F8">
            <w:pPr>
              <w:jc w:val="left"/>
              <w:rPr>
                <w:rFonts w:ascii="Times New Roman" w:hAnsi="Times New Roman"/>
                <w:sz w:val="14"/>
                <w:szCs w:val="14"/>
                <w:lang w:eastAsia="es-CO"/>
              </w:rPr>
            </w:pPr>
          </w:p>
        </w:tc>
        <w:tc>
          <w:tcPr>
            <w:tcW w:w="783"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b/>
                <w:bCs/>
                <w:sz w:val="14"/>
                <w:szCs w:val="14"/>
                <w:lang w:eastAsia="es-CO"/>
              </w:rPr>
            </w:pPr>
            <w:r w:rsidRPr="00C674F8">
              <w:rPr>
                <w:rFonts w:cs="Arial"/>
                <w:b/>
                <w:bCs/>
                <w:sz w:val="14"/>
                <w:szCs w:val="14"/>
                <w:lang w:eastAsia="es-CO"/>
              </w:rPr>
              <w:t>6</w:t>
            </w:r>
          </w:p>
        </w:tc>
        <w:tc>
          <w:tcPr>
            <w:tcW w:w="1417" w:type="dxa"/>
            <w:tcBorders>
              <w:top w:val="nil"/>
              <w:left w:val="nil"/>
              <w:bottom w:val="single" w:sz="8" w:space="0" w:color="auto"/>
              <w:right w:val="single" w:sz="8" w:space="0" w:color="auto"/>
            </w:tcBorders>
            <w:shd w:val="clear" w:color="000000" w:fill="FFFFFF"/>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AGUJA DESECHABLE No 30</w:t>
            </w:r>
          </w:p>
        </w:tc>
        <w:tc>
          <w:tcPr>
            <w:tcW w:w="993" w:type="dxa"/>
            <w:tcBorders>
              <w:top w:val="nil"/>
              <w:left w:val="nil"/>
              <w:bottom w:val="single" w:sz="8" w:space="0" w:color="auto"/>
              <w:right w:val="single" w:sz="8" w:space="0" w:color="auto"/>
            </w:tcBorders>
            <w:shd w:val="clear" w:color="000000" w:fill="FCD5B4"/>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 xml:space="preserve">               52,00 </w:t>
            </w:r>
          </w:p>
        </w:tc>
        <w:tc>
          <w:tcPr>
            <w:tcW w:w="850"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500</w:t>
            </w:r>
          </w:p>
        </w:tc>
        <w:tc>
          <w:tcPr>
            <w:tcW w:w="992"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300</w:t>
            </w:r>
          </w:p>
        </w:tc>
        <w:tc>
          <w:tcPr>
            <w:tcW w:w="1276"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26.000,00</w:t>
            </w:r>
          </w:p>
        </w:tc>
        <w:tc>
          <w:tcPr>
            <w:tcW w:w="1276"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15.600,00</w:t>
            </w:r>
          </w:p>
        </w:tc>
        <w:tc>
          <w:tcPr>
            <w:tcW w:w="1594"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41.600,00</w:t>
            </w:r>
          </w:p>
        </w:tc>
      </w:tr>
      <w:tr w:rsidR="00270DBD" w:rsidRPr="00270DBD" w:rsidTr="0010589C">
        <w:trPr>
          <w:trHeight w:val="1365"/>
        </w:trPr>
        <w:tc>
          <w:tcPr>
            <w:tcW w:w="650" w:type="dxa"/>
            <w:vMerge/>
            <w:tcBorders>
              <w:top w:val="nil"/>
              <w:left w:val="single" w:sz="8" w:space="0" w:color="auto"/>
              <w:bottom w:val="single" w:sz="8" w:space="0" w:color="000000"/>
              <w:right w:val="single" w:sz="8" w:space="0" w:color="auto"/>
            </w:tcBorders>
            <w:vAlign w:val="center"/>
            <w:hideMark/>
          </w:tcPr>
          <w:p w:rsidR="00C674F8" w:rsidRPr="00C674F8" w:rsidRDefault="00C674F8" w:rsidP="00C674F8">
            <w:pPr>
              <w:jc w:val="left"/>
              <w:rPr>
                <w:rFonts w:ascii="Times New Roman" w:hAnsi="Times New Roman"/>
                <w:sz w:val="14"/>
                <w:szCs w:val="14"/>
                <w:lang w:eastAsia="es-CO"/>
              </w:rPr>
            </w:pPr>
          </w:p>
        </w:tc>
        <w:tc>
          <w:tcPr>
            <w:tcW w:w="783"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b/>
                <w:bCs/>
                <w:sz w:val="14"/>
                <w:szCs w:val="14"/>
                <w:lang w:eastAsia="es-CO"/>
              </w:rPr>
            </w:pPr>
            <w:r w:rsidRPr="00C674F8">
              <w:rPr>
                <w:rFonts w:cs="Arial"/>
                <w:b/>
                <w:bCs/>
                <w:sz w:val="14"/>
                <w:szCs w:val="14"/>
                <w:lang w:eastAsia="es-CO"/>
              </w:rPr>
              <w:t>7</w:t>
            </w:r>
          </w:p>
        </w:tc>
        <w:tc>
          <w:tcPr>
            <w:tcW w:w="1417" w:type="dxa"/>
            <w:tcBorders>
              <w:top w:val="nil"/>
              <w:left w:val="nil"/>
              <w:bottom w:val="single" w:sz="8" w:space="0" w:color="auto"/>
              <w:right w:val="single" w:sz="8" w:space="0" w:color="auto"/>
            </w:tcBorders>
            <w:shd w:val="clear" w:color="000000" w:fill="FFFFFF"/>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AGUJA ULTRAFINA PARA LAPIZ DE INSULINA 4MM(5/32") 32G</w:t>
            </w:r>
          </w:p>
        </w:tc>
        <w:tc>
          <w:tcPr>
            <w:tcW w:w="993" w:type="dxa"/>
            <w:tcBorders>
              <w:top w:val="nil"/>
              <w:left w:val="nil"/>
              <w:bottom w:val="single" w:sz="8" w:space="0" w:color="auto"/>
              <w:right w:val="single" w:sz="8" w:space="0" w:color="auto"/>
            </w:tcBorders>
            <w:shd w:val="clear" w:color="000000" w:fill="FCD5B4"/>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 xml:space="preserve">             565,81 </w:t>
            </w:r>
          </w:p>
        </w:tc>
        <w:tc>
          <w:tcPr>
            <w:tcW w:w="850"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186.100</w:t>
            </w:r>
          </w:p>
        </w:tc>
        <w:tc>
          <w:tcPr>
            <w:tcW w:w="992"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100.100</w:t>
            </w:r>
          </w:p>
        </w:tc>
        <w:tc>
          <w:tcPr>
            <w:tcW w:w="1276"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105.297.241,00</w:t>
            </w:r>
          </w:p>
        </w:tc>
        <w:tc>
          <w:tcPr>
            <w:tcW w:w="1276"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56.637.581,00</w:t>
            </w:r>
          </w:p>
        </w:tc>
        <w:tc>
          <w:tcPr>
            <w:tcW w:w="1594"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161.934.822,00</w:t>
            </w:r>
          </w:p>
        </w:tc>
      </w:tr>
      <w:tr w:rsidR="0010589C" w:rsidRPr="00C674F8" w:rsidTr="0010589C">
        <w:trPr>
          <w:trHeight w:val="315"/>
        </w:trPr>
        <w:tc>
          <w:tcPr>
            <w:tcW w:w="650" w:type="dxa"/>
            <w:vMerge/>
            <w:tcBorders>
              <w:top w:val="nil"/>
              <w:left w:val="single" w:sz="8" w:space="0" w:color="auto"/>
              <w:bottom w:val="single" w:sz="8" w:space="0" w:color="000000"/>
              <w:right w:val="single" w:sz="8" w:space="0" w:color="auto"/>
            </w:tcBorders>
            <w:vAlign w:val="center"/>
            <w:hideMark/>
          </w:tcPr>
          <w:p w:rsidR="00C674F8" w:rsidRPr="00C674F8" w:rsidRDefault="00C674F8" w:rsidP="00C674F8">
            <w:pPr>
              <w:jc w:val="left"/>
              <w:rPr>
                <w:rFonts w:ascii="Times New Roman" w:hAnsi="Times New Roman"/>
                <w:sz w:val="14"/>
                <w:szCs w:val="14"/>
                <w:lang w:eastAsia="es-CO"/>
              </w:rPr>
            </w:pPr>
          </w:p>
        </w:tc>
        <w:tc>
          <w:tcPr>
            <w:tcW w:w="783" w:type="dxa"/>
            <w:tcBorders>
              <w:top w:val="nil"/>
              <w:left w:val="nil"/>
              <w:bottom w:val="single" w:sz="8" w:space="0" w:color="auto"/>
              <w:right w:val="single" w:sz="8" w:space="0" w:color="auto"/>
            </w:tcBorders>
            <w:shd w:val="clear" w:color="000000" w:fill="FFFFFF"/>
            <w:noWrap/>
            <w:vAlign w:val="center"/>
            <w:hideMark/>
          </w:tcPr>
          <w:p w:rsidR="00C674F8" w:rsidRPr="00C674F8" w:rsidRDefault="00C674F8" w:rsidP="00C674F8">
            <w:pPr>
              <w:jc w:val="left"/>
              <w:rPr>
                <w:rFonts w:ascii="Times New Roman" w:hAnsi="Times New Roman"/>
                <w:sz w:val="14"/>
                <w:szCs w:val="14"/>
                <w:lang w:eastAsia="es-CO"/>
              </w:rPr>
            </w:pPr>
            <w:r w:rsidRPr="00C674F8">
              <w:rPr>
                <w:rFonts w:ascii="Times New Roman" w:hAnsi="Times New Roman"/>
                <w:sz w:val="14"/>
                <w:szCs w:val="14"/>
                <w:lang w:eastAsia="es-CO"/>
              </w:rPr>
              <w:t> </w:t>
            </w:r>
          </w:p>
        </w:tc>
        <w:tc>
          <w:tcPr>
            <w:tcW w:w="4252" w:type="dxa"/>
            <w:gridSpan w:val="4"/>
            <w:tcBorders>
              <w:top w:val="single" w:sz="8" w:space="0" w:color="auto"/>
              <w:left w:val="nil"/>
              <w:bottom w:val="single" w:sz="8" w:space="0" w:color="auto"/>
              <w:right w:val="single" w:sz="8" w:space="0" w:color="000000"/>
            </w:tcBorders>
            <w:shd w:val="clear" w:color="000000" w:fill="FFFF00"/>
            <w:vAlign w:val="center"/>
            <w:hideMark/>
          </w:tcPr>
          <w:p w:rsidR="00C674F8" w:rsidRPr="00C674F8" w:rsidRDefault="00C674F8" w:rsidP="00C674F8">
            <w:pPr>
              <w:jc w:val="center"/>
              <w:rPr>
                <w:rFonts w:cs="Arial"/>
                <w:b/>
                <w:bCs/>
                <w:sz w:val="14"/>
                <w:szCs w:val="14"/>
                <w:lang w:eastAsia="es-CO"/>
              </w:rPr>
            </w:pPr>
            <w:r w:rsidRPr="00C674F8">
              <w:rPr>
                <w:rFonts w:cs="Arial"/>
                <w:b/>
                <w:bCs/>
                <w:sz w:val="14"/>
                <w:szCs w:val="14"/>
                <w:lang w:eastAsia="es-CO"/>
              </w:rPr>
              <w:t>AGUJA PARA ANESTESIA RAQUIDEA</w:t>
            </w:r>
          </w:p>
        </w:tc>
        <w:tc>
          <w:tcPr>
            <w:tcW w:w="1276" w:type="dxa"/>
            <w:tcBorders>
              <w:top w:val="nil"/>
              <w:left w:val="nil"/>
              <w:bottom w:val="single" w:sz="8" w:space="0" w:color="auto"/>
              <w:right w:val="single" w:sz="8" w:space="0" w:color="auto"/>
            </w:tcBorders>
            <w:shd w:val="clear" w:color="000000" w:fill="FFFF00"/>
            <w:noWrap/>
            <w:vAlign w:val="center"/>
            <w:hideMark/>
          </w:tcPr>
          <w:p w:rsidR="00C674F8" w:rsidRPr="00C674F8" w:rsidRDefault="00C674F8" w:rsidP="00C674F8">
            <w:pPr>
              <w:jc w:val="left"/>
              <w:rPr>
                <w:rFonts w:ascii="Times New Roman" w:hAnsi="Times New Roman"/>
                <w:sz w:val="14"/>
                <w:szCs w:val="14"/>
                <w:lang w:eastAsia="es-CO"/>
              </w:rPr>
            </w:pPr>
            <w:r w:rsidRPr="00C674F8">
              <w:rPr>
                <w:rFonts w:ascii="Times New Roman" w:hAnsi="Times New Roman"/>
                <w:sz w:val="14"/>
                <w:szCs w:val="14"/>
                <w:lang w:eastAsia="es-CO"/>
              </w:rPr>
              <w:t> </w:t>
            </w:r>
          </w:p>
        </w:tc>
        <w:tc>
          <w:tcPr>
            <w:tcW w:w="1276" w:type="dxa"/>
            <w:tcBorders>
              <w:top w:val="nil"/>
              <w:left w:val="nil"/>
              <w:bottom w:val="single" w:sz="8" w:space="0" w:color="auto"/>
              <w:right w:val="single" w:sz="8" w:space="0" w:color="auto"/>
            </w:tcBorders>
            <w:shd w:val="clear" w:color="000000" w:fill="FFFF00"/>
            <w:noWrap/>
            <w:vAlign w:val="center"/>
            <w:hideMark/>
          </w:tcPr>
          <w:p w:rsidR="00C674F8" w:rsidRPr="00C674F8" w:rsidRDefault="00C674F8" w:rsidP="00C674F8">
            <w:pPr>
              <w:jc w:val="left"/>
              <w:rPr>
                <w:rFonts w:ascii="Times New Roman" w:hAnsi="Times New Roman"/>
                <w:sz w:val="14"/>
                <w:szCs w:val="14"/>
                <w:lang w:eastAsia="es-CO"/>
              </w:rPr>
            </w:pPr>
            <w:r w:rsidRPr="00C674F8">
              <w:rPr>
                <w:rFonts w:ascii="Times New Roman" w:hAnsi="Times New Roman"/>
                <w:sz w:val="14"/>
                <w:szCs w:val="14"/>
                <w:lang w:eastAsia="es-CO"/>
              </w:rPr>
              <w:t> </w:t>
            </w:r>
          </w:p>
        </w:tc>
        <w:tc>
          <w:tcPr>
            <w:tcW w:w="1594" w:type="dxa"/>
            <w:tcBorders>
              <w:top w:val="nil"/>
              <w:left w:val="nil"/>
              <w:bottom w:val="single" w:sz="8" w:space="0" w:color="auto"/>
              <w:right w:val="single" w:sz="8" w:space="0" w:color="auto"/>
            </w:tcBorders>
            <w:shd w:val="clear" w:color="000000" w:fill="FFFF00"/>
            <w:noWrap/>
            <w:vAlign w:val="center"/>
            <w:hideMark/>
          </w:tcPr>
          <w:p w:rsidR="00C674F8" w:rsidRPr="00C674F8" w:rsidRDefault="00C674F8" w:rsidP="00C674F8">
            <w:pPr>
              <w:jc w:val="left"/>
              <w:rPr>
                <w:rFonts w:ascii="Times New Roman" w:hAnsi="Times New Roman"/>
                <w:sz w:val="14"/>
                <w:szCs w:val="14"/>
                <w:lang w:eastAsia="es-CO"/>
              </w:rPr>
            </w:pPr>
            <w:r w:rsidRPr="00C674F8">
              <w:rPr>
                <w:rFonts w:ascii="Times New Roman" w:hAnsi="Times New Roman"/>
                <w:sz w:val="14"/>
                <w:szCs w:val="14"/>
                <w:lang w:eastAsia="es-CO"/>
              </w:rPr>
              <w:t> </w:t>
            </w:r>
          </w:p>
        </w:tc>
      </w:tr>
      <w:tr w:rsidR="00270DBD" w:rsidRPr="00270DBD" w:rsidTr="0010589C">
        <w:trPr>
          <w:trHeight w:val="1140"/>
        </w:trPr>
        <w:tc>
          <w:tcPr>
            <w:tcW w:w="650" w:type="dxa"/>
            <w:vMerge/>
            <w:tcBorders>
              <w:top w:val="nil"/>
              <w:left w:val="single" w:sz="8" w:space="0" w:color="auto"/>
              <w:bottom w:val="single" w:sz="8" w:space="0" w:color="000000"/>
              <w:right w:val="single" w:sz="8" w:space="0" w:color="auto"/>
            </w:tcBorders>
            <w:vAlign w:val="center"/>
            <w:hideMark/>
          </w:tcPr>
          <w:p w:rsidR="00C674F8" w:rsidRPr="00C674F8" w:rsidRDefault="00C674F8" w:rsidP="00C674F8">
            <w:pPr>
              <w:jc w:val="left"/>
              <w:rPr>
                <w:rFonts w:ascii="Times New Roman" w:hAnsi="Times New Roman"/>
                <w:sz w:val="14"/>
                <w:szCs w:val="14"/>
                <w:lang w:eastAsia="es-CO"/>
              </w:rPr>
            </w:pPr>
          </w:p>
        </w:tc>
        <w:tc>
          <w:tcPr>
            <w:tcW w:w="783"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b/>
                <w:bCs/>
                <w:sz w:val="14"/>
                <w:szCs w:val="14"/>
                <w:lang w:eastAsia="es-CO"/>
              </w:rPr>
            </w:pPr>
            <w:r w:rsidRPr="00C674F8">
              <w:rPr>
                <w:rFonts w:cs="Arial"/>
                <w:b/>
                <w:bCs/>
                <w:sz w:val="14"/>
                <w:szCs w:val="14"/>
                <w:lang w:eastAsia="es-CO"/>
              </w:rPr>
              <w:t>8</w:t>
            </w:r>
          </w:p>
        </w:tc>
        <w:tc>
          <w:tcPr>
            <w:tcW w:w="1417" w:type="dxa"/>
            <w:tcBorders>
              <w:top w:val="nil"/>
              <w:left w:val="nil"/>
              <w:bottom w:val="single" w:sz="8" w:space="0" w:color="auto"/>
              <w:right w:val="single" w:sz="8" w:space="0" w:color="auto"/>
            </w:tcBorders>
            <w:shd w:val="clear" w:color="000000" w:fill="FFFFFF"/>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AGUJA PARA ANESTESIA RAQUIDEA NO 25 (PUNTA LAPIZ)</w:t>
            </w:r>
          </w:p>
        </w:tc>
        <w:tc>
          <w:tcPr>
            <w:tcW w:w="993" w:type="dxa"/>
            <w:tcBorders>
              <w:top w:val="nil"/>
              <w:left w:val="nil"/>
              <w:bottom w:val="single" w:sz="8" w:space="0" w:color="auto"/>
              <w:right w:val="single" w:sz="8" w:space="0" w:color="auto"/>
            </w:tcBorders>
            <w:shd w:val="clear" w:color="000000" w:fill="FCD5B4"/>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 xml:space="preserve">        21.407,24 </w:t>
            </w:r>
          </w:p>
        </w:tc>
        <w:tc>
          <w:tcPr>
            <w:tcW w:w="850"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50</w:t>
            </w:r>
          </w:p>
        </w:tc>
        <w:tc>
          <w:tcPr>
            <w:tcW w:w="992"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25</w:t>
            </w:r>
          </w:p>
        </w:tc>
        <w:tc>
          <w:tcPr>
            <w:tcW w:w="1276"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1.070.362,00</w:t>
            </w:r>
          </w:p>
        </w:tc>
        <w:tc>
          <w:tcPr>
            <w:tcW w:w="1276"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535.181,00</w:t>
            </w:r>
          </w:p>
        </w:tc>
        <w:tc>
          <w:tcPr>
            <w:tcW w:w="1594"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1.605.543,00</w:t>
            </w:r>
          </w:p>
        </w:tc>
      </w:tr>
      <w:tr w:rsidR="00270DBD" w:rsidRPr="00270DBD" w:rsidTr="0010589C">
        <w:trPr>
          <w:trHeight w:val="1140"/>
        </w:trPr>
        <w:tc>
          <w:tcPr>
            <w:tcW w:w="650" w:type="dxa"/>
            <w:vMerge/>
            <w:tcBorders>
              <w:top w:val="nil"/>
              <w:left w:val="single" w:sz="8" w:space="0" w:color="auto"/>
              <w:bottom w:val="single" w:sz="8" w:space="0" w:color="000000"/>
              <w:right w:val="single" w:sz="8" w:space="0" w:color="auto"/>
            </w:tcBorders>
            <w:vAlign w:val="center"/>
            <w:hideMark/>
          </w:tcPr>
          <w:p w:rsidR="00C674F8" w:rsidRPr="00C674F8" w:rsidRDefault="00C674F8" w:rsidP="00C674F8">
            <w:pPr>
              <w:jc w:val="left"/>
              <w:rPr>
                <w:rFonts w:ascii="Times New Roman" w:hAnsi="Times New Roman"/>
                <w:sz w:val="14"/>
                <w:szCs w:val="14"/>
                <w:lang w:eastAsia="es-CO"/>
              </w:rPr>
            </w:pPr>
          </w:p>
        </w:tc>
        <w:tc>
          <w:tcPr>
            <w:tcW w:w="783"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b/>
                <w:bCs/>
                <w:sz w:val="14"/>
                <w:szCs w:val="14"/>
                <w:lang w:eastAsia="es-CO"/>
              </w:rPr>
            </w:pPr>
            <w:r w:rsidRPr="00C674F8">
              <w:rPr>
                <w:rFonts w:cs="Arial"/>
                <w:b/>
                <w:bCs/>
                <w:sz w:val="14"/>
                <w:szCs w:val="14"/>
                <w:lang w:eastAsia="es-CO"/>
              </w:rPr>
              <w:t>9</w:t>
            </w:r>
          </w:p>
        </w:tc>
        <w:tc>
          <w:tcPr>
            <w:tcW w:w="1417" w:type="dxa"/>
            <w:tcBorders>
              <w:top w:val="nil"/>
              <w:left w:val="nil"/>
              <w:bottom w:val="single" w:sz="8" w:space="0" w:color="auto"/>
              <w:right w:val="single" w:sz="8" w:space="0" w:color="auto"/>
            </w:tcBorders>
            <w:shd w:val="clear" w:color="000000" w:fill="FFFFFF"/>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AGUJA PARA ANESTESIA RAQUIDEA NO 27 (PUNTA LAPIZ)</w:t>
            </w:r>
          </w:p>
        </w:tc>
        <w:tc>
          <w:tcPr>
            <w:tcW w:w="993" w:type="dxa"/>
            <w:tcBorders>
              <w:top w:val="nil"/>
              <w:left w:val="nil"/>
              <w:bottom w:val="single" w:sz="8" w:space="0" w:color="auto"/>
              <w:right w:val="single" w:sz="8" w:space="0" w:color="auto"/>
            </w:tcBorders>
            <w:shd w:val="clear" w:color="000000" w:fill="FCD5B4"/>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 xml:space="preserve">        17.110,00 </w:t>
            </w:r>
          </w:p>
        </w:tc>
        <w:tc>
          <w:tcPr>
            <w:tcW w:w="850"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250</w:t>
            </w:r>
          </w:p>
        </w:tc>
        <w:tc>
          <w:tcPr>
            <w:tcW w:w="992"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125</w:t>
            </w:r>
          </w:p>
        </w:tc>
        <w:tc>
          <w:tcPr>
            <w:tcW w:w="1276"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4.277.500,00</w:t>
            </w:r>
          </w:p>
        </w:tc>
        <w:tc>
          <w:tcPr>
            <w:tcW w:w="1276"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2.138.750,00</w:t>
            </w:r>
          </w:p>
        </w:tc>
        <w:tc>
          <w:tcPr>
            <w:tcW w:w="1594"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6.416.250,00</w:t>
            </w:r>
          </w:p>
        </w:tc>
      </w:tr>
      <w:tr w:rsidR="0010589C" w:rsidRPr="00C674F8" w:rsidTr="0010589C">
        <w:trPr>
          <w:trHeight w:val="315"/>
        </w:trPr>
        <w:tc>
          <w:tcPr>
            <w:tcW w:w="650" w:type="dxa"/>
            <w:vMerge/>
            <w:tcBorders>
              <w:top w:val="nil"/>
              <w:left w:val="single" w:sz="8" w:space="0" w:color="auto"/>
              <w:bottom w:val="single" w:sz="8" w:space="0" w:color="000000"/>
              <w:right w:val="single" w:sz="8" w:space="0" w:color="auto"/>
            </w:tcBorders>
            <w:vAlign w:val="center"/>
            <w:hideMark/>
          </w:tcPr>
          <w:p w:rsidR="00C674F8" w:rsidRPr="00C674F8" w:rsidRDefault="00C674F8" w:rsidP="00C674F8">
            <w:pPr>
              <w:jc w:val="left"/>
              <w:rPr>
                <w:rFonts w:ascii="Times New Roman" w:hAnsi="Times New Roman"/>
                <w:sz w:val="14"/>
                <w:szCs w:val="14"/>
                <w:lang w:eastAsia="es-CO"/>
              </w:rPr>
            </w:pPr>
          </w:p>
        </w:tc>
        <w:tc>
          <w:tcPr>
            <w:tcW w:w="783" w:type="dxa"/>
            <w:tcBorders>
              <w:top w:val="nil"/>
              <w:left w:val="nil"/>
              <w:bottom w:val="single" w:sz="8" w:space="0" w:color="auto"/>
              <w:right w:val="single" w:sz="8" w:space="0" w:color="auto"/>
            </w:tcBorders>
            <w:shd w:val="clear" w:color="000000" w:fill="FFFFFF"/>
            <w:noWrap/>
            <w:vAlign w:val="center"/>
            <w:hideMark/>
          </w:tcPr>
          <w:p w:rsidR="00C674F8" w:rsidRPr="00C674F8" w:rsidRDefault="00C674F8" w:rsidP="00C674F8">
            <w:pPr>
              <w:jc w:val="left"/>
              <w:rPr>
                <w:rFonts w:ascii="Times New Roman" w:hAnsi="Times New Roman"/>
                <w:sz w:val="14"/>
                <w:szCs w:val="14"/>
                <w:lang w:eastAsia="es-CO"/>
              </w:rPr>
            </w:pPr>
            <w:r w:rsidRPr="00C674F8">
              <w:rPr>
                <w:rFonts w:ascii="Times New Roman" w:hAnsi="Times New Roman"/>
                <w:sz w:val="14"/>
                <w:szCs w:val="14"/>
                <w:lang w:eastAsia="es-CO"/>
              </w:rPr>
              <w:t> </w:t>
            </w:r>
          </w:p>
        </w:tc>
        <w:tc>
          <w:tcPr>
            <w:tcW w:w="4252" w:type="dxa"/>
            <w:gridSpan w:val="4"/>
            <w:tcBorders>
              <w:top w:val="single" w:sz="8" w:space="0" w:color="auto"/>
              <w:left w:val="nil"/>
              <w:bottom w:val="single" w:sz="8" w:space="0" w:color="auto"/>
              <w:right w:val="single" w:sz="8" w:space="0" w:color="000000"/>
            </w:tcBorders>
            <w:shd w:val="clear" w:color="000000" w:fill="FFFF00"/>
            <w:vAlign w:val="center"/>
            <w:hideMark/>
          </w:tcPr>
          <w:p w:rsidR="00C674F8" w:rsidRPr="00C674F8" w:rsidRDefault="00C674F8" w:rsidP="00C674F8">
            <w:pPr>
              <w:jc w:val="center"/>
              <w:rPr>
                <w:rFonts w:cs="Arial"/>
                <w:b/>
                <w:bCs/>
                <w:sz w:val="14"/>
                <w:szCs w:val="14"/>
                <w:lang w:eastAsia="es-CO"/>
              </w:rPr>
            </w:pPr>
            <w:r w:rsidRPr="00C674F8">
              <w:rPr>
                <w:rFonts w:cs="Arial"/>
                <w:b/>
                <w:bCs/>
                <w:sz w:val="14"/>
                <w:szCs w:val="14"/>
                <w:lang w:eastAsia="es-CO"/>
              </w:rPr>
              <w:t>AGUJAS PARA PUNCION LUMBAR</w:t>
            </w:r>
          </w:p>
        </w:tc>
        <w:tc>
          <w:tcPr>
            <w:tcW w:w="1276" w:type="dxa"/>
            <w:tcBorders>
              <w:top w:val="nil"/>
              <w:left w:val="nil"/>
              <w:bottom w:val="single" w:sz="8" w:space="0" w:color="auto"/>
              <w:right w:val="single" w:sz="8" w:space="0" w:color="auto"/>
            </w:tcBorders>
            <w:shd w:val="clear" w:color="000000" w:fill="FFFF00"/>
            <w:noWrap/>
            <w:vAlign w:val="center"/>
            <w:hideMark/>
          </w:tcPr>
          <w:p w:rsidR="00C674F8" w:rsidRPr="00C674F8" w:rsidRDefault="00C674F8" w:rsidP="00C674F8">
            <w:pPr>
              <w:jc w:val="left"/>
              <w:rPr>
                <w:rFonts w:ascii="Times New Roman" w:hAnsi="Times New Roman"/>
                <w:sz w:val="14"/>
                <w:szCs w:val="14"/>
                <w:lang w:eastAsia="es-CO"/>
              </w:rPr>
            </w:pPr>
            <w:r w:rsidRPr="00C674F8">
              <w:rPr>
                <w:rFonts w:ascii="Times New Roman" w:hAnsi="Times New Roman"/>
                <w:sz w:val="14"/>
                <w:szCs w:val="14"/>
                <w:lang w:eastAsia="es-CO"/>
              </w:rPr>
              <w:t> </w:t>
            </w:r>
          </w:p>
        </w:tc>
        <w:tc>
          <w:tcPr>
            <w:tcW w:w="1276" w:type="dxa"/>
            <w:tcBorders>
              <w:top w:val="nil"/>
              <w:left w:val="nil"/>
              <w:bottom w:val="single" w:sz="8" w:space="0" w:color="auto"/>
              <w:right w:val="single" w:sz="8" w:space="0" w:color="auto"/>
            </w:tcBorders>
            <w:shd w:val="clear" w:color="000000" w:fill="FFFF00"/>
            <w:noWrap/>
            <w:vAlign w:val="center"/>
            <w:hideMark/>
          </w:tcPr>
          <w:p w:rsidR="00C674F8" w:rsidRPr="00C674F8" w:rsidRDefault="00C674F8" w:rsidP="00C674F8">
            <w:pPr>
              <w:jc w:val="left"/>
              <w:rPr>
                <w:rFonts w:ascii="Times New Roman" w:hAnsi="Times New Roman"/>
                <w:sz w:val="14"/>
                <w:szCs w:val="14"/>
                <w:lang w:eastAsia="es-CO"/>
              </w:rPr>
            </w:pPr>
            <w:r w:rsidRPr="00C674F8">
              <w:rPr>
                <w:rFonts w:ascii="Times New Roman" w:hAnsi="Times New Roman"/>
                <w:sz w:val="14"/>
                <w:szCs w:val="14"/>
                <w:lang w:eastAsia="es-CO"/>
              </w:rPr>
              <w:t> </w:t>
            </w:r>
          </w:p>
        </w:tc>
        <w:tc>
          <w:tcPr>
            <w:tcW w:w="1594" w:type="dxa"/>
            <w:tcBorders>
              <w:top w:val="nil"/>
              <w:left w:val="nil"/>
              <w:bottom w:val="single" w:sz="8" w:space="0" w:color="auto"/>
              <w:right w:val="single" w:sz="8" w:space="0" w:color="auto"/>
            </w:tcBorders>
            <w:shd w:val="clear" w:color="000000" w:fill="FFFF00"/>
            <w:noWrap/>
            <w:vAlign w:val="center"/>
            <w:hideMark/>
          </w:tcPr>
          <w:p w:rsidR="00C674F8" w:rsidRPr="00C674F8" w:rsidRDefault="00C674F8" w:rsidP="00C674F8">
            <w:pPr>
              <w:jc w:val="left"/>
              <w:rPr>
                <w:rFonts w:ascii="Times New Roman" w:hAnsi="Times New Roman"/>
                <w:sz w:val="14"/>
                <w:szCs w:val="14"/>
                <w:lang w:eastAsia="es-CO"/>
              </w:rPr>
            </w:pPr>
            <w:r w:rsidRPr="00C674F8">
              <w:rPr>
                <w:rFonts w:ascii="Times New Roman" w:hAnsi="Times New Roman"/>
                <w:sz w:val="14"/>
                <w:szCs w:val="14"/>
                <w:lang w:eastAsia="es-CO"/>
              </w:rPr>
              <w:t> </w:t>
            </w:r>
          </w:p>
        </w:tc>
      </w:tr>
      <w:tr w:rsidR="00270DBD" w:rsidRPr="00270DBD" w:rsidTr="0010589C">
        <w:trPr>
          <w:trHeight w:val="915"/>
        </w:trPr>
        <w:tc>
          <w:tcPr>
            <w:tcW w:w="650" w:type="dxa"/>
            <w:vMerge/>
            <w:tcBorders>
              <w:top w:val="nil"/>
              <w:left w:val="single" w:sz="8" w:space="0" w:color="auto"/>
              <w:bottom w:val="single" w:sz="8" w:space="0" w:color="000000"/>
              <w:right w:val="single" w:sz="8" w:space="0" w:color="auto"/>
            </w:tcBorders>
            <w:vAlign w:val="center"/>
            <w:hideMark/>
          </w:tcPr>
          <w:p w:rsidR="00C674F8" w:rsidRPr="00C674F8" w:rsidRDefault="00C674F8" w:rsidP="00C674F8">
            <w:pPr>
              <w:jc w:val="left"/>
              <w:rPr>
                <w:rFonts w:ascii="Times New Roman" w:hAnsi="Times New Roman"/>
                <w:sz w:val="14"/>
                <w:szCs w:val="14"/>
                <w:lang w:eastAsia="es-CO"/>
              </w:rPr>
            </w:pPr>
          </w:p>
        </w:tc>
        <w:tc>
          <w:tcPr>
            <w:tcW w:w="783"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b/>
                <w:bCs/>
                <w:sz w:val="14"/>
                <w:szCs w:val="14"/>
                <w:lang w:eastAsia="es-CO"/>
              </w:rPr>
            </w:pPr>
            <w:r w:rsidRPr="00C674F8">
              <w:rPr>
                <w:rFonts w:cs="Arial"/>
                <w:b/>
                <w:bCs/>
                <w:sz w:val="14"/>
                <w:szCs w:val="14"/>
                <w:lang w:eastAsia="es-CO"/>
              </w:rPr>
              <w:t>10</w:t>
            </w:r>
          </w:p>
        </w:tc>
        <w:tc>
          <w:tcPr>
            <w:tcW w:w="1417" w:type="dxa"/>
            <w:tcBorders>
              <w:top w:val="nil"/>
              <w:left w:val="nil"/>
              <w:bottom w:val="single" w:sz="8" w:space="0" w:color="auto"/>
              <w:right w:val="single" w:sz="8" w:space="0" w:color="auto"/>
            </w:tcBorders>
            <w:shd w:val="clear" w:color="000000" w:fill="FFFFFF"/>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AGUJA PARA PUNCION LUMBAR 18 FR</w:t>
            </w:r>
          </w:p>
        </w:tc>
        <w:tc>
          <w:tcPr>
            <w:tcW w:w="993" w:type="dxa"/>
            <w:tcBorders>
              <w:top w:val="nil"/>
              <w:left w:val="nil"/>
              <w:bottom w:val="single" w:sz="8" w:space="0" w:color="auto"/>
              <w:right w:val="single" w:sz="8" w:space="0" w:color="auto"/>
            </w:tcBorders>
            <w:shd w:val="clear" w:color="000000" w:fill="FCD5B4"/>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 xml:space="preserve">          9.134,10 </w:t>
            </w:r>
          </w:p>
        </w:tc>
        <w:tc>
          <w:tcPr>
            <w:tcW w:w="850"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10</w:t>
            </w:r>
          </w:p>
        </w:tc>
        <w:tc>
          <w:tcPr>
            <w:tcW w:w="992"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4</w:t>
            </w:r>
          </w:p>
        </w:tc>
        <w:tc>
          <w:tcPr>
            <w:tcW w:w="1276"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91.341,00</w:t>
            </w:r>
          </w:p>
        </w:tc>
        <w:tc>
          <w:tcPr>
            <w:tcW w:w="1276"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36.536,40</w:t>
            </w:r>
          </w:p>
        </w:tc>
        <w:tc>
          <w:tcPr>
            <w:tcW w:w="1594"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127.877,40</w:t>
            </w:r>
          </w:p>
        </w:tc>
      </w:tr>
      <w:tr w:rsidR="00270DBD" w:rsidRPr="00270DBD" w:rsidTr="0010589C">
        <w:trPr>
          <w:trHeight w:val="915"/>
        </w:trPr>
        <w:tc>
          <w:tcPr>
            <w:tcW w:w="650" w:type="dxa"/>
            <w:vMerge/>
            <w:tcBorders>
              <w:top w:val="nil"/>
              <w:left w:val="single" w:sz="8" w:space="0" w:color="auto"/>
              <w:bottom w:val="single" w:sz="8" w:space="0" w:color="000000"/>
              <w:right w:val="single" w:sz="8" w:space="0" w:color="auto"/>
            </w:tcBorders>
            <w:vAlign w:val="center"/>
            <w:hideMark/>
          </w:tcPr>
          <w:p w:rsidR="00C674F8" w:rsidRPr="00C674F8" w:rsidRDefault="00C674F8" w:rsidP="00C674F8">
            <w:pPr>
              <w:jc w:val="left"/>
              <w:rPr>
                <w:rFonts w:ascii="Times New Roman" w:hAnsi="Times New Roman"/>
                <w:sz w:val="14"/>
                <w:szCs w:val="14"/>
                <w:lang w:eastAsia="es-CO"/>
              </w:rPr>
            </w:pPr>
          </w:p>
        </w:tc>
        <w:tc>
          <w:tcPr>
            <w:tcW w:w="783"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b/>
                <w:bCs/>
                <w:sz w:val="14"/>
                <w:szCs w:val="14"/>
                <w:lang w:eastAsia="es-CO"/>
              </w:rPr>
            </w:pPr>
            <w:r w:rsidRPr="00C674F8">
              <w:rPr>
                <w:rFonts w:cs="Arial"/>
                <w:b/>
                <w:bCs/>
                <w:sz w:val="14"/>
                <w:szCs w:val="14"/>
                <w:lang w:eastAsia="es-CO"/>
              </w:rPr>
              <w:t>11</w:t>
            </w:r>
          </w:p>
        </w:tc>
        <w:tc>
          <w:tcPr>
            <w:tcW w:w="1417" w:type="dxa"/>
            <w:tcBorders>
              <w:top w:val="nil"/>
              <w:left w:val="nil"/>
              <w:bottom w:val="single" w:sz="8" w:space="0" w:color="auto"/>
              <w:right w:val="single" w:sz="8" w:space="0" w:color="auto"/>
            </w:tcBorders>
            <w:shd w:val="clear" w:color="000000" w:fill="FFFFFF"/>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AGUJA PARA PUNCION LUMBAR 20 FR</w:t>
            </w:r>
          </w:p>
        </w:tc>
        <w:tc>
          <w:tcPr>
            <w:tcW w:w="993" w:type="dxa"/>
            <w:tcBorders>
              <w:top w:val="nil"/>
              <w:left w:val="nil"/>
              <w:bottom w:val="single" w:sz="8" w:space="0" w:color="auto"/>
              <w:right w:val="single" w:sz="8" w:space="0" w:color="auto"/>
            </w:tcBorders>
            <w:shd w:val="clear" w:color="000000" w:fill="FCD5B4"/>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 xml:space="preserve">          9.201,93 </w:t>
            </w:r>
          </w:p>
        </w:tc>
        <w:tc>
          <w:tcPr>
            <w:tcW w:w="850"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10</w:t>
            </w:r>
          </w:p>
        </w:tc>
        <w:tc>
          <w:tcPr>
            <w:tcW w:w="992"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4</w:t>
            </w:r>
          </w:p>
        </w:tc>
        <w:tc>
          <w:tcPr>
            <w:tcW w:w="1276"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92.019,30</w:t>
            </w:r>
          </w:p>
        </w:tc>
        <w:tc>
          <w:tcPr>
            <w:tcW w:w="1276"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36.807,72</w:t>
            </w:r>
          </w:p>
        </w:tc>
        <w:tc>
          <w:tcPr>
            <w:tcW w:w="1594"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128.827,02</w:t>
            </w:r>
          </w:p>
        </w:tc>
      </w:tr>
      <w:tr w:rsidR="00270DBD" w:rsidRPr="00270DBD" w:rsidTr="0010589C">
        <w:trPr>
          <w:trHeight w:val="915"/>
        </w:trPr>
        <w:tc>
          <w:tcPr>
            <w:tcW w:w="650" w:type="dxa"/>
            <w:vMerge/>
            <w:tcBorders>
              <w:top w:val="nil"/>
              <w:left w:val="single" w:sz="8" w:space="0" w:color="auto"/>
              <w:bottom w:val="single" w:sz="8" w:space="0" w:color="000000"/>
              <w:right w:val="single" w:sz="8" w:space="0" w:color="auto"/>
            </w:tcBorders>
            <w:vAlign w:val="center"/>
            <w:hideMark/>
          </w:tcPr>
          <w:p w:rsidR="00C674F8" w:rsidRPr="00C674F8" w:rsidRDefault="00C674F8" w:rsidP="00C674F8">
            <w:pPr>
              <w:jc w:val="left"/>
              <w:rPr>
                <w:rFonts w:ascii="Times New Roman" w:hAnsi="Times New Roman"/>
                <w:sz w:val="14"/>
                <w:szCs w:val="14"/>
                <w:lang w:eastAsia="es-CO"/>
              </w:rPr>
            </w:pPr>
          </w:p>
        </w:tc>
        <w:tc>
          <w:tcPr>
            <w:tcW w:w="783"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b/>
                <w:bCs/>
                <w:sz w:val="14"/>
                <w:szCs w:val="14"/>
                <w:lang w:eastAsia="es-CO"/>
              </w:rPr>
            </w:pPr>
            <w:r w:rsidRPr="00C674F8">
              <w:rPr>
                <w:rFonts w:cs="Arial"/>
                <w:b/>
                <w:bCs/>
                <w:sz w:val="14"/>
                <w:szCs w:val="14"/>
                <w:lang w:eastAsia="es-CO"/>
              </w:rPr>
              <w:t>12</w:t>
            </w:r>
          </w:p>
        </w:tc>
        <w:tc>
          <w:tcPr>
            <w:tcW w:w="1417" w:type="dxa"/>
            <w:tcBorders>
              <w:top w:val="nil"/>
              <w:left w:val="nil"/>
              <w:bottom w:val="single" w:sz="8" w:space="0" w:color="auto"/>
              <w:right w:val="single" w:sz="8" w:space="0" w:color="auto"/>
            </w:tcBorders>
            <w:shd w:val="clear" w:color="000000" w:fill="FFFFFF"/>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AGUJA PARA PUNCION LUMBAR 22 FR</w:t>
            </w:r>
          </w:p>
        </w:tc>
        <w:tc>
          <w:tcPr>
            <w:tcW w:w="993" w:type="dxa"/>
            <w:tcBorders>
              <w:top w:val="nil"/>
              <w:left w:val="nil"/>
              <w:bottom w:val="single" w:sz="8" w:space="0" w:color="auto"/>
              <w:right w:val="single" w:sz="8" w:space="0" w:color="auto"/>
            </w:tcBorders>
            <w:shd w:val="clear" w:color="000000" w:fill="FCD5B4"/>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 xml:space="preserve">          9.201,93 </w:t>
            </w:r>
          </w:p>
        </w:tc>
        <w:tc>
          <w:tcPr>
            <w:tcW w:w="850"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10</w:t>
            </w:r>
          </w:p>
        </w:tc>
        <w:tc>
          <w:tcPr>
            <w:tcW w:w="992"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4</w:t>
            </w:r>
          </w:p>
        </w:tc>
        <w:tc>
          <w:tcPr>
            <w:tcW w:w="1276"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92.019,30</w:t>
            </w:r>
          </w:p>
        </w:tc>
        <w:tc>
          <w:tcPr>
            <w:tcW w:w="1276"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36.807,72</w:t>
            </w:r>
          </w:p>
        </w:tc>
        <w:tc>
          <w:tcPr>
            <w:tcW w:w="1594"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128.827,02</w:t>
            </w:r>
          </w:p>
        </w:tc>
      </w:tr>
      <w:tr w:rsidR="0010589C" w:rsidRPr="00C674F8" w:rsidTr="0010589C">
        <w:trPr>
          <w:trHeight w:val="315"/>
        </w:trPr>
        <w:tc>
          <w:tcPr>
            <w:tcW w:w="650" w:type="dxa"/>
            <w:vMerge/>
            <w:tcBorders>
              <w:top w:val="nil"/>
              <w:left w:val="single" w:sz="8" w:space="0" w:color="auto"/>
              <w:bottom w:val="single" w:sz="8" w:space="0" w:color="000000"/>
              <w:right w:val="single" w:sz="8" w:space="0" w:color="auto"/>
            </w:tcBorders>
            <w:vAlign w:val="center"/>
            <w:hideMark/>
          </w:tcPr>
          <w:p w:rsidR="00C674F8" w:rsidRPr="00C674F8" w:rsidRDefault="00C674F8" w:rsidP="00C674F8">
            <w:pPr>
              <w:jc w:val="left"/>
              <w:rPr>
                <w:rFonts w:ascii="Times New Roman" w:hAnsi="Times New Roman"/>
                <w:sz w:val="14"/>
                <w:szCs w:val="14"/>
                <w:lang w:eastAsia="es-CO"/>
              </w:rPr>
            </w:pPr>
          </w:p>
        </w:tc>
        <w:tc>
          <w:tcPr>
            <w:tcW w:w="783" w:type="dxa"/>
            <w:tcBorders>
              <w:top w:val="nil"/>
              <w:left w:val="nil"/>
              <w:bottom w:val="single" w:sz="8" w:space="0" w:color="auto"/>
              <w:right w:val="single" w:sz="8" w:space="0" w:color="auto"/>
            </w:tcBorders>
            <w:shd w:val="clear" w:color="000000" w:fill="FFFFFF"/>
            <w:noWrap/>
            <w:vAlign w:val="center"/>
            <w:hideMark/>
          </w:tcPr>
          <w:p w:rsidR="00C674F8" w:rsidRPr="00C674F8" w:rsidRDefault="00C674F8" w:rsidP="00C674F8">
            <w:pPr>
              <w:jc w:val="left"/>
              <w:rPr>
                <w:rFonts w:ascii="Times New Roman" w:hAnsi="Times New Roman"/>
                <w:sz w:val="14"/>
                <w:szCs w:val="14"/>
                <w:lang w:eastAsia="es-CO"/>
              </w:rPr>
            </w:pPr>
            <w:r w:rsidRPr="00C674F8">
              <w:rPr>
                <w:rFonts w:ascii="Times New Roman" w:hAnsi="Times New Roman"/>
                <w:sz w:val="14"/>
                <w:szCs w:val="14"/>
                <w:lang w:eastAsia="es-CO"/>
              </w:rPr>
              <w:t> </w:t>
            </w:r>
          </w:p>
        </w:tc>
        <w:tc>
          <w:tcPr>
            <w:tcW w:w="4252" w:type="dxa"/>
            <w:gridSpan w:val="4"/>
            <w:tcBorders>
              <w:top w:val="single" w:sz="8" w:space="0" w:color="auto"/>
              <w:left w:val="nil"/>
              <w:bottom w:val="single" w:sz="8" w:space="0" w:color="auto"/>
              <w:right w:val="single" w:sz="8" w:space="0" w:color="000000"/>
            </w:tcBorders>
            <w:shd w:val="clear" w:color="000000" w:fill="FFFF00"/>
            <w:vAlign w:val="center"/>
            <w:hideMark/>
          </w:tcPr>
          <w:p w:rsidR="00C674F8" w:rsidRPr="00C674F8" w:rsidRDefault="00C674F8" w:rsidP="00C674F8">
            <w:pPr>
              <w:jc w:val="center"/>
              <w:rPr>
                <w:rFonts w:cs="Arial"/>
                <w:b/>
                <w:bCs/>
                <w:sz w:val="14"/>
                <w:szCs w:val="14"/>
                <w:lang w:eastAsia="es-CO"/>
              </w:rPr>
            </w:pPr>
            <w:r w:rsidRPr="00C674F8">
              <w:rPr>
                <w:rFonts w:cs="Arial"/>
                <w:b/>
                <w:bCs/>
                <w:sz w:val="14"/>
                <w:szCs w:val="14"/>
                <w:lang w:eastAsia="es-CO"/>
              </w:rPr>
              <w:t>BANDEJA PARA ANESTESIA EPIDURAL</w:t>
            </w:r>
          </w:p>
        </w:tc>
        <w:tc>
          <w:tcPr>
            <w:tcW w:w="1276" w:type="dxa"/>
            <w:tcBorders>
              <w:top w:val="nil"/>
              <w:left w:val="nil"/>
              <w:bottom w:val="single" w:sz="8" w:space="0" w:color="auto"/>
              <w:right w:val="single" w:sz="8" w:space="0" w:color="auto"/>
            </w:tcBorders>
            <w:shd w:val="clear" w:color="000000" w:fill="FFFF00"/>
            <w:noWrap/>
            <w:vAlign w:val="center"/>
            <w:hideMark/>
          </w:tcPr>
          <w:p w:rsidR="00C674F8" w:rsidRPr="00C674F8" w:rsidRDefault="00C674F8" w:rsidP="00C674F8">
            <w:pPr>
              <w:jc w:val="left"/>
              <w:rPr>
                <w:rFonts w:ascii="Times New Roman" w:hAnsi="Times New Roman"/>
                <w:sz w:val="14"/>
                <w:szCs w:val="14"/>
                <w:lang w:eastAsia="es-CO"/>
              </w:rPr>
            </w:pPr>
            <w:r w:rsidRPr="00C674F8">
              <w:rPr>
                <w:rFonts w:ascii="Times New Roman" w:hAnsi="Times New Roman"/>
                <w:sz w:val="14"/>
                <w:szCs w:val="14"/>
                <w:lang w:eastAsia="es-CO"/>
              </w:rPr>
              <w:t> </w:t>
            </w:r>
          </w:p>
        </w:tc>
        <w:tc>
          <w:tcPr>
            <w:tcW w:w="1276" w:type="dxa"/>
            <w:tcBorders>
              <w:top w:val="nil"/>
              <w:left w:val="nil"/>
              <w:bottom w:val="single" w:sz="8" w:space="0" w:color="auto"/>
              <w:right w:val="single" w:sz="8" w:space="0" w:color="auto"/>
            </w:tcBorders>
            <w:shd w:val="clear" w:color="000000" w:fill="FFFF00"/>
            <w:noWrap/>
            <w:vAlign w:val="center"/>
            <w:hideMark/>
          </w:tcPr>
          <w:p w:rsidR="00C674F8" w:rsidRPr="00C674F8" w:rsidRDefault="00C674F8" w:rsidP="00C674F8">
            <w:pPr>
              <w:jc w:val="left"/>
              <w:rPr>
                <w:rFonts w:ascii="Times New Roman" w:hAnsi="Times New Roman"/>
                <w:sz w:val="14"/>
                <w:szCs w:val="14"/>
                <w:lang w:eastAsia="es-CO"/>
              </w:rPr>
            </w:pPr>
            <w:r w:rsidRPr="00C674F8">
              <w:rPr>
                <w:rFonts w:ascii="Times New Roman" w:hAnsi="Times New Roman"/>
                <w:sz w:val="14"/>
                <w:szCs w:val="14"/>
                <w:lang w:eastAsia="es-CO"/>
              </w:rPr>
              <w:t> </w:t>
            </w:r>
          </w:p>
        </w:tc>
        <w:tc>
          <w:tcPr>
            <w:tcW w:w="1594" w:type="dxa"/>
            <w:tcBorders>
              <w:top w:val="nil"/>
              <w:left w:val="nil"/>
              <w:bottom w:val="single" w:sz="8" w:space="0" w:color="auto"/>
              <w:right w:val="single" w:sz="8" w:space="0" w:color="auto"/>
            </w:tcBorders>
            <w:shd w:val="clear" w:color="000000" w:fill="FFFF00"/>
            <w:noWrap/>
            <w:vAlign w:val="center"/>
            <w:hideMark/>
          </w:tcPr>
          <w:p w:rsidR="00C674F8" w:rsidRPr="00C674F8" w:rsidRDefault="00C674F8" w:rsidP="00C674F8">
            <w:pPr>
              <w:jc w:val="left"/>
              <w:rPr>
                <w:rFonts w:ascii="Times New Roman" w:hAnsi="Times New Roman"/>
                <w:sz w:val="14"/>
                <w:szCs w:val="14"/>
                <w:lang w:eastAsia="es-CO"/>
              </w:rPr>
            </w:pPr>
            <w:r w:rsidRPr="00C674F8">
              <w:rPr>
                <w:rFonts w:ascii="Times New Roman" w:hAnsi="Times New Roman"/>
                <w:sz w:val="14"/>
                <w:szCs w:val="14"/>
                <w:lang w:eastAsia="es-CO"/>
              </w:rPr>
              <w:t> </w:t>
            </w:r>
          </w:p>
        </w:tc>
      </w:tr>
      <w:tr w:rsidR="00270DBD" w:rsidRPr="00270DBD" w:rsidTr="0010589C">
        <w:trPr>
          <w:trHeight w:val="1590"/>
        </w:trPr>
        <w:tc>
          <w:tcPr>
            <w:tcW w:w="650" w:type="dxa"/>
            <w:vMerge/>
            <w:tcBorders>
              <w:top w:val="nil"/>
              <w:left w:val="single" w:sz="8" w:space="0" w:color="auto"/>
              <w:bottom w:val="single" w:sz="8" w:space="0" w:color="000000"/>
              <w:right w:val="single" w:sz="8" w:space="0" w:color="auto"/>
            </w:tcBorders>
            <w:vAlign w:val="center"/>
            <w:hideMark/>
          </w:tcPr>
          <w:p w:rsidR="00C674F8" w:rsidRPr="00C674F8" w:rsidRDefault="00C674F8" w:rsidP="00C674F8">
            <w:pPr>
              <w:jc w:val="left"/>
              <w:rPr>
                <w:rFonts w:ascii="Times New Roman" w:hAnsi="Times New Roman"/>
                <w:sz w:val="14"/>
                <w:szCs w:val="14"/>
                <w:lang w:eastAsia="es-CO"/>
              </w:rPr>
            </w:pPr>
          </w:p>
        </w:tc>
        <w:tc>
          <w:tcPr>
            <w:tcW w:w="783"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b/>
                <w:bCs/>
                <w:sz w:val="14"/>
                <w:szCs w:val="14"/>
                <w:lang w:eastAsia="es-CO"/>
              </w:rPr>
            </w:pPr>
            <w:r w:rsidRPr="00C674F8">
              <w:rPr>
                <w:rFonts w:cs="Arial"/>
                <w:b/>
                <w:bCs/>
                <w:sz w:val="14"/>
                <w:szCs w:val="14"/>
                <w:lang w:eastAsia="es-CO"/>
              </w:rPr>
              <w:t>13</w:t>
            </w:r>
          </w:p>
        </w:tc>
        <w:tc>
          <w:tcPr>
            <w:tcW w:w="1417" w:type="dxa"/>
            <w:tcBorders>
              <w:top w:val="nil"/>
              <w:left w:val="nil"/>
              <w:bottom w:val="single" w:sz="8" w:space="0" w:color="auto"/>
              <w:right w:val="single" w:sz="8" w:space="0" w:color="auto"/>
            </w:tcBorders>
            <w:shd w:val="clear" w:color="000000" w:fill="FFFFFF"/>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BANDEJA PARA ANESTESIA EPIDURAL (AGUJA+FILTO+ CATETER) Nº 18FR</w:t>
            </w:r>
          </w:p>
        </w:tc>
        <w:tc>
          <w:tcPr>
            <w:tcW w:w="993" w:type="dxa"/>
            <w:tcBorders>
              <w:top w:val="nil"/>
              <w:left w:val="nil"/>
              <w:bottom w:val="single" w:sz="8" w:space="0" w:color="auto"/>
              <w:right w:val="single" w:sz="8" w:space="0" w:color="auto"/>
            </w:tcBorders>
            <w:shd w:val="clear" w:color="000000" w:fill="FCD5B4"/>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 xml:space="preserve">        30.176,74 </w:t>
            </w:r>
          </w:p>
        </w:tc>
        <w:tc>
          <w:tcPr>
            <w:tcW w:w="850"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151</w:t>
            </w:r>
          </w:p>
        </w:tc>
        <w:tc>
          <w:tcPr>
            <w:tcW w:w="992"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65</w:t>
            </w:r>
          </w:p>
        </w:tc>
        <w:tc>
          <w:tcPr>
            <w:tcW w:w="1276"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4.556.687,74</w:t>
            </w:r>
          </w:p>
        </w:tc>
        <w:tc>
          <w:tcPr>
            <w:tcW w:w="1276"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1.961.488,10</w:t>
            </w:r>
          </w:p>
        </w:tc>
        <w:tc>
          <w:tcPr>
            <w:tcW w:w="1594"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6.518.175,84</w:t>
            </w:r>
          </w:p>
        </w:tc>
      </w:tr>
      <w:tr w:rsidR="0010589C" w:rsidRPr="00C674F8" w:rsidTr="0010589C">
        <w:trPr>
          <w:trHeight w:val="315"/>
        </w:trPr>
        <w:tc>
          <w:tcPr>
            <w:tcW w:w="650" w:type="dxa"/>
            <w:vMerge/>
            <w:tcBorders>
              <w:top w:val="nil"/>
              <w:left w:val="single" w:sz="8" w:space="0" w:color="auto"/>
              <w:bottom w:val="single" w:sz="8" w:space="0" w:color="000000"/>
              <w:right w:val="single" w:sz="8" w:space="0" w:color="auto"/>
            </w:tcBorders>
            <w:vAlign w:val="center"/>
            <w:hideMark/>
          </w:tcPr>
          <w:p w:rsidR="00C674F8" w:rsidRPr="00C674F8" w:rsidRDefault="00C674F8" w:rsidP="00C674F8">
            <w:pPr>
              <w:jc w:val="left"/>
              <w:rPr>
                <w:rFonts w:ascii="Times New Roman" w:hAnsi="Times New Roman"/>
                <w:sz w:val="14"/>
                <w:szCs w:val="14"/>
                <w:lang w:eastAsia="es-CO"/>
              </w:rPr>
            </w:pPr>
          </w:p>
        </w:tc>
        <w:tc>
          <w:tcPr>
            <w:tcW w:w="783" w:type="dxa"/>
            <w:tcBorders>
              <w:top w:val="nil"/>
              <w:left w:val="nil"/>
              <w:bottom w:val="single" w:sz="8" w:space="0" w:color="auto"/>
              <w:right w:val="single" w:sz="8" w:space="0" w:color="auto"/>
            </w:tcBorders>
            <w:shd w:val="clear" w:color="000000" w:fill="FFFFFF"/>
            <w:noWrap/>
            <w:vAlign w:val="center"/>
            <w:hideMark/>
          </w:tcPr>
          <w:p w:rsidR="00C674F8" w:rsidRPr="00C674F8" w:rsidRDefault="00C674F8" w:rsidP="00C674F8">
            <w:pPr>
              <w:jc w:val="left"/>
              <w:rPr>
                <w:rFonts w:ascii="Times New Roman" w:hAnsi="Times New Roman"/>
                <w:sz w:val="14"/>
                <w:szCs w:val="14"/>
                <w:lang w:eastAsia="es-CO"/>
              </w:rPr>
            </w:pPr>
            <w:r w:rsidRPr="00C674F8">
              <w:rPr>
                <w:rFonts w:ascii="Times New Roman" w:hAnsi="Times New Roman"/>
                <w:sz w:val="14"/>
                <w:szCs w:val="14"/>
                <w:lang w:eastAsia="es-CO"/>
              </w:rPr>
              <w:t> </w:t>
            </w:r>
          </w:p>
        </w:tc>
        <w:tc>
          <w:tcPr>
            <w:tcW w:w="4252" w:type="dxa"/>
            <w:gridSpan w:val="4"/>
            <w:tcBorders>
              <w:top w:val="single" w:sz="8" w:space="0" w:color="auto"/>
              <w:left w:val="nil"/>
              <w:bottom w:val="single" w:sz="8" w:space="0" w:color="auto"/>
              <w:right w:val="single" w:sz="8" w:space="0" w:color="000000"/>
            </w:tcBorders>
            <w:shd w:val="clear" w:color="000000" w:fill="FFFF00"/>
            <w:vAlign w:val="center"/>
            <w:hideMark/>
          </w:tcPr>
          <w:p w:rsidR="00C674F8" w:rsidRPr="00C674F8" w:rsidRDefault="00C674F8" w:rsidP="00C674F8">
            <w:pPr>
              <w:jc w:val="center"/>
              <w:rPr>
                <w:rFonts w:cs="Arial"/>
                <w:b/>
                <w:bCs/>
                <w:sz w:val="14"/>
                <w:szCs w:val="14"/>
                <w:lang w:eastAsia="es-CO"/>
              </w:rPr>
            </w:pPr>
            <w:r w:rsidRPr="00C674F8">
              <w:rPr>
                <w:rFonts w:cs="Arial"/>
                <w:b/>
                <w:bCs/>
                <w:sz w:val="14"/>
                <w:szCs w:val="14"/>
                <w:lang w:eastAsia="es-CO"/>
              </w:rPr>
              <w:t>JERINGAS</w:t>
            </w:r>
          </w:p>
        </w:tc>
        <w:tc>
          <w:tcPr>
            <w:tcW w:w="1276" w:type="dxa"/>
            <w:tcBorders>
              <w:top w:val="nil"/>
              <w:left w:val="nil"/>
              <w:bottom w:val="single" w:sz="8" w:space="0" w:color="auto"/>
              <w:right w:val="single" w:sz="8" w:space="0" w:color="auto"/>
            </w:tcBorders>
            <w:shd w:val="clear" w:color="000000" w:fill="FFFF00"/>
            <w:noWrap/>
            <w:vAlign w:val="center"/>
            <w:hideMark/>
          </w:tcPr>
          <w:p w:rsidR="00C674F8" w:rsidRPr="00C674F8" w:rsidRDefault="00C674F8" w:rsidP="00C674F8">
            <w:pPr>
              <w:jc w:val="left"/>
              <w:rPr>
                <w:rFonts w:ascii="Times New Roman" w:hAnsi="Times New Roman"/>
                <w:sz w:val="14"/>
                <w:szCs w:val="14"/>
                <w:lang w:eastAsia="es-CO"/>
              </w:rPr>
            </w:pPr>
            <w:r w:rsidRPr="00C674F8">
              <w:rPr>
                <w:rFonts w:ascii="Times New Roman" w:hAnsi="Times New Roman"/>
                <w:sz w:val="14"/>
                <w:szCs w:val="14"/>
                <w:lang w:eastAsia="es-CO"/>
              </w:rPr>
              <w:t> </w:t>
            </w:r>
          </w:p>
        </w:tc>
        <w:tc>
          <w:tcPr>
            <w:tcW w:w="1276" w:type="dxa"/>
            <w:tcBorders>
              <w:top w:val="nil"/>
              <w:left w:val="nil"/>
              <w:bottom w:val="single" w:sz="8" w:space="0" w:color="auto"/>
              <w:right w:val="single" w:sz="8" w:space="0" w:color="auto"/>
            </w:tcBorders>
            <w:shd w:val="clear" w:color="000000" w:fill="FFFF00"/>
            <w:noWrap/>
            <w:vAlign w:val="center"/>
            <w:hideMark/>
          </w:tcPr>
          <w:p w:rsidR="00C674F8" w:rsidRPr="00C674F8" w:rsidRDefault="00C674F8" w:rsidP="00C674F8">
            <w:pPr>
              <w:jc w:val="left"/>
              <w:rPr>
                <w:rFonts w:ascii="Times New Roman" w:hAnsi="Times New Roman"/>
                <w:sz w:val="14"/>
                <w:szCs w:val="14"/>
                <w:lang w:eastAsia="es-CO"/>
              </w:rPr>
            </w:pPr>
            <w:r w:rsidRPr="00C674F8">
              <w:rPr>
                <w:rFonts w:ascii="Times New Roman" w:hAnsi="Times New Roman"/>
                <w:sz w:val="14"/>
                <w:szCs w:val="14"/>
                <w:lang w:eastAsia="es-CO"/>
              </w:rPr>
              <w:t> </w:t>
            </w:r>
          </w:p>
        </w:tc>
        <w:tc>
          <w:tcPr>
            <w:tcW w:w="1594" w:type="dxa"/>
            <w:tcBorders>
              <w:top w:val="nil"/>
              <w:left w:val="nil"/>
              <w:bottom w:val="single" w:sz="8" w:space="0" w:color="auto"/>
              <w:right w:val="single" w:sz="8" w:space="0" w:color="auto"/>
            </w:tcBorders>
            <w:shd w:val="clear" w:color="000000" w:fill="FFFF00"/>
            <w:noWrap/>
            <w:vAlign w:val="center"/>
            <w:hideMark/>
          </w:tcPr>
          <w:p w:rsidR="00C674F8" w:rsidRPr="00C674F8" w:rsidRDefault="00C674F8" w:rsidP="00C674F8">
            <w:pPr>
              <w:jc w:val="left"/>
              <w:rPr>
                <w:rFonts w:ascii="Times New Roman" w:hAnsi="Times New Roman"/>
                <w:sz w:val="14"/>
                <w:szCs w:val="14"/>
                <w:lang w:eastAsia="es-CO"/>
              </w:rPr>
            </w:pPr>
            <w:r w:rsidRPr="00C674F8">
              <w:rPr>
                <w:rFonts w:ascii="Times New Roman" w:hAnsi="Times New Roman"/>
                <w:sz w:val="14"/>
                <w:szCs w:val="14"/>
                <w:lang w:eastAsia="es-CO"/>
              </w:rPr>
              <w:t> </w:t>
            </w:r>
          </w:p>
        </w:tc>
      </w:tr>
      <w:tr w:rsidR="00270DBD" w:rsidRPr="00270DBD" w:rsidTr="0010589C">
        <w:trPr>
          <w:trHeight w:val="1365"/>
        </w:trPr>
        <w:tc>
          <w:tcPr>
            <w:tcW w:w="650" w:type="dxa"/>
            <w:vMerge/>
            <w:tcBorders>
              <w:top w:val="nil"/>
              <w:left w:val="single" w:sz="8" w:space="0" w:color="auto"/>
              <w:bottom w:val="single" w:sz="8" w:space="0" w:color="000000"/>
              <w:right w:val="single" w:sz="8" w:space="0" w:color="auto"/>
            </w:tcBorders>
            <w:vAlign w:val="center"/>
            <w:hideMark/>
          </w:tcPr>
          <w:p w:rsidR="00C674F8" w:rsidRPr="00C674F8" w:rsidRDefault="00C674F8" w:rsidP="00C674F8">
            <w:pPr>
              <w:jc w:val="left"/>
              <w:rPr>
                <w:rFonts w:ascii="Times New Roman" w:hAnsi="Times New Roman"/>
                <w:sz w:val="14"/>
                <w:szCs w:val="14"/>
                <w:lang w:eastAsia="es-CO"/>
              </w:rPr>
            </w:pPr>
          </w:p>
        </w:tc>
        <w:tc>
          <w:tcPr>
            <w:tcW w:w="783"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b/>
                <w:bCs/>
                <w:sz w:val="14"/>
                <w:szCs w:val="14"/>
                <w:lang w:eastAsia="es-CO"/>
              </w:rPr>
            </w:pPr>
            <w:r w:rsidRPr="00C674F8">
              <w:rPr>
                <w:rFonts w:cs="Arial"/>
                <w:b/>
                <w:bCs/>
                <w:sz w:val="14"/>
                <w:szCs w:val="14"/>
                <w:lang w:eastAsia="es-CO"/>
              </w:rPr>
              <w:t>14</w:t>
            </w:r>
          </w:p>
        </w:tc>
        <w:tc>
          <w:tcPr>
            <w:tcW w:w="1417" w:type="dxa"/>
            <w:tcBorders>
              <w:top w:val="nil"/>
              <w:left w:val="nil"/>
              <w:bottom w:val="single" w:sz="8" w:space="0" w:color="auto"/>
              <w:right w:val="single" w:sz="8" w:space="0" w:color="auto"/>
            </w:tcBorders>
            <w:shd w:val="clear" w:color="000000" w:fill="FFFFFF"/>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JERINGA DE INSULINA ULTRAFINA 0,5ML (50UI) No 31 G x 1/3"  X 8MM</w:t>
            </w:r>
          </w:p>
        </w:tc>
        <w:tc>
          <w:tcPr>
            <w:tcW w:w="993" w:type="dxa"/>
            <w:tcBorders>
              <w:top w:val="nil"/>
              <w:left w:val="nil"/>
              <w:bottom w:val="single" w:sz="8" w:space="0" w:color="auto"/>
              <w:right w:val="single" w:sz="8" w:space="0" w:color="auto"/>
            </w:tcBorders>
            <w:shd w:val="clear" w:color="000000" w:fill="FCD5B4"/>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 xml:space="preserve">             307,00 </w:t>
            </w:r>
          </w:p>
        </w:tc>
        <w:tc>
          <w:tcPr>
            <w:tcW w:w="850"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5.500</w:t>
            </w:r>
          </w:p>
        </w:tc>
        <w:tc>
          <w:tcPr>
            <w:tcW w:w="992"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2400</w:t>
            </w:r>
          </w:p>
        </w:tc>
        <w:tc>
          <w:tcPr>
            <w:tcW w:w="1276"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1.688.500,00</w:t>
            </w:r>
          </w:p>
        </w:tc>
        <w:tc>
          <w:tcPr>
            <w:tcW w:w="1276"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736.800,00</w:t>
            </w:r>
          </w:p>
        </w:tc>
        <w:tc>
          <w:tcPr>
            <w:tcW w:w="1594"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2.425.300,00</w:t>
            </w:r>
          </w:p>
        </w:tc>
      </w:tr>
      <w:tr w:rsidR="00270DBD" w:rsidRPr="00270DBD" w:rsidTr="0010589C">
        <w:trPr>
          <w:trHeight w:val="1365"/>
        </w:trPr>
        <w:tc>
          <w:tcPr>
            <w:tcW w:w="650" w:type="dxa"/>
            <w:vMerge/>
            <w:tcBorders>
              <w:top w:val="nil"/>
              <w:left w:val="single" w:sz="8" w:space="0" w:color="auto"/>
              <w:bottom w:val="single" w:sz="8" w:space="0" w:color="000000"/>
              <w:right w:val="single" w:sz="8" w:space="0" w:color="auto"/>
            </w:tcBorders>
            <w:vAlign w:val="center"/>
            <w:hideMark/>
          </w:tcPr>
          <w:p w:rsidR="00C674F8" w:rsidRPr="00C674F8" w:rsidRDefault="00C674F8" w:rsidP="00C674F8">
            <w:pPr>
              <w:jc w:val="left"/>
              <w:rPr>
                <w:rFonts w:ascii="Times New Roman" w:hAnsi="Times New Roman"/>
                <w:sz w:val="14"/>
                <w:szCs w:val="14"/>
                <w:lang w:eastAsia="es-CO"/>
              </w:rPr>
            </w:pPr>
          </w:p>
        </w:tc>
        <w:tc>
          <w:tcPr>
            <w:tcW w:w="783"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b/>
                <w:bCs/>
                <w:sz w:val="14"/>
                <w:szCs w:val="14"/>
                <w:lang w:eastAsia="es-CO"/>
              </w:rPr>
            </w:pPr>
            <w:r w:rsidRPr="00C674F8">
              <w:rPr>
                <w:rFonts w:cs="Arial"/>
                <w:b/>
                <w:bCs/>
                <w:sz w:val="14"/>
                <w:szCs w:val="14"/>
                <w:lang w:eastAsia="es-CO"/>
              </w:rPr>
              <w:t>15</w:t>
            </w:r>
          </w:p>
        </w:tc>
        <w:tc>
          <w:tcPr>
            <w:tcW w:w="1417" w:type="dxa"/>
            <w:tcBorders>
              <w:top w:val="nil"/>
              <w:left w:val="nil"/>
              <w:bottom w:val="single" w:sz="8" w:space="0" w:color="auto"/>
              <w:right w:val="single" w:sz="8" w:space="0" w:color="auto"/>
            </w:tcBorders>
            <w:shd w:val="clear" w:color="000000" w:fill="FFFFFF"/>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JERINGAS DE INSULINA CON AGUJA 1 cc No 27- 29 G X 1/2 " A TRES PARTES</w:t>
            </w:r>
          </w:p>
        </w:tc>
        <w:tc>
          <w:tcPr>
            <w:tcW w:w="993" w:type="dxa"/>
            <w:tcBorders>
              <w:top w:val="nil"/>
              <w:left w:val="nil"/>
              <w:bottom w:val="single" w:sz="8" w:space="0" w:color="auto"/>
              <w:right w:val="single" w:sz="8" w:space="0" w:color="auto"/>
            </w:tcBorders>
            <w:shd w:val="clear" w:color="000000" w:fill="FCD5B4"/>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 xml:space="preserve">             203,00 </w:t>
            </w:r>
          </w:p>
        </w:tc>
        <w:tc>
          <w:tcPr>
            <w:tcW w:w="850"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5.500</w:t>
            </w:r>
          </w:p>
        </w:tc>
        <w:tc>
          <w:tcPr>
            <w:tcW w:w="992"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2400</w:t>
            </w:r>
          </w:p>
        </w:tc>
        <w:tc>
          <w:tcPr>
            <w:tcW w:w="1276"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1.116.500,00</w:t>
            </w:r>
          </w:p>
        </w:tc>
        <w:tc>
          <w:tcPr>
            <w:tcW w:w="1276"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487.200,00</w:t>
            </w:r>
          </w:p>
        </w:tc>
        <w:tc>
          <w:tcPr>
            <w:tcW w:w="1594"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1.603.700,00</w:t>
            </w:r>
          </w:p>
        </w:tc>
      </w:tr>
      <w:tr w:rsidR="00270DBD" w:rsidRPr="00270DBD" w:rsidTr="0010589C">
        <w:trPr>
          <w:trHeight w:val="1365"/>
        </w:trPr>
        <w:tc>
          <w:tcPr>
            <w:tcW w:w="650" w:type="dxa"/>
            <w:vMerge/>
            <w:tcBorders>
              <w:top w:val="nil"/>
              <w:left w:val="single" w:sz="8" w:space="0" w:color="auto"/>
              <w:bottom w:val="single" w:sz="8" w:space="0" w:color="000000"/>
              <w:right w:val="single" w:sz="8" w:space="0" w:color="auto"/>
            </w:tcBorders>
            <w:vAlign w:val="center"/>
            <w:hideMark/>
          </w:tcPr>
          <w:p w:rsidR="00C674F8" w:rsidRPr="00C674F8" w:rsidRDefault="00C674F8" w:rsidP="00C674F8">
            <w:pPr>
              <w:jc w:val="left"/>
              <w:rPr>
                <w:rFonts w:ascii="Times New Roman" w:hAnsi="Times New Roman"/>
                <w:sz w:val="14"/>
                <w:szCs w:val="14"/>
                <w:lang w:eastAsia="es-CO"/>
              </w:rPr>
            </w:pPr>
          </w:p>
        </w:tc>
        <w:tc>
          <w:tcPr>
            <w:tcW w:w="783"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b/>
                <w:bCs/>
                <w:sz w:val="14"/>
                <w:szCs w:val="14"/>
                <w:lang w:eastAsia="es-CO"/>
              </w:rPr>
            </w:pPr>
            <w:r w:rsidRPr="00C674F8">
              <w:rPr>
                <w:rFonts w:cs="Arial"/>
                <w:b/>
                <w:bCs/>
                <w:sz w:val="14"/>
                <w:szCs w:val="14"/>
                <w:lang w:eastAsia="es-CO"/>
              </w:rPr>
              <w:t>16</w:t>
            </w:r>
          </w:p>
        </w:tc>
        <w:tc>
          <w:tcPr>
            <w:tcW w:w="1417" w:type="dxa"/>
            <w:tcBorders>
              <w:top w:val="nil"/>
              <w:left w:val="nil"/>
              <w:bottom w:val="single" w:sz="8" w:space="0" w:color="auto"/>
              <w:right w:val="single" w:sz="8" w:space="0" w:color="auto"/>
            </w:tcBorders>
            <w:shd w:val="clear" w:color="000000" w:fill="FFFFFF"/>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JERINGAS DESECHABLES DE 10 CC CON AGUJA 21G X 1 1/2 A TRES PARTES</w:t>
            </w:r>
          </w:p>
        </w:tc>
        <w:tc>
          <w:tcPr>
            <w:tcW w:w="993" w:type="dxa"/>
            <w:tcBorders>
              <w:top w:val="nil"/>
              <w:left w:val="nil"/>
              <w:bottom w:val="single" w:sz="8" w:space="0" w:color="auto"/>
              <w:right w:val="single" w:sz="8" w:space="0" w:color="auto"/>
            </w:tcBorders>
            <w:shd w:val="clear" w:color="000000" w:fill="FCD5B4"/>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 xml:space="preserve">             187,00 </w:t>
            </w:r>
          </w:p>
        </w:tc>
        <w:tc>
          <w:tcPr>
            <w:tcW w:w="850"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23.900</w:t>
            </w:r>
          </w:p>
        </w:tc>
        <w:tc>
          <w:tcPr>
            <w:tcW w:w="992"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10300</w:t>
            </w:r>
          </w:p>
        </w:tc>
        <w:tc>
          <w:tcPr>
            <w:tcW w:w="1276"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4.469.300,00</w:t>
            </w:r>
          </w:p>
        </w:tc>
        <w:tc>
          <w:tcPr>
            <w:tcW w:w="1276"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1.926.100,00</w:t>
            </w:r>
          </w:p>
        </w:tc>
        <w:tc>
          <w:tcPr>
            <w:tcW w:w="1594"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6.395.400,00</w:t>
            </w:r>
          </w:p>
        </w:tc>
      </w:tr>
      <w:tr w:rsidR="00270DBD" w:rsidRPr="00270DBD" w:rsidTr="0010589C">
        <w:trPr>
          <w:trHeight w:val="1365"/>
        </w:trPr>
        <w:tc>
          <w:tcPr>
            <w:tcW w:w="650" w:type="dxa"/>
            <w:vMerge/>
            <w:tcBorders>
              <w:top w:val="nil"/>
              <w:left w:val="single" w:sz="8" w:space="0" w:color="auto"/>
              <w:bottom w:val="single" w:sz="8" w:space="0" w:color="000000"/>
              <w:right w:val="single" w:sz="8" w:space="0" w:color="auto"/>
            </w:tcBorders>
            <w:vAlign w:val="center"/>
            <w:hideMark/>
          </w:tcPr>
          <w:p w:rsidR="00C674F8" w:rsidRPr="00C674F8" w:rsidRDefault="00C674F8" w:rsidP="00C674F8">
            <w:pPr>
              <w:jc w:val="left"/>
              <w:rPr>
                <w:rFonts w:ascii="Times New Roman" w:hAnsi="Times New Roman"/>
                <w:sz w:val="14"/>
                <w:szCs w:val="14"/>
                <w:lang w:eastAsia="es-CO"/>
              </w:rPr>
            </w:pPr>
          </w:p>
        </w:tc>
        <w:tc>
          <w:tcPr>
            <w:tcW w:w="783"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b/>
                <w:bCs/>
                <w:sz w:val="14"/>
                <w:szCs w:val="14"/>
                <w:lang w:eastAsia="es-CO"/>
              </w:rPr>
            </w:pPr>
            <w:r w:rsidRPr="00C674F8">
              <w:rPr>
                <w:rFonts w:cs="Arial"/>
                <w:b/>
                <w:bCs/>
                <w:sz w:val="14"/>
                <w:szCs w:val="14"/>
                <w:lang w:eastAsia="es-CO"/>
              </w:rPr>
              <w:t>17</w:t>
            </w:r>
          </w:p>
        </w:tc>
        <w:tc>
          <w:tcPr>
            <w:tcW w:w="1417" w:type="dxa"/>
            <w:tcBorders>
              <w:top w:val="nil"/>
              <w:left w:val="nil"/>
              <w:bottom w:val="single" w:sz="8" w:space="0" w:color="auto"/>
              <w:right w:val="single" w:sz="8" w:space="0" w:color="auto"/>
            </w:tcBorders>
            <w:shd w:val="clear" w:color="000000" w:fill="FFFFFF"/>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JERINGAS DESECHABLES DE 20 CC CON AGUJA  21G X 1 1/2 A TRES PARTES</w:t>
            </w:r>
          </w:p>
        </w:tc>
        <w:tc>
          <w:tcPr>
            <w:tcW w:w="993" w:type="dxa"/>
            <w:tcBorders>
              <w:top w:val="nil"/>
              <w:left w:val="nil"/>
              <w:bottom w:val="single" w:sz="8" w:space="0" w:color="auto"/>
              <w:right w:val="single" w:sz="8" w:space="0" w:color="auto"/>
            </w:tcBorders>
            <w:shd w:val="clear" w:color="000000" w:fill="FCD5B4"/>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 xml:space="preserve">             131,00 </w:t>
            </w:r>
          </w:p>
        </w:tc>
        <w:tc>
          <w:tcPr>
            <w:tcW w:w="850"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22.450</w:t>
            </w:r>
          </w:p>
        </w:tc>
        <w:tc>
          <w:tcPr>
            <w:tcW w:w="992"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10000</w:t>
            </w:r>
          </w:p>
        </w:tc>
        <w:tc>
          <w:tcPr>
            <w:tcW w:w="1276"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2.940.950,00</w:t>
            </w:r>
          </w:p>
        </w:tc>
        <w:tc>
          <w:tcPr>
            <w:tcW w:w="1276"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1.310.000,00</w:t>
            </w:r>
          </w:p>
        </w:tc>
        <w:tc>
          <w:tcPr>
            <w:tcW w:w="1594"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4.250.950,00</w:t>
            </w:r>
          </w:p>
        </w:tc>
      </w:tr>
      <w:tr w:rsidR="00270DBD" w:rsidRPr="00270DBD" w:rsidTr="0010589C">
        <w:trPr>
          <w:trHeight w:val="1365"/>
        </w:trPr>
        <w:tc>
          <w:tcPr>
            <w:tcW w:w="650" w:type="dxa"/>
            <w:vMerge/>
            <w:tcBorders>
              <w:top w:val="nil"/>
              <w:left w:val="single" w:sz="8" w:space="0" w:color="auto"/>
              <w:bottom w:val="single" w:sz="8" w:space="0" w:color="000000"/>
              <w:right w:val="single" w:sz="8" w:space="0" w:color="auto"/>
            </w:tcBorders>
            <w:vAlign w:val="center"/>
            <w:hideMark/>
          </w:tcPr>
          <w:p w:rsidR="00C674F8" w:rsidRPr="00C674F8" w:rsidRDefault="00C674F8" w:rsidP="00C674F8">
            <w:pPr>
              <w:jc w:val="left"/>
              <w:rPr>
                <w:rFonts w:ascii="Times New Roman" w:hAnsi="Times New Roman"/>
                <w:sz w:val="14"/>
                <w:szCs w:val="14"/>
                <w:lang w:eastAsia="es-CO"/>
              </w:rPr>
            </w:pPr>
          </w:p>
        </w:tc>
        <w:tc>
          <w:tcPr>
            <w:tcW w:w="783"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b/>
                <w:bCs/>
                <w:sz w:val="14"/>
                <w:szCs w:val="14"/>
                <w:lang w:eastAsia="es-CO"/>
              </w:rPr>
            </w:pPr>
            <w:r w:rsidRPr="00C674F8">
              <w:rPr>
                <w:rFonts w:cs="Arial"/>
                <w:b/>
                <w:bCs/>
                <w:sz w:val="14"/>
                <w:szCs w:val="14"/>
                <w:lang w:eastAsia="es-CO"/>
              </w:rPr>
              <w:t>18</w:t>
            </w:r>
          </w:p>
        </w:tc>
        <w:tc>
          <w:tcPr>
            <w:tcW w:w="1417" w:type="dxa"/>
            <w:tcBorders>
              <w:top w:val="nil"/>
              <w:left w:val="nil"/>
              <w:bottom w:val="single" w:sz="8" w:space="0" w:color="auto"/>
              <w:right w:val="single" w:sz="8" w:space="0" w:color="auto"/>
            </w:tcBorders>
            <w:shd w:val="clear" w:color="000000" w:fill="FFFFFF"/>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JERINGAS DESECHABLES DE 5 CC CON AGUJA 21G X 1 1/2 A TRES PARTES</w:t>
            </w:r>
          </w:p>
        </w:tc>
        <w:tc>
          <w:tcPr>
            <w:tcW w:w="993" w:type="dxa"/>
            <w:tcBorders>
              <w:top w:val="nil"/>
              <w:left w:val="nil"/>
              <w:bottom w:val="single" w:sz="8" w:space="0" w:color="auto"/>
              <w:right w:val="single" w:sz="8" w:space="0" w:color="auto"/>
            </w:tcBorders>
            <w:shd w:val="clear" w:color="000000" w:fill="FCD5B4"/>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 xml:space="preserve">             127,00 </w:t>
            </w:r>
          </w:p>
        </w:tc>
        <w:tc>
          <w:tcPr>
            <w:tcW w:w="850"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20.200</w:t>
            </w:r>
          </w:p>
        </w:tc>
        <w:tc>
          <w:tcPr>
            <w:tcW w:w="992"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8657</w:t>
            </w:r>
          </w:p>
        </w:tc>
        <w:tc>
          <w:tcPr>
            <w:tcW w:w="1276"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2.565.400,00</w:t>
            </w:r>
          </w:p>
        </w:tc>
        <w:tc>
          <w:tcPr>
            <w:tcW w:w="1276"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1.099.439,00</w:t>
            </w:r>
          </w:p>
        </w:tc>
        <w:tc>
          <w:tcPr>
            <w:tcW w:w="1594"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3.664.839,00</w:t>
            </w:r>
          </w:p>
        </w:tc>
      </w:tr>
      <w:tr w:rsidR="00270DBD" w:rsidRPr="00270DBD" w:rsidTr="0010589C">
        <w:trPr>
          <w:trHeight w:val="1365"/>
        </w:trPr>
        <w:tc>
          <w:tcPr>
            <w:tcW w:w="650" w:type="dxa"/>
            <w:vMerge/>
            <w:tcBorders>
              <w:top w:val="nil"/>
              <w:left w:val="single" w:sz="8" w:space="0" w:color="auto"/>
              <w:bottom w:val="single" w:sz="8" w:space="0" w:color="000000"/>
              <w:right w:val="single" w:sz="8" w:space="0" w:color="auto"/>
            </w:tcBorders>
            <w:vAlign w:val="center"/>
            <w:hideMark/>
          </w:tcPr>
          <w:p w:rsidR="00C674F8" w:rsidRPr="00C674F8" w:rsidRDefault="00C674F8" w:rsidP="00C674F8">
            <w:pPr>
              <w:jc w:val="left"/>
              <w:rPr>
                <w:rFonts w:ascii="Times New Roman" w:hAnsi="Times New Roman"/>
                <w:sz w:val="14"/>
                <w:szCs w:val="14"/>
                <w:lang w:eastAsia="es-CO"/>
              </w:rPr>
            </w:pPr>
          </w:p>
        </w:tc>
        <w:tc>
          <w:tcPr>
            <w:tcW w:w="783"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b/>
                <w:bCs/>
                <w:sz w:val="14"/>
                <w:szCs w:val="14"/>
                <w:lang w:eastAsia="es-CO"/>
              </w:rPr>
            </w:pPr>
            <w:r w:rsidRPr="00C674F8">
              <w:rPr>
                <w:rFonts w:cs="Arial"/>
                <w:b/>
                <w:bCs/>
                <w:sz w:val="14"/>
                <w:szCs w:val="14"/>
                <w:lang w:eastAsia="es-CO"/>
              </w:rPr>
              <w:t>19</w:t>
            </w:r>
          </w:p>
        </w:tc>
        <w:tc>
          <w:tcPr>
            <w:tcW w:w="1417" w:type="dxa"/>
            <w:tcBorders>
              <w:top w:val="nil"/>
              <w:left w:val="nil"/>
              <w:bottom w:val="single" w:sz="8" w:space="0" w:color="auto"/>
              <w:right w:val="single" w:sz="8" w:space="0" w:color="auto"/>
            </w:tcBorders>
            <w:shd w:val="clear" w:color="000000" w:fill="FFFFFF"/>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JERINGAS DESECHABLES DE 3 CC CON AGUJA 21G X 1 1/2 A TRES PARTES</w:t>
            </w:r>
          </w:p>
        </w:tc>
        <w:tc>
          <w:tcPr>
            <w:tcW w:w="993" w:type="dxa"/>
            <w:tcBorders>
              <w:top w:val="nil"/>
              <w:left w:val="nil"/>
              <w:bottom w:val="single" w:sz="8" w:space="0" w:color="auto"/>
              <w:right w:val="single" w:sz="8" w:space="0" w:color="auto"/>
            </w:tcBorders>
            <w:shd w:val="clear" w:color="000000" w:fill="FCD5B4"/>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 xml:space="preserve">             116,00 </w:t>
            </w:r>
          </w:p>
        </w:tc>
        <w:tc>
          <w:tcPr>
            <w:tcW w:w="850"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19.049</w:t>
            </w:r>
          </w:p>
        </w:tc>
        <w:tc>
          <w:tcPr>
            <w:tcW w:w="992"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8200</w:t>
            </w:r>
          </w:p>
        </w:tc>
        <w:tc>
          <w:tcPr>
            <w:tcW w:w="1276"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2.209.684,00</w:t>
            </w:r>
          </w:p>
        </w:tc>
        <w:tc>
          <w:tcPr>
            <w:tcW w:w="1276"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951.200,00</w:t>
            </w:r>
          </w:p>
        </w:tc>
        <w:tc>
          <w:tcPr>
            <w:tcW w:w="1594"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3.160.884,00</w:t>
            </w:r>
          </w:p>
        </w:tc>
      </w:tr>
      <w:tr w:rsidR="00270DBD" w:rsidRPr="00270DBD" w:rsidTr="0010589C">
        <w:trPr>
          <w:trHeight w:val="1140"/>
        </w:trPr>
        <w:tc>
          <w:tcPr>
            <w:tcW w:w="650" w:type="dxa"/>
            <w:vMerge/>
            <w:tcBorders>
              <w:top w:val="nil"/>
              <w:left w:val="single" w:sz="8" w:space="0" w:color="auto"/>
              <w:bottom w:val="single" w:sz="8" w:space="0" w:color="000000"/>
              <w:right w:val="single" w:sz="8" w:space="0" w:color="auto"/>
            </w:tcBorders>
            <w:vAlign w:val="center"/>
            <w:hideMark/>
          </w:tcPr>
          <w:p w:rsidR="00C674F8" w:rsidRPr="00C674F8" w:rsidRDefault="00C674F8" w:rsidP="00C674F8">
            <w:pPr>
              <w:jc w:val="left"/>
              <w:rPr>
                <w:rFonts w:ascii="Times New Roman" w:hAnsi="Times New Roman"/>
                <w:sz w:val="14"/>
                <w:szCs w:val="14"/>
                <w:lang w:eastAsia="es-CO"/>
              </w:rPr>
            </w:pPr>
          </w:p>
        </w:tc>
        <w:tc>
          <w:tcPr>
            <w:tcW w:w="783"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b/>
                <w:bCs/>
                <w:sz w:val="14"/>
                <w:szCs w:val="14"/>
                <w:lang w:eastAsia="es-CO"/>
              </w:rPr>
            </w:pPr>
            <w:r w:rsidRPr="00C674F8">
              <w:rPr>
                <w:rFonts w:cs="Arial"/>
                <w:b/>
                <w:bCs/>
                <w:sz w:val="14"/>
                <w:szCs w:val="14"/>
                <w:lang w:eastAsia="es-CO"/>
              </w:rPr>
              <w:t>20</w:t>
            </w:r>
          </w:p>
        </w:tc>
        <w:tc>
          <w:tcPr>
            <w:tcW w:w="1417" w:type="dxa"/>
            <w:tcBorders>
              <w:top w:val="nil"/>
              <w:left w:val="nil"/>
              <w:bottom w:val="single" w:sz="8" w:space="0" w:color="auto"/>
              <w:right w:val="single" w:sz="8" w:space="0" w:color="auto"/>
            </w:tcBorders>
            <w:shd w:val="clear" w:color="000000" w:fill="FFFFFF"/>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JERINGA DESECHABLE PUNTA CATETER  50 ML</w:t>
            </w:r>
          </w:p>
        </w:tc>
        <w:tc>
          <w:tcPr>
            <w:tcW w:w="993" w:type="dxa"/>
            <w:tcBorders>
              <w:top w:val="nil"/>
              <w:left w:val="nil"/>
              <w:bottom w:val="single" w:sz="8" w:space="0" w:color="auto"/>
              <w:right w:val="single" w:sz="8" w:space="0" w:color="auto"/>
            </w:tcBorders>
            <w:shd w:val="clear" w:color="000000" w:fill="FCD5B4"/>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 xml:space="preserve">             631,00 </w:t>
            </w:r>
          </w:p>
        </w:tc>
        <w:tc>
          <w:tcPr>
            <w:tcW w:w="850"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2.200</w:t>
            </w:r>
          </w:p>
        </w:tc>
        <w:tc>
          <w:tcPr>
            <w:tcW w:w="992"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1000</w:t>
            </w:r>
          </w:p>
        </w:tc>
        <w:tc>
          <w:tcPr>
            <w:tcW w:w="1276"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1.388.200,00</w:t>
            </w:r>
          </w:p>
        </w:tc>
        <w:tc>
          <w:tcPr>
            <w:tcW w:w="1276"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631.000,00</w:t>
            </w:r>
          </w:p>
        </w:tc>
        <w:tc>
          <w:tcPr>
            <w:tcW w:w="1594"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2.019.200,00</w:t>
            </w:r>
          </w:p>
        </w:tc>
      </w:tr>
      <w:tr w:rsidR="0010589C" w:rsidRPr="00C674F8" w:rsidTr="0010589C">
        <w:trPr>
          <w:trHeight w:val="315"/>
        </w:trPr>
        <w:tc>
          <w:tcPr>
            <w:tcW w:w="650" w:type="dxa"/>
            <w:vMerge/>
            <w:tcBorders>
              <w:top w:val="nil"/>
              <w:left w:val="single" w:sz="8" w:space="0" w:color="auto"/>
              <w:bottom w:val="single" w:sz="8" w:space="0" w:color="000000"/>
              <w:right w:val="single" w:sz="8" w:space="0" w:color="auto"/>
            </w:tcBorders>
            <w:vAlign w:val="center"/>
            <w:hideMark/>
          </w:tcPr>
          <w:p w:rsidR="00C674F8" w:rsidRPr="00C674F8" w:rsidRDefault="00C674F8" w:rsidP="00C674F8">
            <w:pPr>
              <w:jc w:val="left"/>
              <w:rPr>
                <w:rFonts w:ascii="Times New Roman" w:hAnsi="Times New Roman"/>
                <w:sz w:val="14"/>
                <w:szCs w:val="14"/>
                <w:lang w:eastAsia="es-CO"/>
              </w:rPr>
            </w:pPr>
          </w:p>
        </w:tc>
        <w:tc>
          <w:tcPr>
            <w:tcW w:w="783" w:type="dxa"/>
            <w:tcBorders>
              <w:top w:val="nil"/>
              <w:left w:val="nil"/>
              <w:bottom w:val="single" w:sz="8" w:space="0" w:color="auto"/>
              <w:right w:val="single" w:sz="8" w:space="0" w:color="auto"/>
            </w:tcBorders>
            <w:shd w:val="clear" w:color="000000" w:fill="FFFFFF"/>
            <w:noWrap/>
            <w:vAlign w:val="center"/>
            <w:hideMark/>
          </w:tcPr>
          <w:p w:rsidR="00C674F8" w:rsidRPr="00C674F8" w:rsidRDefault="00C674F8" w:rsidP="00C674F8">
            <w:pPr>
              <w:jc w:val="left"/>
              <w:rPr>
                <w:rFonts w:ascii="Times New Roman" w:hAnsi="Times New Roman"/>
                <w:sz w:val="14"/>
                <w:szCs w:val="14"/>
                <w:lang w:eastAsia="es-CO"/>
              </w:rPr>
            </w:pPr>
            <w:r w:rsidRPr="00C674F8">
              <w:rPr>
                <w:rFonts w:ascii="Times New Roman" w:hAnsi="Times New Roman"/>
                <w:sz w:val="14"/>
                <w:szCs w:val="14"/>
                <w:lang w:eastAsia="es-CO"/>
              </w:rPr>
              <w:t> </w:t>
            </w:r>
          </w:p>
        </w:tc>
        <w:tc>
          <w:tcPr>
            <w:tcW w:w="4252" w:type="dxa"/>
            <w:gridSpan w:val="4"/>
            <w:tcBorders>
              <w:top w:val="single" w:sz="8" w:space="0" w:color="auto"/>
              <w:left w:val="nil"/>
              <w:bottom w:val="single" w:sz="8" w:space="0" w:color="auto"/>
              <w:right w:val="single" w:sz="8" w:space="0" w:color="000000"/>
            </w:tcBorders>
            <w:shd w:val="clear" w:color="000000" w:fill="FFFF00"/>
            <w:vAlign w:val="center"/>
            <w:hideMark/>
          </w:tcPr>
          <w:p w:rsidR="00C674F8" w:rsidRPr="00C674F8" w:rsidRDefault="00C674F8" w:rsidP="00C674F8">
            <w:pPr>
              <w:jc w:val="center"/>
              <w:rPr>
                <w:rFonts w:cs="Arial"/>
                <w:b/>
                <w:bCs/>
                <w:sz w:val="14"/>
                <w:szCs w:val="14"/>
                <w:lang w:eastAsia="es-CO"/>
              </w:rPr>
            </w:pPr>
            <w:r w:rsidRPr="00C674F8">
              <w:rPr>
                <w:rFonts w:cs="Arial"/>
                <w:b/>
                <w:bCs/>
                <w:sz w:val="14"/>
                <w:szCs w:val="14"/>
                <w:lang w:eastAsia="es-CO"/>
              </w:rPr>
              <w:t>CATETER VENOSO</w:t>
            </w:r>
          </w:p>
        </w:tc>
        <w:tc>
          <w:tcPr>
            <w:tcW w:w="1276" w:type="dxa"/>
            <w:tcBorders>
              <w:top w:val="nil"/>
              <w:left w:val="nil"/>
              <w:bottom w:val="single" w:sz="8" w:space="0" w:color="auto"/>
              <w:right w:val="single" w:sz="8" w:space="0" w:color="auto"/>
            </w:tcBorders>
            <w:shd w:val="clear" w:color="000000" w:fill="FFFF00"/>
            <w:noWrap/>
            <w:vAlign w:val="center"/>
            <w:hideMark/>
          </w:tcPr>
          <w:p w:rsidR="00C674F8" w:rsidRPr="00C674F8" w:rsidRDefault="00C674F8" w:rsidP="00C674F8">
            <w:pPr>
              <w:jc w:val="left"/>
              <w:rPr>
                <w:rFonts w:ascii="Times New Roman" w:hAnsi="Times New Roman"/>
                <w:sz w:val="14"/>
                <w:szCs w:val="14"/>
                <w:lang w:eastAsia="es-CO"/>
              </w:rPr>
            </w:pPr>
            <w:r w:rsidRPr="00C674F8">
              <w:rPr>
                <w:rFonts w:ascii="Times New Roman" w:hAnsi="Times New Roman"/>
                <w:sz w:val="14"/>
                <w:szCs w:val="14"/>
                <w:lang w:eastAsia="es-CO"/>
              </w:rPr>
              <w:t> </w:t>
            </w:r>
          </w:p>
        </w:tc>
        <w:tc>
          <w:tcPr>
            <w:tcW w:w="1276" w:type="dxa"/>
            <w:tcBorders>
              <w:top w:val="nil"/>
              <w:left w:val="nil"/>
              <w:bottom w:val="single" w:sz="8" w:space="0" w:color="auto"/>
              <w:right w:val="single" w:sz="8" w:space="0" w:color="auto"/>
            </w:tcBorders>
            <w:shd w:val="clear" w:color="000000" w:fill="FFFF00"/>
            <w:noWrap/>
            <w:vAlign w:val="center"/>
            <w:hideMark/>
          </w:tcPr>
          <w:p w:rsidR="00C674F8" w:rsidRPr="00C674F8" w:rsidRDefault="00C674F8" w:rsidP="00C674F8">
            <w:pPr>
              <w:jc w:val="left"/>
              <w:rPr>
                <w:rFonts w:ascii="Times New Roman" w:hAnsi="Times New Roman"/>
                <w:sz w:val="14"/>
                <w:szCs w:val="14"/>
                <w:lang w:eastAsia="es-CO"/>
              </w:rPr>
            </w:pPr>
            <w:r w:rsidRPr="00C674F8">
              <w:rPr>
                <w:rFonts w:ascii="Times New Roman" w:hAnsi="Times New Roman"/>
                <w:sz w:val="14"/>
                <w:szCs w:val="14"/>
                <w:lang w:eastAsia="es-CO"/>
              </w:rPr>
              <w:t> </w:t>
            </w:r>
          </w:p>
        </w:tc>
        <w:tc>
          <w:tcPr>
            <w:tcW w:w="1594" w:type="dxa"/>
            <w:tcBorders>
              <w:top w:val="nil"/>
              <w:left w:val="nil"/>
              <w:bottom w:val="single" w:sz="8" w:space="0" w:color="auto"/>
              <w:right w:val="single" w:sz="8" w:space="0" w:color="auto"/>
            </w:tcBorders>
            <w:shd w:val="clear" w:color="000000" w:fill="FFFF00"/>
            <w:noWrap/>
            <w:vAlign w:val="center"/>
            <w:hideMark/>
          </w:tcPr>
          <w:p w:rsidR="00C674F8" w:rsidRPr="00C674F8" w:rsidRDefault="00C674F8" w:rsidP="00C674F8">
            <w:pPr>
              <w:jc w:val="left"/>
              <w:rPr>
                <w:rFonts w:ascii="Times New Roman" w:hAnsi="Times New Roman"/>
                <w:sz w:val="14"/>
                <w:szCs w:val="14"/>
                <w:lang w:eastAsia="es-CO"/>
              </w:rPr>
            </w:pPr>
            <w:r w:rsidRPr="00C674F8">
              <w:rPr>
                <w:rFonts w:ascii="Times New Roman" w:hAnsi="Times New Roman"/>
                <w:sz w:val="14"/>
                <w:szCs w:val="14"/>
                <w:lang w:eastAsia="es-CO"/>
              </w:rPr>
              <w:t> </w:t>
            </w:r>
          </w:p>
        </w:tc>
      </w:tr>
      <w:tr w:rsidR="00270DBD" w:rsidRPr="00270DBD" w:rsidTr="0010589C">
        <w:trPr>
          <w:trHeight w:val="915"/>
        </w:trPr>
        <w:tc>
          <w:tcPr>
            <w:tcW w:w="650" w:type="dxa"/>
            <w:vMerge/>
            <w:tcBorders>
              <w:top w:val="nil"/>
              <w:left w:val="single" w:sz="8" w:space="0" w:color="auto"/>
              <w:bottom w:val="single" w:sz="8" w:space="0" w:color="000000"/>
              <w:right w:val="single" w:sz="8" w:space="0" w:color="auto"/>
            </w:tcBorders>
            <w:vAlign w:val="center"/>
            <w:hideMark/>
          </w:tcPr>
          <w:p w:rsidR="00C674F8" w:rsidRPr="00C674F8" w:rsidRDefault="00C674F8" w:rsidP="00C674F8">
            <w:pPr>
              <w:jc w:val="left"/>
              <w:rPr>
                <w:rFonts w:ascii="Times New Roman" w:hAnsi="Times New Roman"/>
                <w:sz w:val="14"/>
                <w:szCs w:val="14"/>
                <w:lang w:eastAsia="es-CO"/>
              </w:rPr>
            </w:pPr>
          </w:p>
        </w:tc>
        <w:tc>
          <w:tcPr>
            <w:tcW w:w="783"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b/>
                <w:bCs/>
                <w:sz w:val="14"/>
                <w:szCs w:val="14"/>
                <w:lang w:eastAsia="es-CO"/>
              </w:rPr>
            </w:pPr>
            <w:r w:rsidRPr="00C674F8">
              <w:rPr>
                <w:rFonts w:cs="Arial"/>
                <w:b/>
                <w:bCs/>
                <w:sz w:val="14"/>
                <w:szCs w:val="14"/>
                <w:lang w:eastAsia="es-CO"/>
              </w:rPr>
              <w:t>21</w:t>
            </w:r>
          </w:p>
        </w:tc>
        <w:tc>
          <w:tcPr>
            <w:tcW w:w="1417" w:type="dxa"/>
            <w:tcBorders>
              <w:top w:val="nil"/>
              <w:left w:val="nil"/>
              <w:bottom w:val="single" w:sz="8" w:space="0" w:color="auto"/>
              <w:right w:val="single" w:sz="8" w:space="0" w:color="auto"/>
            </w:tcBorders>
            <w:shd w:val="clear" w:color="000000" w:fill="FFFFFF"/>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CATETER INTRAVENOSO No 16 BIOSEGURO</w:t>
            </w:r>
          </w:p>
        </w:tc>
        <w:tc>
          <w:tcPr>
            <w:tcW w:w="993" w:type="dxa"/>
            <w:tcBorders>
              <w:top w:val="nil"/>
              <w:left w:val="nil"/>
              <w:bottom w:val="single" w:sz="8" w:space="0" w:color="auto"/>
              <w:right w:val="single" w:sz="8" w:space="0" w:color="auto"/>
            </w:tcBorders>
            <w:shd w:val="clear" w:color="000000" w:fill="FCD5B4"/>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 xml:space="preserve">          1.944,65 </w:t>
            </w:r>
          </w:p>
        </w:tc>
        <w:tc>
          <w:tcPr>
            <w:tcW w:w="850"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300</w:t>
            </w:r>
          </w:p>
        </w:tc>
        <w:tc>
          <w:tcPr>
            <w:tcW w:w="992"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150</w:t>
            </w:r>
          </w:p>
        </w:tc>
        <w:tc>
          <w:tcPr>
            <w:tcW w:w="1276"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583.395,00</w:t>
            </w:r>
          </w:p>
        </w:tc>
        <w:tc>
          <w:tcPr>
            <w:tcW w:w="1276"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291.697,50</w:t>
            </w:r>
          </w:p>
        </w:tc>
        <w:tc>
          <w:tcPr>
            <w:tcW w:w="1594"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875.092,50</w:t>
            </w:r>
          </w:p>
        </w:tc>
      </w:tr>
      <w:tr w:rsidR="00270DBD" w:rsidRPr="00270DBD" w:rsidTr="0010589C">
        <w:trPr>
          <w:trHeight w:val="915"/>
        </w:trPr>
        <w:tc>
          <w:tcPr>
            <w:tcW w:w="650" w:type="dxa"/>
            <w:vMerge/>
            <w:tcBorders>
              <w:top w:val="nil"/>
              <w:left w:val="single" w:sz="8" w:space="0" w:color="auto"/>
              <w:bottom w:val="single" w:sz="8" w:space="0" w:color="000000"/>
              <w:right w:val="single" w:sz="8" w:space="0" w:color="auto"/>
            </w:tcBorders>
            <w:vAlign w:val="center"/>
            <w:hideMark/>
          </w:tcPr>
          <w:p w:rsidR="00C674F8" w:rsidRPr="00C674F8" w:rsidRDefault="00C674F8" w:rsidP="00C674F8">
            <w:pPr>
              <w:jc w:val="left"/>
              <w:rPr>
                <w:rFonts w:ascii="Times New Roman" w:hAnsi="Times New Roman"/>
                <w:sz w:val="14"/>
                <w:szCs w:val="14"/>
                <w:lang w:eastAsia="es-CO"/>
              </w:rPr>
            </w:pPr>
          </w:p>
        </w:tc>
        <w:tc>
          <w:tcPr>
            <w:tcW w:w="783"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b/>
                <w:bCs/>
                <w:sz w:val="14"/>
                <w:szCs w:val="14"/>
                <w:lang w:eastAsia="es-CO"/>
              </w:rPr>
            </w:pPr>
            <w:r w:rsidRPr="00C674F8">
              <w:rPr>
                <w:rFonts w:cs="Arial"/>
                <w:b/>
                <w:bCs/>
                <w:sz w:val="14"/>
                <w:szCs w:val="14"/>
                <w:lang w:eastAsia="es-CO"/>
              </w:rPr>
              <w:t>22</w:t>
            </w:r>
          </w:p>
        </w:tc>
        <w:tc>
          <w:tcPr>
            <w:tcW w:w="1417" w:type="dxa"/>
            <w:tcBorders>
              <w:top w:val="nil"/>
              <w:left w:val="nil"/>
              <w:bottom w:val="single" w:sz="8" w:space="0" w:color="auto"/>
              <w:right w:val="single" w:sz="8" w:space="0" w:color="auto"/>
            </w:tcBorders>
            <w:shd w:val="clear" w:color="000000" w:fill="FFFFFF"/>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CATETER INTRAVENOSO No 18 BIOSEGURO</w:t>
            </w:r>
          </w:p>
        </w:tc>
        <w:tc>
          <w:tcPr>
            <w:tcW w:w="993" w:type="dxa"/>
            <w:tcBorders>
              <w:top w:val="nil"/>
              <w:left w:val="nil"/>
              <w:bottom w:val="single" w:sz="8" w:space="0" w:color="auto"/>
              <w:right w:val="single" w:sz="8" w:space="0" w:color="auto"/>
            </w:tcBorders>
            <w:shd w:val="clear" w:color="000000" w:fill="FCD5B4"/>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 xml:space="preserve">          1.944,65 </w:t>
            </w:r>
          </w:p>
        </w:tc>
        <w:tc>
          <w:tcPr>
            <w:tcW w:w="850"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3.500</w:t>
            </w:r>
          </w:p>
        </w:tc>
        <w:tc>
          <w:tcPr>
            <w:tcW w:w="992"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1500</w:t>
            </w:r>
          </w:p>
        </w:tc>
        <w:tc>
          <w:tcPr>
            <w:tcW w:w="1276"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6.806.275,00</w:t>
            </w:r>
          </w:p>
        </w:tc>
        <w:tc>
          <w:tcPr>
            <w:tcW w:w="1276"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2.916.975,00</w:t>
            </w:r>
          </w:p>
        </w:tc>
        <w:tc>
          <w:tcPr>
            <w:tcW w:w="1594"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9.723.250,00</w:t>
            </w:r>
          </w:p>
        </w:tc>
      </w:tr>
      <w:tr w:rsidR="00270DBD" w:rsidRPr="00270DBD" w:rsidTr="0010589C">
        <w:trPr>
          <w:trHeight w:val="915"/>
        </w:trPr>
        <w:tc>
          <w:tcPr>
            <w:tcW w:w="650" w:type="dxa"/>
            <w:vMerge/>
            <w:tcBorders>
              <w:top w:val="nil"/>
              <w:left w:val="single" w:sz="8" w:space="0" w:color="auto"/>
              <w:bottom w:val="single" w:sz="8" w:space="0" w:color="000000"/>
              <w:right w:val="single" w:sz="8" w:space="0" w:color="auto"/>
            </w:tcBorders>
            <w:vAlign w:val="center"/>
            <w:hideMark/>
          </w:tcPr>
          <w:p w:rsidR="00C674F8" w:rsidRPr="00C674F8" w:rsidRDefault="00C674F8" w:rsidP="00C674F8">
            <w:pPr>
              <w:jc w:val="left"/>
              <w:rPr>
                <w:rFonts w:ascii="Times New Roman" w:hAnsi="Times New Roman"/>
                <w:sz w:val="14"/>
                <w:szCs w:val="14"/>
                <w:lang w:eastAsia="es-CO"/>
              </w:rPr>
            </w:pPr>
          </w:p>
        </w:tc>
        <w:tc>
          <w:tcPr>
            <w:tcW w:w="783"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b/>
                <w:bCs/>
                <w:sz w:val="14"/>
                <w:szCs w:val="14"/>
                <w:lang w:eastAsia="es-CO"/>
              </w:rPr>
            </w:pPr>
            <w:r w:rsidRPr="00C674F8">
              <w:rPr>
                <w:rFonts w:cs="Arial"/>
                <w:b/>
                <w:bCs/>
                <w:sz w:val="14"/>
                <w:szCs w:val="14"/>
                <w:lang w:eastAsia="es-CO"/>
              </w:rPr>
              <w:t>23</w:t>
            </w:r>
          </w:p>
        </w:tc>
        <w:tc>
          <w:tcPr>
            <w:tcW w:w="1417" w:type="dxa"/>
            <w:tcBorders>
              <w:top w:val="nil"/>
              <w:left w:val="nil"/>
              <w:bottom w:val="single" w:sz="8" w:space="0" w:color="auto"/>
              <w:right w:val="single" w:sz="8" w:space="0" w:color="auto"/>
            </w:tcBorders>
            <w:shd w:val="clear" w:color="000000" w:fill="FFFFFF"/>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CATETER INTRAVENOSO No 20 BIOSEGURO</w:t>
            </w:r>
          </w:p>
        </w:tc>
        <w:tc>
          <w:tcPr>
            <w:tcW w:w="993" w:type="dxa"/>
            <w:tcBorders>
              <w:top w:val="nil"/>
              <w:left w:val="nil"/>
              <w:bottom w:val="single" w:sz="8" w:space="0" w:color="auto"/>
              <w:right w:val="single" w:sz="8" w:space="0" w:color="auto"/>
            </w:tcBorders>
            <w:shd w:val="clear" w:color="000000" w:fill="FCD5B4"/>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 xml:space="preserve">          1.944,65 </w:t>
            </w:r>
          </w:p>
        </w:tc>
        <w:tc>
          <w:tcPr>
            <w:tcW w:w="850"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3.500</w:t>
            </w:r>
          </w:p>
        </w:tc>
        <w:tc>
          <w:tcPr>
            <w:tcW w:w="992"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1500</w:t>
            </w:r>
          </w:p>
        </w:tc>
        <w:tc>
          <w:tcPr>
            <w:tcW w:w="1276"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6.806.275,00</w:t>
            </w:r>
          </w:p>
        </w:tc>
        <w:tc>
          <w:tcPr>
            <w:tcW w:w="1276"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2.916.975,00</w:t>
            </w:r>
          </w:p>
        </w:tc>
        <w:tc>
          <w:tcPr>
            <w:tcW w:w="1594"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9.723.250,00</w:t>
            </w:r>
          </w:p>
        </w:tc>
      </w:tr>
      <w:tr w:rsidR="00270DBD" w:rsidRPr="00270DBD" w:rsidTr="0010589C">
        <w:trPr>
          <w:trHeight w:val="915"/>
        </w:trPr>
        <w:tc>
          <w:tcPr>
            <w:tcW w:w="650" w:type="dxa"/>
            <w:vMerge/>
            <w:tcBorders>
              <w:top w:val="nil"/>
              <w:left w:val="single" w:sz="8" w:space="0" w:color="auto"/>
              <w:bottom w:val="single" w:sz="8" w:space="0" w:color="000000"/>
              <w:right w:val="single" w:sz="8" w:space="0" w:color="auto"/>
            </w:tcBorders>
            <w:vAlign w:val="center"/>
            <w:hideMark/>
          </w:tcPr>
          <w:p w:rsidR="00C674F8" w:rsidRPr="00C674F8" w:rsidRDefault="00C674F8" w:rsidP="00C674F8">
            <w:pPr>
              <w:jc w:val="left"/>
              <w:rPr>
                <w:rFonts w:ascii="Times New Roman" w:hAnsi="Times New Roman"/>
                <w:sz w:val="14"/>
                <w:szCs w:val="14"/>
                <w:lang w:eastAsia="es-CO"/>
              </w:rPr>
            </w:pPr>
          </w:p>
        </w:tc>
        <w:tc>
          <w:tcPr>
            <w:tcW w:w="783"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b/>
                <w:bCs/>
                <w:sz w:val="14"/>
                <w:szCs w:val="14"/>
                <w:lang w:eastAsia="es-CO"/>
              </w:rPr>
            </w:pPr>
            <w:r w:rsidRPr="00C674F8">
              <w:rPr>
                <w:rFonts w:cs="Arial"/>
                <w:b/>
                <w:bCs/>
                <w:sz w:val="14"/>
                <w:szCs w:val="14"/>
                <w:lang w:eastAsia="es-CO"/>
              </w:rPr>
              <w:t>24</w:t>
            </w:r>
          </w:p>
        </w:tc>
        <w:tc>
          <w:tcPr>
            <w:tcW w:w="1417" w:type="dxa"/>
            <w:tcBorders>
              <w:top w:val="nil"/>
              <w:left w:val="nil"/>
              <w:bottom w:val="single" w:sz="8" w:space="0" w:color="auto"/>
              <w:right w:val="single" w:sz="8" w:space="0" w:color="auto"/>
            </w:tcBorders>
            <w:shd w:val="clear" w:color="000000" w:fill="FFFFFF"/>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CATETER INTRAVENOSO No 22 BIOSEGURO</w:t>
            </w:r>
          </w:p>
        </w:tc>
        <w:tc>
          <w:tcPr>
            <w:tcW w:w="993" w:type="dxa"/>
            <w:tcBorders>
              <w:top w:val="nil"/>
              <w:left w:val="nil"/>
              <w:bottom w:val="single" w:sz="8" w:space="0" w:color="auto"/>
              <w:right w:val="single" w:sz="8" w:space="0" w:color="auto"/>
            </w:tcBorders>
            <w:shd w:val="clear" w:color="000000" w:fill="FCD5B4"/>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 xml:space="preserve">          1.944,65 </w:t>
            </w:r>
          </w:p>
        </w:tc>
        <w:tc>
          <w:tcPr>
            <w:tcW w:w="850"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3.500</w:t>
            </w:r>
          </w:p>
        </w:tc>
        <w:tc>
          <w:tcPr>
            <w:tcW w:w="992"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1500</w:t>
            </w:r>
          </w:p>
        </w:tc>
        <w:tc>
          <w:tcPr>
            <w:tcW w:w="1276"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6.806.275,00</w:t>
            </w:r>
          </w:p>
        </w:tc>
        <w:tc>
          <w:tcPr>
            <w:tcW w:w="1276"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2.916.975,00</w:t>
            </w:r>
          </w:p>
        </w:tc>
        <w:tc>
          <w:tcPr>
            <w:tcW w:w="1594"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9.723.250,00</w:t>
            </w:r>
          </w:p>
        </w:tc>
      </w:tr>
      <w:tr w:rsidR="00270DBD" w:rsidRPr="00270DBD" w:rsidTr="0010589C">
        <w:trPr>
          <w:trHeight w:val="915"/>
        </w:trPr>
        <w:tc>
          <w:tcPr>
            <w:tcW w:w="650" w:type="dxa"/>
            <w:vMerge/>
            <w:tcBorders>
              <w:top w:val="nil"/>
              <w:left w:val="single" w:sz="8" w:space="0" w:color="auto"/>
              <w:bottom w:val="single" w:sz="8" w:space="0" w:color="000000"/>
              <w:right w:val="single" w:sz="8" w:space="0" w:color="auto"/>
            </w:tcBorders>
            <w:vAlign w:val="center"/>
            <w:hideMark/>
          </w:tcPr>
          <w:p w:rsidR="00C674F8" w:rsidRPr="00C674F8" w:rsidRDefault="00C674F8" w:rsidP="00C674F8">
            <w:pPr>
              <w:jc w:val="left"/>
              <w:rPr>
                <w:rFonts w:ascii="Times New Roman" w:hAnsi="Times New Roman"/>
                <w:sz w:val="14"/>
                <w:szCs w:val="14"/>
                <w:lang w:eastAsia="es-CO"/>
              </w:rPr>
            </w:pPr>
          </w:p>
        </w:tc>
        <w:tc>
          <w:tcPr>
            <w:tcW w:w="783"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b/>
                <w:bCs/>
                <w:sz w:val="14"/>
                <w:szCs w:val="14"/>
                <w:lang w:eastAsia="es-CO"/>
              </w:rPr>
            </w:pPr>
            <w:r w:rsidRPr="00C674F8">
              <w:rPr>
                <w:rFonts w:cs="Arial"/>
                <w:b/>
                <w:bCs/>
                <w:sz w:val="14"/>
                <w:szCs w:val="14"/>
                <w:lang w:eastAsia="es-CO"/>
              </w:rPr>
              <w:t>25</w:t>
            </w:r>
          </w:p>
        </w:tc>
        <w:tc>
          <w:tcPr>
            <w:tcW w:w="1417" w:type="dxa"/>
            <w:tcBorders>
              <w:top w:val="nil"/>
              <w:left w:val="nil"/>
              <w:bottom w:val="single" w:sz="8" w:space="0" w:color="auto"/>
              <w:right w:val="single" w:sz="8" w:space="0" w:color="auto"/>
            </w:tcBorders>
            <w:shd w:val="clear" w:color="000000" w:fill="FFFFFF"/>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CATETER INTRAVENOSO No 24 BIOSEGURO</w:t>
            </w:r>
          </w:p>
        </w:tc>
        <w:tc>
          <w:tcPr>
            <w:tcW w:w="993" w:type="dxa"/>
            <w:tcBorders>
              <w:top w:val="nil"/>
              <w:left w:val="nil"/>
              <w:bottom w:val="single" w:sz="8" w:space="0" w:color="auto"/>
              <w:right w:val="single" w:sz="8" w:space="0" w:color="auto"/>
            </w:tcBorders>
            <w:shd w:val="clear" w:color="000000" w:fill="FCD5B4"/>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 xml:space="preserve">          1.944,65 </w:t>
            </w:r>
          </w:p>
        </w:tc>
        <w:tc>
          <w:tcPr>
            <w:tcW w:w="850"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2.500</w:t>
            </w:r>
          </w:p>
        </w:tc>
        <w:tc>
          <w:tcPr>
            <w:tcW w:w="992"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1100</w:t>
            </w:r>
          </w:p>
        </w:tc>
        <w:tc>
          <w:tcPr>
            <w:tcW w:w="1276"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4.861.625,00</w:t>
            </w:r>
          </w:p>
        </w:tc>
        <w:tc>
          <w:tcPr>
            <w:tcW w:w="1276"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2.139.115,00</w:t>
            </w:r>
          </w:p>
        </w:tc>
        <w:tc>
          <w:tcPr>
            <w:tcW w:w="1594"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7.000.740,00</w:t>
            </w:r>
          </w:p>
        </w:tc>
      </w:tr>
      <w:tr w:rsidR="0010589C" w:rsidRPr="00C674F8" w:rsidTr="0010589C">
        <w:trPr>
          <w:trHeight w:val="315"/>
        </w:trPr>
        <w:tc>
          <w:tcPr>
            <w:tcW w:w="650" w:type="dxa"/>
            <w:vMerge/>
            <w:tcBorders>
              <w:top w:val="nil"/>
              <w:left w:val="single" w:sz="8" w:space="0" w:color="auto"/>
              <w:bottom w:val="single" w:sz="8" w:space="0" w:color="000000"/>
              <w:right w:val="single" w:sz="8" w:space="0" w:color="auto"/>
            </w:tcBorders>
            <w:vAlign w:val="center"/>
            <w:hideMark/>
          </w:tcPr>
          <w:p w:rsidR="00C674F8" w:rsidRPr="00C674F8" w:rsidRDefault="00C674F8" w:rsidP="00C674F8">
            <w:pPr>
              <w:jc w:val="left"/>
              <w:rPr>
                <w:rFonts w:ascii="Times New Roman" w:hAnsi="Times New Roman"/>
                <w:sz w:val="14"/>
                <w:szCs w:val="14"/>
                <w:lang w:eastAsia="es-CO"/>
              </w:rPr>
            </w:pPr>
          </w:p>
        </w:tc>
        <w:tc>
          <w:tcPr>
            <w:tcW w:w="783" w:type="dxa"/>
            <w:tcBorders>
              <w:top w:val="nil"/>
              <w:left w:val="nil"/>
              <w:bottom w:val="single" w:sz="8" w:space="0" w:color="auto"/>
              <w:right w:val="single" w:sz="8" w:space="0" w:color="auto"/>
            </w:tcBorders>
            <w:shd w:val="clear" w:color="000000" w:fill="FFFFFF"/>
            <w:noWrap/>
            <w:vAlign w:val="center"/>
            <w:hideMark/>
          </w:tcPr>
          <w:p w:rsidR="00C674F8" w:rsidRPr="00C674F8" w:rsidRDefault="00C674F8" w:rsidP="00C674F8">
            <w:pPr>
              <w:jc w:val="left"/>
              <w:rPr>
                <w:rFonts w:ascii="Times New Roman" w:hAnsi="Times New Roman"/>
                <w:sz w:val="14"/>
                <w:szCs w:val="14"/>
                <w:lang w:eastAsia="es-CO"/>
              </w:rPr>
            </w:pPr>
            <w:r w:rsidRPr="00C674F8">
              <w:rPr>
                <w:rFonts w:ascii="Times New Roman" w:hAnsi="Times New Roman"/>
                <w:sz w:val="14"/>
                <w:szCs w:val="14"/>
                <w:lang w:eastAsia="es-CO"/>
              </w:rPr>
              <w:t> </w:t>
            </w:r>
          </w:p>
        </w:tc>
        <w:tc>
          <w:tcPr>
            <w:tcW w:w="4252" w:type="dxa"/>
            <w:gridSpan w:val="4"/>
            <w:tcBorders>
              <w:top w:val="single" w:sz="8" w:space="0" w:color="auto"/>
              <w:left w:val="nil"/>
              <w:bottom w:val="single" w:sz="8" w:space="0" w:color="auto"/>
              <w:right w:val="single" w:sz="8" w:space="0" w:color="000000"/>
            </w:tcBorders>
            <w:shd w:val="clear" w:color="000000" w:fill="FFFF00"/>
            <w:vAlign w:val="center"/>
            <w:hideMark/>
          </w:tcPr>
          <w:p w:rsidR="00C674F8" w:rsidRPr="00C674F8" w:rsidRDefault="00C674F8" w:rsidP="00C674F8">
            <w:pPr>
              <w:jc w:val="center"/>
              <w:rPr>
                <w:rFonts w:cs="Arial"/>
                <w:b/>
                <w:bCs/>
                <w:sz w:val="14"/>
                <w:szCs w:val="14"/>
                <w:lang w:eastAsia="es-CO"/>
              </w:rPr>
            </w:pPr>
            <w:r w:rsidRPr="00C674F8">
              <w:rPr>
                <w:rFonts w:cs="Arial"/>
                <w:b/>
                <w:bCs/>
                <w:sz w:val="14"/>
                <w:szCs w:val="14"/>
                <w:lang w:eastAsia="es-CO"/>
              </w:rPr>
              <w:t>EQUIPOS PARA ADMINISTRACION</w:t>
            </w:r>
          </w:p>
        </w:tc>
        <w:tc>
          <w:tcPr>
            <w:tcW w:w="1276" w:type="dxa"/>
            <w:tcBorders>
              <w:top w:val="nil"/>
              <w:left w:val="nil"/>
              <w:bottom w:val="single" w:sz="8" w:space="0" w:color="auto"/>
              <w:right w:val="single" w:sz="8" w:space="0" w:color="auto"/>
            </w:tcBorders>
            <w:shd w:val="clear" w:color="000000" w:fill="FFFF00"/>
            <w:noWrap/>
            <w:vAlign w:val="center"/>
            <w:hideMark/>
          </w:tcPr>
          <w:p w:rsidR="00C674F8" w:rsidRPr="00C674F8" w:rsidRDefault="00C674F8" w:rsidP="00C674F8">
            <w:pPr>
              <w:jc w:val="left"/>
              <w:rPr>
                <w:rFonts w:ascii="Times New Roman" w:hAnsi="Times New Roman"/>
                <w:sz w:val="14"/>
                <w:szCs w:val="14"/>
                <w:lang w:eastAsia="es-CO"/>
              </w:rPr>
            </w:pPr>
            <w:r w:rsidRPr="00C674F8">
              <w:rPr>
                <w:rFonts w:ascii="Times New Roman" w:hAnsi="Times New Roman"/>
                <w:sz w:val="14"/>
                <w:szCs w:val="14"/>
                <w:lang w:eastAsia="es-CO"/>
              </w:rPr>
              <w:t> </w:t>
            </w:r>
          </w:p>
        </w:tc>
        <w:tc>
          <w:tcPr>
            <w:tcW w:w="1276" w:type="dxa"/>
            <w:tcBorders>
              <w:top w:val="nil"/>
              <w:left w:val="nil"/>
              <w:bottom w:val="single" w:sz="8" w:space="0" w:color="auto"/>
              <w:right w:val="single" w:sz="8" w:space="0" w:color="auto"/>
            </w:tcBorders>
            <w:shd w:val="clear" w:color="000000" w:fill="FFFF00"/>
            <w:noWrap/>
            <w:vAlign w:val="center"/>
            <w:hideMark/>
          </w:tcPr>
          <w:p w:rsidR="00C674F8" w:rsidRPr="00C674F8" w:rsidRDefault="00C674F8" w:rsidP="00C674F8">
            <w:pPr>
              <w:jc w:val="left"/>
              <w:rPr>
                <w:rFonts w:ascii="Times New Roman" w:hAnsi="Times New Roman"/>
                <w:sz w:val="14"/>
                <w:szCs w:val="14"/>
                <w:lang w:eastAsia="es-CO"/>
              </w:rPr>
            </w:pPr>
            <w:r w:rsidRPr="00C674F8">
              <w:rPr>
                <w:rFonts w:ascii="Times New Roman" w:hAnsi="Times New Roman"/>
                <w:sz w:val="14"/>
                <w:szCs w:val="14"/>
                <w:lang w:eastAsia="es-CO"/>
              </w:rPr>
              <w:t> </w:t>
            </w:r>
          </w:p>
        </w:tc>
        <w:tc>
          <w:tcPr>
            <w:tcW w:w="1594" w:type="dxa"/>
            <w:tcBorders>
              <w:top w:val="nil"/>
              <w:left w:val="nil"/>
              <w:bottom w:val="single" w:sz="8" w:space="0" w:color="auto"/>
              <w:right w:val="single" w:sz="8" w:space="0" w:color="auto"/>
            </w:tcBorders>
            <w:shd w:val="clear" w:color="000000" w:fill="FFFF00"/>
            <w:noWrap/>
            <w:vAlign w:val="center"/>
            <w:hideMark/>
          </w:tcPr>
          <w:p w:rsidR="00C674F8" w:rsidRPr="00C674F8" w:rsidRDefault="00C674F8" w:rsidP="00C674F8">
            <w:pPr>
              <w:jc w:val="left"/>
              <w:rPr>
                <w:rFonts w:ascii="Times New Roman" w:hAnsi="Times New Roman"/>
                <w:sz w:val="14"/>
                <w:szCs w:val="14"/>
                <w:lang w:eastAsia="es-CO"/>
              </w:rPr>
            </w:pPr>
            <w:r w:rsidRPr="00C674F8">
              <w:rPr>
                <w:rFonts w:ascii="Times New Roman" w:hAnsi="Times New Roman"/>
                <w:sz w:val="14"/>
                <w:szCs w:val="14"/>
                <w:lang w:eastAsia="es-CO"/>
              </w:rPr>
              <w:t> </w:t>
            </w:r>
          </w:p>
        </w:tc>
      </w:tr>
      <w:tr w:rsidR="00270DBD" w:rsidRPr="00270DBD" w:rsidTr="0010589C">
        <w:trPr>
          <w:trHeight w:val="915"/>
        </w:trPr>
        <w:tc>
          <w:tcPr>
            <w:tcW w:w="650" w:type="dxa"/>
            <w:vMerge/>
            <w:tcBorders>
              <w:top w:val="nil"/>
              <w:left w:val="single" w:sz="8" w:space="0" w:color="auto"/>
              <w:bottom w:val="single" w:sz="8" w:space="0" w:color="000000"/>
              <w:right w:val="single" w:sz="8" w:space="0" w:color="auto"/>
            </w:tcBorders>
            <w:vAlign w:val="center"/>
            <w:hideMark/>
          </w:tcPr>
          <w:p w:rsidR="00C674F8" w:rsidRPr="00C674F8" w:rsidRDefault="00C674F8" w:rsidP="00C674F8">
            <w:pPr>
              <w:jc w:val="left"/>
              <w:rPr>
                <w:rFonts w:ascii="Times New Roman" w:hAnsi="Times New Roman"/>
                <w:sz w:val="14"/>
                <w:szCs w:val="14"/>
                <w:lang w:eastAsia="es-CO"/>
              </w:rPr>
            </w:pPr>
          </w:p>
        </w:tc>
        <w:tc>
          <w:tcPr>
            <w:tcW w:w="783"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b/>
                <w:bCs/>
                <w:sz w:val="14"/>
                <w:szCs w:val="14"/>
                <w:lang w:eastAsia="es-CO"/>
              </w:rPr>
            </w:pPr>
            <w:r w:rsidRPr="00C674F8">
              <w:rPr>
                <w:rFonts w:cs="Arial"/>
                <w:b/>
                <w:bCs/>
                <w:sz w:val="14"/>
                <w:szCs w:val="14"/>
                <w:lang w:eastAsia="es-CO"/>
              </w:rPr>
              <w:t>26</w:t>
            </w:r>
          </w:p>
        </w:tc>
        <w:tc>
          <w:tcPr>
            <w:tcW w:w="1417" w:type="dxa"/>
            <w:tcBorders>
              <w:top w:val="nil"/>
              <w:left w:val="nil"/>
              <w:bottom w:val="single" w:sz="8" w:space="0" w:color="auto"/>
              <w:right w:val="single" w:sz="8" w:space="0" w:color="auto"/>
            </w:tcBorders>
            <w:shd w:val="clear" w:color="000000" w:fill="FFFFFF"/>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EQUIPO VENOCLISIS MACROGOTEO</w:t>
            </w:r>
          </w:p>
        </w:tc>
        <w:tc>
          <w:tcPr>
            <w:tcW w:w="993" w:type="dxa"/>
            <w:tcBorders>
              <w:top w:val="nil"/>
              <w:left w:val="nil"/>
              <w:bottom w:val="single" w:sz="8" w:space="0" w:color="auto"/>
              <w:right w:val="single" w:sz="8" w:space="0" w:color="auto"/>
            </w:tcBorders>
            <w:shd w:val="clear" w:color="000000" w:fill="FCD5B4"/>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 xml:space="preserve">             680,00 </w:t>
            </w:r>
          </w:p>
        </w:tc>
        <w:tc>
          <w:tcPr>
            <w:tcW w:w="850"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7.000</w:t>
            </w:r>
          </w:p>
        </w:tc>
        <w:tc>
          <w:tcPr>
            <w:tcW w:w="992"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3000</w:t>
            </w:r>
          </w:p>
        </w:tc>
        <w:tc>
          <w:tcPr>
            <w:tcW w:w="1276"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4.760.000,00</w:t>
            </w:r>
          </w:p>
        </w:tc>
        <w:tc>
          <w:tcPr>
            <w:tcW w:w="1276"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2.040.000,00</w:t>
            </w:r>
          </w:p>
        </w:tc>
        <w:tc>
          <w:tcPr>
            <w:tcW w:w="1594"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6.800.000,00</w:t>
            </w:r>
          </w:p>
        </w:tc>
      </w:tr>
      <w:tr w:rsidR="00270DBD" w:rsidRPr="00270DBD" w:rsidTr="0010589C">
        <w:trPr>
          <w:trHeight w:val="690"/>
        </w:trPr>
        <w:tc>
          <w:tcPr>
            <w:tcW w:w="650" w:type="dxa"/>
            <w:vMerge/>
            <w:tcBorders>
              <w:top w:val="nil"/>
              <w:left w:val="single" w:sz="8" w:space="0" w:color="auto"/>
              <w:bottom w:val="single" w:sz="8" w:space="0" w:color="000000"/>
              <w:right w:val="single" w:sz="8" w:space="0" w:color="auto"/>
            </w:tcBorders>
            <w:vAlign w:val="center"/>
            <w:hideMark/>
          </w:tcPr>
          <w:p w:rsidR="00C674F8" w:rsidRPr="00C674F8" w:rsidRDefault="00C674F8" w:rsidP="00C674F8">
            <w:pPr>
              <w:jc w:val="left"/>
              <w:rPr>
                <w:rFonts w:ascii="Times New Roman" w:hAnsi="Times New Roman"/>
                <w:sz w:val="14"/>
                <w:szCs w:val="14"/>
                <w:lang w:eastAsia="es-CO"/>
              </w:rPr>
            </w:pPr>
          </w:p>
        </w:tc>
        <w:tc>
          <w:tcPr>
            <w:tcW w:w="783"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b/>
                <w:bCs/>
                <w:sz w:val="14"/>
                <w:szCs w:val="14"/>
                <w:lang w:eastAsia="es-CO"/>
              </w:rPr>
            </w:pPr>
            <w:r w:rsidRPr="00C674F8">
              <w:rPr>
                <w:rFonts w:cs="Arial"/>
                <w:b/>
                <w:bCs/>
                <w:sz w:val="14"/>
                <w:szCs w:val="14"/>
                <w:lang w:eastAsia="es-CO"/>
              </w:rPr>
              <w:t>27</w:t>
            </w:r>
          </w:p>
        </w:tc>
        <w:tc>
          <w:tcPr>
            <w:tcW w:w="1417" w:type="dxa"/>
            <w:tcBorders>
              <w:top w:val="nil"/>
              <w:left w:val="nil"/>
              <w:bottom w:val="single" w:sz="8" w:space="0" w:color="auto"/>
              <w:right w:val="single" w:sz="8" w:space="0" w:color="auto"/>
            </w:tcBorders>
            <w:shd w:val="clear" w:color="000000" w:fill="FFFFFF"/>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EQUIPO VENOCLISIS MICROGOTEO</w:t>
            </w:r>
          </w:p>
        </w:tc>
        <w:tc>
          <w:tcPr>
            <w:tcW w:w="993" w:type="dxa"/>
            <w:tcBorders>
              <w:top w:val="nil"/>
              <w:left w:val="nil"/>
              <w:bottom w:val="single" w:sz="8" w:space="0" w:color="auto"/>
              <w:right w:val="single" w:sz="8" w:space="0" w:color="auto"/>
            </w:tcBorders>
            <w:shd w:val="clear" w:color="000000" w:fill="FCD5B4"/>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 xml:space="preserve">             744,00 </w:t>
            </w:r>
          </w:p>
        </w:tc>
        <w:tc>
          <w:tcPr>
            <w:tcW w:w="850"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2.500</w:t>
            </w:r>
          </w:p>
        </w:tc>
        <w:tc>
          <w:tcPr>
            <w:tcW w:w="992"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1071</w:t>
            </w:r>
          </w:p>
        </w:tc>
        <w:tc>
          <w:tcPr>
            <w:tcW w:w="1276"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1.860.000,00</w:t>
            </w:r>
          </w:p>
        </w:tc>
        <w:tc>
          <w:tcPr>
            <w:tcW w:w="1276"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796.824,00</w:t>
            </w:r>
          </w:p>
        </w:tc>
        <w:tc>
          <w:tcPr>
            <w:tcW w:w="1594"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2.656.824,00</w:t>
            </w:r>
          </w:p>
        </w:tc>
      </w:tr>
      <w:tr w:rsidR="00270DBD" w:rsidRPr="00270DBD" w:rsidTr="0010589C">
        <w:trPr>
          <w:trHeight w:val="465"/>
        </w:trPr>
        <w:tc>
          <w:tcPr>
            <w:tcW w:w="650" w:type="dxa"/>
            <w:vMerge/>
            <w:tcBorders>
              <w:top w:val="nil"/>
              <w:left w:val="single" w:sz="8" w:space="0" w:color="auto"/>
              <w:bottom w:val="single" w:sz="8" w:space="0" w:color="000000"/>
              <w:right w:val="single" w:sz="8" w:space="0" w:color="auto"/>
            </w:tcBorders>
            <w:vAlign w:val="center"/>
            <w:hideMark/>
          </w:tcPr>
          <w:p w:rsidR="00C674F8" w:rsidRPr="00C674F8" w:rsidRDefault="00C674F8" w:rsidP="00C674F8">
            <w:pPr>
              <w:jc w:val="left"/>
              <w:rPr>
                <w:rFonts w:ascii="Times New Roman" w:hAnsi="Times New Roman"/>
                <w:sz w:val="14"/>
                <w:szCs w:val="14"/>
                <w:lang w:eastAsia="es-CO"/>
              </w:rPr>
            </w:pPr>
          </w:p>
        </w:tc>
        <w:tc>
          <w:tcPr>
            <w:tcW w:w="783"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b/>
                <w:bCs/>
                <w:sz w:val="14"/>
                <w:szCs w:val="14"/>
                <w:lang w:eastAsia="es-CO"/>
              </w:rPr>
            </w:pPr>
            <w:r w:rsidRPr="00C674F8">
              <w:rPr>
                <w:rFonts w:cs="Arial"/>
                <w:b/>
                <w:bCs/>
                <w:sz w:val="14"/>
                <w:szCs w:val="14"/>
                <w:lang w:eastAsia="es-CO"/>
              </w:rPr>
              <w:t>28</w:t>
            </w:r>
          </w:p>
        </w:tc>
        <w:tc>
          <w:tcPr>
            <w:tcW w:w="1417" w:type="dxa"/>
            <w:tcBorders>
              <w:top w:val="nil"/>
              <w:left w:val="nil"/>
              <w:bottom w:val="single" w:sz="8" w:space="0" w:color="auto"/>
              <w:right w:val="single" w:sz="8" w:space="0" w:color="auto"/>
            </w:tcBorders>
            <w:shd w:val="clear" w:color="000000" w:fill="FFFFFF"/>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EQUIPO BURETROL</w:t>
            </w:r>
          </w:p>
        </w:tc>
        <w:tc>
          <w:tcPr>
            <w:tcW w:w="993" w:type="dxa"/>
            <w:tcBorders>
              <w:top w:val="nil"/>
              <w:left w:val="nil"/>
              <w:bottom w:val="single" w:sz="8" w:space="0" w:color="auto"/>
              <w:right w:val="single" w:sz="8" w:space="0" w:color="auto"/>
            </w:tcBorders>
            <w:shd w:val="clear" w:color="000000" w:fill="FCD5B4"/>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 xml:space="preserve">          2.488,00 </w:t>
            </w:r>
          </w:p>
        </w:tc>
        <w:tc>
          <w:tcPr>
            <w:tcW w:w="850"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250</w:t>
            </w:r>
          </w:p>
        </w:tc>
        <w:tc>
          <w:tcPr>
            <w:tcW w:w="992"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107</w:t>
            </w:r>
          </w:p>
        </w:tc>
        <w:tc>
          <w:tcPr>
            <w:tcW w:w="1276"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622.000,00</w:t>
            </w:r>
          </w:p>
        </w:tc>
        <w:tc>
          <w:tcPr>
            <w:tcW w:w="1276"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266.216,00</w:t>
            </w:r>
          </w:p>
        </w:tc>
        <w:tc>
          <w:tcPr>
            <w:tcW w:w="1594"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888.216,00</w:t>
            </w:r>
          </w:p>
        </w:tc>
      </w:tr>
      <w:tr w:rsidR="00270DBD" w:rsidRPr="00270DBD" w:rsidTr="0010589C">
        <w:trPr>
          <w:trHeight w:val="690"/>
        </w:trPr>
        <w:tc>
          <w:tcPr>
            <w:tcW w:w="650" w:type="dxa"/>
            <w:vMerge/>
            <w:tcBorders>
              <w:top w:val="nil"/>
              <w:left w:val="single" w:sz="8" w:space="0" w:color="auto"/>
              <w:bottom w:val="single" w:sz="8" w:space="0" w:color="000000"/>
              <w:right w:val="single" w:sz="8" w:space="0" w:color="auto"/>
            </w:tcBorders>
            <w:vAlign w:val="center"/>
            <w:hideMark/>
          </w:tcPr>
          <w:p w:rsidR="00C674F8" w:rsidRPr="00C674F8" w:rsidRDefault="00C674F8" w:rsidP="00C674F8">
            <w:pPr>
              <w:jc w:val="left"/>
              <w:rPr>
                <w:rFonts w:ascii="Times New Roman" w:hAnsi="Times New Roman"/>
                <w:sz w:val="14"/>
                <w:szCs w:val="14"/>
                <w:lang w:eastAsia="es-CO"/>
              </w:rPr>
            </w:pPr>
          </w:p>
        </w:tc>
        <w:tc>
          <w:tcPr>
            <w:tcW w:w="783"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b/>
                <w:bCs/>
                <w:sz w:val="14"/>
                <w:szCs w:val="14"/>
                <w:lang w:eastAsia="es-CO"/>
              </w:rPr>
            </w:pPr>
            <w:r w:rsidRPr="00C674F8">
              <w:rPr>
                <w:rFonts w:cs="Arial"/>
                <w:b/>
                <w:bCs/>
                <w:sz w:val="14"/>
                <w:szCs w:val="14"/>
                <w:lang w:eastAsia="es-CO"/>
              </w:rPr>
              <w:t>29</w:t>
            </w:r>
          </w:p>
        </w:tc>
        <w:tc>
          <w:tcPr>
            <w:tcW w:w="1417" w:type="dxa"/>
            <w:tcBorders>
              <w:top w:val="nil"/>
              <w:left w:val="nil"/>
              <w:bottom w:val="single" w:sz="8" w:space="0" w:color="auto"/>
              <w:right w:val="single" w:sz="8" w:space="0" w:color="auto"/>
            </w:tcBorders>
            <w:shd w:val="clear" w:color="000000" w:fill="FFFFFF"/>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EQUIPO DE TRANSFUSION DE SANGRE</w:t>
            </w:r>
          </w:p>
        </w:tc>
        <w:tc>
          <w:tcPr>
            <w:tcW w:w="993" w:type="dxa"/>
            <w:tcBorders>
              <w:top w:val="nil"/>
              <w:left w:val="nil"/>
              <w:bottom w:val="single" w:sz="8" w:space="0" w:color="auto"/>
              <w:right w:val="single" w:sz="8" w:space="0" w:color="auto"/>
            </w:tcBorders>
            <w:shd w:val="clear" w:color="000000" w:fill="FCD5B4"/>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 xml:space="preserve">          1.722,04 </w:t>
            </w:r>
          </w:p>
        </w:tc>
        <w:tc>
          <w:tcPr>
            <w:tcW w:w="850"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250</w:t>
            </w:r>
          </w:p>
        </w:tc>
        <w:tc>
          <w:tcPr>
            <w:tcW w:w="992"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107</w:t>
            </w:r>
          </w:p>
        </w:tc>
        <w:tc>
          <w:tcPr>
            <w:tcW w:w="1276"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430.510,00</w:t>
            </w:r>
          </w:p>
        </w:tc>
        <w:tc>
          <w:tcPr>
            <w:tcW w:w="1276"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184.258,28</w:t>
            </w:r>
          </w:p>
        </w:tc>
        <w:tc>
          <w:tcPr>
            <w:tcW w:w="1594"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614.768,28</w:t>
            </w:r>
          </w:p>
        </w:tc>
      </w:tr>
      <w:tr w:rsidR="00270DBD" w:rsidRPr="00270DBD" w:rsidTr="0010589C">
        <w:trPr>
          <w:trHeight w:val="690"/>
        </w:trPr>
        <w:tc>
          <w:tcPr>
            <w:tcW w:w="650" w:type="dxa"/>
            <w:vMerge/>
            <w:tcBorders>
              <w:top w:val="nil"/>
              <w:left w:val="single" w:sz="8" w:space="0" w:color="auto"/>
              <w:bottom w:val="single" w:sz="8" w:space="0" w:color="000000"/>
              <w:right w:val="single" w:sz="8" w:space="0" w:color="auto"/>
            </w:tcBorders>
            <w:vAlign w:val="center"/>
            <w:hideMark/>
          </w:tcPr>
          <w:p w:rsidR="00C674F8" w:rsidRPr="00C674F8" w:rsidRDefault="00C674F8" w:rsidP="00C674F8">
            <w:pPr>
              <w:jc w:val="left"/>
              <w:rPr>
                <w:rFonts w:ascii="Times New Roman" w:hAnsi="Times New Roman"/>
                <w:sz w:val="14"/>
                <w:szCs w:val="14"/>
                <w:lang w:eastAsia="es-CO"/>
              </w:rPr>
            </w:pPr>
          </w:p>
        </w:tc>
        <w:tc>
          <w:tcPr>
            <w:tcW w:w="783"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b/>
                <w:bCs/>
                <w:sz w:val="14"/>
                <w:szCs w:val="14"/>
                <w:lang w:eastAsia="es-CO"/>
              </w:rPr>
            </w:pPr>
            <w:r w:rsidRPr="00C674F8">
              <w:rPr>
                <w:rFonts w:cs="Arial"/>
                <w:b/>
                <w:bCs/>
                <w:sz w:val="14"/>
                <w:szCs w:val="14"/>
                <w:lang w:eastAsia="es-CO"/>
              </w:rPr>
              <w:t>30</w:t>
            </w:r>
          </w:p>
        </w:tc>
        <w:tc>
          <w:tcPr>
            <w:tcW w:w="1417" w:type="dxa"/>
            <w:tcBorders>
              <w:top w:val="nil"/>
              <w:left w:val="nil"/>
              <w:bottom w:val="single" w:sz="8" w:space="0" w:color="auto"/>
              <w:right w:val="single" w:sz="8" w:space="0" w:color="auto"/>
            </w:tcBorders>
            <w:shd w:val="clear" w:color="000000" w:fill="FFFFFF"/>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TAPON HEPARINIZADO BIOSEGURO</w:t>
            </w:r>
          </w:p>
        </w:tc>
        <w:tc>
          <w:tcPr>
            <w:tcW w:w="993" w:type="dxa"/>
            <w:tcBorders>
              <w:top w:val="nil"/>
              <w:left w:val="nil"/>
              <w:bottom w:val="single" w:sz="8" w:space="0" w:color="auto"/>
              <w:right w:val="single" w:sz="8" w:space="0" w:color="auto"/>
            </w:tcBorders>
            <w:shd w:val="clear" w:color="000000" w:fill="FCD5B4"/>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 xml:space="preserve">          1.886,87 </w:t>
            </w:r>
          </w:p>
        </w:tc>
        <w:tc>
          <w:tcPr>
            <w:tcW w:w="850"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10.000</w:t>
            </w:r>
          </w:p>
        </w:tc>
        <w:tc>
          <w:tcPr>
            <w:tcW w:w="992"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4300</w:t>
            </w:r>
          </w:p>
        </w:tc>
        <w:tc>
          <w:tcPr>
            <w:tcW w:w="1276"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18.868.700,00</w:t>
            </w:r>
          </w:p>
        </w:tc>
        <w:tc>
          <w:tcPr>
            <w:tcW w:w="1276"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8.113.541,00</w:t>
            </w:r>
          </w:p>
        </w:tc>
        <w:tc>
          <w:tcPr>
            <w:tcW w:w="1594"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26.982.241,00</w:t>
            </w:r>
          </w:p>
        </w:tc>
      </w:tr>
      <w:tr w:rsidR="0010589C" w:rsidRPr="00C674F8" w:rsidTr="0010589C">
        <w:trPr>
          <w:trHeight w:val="315"/>
        </w:trPr>
        <w:tc>
          <w:tcPr>
            <w:tcW w:w="650" w:type="dxa"/>
            <w:vMerge/>
            <w:tcBorders>
              <w:top w:val="nil"/>
              <w:left w:val="single" w:sz="8" w:space="0" w:color="auto"/>
              <w:bottom w:val="single" w:sz="8" w:space="0" w:color="000000"/>
              <w:right w:val="single" w:sz="8" w:space="0" w:color="auto"/>
            </w:tcBorders>
            <w:vAlign w:val="center"/>
            <w:hideMark/>
          </w:tcPr>
          <w:p w:rsidR="00C674F8" w:rsidRPr="00C674F8" w:rsidRDefault="00C674F8" w:rsidP="00C674F8">
            <w:pPr>
              <w:jc w:val="left"/>
              <w:rPr>
                <w:rFonts w:ascii="Times New Roman" w:hAnsi="Times New Roman"/>
                <w:sz w:val="14"/>
                <w:szCs w:val="14"/>
                <w:lang w:eastAsia="es-CO"/>
              </w:rPr>
            </w:pPr>
          </w:p>
        </w:tc>
        <w:tc>
          <w:tcPr>
            <w:tcW w:w="783" w:type="dxa"/>
            <w:tcBorders>
              <w:top w:val="nil"/>
              <w:left w:val="nil"/>
              <w:bottom w:val="single" w:sz="8" w:space="0" w:color="auto"/>
              <w:right w:val="single" w:sz="8" w:space="0" w:color="auto"/>
            </w:tcBorders>
            <w:shd w:val="clear" w:color="000000" w:fill="FFFFFF"/>
            <w:noWrap/>
            <w:vAlign w:val="center"/>
            <w:hideMark/>
          </w:tcPr>
          <w:p w:rsidR="00C674F8" w:rsidRPr="00C674F8" w:rsidRDefault="00C674F8" w:rsidP="00C674F8">
            <w:pPr>
              <w:jc w:val="left"/>
              <w:rPr>
                <w:rFonts w:ascii="Times New Roman" w:hAnsi="Times New Roman"/>
                <w:sz w:val="14"/>
                <w:szCs w:val="14"/>
                <w:lang w:eastAsia="es-CO"/>
              </w:rPr>
            </w:pPr>
            <w:r w:rsidRPr="00C674F8">
              <w:rPr>
                <w:rFonts w:ascii="Times New Roman" w:hAnsi="Times New Roman"/>
                <w:sz w:val="14"/>
                <w:szCs w:val="14"/>
                <w:lang w:eastAsia="es-CO"/>
              </w:rPr>
              <w:t> </w:t>
            </w:r>
          </w:p>
        </w:tc>
        <w:tc>
          <w:tcPr>
            <w:tcW w:w="4252" w:type="dxa"/>
            <w:gridSpan w:val="4"/>
            <w:tcBorders>
              <w:top w:val="single" w:sz="8" w:space="0" w:color="auto"/>
              <w:left w:val="nil"/>
              <w:bottom w:val="single" w:sz="8" w:space="0" w:color="auto"/>
              <w:right w:val="single" w:sz="8" w:space="0" w:color="000000"/>
            </w:tcBorders>
            <w:shd w:val="clear" w:color="000000" w:fill="FFFF00"/>
            <w:vAlign w:val="center"/>
            <w:hideMark/>
          </w:tcPr>
          <w:p w:rsidR="00C674F8" w:rsidRPr="00C674F8" w:rsidRDefault="00C674F8" w:rsidP="00C674F8">
            <w:pPr>
              <w:jc w:val="center"/>
              <w:rPr>
                <w:rFonts w:cs="Arial"/>
                <w:b/>
                <w:bCs/>
                <w:sz w:val="14"/>
                <w:szCs w:val="14"/>
                <w:lang w:eastAsia="es-CO"/>
              </w:rPr>
            </w:pPr>
            <w:r w:rsidRPr="00C674F8">
              <w:rPr>
                <w:rFonts w:cs="Arial"/>
                <w:b/>
                <w:bCs/>
                <w:sz w:val="14"/>
                <w:szCs w:val="14"/>
                <w:lang w:eastAsia="es-CO"/>
              </w:rPr>
              <w:t>SONDAS VESICALES FOLEY</w:t>
            </w:r>
          </w:p>
        </w:tc>
        <w:tc>
          <w:tcPr>
            <w:tcW w:w="1276" w:type="dxa"/>
            <w:tcBorders>
              <w:top w:val="nil"/>
              <w:left w:val="nil"/>
              <w:bottom w:val="single" w:sz="8" w:space="0" w:color="auto"/>
              <w:right w:val="single" w:sz="8" w:space="0" w:color="auto"/>
            </w:tcBorders>
            <w:shd w:val="clear" w:color="000000" w:fill="FFFF00"/>
            <w:noWrap/>
            <w:vAlign w:val="center"/>
            <w:hideMark/>
          </w:tcPr>
          <w:p w:rsidR="00C674F8" w:rsidRPr="00C674F8" w:rsidRDefault="00C674F8" w:rsidP="00C674F8">
            <w:pPr>
              <w:jc w:val="left"/>
              <w:rPr>
                <w:rFonts w:ascii="Times New Roman" w:hAnsi="Times New Roman"/>
                <w:sz w:val="14"/>
                <w:szCs w:val="14"/>
                <w:lang w:eastAsia="es-CO"/>
              </w:rPr>
            </w:pPr>
            <w:r w:rsidRPr="00C674F8">
              <w:rPr>
                <w:rFonts w:ascii="Times New Roman" w:hAnsi="Times New Roman"/>
                <w:sz w:val="14"/>
                <w:szCs w:val="14"/>
                <w:lang w:eastAsia="es-CO"/>
              </w:rPr>
              <w:t> </w:t>
            </w:r>
          </w:p>
        </w:tc>
        <w:tc>
          <w:tcPr>
            <w:tcW w:w="1276" w:type="dxa"/>
            <w:tcBorders>
              <w:top w:val="nil"/>
              <w:left w:val="nil"/>
              <w:bottom w:val="single" w:sz="8" w:space="0" w:color="auto"/>
              <w:right w:val="single" w:sz="8" w:space="0" w:color="auto"/>
            </w:tcBorders>
            <w:shd w:val="clear" w:color="000000" w:fill="FFFF00"/>
            <w:noWrap/>
            <w:vAlign w:val="center"/>
            <w:hideMark/>
          </w:tcPr>
          <w:p w:rsidR="00C674F8" w:rsidRPr="00C674F8" w:rsidRDefault="00C674F8" w:rsidP="00C674F8">
            <w:pPr>
              <w:jc w:val="left"/>
              <w:rPr>
                <w:rFonts w:ascii="Times New Roman" w:hAnsi="Times New Roman"/>
                <w:sz w:val="14"/>
                <w:szCs w:val="14"/>
                <w:lang w:eastAsia="es-CO"/>
              </w:rPr>
            </w:pPr>
            <w:r w:rsidRPr="00C674F8">
              <w:rPr>
                <w:rFonts w:ascii="Times New Roman" w:hAnsi="Times New Roman"/>
                <w:sz w:val="14"/>
                <w:szCs w:val="14"/>
                <w:lang w:eastAsia="es-CO"/>
              </w:rPr>
              <w:t> </w:t>
            </w:r>
          </w:p>
        </w:tc>
        <w:tc>
          <w:tcPr>
            <w:tcW w:w="1594" w:type="dxa"/>
            <w:tcBorders>
              <w:top w:val="nil"/>
              <w:left w:val="nil"/>
              <w:bottom w:val="single" w:sz="8" w:space="0" w:color="auto"/>
              <w:right w:val="single" w:sz="8" w:space="0" w:color="auto"/>
            </w:tcBorders>
            <w:shd w:val="clear" w:color="000000" w:fill="FFFF00"/>
            <w:noWrap/>
            <w:vAlign w:val="center"/>
            <w:hideMark/>
          </w:tcPr>
          <w:p w:rsidR="00C674F8" w:rsidRPr="00C674F8" w:rsidRDefault="00C674F8" w:rsidP="00C674F8">
            <w:pPr>
              <w:jc w:val="left"/>
              <w:rPr>
                <w:rFonts w:ascii="Times New Roman" w:hAnsi="Times New Roman"/>
                <w:sz w:val="14"/>
                <w:szCs w:val="14"/>
                <w:lang w:eastAsia="es-CO"/>
              </w:rPr>
            </w:pPr>
            <w:r w:rsidRPr="00C674F8">
              <w:rPr>
                <w:rFonts w:ascii="Times New Roman" w:hAnsi="Times New Roman"/>
                <w:sz w:val="14"/>
                <w:szCs w:val="14"/>
                <w:lang w:eastAsia="es-CO"/>
              </w:rPr>
              <w:t> </w:t>
            </w:r>
          </w:p>
        </w:tc>
      </w:tr>
      <w:tr w:rsidR="00270DBD" w:rsidRPr="00270DBD" w:rsidTr="0010589C">
        <w:trPr>
          <w:trHeight w:val="915"/>
        </w:trPr>
        <w:tc>
          <w:tcPr>
            <w:tcW w:w="650" w:type="dxa"/>
            <w:vMerge/>
            <w:tcBorders>
              <w:top w:val="nil"/>
              <w:left w:val="single" w:sz="8" w:space="0" w:color="auto"/>
              <w:bottom w:val="single" w:sz="8" w:space="0" w:color="000000"/>
              <w:right w:val="single" w:sz="8" w:space="0" w:color="auto"/>
            </w:tcBorders>
            <w:vAlign w:val="center"/>
            <w:hideMark/>
          </w:tcPr>
          <w:p w:rsidR="00C674F8" w:rsidRPr="00C674F8" w:rsidRDefault="00C674F8" w:rsidP="00C674F8">
            <w:pPr>
              <w:jc w:val="left"/>
              <w:rPr>
                <w:rFonts w:ascii="Times New Roman" w:hAnsi="Times New Roman"/>
                <w:sz w:val="14"/>
                <w:szCs w:val="14"/>
                <w:lang w:eastAsia="es-CO"/>
              </w:rPr>
            </w:pPr>
          </w:p>
        </w:tc>
        <w:tc>
          <w:tcPr>
            <w:tcW w:w="783"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b/>
                <w:bCs/>
                <w:sz w:val="14"/>
                <w:szCs w:val="14"/>
                <w:lang w:eastAsia="es-CO"/>
              </w:rPr>
            </w:pPr>
            <w:r w:rsidRPr="00C674F8">
              <w:rPr>
                <w:rFonts w:cs="Arial"/>
                <w:b/>
                <w:bCs/>
                <w:sz w:val="14"/>
                <w:szCs w:val="14"/>
                <w:lang w:eastAsia="es-CO"/>
              </w:rPr>
              <w:t>31</w:t>
            </w:r>
          </w:p>
        </w:tc>
        <w:tc>
          <w:tcPr>
            <w:tcW w:w="1417" w:type="dxa"/>
            <w:tcBorders>
              <w:top w:val="nil"/>
              <w:left w:val="nil"/>
              <w:bottom w:val="single" w:sz="8" w:space="0" w:color="auto"/>
              <w:right w:val="single" w:sz="8" w:space="0" w:color="auto"/>
            </w:tcBorders>
            <w:shd w:val="clear" w:color="000000" w:fill="FFFFFF"/>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SONDA VESICAL FOLEY 2 VIAS No 10</w:t>
            </w:r>
          </w:p>
        </w:tc>
        <w:tc>
          <w:tcPr>
            <w:tcW w:w="993" w:type="dxa"/>
            <w:tcBorders>
              <w:top w:val="nil"/>
              <w:left w:val="nil"/>
              <w:bottom w:val="single" w:sz="8" w:space="0" w:color="auto"/>
              <w:right w:val="single" w:sz="8" w:space="0" w:color="auto"/>
            </w:tcBorders>
            <w:shd w:val="clear" w:color="000000" w:fill="FCD5B4"/>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 xml:space="preserve">          1.804,00 </w:t>
            </w:r>
          </w:p>
        </w:tc>
        <w:tc>
          <w:tcPr>
            <w:tcW w:w="850" w:type="dxa"/>
            <w:tcBorders>
              <w:top w:val="nil"/>
              <w:left w:val="nil"/>
              <w:bottom w:val="single" w:sz="8" w:space="0" w:color="auto"/>
              <w:right w:val="single" w:sz="8" w:space="0" w:color="auto"/>
            </w:tcBorders>
            <w:shd w:val="clear" w:color="000000" w:fill="FFFFFF"/>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70</w:t>
            </w:r>
          </w:p>
        </w:tc>
        <w:tc>
          <w:tcPr>
            <w:tcW w:w="992"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30</w:t>
            </w:r>
          </w:p>
        </w:tc>
        <w:tc>
          <w:tcPr>
            <w:tcW w:w="1276"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126.280,00</w:t>
            </w:r>
          </w:p>
        </w:tc>
        <w:tc>
          <w:tcPr>
            <w:tcW w:w="1276"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54.120,00</w:t>
            </w:r>
          </w:p>
        </w:tc>
        <w:tc>
          <w:tcPr>
            <w:tcW w:w="1594"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180.400,00</w:t>
            </w:r>
          </w:p>
        </w:tc>
      </w:tr>
      <w:tr w:rsidR="00270DBD" w:rsidRPr="00270DBD" w:rsidTr="0010589C">
        <w:trPr>
          <w:trHeight w:val="915"/>
        </w:trPr>
        <w:tc>
          <w:tcPr>
            <w:tcW w:w="650" w:type="dxa"/>
            <w:vMerge/>
            <w:tcBorders>
              <w:top w:val="nil"/>
              <w:left w:val="single" w:sz="8" w:space="0" w:color="auto"/>
              <w:bottom w:val="single" w:sz="8" w:space="0" w:color="000000"/>
              <w:right w:val="single" w:sz="8" w:space="0" w:color="auto"/>
            </w:tcBorders>
            <w:vAlign w:val="center"/>
            <w:hideMark/>
          </w:tcPr>
          <w:p w:rsidR="00C674F8" w:rsidRPr="00C674F8" w:rsidRDefault="00C674F8" w:rsidP="00C674F8">
            <w:pPr>
              <w:jc w:val="left"/>
              <w:rPr>
                <w:rFonts w:ascii="Times New Roman" w:hAnsi="Times New Roman"/>
                <w:sz w:val="14"/>
                <w:szCs w:val="14"/>
                <w:lang w:eastAsia="es-CO"/>
              </w:rPr>
            </w:pPr>
          </w:p>
        </w:tc>
        <w:tc>
          <w:tcPr>
            <w:tcW w:w="783"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b/>
                <w:bCs/>
                <w:sz w:val="14"/>
                <w:szCs w:val="14"/>
                <w:lang w:eastAsia="es-CO"/>
              </w:rPr>
            </w:pPr>
            <w:r w:rsidRPr="00C674F8">
              <w:rPr>
                <w:rFonts w:cs="Arial"/>
                <w:b/>
                <w:bCs/>
                <w:sz w:val="14"/>
                <w:szCs w:val="14"/>
                <w:lang w:eastAsia="es-CO"/>
              </w:rPr>
              <w:t>32</w:t>
            </w:r>
          </w:p>
        </w:tc>
        <w:tc>
          <w:tcPr>
            <w:tcW w:w="1417" w:type="dxa"/>
            <w:tcBorders>
              <w:top w:val="nil"/>
              <w:left w:val="nil"/>
              <w:bottom w:val="single" w:sz="8" w:space="0" w:color="auto"/>
              <w:right w:val="single" w:sz="8" w:space="0" w:color="auto"/>
            </w:tcBorders>
            <w:shd w:val="clear" w:color="000000" w:fill="FFFFFF"/>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SONDA VESICAL FOLEY 2 VIAS No 12</w:t>
            </w:r>
          </w:p>
        </w:tc>
        <w:tc>
          <w:tcPr>
            <w:tcW w:w="993" w:type="dxa"/>
            <w:tcBorders>
              <w:top w:val="nil"/>
              <w:left w:val="nil"/>
              <w:bottom w:val="single" w:sz="8" w:space="0" w:color="auto"/>
              <w:right w:val="single" w:sz="8" w:space="0" w:color="auto"/>
            </w:tcBorders>
            <w:shd w:val="clear" w:color="000000" w:fill="FCD5B4"/>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 xml:space="preserve">          1.582,00 </w:t>
            </w:r>
          </w:p>
        </w:tc>
        <w:tc>
          <w:tcPr>
            <w:tcW w:w="850" w:type="dxa"/>
            <w:tcBorders>
              <w:top w:val="nil"/>
              <w:left w:val="nil"/>
              <w:bottom w:val="single" w:sz="8" w:space="0" w:color="auto"/>
              <w:right w:val="single" w:sz="8" w:space="0" w:color="auto"/>
            </w:tcBorders>
            <w:shd w:val="clear" w:color="000000" w:fill="FFFFFF"/>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30</w:t>
            </w:r>
          </w:p>
        </w:tc>
        <w:tc>
          <w:tcPr>
            <w:tcW w:w="992"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20</w:t>
            </w:r>
          </w:p>
        </w:tc>
        <w:tc>
          <w:tcPr>
            <w:tcW w:w="1276"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47.460,00</w:t>
            </w:r>
          </w:p>
        </w:tc>
        <w:tc>
          <w:tcPr>
            <w:tcW w:w="1276"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31.640,00</w:t>
            </w:r>
          </w:p>
        </w:tc>
        <w:tc>
          <w:tcPr>
            <w:tcW w:w="1594"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79.100,00</w:t>
            </w:r>
          </w:p>
        </w:tc>
      </w:tr>
      <w:tr w:rsidR="00270DBD" w:rsidRPr="00270DBD" w:rsidTr="0010589C">
        <w:trPr>
          <w:trHeight w:val="915"/>
        </w:trPr>
        <w:tc>
          <w:tcPr>
            <w:tcW w:w="650" w:type="dxa"/>
            <w:vMerge/>
            <w:tcBorders>
              <w:top w:val="nil"/>
              <w:left w:val="single" w:sz="8" w:space="0" w:color="auto"/>
              <w:bottom w:val="single" w:sz="8" w:space="0" w:color="000000"/>
              <w:right w:val="single" w:sz="8" w:space="0" w:color="auto"/>
            </w:tcBorders>
            <w:vAlign w:val="center"/>
            <w:hideMark/>
          </w:tcPr>
          <w:p w:rsidR="00C674F8" w:rsidRPr="00C674F8" w:rsidRDefault="00C674F8" w:rsidP="00C674F8">
            <w:pPr>
              <w:jc w:val="left"/>
              <w:rPr>
                <w:rFonts w:ascii="Times New Roman" w:hAnsi="Times New Roman"/>
                <w:sz w:val="14"/>
                <w:szCs w:val="14"/>
                <w:lang w:eastAsia="es-CO"/>
              </w:rPr>
            </w:pPr>
          </w:p>
        </w:tc>
        <w:tc>
          <w:tcPr>
            <w:tcW w:w="783"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b/>
                <w:bCs/>
                <w:sz w:val="14"/>
                <w:szCs w:val="14"/>
                <w:lang w:eastAsia="es-CO"/>
              </w:rPr>
            </w:pPr>
            <w:r w:rsidRPr="00C674F8">
              <w:rPr>
                <w:rFonts w:cs="Arial"/>
                <w:b/>
                <w:bCs/>
                <w:sz w:val="14"/>
                <w:szCs w:val="14"/>
                <w:lang w:eastAsia="es-CO"/>
              </w:rPr>
              <w:t>33</w:t>
            </w:r>
          </w:p>
        </w:tc>
        <w:tc>
          <w:tcPr>
            <w:tcW w:w="1417" w:type="dxa"/>
            <w:tcBorders>
              <w:top w:val="nil"/>
              <w:left w:val="nil"/>
              <w:bottom w:val="single" w:sz="8" w:space="0" w:color="auto"/>
              <w:right w:val="single" w:sz="8" w:space="0" w:color="auto"/>
            </w:tcBorders>
            <w:shd w:val="clear" w:color="000000" w:fill="FFFFFF"/>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SONDA VESICAL FOLEY 2 VIAS No 14</w:t>
            </w:r>
          </w:p>
        </w:tc>
        <w:tc>
          <w:tcPr>
            <w:tcW w:w="993" w:type="dxa"/>
            <w:tcBorders>
              <w:top w:val="nil"/>
              <w:left w:val="nil"/>
              <w:bottom w:val="single" w:sz="8" w:space="0" w:color="auto"/>
              <w:right w:val="single" w:sz="8" w:space="0" w:color="auto"/>
            </w:tcBorders>
            <w:shd w:val="clear" w:color="000000" w:fill="FCD5B4"/>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 xml:space="preserve">          1.869,00 </w:t>
            </w:r>
          </w:p>
        </w:tc>
        <w:tc>
          <w:tcPr>
            <w:tcW w:w="850" w:type="dxa"/>
            <w:tcBorders>
              <w:top w:val="nil"/>
              <w:left w:val="nil"/>
              <w:bottom w:val="single" w:sz="8" w:space="0" w:color="auto"/>
              <w:right w:val="single" w:sz="8" w:space="0" w:color="auto"/>
            </w:tcBorders>
            <w:shd w:val="clear" w:color="000000" w:fill="FFFFFF"/>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130</w:t>
            </w:r>
          </w:p>
        </w:tc>
        <w:tc>
          <w:tcPr>
            <w:tcW w:w="992"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60</w:t>
            </w:r>
          </w:p>
        </w:tc>
        <w:tc>
          <w:tcPr>
            <w:tcW w:w="1276"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242.970,00</w:t>
            </w:r>
          </w:p>
        </w:tc>
        <w:tc>
          <w:tcPr>
            <w:tcW w:w="1276"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112.140,00</w:t>
            </w:r>
          </w:p>
        </w:tc>
        <w:tc>
          <w:tcPr>
            <w:tcW w:w="1594"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355.110,00</w:t>
            </w:r>
          </w:p>
        </w:tc>
      </w:tr>
      <w:tr w:rsidR="00270DBD" w:rsidRPr="00270DBD" w:rsidTr="0010589C">
        <w:trPr>
          <w:trHeight w:val="915"/>
        </w:trPr>
        <w:tc>
          <w:tcPr>
            <w:tcW w:w="650" w:type="dxa"/>
            <w:vMerge/>
            <w:tcBorders>
              <w:top w:val="nil"/>
              <w:left w:val="single" w:sz="8" w:space="0" w:color="auto"/>
              <w:bottom w:val="single" w:sz="8" w:space="0" w:color="000000"/>
              <w:right w:val="single" w:sz="8" w:space="0" w:color="auto"/>
            </w:tcBorders>
            <w:vAlign w:val="center"/>
            <w:hideMark/>
          </w:tcPr>
          <w:p w:rsidR="00C674F8" w:rsidRPr="00C674F8" w:rsidRDefault="00C674F8" w:rsidP="00C674F8">
            <w:pPr>
              <w:jc w:val="left"/>
              <w:rPr>
                <w:rFonts w:ascii="Times New Roman" w:hAnsi="Times New Roman"/>
                <w:sz w:val="14"/>
                <w:szCs w:val="14"/>
                <w:lang w:eastAsia="es-CO"/>
              </w:rPr>
            </w:pPr>
          </w:p>
        </w:tc>
        <w:tc>
          <w:tcPr>
            <w:tcW w:w="783"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b/>
                <w:bCs/>
                <w:sz w:val="14"/>
                <w:szCs w:val="14"/>
                <w:lang w:eastAsia="es-CO"/>
              </w:rPr>
            </w:pPr>
            <w:r w:rsidRPr="00C674F8">
              <w:rPr>
                <w:rFonts w:cs="Arial"/>
                <w:b/>
                <w:bCs/>
                <w:sz w:val="14"/>
                <w:szCs w:val="14"/>
                <w:lang w:eastAsia="es-CO"/>
              </w:rPr>
              <w:t>34</w:t>
            </w:r>
          </w:p>
        </w:tc>
        <w:tc>
          <w:tcPr>
            <w:tcW w:w="1417" w:type="dxa"/>
            <w:tcBorders>
              <w:top w:val="nil"/>
              <w:left w:val="nil"/>
              <w:bottom w:val="single" w:sz="8" w:space="0" w:color="auto"/>
              <w:right w:val="single" w:sz="8" w:space="0" w:color="auto"/>
            </w:tcBorders>
            <w:shd w:val="clear" w:color="000000" w:fill="FFFFFF"/>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SONDA VESICAL FOLEY 2 VIAS No 16</w:t>
            </w:r>
          </w:p>
        </w:tc>
        <w:tc>
          <w:tcPr>
            <w:tcW w:w="993" w:type="dxa"/>
            <w:tcBorders>
              <w:top w:val="nil"/>
              <w:left w:val="nil"/>
              <w:bottom w:val="single" w:sz="8" w:space="0" w:color="auto"/>
              <w:right w:val="single" w:sz="8" w:space="0" w:color="auto"/>
            </w:tcBorders>
            <w:shd w:val="clear" w:color="000000" w:fill="FCD5B4"/>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 xml:space="preserve">          1.582,00 </w:t>
            </w:r>
          </w:p>
        </w:tc>
        <w:tc>
          <w:tcPr>
            <w:tcW w:w="850" w:type="dxa"/>
            <w:tcBorders>
              <w:top w:val="nil"/>
              <w:left w:val="nil"/>
              <w:bottom w:val="single" w:sz="8" w:space="0" w:color="auto"/>
              <w:right w:val="single" w:sz="8" w:space="0" w:color="auto"/>
            </w:tcBorders>
            <w:shd w:val="clear" w:color="000000" w:fill="FFFFFF"/>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170</w:t>
            </w:r>
          </w:p>
        </w:tc>
        <w:tc>
          <w:tcPr>
            <w:tcW w:w="992"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80</w:t>
            </w:r>
          </w:p>
        </w:tc>
        <w:tc>
          <w:tcPr>
            <w:tcW w:w="1276"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268.940,00</w:t>
            </w:r>
          </w:p>
        </w:tc>
        <w:tc>
          <w:tcPr>
            <w:tcW w:w="1276"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126.560,00</w:t>
            </w:r>
          </w:p>
        </w:tc>
        <w:tc>
          <w:tcPr>
            <w:tcW w:w="1594"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395.500,00</w:t>
            </w:r>
          </w:p>
        </w:tc>
      </w:tr>
      <w:tr w:rsidR="00270DBD" w:rsidRPr="00270DBD" w:rsidTr="0010589C">
        <w:trPr>
          <w:trHeight w:val="915"/>
        </w:trPr>
        <w:tc>
          <w:tcPr>
            <w:tcW w:w="650" w:type="dxa"/>
            <w:vMerge/>
            <w:tcBorders>
              <w:top w:val="nil"/>
              <w:left w:val="single" w:sz="8" w:space="0" w:color="auto"/>
              <w:bottom w:val="single" w:sz="8" w:space="0" w:color="000000"/>
              <w:right w:val="single" w:sz="8" w:space="0" w:color="auto"/>
            </w:tcBorders>
            <w:vAlign w:val="center"/>
            <w:hideMark/>
          </w:tcPr>
          <w:p w:rsidR="00C674F8" w:rsidRPr="00C674F8" w:rsidRDefault="00C674F8" w:rsidP="00C674F8">
            <w:pPr>
              <w:jc w:val="left"/>
              <w:rPr>
                <w:rFonts w:ascii="Times New Roman" w:hAnsi="Times New Roman"/>
                <w:sz w:val="14"/>
                <w:szCs w:val="14"/>
                <w:lang w:eastAsia="es-CO"/>
              </w:rPr>
            </w:pPr>
          </w:p>
        </w:tc>
        <w:tc>
          <w:tcPr>
            <w:tcW w:w="783"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b/>
                <w:bCs/>
                <w:sz w:val="14"/>
                <w:szCs w:val="14"/>
                <w:lang w:eastAsia="es-CO"/>
              </w:rPr>
            </w:pPr>
            <w:r w:rsidRPr="00C674F8">
              <w:rPr>
                <w:rFonts w:cs="Arial"/>
                <w:b/>
                <w:bCs/>
                <w:sz w:val="14"/>
                <w:szCs w:val="14"/>
                <w:lang w:eastAsia="es-CO"/>
              </w:rPr>
              <w:t>35</w:t>
            </w:r>
          </w:p>
        </w:tc>
        <w:tc>
          <w:tcPr>
            <w:tcW w:w="1417" w:type="dxa"/>
            <w:tcBorders>
              <w:top w:val="nil"/>
              <w:left w:val="nil"/>
              <w:bottom w:val="single" w:sz="8" w:space="0" w:color="auto"/>
              <w:right w:val="single" w:sz="8" w:space="0" w:color="auto"/>
            </w:tcBorders>
            <w:shd w:val="clear" w:color="000000" w:fill="FFFFFF"/>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SONDA VESICAL FOLEY 2 VIAS No 18</w:t>
            </w:r>
          </w:p>
        </w:tc>
        <w:tc>
          <w:tcPr>
            <w:tcW w:w="993" w:type="dxa"/>
            <w:tcBorders>
              <w:top w:val="nil"/>
              <w:left w:val="nil"/>
              <w:bottom w:val="single" w:sz="8" w:space="0" w:color="auto"/>
              <w:right w:val="single" w:sz="8" w:space="0" w:color="auto"/>
            </w:tcBorders>
            <w:shd w:val="clear" w:color="000000" w:fill="FCD5B4"/>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 xml:space="preserve">          1.582,00 </w:t>
            </w:r>
          </w:p>
        </w:tc>
        <w:tc>
          <w:tcPr>
            <w:tcW w:w="850" w:type="dxa"/>
            <w:tcBorders>
              <w:top w:val="nil"/>
              <w:left w:val="nil"/>
              <w:bottom w:val="single" w:sz="8" w:space="0" w:color="auto"/>
              <w:right w:val="single" w:sz="8" w:space="0" w:color="auto"/>
            </w:tcBorders>
            <w:shd w:val="clear" w:color="000000" w:fill="FFFFFF"/>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270</w:t>
            </w:r>
          </w:p>
        </w:tc>
        <w:tc>
          <w:tcPr>
            <w:tcW w:w="992"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120</w:t>
            </w:r>
          </w:p>
        </w:tc>
        <w:tc>
          <w:tcPr>
            <w:tcW w:w="1276"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427.140,00</w:t>
            </w:r>
          </w:p>
        </w:tc>
        <w:tc>
          <w:tcPr>
            <w:tcW w:w="1276"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189.840,00</w:t>
            </w:r>
          </w:p>
        </w:tc>
        <w:tc>
          <w:tcPr>
            <w:tcW w:w="1594"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616.980,00</w:t>
            </w:r>
          </w:p>
        </w:tc>
      </w:tr>
      <w:tr w:rsidR="00270DBD" w:rsidRPr="00270DBD" w:rsidTr="0010589C">
        <w:trPr>
          <w:trHeight w:val="915"/>
        </w:trPr>
        <w:tc>
          <w:tcPr>
            <w:tcW w:w="650" w:type="dxa"/>
            <w:vMerge/>
            <w:tcBorders>
              <w:top w:val="nil"/>
              <w:left w:val="single" w:sz="8" w:space="0" w:color="auto"/>
              <w:bottom w:val="single" w:sz="8" w:space="0" w:color="000000"/>
              <w:right w:val="single" w:sz="8" w:space="0" w:color="auto"/>
            </w:tcBorders>
            <w:vAlign w:val="center"/>
            <w:hideMark/>
          </w:tcPr>
          <w:p w:rsidR="00C674F8" w:rsidRPr="00C674F8" w:rsidRDefault="00C674F8" w:rsidP="00C674F8">
            <w:pPr>
              <w:jc w:val="left"/>
              <w:rPr>
                <w:rFonts w:ascii="Times New Roman" w:hAnsi="Times New Roman"/>
                <w:sz w:val="14"/>
                <w:szCs w:val="14"/>
                <w:lang w:eastAsia="es-CO"/>
              </w:rPr>
            </w:pPr>
          </w:p>
        </w:tc>
        <w:tc>
          <w:tcPr>
            <w:tcW w:w="783"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b/>
                <w:bCs/>
                <w:sz w:val="14"/>
                <w:szCs w:val="14"/>
                <w:lang w:eastAsia="es-CO"/>
              </w:rPr>
            </w:pPr>
            <w:r w:rsidRPr="00C674F8">
              <w:rPr>
                <w:rFonts w:cs="Arial"/>
                <w:b/>
                <w:bCs/>
                <w:sz w:val="14"/>
                <w:szCs w:val="14"/>
                <w:lang w:eastAsia="es-CO"/>
              </w:rPr>
              <w:t>36</w:t>
            </w:r>
          </w:p>
        </w:tc>
        <w:tc>
          <w:tcPr>
            <w:tcW w:w="1417" w:type="dxa"/>
            <w:tcBorders>
              <w:top w:val="nil"/>
              <w:left w:val="nil"/>
              <w:bottom w:val="single" w:sz="8" w:space="0" w:color="auto"/>
              <w:right w:val="single" w:sz="8" w:space="0" w:color="auto"/>
            </w:tcBorders>
            <w:shd w:val="clear" w:color="000000" w:fill="FFFFFF"/>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SONDA VESICAL FOLEY 2 VIAS No 20</w:t>
            </w:r>
          </w:p>
        </w:tc>
        <w:tc>
          <w:tcPr>
            <w:tcW w:w="993" w:type="dxa"/>
            <w:tcBorders>
              <w:top w:val="nil"/>
              <w:left w:val="nil"/>
              <w:bottom w:val="single" w:sz="8" w:space="0" w:color="auto"/>
              <w:right w:val="single" w:sz="8" w:space="0" w:color="auto"/>
            </w:tcBorders>
            <w:shd w:val="clear" w:color="000000" w:fill="FCD5B4"/>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 xml:space="preserve">          1.582,00 </w:t>
            </w:r>
          </w:p>
        </w:tc>
        <w:tc>
          <w:tcPr>
            <w:tcW w:w="850" w:type="dxa"/>
            <w:tcBorders>
              <w:top w:val="nil"/>
              <w:left w:val="nil"/>
              <w:bottom w:val="single" w:sz="8" w:space="0" w:color="auto"/>
              <w:right w:val="single" w:sz="8" w:space="0" w:color="auto"/>
            </w:tcBorders>
            <w:shd w:val="clear" w:color="000000" w:fill="FFFFFF"/>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270</w:t>
            </w:r>
          </w:p>
        </w:tc>
        <w:tc>
          <w:tcPr>
            <w:tcW w:w="992"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120</w:t>
            </w:r>
          </w:p>
        </w:tc>
        <w:tc>
          <w:tcPr>
            <w:tcW w:w="1276"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427.140,00</w:t>
            </w:r>
          </w:p>
        </w:tc>
        <w:tc>
          <w:tcPr>
            <w:tcW w:w="1276"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189.840,00</w:t>
            </w:r>
          </w:p>
        </w:tc>
        <w:tc>
          <w:tcPr>
            <w:tcW w:w="1594"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616.980,00</w:t>
            </w:r>
          </w:p>
        </w:tc>
      </w:tr>
      <w:tr w:rsidR="00270DBD" w:rsidRPr="00270DBD" w:rsidTr="0010589C">
        <w:trPr>
          <w:trHeight w:val="915"/>
        </w:trPr>
        <w:tc>
          <w:tcPr>
            <w:tcW w:w="650" w:type="dxa"/>
            <w:vMerge/>
            <w:tcBorders>
              <w:top w:val="nil"/>
              <w:left w:val="single" w:sz="8" w:space="0" w:color="auto"/>
              <w:bottom w:val="single" w:sz="8" w:space="0" w:color="000000"/>
              <w:right w:val="single" w:sz="8" w:space="0" w:color="auto"/>
            </w:tcBorders>
            <w:vAlign w:val="center"/>
            <w:hideMark/>
          </w:tcPr>
          <w:p w:rsidR="00C674F8" w:rsidRPr="00C674F8" w:rsidRDefault="00C674F8" w:rsidP="00C674F8">
            <w:pPr>
              <w:jc w:val="left"/>
              <w:rPr>
                <w:rFonts w:ascii="Times New Roman" w:hAnsi="Times New Roman"/>
                <w:sz w:val="14"/>
                <w:szCs w:val="14"/>
                <w:lang w:eastAsia="es-CO"/>
              </w:rPr>
            </w:pPr>
          </w:p>
        </w:tc>
        <w:tc>
          <w:tcPr>
            <w:tcW w:w="783"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b/>
                <w:bCs/>
                <w:sz w:val="14"/>
                <w:szCs w:val="14"/>
                <w:lang w:eastAsia="es-CO"/>
              </w:rPr>
            </w:pPr>
            <w:r w:rsidRPr="00C674F8">
              <w:rPr>
                <w:rFonts w:cs="Arial"/>
                <w:b/>
                <w:bCs/>
                <w:sz w:val="14"/>
                <w:szCs w:val="14"/>
                <w:lang w:eastAsia="es-CO"/>
              </w:rPr>
              <w:t>37</w:t>
            </w:r>
          </w:p>
        </w:tc>
        <w:tc>
          <w:tcPr>
            <w:tcW w:w="1417" w:type="dxa"/>
            <w:tcBorders>
              <w:top w:val="nil"/>
              <w:left w:val="nil"/>
              <w:bottom w:val="single" w:sz="8" w:space="0" w:color="auto"/>
              <w:right w:val="single" w:sz="8" w:space="0" w:color="auto"/>
            </w:tcBorders>
            <w:shd w:val="clear" w:color="000000" w:fill="FFFFFF"/>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SONDA VESICAL FOLEY 2 VIAS No 22</w:t>
            </w:r>
          </w:p>
        </w:tc>
        <w:tc>
          <w:tcPr>
            <w:tcW w:w="993" w:type="dxa"/>
            <w:tcBorders>
              <w:top w:val="nil"/>
              <w:left w:val="nil"/>
              <w:bottom w:val="single" w:sz="8" w:space="0" w:color="auto"/>
              <w:right w:val="single" w:sz="8" w:space="0" w:color="auto"/>
            </w:tcBorders>
            <w:shd w:val="clear" w:color="000000" w:fill="FCD5B4"/>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 xml:space="preserve">          2.278,00 </w:t>
            </w:r>
          </w:p>
        </w:tc>
        <w:tc>
          <w:tcPr>
            <w:tcW w:w="850" w:type="dxa"/>
            <w:tcBorders>
              <w:top w:val="nil"/>
              <w:left w:val="nil"/>
              <w:bottom w:val="single" w:sz="8" w:space="0" w:color="auto"/>
              <w:right w:val="single" w:sz="8" w:space="0" w:color="auto"/>
            </w:tcBorders>
            <w:shd w:val="clear" w:color="000000" w:fill="FFFFFF"/>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170</w:t>
            </w:r>
          </w:p>
        </w:tc>
        <w:tc>
          <w:tcPr>
            <w:tcW w:w="992"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80</w:t>
            </w:r>
          </w:p>
        </w:tc>
        <w:tc>
          <w:tcPr>
            <w:tcW w:w="1276"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387.260,00</w:t>
            </w:r>
          </w:p>
        </w:tc>
        <w:tc>
          <w:tcPr>
            <w:tcW w:w="1276"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182.240,00</w:t>
            </w:r>
          </w:p>
        </w:tc>
        <w:tc>
          <w:tcPr>
            <w:tcW w:w="1594"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569.500,00</w:t>
            </w:r>
          </w:p>
        </w:tc>
      </w:tr>
      <w:tr w:rsidR="0010589C" w:rsidRPr="00C674F8" w:rsidTr="0010589C">
        <w:trPr>
          <w:trHeight w:val="315"/>
        </w:trPr>
        <w:tc>
          <w:tcPr>
            <w:tcW w:w="650" w:type="dxa"/>
            <w:vMerge/>
            <w:tcBorders>
              <w:top w:val="nil"/>
              <w:left w:val="single" w:sz="8" w:space="0" w:color="auto"/>
              <w:bottom w:val="single" w:sz="8" w:space="0" w:color="000000"/>
              <w:right w:val="single" w:sz="8" w:space="0" w:color="auto"/>
            </w:tcBorders>
            <w:vAlign w:val="center"/>
            <w:hideMark/>
          </w:tcPr>
          <w:p w:rsidR="00C674F8" w:rsidRPr="00C674F8" w:rsidRDefault="00C674F8" w:rsidP="00C674F8">
            <w:pPr>
              <w:jc w:val="left"/>
              <w:rPr>
                <w:rFonts w:ascii="Times New Roman" w:hAnsi="Times New Roman"/>
                <w:sz w:val="14"/>
                <w:szCs w:val="14"/>
                <w:lang w:eastAsia="es-CO"/>
              </w:rPr>
            </w:pPr>
          </w:p>
        </w:tc>
        <w:tc>
          <w:tcPr>
            <w:tcW w:w="783" w:type="dxa"/>
            <w:tcBorders>
              <w:top w:val="nil"/>
              <w:left w:val="nil"/>
              <w:bottom w:val="single" w:sz="8" w:space="0" w:color="auto"/>
              <w:right w:val="single" w:sz="8" w:space="0" w:color="auto"/>
            </w:tcBorders>
            <w:shd w:val="clear" w:color="000000" w:fill="FFFFFF"/>
            <w:noWrap/>
            <w:vAlign w:val="center"/>
            <w:hideMark/>
          </w:tcPr>
          <w:p w:rsidR="00C674F8" w:rsidRPr="00C674F8" w:rsidRDefault="00C674F8" w:rsidP="00C674F8">
            <w:pPr>
              <w:jc w:val="left"/>
              <w:rPr>
                <w:rFonts w:ascii="Times New Roman" w:hAnsi="Times New Roman"/>
                <w:sz w:val="14"/>
                <w:szCs w:val="14"/>
                <w:lang w:eastAsia="es-CO"/>
              </w:rPr>
            </w:pPr>
            <w:r w:rsidRPr="00C674F8">
              <w:rPr>
                <w:rFonts w:ascii="Times New Roman" w:hAnsi="Times New Roman"/>
                <w:sz w:val="14"/>
                <w:szCs w:val="14"/>
                <w:lang w:eastAsia="es-CO"/>
              </w:rPr>
              <w:t> </w:t>
            </w:r>
          </w:p>
        </w:tc>
        <w:tc>
          <w:tcPr>
            <w:tcW w:w="4252" w:type="dxa"/>
            <w:gridSpan w:val="4"/>
            <w:tcBorders>
              <w:top w:val="single" w:sz="8" w:space="0" w:color="auto"/>
              <w:left w:val="nil"/>
              <w:bottom w:val="single" w:sz="8" w:space="0" w:color="auto"/>
              <w:right w:val="single" w:sz="8" w:space="0" w:color="000000"/>
            </w:tcBorders>
            <w:shd w:val="clear" w:color="000000" w:fill="FFFF00"/>
            <w:vAlign w:val="center"/>
            <w:hideMark/>
          </w:tcPr>
          <w:p w:rsidR="00C674F8" w:rsidRPr="00C674F8" w:rsidRDefault="00C674F8" w:rsidP="00C674F8">
            <w:pPr>
              <w:jc w:val="center"/>
              <w:rPr>
                <w:rFonts w:cs="Arial"/>
                <w:b/>
                <w:bCs/>
                <w:sz w:val="14"/>
                <w:szCs w:val="14"/>
                <w:lang w:eastAsia="es-CO"/>
              </w:rPr>
            </w:pPr>
            <w:r w:rsidRPr="00C674F8">
              <w:rPr>
                <w:rFonts w:cs="Arial"/>
                <w:b/>
                <w:bCs/>
                <w:sz w:val="14"/>
                <w:szCs w:val="14"/>
                <w:lang w:eastAsia="es-CO"/>
              </w:rPr>
              <w:t>SONDAS VESICALES NELATON</w:t>
            </w:r>
          </w:p>
        </w:tc>
        <w:tc>
          <w:tcPr>
            <w:tcW w:w="1276" w:type="dxa"/>
            <w:tcBorders>
              <w:top w:val="nil"/>
              <w:left w:val="nil"/>
              <w:bottom w:val="single" w:sz="8" w:space="0" w:color="auto"/>
              <w:right w:val="single" w:sz="8" w:space="0" w:color="auto"/>
            </w:tcBorders>
            <w:shd w:val="clear" w:color="000000" w:fill="FFFF00"/>
            <w:noWrap/>
            <w:vAlign w:val="center"/>
            <w:hideMark/>
          </w:tcPr>
          <w:p w:rsidR="00C674F8" w:rsidRPr="00C674F8" w:rsidRDefault="00C674F8" w:rsidP="00C674F8">
            <w:pPr>
              <w:jc w:val="left"/>
              <w:rPr>
                <w:rFonts w:ascii="Times New Roman" w:hAnsi="Times New Roman"/>
                <w:sz w:val="14"/>
                <w:szCs w:val="14"/>
                <w:lang w:eastAsia="es-CO"/>
              </w:rPr>
            </w:pPr>
            <w:r w:rsidRPr="00C674F8">
              <w:rPr>
                <w:rFonts w:ascii="Times New Roman" w:hAnsi="Times New Roman"/>
                <w:sz w:val="14"/>
                <w:szCs w:val="14"/>
                <w:lang w:eastAsia="es-CO"/>
              </w:rPr>
              <w:t> </w:t>
            </w:r>
          </w:p>
        </w:tc>
        <w:tc>
          <w:tcPr>
            <w:tcW w:w="1276" w:type="dxa"/>
            <w:tcBorders>
              <w:top w:val="nil"/>
              <w:left w:val="nil"/>
              <w:bottom w:val="single" w:sz="8" w:space="0" w:color="auto"/>
              <w:right w:val="single" w:sz="8" w:space="0" w:color="auto"/>
            </w:tcBorders>
            <w:shd w:val="clear" w:color="000000" w:fill="FFFF00"/>
            <w:noWrap/>
            <w:vAlign w:val="center"/>
            <w:hideMark/>
          </w:tcPr>
          <w:p w:rsidR="00C674F8" w:rsidRPr="00C674F8" w:rsidRDefault="00C674F8" w:rsidP="00C674F8">
            <w:pPr>
              <w:jc w:val="left"/>
              <w:rPr>
                <w:rFonts w:ascii="Times New Roman" w:hAnsi="Times New Roman"/>
                <w:sz w:val="14"/>
                <w:szCs w:val="14"/>
                <w:lang w:eastAsia="es-CO"/>
              </w:rPr>
            </w:pPr>
            <w:r w:rsidRPr="00C674F8">
              <w:rPr>
                <w:rFonts w:ascii="Times New Roman" w:hAnsi="Times New Roman"/>
                <w:sz w:val="14"/>
                <w:szCs w:val="14"/>
                <w:lang w:eastAsia="es-CO"/>
              </w:rPr>
              <w:t> </w:t>
            </w:r>
          </w:p>
        </w:tc>
        <w:tc>
          <w:tcPr>
            <w:tcW w:w="1594" w:type="dxa"/>
            <w:tcBorders>
              <w:top w:val="nil"/>
              <w:left w:val="nil"/>
              <w:bottom w:val="single" w:sz="8" w:space="0" w:color="auto"/>
              <w:right w:val="single" w:sz="8" w:space="0" w:color="auto"/>
            </w:tcBorders>
            <w:shd w:val="clear" w:color="000000" w:fill="FFFF00"/>
            <w:noWrap/>
            <w:vAlign w:val="center"/>
            <w:hideMark/>
          </w:tcPr>
          <w:p w:rsidR="00C674F8" w:rsidRPr="00C674F8" w:rsidRDefault="00C674F8" w:rsidP="00C674F8">
            <w:pPr>
              <w:jc w:val="left"/>
              <w:rPr>
                <w:rFonts w:ascii="Times New Roman" w:hAnsi="Times New Roman"/>
                <w:sz w:val="14"/>
                <w:szCs w:val="14"/>
                <w:lang w:eastAsia="es-CO"/>
              </w:rPr>
            </w:pPr>
            <w:r w:rsidRPr="00C674F8">
              <w:rPr>
                <w:rFonts w:ascii="Times New Roman" w:hAnsi="Times New Roman"/>
                <w:sz w:val="14"/>
                <w:szCs w:val="14"/>
                <w:lang w:eastAsia="es-CO"/>
              </w:rPr>
              <w:t> </w:t>
            </w:r>
          </w:p>
        </w:tc>
      </w:tr>
      <w:tr w:rsidR="00270DBD" w:rsidRPr="00270DBD" w:rsidTr="0010589C">
        <w:trPr>
          <w:trHeight w:val="690"/>
        </w:trPr>
        <w:tc>
          <w:tcPr>
            <w:tcW w:w="650" w:type="dxa"/>
            <w:vMerge/>
            <w:tcBorders>
              <w:top w:val="nil"/>
              <w:left w:val="single" w:sz="8" w:space="0" w:color="auto"/>
              <w:bottom w:val="single" w:sz="8" w:space="0" w:color="000000"/>
              <w:right w:val="single" w:sz="8" w:space="0" w:color="auto"/>
            </w:tcBorders>
            <w:vAlign w:val="center"/>
            <w:hideMark/>
          </w:tcPr>
          <w:p w:rsidR="00C674F8" w:rsidRPr="00C674F8" w:rsidRDefault="00C674F8" w:rsidP="00C674F8">
            <w:pPr>
              <w:jc w:val="left"/>
              <w:rPr>
                <w:rFonts w:ascii="Times New Roman" w:hAnsi="Times New Roman"/>
                <w:sz w:val="14"/>
                <w:szCs w:val="14"/>
                <w:lang w:eastAsia="es-CO"/>
              </w:rPr>
            </w:pPr>
          </w:p>
        </w:tc>
        <w:tc>
          <w:tcPr>
            <w:tcW w:w="783"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b/>
                <w:bCs/>
                <w:sz w:val="14"/>
                <w:szCs w:val="14"/>
                <w:lang w:eastAsia="es-CO"/>
              </w:rPr>
            </w:pPr>
            <w:r w:rsidRPr="00C674F8">
              <w:rPr>
                <w:rFonts w:cs="Arial"/>
                <w:b/>
                <w:bCs/>
                <w:sz w:val="14"/>
                <w:szCs w:val="14"/>
                <w:lang w:eastAsia="es-CO"/>
              </w:rPr>
              <w:t>38</w:t>
            </w:r>
          </w:p>
        </w:tc>
        <w:tc>
          <w:tcPr>
            <w:tcW w:w="1417" w:type="dxa"/>
            <w:tcBorders>
              <w:top w:val="nil"/>
              <w:left w:val="nil"/>
              <w:bottom w:val="single" w:sz="8" w:space="0" w:color="auto"/>
              <w:right w:val="single" w:sz="8" w:space="0" w:color="auto"/>
            </w:tcBorders>
            <w:shd w:val="clear" w:color="000000" w:fill="FFFFFF"/>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SONDA VESICAL NELATON No 6</w:t>
            </w:r>
          </w:p>
        </w:tc>
        <w:tc>
          <w:tcPr>
            <w:tcW w:w="993" w:type="dxa"/>
            <w:tcBorders>
              <w:top w:val="nil"/>
              <w:left w:val="nil"/>
              <w:bottom w:val="single" w:sz="8" w:space="0" w:color="auto"/>
              <w:right w:val="single" w:sz="8" w:space="0" w:color="auto"/>
            </w:tcBorders>
            <w:shd w:val="clear" w:color="000000" w:fill="FCD5B4"/>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 xml:space="preserve">             440,00 </w:t>
            </w:r>
          </w:p>
        </w:tc>
        <w:tc>
          <w:tcPr>
            <w:tcW w:w="850" w:type="dxa"/>
            <w:tcBorders>
              <w:top w:val="nil"/>
              <w:left w:val="nil"/>
              <w:bottom w:val="single" w:sz="8" w:space="0" w:color="auto"/>
              <w:right w:val="single" w:sz="8" w:space="0" w:color="auto"/>
            </w:tcBorders>
            <w:shd w:val="clear" w:color="000000" w:fill="FFFFFF"/>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1.400</w:t>
            </w:r>
          </w:p>
        </w:tc>
        <w:tc>
          <w:tcPr>
            <w:tcW w:w="992"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600</w:t>
            </w:r>
          </w:p>
        </w:tc>
        <w:tc>
          <w:tcPr>
            <w:tcW w:w="1276"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616.000,00</w:t>
            </w:r>
          </w:p>
        </w:tc>
        <w:tc>
          <w:tcPr>
            <w:tcW w:w="1276"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264.000,00</w:t>
            </w:r>
          </w:p>
        </w:tc>
        <w:tc>
          <w:tcPr>
            <w:tcW w:w="1594"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880.000,00</w:t>
            </w:r>
          </w:p>
        </w:tc>
      </w:tr>
      <w:tr w:rsidR="00270DBD" w:rsidRPr="00270DBD" w:rsidTr="0010589C">
        <w:trPr>
          <w:trHeight w:val="690"/>
        </w:trPr>
        <w:tc>
          <w:tcPr>
            <w:tcW w:w="650" w:type="dxa"/>
            <w:vMerge/>
            <w:tcBorders>
              <w:top w:val="nil"/>
              <w:left w:val="single" w:sz="8" w:space="0" w:color="auto"/>
              <w:bottom w:val="single" w:sz="8" w:space="0" w:color="000000"/>
              <w:right w:val="single" w:sz="8" w:space="0" w:color="auto"/>
            </w:tcBorders>
            <w:vAlign w:val="center"/>
            <w:hideMark/>
          </w:tcPr>
          <w:p w:rsidR="00C674F8" w:rsidRPr="00C674F8" w:rsidRDefault="00C674F8" w:rsidP="00C674F8">
            <w:pPr>
              <w:jc w:val="left"/>
              <w:rPr>
                <w:rFonts w:ascii="Times New Roman" w:hAnsi="Times New Roman"/>
                <w:sz w:val="14"/>
                <w:szCs w:val="14"/>
                <w:lang w:eastAsia="es-CO"/>
              </w:rPr>
            </w:pPr>
          </w:p>
        </w:tc>
        <w:tc>
          <w:tcPr>
            <w:tcW w:w="783"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b/>
                <w:bCs/>
                <w:sz w:val="14"/>
                <w:szCs w:val="14"/>
                <w:lang w:eastAsia="es-CO"/>
              </w:rPr>
            </w:pPr>
            <w:r w:rsidRPr="00C674F8">
              <w:rPr>
                <w:rFonts w:cs="Arial"/>
                <w:b/>
                <w:bCs/>
                <w:sz w:val="14"/>
                <w:szCs w:val="14"/>
                <w:lang w:eastAsia="es-CO"/>
              </w:rPr>
              <w:t>39</w:t>
            </w:r>
          </w:p>
        </w:tc>
        <w:tc>
          <w:tcPr>
            <w:tcW w:w="1417" w:type="dxa"/>
            <w:tcBorders>
              <w:top w:val="nil"/>
              <w:left w:val="nil"/>
              <w:bottom w:val="single" w:sz="8" w:space="0" w:color="auto"/>
              <w:right w:val="single" w:sz="8" w:space="0" w:color="auto"/>
            </w:tcBorders>
            <w:shd w:val="clear" w:color="000000" w:fill="FFFFFF"/>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SONDA VESICAL NELATON No 8</w:t>
            </w:r>
          </w:p>
        </w:tc>
        <w:tc>
          <w:tcPr>
            <w:tcW w:w="993" w:type="dxa"/>
            <w:tcBorders>
              <w:top w:val="nil"/>
              <w:left w:val="nil"/>
              <w:bottom w:val="single" w:sz="8" w:space="0" w:color="auto"/>
              <w:right w:val="single" w:sz="8" w:space="0" w:color="auto"/>
            </w:tcBorders>
            <w:shd w:val="clear" w:color="000000" w:fill="FCD5B4"/>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 xml:space="preserve">             440,00 </w:t>
            </w:r>
          </w:p>
        </w:tc>
        <w:tc>
          <w:tcPr>
            <w:tcW w:w="850" w:type="dxa"/>
            <w:tcBorders>
              <w:top w:val="nil"/>
              <w:left w:val="nil"/>
              <w:bottom w:val="single" w:sz="8" w:space="0" w:color="auto"/>
              <w:right w:val="single" w:sz="8" w:space="0" w:color="auto"/>
            </w:tcBorders>
            <w:shd w:val="clear" w:color="000000" w:fill="FFFFFF"/>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3.600</w:t>
            </w:r>
          </w:p>
        </w:tc>
        <w:tc>
          <w:tcPr>
            <w:tcW w:w="992"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1543</w:t>
            </w:r>
          </w:p>
        </w:tc>
        <w:tc>
          <w:tcPr>
            <w:tcW w:w="1276"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1.584.000,00</w:t>
            </w:r>
          </w:p>
        </w:tc>
        <w:tc>
          <w:tcPr>
            <w:tcW w:w="1276"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678.920,00</w:t>
            </w:r>
          </w:p>
        </w:tc>
        <w:tc>
          <w:tcPr>
            <w:tcW w:w="1594"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2.262.920,00</w:t>
            </w:r>
          </w:p>
        </w:tc>
      </w:tr>
      <w:tr w:rsidR="00270DBD" w:rsidRPr="00270DBD" w:rsidTr="0010589C">
        <w:trPr>
          <w:trHeight w:val="915"/>
        </w:trPr>
        <w:tc>
          <w:tcPr>
            <w:tcW w:w="650" w:type="dxa"/>
            <w:vMerge/>
            <w:tcBorders>
              <w:top w:val="nil"/>
              <w:left w:val="single" w:sz="8" w:space="0" w:color="auto"/>
              <w:bottom w:val="single" w:sz="8" w:space="0" w:color="000000"/>
              <w:right w:val="single" w:sz="8" w:space="0" w:color="auto"/>
            </w:tcBorders>
            <w:vAlign w:val="center"/>
            <w:hideMark/>
          </w:tcPr>
          <w:p w:rsidR="00C674F8" w:rsidRPr="00C674F8" w:rsidRDefault="00C674F8" w:rsidP="00C674F8">
            <w:pPr>
              <w:jc w:val="left"/>
              <w:rPr>
                <w:rFonts w:ascii="Times New Roman" w:hAnsi="Times New Roman"/>
                <w:sz w:val="14"/>
                <w:szCs w:val="14"/>
                <w:lang w:eastAsia="es-CO"/>
              </w:rPr>
            </w:pPr>
          </w:p>
        </w:tc>
        <w:tc>
          <w:tcPr>
            <w:tcW w:w="783"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b/>
                <w:bCs/>
                <w:sz w:val="14"/>
                <w:szCs w:val="14"/>
                <w:lang w:eastAsia="es-CO"/>
              </w:rPr>
            </w:pPr>
            <w:r w:rsidRPr="00C674F8">
              <w:rPr>
                <w:rFonts w:cs="Arial"/>
                <w:b/>
                <w:bCs/>
                <w:sz w:val="14"/>
                <w:szCs w:val="14"/>
                <w:lang w:eastAsia="es-CO"/>
              </w:rPr>
              <w:t>40</w:t>
            </w:r>
          </w:p>
        </w:tc>
        <w:tc>
          <w:tcPr>
            <w:tcW w:w="1417" w:type="dxa"/>
            <w:tcBorders>
              <w:top w:val="nil"/>
              <w:left w:val="nil"/>
              <w:bottom w:val="single" w:sz="8" w:space="0" w:color="auto"/>
              <w:right w:val="single" w:sz="8" w:space="0" w:color="auto"/>
            </w:tcBorders>
            <w:shd w:val="clear" w:color="000000" w:fill="FFFFFF"/>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SONDA VESICAL NELATON No 10</w:t>
            </w:r>
          </w:p>
        </w:tc>
        <w:tc>
          <w:tcPr>
            <w:tcW w:w="993" w:type="dxa"/>
            <w:tcBorders>
              <w:top w:val="nil"/>
              <w:left w:val="nil"/>
              <w:bottom w:val="single" w:sz="8" w:space="0" w:color="auto"/>
              <w:right w:val="single" w:sz="8" w:space="0" w:color="auto"/>
            </w:tcBorders>
            <w:shd w:val="clear" w:color="000000" w:fill="FCD5B4"/>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 xml:space="preserve">             440,00 </w:t>
            </w:r>
          </w:p>
        </w:tc>
        <w:tc>
          <w:tcPr>
            <w:tcW w:w="850" w:type="dxa"/>
            <w:tcBorders>
              <w:top w:val="nil"/>
              <w:left w:val="nil"/>
              <w:bottom w:val="single" w:sz="8" w:space="0" w:color="auto"/>
              <w:right w:val="single" w:sz="8" w:space="0" w:color="auto"/>
            </w:tcBorders>
            <w:shd w:val="clear" w:color="000000" w:fill="FFFFFF"/>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8.000</w:t>
            </w:r>
          </w:p>
        </w:tc>
        <w:tc>
          <w:tcPr>
            <w:tcW w:w="992"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3429</w:t>
            </w:r>
          </w:p>
        </w:tc>
        <w:tc>
          <w:tcPr>
            <w:tcW w:w="1276"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3.520.000,00</w:t>
            </w:r>
          </w:p>
        </w:tc>
        <w:tc>
          <w:tcPr>
            <w:tcW w:w="1276"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1.508.760,00</w:t>
            </w:r>
          </w:p>
        </w:tc>
        <w:tc>
          <w:tcPr>
            <w:tcW w:w="1594"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5.028.760,00</w:t>
            </w:r>
          </w:p>
        </w:tc>
      </w:tr>
      <w:tr w:rsidR="00270DBD" w:rsidRPr="00270DBD" w:rsidTr="0010589C">
        <w:trPr>
          <w:trHeight w:val="915"/>
        </w:trPr>
        <w:tc>
          <w:tcPr>
            <w:tcW w:w="650" w:type="dxa"/>
            <w:vMerge/>
            <w:tcBorders>
              <w:top w:val="nil"/>
              <w:left w:val="single" w:sz="8" w:space="0" w:color="auto"/>
              <w:bottom w:val="single" w:sz="8" w:space="0" w:color="000000"/>
              <w:right w:val="single" w:sz="8" w:space="0" w:color="auto"/>
            </w:tcBorders>
            <w:vAlign w:val="center"/>
            <w:hideMark/>
          </w:tcPr>
          <w:p w:rsidR="00C674F8" w:rsidRPr="00C674F8" w:rsidRDefault="00C674F8" w:rsidP="00C674F8">
            <w:pPr>
              <w:jc w:val="left"/>
              <w:rPr>
                <w:rFonts w:ascii="Times New Roman" w:hAnsi="Times New Roman"/>
                <w:sz w:val="14"/>
                <w:szCs w:val="14"/>
                <w:lang w:eastAsia="es-CO"/>
              </w:rPr>
            </w:pPr>
          </w:p>
        </w:tc>
        <w:tc>
          <w:tcPr>
            <w:tcW w:w="783"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b/>
                <w:bCs/>
                <w:sz w:val="14"/>
                <w:szCs w:val="14"/>
                <w:lang w:eastAsia="es-CO"/>
              </w:rPr>
            </w:pPr>
            <w:r w:rsidRPr="00C674F8">
              <w:rPr>
                <w:rFonts w:cs="Arial"/>
                <w:b/>
                <w:bCs/>
                <w:sz w:val="14"/>
                <w:szCs w:val="14"/>
                <w:lang w:eastAsia="es-CO"/>
              </w:rPr>
              <w:t>41</w:t>
            </w:r>
          </w:p>
        </w:tc>
        <w:tc>
          <w:tcPr>
            <w:tcW w:w="1417" w:type="dxa"/>
            <w:tcBorders>
              <w:top w:val="nil"/>
              <w:left w:val="nil"/>
              <w:bottom w:val="single" w:sz="8" w:space="0" w:color="auto"/>
              <w:right w:val="single" w:sz="8" w:space="0" w:color="auto"/>
            </w:tcBorders>
            <w:shd w:val="clear" w:color="000000" w:fill="FFFFFF"/>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SONDA VESICAL NELATON No 12</w:t>
            </w:r>
          </w:p>
        </w:tc>
        <w:tc>
          <w:tcPr>
            <w:tcW w:w="993" w:type="dxa"/>
            <w:tcBorders>
              <w:top w:val="nil"/>
              <w:left w:val="nil"/>
              <w:bottom w:val="single" w:sz="8" w:space="0" w:color="auto"/>
              <w:right w:val="single" w:sz="8" w:space="0" w:color="auto"/>
            </w:tcBorders>
            <w:shd w:val="clear" w:color="000000" w:fill="FCD5B4"/>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 xml:space="preserve">             440,00 </w:t>
            </w:r>
          </w:p>
        </w:tc>
        <w:tc>
          <w:tcPr>
            <w:tcW w:w="850" w:type="dxa"/>
            <w:tcBorders>
              <w:top w:val="nil"/>
              <w:left w:val="nil"/>
              <w:bottom w:val="single" w:sz="8" w:space="0" w:color="auto"/>
              <w:right w:val="single" w:sz="8" w:space="0" w:color="auto"/>
            </w:tcBorders>
            <w:shd w:val="clear" w:color="000000" w:fill="FFFFFF"/>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11.500</w:t>
            </w:r>
          </w:p>
        </w:tc>
        <w:tc>
          <w:tcPr>
            <w:tcW w:w="992"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4929</w:t>
            </w:r>
          </w:p>
        </w:tc>
        <w:tc>
          <w:tcPr>
            <w:tcW w:w="1276"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5.060.000,00</w:t>
            </w:r>
          </w:p>
        </w:tc>
        <w:tc>
          <w:tcPr>
            <w:tcW w:w="1276"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2.168.760,00</w:t>
            </w:r>
          </w:p>
        </w:tc>
        <w:tc>
          <w:tcPr>
            <w:tcW w:w="1594"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7.228.760,00</w:t>
            </w:r>
          </w:p>
        </w:tc>
      </w:tr>
      <w:tr w:rsidR="00270DBD" w:rsidRPr="00270DBD" w:rsidTr="0010589C">
        <w:trPr>
          <w:trHeight w:val="915"/>
        </w:trPr>
        <w:tc>
          <w:tcPr>
            <w:tcW w:w="650" w:type="dxa"/>
            <w:vMerge/>
            <w:tcBorders>
              <w:top w:val="nil"/>
              <w:left w:val="single" w:sz="8" w:space="0" w:color="auto"/>
              <w:bottom w:val="single" w:sz="8" w:space="0" w:color="000000"/>
              <w:right w:val="single" w:sz="8" w:space="0" w:color="auto"/>
            </w:tcBorders>
            <w:vAlign w:val="center"/>
            <w:hideMark/>
          </w:tcPr>
          <w:p w:rsidR="00C674F8" w:rsidRPr="00C674F8" w:rsidRDefault="00C674F8" w:rsidP="00C674F8">
            <w:pPr>
              <w:jc w:val="left"/>
              <w:rPr>
                <w:rFonts w:ascii="Times New Roman" w:hAnsi="Times New Roman"/>
                <w:sz w:val="14"/>
                <w:szCs w:val="14"/>
                <w:lang w:eastAsia="es-CO"/>
              </w:rPr>
            </w:pPr>
          </w:p>
        </w:tc>
        <w:tc>
          <w:tcPr>
            <w:tcW w:w="783"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b/>
                <w:bCs/>
                <w:sz w:val="14"/>
                <w:szCs w:val="14"/>
                <w:lang w:eastAsia="es-CO"/>
              </w:rPr>
            </w:pPr>
            <w:r w:rsidRPr="00C674F8">
              <w:rPr>
                <w:rFonts w:cs="Arial"/>
                <w:b/>
                <w:bCs/>
                <w:sz w:val="14"/>
                <w:szCs w:val="14"/>
                <w:lang w:eastAsia="es-CO"/>
              </w:rPr>
              <w:t>42</w:t>
            </w:r>
          </w:p>
        </w:tc>
        <w:tc>
          <w:tcPr>
            <w:tcW w:w="1417" w:type="dxa"/>
            <w:tcBorders>
              <w:top w:val="nil"/>
              <w:left w:val="nil"/>
              <w:bottom w:val="single" w:sz="8" w:space="0" w:color="auto"/>
              <w:right w:val="single" w:sz="8" w:space="0" w:color="auto"/>
            </w:tcBorders>
            <w:shd w:val="clear" w:color="000000" w:fill="FFFFFF"/>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SONDA VESICAL NELATON No 14</w:t>
            </w:r>
          </w:p>
        </w:tc>
        <w:tc>
          <w:tcPr>
            <w:tcW w:w="993" w:type="dxa"/>
            <w:tcBorders>
              <w:top w:val="nil"/>
              <w:left w:val="nil"/>
              <w:bottom w:val="single" w:sz="8" w:space="0" w:color="auto"/>
              <w:right w:val="single" w:sz="8" w:space="0" w:color="auto"/>
            </w:tcBorders>
            <w:shd w:val="clear" w:color="000000" w:fill="FCD5B4"/>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 xml:space="preserve">             363,00 </w:t>
            </w:r>
          </w:p>
        </w:tc>
        <w:tc>
          <w:tcPr>
            <w:tcW w:w="850" w:type="dxa"/>
            <w:tcBorders>
              <w:top w:val="nil"/>
              <w:left w:val="nil"/>
              <w:bottom w:val="single" w:sz="8" w:space="0" w:color="auto"/>
              <w:right w:val="single" w:sz="8" w:space="0" w:color="auto"/>
            </w:tcBorders>
            <w:shd w:val="clear" w:color="000000" w:fill="FFFFFF"/>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13.600</w:t>
            </w:r>
          </w:p>
        </w:tc>
        <w:tc>
          <w:tcPr>
            <w:tcW w:w="992"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7000</w:t>
            </w:r>
          </w:p>
        </w:tc>
        <w:tc>
          <w:tcPr>
            <w:tcW w:w="1276"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4.936.800,00</w:t>
            </w:r>
          </w:p>
        </w:tc>
        <w:tc>
          <w:tcPr>
            <w:tcW w:w="1276"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2.541.000,00</w:t>
            </w:r>
          </w:p>
        </w:tc>
        <w:tc>
          <w:tcPr>
            <w:tcW w:w="1594"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7.477.800,00</w:t>
            </w:r>
          </w:p>
        </w:tc>
      </w:tr>
      <w:tr w:rsidR="00270DBD" w:rsidRPr="00270DBD" w:rsidTr="0010589C">
        <w:trPr>
          <w:trHeight w:val="915"/>
        </w:trPr>
        <w:tc>
          <w:tcPr>
            <w:tcW w:w="650" w:type="dxa"/>
            <w:vMerge/>
            <w:tcBorders>
              <w:top w:val="nil"/>
              <w:left w:val="single" w:sz="8" w:space="0" w:color="auto"/>
              <w:bottom w:val="single" w:sz="8" w:space="0" w:color="000000"/>
              <w:right w:val="single" w:sz="8" w:space="0" w:color="auto"/>
            </w:tcBorders>
            <w:vAlign w:val="center"/>
            <w:hideMark/>
          </w:tcPr>
          <w:p w:rsidR="00C674F8" w:rsidRPr="00C674F8" w:rsidRDefault="00C674F8" w:rsidP="00C674F8">
            <w:pPr>
              <w:jc w:val="left"/>
              <w:rPr>
                <w:rFonts w:ascii="Times New Roman" w:hAnsi="Times New Roman"/>
                <w:sz w:val="14"/>
                <w:szCs w:val="14"/>
                <w:lang w:eastAsia="es-CO"/>
              </w:rPr>
            </w:pPr>
          </w:p>
        </w:tc>
        <w:tc>
          <w:tcPr>
            <w:tcW w:w="783"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b/>
                <w:bCs/>
                <w:sz w:val="14"/>
                <w:szCs w:val="14"/>
                <w:lang w:eastAsia="es-CO"/>
              </w:rPr>
            </w:pPr>
            <w:r w:rsidRPr="00C674F8">
              <w:rPr>
                <w:rFonts w:cs="Arial"/>
                <w:b/>
                <w:bCs/>
                <w:sz w:val="14"/>
                <w:szCs w:val="14"/>
                <w:lang w:eastAsia="es-CO"/>
              </w:rPr>
              <w:t>43</w:t>
            </w:r>
          </w:p>
        </w:tc>
        <w:tc>
          <w:tcPr>
            <w:tcW w:w="1417" w:type="dxa"/>
            <w:tcBorders>
              <w:top w:val="nil"/>
              <w:left w:val="nil"/>
              <w:bottom w:val="single" w:sz="8" w:space="0" w:color="auto"/>
              <w:right w:val="single" w:sz="8" w:space="0" w:color="auto"/>
            </w:tcBorders>
            <w:shd w:val="clear" w:color="000000" w:fill="FFFFFF"/>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SONDA VESICAL NELATON No 16</w:t>
            </w:r>
          </w:p>
        </w:tc>
        <w:tc>
          <w:tcPr>
            <w:tcW w:w="993" w:type="dxa"/>
            <w:tcBorders>
              <w:top w:val="nil"/>
              <w:left w:val="nil"/>
              <w:bottom w:val="single" w:sz="8" w:space="0" w:color="auto"/>
              <w:right w:val="single" w:sz="8" w:space="0" w:color="auto"/>
            </w:tcBorders>
            <w:shd w:val="clear" w:color="000000" w:fill="FCD5B4"/>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 xml:space="preserve">             377,00 </w:t>
            </w:r>
          </w:p>
        </w:tc>
        <w:tc>
          <w:tcPr>
            <w:tcW w:w="850" w:type="dxa"/>
            <w:tcBorders>
              <w:top w:val="nil"/>
              <w:left w:val="nil"/>
              <w:bottom w:val="single" w:sz="8" w:space="0" w:color="auto"/>
              <w:right w:val="single" w:sz="8" w:space="0" w:color="auto"/>
            </w:tcBorders>
            <w:shd w:val="clear" w:color="000000" w:fill="FFFFFF"/>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7.000</w:t>
            </w:r>
          </w:p>
        </w:tc>
        <w:tc>
          <w:tcPr>
            <w:tcW w:w="992"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3000</w:t>
            </w:r>
          </w:p>
        </w:tc>
        <w:tc>
          <w:tcPr>
            <w:tcW w:w="1276"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2.639.000,00</w:t>
            </w:r>
          </w:p>
        </w:tc>
        <w:tc>
          <w:tcPr>
            <w:tcW w:w="1276"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1.131.000,00</w:t>
            </w:r>
          </w:p>
        </w:tc>
        <w:tc>
          <w:tcPr>
            <w:tcW w:w="1594"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3.770.000,00</w:t>
            </w:r>
          </w:p>
        </w:tc>
      </w:tr>
      <w:tr w:rsidR="00270DBD" w:rsidRPr="00270DBD" w:rsidTr="0010589C">
        <w:trPr>
          <w:trHeight w:val="915"/>
        </w:trPr>
        <w:tc>
          <w:tcPr>
            <w:tcW w:w="650" w:type="dxa"/>
            <w:vMerge/>
            <w:tcBorders>
              <w:top w:val="nil"/>
              <w:left w:val="single" w:sz="8" w:space="0" w:color="auto"/>
              <w:bottom w:val="single" w:sz="8" w:space="0" w:color="000000"/>
              <w:right w:val="single" w:sz="8" w:space="0" w:color="auto"/>
            </w:tcBorders>
            <w:vAlign w:val="center"/>
            <w:hideMark/>
          </w:tcPr>
          <w:p w:rsidR="00C674F8" w:rsidRPr="00C674F8" w:rsidRDefault="00C674F8" w:rsidP="00C674F8">
            <w:pPr>
              <w:jc w:val="left"/>
              <w:rPr>
                <w:rFonts w:ascii="Times New Roman" w:hAnsi="Times New Roman"/>
                <w:sz w:val="14"/>
                <w:szCs w:val="14"/>
                <w:lang w:eastAsia="es-CO"/>
              </w:rPr>
            </w:pPr>
          </w:p>
        </w:tc>
        <w:tc>
          <w:tcPr>
            <w:tcW w:w="783"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b/>
                <w:bCs/>
                <w:sz w:val="14"/>
                <w:szCs w:val="14"/>
                <w:lang w:eastAsia="es-CO"/>
              </w:rPr>
            </w:pPr>
            <w:r w:rsidRPr="00C674F8">
              <w:rPr>
                <w:rFonts w:cs="Arial"/>
                <w:b/>
                <w:bCs/>
                <w:sz w:val="14"/>
                <w:szCs w:val="14"/>
                <w:lang w:eastAsia="es-CO"/>
              </w:rPr>
              <w:t>44</w:t>
            </w:r>
          </w:p>
        </w:tc>
        <w:tc>
          <w:tcPr>
            <w:tcW w:w="1417" w:type="dxa"/>
            <w:tcBorders>
              <w:top w:val="nil"/>
              <w:left w:val="nil"/>
              <w:bottom w:val="single" w:sz="8" w:space="0" w:color="auto"/>
              <w:right w:val="single" w:sz="8" w:space="0" w:color="auto"/>
            </w:tcBorders>
            <w:shd w:val="clear" w:color="000000" w:fill="FFFFFF"/>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SONDA VESICAL NELATON No 18</w:t>
            </w:r>
          </w:p>
        </w:tc>
        <w:tc>
          <w:tcPr>
            <w:tcW w:w="993" w:type="dxa"/>
            <w:tcBorders>
              <w:top w:val="nil"/>
              <w:left w:val="nil"/>
              <w:bottom w:val="single" w:sz="8" w:space="0" w:color="auto"/>
              <w:right w:val="single" w:sz="8" w:space="0" w:color="auto"/>
            </w:tcBorders>
            <w:shd w:val="clear" w:color="000000" w:fill="FCD5B4"/>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 xml:space="preserve">             488,00 </w:t>
            </w:r>
          </w:p>
        </w:tc>
        <w:tc>
          <w:tcPr>
            <w:tcW w:w="850" w:type="dxa"/>
            <w:tcBorders>
              <w:top w:val="nil"/>
              <w:left w:val="nil"/>
              <w:bottom w:val="single" w:sz="8" w:space="0" w:color="auto"/>
              <w:right w:val="single" w:sz="8" w:space="0" w:color="auto"/>
            </w:tcBorders>
            <w:shd w:val="clear" w:color="000000" w:fill="FFFFFF"/>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400</w:t>
            </w:r>
          </w:p>
        </w:tc>
        <w:tc>
          <w:tcPr>
            <w:tcW w:w="992"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171</w:t>
            </w:r>
          </w:p>
        </w:tc>
        <w:tc>
          <w:tcPr>
            <w:tcW w:w="1276"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195.200,00</w:t>
            </w:r>
          </w:p>
        </w:tc>
        <w:tc>
          <w:tcPr>
            <w:tcW w:w="1276"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83.448,00</w:t>
            </w:r>
          </w:p>
        </w:tc>
        <w:tc>
          <w:tcPr>
            <w:tcW w:w="1594"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278.648,00</w:t>
            </w:r>
          </w:p>
        </w:tc>
      </w:tr>
      <w:tr w:rsidR="0010589C" w:rsidRPr="00C674F8" w:rsidTr="0010589C">
        <w:trPr>
          <w:trHeight w:val="315"/>
        </w:trPr>
        <w:tc>
          <w:tcPr>
            <w:tcW w:w="650" w:type="dxa"/>
            <w:vMerge/>
            <w:tcBorders>
              <w:top w:val="nil"/>
              <w:left w:val="single" w:sz="8" w:space="0" w:color="auto"/>
              <w:bottom w:val="single" w:sz="8" w:space="0" w:color="000000"/>
              <w:right w:val="single" w:sz="8" w:space="0" w:color="auto"/>
            </w:tcBorders>
            <w:vAlign w:val="center"/>
            <w:hideMark/>
          </w:tcPr>
          <w:p w:rsidR="00C674F8" w:rsidRPr="00C674F8" w:rsidRDefault="00C674F8" w:rsidP="00C674F8">
            <w:pPr>
              <w:jc w:val="left"/>
              <w:rPr>
                <w:rFonts w:ascii="Times New Roman" w:hAnsi="Times New Roman"/>
                <w:sz w:val="14"/>
                <w:szCs w:val="14"/>
                <w:lang w:eastAsia="es-CO"/>
              </w:rPr>
            </w:pPr>
          </w:p>
        </w:tc>
        <w:tc>
          <w:tcPr>
            <w:tcW w:w="783" w:type="dxa"/>
            <w:tcBorders>
              <w:top w:val="nil"/>
              <w:left w:val="nil"/>
              <w:bottom w:val="single" w:sz="8" w:space="0" w:color="auto"/>
              <w:right w:val="single" w:sz="8" w:space="0" w:color="auto"/>
            </w:tcBorders>
            <w:shd w:val="clear" w:color="000000" w:fill="FFFFFF"/>
            <w:noWrap/>
            <w:vAlign w:val="center"/>
            <w:hideMark/>
          </w:tcPr>
          <w:p w:rsidR="00C674F8" w:rsidRPr="00C674F8" w:rsidRDefault="00C674F8" w:rsidP="00C674F8">
            <w:pPr>
              <w:jc w:val="left"/>
              <w:rPr>
                <w:rFonts w:ascii="Times New Roman" w:hAnsi="Times New Roman"/>
                <w:sz w:val="14"/>
                <w:szCs w:val="14"/>
                <w:lang w:eastAsia="es-CO"/>
              </w:rPr>
            </w:pPr>
            <w:r w:rsidRPr="00C674F8">
              <w:rPr>
                <w:rFonts w:ascii="Times New Roman" w:hAnsi="Times New Roman"/>
                <w:sz w:val="14"/>
                <w:szCs w:val="14"/>
                <w:lang w:eastAsia="es-CO"/>
              </w:rPr>
              <w:t> </w:t>
            </w:r>
          </w:p>
        </w:tc>
        <w:tc>
          <w:tcPr>
            <w:tcW w:w="4252" w:type="dxa"/>
            <w:gridSpan w:val="4"/>
            <w:tcBorders>
              <w:top w:val="single" w:sz="8" w:space="0" w:color="auto"/>
              <w:left w:val="nil"/>
              <w:bottom w:val="single" w:sz="8" w:space="0" w:color="auto"/>
              <w:right w:val="single" w:sz="8" w:space="0" w:color="000000"/>
            </w:tcBorders>
            <w:shd w:val="clear" w:color="000000" w:fill="FFFF00"/>
            <w:vAlign w:val="center"/>
            <w:hideMark/>
          </w:tcPr>
          <w:p w:rsidR="00C674F8" w:rsidRPr="00C674F8" w:rsidRDefault="00C674F8" w:rsidP="00C674F8">
            <w:pPr>
              <w:jc w:val="center"/>
              <w:rPr>
                <w:rFonts w:cs="Arial"/>
                <w:b/>
                <w:bCs/>
                <w:sz w:val="14"/>
                <w:szCs w:val="14"/>
                <w:lang w:eastAsia="es-CO"/>
              </w:rPr>
            </w:pPr>
            <w:r w:rsidRPr="00C674F8">
              <w:rPr>
                <w:rFonts w:cs="Arial"/>
                <w:b/>
                <w:bCs/>
                <w:sz w:val="14"/>
                <w:szCs w:val="14"/>
                <w:lang w:eastAsia="es-CO"/>
              </w:rPr>
              <w:t>RECOLECCION DE MUESTRAS</w:t>
            </w:r>
          </w:p>
        </w:tc>
        <w:tc>
          <w:tcPr>
            <w:tcW w:w="1276" w:type="dxa"/>
            <w:tcBorders>
              <w:top w:val="nil"/>
              <w:left w:val="nil"/>
              <w:bottom w:val="single" w:sz="8" w:space="0" w:color="auto"/>
              <w:right w:val="single" w:sz="8" w:space="0" w:color="auto"/>
            </w:tcBorders>
            <w:shd w:val="clear" w:color="000000" w:fill="FFFF00"/>
            <w:noWrap/>
            <w:vAlign w:val="center"/>
            <w:hideMark/>
          </w:tcPr>
          <w:p w:rsidR="00C674F8" w:rsidRPr="00C674F8" w:rsidRDefault="00C674F8" w:rsidP="00C674F8">
            <w:pPr>
              <w:jc w:val="left"/>
              <w:rPr>
                <w:rFonts w:ascii="Times New Roman" w:hAnsi="Times New Roman"/>
                <w:sz w:val="14"/>
                <w:szCs w:val="14"/>
                <w:lang w:eastAsia="es-CO"/>
              </w:rPr>
            </w:pPr>
            <w:r w:rsidRPr="00C674F8">
              <w:rPr>
                <w:rFonts w:ascii="Times New Roman" w:hAnsi="Times New Roman"/>
                <w:sz w:val="14"/>
                <w:szCs w:val="14"/>
                <w:lang w:eastAsia="es-CO"/>
              </w:rPr>
              <w:t> </w:t>
            </w:r>
          </w:p>
        </w:tc>
        <w:tc>
          <w:tcPr>
            <w:tcW w:w="1276" w:type="dxa"/>
            <w:tcBorders>
              <w:top w:val="nil"/>
              <w:left w:val="nil"/>
              <w:bottom w:val="single" w:sz="8" w:space="0" w:color="auto"/>
              <w:right w:val="single" w:sz="8" w:space="0" w:color="auto"/>
            </w:tcBorders>
            <w:shd w:val="clear" w:color="000000" w:fill="FFFF00"/>
            <w:noWrap/>
            <w:vAlign w:val="center"/>
            <w:hideMark/>
          </w:tcPr>
          <w:p w:rsidR="00C674F8" w:rsidRPr="00C674F8" w:rsidRDefault="00C674F8" w:rsidP="00C674F8">
            <w:pPr>
              <w:jc w:val="left"/>
              <w:rPr>
                <w:rFonts w:ascii="Times New Roman" w:hAnsi="Times New Roman"/>
                <w:sz w:val="14"/>
                <w:szCs w:val="14"/>
                <w:lang w:eastAsia="es-CO"/>
              </w:rPr>
            </w:pPr>
            <w:r w:rsidRPr="00C674F8">
              <w:rPr>
                <w:rFonts w:ascii="Times New Roman" w:hAnsi="Times New Roman"/>
                <w:sz w:val="14"/>
                <w:szCs w:val="14"/>
                <w:lang w:eastAsia="es-CO"/>
              </w:rPr>
              <w:t> </w:t>
            </w:r>
          </w:p>
        </w:tc>
        <w:tc>
          <w:tcPr>
            <w:tcW w:w="1594" w:type="dxa"/>
            <w:tcBorders>
              <w:top w:val="nil"/>
              <w:left w:val="nil"/>
              <w:bottom w:val="single" w:sz="8" w:space="0" w:color="auto"/>
              <w:right w:val="single" w:sz="8" w:space="0" w:color="auto"/>
            </w:tcBorders>
            <w:shd w:val="clear" w:color="000000" w:fill="FFFF00"/>
            <w:noWrap/>
            <w:vAlign w:val="center"/>
            <w:hideMark/>
          </w:tcPr>
          <w:p w:rsidR="00C674F8" w:rsidRPr="00C674F8" w:rsidRDefault="00C674F8" w:rsidP="00C674F8">
            <w:pPr>
              <w:jc w:val="left"/>
              <w:rPr>
                <w:rFonts w:ascii="Times New Roman" w:hAnsi="Times New Roman"/>
                <w:sz w:val="14"/>
                <w:szCs w:val="14"/>
                <w:lang w:eastAsia="es-CO"/>
              </w:rPr>
            </w:pPr>
            <w:r w:rsidRPr="00C674F8">
              <w:rPr>
                <w:rFonts w:ascii="Times New Roman" w:hAnsi="Times New Roman"/>
                <w:sz w:val="14"/>
                <w:szCs w:val="14"/>
                <w:lang w:eastAsia="es-CO"/>
              </w:rPr>
              <w:t> </w:t>
            </w:r>
          </w:p>
        </w:tc>
      </w:tr>
      <w:tr w:rsidR="00270DBD" w:rsidRPr="00270DBD" w:rsidTr="0010589C">
        <w:trPr>
          <w:trHeight w:val="1140"/>
        </w:trPr>
        <w:tc>
          <w:tcPr>
            <w:tcW w:w="650" w:type="dxa"/>
            <w:vMerge/>
            <w:tcBorders>
              <w:top w:val="nil"/>
              <w:left w:val="single" w:sz="8" w:space="0" w:color="auto"/>
              <w:bottom w:val="single" w:sz="8" w:space="0" w:color="000000"/>
              <w:right w:val="single" w:sz="8" w:space="0" w:color="auto"/>
            </w:tcBorders>
            <w:vAlign w:val="center"/>
            <w:hideMark/>
          </w:tcPr>
          <w:p w:rsidR="00C674F8" w:rsidRPr="00C674F8" w:rsidRDefault="00C674F8" w:rsidP="00C674F8">
            <w:pPr>
              <w:jc w:val="left"/>
              <w:rPr>
                <w:rFonts w:ascii="Times New Roman" w:hAnsi="Times New Roman"/>
                <w:sz w:val="14"/>
                <w:szCs w:val="14"/>
                <w:lang w:eastAsia="es-CO"/>
              </w:rPr>
            </w:pPr>
          </w:p>
        </w:tc>
        <w:tc>
          <w:tcPr>
            <w:tcW w:w="783"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b/>
                <w:bCs/>
                <w:sz w:val="14"/>
                <w:szCs w:val="14"/>
                <w:lang w:eastAsia="es-CO"/>
              </w:rPr>
            </w:pPr>
            <w:r w:rsidRPr="00C674F8">
              <w:rPr>
                <w:rFonts w:cs="Arial"/>
                <w:b/>
                <w:bCs/>
                <w:sz w:val="14"/>
                <w:szCs w:val="14"/>
                <w:lang w:eastAsia="es-CO"/>
              </w:rPr>
              <w:t>45</w:t>
            </w:r>
          </w:p>
        </w:tc>
        <w:tc>
          <w:tcPr>
            <w:tcW w:w="1417" w:type="dxa"/>
            <w:tcBorders>
              <w:top w:val="nil"/>
              <w:left w:val="nil"/>
              <w:bottom w:val="single" w:sz="8" w:space="0" w:color="auto"/>
              <w:right w:val="single" w:sz="8" w:space="0" w:color="auto"/>
            </w:tcBorders>
            <w:shd w:val="clear" w:color="000000" w:fill="FFFFFF"/>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BOLSA PARA RECOLECCION DE ORINA PEDIATRICA (CITOQUIMICO)</w:t>
            </w:r>
          </w:p>
        </w:tc>
        <w:tc>
          <w:tcPr>
            <w:tcW w:w="993" w:type="dxa"/>
            <w:tcBorders>
              <w:top w:val="nil"/>
              <w:left w:val="nil"/>
              <w:bottom w:val="single" w:sz="8" w:space="0" w:color="auto"/>
              <w:right w:val="single" w:sz="8" w:space="0" w:color="auto"/>
            </w:tcBorders>
            <w:shd w:val="clear" w:color="000000" w:fill="FCD5B4"/>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 xml:space="preserve">             309,00 </w:t>
            </w:r>
          </w:p>
        </w:tc>
        <w:tc>
          <w:tcPr>
            <w:tcW w:w="850"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500</w:t>
            </w:r>
          </w:p>
        </w:tc>
        <w:tc>
          <w:tcPr>
            <w:tcW w:w="992"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214</w:t>
            </w:r>
          </w:p>
        </w:tc>
        <w:tc>
          <w:tcPr>
            <w:tcW w:w="1276"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154.500,00</w:t>
            </w:r>
          </w:p>
        </w:tc>
        <w:tc>
          <w:tcPr>
            <w:tcW w:w="1276"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66.126,00</w:t>
            </w:r>
          </w:p>
        </w:tc>
        <w:tc>
          <w:tcPr>
            <w:tcW w:w="1594"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220.626,00</w:t>
            </w:r>
          </w:p>
        </w:tc>
      </w:tr>
      <w:tr w:rsidR="00270DBD" w:rsidRPr="00270DBD" w:rsidTr="0010589C">
        <w:trPr>
          <w:trHeight w:val="915"/>
        </w:trPr>
        <w:tc>
          <w:tcPr>
            <w:tcW w:w="650" w:type="dxa"/>
            <w:vMerge/>
            <w:tcBorders>
              <w:top w:val="nil"/>
              <w:left w:val="single" w:sz="8" w:space="0" w:color="auto"/>
              <w:bottom w:val="single" w:sz="8" w:space="0" w:color="000000"/>
              <w:right w:val="single" w:sz="8" w:space="0" w:color="auto"/>
            </w:tcBorders>
            <w:vAlign w:val="center"/>
            <w:hideMark/>
          </w:tcPr>
          <w:p w:rsidR="00C674F8" w:rsidRPr="00C674F8" w:rsidRDefault="00C674F8" w:rsidP="00C674F8">
            <w:pPr>
              <w:jc w:val="left"/>
              <w:rPr>
                <w:rFonts w:ascii="Times New Roman" w:hAnsi="Times New Roman"/>
                <w:sz w:val="14"/>
                <w:szCs w:val="14"/>
                <w:lang w:eastAsia="es-CO"/>
              </w:rPr>
            </w:pPr>
          </w:p>
        </w:tc>
        <w:tc>
          <w:tcPr>
            <w:tcW w:w="783"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b/>
                <w:bCs/>
                <w:sz w:val="14"/>
                <w:szCs w:val="14"/>
                <w:lang w:eastAsia="es-CO"/>
              </w:rPr>
            </w:pPr>
            <w:r w:rsidRPr="00C674F8">
              <w:rPr>
                <w:rFonts w:cs="Arial"/>
                <w:b/>
                <w:bCs/>
                <w:sz w:val="14"/>
                <w:szCs w:val="14"/>
                <w:lang w:eastAsia="es-CO"/>
              </w:rPr>
              <w:t>46</w:t>
            </w:r>
          </w:p>
        </w:tc>
        <w:tc>
          <w:tcPr>
            <w:tcW w:w="1417" w:type="dxa"/>
            <w:tcBorders>
              <w:top w:val="nil"/>
              <w:left w:val="nil"/>
              <w:bottom w:val="single" w:sz="8" w:space="0" w:color="auto"/>
              <w:right w:val="single" w:sz="8" w:space="0" w:color="auto"/>
            </w:tcBorders>
            <w:shd w:val="clear" w:color="000000" w:fill="FFFFFF"/>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CAJA COPROLOGICA, DE CIERRE HERMETICO</w:t>
            </w:r>
          </w:p>
        </w:tc>
        <w:tc>
          <w:tcPr>
            <w:tcW w:w="993" w:type="dxa"/>
            <w:tcBorders>
              <w:top w:val="nil"/>
              <w:left w:val="nil"/>
              <w:bottom w:val="single" w:sz="8" w:space="0" w:color="auto"/>
              <w:right w:val="single" w:sz="8" w:space="0" w:color="auto"/>
            </w:tcBorders>
            <w:shd w:val="clear" w:color="000000" w:fill="FCD5B4"/>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 xml:space="preserve">             180,00 </w:t>
            </w:r>
          </w:p>
        </w:tc>
        <w:tc>
          <w:tcPr>
            <w:tcW w:w="850"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1.500</w:t>
            </w:r>
          </w:p>
        </w:tc>
        <w:tc>
          <w:tcPr>
            <w:tcW w:w="992"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643</w:t>
            </w:r>
          </w:p>
        </w:tc>
        <w:tc>
          <w:tcPr>
            <w:tcW w:w="1276"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270.000,00</w:t>
            </w:r>
          </w:p>
        </w:tc>
        <w:tc>
          <w:tcPr>
            <w:tcW w:w="1276"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115.740,00</w:t>
            </w:r>
          </w:p>
        </w:tc>
        <w:tc>
          <w:tcPr>
            <w:tcW w:w="1594"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385.740,00</w:t>
            </w:r>
          </w:p>
        </w:tc>
      </w:tr>
      <w:tr w:rsidR="00270DBD" w:rsidRPr="00270DBD" w:rsidTr="0010589C">
        <w:trPr>
          <w:trHeight w:val="915"/>
        </w:trPr>
        <w:tc>
          <w:tcPr>
            <w:tcW w:w="650" w:type="dxa"/>
            <w:vMerge/>
            <w:tcBorders>
              <w:top w:val="nil"/>
              <w:left w:val="single" w:sz="8" w:space="0" w:color="auto"/>
              <w:bottom w:val="single" w:sz="8" w:space="0" w:color="000000"/>
              <w:right w:val="single" w:sz="8" w:space="0" w:color="auto"/>
            </w:tcBorders>
            <w:vAlign w:val="center"/>
            <w:hideMark/>
          </w:tcPr>
          <w:p w:rsidR="00C674F8" w:rsidRPr="00C674F8" w:rsidRDefault="00C674F8" w:rsidP="00C674F8">
            <w:pPr>
              <w:jc w:val="left"/>
              <w:rPr>
                <w:rFonts w:ascii="Times New Roman" w:hAnsi="Times New Roman"/>
                <w:sz w:val="14"/>
                <w:szCs w:val="14"/>
                <w:lang w:eastAsia="es-CO"/>
              </w:rPr>
            </w:pPr>
          </w:p>
        </w:tc>
        <w:tc>
          <w:tcPr>
            <w:tcW w:w="783"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b/>
                <w:bCs/>
                <w:sz w:val="14"/>
                <w:szCs w:val="14"/>
                <w:lang w:eastAsia="es-CO"/>
              </w:rPr>
            </w:pPr>
            <w:r w:rsidRPr="00C674F8">
              <w:rPr>
                <w:rFonts w:cs="Arial"/>
                <w:b/>
                <w:bCs/>
                <w:sz w:val="14"/>
                <w:szCs w:val="14"/>
                <w:lang w:eastAsia="es-CO"/>
              </w:rPr>
              <w:t>47</w:t>
            </w:r>
          </w:p>
        </w:tc>
        <w:tc>
          <w:tcPr>
            <w:tcW w:w="1417" w:type="dxa"/>
            <w:tcBorders>
              <w:top w:val="nil"/>
              <w:left w:val="nil"/>
              <w:bottom w:val="single" w:sz="8" w:space="0" w:color="auto"/>
              <w:right w:val="single" w:sz="8" w:space="0" w:color="auto"/>
            </w:tcBorders>
            <w:shd w:val="clear" w:color="000000" w:fill="FFFFFF"/>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FRASCO PARA RECOLECCION DE ORINA</w:t>
            </w:r>
          </w:p>
        </w:tc>
        <w:tc>
          <w:tcPr>
            <w:tcW w:w="993" w:type="dxa"/>
            <w:tcBorders>
              <w:top w:val="nil"/>
              <w:left w:val="nil"/>
              <w:bottom w:val="single" w:sz="8" w:space="0" w:color="auto"/>
              <w:right w:val="single" w:sz="8" w:space="0" w:color="auto"/>
            </w:tcBorders>
            <w:shd w:val="clear" w:color="000000" w:fill="FCD5B4"/>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 xml:space="preserve">             163,00 </w:t>
            </w:r>
          </w:p>
        </w:tc>
        <w:tc>
          <w:tcPr>
            <w:tcW w:w="850"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7.000</w:t>
            </w:r>
          </w:p>
        </w:tc>
        <w:tc>
          <w:tcPr>
            <w:tcW w:w="992"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3000</w:t>
            </w:r>
          </w:p>
        </w:tc>
        <w:tc>
          <w:tcPr>
            <w:tcW w:w="1276"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1.141.000,00</w:t>
            </w:r>
          </w:p>
        </w:tc>
        <w:tc>
          <w:tcPr>
            <w:tcW w:w="1276"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489.000,00</w:t>
            </w:r>
          </w:p>
        </w:tc>
        <w:tc>
          <w:tcPr>
            <w:tcW w:w="1594"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1.630.000,00</w:t>
            </w:r>
          </w:p>
        </w:tc>
      </w:tr>
      <w:tr w:rsidR="00270DBD" w:rsidRPr="00270DBD" w:rsidTr="0010589C">
        <w:trPr>
          <w:trHeight w:val="915"/>
        </w:trPr>
        <w:tc>
          <w:tcPr>
            <w:tcW w:w="650" w:type="dxa"/>
            <w:vMerge/>
            <w:tcBorders>
              <w:top w:val="nil"/>
              <w:left w:val="single" w:sz="8" w:space="0" w:color="auto"/>
              <w:bottom w:val="single" w:sz="8" w:space="0" w:color="000000"/>
              <w:right w:val="single" w:sz="8" w:space="0" w:color="auto"/>
            </w:tcBorders>
            <w:vAlign w:val="center"/>
            <w:hideMark/>
          </w:tcPr>
          <w:p w:rsidR="00C674F8" w:rsidRPr="00C674F8" w:rsidRDefault="00C674F8" w:rsidP="00C674F8">
            <w:pPr>
              <w:jc w:val="left"/>
              <w:rPr>
                <w:rFonts w:ascii="Times New Roman" w:hAnsi="Times New Roman"/>
                <w:sz w:val="14"/>
                <w:szCs w:val="14"/>
                <w:lang w:eastAsia="es-CO"/>
              </w:rPr>
            </w:pPr>
          </w:p>
        </w:tc>
        <w:tc>
          <w:tcPr>
            <w:tcW w:w="783"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b/>
                <w:bCs/>
                <w:sz w:val="14"/>
                <w:szCs w:val="14"/>
                <w:lang w:eastAsia="es-CO"/>
              </w:rPr>
            </w:pPr>
            <w:r w:rsidRPr="00C674F8">
              <w:rPr>
                <w:rFonts w:cs="Arial"/>
                <w:b/>
                <w:bCs/>
                <w:sz w:val="14"/>
                <w:szCs w:val="14"/>
                <w:lang w:eastAsia="es-CO"/>
              </w:rPr>
              <w:t>48</w:t>
            </w:r>
          </w:p>
        </w:tc>
        <w:tc>
          <w:tcPr>
            <w:tcW w:w="1417" w:type="dxa"/>
            <w:tcBorders>
              <w:top w:val="nil"/>
              <w:left w:val="nil"/>
              <w:bottom w:val="single" w:sz="8" w:space="0" w:color="auto"/>
              <w:right w:val="single" w:sz="8" w:space="0" w:color="auto"/>
            </w:tcBorders>
            <w:shd w:val="clear" w:color="000000" w:fill="FFFFFF"/>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FRASCO PARA RECOLECCION DE ORINA 24H</w:t>
            </w:r>
          </w:p>
        </w:tc>
        <w:tc>
          <w:tcPr>
            <w:tcW w:w="993" w:type="dxa"/>
            <w:tcBorders>
              <w:top w:val="nil"/>
              <w:left w:val="nil"/>
              <w:bottom w:val="single" w:sz="8" w:space="0" w:color="auto"/>
              <w:right w:val="single" w:sz="8" w:space="0" w:color="auto"/>
            </w:tcBorders>
            <w:shd w:val="clear" w:color="000000" w:fill="FCD5B4"/>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 xml:space="preserve">             179,00 </w:t>
            </w:r>
          </w:p>
        </w:tc>
        <w:tc>
          <w:tcPr>
            <w:tcW w:w="850"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100</w:t>
            </w:r>
          </w:p>
        </w:tc>
        <w:tc>
          <w:tcPr>
            <w:tcW w:w="992"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43</w:t>
            </w:r>
          </w:p>
        </w:tc>
        <w:tc>
          <w:tcPr>
            <w:tcW w:w="1276"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17.900,00</w:t>
            </w:r>
          </w:p>
        </w:tc>
        <w:tc>
          <w:tcPr>
            <w:tcW w:w="1276"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7.697,00</w:t>
            </w:r>
          </w:p>
        </w:tc>
        <w:tc>
          <w:tcPr>
            <w:tcW w:w="1594"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25.597,00</w:t>
            </w:r>
          </w:p>
        </w:tc>
      </w:tr>
      <w:tr w:rsidR="0010589C" w:rsidRPr="00C674F8" w:rsidTr="0010589C">
        <w:trPr>
          <w:trHeight w:val="315"/>
        </w:trPr>
        <w:tc>
          <w:tcPr>
            <w:tcW w:w="650" w:type="dxa"/>
            <w:vMerge/>
            <w:tcBorders>
              <w:top w:val="nil"/>
              <w:left w:val="single" w:sz="8" w:space="0" w:color="auto"/>
              <w:bottom w:val="single" w:sz="8" w:space="0" w:color="000000"/>
              <w:right w:val="single" w:sz="8" w:space="0" w:color="auto"/>
            </w:tcBorders>
            <w:vAlign w:val="center"/>
            <w:hideMark/>
          </w:tcPr>
          <w:p w:rsidR="00C674F8" w:rsidRPr="00C674F8" w:rsidRDefault="00C674F8" w:rsidP="00C674F8">
            <w:pPr>
              <w:jc w:val="left"/>
              <w:rPr>
                <w:rFonts w:ascii="Times New Roman" w:hAnsi="Times New Roman"/>
                <w:sz w:val="14"/>
                <w:szCs w:val="14"/>
                <w:lang w:eastAsia="es-CO"/>
              </w:rPr>
            </w:pPr>
          </w:p>
        </w:tc>
        <w:tc>
          <w:tcPr>
            <w:tcW w:w="783" w:type="dxa"/>
            <w:tcBorders>
              <w:top w:val="nil"/>
              <w:left w:val="nil"/>
              <w:bottom w:val="single" w:sz="8" w:space="0" w:color="auto"/>
              <w:right w:val="single" w:sz="8" w:space="0" w:color="auto"/>
            </w:tcBorders>
            <w:shd w:val="clear" w:color="000000" w:fill="FFFFFF"/>
            <w:noWrap/>
            <w:vAlign w:val="center"/>
            <w:hideMark/>
          </w:tcPr>
          <w:p w:rsidR="00C674F8" w:rsidRPr="00C674F8" w:rsidRDefault="00C674F8" w:rsidP="00C674F8">
            <w:pPr>
              <w:jc w:val="left"/>
              <w:rPr>
                <w:rFonts w:ascii="Times New Roman" w:hAnsi="Times New Roman"/>
                <w:sz w:val="14"/>
                <w:szCs w:val="14"/>
                <w:lang w:eastAsia="es-CO"/>
              </w:rPr>
            </w:pPr>
            <w:r w:rsidRPr="00C674F8">
              <w:rPr>
                <w:rFonts w:ascii="Times New Roman" w:hAnsi="Times New Roman"/>
                <w:sz w:val="14"/>
                <w:szCs w:val="14"/>
                <w:lang w:eastAsia="es-CO"/>
              </w:rPr>
              <w:t> </w:t>
            </w:r>
          </w:p>
        </w:tc>
        <w:tc>
          <w:tcPr>
            <w:tcW w:w="4252" w:type="dxa"/>
            <w:gridSpan w:val="4"/>
            <w:tcBorders>
              <w:top w:val="single" w:sz="8" w:space="0" w:color="auto"/>
              <w:left w:val="nil"/>
              <w:bottom w:val="single" w:sz="8" w:space="0" w:color="auto"/>
              <w:right w:val="single" w:sz="8" w:space="0" w:color="000000"/>
            </w:tcBorders>
            <w:shd w:val="clear" w:color="000000" w:fill="FFFF00"/>
            <w:vAlign w:val="center"/>
            <w:hideMark/>
          </w:tcPr>
          <w:p w:rsidR="00C674F8" w:rsidRPr="00C674F8" w:rsidRDefault="00C674F8" w:rsidP="00C674F8">
            <w:pPr>
              <w:jc w:val="center"/>
              <w:rPr>
                <w:rFonts w:cs="Arial"/>
                <w:b/>
                <w:bCs/>
                <w:sz w:val="14"/>
                <w:szCs w:val="14"/>
                <w:lang w:eastAsia="es-CO"/>
              </w:rPr>
            </w:pPr>
            <w:r w:rsidRPr="00C674F8">
              <w:rPr>
                <w:rFonts w:cs="Arial"/>
                <w:b/>
                <w:bCs/>
                <w:sz w:val="14"/>
                <w:szCs w:val="14"/>
                <w:lang w:eastAsia="es-CO"/>
              </w:rPr>
              <w:t>CINTAS QUIRURGICA ADHESIVAS</w:t>
            </w:r>
          </w:p>
        </w:tc>
        <w:tc>
          <w:tcPr>
            <w:tcW w:w="1276" w:type="dxa"/>
            <w:tcBorders>
              <w:top w:val="nil"/>
              <w:left w:val="nil"/>
              <w:bottom w:val="single" w:sz="8" w:space="0" w:color="auto"/>
              <w:right w:val="single" w:sz="8" w:space="0" w:color="auto"/>
            </w:tcBorders>
            <w:shd w:val="clear" w:color="000000" w:fill="FFFF00"/>
            <w:noWrap/>
            <w:vAlign w:val="center"/>
            <w:hideMark/>
          </w:tcPr>
          <w:p w:rsidR="00C674F8" w:rsidRPr="00C674F8" w:rsidRDefault="00C674F8" w:rsidP="00C674F8">
            <w:pPr>
              <w:jc w:val="left"/>
              <w:rPr>
                <w:rFonts w:ascii="Times New Roman" w:hAnsi="Times New Roman"/>
                <w:sz w:val="14"/>
                <w:szCs w:val="14"/>
                <w:lang w:eastAsia="es-CO"/>
              </w:rPr>
            </w:pPr>
            <w:r w:rsidRPr="00C674F8">
              <w:rPr>
                <w:rFonts w:ascii="Times New Roman" w:hAnsi="Times New Roman"/>
                <w:sz w:val="14"/>
                <w:szCs w:val="14"/>
                <w:lang w:eastAsia="es-CO"/>
              </w:rPr>
              <w:t> </w:t>
            </w:r>
          </w:p>
        </w:tc>
        <w:tc>
          <w:tcPr>
            <w:tcW w:w="1276" w:type="dxa"/>
            <w:tcBorders>
              <w:top w:val="nil"/>
              <w:left w:val="nil"/>
              <w:bottom w:val="single" w:sz="8" w:space="0" w:color="auto"/>
              <w:right w:val="single" w:sz="8" w:space="0" w:color="auto"/>
            </w:tcBorders>
            <w:shd w:val="clear" w:color="000000" w:fill="FFFF00"/>
            <w:noWrap/>
            <w:vAlign w:val="center"/>
            <w:hideMark/>
          </w:tcPr>
          <w:p w:rsidR="00C674F8" w:rsidRPr="00C674F8" w:rsidRDefault="00C674F8" w:rsidP="00C674F8">
            <w:pPr>
              <w:jc w:val="left"/>
              <w:rPr>
                <w:rFonts w:ascii="Times New Roman" w:hAnsi="Times New Roman"/>
                <w:sz w:val="14"/>
                <w:szCs w:val="14"/>
                <w:lang w:eastAsia="es-CO"/>
              </w:rPr>
            </w:pPr>
            <w:r w:rsidRPr="00C674F8">
              <w:rPr>
                <w:rFonts w:ascii="Times New Roman" w:hAnsi="Times New Roman"/>
                <w:sz w:val="14"/>
                <w:szCs w:val="14"/>
                <w:lang w:eastAsia="es-CO"/>
              </w:rPr>
              <w:t> </w:t>
            </w:r>
          </w:p>
        </w:tc>
        <w:tc>
          <w:tcPr>
            <w:tcW w:w="1594" w:type="dxa"/>
            <w:tcBorders>
              <w:top w:val="nil"/>
              <w:left w:val="nil"/>
              <w:bottom w:val="single" w:sz="8" w:space="0" w:color="auto"/>
              <w:right w:val="single" w:sz="8" w:space="0" w:color="auto"/>
            </w:tcBorders>
            <w:shd w:val="clear" w:color="000000" w:fill="FFFF00"/>
            <w:noWrap/>
            <w:vAlign w:val="center"/>
            <w:hideMark/>
          </w:tcPr>
          <w:p w:rsidR="00C674F8" w:rsidRPr="00C674F8" w:rsidRDefault="00C674F8" w:rsidP="00C674F8">
            <w:pPr>
              <w:jc w:val="left"/>
              <w:rPr>
                <w:rFonts w:ascii="Times New Roman" w:hAnsi="Times New Roman"/>
                <w:sz w:val="14"/>
                <w:szCs w:val="14"/>
                <w:lang w:eastAsia="es-CO"/>
              </w:rPr>
            </w:pPr>
            <w:r w:rsidRPr="00C674F8">
              <w:rPr>
                <w:rFonts w:ascii="Times New Roman" w:hAnsi="Times New Roman"/>
                <w:sz w:val="14"/>
                <w:szCs w:val="14"/>
                <w:lang w:eastAsia="es-CO"/>
              </w:rPr>
              <w:t> </w:t>
            </w:r>
          </w:p>
        </w:tc>
      </w:tr>
      <w:tr w:rsidR="00270DBD" w:rsidRPr="00270DBD" w:rsidTr="0010589C">
        <w:trPr>
          <w:trHeight w:val="3165"/>
        </w:trPr>
        <w:tc>
          <w:tcPr>
            <w:tcW w:w="650" w:type="dxa"/>
            <w:vMerge/>
            <w:tcBorders>
              <w:top w:val="nil"/>
              <w:left w:val="single" w:sz="8" w:space="0" w:color="auto"/>
              <w:bottom w:val="single" w:sz="8" w:space="0" w:color="000000"/>
              <w:right w:val="single" w:sz="8" w:space="0" w:color="auto"/>
            </w:tcBorders>
            <w:vAlign w:val="center"/>
            <w:hideMark/>
          </w:tcPr>
          <w:p w:rsidR="00C674F8" w:rsidRPr="00C674F8" w:rsidRDefault="00C674F8" w:rsidP="00C674F8">
            <w:pPr>
              <w:jc w:val="left"/>
              <w:rPr>
                <w:rFonts w:ascii="Times New Roman" w:hAnsi="Times New Roman"/>
                <w:sz w:val="14"/>
                <w:szCs w:val="14"/>
                <w:lang w:eastAsia="es-CO"/>
              </w:rPr>
            </w:pPr>
          </w:p>
        </w:tc>
        <w:tc>
          <w:tcPr>
            <w:tcW w:w="783"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b/>
                <w:bCs/>
                <w:sz w:val="14"/>
                <w:szCs w:val="14"/>
                <w:lang w:eastAsia="es-CO"/>
              </w:rPr>
            </w:pPr>
            <w:r w:rsidRPr="00C674F8">
              <w:rPr>
                <w:rFonts w:cs="Arial"/>
                <w:b/>
                <w:bCs/>
                <w:sz w:val="14"/>
                <w:szCs w:val="14"/>
                <w:lang w:eastAsia="es-CO"/>
              </w:rPr>
              <w:t>49</w:t>
            </w:r>
          </w:p>
        </w:tc>
        <w:tc>
          <w:tcPr>
            <w:tcW w:w="1417" w:type="dxa"/>
            <w:tcBorders>
              <w:top w:val="nil"/>
              <w:left w:val="nil"/>
              <w:bottom w:val="single" w:sz="8" w:space="0" w:color="auto"/>
              <w:right w:val="single" w:sz="8" w:space="0" w:color="auto"/>
            </w:tcBorders>
            <w:shd w:val="clear" w:color="000000" w:fill="FFFFFF"/>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CINTA QUIRURGICA DE TELA, COMUN, SIN OXIDO DE CINC, DE FIBRA MICROPOROSA, Y UN ANCHO DE 1,0 PULGADAS. ANTIALERGICA, COLOR BLANCO.</w:t>
            </w:r>
          </w:p>
        </w:tc>
        <w:tc>
          <w:tcPr>
            <w:tcW w:w="993" w:type="dxa"/>
            <w:tcBorders>
              <w:top w:val="nil"/>
              <w:left w:val="nil"/>
              <w:bottom w:val="single" w:sz="8" w:space="0" w:color="auto"/>
              <w:right w:val="single" w:sz="8" w:space="0" w:color="auto"/>
            </w:tcBorders>
            <w:shd w:val="clear" w:color="000000" w:fill="FCD5B4"/>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 xml:space="preserve">          2.130,00 </w:t>
            </w:r>
          </w:p>
        </w:tc>
        <w:tc>
          <w:tcPr>
            <w:tcW w:w="850" w:type="dxa"/>
            <w:tcBorders>
              <w:top w:val="nil"/>
              <w:left w:val="nil"/>
              <w:bottom w:val="single" w:sz="8" w:space="0" w:color="auto"/>
              <w:right w:val="single" w:sz="8" w:space="0" w:color="auto"/>
            </w:tcBorders>
            <w:shd w:val="clear" w:color="000000" w:fill="FFFFFF"/>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1.632</w:t>
            </w:r>
          </w:p>
        </w:tc>
        <w:tc>
          <w:tcPr>
            <w:tcW w:w="992"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720</w:t>
            </w:r>
          </w:p>
        </w:tc>
        <w:tc>
          <w:tcPr>
            <w:tcW w:w="1276"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3.476.160,00</w:t>
            </w:r>
          </w:p>
        </w:tc>
        <w:tc>
          <w:tcPr>
            <w:tcW w:w="1276"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1.533.600,00</w:t>
            </w:r>
          </w:p>
        </w:tc>
        <w:tc>
          <w:tcPr>
            <w:tcW w:w="1594"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5.009.760,00</w:t>
            </w:r>
          </w:p>
        </w:tc>
      </w:tr>
      <w:tr w:rsidR="00270DBD" w:rsidRPr="00270DBD" w:rsidTr="0010589C">
        <w:trPr>
          <w:trHeight w:val="3165"/>
        </w:trPr>
        <w:tc>
          <w:tcPr>
            <w:tcW w:w="650" w:type="dxa"/>
            <w:vMerge/>
            <w:tcBorders>
              <w:top w:val="nil"/>
              <w:left w:val="single" w:sz="8" w:space="0" w:color="auto"/>
              <w:bottom w:val="single" w:sz="8" w:space="0" w:color="000000"/>
              <w:right w:val="single" w:sz="8" w:space="0" w:color="auto"/>
            </w:tcBorders>
            <w:vAlign w:val="center"/>
            <w:hideMark/>
          </w:tcPr>
          <w:p w:rsidR="00C674F8" w:rsidRPr="00C674F8" w:rsidRDefault="00C674F8" w:rsidP="00C674F8">
            <w:pPr>
              <w:jc w:val="left"/>
              <w:rPr>
                <w:rFonts w:ascii="Times New Roman" w:hAnsi="Times New Roman"/>
                <w:sz w:val="14"/>
                <w:szCs w:val="14"/>
                <w:lang w:eastAsia="es-CO"/>
              </w:rPr>
            </w:pPr>
          </w:p>
        </w:tc>
        <w:tc>
          <w:tcPr>
            <w:tcW w:w="783"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b/>
                <w:bCs/>
                <w:sz w:val="14"/>
                <w:szCs w:val="14"/>
                <w:lang w:eastAsia="es-CO"/>
              </w:rPr>
            </w:pPr>
            <w:r w:rsidRPr="00C674F8">
              <w:rPr>
                <w:rFonts w:cs="Arial"/>
                <w:b/>
                <w:bCs/>
                <w:sz w:val="14"/>
                <w:szCs w:val="14"/>
                <w:lang w:eastAsia="es-CO"/>
              </w:rPr>
              <w:t>50</w:t>
            </w:r>
          </w:p>
        </w:tc>
        <w:tc>
          <w:tcPr>
            <w:tcW w:w="1417" w:type="dxa"/>
            <w:tcBorders>
              <w:top w:val="nil"/>
              <w:left w:val="nil"/>
              <w:bottom w:val="single" w:sz="8" w:space="0" w:color="auto"/>
              <w:right w:val="single" w:sz="8" w:space="0" w:color="auto"/>
            </w:tcBorders>
            <w:shd w:val="clear" w:color="000000" w:fill="FFFFFF"/>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CINTA QUIRURGICA DE TELA, COMUN, SIN OXIDO DE CINC, DE FIBRA MICROPOROSA, Y UN ANCHO DE 1/2 PULGADAS. ANTIALERGICA, COLOR BLANCO.</w:t>
            </w:r>
          </w:p>
        </w:tc>
        <w:tc>
          <w:tcPr>
            <w:tcW w:w="993" w:type="dxa"/>
            <w:tcBorders>
              <w:top w:val="nil"/>
              <w:left w:val="nil"/>
              <w:bottom w:val="single" w:sz="8" w:space="0" w:color="auto"/>
              <w:right w:val="single" w:sz="8" w:space="0" w:color="auto"/>
            </w:tcBorders>
            <w:shd w:val="clear" w:color="000000" w:fill="FCD5B4"/>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 xml:space="preserve">          1.065,00 </w:t>
            </w:r>
          </w:p>
        </w:tc>
        <w:tc>
          <w:tcPr>
            <w:tcW w:w="850" w:type="dxa"/>
            <w:tcBorders>
              <w:top w:val="nil"/>
              <w:left w:val="nil"/>
              <w:bottom w:val="single" w:sz="8" w:space="0" w:color="auto"/>
              <w:right w:val="single" w:sz="8" w:space="0" w:color="auto"/>
            </w:tcBorders>
            <w:shd w:val="clear" w:color="000000" w:fill="FFFFFF"/>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360</w:t>
            </w:r>
          </w:p>
        </w:tc>
        <w:tc>
          <w:tcPr>
            <w:tcW w:w="992"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168</w:t>
            </w:r>
          </w:p>
        </w:tc>
        <w:tc>
          <w:tcPr>
            <w:tcW w:w="1276"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383.400,00</w:t>
            </w:r>
          </w:p>
        </w:tc>
        <w:tc>
          <w:tcPr>
            <w:tcW w:w="1276"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178.920,00</w:t>
            </w:r>
          </w:p>
        </w:tc>
        <w:tc>
          <w:tcPr>
            <w:tcW w:w="1594"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562.320,00</w:t>
            </w:r>
          </w:p>
        </w:tc>
      </w:tr>
      <w:tr w:rsidR="00270DBD" w:rsidRPr="00270DBD" w:rsidTr="0010589C">
        <w:trPr>
          <w:trHeight w:val="1365"/>
        </w:trPr>
        <w:tc>
          <w:tcPr>
            <w:tcW w:w="650" w:type="dxa"/>
            <w:vMerge/>
            <w:tcBorders>
              <w:top w:val="nil"/>
              <w:left w:val="single" w:sz="8" w:space="0" w:color="auto"/>
              <w:bottom w:val="single" w:sz="8" w:space="0" w:color="000000"/>
              <w:right w:val="single" w:sz="8" w:space="0" w:color="auto"/>
            </w:tcBorders>
            <w:vAlign w:val="center"/>
            <w:hideMark/>
          </w:tcPr>
          <w:p w:rsidR="00C674F8" w:rsidRPr="00C674F8" w:rsidRDefault="00C674F8" w:rsidP="00C674F8">
            <w:pPr>
              <w:jc w:val="left"/>
              <w:rPr>
                <w:rFonts w:ascii="Times New Roman" w:hAnsi="Times New Roman"/>
                <w:sz w:val="14"/>
                <w:szCs w:val="14"/>
                <w:lang w:eastAsia="es-CO"/>
              </w:rPr>
            </w:pPr>
          </w:p>
        </w:tc>
        <w:tc>
          <w:tcPr>
            <w:tcW w:w="783"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b/>
                <w:bCs/>
                <w:sz w:val="14"/>
                <w:szCs w:val="14"/>
                <w:lang w:eastAsia="es-CO"/>
              </w:rPr>
            </w:pPr>
            <w:r w:rsidRPr="00C674F8">
              <w:rPr>
                <w:rFonts w:cs="Arial"/>
                <w:b/>
                <w:bCs/>
                <w:sz w:val="14"/>
                <w:szCs w:val="14"/>
                <w:lang w:eastAsia="es-CO"/>
              </w:rPr>
              <w:t>51</w:t>
            </w:r>
          </w:p>
        </w:tc>
        <w:tc>
          <w:tcPr>
            <w:tcW w:w="1417" w:type="dxa"/>
            <w:tcBorders>
              <w:top w:val="nil"/>
              <w:left w:val="nil"/>
              <w:bottom w:val="single" w:sz="8" w:space="0" w:color="auto"/>
              <w:right w:val="single" w:sz="8" w:space="0" w:color="auto"/>
            </w:tcBorders>
            <w:shd w:val="clear" w:color="000000" w:fill="FFFFFF"/>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ESPARADRAPO TIPO HOSPITALARIO/TELA SURTIDO  1 ", 2",3 " Y 4"</w:t>
            </w:r>
          </w:p>
        </w:tc>
        <w:tc>
          <w:tcPr>
            <w:tcW w:w="993" w:type="dxa"/>
            <w:tcBorders>
              <w:top w:val="nil"/>
              <w:left w:val="nil"/>
              <w:bottom w:val="single" w:sz="8" w:space="0" w:color="auto"/>
              <w:right w:val="single" w:sz="8" w:space="0" w:color="auto"/>
            </w:tcBorders>
            <w:shd w:val="clear" w:color="000000" w:fill="FCD5B4"/>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 xml:space="preserve">          8.896,00 </w:t>
            </w:r>
          </w:p>
        </w:tc>
        <w:tc>
          <w:tcPr>
            <w:tcW w:w="850"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300</w:t>
            </w:r>
          </w:p>
        </w:tc>
        <w:tc>
          <w:tcPr>
            <w:tcW w:w="992"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130</w:t>
            </w:r>
          </w:p>
        </w:tc>
        <w:tc>
          <w:tcPr>
            <w:tcW w:w="1276"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2.668.800,00</w:t>
            </w:r>
          </w:p>
        </w:tc>
        <w:tc>
          <w:tcPr>
            <w:tcW w:w="1276"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1.156.480,00</w:t>
            </w:r>
          </w:p>
        </w:tc>
        <w:tc>
          <w:tcPr>
            <w:tcW w:w="1594"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3.825.280,00</w:t>
            </w:r>
          </w:p>
        </w:tc>
      </w:tr>
      <w:tr w:rsidR="00270DBD" w:rsidRPr="00270DBD" w:rsidTr="0010589C">
        <w:trPr>
          <w:trHeight w:val="1365"/>
        </w:trPr>
        <w:tc>
          <w:tcPr>
            <w:tcW w:w="650" w:type="dxa"/>
            <w:vMerge/>
            <w:tcBorders>
              <w:top w:val="nil"/>
              <w:left w:val="single" w:sz="8" w:space="0" w:color="auto"/>
              <w:bottom w:val="single" w:sz="8" w:space="0" w:color="000000"/>
              <w:right w:val="single" w:sz="8" w:space="0" w:color="auto"/>
            </w:tcBorders>
            <w:vAlign w:val="center"/>
            <w:hideMark/>
          </w:tcPr>
          <w:p w:rsidR="00C674F8" w:rsidRPr="00C674F8" w:rsidRDefault="00C674F8" w:rsidP="00C674F8">
            <w:pPr>
              <w:jc w:val="left"/>
              <w:rPr>
                <w:rFonts w:ascii="Times New Roman" w:hAnsi="Times New Roman"/>
                <w:sz w:val="14"/>
                <w:szCs w:val="14"/>
                <w:lang w:eastAsia="es-CO"/>
              </w:rPr>
            </w:pPr>
          </w:p>
        </w:tc>
        <w:tc>
          <w:tcPr>
            <w:tcW w:w="783"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b/>
                <w:bCs/>
                <w:sz w:val="14"/>
                <w:szCs w:val="14"/>
                <w:lang w:eastAsia="es-CO"/>
              </w:rPr>
            </w:pPr>
            <w:r w:rsidRPr="00C674F8">
              <w:rPr>
                <w:rFonts w:cs="Arial"/>
                <w:b/>
                <w:bCs/>
                <w:sz w:val="14"/>
                <w:szCs w:val="14"/>
                <w:lang w:eastAsia="es-CO"/>
              </w:rPr>
              <w:t>52</w:t>
            </w:r>
          </w:p>
        </w:tc>
        <w:tc>
          <w:tcPr>
            <w:tcW w:w="1417" w:type="dxa"/>
            <w:tcBorders>
              <w:top w:val="nil"/>
              <w:left w:val="nil"/>
              <w:bottom w:val="single" w:sz="8" w:space="0" w:color="auto"/>
              <w:right w:val="single" w:sz="8" w:space="0" w:color="auto"/>
            </w:tcBorders>
            <w:shd w:val="clear" w:color="000000" w:fill="FFFFFF"/>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ESPARADRAPO ANTIALERGICO (TEJIDO SIN TEJER) 10CM X 10</w:t>
            </w:r>
          </w:p>
        </w:tc>
        <w:tc>
          <w:tcPr>
            <w:tcW w:w="993" w:type="dxa"/>
            <w:tcBorders>
              <w:top w:val="nil"/>
              <w:left w:val="nil"/>
              <w:bottom w:val="single" w:sz="8" w:space="0" w:color="auto"/>
              <w:right w:val="single" w:sz="8" w:space="0" w:color="auto"/>
            </w:tcBorders>
            <w:shd w:val="clear" w:color="000000" w:fill="FCD5B4"/>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 xml:space="preserve">        27.820,00 </w:t>
            </w:r>
          </w:p>
        </w:tc>
        <w:tc>
          <w:tcPr>
            <w:tcW w:w="850" w:type="dxa"/>
            <w:tcBorders>
              <w:top w:val="nil"/>
              <w:left w:val="nil"/>
              <w:bottom w:val="single" w:sz="8" w:space="0" w:color="auto"/>
              <w:right w:val="single" w:sz="8" w:space="0" w:color="auto"/>
            </w:tcBorders>
            <w:shd w:val="clear" w:color="000000" w:fill="FFFFFF"/>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60</w:t>
            </w:r>
          </w:p>
        </w:tc>
        <w:tc>
          <w:tcPr>
            <w:tcW w:w="992"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26</w:t>
            </w:r>
          </w:p>
        </w:tc>
        <w:tc>
          <w:tcPr>
            <w:tcW w:w="1276"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1.669.200,00</w:t>
            </w:r>
          </w:p>
        </w:tc>
        <w:tc>
          <w:tcPr>
            <w:tcW w:w="1276"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723.320,00</w:t>
            </w:r>
          </w:p>
        </w:tc>
        <w:tc>
          <w:tcPr>
            <w:tcW w:w="1594"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2.392.520,00</w:t>
            </w:r>
          </w:p>
        </w:tc>
      </w:tr>
      <w:tr w:rsidR="00270DBD" w:rsidRPr="00270DBD" w:rsidTr="0010589C">
        <w:trPr>
          <w:trHeight w:val="1365"/>
        </w:trPr>
        <w:tc>
          <w:tcPr>
            <w:tcW w:w="650" w:type="dxa"/>
            <w:vMerge/>
            <w:tcBorders>
              <w:top w:val="nil"/>
              <w:left w:val="single" w:sz="8" w:space="0" w:color="auto"/>
              <w:bottom w:val="single" w:sz="8" w:space="0" w:color="000000"/>
              <w:right w:val="single" w:sz="8" w:space="0" w:color="auto"/>
            </w:tcBorders>
            <w:vAlign w:val="center"/>
            <w:hideMark/>
          </w:tcPr>
          <w:p w:rsidR="00C674F8" w:rsidRPr="00C674F8" w:rsidRDefault="00C674F8" w:rsidP="00C674F8">
            <w:pPr>
              <w:jc w:val="left"/>
              <w:rPr>
                <w:rFonts w:ascii="Times New Roman" w:hAnsi="Times New Roman"/>
                <w:sz w:val="14"/>
                <w:szCs w:val="14"/>
                <w:lang w:eastAsia="es-CO"/>
              </w:rPr>
            </w:pPr>
          </w:p>
        </w:tc>
        <w:tc>
          <w:tcPr>
            <w:tcW w:w="783"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b/>
                <w:bCs/>
                <w:sz w:val="14"/>
                <w:szCs w:val="14"/>
                <w:lang w:eastAsia="es-CO"/>
              </w:rPr>
            </w:pPr>
            <w:r w:rsidRPr="00C674F8">
              <w:rPr>
                <w:rFonts w:cs="Arial"/>
                <w:b/>
                <w:bCs/>
                <w:sz w:val="14"/>
                <w:szCs w:val="14"/>
                <w:lang w:eastAsia="es-CO"/>
              </w:rPr>
              <w:t>53</w:t>
            </w:r>
          </w:p>
        </w:tc>
        <w:tc>
          <w:tcPr>
            <w:tcW w:w="1417" w:type="dxa"/>
            <w:tcBorders>
              <w:top w:val="nil"/>
              <w:left w:val="nil"/>
              <w:bottom w:val="single" w:sz="8" w:space="0" w:color="auto"/>
              <w:right w:val="single" w:sz="8" w:space="0" w:color="auto"/>
            </w:tcBorders>
            <w:shd w:val="clear" w:color="000000" w:fill="FFFFFF"/>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ESPARADRAPO ANTIALERGICO (TEJIDO SIN TEJER) 15CM X 10MTR</w:t>
            </w:r>
          </w:p>
        </w:tc>
        <w:tc>
          <w:tcPr>
            <w:tcW w:w="993" w:type="dxa"/>
            <w:tcBorders>
              <w:top w:val="nil"/>
              <w:left w:val="nil"/>
              <w:bottom w:val="single" w:sz="8" w:space="0" w:color="auto"/>
              <w:right w:val="single" w:sz="8" w:space="0" w:color="auto"/>
            </w:tcBorders>
            <w:shd w:val="clear" w:color="000000" w:fill="FCD5B4"/>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 xml:space="preserve">        34.639,00 </w:t>
            </w:r>
          </w:p>
        </w:tc>
        <w:tc>
          <w:tcPr>
            <w:tcW w:w="850" w:type="dxa"/>
            <w:tcBorders>
              <w:top w:val="nil"/>
              <w:left w:val="nil"/>
              <w:bottom w:val="single" w:sz="8" w:space="0" w:color="auto"/>
              <w:right w:val="single" w:sz="8" w:space="0" w:color="auto"/>
            </w:tcBorders>
            <w:shd w:val="clear" w:color="000000" w:fill="FFFFFF"/>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120</w:t>
            </w:r>
          </w:p>
        </w:tc>
        <w:tc>
          <w:tcPr>
            <w:tcW w:w="992"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51</w:t>
            </w:r>
          </w:p>
        </w:tc>
        <w:tc>
          <w:tcPr>
            <w:tcW w:w="1276"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4.156.680,00</w:t>
            </w:r>
          </w:p>
        </w:tc>
        <w:tc>
          <w:tcPr>
            <w:tcW w:w="1276"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1.766.589,00</w:t>
            </w:r>
          </w:p>
        </w:tc>
        <w:tc>
          <w:tcPr>
            <w:tcW w:w="1594"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5.923.269,00</w:t>
            </w:r>
          </w:p>
        </w:tc>
      </w:tr>
      <w:tr w:rsidR="0010589C" w:rsidRPr="00C674F8" w:rsidTr="0010589C">
        <w:trPr>
          <w:trHeight w:val="315"/>
        </w:trPr>
        <w:tc>
          <w:tcPr>
            <w:tcW w:w="650" w:type="dxa"/>
            <w:vMerge/>
            <w:tcBorders>
              <w:top w:val="nil"/>
              <w:left w:val="single" w:sz="8" w:space="0" w:color="auto"/>
              <w:bottom w:val="single" w:sz="8" w:space="0" w:color="000000"/>
              <w:right w:val="single" w:sz="8" w:space="0" w:color="auto"/>
            </w:tcBorders>
            <w:vAlign w:val="center"/>
            <w:hideMark/>
          </w:tcPr>
          <w:p w:rsidR="00C674F8" w:rsidRPr="00C674F8" w:rsidRDefault="00C674F8" w:rsidP="00C674F8">
            <w:pPr>
              <w:jc w:val="left"/>
              <w:rPr>
                <w:rFonts w:ascii="Times New Roman" w:hAnsi="Times New Roman"/>
                <w:sz w:val="14"/>
                <w:szCs w:val="14"/>
                <w:lang w:eastAsia="es-CO"/>
              </w:rPr>
            </w:pPr>
          </w:p>
        </w:tc>
        <w:tc>
          <w:tcPr>
            <w:tcW w:w="783" w:type="dxa"/>
            <w:tcBorders>
              <w:top w:val="nil"/>
              <w:left w:val="nil"/>
              <w:bottom w:val="single" w:sz="8" w:space="0" w:color="auto"/>
              <w:right w:val="single" w:sz="8" w:space="0" w:color="auto"/>
            </w:tcBorders>
            <w:shd w:val="clear" w:color="000000" w:fill="FFFFFF"/>
            <w:noWrap/>
            <w:vAlign w:val="center"/>
            <w:hideMark/>
          </w:tcPr>
          <w:p w:rsidR="00C674F8" w:rsidRPr="00C674F8" w:rsidRDefault="00C674F8" w:rsidP="00C674F8">
            <w:pPr>
              <w:jc w:val="left"/>
              <w:rPr>
                <w:rFonts w:ascii="Times New Roman" w:hAnsi="Times New Roman"/>
                <w:sz w:val="14"/>
                <w:szCs w:val="14"/>
                <w:lang w:eastAsia="es-CO"/>
              </w:rPr>
            </w:pPr>
            <w:r w:rsidRPr="00C674F8">
              <w:rPr>
                <w:rFonts w:ascii="Times New Roman" w:hAnsi="Times New Roman"/>
                <w:sz w:val="14"/>
                <w:szCs w:val="14"/>
                <w:lang w:eastAsia="es-CO"/>
              </w:rPr>
              <w:t> </w:t>
            </w:r>
          </w:p>
        </w:tc>
        <w:tc>
          <w:tcPr>
            <w:tcW w:w="4252" w:type="dxa"/>
            <w:gridSpan w:val="4"/>
            <w:tcBorders>
              <w:top w:val="single" w:sz="8" w:space="0" w:color="auto"/>
              <w:left w:val="nil"/>
              <w:bottom w:val="single" w:sz="8" w:space="0" w:color="auto"/>
              <w:right w:val="single" w:sz="8" w:space="0" w:color="000000"/>
            </w:tcBorders>
            <w:shd w:val="clear" w:color="000000" w:fill="FFFF00"/>
            <w:vAlign w:val="center"/>
            <w:hideMark/>
          </w:tcPr>
          <w:p w:rsidR="00C674F8" w:rsidRPr="00C674F8" w:rsidRDefault="00C674F8" w:rsidP="00C674F8">
            <w:pPr>
              <w:jc w:val="center"/>
              <w:rPr>
                <w:rFonts w:cs="Arial"/>
                <w:b/>
                <w:bCs/>
                <w:sz w:val="14"/>
                <w:szCs w:val="14"/>
                <w:lang w:eastAsia="es-CO"/>
              </w:rPr>
            </w:pPr>
            <w:r w:rsidRPr="00C674F8">
              <w:rPr>
                <w:rFonts w:cs="Arial"/>
                <w:b/>
                <w:bCs/>
                <w:sz w:val="14"/>
                <w:szCs w:val="14"/>
                <w:lang w:eastAsia="es-CO"/>
              </w:rPr>
              <w:t>HOJAS BISTURY</w:t>
            </w:r>
          </w:p>
        </w:tc>
        <w:tc>
          <w:tcPr>
            <w:tcW w:w="1276" w:type="dxa"/>
            <w:tcBorders>
              <w:top w:val="nil"/>
              <w:left w:val="nil"/>
              <w:bottom w:val="single" w:sz="8" w:space="0" w:color="auto"/>
              <w:right w:val="single" w:sz="8" w:space="0" w:color="auto"/>
            </w:tcBorders>
            <w:shd w:val="clear" w:color="000000" w:fill="FFFF00"/>
            <w:noWrap/>
            <w:vAlign w:val="center"/>
            <w:hideMark/>
          </w:tcPr>
          <w:p w:rsidR="00C674F8" w:rsidRPr="00C674F8" w:rsidRDefault="00C674F8" w:rsidP="00C674F8">
            <w:pPr>
              <w:jc w:val="left"/>
              <w:rPr>
                <w:rFonts w:ascii="Times New Roman" w:hAnsi="Times New Roman"/>
                <w:sz w:val="14"/>
                <w:szCs w:val="14"/>
                <w:lang w:eastAsia="es-CO"/>
              </w:rPr>
            </w:pPr>
            <w:r w:rsidRPr="00C674F8">
              <w:rPr>
                <w:rFonts w:ascii="Times New Roman" w:hAnsi="Times New Roman"/>
                <w:sz w:val="14"/>
                <w:szCs w:val="14"/>
                <w:lang w:eastAsia="es-CO"/>
              </w:rPr>
              <w:t> </w:t>
            </w:r>
          </w:p>
        </w:tc>
        <w:tc>
          <w:tcPr>
            <w:tcW w:w="1276" w:type="dxa"/>
            <w:tcBorders>
              <w:top w:val="nil"/>
              <w:left w:val="nil"/>
              <w:bottom w:val="single" w:sz="8" w:space="0" w:color="auto"/>
              <w:right w:val="single" w:sz="8" w:space="0" w:color="auto"/>
            </w:tcBorders>
            <w:shd w:val="clear" w:color="000000" w:fill="FFFF00"/>
            <w:noWrap/>
            <w:vAlign w:val="center"/>
            <w:hideMark/>
          </w:tcPr>
          <w:p w:rsidR="00C674F8" w:rsidRPr="00C674F8" w:rsidRDefault="00C674F8" w:rsidP="00C674F8">
            <w:pPr>
              <w:jc w:val="left"/>
              <w:rPr>
                <w:rFonts w:ascii="Times New Roman" w:hAnsi="Times New Roman"/>
                <w:sz w:val="14"/>
                <w:szCs w:val="14"/>
                <w:lang w:eastAsia="es-CO"/>
              </w:rPr>
            </w:pPr>
            <w:r w:rsidRPr="00C674F8">
              <w:rPr>
                <w:rFonts w:ascii="Times New Roman" w:hAnsi="Times New Roman"/>
                <w:sz w:val="14"/>
                <w:szCs w:val="14"/>
                <w:lang w:eastAsia="es-CO"/>
              </w:rPr>
              <w:t> </w:t>
            </w:r>
          </w:p>
        </w:tc>
        <w:tc>
          <w:tcPr>
            <w:tcW w:w="1594" w:type="dxa"/>
            <w:tcBorders>
              <w:top w:val="nil"/>
              <w:left w:val="nil"/>
              <w:bottom w:val="single" w:sz="8" w:space="0" w:color="auto"/>
              <w:right w:val="single" w:sz="8" w:space="0" w:color="auto"/>
            </w:tcBorders>
            <w:shd w:val="clear" w:color="000000" w:fill="FFFF00"/>
            <w:noWrap/>
            <w:vAlign w:val="center"/>
            <w:hideMark/>
          </w:tcPr>
          <w:p w:rsidR="00C674F8" w:rsidRPr="00C674F8" w:rsidRDefault="00C674F8" w:rsidP="00C674F8">
            <w:pPr>
              <w:jc w:val="left"/>
              <w:rPr>
                <w:rFonts w:ascii="Times New Roman" w:hAnsi="Times New Roman"/>
                <w:sz w:val="14"/>
                <w:szCs w:val="14"/>
                <w:lang w:eastAsia="es-CO"/>
              </w:rPr>
            </w:pPr>
            <w:r w:rsidRPr="00C674F8">
              <w:rPr>
                <w:rFonts w:ascii="Times New Roman" w:hAnsi="Times New Roman"/>
                <w:sz w:val="14"/>
                <w:szCs w:val="14"/>
                <w:lang w:eastAsia="es-CO"/>
              </w:rPr>
              <w:t> </w:t>
            </w:r>
          </w:p>
        </w:tc>
      </w:tr>
      <w:tr w:rsidR="00270DBD" w:rsidRPr="00270DBD" w:rsidTr="0010589C">
        <w:trPr>
          <w:trHeight w:val="465"/>
        </w:trPr>
        <w:tc>
          <w:tcPr>
            <w:tcW w:w="650" w:type="dxa"/>
            <w:vMerge/>
            <w:tcBorders>
              <w:top w:val="nil"/>
              <w:left w:val="single" w:sz="8" w:space="0" w:color="auto"/>
              <w:bottom w:val="single" w:sz="8" w:space="0" w:color="000000"/>
              <w:right w:val="single" w:sz="8" w:space="0" w:color="auto"/>
            </w:tcBorders>
            <w:vAlign w:val="center"/>
            <w:hideMark/>
          </w:tcPr>
          <w:p w:rsidR="00C674F8" w:rsidRPr="00C674F8" w:rsidRDefault="00C674F8" w:rsidP="00C674F8">
            <w:pPr>
              <w:jc w:val="left"/>
              <w:rPr>
                <w:rFonts w:ascii="Times New Roman" w:hAnsi="Times New Roman"/>
                <w:sz w:val="14"/>
                <w:szCs w:val="14"/>
                <w:lang w:eastAsia="es-CO"/>
              </w:rPr>
            </w:pPr>
          </w:p>
        </w:tc>
        <w:tc>
          <w:tcPr>
            <w:tcW w:w="783"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b/>
                <w:bCs/>
                <w:sz w:val="14"/>
                <w:szCs w:val="14"/>
                <w:lang w:eastAsia="es-CO"/>
              </w:rPr>
            </w:pPr>
            <w:r w:rsidRPr="00C674F8">
              <w:rPr>
                <w:rFonts w:cs="Arial"/>
                <w:b/>
                <w:bCs/>
                <w:sz w:val="14"/>
                <w:szCs w:val="14"/>
                <w:lang w:eastAsia="es-CO"/>
              </w:rPr>
              <w:t>54</w:t>
            </w:r>
          </w:p>
        </w:tc>
        <w:tc>
          <w:tcPr>
            <w:tcW w:w="1417" w:type="dxa"/>
            <w:tcBorders>
              <w:top w:val="nil"/>
              <w:left w:val="nil"/>
              <w:bottom w:val="single" w:sz="8" w:space="0" w:color="auto"/>
              <w:right w:val="single" w:sz="8" w:space="0" w:color="auto"/>
            </w:tcBorders>
            <w:shd w:val="clear" w:color="000000" w:fill="FFFFFF"/>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HOJAS PARA BISTURI NO 10</w:t>
            </w:r>
          </w:p>
        </w:tc>
        <w:tc>
          <w:tcPr>
            <w:tcW w:w="993" w:type="dxa"/>
            <w:tcBorders>
              <w:top w:val="nil"/>
              <w:left w:val="nil"/>
              <w:bottom w:val="single" w:sz="8" w:space="0" w:color="auto"/>
              <w:right w:val="single" w:sz="8" w:space="0" w:color="auto"/>
            </w:tcBorders>
            <w:shd w:val="clear" w:color="000000" w:fill="FCD5B4"/>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 xml:space="preserve">             309,00 </w:t>
            </w:r>
          </w:p>
        </w:tc>
        <w:tc>
          <w:tcPr>
            <w:tcW w:w="850" w:type="dxa"/>
            <w:tcBorders>
              <w:top w:val="nil"/>
              <w:left w:val="nil"/>
              <w:bottom w:val="single" w:sz="8" w:space="0" w:color="auto"/>
              <w:right w:val="single" w:sz="8" w:space="0" w:color="auto"/>
            </w:tcBorders>
            <w:shd w:val="clear" w:color="000000" w:fill="FFFFFF"/>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1.200</w:t>
            </w:r>
          </w:p>
        </w:tc>
        <w:tc>
          <w:tcPr>
            <w:tcW w:w="992"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514</w:t>
            </w:r>
          </w:p>
        </w:tc>
        <w:tc>
          <w:tcPr>
            <w:tcW w:w="1276"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370.800,00</w:t>
            </w:r>
          </w:p>
        </w:tc>
        <w:tc>
          <w:tcPr>
            <w:tcW w:w="1276"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158.826,00</w:t>
            </w:r>
          </w:p>
        </w:tc>
        <w:tc>
          <w:tcPr>
            <w:tcW w:w="1594"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529.626,00</w:t>
            </w:r>
          </w:p>
        </w:tc>
      </w:tr>
      <w:tr w:rsidR="00270DBD" w:rsidRPr="00270DBD" w:rsidTr="0010589C">
        <w:trPr>
          <w:trHeight w:val="465"/>
        </w:trPr>
        <w:tc>
          <w:tcPr>
            <w:tcW w:w="650" w:type="dxa"/>
            <w:vMerge/>
            <w:tcBorders>
              <w:top w:val="nil"/>
              <w:left w:val="single" w:sz="8" w:space="0" w:color="auto"/>
              <w:bottom w:val="single" w:sz="8" w:space="0" w:color="000000"/>
              <w:right w:val="single" w:sz="8" w:space="0" w:color="auto"/>
            </w:tcBorders>
            <w:vAlign w:val="center"/>
            <w:hideMark/>
          </w:tcPr>
          <w:p w:rsidR="00C674F8" w:rsidRPr="00C674F8" w:rsidRDefault="00C674F8" w:rsidP="00C674F8">
            <w:pPr>
              <w:jc w:val="left"/>
              <w:rPr>
                <w:rFonts w:ascii="Times New Roman" w:hAnsi="Times New Roman"/>
                <w:sz w:val="14"/>
                <w:szCs w:val="14"/>
                <w:lang w:eastAsia="es-CO"/>
              </w:rPr>
            </w:pPr>
          </w:p>
        </w:tc>
        <w:tc>
          <w:tcPr>
            <w:tcW w:w="783"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b/>
                <w:bCs/>
                <w:sz w:val="14"/>
                <w:szCs w:val="14"/>
                <w:lang w:eastAsia="es-CO"/>
              </w:rPr>
            </w:pPr>
            <w:r w:rsidRPr="00C674F8">
              <w:rPr>
                <w:rFonts w:cs="Arial"/>
                <w:b/>
                <w:bCs/>
                <w:sz w:val="14"/>
                <w:szCs w:val="14"/>
                <w:lang w:eastAsia="es-CO"/>
              </w:rPr>
              <w:t>55</w:t>
            </w:r>
          </w:p>
        </w:tc>
        <w:tc>
          <w:tcPr>
            <w:tcW w:w="1417" w:type="dxa"/>
            <w:tcBorders>
              <w:top w:val="nil"/>
              <w:left w:val="nil"/>
              <w:bottom w:val="single" w:sz="8" w:space="0" w:color="auto"/>
              <w:right w:val="single" w:sz="8" w:space="0" w:color="auto"/>
            </w:tcBorders>
            <w:shd w:val="clear" w:color="000000" w:fill="FFFFFF"/>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HOJAS PARA BISTURI NO 11</w:t>
            </w:r>
          </w:p>
        </w:tc>
        <w:tc>
          <w:tcPr>
            <w:tcW w:w="993" w:type="dxa"/>
            <w:tcBorders>
              <w:top w:val="nil"/>
              <w:left w:val="nil"/>
              <w:bottom w:val="single" w:sz="8" w:space="0" w:color="auto"/>
              <w:right w:val="single" w:sz="8" w:space="0" w:color="auto"/>
            </w:tcBorders>
            <w:shd w:val="clear" w:color="000000" w:fill="FCD5B4"/>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 xml:space="preserve">             309,00 </w:t>
            </w:r>
          </w:p>
        </w:tc>
        <w:tc>
          <w:tcPr>
            <w:tcW w:w="850" w:type="dxa"/>
            <w:tcBorders>
              <w:top w:val="nil"/>
              <w:left w:val="nil"/>
              <w:bottom w:val="single" w:sz="8" w:space="0" w:color="auto"/>
              <w:right w:val="single" w:sz="8" w:space="0" w:color="auto"/>
            </w:tcBorders>
            <w:shd w:val="clear" w:color="000000" w:fill="FFFFFF"/>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900</w:t>
            </w:r>
          </w:p>
        </w:tc>
        <w:tc>
          <w:tcPr>
            <w:tcW w:w="992"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386</w:t>
            </w:r>
          </w:p>
        </w:tc>
        <w:tc>
          <w:tcPr>
            <w:tcW w:w="1276"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278.100,00</w:t>
            </w:r>
          </w:p>
        </w:tc>
        <w:tc>
          <w:tcPr>
            <w:tcW w:w="1276"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119.274,00</w:t>
            </w:r>
          </w:p>
        </w:tc>
        <w:tc>
          <w:tcPr>
            <w:tcW w:w="1594"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397.374,00</w:t>
            </w:r>
          </w:p>
        </w:tc>
      </w:tr>
      <w:tr w:rsidR="00270DBD" w:rsidRPr="00270DBD" w:rsidTr="0010589C">
        <w:trPr>
          <w:trHeight w:val="465"/>
        </w:trPr>
        <w:tc>
          <w:tcPr>
            <w:tcW w:w="650" w:type="dxa"/>
            <w:vMerge/>
            <w:tcBorders>
              <w:top w:val="nil"/>
              <w:left w:val="single" w:sz="8" w:space="0" w:color="auto"/>
              <w:bottom w:val="single" w:sz="8" w:space="0" w:color="000000"/>
              <w:right w:val="single" w:sz="8" w:space="0" w:color="auto"/>
            </w:tcBorders>
            <w:vAlign w:val="center"/>
            <w:hideMark/>
          </w:tcPr>
          <w:p w:rsidR="00C674F8" w:rsidRPr="00C674F8" w:rsidRDefault="00C674F8" w:rsidP="00C674F8">
            <w:pPr>
              <w:jc w:val="left"/>
              <w:rPr>
                <w:rFonts w:ascii="Times New Roman" w:hAnsi="Times New Roman"/>
                <w:sz w:val="14"/>
                <w:szCs w:val="14"/>
                <w:lang w:eastAsia="es-CO"/>
              </w:rPr>
            </w:pPr>
          </w:p>
        </w:tc>
        <w:tc>
          <w:tcPr>
            <w:tcW w:w="783"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b/>
                <w:bCs/>
                <w:sz w:val="14"/>
                <w:szCs w:val="14"/>
                <w:lang w:eastAsia="es-CO"/>
              </w:rPr>
            </w:pPr>
            <w:r w:rsidRPr="00C674F8">
              <w:rPr>
                <w:rFonts w:cs="Arial"/>
                <w:b/>
                <w:bCs/>
                <w:sz w:val="14"/>
                <w:szCs w:val="14"/>
                <w:lang w:eastAsia="es-CO"/>
              </w:rPr>
              <w:t>56</w:t>
            </w:r>
          </w:p>
        </w:tc>
        <w:tc>
          <w:tcPr>
            <w:tcW w:w="1417" w:type="dxa"/>
            <w:tcBorders>
              <w:top w:val="nil"/>
              <w:left w:val="nil"/>
              <w:bottom w:val="single" w:sz="8" w:space="0" w:color="auto"/>
              <w:right w:val="single" w:sz="8" w:space="0" w:color="auto"/>
            </w:tcBorders>
            <w:shd w:val="clear" w:color="000000" w:fill="FFFFFF"/>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HOJAS PARA BISTURI NO 15</w:t>
            </w:r>
          </w:p>
        </w:tc>
        <w:tc>
          <w:tcPr>
            <w:tcW w:w="993" w:type="dxa"/>
            <w:tcBorders>
              <w:top w:val="nil"/>
              <w:left w:val="nil"/>
              <w:bottom w:val="single" w:sz="8" w:space="0" w:color="auto"/>
              <w:right w:val="single" w:sz="8" w:space="0" w:color="auto"/>
            </w:tcBorders>
            <w:shd w:val="clear" w:color="000000" w:fill="FCD5B4"/>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 xml:space="preserve">             309,00 </w:t>
            </w:r>
          </w:p>
        </w:tc>
        <w:tc>
          <w:tcPr>
            <w:tcW w:w="850" w:type="dxa"/>
            <w:tcBorders>
              <w:top w:val="nil"/>
              <w:left w:val="nil"/>
              <w:bottom w:val="single" w:sz="8" w:space="0" w:color="auto"/>
              <w:right w:val="single" w:sz="8" w:space="0" w:color="auto"/>
            </w:tcBorders>
            <w:shd w:val="clear" w:color="000000" w:fill="FFFFFF"/>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5.000</w:t>
            </w:r>
          </w:p>
        </w:tc>
        <w:tc>
          <w:tcPr>
            <w:tcW w:w="992"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2143</w:t>
            </w:r>
          </w:p>
        </w:tc>
        <w:tc>
          <w:tcPr>
            <w:tcW w:w="1276"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1.545.000,00</w:t>
            </w:r>
          </w:p>
        </w:tc>
        <w:tc>
          <w:tcPr>
            <w:tcW w:w="1276"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662.187,00</w:t>
            </w:r>
          </w:p>
        </w:tc>
        <w:tc>
          <w:tcPr>
            <w:tcW w:w="1594"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2.207.187,00</w:t>
            </w:r>
          </w:p>
        </w:tc>
      </w:tr>
      <w:tr w:rsidR="00270DBD" w:rsidRPr="00270DBD" w:rsidTr="0010589C">
        <w:trPr>
          <w:trHeight w:val="465"/>
        </w:trPr>
        <w:tc>
          <w:tcPr>
            <w:tcW w:w="650" w:type="dxa"/>
            <w:vMerge/>
            <w:tcBorders>
              <w:top w:val="nil"/>
              <w:left w:val="single" w:sz="8" w:space="0" w:color="auto"/>
              <w:bottom w:val="single" w:sz="8" w:space="0" w:color="000000"/>
              <w:right w:val="single" w:sz="8" w:space="0" w:color="auto"/>
            </w:tcBorders>
            <w:vAlign w:val="center"/>
            <w:hideMark/>
          </w:tcPr>
          <w:p w:rsidR="00C674F8" w:rsidRPr="00C674F8" w:rsidRDefault="00C674F8" w:rsidP="00C674F8">
            <w:pPr>
              <w:jc w:val="left"/>
              <w:rPr>
                <w:rFonts w:ascii="Times New Roman" w:hAnsi="Times New Roman"/>
                <w:sz w:val="14"/>
                <w:szCs w:val="14"/>
                <w:lang w:eastAsia="es-CO"/>
              </w:rPr>
            </w:pPr>
          </w:p>
        </w:tc>
        <w:tc>
          <w:tcPr>
            <w:tcW w:w="783"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b/>
                <w:bCs/>
                <w:sz w:val="14"/>
                <w:szCs w:val="14"/>
                <w:lang w:eastAsia="es-CO"/>
              </w:rPr>
            </w:pPr>
            <w:r w:rsidRPr="00C674F8">
              <w:rPr>
                <w:rFonts w:cs="Arial"/>
                <w:b/>
                <w:bCs/>
                <w:sz w:val="14"/>
                <w:szCs w:val="14"/>
                <w:lang w:eastAsia="es-CO"/>
              </w:rPr>
              <w:t>57</w:t>
            </w:r>
          </w:p>
        </w:tc>
        <w:tc>
          <w:tcPr>
            <w:tcW w:w="1417" w:type="dxa"/>
            <w:tcBorders>
              <w:top w:val="nil"/>
              <w:left w:val="nil"/>
              <w:bottom w:val="single" w:sz="8" w:space="0" w:color="auto"/>
              <w:right w:val="single" w:sz="8" w:space="0" w:color="auto"/>
            </w:tcBorders>
            <w:shd w:val="clear" w:color="000000" w:fill="FFFFFF"/>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HOJAS PARA BISTURI No 20</w:t>
            </w:r>
          </w:p>
        </w:tc>
        <w:tc>
          <w:tcPr>
            <w:tcW w:w="993" w:type="dxa"/>
            <w:tcBorders>
              <w:top w:val="nil"/>
              <w:left w:val="nil"/>
              <w:bottom w:val="single" w:sz="8" w:space="0" w:color="auto"/>
              <w:right w:val="single" w:sz="8" w:space="0" w:color="auto"/>
            </w:tcBorders>
            <w:shd w:val="clear" w:color="000000" w:fill="FCD5B4"/>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 xml:space="preserve">             309,00 </w:t>
            </w:r>
          </w:p>
        </w:tc>
        <w:tc>
          <w:tcPr>
            <w:tcW w:w="850" w:type="dxa"/>
            <w:tcBorders>
              <w:top w:val="nil"/>
              <w:left w:val="nil"/>
              <w:bottom w:val="single" w:sz="8" w:space="0" w:color="auto"/>
              <w:right w:val="single" w:sz="8" w:space="0" w:color="auto"/>
            </w:tcBorders>
            <w:shd w:val="clear" w:color="000000" w:fill="FFFFFF"/>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1.700</w:t>
            </w:r>
          </w:p>
        </w:tc>
        <w:tc>
          <w:tcPr>
            <w:tcW w:w="992"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729</w:t>
            </w:r>
          </w:p>
        </w:tc>
        <w:tc>
          <w:tcPr>
            <w:tcW w:w="1276"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525.300,00</w:t>
            </w:r>
          </w:p>
        </w:tc>
        <w:tc>
          <w:tcPr>
            <w:tcW w:w="1276"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225.261,00</w:t>
            </w:r>
          </w:p>
        </w:tc>
        <w:tc>
          <w:tcPr>
            <w:tcW w:w="1594"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750.561,00</w:t>
            </w:r>
          </w:p>
        </w:tc>
      </w:tr>
      <w:tr w:rsidR="00270DBD" w:rsidRPr="00270DBD" w:rsidTr="0010589C">
        <w:trPr>
          <w:trHeight w:val="315"/>
        </w:trPr>
        <w:tc>
          <w:tcPr>
            <w:tcW w:w="1433" w:type="dxa"/>
            <w:gridSpan w:val="2"/>
            <w:tcBorders>
              <w:top w:val="single" w:sz="8" w:space="0" w:color="auto"/>
              <w:left w:val="single" w:sz="8" w:space="0" w:color="auto"/>
              <w:bottom w:val="single" w:sz="8" w:space="0" w:color="auto"/>
              <w:right w:val="single" w:sz="8" w:space="0" w:color="000000"/>
            </w:tcBorders>
            <w:shd w:val="clear" w:color="000000" w:fill="FFFF00"/>
            <w:noWrap/>
            <w:vAlign w:val="center"/>
            <w:hideMark/>
          </w:tcPr>
          <w:p w:rsidR="00C674F8" w:rsidRPr="00C674F8" w:rsidRDefault="00C674F8" w:rsidP="00C674F8">
            <w:pPr>
              <w:jc w:val="center"/>
              <w:rPr>
                <w:rFonts w:cs="Arial"/>
                <w:b/>
                <w:bCs/>
                <w:sz w:val="14"/>
                <w:szCs w:val="14"/>
                <w:lang w:eastAsia="es-CO"/>
              </w:rPr>
            </w:pPr>
            <w:r w:rsidRPr="00C674F8">
              <w:rPr>
                <w:rFonts w:cs="Arial"/>
                <w:b/>
                <w:bCs/>
                <w:sz w:val="14"/>
                <w:szCs w:val="14"/>
                <w:lang w:eastAsia="es-CO"/>
              </w:rPr>
              <w:t>GRUPO 2</w:t>
            </w:r>
          </w:p>
        </w:tc>
        <w:tc>
          <w:tcPr>
            <w:tcW w:w="2410" w:type="dxa"/>
            <w:gridSpan w:val="2"/>
            <w:tcBorders>
              <w:top w:val="single" w:sz="8" w:space="0" w:color="auto"/>
              <w:left w:val="nil"/>
              <w:bottom w:val="single" w:sz="8" w:space="0" w:color="auto"/>
              <w:right w:val="single" w:sz="8" w:space="0" w:color="000000"/>
            </w:tcBorders>
            <w:shd w:val="clear" w:color="000000" w:fill="FFFF00"/>
            <w:vAlign w:val="center"/>
            <w:hideMark/>
          </w:tcPr>
          <w:p w:rsidR="00C674F8" w:rsidRPr="00C674F8" w:rsidRDefault="00C674F8" w:rsidP="00C674F8">
            <w:pPr>
              <w:jc w:val="center"/>
              <w:rPr>
                <w:rFonts w:cs="Arial"/>
                <w:b/>
                <w:bCs/>
                <w:sz w:val="14"/>
                <w:szCs w:val="14"/>
                <w:lang w:eastAsia="es-CO"/>
              </w:rPr>
            </w:pPr>
            <w:r w:rsidRPr="00C674F8">
              <w:rPr>
                <w:rFonts w:cs="Arial"/>
                <w:b/>
                <w:bCs/>
                <w:sz w:val="14"/>
                <w:szCs w:val="14"/>
                <w:lang w:eastAsia="es-CO"/>
              </w:rPr>
              <w:t>MALLAS DE POLIPROPILENO</w:t>
            </w:r>
          </w:p>
        </w:tc>
        <w:tc>
          <w:tcPr>
            <w:tcW w:w="850" w:type="dxa"/>
            <w:tcBorders>
              <w:top w:val="nil"/>
              <w:left w:val="nil"/>
              <w:bottom w:val="single" w:sz="8" w:space="0" w:color="auto"/>
              <w:right w:val="single" w:sz="8" w:space="0" w:color="auto"/>
            </w:tcBorders>
            <w:shd w:val="clear" w:color="000000" w:fill="FFFF00"/>
            <w:noWrap/>
            <w:vAlign w:val="center"/>
            <w:hideMark/>
          </w:tcPr>
          <w:p w:rsidR="00C674F8" w:rsidRPr="00C674F8" w:rsidRDefault="00C674F8" w:rsidP="00C674F8">
            <w:pPr>
              <w:jc w:val="center"/>
              <w:rPr>
                <w:rFonts w:cs="Arial"/>
                <w:b/>
                <w:bCs/>
                <w:sz w:val="14"/>
                <w:szCs w:val="14"/>
                <w:lang w:eastAsia="es-CO"/>
              </w:rPr>
            </w:pPr>
            <w:r w:rsidRPr="00C674F8">
              <w:rPr>
                <w:rFonts w:cs="Arial"/>
                <w:b/>
                <w:bCs/>
                <w:sz w:val="14"/>
                <w:szCs w:val="14"/>
                <w:lang w:eastAsia="es-CO"/>
              </w:rPr>
              <w:t>TOTAL</w:t>
            </w:r>
          </w:p>
        </w:tc>
        <w:tc>
          <w:tcPr>
            <w:tcW w:w="992" w:type="dxa"/>
            <w:tcBorders>
              <w:top w:val="nil"/>
              <w:left w:val="nil"/>
              <w:bottom w:val="single" w:sz="8" w:space="0" w:color="auto"/>
              <w:right w:val="single" w:sz="8" w:space="0" w:color="auto"/>
            </w:tcBorders>
            <w:shd w:val="clear" w:color="000000" w:fill="FFFF00"/>
            <w:noWrap/>
            <w:vAlign w:val="center"/>
            <w:hideMark/>
          </w:tcPr>
          <w:p w:rsidR="00C674F8" w:rsidRPr="00C674F8" w:rsidRDefault="00C674F8" w:rsidP="00C674F8">
            <w:pPr>
              <w:jc w:val="center"/>
              <w:rPr>
                <w:rFonts w:cs="Arial"/>
                <w:b/>
                <w:bCs/>
                <w:sz w:val="14"/>
                <w:szCs w:val="14"/>
                <w:lang w:eastAsia="es-CO"/>
              </w:rPr>
            </w:pPr>
            <w:r w:rsidRPr="00C674F8">
              <w:rPr>
                <w:rFonts w:cs="Arial"/>
                <w:b/>
                <w:bCs/>
                <w:sz w:val="14"/>
                <w:szCs w:val="14"/>
                <w:lang w:eastAsia="es-CO"/>
              </w:rPr>
              <w:t>TOTAL</w:t>
            </w:r>
          </w:p>
        </w:tc>
        <w:tc>
          <w:tcPr>
            <w:tcW w:w="1276" w:type="dxa"/>
            <w:tcBorders>
              <w:top w:val="nil"/>
              <w:left w:val="nil"/>
              <w:bottom w:val="single" w:sz="8" w:space="0" w:color="auto"/>
              <w:right w:val="single" w:sz="8" w:space="0" w:color="auto"/>
            </w:tcBorders>
            <w:shd w:val="clear" w:color="000000" w:fill="FFFF00"/>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3.238.620,00</w:t>
            </w:r>
          </w:p>
        </w:tc>
        <w:tc>
          <w:tcPr>
            <w:tcW w:w="1276" w:type="dxa"/>
            <w:tcBorders>
              <w:top w:val="nil"/>
              <w:left w:val="nil"/>
              <w:bottom w:val="single" w:sz="8" w:space="0" w:color="auto"/>
              <w:right w:val="single" w:sz="8" w:space="0" w:color="auto"/>
            </w:tcBorders>
            <w:shd w:val="clear" w:color="000000" w:fill="FFFF00"/>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1.387.980,00</w:t>
            </w:r>
          </w:p>
        </w:tc>
        <w:tc>
          <w:tcPr>
            <w:tcW w:w="1594" w:type="dxa"/>
            <w:tcBorders>
              <w:top w:val="nil"/>
              <w:left w:val="nil"/>
              <w:bottom w:val="single" w:sz="8" w:space="0" w:color="auto"/>
              <w:right w:val="single" w:sz="8" w:space="0" w:color="auto"/>
            </w:tcBorders>
            <w:shd w:val="clear" w:color="000000" w:fill="FFFF00"/>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4.626.600,00</w:t>
            </w:r>
          </w:p>
        </w:tc>
      </w:tr>
      <w:tr w:rsidR="00270DBD" w:rsidRPr="00270DBD" w:rsidTr="0010589C">
        <w:trPr>
          <w:trHeight w:val="1140"/>
        </w:trPr>
        <w:tc>
          <w:tcPr>
            <w:tcW w:w="650" w:type="dxa"/>
            <w:vMerge w:val="restart"/>
            <w:tcBorders>
              <w:top w:val="nil"/>
              <w:left w:val="single" w:sz="8" w:space="0" w:color="auto"/>
              <w:bottom w:val="single" w:sz="8" w:space="0" w:color="000000"/>
              <w:right w:val="single" w:sz="8" w:space="0" w:color="auto"/>
            </w:tcBorders>
            <w:shd w:val="clear" w:color="000000" w:fill="FFFFFF"/>
            <w:noWrap/>
            <w:vAlign w:val="center"/>
            <w:hideMark/>
          </w:tcPr>
          <w:p w:rsidR="00C674F8" w:rsidRPr="00C674F8" w:rsidRDefault="00C674F8" w:rsidP="00C674F8">
            <w:pPr>
              <w:jc w:val="left"/>
              <w:rPr>
                <w:rFonts w:ascii="Times New Roman" w:hAnsi="Times New Roman"/>
                <w:sz w:val="14"/>
                <w:szCs w:val="14"/>
                <w:lang w:eastAsia="es-CO"/>
              </w:rPr>
            </w:pPr>
            <w:r w:rsidRPr="00C674F8">
              <w:rPr>
                <w:rFonts w:ascii="Times New Roman" w:hAnsi="Times New Roman"/>
                <w:sz w:val="14"/>
                <w:szCs w:val="14"/>
                <w:lang w:eastAsia="es-CO"/>
              </w:rPr>
              <w:t> </w:t>
            </w:r>
          </w:p>
        </w:tc>
        <w:tc>
          <w:tcPr>
            <w:tcW w:w="783" w:type="dxa"/>
            <w:tcBorders>
              <w:top w:val="nil"/>
              <w:left w:val="nil"/>
              <w:bottom w:val="single" w:sz="8" w:space="0" w:color="auto"/>
              <w:right w:val="single" w:sz="8" w:space="0" w:color="auto"/>
            </w:tcBorders>
            <w:shd w:val="clear" w:color="000000" w:fill="FFFFFF"/>
            <w:noWrap/>
            <w:vAlign w:val="center"/>
            <w:hideMark/>
          </w:tcPr>
          <w:p w:rsidR="00C674F8" w:rsidRPr="00C674F8" w:rsidRDefault="00C674F8" w:rsidP="00C674F8">
            <w:pPr>
              <w:jc w:val="center"/>
              <w:rPr>
                <w:rFonts w:cs="Arial"/>
                <w:b/>
                <w:bCs/>
                <w:sz w:val="14"/>
                <w:szCs w:val="14"/>
                <w:lang w:eastAsia="es-CO"/>
              </w:rPr>
            </w:pPr>
            <w:r w:rsidRPr="00C674F8">
              <w:rPr>
                <w:rFonts w:cs="Arial"/>
                <w:b/>
                <w:bCs/>
                <w:sz w:val="14"/>
                <w:szCs w:val="14"/>
                <w:lang w:eastAsia="es-CO"/>
              </w:rPr>
              <w:t>1</w:t>
            </w:r>
          </w:p>
        </w:tc>
        <w:tc>
          <w:tcPr>
            <w:tcW w:w="1417" w:type="dxa"/>
            <w:tcBorders>
              <w:top w:val="nil"/>
              <w:left w:val="nil"/>
              <w:bottom w:val="single" w:sz="8" w:space="0" w:color="auto"/>
              <w:right w:val="single" w:sz="8" w:space="0" w:color="auto"/>
            </w:tcBorders>
            <w:shd w:val="clear" w:color="000000" w:fill="FFFFFF"/>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MALLA DE POLIPROPILENO UNIDAD DE 10 X 15 CENTIMETROS</w:t>
            </w:r>
          </w:p>
        </w:tc>
        <w:tc>
          <w:tcPr>
            <w:tcW w:w="993" w:type="dxa"/>
            <w:tcBorders>
              <w:top w:val="nil"/>
              <w:left w:val="nil"/>
              <w:bottom w:val="single" w:sz="8" w:space="0" w:color="auto"/>
              <w:right w:val="single" w:sz="8" w:space="0" w:color="auto"/>
            </w:tcBorders>
            <w:shd w:val="clear" w:color="000000" w:fill="FCD5B4"/>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 xml:space="preserve">        64.460,00 </w:t>
            </w:r>
          </w:p>
        </w:tc>
        <w:tc>
          <w:tcPr>
            <w:tcW w:w="850"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C674F8" w:rsidRPr="00C674F8" w:rsidRDefault="00C674F8" w:rsidP="00C674F8">
            <w:pPr>
              <w:jc w:val="right"/>
              <w:rPr>
                <w:rFonts w:ascii="Arial Narrow" w:hAnsi="Arial Narrow"/>
                <w:sz w:val="14"/>
                <w:szCs w:val="14"/>
                <w:lang w:eastAsia="es-CO"/>
              </w:rPr>
            </w:pPr>
            <w:r w:rsidRPr="00C674F8">
              <w:rPr>
                <w:rFonts w:ascii="Arial Narrow" w:hAnsi="Arial Narrow"/>
                <w:sz w:val="14"/>
                <w:szCs w:val="14"/>
                <w:lang w:eastAsia="es-CO"/>
              </w:rPr>
              <w:t>21</w:t>
            </w:r>
          </w:p>
        </w:tc>
        <w:tc>
          <w:tcPr>
            <w:tcW w:w="992" w:type="dxa"/>
            <w:tcBorders>
              <w:top w:val="single" w:sz="4" w:space="0" w:color="auto"/>
              <w:left w:val="nil"/>
              <w:bottom w:val="single" w:sz="4" w:space="0" w:color="auto"/>
              <w:right w:val="single" w:sz="4" w:space="0" w:color="auto"/>
            </w:tcBorders>
            <w:shd w:val="clear" w:color="auto" w:fill="auto"/>
            <w:noWrap/>
            <w:vAlign w:val="bottom"/>
            <w:hideMark/>
          </w:tcPr>
          <w:p w:rsidR="00C674F8" w:rsidRPr="00C674F8" w:rsidRDefault="00C674F8" w:rsidP="00C674F8">
            <w:pPr>
              <w:jc w:val="right"/>
              <w:rPr>
                <w:rFonts w:ascii="Arial Narrow" w:hAnsi="Arial Narrow"/>
                <w:sz w:val="14"/>
                <w:szCs w:val="14"/>
                <w:lang w:eastAsia="es-CO"/>
              </w:rPr>
            </w:pPr>
            <w:r w:rsidRPr="00C674F8">
              <w:rPr>
                <w:rFonts w:ascii="Arial Narrow" w:hAnsi="Arial Narrow"/>
                <w:sz w:val="14"/>
                <w:szCs w:val="14"/>
                <w:lang w:eastAsia="es-CO"/>
              </w:rPr>
              <w:t>9</w:t>
            </w:r>
          </w:p>
        </w:tc>
        <w:tc>
          <w:tcPr>
            <w:tcW w:w="1276" w:type="dxa"/>
            <w:tcBorders>
              <w:top w:val="nil"/>
              <w:left w:val="nil"/>
              <w:bottom w:val="single" w:sz="8" w:space="0" w:color="auto"/>
              <w:right w:val="single" w:sz="8" w:space="0" w:color="auto"/>
            </w:tcBorders>
            <w:shd w:val="clear" w:color="000000" w:fill="FFFFFF"/>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1.353.660,00</w:t>
            </w:r>
          </w:p>
        </w:tc>
        <w:tc>
          <w:tcPr>
            <w:tcW w:w="1276"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580.140,00</w:t>
            </w:r>
          </w:p>
        </w:tc>
        <w:tc>
          <w:tcPr>
            <w:tcW w:w="1594"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1.933.800,00</w:t>
            </w:r>
          </w:p>
        </w:tc>
      </w:tr>
      <w:tr w:rsidR="00270DBD" w:rsidRPr="00270DBD" w:rsidTr="0010589C">
        <w:trPr>
          <w:trHeight w:val="1140"/>
        </w:trPr>
        <w:tc>
          <w:tcPr>
            <w:tcW w:w="650" w:type="dxa"/>
            <w:vMerge/>
            <w:tcBorders>
              <w:top w:val="nil"/>
              <w:left w:val="single" w:sz="8" w:space="0" w:color="auto"/>
              <w:bottom w:val="single" w:sz="8" w:space="0" w:color="000000"/>
              <w:right w:val="single" w:sz="8" w:space="0" w:color="auto"/>
            </w:tcBorders>
            <w:vAlign w:val="center"/>
            <w:hideMark/>
          </w:tcPr>
          <w:p w:rsidR="00C674F8" w:rsidRPr="00C674F8" w:rsidRDefault="00C674F8" w:rsidP="00C674F8">
            <w:pPr>
              <w:jc w:val="left"/>
              <w:rPr>
                <w:rFonts w:ascii="Times New Roman" w:hAnsi="Times New Roman"/>
                <w:sz w:val="14"/>
                <w:szCs w:val="14"/>
                <w:lang w:eastAsia="es-CO"/>
              </w:rPr>
            </w:pPr>
          </w:p>
        </w:tc>
        <w:tc>
          <w:tcPr>
            <w:tcW w:w="783" w:type="dxa"/>
            <w:tcBorders>
              <w:top w:val="nil"/>
              <w:left w:val="nil"/>
              <w:bottom w:val="single" w:sz="8" w:space="0" w:color="auto"/>
              <w:right w:val="single" w:sz="8" w:space="0" w:color="auto"/>
            </w:tcBorders>
            <w:shd w:val="clear" w:color="000000" w:fill="FFFFFF"/>
            <w:noWrap/>
            <w:vAlign w:val="center"/>
            <w:hideMark/>
          </w:tcPr>
          <w:p w:rsidR="00C674F8" w:rsidRPr="00C674F8" w:rsidRDefault="00C674F8" w:rsidP="00C674F8">
            <w:pPr>
              <w:jc w:val="center"/>
              <w:rPr>
                <w:rFonts w:cs="Arial"/>
                <w:b/>
                <w:bCs/>
                <w:sz w:val="14"/>
                <w:szCs w:val="14"/>
                <w:lang w:eastAsia="es-CO"/>
              </w:rPr>
            </w:pPr>
            <w:r w:rsidRPr="00C674F8">
              <w:rPr>
                <w:rFonts w:cs="Arial"/>
                <w:b/>
                <w:bCs/>
                <w:sz w:val="14"/>
                <w:szCs w:val="14"/>
                <w:lang w:eastAsia="es-CO"/>
              </w:rPr>
              <w:t>2</w:t>
            </w:r>
          </w:p>
        </w:tc>
        <w:tc>
          <w:tcPr>
            <w:tcW w:w="1417" w:type="dxa"/>
            <w:tcBorders>
              <w:top w:val="nil"/>
              <w:left w:val="nil"/>
              <w:bottom w:val="single" w:sz="8" w:space="0" w:color="auto"/>
              <w:right w:val="single" w:sz="8" w:space="0" w:color="auto"/>
            </w:tcBorders>
            <w:shd w:val="clear" w:color="000000" w:fill="FFFFFF"/>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MALLA DE POLIPROPILENO UNIDAD DE 15 X 15 CENTIMETROS</w:t>
            </w:r>
          </w:p>
        </w:tc>
        <w:tc>
          <w:tcPr>
            <w:tcW w:w="993" w:type="dxa"/>
            <w:tcBorders>
              <w:top w:val="nil"/>
              <w:left w:val="nil"/>
              <w:bottom w:val="single" w:sz="8" w:space="0" w:color="auto"/>
              <w:right w:val="single" w:sz="8" w:space="0" w:color="auto"/>
            </w:tcBorders>
            <w:shd w:val="clear" w:color="000000" w:fill="FCD5B4"/>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 xml:space="preserve">        89.760,00 </w:t>
            </w:r>
          </w:p>
        </w:tc>
        <w:tc>
          <w:tcPr>
            <w:tcW w:w="850" w:type="dxa"/>
            <w:tcBorders>
              <w:top w:val="nil"/>
              <w:left w:val="single" w:sz="4" w:space="0" w:color="auto"/>
              <w:bottom w:val="single" w:sz="4" w:space="0" w:color="auto"/>
              <w:right w:val="single" w:sz="4" w:space="0" w:color="auto"/>
            </w:tcBorders>
            <w:shd w:val="clear" w:color="000000" w:fill="FFFFFF"/>
            <w:noWrap/>
            <w:vAlign w:val="bottom"/>
            <w:hideMark/>
          </w:tcPr>
          <w:p w:rsidR="00C674F8" w:rsidRPr="00C674F8" w:rsidRDefault="00C674F8" w:rsidP="00C674F8">
            <w:pPr>
              <w:jc w:val="right"/>
              <w:rPr>
                <w:rFonts w:ascii="Arial Narrow" w:hAnsi="Arial Narrow"/>
                <w:sz w:val="14"/>
                <w:szCs w:val="14"/>
                <w:lang w:eastAsia="es-CO"/>
              </w:rPr>
            </w:pPr>
            <w:r w:rsidRPr="00C674F8">
              <w:rPr>
                <w:rFonts w:ascii="Arial Narrow" w:hAnsi="Arial Narrow"/>
                <w:sz w:val="14"/>
                <w:szCs w:val="14"/>
                <w:lang w:eastAsia="es-CO"/>
              </w:rPr>
              <w:t>21</w:t>
            </w:r>
          </w:p>
        </w:tc>
        <w:tc>
          <w:tcPr>
            <w:tcW w:w="992" w:type="dxa"/>
            <w:tcBorders>
              <w:top w:val="nil"/>
              <w:left w:val="nil"/>
              <w:bottom w:val="single" w:sz="4" w:space="0" w:color="auto"/>
              <w:right w:val="single" w:sz="4" w:space="0" w:color="auto"/>
            </w:tcBorders>
            <w:shd w:val="clear" w:color="auto" w:fill="auto"/>
            <w:noWrap/>
            <w:vAlign w:val="bottom"/>
            <w:hideMark/>
          </w:tcPr>
          <w:p w:rsidR="00C674F8" w:rsidRPr="00C674F8" w:rsidRDefault="00C674F8" w:rsidP="00C674F8">
            <w:pPr>
              <w:jc w:val="right"/>
              <w:rPr>
                <w:rFonts w:ascii="Arial Narrow" w:hAnsi="Arial Narrow"/>
                <w:sz w:val="14"/>
                <w:szCs w:val="14"/>
                <w:lang w:eastAsia="es-CO"/>
              </w:rPr>
            </w:pPr>
            <w:r w:rsidRPr="00C674F8">
              <w:rPr>
                <w:rFonts w:ascii="Arial Narrow" w:hAnsi="Arial Narrow"/>
                <w:sz w:val="14"/>
                <w:szCs w:val="14"/>
                <w:lang w:eastAsia="es-CO"/>
              </w:rPr>
              <w:t>9</w:t>
            </w:r>
          </w:p>
        </w:tc>
        <w:tc>
          <w:tcPr>
            <w:tcW w:w="1276" w:type="dxa"/>
            <w:tcBorders>
              <w:top w:val="nil"/>
              <w:left w:val="nil"/>
              <w:bottom w:val="single" w:sz="8" w:space="0" w:color="auto"/>
              <w:right w:val="single" w:sz="8" w:space="0" w:color="auto"/>
            </w:tcBorders>
            <w:shd w:val="clear" w:color="000000" w:fill="FFFFFF"/>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1.884.960,00</w:t>
            </w:r>
          </w:p>
        </w:tc>
        <w:tc>
          <w:tcPr>
            <w:tcW w:w="1276"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807.840,00</w:t>
            </w:r>
          </w:p>
        </w:tc>
        <w:tc>
          <w:tcPr>
            <w:tcW w:w="1594"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2.692.800,00</w:t>
            </w:r>
          </w:p>
        </w:tc>
      </w:tr>
      <w:tr w:rsidR="00270DBD" w:rsidRPr="00270DBD" w:rsidTr="0010589C">
        <w:trPr>
          <w:trHeight w:val="450"/>
        </w:trPr>
        <w:tc>
          <w:tcPr>
            <w:tcW w:w="1433" w:type="dxa"/>
            <w:gridSpan w:val="2"/>
            <w:tcBorders>
              <w:top w:val="single" w:sz="8" w:space="0" w:color="auto"/>
              <w:left w:val="single" w:sz="8" w:space="0" w:color="auto"/>
              <w:bottom w:val="single" w:sz="8" w:space="0" w:color="auto"/>
              <w:right w:val="single" w:sz="8" w:space="0" w:color="000000"/>
            </w:tcBorders>
            <w:shd w:val="clear" w:color="000000" w:fill="FFFF00"/>
            <w:noWrap/>
            <w:vAlign w:val="center"/>
            <w:hideMark/>
          </w:tcPr>
          <w:p w:rsidR="00C674F8" w:rsidRPr="00C674F8" w:rsidRDefault="00C674F8" w:rsidP="00C674F8">
            <w:pPr>
              <w:jc w:val="center"/>
              <w:rPr>
                <w:rFonts w:cs="Arial"/>
                <w:b/>
                <w:bCs/>
                <w:sz w:val="14"/>
                <w:szCs w:val="14"/>
                <w:lang w:eastAsia="es-CO"/>
              </w:rPr>
            </w:pPr>
            <w:r w:rsidRPr="00C674F8">
              <w:rPr>
                <w:rFonts w:cs="Arial"/>
                <w:b/>
                <w:bCs/>
                <w:sz w:val="14"/>
                <w:szCs w:val="14"/>
                <w:lang w:eastAsia="es-CO"/>
              </w:rPr>
              <w:t>GRUPO 3</w:t>
            </w:r>
          </w:p>
        </w:tc>
        <w:tc>
          <w:tcPr>
            <w:tcW w:w="2410" w:type="dxa"/>
            <w:gridSpan w:val="2"/>
            <w:tcBorders>
              <w:top w:val="single" w:sz="8" w:space="0" w:color="auto"/>
              <w:left w:val="nil"/>
              <w:bottom w:val="single" w:sz="8" w:space="0" w:color="auto"/>
              <w:right w:val="single" w:sz="8" w:space="0" w:color="000000"/>
            </w:tcBorders>
            <w:shd w:val="clear" w:color="000000" w:fill="FFFF00"/>
            <w:vAlign w:val="center"/>
            <w:hideMark/>
          </w:tcPr>
          <w:p w:rsidR="00C674F8" w:rsidRPr="00C674F8" w:rsidRDefault="00C674F8" w:rsidP="00C674F8">
            <w:pPr>
              <w:jc w:val="center"/>
              <w:rPr>
                <w:rFonts w:cs="Arial"/>
                <w:b/>
                <w:bCs/>
                <w:sz w:val="14"/>
                <w:szCs w:val="14"/>
                <w:lang w:eastAsia="es-CO"/>
              </w:rPr>
            </w:pPr>
            <w:r w:rsidRPr="00C674F8">
              <w:rPr>
                <w:rFonts w:cs="Arial"/>
                <w:b/>
                <w:bCs/>
                <w:sz w:val="14"/>
                <w:szCs w:val="14"/>
                <w:lang w:eastAsia="es-CO"/>
              </w:rPr>
              <w:t>COMPRESAS Y GASA PRECORTADA</w:t>
            </w:r>
          </w:p>
        </w:tc>
        <w:tc>
          <w:tcPr>
            <w:tcW w:w="850" w:type="dxa"/>
            <w:tcBorders>
              <w:top w:val="nil"/>
              <w:left w:val="nil"/>
              <w:bottom w:val="single" w:sz="8" w:space="0" w:color="auto"/>
              <w:right w:val="single" w:sz="8" w:space="0" w:color="auto"/>
            </w:tcBorders>
            <w:shd w:val="clear" w:color="000000" w:fill="FFFF00"/>
            <w:noWrap/>
            <w:vAlign w:val="center"/>
            <w:hideMark/>
          </w:tcPr>
          <w:p w:rsidR="00C674F8" w:rsidRPr="00C674F8" w:rsidRDefault="00C674F8" w:rsidP="00C674F8">
            <w:pPr>
              <w:jc w:val="center"/>
              <w:rPr>
                <w:rFonts w:cs="Arial"/>
                <w:b/>
                <w:bCs/>
                <w:sz w:val="14"/>
                <w:szCs w:val="14"/>
                <w:lang w:eastAsia="es-CO"/>
              </w:rPr>
            </w:pPr>
            <w:r w:rsidRPr="00C674F8">
              <w:rPr>
                <w:rFonts w:cs="Arial"/>
                <w:b/>
                <w:bCs/>
                <w:sz w:val="14"/>
                <w:szCs w:val="14"/>
                <w:lang w:eastAsia="es-CO"/>
              </w:rPr>
              <w:t>TOTAL</w:t>
            </w:r>
          </w:p>
        </w:tc>
        <w:tc>
          <w:tcPr>
            <w:tcW w:w="992" w:type="dxa"/>
            <w:tcBorders>
              <w:top w:val="nil"/>
              <w:left w:val="nil"/>
              <w:bottom w:val="single" w:sz="8" w:space="0" w:color="auto"/>
              <w:right w:val="single" w:sz="8" w:space="0" w:color="auto"/>
            </w:tcBorders>
            <w:shd w:val="clear" w:color="000000" w:fill="FFFF00"/>
            <w:noWrap/>
            <w:vAlign w:val="center"/>
            <w:hideMark/>
          </w:tcPr>
          <w:p w:rsidR="00C674F8" w:rsidRPr="00C674F8" w:rsidRDefault="00C674F8" w:rsidP="00C674F8">
            <w:pPr>
              <w:jc w:val="center"/>
              <w:rPr>
                <w:rFonts w:cs="Arial"/>
                <w:b/>
                <w:bCs/>
                <w:sz w:val="14"/>
                <w:szCs w:val="14"/>
                <w:lang w:eastAsia="es-CO"/>
              </w:rPr>
            </w:pPr>
            <w:r w:rsidRPr="00C674F8">
              <w:rPr>
                <w:rFonts w:cs="Arial"/>
                <w:b/>
                <w:bCs/>
                <w:sz w:val="14"/>
                <w:szCs w:val="14"/>
                <w:lang w:eastAsia="es-CO"/>
              </w:rPr>
              <w:t>TOTAL</w:t>
            </w:r>
          </w:p>
        </w:tc>
        <w:tc>
          <w:tcPr>
            <w:tcW w:w="1276" w:type="dxa"/>
            <w:tcBorders>
              <w:top w:val="nil"/>
              <w:left w:val="nil"/>
              <w:bottom w:val="single" w:sz="8" w:space="0" w:color="auto"/>
              <w:right w:val="single" w:sz="8" w:space="0" w:color="auto"/>
            </w:tcBorders>
            <w:shd w:val="clear" w:color="000000" w:fill="FFFF00"/>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29.861.541,00</w:t>
            </w:r>
          </w:p>
        </w:tc>
        <w:tc>
          <w:tcPr>
            <w:tcW w:w="1276" w:type="dxa"/>
            <w:tcBorders>
              <w:top w:val="nil"/>
              <w:left w:val="nil"/>
              <w:bottom w:val="single" w:sz="8" w:space="0" w:color="auto"/>
              <w:right w:val="single" w:sz="8" w:space="0" w:color="auto"/>
            </w:tcBorders>
            <w:shd w:val="clear" w:color="000000" w:fill="FFFF00"/>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13.339.841,00</w:t>
            </w:r>
          </w:p>
        </w:tc>
        <w:tc>
          <w:tcPr>
            <w:tcW w:w="1594" w:type="dxa"/>
            <w:tcBorders>
              <w:top w:val="nil"/>
              <w:left w:val="nil"/>
              <w:bottom w:val="single" w:sz="8" w:space="0" w:color="auto"/>
              <w:right w:val="single" w:sz="8" w:space="0" w:color="auto"/>
            </w:tcBorders>
            <w:shd w:val="clear" w:color="000000" w:fill="FFFF00"/>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43.201.382,00</w:t>
            </w:r>
          </w:p>
        </w:tc>
      </w:tr>
      <w:tr w:rsidR="00270DBD" w:rsidRPr="00270DBD" w:rsidTr="0010589C">
        <w:trPr>
          <w:trHeight w:val="1365"/>
        </w:trPr>
        <w:tc>
          <w:tcPr>
            <w:tcW w:w="650" w:type="dxa"/>
            <w:vMerge w:val="restart"/>
            <w:tcBorders>
              <w:top w:val="nil"/>
              <w:left w:val="single" w:sz="8" w:space="0" w:color="auto"/>
              <w:bottom w:val="single" w:sz="8" w:space="0" w:color="000000"/>
              <w:right w:val="single" w:sz="8" w:space="0" w:color="auto"/>
            </w:tcBorders>
            <w:shd w:val="clear" w:color="000000" w:fill="FFFFFF"/>
            <w:noWrap/>
            <w:vAlign w:val="center"/>
            <w:hideMark/>
          </w:tcPr>
          <w:p w:rsidR="00C674F8" w:rsidRPr="00C674F8" w:rsidRDefault="00C674F8" w:rsidP="00C674F8">
            <w:pPr>
              <w:jc w:val="left"/>
              <w:rPr>
                <w:rFonts w:ascii="Times New Roman" w:hAnsi="Times New Roman"/>
                <w:sz w:val="14"/>
                <w:szCs w:val="14"/>
                <w:lang w:eastAsia="es-CO"/>
              </w:rPr>
            </w:pPr>
            <w:r w:rsidRPr="00C674F8">
              <w:rPr>
                <w:rFonts w:ascii="Times New Roman" w:hAnsi="Times New Roman"/>
                <w:sz w:val="14"/>
                <w:szCs w:val="14"/>
                <w:lang w:eastAsia="es-CO"/>
              </w:rPr>
              <w:t> </w:t>
            </w:r>
          </w:p>
        </w:tc>
        <w:tc>
          <w:tcPr>
            <w:tcW w:w="783" w:type="dxa"/>
            <w:tcBorders>
              <w:top w:val="nil"/>
              <w:left w:val="nil"/>
              <w:bottom w:val="single" w:sz="8" w:space="0" w:color="auto"/>
              <w:right w:val="single" w:sz="8" w:space="0" w:color="auto"/>
            </w:tcBorders>
            <w:shd w:val="clear" w:color="000000" w:fill="FFFFFF"/>
            <w:noWrap/>
            <w:vAlign w:val="center"/>
            <w:hideMark/>
          </w:tcPr>
          <w:p w:rsidR="00C674F8" w:rsidRPr="00C674F8" w:rsidRDefault="00C674F8" w:rsidP="00C674F8">
            <w:pPr>
              <w:jc w:val="center"/>
              <w:rPr>
                <w:rFonts w:cs="Arial"/>
                <w:b/>
                <w:bCs/>
                <w:sz w:val="14"/>
                <w:szCs w:val="14"/>
                <w:lang w:eastAsia="es-CO"/>
              </w:rPr>
            </w:pPr>
            <w:r w:rsidRPr="00C674F8">
              <w:rPr>
                <w:rFonts w:cs="Arial"/>
                <w:b/>
                <w:bCs/>
                <w:sz w:val="14"/>
                <w:szCs w:val="14"/>
                <w:lang w:eastAsia="es-CO"/>
              </w:rPr>
              <w:t>1</w:t>
            </w:r>
          </w:p>
        </w:tc>
        <w:tc>
          <w:tcPr>
            <w:tcW w:w="1417" w:type="dxa"/>
            <w:tcBorders>
              <w:top w:val="nil"/>
              <w:left w:val="nil"/>
              <w:bottom w:val="single" w:sz="8" w:space="0" w:color="auto"/>
              <w:right w:val="single" w:sz="8" w:space="0" w:color="auto"/>
            </w:tcBorders>
            <w:shd w:val="clear" w:color="000000" w:fill="FFFFFF"/>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COMPRESA QUIRÚRGICA 45X45 ESTÉRIL CON CINTA RADIOPACA</w:t>
            </w:r>
          </w:p>
        </w:tc>
        <w:tc>
          <w:tcPr>
            <w:tcW w:w="993" w:type="dxa"/>
            <w:tcBorders>
              <w:top w:val="nil"/>
              <w:left w:val="nil"/>
              <w:bottom w:val="single" w:sz="8" w:space="0" w:color="auto"/>
              <w:right w:val="single" w:sz="8" w:space="0" w:color="auto"/>
            </w:tcBorders>
            <w:shd w:val="clear" w:color="000000" w:fill="FCD5B4"/>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 xml:space="preserve">          1.129,00 </w:t>
            </w:r>
          </w:p>
        </w:tc>
        <w:tc>
          <w:tcPr>
            <w:tcW w:w="850"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C674F8" w:rsidRPr="00C674F8" w:rsidRDefault="00C674F8" w:rsidP="00C674F8">
            <w:pPr>
              <w:jc w:val="right"/>
              <w:rPr>
                <w:rFonts w:ascii="Arial Narrow" w:hAnsi="Arial Narrow"/>
                <w:sz w:val="14"/>
                <w:szCs w:val="14"/>
                <w:lang w:eastAsia="es-CO"/>
              </w:rPr>
            </w:pPr>
            <w:r w:rsidRPr="00C674F8">
              <w:rPr>
                <w:rFonts w:ascii="Arial Narrow" w:hAnsi="Arial Narrow"/>
                <w:sz w:val="14"/>
                <w:szCs w:val="14"/>
                <w:lang w:eastAsia="es-CO"/>
              </w:rPr>
              <w:t>18.000</w:t>
            </w:r>
          </w:p>
        </w:tc>
        <w:tc>
          <w:tcPr>
            <w:tcW w:w="992" w:type="dxa"/>
            <w:tcBorders>
              <w:top w:val="single" w:sz="4" w:space="0" w:color="auto"/>
              <w:left w:val="nil"/>
              <w:bottom w:val="single" w:sz="4" w:space="0" w:color="auto"/>
              <w:right w:val="single" w:sz="4" w:space="0" w:color="auto"/>
            </w:tcBorders>
            <w:shd w:val="clear" w:color="auto" w:fill="auto"/>
            <w:noWrap/>
            <w:vAlign w:val="bottom"/>
            <w:hideMark/>
          </w:tcPr>
          <w:p w:rsidR="00C674F8" w:rsidRPr="00C674F8" w:rsidRDefault="00C674F8" w:rsidP="00C674F8">
            <w:pPr>
              <w:jc w:val="right"/>
              <w:rPr>
                <w:rFonts w:ascii="Arial Narrow" w:hAnsi="Arial Narrow"/>
                <w:sz w:val="14"/>
                <w:szCs w:val="14"/>
                <w:lang w:eastAsia="es-CO"/>
              </w:rPr>
            </w:pPr>
            <w:r w:rsidRPr="00C674F8">
              <w:rPr>
                <w:rFonts w:ascii="Arial Narrow" w:hAnsi="Arial Narrow"/>
                <w:sz w:val="14"/>
                <w:szCs w:val="14"/>
                <w:lang w:eastAsia="es-CO"/>
              </w:rPr>
              <w:t>8000</w:t>
            </w:r>
          </w:p>
        </w:tc>
        <w:tc>
          <w:tcPr>
            <w:tcW w:w="1276" w:type="dxa"/>
            <w:tcBorders>
              <w:top w:val="nil"/>
              <w:left w:val="nil"/>
              <w:bottom w:val="single" w:sz="8" w:space="0" w:color="auto"/>
              <w:right w:val="single" w:sz="8" w:space="0" w:color="auto"/>
            </w:tcBorders>
            <w:shd w:val="clear" w:color="000000" w:fill="FFFFFF"/>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20.322.000,00</w:t>
            </w:r>
          </w:p>
        </w:tc>
        <w:tc>
          <w:tcPr>
            <w:tcW w:w="1276"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9.032.000,00</w:t>
            </w:r>
          </w:p>
        </w:tc>
        <w:tc>
          <w:tcPr>
            <w:tcW w:w="1594"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29.354.000,00</w:t>
            </w:r>
          </w:p>
        </w:tc>
      </w:tr>
      <w:tr w:rsidR="00270DBD" w:rsidRPr="00270DBD" w:rsidTr="0010589C">
        <w:trPr>
          <w:trHeight w:val="915"/>
        </w:trPr>
        <w:tc>
          <w:tcPr>
            <w:tcW w:w="650" w:type="dxa"/>
            <w:vMerge/>
            <w:tcBorders>
              <w:top w:val="nil"/>
              <w:left w:val="single" w:sz="8" w:space="0" w:color="auto"/>
              <w:bottom w:val="single" w:sz="8" w:space="0" w:color="000000"/>
              <w:right w:val="single" w:sz="8" w:space="0" w:color="auto"/>
            </w:tcBorders>
            <w:vAlign w:val="center"/>
            <w:hideMark/>
          </w:tcPr>
          <w:p w:rsidR="00C674F8" w:rsidRPr="00C674F8" w:rsidRDefault="00C674F8" w:rsidP="00C674F8">
            <w:pPr>
              <w:jc w:val="left"/>
              <w:rPr>
                <w:rFonts w:ascii="Times New Roman" w:hAnsi="Times New Roman"/>
                <w:sz w:val="14"/>
                <w:szCs w:val="14"/>
                <w:lang w:eastAsia="es-CO"/>
              </w:rPr>
            </w:pPr>
          </w:p>
        </w:tc>
        <w:tc>
          <w:tcPr>
            <w:tcW w:w="783" w:type="dxa"/>
            <w:tcBorders>
              <w:top w:val="nil"/>
              <w:left w:val="nil"/>
              <w:bottom w:val="single" w:sz="8" w:space="0" w:color="auto"/>
              <w:right w:val="single" w:sz="8" w:space="0" w:color="auto"/>
            </w:tcBorders>
            <w:shd w:val="clear" w:color="000000" w:fill="FFFFFF"/>
            <w:noWrap/>
            <w:vAlign w:val="center"/>
            <w:hideMark/>
          </w:tcPr>
          <w:p w:rsidR="00C674F8" w:rsidRPr="00C674F8" w:rsidRDefault="00C674F8" w:rsidP="00C674F8">
            <w:pPr>
              <w:jc w:val="center"/>
              <w:rPr>
                <w:rFonts w:cs="Arial"/>
                <w:b/>
                <w:bCs/>
                <w:sz w:val="14"/>
                <w:szCs w:val="14"/>
                <w:lang w:eastAsia="es-CO"/>
              </w:rPr>
            </w:pPr>
            <w:r w:rsidRPr="00C674F8">
              <w:rPr>
                <w:rFonts w:cs="Arial"/>
                <w:b/>
                <w:bCs/>
                <w:sz w:val="14"/>
                <w:szCs w:val="14"/>
                <w:lang w:eastAsia="es-CO"/>
              </w:rPr>
              <w:t>2</w:t>
            </w:r>
          </w:p>
        </w:tc>
        <w:tc>
          <w:tcPr>
            <w:tcW w:w="1417" w:type="dxa"/>
            <w:tcBorders>
              <w:top w:val="nil"/>
              <w:left w:val="nil"/>
              <w:bottom w:val="single" w:sz="8" w:space="0" w:color="auto"/>
              <w:right w:val="single" w:sz="8" w:space="0" w:color="auto"/>
            </w:tcBorders>
            <w:shd w:val="clear" w:color="000000" w:fill="FFFFFF"/>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GASA ESTERIL DOBLE 45 X 80 X 32 X3</w:t>
            </w:r>
          </w:p>
        </w:tc>
        <w:tc>
          <w:tcPr>
            <w:tcW w:w="993" w:type="dxa"/>
            <w:tcBorders>
              <w:top w:val="nil"/>
              <w:left w:val="nil"/>
              <w:bottom w:val="single" w:sz="8" w:space="0" w:color="auto"/>
              <w:right w:val="single" w:sz="8" w:space="0" w:color="auto"/>
            </w:tcBorders>
            <w:shd w:val="clear" w:color="000000" w:fill="FCD5B4"/>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 xml:space="preserve">             810,00 </w:t>
            </w:r>
          </w:p>
        </w:tc>
        <w:tc>
          <w:tcPr>
            <w:tcW w:w="850" w:type="dxa"/>
            <w:tcBorders>
              <w:top w:val="nil"/>
              <w:left w:val="single" w:sz="4" w:space="0" w:color="auto"/>
              <w:bottom w:val="single" w:sz="4" w:space="0" w:color="auto"/>
              <w:right w:val="single" w:sz="4" w:space="0" w:color="auto"/>
            </w:tcBorders>
            <w:shd w:val="clear" w:color="000000" w:fill="FFFFFF"/>
            <w:noWrap/>
            <w:vAlign w:val="bottom"/>
            <w:hideMark/>
          </w:tcPr>
          <w:p w:rsidR="00C674F8" w:rsidRPr="00C674F8" w:rsidRDefault="00C674F8" w:rsidP="00C674F8">
            <w:pPr>
              <w:jc w:val="right"/>
              <w:rPr>
                <w:rFonts w:ascii="Arial Narrow" w:hAnsi="Arial Narrow"/>
                <w:sz w:val="14"/>
                <w:szCs w:val="14"/>
                <w:lang w:eastAsia="es-CO"/>
              </w:rPr>
            </w:pPr>
            <w:r w:rsidRPr="00C674F8">
              <w:rPr>
                <w:rFonts w:ascii="Arial Narrow" w:hAnsi="Arial Narrow"/>
                <w:sz w:val="14"/>
                <w:szCs w:val="14"/>
                <w:lang w:eastAsia="es-CO"/>
              </w:rPr>
              <w:t>8.000</w:t>
            </w:r>
          </w:p>
        </w:tc>
        <w:tc>
          <w:tcPr>
            <w:tcW w:w="992" w:type="dxa"/>
            <w:tcBorders>
              <w:top w:val="nil"/>
              <w:left w:val="nil"/>
              <w:bottom w:val="single" w:sz="4" w:space="0" w:color="auto"/>
              <w:right w:val="single" w:sz="4" w:space="0" w:color="auto"/>
            </w:tcBorders>
            <w:shd w:val="clear" w:color="auto" w:fill="auto"/>
            <w:noWrap/>
            <w:vAlign w:val="bottom"/>
            <w:hideMark/>
          </w:tcPr>
          <w:p w:rsidR="00C674F8" w:rsidRPr="00C674F8" w:rsidRDefault="00C674F8" w:rsidP="00C674F8">
            <w:pPr>
              <w:jc w:val="right"/>
              <w:rPr>
                <w:rFonts w:ascii="Arial Narrow" w:hAnsi="Arial Narrow"/>
                <w:sz w:val="14"/>
                <w:szCs w:val="14"/>
                <w:lang w:eastAsia="es-CO"/>
              </w:rPr>
            </w:pPr>
            <w:r w:rsidRPr="00C674F8">
              <w:rPr>
                <w:rFonts w:ascii="Arial Narrow" w:hAnsi="Arial Narrow"/>
                <w:sz w:val="14"/>
                <w:szCs w:val="14"/>
                <w:lang w:eastAsia="es-CO"/>
              </w:rPr>
              <w:t>3430</w:t>
            </w:r>
          </w:p>
        </w:tc>
        <w:tc>
          <w:tcPr>
            <w:tcW w:w="1276" w:type="dxa"/>
            <w:tcBorders>
              <w:top w:val="nil"/>
              <w:left w:val="nil"/>
              <w:bottom w:val="single" w:sz="8" w:space="0" w:color="auto"/>
              <w:right w:val="single" w:sz="8" w:space="0" w:color="auto"/>
            </w:tcBorders>
            <w:shd w:val="clear" w:color="000000" w:fill="FFFFFF"/>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6.480.000,00</w:t>
            </w:r>
          </w:p>
        </w:tc>
        <w:tc>
          <w:tcPr>
            <w:tcW w:w="1276"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2.778.300,00</w:t>
            </w:r>
          </w:p>
        </w:tc>
        <w:tc>
          <w:tcPr>
            <w:tcW w:w="1594"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9.258.300,00</w:t>
            </w:r>
          </w:p>
        </w:tc>
      </w:tr>
      <w:tr w:rsidR="00270DBD" w:rsidRPr="00270DBD" w:rsidTr="0010589C">
        <w:trPr>
          <w:trHeight w:val="1365"/>
        </w:trPr>
        <w:tc>
          <w:tcPr>
            <w:tcW w:w="650" w:type="dxa"/>
            <w:vMerge/>
            <w:tcBorders>
              <w:top w:val="nil"/>
              <w:left w:val="single" w:sz="8" w:space="0" w:color="auto"/>
              <w:bottom w:val="single" w:sz="8" w:space="0" w:color="000000"/>
              <w:right w:val="single" w:sz="8" w:space="0" w:color="auto"/>
            </w:tcBorders>
            <w:vAlign w:val="center"/>
            <w:hideMark/>
          </w:tcPr>
          <w:p w:rsidR="00C674F8" w:rsidRPr="00C674F8" w:rsidRDefault="00C674F8" w:rsidP="00C674F8">
            <w:pPr>
              <w:jc w:val="left"/>
              <w:rPr>
                <w:rFonts w:ascii="Times New Roman" w:hAnsi="Times New Roman"/>
                <w:sz w:val="14"/>
                <w:szCs w:val="14"/>
                <w:lang w:eastAsia="es-CO"/>
              </w:rPr>
            </w:pPr>
          </w:p>
        </w:tc>
        <w:tc>
          <w:tcPr>
            <w:tcW w:w="783" w:type="dxa"/>
            <w:tcBorders>
              <w:top w:val="nil"/>
              <w:left w:val="nil"/>
              <w:bottom w:val="single" w:sz="8" w:space="0" w:color="auto"/>
              <w:right w:val="single" w:sz="8" w:space="0" w:color="auto"/>
            </w:tcBorders>
            <w:shd w:val="clear" w:color="000000" w:fill="FFFFFF"/>
            <w:noWrap/>
            <w:vAlign w:val="center"/>
            <w:hideMark/>
          </w:tcPr>
          <w:p w:rsidR="00C674F8" w:rsidRPr="00C674F8" w:rsidRDefault="00C674F8" w:rsidP="00C674F8">
            <w:pPr>
              <w:jc w:val="center"/>
              <w:rPr>
                <w:rFonts w:cs="Arial"/>
                <w:b/>
                <w:bCs/>
                <w:sz w:val="14"/>
                <w:szCs w:val="14"/>
                <w:lang w:eastAsia="es-CO"/>
              </w:rPr>
            </w:pPr>
            <w:r w:rsidRPr="00C674F8">
              <w:rPr>
                <w:rFonts w:cs="Arial"/>
                <w:b/>
                <w:bCs/>
                <w:sz w:val="14"/>
                <w:szCs w:val="14"/>
                <w:lang w:eastAsia="es-CO"/>
              </w:rPr>
              <w:t>3</w:t>
            </w:r>
          </w:p>
        </w:tc>
        <w:tc>
          <w:tcPr>
            <w:tcW w:w="1417" w:type="dxa"/>
            <w:tcBorders>
              <w:top w:val="nil"/>
              <w:left w:val="nil"/>
              <w:bottom w:val="single" w:sz="8" w:space="0" w:color="auto"/>
              <w:right w:val="single" w:sz="8" w:space="0" w:color="auto"/>
            </w:tcBorders>
            <w:shd w:val="clear" w:color="000000" w:fill="FFFFFF"/>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GASA PRECORTADA  ESTERIL 10 X 10  (45x45) DOBLADA EN SEIS PLIEGUES</w:t>
            </w:r>
          </w:p>
        </w:tc>
        <w:tc>
          <w:tcPr>
            <w:tcW w:w="993" w:type="dxa"/>
            <w:tcBorders>
              <w:top w:val="nil"/>
              <w:left w:val="nil"/>
              <w:bottom w:val="single" w:sz="8" w:space="0" w:color="auto"/>
              <w:right w:val="single" w:sz="8" w:space="0" w:color="auto"/>
            </w:tcBorders>
            <w:shd w:val="clear" w:color="000000" w:fill="FCD5B4"/>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 xml:space="preserve">             153,00 </w:t>
            </w:r>
          </w:p>
        </w:tc>
        <w:tc>
          <w:tcPr>
            <w:tcW w:w="850" w:type="dxa"/>
            <w:tcBorders>
              <w:top w:val="nil"/>
              <w:left w:val="single" w:sz="4" w:space="0" w:color="auto"/>
              <w:bottom w:val="single" w:sz="4" w:space="0" w:color="auto"/>
              <w:right w:val="single" w:sz="4" w:space="0" w:color="auto"/>
            </w:tcBorders>
            <w:shd w:val="clear" w:color="000000" w:fill="FFFFFF"/>
            <w:noWrap/>
            <w:vAlign w:val="bottom"/>
            <w:hideMark/>
          </w:tcPr>
          <w:p w:rsidR="00C674F8" w:rsidRPr="00C674F8" w:rsidRDefault="00C674F8" w:rsidP="00C674F8">
            <w:pPr>
              <w:jc w:val="right"/>
              <w:rPr>
                <w:rFonts w:ascii="Arial Narrow" w:hAnsi="Arial Narrow"/>
                <w:sz w:val="14"/>
                <w:szCs w:val="14"/>
                <w:lang w:eastAsia="es-CO"/>
              </w:rPr>
            </w:pPr>
            <w:r w:rsidRPr="00C674F8">
              <w:rPr>
                <w:rFonts w:ascii="Arial Narrow" w:hAnsi="Arial Narrow"/>
                <w:sz w:val="14"/>
                <w:szCs w:val="14"/>
                <w:lang w:eastAsia="es-CO"/>
              </w:rPr>
              <w:t>19.997</w:t>
            </w:r>
          </w:p>
        </w:tc>
        <w:tc>
          <w:tcPr>
            <w:tcW w:w="992" w:type="dxa"/>
            <w:tcBorders>
              <w:top w:val="nil"/>
              <w:left w:val="nil"/>
              <w:bottom w:val="single" w:sz="4" w:space="0" w:color="auto"/>
              <w:right w:val="single" w:sz="4" w:space="0" w:color="auto"/>
            </w:tcBorders>
            <w:shd w:val="clear" w:color="auto" w:fill="auto"/>
            <w:noWrap/>
            <w:vAlign w:val="bottom"/>
            <w:hideMark/>
          </w:tcPr>
          <w:p w:rsidR="00C674F8" w:rsidRPr="00C674F8" w:rsidRDefault="00C674F8" w:rsidP="00C674F8">
            <w:pPr>
              <w:jc w:val="right"/>
              <w:rPr>
                <w:rFonts w:ascii="Arial Narrow" w:hAnsi="Arial Narrow"/>
                <w:sz w:val="14"/>
                <w:szCs w:val="14"/>
                <w:lang w:eastAsia="es-CO"/>
              </w:rPr>
            </w:pPr>
            <w:r w:rsidRPr="00C674F8">
              <w:rPr>
                <w:rFonts w:ascii="Arial Narrow" w:hAnsi="Arial Narrow"/>
                <w:sz w:val="14"/>
                <w:szCs w:val="14"/>
                <w:lang w:eastAsia="es-CO"/>
              </w:rPr>
              <w:t>9997</w:t>
            </w:r>
          </w:p>
        </w:tc>
        <w:tc>
          <w:tcPr>
            <w:tcW w:w="1276" w:type="dxa"/>
            <w:tcBorders>
              <w:top w:val="nil"/>
              <w:left w:val="nil"/>
              <w:bottom w:val="single" w:sz="8" w:space="0" w:color="auto"/>
              <w:right w:val="single" w:sz="8" w:space="0" w:color="auto"/>
            </w:tcBorders>
            <w:shd w:val="clear" w:color="000000" w:fill="FFFFFF"/>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3.059.541,00</w:t>
            </w:r>
          </w:p>
        </w:tc>
        <w:tc>
          <w:tcPr>
            <w:tcW w:w="1276"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1.529.541,00</w:t>
            </w:r>
          </w:p>
        </w:tc>
        <w:tc>
          <w:tcPr>
            <w:tcW w:w="1594"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4.589.082,00</w:t>
            </w:r>
          </w:p>
        </w:tc>
      </w:tr>
      <w:tr w:rsidR="00270DBD" w:rsidRPr="00270DBD" w:rsidTr="0010589C">
        <w:trPr>
          <w:trHeight w:val="315"/>
        </w:trPr>
        <w:tc>
          <w:tcPr>
            <w:tcW w:w="1433" w:type="dxa"/>
            <w:gridSpan w:val="2"/>
            <w:tcBorders>
              <w:top w:val="single" w:sz="8" w:space="0" w:color="auto"/>
              <w:left w:val="single" w:sz="8" w:space="0" w:color="auto"/>
              <w:bottom w:val="single" w:sz="8" w:space="0" w:color="auto"/>
              <w:right w:val="single" w:sz="8" w:space="0" w:color="000000"/>
            </w:tcBorders>
            <w:shd w:val="clear" w:color="000000" w:fill="FFFF00"/>
            <w:noWrap/>
            <w:vAlign w:val="center"/>
            <w:hideMark/>
          </w:tcPr>
          <w:p w:rsidR="00C674F8" w:rsidRPr="00C674F8" w:rsidRDefault="00C674F8" w:rsidP="00C674F8">
            <w:pPr>
              <w:jc w:val="center"/>
              <w:rPr>
                <w:rFonts w:cs="Arial"/>
                <w:b/>
                <w:bCs/>
                <w:sz w:val="14"/>
                <w:szCs w:val="14"/>
                <w:lang w:eastAsia="es-CO"/>
              </w:rPr>
            </w:pPr>
            <w:r w:rsidRPr="00C674F8">
              <w:rPr>
                <w:rFonts w:cs="Arial"/>
                <w:b/>
                <w:bCs/>
                <w:sz w:val="14"/>
                <w:szCs w:val="14"/>
                <w:lang w:eastAsia="es-CO"/>
              </w:rPr>
              <w:t>GRUPO 4</w:t>
            </w:r>
          </w:p>
        </w:tc>
        <w:tc>
          <w:tcPr>
            <w:tcW w:w="2410" w:type="dxa"/>
            <w:gridSpan w:val="2"/>
            <w:tcBorders>
              <w:top w:val="single" w:sz="8" w:space="0" w:color="auto"/>
              <w:left w:val="nil"/>
              <w:bottom w:val="single" w:sz="8" w:space="0" w:color="auto"/>
              <w:right w:val="single" w:sz="8" w:space="0" w:color="000000"/>
            </w:tcBorders>
            <w:shd w:val="clear" w:color="000000" w:fill="FFFF00"/>
            <w:vAlign w:val="center"/>
            <w:hideMark/>
          </w:tcPr>
          <w:p w:rsidR="00C674F8" w:rsidRPr="00C674F8" w:rsidRDefault="00C674F8" w:rsidP="00C674F8">
            <w:pPr>
              <w:jc w:val="center"/>
              <w:rPr>
                <w:rFonts w:cs="Arial"/>
                <w:b/>
                <w:bCs/>
                <w:sz w:val="14"/>
                <w:szCs w:val="14"/>
                <w:lang w:eastAsia="es-CO"/>
              </w:rPr>
            </w:pPr>
            <w:r w:rsidRPr="00C674F8">
              <w:rPr>
                <w:rFonts w:cs="Arial"/>
                <w:b/>
                <w:bCs/>
                <w:sz w:val="14"/>
                <w:szCs w:val="14"/>
                <w:lang w:eastAsia="es-CO"/>
              </w:rPr>
              <w:t>TUBOS ENDOTRAQUEALES</w:t>
            </w:r>
          </w:p>
        </w:tc>
        <w:tc>
          <w:tcPr>
            <w:tcW w:w="850" w:type="dxa"/>
            <w:tcBorders>
              <w:top w:val="nil"/>
              <w:left w:val="nil"/>
              <w:bottom w:val="single" w:sz="8" w:space="0" w:color="auto"/>
              <w:right w:val="single" w:sz="8" w:space="0" w:color="auto"/>
            </w:tcBorders>
            <w:shd w:val="clear" w:color="000000" w:fill="FFFF00"/>
            <w:noWrap/>
            <w:vAlign w:val="center"/>
            <w:hideMark/>
          </w:tcPr>
          <w:p w:rsidR="00C674F8" w:rsidRPr="00C674F8" w:rsidRDefault="00C674F8" w:rsidP="00C674F8">
            <w:pPr>
              <w:jc w:val="center"/>
              <w:rPr>
                <w:rFonts w:cs="Arial"/>
                <w:b/>
                <w:bCs/>
                <w:sz w:val="14"/>
                <w:szCs w:val="14"/>
                <w:lang w:eastAsia="es-CO"/>
              </w:rPr>
            </w:pPr>
            <w:r w:rsidRPr="00C674F8">
              <w:rPr>
                <w:rFonts w:cs="Arial"/>
                <w:b/>
                <w:bCs/>
                <w:sz w:val="14"/>
                <w:szCs w:val="14"/>
                <w:lang w:eastAsia="es-CO"/>
              </w:rPr>
              <w:t>TOTAL</w:t>
            </w:r>
          </w:p>
        </w:tc>
        <w:tc>
          <w:tcPr>
            <w:tcW w:w="992" w:type="dxa"/>
            <w:tcBorders>
              <w:top w:val="nil"/>
              <w:left w:val="nil"/>
              <w:bottom w:val="single" w:sz="8" w:space="0" w:color="auto"/>
              <w:right w:val="single" w:sz="8" w:space="0" w:color="auto"/>
            </w:tcBorders>
            <w:shd w:val="clear" w:color="000000" w:fill="FFFF00"/>
            <w:noWrap/>
            <w:vAlign w:val="center"/>
            <w:hideMark/>
          </w:tcPr>
          <w:p w:rsidR="00C674F8" w:rsidRPr="00C674F8" w:rsidRDefault="00C674F8" w:rsidP="00C674F8">
            <w:pPr>
              <w:jc w:val="center"/>
              <w:rPr>
                <w:rFonts w:cs="Arial"/>
                <w:b/>
                <w:bCs/>
                <w:sz w:val="14"/>
                <w:szCs w:val="14"/>
                <w:lang w:eastAsia="es-CO"/>
              </w:rPr>
            </w:pPr>
            <w:r w:rsidRPr="00C674F8">
              <w:rPr>
                <w:rFonts w:cs="Arial"/>
                <w:b/>
                <w:bCs/>
                <w:sz w:val="14"/>
                <w:szCs w:val="14"/>
                <w:lang w:eastAsia="es-CO"/>
              </w:rPr>
              <w:t>TOTAL</w:t>
            </w:r>
          </w:p>
        </w:tc>
        <w:tc>
          <w:tcPr>
            <w:tcW w:w="1276" w:type="dxa"/>
            <w:tcBorders>
              <w:top w:val="nil"/>
              <w:left w:val="nil"/>
              <w:bottom w:val="single" w:sz="8" w:space="0" w:color="auto"/>
              <w:right w:val="single" w:sz="8" w:space="0" w:color="auto"/>
            </w:tcBorders>
            <w:shd w:val="clear" w:color="000000" w:fill="FFFF00"/>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8.460.625,80</w:t>
            </w:r>
          </w:p>
        </w:tc>
        <w:tc>
          <w:tcPr>
            <w:tcW w:w="1276" w:type="dxa"/>
            <w:tcBorders>
              <w:top w:val="nil"/>
              <w:left w:val="nil"/>
              <w:bottom w:val="single" w:sz="8" w:space="0" w:color="auto"/>
              <w:right w:val="single" w:sz="8" w:space="0" w:color="auto"/>
            </w:tcBorders>
            <w:shd w:val="clear" w:color="000000" w:fill="FFFF00"/>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3.742.990,20</w:t>
            </w:r>
          </w:p>
        </w:tc>
        <w:tc>
          <w:tcPr>
            <w:tcW w:w="1594" w:type="dxa"/>
            <w:tcBorders>
              <w:top w:val="nil"/>
              <w:left w:val="nil"/>
              <w:bottom w:val="single" w:sz="8" w:space="0" w:color="auto"/>
              <w:right w:val="single" w:sz="8" w:space="0" w:color="auto"/>
            </w:tcBorders>
            <w:shd w:val="clear" w:color="000000" w:fill="FFFF00"/>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12.203.616,00</w:t>
            </w:r>
          </w:p>
        </w:tc>
      </w:tr>
      <w:tr w:rsidR="0010589C" w:rsidRPr="00C674F8" w:rsidTr="0010589C">
        <w:trPr>
          <w:trHeight w:val="315"/>
        </w:trPr>
        <w:tc>
          <w:tcPr>
            <w:tcW w:w="650" w:type="dxa"/>
            <w:tcBorders>
              <w:top w:val="nil"/>
              <w:left w:val="single" w:sz="8" w:space="0" w:color="auto"/>
              <w:bottom w:val="single" w:sz="8" w:space="0" w:color="auto"/>
              <w:right w:val="single" w:sz="8" w:space="0" w:color="auto"/>
            </w:tcBorders>
            <w:shd w:val="clear" w:color="000000" w:fill="FFFFFF"/>
            <w:noWrap/>
            <w:vAlign w:val="center"/>
            <w:hideMark/>
          </w:tcPr>
          <w:p w:rsidR="00C674F8" w:rsidRPr="00C674F8" w:rsidRDefault="00C674F8" w:rsidP="00C674F8">
            <w:pPr>
              <w:jc w:val="left"/>
              <w:rPr>
                <w:rFonts w:ascii="Times New Roman" w:hAnsi="Times New Roman"/>
                <w:sz w:val="14"/>
                <w:szCs w:val="14"/>
                <w:lang w:eastAsia="es-CO"/>
              </w:rPr>
            </w:pPr>
            <w:r w:rsidRPr="00C674F8">
              <w:rPr>
                <w:rFonts w:ascii="Times New Roman" w:hAnsi="Times New Roman"/>
                <w:sz w:val="14"/>
                <w:szCs w:val="14"/>
                <w:lang w:eastAsia="es-CO"/>
              </w:rPr>
              <w:t> </w:t>
            </w:r>
          </w:p>
        </w:tc>
        <w:tc>
          <w:tcPr>
            <w:tcW w:w="783" w:type="dxa"/>
            <w:tcBorders>
              <w:top w:val="nil"/>
              <w:left w:val="nil"/>
              <w:bottom w:val="single" w:sz="8" w:space="0" w:color="auto"/>
              <w:right w:val="single" w:sz="8" w:space="0" w:color="auto"/>
            </w:tcBorders>
            <w:shd w:val="clear" w:color="000000" w:fill="FFFFFF"/>
            <w:noWrap/>
            <w:vAlign w:val="center"/>
            <w:hideMark/>
          </w:tcPr>
          <w:p w:rsidR="00C674F8" w:rsidRPr="00C674F8" w:rsidRDefault="00C674F8" w:rsidP="00C674F8">
            <w:pPr>
              <w:jc w:val="left"/>
              <w:rPr>
                <w:rFonts w:ascii="Times New Roman" w:hAnsi="Times New Roman"/>
                <w:sz w:val="14"/>
                <w:szCs w:val="14"/>
                <w:lang w:eastAsia="es-CO"/>
              </w:rPr>
            </w:pPr>
            <w:r w:rsidRPr="00C674F8">
              <w:rPr>
                <w:rFonts w:ascii="Times New Roman" w:hAnsi="Times New Roman"/>
                <w:sz w:val="14"/>
                <w:szCs w:val="14"/>
                <w:lang w:eastAsia="es-CO"/>
              </w:rPr>
              <w:t> </w:t>
            </w:r>
          </w:p>
        </w:tc>
        <w:tc>
          <w:tcPr>
            <w:tcW w:w="4252" w:type="dxa"/>
            <w:gridSpan w:val="4"/>
            <w:tcBorders>
              <w:top w:val="single" w:sz="8" w:space="0" w:color="auto"/>
              <w:left w:val="nil"/>
              <w:bottom w:val="single" w:sz="8" w:space="0" w:color="auto"/>
              <w:right w:val="single" w:sz="8" w:space="0" w:color="000000"/>
            </w:tcBorders>
            <w:shd w:val="clear" w:color="000000" w:fill="FFFF00"/>
            <w:vAlign w:val="center"/>
            <w:hideMark/>
          </w:tcPr>
          <w:p w:rsidR="00C674F8" w:rsidRPr="00C674F8" w:rsidRDefault="00C674F8" w:rsidP="00C674F8">
            <w:pPr>
              <w:jc w:val="center"/>
              <w:rPr>
                <w:rFonts w:cs="Arial"/>
                <w:b/>
                <w:bCs/>
                <w:sz w:val="14"/>
                <w:szCs w:val="14"/>
                <w:lang w:eastAsia="es-CO"/>
              </w:rPr>
            </w:pPr>
            <w:r w:rsidRPr="00C674F8">
              <w:rPr>
                <w:rFonts w:cs="Arial"/>
                <w:b/>
                <w:bCs/>
                <w:sz w:val="14"/>
                <w:szCs w:val="14"/>
                <w:lang w:eastAsia="es-CO"/>
              </w:rPr>
              <w:t>TUBOS ENDOTRAQUEALES SIN BALON</w:t>
            </w:r>
          </w:p>
        </w:tc>
        <w:tc>
          <w:tcPr>
            <w:tcW w:w="1276" w:type="dxa"/>
            <w:tcBorders>
              <w:top w:val="nil"/>
              <w:left w:val="nil"/>
              <w:bottom w:val="single" w:sz="8" w:space="0" w:color="auto"/>
              <w:right w:val="single" w:sz="8" w:space="0" w:color="auto"/>
            </w:tcBorders>
            <w:shd w:val="clear" w:color="000000" w:fill="FFFF00"/>
            <w:noWrap/>
            <w:vAlign w:val="center"/>
            <w:hideMark/>
          </w:tcPr>
          <w:p w:rsidR="00C674F8" w:rsidRPr="00C674F8" w:rsidRDefault="00C674F8" w:rsidP="00C674F8">
            <w:pPr>
              <w:jc w:val="left"/>
              <w:rPr>
                <w:rFonts w:ascii="Times New Roman" w:hAnsi="Times New Roman"/>
                <w:sz w:val="14"/>
                <w:szCs w:val="14"/>
                <w:lang w:eastAsia="es-CO"/>
              </w:rPr>
            </w:pPr>
            <w:r w:rsidRPr="00C674F8">
              <w:rPr>
                <w:rFonts w:ascii="Times New Roman" w:hAnsi="Times New Roman"/>
                <w:sz w:val="14"/>
                <w:szCs w:val="14"/>
                <w:lang w:eastAsia="es-CO"/>
              </w:rPr>
              <w:t> </w:t>
            </w:r>
          </w:p>
        </w:tc>
        <w:tc>
          <w:tcPr>
            <w:tcW w:w="1276" w:type="dxa"/>
            <w:tcBorders>
              <w:top w:val="nil"/>
              <w:left w:val="nil"/>
              <w:bottom w:val="single" w:sz="8" w:space="0" w:color="auto"/>
              <w:right w:val="single" w:sz="8" w:space="0" w:color="auto"/>
            </w:tcBorders>
            <w:shd w:val="clear" w:color="000000" w:fill="FFFF00"/>
            <w:noWrap/>
            <w:vAlign w:val="center"/>
            <w:hideMark/>
          </w:tcPr>
          <w:p w:rsidR="00C674F8" w:rsidRPr="00C674F8" w:rsidRDefault="00C674F8" w:rsidP="00C674F8">
            <w:pPr>
              <w:jc w:val="left"/>
              <w:rPr>
                <w:rFonts w:ascii="Times New Roman" w:hAnsi="Times New Roman"/>
                <w:sz w:val="14"/>
                <w:szCs w:val="14"/>
                <w:lang w:eastAsia="es-CO"/>
              </w:rPr>
            </w:pPr>
            <w:r w:rsidRPr="00C674F8">
              <w:rPr>
                <w:rFonts w:ascii="Times New Roman" w:hAnsi="Times New Roman"/>
                <w:sz w:val="14"/>
                <w:szCs w:val="14"/>
                <w:lang w:eastAsia="es-CO"/>
              </w:rPr>
              <w:t> </w:t>
            </w:r>
          </w:p>
        </w:tc>
        <w:tc>
          <w:tcPr>
            <w:tcW w:w="1594"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left"/>
              <w:rPr>
                <w:rFonts w:ascii="Times New Roman" w:hAnsi="Times New Roman"/>
                <w:sz w:val="14"/>
                <w:szCs w:val="14"/>
                <w:lang w:eastAsia="es-CO"/>
              </w:rPr>
            </w:pPr>
            <w:r w:rsidRPr="00C674F8">
              <w:rPr>
                <w:rFonts w:ascii="Times New Roman" w:hAnsi="Times New Roman"/>
                <w:sz w:val="14"/>
                <w:szCs w:val="14"/>
                <w:lang w:eastAsia="es-CO"/>
              </w:rPr>
              <w:t> </w:t>
            </w:r>
          </w:p>
        </w:tc>
      </w:tr>
      <w:tr w:rsidR="00270DBD" w:rsidRPr="00270DBD" w:rsidTr="0010589C">
        <w:trPr>
          <w:trHeight w:val="915"/>
        </w:trPr>
        <w:tc>
          <w:tcPr>
            <w:tcW w:w="650" w:type="dxa"/>
            <w:vMerge w:val="restart"/>
            <w:tcBorders>
              <w:top w:val="nil"/>
              <w:left w:val="single" w:sz="8" w:space="0" w:color="auto"/>
              <w:bottom w:val="single" w:sz="8" w:space="0" w:color="000000"/>
              <w:right w:val="single" w:sz="8" w:space="0" w:color="auto"/>
            </w:tcBorders>
            <w:shd w:val="clear" w:color="auto" w:fill="auto"/>
            <w:noWrap/>
            <w:vAlign w:val="center"/>
            <w:hideMark/>
          </w:tcPr>
          <w:p w:rsidR="00C674F8" w:rsidRPr="00C674F8" w:rsidRDefault="00C674F8" w:rsidP="00C674F8">
            <w:pPr>
              <w:jc w:val="left"/>
              <w:rPr>
                <w:rFonts w:ascii="Times New Roman" w:hAnsi="Times New Roman"/>
                <w:sz w:val="14"/>
                <w:szCs w:val="14"/>
                <w:lang w:eastAsia="es-CO"/>
              </w:rPr>
            </w:pPr>
            <w:r w:rsidRPr="00C674F8">
              <w:rPr>
                <w:rFonts w:ascii="Times New Roman" w:hAnsi="Times New Roman"/>
                <w:sz w:val="14"/>
                <w:szCs w:val="14"/>
                <w:lang w:eastAsia="es-CO"/>
              </w:rPr>
              <w:lastRenderedPageBreak/>
              <w:t> </w:t>
            </w:r>
          </w:p>
        </w:tc>
        <w:tc>
          <w:tcPr>
            <w:tcW w:w="783"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b/>
                <w:bCs/>
                <w:sz w:val="14"/>
                <w:szCs w:val="14"/>
                <w:lang w:eastAsia="es-CO"/>
              </w:rPr>
            </w:pPr>
            <w:r w:rsidRPr="00C674F8">
              <w:rPr>
                <w:rFonts w:cs="Arial"/>
                <w:b/>
                <w:bCs/>
                <w:sz w:val="14"/>
                <w:szCs w:val="14"/>
                <w:lang w:eastAsia="es-CO"/>
              </w:rPr>
              <w:t>1</w:t>
            </w:r>
          </w:p>
        </w:tc>
        <w:tc>
          <w:tcPr>
            <w:tcW w:w="1417" w:type="dxa"/>
            <w:tcBorders>
              <w:top w:val="nil"/>
              <w:left w:val="nil"/>
              <w:bottom w:val="single" w:sz="8" w:space="0" w:color="auto"/>
              <w:right w:val="single" w:sz="8" w:space="0" w:color="auto"/>
            </w:tcBorders>
            <w:shd w:val="clear" w:color="000000" w:fill="FFFFFF"/>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TUBO ENDOTRAQUEAL NO. 2.5 SIN BALON</w:t>
            </w:r>
          </w:p>
        </w:tc>
        <w:tc>
          <w:tcPr>
            <w:tcW w:w="993" w:type="dxa"/>
            <w:tcBorders>
              <w:top w:val="nil"/>
              <w:left w:val="nil"/>
              <w:bottom w:val="single" w:sz="8" w:space="0" w:color="auto"/>
              <w:right w:val="single" w:sz="8" w:space="0" w:color="auto"/>
            </w:tcBorders>
            <w:shd w:val="clear" w:color="000000" w:fill="FCD5B4"/>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 xml:space="preserve">          1.400,00 </w:t>
            </w:r>
          </w:p>
        </w:tc>
        <w:tc>
          <w:tcPr>
            <w:tcW w:w="850"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30</w:t>
            </w:r>
          </w:p>
        </w:tc>
        <w:tc>
          <w:tcPr>
            <w:tcW w:w="992"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15</w:t>
            </w:r>
          </w:p>
        </w:tc>
        <w:tc>
          <w:tcPr>
            <w:tcW w:w="1276"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42.000,00</w:t>
            </w:r>
          </w:p>
        </w:tc>
        <w:tc>
          <w:tcPr>
            <w:tcW w:w="1276"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21.000,00</w:t>
            </w:r>
          </w:p>
        </w:tc>
        <w:tc>
          <w:tcPr>
            <w:tcW w:w="1594"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63.000,00</w:t>
            </w:r>
          </w:p>
        </w:tc>
      </w:tr>
      <w:tr w:rsidR="00270DBD" w:rsidRPr="00270DBD" w:rsidTr="0010589C">
        <w:trPr>
          <w:trHeight w:val="915"/>
        </w:trPr>
        <w:tc>
          <w:tcPr>
            <w:tcW w:w="650" w:type="dxa"/>
            <w:vMerge/>
            <w:tcBorders>
              <w:top w:val="nil"/>
              <w:left w:val="single" w:sz="8" w:space="0" w:color="auto"/>
              <w:bottom w:val="single" w:sz="8" w:space="0" w:color="000000"/>
              <w:right w:val="single" w:sz="8" w:space="0" w:color="auto"/>
            </w:tcBorders>
            <w:vAlign w:val="center"/>
            <w:hideMark/>
          </w:tcPr>
          <w:p w:rsidR="00C674F8" w:rsidRPr="00C674F8" w:rsidRDefault="00C674F8" w:rsidP="00C674F8">
            <w:pPr>
              <w:jc w:val="left"/>
              <w:rPr>
                <w:rFonts w:ascii="Times New Roman" w:hAnsi="Times New Roman"/>
                <w:sz w:val="14"/>
                <w:szCs w:val="14"/>
                <w:lang w:eastAsia="es-CO"/>
              </w:rPr>
            </w:pPr>
          </w:p>
        </w:tc>
        <w:tc>
          <w:tcPr>
            <w:tcW w:w="783"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b/>
                <w:bCs/>
                <w:sz w:val="14"/>
                <w:szCs w:val="14"/>
                <w:lang w:eastAsia="es-CO"/>
              </w:rPr>
            </w:pPr>
            <w:r w:rsidRPr="00C674F8">
              <w:rPr>
                <w:rFonts w:cs="Arial"/>
                <w:b/>
                <w:bCs/>
                <w:sz w:val="14"/>
                <w:szCs w:val="14"/>
                <w:lang w:eastAsia="es-CO"/>
              </w:rPr>
              <w:t>2</w:t>
            </w:r>
          </w:p>
        </w:tc>
        <w:tc>
          <w:tcPr>
            <w:tcW w:w="1417" w:type="dxa"/>
            <w:tcBorders>
              <w:top w:val="nil"/>
              <w:left w:val="nil"/>
              <w:bottom w:val="single" w:sz="8" w:space="0" w:color="auto"/>
              <w:right w:val="single" w:sz="8" w:space="0" w:color="auto"/>
            </w:tcBorders>
            <w:shd w:val="clear" w:color="000000" w:fill="FFFFFF"/>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TUBO ENDOTRAQUEAL NO. 3.5 SIN BALON</w:t>
            </w:r>
          </w:p>
        </w:tc>
        <w:tc>
          <w:tcPr>
            <w:tcW w:w="993" w:type="dxa"/>
            <w:tcBorders>
              <w:top w:val="nil"/>
              <w:left w:val="nil"/>
              <w:bottom w:val="single" w:sz="8" w:space="0" w:color="auto"/>
              <w:right w:val="single" w:sz="8" w:space="0" w:color="auto"/>
            </w:tcBorders>
            <w:shd w:val="clear" w:color="000000" w:fill="FCD5B4"/>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 xml:space="preserve">          2.125,00 </w:t>
            </w:r>
          </w:p>
        </w:tc>
        <w:tc>
          <w:tcPr>
            <w:tcW w:w="850"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99</w:t>
            </w:r>
          </w:p>
        </w:tc>
        <w:tc>
          <w:tcPr>
            <w:tcW w:w="992"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42</w:t>
            </w:r>
          </w:p>
        </w:tc>
        <w:tc>
          <w:tcPr>
            <w:tcW w:w="1276"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210.375,00</w:t>
            </w:r>
          </w:p>
        </w:tc>
        <w:tc>
          <w:tcPr>
            <w:tcW w:w="1276"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89.250,00</w:t>
            </w:r>
          </w:p>
        </w:tc>
        <w:tc>
          <w:tcPr>
            <w:tcW w:w="1594"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299.625,00</w:t>
            </w:r>
          </w:p>
        </w:tc>
      </w:tr>
      <w:tr w:rsidR="00270DBD" w:rsidRPr="00270DBD" w:rsidTr="0010589C">
        <w:trPr>
          <w:trHeight w:val="915"/>
        </w:trPr>
        <w:tc>
          <w:tcPr>
            <w:tcW w:w="650" w:type="dxa"/>
            <w:vMerge/>
            <w:tcBorders>
              <w:top w:val="nil"/>
              <w:left w:val="single" w:sz="8" w:space="0" w:color="auto"/>
              <w:bottom w:val="single" w:sz="8" w:space="0" w:color="000000"/>
              <w:right w:val="single" w:sz="8" w:space="0" w:color="auto"/>
            </w:tcBorders>
            <w:vAlign w:val="center"/>
            <w:hideMark/>
          </w:tcPr>
          <w:p w:rsidR="00C674F8" w:rsidRPr="00C674F8" w:rsidRDefault="00C674F8" w:rsidP="00C674F8">
            <w:pPr>
              <w:jc w:val="left"/>
              <w:rPr>
                <w:rFonts w:ascii="Times New Roman" w:hAnsi="Times New Roman"/>
                <w:sz w:val="14"/>
                <w:szCs w:val="14"/>
                <w:lang w:eastAsia="es-CO"/>
              </w:rPr>
            </w:pPr>
          </w:p>
        </w:tc>
        <w:tc>
          <w:tcPr>
            <w:tcW w:w="783"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b/>
                <w:bCs/>
                <w:sz w:val="14"/>
                <w:szCs w:val="14"/>
                <w:lang w:eastAsia="es-CO"/>
              </w:rPr>
            </w:pPr>
            <w:r w:rsidRPr="00C674F8">
              <w:rPr>
                <w:rFonts w:cs="Arial"/>
                <w:b/>
                <w:bCs/>
                <w:sz w:val="14"/>
                <w:szCs w:val="14"/>
                <w:lang w:eastAsia="es-CO"/>
              </w:rPr>
              <w:t>3</w:t>
            </w:r>
          </w:p>
        </w:tc>
        <w:tc>
          <w:tcPr>
            <w:tcW w:w="1417" w:type="dxa"/>
            <w:tcBorders>
              <w:top w:val="nil"/>
              <w:left w:val="nil"/>
              <w:bottom w:val="single" w:sz="8" w:space="0" w:color="auto"/>
              <w:right w:val="single" w:sz="8" w:space="0" w:color="auto"/>
            </w:tcBorders>
            <w:shd w:val="clear" w:color="000000" w:fill="FFFFFF"/>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TUBO ENDOTRAQUEAL NO. 4.5 SIN BALON</w:t>
            </w:r>
          </w:p>
        </w:tc>
        <w:tc>
          <w:tcPr>
            <w:tcW w:w="993" w:type="dxa"/>
            <w:tcBorders>
              <w:top w:val="nil"/>
              <w:left w:val="nil"/>
              <w:bottom w:val="single" w:sz="8" w:space="0" w:color="auto"/>
              <w:right w:val="single" w:sz="8" w:space="0" w:color="auto"/>
            </w:tcBorders>
            <w:shd w:val="clear" w:color="000000" w:fill="FCD5B4"/>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 xml:space="preserve">          2.125,34 </w:t>
            </w:r>
          </w:p>
        </w:tc>
        <w:tc>
          <w:tcPr>
            <w:tcW w:w="850"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120</w:t>
            </w:r>
          </w:p>
        </w:tc>
        <w:tc>
          <w:tcPr>
            <w:tcW w:w="992"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50</w:t>
            </w:r>
          </w:p>
        </w:tc>
        <w:tc>
          <w:tcPr>
            <w:tcW w:w="1276"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255.040,80</w:t>
            </w:r>
          </w:p>
        </w:tc>
        <w:tc>
          <w:tcPr>
            <w:tcW w:w="1276"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106.267,00</w:t>
            </w:r>
          </w:p>
        </w:tc>
        <w:tc>
          <w:tcPr>
            <w:tcW w:w="1594"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361.307,80</w:t>
            </w:r>
          </w:p>
        </w:tc>
      </w:tr>
      <w:tr w:rsidR="00270DBD" w:rsidRPr="00270DBD" w:rsidTr="0010589C">
        <w:trPr>
          <w:trHeight w:val="915"/>
        </w:trPr>
        <w:tc>
          <w:tcPr>
            <w:tcW w:w="650" w:type="dxa"/>
            <w:vMerge/>
            <w:tcBorders>
              <w:top w:val="nil"/>
              <w:left w:val="single" w:sz="8" w:space="0" w:color="auto"/>
              <w:bottom w:val="single" w:sz="8" w:space="0" w:color="000000"/>
              <w:right w:val="single" w:sz="8" w:space="0" w:color="auto"/>
            </w:tcBorders>
            <w:vAlign w:val="center"/>
            <w:hideMark/>
          </w:tcPr>
          <w:p w:rsidR="00C674F8" w:rsidRPr="00C674F8" w:rsidRDefault="00C674F8" w:rsidP="00C674F8">
            <w:pPr>
              <w:jc w:val="left"/>
              <w:rPr>
                <w:rFonts w:ascii="Times New Roman" w:hAnsi="Times New Roman"/>
                <w:sz w:val="14"/>
                <w:szCs w:val="14"/>
                <w:lang w:eastAsia="es-CO"/>
              </w:rPr>
            </w:pPr>
          </w:p>
        </w:tc>
        <w:tc>
          <w:tcPr>
            <w:tcW w:w="783"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b/>
                <w:bCs/>
                <w:sz w:val="14"/>
                <w:szCs w:val="14"/>
                <w:lang w:eastAsia="es-CO"/>
              </w:rPr>
            </w:pPr>
            <w:r w:rsidRPr="00C674F8">
              <w:rPr>
                <w:rFonts w:cs="Arial"/>
                <w:b/>
                <w:bCs/>
                <w:sz w:val="14"/>
                <w:szCs w:val="14"/>
                <w:lang w:eastAsia="es-CO"/>
              </w:rPr>
              <w:t>4</w:t>
            </w:r>
          </w:p>
        </w:tc>
        <w:tc>
          <w:tcPr>
            <w:tcW w:w="1417" w:type="dxa"/>
            <w:tcBorders>
              <w:top w:val="nil"/>
              <w:left w:val="nil"/>
              <w:bottom w:val="single" w:sz="8" w:space="0" w:color="auto"/>
              <w:right w:val="single" w:sz="8" w:space="0" w:color="auto"/>
            </w:tcBorders>
            <w:shd w:val="clear" w:color="000000" w:fill="FFFFFF"/>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TUBO ENDOTRAQUEAL NO. 5.0 SIN BALON</w:t>
            </w:r>
          </w:p>
        </w:tc>
        <w:tc>
          <w:tcPr>
            <w:tcW w:w="993" w:type="dxa"/>
            <w:tcBorders>
              <w:top w:val="nil"/>
              <w:left w:val="nil"/>
              <w:bottom w:val="single" w:sz="8" w:space="0" w:color="auto"/>
              <w:right w:val="single" w:sz="8" w:space="0" w:color="auto"/>
            </w:tcBorders>
            <w:shd w:val="clear" w:color="000000" w:fill="FCD5B4"/>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 xml:space="preserve">          2.039,66 </w:t>
            </w:r>
          </w:p>
        </w:tc>
        <w:tc>
          <w:tcPr>
            <w:tcW w:w="850"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140</w:t>
            </w:r>
          </w:p>
        </w:tc>
        <w:tc>
          <w:tcPr>
            <w:tcW w:w="992"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60</w:t>
            </w:r>
          </w:p>
        </w:tc>
        <w:tc>
          <w:tcPr>
            <w:tcW w:w="1276"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285.552,40</w:t>
            </w:r>
          </w:p>
        </w:tc>
        <w:tc>
          <w:tcPr>
            <w:tcW w:w="1276"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122.379,60</w:t>
            </w:r>
          </w:p>
        </w:tc>
        <w:tc>
          <w:tcPr>
            <w:tcW w:w="1594"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407.932,00</w:t>
            </w:r>
          </w:p>
        </w:tc>
      </w:tr>
      <w:tr w:rsidR="00270DBD" w:rsidRPr="00270DBD" w:rsidTr="0010589C">
        <w:trPr>
          <w:trHeight w:val="915"/>
        </w:trPr>
        <w:tc>
          <w:tcPr>
            <w:tcW w:w="650" w:type="dxa"/>
            <w:vMerge/>
            <w:tcBorders>
              <w:top w:val="nil"/>
              <w:left w:val="single" w:sz="8" w:space="0" w:color="auto"/>
              <w:bottom w:val="single" w:sz="8" w:space="0" w:color="000000"/>
              <w:right w:val="single" w:sz="8" w:space="0" w:color="auto"/>
            </w:tcBorders>
            <w:vAlign w:val="center"/>
            <w:hideMark/>
          </w:tcPr>
          <w:p w:rsidR="00C674F8" w:rsidRPr="00C674F8" w:rsidRDefault="00C674F8" w:rsidP="00C674F8">
            <w:pPr>
              <w:jc w:val="left"/>
              <w:rPr>
                <w:rFonts w:ascii="Times New Roman" w:hAnsi="Times New Roman"/>
                <w:sz w:val="14"/>
                <w:szCs w:val="14"/>
                <w:lang w:eastAsia="es-CO"/>
              </w:rPr>
            </w:pPr>
          </w:p>
        </w:tc>
        <w:tc>
          <w:tcPr>
            <w:tcW w:w="783"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b/>
                <w:bCs/>
                <w:sz w:val="14"/>
                <w:szCs w:val="14"/>
                <w:lang w:eastAsia="es-CO"/>
              </w:rPr>
            </w:pPr>
            <w:r w:rsidRPr="00C674F8">
              <w:rPr>
                <w:rFonts w:cs="Arial"/>
                <w:b/>
                <w:bCs/>
                <w:sz w:val="14"/>
                <w:szCs w:val="14"/>
                <w:lang w:eastAsia="es-CO"/>
              </w:rPr>
              <w:t>5</w:t>
            </w:r>
          </w:p>
        </w:tc>
        <w:tc>
          <w:tcPr>
            <w:tcW w:w="1417" w:type="dxa"/>
            <w:tcBorders>
              <w:top w:val="nil"/>
              <w:left w:val="nil"/>
              <w:bottom w:val="single" w:sz="8" w:space="0" w:color="auto"/>
              <w:right w:val="single" w:sz="8" w:space="0" w:color="auto"/>
            </w:tcBorders>
            <w:shd w:val="clear" w:color="000000" w:fill="FFFFFF"/>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TUBO ENDOTRAQUEAL NO. 5.5 SIN BALON</w:t>
            </w:r>
          </w:p>
        </w:tc>
        <w:tc>
          <w:tcPr>
            <w:tcW w:w="993" w:type="dxa"/>
            <w:tcBorders>
              <w:top w:val="nil"/>
              <w:left w:val="nil"/>
              <w:bottom w:val="single" w:sz="8" w:space="0" w:color="auto"/>
              <w:right w:val="single" w:sz="8" w:space="0" w:color="auto"/>
            </w:tcBorders>
            <w:shd w:val="clear" w:color="000000" w:fill="FCD5B4"/>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 xml:space="preserve">          3.145,17 </w:t>
            </w:r>
          </w:p>
        </w:tc>
        <w:tc>
          <w:tcPr>
            <w:tcW w:w="850"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180</w:t>
            </w:r>
          </w:p>
        </w:tc>
        <w:tc>
          <w:tcPr>
            <w:tcW w:w="992"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80</w:t>
            </w:r>
          </w:p>
        </w:tc>
        <w:tc>
          <w:tcPr>
            <w:tcW w:w="1276"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566.130,60</w:t>
            </w:r>
          </w:p>
        </w:tc>
        <w:tc>
          <w:tcPr>
            <w:tcW w:w="1276"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251.613,60</w:t>
            </w:r>
          </w:p>
        </w:tc>
        <w:tc>
          <w:tcPr>
            <w:tcW w:w="1594"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817.744,20</w:t>
            </w:r>
          </w:p>
        </w:tc>
      </w:tr>
      <w:tr w:rsidR="0010589C" w:rsidRPr="00C674F8" w:rsidTr="0010589C">
        <w:trPr>
          <w:trHeight w:val="315"/>
        </w:trPr>
        <w:tc>
          <w:tcPr>
            <w:tcW w:w="650" w:type="dxa"/>
            <w:vMerge/>
            <w:tcBorders>
              <w:top w:val="nil"/>
              <w:left w:val="single" w:sz="8" w:space="0" w:color="auto"/>
              <w:bottom w:val="single" w:sz="8" w:space="0" w:color="000000"/>
              <w:right w:val="single" w:sz="8" w:space="0" w:color="auto"/>
            </w:tcBorders>
            <w:vAlign w:val="center"/>
            <w:hideMark/>
          </w:tcPr>
          <w:p w:rsidR="00C674F8" w:rsidRPr="00C674F8" w:rsidRDefault="00C674F8" w:rsidP="00C674F8">
            <w:pPr>
              <w:jc w:val="left"/>
              <w:rPr>
                <w:rFonts w:ascii="Times New Roman" w:hAnsi="Times New Roman"/>
                <w:sz w:val="14"/>
                <w:szCs w:val="14"/>
                <w:lang w:eastAsia="es-CO"/>
              </w:rPr>
            </w:pPr>
          </w:p>
        </w:tc>
        <w:tc>
          <w:tcPr>
            <w:tcW w:w="783" w:type="dxa"/>
            <w:tcBorders>
              <w:top w:val="nil"/>
              <w:left w:val="nil"/>
              <w:bottom w:val="single" w:sz="8" w:space="0" w:color="auto"/>
              <w:right w:val="single" w:sz="8" w:space="0" w:color="auto"/>
            </w:tcBorders>
            <w:shd w:val="clear" w:color="000000" w:fill="FFFFFF"/>
            <w:noWrap/>
            <w:vAlign w:val="center"/>
            <w:hideMark/>
          </w:tcPr>
          <w:p w:rsidR="00C674F8" w:rsidRPr="00C674F8" w:rsidRDefault="00C674F8" w:rsidP="00C674F8">
            <w:pPr>
              <w:jc w:val="left"/>
              <w:rPr>
                <w:rFonts w:ascii="Times New Roman" w:hAnsi="Times New Roman"/>
                <w:sz w:val="14"/>
                <w:szCs w:val="14"/>
                <w:lang w:eastAsia="es-CO"/>
              </w:rPr>
            </w:pPr>
            <w:r w:rsidRPr="00C674F8">
              <w:rPr>
                <w:rFonts w:ascii="Times New Roman" w:hAnsi="Times New Roman"/>
                <w:sz w:val="14"/>
                <w:szCs w:val="14"/>
                <w:lang w:eastAsia="es-CO"/>
              </w:rPr>
              <w:t> </w:t>
            </w:r>
          </w:p>
        </w:tc>
        <w:tc>
          <w:tcPr>
            <w:tcW w:w="4252" w:type="dxa"/>
            <w:gridSpan w:val="4"/>
            <w:tcBorders>
              <w:top w:val="single" w:sz="8" w:space="0" w:color="auto"/>
              <w:left w:val="nil"/>
              <w:bottom w:val="single" w:sz="8" w:space="0" w:color="auto"/>
              <w:right w:val="single" w:sz="8" w:space="0" w:color="000000"/>
            </w:tcBorders>
            <w:shd w:val="clear" w:color="000000" w:fill="FFFF00"/>
            <w:vAlign w:val="center"/>
            <w:hideMark/>
          </w:tcPr>
          <w:p w:rsidR="00C674F8" w:rsidRPr="00C674F8" w:rsidRDefault="00C674F8" w:rsidP="00C674F8">
            <w:pPr>
              <w:jc w:val="center"/>
              <w:rPr>
                <w:rFonts w:cs="Arial"/>
                <w:b/>
                <w:bCs/>
                <w:sz w:val="14"/>
                <w:szCs w:val="14"/>
                <w:lang w:eastAsia="es-CO"/>
              </w:rPr>
            </w:pPr>
            <w:r w:rsidRPr="00C674F8">
              <w:rPr>
                <w:rFonts w:cs="Arial"/>
                <w:b/>
                <w:bCs/>
                <w:sz w:val="14"/>
                <w:szCs w:val="14"/>
                <w:lang w:eastAsia="es-CO"/>
              </w:rPr>
              <w:t>TUBOS ENDOTRAQUEALES CON BALON</w:t>
            </w:r>
          </w:p>
        </w:tc>
        <w:tc>
          <w:tcPr>
            <w:tcW w:w="1276" w:type="dxa"/>
            <w:tcBorders>
              <w:top w:val="nil"/>
              <w:left w:val="nil"/>
              <w:bottom w:val="single" w:sz="8" w:space="0" w:color="auto"/>
              <w:right w:val="single" w:sz="8" w:space="0" w:color="auto"/>
            </w:tcBorders>
            <w:shd w:val="clear" w:color="000000" w:fill="FFFF00"/>
            <w:noWrap/>
            <w:vAlign w:val="center"/>
            <w:hideMark/>
          </w:tcPr>
          <w:p w:rsidR="00C674F8" w:rsidRPr="00C674F8" w:rsidRDefault="00C674F8" w:rsidP="00C674F8">
            <w:pPr>
              <w:jc w:val="left"/>
              <w:rPr>
                <w:rFonts w:ascii="Times New Roman" w:hAnsi="Times New Roman"/>
                <w:sz w:val="14"/>
                <w:szCs w:val="14"/>
                <w:lang w:eastAsia="es-CO"/>
              </w:rPr>
            </w:pPr>
            <w:r w:rsidRPr="00C674F8">
              <w:rPr>
                <w:rFonts w:ascii="Times New Roman" w:hAnsi="Times New Roman"/>
                <w:sz w:val="14"/>
                <w:szCs w:val="14"/>
                <w:lang w:eastAsia="es-CO"/>
              </w:rPr>
              <w:t> </w:t>
            </w:r>
          </w:p>
        </w:tc>
        <w:tc>
          <w:tcPr>
            <w:tcW w:w="1276" w:type="dxa"/>
            <w:tcBorders>
              <w:top w:val="nil"/>
              <w:left w:val="nil"/>
              <w:bottom w:val="single" w:sz="8" w:space="0" w:color="auto"/>
              <w:right w:val="single" w:sz="8" w:space="0" w:color="auto"/>
            </w:tcBorders>
            <w:shd w:val="clear" w:color="000000" w:fill="FFFF00"/>
            <w:noWrap/>
            <w:vAlign w:val="center"/>
            <w:hideMark/>
          </w:tcPr>
          <w:p w:rsidR="00C674F8" w:rsidRPr="00C674F8" w:rsidRDefault="00C674F8" w:rsidP="00C674F8">
            <w:pPr>
              <w:jc w:val="left"/>
              <w:rPr>
                <w:rFonts w:ascii="Times New Roman" w:hAnsi="Times New Roman"/>
                <w:sz w:val="14"/>
                <w:szCs w:val="14"/>
                <w:lang w:eastAsia="es-CO"/>
              </w:rPr>
            </w:pPr>
            <w:r w:rsidRPr="00C674F8">
              <w:rPr>
                <w:rFonts w:ascii="Times New Roman" w:hAnsi="Times New Roman"/>
                <w:sz w:val="14"/>
                <w:szCs w:val="14"/>
                <w:lang w:eastAsia="es-CO"/>
              </w:rPr>
              <w:t> </w:t>
            </w:r>
          </w:p>
        </w:tc>
        <w:tc>
          <w:tcPr>
            <w:tcW w:w="1594" w:type="dxa"/>
            <w:tcBorders>
              <w:top w:val="nil"/>
              <w:left w:val="nil"/>
              <w:bottom w:val="single" w:sz="8" w:space="0" w:color="auto"/>
              <w:right w:val="single" w:sz="8" w:space="0" w:color="auto"/>
            </w:tcBorders>
            <w:shd w:val="clear" w:color="000000" w:fill="FFFF00"/>
            <w:noWrap/>
            <w:vAlign w:val="center"/>
            <w:hideMark/>
          </w:tcPr>
          <w:p w:rsidR="00C674F8" w:rsidRPr="00C674F8" w:rsidRDefault="00C674F8" w:rsidP="00C674F8">
            <w:pPr>
              <w:jc w:val="left"/>
              <w:rPr>
                <w:rFonts w:ascii="Times New Roman" w:hAnsi="Times New Roman"/>
                <w:sz w:val="14"/>
                <w:szCs w:val="14"/>
                <w:lang w:eastAsia="es-CO"/>
              </w:rPr>
            </w:pPr>
            <w:r w:rsidRPr="00C674F8">
              <w:rPr>
                <w:rFonts w:ascii="Times New Roman" w:hAnsi="Times New Roman"/>
                <w:sz w:val="14"/>
                <w:szCs w:val="14"/>
                <w:lang w:eastAsia="es-CO"/>
              </w:rPr>
              <w:t> </w:t>
            </w:r>
          </w:p>
        </w:tc>
      </w:tr>
      <w:tr w:rsidR="00270DBD" w:rsidRPr="00C674F8" w:rsidTr="0010589C">
        <w:trPr>
          <w:trHeight w:val="915"/>
        </w:trPr>
        <w:tc>
          <w:tcPr>
            <w:tcW w:w="650" w:type="dxa"/>
            <w:vMerge/>
            <w:tcBorders>
              <w:top w:val="nil"/>
              <w:left w:val="single" w:sz="8" w:space="0" w:color="auto"/>
              <w:bottom w:val="single" w:sz="8" w:space="0" w:color="000000"/>
              <w:right w:val="single" w:sz="8" w:space="0" w:color="auto"/>
            </w:tcBorders>
            <w:vAlign w:val="center"/>
            <w:hideMark/>
          </w:tcPr>
          <w:p w:rsidR="00C674F8" w:rsidRPr="00C674F8" w:rsidRDefault="00C674F8" w:rsidP="00C674F8">
            <w:pPr>
              <w:jc w:val="left"/>
              <w:rPr>
                <w:rFonts w:ascii="Times New Roman" w:hAnsi="Times New Roman"/>
                <w:sz w:val="14"/>
                <w:szCs w:val="14"/>
                <w:lang w:eastAsia="es-CO"/>
              </w:rPr>
            </w:pPr>
          </w:p>
        </w:tc>
        <w:tc>
          <w:tcPr>
            <w:tcW w:w="783"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b/>
                <w:bCs/>
                <w:sz w:val="14"/>
                <w:szCs w:val="14"/>
                <w:lang w:eastAsia="es-CO"/>
              </w:rPr>
            </w:pPr>
            <w:r w:rsidRPr="00C674F8">
              <w:rPr>
                <w:rFonts w:cs="Arial"/>
                <w:b/>
                <w:bCs/>
                <w:sz w:val="14"/>
                <w:szCs w:val="14"/>
                <w:lang w:eastAsia="es-CO"/>
              </w:rPr>
              <w:t>6</w:t>
            </w:r>
          </w:p>
        </w:tc>
        <w:tc>
          <w:tcPr>
            <w:tcW w:w="1417" w:type="dxa"/>
            <w:tcBorders>
              <w:top w:val="nil"/>
              <w:left w:val="nil"/>
              <w:bottom w:val="single" w:sz="8" w:space="0" w:color="auto"/>
              <w:right w:val="single" w:sz="8" w:space="0" w:color="auto"/>
            </w:tcBorders>
            <w:shd w:val="clear" w:color="auto" w:fill="auto"/>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TUBO ENDOTRAQUEAL  NO 4,5 CON BALON</w:t>
            </w:r>
          </w:p>
        </w:tc>
        <w:tc>
          <w:tcPr>
            <w:tcW w:w="993" w:type="dxa"/>
            <w:tcBorders>
              <w:top w:val="nil"/>
              <w:left w:val="nil"/>
              <w:bottom w:val="single" w:sz="8" w:space="0" w:color="auto"/>
              <w:right w:val="single" w:sz="8" w:space="0" w:color="auto"/>
            </w:tcBorders>
            <w:shd w:val="clear" w:color="000000" w:fill="FCD5B4"/>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 xml:space="preserve">          2.049,00 </w:t>
            </w:r>
          </w:p>
        </w:tc>
        <w:tc>
          <w:tcPr>
            <w:tcW w:w="850"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40</w:t>
            </w:r>
          </w:p>
        </w:tc>
        <w:tc>
          <w:tcPr>
            <w:tcW w:w="992"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20</w:t>
            </w:r>
          </w:p>
        </w:tc>
        <w:tc>
          <w:tcPr>
            <w:tcW w:w="1276"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81.960,00</w:t>
            </w:r>
          </w:p>
        </w:tc>
        <w:tc>
          <w:tcPr>
            <w:tcW w:w="1276"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40.980,00</w:t>
            </w:r>
          </w:p>
        </w:tc>
        <w:tc>
          <w:tcPr>
            <w:tcW w:w="1594"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122.940,00</w:t>
            </w:r>
          </w:p>
        </w:tc>
      </w:tr>
      <w:tr w:rsidR="00270DBD" w:rsidRPr="00C674F8" w:rsidTr="0010589C">
        <w:trPr>
          <w:trHeight w:val="915"/>
        </w:trPr>
        <w:tc>
          <w:tcPr>
            <w:tcW w:w="650" w:type="dxa"/>
            <w:vMerge/>
            <w:tcBorders>
              <w:top w:val="nil"/>
              <w:left w:val="single" w:sz="8" w:space="0" w:color="auto"/>
              <w:bottom w:val="single" w:sz="8" w:space="0" w:color="000000"/>
              <w:right w:val="single" w:sz="8" w:space="0" w:color="auto"/>
            </w:tcBorders>
            <w:vAlign w:val="center"/>
            <w:hideMark/>
          </w:tcPr>
          <w:p w:rsidR="00C674F8" w:rsidRPr="00C674F8" w:rsidRDefault="00C674F8" w:rsidP="00C674F8">
            <w:pPr>
              <w:jc w:val="left"/>
              <w:rPr>
                <w:rFonts w:ascii="Times New Roman" w:hAnsi="Times New Roman"/>
                <w:sz w:val="14"/>
                <w:szCs w:val="14"/>
                <w:lang w:eastAsia="es-CO"/>
              </w:rPr>
            </w:pPr>
          </w:p>
        </w:tc>
        <w:tc>
          <w:tcPr>
            <w:tcW w:w="783"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b/>
                <w:bCs/>
                <w:sz w:val="14"/>
                <w:szCs w:val="14"/>
                <w:lang w:eastAsia="es-CO"/>
              </w:rPr>
            </w:pPr>
            <w:r w:rsidRPr="00C674F8">
              <w:rPr>
                <w:rFonts w:cs="Arial"/>
                <w:b/>
                <w:bCs/>
                <w:sz w:val="14"/>
                <w:szCs w:val="14"/>
                <w:lang w:eastAsia="es-CO"/>
              </w:rPr>
              <w:t>7</w:t>
            </w:r>
          </w:p>
        </w:tc>
        <w:tc>
          <w:tcPr>
            <w:tcW w:w="1417" w:type="dxa"/>
            <w:tcBorders>
              <w:top w:val="nil"/>
              <w:left w:val="nil"/>
              <w:bottom w:val="single" w:sz="8" w:space="0" w:color="auto"/>
              <w:right w:val="single" w:sz="8" w:space="0" w:color="auto"/>
            </w:tcBorders>
            <w:shd w:val="clear" w:color="auto" w:fill="auto"/>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TUBO ENDOTRAQUEAL  NO. 5.5 CON BALON</w:t>
            </w:r>
          </w:p>
        </w:tc>
        <w:tc>
          <w:tcPr>
            <w:tcW w:w="993" w:type="dxa"/>
            <w:tcBorders>
              <w:top w:val="nil"/>
              <w:left w:val="nil"/>
              <w:bottom w:val="single" w:sz="8" w:space="0" w:color="auto"/>
              <w:right w:val="single" w:sz="8" w:space="0" w:color="auto"/>
            </w:tcBorders>
            <w:shd w:val="clear" w:color="000000" w:fill="FCD5B4"/>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 xml:space="preserve">          2.049,00 </w:t>
            </w:r>
          </w:p>
        </w:tc>
        <w:tc>
          <w:tcPr>
            <w:tcW w:w="850"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40</w:t>
            </w:r>
          </w:p>
        </w:tc>
        <w:tc>
          <w:tcPr>
            <w:tcW w:w="992"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20</w:t>
            </w:r>
          </w:p>
        </w:tc>
        <w:tc>
          <w:tcPr>
            <w:tcW w:w="1276"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81.960,00</w:t>
            </w:r>
          </w:p>
        </w:tc>
        <w:tc>
          <w:tcPr>
            <w:tcW w:w="1276"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40.980,00</w:t>
            </w:r>
          </w:p>
        </w:tc>
        <w:tc>
          <w:tcPr>
            <w:tcW w:w="1594"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122.940,00</w:t>
            </w:r>
          </w:p>
        </w:tc>
      </w:tr>
      <w:tr w:rsidR="00270DBD" w:rsidRPr="00C674F8" w:rsidTr="0010589C">
        <w:trPr>
          <w:trHeight w:val="915"/>
        </w:trPr>
        <w:tc>
          <w:tcPr>
            <w:tcW w:w="650" w:type="dxa"/>
            <w:vMerge/>
            <w:tcBorders>
              <w:top w:val="nil"/>
              <w:left w:val="single" w:sz="8" w:space="0" w:color="auto"/>
              <w:bottom w:val="single" w:sz="8" w:space="0" w:color="000000"/>
              <w:right w:val="single" w:sz="8" w:space="0" w:color="auto"/>
            </w:tcBorders>
            <w:vAlign w:val="center"/>
            <w:hideMark/>
          </w:tcPr>
          <w:p w:rsidR="00C674F8" w:rsidRPr="00C674F8" w:rsidRDefault="00C674F8" w:rsidP="00C674F8">
            <w:pPr>
              <w:jc w:val="left"/>
              <w:rPr>
                <w:rFonts w:ascii="Times New Roman" w:hAnsi="Times New Roman"/>
                <w:sz w:val="14"/>
                <w:szCs w:val="14"/>
                <w:lang w:eastAsia="es-CO"/>
              </w:rPr>
            </w:pPr>
          </w:p>
        </w:tc>
        <w:tc>
          <w:tcPr>
            <w:tcW w:w="783"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b/>
                <w:bCs/>
                <w:sz w:val="14"/>
                <w:szCs w:val="14"/>
                <w:lang w:eastAsia="es-CO"/>
              </w:rPr>
            </w:pPr>
            <w:r w:rsidRPr="00C674F8">
              <w:rPr>
                <w:rFonts w:cs="Arial"/>
                <w:b/>
                <w:bCs/>
                <w:sz w:val="14"/>
                <w:szCs w:val="14"/>
                <w:lang w:eastAsia="es-CO"/>
              </w:rPr>
              <w:t>8</w:t>
            </w:r>
          </w:p>
        </w:tc>
        <w:tc>
          <w:tcPr>
            <w:tcW w:w="1417" w:type="dxa"/>
            <w:tcBorders>
              <w:top w:val="nil"/>
              <w:left w:val="nil"/>
              <w:bottom w:val="single" w:sz="8" w:space="0" w:color="auto"/>
              <w:right w:val="single" w:sz="8" w:space="0" w:color="auto"/>
            </w:tcBorders>
            <w:shd w:val="clear" w:color="auto" w:fill="auto"/>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TUBO ENDOTRAQUEAL  NO. 6.0  CON BALON</w:t>
            </w:r>
          </w:p>
        </w:tc>
        <w:tc>
          <w:tcPr>
            <w:tcW w:w="993" w:type="dxa"/>
            <w:tcBorders>
              <w:top w:val="nil"/>
              <w:left w:val="nil"/>
              <w:bottom w:val="single" w:sz="8" w:space="0" w:color="auto"/>
              <w:right w:val="single" w:sz="8" w:space="0" w:color="auto"/>
            </w:tcBorders>
            <w:shd w:val="clear" w:color="000000" w:fill="FCD5B4"/>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 xml:space="preserve">          2.049,00 </w:t>
            </w:r>
          </w:p>
        </w:tc>
        <w:tc>
          <w:tcPr>
            <w:tcW w:w="850"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70</w:t>
            </w:r>
          </w:p>
        </w:tc>
        <w:tc>
          <w:tcPr>
            <w:tcW w:w="992"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30</w:t>
            </w:r>
          </w:p>
        </w:tc>
        <w:tc>
          <w:tcPr>
            <w:tcW w:w="1276"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143.430,00</w:t>
            </w:r>
          </w:p>
        </w:tc>
        <w:tc>
          <w:tcPr>
            <w:tcW w:w="1276"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61.470,00</w:t>
            </w:r>
          </w:p>
        </w:tc>
        <w:tc>
          <w:tcPr>
            <w:tcW w:w="1594"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204.900,00</w:t>
            </w:r>
          </w:p>
        </w:tc>
      </w:tr>
      <w:tr w:rsidR="00270DBD" w:rsidRPr="00C674F8" w:rsidTr="0010589C">
        <w:trPr>
          <w:trHeight w:val="915"/>
        </w:trPr>
        <w:tc>
          <w:tcPr>
            <w:tcW w:w="650" w:type="dxa"/>
            <w:vMerge/>
            <w:tcBorders>
              <w:top w:val="nil"/>
              <w:left w:val="single" w:sz="8" w:space="0" w:color="auto"/>
              <w:bottom w:val="single" w:sz="8" w:space="0" w:color="000000"/>
              <w:right w:val="single" w:sz="8" w:space="0" w:color="auto"/>
            </w:tcBorders>
            <w:vAlign w:val="center"/>
            <w:hideMark/>
          </w:tcPr>
          <w:p w:rsidR="00C674F8" w:rsidRPr="00C674F8" w:rsidRDefault="00C674F8" w:rsidP="00C674F8">
            <w:pPr>
              <w:jc w:val="left"/>
              <w:rPr>
                <w:rFonts w:ascii="Times New Roman" w:hAnsi="Times New Roman"/>
                <w:sz w:val="14"/>
                <w:szCs w:val="14"/>
                <w:lang w:eastAsia="es-CO"/>
              </w:rPr>
            </w:pPr>
          </w:p>
        </w:tc>
        <w:tc>
          <w:tcPr>
            <w:tcW w:w="783"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b/>
                <w:bCs/>
                <w:sz w:val="14"/>
                <w:szCs w:val="14"/>
                <w:lang w:eastAsia="es-CO"/>
              </w:rPr>
            </w:pPr>
            <w:r w:rsidRPr="00C674F8">
              <w:rPr>
                <w:rFonts w:cs="Arial"/>
                <w:b/>
                <w:bCs/>
                <w:sz w:val="14"/>
                <w:szCs w:val="14"/>
                <w:lang w:eastAsia="es-CO"/>
              </w:rPr>
              <w:t>9</w:t>
            </w:r>
          </w:p>
        </w:tc>
        <w:tc>
          <w:tcPr>
            <w:tcW w:w="1417" w:type="dxa"/>
            <w:tcBorders>
              <w:top w:val="nil"/>
              <w:left w:val="nil"/>
              <w:bottom w:val="single" w:sz="8" w:space="0" w:color="auto"/>
              <w:right w:val="single" w:sz="8" w:space="0" w:color="auto"/>
            </w:tcBorders>
            <w:shd w:val="clear" w:color="auto" w:fill="auto"/>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TUBO ENDOTRAQUEAL  NO 6,5 CON BALON</w:t>
            </w:r>
          </w:p>
        </w:tc>
        <w:tc>
          <w:tcPr>
            <w:tcW w:w="993" w:type="dxa"/>
            <w:tcBorders>
              <w:top w:val="nil"/>
              <w:left w:val="nil"/>
              <w:bottom w:val="single" w:sz="8" w:space="0" w:color="auto"/>
              <w:right w:val="single" w:sz="8" w:space="0" w:color="auto"/>
            </w:tcBorders>
            <w:shd w:val="clear" w:color="000000" w:fill="FCD5B4"/>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 xml:space="preserve">          2.049,00 </w:t>
            </w:r>
          </w:p>
        </w:tc>
        <w:tc>
          <w:tcPr>
            <w:tcW w:w="850"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40</w:t>
            </w:r>
          </w:p>
        </w:tc>
        <w:tc>
          <w:tcPr>
            <w:tcW w:w="992"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20</w:t>
            </w:r>
          </w:p>
        </w:tc>
        <w:tc>
          <w:tcPr>
            <w:tcW w:w="1276"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81.960,00</w:t>
            </w:r>
          </w:p>
        </w:tc>
        <w:tc>
          <w:tcPr>
            <w:tcW w:w="1276"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40.980,00</w:t>
            </w:r>
          </w:p>
        </w:tc>
        <w:tc>
          <w:tcPr>
            <w:tcW w:w="1594"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122.940,00</w:t>
            </w:r>
          </w:p>
        </w:tc>
      </w:tr>
      <w:tr w:rsidR="00270DBD" w:rsidRPr="00C674F8" w:rsidTr="0010589C">
        <w:trPr>
          <w:trHeight w:val="915"/>
        </w:trPr>
        <w:tc>
          <w:tcPr>
            <w:tcW w:w="650" w:type="dxa"/>
            <w:vMerge/>
            <w:tcBorders>
              <w:top w:val="nil"/>
              <w:left w:val="single" w:sz="8" w:space="0" w:color="auto"/>
              <w:bottom w:val="single" w:sz="8" w:space="0" w:color="000000"/>
              <w:right w:val="single" w:sz="8" w:space="0" w:color="auto"/>
            </w:tcBorders>
            <w:vAlign w:val="center"/>
            <w:hideMark/>
          </w:tcPr>
          <w:p w:rsidR="00C674F8" w:rsidRPr="00C674F8" w:rsidRDefault="00C674F8" w:rsidP="00C674F8">
            <w:pPr>
              <w:jc w:val="left"/>
              <w:rPr>
                <w:rFonts w:ascii="Times New Roman" w:hAnsi="Times New Roman"/>
                <w:sz w:val="14"/>
                <w:szCs w:val="14"/>
                <w:lang w:eastAsia="es-CO"/>
              </w:rPr>
            </w:pPr>
          </w:p>
        </w:tc>
        <w:tc>
          <w:tcPr>
            <w:tcW w:w="783"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b/>
                <w:bCs/>
                <w:sz w:val="14"/>
                <w:szCs w:val="14"/>
                <w:lang w:eastAsia="es-CO"/>
              </w:rPr>
            </w:pPr>
            <w:r w:rsidRPr="00C674F8">
              <w:rPr>
                <w:rFonts w:cs="Arial"/>
                <w:b/>
                <w:bCs/>
                <w:sz w:val="14"/>
                <w:szCs w:val="14"/>
                <w:lang w:eastAsia="es-CO"/>
              </w:rPr>
              <w:t>10</w:t>
            </w:r>
          </w:p>
        </w:tc>
        <w:tc>
          <w:tcPr>
            <w:tcW w:w="1417" w:type="dxa"/>
            <w:tcBorders>
              <w:top w:val="nil"/>
              <w:left w:val="nil"/>
              <w:bottom w:val="single" w:sz="8" w:space="0" w:color="auto"/>
              <w:right w:val="single" w:sz="8" w:space="0" w:color="auto"/>
            </w:tcBorders>
            <w:shd w:val="clear" w:color="auto" w:fill="auto"/>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TUBO ENDOTRAQUEAL  NO 7,0 CON BALON</w:t>
            </w:r>
          </w:p>
        </w:tc>
        <w:tc>
          <w:tcPr>
            <w:tcW w:w="993" w:type="dxa"/>
            <w:tcBorders>
              <w:top w:val="nil"/>
              <w:left w:val="nil"/>
              <w:bottom w:val="single" w:sz="8" w:space="0" w:color="auto"/>
              <w:right w:val="single" w:sz="8" w:space="0" w:color="auto"/>
            </w:tcBorders>
            <w:shd w:val="clear" w:color="000000" w:fill="FCD5B4"/>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 xml:space="preserve">          2.049,00 </w:t>
            </w:r>
          </w:p>
        </w:tc>
        <w:tc>
          <w:tcPr>
            <w:tcW w:w="850"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300</w:t>
            </w:r>
          </w:p>
        </w:tc>
        <w:tc>
          <w:tcPr>
            <w:tcW w:w="992"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130</w:t>
            </w:r>
          </w:p>
        </w:tc>
        <w:tc>
          <w:tcPr>
            <w:tcW w:w="1276"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614.700,00</w:t>
            </w:r>
          </w:p>
        </w:tc>
        <w:tc>
          <w:tcPr>
            <w:tcW w:w="1276"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266.370,00</w:t>
            </w:r>
          </w:p>
        </w:tc>
        <w:tc>
          <w:tcPr>
            <w:tcW w:w="1594"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881.070,00</w:t>
            </w:r>
          </w:p>
        </w:tc>
      </w:tr>
      <w:tr w:rsidR="00270DBD" w:rsidRPr="00C674F8" w:rsidTr="0010589C">
        <w:trPr>
          <w:trHeight w:val="915"/>
        </w:trPr>
        <w:tc>
          <w:tcPr>
            <w:tcW w:w="650" w:type="dxa"/>
            <w:vMerge/>
            <w:tcBorders>
              <w:top w:val="nil"/>
              <w:left w:val="single" w:sz="8" w:space="0" w:color="auto"/>
              <w:bottom w:val="single" w:sz="8" w:space="0" w:color="000000"/>
              <w:right w:val="single" w:sz="8" w:space="0" w:color="auto"/>
            </w:tcBorders>
            <w:vAlign w:val="center"/>
            <w:hideMark/>
          </w:tcPr>
          <w:p w:rsidR="00C674F8" w:rsidRPr="00C674F8" w:rsidRDefault="00C674F8" w:rsidP="00C674F8">
            <w:pPr>
              <w:jc w:val="left"/>
              <w:rPr>
                <w:rFonts w:ascii="Times New Roman" w:hAnsi="Times New Roman"/>
                <w:sz w:val="14"/>
                <w:szCs w:val="14"/>
                <w:lang w:eastAsia="es-CO"/>
              </w:rPr>
            </w:pPr>
          </w:p>
        </w:tc>
        <w:tc>
          <w:tcPr>
            <w:tcW w:w="783"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b/>
                <w:bCs/>
                <w:sz w:val="14"/>
                <w:szCs w:val="14"/>
                <w:lang w:eastAsia="es-CO"/>
              </w:rPr>
            </w:pPr>
            <w:r w:rsidRPr="00C674F8">
              <w:rPr>
                <w:rFonts w:cs="Arial"/>
                <w:b/>
                <w:bCs/>
                <w:sz w:val="14"/>
                <w:szCs w:val="14"/>
                <w:lang w:eastAsia="es-CO"/>
              </w:rPr>
              <w:t>11</w:t>
            </w:r>
          </w:p>
        </w:tc>
        <w:tc>
          <w:tcPr>
            <w:tcW w:w="1417" w:type="dxa"/>
            <w:tcBorders>
              <w:top w:val="nil"/>
              <w:left w:val="nil"/>
              <w:bottom w:val="single" w:sz="8" w:space="0" w:color="auto"/>
              <w:right w:val="single" w:sz="8" w:space="0" w:color="auto"/>
            </w:tcBorders>
            <w:shd w:val="clear" w:color="auto" w:fill="auto"/>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TUBO ENDOTRAQUEAL  NO 7,5 CON BALON</w:t>
            </w:r>
          </w:p>
        </w:tc>
        <w:tc>
          <w:tcPr>
            <w:tcW w:w="993" w:type="dxa"/>
            <w:tcBorders>
              <w:top w:val="nil"/>
              <w:left w:val="nil"/>
              <w:bottom w:val="single" w:sz="8" w:space="0" w:color="auto"/>
              <w:right w:val="single" w:sz="8" w:space="0" w:color="auto"/>
            </w:tcBorders>
            <w:shd w:val="clear" w:color="000000" w:fill="FCD5B4"/>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 xml:space="preserve">          2.049,00 </w:t>
            </w:r>
          </w:p>
        </w:tc>
        <w:tc>
          <w:tcPr>
            <w:tcW w:w="850"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350</w:t>
            </w:r>
          </w:p>
        </w:tc>
        <w:tc>
          <w:tcPr>
            <w:tcW w:w="992"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150</w:t>
            </w:r>
          </w:p>
        </w:tc>
        <w:tc>
          <w:tcPr>
            <w:tcW w:w="1276"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717.150,00</w:t>
            </w:r>
          </w:p>
        </w:tc>
        <w:tc>
          <w:tcPr>
            <w:tcW w:w="1276"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307.350,00</w:t>
            </w:r>
          </w:p>
        </w:tc>
        <w:tc>
          <w:tcPr>
            <w:tcW w:w="1594"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1.024.500,00</w:t>
            </w:r>
          </w:p>
        </w:tc>
      </w:tr>
      <w:tr w:rsidR="00270DBD" w:rsidRPr="00C674F8" w:rsidTr="0010589C">
        <w:trPr>
          <w:trHeight w:val="915"/>
        </w:trPr>
        <w:tc>
          <w:tcPr>
            <w:tcW w:w="650" w:type="dxa"/>
            <w:vMerge/>
            <w:tcBorders>
              <w:top w:val="nil"/>
              <w:left w:val="single" w:sz="8" w:space="0" w:color="auto"/>
              <w:bottom w:val="single" w:sz="8" w:space="0" w:color="000000"/>
              <w:right w:val="single" w:sz="8" w:space="0" w:color="auto"/>
            </w:tcBorders>
            <w:vAlign w:val="center"/>
            <w:hideMark/>
          </w:tcPr>
          <w:p w:rsidR="00C674F8" w:rsidRPr="00C674F8" w:rsidRDefault="00C674F8" w:rsidP="00C674F8">
            <w:pPr>
              <w:jc w:val="left"/>
              <w:rPr>
                <w:rFonts w:ascii="Times New Roman" w:hAnsi="Times New Roman"/>
                <w:sz w:val="14"/>
                <w:szCs w:val="14"/>
                <w:lang w:eastAsia="es-CO"/>
              </w:rPr>
            </w:pPr>
          </w:p>
        </w:tc>
        <w:tc>
          <w:tcPr>
            <w:tcW w:w="783"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b/>
                <w:bCs/>
                <w:sz w:val="14"/>
                <w:szCs w:val="14"/>
                <w:lang w:eastAsia="es-CO"/>
              </w:rPr>
            </w:pPr>
            <w:r w:rsidRPr="00C674F8">
              <w:rPr>
                <w:rFonts w:cs="Arial"/>
                <w:b/>
                <w:bCs/>
                <w:sz w:val="14"/>
                <w:szCs w:val="14"/>
                <w:lang w:eastAsia="es-CO"/>
              </w:rPr>
              <w:t>12</w:t>
            </w:r>
          </w:p>
        </w:tc>
        <w:tc>
          <w:tcPr>
            <w:tcW w:w="1417" w:type="dxa"/>
            <w:tcBorders>
              <w:top w:val="nil"/>
              <w:left w:val="nil"/>
              <w:bottom w:val="single" w:sz="8" w:space="0" w:color="auto"/>
              <w:right w:val="single" w:sz="8" w:space="0" w:color="auto"/>
            </w:tcBorders>
            <w:shd w:val="clear" w:color="auto" w:fill="auto"/>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TUBO ENDOTRAQUEAL  NO 8,0 CON BALON</w:t>
            </w:r>
          </w:p>
        </w:tc>
        <w:tc>
          <w:tcPr>
            <w:tcW w:w="993" w:type="dxa"/>
            <w:tcBorders>
              <w:top w:val="nil"/>
              <w:left w:val="nil"/>
              <w:bottom w:val="single" w:sz="8" w:space="0" w:color="auto"/>
              <w:right w:val="single" w:sz="8" w:space="0" w:color="auto"/>
            </w:tcBorders>
            <w:shd w:val="clear" w:color="000000" w:fill="FCD5B4"/>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 xml:space="preserve">          2.049,00 </w:t>
            </w:r>
          </w:p>
        </w:tc>
        <w:tc>
          <w:tcPr>
            <w:tcW w:w="850"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82</w:t>
            </w:r>
          </w:p>
        </w:tc>
        <w:tc>
          <w:tcPr>
            <w:tcW w:w="992"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40</w:t>
            </w:r>
          </w:p>
        </w:tc>
        <w:tc>
          <w:tcPr>
            <w:tcW w:w="1276"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168.018,00</w:t>
            </w:r>
          </w:p>
        </w:tc>
        <w:tc>
          <w:tcPr>
            <w:tcW w:w="1276"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81.960,00</w:t>
            </w:r>
          </w:p>
        </w:tc>
        <w:tc>
          <w:tcPr>
            <w:tcW w:w="1594"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249.978,00</w:t>
            </w:r>
          </w:p>
        </w:tc>
      </w:tr>
      <w:tr w:rsidR="00270DBD" w:rsidRPr="00C674F8" w:rsidTr="0010589C">
        <w:trPr>
          <w:trHeight w:val="915"/>
        </w:trPr>
        <w:tc>
          <w:tcPr>
            <w:tcW w:w="650" w:type="dxa"/>
            <w:vMerge/>
            <w:tcBorders>
              <w:top w:val="nil"/>
              <w:left w:val="single" w:sz="8" w:space="0" w:color="auto"/>
              <w:bottom w:val="single" w:sz="8" w:space="0" w:color="000000"/>
              <w:right w:val="single" w:sz="8" w:space="0" w:color="auto"/>
            </w:tcBorders>
            <w:vAlign w:val="center"/>
            <w:hideMark/>
          </w:tcPr>
          <w:p w:rsidR="00C674F8" w:rsidRPr="00C674F8" w:rsidRDefault="00C674F8" w:rsidP="00C674F8">
            <w:pPr>
              <w:jc w:val="left"/>
              <w:rPr>
                <w:rFonts w:ascii="Times New Roman" w:hAnsi="Times New Roman"/>
                <w:sz w:val="14"/>
                <w:szCs w:val="14"/>
                <w:lang w:eastAsia="es-CO"/>
              </w:rPr>
            </w:pPr>
          </w:p>
        </w:tc>
        <w:tc>
          <w:tcPr>
            <w:tcW w:w="783"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b/>
                <w:bCs/>
                <w:sz w:val="14"/>
                <w:szCs w:val="14"/>
                <w:lang w:eastAsia="es-CO"/>
              </w:rPr>
            </w:pPr>
            <w:r w:rsidRPr="00C674F8">
              <w:rPr>
                <w:rFonts w:cs="Arial"/>
                <w:b/>
                <w:bCs/>
                <w:sz w:val="14"/>
                <w:szCs w:val="14"/>
                <w:lang w:eastAsia="es-CO"/>
              </w:rPr>
              <w:t>13</w:t>
            </w:r>
          </w:p>
        </w:tc>
        <w:tc>
          <w:tcPr>
            <w:tcW w:w="1417" w:type="dxa"/>
            <w:tcBorders>
              <w:top w:val="nil"/>
              <w:left w:val="nil"/>
              <w:bottom w:val="single" w:sz="8" w:space="0" w:color="auto"/>
              <w:right w:val="single" w:sz="8" w:space="0" w:color="auto"/>
            </w:tcBorders>
            <w:shd w:val="clear" w:color="auto" w:fill="auto"/>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TUBO ENDOTRAQUEAL NO. 8.5 CON BALON</w:t>
            </w:r>
          </w:p>
        </w:tc>
        <w:tc>
          <w:tcPr>
            <w:tcW w:w="993" w:type="dxa"/>
            <w:tcBorders>
              <w:top w:val="nil"/>
              <w:left w:val="nil"/>
              <w:bottom w:val="single" w:sz="8" w:space="0" w:color="auto"/>
              <w:right w:val="single" w:sz="8" w:space="0" w:color="auto"/>
            </w:tcBorders>
            <w:shd w:val="clear" w:color="000000" w:fill="FCD5B4"/>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 xml:space="preserve">          2.283,00 </w:t>
            </w:r>
          </w:p>
        </w:tc>
        <w:tc>
          <w:tcPr>
            <w:tcW w:w="850"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23</w:t>
            </w:r>
          </w:p>
        </w:tc>
        <w:tc>
          <w:tcPr>
            <w:tcW w:w="992"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10</w:t>
            </w:r>
          </w:p>
        </w:tc>
        <w:tc>
          <w:tcPr>
            <w:tcW w:w="1276"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52.509,00</w:t>
            </w:r>
          </w:p>
        </w:tc>
        <w:tc>
          <w:tcPr>
            <w:tcW w:w="1276"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22.830,00</w:t>
            </w:r>
          </w:p>
        </w:tc>
        <w:tc>
          <w:tcPr>
            <w:tcW w:w="1594"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75.339,00</w:t>
            </w:r>
          </w:p>
        </w:tc>
      </w:tr>
      <w:tr w:rsidR="0010589C" w:rsidRPr="00C674F8" w:rsidTr="0010589C">
        <w:trPr>
          <w:trHeight w:val="315"/>
        </w:trPr>
        <w:tc>
          <w:tcPr>
            <w:tcW w:w="650" w:type="dxa"/>
            <w:vMerge/>
            <w:tcBorders>
              <w:top w:val="nil"/>
              <w:left w:val="single" w:sz="8" w:space="0" w:color="auto"/>
              <w:bottom w:val="single" w:sz="8" w:space="0" w:color="000000"/>
              <w:right w:val="single" w:sz="8" w:space="0" w:color="auto"/>
            </w:tcBorders>
            <w:vAlign w:val="center"/>
            <w:hideMark/>
          </w:tcPr>
          <w:p w:rsidR="00C674F8" w:rsidRPr="00C674F8" w:rsidRDefault="00C674F8" w:rsidP="00C674F8">
            <w:pPr>
              <w:jc w:val="left"/>
              <w:rPr>
                <w:rFonts w:ascii="Times New Roman" w:hAnsi="Times New Roman"/>
                <w:sz w:val="14"/>
                <w:szCs w:val="14"/>
                <w:lang w:eastAsia="es-CO"/>
              </w:rPr>
            </w:pPr>
          </w:p>
        </w:tc>
        <w:tc>
          <w:tcPr>
            <w:tcW w:w="783" w:type="dxa"/>
            <w:tcBorders>
              <w:top w:val="nil"/>
              <w:left w:val="nil"/>
              <w:bottom w:val="single" w:sz="8" w:space="0" w:color="auto"/>
              <w:right w:val="single" w:sz="8" w:space="0" w:color="auto"/>
            </w:tcBorders>
            <w:shd w:val="clear" w:color="000000" w:fill="FFFFFF"/>
            <w:noWrap/>
            <w:vAlign w:val="center"/>
            <w:hideMark/>
          </w:tcPr>
          <w:p w:rsidR="00C674F8" w:rsidRPr="00C674F8" w:rsidRDefault="00C674F8" w:rsidP="00C674F8">
            <w:pPr>
              <w:jc w:val="left"/>
              <w:rPr>
                <w:rFonts w:ascii="Times New Roman" w:hAnsi="Times New Roman"/>
                <w:sz w:val="14"/>
                <w:szCs w:val="14"/>
                <w:lang w:eastAsia="es-CO"/>
              </w:rPr>
            </w:pPr>
            <w:r w:rsidRPr="00C674F8">
              <w:rPr>
                <w:rFonts w:ascii="Times New Roman" w:hAnsi="Times New Roman"/>
                <w:sz w:val="14"/>
                <w:szCs w:val="14"/>
                <w:lang w:eastAsia="es-CO"/>
              </w:rPr>
              <w:t> </w:t>
            </w:r>
          </w:p>
        </w:tc>
        <w:tc>
          <w:tcPr>
            <w:tcW w:w="4252" w:type="dxa"/>
            <w:gridSpan w:val="4"/>
            <w:tcBorders>
              <w:top w:val="single" w:sz="8" w:space="0" w:color="auto"/>
              <w:left w:val="nil"/>
              <w:bottom w:val="single" w:sz="8" w:space="0" w:color="auto"/>
              <w:right w:val="single" w:sz="8" w:space="0" w:color="000000"/>
            </w:tcBorders>
            <w:shd w:val="clear" w:color="000000" w:fill="FFFF00"/>
            <w:vAlign w:val="center"/>
            <w:hideMark/>
          </w:tcPr>
          <w:p w:rsidR="00C674F8" w:rsidRPr="00C674F8" w:rsidRDefault="00C674F8" w:rsidP="00C674F8">
            <w:pPr>
              <w:jc w:val="center"/>
              <w:rPr>
                <w:rFonts w:cs="Arial"/>
                <w:b/>
                <w:bCs/>
                <w:sz w:val="14"/>
                <w:szCs w:val="14"/>
                <w:lang w:eastAsia="es-CO"/>
              </w:rPr>
            </w:pPr>
            <w:r w:rsidRPr="00C674F8">
              <w:rPr>
                <w:rFonts w:cs="Arial"/>
                <w:b/>
                <w:bCs/>
                <w:sz w:val="14"/>
                <w:szCs w:val="14"/>
                <w:lang w:eastAsia="es-CO"/>
              </w:rPr>
              <w:t>TUBOS ENDOTRAQUEALES CON ESPIRAL DE ACERO</w:t>
            </w:r>
          </w:p>
        </w:tc>
        <w:tc>
          <w:tcPr>
            <w:tcW w:w="1276" w:type="dxa"/>
            <w:tcBorders>
              <w:top w:val="nil"/>
              <w:left w:val="nil"/>
              <w:bottom w:val="single" w:sz="8" w:space="0" w:color="auto"/>
              <w:right w:val="single" w:sz="8" w:space="0" w:color="auto"/>
            </w:tcBorders>
            <w:shd w:val="clear" w:color="000000" w:fill="FFFF00"/>
            <w:noWrap/>
            <w:vAlign w:val="center"/>
            <w:hideMark/>
          </w:tcPr>
          <w:p w:rsidR="00C674F8" w:rsidRPr="00C674F8" w:rsidRDefault="00C674F8" w:rsidP="00C674F8">
            <w:pPr>
              <w:jc w:val="left"/>
              <w:rPr>
                <w:rFonts w:ascii="Times New Roman" w:hAnsi="Times New Roman"/>
                <w:sz w:val="14"/>
                <w:szCs w:val="14"/>
                <w:lang w:eastAsia="es-CO"/>
              </w:rPr>
            </w:pPr>
            <w:r w:rsidRPr="00C674F8">
              <w:rPr>
                <w:rFonts w:ascii="Times New Roman" w:hAnsi="Times New Roman"/>
                <w:sz w:val="14"/>
                <w:szCs w:val="14"/>
                <w:lang w:eastAsia="es-CO"/>
              </w:rPr>
              <w:t> </w:t>
            </w:r>
          </w:p>
        </w:tc>
        <w:tc>
          <w:tcPr>
            <w:tcW w:w="1276" w:type="dxa"/>
            <w:tcBorders>
              <w:top w:val="nil"/>
              <w:left w:val="nil"/>
              <w:bottom w:val="single" w:sz="8" w:space="0" w:color="auto"/>
              <w:right w:val="single" w:sz="8" w:space="0" w:color="auto"/>
            </w:tcBorders>
            <w:shd w:val="clear" w:color="000000" w:fill="FFFF00"/>
            <w:noWrap/>
            <w:vAlign w:val="center"/>
            <w:hideMark/>
          </w:tcPr>
          <w:p w:rsidR="00C674F8" w:rsidRPr="00C674F8" w:rsidRDefault="00C674F8" w:rsidP="00C674F8">
            <w:pPr>
              <w:jc w:val="left"/>
              <w:rPr>
                <w:rFonts w:ascii="Times New Roman" w:hAnsi="Times New Roman"/>
                <w:sz w:val="14"/>
                <w:szCs w:val="14"/>
                <w:lang w:eastAsia="es-CO"/>
              </w:rPr>
            </w:pPr>
            <w:r w:rsidRPr="00C674F8">
              <w:rPr>
                <w:rFonts w:ascii="Times New Roman" w:hAnsi="Times New Roman"/>
                <w:sz w:val="14"/>
                <w:szCs w:val="14"/>
                <w:lang w:eastAsia="es-CO"/>
              </w:rPr>
              <w:t> </w:t>
            </w:r>
          </w:p>
        </w:tc>
        <w:tc>
          <w:tcPr>
            <w:tcW w:w="1594" w:type="dxa"/>
            <w:tcBorders>
              <w:top w:val="nil"/>
              <w:left w:val="nil"/>
              <w:bottom w:val="single" w:sz="8" w:space="0" w:color="auto"/>
              <w:right w:val="single" w:sz="8" w:space="0" w:color="auto"/>
            </w:tcBorders>
            <w:shd w:val="clear" w:color="000000" w:fill="FFFF00"/>
            <w:noWrap/>
            <w:vAlign w:val="center"/>
            <w:hideMark/>
          </w:tcPr>
          <w:p w:rsidR="00C674F8" w:rsidRPr="00C674F8" w:rsidRDefault="00C674F8" w:rsidP="00C674F8">
            <w:pPr>
              <w:jc w:val="left"/>
              <w:rPr>
                <w:rFonts w:ascii="Times New Roman" w:hAnsi="Times New Roman"/>
                <w:sz w:val="14"/>
                <w:szCs w:val="14"/>
                <w:lang w:eastAsia="es-CO"/>
              </w:rPr>
            </w:pPr>
            <w:r w:rsidRPr="00C674F8">
              <w:rPr>
                <w:rFonts w:ascii="Times New Roman" w:hAnsi="Times New Roman"/>
                <w:sz w:val="14"/>
                <w:szCs w:val="14"/>
                <w:lang w:eastAsia="es-CO"/>
              </w:rPr>
              <w:t> </w:t>
            </w:r>
          </w:p>
        </w:tc>
      </w:tr>
      <w:tr w:rsidR="00270DBD" w:rsidRPr="00C674F8" w:rsidTr="0010589C">
        <w:trPr>
          <w:trHeight w:val="1140"/>
        </w:trPr>
        <w:tc>
          <w:tcPr>
            <w:tcW w:w="650" w:type="dxa"/>
            <w:vMerge/>
            <w:tcBorders>
              <w:top w:val="nil"/>
              <w:left w:val="single" w:sz="8" w:space="0" w:color="auto"/>
              <w:bottom w:val="single" w:sz="8" w:space="0" w:color="000000"/>
              <w:right w:val="single" w:sz="8" w:space="0" w:color="auto"/>
            </w:tcBorders>
            <w:vAlign w:val="center"/>
            <w:hideMark/>
          </w:tcPr>
          <w:p w:rsidR="00C674F8" w:rsidRPr="00C674F8" w:rsidRDefault="00C674F8" w:rsidP="00C674F8">
            <w:pPr>
              <w:jc w:val="left"/>
              <w:rPr>
                <w:rFonts w:ascii="Times New Roman" w:hAnsi="Times New Roman"/>
                <w:sz w:val="14"/>
                <w:szCs w:val="14"/>
                <w:lang w:eastAsia="es-CO"/>
              </w:rPr>
            </w:pPr>
          </w:p>
        </w:tc>
        <w:tc>
          <w:tcPr>
            <w:tcW w:w="783"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b/>
                <w:bCs/>
                <w:sz w:val="14"/>
                <w:szCs w:val="14"/>
                <w:lang w:eastAsia="es-CO"/>
              </w:rPr>
            </w:pPr>
            <w:r w:rsidRPr="00C674F8">
              <w:rPr>
                <w:rFonts w:cs="Arial"/>
                <w:b/>
                <w:bCs/>
                <w:sz w:val="14"/>
                <w:szCs w:val="14"/>
                <w:lang w:eastAsia="es-CO"/>
              </w:rPr>
              <w:t>14</w:t>
            </w:r>
          </w:p>
        </w:tc>
        <w:tc>
          <w:tcPr>
            <w:tcW w:w="1417" w:type="dxa"/>
            <w:tcBorders>
              <w:top w:val="nil"/>
              <w:left w:val="nil"/>
              <w:bottom w:val="single" w:sz="8" w:space="0" w:color="auto"/>
              <w:right w:val="single" w:sz="8" w:space="0" w:color="auto"/>
            </w:tcBorders>
            <w:shd w:val="clear" w:color="auto" w:fill="auto"/>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TUBO ENDOTRAQUEAL NO. 6 CON ESPIRAL DE ACERO</w:t>
            </w:r>
          </w:p>
        </w:tc>
        <w:tc>
          <w:tcPr>
            <w:tcW w:w="993" w:type="dxa"/>
            <w:tcBorders>
              <w:top w:val="nil"/>
              <w:left w:val="nil"/>
              <w:bottom w:val="single" w:sz="8" w:space="0" w:color="auto"/>
              <w:right w:val="single" w:sz="8" w:space="0" w:color="auto"/>
            </w:tcBorders>
            <w:shd w:val="clear" w:color="000000" w:fill="FCD5B4"/>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 xml:space="preserve">        27.370,00 </w:t>
            </w:r>
          </w:p>
        </w:tc>
        <w:tc>
          <w:tcPr>
            <w:tcW w:w="850"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30</w:t>
            </w:r>
          </w:p>
        </w:tc>
        <w:tc>
          <w:tcPr>
            <w:tcW w:w="992"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15</w:t>
            </w:r>
          </w:p>
        </w:tc>
        <w:tc>
          <w:tcPr>
            <w:tcW w:w="1276"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821.100,00</w:t>
            </w:r>
          </w:p>
        </w:tc>
        <w:tc>
          <w:tcPr>
            <w:tcW w:w="1276"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410.550,00</w:t>
            </w:r>
          </w:p>
        </w:tc>
        <w:tc>
          <w:tcPr>
            <w:tcW w:w="1594"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1.231.650,00</w:t>
            </w:r>
          </w:p>
        </w:tc>
      </w:tr>
      <w:tr w:rsidR="00270DBD" w:rsidRPr="00C674F8" w:rsidTr="0010589C">
        <w:trPr>
          <w:trHeight w:val="1140"/>
        </w:trPr>
        <w:tc>
          <w:tcPr>
            <w:tcW w:w="650" w:type="dxa"/>
            <w:vMerge/>
            <w:tcBorders>
              <w:top w:val="nil"/>
              <w:left w:val="single" w:sz="8" w:space="0" w:color="auto"/>
              <w:bottom w:val="single" w:sz="8" w:space="0" w:color="000000"/>
              <w:right w:val="single" w:sz="8" w:space="0" w:color="auto"/>
            </w:tcBorders>
            <w:vAlign w:val="center"/>
            <w:hideMark/>
          </w:tcPr>
          <w:p w:rsidR="00C674F8" w:rsidRPr="00C674F8" w:rsidRDefault="00C674F8" w:rsidP="00C674F8">
            <w:pPr>
              <w:jc w:val="left"/>
              <w:rPr>
                <w:rFonts w:ascii="Times New Roman" w:hAnsi="Times New Roman"/>
                <w:sz w:val="14"/>
                <w:szCs w:val="14"/>
                <w:lang w:eastAsia="es-CO"/>
              </w:rPr>
            </w:pPr>
          </w:p>
        </w:tc>
        <w:tc>
          <w:tcPr>
            <w:tcW w:w="783"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b/>
                <w:bCs/>
                <w:sz w:val="14"/>
                <w:szCs w:val="14"/>
                <w:lang w:eastAsia="es-CO"/>
              </w:rPr>
            </w:pPr>
            <w:r w:rsidRPr="00C674F8">
              <w:rPr>
                <w:rFonts w:cs="Arial"/>
                <w:b/>
                <w:bCs/>
                <w:sz w:val="14"/>
                <w:szCs w:val="14"/>
                <w:lang w:eastAsia="es-CO"/>
              </w:rPr>
              <w:t>15</w:t>
            </w:r>
          </w:p>
        </w:tc>
        <w:tc>
          <w:tcPr>
            <w:tcW w:w="1417" w:type="dxa"/>
            <w:tcBorders>
              <w:top w:val="nil"/>
              <w:left w:val="nil"/>
              <w:bottom w:val="single" w:sz="8" w:space="0" w:color="auto"/>
              <w:right w:val="single" w:sz="8" w:space="0" w:color="auto"/>
            </w:tcBorders>
            <w:shd w:val="clear" w:color="auto" w:fill="auto"/>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TUBO ENDOTRAQUEAL NO. 6.5 CON ESPIRAL DE ACERO</w:t>
            </w:r>
          </w:p>
        </w:tc>
        <w:tc>
          <w:tcPr>
            <w:tcW w:w="993" w:type="dxa"/>
            <w:tcBorders>
              <w:top w:val="nil"/>
              <w:left w:val="nil"/>
              <w:bottom w:val="single" w:sz="8" w:space="0" w:color="auto"/>
              <w:right w:val="single" w:sz="8" w:space="0" w:color="auto"/>
            </w:tcBorders>
            <w:shd w:val="clear" w:color="000000" w:fill="FCD5B4"/>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 xml:space="preserve">        27.370,00 </w:t>
            </w:r>
          </w:p>
        </w:tc>
        <w:tc>
          <w:tcPr>
            <w:tcW w:w="850"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30</w:t>
            </w:r>
          </w:p>
        </w:tc>
        <w:tc>
          <w:tcPr>
            <w:tcW w:w="992"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15</w:t>
            </w:r>
          </w:p>
        </w:tc>
        <w:tc>
          <w:tcPr>
            <w:tcW w:w="1276"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821.100,00</w:t>
            </w:r>
          </w:p>
        </w:tc>
        <w:tc>
          <w:tcPr>
            <w:tcW w:w="1276"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410.550,00</w:t>
            </w:r>
          </w:p>
        </w:tc>
        <w:tc>
          <w:tcPr>
            <w:tcW w:w="1594"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1.231.650,00</w:t>
            </w:r>
          </w:p>
        </w:tc>
      </w:tr>
      <w:tr w:rsidR="00270DBD" w:rsidRPr="00C674F8" w:rsidTr="0010589C">
        <w:trPr>
          <w:trHeight w:val="1140"/>
        </w:trPr>
        <w:tc>
          <w:tcPr>
            <w:tcW w:w="650" w:type="dxa"/>
            <w:vMerge/>
            <w:tcBorders>
              <w:top w:val="nil"/>
              <w:left w:val="single" w:sz="8" w:space="0" w:color="auto"/>
              <w:bottom w:val="single" w:sz="8" w:space="0" w:color="000000"/>
              <w:right w:val="single" w:sz="8" w:space="0" w:color="auto"/>
            </w:tcBorders>
            <w:vAlign w:val="center"/>
            <w:hideMark/>
          </w:tcPr>
          <w:p w:rsidR="00C674F8" w:rsidRPr="00C674F8" w:rsidRDefault="00C674F8" w:rsidP="00C674F8">
            <w:pPr>
              <w:jc w:val="left"/>
              <w:rPr>
                <w:rFonts w:ascii="Times New Roman" w:hAnsi="Times New Roman"/>
                <w:sz w:val="14"/>
                <w:szCs w:val="14"/>
                <w:lang w:eastAsia="es-CO"/>
              </w:rPr>
            </w:pPr>
          </w:p>
        </w:tc>
        <w:tc>
          <w:tcPr>
            <w:tcW w:w="783"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b/>
                <w:bCs/>
                <w:sz w:val="14"/>
                <w:szCs w:val="14"/>
                <w:lang w:eastAsia="es-CO"/>
              </w:rPr>
            </w:pPr>
            <w:r w:rsidRPr="00C674F8">
              <w:rPr>
                <w:rFonts w:cs="Arial"/>
                <w:b/>
                <w:bCs/>
                <w:sz w:val="14"/>
                <w:szCs w:val="14"/>
                <w:lang w:eastAsia="es-CO"/>
              </w:rPr>
              <w:t>16</w:t>
            </w:r>
          </w:p>
        </w:tc>
        <w:tc>
          <w:tcPr>
            <w:tcW w:w="1417" w:type="dxa"/>
            <w:tcBorders>
              <w:top w:val="nil"/>
              <w:left w:val="nil"/>
              <w:bottom w:val="single" w:sz="8" w:space="0" w:color="auto"/>
              <w:right w:val="single" w:sz="8" w:space="0" w:color="auto"/>
            </w:tcBorders>
            <w:shd w:val="clear" w:color="auto" w:fill="auto"/>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TUBO ENDOTRAQUEAL NO. 7.0 CON ESPIRAL DE ACERO</w:t>
            </w:r>
          </w:p>
        </w:tc>
        <w:tc>
          <w:tcPr>
            <w:tcW w:w="993" w:type="dxa"/>
            <w:tcBorders>
              <w:top w:val="nil"/>
              <w:left w:val="nil"/>
              <w:bottom w:val="single" w:sz="8" w:space="0" w:color="auto"/>
              <w:right w:val="single" w:sz="8" w:space="0" w:color="auto"/>
            </w:tcBorders>
            <w:shd w:val="clear" w:color="000000" w:fill="FCD5B4"/>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 xml:space="preserve">        27.370,00 </w:t>
            </w:r>
          </w:p>
        </w:tc>
        <w:tc>
          <w:tcPr>
            <w:tcW w:w="850"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40</w:t>
            </w:r>
          </w:p>
        </w:tc>
        <w:tc>
          <w:tcPr>
            <w:tcW w:w="992"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20</w:t>
            </w:r>
          </w:p>
        </w:tc>
        <w:tc>
          <w:tcPr>
            <w:tcW w:w="1276"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1.094.800,00</w:t>
            </w:r>
          </w:p>
        </w:tc>
        <w:tc>
          <w:tcPr>
            <w:tcW w:w="1276"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547.400,00</w:t>
            </w:r>
          </w:p>
        </w:tc>
        <w:tc>
          <w:tcPr>
            <w:tcW w:w="1594"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1.642.200,00</w:t>
            </w:r>
          </w:p>
        </w:tc>
      </w:tr>
      <w:tr w:rsidR="00270DBD" w:rsidRPr="00C674F8" w:rsidTr="0010589C">
        <w:trPr>
          <w:trHeight w:val="1140"/>
        </w:trPr>
        <w:tc>
          <w:tcPr>
            <w:tcW w:w="650" w:type="dxa"/>
            <w:vMerge/>
            <w:tcBorders>
              <w:top w:val="nil"/>
              <w:left w:val="single" w:sz="8" w:space="0" w:color="auto"/>
              <w:bottom w:val="single" w:sz="8" w:space="0" w:color="000000"/>
              <w:right w:val="single" w:sz="8" w:space="0" w:color="auto"/>
            </w:tcBorders>
            <w:vAlign w:val="center"/>
            <w:hideMark/>
          </w:tcPr>
          <w:p w:rsidR="00C674F8" w:rsidRPr="00C674F8" w:rsidRDefault="00C674F8" w:rsidP="00C674F8">
            <w:pPr>
              <w:jc w:val="left"/>
              <w:rPr>
                <w:rFonts w:ascii="Times New Roman" w:hAnsi="Times New Roman"/>
                <w:sz w:val="14"/>
                <w:szCs w:val="14"/>
                <w:lang w:eastAsia="es-CO"/>
              </w:rPr>
            </w:pPr>
          </w:p>
        </w:tc>
        <w:tc>
          <w:tcPr>
            <w:tcW w:w="783"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b/>
                <w:bCs/>
                <w:sz w:val="14"/>
                <w:szCs w:val="14"/>
                <w:lang w:eastAsia="es-CO"/>
              </w:rPr>
            </w:pPr>
            <w:r w:rsidRPr="00C674F8">
              <w:rPr>
                <w:rFonts w:cs="Arial"/>
                <w:b/>
                <w:bCs/>
                <w:sz w:val="14"/>
                <w:szCs w:val="14"/>
                <w:lang w:eastAsia="es-CO"/>
              </w:rPr>
              <w:t>17</w:t>
            </w:r>
          </w:p>
        </w:tc>
        <w:tc>
          <w:tcPr>
            <w:tcW w:w="1417" w:type="dxa"/>
            <w:tcBorders>
              <w:top w:val="nil"/>
              <w:left w:val="nil"/>
              <w:bottom w:val="single" w:sz="8" w:space="0" w:color="auto"/>
              <w:right w:val="single" w:sz="8" w:space="0" w:color="auto"/>
            </w:tcBorders>
            <w:shd w:val="clear" w:color="auto" w:fill="auto"/>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TUBO ENDOTRAQUEAL NO. 7.5 CON ESPIRAL DE ACERO</w:t>
            </w:r>
          </w:p>
        </w:tc>
        <w:tc>
          <w:tcPr>
            <w:tcW w:w="993" w:type="dxa"/>
            <w:tcBorders>
              <w:top w:val="nil"/>
              <w:left w:val="nil"/>
              <w:bottom w:val="single" w:sz="8" w:space="0" w:color="auto"/>
              <w:right w:val="single" w:sz="8" w:space="0" w:color="auto"/>
            </w:tcBorders>
            <w:shd w:val="clear" w:color="000000" w:fill="FCD5B4"/>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 xml:space="preserve">        27.370,00 </w:t>
            </w:r>
          </w:p>
        </w:tc>
        <w:tc>
          <w:tcPr>
            <w:tcW w:w="850"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50</w:t>
            </w:r>
          </w:p>
        </w:tc>
        <w:tc>
          <w:tcPr>
            <w:tcW w:w="992"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20</w:t>
            </w:r>
          </w:p>
        </w:tc>
        <w:tc>
          <w:tcPr>
            <w:tcW w:w="1276"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1.368.500,00</w:t>
            </w:r>
          </w:p>
        </w:tc>
        <w:tc>
          <w:tcPr>
            <w:tcW w:w="1276"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547.400,00</w:t>
            </w:r>
          </w:p>
        </w:tc>
        <w:tc>
          <w:tcPr>
            <w:tcW w:w="1594"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1.915.900,00</w:t>
            </w:r>
          </w:p>
        </w:tc>
      </w:tr>
      <w:tr w:rsidR="00270DBD" w:rsidRPr="00C674F8" w:rsidTr="0010589C">
        <w:trPr>
          <w:trHeight w:val="1140"/>
        </w:trPr>
        <w:tc>
          <w:tcPr>
            <w:tcW w:w="650" w:type="dxa"/>
            <w:vMerge/>
            <w:tcBorders>
              <w:top w:val="nil"/>
              <w:left w:val="single" w:sz="8" w:space="0" w:color="auto"/>
              <w:bottom w:val="single" w:sz="8" w:space="0" w:color="000000"/>
              <w:right w:val="single" w:sz="8" w:space="0" w:color="auto"/>
            </w:tcBorders>
            <w:vAlign w:val="center"/>
            <w:hideMark/>
          </w:tcPr>
          <w:p w:rsidR="00C674F8" w:rsidRPr="00C674F8" w:rsidRDefault="00C674F8" w:rsidP="00C674F8">
            <w:pPr>
              <w:jc w:val="left"/>
              <w:rPr>
                <w:rFonts w:ascii="Times New Roman" w:hAnsi="Times New Roman"/>
                <w:sz w:val="14"/>
                <w:szCs w:val="14"/>
                <w:lang w:eastAsia="es-CO"/>
              </w:rPr>
            </w:pPr>
          </w:p>
        </w:tc>
        <w:tc>
          <w:tcPr>
            <w:tcW w:w="783"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b/>
                <w:bCs/>
                <w:sz w:val="14"/>
                <w:szCs w:val="14"/>
                <w:lang w:eastAsia="es-CO"/>
              </w:rPr>
            </w:pPr>
            <w:r w:rsidRPr="00C674F8">
              <w:rPr>
                <w:rFonts w:cs="Arial"/>
                <w:b/>
                <w:bCs/>
                <w:sz w:val="14"/>
                <w:szCs w:val="14"/>
                <w:lang w:eastAsia="es-CO"/>
              </w:rPr>
              <w:t>18</w:t>
            </w:r>
          </w:p>
        </w:tc>
        <w:tc>
          <w:tcPr>
            <w:tcW w:w="1417" w:type="dxa"/>
            <w:tcBorders>
              <w:top w:val="nil"/>
              <w:left w:val="nil"/>
              <w:bottom w:val="single" w:sz="8" w:space="0" w:color="auto"/>
              <w:right w:val="single" w:sz="8" w:space="0" w:color="auto"/>
            </w:tcBorders>
            <w:shd w:val="clear" w:color="auto" w:fill="auto"/>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TUBO ENDOTRAQUEAL NO. 8.0 CON ESPIRAL DE ACERO</w:t>
            </w:r>
          </w:p>
        </w:tc>
        <w:tc>
          <w:tcPr>
            <w:tcW w:w="993" w:type="dxa"/>
            <w:tcBorders>
              <w:top w:val="nil"/>
              <w:left w:val="nil"/>
              <w:bottom w:val="single" w:sz="8" w:space="0" w:color="auto"/>
              <w:right w:val="single" w:sz="8" w:space="0" w:color="auto"/>
            </w:tcBorders>
            <w:shd w:val="clear" w:color="000000" w:fill="FCD5B4"/>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 xml:space="preserve">        27.370,00 </w:t>
            </w:r>
          </w:p>
        </w:tc>
        <w:tc>
          <w:tcPr>
            <w:tcW w:w="850"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30</w:t>
            </w:r>
          </w:p>
        </w:tc>
        <w:tc>
          <w:tcPr>
            <w:tcW w:w="992"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10</w:t>
            </w:r>
          </w:p>
        </w:tc>
        <w:tc>
          <w:tcPr>
            <w:tcW w:w="1276"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821.100,00</w:t>
            </w:r>
          </w:p>
        </w:tc>
        <w:tc>
          <w:tcPr>
            <w:tcW w:w="1276"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273.700,00</w:t>
            </w:r>
          </w:p>
        </w:tc>
        <w:tc>
          <w:tcPr>
            <w:tcW w:w="1594"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1.094.800,00</w:t>
            </w:r>
          </w:p>
        </w:tc>
      </w:tr>
      <w:tr w:rsidR="0010589C" w:rsidRPr="00C674F8" w:rsidTr="0010589C">
        <w:trPr>
          <w:trHeight w:val="315"/>
        </w:trPr>
        <w:tc>
          <w:tcPr>
            <w:tcW w:w="650" w:type="dxa"/>
            <w:vMerge/>
            <w:tcBorders>
              <w:top w:val="nil"/>
              <w:left w:val="single" w:sz="8" w:space="0" w:color="auto"/>
              <w:bottom w:val="single" w:sz="8" w:space="0" w:color="000000"/>
              <w:right w:val="single" w:sz="8" w:space="0" w:color="auto"/>
            </w:tcBorders>
            <w:vAlign w:val="center"/>
            <w:hideMark/>
          </w:tcPr>
          <w:p w:rsidR="00C674F8" w:rsidRPr="00C674F8" w:rsidRDefault="00C674F8" w:rsidP="00C674F8">
            <w:pPr>
              <w:jc w:val="left"/>
              <w:rPr>
                <w:rFonts w:ascii="Times New Roman" w:hAnsi="Times New Roman"/>
                <w:sz w:val="14"/>
                <w:szCs w:val="14"/>
                <w:lang w:eastAsia="es-CO"/>
              </w:rPr>
            </w:pPr>
          </w:p>
        </w:tc>
        <w:tc>
          <w:tcPr>
            <w:tcW w:w="783"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left"/>
              <w:rPr>
                <w:rFonts w:ascii="Times New Roman" w:hAnsi="Times New Roman"/>
                <w:sz w:val="14"/>
                <w:szCs w:val="14"/>
                <w:lang w:eastAsia="es-CO"/>
              </w:rPr>
            </w:pPr>
            <w:r w:rsidRPr="00C674F8">
              <w:rPr>
                <w:rFonts w:ascii="Times New Roman" w:hAnsi="Times New Roman"/>
                <w:sz w:val="14"/>
                <w:szCs w:val="14"/>
                <w:lang w:eastAsia="es-CO"/>
              </w:rPr>
              <w:t> </w:t>
            </w:r>
          </w:p>
        </w:tc>
        <w:tc>
          <w:tcPr>
            <w:tcW w:w="4252" w:type="dxa"/>
            <w:gridSpan w:val="4"/>
            <w:tcBorders>
              <w:top w:val="single" w:sz="8" w:space="0" w:color="auto"/>
              <w:left w:val="nil"/>
              <w:bottom w:val="single" w:sz="8" w:space="0" w:color="auto"/>
              <w:right w:val="single" w:sz="8" w:space="0" w:color="000000"/>
            </w:tcBorders>
            <w:shd w:val="clear" w:color="000000" w:fill="FFFF00"/>
            <w:vAlign w:val="center"/>
            <w:hideMark/>
          </w:tcPr>
          <w:p w:rsidR="00C674F8" w:rsidRPr="00C674F8" w:rsidRDefault="00C674F8" w:rsidP="00C674F8">
            <w:pPr>
              <w:jc w:val="center"/>
              <w:rPr>
                <w:rFonts w:cs="Arial"/>
                <w:b/>
                <w:bCs/>
                <w:sz w:val="14"/>
                <w:szCs w:val="14"/>
                <w:lang w:eastAsia="es-CO"/>
              </w:rPr>
            </w:pPr>
            <w:r w:rsidRPr="00C674F8">
              <w:rPr>
                <w:rFonts w:cs="Arial"/>
                <w:b/>
                <w:bCs/>
                <w:sz w:val="14"/>
                <w:szCs w:val="14"/>
                <w:lang w:eastAsia="es-CO"/>
              </w:rPr>
              <w:t>GUIA DE INTUBACION</w:t>
            </w:r>
          </w:p>
        </w:tc>
        <w:tc>
          <w:tcPr>
            <w:tcW w:w="1276" w:type="dxa"/>
            <w:tcBorders>
              <w:top w:val="nil"/>
              <w:left w:val="nil"/>
              <w:bottom w:val="single" w:sz="8" w:space="0" w:color="auto"/>
              <w:right w:val="single" w:sz="8" w:space="0" w:color="auto"/>
            </w:tcBorders>
            <w:shd w:val="clear" w:color="000000" w:fill="FFFF00"/>
            <w:noWrap/>
            <w:vAlign w:val="center"/>
            <w:hideMark/>
          </w:tcPr>
          <w:p w:rsidR="00C674F8" w:rsidRPr="00C674F8" w:rsidRDefault="00C674F8" w:rsidP="00C674F8">
            <w:pPr>
              <w:jc w:val="left"/>
              <w:rPr>
                <w:rFonts w:ascii="Times New Roman" w:hAnsi="Times New Roman"/>
                <w:sz w:val="14"/>
                <w:szCs w:val="14"/>
                <w:lang w:eastAsia="es-CO"/>
              </w:rPr>
            </w:pPr>
            <w:r w:rsidRPr="00C674F8">
              <w:rPr>
                <w:rFonts w:ascii="Times New Roman" w:hAnsi="Times New Roman"/>
                <w:sz w:val="14"/>
                <w:szCs w:val="14"/>
                <w:lang w:eastAsia="es-CO"/>
              </w:rPr>
              <w:t> </w:t>
            </w:r>
          </w:p>
        </w:tc>
        <w:tc>
          <w:tcPr>
            <w:tcW w:w="1276" w:type="dxa"/>
            <w:tcBorders>
              <w:top w:val="nil"/>
              <w:left w:val="nil"/>
              <w:bottom w:val="single" w:sz="8" w:space="0" w:color="auto"/>
              <w:right w:val="single" w:sz="8" w:space="0" w:color="auto"/>
            </w:tcBorders>
            <w:shd w:val="clear" w:color="000000" w:fill="FFFF00"/>
            <w:noWrap/>
            <w:vAlign w:val="center"/>
            <w:hideMark/>
          </w:tcPr>
          <w:p w:rsidR="00C674F8" w:rsidRPr="00C674F8" w:rsidRDefault="00C674F8" w:rsidP="00C674F8">
            <w:pPr>
              <w:jc w:val="left"/>
              <w:rPr>
                <w:rFonts w:ascii="Times New Roman" w:hAnsi="Times New Roman"/>
                <w:sz w:val="14"/>
                <w:szCs w:val="14"/>
                <w:lang w:eastAsia="es-CO"/>
              </w:rPr>
            </w:pPr>
            <w:r w:rsidRPr="00C674F8">
              <w:rPr>
                <w:rFonts w:ascii="Times New Roman" w:hAnsi="Times New Roman"/>
                <w:sz w:val="14"/>
                <w:szCs w:val="14"/>
                <w:lang w:eastAsia="es-CO"/>
              </w:rPr>
              <w:t> </w:t>
            </w:r>
          </w:p>
        </w:tc>
        <w:tc>
          <w:tcPr>
            <w:tcW w:w="1594" w:type="dxa"/>
            <w:tcBorders>
              <w:top w:val="nil"/>
              <w:left w:val="nil"/>
              <w:bottom w:val="single" w:sz="8" w:space="0" w:color="auto"/>
              <w:right w:val="single" w:sz="8" w:space="0" w:color="auto"/>
            </w:tcBorders>
            <w:shd w:val="clear" w:color="000000" w:fill="FFFF00"/>
            <w:noWrap/>
            <w:vAlign w:val="center"/>
            <w:hideMark/>
          </w:tcPr>
          <w:p w:rsidR="00C674F8" w:rsidRPr="00C674F8" w:rsidRDefault="00C674F8" w:rsidP="00C674F8">
            <w:pPr>
              <w:jc w:val="left"/>
              <w:rPr>
                <w:rFonts w:ascii="Times New Roman" w:hAnsi="Times New Roman"/>
                <w:sz w:val="14"/>
                <w:szCs w:val="14"/>
                <w:lang w:eastAsia="es-CO"/>
              </w:rPr>
            </w:pPr>
            <w:r w:rsidRPr="00C674F8">
              <w:rPr>
                <w:rFonts w:ascii="Times New Roman" w:hAnsi="Times New Roman"/>
                <w:sz w:val="14"/>
                <w:szCs w:val="14"/>
                <w:lang w:eastAsia="es-CO"/>
              </w:rPr>
              <w:t> </w:t>
            </w:r>
          </w:p>
        </w:tc>
      </w:tr>
      <w:tr w:rsidR="00270DBD" w:rsidRPr="00C674F8" w:rsidTr="0010589C">
        <w:trPr>
          <w:trHeight w:val="690"/>
        </w:trPr>
        <w:tc>
          <w:tcPr>
            <w:tcW w:w="650" w:type="dxa"/>
            <w:vMerge/>
            <w:tcBorders>
              <w:top w:val="nil"/>
              <w:left w:val="single" w:sz="8" w:space="0" w:color="auto"/>
              <w:bottom w:val="single" w:sz="8" w:space="0" w:color="000000"/>
              <w:right w:val="single" w:sz="8" w:space="0" w:color="auto"/>
            </w:tcBorders>
            <w:vAlign w:val="center"/>
            <w:hideMark/>
          </w:tcPr>
          <w:p w:rsidR="00C674F8" w:rsidRPr="00C674F8" w:rsidRDefault="00C674F8" w:rsidP="00C674F8">
            <w:pPr>
              <w:jc w:val="left"/>
              <w:rPr>
                <w:rFonts w:ascii="Times New Roman" w:hAnsi="Times New Roman"/>
                <w:sz w:val="14"/>
                <w:szCs w:val="14"/>
                <w:lang w:eastAsia="es-CO"/>
              </w:rPr>
            </w:pPr>
          </w:p>
        </w:tc>
        <w:tc>
          <w:tcPr>
            <w:tcW w:w="783"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b/>
                <w:bCs/>
                <w:sz w:val="14"/>
                <w:szCs w:val="14"/>
                <w:lang w:eastAsia="es-CO"/>
              </w:rPr>
            </w:pPr>
            <w:r w:rsidRPr="00C674F8">
              <w:rPr>
                <w:rFonts w:cs="Arial"/>
                <w:b/>
                <w:bCs/>
                <w:sz w:val="14"/>
                <w:szCs w:val="14"/>
                <w:lang w:eastAsia="es-CO"/>
              </w:rPr>
              <w:t>19</w:t>
            </w:r>
          </w:p>
        </w:tc>
        <w:tc>
          <w:tcPr>
            <w:tcW w:w="1417" w:type="dxa"/>
            <w:tcBorders>
              <w:top w:val="nil"/>
              <w:left w:val="nil"/>
              <w:bottom w:val="single" w:sz="8" w:space="0" w:color="auto"/>
              <w:right w:val="single" w:sz="8" w:space="0" w:color="auto"/>
            </w:tcBorders>
            <w:shd w:val="clear" w:color="auto" w:fill="auto"/>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GUIA PARA INTUBACION ADULTO</w:t>
            </w:r>
          </w:p>
        </w:tc>
        <w:tc>
          <w:tcPr>
            <w:tcW w:w="993" w:type="dxa"/>
            <w:tcBorders>
              <w:top w:val="nil"/>
              <w:left w:val="nil"/>
              <w:bottom w:val="single" w:sz="8" w:space="0" w:color="auto"/>
              <w:right w:val="single" w:sz="8" w:space="0" w:color="auto"/>
            </w:tcBorders>
            <w:shd w:val="clear" w:color="000000" w:fill="FCD5B4"/>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 xml:space="preserve">          8.330,00 </w:t>
            </w:r>
          </w:p>
        </w:tc>
        <w:tc>
          <w:tcPr>
            <w:tcW w:w="850"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13</w:t>
            </w:r>
          </w:p>
        </w:tc>
        <w:tc>
          <w:tcPr>
            <w:tcW w:w="992"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6</w:t>
            </w:r>
          </w:p>
        </w:tc>
        <w:tc>
          <w:tcPr>
            <w:tcW w:w="1276"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108.290,00</w:t>
            </w:r>
          </w:p>
        </w:tc>
        <w:tc>
          <w:tcPr>
            <w:tcW w:w="1276"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49.980,00</w:t>
            </w:r>
          </w:p>
        </w:tc>
        <w:tc>
          <w:tcPr>
            <w:tcW w:w="1594"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158.270,00</w:t>
            </w:r>
          </w:p>
        </w:tc>
      </w:tr>
      <w:tr w:rsidR="00270DBD" w:rsidRPr="00C674F8" w:rsidTr="0010589C">
        <w:trPr>
          <w:trHeight w:val="690"/>
        </w:trPr>
        <w:tc>
          <w:tcPr>
            <w:tcW w:w="650" w:type="dxa"/>
            <w:vMerge/>
            <w:tcBorders>
              <w:top w:val="nil"/>
              <w:left w:val="single" w:sz="8" w:space="0" w:color="auto"/>
              <w:bottom w:val="single" w:sz="8" w:space="0" w:color="000000"/>
              <w:right w:val="single" w:sz="8" w:space="0" w:color="auto"/>
            </w:tcBorders>
            <w:vAlign w:val="center"/>
            <w:hideMark/>
          </w:tcPr>
          <w:p w:rsidR="00C674F8" w:rsidRPr="00C674F8" w:rsidRDefault="00C674F8" w:rsidP="00C674F8">
            <w:pPr>
              <w:jc w:val="left"/>
              <w:rPr>
                <w:rFonts w:ascii="Times New Roman" w:hAnsi="Times New Roman"/>
                <w:sz w:val="14"/>
                <w:szCs w:val="14"/>
                <w:lang w:eastAsia="es-CO"/>
              </w:rPr>
            </w:pPr>
          </w:p>
        </w:tc>
        <w:tc>
          <w:tcPr>
            <w:tcW w:w="783"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b/>
                <w:bCs/>
                <w:sz w:val="14"/>
                <w:szCs w:val="14"/>
                <w:lang w:eastAsia="es-CO"/>
              </w:rPr>
            </w:pPr>
            <w:r w:rsidRPr="00C674F8">
              <w:rPr>
                <w:rFonts w:cs="Arial"/>
                <w:b/>
                <w:bCs/>
                <w:sz w:val="14"/>
                <w:szCs w:val="14"/>
                <w:lang w:eastAsia="es-CO"/>
              </w:rPr>
              <w:t>20</w:t>
            </w:r>
          </w:p>
        </w:tc>
        <w:tc>
          <w:tcPr>
            <w:tcW w:w="1417" w:type="dxa"/>
            <w:tcBorders>
              <w:top w:val="nil"/>
              <w:left w:val="nil"/>
              <w:bottom w:val="single" w:sz="8" w:space="0" w:color="auto"/>
              <w:right w:val="single" w:sz="8" w:space="0" w:color="auto"/>
            </w:tcBorders>
            <w:shd w:val="clear" w:color="auto" w:fill="auto"/>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GUIA PARA INTUBACION PEDIATRICA</w:t>
            </w:r>
          </w:p>
        </w:tc>
        <w:tc>
          <w:tcPr>
            <w:tcW w:w="993" w:type="dxa"/>
            <w:tcBorders>
              <w:top w:val="nil"/>
              <w:left w:val="nil"/>
              <w:bottom w:val="single" w:sz="8" w:space="0" w:color="auto"/>
              <w:right w:val="single" w:sz="8" w:space="0" w:color="auto"/>
            </w:tcBorders>
            <w:shd w:val="clear" w:color="000000" w:fill="FCD5B4"/>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 xml:space="preserve">          8.330,00 </w:t>
            </w:r>
          </w:p>
        </w:tc>
        <w:tc>
          <w:tcPr>
            <w:tcW w:w="850"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15</w:t>
            </w:r>
          </w:p>
        </w:tc>
        <w:tc>
          <w:tcPr>
            <w:tcW w:w="992"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6</w:t>
            </w:r>
          </w:p>
        </w:tc>
        <w:tc>
          <w:tcPr>
            <w:tcW w:w="1276"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124.950,00</w:t>
            </w:r>
          </w:p>
        </w:tc>
        <w:tc>
          <w:tcPr>
            <w:tcW w:w="1276"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49.980,00</w:t>
            </w:r>
          </w:p>
        </w:tc>
        <w:tc>
          <w:tcPr>
            <w:tcW w:w="1594"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174.930,00</w:t>
            </w:r>
          </w:p>
        </w:tc>
      </w:tr>
      <w:tr w:rsidR="00270DBD" w:rsidRPr="00270DBD" w:rsidTr="0010589C">
        <w:trPr>
          <w:trHeight w:val="2025"/>
        </w:trPr>
        <w:tc>
          <w:tcPr>
            <w:tcW w:w="1433" w:type="dxa"/>
            <w:gridSpan w:val="2"/>
            <w:tcBorders>
              <w:top w:val="single" w:sz="8" w:space="0" w:color="auto"/>
              <w:left w:val="single" w:sz="8" w:space="0" w:color="auto"/>
              <w:bottom w:val="single" w:sz="8" w:space="0" w:color="auto"/>
              <w:right w:val="single" w:sz="8" w:space="0" w:color="000000"/>
            </w:tcBorders>
            <w:shd w:val="clear" w:color="000000" w:fill="FFFF00"/>
            <w:noWrap/>
            <w:vAlign w:val="center"/>
            <w:hideMark/>
          </w:tcPr>
          <w:p w:rsidR="00C674F8" w:rsidRPr="00C674F8" w:rsidRDefault="00C674F8" w:rsidP="00C674F8">
            <w:pPr>
              <w:jc w:val="center"/>
              <w:rPr>
                <w:rFonts w:cs="Arial"/>
                <w:b/>
                <w:bCs/>
                <w:sz w:val="14"/>
                <w:szCs w:val="14"/>
                <w:lang w:eastAsia="es-CO"/>
              </w:rPr>
            </w:pPr>
            <w:r w:rsidRPr="00C674F8">
              <w:rPr>
                <w:rFonts w:cs="Arial"/>
                <w:b/>
                <w:bCs/>
                <w:sz w:val="14"/>
                <w:szCs w:val="14"/>
                <w:lang w:eastAsia="es-CO"/>
              </w:rPr>
              <w:t>GRUPO 5</w:t>
            </w:r>
          </w:p>
        </w:tc>
        <w:tc>
          <w:tcPr>
            <w:tcW w:w="2410" w:type="dxa"/>
            <w:gridSpan w:val="2"/>
            <w:tcBorders>
              <w:top w:val="single" w:sz="8" w:space="0" w:color="auto"/>
              <w:left w:val="nil"/>
              <w:bottom w:val="single" w:sz="8" w:space="0" w:color="auto"/>
              <w:right w:val="single" w:sz="8" w:space="0" w:color="000000"/>
            </w:tcBorders>
            <w:shd w:val="clear" w:color="000000" w:fill="FFFF00"/>
            <w:vAlign w:val="center"/>
            <w:hideMark/>
          </w:tcPr>
          <w:p w:rsidR="00C674F8" w:rsidRPr="00C674F8" w:rsidRDefault="00C674F8" w:rsidP="00C674F8">
            <w:pPr>
              <w:jc w:val="center"/>
              <w:rPr>
                <w:rFonts w:cs="Arial"/>
                <w:b/>
                <w:bCs/>
                <w:sz w:val="14"/>
                <w:szCs w:val="14"/>
                <w:lang w:eastAsia="es-CO"/>
              </w:rPr>
            </w:pPr>
            <w:r w:rsidRPr="00C674F8">
              <w:rPr>
                <w:rFonts w:cs="Arial"/>
                <w:b/>
                <w:bCs/>
                <w:sz w:val="14"/>
                <w:szCs w:val="14"/>
                <w:lang w:eastAsia="es-CO"/>
              </w:rPr>
              <w:t>DISPOSITIVOS MEDICOS EN APOYO TECNOLOGICO CON LOS RESPECTIVOS EQUIPOS PARA GOTEO DE LIQUIDOS,  MEDICAMENTOS Y NUTRICION PARENTERAL QUE REQUIEREN MAYOR PRECISION (BOMBA DE INFUSION)</w:t>
            </w:r>
          </w:p>
        </w:tc>
        <w:tc>
          <w:tcPr>
            <w:tcW w:w="850" w:type="dxa"/>
            <w:tcBorders>
              <w:top w:val="nil"/>
              <w:left w:val="nil"/>
              <w:bottom w:val="single" w:sz="8" w:space="0" w:color="auto"/>
              <w:right w:val="single" w:sz="8" w:space="0" w:color="auto"/>
            </w:tcBorders>
            <w:shd w:val="clear" w:color="000000" w:fill="FFFF00"/>
            <w:noWrap/>
            <w:vAlign w:val="center"/>
            <w:hideMark/>
          </w:tcPr>
          <w:p w:rsidR="00C674F8" w:rsidRPr="00C674F8" w:rsidRDefault="00C674F8" w:rsidP="00C674F8">
            <w:pPr>
              <w:jc w:val="center"/>
              <w:rPr>
                <w:rFonts w:cs="Arial"/>
                <w:b/>
                <w:bCs/>
                <w:sz w:val="14"/>
                <w:szCs w:val="14"/>
                <w:lang w:eastAsia="es-CO"/>
              </w:rPr>
            </w:pPr>
            <w:r w:rsidRPr="00C674F8">
              <w:rPr>
                <w:rFonts w:cs="Arial"/>
                <w:b/>
                <w:bCs/>
                <w:sz w:val="14"/>
                <w:szCs w:val="14"/>
                <w:lang w:eastAsia="es-CO"/>
              </w:rPr>
              <w:t>TOTAL</w:t>
            </w:r>
          </w:p>
        </w:tc>
        <w:tc>
          <w:tcPr>
            <w:tcW w:w="992" w:type="dxa"/>
            <w:tcBorders>
              <w:top w:val="nil"/>
              <w:left w:val="nil"/>
              <w:bottom w:val="single" w:sz="8" w:space="0" w:color="auto"/>
              <w:right w:val="single" w:sz="8" w:space="0" w:color="auto"/>
            </w:tcBorders>
            <w:shd w:val="clear" w:color="000000" w:fill="FFFF00"/>
            <w:noWrap/>
            <w:vAlign w:val="center"/>
            <w:hideMark/>
          </w:tcPr>
          <w:p w:rsidR="00C674F8" w:rsidRPr="00C674F8" w:rsidRDefault="00C674F8" w:rsidP="00C674F8">
            <w:pPr>
              <w:jc w:val="center"/>
              <w:rPr>
                <w:rFonts w:cs="Arial"/>
                <w:b/>
                <w:bCs/>
                <w:sz w:val="14"/>
                <w:szCs w:val="14"/>
                <w:lang w:eastAsia="es-CO"/>
              </w:rPr>
            </w:pPr>
            <w:r w:rsidRPr="00C674F8">
              <w:rPr>
                <w:rFonts w:cs="Arial"/>
                <w:b/>
                <w:bCs/>
                <w:sz w:val="14"/>
                <w:szCs w:val="14"/>
                <w:lang w:eastAsia="es-CO"/>
              </w:rPr>
              <w:t>TOTAL</w:t>
            </w:r>
          </w:p>
        </w:tc>
        <w:tc>
          <w:tcPr>
            <w:tcW w:w="1276" w:type="dxa"/>
            <w:tcBorders>
              <w:top w:val="nil"/>
              <w:left w:val="nil"/>
              <w:bottom w:val="single" w:sz="8" w:space="0" w:color="auto"/>
              <w:right w:val="single" w:sz="8" w:space="0" w:color="auto"/>
            </w:tcBorders>
            <w:shd w:val="clear" w:color="000000" w:fill="FFFF00"/>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62.285.491,00</w:t>
            </w:r>
          </w:p>
        </w:tc>
        <w:tc>
          <w:tcPr>
            <w:tcW w:w="1276" w:type="dxa"/>
            <w:tcBorders>
              <w:top w:val="nil"/>
              <w:left w:val="nil"/>
              <w:bottom w:val="single" w:sz="8" w:space="0" w:color="auto"/>
              <w:right w:val="single" w:sz="8" w:space="0" w:color="auto"/>
            </w:tcBorders>
            <w:shd w:val="clear" w:color="000000" w:fill="FFFF00"/>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29.295.474,50</w:t>
            </w:r>
          </w:p>
        </w:tc>
        <w:tc>
          <w:tcPr>
            <w:tcW w:w="1594" w:type="dxa"/>
            <w:tcBorders>
              <w:top w:val="nil"/>
              <w:left w:val="nil"/>
              <w:bottom w:val="single" w:sz="8" w:space="0" w:color="auto"/>
              <w:right w:val="single" w:sz="8" w:space="0" w:color="auto"/>
            </w:tcBorders>
            <w:shd w:val="clear" w:color="000000" w:fill="FFFF00"/>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91.580.965,50</w:t>
            </w:r>
          </w:p>
        </w:tc>
      </w:tr>
      <w:tr w:rsidR="00270DBD" w:rsidRPr="00C674F8" w:rsidTr="0010589C">
        <w:trPr>
          <w:trHeight w:val="690"/>
        </w:trPr>
        <w:tc>
          <w:tcPr>
            <w:tcW w:w="650" w:type="dxa"/>
            <w:vMerge w:val="restart"/>
            <w:tcBorders>
              <w:top w:val="nil"/>
              <w:left w:val="single" w:sz="8" w:space="0" w:color="auto"/>
              <w:bottom w:val="single" w:sz="8" w:space="0" w:color="000000"/>
              <w:right w:val="single" w:sz="8" w:space="0" w:color="auto"/>
            </w:tcBorders>
            <w:shd w:val="clear" w:color="auto" w:fill="auto"/>
            <w:noWrap/>
            <w:vAlign w:val="center"/>
            <w:hideMark/>
          </w:tcPr>
          <w:p w:rsidR="00C674F8" w:rsidRPr="00C674F8" w:rsidRDefault="00C674F8" w:rsidP="00C674F8">
            <w:pPr>
              <w:jc w:val="left"/>
              <w:rPr>
                <w:rFonts w:ascii="Times New Roman" w:hAnsi="Times New Roman"/>
                <w:sz w:val="14"/>
                <w:szCs w:val="14"/>
                <w:lang w:eastAsia="es-CO"/>
              </w:rPr>
            </w:pPr>
            <w:r w:rsidRPr="00C674F8">
              <w:rPr>
                <w:rFonts w:ascii="Times New Roman" w:hAnsi="Times New Roman"/>
                <w:sz w:val="14"/>
                <w:szCs w:val="14"/>
                <w:lang w:eastAsia="es-CO"/>
              </w:rPr>
              <w:t> </w:t>
            </w:r>
          </w:p>
        </w:tc>
        <w:tc>
          <w:tcPr>
            <w:tcW w:w="783"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b/>
                <w:bCs/>
                <w:sz w:val="14"/>
                <w:szCs w:val="14"/>
                <w:lang w:eastAsia="es-CO"/>
              </w:rPr>
            </w:pPr>
            <w:r w:rsidRPr="00C674F8">
              <w:rPr>
                <w:rFonts w:cs="Arial"/>
                <w:b/>
                <w:bCs/>
                <w:sz w:val="14"/>
                <w:szCs w:val="14"/>
                <w:lang w:eastAsia="es-CO"/>
              </w:rPr>
              <w:t>1</w:t>
            </w:r>
          </w:p>
        </w:tc>
        <w:tc>
          <w:tcPr>
            <w:tcW w:w="1417" w:type="dxa"/>
            <w:tcBorders>
              <w:top w:val="nil"/>
              <w:left w:val="nil"/>
              <w:bottom w:val="single" w:sz="8" w:space="0" w:color="auto"/>
              <w:right w:val="single" w:sz="8" w:space="0" w:color="auto"/>
            </w:tcBorders>
            <w:shd w:val="clear" w:color="auto" w:fill="auto"/>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EQUIPO PARA BOMBA DE INFUSION</w:t>
            </w:r>
          </w:p>
        </w:tc>
        <w:tc>
          <w:tcPr>
            <w:tcW w:w="993" w:type="dxa"/>
            <w:tcBorders>
              <w:top w:val="nil"/>
              <w:left w:val="nil"/>
              <w:bottom w:val="single" w:sz="8" w:space="0" w:color="auto"/>
              <w:right w:val="single" w:sz="8" w:space="0" w:color="auto"/>
            </w:tcBorders>
            <w:shd w:val="clear" w:color="000000" w:fill="FCD5B4"/>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 xml:space="preserve">        18.472,71 </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674F8" w:rsidRPr="00C674F8" w:rsidRDefault="00C674F8" w:rsidP="00C674F8">
            <w:pPr>
              <w:jc w:val="right"/>
              <w:rPr>
                <w:rFonts w:ascii="Arial Narrow" w:hAnsi="Arial Narrow"/>
                <w:sz w:val="14"/>
                <w:szCs w:val="14"/>
                <w:lang w:eastAsia="es-CO"/>
              </w:rPr>
            </w:pPr>
            <w:r w:rsidRPr="00C674F8">
              <w:rPr>
                <w:rFonts w:ascii="Arial Narrow" w:hAnsi="Arial Narrow"/>
                <w:sz w:val="14"/>
                <w:szCs w:val="14"/>
                <w:lang w:eastAsia="es-CO"/>
              </w:rPr>
              <w:t>3.200</w:t>
            </w:r>
          </w:p>
        </w:tc>
        <w:tc>
          <w:tcPr>
            <w:tcW w:w="992" w:type="dxa"/>
            <w:tcBorders>
              <w:top w:val="single" w:sz="4" w:space="0" w:color="auto"/>
              <w:left w:val="nil"/>
              <w:bottom w:val="single" w:sz="4" w:space="0" w:color="auto"/>
              <w:right w:val="single" w:sz="4" w:space="0" w:color="auto"/>
            </w:tcBorders>
            <w:shd w:val="clear" w:color="auto" w:fill="auto"/>
            <w:noWrap/>
            <w:vAlign w:val="bottom"/>
            <w:hideMark/>
          </w:tcPr>
          <w:p w:rsidR="00C674F8" w:rsidRPr="00C674F8" w:rsidRDefault="00C674F8" w:rsidP="00C674F8">
            <w:pPr>
              <w:jc w:val="right"/>
              <w:rPr>
                <w:rFonts w:ascii="Arial Narrow" w:hAnsi="Arial Narrow"/>
                <w:sz w:val="14"/>
                <w:szCs w:val="14"/>
                <w:lang w:eastAsia="es-CO"/>
              </w:rPr>
            </w:pPr>
            <w:r w:rsidRPr="00C674F8">
              <w:rPr>
                <w:rFonts w:ascii="Arial Narrow" w:hAnsi="Arial Narrow"/>
                <w:sz w:val="14"/>
                <w:szCs w:val="14"/>
                <w:lang w:eastAsia="es-CO"/>
              </w:rPr>
              <w:t>1500</w:t>
            </w:r>
          </w:p>
        </w:tc>
        <w:tc>
          <w:tcPr>
            <w:tcW w:w="1276"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59.112.672,00</w:t>
            </w:r>
          </w:p>
        </w:tc>
        <w:tc>
          <w:tcPr>
            <w:tcW w:w="1276"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27.709.065,00</w:t>
            </w:r>
          </w:p>
        </w:tc>
        <w:tc>
          <w:tcPr>
            <w:tcW w:w="1594"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86.821.737,00</w:t>
            </w:r>
          </w:p>
        </w:tc>
      </w:tr>
      <w:tr w:rsidR="00270DBD" w:rsidRPr="00C674F8" w:rsidTr="0010589C">
        <w:trPr>
          <w:trHeight w:val="915"/>
        </w:trPr>
        <w:tc>
          <w:tcPr>
            <w:tcW w:w="650" w:type="dxa"/>
            <w:vMerge/>
            <w:tcBorders>
              <w:top w:val="nil"/>
              <w:left w:val="single" w:sz="8" w:space="0" w:color="auto"/>
              <w:bottom w:val="single" w:sz="8" w:space="0" w:color="000000"/>
              <w:right w:val="single" w:sz="8" w:space="0" w:color="auto"/>
            </w:tcBorders>
            <w:vAlign w:val="center"/>
            <w:hideMark/>
          </w:tcPr>
          <w:p w:rsidR="00C674F8" w:rsidRPr="00C674F8" w:rsidRDefault="00C674F8" w:rsidP="00C674F8">
            <w:pPr>
              <w:jc w:val="left"/>
              <w:rPr>
                <w:rFonts w:ascii="Times New Roman" w:hAnsi="Times New Roman"/>
                <w:sz w:val="14"/>
                <w:szCs w:val="14"/>
                <w:lang w:eastAsia="es-CO"/>
              </w:rPr>
            </w:pPr>
          </w:p>
        </w:tc>
        <w:tc>
          <w:tcPr>
            <w:tcW w:w="783"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b/>
                <w:bCs/>
                <w:sz w:val="14"/>
                <w:szCs w:val="14"/>
                <w:lang w:eastAsia="es-CO"/>
              </w:rPr>
            </w:pPr>
            <w:r w:rsidRPr="00C674F8">
              <w:rPr>
                <w:rFonts w:cs="Arial"/>
                <w:b/>
                <w:bCs/>
                <w:sz w:val="14"/>
                <w:szCs w:val="14"/>
                <w:lang w:eastAsia="es-CO"/>
              </w:rPr>
              <w:t>2</w:t>
            </w:r>
          </w:p>
        </w:tc>
        <w:tc>
          <w:tcPr>
            <w:tcW w:w="1417" w:type="dxa"/>
            <w:tcBorders>
              <w:top w:val="nil"/>
              <w:left w:val="nil"/>
              <w:bottom w:val="single" w:sz="8" w:space="0" w:color="auto"/>
              <w:right w:val="single" w:sz="8" w:space="0" w:color="auto"/>
            </w:tcBorders>
            <w:shd w:val="clear" w:color="auto" w:fill="auto"/>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EQUIPO PARA BOMBA DE INFUSION RADIOPACO</w:t>
            </w:r>
          </w:p>
        </w:tc>
        <w:tc>
          <w:tcPr>
            <w:tcW w:w="993" w:type="dxa"/>
            <w:tcBorders>
              <w:top w:val="nil"/>
              <w:left w:val="nil"/>
              <w:bottom w:val="single" w:sz="8" w:space="0" w:color="auto"/>
              <w:right w:val="single" w:sz="8" w:space="0" w:color="auto"/>
            </w:tcBorders>
            <w:shd w:val="clear" w:color="000000" w:fill="FCD5B4"/>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 xml:space="preserve">        31.728,19 </w:t>
            </w:r>
          </w:p>
        </w:tc>
        <w:tc>
          <w:tcPr>
            <w:tcW w:w="850" w:type="dxa"/>
            <w:tcBorders>
              <w:top w:val="nil"/>
              <w:left w:val="single" w:sz="4" w:space="0" w:color="auto"/>
              <w:bottom w:val="single" w:sz="4" w:space="0" w:color="auto"/>
              <w:right w:val="single" w:sz="4" w:space="0" w:color="auto"/>
            </w:tcBorders>
            <w:shd w:val="clear" w:color="auto" w:fill="auto"/>
            <w:noWrap/>
            <w:vAlign w:val="bottom"/>
            <w:hideMark/>
          </w:tcPr>
          <w:p w:rsidR="00C674F8" w:rsidRPr="00C674F8" w:rsidRDefault="00C674F8" w:rsidP="00C674F8">
            <w:pPr>
              <w:jc w:val="right"/>
              <w:rPr>
                <w:rFonts w:ascii="Arial Narrow" w:hAnsi="Arial Narrow"/>
                <w:sz w:val="14"/>
                <w:szCs w:val="14"/>
                <w:lang w:eastAsia="es-CO"/>
              </w:rPr>
            </w:pPr>
            <w:r w:rsidRPr="00C674F8">
              <w:rPr>
                <w:rFonts w:ascii="Arial Narrow" w:hAnsi="Arial Narrow"/>
                <w:sz w:val="14"/>
                <w:szCs w:val="14"/>
                <w:lang w:eastAsia="es-CO"/>
              </w:rPr>
              <w:t>100</w:t>
            </w:r>
          </w:p>
        </w:tc>
        <w:tc>
          <w:tcPr>
            <w:tcW w:w="992" w:type="dxa"/>
            <w:tcBorders>
              <w:top w:val="nil"/>
              <w:left w:val="nil"/>
              <w:bottom w:val="single" w:sz="4" w:space="0" w:color="auto"/>
              <w:right w:val="single" w:sz="4" w:space="0" w:color="auto"/>
            </w:tcBorders>
            <w:shd w:val="clear" w:color="auto" w:fill="auto"/>
            <w:noWrap/>
            <w:vAlign w:val="bottom"/>
            <w:hideMark/>
          </w:tcPr>
          <w:p w:rsidR="00C674F8" w:rsidRPr="00C674F8" w:rsidRDefault="00C674F8" w:rsidP="00C674F8">
            <w:pPr>
              <w:jc w:val="right"/>
              <w:rPr>
                <w:rFonts w:ascii="Arial Narrow" w:hAnsi="Arial Narrow"/>
                <w:sz w:val="14"/>
                <w:szCs w:val="14"/>
                <w:lang w:eastAsia="es-CO"/>
              </w:rPr>
            </w:pPr>
            <w:r w:rsidRPr="00C674F8">
              <w:rPr>
                <w:rFonts w:ascii="Arial Narrow" w:hAnsi="Arial Narrow"/>
                <w:sz w:val="14"/>
                <w:szCs w:val="14"/>
                <w:lang w:eastAsia="es-CO"/>
              </w:rPr>
              <w:t>50</w:t>
            </w:r>
          </w:p>
        </w:tc>
        <w:tc>
          <w:tcPr>
            <w:tcW w:w="1276"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3.172.819,00</w:t>
            </w:r>
          </w:p>
        </w:tc>
        <w:tc>
          <w:tcPr>
            <w:tcW w:w="1276"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1.586.409,50</w:t>
            </w:r>
          </w:p>
        </w:tc>
        <w:tc>
          <w:tcPr>
            <w:tcW w:w="1594"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4.759.228,50</w:t>
            </w:r>
          </w:p>
        </w:tc>
      </w:tr>
      <w:tr w:rsidR="00270DBD" w:rsidRPr="00270DBD" w:rsidTr="0010589C">
        <w:trPr>
          <w:trHeight w:val="315"/>
        </w:trPr>
        <w:tc>
          <w:tcPr>
            <w:tcW w:w="1433" w:type="dxa"/>
            <w:gridSpan w:val="2"/>
            <w:tcBorders>
              <w:top w:val="single" w:sz="8" w:space="0" w:color="auto"/>
              <w:left w:val="single" w:sz="8" w:space="0" w:color="auto"/>
              <w:bottom w:val="single" w:sz="8" w:space="0" w:color="auto"/>
              <w:right w:val="single" w:sz="8" w:space="0" w:color="000000"/>
            </w:tcBorders>
            <w:shd w:val="clear" w:color="000000" w:fill="FFFF00"/>
            <w:noWrap/>
            <w:vAlign w:val="center"/>
            <w:hideMark/>
          </w:tcPr>
          <w:p w:rsidR="00C674F8" w:rsidRPr="00C674F8" w:rsidRDefault="00C674F8" w:rsidP="00C674F8">
            <w:pPr>
              <w:jc w:val="center"/>
              <w:rPr>
                <w:rFonts w:cs="Arial"/>
                <w:b/>
                <w:bCs/>
                <w:sz w:val="14"/>
                <w:szCs w:val="14"/>
                <w:lang w:eastAsia="es-CO"/>
              </w:rPr>
            </w:pPr>
            <w:r w:rsidRPr="00C674F8">
              <w:rPr>
                <w:rFonts w:cs="Arial"/>
                <w:b/>
                <w:bCs/>
                <w:sz w:val="14"/>
                <w:szCs w:val="14"/>
                <w:lang w:eastAsia="es-CO"/>
              </w:rPr>
              <w:t>GRUPO 6</w:t>
            </w:r>
          </w:p>
        </w:tc>
        <w:tc>
          <w:tcPr>
            <w:tcW w:w="2410" w:type="dxa"/>
            <w:gridSpan w:val="2"/>
            <w:tcBorders>
              <w:top w:val="single" w:sz="8" w:space="0" w:color="auto"/>
              <w:left w:val="nil"/>
              <w:bottom w:val="single" w:sz="8" w:space="0" w:color="auto"/>
              <w:right w:val="single" w:sz="8" w:space="0" w:color="000000"/>
            </w:tcBorders>
            <w:shd w:val="clear" w:color="000000" w:fill="FFFF00"/>
            <w:vAlign w:val="center"/>
            <w:hideMark/>
          </w:tcPr>
          <w:p w:rsidR="00C674F8" w:rsidRPr="00C674F8" w:rsidRDefault="00C674F8" w:rsidP="00C674F8">
            <w:pPr>
              <w:jc w:val="center"/>
              <w:rPr>
                <w:rFonts w:cs="Arial"/>
                <w:b/>
                <w:bCs/>
                <w:sz w:val="14"/>
                <w:szCs w:val="14"/>
                <w:lang w:eastAsia="es-CO"/>
              </w:rPr>
            </w:pPr>
            <w:r w:rsidRPr="00C674F8">
              <w:rPr>
                <w:rFonts w:cs="Arial"/>
                <w:b/>
                <w:bCs/>
                <w:sz w:val="14"/>
                <w:szCs w:val="14"/>
                <w:lang w:eastAsia="es-CO"/>
              </w:rPr>
              <w:t>APOSITOS</w:t>
            </w:r>
          </w:p>
        </w:tc>
        <w:tc>
          <w:tcPr>
            <w:tcW w:w="850" w:type="dxa"/>
            <w:tcBorders>
              <w:top w:val="nil"/>
              <w:left w:val="nil"/>
              <w:bottom w:val="single" w:sz="8" w:space="0" w:color="auto"/>
              <w:right w:val="single" w:sz="8" w:space="0" w:color="auto"/>
            </w:tcBorders>
            <w:shd w:val="clear" w:color="000000" w:fill="FFFF00"/>
            <w:noWrap/>
            <w:vAlign w:val="center"/>
            <w:hideMark/>
          </w:tcPr>
          <w:p w:rsidR="00C674F8" w:rsidRPr="00C674F8" w:rsidRDefault="00C674F8" w:rsidP="00C674F8">
            <w:pPr>
              <w:jc w:val="center"/>
              <w:rPr>
                <w:rFonts w:cs="Arial"/>
                <w:b/>
                <w:bCs/>
                <w:sz w:val="14"/>
                <w:szCs w:val="14"/>
                <w:lang w:eastAsia="es-CO"/>
              </w:rPr>
            </w:pPr>
            <w:r w:rsidRPr="00C674F8">
              <w:rPr>
                <w:rFonts w:cs="Arial"/>
                <w:b/>
                <w:bCs/>
                <w:sz w:val="14"/>
                <w:szCs w:val="14"/>
                <w:lang w:eastAsia="es-CO"/>
              </w:rPr>
              <w:t>TOTAL</w:t>
            </w:r>
          </w:p>
        </w:tc>
        <w:tc>
          <w:tcPr>
            <w:tcW w:w="992" w:type="dxa"/>
            <w:tcBorders>
              <w:top w:val="nil"/>
              <w:left w:val="nil"/>
              <w:bottom w:val="single" w:sz="8" w:space="0" w:color="auto"/>
              <w:right w:val="single" w:sz="8" w:space="0" w:color="auto"/>
            </w:tcBorders>
            <w:shd w:val="clear" w:color="000000" w:fill="FFFF00"/>
            <w:noWrap/>
            <w:vAlign w:val="center"/>
            <w:hideMark/>
          </w:tcPr>
          <w:p w:rsidR="00C674F8" w:rsidRPr="00C674F8" w:rsidRDefault="00C674F8" w:rsidP="00C674F8">
            <w:pPr>
              <w:jc w:val="center"/>
              <w:rPr>
                <w:rFonts w:cs="Arial"/>
                <w:b/>
                <w:bCs/>
                <w:sz w:val="14"/>
                <w:szCs w:val="14"/>
                <w:lang w:eastAsia="es-CO"/>
              </w:rPr>
            </w:pPr>
            <w:r w:rsidRPr="00C674F8">
              <w:rPr>
                <w:rFonts w:cs="Arial"/>
                <w:b/>
                <w:bCs/>
                <w:sz w:val="14"/>
                <w:szCs w:val="14"/>
                <w:lang w:eastAsia="es-CO"/>
              </w:rPr>
              <w:t>TOTAL</w:t>
            </w:r>
          </w:p>
        </w:tc>
        <w:tc>
          <w:tcPr>
            <w:tcW w:w="1276" w:type="dxa"/>
            <w:tcBorders>
              <w:top w:val="nil"/>
              <w:left w:val="nil"/>
              <w:bottom w:val="single" w:sz="8" w:space="0" w:color="auto"/>
              <w:right w:val="single" w:sz="8" w:space="0" w:color="auto"/>
            </w:tcBorders>
            <w:shd w:val="clear" w:color="000000" w:fill="FFFF00"/>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6.579.455,00</w:t>
            </w:r>
          </w:p>
        </w:tc>
        <w:tc>
          <w:tcPr>
            <w:tcW w:w="1276" w:type="dxa"/>
            <w:tcBorders>
              <w:top w:val="nil"/>
              <w:left w:val="nil"/>
              <w:bottom w:val="single" w:sz="8" w:space="0" w:color="auto"/>
              <w:right w:val="single" w:sz="8" w:space="0" w:color="auto"/>
            </w:tcBorders>
            <w:shd w:val="clear" w:color="000000" w:fill="FFFF00"/>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3.147.905,00</w:t>
            </w:r>
          </w:p>
        </w:tc>
        <w:tc>
          <w:tcPr>
            <w:tcW w:w="1594" w:type="dxa"/>
            <w:tcBorders>
              <w:top w:val="nil"/>
              <w:left w:val="nil"/>
              <w:bottom w:val="single" w:sz="8" w:space="0" w:color="auto"/>
              <w:right w:val="single" w:sz="8" w:space="0" w:color="auto"/>
            </w:tcBorders>
            <w:shd w:val="clear" w:color="000000" w:fill="FFFF00"/>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9.727.360,00</w:t>
            </w:r>
          </w:p>
        </w:tc>
      </w:tr>
      <w:tr w:rsidR="00270DBD" w:rsidRPr="00C674F8" w:rsidTr="0010589C">
        <w:trPr>
          <w:trHeight w:val="915"/>
        </w:trPr>
        <w:tc>
          <w:tcPr>
            <w:tcW w:w="650" w:type="dxa"/>
            <w:vMerge w:val="restart"/>
            <w:tcBorders>
              <w:top w:val="nil"/>
              <w:left w:val="single" w:sz="8" w:space="0" w:color="auto"/>
              <w:bottom w:val="single" w:sz="8" w:space="0" w:color="000000"/>
              <w:right w:val="single" w:sz="8" w:space="0" w:color="auto"/>
            </w:tcBorders>
            <w:shd w:val="clear" w:color="auto" w:fill="auto"/>
            <w:noWrap/>
            <w:vAlign w:val="center"/>
            <w:hideMark/>
          </w:tcPr>
          <w:p w:rsidR="00C674F8" w:rsidRPr="00C674F8" w:rsidRDefault="00C674F8" w:rsidP="00C674F8">
            <w:pPr>
              <w:jc w:val="left"/>
              <w:rPr>
                <w:rFonts w:ascii="Times New Roman" w:hAnsi="Times New Roman"/>
                <w:sz w:val="14"/>
                <w:szCs w:val="14"/>
                <w:lang w:eastAsia="es-CO"/>
              </w:rPr>
            </w:pPr>
            <w:r w:rsidRPr="00C674F8">
              <w:rPr>
                <w:rFonts w:ascii="Times New Roman" w:hAnsi="Times New Roman"/>
                <w:sz w:val="14"/>
                <w:szCs w:val="14"/>
                <w:lang w:eastAsia="es-CO"/>
              </w:rPr>
              <w:t> </w:t>
            </w:r>
          </w:p>
        </w:tc>
        <w:tc>
          <w:tcPr>
            <w:tcW w:w="783"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b/>
                <w:bCs/>
                <w:sz w:val="14"/>
                <w:szCs w:val="14"/>
                <w:lang w:eastAsia="es-CO"/>
              </w:rPr>
            </w:pPr>
            <w:r w:rsidRPr="00C674F8">
              <w:rPr>
                <w:rFonts w:cs="Arial"/>
                <w:b/>
                <w:bCs/>
                <w:sz w:val="14"/>
                <w:szCs w:val="14"/>
                <w:lang w:eastAsia="es-CO"/>
              </w:rPr>
              <w:t>1</w:t>
            </w:r>
          </w:p>
        </w:tc>
        <w:tc>
          <w:tcPr>
            <w:tcW w:w="1417" w:type="dxa"/>
            <w:tcBorders>
              <w:top w:val="nil"/>
              <w:left w:val="nil"/>
              <w:bottom w:val="single" w:sz="8" w:space="0" w:color="auto"/>
              <w:right w:val="single" w:sz="8" w:space="0" w:color="auto"/>
            </w:tcBorders>
            <w:shd w:val="clear" w:color="auto" w:fill="auto"/>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APOSITO DE CARBOXIMETILCELULOSA 10 X 10</w:t>
            </w:r>
          </w:p>
        </w:tc>
        <w:tc>
          <w:tcPr>
            <w:tcW w:w="993" w:type="dxa"/>
            <w:tcBorders>
              <w:top w:val="nil"/>
              <w:left w:val="nil"/>
              <w:bottom w:val="single" w:sz="8" w:space="0" w:color="auto"/>
              <w:right w:val="single" w:sz="8" w:space="0" w:color="auto"/>
            </w:tcBorders>
            <w:shd w:val="clear" w:color="000000" w:fill="FCD5B4"/>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 xml:space="preserve">        17.700,00 </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674F8" w:rsidRPr="00C674F8" w:rsidRDefault="00C674F8" w:rsidP="00C674F8">
            <w:pPr>
              <w:jc w:val="right"/>
              <w:rPr>
                <w:rFonts w:ascii="Arial Narrow" w:hAnsi="Arial Narrow"/>
                <w:sz w:val="14"/>
                <w:szCs w:val="14"/>
                <w:lang w:eastAsia="es-CO"/>
              </w:rPr>
            </w:pPr>
            <w:r w:rsidRPr="00C674F8">
              <w:rPr>
                <w:rFonts w:ascii="Arial Narrow" w:hAnsi="Arial Narrow"/>
                <w:sz w:val="14"/>
                <w:szCs w:val="14"/>
                <w:lang w:eastAsia="es-CO"/>
              </w:rPr>
              <w:t>60</w:t>
            </w:r>
          </w:p>
        </w:tc>
        <w:tc>
          <w:tcPr>
            <w:tcW w:w="992" w:type="dxa"/>
            <w:tcBorders>
              <w:top w:val="single" w:sz="4" w:space="0" w:color="auto"/>
              <w:left w:val="nil"/>
              <w:bottom w:val="single" w:sz="4" w:space="0" w:color="auto"/>
              <w:right w:val="single" w:sz="4" w:space="0" w:color="auto"/>
            </w:tcBorders>
            <w:shd w:val="clear" w:color="auto" w:fill="auto"/>
            <w:noWrap/>
            <w:vAlign w:val="bottom"/>
            <w:hideMark/>
          </w:tcPr>
          <w:p w:rsidR="00C674F8" w:rsidRPr="00C674F8" w:rsidRDefault="00C674F8" w:rsidP="00C674F8">
            <w:pPr>
              <w:jc w:val="right"/>
              <w:rPr>
                <w:rFonts w:ascii="Arial Narrow" w:hAnsi="Arial Narrow"/>
                <w:sz w:val="14"/>
                <w:szCs w:val="14"/>
                <w:lang w:eastAsia="es-CO"/>
              </w:rPr>
            </w:pPr>
            <w:r w:rsidRPr="00C674F8">
              <w:rPr>
                <w:rFonts w:ascii="Arial Narrow" w:hAnsi="Arial Narrow"/>
                <w:sz w:val="14"/>
                <w:szCs w:val="14"/>
                <w:lang w:eastAsia="es-CO"/>
              </w:rPr>
              <w:t>30</w:t>
            </w:r>
          </w:p>
        </w:tc>
        <w:tc>
          <w:tcPr>
            <w:tcW w:w="1276"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1.062.000,00</w:t>
            </w:r>
          </w:p>
        </w:tc>
        <w:tc>
          <w:tcPr>
            <w:tcW w:w="1276"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531.000,00</w:t>
            </w:r>
          </w:p>
        </w:tc>
        <w:tc>
          <w:tcPr>
            <w:tcW w:w="1594"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1.593.000,00</w:t>
            </w:r>
          </w:p>
        </w:tc>
      </w:tr>
      <w:tr w:rsidR="00270DBD" w:rsidRPr="00C674F8" w:rsidTr="0010589C">
        <w:trPr>
          <w:trHeight w:val="915"/>
        </w:trPr>
        <w:tc>
          <w:tcPr>
            <w:tcW w:w="650" w:type="dxa"/>
            <w:vMerge/>
            <w:tcBorders>
              <w:top w:val="nil"/>
              <w:left w:val="single" w:sz="8" w:space="0" w:color="auto"/>
              <w:bottom w:val="single" w:sz="8" w:space="0" w:color="000000"/>
              <w:right w:val="single" w:sz="8" w:space="0" w:color="auto"/>
            </w:tcBorders>
            <w:vAlign w:val="center"/>
            <w:hideMark/>
          </w:tcPr>
          <w:p w:rsidR="00C674F8" w:rsidRPr="00C674F8" w:rsidRDefault="00C674F8" w:rsidP="00C674F8">
            <w:pPr>
              <w:jc w:val="left"/>
              <w:rPr>
                <w:rFonts w:ascii="Times New Roman" w:hAnsi="Times New Roman"/>
                <w:sz w:val="14"/>
                <w:szCs w:val="14"/>
                <w:lang w:eastAsia="es-CO"/>
              </w:rPr>
            </w:pPr>
          </w:p>
        </w:tc>
        <w:tc>
          <w:tcPr>
            <w:tcW w:w="783"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b/>
                <w:bCs/>
                <w:sz w:val="14"/>
                <w:szCs w:val="14"/>
                <w:lang w:eastAsia="es-CO"/>
              </w:rPr>
            </w:pPr>
            <w:r w:rsidRPr="00C674F8">
              <w:rPr>
                <w:rFonts w:cs="Arial"/>
                <w:b/>
                <w:bCs/>
                <w:sz w:val="14"/>
                <w:szCs w:val="14"/>
                <w:lang w:eastAsia="es-CO"/>
              </w:rPr>
              <w:t>2</w:t>
            </w:r>
          </w:p>
        </w:tc>
        <w:tc>
          <w:tcPr>
            <w:tcW w:w="1417" w:type="dxa"/>
            <w:tcBorders>
              <w:top w:val="nil"/>
              <w:left w:val="nil"/>
              <w:bottom w:val="single" w:sz="8" w:space="0" w:color="auto"/>
              <w:right w:val="single" w:sz="8" w:space="0" w:color="auto"/>
            </w:tcBorders>
            <w:shd w:val="clear" w:color="auto" w:fill="auto"/>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APOSITO DE CARBOXIMETILCELULOSA 15 X 15</w:t>
            </w:r>
          </w:p>
        </w:tc>
        <w:tc>
          <w:tcPr>
            <w:tcW w:w="993" w:type="dxa"/>
            <w:tcBorders>
              <w:top w:val="nil"/>
              <w:left w:val="nil"/>
              <w:bottom w:val="single" w:sz="8" w:space="0" w:color="auto"/>
              <w:right w:val="single" w:sz="8" w:space="0" w:color="auto"/>
            </w:tcBorders>
            <w:shd w:val="clear" w:color="000000" w:fill="FCD5B4"/>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 xml:space="preserve">        27.715,00 </w:t>
            </w:r>
          </w:p>
        </w:tc>
        <w:tc>
          <w:tcPr>
            <w:tcW w:w="850" w:type="dxa"/>
            <w:tcBorders>
              <w:top w:val="nil"/>
              <w:left w:val="single" w:sz="4" w:space="0" w:color="auto"/>
              <w:bottom w:val="single" w:sz="4" w:space="0" w:color="auto"/>
              <w:right w:val="single" w:sz="4" w:space="0" w:color="auto"/>
            </w:tcBorders>
            <w:shd w:val="clear" w:color="auto" w:fill="auto"/>
            <w:noWrap/>
            <w:vAlign w:val="bottom"/>
            <w:hideMark/>
          </w:tcPr>
          <w:p w:rsidR="00C674F8" w:rsidRPr="00C674F8" w:rsidRDefault="00C674F8" w:rsidP="00C674F8">
            <w:pPr>
              <w:jc w:val="right"/>
              <w:rPr>
                <w:rFonts w:ascii="Arial Narrow" w:hAnsi="Arial Narrow"/>
                <w:sz w:val="14"/>
                <w:szCs w:val="14"/>
                <w:lang w:eastAsia="es-CO"/>
              </w:rPr>
            </w:pPr>
            <w:r w:rsidRPr="00C674F8">
              <w:rPr>
                <w:rFonts w:ascii="Arial Narrow" w:hAnsi="Arial Narrow"/>
                <w:sz w:val="14"/>
                <w:szCs w:val="14"/>
                <w:lang w:eastAsia="es-CO"/>
              </w:rPr>
              <w:t>45</w:t>
            </w:r>
          </w:p>
        </w:tc>
        <w:tc>
          <w:tcPr>
            <w:tcW w:w="992" w:type="dxa"/>
            <w:tcBorders>
              <w:top w:val="nil"/>
              <w:left w:val="nil"/>
              <w:bottom w:val="single" w:sz="4" w:space="0" w:color="auto"/>
              <w:right w:val="single" w:sz="4" w:space="0" w:color="auto"/>
            </w:tcBorders>
            <w:shd w:val="clear" w:color="auto" w:fill="auto"/>
            <w:noWrap/>
            <w:vAlign w:val="bottom"/>
            <w:hideMark/>
          </w:tcPr>
          <w:p w:rsidR="00C674F8" w:rsidRPr="00C674F8" w:rsidRDefault="00C674F8" w:rsidP="00C674F8">
            <w:pPr>
              <w:jc w:val="right"/>
              <w:rPr>
                <w:rFonts w:ascii="Arial Narrow" w:hAnsi="Arial Narrow"/>
                <w:sz w:val="14"/>
                <w:szCs w:val="14"/>
                <w:lang w:eastAsia="es-CO"/>
              </w:rPr>
            </w:pPr>
            <w:r w:rsidRPr="00C674F8">
              <w:rPr>
                <w:rFonts w:ascii="Arial Narrow" w:hAnsi="Arial Narrow"/>
                <w:sz w:val="14"/>
                <w:szCs w:val="14"/>
                <w:lang w:eastAsia="es-CO"/>
              </w:rPr>
              <w:t>20</w:t>
            </w:r>
          </w:p>
        </w:tc>
        <w:tc>
          <w:tcPr>
            <w:tcW w:w="1276"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1.247.175,00</w:t>
            </w:r>
          </w:p>
        </w:tc>
        <w:tc>
          <w:tcPr>
            <w:tcW w:w="1276"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554.300,00</w:t>
            </w:r>
          </w:p>
        </w:tc>
        <w:tc>
          <w:tcPr>
            <w:tcW w:w="1594"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1.801.475,00</w:t>
            </w:r>
          </w:p>
        </w:tc>
      </w:tr>
      <w:tr w:rsidR="00270DBD" w:rsidRPr="00C674F8" w:rsidTr="0010589C">
        <w:trPr>
          <w:trHeight w:val="1140"/>
        </w:trPr>
        <w:tc>
          <w:tcPr>
            <w:tcW w:w="650" w:type="dxa"/>
            <w:vMerge/>
            <w:tcBorders>
              <w:top w:val="nil"/>
              <w:left w:val="single" w:sz="8" w:space="0" w:color="auto"/>
              <w:bottom w:val="single" w:sz="8" w:space="0" w:color="000000"/>
              <w:right w:val="single" w:sz="8" w:space="0" w:color="auto"/>
            </w:tcBorders>
            <w:vAlign w:val="center"/>
            <w:hideMark/>
          </w:tcPr>
          <w:p w:rsidR="00C674F8" w:rsidRPr="00C674F8" w:rsidRDefault="00C674F8" w:rsidP="00C674F8">
            <w:pPr>
              <w:jc w:val="left"/>
              <w:rPr>
                <w:rFonts w:ascii="Times New Roman" w:hAnsi="Times New Roman"/>
                <w:sz w:val="14"/>
                <w:szCs w:val="14"/>
                <w:lang w:eastAsia="es-CO"/>
              </w:rPr>
            </w:pPr>
          </w:p>
        </w:tc>
        <w:tc>
          <w:tcPr>
            <w:tcW w:w="783"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b/>
                <w:bCs/>
                <w:sz w:val="14"/>
                <w:szCs w:val="14"/>
                <w:lang w:eastAsia="es-CO"/>
              </w:rPr>
            </w:pPr>
            <w:r w:rsidRPr="00C674F8">
              <w:rPr>
                <w:rFonts w:cs="Arial"/>
                <w:b/>
                <w:bCs/>
                <w:sz w:val="14"/>
                <w:szCs w:val="14"/>
                <w:lang w:eastAsia="es-CO"/>
              </w:rPr>
              <w:t>3</w:t>
            </w:r>
          </w:p>
        </w:tc>
        <w:tc>
          <w:tcPr>
            <w:tcW w:w="1417" w:type="dxa"/>
            <w:tcBorders>
              <w:top w:val="nil"/>
              <w:left w:val="nil"/>
              <w:bottom w:val="single" w:sz="8" w:space="0" w:color="auto"/>
              <w:right w:val="single" w:sz="8" w:space="0" w:color="auto"/>
            </w:tcBorders>
            <w:shd w:val="clear" w:color="auto" w:fill="auto"/>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APOSITO HIDROCOLOIDE 10 X 10 CM EXTRADELGADO</w:t>
            </w:r>
          </w:p>
        </w:tc>
        <w:tc>
          <w:tcPr>
            <w:tcW w:w="993" w:type="dxa"/>
            <w:tcBorders>
              <w:top w:val="nil"/>
              <w:left w:val="nil"/>
              <w:bottom w:val="single" w:sz="8" w:space="0" w:color="auto"/>
              <w:right w:val="single" w:sz="8" w:space="0" w:color="auto"/>
            </w:tcBorders>
            <w:shd w:val="clear" w:color="000000" w:fill="FCD5B4"/>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 xml:space="preserve">        12.530,00 </w:t>
            </w:r>
          </w:p>
        </w:tc>
        <w:tc>
          <w:tcPr>
            <w:tcW w:w="850" w:type="dxa"/>
            <w:tcBorders>
              <w:top w:val="nil"/>
              <w:left w:val="single" w:sz="4" w:space="0" w:color="auto"/>
              <w:bottom w:val="single" w:sz="4" w:space="0" w:color="auto"/>
              <w:right w:val="single" w:sz="4" w:space="0" w:color="auto"/>
            </w:tcBorders>
            <w:shd w:val="clear" w:color="auto" w:fill="auto"/>
            <w:noWrap/>
            <w:vAlign w:val="bottom"/>
            <w:hideMark/>
          </w:tcPr>
          <w:p w:rsidR="00C674F8" w:rsidRPr="00C674F8" w:rsidRDefault="00C674F8" w:rsidP="00C674F8">
            <w:pPr>
              <w:jc w:val="right"/>
              <w:rPr>
                <w:rFonts w:ascii="Arial Narrow" w:hAnsi="Arial Narrow"/>
                <w:sz w:val="14"/>
                <w:szCs w:val="14"/>
                <w:lang w:eastAsia="es-CO"/>
              </w:rPr>
            </w:pPr>
            <w:r w:rsidRPr="00C674F8">
              <w:rPr>
                <w:rFonts w:ascii="Arial Narrow" w:hAnsi="Arial Narrow"/>
                <w:sz w:val="14"/>
                <w:szCs w:val="14"/>
                <w:lang w:eastAsia="es-CO"/>
              </w:rPr>
              <w:t>35</w:t>
            </w:r>
          </w:p>
        </w:tc>
        <w:tc>
          <w:tcPr>
            <w:tcW w:w="992" w:type="dxa"/>
            <w:tcBorders>
              <w:top w:val="nil"/>
              <w:left w:val="nil"/>
              <w:bottom w:val="single" w:sz="4" w:space="0" w:color="auto"/>
              <w:right w:val="single" w:sz="4" w:space="0" w:color="auto"/>
            </w:tcBorders>
            <w:shd w:val="clear" w:color="auto" w:fill="auto"/>
            <w:noWrap/>
            <w:vAlign w:val="bottom"/>
            <w:hideMark/>
          </w:tcPr>
          <w:p w:rsidR="00C674F8" w:rsidRPr="00C674F8" w:rsidRDefault="00C674F8" w:rsidP="00C674F8">
            <w:pPr>
              <w:jc w:val="right"/>
              <w:rPr>
                <w:rFonts w:ascii="Arial Narrow" w:hAnsi="Arial Narrow"/>
                <w:sz w:val="14"/>
                <w:szCs w:val="14"/>
                <w:lang w:eastAsia="es-CO"/>
              </w:rPr>
            </w:pPr>
            <w:r w:rsidRPr="00C674F8">
              <w:rPr>
                <w:rFonts w:ascii="Arial Narrow" w:hAnsi="Arial Narrow"/>
                <w:sz w:val="14"/>
                <w:szCs w:val="14"/>
                <w:lang w:eastAsia="es-CO"/>
              </w:rPr>
              <w:t>20</w:t>
            </w:r>
          </w:p>
        </w:tc>
        <w:tc>
          <w:tcPr>
            <w:tcW w:w="1276"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438.550,00</w:t>
            </w:r>
          </w:p>
        </w:tc>
        <w:tc>
          <w:tcPr>
            <w:tcW w:w="1276"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250.600,00</w:t>
            </w:r>
          </w:p>
        </w:tc>
        <w:tc>
          <w:tcPr>
            <w:tcW w:w="1594"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689.150,00</w:t>
            </w:r>
          </w:p>
        </w:tc>
      </w:tr>
      <w:tr w:rsidR="00270DBD" w:rsidRPr="00C674F8" w:rsidTr="0010589C">
        <w:trPr>
          <w:trHeight w:val="915"/>
        </w:trPr>
        <w:tc>
          <w:tcPr>
            <w:tcW w:w="650" w:type="dxa"/>
            <w:vMerge/>
            <w:tcBorders>
              <w:top w:val="nil"/>
              <w:left w:val="single" w:sz="8" w:space="0" w:color="auto"/>
              <w:bottom w:val="single" w:sz="8" w:space="0" w:color="000000"/>
              <w:right w:val="single" w:sz="8" w:space="0" w:color="auto"/>
            </w:tcBorders>
            <w:vAlign w:val="center"/>
            <w:hideMark/>
          </w:tcPr>
          <w:p w:rsidR="00C674F8" w:rsidRPr="00C674F8" w:rsidRDefault="00C674F8" w:rsidP="00C674F8">
            <w:pPr>
              <w:jc w:val="left"/>
              <w:rPr>
                <w:rFonts w:ascii="Times New Roman" w:hAnsi="Times New Roman"/>
                <w:sz w:val="14"/>
                <w:szCs w:val="14"/>
                <w:lang w:eastAsia="es-CO"/>
              </w:rPr>
            </w:pPr>
          </w:p>
        </w:tc>
        <w:tc>
          <w:tcPr>
            <w:tcW w:w="783"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b/>
                <w:bCs/>
                <w:sz w:val="14"/>
                <w:szCs w:val="14"/>
                <w:lang w:eastAsia="es-CO"/>
              </w:rPr>
            </w:pPr>
            <w:r w:rsidRPr="00C674F8">
              <w:rPr>
                <w:rFonts w:cs="Arial"/>
                <w:b/>
                <w:bCs/>
                <w:sz w:val="14"/>
                <w:szCs w:val="14"/>
                <w:lang w:eastAsia="es-CO"/>
              </w:rPr>
              <w:t>4</w:t>
            </w:r>
          </w:p>
        </w:tc>
        <w:tc>
          <w:tcPr>
            <w:tcW w:w="1417" w:type="dxa"/>
            <w:tcBorders>
              <w:top w:val="nil"/>
              <w:left w:val="nil"/>
              <w:bottom w:val="single" w:sz="8" w:space="0" w:color="auto"/>
              <w:right w:val="single" w:sz="8" w:space="0" w:color="auto"/>
            </w:tcBorders>
            <w:shd w:val="clear" w:color="auto" w:fill="auto"/>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APOSITO CARBON ACTIVADO 10 x 10 cm</w:t>
            </w:r>
          </w:p>
        </w:tc>
        <w:tc>
          <w:tcPr>
            <w:tcW w:w="993" w:type="dxa"/>
            <w:tcBorders>
              <w:top w:val="nil"/>
              <w:left w:val="nil"/>
              <w:bottom w:val="single" w:sz="8" w:space="0" w:color="auto"/>
              <w:right w:val="single" w:sz="8" w:space="0" w:color="auto"/>
            </w:tcBorders>
            <w:shd w:val="clear" w:color="000000" w:fill="FCD5B4"/>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 xml:space="preserve">        37.243,00 </w:t>
            </w:r>
          </w:p>
        </w:tc>
        <w:tc>
          <w:tcPr>
            <w:tcW w:w="850" w:type="dxa"/>
            <w:tcBorders>
              <w:top w:val="nil"/>
              <w:left w:val="single" w:sz="4" w:space="0" w:color="auto"/>
              <w:bottom w:val="single" w:sz="4" w:space="0" w:color="auto"/>
              <w:right w:val="single" w:sz="4" w:space="0" w:color="auto"/>
            </w:tcBorders>
            <w:shd w:val="clear" w:color="auto" w:fill="auto"/>
            <w:noWrap/>
            <w:vAlign w:val="bottom"/>
            <w:hideMark/>
          </w:tcPr>
          <w:p w:rsidR="00C674F8" w:rsidRPr="00C674F8" w:rsidRDefault="00C674F8" w:rsidP="00C674F8">
            <w:pPr>
              <w:jc w:val="right"/>
              <w:rPr>
                <w:rFonts w:ascii="Arial Narrow" w:hAnsi="Arial Narrow"/>
                <w:sz w:val="14"/>
                <w:szCs w:val="14"/>
                <w:lang w:eastAsia="es-CO"/>
              </w:rPr>
            </w:pPr>
            <w:r w:rsidRPr="00C674F8">
              <w:rPr>
                <w:rFonts w:ascii="Arial Narrow" w:hAnsi="Arial Narrow"/>
                <w:sz w:val="14"/>
                <w:szCs w:val="14"/>
                <w:lang w:eastAsia="es-CO"/>
              </w:rPr>
              <w:t>30</w:t>
            </w:r>
          </w:p>
        </w:tc>
        <w:tc>
          <w:tcPr>
            <w:tcW w:w="992" w:type="dxa"/>
            <w:tcBorders>
              <w:top w:val="nil"/>
              <w:left w:val="nil"/>
              <w:bottom w:val="single" w:sz="4" w:space="0" w:color="auto"/>
              <w:right w:val="single" w:sz="4" w:space="0" w:color="auto"/>
            </w:tcBorders>
            <w:shd w:val="clear" w:color="auto" w:fill="auto"/>
            <w:noWrap/>
            <w:vAlign w:val="bottom"/>
            <w:hideMark/>
          </w:tcPr>
          <w:p w:rsidR="00C674F8" w:rsidRPr="00C674F8" w:rsidRDefault="00C674F8" w:rsidP="00C674F8">
            <w:pPr>
              <w:jc w:val="right"/>
              <w:rPr>
                <w:rFonts w:ascii="Arial Narrow" w:hAnsi="Arial Narrow"/>
                <w:sz w:val="14"/>
                <w:szCs w:val="14"/>
                <w:lang w:eastAsia="es-CO"/>
              </w:rPr>
            </w:pPr>
            <w:r w:rsidRPr="00C674F8">
              <w:rPr>
                <w:rFonts w:ascii="Arial Narrow" w:hAnsi="Arial Narrow"/>
                <w:sz w:val="14"/>
                <w:szCs w:val="14"/>
                <w:lang w:eastAsia="es-CO"/>
              </w:rPr>
              <w:t>15</w:t>
            </w:r>
          </w:p>
        </w:tc>
        <w:tc>
          <w:tcPr>
            <w:tcW w:w="1276"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1.117.290,00</w:t>
            </w:r>
          </w:p>
        </w:tc>
        <w:tc>
          <w:tcPr>
            <w:tcW w:w="1276"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558.645,00</w:t>
            </w:r>
          </w:p>
        </w:tc>
        <w:tc>
          <w:tcPr>
            <w:tcW w:w="1594"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1.675.935,00</w:t>
            </w:r>
          </w:p>
        </w:tc>
      </w:tr>
      <w:tr w:rsidR="00270DBD" w:rsidRPr="00C674F8" w:rsidTr="0010589C">
        <w:trPr>
          <w:trHeight w:val="690"/>
        </w:trPr>
        <w:tc>
          <w:tcPr>
            <w:tcW w:w="650" w:type="dxa"/>
            <w:vMerge/>
            <w:tcBorders>
              <w:top w:val="nil"/>
              <w:left w:val="single" w:sz="8" w:space="0" w:color="auto"/>
              <w:bottom w:val="single" w:sz="8" w:space="0" w:color="000000"/>
              <w:right w:val="single" w:sz="8" w:space="0" w:color="auto"/>
            </w:tcBorders>
            <w:vAlign w:val="center"/>
            <w:hideMark/>
          </w:tcPr>
          <w:p w:rsidR="00C674F8" w:rsidRPr="00C674F8" w:rsidRDefault="00C674F8" w:rsidP="00C674F8">
            <w:pPr>
              <w:jc w:val="left"/>
              <w:rPr>
                <w:rFonts w:ascii="Times New Roman" w:hAnsi="Times New Roman"/>
                <w:sz w:val="14"/>
                <w:szCs w:val="14"/>
                <w:lang w:eastAsia="es-CO"/>
              </w:rPr>
            </w:pPr>
          </w:p>
        </w:tc>
        <w:tc>
          <w:tcPr>
            <w:tcW w:w="783"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b/>
                <w:bCs/>
                <w:sz w:val="14"/>
                <w:szCs w:val="14"/>
                <w:lang w:eastAsia="es-CO"/>
              </w:rPr>
            </w:pPr>
            <w:r w:rsidRPr="00C674F8">
              <w:rPr>
                <w:rFonts w:cs="Arial"/>
                <w:b/>
                <w:bCs/>
                <w:sz w:val="14"/>
                <w:szCs w:val="14"/>
                <w:lang w:eastAsia="es-CO"/>
              </w:rPr>
              <w:t>5</w:t>
            </w:r>
          </w:p>
        </w:tc>
        <w:tc>
          <w:tcPr>
            <w:tcW w:w="1417" w:type="dxa"/>
            <w:tcBorders>
              <w:top w:val="nil"/>
              <w:left w:val="nil"/>
              <w:bottom w:val="single" w:sz="8" w:space="0" w:color="auto"/>
              <w:right w:val="single" w:sz="8" w:space="0" w:color="auto"/>
            </w:tcBorders>
            <w:shd w:val="clear" w:color="auto" w:fill="auto"/>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APOSITO DE ESPUMA HIDROFILICA</w:t>
            </w:r>
          </w:p>
        </w:tc>
        <w:tc>
          <w:tcPr>
            <w:tcW w:w="993" w:type="dxa"/>
            <w:tcBorders>
              <w:top w:val="nil"/>
              <w:left w:val="nil"/>
              <w:bottom w:val="single" w:sz="8" w:space="0" w:color="auto"/>
              <w:right w:val="single" w:sz="8" w:space="0" w:color="auto"/>
            </w:tcBorders>
            <w:shd w:val="clear" w:color="000000" w:fill="FCD5B4"/>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 xml:space="preserve">        20.800,00 </w:t>
            </w:r>
          </w:p>
        </w:tc>
        <w:tc>
          <w:tcPr>
            <w:tcW w:w="850" w:type="dxa"/>
            <w:tcBorders>
              <w:top w:val="nil"/>
              <w:left w:val="single" w:sz="4" w:space="0" w:color="auto"/>
              <w:bottom w:val="single" w:sz="4" w:space="0" w:color="auto"/>
              <w:right w:val="single" w:sz="4" w:space="0" w:color="auto"/>
            </w:tcBorders>
            <w:shd w:val="clear" w:color="auto" w:fill="auto"/>
            <w:noWrap/>
            <w:vAlign w:val="bottom"/>
            <w:hideMark/>
          </w:tcPr>
          <w:p w:rsidR="00C674F8" w:rsidRPr="00C674F8" w:rsidRDefault="00C674F8" w:rsidP="00C674F8">
            <w:pPr>
              <w:jc w:val="right"/>
              <w:rPr>
                <w:rFonts w:ascii="Arial Narrow" w:hAnsi="Arial Narrow"/>
                <w:sz w:val="14"/>
                <w:szCs w:val="14"/>
                <w:lang w:eastAsia="es-CO"/>
              </w:rPr>
            </w:pPr>
            <w:r w:rsidRPr="00C674F8">
              <w:rPr>
                <w:rFonts w:ascii="Arial Narrow" w:hAnsi="Arial Narrow"/>
                <w:sz w:val="14"/>
                <w:szCs w:val="14"/>
                <w:lang w:eastAsia="es-CO"/>
              </w:rPr>
              <w:t>40</w:t>
            </w:r>
          </w:p>
        </w:tc>
        <w:tc>
          <w:tcPr>
            <w:tcW w:w="992" w:type="dxa"/>
            <w:tcBorders>
              <w:top w:val="nil"/>
              <w:left w:val="nil"/>
              <w:bottom w:val="single" w:sz="4" w:space="0" w:color="auto"/>
              <w:right w:val="single" w:sz="4" w:space="0" w:color="auto"/>
            </w:tcBorders>
            <w:shd w:val="clear" w:color="auto" w:fill="auto"/>
            <w:noWrap/>
            <w:vAlign w:val="bottom"/>
            <w:hideMark/>
          </w:tcPr>
          <w:p w:rsidR="00C674F8" w:rsidRPr="00C674F8" w:rsidRDefault="00C674F8" w:rsidP="00C674F8">
            <w:pPr>
              <w:jc w:val="right"/>
              <w:rPr>
                <w:rFonts w:ascii="Arial Narrow" w:hAnsi="Arial Narrow"/>
                <w:sz w:val="14"/>
                <w:szCs w:val="14"/>
                <w:lang w:eastAsia="es-CO"/>
              </w:rPr>
            </w:pPr>
            <w:r w:rsidRPr="00C674F8">
              <w:rPr>
                <w:rFonts w:ascii="Arial Narrow" w:hAnsi="Arial Narrow"/>
                <w:sz w:val="14"/>
                <w:szCs w:val="14"/>
                <w:lang w:eastAsia="es-CO"/>
              </w:rPr>
              <w:t>20</w:t>
            </w:r>
          </w:p>
        </w:tc>
        <w:tc>
          <w:tcPr>
            <w:tcW w:w="1276"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832.000,00</w:t>
            </w:r>
          </w:p>
        </w:tc>
        <w:tc>
          <w:tcPr>
            <w:tcW w:w="1276"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416.000,00</w:t>
            </w:r>
          </w:p>
        </w:tc>
        <w:tc>
          <w:tcPr>
            <w:tcW w:w="1594"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1.248.000,00</w:t>
            </w:r>
          </w:p>
        </w:tc>
      </w:tr>
      <w:tr w:rsidR="00270DBD" w:rsidRPr="00C674F8" w:rsidTr="0010589C">
        <w:trPr>
          <w:trHeight w:val="690"/>
        </w:trPr>
        <w:tc>
          <w:tcPr>
            <w:tcW w:w="650" w:type="dxa"/>
            <w:vMerge/>
            <w:tcBorders>
              <w:top w:val="nil"/>
              <w:left w:val="single" w:sz="8" w:space="0" w:color="auto"/>
              <w:bottom w:val="single" w:sz="8" w:space="0" w:color="000000"/>
              <w:right w:val="single" w:sz="8" w:space="0" w:color="auto"/>
            </w:tcBorders>
            <w:vAlign w:val="center"/>
            <w:hideMark/>
          </w:tcPr>
          <w:p w:rsidR="00C674F8" w:rsidRPr="00C674F8" w:rsidRDefault="00C674F8" w:rsidP="00C674F8">
            <w:pPr>
              <w:jc w:val="left"/>
              <w:rPr>
                <w:rFonts w:ascii="Times New Roman" w:hAnsi="Times New Roman"/>
                <w:sz w:val="14"/>
                <w:szCs w:val="14"/>
                <w:lang w:eastAsia="es-CO"/>
              </w:rPr>
            </w:pPr>
          </w:p>
        </w:tc>
        <w:tc>
          <w:tcPr>
            <w:tcW w:w="783"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b/>
                <w:bCs/>
                <w:sz w:val="14"/>
                <w:szCs w:val="14"/>
                <w:lang w:eastAsia="es-CO"/>
              </w:rPr>
            </w:pPr>
            <w:r w:rsidRPr="00C674F8">
              <w:rPr>
                <w:rFonts w:cs="Arial"/>
                <w:b/>
                <w:bCs/>
                <w:sz w:val="14"/>
                <w:szCs w:val="14"/>
                <w:lang w:eastAsia="es-CO"/>
              </w:rPr>
              <w:t>6</w:t>
            </w:r>
          </w:p>
        </w:tc>
        <w:tc>
          <w:tcPr>
            <w:tcW w:w="1417" w:type="dxa"/>
            <w:tcBorders>
              <w:top w:val="nil"/>
              <w:left w:val="nil"/>
              <w:bottom w:val="single" w:sz="8" w:space="0" w:color="auto"/>
              <w:right w:val="single" w:sz="8" w:space="0" w:color="auto"/>
            </w:tcBorders>
            <w:shd w:val="clear" w:color="auto" w:fill="auto"/>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APOSITO OCULAR CON ADHESIVO</w:t>
            </w:r>
          </w:p>
        </w:tc>
        <w:tc>
          <w:tcPr>
            <w:tcW w:w="993" w:type="dxa"/>
            <w:tcBorders>
              <w:top w:val="nil"/>
              <w:left w:val="nil"/>
              <w:bottom w:val="single" w:sz="8" w:space="0" w:color="auto"/>
              <w:right w:val="single" w:sz="8" w:space="0" w:color="auto"/>
            </w:tcBorders>
            <w:shd w:val="clear" w:color="000000" w:fill="FCD5B4"/>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 xml:space="preserve">          1.548,00 </w:t>
            </w:r>
          </w:p>
        </w:tc>
        <w:tc>
          <w:tcPr>
            <w:tcW w:w="850" w:type="dxa"/>
            <w:tcBorders>
              <w:top w:val="nil"/>
              <w:left w:val="single" w:sz="4" w:space="0" w:color="auto"/>
              <w:bottom w:val="single" w:sz="4" w:space="0" w:color="auto"/>
              <w:right w:val="single" w:sz="4" w:space="0" w:color="auto"/>
            </w:tcBorders>
            <w:shd w:val="clear" w:color="auto" w:fill="auto"/>
            <w:noWrap/>
            <w:vAlign w:val="bottom"/>
            <w:hideMark/>
          </w:tcPr>
          <w:p w:rsidR="00C674F8" w:rsidRPr="00C674F8" w:rsidRDefault="00C674F8" w:rsidP="00C674F8">
            <w:pPr>
              <w:jc w:val="right"/>
              <w:rPr>
                <w:rFonts w:ascii="Arial Narrow" w:hAnsi="Arial Narrow"/>
                <w:sz w:val="14"/>
                <w:szCs w:val="14"/>
                <w:lang w:eastAsia="es-CO"/>
              </w:rPr>
            </w:pPr>
            <w:r w:rsidRPr="00C674F8">
              <w:rPr>
                <w:rFonts w:ascii="Arial Narrow" w:hAnsi="Arial Narrow"/>
                <w:sz w:val="14"/>
                <w:szCs w:val="14"/>
                <w:lang w:eastAsia="es-CO"/>
              </w:rPr>
              <w:t>180</w:t>
            </w:r>
          </w:p>
        </w:tc>
        <w:tc>
          <w:tcPr>
            <w:tcW w:w="992" w:type="dxa"/>
            <w:tcBorders>
              <w:top w:val="nil"/>
              <w:left w:val="nil"/>
              <w:bottom w:val="single" w:sz="4" w:space="0" w:color="auto"/>
              <w:right w:val="single" w:sz="4" w:space="0" w:color="auto"/>
            </w:tcBorders>
            <w:shd w:val="clear" w:color="auto" w:fill="auto"/>
            <w:noWrap/>
            <w:vAlign w:val="bottom"/>
            <w:hideMark/>
          </w:tcPr>
          <w:p w:rsidR="00C674F8" w:rsidRPr="00C674F8" w:rsidRDefault="00C674F8" w:rsidP="00C674F8">
            <w:pPr>
              <w:jc w:val="right"/>
              <w:rPr>
                <w:rFonts w:ascii="Arial Narrow" w:hAnsi="Arial Narrow"/>
                <w:sz w:val="14"/>
                <w:szCs w:val="14"/>
                <w:lang w:eastAsia="es-CO"/>
              </w:rPr>
            </w:pPr>
            <w:r w:rsidRPr="00C674F8">
              <w:rPr>
                <w:rFonts w:ascii="Arial Narrow" w:hAnsi="Arial Narrow"/>
                <w:sz w:val="14"/>
                <w:szCs w:val="14"/>
                <w:lang w:eastAsia="es-CO"/>
              </w:rPr>
              <w:t>70</w:t>
            </w:r>
          </w:p>
        </w:tc>
        <w:tc>
          <w:tcPr>
            <w:tcW w:w="1276"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278.640,00</w:t>
            </w:r>
          </w:p>
        </w:tc>
        <w:tc>
          <w:tcPr>
            <w:tcW w:w="1276"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108.360,00</w:t>
            </w:r>
          </w:p>
        </w:tc>
        <w:tc>
          <w:tcPr>
            <w:tcW w:w="1594"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387.000,00</w:t>
            </w:r>
          </w:p>
        </w:tc>
      </w:tr>
      <w:tr w:rsidR="00270DBD" w:rsidRPr="00C674F8" w:rsidTr="0010589C">
        <w:trPr>
          <w:trHeight w:val="1365"/>
        </w:trPr>
        <w:tc>
          <w:tcPr>
            <w:tcW w:w="650" w:type="dxa"/>
            <w:vMerge/>
            <w:tcBorders>
              <w:top w:val="nil"/>
              <w:left w:val="single" w:sz="8" w:space="0" w:color="auto"/>
              <w:bottom w:val="single" w:sz="8" w:space="0" w:color="000000"/>
              <w:right w:val="single" w:sz="8" w:space="0" w:color="auto"/>
            </w:tcBorders>
            <w:vAlign w:val="center"/>
            <w:hideMark/>
          </w:tcPr>
          <w:p w:rsidR="00C674F8" w:rsidRPr="00C674F8" w:rsidRDefault="00C674F8" w:rsidP="00C674F8">
            <w:pPr>
              <w:jc w:val="left"/>
              <w:rPr>
                <w:rFonts w:ascii="Times New Roman" w:hAnsi="Times New Roman"/>
                <w:sz w:val="14"/>
                <w:szCs w:val="14"/>
                <w:lang w:eastAsia="es-CO"/>
              </w:rPr>
            </w:pPr>
          </w:p>
        </w:tc>
        <w:tc>
          <w:tcPr>
            <w:tcW w:w="783"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b/>
                <w:bCs/>
                <w:sz w:val="14"/>
                <w:szCs w:val="14"/>
                <w:lang w:eastAsia="es-CO"/>
              </w:rPr>
            </w:pPr>
            <w:r w:rsidRPr="00C674F8">
              <w:rPr>
                <w:rFonts w:cs="Arial"/>
                <w:b/>
                <w:bCs/>
                <w:sz w:val="14"/>
                <w:szCs w:val="14"/>
                <w:lang w:eastAsia="es-CO"/>
              </w:rPr>
              <w:t>7</w:t>
            </w:r>
          </w:p>
        </w:tc>
        <w:tc>
          <w:tcPr>
            <w:tcW w:w="1417" w:type="dxa"/>
            <w:tcBorders>
              <w:top w:val="nil"/>
              <w:left w:val="nil"/>
              <w:bottom w:val="single" w:sz="8" w:space="0" w:color="auto"/>
              <w:right w:val="single" w:sz="8" w:space="0" w:color="auto"/>
            </w:tcBorders>
            <w:shd w:val="clear" w:color="auto" w:fill="auto"/>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APOSITOS NO ADHERENTES PARA CUBRIMIENTO   PEQUEÑO      7.6CM X 20CM</w:t>
            </w:r>
          </w:p>
        </w:tc>
        <w:tc>
          <w:tcPr>
            <w:tcW w:w="993" w:type="dxa"/>
            <w:tcBorders>
              <w:top w:val="nil"/>
              <w:left w:val="nil"/>
              <w:bottom w:val="single" w:sz="8" w:space="0" w:color="auto"/>
              <w:right w:val="single" w:sz="8" w:space="0" w:color="auto"/>
            </w:tcBorders>
            <w:shd w:val="clear" w:color="000000" w:fill="FCD5B4"/>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 xml:space="preserve">        10.160,00 </w:t>
            </w:r>
          </w:p>
        </w:tc>
        <w:tc>
          <w:tcPr>
            <w:tcW w:w="850" w:type="dxa"/>
            <w:tcBorders>
              <w:top w:val="nil"/>
              <w:left w:val="single" w:sz="4" w:space="0" w:color="auto"/>
              <w:bottom w:val="single" w:sz="4" w:space="0" w:color="auto"/>
              <w:right w:val="single" w:sz="4" w:space="0" w:color="auto"/>
            </w:tcBorders>
            <w:shd w:val="clear" w:color="auto" w:fill="auto"/>
            <w:noWrap/>
            <w:vAlign w:val="bottom"/>
            <w:hideMark/>
          </w:tcPr>
          <w:p w:rsidR="00C674F8" w:rsidRPr="00C674F8" w:rsidRDefault="00C674F8" w:rsidP="00C674F8">
            <w:pPr>
              <w:jc w:val="right"/>
              <w:rPr>
                <w:rFonts w:ascii="Arial Narrow" w:hAnsi="Arial Narrow"/>
                <w:sz w:val="14"/>
                <w:szCs w:val="14"/>
                <w:lang w:eastAsia="es-CO"/>
              </w:rPr>
            </w:pPr>
            <w:r w:rsidRPr="00C674F8">
              <w:rPr>
                <w:rFonts w:ascii="Arial Narrow" w:hAnsi="Arial Narrow"/>
                <w:sz w:val="14"/>
                <w:szCs w:val="14"/>
                <w:lang w:eastAsia="es-CO"/>
              </w:rPr>
              <w:t>110</w:t>
            </w:r>
          </w:p>
        </w:tc>
        <w:tc>
          <w:tcPr>
            <w:tcW w:w="992" w:type="dxa"/>
            <w:tcBorders>
              <w:top w:val="nil"/>
              <w:left w:val="nil"/>
              <w:bottom w:val="single" w:sz="4" w:space="0" w:color="auto"/>
              <w:right w:val="single" w:sz="4" w:space="0" w:color="auto"/>
            </w:tcBorders>
            <w:shd w:val="clear" w:color="auto" w:fill="auto"/>
            <w:noWrap/>
            <w:vAlign w:val="bottom"/>
            <w:hideMark/>
          </w:tcPr>
          <w:p w:rsidR="00C674F8" w:rsidRPr="00C674F8" w:rsidRDefault="00C674F8" w:rsidP="00C674F8">
            <w:pPr>
              <w:jc w:val="right"/>
              <w:rPr>
                <w:rFonts w:ascii="Arial Narrow" w:hAnsi="Arial Narrow"/>
                <w:sz w:val="14"/>
                <w:szCs w:val="14"/>
                <w:lang w:eastAsia="es-CO"/>
              </w:rPr>
            </w:pPr>
            <w:r w:rsidRPr="00C674F8">
              <w:rPr>
                <w:rFonts w:ascii="Arial Narrow" w:hAnsi="Arial Narrow"/>
                <w:sz w:val="14"/>
                <w:szCs w:val="14"/>
                <w:lang w:eastAsia="es-CO"/>
              </w:rPr>
              <w:t>50</w:t>
            </w:r>
          </w:p>
        </w:tc>
        <w:tc>
          <w:tcPr>
            <w:tcW w:w="1276"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1.117.600,00</w:t>
            </w:r>
          </w:p>
        </w:tc>
        <w:tc>
          <w:tcPr>
            <w:tcW w:w="1276"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508.000,00</w:t>
            </w:r>
          </w:p>
        </w:tc>
        <w:tc>
          <w:tcPr>
            <w:tcW w:w="1594"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1.625.600,00</w:t>
            </w:r>
          </w:p>
        </w:tc>
      </w:tr>
      <w:tr w:rsidR="00270DBD" w:rsidRPr="00C674F8" w:rsidTr="0010589C">
        <w:trPr>
          <w:trHeight w:val="1365"/>
        </w:trPr>
        <w:tc>
          <w:tcPr>
            <w:tcW w:w="650" w:type="dxa"/>
            <w:vMerge/>
            <w:tcBorders>
              <w:top w:val="nil"/>
              <w:left w:val="single" w:sz="8" w:space="0" w:color="auto"/>
              <w:bottom w:val="single" w:sz="8" w:space="0" w:color="000000"/>
              <w:right w:val="single" w:sz="8" w:space="0" w:color="auto"/>
            </w:tcBorders>
            <w:vAlign w:val="center"/>
            <w:hideMark/>
          </w:tcPr>
          <w:p w:rsidR="00C674F8" w:rsidRPr="00C674F8" w:rsidRDefault="00C674F8" w:rsidP="00C674F8">
            <w:pPr>
              <w:jc w:val="left"/>
              <w:rPr>
                <w:rFonts w:ascii="Times New Roman" w:hAnsi="Times New Roman"/>
                <w:sz w:val="14"/>
                <w:szCs w:val="14"/>
                <w:lang w:eastAsia="es-CO"/>
              </w:rPr>
            </w:pPr>
          </w:p>
        </w:tc>
        <w:tc>
          <w:tcPr>
            <w:tcW w:w="783"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b/>
                <w:bCs/>
                <w:sz w:val="14"/>
                <w:szCs w:val="14"/>
                <w:lang w:eastAsia="es-CO"/>
              </w:rPr>
            </w:pPr>
            <w:r w:rsidRPr="00C674F8">
              <w:rPr>
                <w:rFonts w:cs="Arial"/>
                <w:b/>
                <w:bCs/>
                <w:sz w:val="14"/>
                <w:szCs w:val="14"/>
                <w:lang w:eastAsia="es-CO"/>
              </w:rPr>
              <w:t>8</w:t>
            </w:r>
          </w:p>
        </w:tc>
        <w:tc>
          <w:tcPr>
            <w:tcW w:w="1417" w:type="dxa"/>
            <w:tcBorders>
              <w:top w:val="nil"/>
              <w:left w:val="nil"/>
              <w:bottom w:val="single" w:sz="8" w:space="0" w:color="auto"/>
              <w:right w:val="single" w:sz="8" w:space="0" w:color="auto"/>
            </w:tcBorders>
            <w:shd w:val="clear" w:color="auto" w:fill="auto"/>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APOSITOS NO ADHERENTES PARA CUBRIMIENTO   PEQUEÑO      7.6CM X 7.6CM</w:t>
            </w:r>
          </w:p>
        </w:tc>
        <w:tc>
          <w:tcPr>
            <w:tcW w:w="993" w:type="dxa"/>
            <w:tcBorders>
              <w:top w:val="nil"/>
              <w:left w:val="nil"/>
              <w:bottom w:val="single" w:sz="8" w:space="0" w:color="auto"/>
              <w:right w:val="single" w:sz="8" w:space="0" w:color="auto"/>
            </w:tcBorders>
            <w:shd w:val="clear" w:color="000000" w:fill="FCD5B4"/>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 xml:space="preserve">          4.420,00 </w:t>
            </w:r>
          </w:p>
        </w:tc>
        <w:tc>
          <w:tcPr>
            <w:tcW w:w="850" w:type="dxa"/>
            <w:tcBorders>
              <w:top w:val="nil"/>
              <w:left w:val="single" w:sz="4" w:space="0" w:color="auto"/>
              <w:bottom w:val="single" w:sz="4" w:space="0" w:color="auto"/>
              <w:right w:val="single" w:sz="4" w:space="0" w:color="auto"/>
            </w:tcBorders>
            <w:shd w:val="clear" w:color="auto" w:fill="auto"/>
            <w:noWrap/>
            <w:vAlign w:val="bottom"/>
            <w:hideMark/>
          </w:tcPr>
          <w:p w:rsidR="00C674F8" w:rsidRPr="00C674F8" w:rsidRDefault="00C674F8" w:rsidP="00C674F8">
            <w:pPr>
              <w:jc w:val="right"/>
              <w:rPr>
                <w:rFonts w:ascii="Arial Narrow" w:hAnsi="Arial Narrow"/>
                <w:sz w:val="14"/>
                <w:szCs w:val="14"/>
                <w:lang w:eastAsia="es-CO"/>
              </w:rPr>
            </w:pPr>
            <w:r w:rsidRPr="00C674F8">
              <w:rPr>
                <w:rFonts w:ascii="Arial Narrow" w:hAnsi="Arial Narrow"/>
                <w:sz w:val="14"/>
                <w:szCs w:val="14"/>
                <w:lang w:eastAsia="es-CO"/>
              </w:rPr>
              <w:t>110</w:t>
            </w:r>
          </w:p>
        </w:tc>
        <w:tc>
          <w:tcPr>
            <w:tcW w:w="992" w:type="dxa"/>
            <w:tcBorders>
              <w:top w:val="nil"/>
              <w:left w:val="nil"/>
              <w:bottom w:val="single" w:sz="4" w:space="0" w:color="auto"/>
              <w:right w:val="single" w:sz="4" w:space="0" w:color="auto"/>
            </w:tcBorders>
            <w:shd w:val="clear" w:color="auto" w:fill="auto"/>
            <w:noWrap/>
            <w:vAlign w:val="bottom"/>
            <w:hideMark/>
          </w:tcPr>
          <w:p w:rsidR="00C674F8" w:rsidRPr="00C674F8" w:rsidRDefault="00C674F8" w:rsidP="00C674F8">
            <w:pPr>
              <w:jc w:val="right"/>
              <w:rPr>
                <w:rFonts w:ascii="Arial Narrow" w:hAnsi="Arial Narrow"/>
                <w:sz w:val="14"/>
                <w:szCs w:val="14"/>
                <w:lang w:eastAsia="es-CO"/>
              </w:rPr>
            </w:pPr>
            <w:r w:rsidRPr="00C674F8">
              <w:rPr>
                <w:rFonts w:ascii="Arial Narrow" w:hAnsi="Arial Narrow"/>
                <w:sz w:val="14"/>
                <w:szCs w:val="14"/>
                <w:lang w:eastAsia="es-CO"/>
              </w:rPr>
              <w:t>50</w:t>
            </w:r>
          </w:p>
        </w:tc>
        <w:tc>
          <w:tcPr>
            <w:tcW w:w="1276"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486.200,00</w:t>
            </w:r>
          </w:p>
        </w:tc>
        <w:tc>
          <w:tcPr>
            <w:tcW w:w="1276"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221.000,00</w:t>
            </w:r>
          </w:p>
        </w:tc>
        <w:tc>
          <w:tcPr>
            <w:tcW w:w="1594"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707.200,00</w:t>
            </w:r>
          </w:p>
        </w:tc>
      </w:tr>
      <w:tr w:rsidR="00270DBD" w:rsidRPr="00270DBD" w:rsidTr="0010589C">
        <w:trPr>
          <w:trHeight w:val="675"/>
        </w:trPr>
        <w:tc>
          <w:tcPr>
            <w:tcW w:w="1433" w:type="dxa"/>
            <w:gridSpan w:val="2"/>
            <w:tcBorders>
              <w:top w:val="single" w:sz="8" w:space="0" w:color="auto"/>
              <w:left w:val="single" w:sz="8" w:space="0" w:color="auto"/>
              <w:bottom w:val="single" w:sz="8" w:space="0" w:color="auto"/>
              <w:right w:val="single" w:sz="8" w:space="0" w:color="000000"/>
            </w:tcBorders>
            <w:shd w:val="clear" w:color="000000" w:fill="FFFF00"/>
            <w:noWrap/>
            <w:vAlign w:val="center"/>
            <w:hideMark/>
          </w:tcPr>
          <w:p w:rsidR="00C674F8" w:rsidRPr="00C674F8" w:rsidRDefault="00C674F8" w:rsidP="00C674F8">
            <w:pPr>
              <w:jc w:val="center"/>
              <w:rPr>
                <w:rFonts w:cs="Arial"/>
                <w:b/>
                <w:bCs/>
                <w:sz w:val="14"/>
                <w:szCs w:val="14"/>
                <w:lang w:eastAsia="es-CO"/>
              </w:rPr>
            </w:pPr>
            <w:r w:rsidRPr="00C674F8">
              <w:rPr>
                <w:rFonts w:cs="Arial"/>
                <w:b/>
                <w:bCs/>
                <w:sz w:val="14"/>
                <w:szCs w:val="14"/>
                <w:lang w:eastAsia="es-CO"/>
              </w:rPr>
              <w:t>GRUPO 7</w:t>
            </w:r>
          </w:p>
        </w:tc>
        <w:tc>
          <w:tcPr>
            <w:tcW w:w="2410" w:type="dxa"/>
            <w:gridSpan w:val="2"/>
            <w:tcBorders>
              <w:top w:val="single" w:sz="8" w:space="0" w:color="auto"/>
              <w:left w:val="nil"/>
              <w:bottom w:val="single" w:sz="8" w:space="0" w:color="auto"/>
              <w:right w:val="single" w:sz="8" w:space="0" w:color="000000"/>
            </w:tcBorders>
            <w:shd w:val="clear" w:color="000000" w:fill="FFFF00"/>
            <w:vAlign w:val="center"/>
            <w:hideMark/>
          </w:tcPr>
          <w:p w:rsidR="00C674F8" w:rsidRPr="00C674F8" w:rsidRDefault="00C674F8" w:rsidP="00C674F8">
            <w:pPr>
              <w:jc w:val="center"/>
              <w:rPr>
                <w:rFonts w:cs="Arial"/>
                <w:b/>
                <w:bCs/>
                <w:sz w:val="14"/>
                <w:szCs w:val="14"/>
                <w:lang w:eastAsia="es-CO"/>
              </w:rPr>
            </w:pPr>
            <w:r w:rsidRPr="00C674F8">
              <w:rPr>
                <w:rFonts w:cs="Arial"/>
                <w:b/>
                <w:bCs/>
                <w:sz w:val="14"/>
                <w:szCs w:val="14"/>
                <w:lang w:eastAsia="es-CO"/>
              </w:rPr>
              <w:t>DISPOSITIVOS MEDICOS PARA OSTOMIAS Y UROSTOMIAS</w:t>
            </w:r>
          </w:p>
        </w:tc>
        <w:tc>
          <w:tcPr>
            <w:tcW w:w="850" w:type="dxa"/>
            <w:tcBorders>
              <w:top w:val="nil"/>
              <w:left w:val="nil"/>
              <w:bottom w:val="single" w:sz="8" w:space="0" w:color="auto"/>
              <w:right w:val="single" w:sz="8" w:space="0" w:color="auto"/>
            </w:tcBorders>
            <w:shd w:val="clear" w:color="000000" w:fill="FFFF00"/>
            <w:noWrap/>
            <w:vAlign w:val="center"/>
            <w:hideMark/>
          </w:tcPr>
          <w:p w:rsidR="00C674F8" w:rsidRPr="00C674F8" w:rsidRDefault="00C674F8" w:rsidP="00C674F8">
            <w:pPr>
              <w:jc w:val="center"/>
              <w:rPr>
                <w:rFonts w:cs="Arial"/>
                <w:b/>
                <w:bCs/>
                <w:sz w:val="14"/>
                <w:szCs w:val="14"/>
                <w:lang w:eastAsia="es-CO"/>
              </w:rPr>
            </w:pPr>
            <w:r w:rsidRPr="00C674F8">
              <w:rPr>
                <w:rFonts w:cs="Arial"/>
                <w:b/>
                <w:bCs/>
                <w:sz w:val="14"/>
                <w:szCs w:val="14"/>
                <w:lang w:eastAsia="es-CO"/>
              </w:rPr>
              <w:t>TOTAL</w:t>
            </w:r>
          </w:p>
        </w:tc>
        <w:tc>
          <w:tcPr>
            <w:tcW w:w="992" w:type="dxa"/>
            <w:tcBorders>
              <w:top w:val="nil"/>
              <w:left w:val="nil"/>
              <w:bottom w:val="single" w:sz="8" w:space="0" w:color="auto"/>
              <w:right w:val="single" w:sz="8" w:space="0" w:color="auto"/>
            </w:tcBorders>
            <w:shd w:val="clear" w:color="000000" w:fill="FFFF00"/>
            <w:noWrap/>
            <w:vAlign w:val="center"/>
            <w:hideMark/>
          </w:tcPr>
          <w:p w:rsidR="00C674F8" w:rsidRPr="00C674F8" w:rsidRDefault="00C674F8" w:rsidP="00C674F8">
            <w:pPr>
              <w:jc w:val="center"/>
              <w:rPr>
                <w:rFonts w:cs="Arial"/>
                <w:b/>
                <w:bCs/>
                <w:sz w:val="14"/>
                <w:szCs w:val="14"/>
                <w:lang w:eastAsia="es-CO"/>
              </w:rPr>
            </w:pPr>
            <w:r w:rsidRPr="00C674F8">
              <w:rPr>
                <w:rFonts w:cs="Arial"/>
                <w:b/>
                <w:bCs/>
                <w:sz w:val="14"/>
                <w:szCs w:val="14"/>
                <w:lang w:eastAsia="es-CO"/>
              </w:rPr>
              <w:t>TOTAL</w:t>
            </w:r>
          </w:p>
        </w:tc>
        <w:tc>
          <w:tcPr>
            <w:tcW w:w="1276" w:type="dxa"/>
            <w:tcBorders>
              <w:top w:val="nil"/>
              <w:left w:val="nil"/>
              <w:bottom w:val="single" w:sz="8" w:space="0" w:color="auto"/>
              <w:right w:val="single" w:sz="8" w:space="0" w:color="auto"/>
            </w:tcBorders>
            <w:shd w:val="clear" w:color="000000" w:fill="FFFF00"/>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47.144.032,01</w:t>
            </w:r>
          </w:p>
        </w:tc>
        <w:tc>
          <w:tcPr>
            <w:tcW w:w="1276" w:type="dxa"/>
            <w:tcBorders>
              <w:top w:val="nil"/>
              <w:left w:val="nil"/>
              <w:bottom w:val="single" w:sz="8" w:space="0" w:color="auto"/>
              <w:right w:val="single" w:sz="8" w:space="0" w:color="auto"/>
            </w:tcBorders>
            <w:shd w:val="clear" w:color="000000" w:fill="FFFF00"/>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25.625.841,42</w:t>
            </w:r>
          </w:p>
        </w:tc>
        <w:tc>
          <w:tcPr>
            <w:tcW w:w="1594" w:type="dxa"/>
            <w:tcBorders>
              <w:top w:val="nil"/>
              <w:left w:val="nil"/>
              <w:bottom w:val="single" w:sz="8" w:space="0" w:color="auto"/>
              <w:right w:val="single" w:sz="8" w:space="0" w:color="auto"/>
            </w:tcBorders>
            <w:shd w:val="clear" w:color="000000" w:fill="FFFF00"/>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72.769.873,43</w:t>
            </w:r>
          </w:p>
        </w:tc>
      </w:tr>
      <w:tr w:rsidR="00270DBD" w:rsidRPr="00C674F8" w:rsidTr="0010589C">
        <w:trPr>
          <w:trHeight w:val="1140"/>
        </w:trPr>
        <w:tc>
          <w:tcPr>
            <w:tcW w:w="650" w:type="dxa"/>
            <w:vMerge w:val="restart"/>
            <w:tcBorders>
              <w:top w:val="nil"/>
              <w:left w:val="single" w:sz="8" w:space="0" w:color="auto"/>
              <w:bottom w:val="single" w:sz="8" w:space="0" w:color="000000"/>
              <w:right w:val="single" w:sz="8" w:space="0" w:color="auto"/>
            </w:tcBorders>
            <w:shd w:val="clear" w:color="auto" w:fill="auto"/>
            <w:noWrap/>
            <w:vAlign w:val="center"/>
            <w:hideMark/>
          </w:tcPr>
          <w:p w:rsidR="00C674F8" w:rsidRPr="00C674F8" w:rsidRDefault="00C674F8" w:rsidP="00C674F8">
            <w:pPr>
              <w:jc w:val="left"/>
              <w:rPr>
                <w:rFonts w:ascii="Times New Roman" w:hAnsi="Times New Roman"/>
                <w:sz w:val="14"/>
                <w:szCs w:val="14"/>
                <w:lang w:eastAsia="es-CO"/>
              </w:rPr>
            </w:pPr>
            <w:r w:rsidRPr="00C674F8">
              <w:rPr>
                <w:rFonts w:ascii="Times New Roman" w:hAnsi="Times New Roman"/>
                <w:sz w:val="14"/>
                <w:szCs w:val="14"/>
                <w:lang w:eastAsia="es-CO"/>
              </w:rPr>
              <w:t> </w:t>
            </w:r>
          </w:p>
        </w:tc>
        <w:tc>
          <w:tcPr>
            <w:tcW w:w="783"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b/>
                <w:bCs/>
                <w:sz w:val="14"/>
                <w:szCs w:val="14"/>
                <w:lang w:eastAsia="es-CO"/>
              </w:rPr>
            </w:pPr>
            <w:r w:rsidRPr="00C674F8">
              <w:rPr>
                <w:rFonts w:cs="Arial"/>
                <w:b/>
                <w:bCs/>
                <w:sz w:val="14"/>
                <w:szCs w:val="14"/>
                <w:lang w:eastAsia="es-CO"/>
              </w:rPr>
              <w:t>1</w:t>
            </w:r>
          </w:p>
        </w:tc>
        <w:tc>
          <w:tcPr>
            <w:tcW w:w="1417" w:type="dxa"/>
            <w:tcBorders>
              <w:top w:val="nil"/>
              <w:left w:val="nil"/>
              <w:bottom w:val="single" w:sz="8" w:space="0" w:color="auto"/>
              <w:right w:val="single" w:sz="8" w:space="0" w:color="auto"/>
            </w:tcBorders>
            <w:shd w:val="clear" w:color="auto" w:fill="auto"/>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BARRERA PARA BOLSA DE COLOSTOMIA 45 A 50 MM</w:t>
            </w:r>
          </w:p>
        </w:tc>
        <w:tc>
          <w:tcPr>
            <w:tcW w:w="993" w:type="dxa"/>
            <w:tcBorders>
              <w:top w:val="nil"/>
              <w:left w:val="nil"/>
              <w:bottom w:val="single" w:sz="8" w:space="0" w:color="auto"/>
              <w:right w:val="single" w:sz="8" w:space="0" w:color="auto"/>
            </w:tcBorders>
            <w:shd w:val="clear" w:color="000000" w:fill="FCD5B4"/>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 xml:space="preserve">        25.066,34 </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674F8" w:rsidRPr="00C674F8" w:rsidRDefault="00C674F8" w:rsidP="00C674F8">
            <w:pPr>
              <w:jc w:val="right"/>
              <w:rPr>
                <w:rFonts w:ascii="Arial Narrow" w:hAnsi="Arial Narrow"/>
                <w:sz w:val="14"/>
                <w:szCs w:val="14"/>
                <w:lang w:eastAsia="es-CO"/>
              </w:rPr>
            </w:pPr>
            <w:r w:rsidRPr="00C674F8">
              <w:rPr>
                <w:rFonts w:ascii="Arial Narrow" w:hAnsi="Arial Narrow"/>
                <w:sz w:val="14"/>
                <w:szCs w:val="14"/>
                <w:lang w:eastAsia="es-CO"/>
              </w:rPr>
              <w:t>660</w:t>
            </w:r>
          </w:p>
        </w:tc>
        <w:tc>
          <w:tcPr>
            <w:tcW w:w="992" w:type="dxa"/>
            <w:tcBorders>
              <w:top w:val="single" w:sz="4" w:space="0" w:color="auto"/>
              <w:left w:val="nil"/>
              <w:bottom w:val="single" w:sz="4" w:space="0" w:color="auto"/>
              <w:right w:val="single" w:sz="4" w:space="0" w:color="auto"/>
            </w:tcBorders>
            <w:shd w:val="clear" w:color="auto" w:fill="auto"/>
            <w:noWrap/>
            <w:vAlign w:val="bottom"/>
            <w:hideMark/>
          </w:tcPr>
          <w:p w:rsidR="00C674F8" w:rsidRPr="00C674F8" w:rsidRDefault="00C674F8" w:rsidP="00C674F8">
            <w:pPr>
              <w:jc w:val="right"/>
              <w:rPr>
                <w:rFonts w:ascii="Arial Narrow" w:hAnsi="Arial Narrow"/>
                <w:sz w:val="14"/>
                <w:szCs w:val="14"/>
                <w:lang w:eastAsia="es-CO"/>
              </w:rPr>
            </w:pPr>
            <w:r w:rsidRPr="00C674F8">
              <w:rPr>
                <w:rFonts w:ascii="Arial Narrow" w:hAnsi="Arial Narrow"/>
                <w:sz w:val="14"/>
                <w:szCs w:val="14"/>
                <w:lang w:eastAsia="es-CO"/>
              </w:rPr>
              <w:t>279</w:t>
            </w:r>
          </w:p>
        </w:tc>
        <w:tc>
          <w:tcPr>
            <w:tcW w:w="1276"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16.543.784,40</w:t>
            </w:r>
          </w:p>
        </w:tc>
        <w:tc>
          <w:tcPr>
            <w:tcW w:w="1276"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6.993.508,86</w:t>
            </w:r>
          </w:p>
        </w:tc>
        <w:tc>
          <w:tcPr>
            <w:tcW w:w="1594"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23.537.293,26</w:t>
            </w:r>
          </w:p>
        </w:tc>
      </w:tr>
      <w:tr w:rsidR="00270DBD" w:rsidRPr="00C674F8" w:rsidTr="0010589C">
        <w:trPr>
          <w:trHeight w:val="1140"/>
        </w:trPr>
        <w:tc>
          <w:tcPr>
            <w:tcW w:w="650" w:type="dxa"/>
            <w:vMerge/>
            <w:tcBorders>
              <w:top w:val="nil"/>
              <w:left w:val="single" w:sz="8" w:space="0" w:color="auto"/>
              <w:bottom w:val="single" w:sz="8" w:space="0" w:color="000000"/>
              <w:right w:val="single" w:sz="8" w:space="0" w:color="auto"/>
            </w:tcBorders>
            <w:vAlign w:val="center"/>
            <w:hideMark/>
          </w:tcPr>
          <w:p w:rsidR="00C674F8" w:rsidRPr="00C674F8" w:rsidRDefault="00C674F8" w:rsidP="00C674F8">
            <w:pPr>
              <w:jc w:val="left"/>
              <w:rPr>
                <w:rFonts w:ascii="Times New Roman" w:hAnsi="Times New Roman"/>
                <w:sz w:val="14"/>
                <w:szCs w:val="14"/>
                <w:lang w:eastAsia="es-CO"/>
              </w:rPr>
            </w:pPr>
          </w:p>
        </w:tc>
        <w:tc>
          <w:tcPr>
            <w:tcW w:w="783"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b/>
                <w:bCs/>
                <w:sz w:val="14"/>
                <w:szCs w:val="14"/>
                <w:lang w:eastAsia="es-CO"/>
              </w:rPr>
            </w:pPr>
            <w:r w:rsidRPr="00C674F8">
              <w:rPr>
                <w:rFonts w:cs="Arial"/>
                <w:b/>
                <w:bCs/>
                <w:sz w:val="14"/>
                <w:szCs w:val="14"/>
                <w:lang w:eastAsia="es-CO"/>
              </w:rPr>
              <w:t>2</w:t>
            </w:r>
          </w:p>
        </w:tc>
        <w:tc>
          <w:tcPr>
            <w:tcW w:w="1417" w:type="dxa"/>
            <w:tcBorders>
              <w:top w:val="nil"/>
              <w:left w:val="nil"/>
              <w:bottom w:val="single" w:sz="8" w:space="0" w:color="auto"/>
              <w:right w:val="single" w:sz="8" w:space="0" w:color="auto"/>
            </w:tcBorders>
            <w:shd w:val="clear" w:color="auto" w:fill="auto"/>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BARRERA PARA BOLSA DE COLOSTOMIA 55 A 60 MM</w:t>
            </w:r>
          </w:p>
        </w:tc>
        <w:tc>
          <w:tcPr>
            <w:tcW w:w="993" w:type="dxa"/>
            <w:tcBorders>
              <w:top w:val="nil"/>
              <w:left w:val="nil"/>
              <w:bottom w:val="single" w:sz="8" w:space="0" w:color="auto"/>
              <w:right w:val="single" w:sz="8" w:space="0" w:color="auto"/>
            </w:tcBorders>
            <w:shd w:val="clear" w:color="000000" w:fill="FCD5B4"/>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 xml:space="preserve">        28.414,29 </w:t>
            </w:r>
          </w:p>
        </w:tc>
        <w:tc>
          <w:tcPr>
            <w:tcW w:w="850" w:type="dxa"/>
            <w:tcBorders>
              <w:top w:val="nil"/>
              <w:left w:val="single" w:sz="4" w:space="0" w:color="auto"/>
              <w:bottom w:val="single" w:sz="4" w:space="0" w:color="auto"/>
              <w:right w:val="single" w:sz="4" w:space="0" w:color="auto"/>
            </w:tcBorders>
            <w:shd w:val="clear" w:color="auto" w:fill="auto"/>
            <w:noWrap/>
            <w:vAlign w:val="bottom"/>
            <w:hideMark/>
          </w:tcPr>
          <w:p w:rsidR="00C674F8" w:rsidRPr="00C674F8" w:rsidRDefault="00C674F8" w:rsidP="00C674F8">
            <w:pPr>
              <w:jc w:val="right"/>
              <w:rPr>
                <w:rFonts w:ascii="Arial Narrow" w:hAnsi="Arial Narrow"/>
                <w:sz w:val="14"/>
                <w:szCs w:val="14"/>
                <w:lang w:eastAsia="es-CO"/>
              </w:rPr>
            </w:pPr>
            <w:r w:rsidRPr="00C674F8">
              <w:rPr>
                <w:rFonts w:ascii="Arial Narrow" w:hAnsi="Arial Narrow"/>
                <w:sz w:val="14"/>
                <w:szCs w:val="14"/>
                <w:lang w:eastAsia="es-CO"/>
              </w:rPr>
              <w:t>5</w:t>
            </w:r>
          </w:p>
        </w:tc>
        <w:tc>
          <w:tcPr>
            <w:tcW w:w="992" w:type="dxa"/>
            <w:tcBorders>
              <w:top w:val="nil"/>
              <w:left w:val="nil"/>
              <w:bottom w:val="single" w:sz="4" w:space="0" w:color="auto"/>
              <w:right w:val="single" w:sz="4" w:space="0" w:color="auto"/>
            </w:tcBorders>
            <w:shd w:val="clear" w:color="auto" w:fill="auto"/>
            <w:noWrap/>
            <w:vAlign w:val="bottom"/>
            <w:hideMark/>
          </w:tcPr>
          <w:p w:rsidR="00C674F8" w:rsidRPr="00C674F8" w:rsidRDefault="00C674F8" w:rsidP="00C674F8">
            <w:pPr>
              <w:jc w:val="right"/>
              <w:rPr>
                <w:rFonts w:ascii="Arial Narrow" w:hAnsi="Arial Narrow"/>
                <w:sz w:val="14"/>
                <w:szCs w:val="14"/>
                <w:lang w:eastAsia="es-CO"/>
              </w:rPr>
            </w:pPr>
            <w:r w:rsidRPr="00C674F8">
              <w:rPr>
                <w:rFonts w:ascii="Arial Narrow" w:hAnsi="Arial Narrow"/>
                <w:sz w:val="14"/>
                <w:szCs w:val="14"/>
                <w:lang w:eastAsia="es-CO"/>
              </w:rPr>
              <w:t>120</w:t>
            </w:r>
          </w:p>
        </w:tc>
        <w:tc>
          <w:tcPr>
            <w:tcW w:w="1276"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142.071,45</w:t>
            </w:r>
          </w:p>
        </w:tc>
        <w:tc>
          <w:tcPr>
            <w:tcW w:w="1276"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3.409.714,80</w:t>
            </w:r>
          </w:p>
        </w:tc>
        <w:tc>
          <w:tcPr>
            <w:tcW w:w="1594"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3.551.786,25</w:t>
            </w:r>
          </w:p>
        </w:tc>
      </w:tr>
      <w:tr w:rsidR="00270DBD" w:rsidRPr="00C674F8" w:rsidTr="0010589C">
        <w:trPr>
          <w:trHeight w:val="1140"/>
        </w:trPr>
        <w:tc>
          <w:tcPr>
            <w:tcW w:w="650" w:type="dxa"/>
            <w:vMerge/>
            <w:tcBorders>
              <w:top w:val="nil"/>
              <w:left w:val="single" w:sz="8" w:space="0" w:color="auto"/>
              <w:bottom w:val="single" w:sz="8" w:space="0" w:color="000000"/>
              <w:right w:val="single" w:sz="8" w:space="0" w:color="auto"/>
            </w:tcBorders>
            <w:vAlign w:val="center"/>
            <w:hideMark/>
          </w:tcPr>
          <w:p w:rsidR="00C674F8" w:rsidRPr="00C674F8" w:rsidRDefault="00C674F8" w:rsidP="00C674F8">
            <w:pPr>
              <w:jc w:val="left"/>
              <w:rPr>
                <w:rFonts w:ascii="Times New Roman" w:hAnsi="Times New Roman"/>
                <w:sz w:val="14"/>
                <w:szCs w:val="14"/>
                <w:lang w:eastAsia="es-CO"/>
              </w:rPr>
            </w:pPr>
          </w:p>
        </w:tc>
        <w:tc>
          <w:tcPr>
            <w:tcW w:w="783"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b/>
                <w:bCs/>
                <w:sz w:val="14"/>
                <w:szCs w:val="14"/>
                <w:lang w:eastAsia="es-CO"/>
              </w:rPr>
            </w:pPr>
            <w:r w:rsidRPr="00C674F8">
              <w:rPr>
                <w:rFonts w:cs="Arial"/>
                <w:b/>
                <w:bCs/>
                <w:sz w:val="14"/>
                <w:szCs w:val="14"/>
                <w:lang w:eastAsia="es-CO"/>
              </w:rPr>
              <w:t>3</w:t>
            </w:r>
          </w:p>
        </w:tc>
        <w:tc>
          <w:tcPr>
            <w:tcW w:w="1417" w:type="dxa"/>
            <w:tcBorders>
              <w:top w:val="nil"/>
              <w:left w:val="nil"/>
              <w:bottom w:val="single" w:sz="8" w:space="0" w:color="auto"/>
              <w:right w:val="single" w:sz="8" w:space="0" w:color="auto"/>
            </w:tcBorders>
            <w:shd w:val="clear" w:color="auto" w:fill="auto"/>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BARRERA PARA BOLSA DE COLOSTOMIA 70 A 80 MM</w:t>
            </w:r>
          </w:p>
        </w:tc>
        <w:tc>
          <w:tcPr>
            <w:tcW w:w="993" w:type="dxa"/>
            <w:tcBorders>
              <w:top w:val="nil"/>
              <w:left w:val="nil"/>
              <w:bottom w:val="single" w:sz="8" w:space="0" w:color="auto"/>
              <w:right w:val="single" w:sz="8" w:space="0" w:color="auto"/>
            </w:tcBorders>
            <w:shd w:val="clear" w:color="000000" w:fill="FCD5B4"/>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 xml:space="preserve">        29.328,57 </w:t>
            </w:r>
          </w:p>
        </w:tc>
        <w:tc>
          <w:tcPr>
            <w:tcW w:w="850" w:type="dxa"/>
            <w:tcBorders>
              <w:top w:val="nil"/>
              <w:left w:val="single" w:sz="4" w:space="0" w:color="auto"/>
              <w:bottom w:val="single" w:sz="4" w:space="0" w:color="auto"/>
              <w:right w:val="single" w:sz="4" w:space="0" w:color="auto"/>
            </w:tcBorders>
            <w:shd w:val="clear" w:color="auto" w:fill="auto"/>
            <w:noWrap/>
            <w:vAlign w:val="bottom"/>
            <w:hideMark/>
          </w:tcPr>
          <w:p w:rsidR="00C674F8" w:rsidRPr="00C674F8" w:rsidRDefault="00C674F8" w:rsidP="00C674F8">
            <w:pPr>
              <w:jc w:val="right"/>
              <w:rPr>
                <w:rFonts w:ascii="Arial Narrow" w:hAnsi="Arial Narrow"/>
                <w:sz w:val="14"/>
                <w:szCs w:val="14"/>
                <w:lang w:eastAsia="es-CO"/>
              </w:rPr>
            </w:pPr>
            <w:r w:rsidRPr="00C674F8">
              <w:rPr>
                <w:rFonts w:ascii="Arial Narrow" w:hAnsi="Arial Narrow"/>
                <w:sz w:val="14"/>
                <w:szCs w:val="14"/>
                <w:lang w:eastAsia="es-CO"/>
              </w:rPr>
              <w:t>368</w:t>
            </w:r>
          </w:p>
        </w:tc>
        <w:tc>
          <w:tcPr>
            <w:tcW w:w="992" w:type="dxa"/>
            <w:tcBorders>
              <w:top w:val="nil"/>
              <w:left w:val="nil"/>
              <w:bottom w:val="single" w:sz="4" w:space="0" w:color="auto"/>
              <w:right w:val="single" w:sz="4" w:space="0" w:color="auto"/>
            </w:tcBorders>
            <w:shd w:val="clear" w:color="auto" w:fill="auto"/>
            <w:noWrap/>
            <w:vAlign w:val="bottom"/>
            <w:hideMark/>
          </w:tcPr>
          <w:p w:rsidR="00C674F8" w:rsidRPr="00C674F8" w:rsidRDefault="00C674F8" w:rsidP="00C674F8">
            <w:pPr>
              <w:jc w:val="right"/>
              <w:rPr>
                <w:rFonts w:ascii="Arial Narrow" w:hAnsi="Arial Narrow"/>
                <w:sz w:val="14"/>
                <w:szCs w:val="14"/>
                <w:lang w:eastAsia="es-CO"/>
              </w:rPr>
            </w:pPr>
            <w:r w:rsidRPr="00C674F8">
              <w:rPr>
                <w:rFonts w:ascii="Arial Narrow" w:hAnsi="Arial Narrow"/>
                <w:sz w:val="14"/>
                <w:szCs w:val="14"/>
                <w:lang w:eastAsia="es-CO"/>
              </w:rPr>
              <w:t>120</w:t>
            </w:r>
          </w:p>
        </w:tc>
        <w:tc>
          <w:tcPr>
            <w:tcW w:w="1276"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10.792.913,76</w:t>
            </w:r>
          </w:p>
        </w:tc>
        <w:tc>
          <w:tcPr>
            <w:tcW w:w="1276"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3.519.428,40</w:t>
            </w:r>
          </w:p>
        </w:tc>
        <w:tc>
          <w:tcPr>
            <w:tcW w:w="1594"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14.312.342,16</w:t>
            </w:r>
          </w:p>
        </w:tc>
      </w:tr>
      <w:tr w:rsidR="00270DBD" w:rsidRPr="00270DBD" w:rsidTr="0010589C">
        <w:trPr>
          <w:trHeight w:val="690"/>
        </w:trPr>
        <w:tc>
          <w:tcPr>
            <w:tcW w:w="650" w:type="dxa"/>
            <w:vMerge/>
            <w:tcBorders>
              <w:top w:val="nil"/>
              <w:left w:val="single" w:sz="8" w:space="0" w:color="auto"/>
              <w:bottom w:val="single" w:sz="8" w:space="0" w:color="000000"/>
              <w:right w:val="single" w:sz="8" w:space="0" w:color="auto"/>
            </w:tcBorders>
            <w:vAlign w:val="center"/>
            <w:hideMark/>
          </w:tcPr>
          <w:p w:rsidR="00C674F8" w:rsidRPr="00C674F8" w:rsidRDefault="00C674F8" w:rsidP="00C674F8">
            <w:pPr>
              <w:jc w:val="left"/>
              <w:rPr>
                <w:rFonts w:ascii="Times New Roman" w:hAnsi="Times New Roman"/>
                <w:sz w:val="14"/>
                <w:szCs w:val="14"/>
                <w:lang w:eastAsia="es-CO"/>
              </w:rPr>
            </w:pPr>
          </w:p>
        </w:tc>
        <w:tc>
          <w:tcPr>
            <w:tcW w:w="783"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b/>
                <w:bCs/>
                <w:sz w:val="14"/>
                <w:szCs w:val="14"/>
                <w:lang w:eastAsia="es-CO"/>
              </w:rPr>
            </w:pPr>
            <w:r w:rsidRPr="00C674F8">
              <w:rPr>
                <w:rFonts w:cs="Arial"/>
                <w:b/>
                <w:bCs/>
                <w:sz w:val="14"/>
                <w:szCs w:val="14"/>
                <w:lang w:eastAsia="es-CO"/>
              </w:rPr>
              <w:t>4</w:t>
            </w:r>
          </w:p>
        </w:tc>
        <w:tc>
          <w:tcPr>
            <w:tcW w:w="1417" w:type="dxa"/>
            <w:tcBorders>
              <w:top w:val="nil"/>
              <w:left w:val="nil"/>
              <w:bottom w:val="single" w:sz="8" w:space="0" w:color="auto"/>
              <w:right w:val="single" w:sz="8" w:space="0" w:color="auto"/>
            </w:tcBorders>
            <w:shd w:val="clear" w:color="000000" w:fill="FFFFFF"/>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BOLSA DE COLOSTOMIA 45 A 50 MM</w:t>
            </w:r>
          </w:p>
        </w:tc>
        <w:tc>
          <w:tcPr>
            <w:tcW w:w="993" w:type="dxa"/>
            <w:tcBorders>
              <w:top w:val="nil"/>
              <w:left w:val="nil"/>
              <w:bottom w:val="single" w:sz="8" w:space="0" w:color="auto"/>
              <w:right w:val="single" w:sz="8" w:space="0" w:color="auto"/>
            </w:tcBorders>
            <w:shd w:val="clear" w:color="000000" w:fill="FCD5B4"/>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 xml:space="preserve">        14.557,14 </w:t>
            </w:r>
          </w:p>
        </w:tc>
        <w:tc>
          <w:tcPr>
            <w:tcW w:w="850" w:type="dxa"/>
            <w:tcBorders>
              <w:top w:val="nil"/>
              <w:left w:val="single" w:sz="4" w:space="0" w:color="auto"/>
              <w:bottom w:val="single" w:sz="4" w:space="0" w:color="auto"/>
              <w:right w:val="single" w:sz="4" w:space="0" w:color="auto"/>
            </w:tcBorders>
            <w:shd w:val="clear" w:color="000000" w:fill="FFFFFF"/>
            <w:noWrap/>
            <w:vAlign w:val="bottom"/>
            <w:hideMark/>
          </w:tcPr>
          <w:p w:rsidR="00C674F8" w:rsidRPr="00C674F8" w:rsidRDefault="00C674F8" w:rsidP="00C674F8">
            <w:pPr>
              <w:jc w:val="right"/>
              <w:rPr>
                <w:rFonts w:ascii="Arial Narrow" w:hAnsi="Arial Narrow"/>
                <w:sz w:val="14"/>
                <w:szCs w:val="14"/>
                <w:lang w:eastAsia="es-CO"/>
              </w:rPr>
            </w:pPr>
            <w:r w:rsidRPr="00C674F8">
              <w:rPr>
                <w:rFonts w:ascii="Arial Narrow" w:hAnsi="Arial Narrow"/>
                <w:sz w:val="14"/>
                <w:szCs w:val="14"/>
                <w:lang w:eastAsia="es-CO"/>
              </w:rPr>
              <w:t>30</w:t>
            </w:r>
          </w:p>
        </w:tc>
        <w:tc>
          <w:tcPr>
            <w:tcW w:w="992" w:type="dxa"/>
            <w:tcBorders>
              <w:top w:val="nil"/>
              <w:left w:val="nil"/>
              <w:bottom w:val="single" w:sz="4" w:space="0" w:color="auto"/>
              <w:right w:val="single" w:sz="4" w:space="0" w:color="auto"/>
            </w:tcBorders>
            <w:shd w:val="clear" w:color="auto" w:fill="auto"/>
            <w:noWrap/>
            <w:vAlign w:val="bottom"/>
            <w:hideMark/>
          </w:tcPr>
          <w:p w:rsidR="00C674F8" w:rsidRPr="00C674F8" w:rsidRDefault="00C674F8" w:rsidP="00C674F8">
            <w:pPr>
              <w:jc w:val="right"/>
              <w:rPr>
                <w:rFonts w:ascii="Arial Narrow" w:hAnsi="Arial Narrow"/>
                <w:sz w:val="14"/>
                <w:szCs w:val="14"/>
                <w:lang w:eastAsia="es-CO"/>
              </w:rPr>
            </w:pPr>
            <w:r w:rsidRPr="00C674F8">
              <w:rPr>
                <w:rFonts w:ascii="Arial Narrow" w:hAnsi="Arial Narrow"/>
                <w:sz w:val="14"/>
                <w:szCs w:val="14"/>
                <w:lang w:eastAsia="es-CO"/>
              </w:rPr>
              <w:t>130</w:t>
            </w:r>
          </w:p>
        </w:tc>
        <w:tc>
          <w:tcPr>
            <w:tcW w:w="1276" w:type="dxa"/>
            <w:tcBorders>
              <w:top w:val="nil"/>
              <w:left w:val="nil"/>
              <w:bottom w:val="single" w:sz="8" w:space="0" w:color="auto"/>
              <w:right w:val="single" w:sz="8" w:space="0" w:color="auto"/>
            </w:tcBorders>
            <w:shd w:val="clear" w:color="000000" w:fill="FFFFFF"/>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436.714,20</w:t>
            </w:r>
          </w:p>
        </w:tc>
        <w:tc>
          <w:tcPr>
            <w:tcW w:w="1276"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1.892.428,20</w:t>
            </w:r>
          </w:p>
        </w:tc>
        <w:tc>
          <w:tcPr>
            <w:tcW w:w="1594"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2.329.142,40</w:t>
            </w:r>
          </w:p>
        </w:tc>
      </w:tr>
      <w:tr w:rsidR="00270DBD" w:rsidRPr="00270DBD" w:rsidTr="0010589C">
        <w:trPr>
          <w:trHeight w:val="690"/>
        </w:trPr>
        <w:tc>
          <w:tcPr>
            <w:tcW w:w="650" w:type="dxa"/>
            <w:vMerge/>
            <w:tcBorders>
              <w:top w:val="nil"/>
              <w:left w:val="single" w:sz="8" w:space="0" w:color="auto"/>
              <w:bottom w:val="single" w:sz="8" w:space="0" w:color="000000"/>
              <w:right w:val="single" w:sz="8" w:space="0" w:color="auto"/>
            </w:tcBorders>
            <w:vAlign w:val="center"/>
            <w:hideMark/>
          </w:tcPr>
          <w:p w:rsidR="00C674F8" w:rsidRPr="00C674F8" w:rsidRDefault="00C674F8" w:rsidP="00C674F8">
            <w:pPr>
              <w:jc w:val="left"/>
              <w:rPr>
                <w:rFonts w:ascii="Times New Roman" w:hAnsi="Times New Roman"/>
                <w:sz w:val="14"/>
                <w:szCs w:val="14"/>
                <w:lang w:eastAsia="es-CO"/>
              </w:rPr>
            </w:pPr>
          </w:p>
        </w:tc>
        <w:tc>
          <w:tcPr>
            <w:tcW w:w="783"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b/>
                <w:bCs/>
                <w:sz w:val="14"/>
                <w:szCs w:val="14"/>
                <w:lang w:eastAsia="es-CO"/>
              </w:rPr>
            </w:pPr>
            <w:r w:rsidRPr="00C674F8">
              <w:rPr>
                <w:rFonts w:cs="Arial"/>
                <w:b/>
                <w:bCs/>
                <w:sz w:val="14"/>
                <w:szCs w:val="14"/>
                <w:lang w:eastAsia="es-CO"/>
              </w:rPr>
              <w:t>5</w:t>
            </w:r>
          </w:p>
        </w:tc>
        <w:tc>
          <w:tcPr>
            <w:tcW w:w="1417" w:type="dxa"/>
            <w:tcBorders>
              <w:top w:val="nil"/>
              <w:left w:val="nil"/>
              <w:bottom w:val="single" w:sz="8" w:space="0" w:color="auto"/>
              <w:right w:val="single" w:sz="8" w:space="0" w:color="auto"/>
            </w:tcBorders>
            <w:shd w:val="clear" w:color="000000" w:fill="FFFFFF"/>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BOLSA DE COLOSTOMIA 55 A 60 MM</w:t>
            </w:r>
          </w:p>
        </w:tc>
        <w:tc>
          <w:tcPr>
            <w:tcW w:w="993" w:type="dxa"/>
            <w:tcBorders>
              <w:top w:val="nil"/>
              <w:left w:val="nil"/>
              <w:bottom w:val="single" w:sz="8" w:space="0" w:color="auto"/>
              <w:right w:val="single" w:sz="8" w:space="0" w:color="auto"/>
            </w:tcBorders>
            <w:shd w:val="clear" w:color="000000" w:fill="FCD5B4"/>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 xml:space="preserve">        14.557,14 </w:t>
            </w:r>
          </w:p>
        </w:tc>
        <w:tc>
          <w:tcPr>
            <w:tcW w:w="850" w:type="dxa"/>
            <w:tcBorders>
              <w:top w:val="nil"/>
              <w:left w:val="single" w:sz="4" w:space="0" w:color="auto"/>
              <w:bottom w:val="single" w:sz="4" w:space="0" w:color="auto"/>
              <w:right w:val="single" w:sz="4" w:space="0" w:color="auto"/>
            </w:tcBorders>
            <w:shd w:val="clear" w:color="000000" w:fill="FFFFFF"/>
            <w:noWrap/>
            <w:vAlign w:val="bottom"/>
            <w:hideMark/>
          </w:tcPr>
          <w:p w:rsidR="00C674F8" w:rsidRPr="00C674F8" w:rsidRDefault="00C674F8" w:rsidP="00C674F8">
            <w:pPr>
              <w:jc w:val="right"/>
              <w:rPr>
                <w:rFonts w:ascii="Arial Narrow" w:hAnsi="Arial Narrow"/>
                <w:sz w:val="14"/>
                <w:szCs w:val="14"/>
                <w:lang w:eastAsia="es-CO"/>
              </w:rPr>
            </w:pPr>
            <w:r w:rsidRPr="00C674F8">
              <w:rPr>
                <w:rFonts w:ascii="Arial Narrow" w:hAnsi="Arial Narrow"/>
                <w:sz w:val="14"/>
                <w:szCs w:val="14"/>
                <w:lang w:eastAsia="es-CO"/>
              </w:rPr>
              <w:t>30</w:t>
            </w:r>
          </w:p>
        </w:tc>
        <w:tc>
          <w:tcPr>
            <w:tcW w:w="992" w:type="dxa"/>
            <w:tcBorders>
              <w:top w:val="nil"/>
              <w:left w:val="nil"/>
              <w:bottom w:val="single" w:sz="4" w:space="0" w:color="auto"/>
              <w:right w:val="single" w:sz="4" w:space="0" w:color="auto"/>
            </w:tcBorders>
            <w:shd w:val="clear" w:color="auto" w:fill="auto"/>
            <w:noWrap/>
            <w:vAlign w:val="bottom"/>
            <w:hideMark/>
          </w:tcPr>
          <w:p w:rsidR="00C674F8" w:rsidRPr="00C674F8" w:rsidRDefault="00C674F8" w:rsidP="00C674F8">
            <w:pPr>
              <w:jc w:val="right"/>
              <w:rPr>
                <w:rFonts w:ascii="Arial Narrow" w:hAnsi="Arial Narrow"/>
                <w:sz w:val="14"/>
                <w:szCs w:val="14"/>
                <w:lang w:eastAsia="es-CO"/>
              </w:rPr>
            </w:pPr>
            <w:r w:rsidRPr="00C674F8">
              <w:rPr>
                <w:rFonts w:ascii="Arial Narrow" w:hAnsi="Arial Narrow"/>
                <w:sz w:val="14"/>
                <w:szCs w:val="14"/>
                <w:lang w:eastAsia="es-CO"/>
              </w:rPr>
              <w:t>120</w:t>
            </w:r>
          </w:p>
        </w:tc>
        <w:tc>
          <w:tcPr>
            <w:tcW w:w="1276" w:type="dxa"/>
            <w:tcBorders>
              <w:top w:val="nil"/>
              <w:left w:val="nil"/>
              <w:bottom w:val="single" w:sz="8" w:space="0" w:color="auto"/>
              <w:right w:val="single" w:sz="8" w:space="0" w:color="auto"/>
            </w:tcBorders>
            <w:shd w:val="clear" w:color="000000" w:fill="FFFFFF"/>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436.714,20</w:t>
            </w:r>
          </w:p>
        </w:tc>
        <w:tc>
          <w:tcPr>
            <w:tcW w:w="1276"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1.746.856,80</w:t>
            </w:r>
          </w:p>
        </w:tc>
        <w:tc>
          <w:tcPr>
            <w:tcW w:w="1594"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2.183.571,00</w:t>
            </w:r>
          </w:p>
        </w:tc>
      </w:tr>
      <w:tr w:rsidR="00270DBD" w:rsidRPr="00270DBD" w:rsidTr="0010589C">
        <w:trPr>
          <w:trHeight w:val="690"/>
        </w:trPr>
        <w:tc>
          <w:tcPr>
            <w:tcW w:w="650" w:type="dxa"/>
            <w:vMerge/>
            <w:tcBorders>
              <w:top w:val="nil"/>
              <w:left w:val="single" w:sz="8" w:space="0" w:color="auto"/>
              <w:bottom w:val="single" w:sz="8" w:space="0" w:color="000000"/>
              <w:right w:val="single" w:sz="8" w:space="0" w:color="auto"/>
            </w:tcBorders>
            <w:vAlign w:val="center"/>
            <w:hideMark/>
          </w:tcPr>
          <w:p w:rsidR="00C674F8" w:rsidRPr="00C674F8" w:rsidRDefault="00C674F8" w:rsidP="00C674F8">
            <w:pPr>
              <w:jc w:val="left"/>
              <w:rPr>
                <w:rFonts w:ascii="Times New Roman" w:hAnsi="Times New Roman"/>
                <w:sz w:val="14"/>
                <w:szCs w:val="14"/>
                <w:lang w:eastAsia="es-CO"/>
              </w:rPr>
            </w:pPr>
          </w:p>
        </w:tc>
        <w:tc>
          <w:tcPr>
            <w:tcW w:w="783"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b/>
                <w:bCs/>
                <w:sz w:val="14"/>
                <w:szCs w:val="14"/>
                <w:lang w:eastAsia="es-CO"/>
              </w:rPr>
            </w:pPr>
            <w:r w:rsidRPr="00C674F8">
              <w:rPr>
                <w:rFonts w:cs="Arial"/>
                <w:b/>
                <w:bCs/>
                <w:sz w:val="14"/>
                <w:szCs w:val="14"/>
                <w:lang w:eastAsia="es-CO"/>
              </w:rPr>
              <w:t>6</w:t>
            </w:r>
          </w:p>
        </w:tc>
        <w:tc>
          <w:tcPr>
            <w:tcW w:w="1417" w:type="dxa"/>
            <w:tcBorders>
              <w:top w:val="nil"/>
              <w:left w:val="nil"/>
              <w:bottom w:val="single" w:sz="8" w:space="0" w:color="auto"/>
              <w:right w:val="single" w:sz="8" w:space="0" w:color="auto"/>
            </w:tcBorders>
            <w:shd w:val="clear" w:color="000000" w:fill="FFFFFF"/>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BOLSA DE COLOSTOMIA 70 A 80 MM</w:t>
            </w:r>
          </w:p>
        </w:tc>
        <w:tc>
          <w:tcPr>
            <w:tcW w:w="993" w:type="dxa"/>
            <w:tcBorders>
              <w:top w:val="nil"/>
              <w:left w:val="nil"/>
              <w:bottom w:val="single" w:sz="8" w:space="0" w:color="auto"/>
              <w:right w:val="single" w:sz="8" w:space="0" w:color="auto"/>
            </w:tcBorders>
            <w:shd w:val="clear" w:color="000000" w:fill="FCD5B4"/>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 xml:space="preserve">        14.557,14 </w:t>
            </w:r>
          </w:p>
        </w:tc>
        <w:tc>
          <w:tcPr>
            <w:tcW w:w="850" w:type="dxa"/>
            <w:tcBorders>
              <w:top w:val="nil"/>
              <w:left w:val="single" w:sz="4" w:space="0" w:color="auto"/>
              <w:bottom w:val="single" w:sz="4" w:space="0" w:color="auto"/>
              <w:right w:val="single" w:sz="4" w:space="0" w:color="auto"/>
            </w:tcBorders>
            <w:shd w:val="clear" w:color="000000" w:fill="FFFFFF"/>
            <w:noWrap/>
            <w:vAlign w:val="bottom"/>
            <w:hideMark/>
          </w:tcPr>
          <w:p w:rsidR="00C674F8" w:rsidRPr="00C674F8" w:rsidRDefault="00C674F8" w:rsidP="00C674F8">
            <w:pPr>
              <w:jc w:val="right"/>
              <w:rPr>
                <w:rFonts w:ascii="Arial Narrow" w:hAnsi="Arial Narrow"/>
                <w:sz w:val="14"/>
                <w:szCs w:val="14"/>
                <w:lang w:eastAsia="es-CO"/>
              </w:rPr>
            </w:pPr>
            <w:r w:rsidRPr="00C674F8">
              <w:rPr>
                <w:rFonts w:ascii="Arial Narrow" w:hAnsi="Arial Narrow"/>
                <w:sz w:val="14"/>
                <w:szCs w:val="14"/>
                <w:lang w:eastAsia="es-CO"/>
              </w:rPr>
              <w:t>340</w:t>
            </w:r>
          </w:p>
        </w:tc>
        <w:tc>
          <w:tcPr>
            <w:tcW w:w="992" w:type="dxa"/>
            <w:tcBorders>
              <w:top w:val="nil"/>
              <w:left w:val="nil"/>
              <w:bottom w:val="single" w:sz="4" w:space="0" w:color="auto"/>
              <w:right w:val="single" w:sz="4" w:space="0" w:color="auto"/>
            </w:tcBorders>
            <w:shd w:val="clear" w:color="auto" w:fill="auto"/>
            <w:noWrap/>
            <w:vAlign w:val="bottom"/>
            <w:hideMark/>
          </w:tcPr>
          <w:p w:rsidR="00C674F8" w:rsidRPr="00C674F8" w:rsidRDefault="00C674F8" w:rsidP="00C674F8">
            <w:pPr>
              <w:jc w:val="right"/>
              <w:rPr>
                <w:rFonts w:ascii="Arial Narrow" w:hAnsi="Arial Narrow"/>
                <w:sz w:val="14"/>
                <w:szCs w:val="14"/>
                <w:lang w:eastAsia="es-CO"/>
              </w:rPr>
            </w:pPr>
            <w:r w:rsidRPr="00C674F8">
              <w:rPr>
                <w:rFonts w:ascii="Arial Narrow" w:hAnsi="Arial Narrow"/>
                <w:sz w:val="14"/>
                <w:szCs w:val="14"/>
                <w:lang w:eastAsia="es-CO"/>
              </w:rPr>
              <w:t>120</w:t>
            </w:r>
          </w:p>
        </w:tc>
        <w:tc>
          <w:tcPr>
            <w:tcW w:w="1276" w:type="dxa"/>
            <w:tcBorders>
              <w:top w:val="nil"/>
              <w:left w:val="nil"/>
              <w:bottom w:val="single" w:sz="8" w:space="0" w:color="auto"/>
              <w:right w:val="single" w:sz="8" w:space="0" w:color="auto"/>
            </w:tcBorders>
            <w:shd w:val="clear" w:color="000000" w:fill="FFFFFF"/>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4.949.427,60</w:t>
            </w:r>
          </w:p>
        </w:tc>
        <w:tc>
          <w:tcPr>
            <w:tcW w:w="1276"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1.746.856,80</w:t>
            </w:r>
          </w:p>
        </w:tc>
        <w:tc>
          <w:tcPr>
            <w:tcW w:w="1594"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6.696.284,40</w:t>
            </w:r>
          </w:p>
        </w:tc>
      </w:tr>
      <w:tr w:rsidR="00270DBD" w:rsidRPr="00C674F8" w:rsidTr="0010589C">
        <w:trPr>
          <w:trHeight w:val="915"/>
        </w:trPr>
        <w:tc>
          <w:tcPr>
            <w:tcW w:w="650" w:type="dxa"/>
            <w:vMerge/>
            <w:tcBorders>
              <w:top w:val="nil"/>
              <w:left w:val="single" w:sz="8" w:space="0" w:color="auto"/>
              <w:bottom w:val="single" w:sz="8" w:space="0" w:color="000000"/>
              <w:right w:val="single" w:sz="8" w:space="0" w:color="auto"/>
            </w:tcBorders>
            <w:vAlign w:val="center"/>
            <w:hideMark/>
          </w:tcPr>
          <w:p w:rsidR="00C674F8" w:rsidRPr="00C674F8" w:rsidRDefault="00C674F8" w:rsidP="00C674F8">
            <w:pPr>
              <w:jc w:val="left"/>
              <w:rPr>
                <w:rFonts w:ascii="Times New Roman" w:hAnsi="Times New Roman"/>
                <w:sz w:val="14"/>
                <w:szCs w:val="14"/>
                <w:lang w:eastAsia="es-CO"/>
              </w:rPr>
            </w:pPr>
          </w:p>
        </w:tc>
        <w:tc>
          <w:tcPr>
            <w:tcW w:w="783"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b/>
                <w:bCs/>
                <w:sz w:val="14"/>
                <w:szCs w:val="14"/>
                <w:lang w:eastAsia="es-CO"/>
              </w:rPr>
            </w:pPr>
            <w:r w:rsidRPr="00C674F8">
              <w:rPr>
                <w:rFonts w:cs="Arial"/>
                <w:b/>
                <w:bCs/>
                <w:sz w:val="14"/>
                <w:szCs w:val="14"/>
                <w:lang w:eastAsia="es-CO"/>
              </w:rPr>
              <w:t>7</w:t>
            </w:r>
          </w:p>
        </w:tc>
        <w:tc>
          <w:tcPr>
            <w:tcW w:w="1417" w:type="dxa"/>
            <w:tcBorders>
              <w:top w:val="nil"/>
              <w:left w:val="nil"/>
              <w:bottom w:val="single" w:sz="8" w:space="0" w:color="auto"/>
              <w:right w:val="single" w:sz="8" w:space="0" w:color="auto"/>
            </w:tcBorders>
            <w:shd w:val="clear" w:color="auto" w:fill="auto"/>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BOLSA DRENABLE DE UROSTOMIA  X 45MM</w:t>
            </w:r>
          </w:p>
        </w:tc>
        <w:tc>
          <w:tcPr>
            <w:tcW w:w="993" w:type="dxa"/>
            <w:tcBorders>
              <w:top w:val="nil"/>
              <w:left w:val="nil"/>
              <w:bottom w:val="single" w:sz="8" w:space="0" w:color="auto"/>
              <w:right w:val="single" w:sz="8" w:space="0" w:color="auto"/>
            </w:tcBorders>
            <w:shd w:val="clear" w:color="000000" w:fill="FCD5B4"/>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 xml:space="preserve">        16.510,00 </w:t>
            </w:r>
          </w:p>
        </w:tc>
        <w:tc>
          <w:tcPr>
            <w:tcW w:w="850" w:type="dxa"/>
            <w:tcBorders>
              <w:top w:val="nil"/>
              <w:left w:val="single" w:sz="4" w:space="0" w:color="auto"/>
              <w:bottom w:val="single" w:sz="4" w:space="0" w:color="auto"/>
              <w:right w:val="single" w:sz="4" w:space="0" w:color="auto"/>
            </w:tcBorders>
            <w:shd w:val="clear" w:color="auto" w:fill="auto"/>
            <w:noWrap/>
            <w:vAlign w:val="bottom"/>
            <w:hideMark/>
          </w:tcPr>
          <w:p w:rsidR="00C674F8" w:rsidRPr="00C674F8" w:rsidRDefault="00C674F8" w:rsidP="00C674F8">
            <w:pPr>
              <w:jc w:val="right"/>
              <w:rPr>
                <w:rFonts w:ascii="Arial Narrow" w:hAnsi="Arial Narrow"/>
                <w:sz w:val="14"/>
                <w:szCs w:val="14"/>
                <w:lang w:eastAsia="es-CO"/>
              </w:rPr>
            </w:pPr>
            <w:r w:rsidRPr="00C674F8">
              <w:rPr>
                <w:rFonts w:ascii="Arial Narrow" w:hAnsi="Arial Narrow"/>
                <w:sz w:val="14"/>
                <w:szCs w:val="14"/>
                <w:lang w:eastAsia="es-CO"/>
              </w:rPr>
              <w:t>300</w:t>
            </w:r>
          </w:p>
        </w:tc>
        <w:tc>
          <w:tcPr>
            <w:tcW w:w="992" w:type="dxa"/>
            <w:tcBorders>
              <w:top w:val="nil"/>
              <w:left w:val="nil"/>
              <w:bottom w:val="single" w:sz="4" w:space="0" w:color="auto"/>
              <w:right w:val="single" w:sz="4" w:space="0" w:color="auto"/>
            </w:tcBorders>
            <w:shd w:val="clear" w:color="auto" w:fill="auto"/>
            <w:noWrap/>
            <w:vAlign w:val="bottom"/>
            <w:hideMark/>
          </w:tcPr>
          <w:p w:rsidR="00C674F8" w:rsidRPr="00C674F8" w:rsidRDefault="00C674F8" w:rsidP="00C674F8">
            <w:pPr>
              <w:jc w:val="right"/>
              <w:rPr>
                <w:rFonts w:ascii="Arial Narrow" w:hAnsi="Arial Narrow"/>
                <w:sz w:val="14"/>
                <w:szCs w:val="14"/>
                <w:lang w:eastAsia="es-CO"/>
              </w:rPr>
            </w:pPr>
            <w:r w:rsidRPr="00C674F8">
              <w:rPr>
                <w:rFonts w:ascii="Arial Narrow" w:hAnsi="Arial Narrow"/>
                <w:sz w:val="14"/>
                <w:szCs w:val="14"/>
                <w:lang w:eastAsia="es-CO"/>
              </w:rPr>
              <w:t>150</w:t>
            </w:r>
          </w:p>
        </w:tc>
        <w:tc>
          <w:tcPr>
            <w:tcW w:w="1276"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4.953.000,00</w:t>
            </w:r>
          </w:p>
        </w:tc>
        <w:tc>
          <w:tcPr>
            <w:tcW w:w="1276"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2.476.500,00</w:t>
            </w:r>
          </w:p>
        </w:tc>
        <w:tc>
          <w:tcPr>
            <w:tcW w:w="1594"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7.429.500,00</w:t>
            </w:r>
          </w:p>
        </w:tc>
      </w:tr>
      <w:tr w:rsidR="00270DBD" w:rsidRPr="00C674F8" w:rsidTr="0010589C">
        <w:trPr>
          <w:trHeight w:val="1140"/>
        </w:trPr>
        <w:tc>
          <w:tcPr>
            <w:tcW w:w="650" w:type="dxa"/>
            <w:vMerge/>
            <w:tcBorders>
              <w:top w:val="nil"/>
              <w:left w:val="single" w:sz="8" w:space="0" w:color="auto"/>
              <w:bottom w:val="single" w:sz="8" w:space="0" w:color="000000"/>
              <w:right w:val="single" w:sz="8" w:space="0" w:color="auto"/>
            </w:tcBorders>
            <w:vAlign w:val="center"/>
            <w:hideMark/>
          </w:tcPr>
          <w:p w:rsidR="00C674F8" w:rsidRPr="00C674F8" w:rsidRDefault="00C674F8" w:rsidP="00C674F8">
            <w:pPr>
              <w:jc w:val="left"/>
              <w:rPr>
                <w:rFonts w:ascii="Times New Roman" w:hAnsi="Times New Roman"/>
                <w:sz w:val="14"/>
                <w:szCs w:val="14"/>
                <w:lang w:eastAsia="es-CO"/>
              </w:rPr>
            </w:pPr>
          </w:p>
        </w:tc>
        <w:tc>
          <w:tcPr>
            <w:tcW w:w="783"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b/>
                <w:bCs/>
                <w:sz w:val="14"/>
                <w:szCs w:val="14"/>
                <w:lang w:eastAsia="es-CO"/>
              </w:rPr>
            </w:pPr>
            <w:r w:rsidRPr="00C674F8">
              <w:rPr>
                <w:rFonts w:cs="Arial"/>
                <w:b/>
                <w:bCs/>
                <w:sz w:val="14"/>
                <w:szCs w:val="14"/>
                <w:lang w:eastAsia="es-CO"/>
              </w:rPr>
              <w:t>8</w:t>
            </w:r>
          </w:p>
        </w:tc>
        <w:tc>
          <w:tcPr>
            <w:tcW w:w="1417" w:type="dxa"/>
            <w:tcBorders>
              <w:top w:val="nil"/>
              <w:left w:val="nil"/>
              <w:bottom w:val="single" w:sz="8" w:space="0" w:color="auto"/>
              <w:right w:val="single" w:sz="8" w:space="0" w:color="auto"/>
            </w:tcBorders>
            <w:shd w:val="clear" w:color="auto" w:fill="auto"/>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PASTA PARA FIJACION DE BARRERA DE OSTOMIAS TUBO</w:t>
            </w:r>
          </w:p>
        </w:tc>
        <w:tc>
          <w:tcPr>
            <w:tcW w:w="993" w:type="dxa"/>
            <w:tcBorders>
              <w:top w:val="nil"/>
              <w:left w:val="nil"/>
              <w:bottom w:val="single" w:sz="8" w:space="0" w:color="auto"/>
              <w:right w:val="single" w:sz="8" w:space="0" w:color="auto"/>
            </w:tcBorders>
            <w:shd w:val="clear" w:color="000000" w:fill="FCD5B4"/>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 xml:space="preserve">        56.957,00 </w:t>
            </w:r>
          </w:p>
        </w:tc>
        <w:tc>
          <w:tcPr>
            <w:tcW w:w="850" w:type="dxa"/>
            <w:tcBorders>
              <w:top w:val="nil"/>
              <w:left w:val="single" w:sz="4" w:space="0" w:color="auto"/>
              <w:bottom w:val="single" w:sz="4" w:space="0" w:color="auto"/>
              <w:right w:val="single" w:sz="4" w:space="0" w:color="auto"/>
            </w:tcBorders>
            <w:shd w:val="clear" w:color="auto" w:fill="auto"/>
            <w:noWrap/>
            <w:vAlign w:val="bottom"/>
            <w:hideMark/>
          </w:tcPr>
          <w:p w:rsidR="00C674F8" w:rsidRPr="00C674F8" w:rsidRDefault="00C674F8" w:rsidP="00C674F8">
            <w:pPr>
              <w:jc w:val="right"/>
              <w:rPr>
                <w:rFonts w:ascii="Arial Narrow" w:hAnsi="Arial Narrow"/>
                <w:sz w:val="14"/>
                <w:szCs w:val="14"/>
                <w:lang w:eastAsia="es-CO"/>
              </w:rPr>
            </w:pPr>
            <w:r w:rsidRPr="00C674F8">
              <w:rPr>
                <w:rFonts w:ascii="Arial Narrow" w:hAnsi="Arial Narrow"/>
                <w:sz w:val="14"/>
                <w:szCs w:val="14"/>
                <w:lang w:eastAsia="es-CO"/>
              </w:rPr>
              <w:t>150</w:t>
            </w:r>
          </w:p>
        </w:tc>
        <w:tc>
          <w:tcPr>
            <w:tcW w:w="992" w:type="dxa"/>
            <w:tcBorders>
              <w:top w:val="nil"/>
              <w:left w:val="nil"/>
              <w:bottom w:val="single" w:sz="4" w:space="0" w:color="auto"/>
              <w:right w:val="single" w:sz="4" w:space="0" w:color="auto"/>
            </w:tcBorders>
            <w:shd w:val="clear" w:color="auto" w:fill="auto"/>
            <w:noWrap/>
            <w:vAlign w:val="bottom"/>
            <w:hideMark/>
          </w:tcPr>
          <w:p w:rsidR="00C674F8" w:rsidRPr="00C674F8" w:rsidRDefault="00C674F8" w:rsidP="00C674F8">
            <w:pPr>
              <w:jc w:val="right"/>
              <w:rPr>
                <w:rFonts w:ascii="Arial Narrow" w:hAnsi="Arial Narrow"/>
                <w:sz w:val="14"/>
                <w:szCs w:val="14"/>
                <w:lang w:eastAsia="es-CO"/>
              </w:rPr>
            </w:pPr>
            <w:r w:rsidRPr="00C674F8">
              <w:rPr>
                <w:rFonts w:ascii="Arial Narrow" w:hAnsi="Arial Narrow"/>
                <w:sz w:val="14"/>
                <w:szCs w:val="14"/>
                <w:lang w:eastAsia="es-CO"/>
              </w:rPr>
              <w:t>65</w:t>
            </w:r>
          </w:p>
        </w:tc>
        <w:tc>
          <w:tcPr>
            <w:tcW w:w="1276"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8.543.550,00</w:t>
            </w:r>
          </w:p>
        </w:tc>
        <w:tc>
          <w:tcPr>
            <w:tcW w:w="1276"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3.702.205,00</w:t>
            </w:r>
          </w:p>
        </w:tc>
        <w:tc>
          <w:tcPr>
            <w:tcW w:w="1594"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12.245.755,00</w:t>
            </w:r>
          </w:p>
        </w:tc>
      </w:tr>
      <w:tr w:rsidR="00270DBD" w:rsidRPr="00C674F8" w:rsidTr="0010589C">
        <w:trPr>
          <w:trHeight w:val="1815"/>
        </w:trPr>
        <w:tc>
          <w:tcPr>
            <w:tcW w:w="650" w:type="dxa"/>
            <w:vMerge/>
            <w:tcBorders>
              <w:top w:val="nil"/>
              <w:left w:val="single" w:sz="8" w:space="0" w:color="auto"/>
              <w:bottom w:val="single" w:sz="8" w:space="0" w:color="000000"/>
              <w:right w:val="single" w:sz="8" w:space="0" w:color="auto"/>
            </w:tcBorders>
            <w:vAlign w:val="center"/>
            <w:hideMark/>
          </w:tcPr>
          <w:p w:rsidR="00C674F8" w:rsidRPr="00C674F8" w:rsidRDefault="00C674F8" w:rsidP="00C674F8">
            <w:pPr>
              <w:jc w:val="left"/>
              <w:rPr>
                <w:rFonts w:ascii="Times New Roman" w:hAnsi="Times New Roman"/>
                <w:sz w:val="14"/>
                <w:szCs w:val="14"/>
                <w:lang w:eastAsia="es-CO"/>
              </w:rPr>
            </w:pPr>
          </w:p>
        </w:tc>
        <w:tc>
          <w:tcPr>
            <w:tcW w:w="783"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b/>
                <w:bCs/>
                <w:sz w:val="14"/>
                <w:szCs w:val="14"/>
                <w:lang w:eastAsia="es-CO"/>
              </w:rPr>
            </w:pPr>
            <w:r w:rsidRPr="00C674F8">
              <w:rPr>
                <w:rFonts w:cs="Arial"/>
                <w:b/>
                <w:bCs/>
                <w:sz w:val="14"/>
                <w:szCs w:val="14"/>
                <w:lang w:eastAsia="es-CO"/>
              </w:rPr>
              <w:t>9</w:t>
            </w:r>
          </w:p>
        </w:tc>
        <w:tc>
          <w:tcPr>
            <w:tcW w:w="1417" w:type="dxa"/>
            <w:tcBorders>
              <w:top w:val="nil"/>
              <w:left w:val="nil"/>
              <w:bottom w:val="single" w:sz="8" w:space="0" w:color="auto"/>
              <w:right w:val="single" w:sz="8" w:space="0" w:color="auto"/>
            </w:tcBorders>
            <w:shd w:val="clear" w:color="auto" w:fill="auto"/>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POLVO PROTECTOR PARA IRRITACION CUTANEA PARA COLOSTOMIAS</w:t>
            </w:r>
          </w:p>
        </w:tc>
        <w:tc>
          <w:tcPr>
            <w:tcW w:w="993" w:type="dxa"/>
            <w:tcBorders>
              <w:top w:val="nil"/>
              <w:left w:val="nil"/>
              <w:bottom w:val="single" w:sz="8" w:space="0" w:color="auto"/>
              <w:right w:val="single" w:sz="8" w:space="0" w:color="auto"/>
            </w:tcBorders>
            <w:shd w:val="clear" w:color="000000" w:fill="FCD5B4"/>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 xml:space="preserve">        34.585,64 </w:t>
            </w:r>
          </w:p>
        </w:tc>
        <w:tc>
          <w:tcPr>
            <w:tcW w:w="850" w:type="dxa"/>
            <w:tcBorders>
              <w:top w:val="nil"/>
              <w:left w:val="single" w:sz="4" w:space="0" w:color="auto"/>
              <w:bottom w:val="single" w:sz="4" w:space="0" w:color="auto"/>
              <w:right w:val="single" w:sz="4" w:space="0" w:color="auto"/>
            </w:tcBorders>
            <w:shd w:val="clear" w:color="auto" w:fill="auto"/>
            <w:noWrap/>
            <w:vAlign w:val="bottom"/>
            <w:hideMark/>
          </w:tcPr>
          <w:p w:rsidR="00C674F8" w:rsidRPr="00C674F8" w:rsidRDefault="00C674F8" w:rsidP="00C674F8">
            <w:pPr>
              <w:jc w:val="right"/>
              <w:rPr>
                <w:rFonts w:ascii="Arial Narrow" w:hAnsi="Arial Narrow"/>
                <w:sz w:val="14"/>
                <w:szCs w:val="14"/>
                <w:lang w:eastAsia="es-CO"/>
              </w:rPr>
            </w:pPr>
            <w:r w:rsidRPr="00C674F8">
              <w:rPr>
                <w:rFonts w:ascii="Arial Narrow" w:hAnsi="Arial Narrow"/>
                <w:sz w:val="14"/>
                <w:szCs w:val="14"/>
                <w:lang w:eastAsia="es-CO"/>
              </w:rPr>
              <w:t>10</w:t>
            </w:r>
          </w:p>
        </w:tc>
        <w:tc>
          <w:tcPr>
            <w:tcW w:w="992" w:type="dxa"/>
            <w:tcBorders>
              <w:top w:val="nil"/>
              <w:left w:val="nil"/>
              <w:bottom w:val="single" w:sz="4" w:space="0" w:color="auto"/>
              <w:right w:val="single" w:sz="4" w:space="0" w:color="auto"/>
            </w:tcBorders>
            <w:shd w:val="clear" w:color="auto" w:fill="auto"/>
            <w:noWrap/>
            <w:vAlign w:val="bottom"/>
            <w:hideMark/>
          </w:tcPr>
          <w:p w:rsidR="00C674F8" w:rsidRPr="00C674F8" w:rsidRDefault="00C674F8" w:rsidP="00C674F8">
            <w:pPr>
              <w:jc w:val="right"/>
              <w:rPr>
                <w:rFonts w:ascii="Arial Narrow" w:hAnsi="Arial Narrow"/>
                <w:sz w:val="14"/>
                <w:szCs w:val="14"/>
                <w:lang w:eastAsia="es-CO"/>
              </w:rPr>
            </w:pPr>
            <w:r w:rsidRPr="00C674F8">
              <w:rPr>
                <w:rFonts w:ascii="Arial Narrow" w:hAnsi="Arial Narrow"/>
                <w:sz w:val="14"/>
                <w:szCs w:val="14"/>
                <w:lang w:eastAsia="es-CO"/>
              </w:rPr>
              <w:t>4</w:t>
            </w:r>
          </w:p>
        </w:tc>
        <w:tc>
          <w:tcPr>
            <w:tcW w:w="1276"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345.856,40</w:t>
            </w:r>
          </w:p>
        </w:tc>
        <w:tc>
          <w:tcPr>
            <w:tcW w:w="1276"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138.342,56</w:t>
            </w:r>
          </w:p>
        </w:tc>
        <w:tc>
          <w:tcPr>
            <w:tcW w:w="1594"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484.198,96</w:t>
            </w:r>
          </w:p>
        </w:tc>
      </w:tr>
      <w:tr w:rsidR="00270DBD" w:rsidRPr="00270DBD" w:rsidTr="0010589C">
        <w:trPr>
          <w:trHeight w:val="315"/>
        </w:trPr>
        <w:tc>
          <w:tcPr>
            <w:tcW w:w="1433" w:type="dxa"/>
            <w:gridSpan w:val="2"/>
            <w:tcBorders>
              <w:top w:val="single" w:sz="8" w:space="0" w:color="auto"/>
              <w:left w:val="single" w:sz="8" w:space="0" w:color="auto"/>
              <w:bottom w:val="single" w:sz="8" w:space="0" w:color="auto"/>
              <w:right w:val="single" w:sz="8" w:space="0" w:color="000000"/>
            </w:tcBorders>
            <w:shd w:val="clear" w:color="000000" w:fill="FFFF00"/>
            <w:noWrap/>
            <w:vAlign w:val="center"/>
            <w:hideMark/>
          </w:tcPr>
          <w:p w:rsidR="00C674F8" w:rsidRPr="00C674F8" w:rsidRDefault="00C674F8" w:rsidP="00C674F8">
            <w:pPr>
              <w:jc w:val="center"/>
              <w:rPr>
                <w:rFonts w:cs="Arial"/>
                <w:b/>
                <w:bCs/>
                <w:sz w:val="14"/>
                <w:szCs w:val="14"/>
                <w:lang w:eastAsia="es-CO"/>
              </w:rPr>
            </w:pPr>
            <w:r w:rsidRPr="00C674F8">
              <w:rPr>
                <w:rFonts w:cs="Arial"/>
                <w:b/>
                <w:bCs/>
                <w:sz w:val="14"/>
                <w:szCs w:val="14"/>
                <w:lang w:eastAsia="es-CO"/>
              </w:rPr>
              <w:t>GRUPO 8</w:t>
            </w:r>
          </w:p>
        </w:tc>
        <w:tc>
          <w:tcPr>
            <w:tcW w:w="2410" w:type="dxa"/>
            <w:gridSpan w:val="2"/>
            <w:tcBorders>
              <w:top w:val="single" w:sz="8" w:space="0" w:color="auto"/>
              <w:left w:val="nil"/>
              <w:bottom w:val="single" w:sz="8" w:space="0" w:color="auto"/>
              <w:right w:val="single" w:sz="8" w:space="0" w:color="000000"/>
            </w:tcBorders>
            <w:shd w:val="clear" w:color="000000" w:fill="FFFF00"/>
            <w:vAlign w:val="center"/>
            <w:hideMark/>
          </w:tcPr>
          <w:p w:rsidR="00C674F8" w:rsidRPr="00C674F8" w:rsidRDefault="00C674F8" w:rsidP="00C674F8">
            <w:pPr>
              <w:jc w:val="center"/>
              <w:rPr>
                <w:rFonts w:cs="Arial"/>
                <w:b/>
                <w:bCs/>
                <w:sz w:val="14"/>
                <w:szCs w:val="14"/>
                <w:lang w:eastAsia="es-CO"/>
              </w:rPr>
            </w:pPr>
            <w:r w:rsidRPr="00C674F8">
              <w:rPr>
                <w:rFonts w:cs="Arial"/>
                <w:b/>
                <w:bCs/>
                <w:sz w:val="14"/>
                <w:szCs w:val="14"/>
                <w:lang w:eastAsia="es-CO"/>
              </w:rPr>
              <w:t>APOYO QUIRURGICO</w:t>
            </w:r>
          </w:p>
        </w:tc>
        <w:tc>
          <w:tcPr>
            <w:tcW w:w="850" w:type="dxa"/>
            <w:tcBorders>
              <w:top w:val="nil"/>
              <w:left w:val="nil"/>
              <w:bottom w:val="single" w:sz="8" w:space="0" w:color="auto"/>
              <w:right w:val="single" w:sz="8" w:space="0" w:color="auto"/>
            </w:tcBorders>
            <w:shd w:val="clear" w:color="000000" w:fill="FFFF00"/>
            <w:noWrap/>
            <w:vAlign w:val="center"/>
            <w:hideMark/>
          </w:tcPr>
          <w:p w:rsidR="00C674F8" w:rsidRPr="00C674F8" w:rsidRDefault="00C674F8" w:rsidP="00C674F8">
            <w:pPr>
              <w:jc w:val="center"/>
              <w:rPr>
                <w:rFonts w:cs="Arial"/>
                <w:b/>
                <w:bCs/>
                <w:sz w:val="14"/>
                <w:szCs w:val="14"/>
                <w:lang w:eastAsia="es-CO"/>
              </w:rPr>
            </w:pPr>
            <w:r w:rsidRPr="00C674F8">
              <w:rPr>
                <w:rFonts w:cs="Arial"/>
                <w:b/>
                <w:bCs/>
                <w:sz w:val="14"/>
                <w:szCs w:val="14"/>
                <w:lang w:eastAsia="es-CO"/>
              </w:rPr>
              <w:t>TOTAL</w:t>
            </w:r>
          </w:p>
        </w:tc>
        <w:tc>
          <w:tcPr>
            <w:tcW w:w="992" w:type="dxa"/>
            <w:tcBorders>
              <w:top w:val="nil"/>
              <w:left w:val="nil"/>
              <w:bottom w:val="single" w:sz="8" w:space="0" w:color="auto"/>
              <w:right w:val="single" w:sz="8" w:space="0" w:color="auto"/>
            </w:tcBorders>
            <w:shd w:val="clear" w:color="000000" w:fill="FFFF00"/>
            <w:noWrap/>
            <w:vAlign w:val="center"/>
            <w:hideMark/>
          </w:tcPr>
          <w:p w:rsidR="00C674F8" w:rsidRPr="00C674F8" w:rsidRDefault="00C674F8" w:rsidP="00C674F8">
            <w:pPr>
              <w:jc w:val="center"/>
              <w:rPr>
                <w:rFonts w:cs="Arial"/>
                <w:b/>
                <w:bCs/>
                <w:sz w:val="14"/>
                <w:szCs w:val="14"/>
                <w:lang w:eastAsia="es-CO"/>
              </w:rPr>
            </w:pPr>
            <w:r w:rsidRPr="00C674F8">
              <w:rPr>
                <w:rFonts w:cs="Arial"/>
                <w:b/>
                <w:bCs/>
                <w:sz w:val="14"/>
                <w:szCs w:val="14"/>
                <w:lang w:eastAsia="es-CO"/>
              </w:rPr>
              <w:t>TOTAL</w:t>
            </w:r>
          </w:p>
        </w:tc>
        <w:tc>
          <w:tcPr>
            <w:tcW w:w="1276" w:type="dxa"/>
            <w:tcBorders>
              <w:top w:val="nil"/>
              <w:left w:val="nil"/>
              <w:bottom w:val="single" w:sz="8" w:space="0" w:color="auto"/>
              <w:right w:val="single" w:sz="8" w:space="0" w:color="auto"/>
            </w:tcBorders>
            <w:shd w:val="clear" w:color="000000" w:fill="FFFF00"/>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8.306.510,00</w:t>
            </w:r>
          </w:p>
        </w:tc>
        <w:tc>
          <w:tcPr>
            <w:tcW w:w="1276" w:type="dxa"/>
            <w:tcBorders>
              <w:top w:val="nil"/>
              <w:left w:val="nil"/>
              <w:bottom w:val="single" w:sz="8" w:space="0" w:color="auto"/>
              <w:right w:val="single" w:sz="8" w:space="0" w:color="auto"/>
            </w:tcBorders>
            <w:shd w:val="clear" w:color="000000" w:fill="FFFF00"/>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3.589.006,18</w:t>
            </w:r>
          </w:p>
        </w:tc>
        <w:tc>
          <w:tcPr>
            <w:tcW w:w="1594" w:type="dxa"/>
            <w:tcBorders>
              <w:top w:val="nil"/>
              <w:left w:val="nil"/>
              <w:bottom w:val="single" w:sz="8" w:space="0" w:color="auto"/>
              <w:right w:val="single" w:sz="8" w:space="0" w:color="auto"/>
            </w:tcBorders>
            <w:shd w:val="clear" w:color="000000" w:fill="FFFF00"/>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11.895.516,18</w:t>
            </w:r>
          </w:p>
        </w:tc>
      </w:tr>
      <w:tr w:rsidR="00270DBD" w:rsidRPr="00C674F8" w:rsidTr="0010589C">
        <w:trPr>
          <w:trHeight w:val="915"/>
        </w:trPr>
        <w:tc>
          <w:tcPr>
            <w:tcW w:w="650" w:type="dxa"/>
            <w:vMerge w:val="restart"/>
            <w:tcBorders>
              <w:top w:val="nil"/>
              <w:left w:val="single" w:sz="8" w:space="0" w:color="auto"/>
              <w:bottom w:val="single" w:sz="8" w:space="0" w:color="000000"/>
              <w:right w:val="single" w:sz="8" w:space="0" w:color="auto"/>
            </w:tcBorders>
            <w:shd w:val="clear" w:color="auto" w:fill="auto"/>
            <w:noWrap/>
            <w:vAlign w:val="center"/>
            <w:hideMark/>
          </w:tcPr>
          <w:p w:rsidR="00C674F8" w:rsidRPr="00C674F8" w:rsidRDefault="00C674F8" w:rsidP="00C674F8">
            <w:pPr>
              <w:jc w:val="left"/>
              <w:rPr>
                <w:rFonts w:ascii="Times New Roman" w:hAnsi="Times New Roman"/>
                <w:sz w:val="14"/>
                <w:szCs w:val="14"/>
                <w:lang w:eastAsia="es-CO"/>
              </w:rPr>
            </w:pPr>
            <w:r w:rsidRPr="00C674F8">
              <w:rPr>
                <w:rFonts w:ascii="Times New Roman" w:hAnsi="Times New Roman"/>
                <w:sz w:val="14"/>
                <w:szCs w:val="14"/>
                <w:lang w:eastAsia="es-CO"/>
              </w:rPr>
              <w:t> </w:t>
            </w:r>
          </w:p>
        </w:tc>
        <w:tc>
          <w:tcPr>
            <w:tcW w:w="783"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b/>
                <w:bCs/>
                <w:sz w:val="14"/>
                <w:szCs w:val="14"/>
                <w:lang w:eastAsia="es-CO"/>
              </w:rPr>
            </w:pPr>
            <w:r w:rsidRPr="00C674F8">
              <w:rPr>
                <w:rFonts w:cs="Arial"/>
                <w:b/>
                <w:bCs/>
                <w:sz w:val="14"/>
                <w:szCs w:val="14"/>
                <w:lang w:eastAsia="es-CO"/>
              </w:rPr>
              <w:t>1</w:t>
            </w:r>
          </w:p>
        </w:tc>
        <w:tc>
          <w:tcPr>
            <w:tcW w:w="1417" w:type="dxa"/>
            <w:tcBorders>
              <w:top w:val="nil"/>
              <w:left w:val="nil"/>
              <w:bottom w:val="single" w:sz="8" w:space="0" w:color="auto"/>
              <w:right w:val="single" w:sz="8" w:space="0" w:color="auto"/>
            </w:tcBorders>
            <w:shd w:val="clear" w:color="auto" w:fill="auto"/>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LAPICES PARA ELECTROBISTURI</w:t>
            </w:r>
          </w:p>
        </w:tc>
        <w:tc>
          <w:tcPr>
            <w:tcW w:w="993" w:type="dxa"/>
            <w:tcBorders>
              <w:top w:val="nil"/>
              <w:left w:val="nil"/>
              <w:bottom w:val="single" w:sz="8" w:space="0" w:color="auto"/>
              <w:right w:val="single" w:sz="8" w:space="0" w:color="auto"/>
            </w:tcBorders>
            <w:shd w:val="clear" w:color="000000" w:fill="FCD5B4"/>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 xml:space="preserve">          3.767,42 </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674F8" w:rsidRPr="00C674F8" w:rsidRDefault="00C674F8" w:rsidP="00C674F8">
            <w:pPr>
              <w:jc w:val="right"/>
              <w:rPr>
                <w:rFonts w:ascii="Arial Narrow" w:hAnsi="Arial Narrow"/>
                <w:sz w:val="14"/>
                <w:szCs w:val="14"/>
                <w:lang w:eastAsia="es-CO"/>
              </w:rPr>
            </w:pPr>
            <w:r w:rsidRPr="00C674F8">
              <w:rPr>
                <w:rFonts w:ascii="Arial Narrow" w:hAnsi="Arial Narrow"/>
                <w:sz w:val="14"/>
                <w:szCs w:val="14"/>
                <w:lang w:eastAsia="es-CO"/>
              </w:rPr>
              <w:t>1.000</w:t>
            </w:r>
          </w:p>
        </w:tc>
        <w:tc>
          <w:tcPr>
            <w:tcW w:w="992" w:type="dxa"/>
            <w:tcBorders>
              <w:top w:val="single" w:sz="4" w:space="0" w:color="auto"/>
              <w:left w:val="nil"/>
              <w:bottom w:val="single" w:sz="4" w:space="0" w:color="auto"/>
              <w:right w:val="single" w:sz="4" w:space="0" w:color="auto"/>
            </w:tcBorders>
            <w:shd w:val="clear" w:color="auto" w:fill="auto"/>
            <w:noWrap/>
            <w:vAlign w:val="bottom"/>
            <w:hideMark/>
          </w:tcPr>
          <w:p w:rsidR="00C674F8" w:rsidRPr="00C674F8" w:rsidRDefault="00C674F8" w:rsidP="00C674F8">
            <w:pPr>
              <w:jc w:val="right"/>
              <w:rPr>
                <w:rFonts w:ascii="Arial Narrow" w:hAnsi="Arial Narrow"/>
                <w:sz w:val="14"/>
                <w:szCs w:val="14"/>
                <w:lang w:eastAsia="es-CO"/>
              </w:rPr>
            </w:pPr>
            <w:r w:rsidRPr="00C674F8">
              <w:rPr>
                <w:rFonts w:ascii="Arial Narrow" w:hAnsi="Arial Narrow"/>
                <w:sz w:val="14"/>
                <w:szCs w:val="14"/>
                <w:lang w:eastAsia="es-CO"/>
              </w:rPr>
              <w:t>429</w:t>
            </w:r>
          </w:p>
        </w:tc>
        <w:tc>
          <w:tcPr>
            <w:tcW w:w="1276"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3.767.420,00</w:t>
            </w:r>
          </w:p>
        </w:tc>
        <w:tc>
          <w:tcPr>
            <w:tcW w:w="1276"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1.616.223,18</w:t>
            </w:r>
          </w:p>
        </w:tc>
        <w:tc>
          <w:tcPr>
            <w:tcW w:w="1594"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5.383.643,18</w:t>
            </w:r>
          </w:p>
        </w:tc>
      </w:tr>
      <w:tr w:rsidR="00270DBD" w:rsidRPr="00C674F8" w:rsidTr="0010589C">
        <w:trPr>
          <w:trHeight w:val="1140"/>
        </w:trPr>
        <w:tc>
          <w:tcPr>
            <w:tcW w:w="650" w:type="dxa"/>
            <w:vMerge/>
            <w:tcBorders>
              <w:top w:val="nil"/>
              <w:left w:val="single" w:sz="8" w:space="0" w:color="auto"/>
              <w:bottom w:val="single" w:sz="8" w:space="0" w:color="000000"/>
              <w:right w:val="single" w:sz="8" w:space="0" w:color="auto"/>
            </w:tcBorders>
            <w:vAlign w:val="center"/>
            <w:hideMark/>
          </w:tcPr>
          <w:p w:rsidR="00C674F8" w:rsidRPr="00C674F8" w:rsidRDefault="00C674F8" w:rsidP="00C674F8">
            <w:pPr>
              <w:jc w:val="left"/>
              <w:rPr>
                <w:rFonts w:ascii="Times New Roman" w:hAnsi="Times New Roman"/>
                <w:sz w:val="14"/>
                <w:szCs w:val="14"/>
                <w:lang w:eastAsia="es-CO"/>
              </w:rPr>
            </w:pPr>
          </w:p>
        </w:tc>
        <w:tc>
          <w:tcPr>
            <w:tcW w:w="783"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b/>
                <w:bCs/>
                <w:sz w:val="14"/>
                <w:szCs w:val="14"/>
                <w:lang w:eastAsia="es-CO"/>
              </w:rPr>
            </w:pPr>
            <w:r w:rsidRPr="00C674F8">
              <w:rPr>
                <w:rFonts w:cs="Arial"/>
                <w:b/>
                <w:bCs/>
                <w:sz w:val="14"/>
                <w:szCs w:val="14"/>
                <w:lang w:eastAsia="es-CO"/>
              </w:rPr>
              <w:t>2</w:t>
            </w:r>
          </w:p>
        </w:tc>
        <w:tc>
          <w:tcPr>
            <w:tcW w:w="1417" w:type="dxa"/>
            <w:tcBorders>
              <w:top w:val="nil"/>
              <w:left w:val="nil"/>
              <w:bottom w:val="single" w:sz="8" w:space="0" w:color="auto"/>
              <w:right w:val="single" w:sz="8" w:space="0" w:color="auto"/>
            </w:tcBorders>
            <w:shd w:val="clear" w:color="auto" w:fill="auto"/>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CAUCHO SILICONADO PARA SUCCION DE EQUIPO</w:t>
            </w:r>
          </w:p>
        </w:tc>
        <w:tc>
          <w:tcPr>
            <w:tcW w:w="993" w:type="dxa"/>
            <w:tcBorders>
              <w:top w:val="nil"/>
              <w:left w:val="nil"/>
              <w:bottom w:val="single" w:sz="8" w:space="0" w:color="auto"/>
              <w:right w:val="single" w:sz="8" w:space="0" w:color="auto"/>
            </w:tcBorders>
            <w:shd w:val="clear" w:color="000000" w:fill="FCD5B4"/>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 xml:space="preserve">          4.114,00 </w:t>
            </w:r>
          </w:p>
        </w:tc>
        <w:tc>
          <w:tcPr>
            <w:tcW w:w="850" w:type="dxa"/>
            <w:tcBorders>
              <w:top w:val="nil"/>
              <w:left w:val="single" w:sz="4" w:space="0" w:color="auto"/>
              <w:bottom w:val="single" w:sz="4" w:space="0" w:color="auto"/>
              <w:right w:val="single" w:sz="4" w:space="0" w:color="auto"/>
            </w:tcBorders>
            <w:shd w:val="clear" w:color="auto" w:fill="auto"/>
            <w:noWrap/>
            <w:vAlign w:val="bottom"/>
            <w:hideMark/>
          </w:tcPr>
          <w:p w:rsidR="00C674F8" w:rsidRPr="00C674F8" w:rsidRDefault="00C674F8" w:rsidP="00C674F8">
            <w:pPr>
              <w:jc w:val="right"/>
              <w:rPr>
                <w:rFonts w:ascii="Arial Narrow" w:hAnsi="Arial Narrow"/>
                <w:sz w:val="14"/>
                <w:szCs w:val="14"/>
                <w:lang w:eastAsia="es-CO"/>
              </w:rPr>
            </w:pPr>
            <w:r w:rsidRPr="00C674F8">
              <w:rPr>
                <w:rFonts w:ascii="Arial Narrow" w:hAnsi="Arial Narrow"/>
                <w:sz w:val="14"/>
                <w:szCs w:val="14"/>
                <w:lang w:eastAsia="es-CO"/>
              </w:rPr>
              <w:t>400</w:t>
            </w:r>
          </w:p>
        </w:tc>
        <w:tc>
          <w:tcPr>
            <w:tcW w:w="992" w:type="dxa"/>
            <w:tcBorders>
              <w:top w:val="nil"/>
              <w:left w:val="nil"/>
              <w:bottom w:val="single" w:sz="4" w:space="0" w:color="auto"/>
              <w:right w:val="single" w:sz="4" w:space="0" w:color="auto"/>
            </w:tcBorders>
            <w:shd w:val="clear" w:color="auto" w:fill="auto"/>
            <w:noWrap/>
            <w:vAlign w:val="bottom"/>
            <w:hideMark/>
          </w:tcPr>
          <w:p w:rsidR="00C674F8" w:rsidRPr="00C674F8" w:rsidRDefault="00C674F8" w:rsidP="00C674F8">
            <w:pPr>
              <w:jc w:val="right"/>
              <w:rPr>
                <w:rFonts w:ascii="Arial Narrow" w:hAnsi="Arial Narrow"/>
                <w:sz w:val="14"/>
                <w:szCs w:val="14"/>
                <w:lang w:eastAsia="es-CO"/>
              </w:rPr>
            </w:pPr>
            <w:r w:rsidRPr="00C674F8">
              <w:rPr>
                <w:rFonts w:ascii="Arial Narrow" w:hAnsi="Arial Narrow"/>
                <w:sz w:val="14"/>
                <w:szCs w:val="14"/>
                <w:lang w:eastAsia="es-CO"/>
              </w:rPr>
              <w:t>171</w:t>
            </w:r>
          </w:p>
        </w:tc>
        <w:tc>
          <w:tcPr>
            <w:tcW w:w="1276"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1.645.600,00</w:t>
            </w:r>
          </w:p>
        </w:tc>
        <w:tc>
          <w:tcPr>
            <w:tcW w:w="1276"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703.494,00</w:t>
            </w:r>
          </w:p>
        </w:tc>
        <w:tc>
          <w:tcPr>
            <w:tcW w:w="1594"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2.349.094,00</w:t>
            </w:r>
          </w:p>
        </w:tc>
      </w:tr>
      <w:tr w:rsidR="00270DBD" w:rsidRPr="00C674F8" w:rsidTr="0010589C">
        <w:trPr>
          <w:trHeight w:val="1140"/>
        </w:trPr>
        <w:tc>
          <w:tcPr>
            <w:tcW w:w="650" w:type="dxa"/>
            <w:vMerge/>
            <w:tcBorders>
              <w:top w:val="nil"/>
              <w:left w:val="single" w:sz="8" w:space="0" w:color="auto"/>
              <w:bottom w:val="single" w:sz="8" w:space="0" w:color="000000"/>
              <w:right w:val="single" w:sz="8" w:space="0" w:color="auto"/>
            </w:tcBorders>
            <w:vAlign w:val="center"/>
            <w:hideMark/>
          </w:tcPr>
          <w:p w:rsidR="00C674F8" w:rsidRPr="00C674F8" w:rsidRDefault="00C674F8" w:rsidP="00C674F8">
            <w:pPr>
              <w:jc w:val="left"/>
              <w:rPr>
                <w:rFonts w:ascii="Times New Roman" w:hAnsi="Times New Roman"/>
                <w:sz w:val="14"/>
                <w:szCs w:val="14"/>
                <w:lang w:eastAsia="es-CO"/>
              </w:rPr>
            </w:pPr>
          </w:p>
        </w:tc>
        <w:tc>
          <w:tcPr>
            <w:tcW w:w="783"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b/>
                <w:bCs/>
                <w:sz w:val="14"/>
                <w:szCs w:val="14"/>
                <w:lang w:eastAsia="es-CO"/>
              </w:rPr>
            </w:pPr>
            <w:r w:rsidRPr="00C674F8">
              <w:rPr>
                <w:rFonts w:cs="Arial"/>
                <w:b/>
                <w:bCs/>
                <w:sz w:val="14"/>
                <w:szCs w:val="14"/>
                <w:lang w:eastAsia="es-CO"/>
              </w:rPr>
              <w:t>3</w:t>
            </w:r>
          </w:p>
        </w:tc>
        <w:tc>
          <w:tcPr>
            <w:tcW w:w="1417" w:type="dxa"/>
            <w:tcBorders>
              <w:top w:val="nil"/>
              <w:left w:val="nil"/>
              <w:bottom w:val="single" w:sz="8" w:space="0" w:color="auto"/>
              <w:right w:val="single" w:sz="8" w:space="0" w:color="auto"/>
            </w:tcBorders>
            <w:shd w:val="clear" w:color="auto" w:fill="auto"/>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PLACA PARA ELECTROBISTURI BIPOLAR SIN CABLE ADULTO</w:t>
            </w:r>
          </w:p>
        </w:tc>
        <w:tc>
          <w:tcPr>
            <w:tcW w:w="993" w:type="dxa"/>
            <w:tcBorders>
              <w:top w:val="nil"/>
              <w:left w:val="nil"/>
              <w:bottom w:val="single" w:sz="8" w:space="0" w:color="auto"/>
              <w:right w:val="single" w:sz="8" w:space="0" w:color="auto"/>
            </w:tcBorders>
            <w:shd w:val="clear" w:color="000000" w:fill="FCD5B4"/>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 xml:space="preserve">          3.564,00 </w:t>
            </w:r>
          </w:p>
        </w:tc>
        <w:tc>
          <w:tcPr>
            <w:tcW w:w="850" w:type="dxa"/>
            <w:tcBorders>
              <w:top w:val="nil"/>
              <w:left w:val="single" w:sz="4" w:space="0" w:color="auto"/>
              <w:bottom w:val="single" w:sz="4" w:space="0" w:color="auto"/>
              <w:right w:val="single" w:sz="4" w:space="0" w:color="auto"/>
            </w:tcBorders>
            <w:shd w:val="clear" w:color="auto" w:fill="auto"/>
            <w:noWrap/>
            <w:vAlign w:val="bottom"/>
            <w:hideMark/>
          </w:tcPr>
          <w:p w:rsidR="00C674F8" w:rsidRPr="00C674F8" w:rsidRDefault="00C674F8" w:rsidP="00C674F8">
            <w:pPr>
              <w:jc w:val="right"/>
              <w:rPr>
                <w:rFonts w:ascii="Arial Narrow" w:hAnsi="Arial Narrow"/>
                <w:sz w:val="14"/>
                <w:szCs w:val="14"/>
                <w:lang w:eastAsia="es-CO"/>
              </w:rPr>
            </w:pPr>
            <w:r w:rsidRPr="00C674F8">
              <w:rPr>
                <w:rFonts w:ascii="Arial Narrow" w:hAnsi="Arial Narrow"/>
                <w:sz w:val="14"/>
                <w:szCs w:val="14"/>
                <w:lang w:eastAsia="es-CO"/>
              </w:rPr>
              <w:t>400</w:t>
            </w:r>
          </w:p>
        </w:tc>
        <w:tc>
          <w:tcPr>
            <w:tcW w:w="992" w:type="dxa"/>
            <w:tcBorders>
              <w:top w:val="nil"/>
              <w:left w:val="nil"/>
              <w:bottom w:val="single" w:sz="4" w:space="0" w:color="auto"/>
              <w:right w:val="single" w:sz="4" w:space="0" w:color="auto"/>
            </w:tcBorders>
            <w:shd w:val="clear" w:color="auto" w:fill="auto"/>
            <w:noWrap/>
            <w:vAlign w:val="bottom"/>
            <w:hideMark/>
          </w:tcPr>
          <w:p w:rsidR="00C674F8" w:rsidRPr="00C674F8" w:rsidRDefault="00C674F8" w:rsidP="00C674F8">
            <w:pPr>
              <w:jc w:val="right"/>
              <w:rPr>
                <w:rFonts w:ascii="Arial Narrow" w:hAnsi="Arial Narrow"/>
                <w:sz w:val="14"/>
                <w:szCs w:val="14"/>
                <w:lang w:eastAsia="es-CO"/>
              </w:rPr>
            </w:pPr>
            <w:r w:rsidRPr="00C674F8">
              <w:rPr>
                <w:rFonts w:ascii="Arial Narrow" w:hAnsi="Arial Narrow"/>
                <w:sz w:val="14"/>
                <w:szCs w:val="14"/>
                <w:lang w:eastAsia="es-CO"/>
              </w:rPr>
              <w:t>171</w:t>
            </w:r>
          </w:p>
        </w:tc>
        <w:tc>
          <w:tcPr>
            <w:tcW w:w="1276"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1.425.600,00</w:t>
            </w:r>
          </w:p>
        </w:tc>
        <w:tc>
          <w:tcPr>
            <w:tcW w:w="1276"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609.444,00</w:t>
            </w:r>
          </w:p>
        </w:tc>
        <w:tc>
          <w:tcPr>
            <w:tcW w:w="1594"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2.035.044,00</w:t>
            </w:r>
          </w:p>
        </w:tc>
      </w:tr>
      <w:tr w:rsidR="00C674F8" w:rsidRPr="00270DBD" w:rsidTr="0010589C">
        <w:trPr>
          <w:trHeight w:val="315"/>
        </w:trPr>
        <w:tc>
          <w:tcPr>
            <w:tcW w:w="650" w:type="dxa"/>
            <w:vMerge/>
            <w:tcBorders>
              <w:top w:val="nil"/>
              <w:left w:val="single" w:sz="8" w:space="0" w:color="auto"/>
              <w:bottom w:val="single" w:sz="8" w:space="0" w:color="000000"/>
              <w:right w:val="single" w:sz="8" w:space="0" w:color="auto"/>
            </w:tcBorders>
            <w:vAlign w:val="center"/>
            <w:hideMark/>
          </w:tcPr>
          <w:p w:rsidR="00C674F8" w:rsidRPr="00C674F8" w:rsidRDefault="00C674F8" w:rsidP="00C674F8">
            <w:pPr>
              <w:jc w:val="left"/>
              <w:rPr>
                <w:rFonts w:ascii="Times New Roman" w:hAnsi="Times New Roman"/>
                <w:sz w:val="14"/>
                <w:szCs w:val="14"/>
                <w:lang w:eastAsia="es-CO"/>
              </w:rPr>
            </w:pPr>
          </w:p>
        </w:tc>
        <w:tc>
          <w:tcPr>
            <w:tcW w:w="783" w:type="dxa"/>
            <w:tcBorders>
              <w:top w:val="nil"/>
              <w:left w:val="nil"/>
              <w:bottom w:val="single" w:sz="8" w:space="0" w:color="auto"/>
              <w:right w:val="single" w:sz="8" w:space="0" w:color="auto"/>
            </w:tcBorders>
            <w:shd w:val="clear" w:color="000000" w:fill="FFFF00"/>
            <w:noWrap/>
            <w:vAlign w:val="center"/>
            <w:hideMark/>
          </w:tcPr>
          <w:p w:rsidR="00C674F8" w:rsidRPr="00C674F8" w:rsidRDefault="00C674F8" w:rsidP="00C674F8">
            <w:pPr>
              <w:jc w:val="left"/>
              <w:rPr>
                <w:rFonts w:ascii="Times New Roman" w:hAnsi="Times New Roman"/>
                <w:sz w:val="14"/>
                <w:szCs w:val="14"/>
                <w:lang w:eastAsia="es-CO"/>
              </w:rPr>
            </w:pPr>
            <w:r w:rsidRPr="00C674F8">
              <w:rPr>
                <w:rFonts w:ascii="Times New Roman" w:hAnsi="Times New Roman"/>
                <w:sz w:val="14"/>
                <w:szCs w:val="14"/>
                <w:lang w:eastAsia="es-CO"/>
              </w:rPr>
              <w:t> </w:t>
            </w:r>
          </w:p>
        </w:tc>
        <w:tc>
          <w:tcPr>
            <w:tcW w:w="2410" w:type="dxa"/>
            <w:gridSpan w:val="2"/>
            <w:tcBorders>
              <w:top w:val="single" w:sz="8" w:space="0" w:color="auto"/>
              <w:left w:val="nil"/>
              <w:bottom w:val="single" w:sz="8" w:space="0" w:color="auto"/>
              <w:right w:val="single" w:sz="8" w:space="0" w:color="000000"/>
            </w:tcBorders>
            <w:shd w:val="clear" w:color="000000" w:fill="FFFF00"/>
            <w:vAlign w:val="center"/>
            <w:hideMark/>
          </w:tcPr>
          <w:p w:rsidR="00C674F8" w:rsidRPr="00C674F8" w:rsidRDefault="00C674F8" w:rsidP="00C674F8">
            <w:pPr>
              <w:jc w:val="center"/>
              <w:rPr>
                <w:rFonts w:cs="Arial"/>
                <w:b/>
                <w:bCs/>
                <w:sz w:val="14"/>
                <w:szCs w:val="14"/>
                <w:lang w:eastAsia="es-CO"/>
              </w:rPr>
            </w:pPr>
            <w:r w:rsidRPr="00C674F8">
              <w:rPr>
                <w:rFonts w:cs="Arial"/>
                <w:b/>
                <w:bCs/>
                <w:sz w:val="14"/>
                <w:szCs w:val="14"/>
                <w:lang w:eastAsia="es-CO"/>
              </w:rPr>
              <w:t>ELECTRODOS</w:t>
            </w:r>
          </w:p>
        </w:tc>
        <w:tc>
          <w:tcPr>
            <w:tcW w:w="850" w:type="dxa"/>
            <w:tcBorders>
              <w:top w:val="nil"/>
              <w:left w:val="nil"/>
              <w:bottom w:val="single" w:sz="8" w:space="0" w:color="auto"/>
              <w:right w:val="single" w:sz="8" w:space="0" w:color="auto"/>
            </w:tcBorders>
            <w:shd w:val="clear" w:color="000000" w:fill="FFFF00"/>
            <w:noWrap/>
            <w:vAlign w:val="center"/>
            <w:hideMark/>
          </w:tcPr>
          <w:p w:rsidR="00C674F8" w:rsidRPr="00C674F8" w:rsidRDefault="00C674F8" w:rsidP="00C674F8">
            <w:pPr>
              <w:jc w:val="left"/>
              <w:rPr>
                <w:rFonts w:ascii="Times New Roman" w:hAnsi="Times New Roman"/>
                <w:sz w:val="14"/>
                <w:szCs w:val="14"/>
                <w:lang w:eastAsia="es-CO"/>
              </w:rPr>
            </w:pPr>
            <w:r w:rsidRPr="00C674F8">
              <w:rPr>
                <w:rFonts w:ascii="Times New Roman" w:hAnsi="Times New Roman"/>
                <w:sz w:val="14"/>
                <w:szCs w:val="14"/>
                <w:lang w:eastAsia="es-CO"/>
              </w:rPr>
              <w:t> </w:t>
            </w:r>
          </w:p>
        </w:tc>
        <w:tc>
          <w:tcPr>
            <w:tcW w:w="992" w:type="dxa"/>
            <w:tcBorders>
              <w:top w:val="nil"/>
              <w:left w:val="nil"/>
              <w:bottom w:val="single" w:sz="8" w:space="0" w:color="auto"/>
              <w:right w:val="single" w:sz="8" w:space="0" w:color="auto"/>
            </w:tcBorders>
            <w:shd w:val="clear" w:color="000000" w:fill="FFFF00"/>
            <w:noWrap/>
            <w:vAlign w:val="center"/>
            <w:hideMark/>
          </w:tcPr>
          <w:p w:rsidR="00C674F8" w:rsidRPr="00C674F8" w:rsidRDefault="00C674F8" w:rsidP="00C674F8">
            <w:pPr>
              <w:jc w:val="left"/>
              <w:rPr>
                <w:rFonts w:ascii="Times New Roman" w:hAnsi="Times New Roman"/>
                <w:sz w:val="14"/>
                <w:szCs w:val="14"/>
                <w:lang w:eastAsia="es-CO"/>
              </w:rPr>
            </w:pPr>
            <w:r w:rsidRPr="00C674F8">
              <w:rPr>
                <w:rFonts w:ascii="Times New Roman" w:hAnsi="Times New Roman"/>
                <w:sz w:val="14"/>
                <w:szCs w:val="14"/>
                <w:lang w:eastAsia="es-CO"/>
              </w:rPr>
              <w:t> </w:t>
            </w:r>
          </w:p>
        </w:tc>
        <w:tc>
          <w:tcPr>
            <w:tcW w:w="1276" w:type="dxa"/>
            <w:tcBorders>
              <w:top w:val="nil"/>
              <w:left w:val="nil"/>
              <w:bottom w:val="single" w:sz="8" w:space="0" w:color="auto"/>
              <w:right w:val="single" w:sz="8" w:space="0" w:color="auto"/>
            </w:tcBorders>
            <w:shd w:val="clear" w:color="000000" w:fill="FFFF00"/>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 </w:t>
            </w:r>
          </w:p>
        </w:tc>
        <w:tc>
          <w:tcPr>
            <w:tcW w:w="1276" w:type="dxa"/>
            <w:tcBorders>
              <w:top w:val="nil"/>
              <w:left w:val="nil"/>
              <w:bottom w:val="single" w:sz="8" w:space="0" w:color="auto"/>
              <w:right w:val="single" w:sz="8" w:space="0" w:color="auto"/>
            </w:tcBorders>
            <w:shd w:val="clear" w:color="000000" w:fill="FFFF00"/>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 </w:t>
            </w:r>
          </w:p>
        </w:tc>
        <w:tc>
          <w:tcPr>
            <w:tcW w:w="1594" w:type="dxa"/>
            <w:tcBorders>
              <w:top w:val="nil"/>
              <w:left w:val="nil"/>
              <w:bottom w:val="single" w:sz="8" w:space="0" w:color="auto"/>
              <w:right w:val="single" w:sz="8" w:space="0" w:color="auto"/>
            </w:tcBorders>
            <w:shd w:val="clear" w:color="000000" w:fill="FFFF00"/>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 </w:t>
            </w:r>
          </w:p>
        </w:tc>
      </w:tr>
      <w:tr w:rsidR="00270DBD" w:rsidRPr="00C674F8" w:rsidTr="0010589C">
        <w:trPr>
          <w:trHeight w:val="1590"/>
        </w:trPr>
        <w:tc>
          <w:tcPr>
            <w:tcW w:w="650" w:type="dxa"/>
            <w:vMerge/>
            <w:tcBorders>
              <w:top w:val="nil"/>
              <w:left w:val="single" w:sz="8" w:space="0" w:color="auto"/>
              <w:bottom w:val="single" w:sz="8" w:space="0" w:color="000000"/>
              <w:right w:val="single" w:sz="8" w:space="0" w:color="auto"/>
            </w:tcBorders>
            <w:vAlign w:val="center"/>
            <w:hideMark/>
          </w:tcPr>
          <w:p w:rsidR="00C674F8" w:rsidRPr="00C674F8" w:rsidRDefault="00C674F8" w:rsidP="00C674F8">
            <w:pPr>
              <w:jc w:val="left"/>
              <w:rPr>
                <w:rFonts w:ascii="Times New Roman" w:hAnsi="Times New Roman"/>
                <w:sz w:val="14"/>
                <w:szCs w:val="14"/>
                <w:lang w:eastAsia="es-CO"/>
              </w:rPr>
            </w:pPr>
          </w:p>
        </w:tc>
        <w:tc>
          <w:tcPr>
            <w:tcW w:w="783"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b/>
                <w:bCs/>
                <w:sz w:val="14"/>
                <w:szCs w:val="14"/>
                <w:lang w:eastAsia="es-CO"/>
              </w:rPr>
            </w:pPr>
            <w:r w:rsidRPr="00C674F8">
              <w:rPr>
                <w:rFonts w:cs="Arial"/>
                <w:b/>
                <w:bCs/>
                <w:sz w:val="14"/>
                <w:szCs w:val="14"/>
                <w:lang w:eastAsia="es-CO"/>
              </w:rPr>
              <w:t>4</w:t>
            </w:r>
          </w:p>
        </w:tc>
        <w:tc>
          <w:tcPr>
            <w:tcW w:w="1417" w:type="dxa"/>
            <w:tcBorders>
              <w:top w:val="nil"/>
              <w:left w:val="nil"/>
              <w:bottom w:val="single" w:sz="8" w:space="0" w:color="auto"/>
              <w:right w:val="single" w:sz="8" w:space="0" w:color="auto"/>
            </w:tcBorders>
            <w:shd w:val="clear" w:color="auto" w:fill="auto"/>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ELECTRODO DIAFORETICO PARA ADULTO CON SOPORTE DE ESPUMA Y GEL SOLIDO</w:t>
            </w:r>
          </w:p>
        </w:tc>
        <w:tc>
          <w:tcPr>
            <w:tcW w:w="993" w:type="dxa"/>
            <w:tcBorders>
              <w:top w:val="nil"/>
              <w:left w:val="nil"/>
              <w:bottom w:val="single" w:sz="8" w:space="0" w:color="auto"/>
              <w:right w:val="single" w:sz="8" w:space="0" w:color="auto"/>
            </w:tcBorders>
            <w:shd w:val="clear" w:color="000000" w:fill="FCD5B4"/>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 xml:space="preserve">             247,00 </w:t>
            </w:r>
          </w:p>
        </w:tc>
        <w:tc>
          <w:tcPr>
            <w:tcW w:w="850"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5.000</w:t>
            </w:r>
          </w:p>
        </w:tc>
        <w:tc>
          <w:tcPr>
            <w:tcW w:w="992"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2200</w:t>
            </w:r>
          </w:p>
        </w:tc>
        <w:tc>
          <w:tcPr>
            <w:tcW w:w="1276"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1.235.000,00</w:t>
            </w:r>
          </w:p>
        </w:tc>
        <w:tc>
          <w:tcPr>
            <w:tcW w:w="1276"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543.400,00</w:t>
            </w:r>
          </w:p>
        </w:tc>
        <w:tc>
          <w:tcPr>
            <w:tcW w:w="1594"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1.778.400,00</w:t>
            </w:r>
          </w:p>
        </w:tc>
      </w:tr>
      <w:tr w:rsidR="00270DBD" w:rsidRPr="00C674F8" w:rsidTr="0010589C">
        <w:trPr>
          <w:trHeight w:val="1590"/>
        </w:trPr>
        <w:tc>
          <w:tcPr>
            <w:tcW w:w="650" w:type="dxa"/>
            <w:vMerge/>
            <w:tcBorders>
              <w:top w:val="nil"/>
              <w:left w:val="single" w:sz="8" w:space="0" w:color="auto"/>
              <w:bottom w:val="single" w:sz="8" w:space="0" w:color="000000"/>
              <w:right w:val="single" w:sz="8" w:space="0" w:color="auto"/>
            </w:tcBorders>
            <w:vAlign w:val="center"/>
            <w:hideMark/>
          </w:tcPr>
          <w:p w:rsidR="00C674F8" w:rsidRPr="00C674F8" w:rsidRDefault="00C674F8" w:rsidP="00C674F8">
            <w:pPr>
              <w:jc w:val="left"/>
              <w:rPr>
                <w:rFonts w:ascii="Times New Roman" w:hAnsi="Times New Roman"/>
                <w:sz w:val="14"/>
                <w:szCs w:val="14"/>
                <w:lang w:eastAsia="es-CO"/>
              </w:rPr>
            </w:pPr>
          </w:p>
        </w:tc>
        <w:tc>
          <w:tcPr>
            <w:tcW w:w="783"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b/>
                <w:bCs/>
                <w:sz w:val="14"/>
                <w:szCs w:val="14"/>
                <w:lang w:eastAsia="es-CO"/>
              </w:rPr>
            </w:pPr>
            <w:r w:rsidRPr="00C674F8">
              <w:rPr>
                <w:rFonts w:cs="Arial"/>
                <w:b/>
                <w:bCs/>
                <w:sz w:val="14"/>
                <w:szCs w:val="14"/>
                <w:lang w:eastAsia="es-CO"/>
              </w:rPr>
              <w:t>5</w:t>
            </w:r>
          </w:p>
        </w:tc>
        <w:tc>
          <w:tcPr>
            <w:tcW w:w="1417" w:type="dxa"/>
            <w:tcBorders>
              <w:top w:val="nil"/>
              <w:left w:val="nil"/>
              <w:bottom w:val="single" w:sz="8" w:space="0" w:color="auto"/>
              <w:right w:val="single" w:sz="8" w:space="0" w:color="auto"/>
            </w:tcBorders>
            <w:shd w:val="clear" w:color="auto" w:fill="auto"/>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ELECTRODO DIAFORETICO PARA PEDIATRICO CON SOPORTE DE ESPUMA Y GEL SOLIDO</w:t>
            </w:r>
          </w:p>
        </w:tc>
        <w:tc>
          <w:tcPr>
            <w:tcW w:w="993" w:type="dxa"/>
            <w:tcBorders>
              <w:top w:val="nil"/>
              <w:left w:val="nil"/>
              <w:bottom w:val="single" w:sz="8" w:space="0" w:color="auto"/>
              <w:right w:val="single" w:sz="8" w:space="0" w:color="auto"/>
            </w:tcBorders>
            <w:shd w:val="clear" w:color="000000" w:fill="FCD5B4"/>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 xml:space="preserve">             232,89 </w:t>
            </w:r>
          </w:p>
        </w:tc>
        <w:tc>
          <w:tcPr>
            <w:tcW w:w="850"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1.000</w:t>
            </w:r>
          </w:p>
        </w:tc>
        <w:tc>
          <w:tcPr>
            <w:tcW w:w="992"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500</w:t>
            </w:r>
          </w:p>
        </w:tc>
        <w:tc>
          <w:tcPr>
            <w:tcW w:w="1276"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232.890,00</w:t>
            </w:r>
          </w:p>
        </w:tc>
        <w:tc>
          <w:tcPr>
            <w:tcW w:w="1276"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116.445,00</w:t>
            </w:r>
          </w:p>
        </w:tc>
        <w:tc>
          <w:tcPr>
            <w:tcW w:w="1594"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349.335,00</w:t>
            </w:r>
          </w:p>
        </w:tc>
      </w:tr>
      <w:tr w:rsidR="00270DBD" w:rsidRPr="00270DBD" w:rsidTr="0010589C">
        <w:trPr>
          <w:trHeight w:val="690"/>
        </w:trPr>
        <w:tc>
          <w:tcPr>
            <w:tcW w:w="1433" w:type="dxa"/>
            <w:gridSpan w:val="2"/>
            <w:tcBorders>
              <w:top w:val="single" w:sz="8" w:space="0" w:color="auto"/>
              <w:left w:val="single" w:sz="8" w:space="0" w:color="auto"/>
              <w:bottom w:val="single" w:sz="8" w:space="0" w:color="auto"/>
              <w:right w:val="single" w:sz="8" w:space="0" w:color="000000"/>
            </w:tcBorders>
            <w:shd w:val="clear" w:color="000000" w:fill="FFFF00"/>
            <w:noWrap/>
            <w:vAlign w:val="center"/>
            <w:hideMark/>
          </w:tcPr>
          <w:p w:rsidR="00C674F8" w:rsidRPr="00C674F8" w:rsidRDefault="00C674F8" w:rsidP="00C674F8">
            <w:pPr>
              <w:jc w:val="center"/>
              <w:rPr>
                <w:rFonts w:cs="Arial"/>
                <w:b/>
                <w:bCs/>
                <w:sz w:val="14"/>
                <w:szCs w:val="14"/>
                <w:lang w:eastAsia="es-CO"/>
              </w:rPr>
            </w:pPr>
            <w:r w:rsidRPr="00C674F8">
              <w:rPr>
                <w:rFonts w:cs="Arial"/>
                <w:b/>
                <w:bCs/>
                <w:sz w:val="14"/>
                <w:szCs w:val="14"/>
                <w:lang w:eastAsia="es-CO"/>
              </w:rPr>
              <w:t>GRUPO 9</w:t>
            </w:r>
          </w:p>
        </w:tc>
        <w:tc>
          <w:tcPr>
            <w:tcW w:w="1417" w:type="dxa"/>
            <w:tcBorders>
              <w:top w:val="nil"/>
              <w:left w:val="nil"/>
              <w:bottom w:val="single" w:sz="8" w:space="0" w:color="auto"/>
              <w:right w:val="single" w:sz="8" w:space="0" w:color="auto"/>
            </w:tcBorders>
            <w:shd w:val="clear" w:color="000000" w:fill="FFFF00"/>
            <w:vAlign w:val="center"/>
            <w:hideMark/>
          </w:tcPr>
          <w:p w:rsidR="00C674F8" w:rsidRPr="00C674F8" w:rsidRDefault="00C674F8" w:rsidP="00C674F8">
            <w:pPr>
              <w:jc w:val="center"/>
              <w:rPr>
                <w:rFonts w:cs="Arial"/>
                <w:b/>
                <w:bCs/>
                <w:sz w:val="14"/>
                <w:szCs w:val="14"/>
                <w:lang w:eastAsia="es-CO"/>
              </w:rPr>
            </w:pPr>
            <w:r w:rsidRPr="00C674F8">
              <w:rPr>
                <w:rFonts w:cs="Arial"/>
                <w:b/>
                <w:bCs/>
                <w:sz w:val="14"/>
                <w:szCs w:val="14"/>
                <w:lang w:eastAsia="es-CO"/>
              </w:rPr>
              <w:t>PAPEL PARA EQUIPOS BIOMEDICOS</w:t>
            </w:r>
          </w:p>
        </w:tc>
        <w:tc>
          <w:tcPr>
            <w:tcW w:w="993" w:type="dxa"/>
            <w:tcBorders>
              <w:top w:val="nil"/>
              <w:left w:val="nil"/>
              <w:bottom w:val="single" w:sz="8" w:space="0" w:color="auto"/>
              <w:right w:val="single" w:sz="8" w:space="0" w:color="auto"/>
            </w:tcBorders>
            <w:shd w:val="clear" w:color="000000" w:fill="FFFF00"/>
            <w:noWrap/>
            <w:vAlign w:val="center"/>
            <w:hideMark/>
          </w:tcPr>
          <w:p w:rsidR="00C674F8" w:rsidRPr="00C674F8" w:rsidRDefault="00C674F8" w:rsidP="00C674F8">
            <w:pPr>
              <w:jc w:val="left"/>
              <w:rPr>
                <w:rFonts w:ascii="Times New Roman" w:hAnsi="Times New Roman"/>
                <w:sz w:val="14"/>
                <w:szCs w:val="14"/>
                <w:lang w:eastAsia="es-CO"/>
              </w:rPr>
            </w:pPr>
            <w:r w:rsidRPr="00C674F8">
              <w:rPr>
                <w:rFonts w:ascii="Times New Roman" w:hAnsi="Times New Roman"/>
                <w:sz w:val="14"/>
                <w:szCs w:val="14"/>
                <w:lang w:eastAsia="es-CO"/>
              </w:rPr>
              <w:t> </w:t>
            </w:r>
          </w:p>
        </w:tc>
        <w:tc>
          <w:tcPr>
            <w:tcW w:w="850" w:type="dxa"/>
            <w:tcBorders>
              <w:top w:val="nil"/>
              <w:left w:val="nil"/>
              <w:bottom w:val="single" w:sz="8" w:space="0" w:color="auto"/>
              <w:right w:val="single" w:sz="8" w:space="0" w:color="auto"/>
            </w:tcBorders>
            <w:shd w:val="clear" w:color="000000" w:fill="FFFF00"/>
            <w:noWrap/>
            <w:vAlign w:val="center"/>
            <w:hideMark/>
          </w:tcPr>
          <w:p w:rsidR="00C674F8" w:rsidRPr="00C674F8" w:rsidRDefault="00C674F8" w:rsidP="00C674F8">
            <w:pPr>
              <w:jc w:val="center"/>
              <w:rPr>
                <w:rFonts w:cs="Arial"/>
                <w:b/>
                <w:bCs/>
                <w:sz w:val="14"/>
                <w:szCs w:val="14"/>
                <w:lang w:eastAsia="es-CO"/>
              </w:rPr>
            </w:pPr>
            <w:r w:rsidRPr="00C674F8">
              <w:rPr>
                <w:rFonts w:cs="Arial"/>
                <w:b/>
                <w:bCs/>
                <w:sz w:val="14"/>
                <w:szCs w:val="14"/>
                <w:lang w:eastAsia="es-CO"/>
              </w:rPr>
              <w:t>TOTAL</w:t>
            </w:r>
          </w:p>
        </w:tc>
        <w:tc>
          <w:tcPr>
            <w:tcW w:w="992" w:type="dxa"/>
            <w:tcBorders>
              <w:top w:val="nil"/>
              <w:left w:val="nil"/>
              <w:bottom w:val="single" w:sz="8" w:space="0" w:color="auto"/>
              <w:right w:val="single" w:sz="8" w:space="0" w:color="auto"/>
            </w:tcBorders>
            <w:shd w:val="clear" w:color="000000" w:fill="FFFF00"/>
            <w:noWrap/>
            <w:vAlign w:val="center"/>
            <w:hideMark/>
          </w:tcPr>
          <w:p w:rsidR="00C674F8" w:rsidRPr="00C674F8" w:rsidRDefault="00C674F8" w:rsidP="00C674F8">
            <w:pPr>
              <w:jc w:val="center"/>
              <w:rPr>
                <w:rFonts w:cs="Arial"/>
                <w:b/>
                <w:bCs/>
                <w:sz w:val="14"/>
                <w:szCs w:val="14"/>
                <w:lang w:eastAsia="es-CO"/>
              </w:rPr>
            </w:pPr>
            <w:r w:rsidRPr="00C674F8">
              <w:rPr>
                <w:rFonts w:cs="Arial"/>
                <w:b/>
                <w:bCs/>
                <w:sz w:val="14"/>
                <w:szCs w:val="14"/>
                <w:lang w:eastAsia="es-CO"/>
              </w:rPr>
              <w:t>TOTAL</w:t>
            </w:r>
          </w:p>
        </w:tc>
        <w:tc>
          <w:tcPr>
            <w:tcW w:w="1276" w:type="dxa"/>
            <w:tcBorders>
              <w:top w:val="nil"/>
              <w:left w:val="nil"/>
              <w:bottom w:val="single" w:sz="8" w:space="0" w:color="auto"/>
              <w:right w:val="single" w:sz="8" w:space="0" w:color="auto"/>
            </w:tcBorders>
            <w:shd w:val="clear" w:color="000000" w:fill="FFFF00"/>
            <w:noWrap/>
            <w:vAlign w:val="center"/>
            <w:hideMark/>
          </w:tcPr>
          <w:p w:rsidR="00C674F8" w:rsidRPr="00C674F8" w:rsidRDefault="00C674F8" w:rsidP="00C674F8">
            <w:pPr>
              <w:jc w:val="center"/>
              <w:rPr>
                <w:rFonts w:cs="Arial"/>
                <w:b/>
                <w:bCs/>
                <w:sz w:val="14"/>
                <w:szCs w:val="14"/>
                <w:lang w:eastAsia="es-CO"/>
              </w:rPr>
            </w:pPr>
            <w:r w:rsidRPr="00C674F8">
              <w:rPr>
                <w:rFonts w:cs="Arial"/>
                <w:b/>
                <w:bCs/>
                <w:sz w:val="14"/>
                <w:szCs w:val="14"/>
                <w:lang w:eastAsia="es-CO"/>
              </w:rPr>
              <w:t>2.056.691,00</w:t>
            </w:r>
          </w:p>
        </w:tc>
        <w:tc>
          <w:tcPr>
            <w:tcW w:w="1276" w:type="dxa"/>
            <w:tcBorders>
              <w:top w:val="nil"/>
              <w:left w:val="nil"/>
              <w:bottom w:val="single" w:sz="8" w:space="0" w:color="auto"/>
              <w:right w:val="single" w:sz="8" w:space="0" w:color="auto"/>
            </w:tcBorders>
            <w:shd w:val="clear" w:color="000000" w:fill="FFFF00"/>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881.439,00</w:t>
            </w:r>
          </w:p>
        </w:tc>
        <w:tc>
          <w:tcPr>
            <w:tcW w:w="1594" w:type="dxa"/>
            <w:tcBorders>
              <w:top w:val="nil"/>
              <w:left w:val="nil"/>
              <w:bottom w:val="single" w:sz="8" w:space="0" w:color="auto"/>
              <w:right w:val="single" w:sz="8" w:space="0" w:color="auto"/>
            </w:tcBorders>
            <w:shd w:val="clear" w:color="000000" w:fill="FFFF00"/>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2.938.130,00</w:t>
            </w:r>
          </w:p>
        </w:tc>
      </w:tr>
      <w:tr w:rsidR="00270DBD" w:rsidRPr="00C674F8" w:rsidTr="0010589C">
        <w:trPr>
          <w:trHeight w:val="1365"/>
        </w:trPr>
        <w:tc>
          <w:tcPr>
            <w:tcW w:w="650" w:type="dxa"/>
            <w:vMerge w:val="restart"/>
            <w:tcBorders>
              <w:top w:val="nil"/>
              <w:left w:val="single" w:sz="8" w:space="0" w:color="auto"/>
              <w:bottom w:val="single" w:sz="8" w:space="0" w:color="000000"/>
              <w:right w:val="single" w:sz="8" w:space="0" w:color="auto"/>
            </w:tcBorders>
            <w:shd w:val="clear" w:color="auto" w:fill="auto"/>
            <w:noWrap/>
            <w:vAlign w:val="center"/>
            <w:hideMark/>
          </w:tcPr>
          <w:p w:rsidR="00C674F8" w:rsidRPr="00C674F8" w:rsidRDefault="00C674F8" w:rsidP="00C674F8">
            <w:pPr>
              <w:jc w:val="left"/>
              <w:rPr>
                <w:rFonts w:ascii="Times New Roman" w:hAnsi="Times New Roman"/>
                <w:sz w:val="14"/>
                <w:szCs w:val="14"/>
                <w:lang w:eastAsia="es-CO"/>
              </w:rPr>
            </w:pPr>
            <w:r w:rsidRPr="00C674F8">
              <w:rPr>
                <w:rFonts w:ascii="Times New Roman" w:hAnsi="Times New Roman"/>
                <w:sz w:val="14"/>
                <w:szCs w:val="14"/>
                <w:lang w:eastAsia="es-CO"/>
              </w:rPr>
              <w:t> </w:t>
            </w:r>
          </w:p>
        </w:tc>
        <w:tc>
          <w:tcPr>
            <w:tcW w:w="783"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b/>
                <w:bCs/>
                <w:sz w:val="14"/>
                <w:szCs w:val="14"/>
                <w:lang w:eastAsia="es-CO"/>
              </w:rPr>
            </w:pPr>
            <w:r w:rsidRPr="00C674F8">
              <w:rPr>
                <w:rFonts w:cs="Arial"/>
                <w:b/>
                <w:bCs/>
                <w:sz w:val="14"/>
                <w:szCs w:val="14"/>
                <w:lang w:eastAsia="es-CO"/>
              </w:rPr>
              <w:t>1</w:t>
            </w:r>
          </w:p>
        </w:tc>
        <w:tc>
          <w:tcPr>
            <w:tcW w:w="1417" w:type="dxa"/>
            <w:tcBorders>
              <w:top w:val="nil"/>
              <w:left w:val="nil"/>
              <w:bottom w:val="single" w:sz="8" w:space="0" w:color="auto"/>
              <w:right w:val="single" w:sz="8" w:space="0" w:color="auto"/>
            </w:tcBorders>
            <w:shd w:val="clear" w:color="auto" w:fill="auto"/>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PAPEL PARA ELECTROCARDIOGRAMA EN ROLLO DE 110MM*27 METROS</w:t>
            </w:r>
          </w:p>
        </w:tc>
        <w:tc>
          <w:tcPr>
            <w:tcW w:w="993" w:type="dxa"/>
            <w:tcBorders>
              <w:top w:val="nil"/>
              <w:left w:val="nil"/>
              <w:bottom w:val="single" w:sz="8" w:space="0" w:color="auto"/>
              <w:right w:val="single" w:sz="8" w:space="0" w:color="auto"/>
            </w:tcBorders>
            <w:shd w:val="clear" w:color="000000" w:fill="FCD5B4"/>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 xml:space="preserve">        18.528,30 </w:t>
            </w:r>
          </w:p>
        </w:tc>
        <w:tc>
          <w:tcPr>
            <w:tcW w:w="850"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70</w:t>
            </w:r>
          </w:p>
        </w:tc>
        <w:tc>
          <w:tcPr>
            <w:tcW w:w="992"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30</w:t>
            </w:r>
          </w:p>
        </w:tc>
        <w:tc>
          <w:tcPr>
            <w:tcW w:w="1276"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1.296.981,00</w:t>
            </w:r>
          </w:p>
        </w:tc>
        <w:tc>
          <w:tcPr>
            <w:tcW w:w="1276"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555.849,00</w:t>
            </w:r>
          </w:p>
        </w:tc>
        <w:tc>
          <w:tcPr>
            <w:tcW w:w="1594"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1.852.830,00</w:t>
            </w:r>
          </w:p>
        </w:tc>
      </w:tr>
      <w:tr w:rsidR="00270DBD" w:rsidRPr="00C674F8" w:rsidTr="0010589C">
        <w:trPr>
          <w:trHeight w:val="1365"/>
        </w:trPr>
        <w:tc>
          <w:tcPr>
            <w:tcW w:w="650" w:type="dxa"/>
            <w:vMerge/>
            <w:tcBorders>
              <w:top w:val="nil"/>
              <w:left w:val="single" w:sz="8" w:space="0" w:color="auto"/>
              <w:bottom w:val="single" w:sz="8" w:space="0" w:color="000000"/>
              <w:right w:val="single" w:sz="8" w:space="0" w:color="auto"/>
            </w:tcBorders>
            <w:vAlign w:val="center"/>
            <w:hideMark/>
          </w:tcPr>
          <w:p w:rsidR="00C674F8" w:rsidRPr="00C674F8" w:rsidRDefault="00C674F8" w:rsidP="00C674F8">
            <w:pPr>
              <w:jc w:val="left"/>
              <w:rPr>
                <w:rFonts w:ascii="Times New Roman" w:hAnsi="Times New Roman"/>
                <w:sz w:val="14"/>
                <w:szCs w:val="14"/>
                <w:lang w:eastAsia="es-CO"/>
              </w:rPr>
            </w:pPr>
          </w:p>
        </w:tc>
        <w:tc>
          <w:tcPr>
            <w:tcW w:w="783"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b/>
                <w:bCs/>
                <w:sz w:val="14"/>
                <w:szCs w:val="14"/>
                <w:lang w:eastAsia="es-CO"/>
              </w:rPr>
            </w:pPr>
            <w:r w:rsidRPr="00C674F8">
              <w:rPr>
                <w:rFonts w:cs="Arial"/>
                <w:b/>
                <w:bCs/>
                <w:sz w:val="14"/>
                <w:szCs w:val="14"/>
                <w:lang w:eastAsia="es-CO"/>
              </w:rPr>
              <w:t>2</w:t>
            </w:r>
          </w:p>
        </w:tc>
        <w:tc>
          <w:tcPr>
            <w:tcW w:w="1417" w:type="dxa"/>
            <w:tcBorders>
              <w:top w:val="nil"/>
              <w:left w:val="nil"/>
              <w:bottom w:val="single" w:sz="8" w:space="0" w:color="auto"/>
              <w:right w:val="single" w:sz="8" w:space="0" w:color="auto"/>
            </w:tcBorders>
            <w:shd w:val="clear" w:color="auto" w:fill="auto"/>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PAPEL PARA ELECTROCARDIOGRAMA EN ROLLO DE 210MM*30 METROS</w:t>
            </w:r>
          </w:p>
        </w:tc>
        <w:tc>
          <w:tcPr>
            <w:tcW w:w="993" w:type="dxa"/>
            <w:tcBorders>
              <w:top w:val="nil"/>
              <w:left w:val="nil"/>
              <w:bottom w:val="single" w:sz="8" w:space="0" w:color="auto"/>
              <w:right w:val="single" w:sz="8" w:space="0" w:color="auto"/>
            </w:tcBorders>
            <w:shd w:val="clear" w:color="000000" w:fill="FCD5B4"/>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 xml:space="preserve">        21.706,00 </w:t>
            </w:r>
          </w:p>
        </w:tc>
        <w:tc>
          <w:tcPr>
            <w:tcW w:w="850"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35</w:t>
            </w:r>
          </w:p>
        </w:tc>
        <w:tc>
          <w:tcPr>
            <w:tcW w:w="992"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15</w:t>
            </w:r>
          </w:p>
        </w:tc>
        <w:tc>
          <w:tcPr>
            <w:tcW w:w="1276"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759.710,00</w:t>
            </w:r>
          </w:p>
        </w:tc>
        <w:tc>
          <w:tcPr>
            <w:tcW w:w="1276"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325.590,00</w:t>
            </w:r>
          </w:p>
        </w:tc>
        <w:tc>
          <w:tcPr>
            <w:tcW w:w="1594"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1.085.300,00</w:t>
            </w:r>
          </w:p>
        </w:tc>
      </w:tr>
      <w:tr w:rsidR="00270DBD" w:rsidRPr="00270DBD" w:rsidTr="0010589C">
        <w:trPr>
          <w:trHeight w:val="690"/>
        </w:trPr>
        <w:tc>
          <w:tcPr>
            <w:tcW w:w="1433" w:type="dxa"/>
            <w:gridSpan w:val="2"/>
            <w:tcBorders>
              <w:top w:val="single" w:sz="8" w:space="0" w:color="auto"/>
              <w:left w:val="single" w:sz="8" w:space="0" w:color="auto"/>
              <w:bottom w:val="single" w:sz="8" w:space="0" w:color="auto"/>
              <w:right w:val="single" w:sz="8" w:space="0" w:color="000000"/>
            </w:tcBorders>
            <w:shd w:val="clear" w:color="000000" w:fill="FFFF00"/>
            <w:noWrap/>
            <w:vAlign w:val="center"/>
            <w:hideMark/>
          </w:tcPr>
          <w:p w:rsidR="00C674F8" w:rsidRPr="00C674F8" w:rsidRDefault="00C674F8" w:rsidP="00C674F8">
            <w:pPr>
              <w:jc w:val="center"/>
              <w:rPr>
                <w:rFonts w:cs="Arial"/>
                <w:b/>
                <w:bCs/>
                <w:sz w:val="14"/>
                <w:szCs w:val="14"/>
                <w:lang w:eastAsia="es-CO"/>
              </w:rPr>
            </w:pPr>
            <w:r w:rsidRPr="00C674F8">
              <w:rPr>
                <w:rFonts w:cs="Arial"/>
                <w:b/>
                <w:bCs/>
                <w:sz w:val="14"/>
                <w:szCs w:val="14"/>
                <w:lang w:eastAsia="es-CO"/>
              </w:rPr>
              <w:t>GRUPO 10</w:t>
            </w:r>
          </w:p>
        </w:tc>
        <w:tc>
          <w:tcPr>
            <w:tcW w:w="1417" w:type="dxa"/>
            <w:tcBorders>
              <w:top w:val="nil"/>
              <w:left w:val="nil"/>
              <w:bottom w:val="single" w:sz="8" w:space="0" w:color="auto"/>
              <w:right w:val="single" w:sz="8" w:space="0" w:color="auto"/>
            </w:tcBorders>
            <w:shd w:val="clear" w:color="000000" w:fill="FFFF00"/>
            <w:vAlign w:val="center"/>
            <w:hideMark/>
          </w:tcPr>
          <w:p w:rsidR="00C674F8" w:rsidRPr="00C674F8" w:rsidRDefault="00C674F8" w:rsidP="00C674F8">
            <w:pPr>
              <w:jc w:val="center"/>
              <w:rPr>
                <w:rFonts w:cs="Arial"/>
                <w:b/>
                <w:bCs/>
                <w:sz w:val="14"/>
                <w:szCs w:val="14"/>
                <w:lang w:eastAsia="es-CO"/>
              </w:rPr>
            </w:pPr>
            <w:r w:rsidRPr="00C674F8">
              <w:rPr>
                <w:rFonts w:cs="Arial"/>
                <w:b/>
                <w:bCs/>
                <w:sz w:val="14"/>
                <w:szCs w:val="14"/>
                <w:lang w:eastAsia="es-CO"/>
              </w:rPr>
              <w:t>PAPEL GRADO MEDICO</w:t>
            </w:r>
          </w:p>
        </w:tc>
        <w:tc>
          <w:tcPr>
            <w:tcW w:w="993" w:type="dxa"/>
            <w:tcBorders>
              <w:top w:val="nil"/>
              <w:left w:val="nil"/>
              <w:bottom w:val="single" w:sz="8" w:space="0" w:color="auto"/>
              <w:right w:val="single" w:sz="8" w:space="0" w:color="auto"/>
            </w:tcBorders>
            <w:shd w:val="clear" w:color="000000" w:fill="FFFF00"/>
            <w:noWrap/>
            <w:vAlign w:val="center"/>
            <w:hideMark/>
          </w:tcPr>
          <w:p w:rsidR="00C674F8" w:rsidRPr="00C674F8" w:rsidRDefault="00C674F8" w:rsidP="00C674F8">
            <w:pPr>
              <w:jc w:val="left"/>
              <w:rPr>
                <w:rFonts w:ascii="Times New Roman" w:hAnsi="Times New Roman"/>
                <w:sz w:val="14"/>
                <w:szCs w:val="14"/>
                <w:lang w:eastAsia="es-CO"/>
              </w:rPr>
            </w:pPr>
            <w:r w:rsidRPr="00C674F8">
              <w:rPr>
                <w:rFonts w:ascii="Times New Roman" w:hAnsi="Times New Roman"/>
                <w:sz w:val="14"/>
                <w:szCs w:val="14"/>
                <w:lang w:eastAsia="es-CO"/>
              </w:rPr>
              <w:t> </w:t>
            </w:r>
          </w:p>
        </w:tc>
        <w:tc>
          <w:tcPr>
            <w:tcW w:w="850" w:type="dxa"/>
            <w:tcBorders>
              <w:top w:val="nil"/>
              <w:left w:val="nil"/>
              <w:bottom w:val="single" w:sz="8" w:space="0" w:color="auto"/>
              <w:right w:val="single" w:sz="8" w:space="0" w:color="auto"/>
            </w:tcBorders>
            <w:shd w:val="clear" w:color="000000" w:fill="FFFF00"/>
            <w:noWrap/>
            <w:vAlign w:val="center"/>
            <w:hideMark/>
          </w:tcPr>
          <w:p w:rsidR="00C674F8" w:rsidRPr="00C674F8" w:rsidRDefault="00C674F8" w:rsidP="00C674F8">
            <w:pPr>
              <w:jc w:val="center"/>
              <w:rPr>
                <w:rFonts w:cs="Arial"/>
                <w:b/>
                <w:bCs/>
                <w:sz w:val="14"/>
                <w:szCs w:val="14"/>
                <w:lang w:eastAsia="es-CO"/>
              </w:rPr>
            </w:pPr>
            <w:r w:rsidRPr="00C674F8">
              <w:rPr>
                <w:rFonts w:cs="Arial"/>
                <w:b/>
                <w:bCs/>
                <w:sz w:val="14"/>
                <w:szCs w:val="14"/>
                <w:lang w:eastAsia="es-CO"/>
              </w:rPr>
              <w:t>TOTAL</w:t>
            </w:r>
          </w:p>
        </w:tc>
        <w:tc>
          <w:tcPr>
            <w:tcW w:w="992" w:type="dxa"/>
            <w:tcBorders>
              <w:top w:val="nil"/>
              <w:left w:val="nil"/>
              <w:bottom w:val="single" w:sz="8" w:space="0" w:color="auto"/>
              <w:right w:val="single" w:sz="8" w:space="0" w:color="auto"/>
            </w:tcBorders>
            <w:shd w:val="clear" w:color="000000" w:fill="FFFF00"/>
            <w:noWrap/>
            <w:vAlign w:val="center"/>
            <w:hideMark/>
          </w:tcPr>
          <w:p w:rsidR="00C674F8" w:rsidRPr="00C674F8" w:rsidRDefault="00C674F8" w:rsidP="00C674F8">
            <w:pPr>
              <w:jc w:val="center"/>
              <w:rPr>
                <w:rFonts w:cs="Arial"/>
                <w:b/>
                <w:bCs/>
                <w:sz w:val="14"/>
                <w:szCs w:val="14"/>
                <w:lang w:eastAsia="es-CO"/>
              </w:rPr>
            </w:pPr>
            <w:r w:rsidRPr="00C674F8">
              <w:rPr>
                <w:rFonts w:cs="Arial"/>
                <w:b/>
                <w:bCs/>
                <w:sz w:val="14"/>
                <w:szCs w:val="14"/>
                <w:lang w:eastAsia="es-CO"/>
              </w:rPr>
              <w:t>TOTAL</w:t>
            </w:r>
          </w:p>
        </w:tc>
        <w:tc>
          <w:tcPr>
            <w:tcW w:w="1276" w:type="dxa"/>
            <w:tcBorders>
              <w:top w:val="nil"/>
              <w:left w:val="nil"/>
              <w:bottom w:val="single" w:sz="8" w:space="0" w:color="auto"/>
              <w:right w:val="single" w:sz="8" w:space="0" w:color="auto"/>
            </w:tcBorders>
            <w:shd w:val="clear" w:color="000000" w:fill="FFFF00"/>
            <w:noWrap/>
            <w:vAlign w:val="center"/>
            <w:hideMark/>
          </w:tcPr>
          <w:p w:rsidR="00C674F8" w:rsidRPr="00C674F8" w:rsidRDefault="00C674F8" w:rsidP="00C674F8">
            <w:pPr>
              <w:jc w:val="center"/>
              <w:rPr>
                <w:rFonts w:cs="Arial"/>
                <w:b/>
                <w:bCs/>
                <w:sz w:val="14"/>
                <w:szCs w:val="14"/>
                <w:lang w:eastAsia="es-CO"/>
              </w:rPr>
            </w:pPr>
            <w:r w:rsidRPr="00C674F8">
              <w:rPr>
                <w:rFonts w:cs="Arial"/>
                <w:b/>
                <w:bCs/>
                <w:sz w:val="14"/>
                <w:szCs w:val="14"/>
                <w:lang w:eastAsia="es-CO"/>
              </w:rPr>
              <w:t>8.354.998,00</w:t>
            </w:r>
          </w:p>
        </w:tc>
        <w:tc>
          <w:tcPr>
            <w:tcW w:w="1276" w:type="dxa"/>
            <w:tcBorders>
              <w:top w:val="nil"/>
              <w:left w:val="nil"/>
              <w:bottom w:val="single" w:sz="8" w:space="0" w:color="auto"/>
              <w:right w:val="single" w:sz="8" w:space="0" w:color="auto"/>
            </w:tcBorders>
            <w:shd w:val="clear" w:color="000000" w:fill="FFFF00"/>
            <w:noWrap/>
            <w:vAlign w:val="center"/>
            <w:hideMark/>
          </w:tcPr>
          <w:p w:rsidR="00C674F8" w:rsidRPr="00C674F8" w:rsidRDefault="00C674F8" w:rsidP="00C674F8">
            <w:pPr>
              <w:jc w:val="center"/>
              <w:rPr>
                <w:rFonts w:cs="Arial"/>
                <w:b/>
                <w:bCs/>
                <w:sz w:val="14"/>
                <w:szCs w:val="14"/>
                <w:lang w:eastAsia="es-CO"/>
              </w:rPr>
            </w:pPr>
            <w:r w:rsidRPr="00C674F8">
              <w:rPr>
                <w:rFonts w:cs="Arial"/>
                <w:b/>
                <w:bCs/>
                <w:sz w:val="14"/>
                <w:szCs w:val="14"/>
                <w:lang w:eastAsia="es-CO"/>
              </w:rPr>
              <w:t>3.784.884,00</w:t>
            </w:r>
          </w:p>
        </w:tc>
        <w:tc>
          <w:tcPr>
            <w:tcW w:w="1594" w:type="dxa"/>
            <w:tcBorders>
              <w:top w:val="nil"/>
              <w:left w:val="nil"/>
              <w:bottom w:val="single" w:sz="8" w:space="0" w:color="auto"/>
              <w:right w:val="single" w:sz="8" w:space="0" w:color="auto"/>
            </w:tcBorders>
            <w:shd w:val="clear" w:color="000000" w:fill="FFFF00"/>
            <w:noWrap/>
            <w:vAlign w:val="center"/>
            <w:hideMark/>
          </w:tcPr>
          <w:p w:rsidR="00C674F8" w:rsidRPr="00C674F8" w:rsidRDefault="00C674F8" w:rsidP="00C674F8">
            <w:pPr>
              <w:jc w:val="center"/>
              <w:rPr>
                <w:rFonts w:cs="Arial"/>
                <w:b/>
                <w:bCs/>
                <w:sz w:val="14"/>
                <w:szCs w:val="14"/>
                <w:lang w:eastAsia="es-CO"/>
              </w:rPr>
            </w:pPr>
            <w:r w:rsidRPr="00C674F8">
              <w:rPr>
                <w:rFonts w:cs="Arial"/>
                <w:b/>
                <w:bCs/>
                <w:sz w:val="14"/>
                <w:szCs w:val="14"/>
                <w:lang w:eastAsia="es-CO"/>
              </w:rPr>
              <w:t>12.139.882,00</w:t>
            </w:r>
          </w:p>
        </w:tc>
      </w:tr>
      <w:tr w:rsidR="00270DBD" w:rsidRPr="00C674F8" w:rsidTr="0010589C">
        <w:trPr>
          <w:trHeight w:val="1365"/>
        </w:trPr>
        <w:tc>
          <w:tcPr>
            <w:tcW w:w="650" w:type="dxa"/>
            <w:vMerge w:val="restart"/>
            <w:tcBorders>
              <w:top w:val="nil"/>
              <w:left w:val="single" w:sz="8" w:space="0" w:color="auto"/>
              <w:bottom w:val="single" w:sz="8" w:space="0" w:color="000000"/>
              <w:right w:val="single" w:sz="8" w:space="0" w:color="auto"/>
            </w:tcBorders>
            <w:shd w:val="clear" w:color="auto" w:fill="auto"/>
            <w:noWrap/>
            <w:vAlign w:val="center"/>
            <w:hideMark/>
          </w:tcPr>
          <w:p w:rsidR="00C674F8" w:rsidRPr="00C674F8" w:rsidRDefault="00C674F8" w:rsidP="00C674F8">
            <w:pPr>
              <w:jc w:val="left"/>
              <w:rPr>
                <w:rFonts w:ascii="Times New Roman" w:hAnsi="Times New Roman"/>
                <w:sz w:val="14"/>
                <w:szCs w:val="14"/>
                <w:lang w:eastAsia="es-CO"/>
              </w:rPr>
            </w:pPr>
            <w:r w:rsidRPr="00C674F8">
              <w:rPr>
                <w:rFonts w:ascii="Times New Roman" w:hAnsi="Times New Roman"/>
                <w:sz w:val="14"/>
                <w:szCs w:val="14"/>
                <w:lang w:eastAsia="es-CO"/>
              </w:rPr>
              <w:lastRenderedPageBreak/>
              <w:t> </w:t>
            </w:r>
          </w:p>
        </w:tc>
        <w:tc>
          <w:tcPr>
            <w:tcW w:w="783"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b/>
                <w:bCs/>
                <w:sz w:val="14"/>
                <w:szCs w:val="14"/>
                <w:lang w:eastAsia="es-CO"/>
              </w:rPr>
            </w:pPr>
            <w:r w:rsidRPr="00C674F8">
              <w:rPr>
                <w:rFonts w:cs="Arial"/>
                <w:b/>
                <w:bCs/>
                <w:sz w:val="14"/>
                <w:szCs w:val="14"/>
                <w:lang w:eastAsia="es-CO"/>
              </w:rPr>
              <w:t>1</w:t>
            </w:r>
          </w:p>
        </w:tc>
        <w:tc>
          <w:tcPr>
            <w:tcW w:w="1417" w:type="dxa"/>
            <w:tcBorders>
              <w:top w:val="nil"/>
              <w:left w:val="nil"/>
              <w:bottom w:val="single" w:sz="8" w:space="0" w:color="auto"/>
              <w:right w:val="single" w:sz="8" w:space="0" w:color="auto"/>
            </w:tcBorders>
            <w:shd w:val="clear" w:color="auto" w:fill="auto"/>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PAPEL GRADO MEDICO ( 50 mm X 200 metros  aproxim.) SIN FUELLE</w:t>
            </w:r>
          </w:p>
        </w:tc>
        <w:tc>
          <w:tcPr>
            <w:tcW w:w="993" w:type="dxa"/>
            <w:tcBorders>
              <w:top w:val="nil"/>
              <w:left w:val="nil"/>
              <w:bottom w:val="single" w:sz="8" w:space="0" w:color="auto"/>
              <w:right w:val="single" w:sz="8" w:space="0" w:color="auto"/>
            </w:tcBorders>
            <w:shd w:val="clear" w:color="000000" w:fill="FCD5B4"/>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 xml:space="preserve">        46.172,00 </w:t>
            </w:r>
          </w:p>
        </w:tc>
        <w:tc>
          <w:tcPr>
            <w:tcW w:w="850"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5</w:t>
            </w:r>
          </w:p>
        </w:tc>
        <w:tc>
          <w:tcPr>
            <w:tcW w:w="992"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2</w:t>
            </w:r>
          </w:p>
        </w:tc>
        <w:tc>
          <w:tcPr>
            <w:tcW w:w="1276"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230.860,00</w:t>
            </w:r>
          </w:p>
        </w:tc>
        <w:tc>
          <w:tcPr>
            <w:tcW w:w="1276"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92.344,00</w:t>
            </w:r>
          </w:p>
        </w:tc>
        <w:tc>
          <w:tcPr>
            <w:tcW w:w="1594"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323.204,00</w:t>
            </w:r>
          </w:p>
        </w:tc>
      </w:tr>
      <w:tr w:rsidR="00270DBD" w:rsidRPr="00C674F8" w:rsidTr="0010589C">
        <w:trPr>
          <w:trHeight w:val="1365"/>
        </w:trPr>
        <w:tc>
          <w:tcPr>
            <w:tcW w:w="650" w:type="dxa"/>
            <w:vMerge/>
            <w:tcBorders>
              <w:top w:val="nil"/>
              <w:left w:val="single" w:sz="8" w:space="0" w:color="auto"/>
              <w:bottom w:val="single" w:sz="8" w:space="0" w:color="000000"/>
              <w:right w:val="single" w:sz="8" w:space="0" w:color="auto"/>
            </w:tcBorders>
            <w:vAlign w:val="center"/>
            <w:hideMark/>
          </w:tcPr>
          <w:p w:rsidR="00C674F8" w:rsidRPr="00C674F8" w:rsidRDefault="00C674F8" w:rsidP="00C674F8">
            <w:pPr>
              <w:jc w:val="left"/>
              <w:rPr>
                <w:rFonts w:ascii="Times New Roman" w:hAnsi="Times New Roman"/>
                <w:sz w:val="14"/>
                <w:szCs w:val="14"/>
                <w:lang w:eastAsia="es-CO"/>
              </w:rPr>
            </w:pPr>
          </w:p>
        </w:tc>
        <w:tc>
          <w:tcPr>
            <w:tcW w:w="783"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b/>
                <w:bCs/>
                <w:sz w:val="14"/>
                <w:szCs w:val="14"/>
                <w:lang w:eastAsia="es-CO"/>
              </w:rPr>
            </w:pPr>
            <w:r w:rsidRPr="00C674F8">
              <w:rPr>
                <w:rFonts w:cs="Arial"/>
                <w:b/>
                <w:bCs/>
                <w:sz w:val="14"/>
                <w:szCs w:val="14"/>
                <w:lang w:eastAsia="es-CO"/>
              </w:rPr>
              <w:t>2</w:t>
            </w:r>
          </w:p>
        </w:tc>
        <w:tc>
          <w:tcPr>
            <w:tcW w:w="1417" w:type="dxa"/>
            <w:tcBorders>
              <w:top w:val="nil"/>
              <w:left w:val="nil"/>
              <w:bottom w:val="single" w:sz="8" w:space="0" w:color="auto"/>
              <w:right w:val="single" w:sz="8" w:space="0" w:color="auto"/>
            </w:tcBorders>
            <w:shd w:val="clear" w:color="auto" w:fill="auto"/>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PAPEL GRADO MEDICO (150mm x 200 metros aproxim.) SIN FUELLE</w:t>
            </w:r>
          </w:p>
        </w:tc>
        <w:tc>
          <w:tcPr>
            <w:tcW w:w="993" w:type="dxa"/>
            <w:tcBorders>
              <w:top w:val="nil"/>
              <w:left w:val="nil"/>
              <w:bottom w:val="single" w:sz="8" w:space="0" w:color="auto"/>
              <w:right w:val="single" w:sz="8" w:space="0" w:color="auto"/>
            </w:tcBorders>
            <w:shd w:val="clear" w:color="000000" w:fill="FCD5B4"/>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 xml:space="preserve">      131.920,00 </w:t>
            </w:r>
          </w:p>
        </w:tc>
        <w:tc>
          <w:tcPr>
            <w:tcW w:w="850"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5</w:t>
            </w:r>
          </w:p>
        </w:tc>
        <w:tc>
          <w:tcPr>
            <w:tcW w:w="992"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2</w:t>
            </w:r>
          </w:p>
        </w:tc>
        <w:tc>
          <w:tcPr>
            <w:tcW w:w="1276"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659.600,00</w:t>
            </w:r>
          </w:p>
        </w:tc>
        <w:tc>
          <w:tcPr>
            <w:tcW w:w="1276"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263.840,00</w:t>
            </w:r>
          </w:p>
        </w:tc>
        <w:tc>
          <w:tcPr>
            <w:tcW w:w="1594"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923.440,00</w:t>
            </w:r>
          </w:p>
        </w:tc>
      </w:tr>
      <w:tr w:rsidR="00270DBD" w:rsidRPr="00C674F8" w:rsidTr="0010589C">
        <w:trPr>
          <w:trHeight w:val="1365"/>
        </w:trPr>
        <w:tc>
          <w:tcPr>
            <w:tcW w:w="650" w:type="dxa"/>
            <w:vMerge/>
            <w:tcBorders>
              <w:top w:val="nil"/>
              <w:left w:val="single" w:sz="8" w:space="0" w:color="auto"/>
              <w:bottom w:val="single" w:sz="8" w:space="0" w:color="000000"/>
              <w:right w:val="single" w:sz="8" w:space="0" w:color="auto"/>
            </w:tcBorders>
            <w:vAlign w:val="center"/>
            <w:hideMark/>
          </w:tcPr>
          <w:p w:rsidR="00C674F8" w:rsidRPr="00C674F8" w:rsidRDefault="00C674F8" w:rsidP="00C674F8">
            <w:pPr>
              <w:jc w:val="left"/>
              <w:rPr>
                <w:rFonts w:ascii="Times New Roman" w:hAnsi="Times New Roman"/>
                <w:sz w:val="14"/>
                <w:szCs w:val="14"/>
                <w:lang w:eastAsia="es-CO"/>
              </w:rPr>
            </w:pPr>
          </w:p>
        </w:tc>
        <w:tc>
          <w:tcPr>
            <w:tcW w:w="783"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b/>
                <w:bCs/>
                <w:sz w:val="14"/>
                <w:szCs w:val="14"/>
                <w:lang w:eastAsia="es-CO"/>
              </w:rPr>
            </w:pPr>
            <w:r w:rsidRPr="00C674F8">
              <w:rPr>
                <w:rFonts w:cs="Arial"/>
                <w:b/>
                <w:bCs/>
                <w:sz w:val="14"/>
                <w:szCs w:val="14"/>
                <w:lang w:eastAsia="es-CO"/>
              </w:rPr>
              <w:t>3</w:t>
            </w:r>
          </w:p>
        </w:tc>
        <w:tc>
          <w:tcPr>
            <w:tcW w:w="1417" w:type="dxa"/>
            <w:tcBorders>
              <w:top w:val="nil"/>
              <w:left w:val="nil"/>
              <w:bottom w:val="single" w:sz="8" w:space="0" w:color="auto"/>
              <w:right w:val="single" w:sz="8" w:space="0" w:color="auto"/>
            </w:tcBorders>
            <w:shd w:val="clear" w:color="auto" w:fill="auto"/>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PAPEL GRADO MEDICO (300mm X 200 metros aproxim.) SIN FUELLE</w:t>
            </w:r>
          </w:p>
        </w:tc>
        <w:tc>
          <w:tcPr>
            <w:tcW w:w="993" w:type="dxa"/>
            <w:tcBorders>
              <w:top w:val="nil"/>
              <w:left w:val="nil"/>
              <w:bottom w:val="single" w:sz="8" w:space="0" w:color="auto"/>
              <w:right w:val="single" w:sz="8" w:space="0" w:color="auto"/>
            </w:tcBorders>
            <w:shd w:val="clear" w:color="000000" w:fill="FCD5B4"/>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 xml:space="preserve">      239.106,00 </w:t>
            </w:r>
          </w:p>
        </w:tc>
        <w:tc>
          <w:tcPr>
            <w:tcW w:w="850"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5</w:t>
            </w:r>
          </w:p>
        </w:tc>
        <w:tc>
          <w:tcPr>
            <w:tcW w:w="992"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2</w:t>
            </w:r>
          </w:p>
        </w:tc>
        <w:tc>
          <w:tcPr>
            <w:tcW w:w="1276"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1.195.530,00</w:t>
            </w:r>
          </w:p>
        </w:tc>
        <w:tc>
          <w:tcPr>
            <w:tcW w:w="1276"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478.212,00</w:t>
            </w:r>
          </w:p>
        </w:tc>
        <w:tc>
          <w:tcPr>
            <w:tcW w:w="1594"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1.673.742,00</w:t>
            </w:r>
          </w:p>
        </w:tc>
      </w:tr>
      <w:tr w:rsidR="00270DBD" w:rsidRPr="00C674F8" w:rsidTr="0010589C">
        <w:trPr>
          <w:trHeight w:val="1365"/>
        </w:trPr>
        <w:tc>
          <w:tcPr>
            <w:tcW w:w="650" w:type="dxa"/>
            <w:vMerge/>
            <w:tcBorders>
              <w:top w:val="nil"/>
              <w:left w:val="single" w:sz="8" w:space="0" w:color="auto"/>
              <w:bottom w:val="single" w:sz="8" w:space="0" w:color="000000"/>
              <w:right w:val="single" w:sz="8" w:space="0" w:color="auto"/>
            </w:tcBorders>
            <w:vAlign w:val="center"/>
            <w:hideMark/>
          </w:tcPr>
          <w:p w:rsidR="00C674F8" w:rsidRPr="00C674F8" w:rsidRDefault="00C674F8" w:rsidP="00C674F8">
            <w:pPr>
              <w:jc w:val="left"/>
              <w:rPr>
                <w:rFonts w:ascii="Times New Roman" w:hAnsi="Times New Roman"/>
                <w:sz w:val="14"/>
                <w:szCs w:val="14"/>
                <w:lang w:eastAsia="es-CO"/>
              </w:rPr>
            </w:pPr>
          </w:p>
        </w:tc>
        <w:tc>
          <w:tcPr>
            <w:tcW w:w="783"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b/>
                <w:bCs/>
                <w:sz w:val="14"/>
                <w:szCs w:val="14"/>
                <w:lang w:eastAsia="es-CO"/>
              </w:rPr>
            </w:pPr>
            <w:r w:rsidRPr="00C674F8">
              <w:rPr>
                <w:rFonts w:cs="Arial"/>
                <w:b/>
                <w:bCs/>
                <w:sz w:val="14"/>
                <w:szCs w:val="14"/>
                <w:lang w:eastAsia="es-CO"/>
              </w:rPr>
              <w:t>4</w:t>
            </w:r>
          </w:p>
        </w:tc>
        <w:tc>
          <w:tcPr>
            <w:tcW w:w="1417" w:type="dxa"/>
            <w:tcBorders>
              <w:top w:val="nil"/>
              <w:left w:val="nil"/>
              <w:bottom w:val="single" w:sz="8" w:space="0" w:color="auto"/>
              <w:right w:val="single" w:sz="8" w:space="0" w:color="auto"/>
            </w:tcBorders>
            <w:shd w:val="clear" w:color="auto" w:fill="auto"/>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PAPEL GRADO MEDICO (400mm x 200 metros aproxim.) SIN FUELLE</w:t>
            </w:r>
          </w:p>
        </w:tc>
        <w:tc>
          <w:tcPr>
            <w:tcW w:w="993" w:type="dxa"/>
            <w:tcBorders>
              <w:top w:val="nil"/>
              <w:left w:val="nil"/>
              <w:bottom w:val="single" w:sz="8" w:space="0" w:color="auto"/>
              <w:right w:val="single" w:sz="8" w:space="0" w:color="auto"/>
            </w:tcBorders>
            <w:shd w:val="clear" w:color="000000" w:fill="FCD5B4"/>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 xml:space="preserve">      338.044,00 </w:t>
            </w:r>
          </w:p>
        </w:tc>
        <w:tc>
          <w:tcPr>
            <w:tcW w:w="850"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5</w:t>
            </w:r>
          </w:p>
        </w:tc>
        <w:tc>
          <w:tcPr>
            <w:tcW w:w="992"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2</w:t>
            </w:r>
          </w:p>
        </w:tc>
        <w:tc>
          <w:tcPr>
            <w:tcW w:w="1276"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1.690.220,00</w:t>
            </w:r>
          </w:p>
        </w:tc>
        <w:tc>
          <w:tcPr>
            <w:tcW w:w="1276"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676.088,00</w:t>
            </w:r>
          </w:p>
        </w:tc>
        <w:tc>
          <w:tcPr>
            <w:tcW w:w="1594"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2.366.308,00</w:t>
            </w:r>
          </w:p>
        </w:tc>
      </w:tr>
      <w:tr w:rsidR="00C674F8" w:rsidRPr="00270DBD" w:rsidTr="0010589C">
        <w:trPr>
          <w:trHeight w:val="315"/>
        </w:trPr>
        <w:tc>
          <w:tcPr>
            <w:tcW w:w="650" w:type="dxa"/>
            <w:vMerge/>
            <w:tcBorders>
              <w:top w:val="nil"/>
              <w:left w:val="single" w:sz="8" w:space="0" w:color="auto"/>
              <w:bottom w:val="single" w:sz="8" w:space="0" w:color="000000"/>
              <w:right w:val="single" w:sz="8" w:space="0" w:color="auto"/>
            </w:tcBorders>
            <w:vAlign w:val="center"/>
            <w:hideMark/>
          </w:tcPr>
          <w:p w:rsidR="00C674F8" w:rsidRPr="00C674F8" w:rsidRDefault="00C674F8" w:rsidP="00C674F8">
            <w:pPr>
              <w:jc w:val="left"/>
              <w:rPr>
                <w:rFonts w:ascii="Times New Roman" w:hAnsi="Times New Roman"/>
                <w:sz w:val="14"/>
                <w:szCs w:val="14"/>
                <w:lang w:eastAsia="es-CO"/>
              </w:rPr>
            </w:pPr>
          </w:p>
        </w:tc>
        <w:tc>
          <w:tcPr>
            <w:tcW w:w="783" w:type="dxa"/>
            <w:tcBorders>
              <w:top w:val="nil"/>
              <w:left w:val="nil"/>
              <w:bottom w:val="single" w:sz="8" w:space="0" w:color="auto"/>
              <w:right w:val="single" w:sz="8" w:space="0" w:color="auto"/>
            </w:tcBorders>
            <w:shd w:val="clear" w:color="000000" w:fill="FFFF00"/>
            <w:noWrap/>
            <w:vAlign w:val="center"/>
            <w:hideMark/>
          </w:tcPr>
          <w:p w:rsidR="00C674F8" w:rsidRPr="00C674F8" w:rsidRDefault="00C674F8" w:rsidP="00C674F8">
            <w:pPr>
              <w:jc w:val="left"/>
              <w:rPr>
                <w:rFonts w:ascii="Times New Roman" w:hAnsi="Times New Roman"/>
                <w:sz w:val="14"/>
                <w:szCs w:val="14"/>
                <w:lang w:eastAsia="es-CO"/>
              </w:rPr>
            </w:pPr>
            <w:r w:rsidRPr="00C674F8">
              <w:rPr>
                <w:rFonts w:ascii="Times New Roman" w:hAnsi="Times New Roman"/>
                <w:sz w:val="14"/>
                <w:szCs w:val="14"/>
                <w:lang w:eastAsia="es-CO"/>
              </w:rPr>
              <w:t> </w:t>
            </w:r>
          </w:p>
        </w:tc>
        <w:tc>
          <w:tcPr>
            <w:tcW w:w="1417" w:type="dxa"/>
            <w:tcBorders>
              <w:top w:val="nil"/>
              <w:left w:val="nil"/>
              <w:bottom w:val="single" w:sz="8" w:space="0" w:color="auto"/>
              <w:right w:val="single" w:sz="8" w:space="0" w:color="auto"/>
            </w:tcBorders>
            <w:shd w:val="clear" w:color="000000" w:fill="FFFF00"/>
            <w:vAlign w:val="center"/>
            <w:hideMark/>
          </w:tcPr>
          <w:p w:rsidR="00C674F8" w:rsidRPr="00C674F8" w:rsidRDefault="00C674F8" w:rsidP="00C674F8">
            <w:pPr>
              <w:jc w:val="center"/>
              <w:rPr>
                <w:rFonts w:cs="Arial"/>
                <w:b/>
                <w:bCs/>
                <w:sz w:val="14"/>
                <w:szCs w:val="14"/>
                <w:lang w:eastAsia="es-CO"/>
              </w:rPr>
            </w:pPr>
            <w:r w:rsidRPr="00C674F8">
              <w:rPr>
                <w:rFonts w:cs="Arial"/>
                <w:b/>
                <w:bCs/>
                <w:sz w:val="14"/>
                <w:szCs w:val="14"/>
                <w:lang w:eastAsia="es-CO"/>
              </w:rPr>
              <w:t>CINTA</w:t>
            </w:r>
          </w:p>
        </w:tc>
        <w:tc>
          <w:tcPr>
            <w:tcW w:w="993" w:type="dxa"/>
            <w:tcBorders>
              <w:top w:val="nil"/>
              <w:left w:val="nil"/>
              <w:bottom w:val="single" w:sz="8" w:space="0" w:color="auto"/>
              <w:right w:val="single" w:sz="8" w:space="0" w:color="auto"/>
            </w:tcBorders>
            <w:shd w:val="clear" w:color="000000" w:fill="FFFF00"/>
            <w:noWrap/>
            <w:vAlign w:val="center"/>
            <w:hideMark/>
          </w:tcPr>
          <w:p w:rsidR="00C674F8" w:rsidRPr="00C674F8" w:rsidRDefault="00C674F8" w:rsidP="00C674F8">
            <w:pPr>
              <w:jc w:val="left"/>
              <w:rPr>
                <w:rFonts w:ascii="Times New Roman" w:hAnsi="Times New Roman"/>
                <w:sz w:val="14"/>
                <w:szCs w:val="14"/>
                <w:lang w:eastAsia="es-CO"/>
              </w:rPr>
            </w:pPr>
            <w:r w:rsidRPr="00C674F8">
              <w:rPr>
                <w:rFonts w:ascii="Times New Roman" w:hAnsi="Times New Roman"/>
                <w:sz w:val="14"/>
                <w:szCs w:val="14"/>
                <w:lang w:eastAsia="es-CO"/>
              </w:rPr>
              <w:t> </w:t>
            </w:r>
          </w:p>
        </w:tc>
        <w:tc>
          <w:tcPr>
            <w:tcW w:w="850" w:type="dxa"/>
            <w:tcBorders>
              <w:top w:val="nil"/>
              <w:left w:val="nil"/>
              <w:bottom w:val="single" w:sz="8" w:space="0" w:color="auto"/>
              <w:right w:val="single" w:sz="8" w:space="0" w:color="auto"/>
            </w:tcBorders>
            <w:shd w:val="clear" w:color="000000" w:fill="FFFF00"/>
            <w:noWrap/>
            <w:vAlign w:val="center"/>
            <w:hideMark/>
          </w:tcPr>
          <w:p w:rsidR="00C674F8" w:rsidRPr="00C674F8" w:rsidRDefault="00C674F8" w:rsidP="00C674F8">
            <w:pPr>
              <w:jc w:val="left"/>
              <w:rPr>
                <w:rFonts w:ascii="Times New Roman" w:hAnsi="Times New Roman"/>
                <w:sz w:val="14"/>
                <w:szCs w:val="14"/>
                <w:lang w:eastAsia="es-CO"/>
              </w:rPr>
            </w:pPr>
            <w:r w:rsidRPr="00C674F8">
              <w:rPr>
                <w:rFonts w:ascii="Times New Roman" w:hAnsi="Times New Roman"/>
                <w:sz w:val="14"/>
                <w:szCs w:val="14"/>
                <w:lang w:eastAsia="es-CO"/>
              </w:rPr>
              <w:t> </w:t>
            </w:r>
          </w:p>
        </w:tc>
        <w:tc>
          <w:tcPr>
            <w:tcW w:w="992" w:type="dxa"/>
            <w:tcBorders>
              <w:top w:val="nil"/>
              <w:left w:val="nil"/>
              <w:bottom w:val="single" w:sz="8" w:space="0" w:color="auto"/>
              <w:right w:val="single" w:sz="8" w:space="0" w:color="auto"/>
            </w:tcBorders>
            <w:shd w:val="clear" w:color="000000" w:fill="FFFF00"/>
            <w:noWrap/>
            <w:vAlign w:val="center"/>
            <w:hideMark/>
          </w:tcPr>
          <w:p w:rsidR="00C674F8" w:rsidRPr="00C674F8" w:rsidRDefault="00C674F8" w:rsidP="00C674F8">
            <w:pPr>
              <w:jc w:val="left"/>
              <w:rPr>
                <w:rFonts w:ascii="Times New Roman" w:hAnsi="Times New Roman"/>
                <w:sz w:val="14"/>
                <w:szCs w:val="14"/>
                <w:lang w:eastAsia="es-CO"/>
              </w:rPr>
            </w:pPr>
            <w:r w:rsidRPr="00C674F8">
              <w:rPr>
                <w:rFonts w:ascii="Times New Roman" w:hAnsi="Times New Roman"/>
                <w:sz w:val="14"/>
                <w:szCs w:val="14"/>
                <w:lang w:eastAsia="es-CO"/>
              </w:rPr>
              <w:t> </w:t>
            </w:r>
          </w:p>
        </w:tc>
        <w:tc>
          <w:tcPr>
            <w:tcW w:w="1276" w:type="dxa"/>
            <w:tcBorders>
              <w:top w:val="nil"/>
              <w:left w:val="nil"/>
              <w:bottom w:val="single" w:sz="8" w:space="0" w:color="auto"/>
              <w:right w:val="single" w:sz="8" w:space="0" w:color="auto"/>
            </w:tcBorders>
            <w:shd w:val="clear" w:color="000000" w:fill="FFFF00"/>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 </w:t>
            </w:r>
          </w:p>
        </w:tc>
        <w:tc>
          <w:tcPr>
            <w:tcW w:w="1276" w:type="dxa"/>
            <w:tcBorders>
              <w:top w:val="nil"/>
              <w:left w:val="nil"/>
              <w:bottom w:val="single" w:sz="8" w:space="0" w:color="auto"/>
              <w:right w:val="single" w:sz="8" w:space="0" w:color="auto"/>
            </w:tcBorders>
            <w:shd w:val="clear" w:color="000000" w:fill="FFFF00"/>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 </w:t>
            </w:r>
          </w:p>
        </w:tc>
        <w:tc>
          <w:tcPr>
            <w:tcW w:w="1594" w:type="dxa"/>
            <w:tcBorders>
              <w:top w:val="nil"/>
              <w:left w:val="nil"/>
              <w:bottom w:val="single" w:sz="8" w:space="0" w:color="auto"/>
              <w:right w:val="single" w:sz="8" w:space="0" w:color="auto"/>
            </w:tcBorders>
            <w:shd w:val="clear" w:color="000000" w:fill="FFFF00"/>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 </w:t>
            </w:r>
          </w:p>
        </w:tc>
      </w:tr>
      <w:tr w:rsidR="00270DBD" w:rsidRPr="00270DBD" w:rsidTr="0010589C">
        <w:trPr>
          <w:trHeight w:val="915"/>
        </w:trPr>
        <w:tc>
          <w:tcPr>
            <w:tcW w:w="650" w:type="dxa"/>
            <w:vMerge/>
            <w:tcBorders>
              <w:top w:val="nil"/>
              <w:left w:val="single" w:sz="8" w:space="0" w:color="auto"/>
              <w:bottom w:val="single" w:sz="8" w:space="0" w:color="000000"/>
              <w:right w:val="single" w:sz="8" w:space="0" w:color="auto"/>
            </w:tcBorders>
            <w:vAlign w:val="center"/>
            <w:hideMark/>
          </w:tcPr>
          <w:p w:rsidR="00C674F8" w:rsidRPr="00C674F8" w:rsidRDefault="00C674F8" w:rsidP="00C674F8">
            <w:pPr>
              <w:jc w:val="left"/>
              <w:rPr>
                <w:rFonts w:ascii="Times New Roman" w:hAnsi="Times New Roman"/>
                <w:sz w:val="14"/>
                <w:szCs w:val="14"/>
                <w:lang w:eastAsia="es-CO"/>
              </w:rPr>
            </w:pPr>
          </w:p>
        </w:tc>
        <w:tc>
          <w:tcPr>
            <w:tcW w:w="783"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b/>
                <w:bCs/>
                <w:sz w:val="14"/>
                <w:szCs w:val="14"/>
                <w:lang w:eastAsia="es-CO"/>
              </w:rPr>
            </w:pPr>
            <w:r w:rsidRPr="00C674F8">
              <w:rPr>
                <w:rFonts w:cs="Arial"/>
                <w:b/>
                <w:bCs/>
                <w:sz w:val="14"/>
                <w:szCs w:val="14"/>
                <w:lang w:eastAsia="es-CO"/>
              </w:rPr>
              <w:t>5</w:t>
            </w:r>
          </w:p>
        </w:tc>
        <w:tc>
          <w:tcPr>
            <w:tcW w:w="1417" w:type="dxa"/>
            <w:tcBorders>
              <w:top w:val="nil"/>
              <w:left w:val="nil"/>
              <w:bottom w:val="single" w:sz="8" w:space="0" w:color="auto"/>
              <w:right w:val="single" w:sz="8" w:space="0" w:color="auto"/>
            </w:tcBorders>
            <w:shd w:val="clear" w:color="auto" w:fill="auto"/>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CINTA DE CONTROL DE ESTERILIZACION A VAPOR</w:t>
            </w:r>
          </w:p>
        </w:tc>
        <w:tc>
          <w:tcPr>
            <w:tcW w:w="993" w:type="dxa"/>
            <w:tcBorders>
              <w:top w:val="nil"/>
              <w:left w:val="nil"/>
              <w:bottom w:val="single" w:sz="8" w:space="0" w:color="auto"/>
              <w:right w:val="single" w:sz="8" w:space="0" w:color="auto"/>
            </w:tcBorders>
            <w:shd w:val="clear" w:color="000000" w:fill="FCD5B4"/>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 xml:space="preserve">        14.994,00 </w:t>
            </w:r>
          </w:p>
        </w:tc>
        <w:tc>
          <w:tcPr>
            <w:tcW w:w="850" w:type="dxa"/>
            <w:tcBorders>
              <w:top w:val="nil"/>
              <w:left w:val="nil"/>
              <w:bottom w:val="single" w:sz="8" w:space="0" w:color="auto"/>
              <w:right w:val="single" w:sz="8" w:space="0" w:color="auto"/>
            </w:tcBorders>
            <w:shd w:val="clear" w:color="000000" w:fill="FFFFFF"/>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10</w:t>
            </w:r>
          </w:p>
        </w:tc>
        <w:tc>
          <w:tcPr>
            <w:tcW w:w="992"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4</w:t>
            </w:r>
          </w:p>
        </w:tc>
        <w:tc>
          <w:tcPr>
            <w:tcW w:w="1276"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149.940,00</w:t>
            </w:r>
          </w:p>
        </w:tc>
        <w:tc>
          <w:tcPr>
            <w:tcW w:w="1276"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59.976,00</w:t>
            </w:r>
          </w:p>
        </w:tc>
        <w:tc>
          <w:tcPr>
            <w:tcW w:w="1594"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209.916,00</w:t>
            </w:r>
          </w:p>
        </w:tc>
      </w:tr>
      <w:tr w:rsidR="00C674F8" w:rsidRPr="00270DBD" w:rsidTr="0010589C">
        <w:trPr>
          <w:trHeight w:val="315"/>
        </w:trPr>
        <w:tc>
          <w:tcPr>
            <w:tcW w:w="650" w:type="dxa"/>
            <w:vMerge/>
            <w:tcBorders>
              <w:top w:val="nil"/>
              <w:left w:val="single" w:sz="8" w:space="0" w:color="auto"/>
              <w:bottom w:val="single" w:sz="8" w:space="0" w:color="000000"/>
              <w:right w:val="single" w:sz="8" w:space="0" w:color="auto"/>
            </w:tcBorders>
            <w:vAlign w:val="center"/>
            <w:hideMark/>
          </w:tcPr>
          <w:p w:rsidR="00C674F8" w:rsidRPr="00C674F8" w:rsidRDefault="00C674F8" w:rsidP="00C674F8">
            <w:pPr>
              <w:jc w:val="left"/>
              <w:rPr>
                <w:rFonts w:ascii="Times New Roman" w:hAnsi="Times New Roman"/>
                <w:sz w:val="14"/>
                <w:szCs w:val="14"/>
                <w:lang w:eastAsia="es-CO"/>
              </w:rPr>
            </w:pPr>
          </w:p>
        </w:tc>
        <w:tc>
          <w:tcPr>
            <w:tcW w:w="783" w:type="dxa"/>
            <w:tcBorders>
              <w:top w:val="nil"/>
              <w:left w:val="nil"/>
              <w:bottom w:val="single" w:sz="8" w:space="0" w:color="auto"/>
              <w:right w:val="single" w:sz="8" w:space="0" w:color="auto"/>
            </w:tcBorders>
            <w:shd w:val="clear" w:color="000000" w:fill="FFFF00"/>
            <w:noWrap/>
            <w:vAlign w:val="center"/>
            <w:hideMark/>
          </w:tcPr>
          <w:p w:rsidR="00C674F8" w:rsidRPr="00C674F8" w:rsidRDefault="00C674F8" w:rsidP="00C674F8">
            <w:pPr>
              <w:jc w:val="left"/>
              <w:rPr>
                <w:rFonts w:ascii="Times New Roman" w:hAnsi="Times New Roman"/>
                <w:sz w:val="14"/>
                <w:szCs w:val="14"/>
                <w:lang w:eastAsia="es-CO"/>
              </w:rPr>
            </w:pPr>
            <w:r w:rsidRPr="00C674F8">
              <w:rPr>
                <w:rFonts w:ascii="Times New Roman" w:hAnsi="Times New Roman"/>
                <w:sz w:val="14"/>
                <w:szCs w:val="14"/>
                <w:lang w:eastAsia="es-CO"/>
              </w:rPr>
              <w:t> </w:t>
            </w:r>
          </w:p>
        </w:tc>
        <w:tc>
          <w:tcPr>
            <w:tcW w:w="1417" w:type="dxa"/>
            <w:tcBorders>
              <w:top w:val="nil"/>
              <w:left w:val="nil"/>
              <w:bottom w:val="single" w:sz="8" w:space="0" w:color="auto"/>
              <w:right w:val="single" w:sz="8" w:space="0" w:color="auto"/>
            </w:tcBorders>
            <w:shd w:val="clear" w:color="000000" w:fill="FFFF00"/>
            <w:vAlign w:val="center"/>
            <w:hideMark/>
          </w:tcPr>
          <w:p w:rsidR="00C674F8" w:rsidRPr="00C674F8" w:rsidRDefault="00C674F8" w:rsidP="00C674F8">
            <w:pPr>
              <w:jc w:val="center"/>
              <w:rPr>
                <w:rFonts w:cs="Arial"/>
                <w:b/>
                <w:bCs/>
                <w:sz w:val="14"/>
                <w:szCs w:val="14"/>
                <w:lang w:eastAsia="es-CO"/>
              </w:rPr>
            </w:pPr>
            <w:r w:rsidRPr="00C674F8">
              <w:rPr>
                <w:rFonts w:cs="Arial"/>
                <w:b/>
                <w:bCs/>
                <w:sz w:val="14"/>
                <w:szCs w:val="14"/>
                <w:lang w:eastAsia="es-CO"/>
              </w:rPr>
              <w:t>INDICADORES</w:t>
            </w:r>
          </w:p>
        </w:tc>
        <w:tc>
          <w:tcPr>
            <w:tcW w:w="993" w:type="dxa"/>
            <w:tcBorders>
              <w:top w:val="nil"/>
              <w:left w:val="nil"/>
              <w:bottom w:val="single" w:sz="8" w:space="0" w:color="auto"/>
              <w:right w:val="single" w:sz="8" w:space="0" w:color="auto"/>
            </w:tcBorders>
            <w:shd w:val="clear" w:color="000000" w:fill="FFFF00"/>
            <w:noWrap/>
            <w:vAlign w:val="center"/>
            <w:hideMark/>
          </w:tcPr>
          <w:p w:rsidR="00C674F8" w:rsidRPr="00C674F8" w:rsidRDefault="00C674F8" w:rsidP="00C674F8">
            <w:pPr>
              <w:jc w:val="left"/>
              <w:rPr>
                <w:rFonts w:ascii="Times New Roman" w:hAnsi="Times New Roman"/>
                <w:sz w:val="14"/>
                <w:szCs w:val="14"/>
                <w:lang w:eastAsia="es-CO"/>
              </w:rPr>
            </w:pPr>
            <w:r w:rsidRPr="00C674F8">
              <w:rPr>
                <w:rFonts w:ascii="Times New Roman" w:hAnsi="Times New Roman"/>
                <w:sz w:val="14"/>
                <w:szCs w:val="14"/>
                <w:lang w:eastAsia="es-CO"/>
              </w:rPr>
              <w:t> </w:t>
            </w:r>
          </w:p>
        </w:tc>
        <w:tc>
          <w:tcPr>
            <w:tcW w:w="850" w:type="dxa"/>
            <w:tcBorders>
              <w:top w:val="nil"/>
              <w:left w:val="nil"/>
              <w:bottom w:val="single" w:sz="8" w:space="0" w:color="auto"/>
              <w:right w:val="single" w:sz="8" w:space="0" w:color="auto"/>
            </w:tcBorders>
            <w:shd w:val="clear" w:color="000000" w:fill="FFFF00"/>
            <w:noWrap/>
            <w:vAlign w:val="center"/>
            <w:hideMark/>
          </w:tcPr>
          <w:p w:rsidR="00C674F8" w:rsidRPr="00C674F8" w:rsidRDefault="00C674F8" w:rsidP="00C674F8">
            <w:pPr>
              <w:jc w:val="left"/>
              <w:rPr>
                <w:rFonts w:ascii="Times New Roman" w:hAnsi="Times New Roman"/>
                <w:sz w:val="14"/>
                <w:szCs w:val="14"/>
                <w:lang w:eastAsia="es-CO"/>
              </w:rPr>
            </w:pPr>
            <w:r w:rsidRPr="00C674F8">
              <w:rPr>
                <w:rFonts w:ascii="Times New Roman" w:hAnsi="Times New Roman"/>
                <w:sz w:val="14"/>
                <w:szCs w:val="14"/>
                <w:lang w:eastAsia="es-CO"/>
              </w:rPr>
              <w:t> </w:t>
            </w:r>
          </w:p>
        </w:tc>
        <w:tc>
          <w:tcPr>
            <w:tcW w:w="992" w:type="dxa"/>
            <w:tcBorders>
              <w:top w:val="nil"/>
              <w:left w:val="nil"/>
              <w:bottom w:val="single" w:sz="8" w:space="0" w:color="auto"/>
              <w:right w:val="single" w:sz="8" w:space="0" w:color="auto"/>
            </w:tcBorders>
            <w:shd w:val="clear" w:color="000000" w:fill="FFFF00"/>
            <w:noWrap/>
            <w:vAlign w:val="center"/>
            <w:hideMark/>
          </w:tcPr>
          <w:p w:rsidR="00C674F8" w:rsidRPr="00C674F8" w:rsidRDefault="00C674F8" w:rsidP="00C674F8">
            <w:pPr>
              <w:jc w:val="left"/>
              <w:rPr>
                <w:rFonts w:ascii="Times New Roman" w:hAnsi="Times New Roman"/>
                <w:sz w:val="14"/>
                <w:szCs w:val="14"/>
                <w:lang w:eastAsia="es-CO"/>
              </w:rPr>
            </w:pPr>
            <w:r w:rsidRPr="00C674F8">
              <w:rPr>
                <w:rFonts w:ascii="Times New Roman" w:hAnsi="Times New Roman"/>
                <w:sz w:val="14"/>
                <w:szCs w:val="14"/>
                <w:lang w:eastAsia="es-CO"/>
              </w:rPr>
              <w:t> </w:t>
            </w:r>
          </w:p>
        </w:tc>
        <w:tc>
          <w:tcPr>
            <w:tcW w:w="1276" w:type="dxa"/>
            <w:tcBorders>
              <w:top w:val="nil"/>
              <w:left w:val="nil"/>
              <w:bottom w:val="single" w:sz="8" w:space="0" w:color="auto"/>
              <w:right w:val="single" w:sz="8" w:space="0" w:color="auto"/>
            </w:tcBorders>
            <w:shd w:val="clear" w:color="000000" w:fill="FFFF00"/>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 </w:t>
            </w:r>
          </w:p>
        </w:tc>
        <w:tc>
          <w:tcPr>
            <w:tcW w:w="1276" w:type="dxa"/>
            <w:tcBorders>
              <w:top w:val="nil"/>
              <w:left w:val="nil"/>
              <w:bottom w:val="single" w:sz="8" w:space="0" w:color="auto"/>
              <w:right w:val="single" w:sz="8" w:space="0" w:color="auto"/>
            </w:tcBorders>
            <w:shd w:val="clear" w:color="000000" w:fill="FFFF00"/>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 </w:t>
            </w:r>
          </w:p>
        </w:tc>
        <w:tc>
          <w:tcPr>
            <w:tcW w:w="1594" w:type="dxa"/>
            <w:tcBorders>
              <w:top w:val="nil"/>
              <w:left w:val="nil"/>
              <w:bottom w:val="single" w:sz="8" w:space="0" w:color="auto"/>
              <w:right w:val="single" w:sz="8" w:space="0" w:color="auto"/>
            </w:tcBorders>
            <w:shd w:val="clear" w:color="000000" w:fill="FFFF00"/>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 </w:t>
            </w:r>
          </w:p>
        </w:tc>
      </w:tr>
      <w:tr w:rsidR="00270DBD" w:rsidRPr="00C674F8" w:rsidTr="0010589C">
        <w:trPr>
          <w:trHeight w:val="915"/>
        </w:trPr>
        <w:tc>
          <w:tcPr>
            <w:tcW w:w="650" w:type="dxa"/>
            <w:vMerge/>
            <w:tcBorders>
              <w:top w:val="nil"/>
              <w:left w:val="single" w:sz="8" w:space="0" w:color="auto"/>
              <w:bottom w:val="single" w:sz="8" w:space="0" w:color="000000"/>
              <w:right w:val="single" w:sz="8" w:space="0" w:color="auto"/>
            </w:tcBorders>
            <w:vAlign w:val="center"/>
            <w:hideMark/>
          </w:tcPr>
          <w:p w:rsidR="00C674F8" w:rsidRPr="00C674F8" w:rsidRDefault="00C674F8" w:rsidP="00C674F8">
            <w:pPr>
              <w:jc w:val="left"/>
              <w:rPr>
                <w:rFonts w:ascii="Times New Roman" w:hAnsi="Times New Roman"/>
                <w:sz w:val="14"/>
                <w:szCs w:val="14"/>
                <w:lang w:eastAsia="es-CO"/>
              </w:rPr>
            </w:pPr>
          </w:p>
        </w:tc>
        <w:tc>
          <w:tcPr>
            <w:tcW w:w="783"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b/>
                <w:bCs/>
                <w:sz w:val="14"/>
                <w:szCs w:val="14"/>
                <w:lang w:eastAsia="es-CO"/>
              </w:rPr>
            </w:pPr>
            <w:r w:rsidRPr="00C674F8">
              <w:rPr>
                <w:rFonts w:cs="Arial"/>
                <w:b/>
                <w:bCs/>
                <w:sz w:val="14"/>
                <w:szCs w:val="14"/>
                <w:lang w:eastAsia="es-CO"/>
              </w:rPr>
              <w:t>6</w:t>
            </w:r>
          </w:p>
        </w:tc>
        <w:tc>
          <w:tcPr>
            <w:tcW w:w="1417" w:type="dxa"/>
            <w:tcBorders>
              <w:top w:val="nil"/>
              <w:left w:val="nil"/>
              <w:bottom w:val="single" w:sz="8" w:space="0" w:color="auto"/>
              <w:right w:val="single" w:sz="8" w:space="0" w:color="auto"/>
            </w:tcBorders>
            <w:shd w:val="clear" w:color="auto" w:fill="auto"/>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INDICADOR / INTEGRADOR QUIMICO VAPOR</w:t>
            </w:r>
          </w:p>
        </w:tc>
        <w:tc>
          <w:tcPr>
            <w:tcW w:w="993" w:type="dxa"/>
            <w:tcBorders>
              <w:top w:val="nil"/>
              <w:left w:val="nil"/>
              <w:bottom w:val="single" w:sz="8" w:space="0" w:color="auto"/>
              <w:right w:val="single" w:sz="8" w:space="0" w:color="auto"/>
            </w:tcBorders>
            <w:shd w:val="clear" w:color="000000" w:fill="FCD5B4"/>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 xml:space="preserve">             357,00 </w:t>
            </w:r>
          </w:p>
        </w:tc>
        <w:tc>
          <w:tcPr>
            <w:tcW w:w="850"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4.000</w:t>
            </w:r>
          </w:p>
        </w:tc>
        <w:tc>
          <w:tcPr>
            <w:tcW w:w="992"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2000</w:t>
            </w:r>
          </w:p>
        </w:tc>
        <w:tc>
          <w:tcPr>
            <w:tcW w:w="1276"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1.428.000,00</w:t>
            </w:r>
          </w:p>
        </w:tc>
        <w:tc>
          <w:tcPr>
            <w:tcW w:w="1276"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714.000,00</w:t>
            </w:r>
          </w:p>
        </w:tc>
        <w:tc>
          <w:tcPr>
            <w:tcW w:w="1594"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2.142.000,00</w:t>
            </w:r>
          </w:p>
        </w:tc>
      </w:tr>
      <w:tr w:rsidR="00270DBD" w:rsidRPr="00C674F8" w:rsidTr="0010589C">
        <w:trPr>
          <w:trHeight w:val="1140"/>
        </w:trPr>
        <w:tc>
          <w:tcPr>
            <w:tcW w:w="650" w:type="dxa"/>
            <w:vMerge/>
            <w:tcBorders>
              <w:top w:val="nil"/>
              <w:left w:val="single" w:sz="8" w:space="0" w:color="auto"/>
              <w:bottom w:val="single" w:sz="8" w:space="0" w:color="000000"/>
              <w:right w:val="single" w:sz="8" w:space="0" w:color="auto"/>
            </w:tcBorders>
            <w:vAlign w:val="center"/>
            <w:hideMark/>
          </w:tcPr>
          <w:p w:rsidR="00C674F8" w:rsidRPr="00C674F8" w:rsidRDefault="00C674F8" w:rsidP="00C674F8">
            <w:pPr>
              <w:jc w:val="left"/>
              <w:rPr>
                <w:rFonts w:ascii="Times New Roman" w:hAnsi="Times New Roman"/>
                <w:sz w:val="14"/>
                <w:szCs w:val="14"/>
                <w:lang w:eastAsia="es-CO"/>
              </w:rPr>
            </w:pPr>
          </w:p>
        </w:tc>
        <w:tc>
          <w:tcPr>
            <w:tcW w:w="783"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b/>
                <w:bCs/>
                <w:sz w:val="14"/>
                <w:szCs w:val="14"/>
                <w:lang w:eastAsia="es-CO"/>
              </w:rPr>
            </w:pPr>
            <w:r w:rsidRPr="00C674F8">
              <w:rPr>
                <w:rFonts w:cs="Arial"/>
                <w:b/>
                <w:bCs/>
                <w:sz w:val="14"/>
                <w:szCs w:val="14"/>
                <w:lang w:eastAsia="es-CO"/>
              </w:rPr>
              <w:t>7</w:t>
            </w:r>
          </w:p>
        </w:tc>
        <w:tc>
          <w:tcPr>
            <w:tcW w:w="1417" w:type="dxa"/>
            <w:tcBorders>
              <w:top w:val="nil"/>
              <w:left w:val="nil"/>
              <w:bottom w:val="single" w:sz="8" w:space="0" w:color="auto"/>
              <w:right w:val="single" w:sz="8" w:space="0" w:color="auto"/>
            </w:tcBorders>
            <w:shd w:val="clear" w:color="auto" w:fill="auto"/>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INDICADOR BIOLOGICO A VAPOR DE LECTURA RAPIDA</w:t>
            </w:r>
          </w:p>
        </w:tc>
        <w:tc>
          <w:tcPr>
            <w:tcW w:w="993" w:type="dxa"/>
            <w:tcBorders>
              <w:top w:val="nil"/>
              <w:left w:val="nil"/>
              <w:bottom w:val="single" w:sz="8" w:space="0" w:color="auto"/>
              <w:right w:val="single" w:sz="8" w:space="0" w:color="auto"/>
            </w:tcBorders>
            <w:shd w:val="clear" w:color="000000" w:fill="FCD5B4"/>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 xml:space="preserve">        15.004,24 </w:t>
            </w:r>
          </w:p>
        </w:tc>
        <w:tc>
          <w:tcPr>
            <w:tcW w:w="850"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200</w:t>
            </w:r>
          </w:p>
        </w:tc>
        <w:tc>
          <w:tcPr>
            <w:tcW w:w="992"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100</w:t>
            </w:r>
          </w:p>
        </w:tc>
        <w:tc>
          <w:tcPr>
            <w:tcW w:w="1276"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3.000.848,00</w:t>
            </w:r>
          </w:p>
        </w:tc>
        <w:tc>
          <w:tcPr>
            <w:tcW w:w="1276"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1.500.424,00</w:t>
            </w:r>
          </w:p>
        </w:tc>
        <w:tc>
          <w:tcPr>
            <w:tcW w:w="1594"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4.501.272,00</w:t>
            </w:r>
          </w:p>
        </w:tc>
      </w:tr>
      <w:tr w:rsidR="00270DBD" w:rsidRPr="00270DBD" w:rsidTr="0010589C">
        <w:trPr>
          <w:trHeight w:val="690"/>
        </w:trPr>
        <w:tc>
          <w:tcPr>
            <w:tcW w:w="1433" w:type="dxa"/>
            <w:gridSpan w:val="2"/>
            <w:tcBorders>
              <w:top w:val="single" w:sz="8" w:space="0" w:color="auto"/>
              <w:left w:val="single" w:sz="8" w:space="0" w:color="auto"/>
              <w:bottom w:val="single" w:sz="8" w:space="0" w:color="auto"/>
              <w:right w:val="single" w:sz="8" w:space="0" w:color="000000"/>
            </w:tcBorders>
            <w:shd w:val="clear" w:color="000000" w:fill="FFFF00"/>
            <w:noWrap/>
            <w:vAlign w:val="center"/>
            <w:hideMark/>
          </w:tcPr>
          <w:p w:rsidR="00C674F8" w:rsidRPr="00C674F8" w:rsidRDefault="00C674F8" w:rsidP="00C674F8">
            <w:pPr>
              <w:jc w:val="center"/>
              <w:rPr>
                <w:rFonts w:cs="Arial"/>
                <w:b/>
                <w:bCs/>
                <w:sz w:val="14"/>
                <w:szCs w:val="14"/>
                <w:lang w:eastAsia="es-CO"/>
              </w:rPr>
            </w:pPr>
            <w:r w:rsidRPr="00C674F8">
              <w:rPr>
                <w:rFonts w:cs="Arial"/>
                <w:b/>
                <w:bCs/>
                <w:sz w:val="14"/>
                <w:szCs w:val="14"/>
                <w:lang w:eastAsia="es-CO"/>
              </w:rPr>
              <w:t>GRUPO 11</w:t>
            </w:r>
          </w:p>
        </w:tc>
        <w:tc>
          <w:tcPr>
            <w:tcW w:w="1417" w:type="dxa"/>
            <w:tcBorders>
              <w:top w:val="nil"/>
              <w:left w:val="nil"/>
              <w:bottom w:val="single" w:sz="8" w:space="0" w:color="auto"/>
              <w:right w:val="single" w:sz="8" w:space="0" w:color="auto"/>
            </w:tcBorders>
            <w:shd w:val="clear" w:color="000000" w:fill="FFFF00"/>
            <w:vAlign w:val="center"/>
            <w:hideMark/>
          </w:tcPr>
          <w:p w:rsidR="00C674F8" w:rsidRPr="00C674F8" w:rsidRDefault="00C674F8" w:rsidP="00C674F8">
            <w:pPr>
              <w:jc w:val="center"/>
              <w:rPr>
                <w:rFonts w:cs="Arial"/>
                <w:b/>
                <w:bCs/>
                <w:sz w:val="14"/>
                <w:szCs w:val="14"/>
                <w:lang w:eastAsia="es-CO"/>
              </w:rPr>
            </w:pPr>
            <w:r w:rsidRPr="00C674F8">
              <w:rPr>
                <w:rFonts w:cs="Arial"/>
                <w:b/>
                <w:bCs/>
                <w:sz w:val="14"/>
                <w:szCs w:val="14"/>
                <w:lang w:eastAsia="es-CO"/>
              </w:rPr>
              <w:t>SISTEMA DE DRENAJE URINARIO</w:t>
            </w:r>
          </w:p>
        </w:tc>
        <w:tc>
          <w:tcPr>
            <w:tcW w:w="993" w:type="dxa"/>
            <w:tcBorders>
              <w:top w:val="nil"/>
              <w:left w:val="nil"/>
              <w:bottom w:val="single" w:sz="8" w:space="0" w:color="auto"/>
              <w:right w:val="single" w:sz="8" w:space="0" w:color="auto"/>
            </w:tcBorders>
            <w:shd w:val="clear" w:color="000000" w:fill="FFFF00"/>
            <w:noWrap/>
            <w:vAlign w:val="center"/>
            <w:hideMark/>
          </w:tcPr>
          <w:p w:rsidR="00C674F8" w:rsidRPr="00C674F8" w:rsidRDefault="00C674F8" w:rsidP="00C674F8">
            <w:pPr>
              <w:jc w:val="left"/>
              <w:rPr>
                <w:rFonts w:ascii="Times New Roman" w:hAnsi="Times New Roman"/>
                <w:sz w:val="14"/>
                <w:szCs w:val="14"/>
                <w:lang w:eastAsia="es-CO"/>
              </w:rPr>
            </w:pPr>
            <w:r w:rsidRPr="00C674F8">
              <w:rPr>
                <w:rFonts w:ascii="Times New Roman" w:hAnsi="Times New Roman"/>
                <w:sz w:val="14"/>
                <w:szCs w:val="14"/>
                <w:lang w:eastAsia="es-CO"/>
              </w:rPr>
              <w:t> </w:t>
            </w:r>
          </w:p>
        </w:tc>
        <w:tc>
          <w:tcPr>
            <w:tcW w:w="850" w:type="dxa"/>
            <w:tcBorders>
              <w:top w:val="nil"/>
              <w:left w:val="nil"/>
              <w:bottom w:val="single" w:sz="8" w:space="0" w:color="auto"/>
              <w:right w:val="single" w:sz="8" w:space="0" w:color="auto"/>
            </w:tcBorders>
            <w:shd w:val="clear" w:color="000000" w:fill="FFFF00"/>
            <w:noWrap/>
            <w:vAlign w:val="center"/>
            <w:hideMark/>
          </w:tcPr>
          <w:p w:rsidR="00C674F8" w:rsidRPr="00C674F8" w:rsidRDefault="00C674F8" w:rsidP="00C674F8">
            <w:pPr>
              <w:jc w:val="center"/>
              <w:rPr>
                <w:rFonts w:cs="Arial"/>
                <w:b/>
                <w:bCs/>
                <w:sz w:val="14"/>
                <w:szCs w:val="14"/>
                <w:lang w:eastAsia="es-CO"/>
              </w:rPr>
            </w:pPr>
            <w:r w:rsidRPr="00C674F8">
              <w:rPr>
                <w:rFonts w:cs="Arial"/>
                <w:b/>
                <w:bCs/>
                <w:sz w:val="14"/>
                <w:szCs w:val="14"/>
                <w:lang w:eastAsia="es-CO"/>
              </w:rPr>
              <w:t>TOTAL</w:t>
            </w:r>
          </w:p>
        </w:tc>
        <w:tc>
          <w:tcPr>
            <w:tcW w:w="992" w:type="dxa"/>
            <w:tcBorders>
              <w:top w:val="nil"/>
              <w:left w:val="nil"/>
              <w:bottom w:val="single" w:sz="8" w:space="0" w:color="auto"/>
              <w:right w:val="single" w:sz="8" w:space="0" w:color="auto"/>
            </w:tcBorders>
            <w:shd w:val="clear" w:color="000000" w:fill="FFFF00"/>
            <w:noWrap/>
            <w:vAlign w:val="center"/>
            <w:hideMark/>
          </w:tcPr>
          <w:p w:rsidR="00C674F8" w:rsidRPr="00C674F8" w:rsidRDefault="00C674F8" w:rsidP="00C674F8">
            <w:pPr>
              <w:jc w:val="center"/>
              <w:rPr>
                <w:rFonts w:cs="Arial"/>
                <w:b/>
                <w:bCs/>
                <w:sz w:val="14"/>
                <w:szCs w:val="14"/>
                <w:lang w:eastAsia="es-CO"/>
              </w:rPr>
            </w:pPr>
            <w:r w:rsidRPr="00C674F8">
              <w:rPr>
                <w:rFonts w:cs="Arial"/>
                <w:b/>
                <w:bCs/>
                <w:sz w:val="14"/>
                <w:szCs w:val="14"/>
                <w:lang w:eastAsia="es-CO"/>
              </w:rPr>
              <w:t>TOTAL</w:t>
            </w:r>
          </w:p>
        </w:tc>
        <w:tc>
          <w:tcPr>
            <w:tcW w:w="1276" w:type="dxa"/>
            <w:tcBorders>
              <w:top w:val="nil"/>
              <w:left w:val="nil"/>
              <w:bottom w:val="single" w:sz="8" w:space="0" w:color="auto"/>
              <w:right w:val="single" w:sz="8" w:space="0" w:color="auto"/>
            </w:tcBorders>
            <w:shd w:val="clear" w:color="000000" w:fill="FFFF00"/>
            <w:noWrap/>
            <w:vAlign w:val="center"/>
            <w:hideMark/>
          </w:tcPr>
          <w:p w:rsidR="00C674F8" w:rsidRPr="00C674F8" w:rsidRDefault="00C674F8" w:rsidP="00C674F8">
            <w:pPr>
              <w:jc w:val="center"/>
              <w:rPr>
                <w:rFonts w:cs="Arial"/>
                <w:b/>
                <w:bCs/>
                <w:sz w:val="14"/>
                <w:szCs w:val="14"/>
                <w:lang w:eastAsia="es-CO"/>
              </w:rPr>
            </w:pPr>
            <w:r w:rsidRPr="00C674F8">
              <w:rPr>
                <w:rFonts w:cs="Arial"/>
                <w:b/>
                <w:bCs/>
                <w:sz w:val="14"/>
                <w:szCs w:val="14"/>
                <w:lang w:eastAsia="es-CO"/>
              </w:rPr>
              <w:t>2.297.070,00</w:t>
            </w:r>
          </w:p>
        </w:tc>
        <w:tc>
          <w:tcPr>
            <w:tcW w:w="1276" w:type="dxa"/>
            <w:tcBorders>
              <w:top w:val="nil"/>
              <w:left w:val="nil"/>
              <w:bottom w:val="single" w:sz="8" w:space="0" w:color="auto"/>
              <w:right w:val="single" w:sz="8" w:space="0" w:color="auto"/>
            </w:tcBorders>
            <w:shd w:val="clear" w:color="000000" w:fill="FFFF00"/>
            <w:noWrap/>
            <w:vAlign w:val="center"/>
            <w:hideMark/>
          </w:tcPr>
          <w:p w:rsidR="00C674F8" w:rsidRPr="00C674F8" w:rsidRDefault="00C674F8" w:rsidP="00C674F8">
            <w:pPr>
              <w:jc w:val="center"/>
              <w:rPr>
                <w:rFonts w:cs="Arial"/>
                <w:b/>
                <w:bCs/>
                <w:sz w:val="14"/>
                <w:szCs w:val="14"/>
                <w:lang w:eastAsia="es-CO"/>
              </w:rPr>
            </w:pPr>
            <w:r w:rsidRPr="00C674F8">
              <w:rPr>
                <w:rFonts w:cs="Arial"/>
                <w:b/>
                <w:bCs/>
                <w:sz w:val="14"/>
                <w:szCs w:val="14"/>
                <w:lang w:eastAsia="es-CO"/>
              </w:rPr>
              <w:t>1.177.080,00</w:t>
            </w:r>
          </w:p>
        </w:tc>
        <w:tc>
          <w:tcPr>
            <w:tcW w:w="1594" w:type="dxa"/>
            <w:tcBorders>
              <w:top w:val="nil"/>
              <w:left w:val="nil"/>
              <w:bottom w:val="single" w:sz="8" w:space="0" w:color="auto"/>
              <w:right w:val="single" w:sz="8" w:space="0" w:color="auto"/>
            </w:tcBorders>
            <w:shd w:val="clear" w:color="000000" w:fill="FFFF00"/>
            <w:noWrap/>
            <w:vAlign w:val="center"/>
            <w:hideMark/>
          </w:tcPr>
          <w:p w:rsidR="00C674F8" w:rsidRPr="00C674F8" w:rsidRDefault="00C674F8" w:rsidP="00C674F8">
            <w:pPr>
              <w:jc w:val="center"/>
              <w:rPr>
                <w:rFonts w:cs="Arial"/>
                <w:b/>
                <w:bCs/>
                <w:sz w:val="14"/>
                <w:szCs w:val="14"/>
                <w:lang w:eastAsia="es-CO"/>
              </w:rPr>
            </w:pPr>
            <w:r w:rsidRPr="00C674F8">
              <w:rPr>
                <w:rFonts w:cs="Arial"/>
                <w:b/>
                <w:bCs/>
                <w:sz w:val="14"/>
                <w:szCs w:val="14"/>
                <w:lang w:eastAsia="es-CO"/>
              </w:rPr>
              <w:t>3.474.150,00</w:t>
            </w:r>
          </w:p>
        </w:tc>
      </w:tr>
      <w:tr w:rsidR="00270DBD" w:rsidRPr="00C674F8" w:rsidTr="0010589C">
        <w:trPr>
          <w:trHeight w:val="4065"/>
        </w:trPr>
        <w:tc>
          <w:tcPr>
            <w:tcW w:w="650" w:type="dxa"/>
            <w:tcBorders>
              <w:top w:val="nil"/>
              <w:left w:val="single" w:sz="8" w:space="0" w:color="auto"/>
              <w:bottom w:val="single" w:sz="8" w:space="0" w:color="auto"/>
              <w:right w:val="single" w:sz="8" w:space="0" w:color="auto"/>
            </w:tcBorders>
            <w:shd w:val="clear" w:color="auto" w:fill="auto"/>
            <w:noWrap/>
            <w:vAlign w:val="center"/>
            <w:hideMark/>
          </w:tcPr>
          <w:p w:rsidR="00C674F8" w:rsidRPr="00C674F8" w:rsidRDefault="00C674F8" w:rsidP="00C674F8">
            <w:pPr>
              <w:jc w:val="left"/>
              <w:rPr>
                <w:rFonts w:ascii="Times New Roman" w:hAnsi="Times New Roman"/>
                <w:sz w:val="14"/>
                <w:szCs w:val="14"/>
                <w:lang w:eastAsia="es-CO"/>
              </w:rPr>
            </w:pPr>
            <w:r w:rsidRPr="00C674F8">
              <w:rPr>
                <w:rFonts w:ascii="Times New Roman" w:hAnsi="Times New Roman"/>
                <w:sz w:val="14"/>
                <w:szCs w:val="14"/>
                <w:lang w:eastAsia="es-CO"/>
              </w:rPr>
              <w:t> </w:t>
            </w:r>
          </w:p>
        </w:tc>
        <w:tc>
          <w:tcPr>
            <w:tcW w:w="783"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b/>
                <w:bCs/>
                <w:sz w:val="14"/>
                <w:szCs w:val="14"/>
                <w:lang w:eastAsia="es-CO"/>
              </w:rPr>
            </w:pPr>
            <w:r w:rsidRPr="00C674F8">
              <w:rPr>
                <w:rFonts w:cs="Arial"/>
                <w:b/>
                <w:bCs/>
                <w:sz w:val="14"/>
                <w:szCs w:val="14"/>
                <w:lang w:eastAsia="es-CO"/>
              </w:rPr>
              <w:t>1</w:t>
            </w:r>
          </w:p>
        </w:tc>
        <w:tc>
          <w:tcPr>
            <w:tcW w:w="1417" w:type="dxa"/>
            <w:tcBorders>
              <w:top w:val="nil"/>
              <w:left w:val="nil"/>
              <w:bottom w:val="single" w:sz="8" w:space="0" w:color="auto"/>
              <w:right w:val="single" w:sz="8" w:space="0" w:color="auto"/>
            </w:tcBorders>
            <w:shd w:val="clear" w:color="auto" w:fill="auto"/>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SISTEMA O BOLSAS PARA DRENAJE URINARIO ADULTO 2000 CC     (BOLSA  PARA DRENAJE URINARIO ADULTO X 2000 CM , VALVULA ANTI-REFLUJO, GANCHO Y VENTANA DE VENTILACION)</w:t>
            </w:r>
          </w:p>
        </w:tc>
        <w:tc>
          <w:tcPr>
            <w:tcW w:w="993" w:type="dxa"/>
            <w:tcBorders>
              <w:top w:val="nil"/>
              <w:left w:val="nil"/>
              <w:bottom w:val="single" w:sz="8" w:space="0" w:color="auto"/>
              <w:right w:val="single" w:sz="8" w:space="0" w:color="auto"/>
            </w:tcBorders>
            <w:shd w:val="clear" w:color="000000" w:fill="FCD5B4"/>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 xml:space="preserve">          3.543,00 </w:t>
            </w:r>
          </w:p>
        </w:tc>
        <w:tc>
          <w:tcPr>
            <w:tcW w:w="850"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600</w:t>
            </w:r>
          </w:p>
        </w:tc>
        <w:tc>
          <w:tcPr>
            <w:tcW w:w="992"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300</w:t>
            </w:r>
          </w:p>
        </w:tc>
        <w:tc>
          <w:tcPr>
            <w:tcW w:w="1276"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2.125.800,00</w:t>
            </w:r>
          </w:p>
        </w:tc>
        <w:tc>
          <w:tcPr>
            <w:tcW w:w="1276"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1.062.900,00</w:t>
            </w:r>
          </w:p>
        </w:tc>
        <w:tc>
          <w:tcPr>
            <w:tcW w:w="1594"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3.188.700,00</w:t>
            </w:r>
          </w:p>
        </w:tc>
      </w:tr>
      <w:tr w:rsidR="00270DBD" w:rsidRPr="00C674F8" w:rsidTr="0010589C">
        <w:trPr>
          <w:trHeight w:val="4290"/>
        </w:trPr>
        <w:tc>
          <w:tcPr>
            <w:tcW w:w="650" w:type="dxa"/>
            <w:tcBorders>
              <w:top w:val="nil"/>
              <w:left w:val="single" w:sz="8" w:space="0" w:color="auto"/>
              <w:bottom w:val="single" w:sz="8" w:space="0" w:color="auto"/>
              <w:right w:val="single" w:sz="8" w:space="0" w:color="auto"/>
            </w:tcBorders>
            <w:shd w:val="clear" w:color="auto" w:fill="auto"/>
            <w:noWrap/>
            <w:vAlign w:val="center"/>
            <w:hideMark/>
          </w:tcPr>
          <w:p w:rsidR="00C674F8" w:rsidRPr="00C674F8" w:rsidRDefault="00C674F8" w:rsidP="00C674F8">
            <w:pPr>
              <w:jc w:val="left"/>
              <w:rPr>
                <w:rFonts w:ascii="Times New Roman" w:hAnsi="Times New Roman"/>
                <w:sz w:val="14"/>
                <w:szCs w:val="14"/>
                <w:lang w:eastAsia="es-CO"/>
              </w:rPr>
            </w:pPr>
            <w:r w:rsidRPr="00C674F8">
              <w:rPr>
                <w:rFonts w:ascii="Times New Roman" w:hAnsi="Times New Roman"/>
                <w:sz w:val="14"/>
                <w:szCs w:val="14"/>
                <w:lang w:eastAsia="es-CO"/>
              </w:rPr>
              <w:lastRenderedPageBreak/>
              <w:t> </w:t>
            </w:r>
          </w:p>
        </w:tc>
        <w:tc>
          <w:tcPr>
            <w:tcW w:w="783"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b/>
                <w:bCs/>
                <w:sz w:val="14"/>
                <w:szCs w:val="14"/>
                <w:lang w:eastAsia="es-CO"/>
              </w:rPr>
            </w:pPr>
            <w:r w:rsidRPr="00C674F8">
              <w:rPr>
                <w:rFonts w:cs="Arial"/>
                <w:b/>
                <w:bCs/>
                <w:sz w:val="14"/>
                <w:szCs w:val="14"/>
                <w:lang w:eastAsia="es-CO"/>
              </w:rPr>
              <w:t>2</w:t>
            </w:r>
          </w:p>
        </w:tc>
        <w:tc>
          <w:tcPr>
            <w:tcW w:w="1417" w:type="dxa"/>
            <w:tcBorders>
              <w:top w:val="nil"/>
              <w:left w:val="nil"/>
              <w:bottom w:val="single" w:sz="8" w:space="0" w:color="auto"/>
              <w:right w:val="single" w:sz="8" w:space="0" w:color="auto"/>
            </w:tcBorders>
            <w:shd w:val="clear" w:color="auto" w:fill="auto"/>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SISTEMA O BOLSAS PARA DRENAJE URINARIO PEDIATRICO 500 CC     (BOLSA  PARA DRENAJE URINARIO ADULTO X 500 CC , VALVULA ANTI-REFLUJO, GANCHO Y VENTANA DE VENTILACION)</w:t>
            </w:r>
          </w:p>
        </w:tc>
        <w:tc>
          <w:tcPr>
            <w:tcW w:w="993" w:type="dxa"/>
            <w:tcBorders>
              <w:top w:val="nil"/>
              <w:left w:val="nil"/>
              <w:bottom w:val="single" w:sz="8" w:space="0" w:color="auto"/>
              <w:right w:val="single" w:sz="8" w:space="0" w:color="auto"/>
            </w:tcBorders>
            <w:shd w:val="clear" w:color="000000" w:fill="FCD5B4"/>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 xml:space="preserve">          5.709,00 </w:t>
            </w:r>
          </w:p>
        </w:tc>
        <w:tc>
          <w:tcPr>
            <w:tcW w:w="850"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30</w:t>
            </w:r>
          </w:p>
        </w:tc>
        <w:tc>
          <w:tcPr>
            <w:tcW w:w="992"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20</w:t>
            </w:r>
          </w:p>
        </w:tc>
        <w:tc>
          <w:tcPr>
            <w:tcW w:w="1276"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171.270,00</w:t>
            </w:r>
          </w:p>
        </w:tc>
        <w:tc>
          <w:tcPr>
            <w:tcW w:w="1276"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114.180,00</w:t>
            </w:r>
          </w:p>
        </w:tc>
        <w:tc>
          <w:tcPr>
            <w:tcW w:w="1594"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285.450,00</w:t>
            </w:r>
          </w:p>
        </w:tc>
      </w:tr>
      <w:tr w:rsidR="00270DBD" w:rsidRPr="00270DBD" w:rsidTr="0010589C">
        <w:trPr>
          <w:trHeight w:val="465"/>
        </w:trPr>
        <w:tc>
          <w:tcPr>
            <w:tcW w:w="1433" w:type="dxa"/>
            <w:gridSpan w:val="2"/>
            <w:tcBorders>
              <w:top w:val="single" w:sz="8" w:space="0" w:color="auto"/>
              <w:left w:val="single" w:sz="8" w:space="0" w:color="auto"/>
              <w:bottom w:val="single" w:sz="8" w:space="0" w:color="auto"/>
              <w:right w:val="single" w:sz="8" w:space="0" w:color="000000"/>
            </w:tcBorders>
            <w:shd w:val="clear" w:color="000000" w:fill="FFFF00"/>
            <w:noWrap/>
            <w:vAlign w:val="center"/>
            <w:hideMark/>
          </w:tcPr>
          <w:p w:rsidR="00C674F8" w:rsidRPr="00C674F8" w:rsidRDefault="00C674F8" w:rsidP="00C674F8">
            <w:pPr>
              <w:jc w:val="center"/>
              <w:rPr>
                <w:rFonts w:cs="Arial"/>
                <w:b/>
                <w:bCs/>
                <w:sz w:val="14"/>
                <w:szCs w:val="14"/>
                <w:lang w:eastAsia="es-CO"/>
              </w:rPr>
            </w:pPr>
            <w:r w:rsidRPr="00C674F8">
              <w:rPr>
                <w:rFonts w:cs="Arial"/>
                <w:b/>
                <w:bCs/>
                <w:sz w:val="14"/>
                <w:szCs w:val="14"/>
                <w:lang w:eastAsia="es-CO"/>
              </w:rPr>
              <w:t>GRUPO 12</w:t>
            </w:r>
          </w:p>
        </w:tc>
        <w:tc>
          <w:tcPr>
            <w:tcW w:w="1417" w:type="dxa"/>
            <w:tcBorders>
              <w:top w:val="nil"/>
              <w:left w:val="nil"/>
              <w:bottom w:val="single" w:sz="8" w:space="0" w:color="auto"/>
              <w:right w:val="single" w:sz="8" w:space="0" w:color="auto"/>
            </w:tcBorders>
            <w:shd w:val="clear" w:color="000000" w:fill="FFFF00"/>
            <w:vAlign w:val="center"/>
            <w:hideMark/>
          </w:tcPr>
          <w:p w:rsidR="00C674F8" w:rsidRPr="00C674F8" w:rsidRDefault="00C674F8" w:rsidP="00C674F8">
            <w:pPr>
              <w:jc w:val="center"/>
              <w:rPr>
                <w:rFonts w:cs="Arial"/>
                <w:b/>
                <w:bCs/>
                <w:sz w:val="14"/>
                <w:szCs w:val="14"/>
                <w:lang w:eastAsia="es-CO"/>
              </w:rPr>
            </w:pPr>
            <w:r w:rsidRPr="00C674F8">
              <w:rPr>
                <w:rFonts w:cs="Arial"/>
                <w:b/>
                <w:bCs/>
                <w:sz w:val="14"/>
                <w:szCs w:val="14"/>
                <w:lang w:eastAsia="es-CO"/>
              </w:rPr>
              <w:t>YODOPOVIDONA</w:t>
            </w:r>
          </w:p>
        </w:tc>
        <w:tc>
          <w:tcPr>
            <w:tcW w:w="993" w:type="dxa"/>
            <w:tcBorders>
              <w:top w:val="nil"/>
              <w:left w:val="nil"/>
              <w:bottom w:val="single" w:sz="8" w:space="0" w:color="auto"/>
              <w:right w:val="single" w:sz="8" w:space="0" w:color="auto"/>
            </w:tcBorders>
            <w:shd w:val="clear" w:color="000000" w:fill="FFFF00"/>
            <w:noWrap/>
            <w:vAlign w:val="center"/>
            <w:hideMark/>
          </w:tcPr>
          <w:p w:rsidR="00C674F8" w:rsidRPr="00C674F8" w:rsidRDefault="00C674F8" w:rsidP="00C674F8">
            <w:pPr>
              <w:jc w:val="left"/>
              <w:rPr>
                <w:rFonts w:ascii="Times New Roman" w:hAnsi="Times New Roman"/>
                <w:sz w:val="14"/>
                <w:szCs w:val="14"/>
                <w:lang w:eastAsia="es-CO"/>
              </w:rPr>
            </w:pPr>
            <w:r w:rsidRPr="00C674F8">
              <w:rPr>
                <w:rFonts w:ascii="Times New Roman" w:hAnsi="Times New Roman"/>
                <w:sz w:val="14"/>
                <w:szCs w:val="14"/>
                <w:lang w:eastAsia="es-CO"/>
              </w:rPr>
              <w:t> </w:t>
            </w:r>
          </w:p>
        </w:tc>
        <w:tc>
          <w:tcPr>
            <w:tcW w:w="850" w:type="dxa"/>
            <w:tcBorders>
              <w:top w:val="nil"/>
              <w:left w:val="nil"/>
              <w:bottom w:val="single" w:sz="8" w:space="0" w:color="auto"/>
              <w:right w:val="single" w:sz="8" w:space="0" w:color="auto"/>
            </w:tcBorders>
            <w:shd w:val="clear" w:color="000000" w:fill="FFFF00"/>
            <w:noWrap/>
            <w:vAlign w:val="center"/>
            <w:hideMark/>
          </w:tcPr>
          <w:p w:rsidR="00C674F8" w:rsidRPr="00C674F8" w:rsidRDefault="00C674F8" w:rsidP="00C674F8">
            <w:pPr>
              <w:jc w:val="center"/>
              <w:rPr>
                <w:rFonts w:cs="Arial"/>
                <w:b/>
                <w:bCs/>
                <w:sz w:val="14"/>
                <w:szCs w:val="14"/>
                <w:lang w:eastAsia="es-CO"/>
              </w:rPr>
            </w:pPr>
            <w:r w:rsidRPr="00C674F8">
              <w:rPr>
                <w:rFonts w:cs="Arial"/>
                <w:b/>
                <w:bCs/>
                <w:sz w:val="14"/>
                <w:szCs w:val="14"/>
                <w:lang w:eastAsia="es-CO"/>
              </w:rPr>
              <w:t>TOTAL</w:t>
            </w:r>
          </w:p>
        </w:tc>
        <w:tc>
          <w:tcPr>
            <w:tcW w:w="992" w:type="dxa"/>
            <w:tcBorders>
              <w:top w:val="nil"/>
              <w:left w:val="nil"/>
              <w:bottom w:val="single" w:sz="8" w:space="0" w:color="auto"/>
              <w:right w:val="single" w:sz="8" w:space="0" w:color="auto"/>
            </w:tcBorders>
            <w:shd w:val="clear" w:color="000000" w:fill="FFFF00"/>
            <w:noWrap/>
            <w:vAlign w:val="center"/>
            <w:hideMark/>
          </w:tcPr>
          <w:p w:rsidR="00C674F8" w:rsidRPr="00C674F8" w:rsidRDefault="00C674F8" w:rsidP="00C674F8">
            <w:pPr>
              <w:jc w:val="center"/>
              <w:rPr>
                <w:rFonts w:cs="Arial"/>
                <w:b/>
                <w:bCs/>
                <w:sz w:val="14"/>
                <w:szCs w:val="14"/>
                <w:lang w:eastAsia="es-CO"/>
              </w:rPr>
            </w:pPr>
            <w:r w:rsidRPr="00C674F8">
              <w:rPr>
                <w:rFonts w:cs="Arial"/>
                <w:b/>
                <w:bCs/>
                <w:sz w:val="14"/>
                <w:szCs w:val="14"/>
                <w:lang w:eastAsia="es-CO"/>
              </w:rPr>
              <w:t>TOTAL</w:t>
            </w:r>
          </w:p>
        </w:tc>
        <w:tc>
          <w:tcPr>
            <w:tcW w:w="1276" w:type="dxa"/>
            <w:tcBorders>
              <w:top w:val="nil"/>
              <w:left w:val="nil"/>
              <w:bottom w:val="single" w:sz="8" w:space="0" w:color="auto"/>
              <w:right w:val="single" w:sz="8" w:space="0" w:color="auto"/>
            </w:tcBorders>
            <w:shd w:val="clear" w:color="000000" w:fill="FFFF00"/>
            <w:noWrap/>
            <w:vAlign w:val="center"/>
            <w:hideMark/>
          </w:tcPr>
          <w:p w:rsidR="00C674F8" w:rsidRPr="00C674F8" w:rsidRDefault="00C674F8" w:rsidP="00C674F8">
            <w:pPr>
              <w:jc w:val="center"/>
              <w:rPr>
                <w:rFonts w:cs="Arial"/>
                <w:b/>
                <w:bCs/>
                <w:sz w:val="14"/>
                <w:szCs w:val="14"/>
                <w:lang w:eastAsia="es-CO"/>
              </w:rPr>
            </w:pPr>
            <w:r w:rsidRPr="00C674F8">
              <w:rPr>
                <w:rFonts w:cs="Arial"/>
                <w:b/>
                <w:bCs/>
                <w:sz w:val="14"/>
                <w:szCs w:val="14"/>
                <w:lang w:eastAsia="es-CO"/>
              </w:rPr>
              <w:t>3.906.616,00</w:t>
            </w:r>
          </w:p>
        </w:tc>
        <w:tc>
          <w:tcPr>
            <w:tcW w:w="1276" w:type="dxa"/>
            <w:tcBorders>
              <w:top w:val="nil"/>
              <w:left w:val="nil"/>
              <w:bottom w:val="single" w:sz="8" w:space="0" w:color="auto"/>
              <w:right w:val="single" w:sz="8" w:space="0" w:color="auto"/>
            </w:tcBorders>
            <w:shd w:val="clear" w:color="000000" w:fill="FFFF00"/>
            <w:noWrap/>
            <w:vAlign w:val="center"/>
            <w:hideMark/>
          </w:tcPr>
          <w:p w:rsidR="00C674F8" w:rsidRPr="00C674F8" w:rsidRDefault="00C674F8" w:rsidP="00C674F8">
            <w:pPr>
              <w:jc w:val="center"/>
              <w:rPr>
                <w:rFonts w:cs="Arial"/>
                <w:b/>
                <w:bCs/>
                <w:sz w:val="14"/>
                <w:szCs w:val="14"/>
                <w:lang w:eastAsia="es-CO"/>
              </w:rPr>
            </w:pPr>
            <w:r w:rsidRPr="00C674F8">
              <w:rPr>
                <w:rFonts w:cs="Arial"/>
                <w:b/>
                <w:bCs/>
                <w:sz w:val="14"/>
                <w:szCs w:val="14"/>
                <w:lang w:eastAsia="es-CO"/>
              </w:rPr>
              <w:t>1.660.778,72</w:t>
            </w:r>
          </w:p>
        </w:tc>
        <w:tc>
          <w:tcPr>
            <w:tcW w:w="1594" w:type="dxa"/>
            <w:tcBorders>
              <w:top w:val="nil"/>
              <w:left w:val="nil"/>
              <w:bottom w:val="single" w:sz="8" w:space="0" w:color="auto"/>
              <w:right w:val="single" w:sz="8" w:space="0" w:color="auto"/>
            </w:tcBorders>
            <w:shd w:val="clear" w:color="000000" w:fill="FFFF00"/>
            <w:noWrap/>
            <w:vAlign w:val="center"/>
            <w:hideMark/>
          </w:tcPr>
          <w:p w:rsidR="00C674F8" w:rsidRPr="00C674F8" w:rsidRDefault="00C674F8" w:rsidP="00C674F8">
            <w:pPr>
              <w:jc w:val="center"/>
              <w:rPr>
                <w:rFonts w:cs="Arial"/>
                <w:b/>
                <w:bCs/>
                <w:sz w:val="14"/>
                <w:szCs w:val="14"/>
                <w:lang w:eastAsia="es-CO"/>
              </w:rPr>
            </w:pPr>
            <w:r w:rsidRPr="00C674F8">
              <w:rPr>
                <w:rFonts w:cs="Arial"/>
                <w:b/>
                <w:bCs/>
                <w:sz w:val="14"/>
                <w:szCs w:val="14"/>
                <w:lang w:eastAsia="es-CO"/>
              </w:rPr>
              <w:t>5.567.394,72</w:t>
            </w:r>
          </w:p>
        </w:tc>
      </w:tr>
      <w:tr w:rsidR="00270DBD" w:rsidRPr="00270DBD" w:rsidTr="0010589C">
        <w:trPr>
          <w:trHeight w:val="465"/>
        </w:trPr>
        <w:tc>
          <w:tcPr>
            <w:tcW w:w="650" w:type="dxa"/>
            <w:vMerge w:val="restart"/>
            <w:tcBorders>
              <w:top w:val="nil"/>
              <w:left w:val="single" w:sz="8" w:space="0" w:color="auto"/>
              <w:bottom w:val="single" w:sz="8" w:space="0" w:color="000000"/>
              <w:right w:val="single" w:sz="8" w:space="0" w:color="auto"/>
            </w:tcBorders>
            <w:shd w:val="clear" w:color="000000" w:fill="FFFFFF"/>
            <w:noWrap/>
            <w:vAlign w:val="center"/>
            <w:hideMark/>
          </w:tcPr>
          <w:p w:rsidR="00C674F8" w:rsidRPr="00C674F8" w:rsidRDefault="00C674F8" w:rsidP="00C674F8">
            <w:pPr>
              <w:jc w:val="left"/>
              <w:rPr>
                <w:rFonts w:ascii="Times New Roman" w:hAnsi="Times New Roman"/>
                <w:sz w:val="14"/>
                <w:szCs w:val="14"/>
                <w:lang w:eastAsia="es-CO"/>
              </w:rPr>
            </w:pPr>
            <w:r w:rsidRPr="00C674F8">
              <w:rPr>
                <w:rFonts w:ascii="Times New Roman" w:hAnsi="Times New Roman"/>
                <w:sz w:val="14"/>
                <w:szCs w:val="14"/>
                <w:lang w:eastAsia="es-CO"/>
              </w:rPr>
              <w:t> </w:t>
            </w:r>
          </w:p>
        </w:tc>
        <w:tc>
          <w:tcPr>
            <w:tcW w:w="783" w:type="dxa"/>
            <w:tcBorders>
              <w:top w:val="nil"/>
              <w:left w:val="nil"/>
              <w:bottom w:val="single" w:sz="8" w:space="0" w:color="auto"/>
              <w:right w:val="single" w:sz="8" w:space="0" w:color="auto"/>
            </w:tcBorders>
            <w:shd w:val="clear" w:color="000000" w:fill="FFFFFF"/>
            <w:noWrap/>
            <w:vAlign w:val="center"/>
            <w:hideMark/>
          </w:tcPr>
          <w:p w:rsidR="00C674F8" w:rsidRPr="00C674F8" w:rsidRDefault="00C674F8" w:rsidP="00C674F8">
            <w:pPr>
              <w:jc w:val="center"/>
              <w:rPr>
                <w:rFonts w:cs="Arial"/>
                <w:b/>
                <w:bCs/>
                <w:sz w:val="14"/>
                <w:szCs w:val="14"/>
                <w:lang w:eastAsia="es-CO"/>
              </w:rPr>
            </w:pPr>
            <w:r w:rsidRPr="00C674F8">
              <w:rPr>
                <w:rFonts w:cs="Arial"/>
                <w:b/>
                <w:bCs/>
                <w:sz w:val="14"/>
                <w:szCs w:val="14"/>
                <w:lang w:eastAsia="es-CO"/>
              </w:rPr>
              <w:t>1</w:t>
            </w:r>
          </w:p>
        </w:tc>
        <w:tc>
          <w:tcPr>
            <w:tcW w:w="1417" w:type="dxa"/>
            <w:tcBorders>
              <w:top w:val="nil"/>
              <w:left w:val="nil"/>
              <w:bottom w:val="single" w:sz="8" w:space="0" w:color="auto"/>
              <w:right w:val="single" w:sz="8" w:space="0" w:color="auto"/>
            </w:tcBorders>
            <w:shd w:val="clear" w:color="000000" w:fill="FFFFFF"/>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YODOPOLIVIDONA ESPUMA</w:t>
            </w:r>
          </w:p>
        </w:tc>
        <w:tc>
          <w:tcPr>
            <w:tcW w:w="993" w:type="dxa"/>
            <w:tcBorders>
              <w:top w:val="nil"/>
              <w:left w:val="nil"/>
              <w:bottom w:val="single" w:sz="8" w:space="0" w:color="auto"/>
              <w:right w:val="single" w:sz="8" w:space="0" w:color="auto"/>
            </w:tcBorders>
            <w:shd w:val="clear" w:color="000000" w:fill="FCD5B4"/>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 xml:space="preserve">        20.000,00 </w:t>
            </w:r>
          </w:p>
        </w:tc>
        <w:tc>
          <w:tcPr>
            <w:tcW w:w="850" w:type="dxa"/>
            <w:tcBorders>
              <w:top w:val="nil"/>
              <w:left w:val="nil"/>
              <w:bottom w:val="single" w:sz="8" w:space="0" w:color="auto"/>
              <w:right w:val="single" w:sz="8" w:space="0" w:color="auto"/>
            </w:tcBorders>
            <w:shd w:val="clear" w:color="000000" w:fill="FFFFFF"/>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150</w:t>
            </w:r>
          </w:p>
        </w:tc>
        <w:tc>
          <w:tcPr>
            <w:tcW w:w="992"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64</w:t>
            </w:r>
          </w:p>
        </w:tc>
        <w:tc>
          <w:tcPr>
            <w:tcW w:w="1276"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3.000.000,00</w:t>
            </w:r>
          </w:p>
        </w:tc>
        <w:tc>
          <w:tcPr>
            <w:tcW w:w="1276"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1.280.000,00</w:t>
            </w:r>
          </w:p>
        </w:tc>
        <w:tc>
          <w:tcPr>
            <w:tcW w:w="1594"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4.280.000,00</w:t>
            </w:r>
          </w:p>
        </w:tc>
      </w:tr>
      <w:tr w:rsidR="00270DBD" w:rsidRPr="00270DBD" w:rsidTr="0010589C">
        <w:trPr>
          <w:trHeight w:val="690"/>
        </w:trPr>
        <w:tc>
          <w:tcPr>
            <w:tcW w:w="650" w:type="dxa"/>
            <w:vMerge/>
            <w:tcBorders>
              <w:top w:val="nil"/>
              <w:left w:val="single" w:sz="8" w:space="0" w:color="auto"/>
              <w:bottom w:val="single" w:sz="8" w:space="0" w:color="000000"/>
              <w:right w:val="single" w:sz="8" w:space="0" w:color="auto"/>
            </w:tcBorders>
            <w:vAlign w:val="center"/>
            <w:hideMark/>
          </w:tcPr>
          <w:p w:rsidR="00C674F8" w:rsidRPr="00C674F8" w:rsidRDefault="00C674F8" w:rsidP="00C674F8">
            <w:pPr>
              <w:jc w:val="left"/>
              <w:rPr>
                <w:rFonts w:ascii="Times New Roman" w:hAnsi="Times New Roman"/>
                <w:sz w:val="14"/>
                <w:szCs w:val="14"/>
                <w:lang w:eastAsia="es-CO"/>
              </w:rPr>
            </w:pPr>
          </w:p>
        </w:tc>
        <w:tc>
          <w:tcPr>
            <w:tcW w:w="783" w:type="dxa"/>
            <w:tcBorders>
              <w:top w:val="nil"/>
              <w:left w:val="nil"/>
              <w:bottom w:val="single" w:sz="8" w:space="0" w:color="auto"/>
              <w:right w:val="single" w:sz="8" w:space="0" w:color="auto"/>
            </w:tcBorders>
            <w:shd w:val="clear" w:color="000000" w:fill="FFFFFF"/>
            <w:noWrap/>
            <w:vAlign w:val="center"/>
            <w:hideMark/>
          </w:tcPr>
          <w:p w:rsidR="00C674F8" w:rsidRPr="00C674F8" w:rsidRDefault="00C674F8" w:rsidP="00C674F8">
            <w:pPr>
              <w:jc w:val="center"/>
              <w:rPr>
                <w:rFonts w:cs="Arial"/>
                <w:b/>
                <w:bCs/>
                <w:sz w:val="14"/>
                <w:szCs w:val="14"/>
                <w:lang w:eastAsia="es-CO"/>
              </w:rPr>
            </w:pPr>
            <w:r w:rsidRPr="00C674F8">
              <w:rPr>
                <w:rFonts w:cs="Arial"/>
                <w:b/>
                <w:bCs/>
                <w:sz w:val="14"/>
                <w:szCs w:val="14"/>
                <w:lang w:eastAsia="es-CO"/>
              </w:rPr>
              <w:t>2</w:t>
            </w:r>
          </w:p>
        </w:tc>
        <w:tc>
          <w:tcPr>
            <w:tcW w:w="1417" w:type="dxa"/>
            <w:tcBorders>
              <w:top w:val="nil"/>
              <w:left w:val="nil"/>
              <w:bottom w:val="single" w:sz="8" w:space="0" w:color="auto"/>
              <w:right w:val="single" w:sz="8" w:space="0" w:color="auto"/>
            </w:tcBorders>
            <w:shd w:val="clear" w:color="000000" w:fill="FFFFFF"/>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YODOPOLIVIDONA SOLUCION</w:t>
            </w:r>
          </w:p>
        </w:tc>
        <w:tc>
          <w:tcPr>
            <w:tcW w:w="993" w:type="dxa"/>
            <w:tcBorders>
              <w:top w:val="nil"/>
              <w:left w:val="nil"/>
              <w:bottom w:val="single" w:sz="8" w:space="0" w:color="auto"/>
              <w:right w:val="single" w:sz="8" w:space="0" w:color="auto"/>
            </w:tcBorders>
            <w:shd w:val="clear" w:color="000000" w:fill="FCD5B4"/>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 xml:space="preserve">        18.132,32 </w:t>
            </w:r>
          </w:p>
        </w:tc>
        <w:tc>
          <w:tcPr>
            <w:tcW w:w="850" w:type="dxa"/>
            <w:tcBorders>
              <w:top w:val="nil"/>
              <w:left w:val="nil"/>
              <w:bottom w:val="single" w:sz="8" w:space="0" w:color="auto"/>
              <w:right w:val="single" w:sz="8" w:space="0" w:color="auto"/>
            </w:tcBorders>
            <w:shd w:val="clear" w:color="000000" w:fill="FFFFFF"/>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50</w:t>
            </w:r>
          </w:p>
        </w:tc>
        <w:tc>
          <w:tcPr>
            <w:tcW w:w="992"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21</w:t>
            </w:r>
          </w:p>
        </w:tc>
        <w:tc>
          <w:tcPr>
            <w:tcW w:w="1276"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906.616,00</w:t>
            </w:r>
          </w:p>
        </w:tc>
        <w:tc>
          <w:tcPr>
            <w:tcW w:w="1276"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380.778,72</w:t>
            </w:r>
          </w:p>
        </w:tc>
        <w:tc>
          <w:tcPr>
            <w:tcW w:w="1594"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1.287.394,72</w:t>
            </w:r>
          </w:p>
        </w:tc>
      </w:tr>
      <w:tr w:rsidR="00270DBD" w:rsidRPr="00270DBD" w:rsidTr="0010589C">
        <w:trPr>
          <w:trHeight w:val="690"/>
        </w:trPr>
        <w:tc>
          <w:tcPr>
            <w:tcW w:w="1433" w:type="dxa"/>
            <w:gridSpan w:val="2"/>
            <w:tcBorders>
              <w:top w:val="single" w:sz="8" w:space="0" w:color="auto"/>
              <w:left w:val="single" w:sz="8" w:space="0" w:color="auto"/>
              <w:bottom w:val="single" w:sz="8" w:space="0" w:color="auto"/>
              <w:right w:val="single" w:sz="8" w:space="0" w:color="000000"/>
            </w:tcBorders>
            <w:shd w:val="clear" w:color="000000" w:fill="FFFF00"/>
            <w:noWrap/>
            <w:vAlign w:val="center"/>
            <w:hideMark/>
          </w:tcPr>
          <w:p w:rsidR="00C674F8" w:rsidRPr="00C674F8" w:rsidRDefault="00C674F8" w:rsidP="00C674F8">
            <w:pPr>
              <w:jc w:val="center"/>
              <w:rPr>
                <w:rFonts w:cs="Arial"/>
                <w:b/>
                <w:bCs/>
                <w:sz w:val="14"/>
                <w:szCs w:val="14"/>
                <w:lang w:eastAsia="es-CO"/>
              </w:rPr>
            </w:pPr>
            <w:r w:rsidRPr="00C674F8">
              <w:rPr>
                <w:rFonts w:cs="Arial"/>
                <w:b/>
                <w:bCs/>
                <w:sz w:val="14"/>
                <w:szCs w:val="14"/>
                <w:lang w:eastAsia="es-CO"/>
              </w:rPr>
              <w:t>GRUPO 13</w:t>
            </w:r>
          </w:p>
        </w:tc>
        <w:tc>
          <w:tcPr>
            <w:tcW w:w="1417" w:type="dxa"/>
            <w:tcBorders>
              <w:top w:val="nil"/>
              <w:left w:val="nil"/>
              <w:bottom w:val="single" w:sz="8" w:space="0" w:color="auto"/>
              <w:right w:val="single" w:sz="8" w:space="0" w:color="auto"/>
            </w:tcBorders>
            <w:shd w:val="clear" w:color="000000" w:fill="FFFF00"/>
            <w:vAlign w:val="center"/>
            <w:hideMark/>
          </w:tcPr>
          <w:p w:rsidR="00C674F8" w:rsidRPr="00C674F8" w:rsidRDefault="00C674F8" w:rsidP="00C674F8">
            <w:pPr>
              <w:jc w:val="center"/>
              <w:rPr>
                <w:rFonts w:cs="Arial"/>
                <w:b/>
                <w:bCs/>
                <w:sz w:val="14"/>
                <w:szCs w:val="14"/>
                <w:lang w:eastAsia="es-CO"/>
              </w:rPr>
            </w:pPr>
            <w:r w:rsidRPr="00C674F8">
              <w:rPr>
                <w:rFonts w:cs="Arial"/>
                <w:b/>
                <w:bCs/>
                <w:sz w:val="14"/>
                <w:szCs w:val="14"/>
                <w:lang w:eastAsia="es-CO"/>
              </w:rPr>
              <w:t>TERAPIA RESPIRATORIA</w:t>
            </w:r>
          </w:p>
        </w:tc>
        <w:tc>
          <w:tcPr>
            <w:tcW w:w="993" w:type="dxa"/>
            <w:tcBorders>
              <w:top w:val="nil"/>
              <w:left w:val="nil"/>
              <w:bottom w:val="single" w:sz="8" w:space="0" w:color="auto"/>
              <w:right w:val="single" w:sz="8" w:space="0" w:color="auto"/>
            </w:tcBorders>
            <w:shd w:val="clear" w:color="000000" w:fill="FFFF00"/>
            <w:noWrap/>
            <w:vAlign w:val="center"/>
            <w:hideMark/>
          </w:tcPr>
          <w:p w:rsidR="00C674F8" w:rsidRPr="00C674F8" w:rsidRDefault="00C674F8" w:rsidP="00C674F8">
            <w:pPr>
              <w:jc w:val="left"/>
              <w:rPr>
                <w:rFonts w:ascii="Times New Roman" w:hAnsi="Times New Roman"/>
                <w:sz w:val="14"/>
                <w:szCs w:val="14"/>
                <w:lang w:eastAsia="es-CO"/>
              </w:rPr>
            </w:pPr>
            <w:r w:rsidRPr="00C674F8">
              <w:rPr>
                <w:rFonts w:ascii="Times New Roman" w:hAnsi="Times New Roman"/>
                <w:sz w:val="14"/>
                <w:szCs w:val="14"/>
                <w:lang w:eastAsia="es-CO"/>
              </w:rPr>
              <w:t> </w:t>
            </w:r>
          </w:p>
        </w:tc>
        <w:tc>
          <w:tcPr>
            <w:tcW w:w="850" w:type="dxa"/>
            <w:tcBorders>
              <w:top w:val="nil"/>
              <w:left w:val="nil"/>
              <w:bottom w:val="single" w:sz="8" w:space="0" w:color="auto"/>
              <w:right w:val="single" w:sz="8" w:space="0" w:color="auto"/>
            </w:tcBorders>
            <w:shd w:val="clear" w:color="000000" w:fill="FFFF00"/>
            <w:noWrap/>
            <w:vAlign w:val="center"/>
            <w:hideMark/>
          </w:tcPr>
          <w:p w:rsidR="00C674F8" w:rsidRPr="00C674F8" w:rsidRDefault="00C674F8" w:rsidP="00C674F8">
            <w:pPr>
              <w:jc w:val="center"/>
              <w:rPr>
                <w:rFonts w:cs="Arial"/>
                <w:b/>
                <w:bCs/>
                <w:sz w:val="14"/>
                <w:szCs w:val="14"/>
                <w:lang w:eastAsia="es-CO"/>
              </w:rPr>
            </w:pPr>
            <w:r w:rsidRPr="00C674F8">
              <w:rPr>
                <w:rFonts w:cs="Arial"/>
                <w:b/>
                <w:bCs/>
                <w:sz w:val="14"/>
                <w:szCs w:val="14"/>
                <w:lang w:eastAsia="es-CO"/>
              </w:rPr>
              <w:t>TOTAL</w:t>
            </w:r>
          </w:p>
        </w:tc>
        <w:tc>
          <w:tcPr>
            <w:tcW w:w="992" w:type="dxa"/>
            <w:tcBorders>
              <w:top w:val="nil"/>
              <w:left w:val="nil"/>
              <w:bottom w:val="single" w:sz="8" w:space="0" w:color="auto"/>
              <w:right w:val="single" w:sz="8" w:space="0" w:color="auto"/>
            </w:tcBorders>
            <w:shd w:val="clear" w:color="000000" w:fill="FFFF00"/>
            <w:noWrap/>
            <w:vAlign w:val="center"/>
            <w:hideMark/>
          </w:tcPr>
          <w:p w:rsidR="00C674F8" w:rsidRPr="00C674F8" w:rsidRDefault="00C674F8" w:rsidP="00C674F8">
            <w:pPr>
              <w:jc w:val="center"/>
              <w:rPr>
                <w:rFonts w:cs="Arial"/>
                <w:b/>
                <w:bCs/>
                <w:sz w:val="14"/>
                <w:szCs w:val="14"/>
                <w:lang w:eastAsia="es-CO"/>
              </w:rPr>
            </w:pPr>
            <w:r w:rsidRPr="00C674F8">
              <w:rPr>
                <w:rFonts w:cs="Arial"/>
                <w:b/>
                <w:bCs/>
                <w:sz w:val="14"/>
                <w:szCs w:val="14"/>
                <w:lang w:eastAsia="es-CO"/>
              </w:rPr>
              <w:t>TOTAL</w:t>
            </w:r>
          </w:p>
        </w:tc>
        <w:tc>
          <w:tcPr>
            <w:tcW w:w="1276" w:type="dxa"/>
            <w:tcBorders>
              <w:top w:val="nil"/>
              <w:left w:val="nil"/>
              <w:bottom w:val="single" w:sz="8" w:space="0" w:color="auto"/>
              <w:right w:val="single" w:sz="8" w:space="0" w:color="auto"/>
            </w:tcBorders>
            <w:shd w:val="clear" w:color="000000" w:fill="FFFF00"/>
            <w:noWrap/>
            <w:vAlign w:val="center"/>
            <w:hideMark/>
          </w:tcPr>
          <w:p w:rsidR="00C674F8" w:rsidRPr="00C674F8" w:rsidRDefault="00C674F8" w:rsidP="00C674F8">
            <w:pPr>
              <w:jc w:val="center"/>
              <w:rPr>
                <w:rFonts w:cs="Arial"/>
                <w:b/>
                <w:bCs/>
                <w:sz w:val="14"/>
                <w:szCs w:val="14"/>
                <w:lang w:eastAsia="es-CO"/>
              </w:rPr>
            </w:pPr>
            <w:r w:rsidRPr="00C674F8">
              <w:rPr>
                <w:rFonts w:cs="Arial"/>
                <w:b/>
                <w:bCs/>
                <w:sz w:val="14"/>
                <w:szCs w:val="14"/>
                <w:lang w:eastAsia="es-CO"/>
              </w:rPr>
              <w:t>20.345.040,00</w:t>
            </w:r>
          </w:p>
        </w:tc>
        <w:tc>
          <w:tcPr>
            <w:tcW w:w="1276" w:type="dxa"/>
            <w:tcBorders>
              <w:top w:val="nil"/>
              <w:left w:val="nil"/>
              <w:bottom w:val="single" w:sz="8" w:space="0" w:color="auto"/>
              <w:right w:val="single" w:sz="8" w:space="0" w:color="auto"/>
            </w:tcBorders>
            <w:shd w:val="clear" w:color="000000" w:fill="FFFF00"/>
            <w:noWrap/>
            <w:vAlign w:val="center"/>
            <w:hideMark/>
          </w:tcPr>
          <w:p w:rsidR="00C674F8" w:rsidRPr="00C674F8" w:rsidRDefault="00C674F8" w:rsidP="00C674F8">
            <w:pPr>
              <w:jc w:val="center"/>
              <w:rPr>
                <w:rFonts w:cs="Arial"/>
                <w:b/>
                <w:bCs/>
                <w:sz w:val="14"/>
                <w:szCs w:val="14"/>
                <w:lang w:eastAsia="es-CO"/>
              </w:rPr>
            </w:pPr>
            <w:r w:rsidRPr="00C674F8">
              <w:rPr>
                <w:rFonts w:cs="Arial"/>
                <w:b/>
                <w:bCs/>
                <w:sz w:val="14"/>
                <w:szCs w:val="14"/>
                <w:lang w:eastAsia="es-CO"/>
              </w:rPr>
              <w:t>9.959.140,00</w:t>
            </w:r>
          </w:p>
        </w:tc>
        <w:tc>
          <w:tcPr>
            <w:tcW w:w="1594" w:type="dxa"/>
            <w:tcBorders>
              <w:top w:val="nil"/>
              <w:left w:val="nil"/>
              <w:bottom w:val="single" w:sz="8" w:space="0" w:color="auto"/>
              <w:right w:val="single" w:sz="8" w:space="0" w:color="auto"/>
            </w:tcBorders>
            <w:shd w:val="clear" w:color="000000" w:fill="FFFF00"/>
            <w:noWrap/>
            <w:vAlign w:val="center"/>
            <w:hideMark/>
          </w:tcPr>
          <w:p w:rsidR="00C674F8" w:rsidRPr="00C674F8" w:rsidRDefault="00C674F8" w:rsidP="00C674F8">
            <w:pPr>
              <w:jc w:val="center"/>
              <w:rPr>
                <w:rFonts w:cs="Arial"/>
                <w:b/>
                <w:bCs/>
                <w:sz w:val="14"/>
                <w:szCs w:val="14"/>
                <w:lang w:eastAsia="es-CO"/>
              </w:rPr>
            </w:pPr>
            <w:r w:rsidRPr="00C674F8">
              <w:rPr>
                <w:rFonts w:cs="Arial"/>
                <w:b/>
                <w:bCs/>
                <w:sz w:val="14"/>
                <w:szCs w:val="14"/>
                <w:lang w:eastAsia="es-CO"/>
              </w:rPr>
              <w:t>30.304.180,00</w:t>
            </w:r>
          </w:p>
        </w:tc>
      </w:tr>
      <w:tr w:rsidR="00270DBD" w:rsidRPr="00C674F8" w:rsidTr="0010589C">
        <w:trPr>
          <w:trHeight w:val="690"/>
        </w:trPr>
        <w:tc>
          <w:tcPr>
            <w:tcW w:w="650" w:type="dxa"/>
            <w:vMerge w:val="restart"/>
            <w:tcBorders>
              <w:top w:val="nil"/>
              <w:left w:val="single" w:sz="8" w:space="0" w:color="auto"/>
              <w:bottom w:val="single" w:sz="8" w:space="0" w:color="000000"/>
              <w:right w:val="single" w:sz="8" w:space="0" w:color="auto"/>
            </w:tcBorders>
            <w:shd w:val="clear" w:color="auto" w:fill="auto"/>
            <w:noWrap/>
            <w:vAlign w:val="center"/>
            <w:hideMark/>
          </w:tcPr>
          <w:p w:rsidR="00C674F8" w:rsidRPr="00C674F8" w:rsidRDefault="00C674F8" w:rsidP="00C674F8">
            <w:pPr>
              <w:jc w:val="left"/>
              <w:rPr>
                <w:rFonts w:ascii="Times New Roman" w:hAnsi="Times New Roman"/>
                <w:sz w:val="14"/>
                <w:szCs w:val="14"/>
                <w:lang w:eastAsia="es-CO"/>
              </w:rPr>
            </w:pPr>
            <w:r w:rsidRPr="00C674F8">
              <w:rPr>
                <w:rFonts w:ascii="Times New Roman" w:hAnsi="Times New Roman"/>
                <w:sz w:val="14"/>
                <w:szCs w:val="14"/>
                <w:lang w:eastAsia="es-CO"/>
              </w:rPr>
              <w:t> </w:t>
            </w:r>
          </w:p>
        </w:tc>
        <w:tc>
          <w:tcPr>
            <w:tcW w:w="783"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b/>
                <w:bCs/>
                <w:sz w:val="14"/>
                <w:szCs w:val="14"/>
                <w:lang w:eastAsia="es-CO"/>
              </w:rPr>
            </w:pPr>
            <w:r w:rsidRPr="00C674F8">
              <w:rPr>
                <w:rFonts w:cs="Arial"/>
                <w:b/>
                <w:bCs/>
                <w:sz w:val="14"/>
                <w:szCs w:val="14"/>
                <w:lang w:eastAsia="es-CO"/>
              </w:rPr>
              <w:t>1</w:t>
            </w:r>
          </w:p>
        </w:tc>
        <w:tc>
          <w:tcPr>
            <w:tcW w:w="1417" w:type="dxa"/>
            <w:tcBorders>
              <w:top w:val="nil"/>
              <w:left w:val="nil"/>
              <w:bottom w:val="single" w:sz="8" w:space="0" w:color="auto"/>
              <w:right w:val="single" w:sz="8" w:space="0" w:color="auto"/>
            </w:tcBorders>
            <w:shd w:val="clear" w:color="auto" w:fill="auto"/>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HUMIFICADOR DE OXIGENO ADULTO</w:t>
            </w:r>
          </w:p>
        </w:tc>
        <w:tc>
          <w:tcPr>
            <w:tcW w:w="993" w:type="dxa"/>
            <w:tcBorders>
              <w:top w:val="nil"/>
              <w:left w:val="nil"/>
              <w:bottom w:val="single" w:sz="8" w:space="0" w:color="auto"/>
              <w:right w:val="single" w:sz="8" w:space="0" w:color="auto"/>
            </w:tcBorders>
            <w:shd w:val="clear" w:color="000000" w:fill="FCD5B4"/>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 xml:space="preserve">          4.194,00 </w:t>
            </w:r>
          </w:p>
        </w:tc>
        <w:tc>
          <w:tcPr>
            <w:tcW w:w="850"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700</w:t>
            </w:r>
          </w:p>
        </w:tc>
        <w:tc>
          <w:tcPr>
            <w:tcW w:w="992"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300</w:t>
            </w:r>
          </w:p>
        </w:tc>
        <w:tc>
          <w:tcPr>
            <w:tcW w:w="1276"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2.935.800,00</w:t>
            </w:r>
          </w:p>
        </w:tc>
        <w:tc>
          <w:tcPr>
            <w:tcW w:w="1276"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1.258.200,00</w:t>
            </w:r>
          </w:p>
        </w:tc>
        <w:tc>
          <w:tcPr>
            <w:tcW w:w="1594"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4.194.000,00</w:t>
            </w:r>
          </w:p>
        </w:tc>
      </w:tr>
      <w:tr w:rsidR="00270DBD" w:rsidRPr="00C674F8" w:rsidTr="0010589C">
        <w:trPr>
          <w:trHeight w:val="465"/>
        </w:trPr>
        <w:tc>
          <w:tcPr>
            <w:tcW w:w="650" w:type="dxa"/>
            <w:vMerge/>
            <w:tcBorders>
              <w:top w:val="nil"/>
              <w:left w:val="single" w:sz="8" w:space="0" w:color="auto"/>
              <w:bottom w:val="single" w:sz="8" w:space="0" w:color="000000"/>
              <w:right w:val="single" w:sz="8" w:space="0" w:color="auto"/>
            </w:tcBorders>
            <w:vAlign w:val="center"/>
            <w:hideMark/>
          </w:tcPr>
          <w:p w:rsidR="00C674F8" w:rsidRPr="00C674F8" w:rsidRDefault="00C674F8" w:rsidP="00C674F8">
            <w:pPr>
              <w:jc w:val="left"/>
              <w:rPr>
                <w:rFonts w:ascii="Times New Roman" w:hAnsi="Times New Roman"/>
                <w:sz w:val="14"/>
                <w:szCs w:val="14"/>
                <w:lang w:eastAsia="es-CO"/>
              </w:rPr>
            </w:pPr>
          </w:p>
        </w:tc>
        <w:tc>
          <w:tcPr>
            <w:tcW w:w="783"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b/>
                <w:bCs/>
                <w:sz w:val="14"/>
                <w:szCs w:val="14"/>
                <w:lang w:eastAsia="es-CO"/>
              </w:rPr>
            </w:pPr>
            <w:r w:rsidRPr="00C674F8">
              <w:rPr>
                <w:rFonts w:cs="Arial"/>
                <w:b/>
                <w:bCs/>
                <w:sz w:val="14"/>
                <w:szCs w:val="14"/>
                <w:lang w:eastAsia="es-CO"/>
              </w:rPr>
              <w:t>2</w:t>
            </w:r>
          </w:p>
        </w:tc>
        <w:tc>
          <w:tcPr>
            <w:tcW w:w="1417" w:type="dxa"/>
            <w:tcBorders>
              <w:top w:val="nil"/>
              <w:left w:val="nil"/>
              <w:bottom w:val="single" w:sz="8" w:space="0" w:color="auto"/>
              <w:right w:val="single" w:sz="8" w:space="0" w:color="auto"/>
            </w:tcBorders>
            <w:shd w:val="clear" w:color="auto" w:fill="auto"/>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CANULA DE MAYO NO. 2</w:t>
            </w:r>
          </w:p>
        </w:tc>
        <w:tc>
          <w:tcPr>
            <w:tcW w:w="993" w:type="dxa"/>
            <w:tcBorders>
              <w:top w:val="nil"/>
              <w:left w:val="nil"/>
              <w:bottom w:val="single" w:sz="8" w:space="0" w:color="auto"/>
              <w:right w:val="single" w:sz="8" w:space="0" w:color="auto"/>
            </w:tcBorders>
            <w:shd w:val="clear" w:color="000000" w:fill="FCD5B4"/>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 xml:space="preserve">          1.001,00 </w:t>
            </w:r>
          </w:p>
        </w:tc>
        <w:tc>
          <w:tcPr>
            <w:tcW w:w="850"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170</w:t>
            </w:r>
          </w:p>
        </w:tc>
        <w:tc>
          <w:tcPr>
            <w:tcW w:w="992"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73</w:t>
            </w:r>
          </w:p>
        </w:tc>
        <w:tc>
          <w:tcPr>
            <w:tcW w:w="1276"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170.170,00</w:t>
            </w:r>
          </w:p>
        </w:tc>
        <w:tc>
          <w:tcPr>
            <w:tcW w:w="1276"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73.073,00</w:t>
            </w:r>
          </w:p>
        </w:tc>
        <w:tc>
          <w:tcPr>
            <w:tcW w:w="1594"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243.243,00</w:t>
            </w:r>
          </w:p>
        </w:tc>
      </w:tr>
      <w:tr w:rsidR="00270DBD" w:rsidRPr="00C674F8" w:rsidTr="0010589C">
        <w:trPr>
          <w:trHeight w:val="465"/>
        </w:trPr>
        <w:tc>
          <w:tcPr>
            <w:tcW w:w="650" w:type="dxa"/>
            <w:vMerge/>
            <w:tcBorders>
              <w:top w:val="nil"/>
              <w:left w:val="single" w:sz="8" w:space="0" w:color="auto"/>
              <w:bottom w:val="single" w:sz="8" w:space="0" w:color="000000"/>
              <w:right w:val="single" w:sz="8" w:space="0" w:color="auto"/>
            </w:tcBorders>
            <w:vAlign w:val="center"/>
            <w:hideMark/>
          </w:tcPr>
          <w:p w:rsidR="00C674F8" w:rsidRPr="00C674F8" w:rsidRDefault="00C674F8" w:rsidP="00C674F8">
            <w:pPr>
              <w:jc w:val="left"/>
              <w:rPr>
                <w:rFonts w:ascii="Times New Roman" w:hAnsi="Times New Roman"/>
                <w:sz w:val="14"/>
                <w:szCs w:val="14"/>
                <w:lang w:eastAsia="es-CO"/>
              </w:rPr>
            </w:pPr>
          </w:p>
        </w:tc>
        <w:tc>
          <w:tcPr>
            <w:tcW w:w="783"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b/>
                <w:bCs/>
                <w:sz w:val="14"/>
                <w:szCs w:val="14"/>
                <w:lang w:eastAsia="es-CO"/>
              </w:rPr>
            </w:pPr>
            <w:r w:rsidRPr="00C674F8">
              <w:rPr>
                <w:rFonts w:cs="Arial"/>
                <w:b/>
                <w:bCs/>
                <w:sz w:val="14"/>
                <w:szCs w:val="14"/>
                <w:lang w:eastAsia="es-CO"/>
              </w:rPr>
              <w:t>3</w:t>
            </w:r>
          </w:p>
        </w:tc>
        <w:tc>
          <w:tcPr>
            <w:tcW w:w="1417" w:type="dxa"/>
            <w:tcBorders>
              <w:top w:val="nil"/>
              <w:left w:val="nil"/>
              <w:bottom w:val="single" w:sz="8" w:space="0" w:color="auto"/>
              <w:right w:val="single" w:sz="8" w:space="0" w:color="auto"/>
            </w:tcBorders>
            <w:shd w:val="clear" w:color="auto" w:fill="auto"/>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CANULA DE MAYO NO. 3</w:t>
            </w:r>
          </w:p>
        </w:tc>
        <w:tc>
          <w:tcPr>
            <w:tcW w:w="993" w:type="dxa"/>
            <w:tcBorders>
              <w:top w:val="nil"/>
              <w:left w:val="nil"/>
              <w:bottom w:val="single" w:sz="8" w:space="0" w:color="auto"/>
              <w:right w:val="single" w:sz="8" w:space="0" w:color="auto"/>
            </w:tcBorders>
            <w:shd w:val="clear" w:color="000000" w:fill="FCD5B4"/>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 xml:space="preserve">          1.001,00 </w:t>
            </w:r>
          </w:p>
        </w:tc>
        <w:tc>
          <w:tcPr>
            <w:tcW w:w="850"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340</w:t>
            </w:r>
          </w:p>
        </w:tc>
        <w:tc>
          <w:tcPr>
            <w:tcW w:w="992"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146</w:t>
            </w:r>
          </w:p>
        </w:tc>
        <w:tc>
          <w:tcPr>
            <w:tcW w:w="1276"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340.340,00</w:t>
            </w:r>
          </w:p>
        </w:tc>
        <w:tc>
          <w:tcPr>
            <w:tcW w:w="1276"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146.146,00</w:t>
            </w:r>
          </w:p>
        </w:tc>
        <w:tc>
          <w:tcPr>
            <w:tcW w:w="1594"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486.486,00</w:t>
            </w:r>
          </w:p>
        </w:tc>
      </w:tr>
      <w:tr w:rsidR="00270DBD" w:rsidRPr="00C674F8" w:rsidTr="0010589C">
        <w:trPr>
          <w:trHeight w:val="465"/>
        </w:trPr>
        <w:tc>
          <w:tcPr>
            <w:tcW w:w="650" w:type="dxa"/>
            <w:vMerge/>
            <w:tcBorders>
              <w:top w:val="nil"/>
              <w:left w:val="single" w:sz="8" w:space="0" w:color="auto"/>
              <w:bottom w:val="single" w:sz="8" w:space="0" w:color="000000"/>
              <w:right w:val="single" w:sz="8" w:space="0" w:color="auto"/>
            </w:tcBorders>
            <w:vAlign w:val="center"/>
            <w:hideMark/>
          </w:tcPr>
          <w:p w:rsidR="00C674F8" w:rsidRPr="00C674F8" w:rsidRDefault="00C674F8" w:rsidP="00C674F8">
            <w:pPr>
              <w:jc w:val="left"/>
              <w:rPr>
                <w:rFonts w:ascii="Times New Roman" w:hAnsi="Times New Roman"/>
                <w:sz w:val="14"/>
                <w:szCs w:val="14"/>
                <w:lang w:eastAsia="es-CO"/>
              </w:rPr>
            </w:pPr>
          </w:p>
        </w:tc>
        <w:tc>
          <w:tcPr>
            <w:tcW w:w="783"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b/>
                <w:bCs/>
                <w:sz w:val="14"/>
                <w:szCs w:val="14"/>
                <w:lang w:eastAsia="es-CO"/>
              </w:rPr>
            </w:pPr>
            <w:r w:rsidRPr="00C674F8">
              <w:rPr>
                <w:rFonts w:cs="Arial"/>
                <w:b/>
                <w:bCs/>
                <w:sz w:val="14"/>
                <w:szCs w:val="14"/>
                <w:lang w:eastAsia="es-CO"/>
              </w:rPr>
              <w:t>4</w:t>
            </w:r>
          </w:p>
        </w:tc>
        <w:tc>
          <w:tcPr>
            <w:tcW w:w="1417" w:type="dxa"/>
            <w:tcBorders>
              <w:top w:val="nil"/>
              <w:left w:val="nil"/>
              <w:bottom w:val="single" w:sz="8" w:space="0" w:color="auto"/>
              <w:right w:val="single" w:sz="8" w:space="0" w:color="auto"/>
            </w:tcBorders>
            <w:shd w:val="clear" w:color="auto" w:fill="auto"/>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CANULA DE MAYO NO. 4</w:t>
            </w:r>
          </w:p>
        </w:tc>
        <w:tc>
          <w:tcPr>
            <w:tcW w:w="993" w:type="dxa"/>
            <w:tcBorders>
              <w:top w:val="nil"/>
              <w:left w:val="nil"/>
              <w:bottom w:val="single" w:sz="8" w:space="0" w:color="auto"/>
              <w:right w:val="single" w:sz="8" w:space="0" w:color="auto"/>
            </w:tcBorders>
            <w:shd w:val="clear" w:color="000000" w:fill="FCD5B4"/>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 xml:space="preserve">          1.001,00 </w:t>
            </w:r>
          </w:p>
        </w:tc>
        <w:tc>
          <w:tcPr>
            <w:tcW w:w="850"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340</w:t>
            </w:r>
          </w:p>
        </w:tc>
        <w:tc>
          <w:tcPr>
            <w:tcW w:w="992"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146</w:t>
            </w:r>
          </w:p>
        </w:tc>
        <w:tc>
          <w:tcPr>
            <w:tcW w:w="1276"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340.340,00</w:t>
            </w:r>
          </w:p>
        </w:tc>
        <w:tc>
          <w:tcPr>
            <w:tcW w:w="1276"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146.146,00</w:t>
            </w:r>
          </w:p>
        </w:tc>
        <w:tc>
          <w:tcPr>
            <w:tcW w:w="1594"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486.486,00</w:t>
            </w:r>
          </w:p>
        </w:tc>
      </w:tr>
      <w:tr w:rsidR="00270DBD" w:rsidRPr="00C674F8" w:rsidTr="0010589C">
        <w:trPr>
          <w:trHeight w:val="465"/>
        </w:trPr>
        <w:tc>
          <w:tcPr>
            <w:tcW w:w="650" w:type="dxa"/>
            <w:vMerge/>
            <w:tcBorders>
              <w:top w:val="nil"/>
              <w:left w:val="single" w:sz="8" w:space="0" w:color="auto"/>
              <w:bottom w:val="single" w:sz="8" w:space="0" w:color="000000"/>
              <w:right w:val="single" w:sz="8" w:space="0" w:color="auto"/>
            </w:tcBorders>
            <w:vAlign w:val="center"/>
            <w:hideMark/>
          </w:tcPr>
          <w:p w:rsidR="00C674F8" w:rsidRPr="00C674F8" w:rsidRDefault="00C674F8" w:rsidP="00C674F8">
            <w:pPr>
              <w:jc w:val="left"/>
              <w:rPr>
                <w:rFonts w:ascii="Times New Roman" w:hAnsi="Times New Roman"/>
                <w:sz w:val="14"/>
                <w:szCs w:val="14"/>
                <w:lang w:eastAsia="es-CO"/>
              </w:rPr>
            </w:pPr>
          </w:p>
        </w:tc>
        <w:tc>
          <w:tcPr>
            <w:tcW w:w="783"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b/>
                <w:bCs/>
                <w:sz w:val="14"/>
                <w:szCs w:val="14"/>
                <w:lang w:eastAsia="es-CO"/>
              </w:rPr>
            </w:pPr>
            <w:r w:rsidRPr="00C674F8">
              <w:rPr>
                <w:rFonts w:cs="Arial"/>
                <w:b/>
                <w:bCs/>
                <w:sz w:val="14"/>
                <w:szCs w:val="14"/>
                <w:lang w:eastAsia="es-CO"/>
              </w:rPr>
              <w:t>5</w:t>
            </w:r>
          </w:p>
        </w:tc>
        <w:tc>
          <w:tcPr>
            <w:tcW w:w="1417" w:type="dxa"/>
            <w:tcBorders>
              <w:top w:val="nil"/>
              <w:left w:val="nil"/>
              <w:bottom w:val="single" w:sz="8" w:space="0" w:color="auto"/>
              <w:right w:val="single" w:sz="8" w:space="0" w:color="auto"/>
            </w:tcBorders>
            <w:shd w:val="clear" w:color="auto" w:fill="auto"/>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CANULA DE MAYO NO. 5</w:t>
            </w:r>
          </w:p>
        </w:tc>
        <w:tc>
          <w:tcPr>
            <w:tcW w:w="993" w:type="dxa"/>
            <w:tcBorders>
              <w:top w:val="nil"/>
              <w:left w:val="nil"/>
              <w:bottom w:val="single" w:sz="8" w:space="0" w:color="auto"/>
              <w:right w:val="single" w:sz="8" w:space="0" w:color="auto"/>
            </w:tcBorders>
            <w:shd w:val="clear" w:color="000000" w:fill="FCD5B4"/>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 xml:space="preserve">          1.001,00 </w:t>
            </w:r>
          </w:p>
        </w:tc>
        <w:tc>
          <w:tcPr>
            <w:tcW w:w="850"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170</w:t>
            </w:r>
          </w:p>
        </w:tc>
        <w:tc>
          <w:tcPr>
            <w:tcW w:w="992"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73</w:t>
            </w:r>
          </w:p>
        </w:tc>
        <w:tc>
          <w:tcPr>
            <w:tcW w:w="1276"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170.170,00</w:t>
            </w:r>
          </w:p>
        </w:tc>
        <w:tc>
          <w:tcPr>
            <w:tcW w:w="1276"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73.073,00</w:t>
            </w:r>
          </w:p>
        </w:tc>
        <w:tc>
          <w:tcPr>
            <w:tcW w:w="1594"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243.243,00</w:t>
            </w:r>
          </w:p>
        </w:tc>
      </w:tr>
      <w:tr w:rsidR="00270DBD" w:rsidRPr="00C674F8" w:rsidTr="0010589C">
        <w:trPr>
          <w:trHeight w:val="690"/>
        </w:trPr>
        <w:tc>
          <w:tcPr>
            <w:tcW w:w="650" w:type="dxa"/>
            <w:vMerge/>
            <w:tcBorders>
              <w:top w:val="nil"/>
              <w:left w:val="single" w:sz="8" w:space="0" w:color="auto"/>
              <w:bottom w:val="single" w:sz="8" w:space="0" w:color="000000"/>
              <w:right w:val="single" w:sz="8" w:space="0" w:color="auto"/>
            </w:tcBorders>
            <w:vAlign w:val="center"/>
            <w:hideMark/>
          </w:tcPr>
          <w:p w:rsidR="00C674F8" w:rsidRPr="00C674F8" w:rsidRDefault="00C674F8" w:rsidP="00C674F8">
            <w:pPr>
              <w:jc w:val="left"/>
              <w:rPr>
                <w:rFonts w:ascii="Times New Roman" w:hAnsi="Times New Roman"/>
                <w:sz w:val="14"/>
                <w:szCs w:val="14"/>
                <w:lang w:eastAsia="es-CO"/>
              </w:rPr>
            </w:pPr>
          </w:p>
        </w:tc>
        <w:tc>
          <w:tcPr>
            <w:tcW w:w="783"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b/>
                <w:bCs/>
                <w:sz w:val="14"/>
                <w:szCs w:val="14"/>
                <w:lang w:eastAsia="es-CO"/>
              </w:rPr>
            </w:pPr>
            <w:r w:rsidRPr="00C674F8">
              <w:rPr>
                <w:rFonts w:cs="Arial"/>
                <w:b/>
                <w:bCs/>
                <w:sz w:val="14"/>
                <w:szCs w:val="14"/>
                <w:lang w:eastAsia="es-CO"/>
              </w:rPr>
              <w:t>6</w:t>
            </w:r>
          </w:p>
        </w:tc>
        <w:tc>
          <w:tcPr>
            <w:tcW w:w="1417" w:type="dxa"/>
            <w:tcBorders>
              <w:top w:val="nil"/>
              <w:left w:val="nil"/>
              <w:bottom w:val="single" w:sz="8" w:space="0" w:color="auto"/>
              <w:right w:val="single" w:sz="8" w:space="0" w:color="auto"/>
            </w:tcBorders>
            <w:shd w:val="clear" w:color="auto" w:fill="auto"/>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CANULA NASAL PARA ADULTO</w:t>
            </w:r>
          </w:p>
        </w:tc>
        <w:tc>
          <w:tcPr>
            <w:tcW w:w="993" w:type="dxa"/>
            <w:tcBorders>
              <w:top w:val="nil"/>
              <w:left w:val="nil"/>
              <w:bottom w:val="single" w:sz="8" w:space="0" w:color="auto"/>
              <w:right w:val="single" w:sz="8" w:space="0" w:color="auto"/>
            </w:tcBorders>
            <w:shd w:val="clear" w:color="000000" w:fill="FCD5B4"/>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 xml:space="preserve">          1.346,00 </w:t>
            </w:r>
          </w:p>
        </w:tc>
        <w:tc>
          <w:tcPr>
            <w:tcW w:w="850"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1.000</w:t>
            </w:r>
          </w:p>
        </w:tc>
        <w:tc>
          <w:tcPr>
            <w:tcW w:w="992"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500</w:t>
            </w:r>
          </w:p>
        </w:tc>
        <w:tc>
          <w:tcPr>
            <w:tcW w:w="1276"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1.346.000,00</w:t>
            </w:r>
          </w:p>
        </w:tc>
        <w:tc>
          <w:tcPr>
            <w:tcW w:w="1276"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673.000,00</w:t>
            </w:r>
          </w:p>
        </w:tc>
        <w:tc>
          <w:tcPr>
            <w:tcW w:w="1594"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2.019.000,00</w:t>
            </w:r>
          </w:p>
        </w:tc>
      </w:tr>
      <w:tr w:rsidR="00270DBD" w:rsidRPr="00C674F8" w:rsidTr="0010589C">
        <w:trPr>
          <w:trHeight w:val="690"/>
        </w:trPr>
        <w:tc>
          <w:tcPr>
            <w:tcW w:w="650" w:type="dxa"/>
            <w:vMerge/>
            <w:tcBorders>
              <w:top w:val="nil"/>
              <w:left w:val="single" w:sz="8" w:space="0" w:color="auto"/>
              <w:bottom w:val="single" w:sz="8" w:space="0" w:color="000000"/>
              <w:right w:val="single" w:sz="8" w:space="0" w:color="auto"/>
            </w:tcBorders>
            <w:vAlign w:val="center"/>
            <w:hideMark/>
          </w:tcPr>
          <w:p w:rsidR="00C674F8" w:rsidRPr="00C674F8" w:rsidRDefault="00C674F8" w:rsidP="00C674F8">
            <w:pPr>
              <w:jc w:val="left"/>
              <w:rPr>
                <w:rFonts w:ascii="Times New Roman" w:hAnsi="Times New Roman"/>
                <w:sz w:val="14"/>
                <w:szCs w:val="14"/>
                <w:lang w:eastAsia="es-CO"/>
              </w:rPr>
            </w:pPr>
          </w:p>
        </w:tc>
        <w:tc>
          <w:tcPr>
            <w:tcW w:w="783"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b/>
                <w:bCs/>
                <w:sz w:val="14"/>
                <w:szCs w:val="14"/>
                <w:lang w:eastAsia="es-CO"/>
              </w:rPr>
            </w:pPr>
            <w:r w:rsidRPr="00C674F8">
              <w:rPr>
                <w:rFonts w:cs="Arial"/>
                <w:b/>
                <w:bCs/>
                <w:sz w:val="14"/>
                <w:szCs w:val="14"/>
                <w:lang w:eastAsia="es-CO"/>
              </w:rPr>
              <w:t>7</w:t>
            </w:r>
          </w:p>
        </w:tc>
        <w:tc>
          <w:tcPr>
            <w:tcW w:w="1417" w:type="dxa"/>
            <w:tcBorders>
              <w:top w:val="nil"/>
              <w:left w:val="nil"/>
              <w:bottom w:val="single" w:sz="8" w:space="0" w:color="auto"/>
              <w:right w:val="single" w:sz="8" w:space="0" w:color="auto"/>
            </w:tcBorders>
            <w:shd w:val="clear" w:color="auto" w:fill="auto"/>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CANULA NASAL PEDIATRICA</w:t>
            </w:r>
          </w:p>
        </w:tc>
        <w:tc>
          <w:tcPr>
            <w:tcW w:w="993" w:type="dxa"/>
            <w:tcBorders>
              <w:top w:val="nil"/>
              <w:left w:val="nil"/>
              <w:bottom w:val="single" w:sz="8" w:space="0" w:color="auto"/>
              <w:right w:val="single" w:sz="8" w:space="0" w:color="auto"/>
            </w:tcBorders>
            <w:shd w:val="clear" w:color="000000" w:fill="FCD5B4"/>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 xml:space="preserve">          1.335,00 </w:t>
            </w:r>
          </w:p>
        </w:tc>
        <w:tc>
          <w:tcPr>
            <w:tcW w:w="850"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500</w:t>
            </w:r>
          </w:p>
        </w:tc>
        <w:tc>
          <w:tcPr>
            <w:tcW w:w="992"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300</w:t>
            </w:r>
          </w:p>
        </w:tc>
        <w:tc>
          <w:tcPr>
            <w:tcW w:w="1276"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667.500,00</w:t>
            </w:r>
          </w:p>
        </w:tc>
        <w:tc>
          <w:tcPr>
            <w:tcW w:w="1276"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400.500,00</w:t>
            </w:r>
          </w:p>
        </w:tc>
        <w:tc>
          <w:tcPr>
            <w:tcW w:w="1594"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1.068.000,00</w:t>
            </w:r>
          </w:p>
        </w:tc>
      </w:tr>
      <w:tr w:rsidR="00270DBD" w:rsidRPr="00C674F8" w:rsidTr="0010589C">
        <w:trPr>
          <w:trHeight w:val="1815"/>
        </w:trPr>
        <w:tc>
          <w:tcPr>
            <w:tcW w:w="650" w:type="dxa"/>
            <w:vMerge/>
            <w:tcBorders>
              <w:top w:val="nil"/>
              <w:left w:val="single" w:sz="8" w:space="0" w:color="auto"/>
              <w:bottom w:val="single" w:sz="8" w:space="0" w:color="000000"/>
              <w:right w:val="single" w:sz="8" w:space="0" w:color="auto"/>
            </w:tcBorders>
            <w:vAlign w:val="center"/>
            <w:hideMark/>
          </w:tcPr>
          <w:p w:rsidR="00C674F8" w:rsidRPr="00C674F8" w:rsidRDefault="00C674F8" w:rsidP="00C674F8">
            <w:pPr>
              <w:jc w:val="left"/>
              <w:rPr>
                <w:rFonts w:ascii="Times New Roman" w:hAnsi="Times New Roman"/>
                <w:sz w:val="14"/>
                <w:szCs w:val="14"/>
                <w:lang w:eastAsia="es-CO"/>
              </w:rPr>
            </w:pPr>
          </w:p>
        </w:tc>
        <w:tc>
          <w:tcPr>
            <w:tcW w:w="783"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b/>
                <w:bCs/>
                <w:sz w:val="14"/>
                <w:szCs w:val="14"/>
                <w:lang w:eastAsia="es-CO"/>
              </w:rPr>
            </w:pPr>
            <w:r w:rsidRPr="00C674F8">
              <w:rPr>
                <w:rFonts w:cs="Arial"/>
                <w:b/>
                <w:bCs/>
                <w:sz w:val="14"/>
                <w:szCs w:val="14"/>
                <w:lang w:eastAsia="es-CO"/>
              </w:rPr>
              <w:t>8</w:t>
            </w:r>
          </w:p>
        </w:tc>
        <w:tc>
          <w:tcPr>
            <w:tcW w:w="1417" w:type="dxa"/>
            <w:tcBorders>
              <w:top w:val="nil"/>
              <w:left w:val="nil"/>
              <w:bottom w:val="single" w:sz="8" w:space="0" w:color="auto"/>
              <w:right w:val="single" w:sz="8" w:space="0" w:color="auto"/>
            </w:tcBorders>
            <w:shd w:val="clear" w:color="auto" w:fill="auto"/>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EQUIPO MICRONEBULIZADOR ADULTO KIT CON MASCARA MICRO Y MANGUERA</w:t>
            </w:r>
          </w:p>
        </w:tc>
        <w:tc>
          <w:tcPr>
            <w:tcW w:w="993" w:type="dxa"/>
            <w:tcBorders>
              <w:top w:val="nil"/>
              <w:left w:val="nil"/>
              <w:bottom w:val="single" w:sz="8" w:space="0" w:color="auto"/>
              <w:right w:val="single" w:sz="8" w:space="0" w:color="auto"/>
            </w:tcBorders>
            <w:shd w:val="clear" w:color="000000" w:fill="FCD5B4"/>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 xml:space="preserve">          3.377,00 </w:t>
            </w:r>
          </w:p>
        </w:tc>
        <w:tc>
          <w:tcPr>
            <w:tcW w:w="850"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1.000</w:t>
            </w:r>
          </w:p>
        </w:tc>
        <w:tc>
          <w:tcPr>
            <w:tcW w:w="992"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500</w:t>
            </w:r>
          </w:p>
        </w:tc>
        <w:tc>
          <w:tcPr>
            <w:tcW w:w="1276"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3.377.000,00</w:t>
            </w:r>
          </w:p>
        </w:tc>
        <w:tc>
          <w:tcPr>
            <w:tcW w:w="1276"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1.688.500,00</w:t>
            </w:r>
          </w:p>
        </w:tc>
        <w:tc>
          <w:tcPr>
            <w:tcW w:w="1594"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5.065.500,00</w:t>
            </w:r>
          </w:p>
        </w:tc>
      </w:tr>
      <w:tr w:rsidR="00270DBD" w:rsidRPr="00C674F8" w:rsidTr="0010589C">
        <w:trPr>
          <w:trHeight w:val="1815"/>
        </w:trPr>
        <w:tc>
          <w:tcPr>
            <w:tcW w:w="650" w:type="dxa"/>
            <w:vMerge/>
            <w:tcBorders>
              <w:top w:val="nil"/>
              <w:left w:val="single" w:sz="8" w:space="0" w:color="auto"/>
              <w:bottom w:val="single" w:sz="8" w:space="0" w:color="000000"/>
              <w:right w:val="single" w:sz="8" w:space="0" w:color="auto"/>
            </w:tcBorders>
            <w:vAlign w:val="center"/>
            <w:hideMark/>
          </w:tcPr>
          <w:p w:rsidR="00C674F8" w:rsidRPr="00C674F8" w:rsidRDefault="00C674F8" w:rsidP="00C674F8">
            <w:pPr>
              <w:jc w:val="left"/>
              <w:rPr>
                <w:rFonts w:ascii="Times New Roman" w:hAnsi="Times New Roman"/>
                <w:sz w:val="14"/>
                <w:szCs w:val="14"/>
                <w:lang w:eastAsia="es-CO"/>
              </w:rPr>
            </w:pPr>
          </w:p>
        </w:tc>
        <w:tc>
          <w:tcPr>
            <w:tcW w:w="783"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b/>
                <w:bCs/>
                <w:sz w:val="14"/>
                <w:szCs w:val="14"/>
                <w:lang w:eastAsia="es-CO"/>
              </w:rPr>
            </w:pPr>
            <w:r w:rsidRPr="00C674F8">
              <w:rPr>
                <w:rFonts w:cs="Arial"/>
                <w:b/>
                <w:bCs/>
                <w:sz w:val="14"/>
                <w:szCs w:val="14"/>
                <w:lang w:eastAsia="es-CO"/>
              </w:rPr>
              <w:t>9</w:t>
            </w:r>
          </w:p>
        </w:tc>
        <w:tc>
          <w:tcPr>
            <w:tcW w:w="1417" w:type="dxa"/>
            <w:tcBorders>
              <w:top w:val="nil"/>
              <w:left w:val="nil"/>
              <w:bottom w:val="single" w:sz="8" w:space="0" w:color="auto"/>
              <w:right w:val="single" w:sz="8" w:space="0" w:color="auto"/>
            </w:tcBorders>
            <w:shd w:val="clear" w:color="auto" w:fill="auto"/>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EQUIPO MICRONEBULIZADOR PEDIATRICO KIT CON MASCARA MICRO Y manguera</w:t>
            </w:r>
          </w:p>
        </w:tc>
        <w:tc>
          <w:tcPr>
            <w:tcW w:w="993" w:type="dxa"/>
            <w:tcBorders>
              <w:top w:val="nil"/>
              <w:left w:val="nil"/>
              <w:bottom w:val="single" w:sz="8" w:space="0" w:color="auto"/>
              <w:right w:val="single" w:sz="8" w:space="0" w:color="auto"/>
            </w:tcBorders>
            <w:shd w:val="clear" w:color="000000" w:fill="FCD5B4"/>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 xml:space="preserve">          3.291,00 </w:t>
            </w:r>
          </w:p>
        </w:tc>
        <w:tc>
          <w:tcPr>
            <w:tcW w:w="850"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1.000</w:t>
            </w:r>
          </w:p>
        </w:tc>
        <w:tc>
          <w:tcPr>
            <w:tcW w:w="992"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500</w:t>
            </w:r>
          </w:p>
        </w:tc>
        <w:tc>
          <w:tcPr>
            <w:tcW w:w="1276"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3.291.000,00</w:t>
            </w:r>
          </w:p>
        </w:tc>
        <w:tc>
          <w:tcPr>
            <w:tcW w:w="1276"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1.645.500,00</w:t>
            </w:r>
          </w:p>
        </w:tc>
        <w:tc>
          <w:tcPr>
            <w:tcW w:w="1594"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4.936.500,00</w:t>
            </w:r>
          </w:p>
        </w:tc>
      </w:tr>
      <w:tr w:rsidR="00270DBD" w:rsidRPr="00C674F8" w:rsidTr="0010589C">
        <w:trPr>
          <w:trHeight w:val="690"/>
        </w:trPr>
        <w:tc>
          <w:tcPr>
            <w:tcW w:w="650" w:type="dxa"/>
            <w:vMerge/>
            <w:tcBorders>
              <w:top w:val="nil"/>
              <w:left w:val="single" w:sz="8" w:space="0" w:color="auto"/>
              <w:bottom w:val="single" w:sz="8" w:space="0" w:color="000000"/>
              <w:right w:val="single" w:sz="8" w:space="0" w:color="auto"/>
            </w:tcBorders>
            <w:vAlign w:val="center"/>
            <w:hideMark/>
          </w:tcPr>
          <w:p w:rsidR="00C674F8" w:rsidRPr="00C674F8" w:rsidRDefault="00C674F8" w:rsidP="00C674F8">
            <w:pPr>
              <w:jc w:val="left"/>
              <w:rPr>
                <w:rFonts w:ascii="Times New Roman" w:hAnsi="Times New Roman"/>
                <w:sz w:val="14"/>
                <w:szCs w:val="14"/>
                <w:lang w:eastAsia="es-CO"/>
              </w:rPr>
            </w:pPr>
          </w:p>
        </w:tc>
        <w:tc>
          <w:tcPr>
            <w:tcW w:w="783"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b/>
                <w:bCs/>
                <w:sz w:val="14"/>
                <w:szCs w:val="14"/>
                <w:lang w:eastAsia="es-CO"/>
              </w:rPr>
            </w:pPr>
            <w:r w:rsidRPr="00C674F8">
              <w:rPr>
                <w:rFonts w:cs="Arial"/>
                <w:b/>
                <w:bCs/>
                <w:sz w:val="14"/>
                <w:szCs w:val="14"/>
                <w:lang w:eastAsia="es-CO"/>
              </w:rPr>
              <w:t>10</w:t>
            </w:r>
          </w:p>
        </w:tc>
        <w:tc>
          <w:tcPr>
            <w:tcW w:w="1417" w:type="dxa"/>
            <w:tcBorders>
              <w:top w:val="nil"/>
              <w:left w:val="nil"/>
              <w:bottom w:val="single" w:sz="8" w:space="0" w:color="auto"/>
              <w:right w:val="single" w:sz="8" w:space="0" w:color="auto"/>
            </w:tcBorders>
            <w:shd w:val="clear" w:color="auto" w:fill="auto"/>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INCENTIVOS RESPIRATORIOS</w:t>
            </w:r>
          </w:p>
        </w:tc>
        <w:tc>
          <w:tcPr>
            <w:tcW w:w="993" w:type="dxa"/>
            <w:tcBorders>
              <w:top w:val="nil"/>
              <w:left w:val="nil"/>
              <w:bottom w:val="single" w:sz="8" w:space="0" w:color="auto"/>
              <w:right w:val="single" w:sz="8" w:space="0" w:color="auto"/>
            </w:tcBorders>
            <w:shd w:val="clear" w:color="000000" w:fill="FCD5B4"/>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 xml:space="preserve">          6.327,00 </w:t>
            </w:r>
          </w:p>
        </w:tc>
        <w:tc>
          <w:tcPr>
            <w:tcW w:w="850"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200</w:t>
            </w:r>
          </w:p>
        </w:tc>
        <w:tc>
          <w:tcPr>
            <w:tcW w:w="992"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100</w:t>
            </w:r>
          </w:p>
        </w:tc>
        <w:tc>
          <w:tcPr>
            <w:tcW w:w="1276"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1.265.400,00</w:t>
            </w:r>
          </w:p>
        </w:tc>
        <w:tc>
          <w:tcPr>
            <w:tcW w:w="1276"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632.700,00</w:t>
            </w:r>
          </w:p>
        </w:tc>
        <w:tc>
          <w:tcPr>
            <w:tcW w:w="1594"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1.898.100,00</w:t>
            </w:r>
          </w:p>
        </w:tc>
      </w:tr>
      <w:tr w:rsidR="00270DBD" w:rsidRPr="00C674F8" w:rsidTr="0010589C">
        <w:trPr>
          <w:trHeight w:val="465"/>
        </w:trPr>
        <w:tc>
          <w:tcPr>
            <w:tcW w:w="650" w:type="dxa"/>
            <w:vMerge/>
            <w:tcBorders>
              <w:top w:val="nil"/>
              <w:left w:val="single" w:sz="8" w:space="0" w:color="auto"/>
              <w:bottom w:val="single" w:sz="8" w:space="0" w:color="000000"/>
              <w:right w:val="single" w:sz="8" w:space="0" w:color="auto"/>
            </w:tcBorders>
            <w:vAlign w:val="center"/>
            <w:hideMark/>
          </w:tcPr>
          <w:p w:rsidR="00C674F8" w:rsidRPr="00C674F8" w:rsidRDefault="00C674F8" w:rsidP="00C674F8">
            <w:pPr>
              <w:jc w:val="left"/>
              <w:rPr>
                <w:rFonts w:ascii="Times New Roman" w:hAnsi="Times New Roman"/>
                <w:sz w:val="14"/>
                <w:szCs w:val="14"/>
                <w:lang w:eastAsia="es-CO"/>
              </w:rPr>
            </w:pPr>
          </w:p>
        </w:tc>
        <w:tc>
          <w:tcPr>
            <w:tcW w:w="783"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b/>
                <w:bCs/>
                <w:sz w:val="14"/>
                <w:szCs w:val="14"/>
                <w:lang w:eastAsia="es-CO"/>
              </w:rPr>
            </w:pPr>
            <w:r w:rsidRPr="00C674F8">
              <w:rPr>
                <w:rFonts w:cs="Arial"/>
                <w:b/>
                <w:bCs/>
                <w:sz w:val="14"/>
                <w:szCs w:val="14"/>
                <w:lang w:eastAsia="es-CO"/>
              </w:rPr>
              <w:t>11</w:t>
            </w:r>
          </w:p>
        </w:tc>
        <w:tc>
          <w:tcPr>
            <w:tcW w:w="1417" w:type="dxa"/>
            <w:tcBorders>
              <w:top w:val="nil"/>
              <w:left w:val="nil"/>
              <w:bottom w:val="single" w:sz="8" w:space="0" w:color="auto"/>
              <w:right w:val="single" w:sz="8" w:space="0" w:color="auto"/>
            </w:tcBorders>
            <w:shd w:val="clear" w:color="auto" w:fill="auto"/>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INHALOCAMARA ADULTO</w:t>
            </w:r>
          </w:p>
        </w:tc>
        <w:tc>
          <w:tcPr>
            <w:tcW w:w="993" w:type="dxa"/>
            <w:tcBorders>
              <w:top w:val="nil"/>
              <w:left w:val="nil"/>
              <w:bottom w:val="single" w:sz="8" w:space="0" w:color="auto"/>
              <w:right w:val="single" w:sz="8" w:space="0" w:color="auto"/>
            </w:tcBorders>
            <w:shd w:val="clear" w:color="000000" w:fill="FCD5B4"/>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 xml:space="preserve">          5.857,00 </w:t>
            </w:r>
          </w:p>
        </w:tc>
        <w:tc>
          <w:tcPr>
            <w:tcW w:w="850"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200</w:t>
            </w:r>
          </w:p>
        </w:tc>
        <w:tc>
          <w:tcPr>
            <w:tcW w:w="992"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100</w:t>
            </w:r>
          </w:p>
        </w:tc>
        <w:tc>
          <w:tcPr>
            <w:tcW w:w="1276"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1.171.400,00</w:t>
            </w:r>
          </w:p>
        </w:tc>
        <w:tc>
          <w:tcPr>
            <w:tcW w:w="1276"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585.700,00</w:t>
            </w:r>
          </w:p>
        </w:tc>
        <w:tc>
          <w:tcPr>
            <w:tcW w:w="1594"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1.757.100,00</w:t>
            </w:r>
          </w:p>
        </w:tc>
      </w:tr>
      <w:tr w:rsidR="00270DBD" w:rsidRPr="00C674F8" w:rsidTr="0010589C">
        <w:trPr>
          <w:trHeight w:val="690"/>
        </w:trPr>
        <w:tc>
          <w:tcPr>
            <w:tcW w:w="650" w:type="dxa"/>
            <w:vMerge/>
            <w:tcBorders>
              <w:top w:val="nil"/>
              <w:left w:val="single" w:sz="8" w:space="0" w:color="auto"/>
              <w:bottom w:val="single" w:sz="8" w:space="0" w:color="000000"/>
              <w:right w:val="single" w:sz="8" w:space="0" w:color="auto"/>
            </w:tcBorders>
            <w:vAlign w:val="center"/>
            <w:hideMark/>
          </w:tcPr>
          <w:p w:rsidR="00C674F8" w:rsidRPr="00C674F8" w:rsidRDefault="00C674F8" w:rsidP="00C674F8">
            <w:pPr>
              <w:jc w:val="left"/>
              <w:rPr>
                <w:rFonts w:ascii="Times New Roman" w:hAnsi="Times New Roman"/>
                <w:sz w:val="14"/>
                <w:szCs w:val="14"/>
                <w:lang w:eastAsia="es-CO"/>
              </w:rPr>
            </w:pPr>
          </w:p>
        </w:tc>
        <w:tc>
          <w:tcPr>
            <w:tcW w:w="783"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b/>
                <w:bCs/>
                <w:sz w:val="14"/>
                <w:szCs w:val="14"/>
                <w:lang w:eastAsia="es-CO"/>
              </w:rPr>
            </w:pPr>
            <w:r w:rsidRPr="00C674F8">
              <w:rPr>
                <w:rFonts w:cs="Arial"/>
                <w:b/>
                <w:bCs/>
                <w:sz w:val="14"/>
                <w:szCs w:val="14"/>
                <w:lang w:eastAsia="es-CO"/>
              </w:rPr>
              <w:t>12</w:t>
            </w:r>
          </w:p>
        </w:tc>
        <w:tc>
          <w:tcPr>
            <w:tcW w:w="1417" w:type="dxa"/>
            <w:tcBorders>
              <w:top w:val="nil"/>
              <w:left w:val="nil"/>
              <w:bottom w:val="single" w:sz="8" w:space="0" w:color="auto"/>
              <w:right w:val="single" w:sz="8" w:space="0" w:color="auto"/>
            </w:tcBorders>
            <w:shd w:val="clear" w:color="auto" w:fill="auto"/>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INHALOCAMARA PEDIATRICA</w:t>
            </w:r>
          </w:p>
        </w:tc>
        <w:tc>
          <w:tcPr>
            <w:tcW w:w="993" w:type="dxa"/>
            <w:tcBorders>
              <w:top w:val="nil"/>
              <w:left w:val="nil"/>
              <w:bottom w:val="single" w:sz="8" w:space="0" w:color="auto"/>
              <w:right w:val="single" w:sz="8" w:space="0" w:color="auto"/>
            </w:tcBorders>
            <w:shd w:val="clear" w:color="000000" w:fill="FCD5B4"/>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 xml:space="preserve">          5.117,00 </w:t>
            </w:r>
          </w:p>
        </w:tc>
        <w:tc>
          <w:tcPr>
            <w:tcW w:w="850"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250</w:t>
            </w:r>
          </w:p>
        </w:tc>
        <w:tc>
          <w:tcPr>
            <w:tcW w:w="992"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150</w:t>
            </w:r>
          </w:p>
        </w:tc>
        <w:tc>
          <w:tcPr>
            <w:tcW w:w="1276"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1.279.250,00</w:t>
            </w:r>
          </w:p>
        </w:tc>
        <w:tc>
          <w:tcPr>
            <w:tcW w:w="1276"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767.550,00</w:t>
            </w:r>
          </w:p>
        </w:tc>
        <w:tc>
          <w:tcPr>
            <w:tcW w:w="1594"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2.046.800,00</w:t>
            </w:r>
          </w:p>
        </w:tc>
      </w:tr>
      <w:tr w:rsidR="00270DBD" w:rsidRPr="00C674F8" w:rsidTr="0010589C">
        <w:trPr>
          <w:trHeight w:val="690"/>
        </w:trPr>
        <w:tc>
          <w:tcPr>
            <w:tcW w:w="650" w:type="dxa"/>
            <w:vMerge/>
            <w:tcBorders>
              <w:top w:val="nil"/>
              <w:left w:val="single" w:sz="8" w:space="0" w:color="auto"/>
              <w:bottom w:val="single" w:sz="8" w:space="0" w:color="000000"/>
              <w:right w:val="single" w:sz="8" w:space="0" w:color="auto"/>
            </w:tcBorders>
            <w:vAlign w:val="center"/>
            <w:hideMark/>
          </w:tcPr>
          <w:p w:rsidR="00C674F8" w:rsidRPr="00C674F8" w:rsidRDefault="00C674F8" w:rsidP="00C674F8">
            <w:pPr>
              <w:jc w:val="left"/>
              <w:rPr>
                <w:rFonts w:ascii="Times New Roman" w:hAnsi="Times New Roman"/>
                <w:sz w:val="14"/>
                <w:szCs w:val="14"/>
                <w:lang w:eastAsia="es-CO"/>
              </w:rPr>
            </w:pPr>
          </w:p>
        </w:tc>
        <w:tc>
          <w:tcPr>
            <w:tcW w:w="783"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b/>
                <w:bCs/>
                <w:sz w:val="14"/>
                <w:szCs w:val="14"/>
                <w:lang w:eastAsia="es-CO"/>
              </w:rPr>
            </w:pPr>
            <w:r w:rsidRPr="00C674F8">
              <w:rPr>
                <w:rFonts w:cs="Arial"/>
                <w:b/>
                <w:bCs/>
                <w:sz w:val="14"/>
                <w:szCs w:val="14"/>
                <w:lang w:eastAsia="es-CO"/>
              </w:rPr>
              <w:t>13</w:t>
            </w:r>
          </w:p>
        </w:tc>
        <w:tc>
          <w:tcPr>
            <w:tcW w:w="1417" w:type="dxa"/>
            <w:tcBorders>
              <w:top w:val="nil"/>
              <w:left w:val="nil"/>
              <w:bottom w:val="single" w:sz="8" w:space="0" w:color="auto"/>
              <w:right w:val="single" w:sz="8" w:space="0" w:color="auto"/>
            </w:tcBorders>
            <w:shd w:val="clear" w:color="auto" w:fill="auto"/>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KIT VENTURY ADULTO DOSIFICADOR</w:t>
            </w:r>
          </w:p>
        </w:tc>
        <w:tc>
          <w:tcPr>
            <w:tcW w:w="993" w:type="dxa"/>
            <w:tcBorders>
              <w:top w:val="nil"/>
              <w:left w:val="nil"/>
              <w:bottom w:val="single" w:sz="8" w:space="0" w:color="auto"/>
              <w:right w:val="single" w:sz="8" w:space="0" w:color="auto"/>
            </w:tcBorders>
            <w:shd w:val="clear" w:color="000000" w:fill="FCD5B4"/>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 xml:space="preserve">          3.834,00 </w:t>
            </w:r>
          </w:p>
        </w:tc>
        <w:tc>
          <w:tcPr>
            <w:tcW w:w="850"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150</w:t>
            </w:r>
          </w:p>
        </w:tc>
        <w:tc>
          <w:tcPr>
            <w:tcW w:w="992"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100</w:t>
            </w:r>
          </w:p>
        </w:tc>
        <w:tc>
          <w:tcPr>
            <w:tcW w:w="1276"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575.100,00</w:t>
            </w:r>
          </w:p>
        </w:tc>
        <w:tc>
          <w:tcPr>
            <w:tcW w:w="1276"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383.400,00</w:t>
            </w:r>
          </w:p>
        </w:tc>
        <w:tc>
          <w:tcPr>
            <w:tcW w:w="1594"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958.500,00</w:t>
            </w:r>
          </w:p>
        </w:tc>
      </w:tr>
      <w:tr w:rsidR="00270DBD" w:rsidRPr="00C674F8" w:rsidTr="0010589C">
        <w:trPr>
          <w:trHeight w:val="1815"/>
        </w:trPr>
        <w:tc>
          <w:tcPr>
            <w:tcW w:w="650" w:type="dxa"/>
            <w:vMerge/>
            <w:tcBorders>
              <w:top w:val="nil"/>
              <w:left w:val="single" w:sz="8" w:space="0" w:color="auto"/>
              <w:bottom w:val="single" w:sz="8" w:space="0" w:color="000000"/>
              <w:right w:val="single" w:sz="8" w:space="0" w:color="auto"/>
            </w:tcBorders>
            <w:vAlign w:val="center"/>
            <w:hideMark/>
          </w:tcPr>
          <w:p w:rsidR="00C674F8" w:rsidRPr="00C674F8" w:rsidRDefault="00C674F8" w:rsidP="00C674F8">
            <w:pPr>
              <w:jc w:val="left"/>
              <w:rPr>
                <w:rFonts w:ascii="Times New Roman" w:hAnsi="Times New Roman"/>
                <w:sz w:val="14"/>
                <w:szCs w:val="14"/>
                <w:lang w:eastAsia="es-CO"/>
              </w:rPr>
            </w:pPr>
          </w:p>
        </w:tc>
        <w:tc>
          <w:tcPr>
            <w:tcW w:w="783"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b/>
                <w:bCs/>
                <w:sz w:val="14"/>
                <w:szCs w:val="14"/>
                <w:lang w:eastAsia="es-CO"/>
              </w:rPr>
            </w:pPr>
            <w:r w:rsidRPr="00C674F8">
              <w:rPr>
                <w:rFonts w:cs="Arial"/>
                <w:b/>
                <w:bCs/>
                <w:sz w:val="14"/>
                <w:szCs w:val="14"/>
                <w:lang w:eastAsia="es-CO"/>
              </w:rPr>
              <w:t>14</w:t>
            </w:r>
          </w:p>
        </w:tc>
        <w:tc>
          <w:tcPr>
            <w:tcW w:w="1417" w:type="dxa"/>
            <w:tcBorders>
              <w:top w:val="nil"/>
              <w:left w:val="nil"/>
              <w:bottom w:val="single" w:sz="8" w:space="0" w:color="auto"/>
              <w:right w:val="single" w:sz="8" w:space="0" w:color="auto"/>
            </w:tcBorders>
            <w:shd w:val="clear" w:color="auto" w:fill="auto"/>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MASCARA FACIAL TRANSPARENTE ACOLCHADA PARA ANESTESIA NO. 2</w:t>
            </w:r>
          </w:p>
        </w:tc>
        <w:tc>
          <w:tcPr>
            <w:tcW w:w="993" w:type="dxa"/>
            <w:tcBorders>
              <w:top w:val="nil"/>
              <w:left w:val="nil"/>
              <w:bottom w:val="single" w:sz="8" w:space="0" w:color="auto"/>
              <w:right w:val="single" w:sz="8" w:space="0" w:color="auto"/>
            </w:tcBorders>
            <w:shd w:val="clear" w:color="000000" w:fill="FCD5B4"/>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 xml:space="preserve">          6.755,00 </w:t>
            </w:r>
          </w:p>
        </w:tc>
        <w:tc>
          <w:tcPr>
            <w:tcW w:w="850"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80</w:t>
            </w:r>
          </w:p>
        </w:tc>
        <w:tc>
          <w:tcPr>
            <w:tcW w:w="992"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34</w:t>
            </w:r>
          </w:p>
        </w:tc>
        <w:tc>
          <w:tcPr>
            <w:tcW w:w="1276"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540.400,00</w:t>
            </w:r>
          </w:p>
        </w:tc>
        <w:tc>
          <w:tcPr>
            <w:tcW w:w="1276"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229.670,00</w:t>
            </w:r>
          </w:p>
        </w:tc>
        <w:tc>
          <w:tcPr>
            <w:tcW w:w="1594"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770.070,00</w:t>
            </w:r>
          </w:p>
        </w:tc>
      </w:tr>
      <w:tr w:rsidR="00270DBD" w:rsidRPr="00C674F8" w:rsidTr="0010589C">
        <w:trPr>
          <w:trHeight w:val="1815"/>
        </w:trPr>
        <w:tc>
          <w:tcPr>
            <w:tcW w:w="650" w:type="dxa"/>
            <w:vMerge/>
            <w:tcBorders>
              <w:top w:val="nil"/>
              <w:left w:val="single" w:sz="8" w:space="0" w:color="auto"/>
              <w:bottom w:val="single" w:sz="8" w:space="0" w:color="000000"/>
              <w:right w:val="single" w:sz="8" w:space="0" w:color="auto"/>
            </w:tcBorders>
            <w:vAlign w:val="center"/>
            <w:hideMark/>
          </w:tcPr>
          <w:p w:rsidR="00C674F8" w:rsidRPr="00C674F8" w:rsidRDefault="00C674F8" w:rsidP="00C674F8">
            <w:pPr>
              <w:jc w:val="left"/>
              <w:rPr>
                <w:rFonts w:ascii="Times New Roman" w:hAnsi="Times New Roman"/>
                <w:sz w:val="14"/>
                <w:szCs w:val="14"/>
                <w:lang w:eastAsia="es-CO"/>
              </w:rPr>
            </w:pPr>
          </w:p>
        </w:tc>
        <w:tc>
          <w:tcPr>
            <w:tcW w:w="783"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b/>
                <w:bCs/>
                <w:sz w:val="14"/>
                <w:szCs w:val="14"/>
                <w:lang w:eastAsia="es-CO"/>
              </w:rPr>
            </w:pPr>
            <w:r w:rsidRPr="00C674F8">
              <w:rPr>
                <w:rFonts w:cs="Arial"/>
                <w:b/>
                <w:bCs/>
                <w:sz w:val="14"/>
                <w:szCs w:val="14"/>
                <w:lang w:eastAsia="es-CO"/>
              </w:rPr>
              <w:t>15</w:t>
            </w:r>
          </w:p>
        </w:tc>
        <w:tc>
          <w:tcPr>
            <w:tcW w:w="1417" w:type="dxa"/>
            <w:tcBorders>
              <w:top w:val="nil"/>
              <w:left w:val="nil"/>
              <w:bottom w:val="single" w:sz="8" w:space="0" w:color="auto"/>
              <w:right w:val="single" w:sz="8" w:space="0" w:color="auto"/>
            </w:tcBorders>
            <w:shd w:val="clear" w:color="auto" w:fill="auto"/>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MASCARA FACIAL TRANSPARENTE ACOLCHADA PARA ANESTESIA NO. 3</w:t>
            </w:r>
          </w:p>
        </w:tc>
        <w:tc>
          <w:tcPr>
            <w:tcW w:w="993" w:type="dxa"/>
            <w:tcBorders>
              <w:top w:val="nil"/>
              <w:left w:val="nil"/>
              <w:bottom w:val="single" w:sz="8" w:space="0" w:color="auto"/>
              <w:right w:val="single" w:sz="8" w:space="0" w:color="auto"/>
            </w:tcBorders>
            <w:shd w:val="clear" w:color="000000" w:fill="FCD5B4"/>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 xml:space="preserve">          6.755,00 </w:t>
            </w:r>
          </w:p>
        </w:tc>
        <w:tc>
          <w:tcPr>
            <w:tcW w:w="850"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90</w:t>
            </w:r>
          </w:p>
        </w:tc>
        <w:tc>
          <w:tcPr>
            <w:tcW w:w="992"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39</w:t>
            </w:r>
          </w:p>
        </w:tc>
        <w:tc>
          <w:tcPr>
            <w:tcW w:w="1276"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607.950,00</w:t>
            </w:r>
          </w:p>
        </w:tc>
        <w:tc>
          <w:tcPr>
            <w:tcW w:w="1276"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263.445,00</w:t>
            </w:r>
          </w:p>
        </w:tc>
        <w:tc>
          <w:tcPr>
            <w:tcW w:w="1594"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871.395,00</w:t>
            </w:r>
          </w:p>
        </w:tc>
      </w:tr>
      <w:tr w:rsidR="00270DBD" w:rsidRPr="00C674F8" w:rsidTr="0010589C">
        <w:trPr>
          <w:trHeight w:val="1815"/>
        </w:trPr>
        <w:tc>
          <w:tcPr>
            <w:tcW w:w="650" w:type="dxa"/>
            <w:vMerge/>
            <w:tcBorders>
              <w:top w:val="nil"/>
              <w:left w:val="single" w:sz="8" w:space="0" w:color="auto"/>
              <w:bottom w:val="single" w:sz="8" w:space="0" w:color="000000"/>
              <w:right w:val="single" w:sz="8" w:space="0" w:color="auto"/>
            </w:tcBorders>
            <w:vAlign w:val="center"/>
            <w:hideMark/>
          </w:tcPr>
          <w:p w:rsidR="00C674F8" w:rsidRPr="00C674F8" w:rsidRDefault="00C674F8" w:rsidP="00C674F8">
            <w:pPr>
              <w:jc w:val="left"/>
              <w:rPr>
                <w:rFonts w:ascii="Times New Roman" w:hAnsi="Times New Roman"/>
                <w:sz w:val="14"/>
                <w:szCs w:val="14"/>
                <w:lang w:eastAsia="es-CO"/>
              </w:rPr>
            </w:pPr>
          </w:p>
        </w:tc>
        <w:tc>
          <w:tcPr>
            <w:tcW w:w="783"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b/>
                <w:bCs/>
                <w:sz w:val="14"/>
                <w:szCs w:val="14"/>
                <w:lang w:eastAsia="es-CO"/>
              </w:rPr>
            </w:pPr>
            <w:r w:rsidRPr="00C674F8">
              <w:rPr>
                <w:rFonts w:cs="Arial"/>
                <w:b/>
                <w:bCs/>
                <w:sz w:val="14"/>
                <w:szCs w:val="14"/>
                <w:lang w:eastAsia="es-CO"/>
              </w:rPr>
              <w:t>16</w:t>
            </w:r>
          </w:p>
        </w:tc>
        <w:tc>
          <w:tcPr>
            <w:tcW w:w="1417" w:type="dxa"/>
            <w:tcBorders>
              <w:top w:val="nil"/>
              <w:left w:val="nil"/>
              <w:bottom w:val="single" w:sz="8" w:space="0" w:color="auto"/>
              <w:right w:val="single" w:sz="8" w:space="0" w:color="auto"/>
            </w:tcBorders>
            <w:shd w:val="clear" w:color="auto" w:fill="auto"/>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MASCARA FACIAL TRANSPARENTE ACOLCHADA PARA ANESTESIA NO. 4</w:t>
            </w:r>
          </w:p>
        </w:tc>
        <w:tc>
          <w:tcPr>
            <w:tcW w:w="993" w:type="dxa"/>
            <w:tcBorders>
              <w:top w:val="nil"/>
              <w:left w:val="nil"/>
              <w:bottom w:val="single" w:sz="8" w:space="0" w:color="auto"/>
              <w:right w:val="single" w:sz="8" w:space="0" w:color="auto"/>
            </w:tcBorders>
            <w:shd w:val="clear" w:color="000000" w:fill="FCD5B4"/>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 xml:space="preserve">          6.994,00 </w:t>
            </w:r>
          </w:p>
        </w:tc>
        <w:tc>
          <w:tcPr>
            <w:tcW w:w="850"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115</w:t>
            </w:r>
          </w:p>
        </w:tc>
        <w:tc>
          <w:tcPr>
            <w:tcW w:w="992"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49</w:t>
            </w:r>
          </w:p>
        </w:tc>
        <w:tc>
          <w:tcPr>
            <w:tcW w:w="1276"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804.310,00</w:t>
            </w:r>
          </w:p>
        </w:tc>
        <w:tc>
          <w:tcPr>
            <w:tcW w:w="1276"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342.706,00</w:t>
            </w:r>
          </w:p>
        </w:tc>
        <w:tc>
          <w:tcPr>
            <w:tcW w:w="1594"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1.147.016,00</w:t>
            </w:r>
          </w:p>
        </w:tc>
      </w:tr>
      <w:tr w:rsidR="00270DBD" w:rsidRPr="00C674F8" w:rsidTr="0010589C">
        <w:trPr>
          <w:trHeight w:val="1815"/>
        </w:trPr>
        <w:tc>
          <w:tcPr>
            <w:tcW w:w="650" w:type="dxa"/>
            <w:vMerge/>
            <w:tcBorders>
              <w:top w:val="nil"/>
              <w:left w:val="single" w:sz="8" w:space="0" w:color="auto"/>
              <w:bottom w:val="single" w:sz="8" w:space="0" w:color="000000"/>
              <w:right w:val="single" w:sz="8" w:space="0" w:color="auto"/>
            </w:tcBorders>
            <w:vAlign w:val="center"/>
            <w:hideMark/>
          </w:tcPr>
          <w:p w:rsidR="00C674F8" w:rsidRPr="00C674F8" w:rsidRDefault="00C674F8" w:rsidP="00C674F8">
            <w:pPr>
              <w:jc w:val="left"/>
              <w:rPr>
                <w:rFonts w:ascii="Times New Roman" w:hAnsi="Times New Roman"/>
                <w:sz w:val="14"/>
                <w:szCs w:val="14"/>
                <w:lang w:eastAsia="es-CO"/>
              </w:rPr>
            </w:pPr>
          </w:p>
        </w:tc>
        <w:tc>
          <w:tcPr>
            <w:tcW w:w="783"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b/>
                <w:bCs/>
                <w:sz w:val="14"/>
                <w:szCs w:val="14"/>
                <w:lang w:eastAsia="es-CO"/>
              </w:rPr>
            </w:pPr>
            <w:r w:rsidRPr="00C674F8">
              <w:rPr>
                <w:rFonts w:cs="Arial"/>
                <w:b/>
                <w:bCs/>
                <w:sz w:val="14"/>
                <w:szCs w:val="14"/>
                <w:lang w:eastAsia="es-CO"/>
              </w:rPr>
              <w:t>17</w:t>
            </w:r>
          </w:p>
        </w:tc>
        <w:tc>
          <w:tcPr>
            <w:tcW w:w="1417" w:type="dxa"/>
            <w:tcBorders>
              <w:top w:val="nil"/>
              <w:left w:val="nil"/>
              <w:bottom w:val="single" w:sz="8" w:space="0" w:color="auto"/>
              <w:right w:val="single" w:sz="8" w:space="0" w:color="auto"/>
            </w:tcBorders>
            <w:shd w:val="clear" w:color="auto" w:fill="auto"/>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MASCARA FACIAL TRANSPARENTE ACOLCHADA PARA ANESTESIA NO. 5</w:t>
            </w:r>
          </w:p>
        </w:tc>
        <w:tc>
          <w:tcPr>
            <w:tcW w:w="993" w:type="dxa"/>
            <w:tcBorders>
              <w:top w:val="nil"/>
              <w:left w:val="nil"/>
              <w:bottom w:val="single" w:sz="8" w:space="0" w:color="auto"/>
              <w:right w:val="single" w:sz="8" w:space="0" w:color="auto"/>
            </w:tcBorders>
            <w:shd w:val="clear" w:color="000000" w:fill="FCD5B4"/>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 xml:space="preserve">          6.802,00 </w:t>
            </w:r>
          </w:p>
        </w:tc>
        <w:tc>
          <w:tcPr>
            <w:tcW w:w="850"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170</w:t>
            </w:r>
          </w:p>
        </w:tc>
        <w:tc>
          <w:tcPr>
            <w:tcW w:w="992"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73</w:t>
            </w:r>
          </w:p>
        </w:tc>
        <w:tc>
          <w:tcPr>
            <w:tcW w:w="1276"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1.156.340,00</w:t>
            </w:r>
          </w:p>
        </w:tc>
        <w:tc>
          <w:tcPr>
            <w:tcW w:w="1276"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496.546,00</w:t>
            </w:r>
          </w:p>
        </w:tc>
        <w:tc>
          <w:tcPr>
            <w:tcW w:w="1594"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1.652.886,00</w:t>
            </w:r>
          </w:p>
        </w:tc>
      </w:tr>
      <w:tr w:rsidR="00270DBD" w:rsidRPr="00C674F8" w:rsidTr="0010589C">
        <w:trPr>
          <w:trHeight w:val="915"/>
        </w:trPr>
        <w:tc>
          <w:tcPr>
            <w:tcW w:w="650" w:type="dxa"/>
            <w:vMerge/>
            <w:tcBorders>
              <w:top w:val="nil"/>
              <w:left w:val="single" w:sz="8" w:space="0" w:color="auto"/>
              <w:bottom w:val="single" w:sz="8" w:space="0" w:color="000000"/>
              <w:right w:val="single" w:sz="8" w:space="0" w:color="auto"/>
            </w:tcBorders>
            <w:vAlign w:val="center"/>
            <w:hideMark/>
          </w:tcPr>
          <w:p w:rsidR="00C674F8" w:rsidRPr="00C674F8" w:rsidRDefault="00C674F8" w:rsidP="00C674F8">
            <w:pPr>
              <w:jc w:val="left"/>
              <w:rPr>
                <w:rFonts w:ascii="Times New Roman" w:hAnsi="Times New Roman"/>
                <w:sz w:val="14"/>
                <w:szCs w:val="14"/>
                <w:lang w:eastAsia="es-CO"/>
              </w:rPr>
            </w:pPr>
          </w:p>
        </w:tc>
        <w:tc>
          <w:tcPr>
            <w:tcW w:w="783"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b/>
                <w:bCs/>
                <w:sz w:val="14"/>
                <w:szCs w:val="14"/>
                <w:lang w:eastAsia="es-CO"/>
              </w:rPr>
            </w:pPr>
            <w:r w:rsidRPr="00C674F8">
              <w:rPr>
                <w:rFonts w:cs="Arial"/>
                <w:b/>
                <w:bCs/>
                <w:sz w:val="14"/>
                <w:szCs w:val="14"/>
                <w:lang w:eastAsia="es-CO"/>
              </w:rPr>
              <w:t>18</w:t>
            </w:r>
          </w:p>
        </w:tc>
        <w:tc>
          <w:tcPr>
            <w:tcW w:w="1417" w:type="dxa"/>
            <w:tcBorders>
              <w:top w:val="nil"/>
              <w:left w:val="nil"/>
              <w:bottom w:val="single" w:sz="8" w:space="0" w:color="auto"/>
              <w:right w:val="single" w:sz="8" w:space="0" w:color="auto"/>
            </w:tcBorders>
            <w:shd w:val="clear" w:color="auto" w:fill="auto"/>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MASCARA LARINGEA CONVENCIONAL NO. 4.0</w:t>
            </w:r>
          </w:p>
        </w:tc>
        <w:tc>
          <w:tcPr>
            <w:tcW w:w="993" w:type="dxa"/>
            <w:tcBorders>
              <w:top w:val="nil"/>
              <w:left w:val="nil"/>
              <w:bottom w:val="single" w:sz="8" w:space="0" w:color="auto"/>
              <w:right w:val="single" w:sz="8" w:space="0" w:color="auto"/>
            </w:tcBorders>
            <w:shd w:val="clear" w:color="000000" w:fill="FCD5B4"/>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 xml:space="preserve">        30.657,00 </w:t>
            </w:r>
          </w:p>
        </w:tc>
        <w:tc>
          <w:tcPr>
            <w:tcW w:w="850"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10</w:t>
            </w:r>
          </w:p>
        </w:tc>
        <w:tc>
          <w:tcPr>
            <w:tcW w:w="992"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5</w:t>
            </w:r>
          </w:p>
        </w:tc>
        <w:tc>
          <w:tcPr>
            <w:tcW w:w="1276"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306.570,00</w:t>
            </w:r>
          </w:p>
        </w:tc>
        <w:tc>
          <w:tcPr>
            <w:tcW w:w="1276"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153.285,00</w:t>
            </w:r>
          </w:p>
        </w:tc>
        <w:tc>
          <w:tcPr>
            <w:tcW w:w="1594"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459.855,00</w:t>
            </w:r>
          </w:p>
        </w:tc>
      </w:tr>
      <w:tr w:rsidR="00270DBD" w:rsidRPr="00270DBD" w:rsidTr="0010589C">
        <w:trPr>
          <w:trHeight w:val="690"/>
        </w:trPr>
        <w:tc>
          <w:tcPr>
            <w:tcW w:w="1433" w:type="dxa"/>
            <w:gridSpan w:val="2"/>
            <w:tcBorders>
              <w:top w:val="single" w:sz="8" w:space="0" w:color="auto"/>
              <w:left w:val="single" w:sz="8" w:space="0" w:color="auto"/>
              <w:bottom w:val="single" w:sz="8" w:space="0" w:color="auto"/>
              <w:right w:val="single" w:sz="8" w:space="0" w:color="000000"/>
            </w:tcBorders>
            <w:shd w:val="clear" w:color="000000" w:fill="FFFF00"/>
            <w:noWrap/>
            <w:vAlign w:val="center"/>
            <w:hideMark/>
          </w:tcPr>
          <w:p w:rsidR="00C674F8" w:rsidRPr="00C674F8" w:rsidRDefault="00C674F8" w:rsidP="00C674F8">
            <w:pPr>
              <w:jc w:val="center"/>
              <w:rPr>
                <w:rFonts w:cs="Arial"/>
                <w:b/>
                <w:bCs/>
                <w:sz w:val="14"/>
                <w:szCs w:val="14"/>
                <w:lang w:eastAsia="es-CO"/>
              </w:rPr>
            </w:pPr>
            <w:r w:rsidRPr="00C674F8">
              <w:rPr>
                <w:rFonts w:cs="Arial"/>
                <w:b/>
                <w:bCs/>
                <w:sz w:val="14"/>
                <w:szCs w:val="14"/>
                <w:lang w:eastAsia="es-CO"/>
              </w:rPr>
              <w:t>GRUPO 14</w:t>
            </w:r>
          </w:p>
        </w:tc>
        <w:tc>
          <w:tcPr>
            <w:tcW w:w="1417" w:type="dxa"/>
            <w:tcBorders>
              <w:top w:val="nil"/>
              <w:left w:val="nil"/>
              <w:bottom w:val="single" w:sz="8" w:space="0" w:color="auto"/>
              <w:right w:val="single" w:sz="8" w:space="0" w:color="auto"/>
            </w:tcBorders>
            <w:shd w:val="clear" w:color="000000" w:fill="FFFF00"/>
            <w:vAlign w:val="center"/>
            <w:hideMark/>
          </w:tcPr>
          <w:p w:rsidR="00C674F8" w:rsidRPr="00C674F8" w:rsidRDefault="00C674F8" w:rsidP="00C674F8">
            <w:pPr>
              <w:jc w:val="center"/>
              <w:rPr>
                <w:rFonts w:cs="Arial"/>
                <w:b/>
                <w:bCs/>
                <w:sz w:val="14"/>
                <w:szCs w:val="14"/>
                <w:lang w:eastAsia="es-CO"/>
              </w:rPr>
            </w:pPr>
            <w:r w:rsidRPr="00C674F8">
              <w:rPr>
                <w:rFonts w:cs="Arial"/>
                <w:b/>
                <w:bCs/>
                <w:sz w:val="14"/>
                <w:szCs w:val="14"/>
                <w:lang w:eastAsia="es-CO"/>
              </w:rPr>
              <w:t>GUANTES PARA EXAMEN</w:t>
            </w:r>
          </w:p>
        </w:tc>
        <w:tc>
          <w:tcPr>
            <w:tcW w:w="993" w:type="dxa"/>
            <w:tcBorders>
              <w:top w:val="nil"/>
              <w:left w:val="nil"/>
              <w:bottom w:val="single" w:sz="8" w:space="0" w:color="auto"/>
              <w:right w:val="single" w:sz="8" w:space="0" w:color="auto"/>
            </w:tcBorders>
            <w:shd w:val="clear" w:color="000000" w:fill="FFFF00"/>
            <w:noWrap/>
            <w:vAlign w:val="center"/>
            <w:hideMark/>
          </w:tcPr>
          <w:p w:rsidR="00C674F8" w:rsidRPr="00C674F8" w:rsidRDefault="00C674F8" w:rsidP="00C674F8">
            <w:pPr>
              <w:jc w:val="left"/>
              <w:rPr>
                <w:rFonts w:ascii="Times New Roman" w:hAnsi="Times New Roman"/>
                <w:sz w:val="14"/>
                <w:szCs w:val="14"/>
                <w:lang w:eastAsia="es-CO"/>
              </w:rPr>
            </w:pPr>
            <w:r w:rsidRPr="00C674F8">
              <w:rPr>
                <w:rFonts w:ascii="Times New Roman" w:hAnsi="Times New Roman"/>
                <w:sz w:val="14"/>
                <w:szCs w:val="14"/>
                <w:lang w:eastAsia="es-CO"/>
              </w:rPr>
              <w:t> </w:t>
            </w:r>
          </w:p>
        </w:tc>
        <w:tc>
          <w:tcPr>
            <w:tcW w:w="850" w:type="dxa"/>
            <w:tcBorders>
              <w:top w:val="nil"/>
              <w:left w:val="nil"/>
              <w:bottom w:val="single" w:sz="8" w:space="0" w:color="auto"/>
              <w:right w:val="single" w:sz="8" w:space="0" w:color="auto"/>
            </w:tcBorders>
            <w:shd w:val="clear" w:color="000000" w:fill="FFFF00"/>
            <w:noWrap/>
            <w:vAlign w:val="center"/>
            <w:hideMark/>
          </w:tcPr>
          <w:p w:rsidR="00C674F8" w:rsidRPr="00C674F8" w:rsidRDefault="00C674F8" w:rsidP="00C674F8">
            <w:pPr>
              <w:jc w:val="center"/>
              <w:rPr>
                <w:rFonts w:cs="Arial"/>
                <w:b/>
                <w:bCs/>
                <w:sz w:val="14"/>
                <w:szCs w:val="14"/>
                <w:lang w:eastAsia="es-CO"/>
              </w:rPr>
            </w:pPr>
            <w:r w:rsidRPr="00C674F8">
              <w:rPr>
                <w:rFonts w:cs="Arial"/>
                <w:b/>
                <w:bCs/>
                <w:sz w:val="14"/>
                <w:szCs w:val="14"/>
                <w:lang w:eastAsia="es-CO"/>
              </w:rPr>
              <w:t>TOTAL</w:t>
            </w:r>
          </w:p>
        </w:tc>
        <w:tc>
          <w:tcPr>
            <w:tcW w:w="992" w:type="dxa"/>
            <w:tcBorders>
              <w:top w:val="nil"/>
              <w:left w:val="nil"/>
              <w:bottom w:val="single" w:sz="8" w:space="0" w:color="auto"/>
              <w:right w:val="single" w:sz="8" w:space="0" w:color="auto"/>
            </w:tcBorders>
            <w:shd w:val="clear" w:color="000000" w:fill="FFFF00"/>
            <w:noWrap/>
            <w:vAlign w:val="center"/>
            <w:hideMark/>
          </w:tcPr>
          <w:p w:rsidR="00C674F8" w:rsidRPr="00C674F8" w:rsidRDefault="00C674F8" w:rsidP="00C674F8">
            <w:pPr>
              <w:jc w:val="center"/>
              <w:rPr>
                <w:rFonts w:cs="Arial"/>
                <w:b/>
                <w:bCs/>
                <w:sz w:val="14"/>
                <w:szCs w:val="14"/>
                <w:lang w:eastAsia="es-CO"/>
              </w:rPr>
            </w:pPr>
            <w:r w:rsidRPr="00C674F8">
              <w:rPr>
                <w:rFonts w:cs="Arial"/>
                <w:b/>
                <w:bCs/>
                <w:sz w:val="14"/>
                <w:szCs w:val="14"/>
                <w:lang w:eastAsia="es-CO"/>
              </w:rPr>
              <w:t>TOTAL</w:t>
            </w:r>
          </w:p>
        </w:tc>
        <w:tc>
          <w:tcPr>
            <w:tcW w:w="1276" w:type="dxa"/>
            <w:tcBorders>
              <w:top w:val="nil"/>
              <w:left w:val="nil"/>
              <w:bottom w:val="single" w:sz="8" w:space="0" w:color="auto"/>
              <w:right w:val="single" w:sz="8" w:space="0" w:color="auto"/>
            </w:tcBorders>
            <w:shd w:val="clear" w:color="000000" w:fill="FFFF00"/>
            <w:noWrap/>
            <w:vAlign w:val="center"/>
            <w:hideMark/>
          </w:tcPr>
          <w:p w:rsidR="00C674F8" w:rsidRPr="00C674F8" w:rsidRDefault="00C674F8" w:rsidP="00C674F8">
            <w:pPr>
              <w:jc w:val="center"/>
              <w:rPr>
                <w:rFonts w:cs="Arial"/>
                <w:b/>
                <w:bCs/>
                <w:sz w:val="14"/>
                <w:szCs w:val="14"/>
                <w:lang w:eastAsia="es-CO"/>
              </w:rPr>
            </w:pPr>
            <w:r w:rsidRPr="00C674F8">
              <w:rPr>
                <w:rFonts w:cs="Arial"/>
                <w:b/>
                <w:bCs/>
                <w:sz w:val="14"/>
                <w:szCs w:val="14"/>
                <w:lang w:eastAsia="es-CO"/>
              </w:rPr>
              <w:t>25.989.600,00</w:t>
            </w:r>
          </w:p>
        </w:tc>
        <w:tc>
          <w:tcPr>
            <w:tcW w:w="1276" w:type="dxa"/>
            <w:tcBorders>
              <w:top w:val="nil"/>
              <w:left w:val="nil"/>
              <w:bottom w:val="single" w:sz="8" w:space="0" w:color="auto"/>
              <w:right w:val="single" w:sz="8" w:space="0" w:color="auto"/>
            </w:tcBorders>
            <w:shd w:val="clear" w:color="000000" w:fill="FFFF00"/>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12.980.520,00</w:t>
            </w:r>
          </w:p>
        </w:tc>
        <w:tc>
          <w:tcPr>
            <w:tcW w:w="1594" w:type="dxa"/>
            <w:tcBorders>
              <w:top w:val="nil"/>
              <w:left w:val="nil"/>
              <w:bottom w:val="single" w:sz="8" w:space="0" w:color="auto"/>
              <w:right w:val="single" w:sz="8" w:space="0" w:color="auto"/>
            </w:tcBorders>
            <w:shd w:val="clear" w:color="000000" w:fill="FFFF00"/>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38.970.120,00</w:t>
            </w:r>
          </w:p>
        </w:tc>
      </w:tr>
      <w:tr w:rsidR="00270DBD" w:rsidRPr="00C674F8" w:rsidTr="0010589C">
        <w:trPr>
          <w:trHeight w:val="1815"/>
        </w:trPr>
        <w:tc>
          <w:tcPr>
            <w:tcW w:w="650" w:type="dxa"/>
            <w:vMerge w:val="restart"/>
            <w:tcBorders>
              <w:top w:val="nil"/>
              <w:left w:val="single" w:sz="8" w:space="0" w:color="auto"/>
              <w:bottom w:val="single" w:sz="8" w:space="0" w:color="000000"/>
              <w:right w:val="single" w:sz="8" w:space="0" w:color="auto"/>
            </w:tcBorders>
            <w:shd w:val="clear" w:color="auto" w:fill="auto"/>
            <w:noWrap/>
            <w:vAlign w:val="center"/>
            <w:hideMark/>
          </w:tcPr>
          <w:p w:rsidR="00C674F8" w:rsidRPr="00C674F8" w:rsidRDefault="00C674F8" w:rsidP="00C674F8">
            <w:pPr>
              <w:jc w:val="left"/>
              <w:rPr>
                <w:rFonts w:ascii="Times New Roman" w:hAnsi="Times New Roman"/>
                <w:sz w:val="14"/>
                <w:szCs w:val="14"/>
                <w:lang w:eastAsia="es-CO"/>
              </w:rPr>
            </w:pPr>
            <w:r w:rsidRPr="00C674F8">
              <w:rPr>
                <w:rFonts w:ascii="Times New Roman" w:hAnsi="Times New Roman"/>
                <w:sz w:val="14"/>
                <w:szCs w:val="14"/>
                <w:lang w:eastAsia="es-CO"/>
              </w:rPr>
              <w:lastRenderedPageBreak/>
              <w:t> </w:t>
            </w:r>
          </w:p>
        </w:tc>
        <w:tc>
          <w:tcPr>
            <w:tcW w:w="783"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b/>
                <w:bCs/>
                <w:sz w:val="14"/>
                <w:szCs w:val="14"/>
                <w:lang w:eastAsia="es-CO"/>
              </w:rPr>
            </w:pPr>
            <w:r w:rsidRPr="00C674F8">
              <w:rPr>
                <w:rFonts w:cs="Arial"/>
                <w:b/>
                <w:bCs/>
                <w:sz w:val="14"/>
                <w:szCs w:val="14"/>
                <w:lang w:eastAsia="es-CO"/>
              </w:rPr>
              <w:t>1</w:t>
            </w:r>
          </w:p>
        </w:tc>
        <w:tc>
          <w:tcPr>
            <w:tcW w:w="1417" w:type="dxa"/>
            <w:tcBorders>
              <w:top w:val="nil"/>
              <w:left w:val="nil"/>
              <w:bottom w:val="single" w:sz="8" w:space="0" w:color="auto"/>
              <w:right w:val="single" w:sz="8" w:space="0" w:color="auto"/>
            </w:tcBorders>
            <w:shd w:val="clear" w:color="auto" w:fill="auto"/>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GUANTE DESECHABLE NO ESTERIL PARA EXAMEN TALLA L CAJA CON 100 UNIDADES</w:t>
            </w:r>
          </w:p>
        </w:tc>
        <w:tc>
          <w:tcPr>
            <w:tcW w:w="993" w:type="dxa"/>
            <w:tcBorders>
              <w:top w:val="nil"/>
              <w:left w:val="nil"/>
              <w:bottom w:val="single" w:sz="8" w:space="0" w:color="auto"/>
              <w:right w:val="single" w:sz="8" w:space="0" w:color="auto"/>
            </w:tcBorders>
            <w:shd w:val="clear" w:color="000000" w:fill="FCD5B4"/>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 xml:space="preserve">        14.280,00 </w:t>
            </w:r>
          </w:p>
        </w:tc>
        <w:tc>
          <w:tcPr>
            <w:tcW w:w="850"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20</w:t>
            </w:r>
          </w:p>
        </w:tc>
        <w:tc>
          <w:tcPr>
            <w:tcW w:w="992"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9</w:t>
            </w:r>
          </w:p>
        </w:tc>
        <w:tc>
          <w:tcPr>
            <w:tcW w:w="1276"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285.600,00</w:t>
            </w:r>
          </w:p>
        </w:tc>
        <w:tc>
          <w:tcPr>
            <w:tcW w:w="1276"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128.520,00</w:t>
            </w:r>
          </w:p>
        </w:tc>
        <w:tc>
          <w:tcPr>
            <w:tcW w:w="1594"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414.120,00</w:t>
            </w:r>
          </w:p>
        </w:tc>
      </w:tr>
      <w:tr w:rsidR="00270DBD" w:rsidRPr="00C674F8" w:rsidTr="0010589C">
        <w:trPr>
          <w:trHeight w:val="1815"/>
        </w:trPr>
        <w:tc>
          <w:tcPr>
            <w:tcW w:w="650" w:type="dxa"/>
            <w:vMerge/>
            <w:tcBorders>
              <w:top w:val="nil"/>
              <w:left w:val="single" w:sz="8" w:space="0" w:color="auto"/>
              <w:bottom w:val="single" w:sz="8" w:space="0" w:color="000000"/>
              <w:right w:val="single" w:sz="8" w:space="0" w:color="auto"/>
            </w:tcBorders>
            <w:vAlign w:val="center"/>
            <w:hideMark/>
          </w:tcPr>
          <w:p w:rsidR="00C674F8" w:rsidRPr="00C674F8" w:rsidRDefault="00C674F8" w:rsidP="00C674F8">
            <w:pPr>
              <w:jc w:val="left"/>
              <w:rPr>
                <w:rFonts w:ascii="Times New Roman" w:hAnsi="Times New Roman"/>
                <w:sz w:val="14"/>
                <w:szCs w:val="14"/>
                <w:lang w:eastAsia="es-CO"/>
              </w:rPr>
            </w:pPr>
          </w:p>
        </w:tc>
        <w:tc>
          <w:tcPr>
            <w:tcW w:w="783"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b/>
                <w:bCs/>
                <w:sz w:val="14"/>
                <w:szCs w:val="14"/>
                <w:lang w:eastAsia="es-CO"/>
              </w:rPr>
            </w:pPr>
            <w:r w:rsidRPr="00C674F8">
              <w:rPr>
                <w:rFonts w:cs="Arial"/>
                <w:b/>
                <w:bCs/>
                <w:sz w:val="14"/>
                <w:szCs w:val="14"/>
                <w:lang w:eastAsia="es-CO"/>
              </w:rPr>
              <w:t>2</w:t>
            </w:r>
          </w:p>
        </w:tc>
        <w:tc>
          <w:tcPr>
            <w:tcW w:w="1417" w:type="dxa"/>
            <w:tcBorders>
              <w:top w:val="nil"/>
              <w:left w:val="nil"/>
              <w:bottom w:val="single" w:sz="8" w:space="0" w:color="auto"/>
              <w:right w:val="single" w:sz="8" w:space="0" w:color="auto"/>
            </w:tcBorders>
            <w:shd w:val="clear" w:color="auto" w:fill="auto"/>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GUANTE DESECHABLE NO ESTERIL PARA EXAMEN TALLA M CAJA CON 100 UNIDADES</w:t>
            </w:r>
          </w:p>
        </w:tc>
        <w:tc>
          <w:tcPr>
            <w:tcW w:w="993" w:type="dxa"/>
            <w:tcBorders>
              <w:top w:val="nil"/>
              <w:left w:val="nil"/>
              <w:bottom w:val="single" w:sz="8" w:space="0" w:color="auto"/>
              <w:right w:val="single" w:sz="8" w:space="0" w:color="auto"/>
            </w:tcBorders>
            <w:shd w:val="clear" w:color="000000" w:fill="FCD5B4"/>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 xml:space="preserve">        14.280,00 </w:t>
            </w:r>
          </w:p>
        </w:tc>
        <w:tc>
          <w:tcPr>
            <w:tcW w:w="850"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600</w:t>
            </w:r>
          </w:p>
        </w:tc>
        <w:tc>
          <w:tcPr>
            <w:tcW w:w="992"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300</w:t>
            </w:r>
          </w:p>
        </w:tc>
        <w:tc>
          <w:tcPr>
            <w:tcW w:w="1276"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8.568.000,00</w:t>
            </w:r>
          </w:p>
        </w:tc>
        <w:tc>
          <w:tcPr>
            <w:tcW w:w="1276"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4.284.000,00</w:t>
            </w:r>
          </w:p>
        </w:tc>
        <w:tc>
          <w:tcPr>
            <w:tcW w:w="1594"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12.852.000,00</w:t>
            </w:r>
          </w:p>
        </w:tc>
      </w:tr>
      <w:tr w:rsidR="00270DBD" w:rsidRPr="00C674F8" w:rsidTr="0010589C">
        <w:trPr>
          <w:trHeight w:val="1815"/>
        </w:trPr>
        <w:tc>
          <w:tcPr>
            <w:tcW w:w="650" w:type="dxa"/>
            <w:vMerge/>
            <w:tcBorders>
              <w:top w:val="nil"/>
              <w:left w:val="single" w:sz="8" w:space="0" w:color="auto"/>
              <w:bottom w:val="single" w:sz="8" w:space="0" w:color="000000"/>
              <w:right w:val="single" w:sz="8" w:space="0" w:color="auto"/>
            </w:tcBorders>
            <w:vAlign w:val="center"/>
            <w:hideMark/>
          </w:tcPr>
          <w:p w:rsidR="00C674F8" w:rsidRPr="00C674F8" w:rsidRDefault="00C674F8" w:rsidP="00C674F8">
            <w:pPr>
              <w:jc w:val="left"/>
              <w:rPr>
                <w:rFonts w:ascii="Times New Roman" w:hAnsi="Times New Roman"/>
                <w:sz w:val="14"/>
                <w:szCs w:val="14"/>
                <w:lang w:eastAsia="es-CO"/>
              </w:rPr>
            </w:pPr>
          </w:p>
        </w:tc>
        <w:tc>
          <w:tcPr>
            <w:tcW w:w="783"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b/>
                <w:bCs/>
                <w:sz w:val="14"/>
                <w:szCs w:val="14"/>
                <w:lang w:eastAsia="es-CO"/>
              </w:rPr>
            </w:pPr>
            <w:r w:rsidRPr="00C674F8">
              <w:rPr>
                <w:rFonts w:cs="Arial"/>
                <w:b/>
                <w:bCs/>
                <w:sz w:val="14"/>
                <w:szCs w:val="14"/>
                <w:lang w:eastAsia="es-CO"/>
              </w:rPr>
              <w:t>3</w:t>
            </w:r>
          </w:p>
        </w:tc>
        <w:tc>
          <w:tcPr>
            <w:tcW w:w="1417" w:type="dxa"/>
            <w:tcBorders>
              <w:top w:val="nil"/>
              <w:left w:val="nil"/>
              <w:bottom w:val="single" w:sz="8" w:space="0" w:color="auto"/>
              <w:right w:val="single" w:sz="8" w:space="0" w:color="auto"/>
            </w:tcBorders>
            <w:shd w:val="clear" w:color="auto" w:fill="auto"/>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GUANTE DESECHABLE NO ESTERIL PARA EXAMEN TALLA S CAJA CON 100 UNIDADES</w:t>
            </w:r>
          </w:p>
        </w:tc>
        <w:tc>
          <w:tcPr>
            <w:tcW w:w="993" w:type="dxa"/>
            <w:tcBorders>
              <w:top w:val="nil"/>
              <w:left w:val="nil"/>
              <w:bottom w:val="single" w:sz="8" w:space="0" w:color="auto"/>
              <w:right w:val="single" w:sz="8" w:space="0" w:color="auto"/>
            </w:tcBorders>
            <w:shd w:val="clear" w:color="000000" w:fill="FCD5B4"/>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 xml:space="preserve">        14.280,00 </w:t>
            </w:r>
          </w:p>
        </w:tc>
        <w:tc>
          <w:tcPr>
            <w:tcW w:w="850"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600</w:t>
            </w:r>
          </w:p>
        </w:tc>
        <w:tc>
          <w:tcPr>
            <w:tcW w:w="992"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300</w:t>
            </w:r>
          </w:p>
        </w:tc>
        <w:tc>
          <w:tcPr>
            <w:tcW w:w="1276"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8.568.000,00</w:t>
            </w:r>
          </w:p>
        </w:tc>
        <w:tc>
          <w:tcPr>
            <w:tcW w:w="1276"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4.284.000,00</w:t>
            </w:r>
          </w:p>
        </w:tc>
        <w:tc>
          <w:tcPr>
            <w:tcW w:w="1594"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12.852.000,00</w:t>
            </w:r>
          </w:p>
        </w:tc>
      </w:tr>
      <w:tr w:rsidR="00270DBD" w:rsidRPr="00C674F8" w:rsidTr="0010589C">
        <w:trPr>
          <w:trHeight w:val="1815"/>
        </w:trPr>
        <w:tc>
          <w:tcPr>
            <w:tcW w:w="650" w:type="dxa"/>
            <w:vMerge/>
            <w:tcBorders>
              <w:top w:val="nil"/>
              <w:left w:val="single" w:sz="8" w:space="0" w:color="auto"/>
              <w:bottom w:val="single" w:sz="8" w:space="0" w:color="000000"/>
              <w:right w:val="single" w:sz="8" w:space="0" w:color="auto"/>
            </w:tcBorders>
            <w:vAlign w:val="center"/>
            <w:hideMark/>
          </w:tcPr>
          <w:p w:rsidR="00C674F8" w:rsidRPr="00C674F8" w:rsidRDefault="00C674F8" w:rsidP="00C674F8">
            <w:pPr>
              <w:jc w:val="left"/>
              <w:rPr>
                <w:rFonts w:ascii="Times New Roman" w:hAnsi="Times New Roman"/>
                <w:sz w:val="14"/>
                <w:szCs w:val="14"/>
                <w:lang w:eastAsia="es-CO"/>
              </w:rPr>
            </w:pPr>
          </w:p>
        </w:tc>
        <w:tc>
          <w:tcPr>
            <w:tcW w:w="783"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b/>
                <w:bCs/>
                <w:sz w:val="14"/>
                <w:szCs w:val="14"/>
                <w:lang w:eastAsia="es-CO"/>
              </w:rPr>
            </w:pPr>
            <w:r w:rsidRPr="00C674F8">
              <w:rPr>
                <w:rFonts w:cs="Arial"/>
                <w:b/>
                <w:bCs/>
                <w:sz w:val="14"/>
                <w:szCs w:val="14"/>
                <w:lang w:eastAsia="es-CO"/>
              </w:rPr>
              <w:t>4</w:t>
            </w:r>
          </w:p>
        </w:tc>
        <w:tc>
          <w:tcPr>
            <w:tcW w:w="1417" w:type="dxa"/>
            <w:tcBorders>
              <w:top w:val="nil"/>
              <w:left w:val="nil"/>
              <w:bottom w:val="single" w:sz="8" w:space="0" w:color="auto"/>
              <w:right w:val="single" w:sz="8" w:space="0" w:color="auto"/>
            </w:tcBorders>
            <w:shd w:val="clear" w:color="auto" w:fill="auto"/>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GUANTE DESECHABLE NO ESTERIL PARA EXAMEN TALLA XS CAJA CON 100 UNIDADES</w:t>
            </w:r>
          </w:p>
        </w:tc>
        <w:tc>
          <w:tcPr>
            <w:tcW w:w="993" w:type="dxa"/>
            <w:tcBorders>
              <w:top w:val="nil"/>
              <w:left w:val="nil"/>
              <w:bottom w:val="single" w:sz="8" w:space="0" w:color="auto"/>
              <w:right w:val="single" w:sz="8" w:space="0" w:color="auto"/>
            </w:tcBorders>
            <w:shd w:val="clear" w:color="000000" w:fill="FCD5B4"/>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 xml:space="preserve">        14.280,00 </w:t>
            </w:r>
          </w:p>
        </w:tc>
        <w:tc>
          <w:tcPr>
            <w:tcW w:w="850"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600</w:t>
            </w:r>
          </w:p>
        </w:tc>
        <w:tc>
          <w:tcPr>
            <w:tcW w:w="992"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300</w:t>
            </w:r>
          </w:p>
        </w:tc>
        <w:tc>
          <w:tcPr>
            <w:tcW w:w="1276"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8.568.000,00</w:t>
            </w:r>
          </w:p>
        </w:tc>
        <w:tc>
          <w:tcPr>
            <w:tcW w:w="1276"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4.284.000,00</w:t>
            </w:r>
          </w:p>
        </w:tc>
        <w:tc>
          <w:tcPr>
            <w:tcW w:w="1594"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12.852.000,00</w:t>
            </w:r>
          </w:p>
        </w:tc>
      </w:tr>
      <w:tr w:rsidR="00270DBD" w:rsidRPr="00270DBD" w:rsidTr="0010589C">
        <w:trPr>
          <w:trHeight w:val="465"/>
        </w:trPr>
        <w:tc>
          <w:tcPr>
            <w:tcW w:w="1433" w:type="dxa"/>
            <w:gridSpan w:val="2"/>
            <w:tcBorders>
              <w:top w:val="single" w:sz="8" w:space="0" w:color="auto"/>
              <w:left w:val="single" w:sz="8" w:space="0" w:color="auto"/>
              <w:bottom w:val="single" w:sz="8" w:space="0" w:color="auto"/>
              <w:right w:val="single" w:sz="8" w:space="0" w:color="000000"/>
            </w:tcBorders>
            <w:shd w:val="clear" w:color="000000" w:fill="FFFF00"/>
            <w:noWrap/>
            <w:vAlign w:val="center"/>
            <w:hideMark/>
          </w:tcPr>
          <w:p w:rsidR="00C674F8" w:rsidRPr="00C674F8" w:rsidRDefault="00C674F8" w:rsidP="00C674F8">
            <w:pPr>
              <w:jc w:val="center"/>
              <w:rPr>
                <w:rFonts w:cs="Arial"/>
                <w:b/>
                <w:bCs/>
                <w:sz w:val="14"/>
                <w:szCs w:val="14"/>
                <w:lang w:eastAsia="es-CO"/>
              </w:rPr>
            </w:pPr>
            <w:r w:rsidRPr="00C674F8">
              <w:rPr>
                <w:rFonts w:cs="Arial"/>
                <w:b/>
                <w:bCs/>
                <w:sz w:val="14"/>
                <w:szCs w:val="14"/>
                <w:lang w:eastAsia="es-CO"/>
              </w:rPr>
              <w:t>GRUPO 15</w:t>
            </w:r>
          </w:p>
        </w:tc>
        <w:tc>
          <w:tcPr>
            <w:tcW w:w="1417" w:type="dxa"/>
            <w:tcBorders>
              <w:top w:val="nil"/>
              <w:left w:val="nil"/>
              <w:bottom w:val="single" w:sz="8" w:space="0" w:color="auto"/>
              <w:right w:val="single" w:sz="8" w:space="0" w:color="auto"/>
            </w:tcBorders>
            <w:shd w:val="clear" w:color="000000" w:fill="FFFF00"/>
            <w:vAlign w:val="center"/>
            <w:hideMark/>
          </w:tcPr>
          <w:p w:rsidR="00C674F8" w:rsidRPr="00C674F8" w:rsidRDefault="00C674F8" w:rsidP="00C674F8">
            <w:pPr>
              <w:jc w:val="center"/>
              <w:rPr>
                <w:rFonts w:cs="Arial"/>
                <w:b/>
                <w:bCs/>
                <w:sz w:val="14"/>
                <w:szCs w:val="14"/>
                <w:lang w:eastAsia="es-CO"/>
              </w:rPr>
            </w:pPr>
            <w:r w:rsidRPr="00C674F8">
              <w:rPr>
                <w:rFonts w:cs="Arial"/>
                <w:b/>
                <w:bCs/>
                <w:sz w:val="14"/>
                <w:szCs w:val="14"/>
                <w:lang w:eastAsia="es-CO"/>
              </w:rPr>
              <w:t>ROPA DESECHABLE</w:t>
            </w:r>
          </w:p>
        </w:tc>
        <w:tc>
          <w:tcPr>
            <w:tcW w:w="993" w:type="dxa"/>
            <w:tcBorders>
              <w:top w:val="nil"/>
              <w:left w:val="nil"/>
              <w:bottom w:val="single" w:sz="8" w:space="0" w:color="auto"/>
              <w:right w:val="single" w:sz="8" w:space="0" w:color="auto"/>
            </w:tcBorders>
            <w:shd w:val="clear" w:color="000000" w:fill="FFFF00"/>
            <w:noWrap/>
            <w:vAlign w:val="center"/>
            <w:hideMark/>
          </w:tcPr>
          <w:p w:rsidR="00C674F8" w:rsidRPr="00C674F8" w:rsidRDefault="00C674F8" w:rsidP="00C674F8">
            <w:pPr>
              <w:jc w:val="left"/>
              <w:rPr>
                <w:rFonts w:ascii="Times New Roman" w:hAnsi="Times New Roman"/>
                <w:sz w:val="14"/>
                <w:szCs w:val="14"/>
                <w:lang w:eastAsia="es-CO"/>
              </w:rPr>
            </w:pPr>
            <w:r w:rsidRPr="00C674F8">
              <w:rPr>
                <w:rFonts w:ascii="Times New Roman" w:hAnsi="Times New Roman"/>
                <w:sz w:val="14"/>
                <w:szCs w:val="14"/>
                <w:lang w:eastAsia="es-CO"/>
              </w:rPr>
              <w:t> </w:t>
            </w:r>
          </w:p>
        </w:tc>
        <w:tc>
          <w:tcPr>
            <w:tcW w:w="850" w:type="dxa"/>
            <w:tcBorders>
              <w:top w:val="nil"/>
              <w:left w:val="nil"/>
              <w:bottom w:val="single" w:sz="8" w:space="0" w:color="auto"/>
              <w:right w:val="single" w:sz="8" w:space="0" w:color="auto"/>
            </w:tcBorders>
            <w:shd w:val="clear" w:color="000000" w:fill="FFFF00"/>
            <w:noWrap/>
            <w:vAlign w:val="center"/>
            <w:hideMark/>
          </w:tcPr>
          <w:p w:rsidR="00C674F8" w:rsidRPr="00C674F8" w:rsidRDefault="00C674F8" w:rsidP="00C674F8">
            <w:pPr>
              <w:jc w:val="center"/>
              <w:rPr>
                <w:rFonts w:cs="Arial"/>
                <w:b/>
                <w:bCs/>
                <w:sz w:val="14"/>
                <w:szCs w:val="14"/>
                <w:lang w:eastAsia="es-CO"/>
              </w:rPr>
            </w:pPr>
            <w:r w:rsidRPr="00C674F8">
              <w:rPr>
                <w:rFonts w:cs="Arial"/>
                <w:b/>
                <w:bCs/>
                <w:sz w:val="14"/>
                <w:szCs w:val="14"/>
                <w:lang w:eastAsia="es-CO"/>
              </w:rPr>
              <w:t>TOTAL</w:t>
            </w:r>
          </w:p>
        </w:tc>
        <w:tc>
          <w:tcPr>
            <w:tcW w:w="992" w:type="dxa"/>
            <w:tcBorders>
              <w:top w:val="nil"/>
              <w:left w:val="nil"/>
              <w:bottom w:val="single" w:sz="8" w:space="0" w:color="auto"/>
              <w:right w:val="single" w:sz="8" w:space="0" w:color="auto"/>
            </w:tcBorders>
            <w:shd w:val="clear" w:color="000000" w:fill="FFFF00"/>
            <w:noWrap/>
            <w:vAlign w:val="center"/>
            <w:hideMark/>
          </w:tcPr>
          <w:p w:rsidR="00C674F8" w:rsidRPr="00C674F8" w:rsidRDefault="00C674F8" w:rsidP="00C674F8">
            <w:pPr>
              <w:jc w:val="center"/>
              <w:rPr>
                <w:rFonts w:cs="Arial"/>
                <w:b/>
                <w:bCs/>
                <w:sz w:val="14"/>
                <w:szCs w:val="14"/>
                <w:lang w:eastAsia="es-CO"/>
              </w:rPr>
            </w:pPr>
            <w:r w:rsidRPr="00C674F8">
              <w:rPr>
                <w:rFonts w:cs="Arial"/>
                <w:b/>
                <w:bCs/>
                <w:sz w:val="14"/>
                <w:szCs w:val="14"/>
                <w:lang w:eastAsia="es-CO"/>
              </w:rPr>
              <w:t>TOTAL</w:t>
            </w:r>
          </w:p>
        </w:tc>
        <w:tc>
          <w:tcPr>
            <w:tcW w:w="1276" w:type="dxa"/>
            <w:tcBorders>
              <w:top w:val="nil"/>
              <w:left w:val="nil"/>
              <w:bottom w:val="single" w:sz="8" w:space="0" w:color="auto"/>
              <w:right w:val="single" w:sz="8" w:space="0" w:color="auto"/>
            </w:tcBorders>
            <w:shd w:val="clear" w:color="000000" w:fill="FFFF00"/>
            <w:noWrap/>
            <w:vAlign w:val="center"/>
            <w:hideMark/>
          </w:tcPr>
          <w:p w:rsidR="00C674F8" w:rsidRPr="00C674F8" w:rsidRDefault="00C674F8" w:rsidP="00C674F8">
            <w:pPr>
              <w:jc w:val="center"/>
              <w:rPr>
                <w:rFonts w:cs="Arial"/>
                <w:b/>
                <w:bCs/>
                <w:sz w:val="14"/>
                <w:szCs w:val="14"/>
                <w:lang w:eastAsia="es-CO"/>
              </w:rPr>
            </w:pPr>
            <w:r w:rsidRPr="00C674F8">
              <w:rPr>
                <w:rFonts w:cs="Arial"/>
                <w:b/>
                <w:bCs/>
                <w:sz w:val="14"/>
                <w:szCs w:val="14"/>
                <w:lang w:eastAsia="es-CO"/>
              </w:rPr>
              <w:t>1.449.580,00</w:t>
            </w:r>
          </w:p>
        </w:tc>
        <w:tc>
          <w:tcPr>
            <w:tcW w:w="1276" w:type="dxa"/>
            <w:tcBorders>
              <w:top w:val="nil"/>
              <w:left w:val="nil"/>
              <w:bottom w:val="single" w:sz="8" w:space="0" w:color="auto"/>
              <w:right w:val="single" w:sz="8" w:space="0" w:color="auto"/>
            </w:tcBorders>
            <w:shd w:val="clear" w:color="000000" w:fill="FFFF00"/>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684.771,00</w:t>
            </w:r>
          </w:p>
        </w:tc>
        <w:tc>
          <w:tcPr>
            <w:tcW w:w="1594" w:type="dxa"/>
            <w:tcBorders>
              <w:top w:val="nil"/>
              <w:left w:val="nil"/>
              <w:bottom w:val="single" w:sz="8" w:space="0" w:color="auto"/>
              <w:right w:val="single" w:sz="8" w:space="0" w:color="auto"/>
            </w:tcBorders>
            <w:shd w:val="clear" w:color="000000" w:fill="FFFF00"/>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2.134.351,00</w:t>
            </w:r>
          </w:p>
        </w:tc>
      </w:tr>
      <w:tr w:rsidR="00270DBD" w:rsidRPr="00C674F8" w:rsidTr="0010589C">
        <w:trPr>
          <w:trHeight w:val="1365"/>
        </w:trPr>
        <w:tc>
          <w:tcPr>
            <w:tcW w:w="650" w:type="dxa"/>
            <w:vMerge w:val="restart"/>
            <w:tcBorders>
              <w:top w:val="nil"/>
              <w:left w:val="single" w:sz="8" w:space="0" w:color="auto"/>
              <w:bottom w:val="single" w:sz="8" w:space="0" w:color="000000"/>
              <w:right w:val="single" w:sz="8" w:space="0" w:color="auto"/>
            </w:tcBorders>
            <w:shd w:val="clear" w:color="auto" w:fill="auto"/>
            <w:noWrap/>
            <w:vAlign w:val="center"/>
            <w:hideMark/>
          </w:tcPr>
          <w:p w:rsidR="00C674F8" w:rsidRPr="00C674F8" w:rsidRDefault="00C674F8" w:rsidP="00C674F8">
            <w:pPr>
              <w:jc w:val="left"/>
              <w:rPr>
                <w:rFonts w:ascii="Times New Roman" w:hAnsi="Times New Roman"/>
                <w:sz w:val="14"/>
                <w:szCs w:val="14"/>
                <w:lang w:eastAsia="es-CO"/>
              </w:rPr>
            </w:pPr>
            <w:r w:rsidRPr="00C674F8">
              <w:rPr>
                <w:rFonts w:ascii="Times New Roman" w:hAnsi="Times New Roman"/>
                <w:sz w:val="14"/>
                <w:szCs w:val="14"/>
                <w:lang w:eastAsia="es-CO"/>
              </w:rPr>
              <w:t> </w:t>
            </w:r>
          </w:p>
        </w:tc>
        <w:tc>
          <w:tcPr>
            <w:tcW w:w="783"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b/>
                <w:bCs/>
                <w:sz w:val="14"/>
                <w:szCs w:val="14"/>
                <w:lang w:eastAsia="es-CO"/>
              </w:rPr>
            </w:pPr>
            <w:r w:rsidRPr="00C674F8">
              <w:rPr>
                <w:rFonts w:cs="Arial"/>
                <w:b/>
                <w:bCs/>
                <w:sz w:val="14"/>
                <w:szCs w:val="14"/>
                <w:lang w:eastAsia="es-CO"/>
              </w:rPr>
              <w:t>1</w:t>
            </w:r>
          </w:p>
        </w:tc>
        <w:tc>
          <w:tcPr>
            <w:tcW w:w="1417" w:type="dxa"/>
            <w:tcBorders>
              <w:top w:val="nil"/>
              <w:left w:val="nil"/>
              <w:bottom w:val="single" w:sz="8" w:space="0" w:color="auto"/>
              <w:right w:val="single" w:sz="8" w:space="0" w:color="auto"/>
            </w:tcBorders>
            <w:shd w:val="clear" w:color="auto" w:fill="auto"/>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BATA PARA PACIENTE ADULTO DESECHABLE MANGA CORTA</w:t>
            </w:r>
          </w:p>
        </w:tc>
        <w:tc>
          <w:tcPr>
            <w:tcW w:w="993" w:type="dxa"/>
            <w:tcBorders>
              <w:top w:val="nil"/>
              <w:left w:val="nil"/>
              <w:bottom w:val="single" w:sz="8" w:space="0" w:color="auto"/>
              <w:right w:val="single" w:sz="8" w:space="0" w:color="auto"/>
            </w:tcBorders>
            <w:shd w:val="clear" w:color="000000" w:fill="FCD5B4"/>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 xml:space="preserve">          2.164,00 </w:t>
            </w:r>
          </w:p>
        </w:tc>
        <w:tc>
          <w:tcPr>
            <w:tcW w:w="850"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300</w:t>
            </w:r>
          </w:p>
        </w:tc>
        <w:tc>
          <w:tcPr>
            <w:tcW w:w="992"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150</w:t>
            </w:r>
          </w:p>
        </w:tc>
        <w:tc>
          <w:tcPr>
            <w:tcW w:w="1276"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649.200,00</w:t>
            </w:r>
          </w:p>
        </w:tc>
        <w:tc>
          <w:tcPr>
            <w:tcW w:w="1276"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324.600,00</w:t>
            </w:r>
          </w:p>
        </w:tc>
        <w:tc>
          <w:tcPr>
            <w:tcW w:w="1594"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973.800,00</w:t>
            </w:r>
          </w:p>
        </w:tc>
      </w:tr>
      <w:tr w:rsidR="00270DBD" w:rsidRPr="00270DBD" w:rsidTr="0010589C">
        <w:trPr>
          <w:trHeight w:val="465"/>
        </w:trPr>
        <w:tc>
          <w:tcPr>
            <w:tcW w:w="650" w:type="dxa"/>
            <w:vMerge/>
            <w:tcBorders>
              <w:top w:val="nil"/>
              <w:left w:val="single" w:sz="8" w:space="0" w:color="auto"/>
              <w:bottom w:val="single" w:sz="8" w:space="0" w:color="000000"/>
              <w:right w:val="single" w:sz="8" w:space="0" w:color="auto"/>
            </w:tcBorders>
            <w:vAlign w:val="center"/>
            <w:hideMark/>
          </w:tcPr>
          <w:p w:rsidR="00C674F8" w:rsidRPr="00C674F8" w:rsidRDefault="00C674F8" w:rsidP="00C674F8">
            <w:pPr>
              <w:jc w:val="left"/>
              <w:rPr>
                <w:rFonts w:ascii="Times New Roman" w:hAnsi="Times New Roman"/>
                <w:sz w:val="14"/>
                <w:szCs w:val="14"/>
                <w:lang w:eastAsia="es-CO"/>
              </w:rPr>
            </w:pPr>
          </w:p>
        </w:tc>
        <w:tc>
          <w:tcPr>
            <w:tcW w:w="783"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b/>
                <w:bCs/>
                <w:sz w:val="14"/>
                <w:szCs w:val="14"/>
                <w:lang w:eastAsia="es-CO"/>
              </w:rPr>
            </w:pPr>
            <w:r w:rsidRPr="00C674F8">
              <w:rPr>
                <w:rFonts w:cs="Arial"/>
                <w:b/>
                <w:bCs/>
                <w:sz w:val="14"/>
                <w:szCs w:val="14"/>
                <w:lang w:eastAsia="es-CO"/>
              </w:rPr>
              <w:t>2</w:t>
            </w:r>
          </w:p>
        </w:tc>
        <w:tc>
          <w:tcPr>
            <w:tcW w:w="1417" w:type="dxa"/>
            <w:tcBorders>
              <w:top w:val="nil"/>
              <w:left w:val="nil"/>
              <w:bottom w:val="single" w:sz="8" w:space="0" w:color="auto"/>
              <w:right w:val="single" w:sz="8" w:space="0" w:color="auto"/>
            </w:tcBorders>
            <w:shd w:val="clear" w:color="000000" w:fill="FFFFFF"/>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ROLLO PARA CAMILLA</w:t>
            </w:r>
          </w:p>
        </w:tc>
        <w:tc>
          <w:tcPr>
            <w:tcW w:w="993" w:type="dxa"/>
            <w:tcBorders>
              <w:top w:val="nil"/>
              <w:left w:val="nil"/>
              <w:bottom w:val="single" w:sz="8" w:space="0" w:color="auto"/>
              <w:right w:val="single" w:sz="8" w:space="0" w:color="auto"/>
            </w:tcBorders>
            <w:shd w:val="clear" w:color="000000" w:fill="FCD5B4"/>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 xml:space="preserve">        40.019,00 </w:t>
            </w:r>
          </w:p>
        </w:tc>
        <w:tc>
          <w:tcPr>
            <w:tcW w:w="850"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20</w:t>
            </w:r>
          </w:p>
        </w:tc>
        <w:tc>
          <w:tcPr>
            <w:tcW w:w="992"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9</w:t>
            </w:r>
          </w:p>
        </w:tc>
        <w:tc>
          <w:tcPr>
            <w:tcW w:w="1276"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800.380,00</w:t>
            </w:r>
          </w:p>
        </w:tc>
        <w:tc>
          <w:tcPr>
            <w:tcW w:w="1276"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360.171,00</w:t>
            </w:r>
          </w:p>
        </w:tc>
        <w:tc>
          <w:tcPr>
            <w:tcW w:w="1594"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1.160.551,00</w:t>
            </w:r>
          </w:p>
        </w:tc>
      </w:tr>
      <w:tr w:rsidR="00270DBD" w:rsidRPr="00270DBD" w:rsidTr="0010589C">
        <w:trPr>
          <w:trHeight w:val="315"/>
        </w:trPr>
        <w:tc>
          <w:tcPr>
            <w:tcW w:w="1433" w:type="dxa"/>
            <w:gridSpan w:val="2"/>
            <w:tcBorders>
              <w:top w:val="single" w:sz="8" w:space="0" w:color="auto"/>
              <w:left w:val="single" w:sz="8" w:space="0" w:color="auto"/>
              <w:bottom w:val="single" w:sz="8" w:space="0" w:color="auto"/>
              <w:right w:val="single" w:sz="8" w:space="0" w:color="000000"/>
            </w:tcBorders>
            <w:shd w:val="clear" w:color="000000" w:fill="FFFF00"/>
            <w:noWrap/>
            <w:vAlign w:val="center"/>
            <w:hideMark/>
          </w:tcPr>
          <w:p w:rsidR="00C674F8" w:rsidRPr="00C674F8" w:rsidRDefault="00C674F8" w:rsidP="00C674F8">
            <w:pPr>
              <w:jc w:val="center"/>
              <w:rPr>
                <w:rFonts w:cs="Arial"/>
                <w:b/>
                <w:bCs/>
                <w:sz w:val="14"/>
                <w:szCs w:val="14"/>
                <w:lang w:eastAsia="es-CO"/>
              </w:rPr>
            </w:pPr>
            <w:r w:rsidRPr="00C674F8">
              <w:rPr>
                <w:rFonts w:cs="Arial"/>
                <w:b/>
                <w:bCs/>
                <w:sz w:val="14"/>
                <w:szCs w:val="14"/>
                <w:lang w:eastAsia="es-CO"/>
              </w:rPr>
              <w:t>GRUPO 16</w:t>
            </w:r>
          </w:p>
        </w:tc>
        <w:tc>
          <w:tcPr>
            <w:tcW w:w="1417" w:type="dxa"/>
            <w:tcBorders>
              <w:top w:val="nil"/>
              <w:left w:val="nil"/>
              <w:bottom w:val="single" w:sz="8" w:space="0" w:color="auto"/>
              <w:right w:val="single" w:sz="8" w:space="0" w:color="auto"/>
            </w:tcBorders>
            <w:shd w:val="clear" w:color="000000" w:fill="FFFF00"/>
            <w:vAlign w:val="center"/>
            <w:hideMark/>
          </w:tcPr>
          <w:p w:rsidR="00C674F8" w:rsidRPr="00C674F8" w:rsidRDefault="00C674F8" w:rsidP="00C674F8">
            <w:pPr>
              <w:jc w:val="center"/>
              <w:rPr>
                <w:rFonts w:cs="Arial"/>
                <w:b/>
                <w:bCs/>
                <w:sz w:val="14"/>
                <w:szCs w:val="14"/>
                <w:lang w:eastAsia="es-CO"/>
              </w:rPr>
            </w:pPr>
            <w:r w:rsidRPr="00C674F8">
              <w:rPr>
                <w:rFonts w:cs="Arial"/>
                <w:b/>
                <w:bCs/>
                <w:sz w:val="14"/>
                <w:szCs w:val="14"/>
                <w:lang w:eastAsia="es-CO"/>
              </w:rPr>
              <w:t>VENDAS</w:t>
            </w:r>
          </w:p>
        </w:tc>
        <w:tc>
          <w:tcPr>
            <w:tcW w:w="993" w:type="dxa"/>
            <w:tcBorders>
              <w:top w:val="nil"/>
              <w:left w:val="nil"/>
              <w:bottom w:val="single" w:sz="8" w:space="0" w:color="auto"/>
              <w:right w:val="single" w:sz="8" w:space="0" w:color="auto"/>
            </w:tcBorders>
            <w:shd w:val="clear" w:color="000000" w:fill="FFFF00"/>
            <w:noWrap/>
            <w:vAlign w:val="center"/>
            <w:hideMark/>
          </w:tcPr>
          <w:p w:rsidR="00C674F8" w:rsidRPr="00C674F8" w:rsidRDefault="00C674F8" w:rsidP="00C674F8">
            <w:pPr>
              <w:jc w:val="left"/>
              <w:rPr>
                <w:rFonts w:ascii="Times New Roman" w:hAnsi="Times New Roman"/>
                <w:sz w:val="14"/>
                <w:szCs w:val="14"/>
                <w:lang w:eastAsia="es-CO"/>
              </w:rPr>
            </w:pPr>
            <w:r w:rsidRPr="00C674F8">
              <w:rPr>
                <w:rFonts w:ascii="Times New Roman" w:hAnsi="Times New Roman"/>
                <w:sz w:val="14"/>
                <w:szCs w:val="14"/>
                <w:lang w:eastAsia="es-CO"/>
              </w:rPr>
              <w:t> </w:t>
            </w:r>
          </w:p>
        </w:tc>
        <w:tc>
          <w:tcPr>
            <w:tcW w:w="850" w:type="dxa"/>
            <w:tcBorders>
              <w:top w:val="nil"/>
              <w:left w:val="nil"/>
              <w:bottom w:val="single" w:sz="8" w:space="0" w:color="auto"/>
              <w:right w:val="single" w:sz="8" w:space="0" w:color="auto"/>
            </w:tcBorders>
            <w:shd w:val="clear" w:color="000000" w:fill="FFFF00"/>
            <w:noWrap/>
            <w:vAlign w:val="center"/>
            <w:hideMark/>
          </w:tcPr>
          <w:p w:rsidR="00C674F8" w:rsidRPr="00C674F8" w:rsidRDefault="00C674F8" w:rsidP="00C674F8">
            <w:pPr>
              <w:jc w:val="center"/>
              <w:rPr>
                <w:rFonts w:cs="Arial"/>
                <w:b/>
                <w:bCs/>
                <w:sz w:val="14"/>
                <w:szCs w:val="14"/>
                <w:lang w:eastAsia="es-CO"/>
              </w:rPr>
            </w:pPr>
            <w:r w:rsidRPr="00C674F8">
              <w:rPr>
                <w:rFonts w:cs="Arial"/>
                <w:b/>
                <w:bCs/>
                <w:sz w:val="14"/>
                <w:szCs w:val="14"/>
                <w:lang w:eastAsia="es-CO"/>
              </w:rPr>
              <w:t>TOTAL</w:t>
            </w:r>
          </w:p>
        </w:tc>
        <w:tc>
          <w:tcPr>
            <w:tcW w:w="992" w:type="dxa"/>
            <w:tcBorders>
              <w:top w:val="nil"/>
              <w:left w:val="nil"/>
              <w:bottom w:val="single" w:sz="8" w:space="0" w:color="auto"/>
              <w:right w:val="single" w:sz="8" w:space="0" w:color="auto"/>
            </w:tcBorders>
            <w:shd w:val="clear" w:color="000000" w:fill="FFFF00"/>
            <w:noWrap/>
            <w:vAlign w:val="center"/>
            <w:hideMark/>
          </w:tcPr>
          <w:p w:rsidR="00C674F8" w:rsidRPr="00C674F8" w:rsidRDefault="00C674F8" w:rsidP="00C674F8">
            <w:pPr>
              <w:jc w:val="center"/>
              <w:rPr>
                <w:rFonts w:cs="Arial"/>
                <w:b/>
                <w:bCs/>
                <w:sz w:val="14"/>
                <w:szCs w:val="14"/>
                <w:lang w:eastAsia="es-CO"/>
              </w:rPr>
            </w:pPr>
            <w:r w:rsidRPr="00C674F8">
              <w:rPr>
                <w:rFonts w:cs="Arial"/>
                <w:b/>
                <w:bCs/>
                <w:sz w:val="14"/>
                <w:szCs w:val="14"/>
                <w:lang w:eastAsia="es-CO"/>
              </w:rPr>
              <w:t>TOTAL</w:t>
            </w:r>
          </w:p>
        </w:tc>
        <w:tc>
          <w:tcPr>
            <w:tcW w:w="1276" w:type="dxa"/>
            <w:tcBorders>
              <w:top w:val="nil"/>
              <w:left w:val="nil"/>
              <w:bottom w:val="single" w:sz="8" w:space="0" w:color="auto"/>
              <w:right w:val="single" w:sz="8" w:space="0" w:color="auto"/>
            </w:tcBorders>
            <w:shd w:val="clear" w:color="000000" w:fill="FFFF00"/>
            <w:noWrap/>
            <w:vAlign w:val="center"/>
            <w:hideMark/>
          </w:tcPr>
          <w:p w:rsidR="00C674F8" w:rsidRPr="00C674F8" w:rsidRDefault="00C674F8" w:rsidP="00C674F8">
            <w:pPr>
              <w:jc w:val="center"/>
              <w:rPr>
                <w:rFonts w:cs="Arial"/>
                <w:b/>
                <w:bCs/>
                <w:sz w:val="14"/>
                <w:szCs w:val="14"/>
                <w:lang w:eastAsia="es-CO"/>
              </w:rPr>
            </w:pPr>
            <w:r w:rsidRPr="00C674F8">
              <w:rPr>
                <w:rFonts w:cs="Arial"/>
                <w:b/>
                <w:bCs/>
                <w:sz w:val="14"/>
                <w:szCs w:val="14"/>
                <w:lang w:eastAsia="es-CO"/>
              </w:rPr>
              <w:t>10.023.708,00</w:t>
            </w:r>
          </w:p>
        </w:tc>
        <w:tc>
          <w:tcPr>
            <w:tcW w:w="1276" w:type="dxa"/>
            <w:tcBorders>
              <w:top w:val="nil"/>
              <w:left w:val="nil"/>
              <w:bottom w:val="single" w:sz="8" w:space="0" w:color="auto"/>
              <w:right w:val="single" w:sz="8" w:space="0" w:color="auto"/>
            </w:tcBorders>
            <w:shd w:val="clear" w:color="000000" w:fill="FFFF00"/>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4.737.216,00</w:t>
            </w:r>
          </w:p>
        </w:tc>
        <w:tc>
          <w:tcPr>
            <w:tcW w:w="1594" w:type="dxa"/>
            <w:tcBorders>
              <w:top w:val="nil"/>
              <w:left w:val="nil"/>
              <w:bottom w:val="single" w:sz="8" w:space="0" w:color="auto"/>
              <w:right w:val="single" w:sz="8" w:space="0" w:color="auto"/>
            </w:tcBorders>
            <w:shd w:val="clear" w:color="000000" w:fill="FFFF00"/>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14.760.924,00</w:t>
            </w:r>
          </w:p>
        </w:tc>
      </w:tr>
      <w:tr w:rsidR="00270DBD" w:rsidRPr="00270DBD" w:rsidTr="0010589C">
        <w:trPr>
          <w:trHeight w:val="915"/>
        </w:trPr>
        <w:tc>
          <w:tcPr>
            <w:tcW w:w="650" w:type="dxa"/>
            <w:vMerge w:val="restart"/>
            <w:tcBorders>
              <w:top w:val="nil"/>
              <w:left w:val="single" w:sz="8" w:space="0" w:color="auto"/>
              <w:bottom w:val="single" w:sz="8" w:space="0" w:color="000000"/>
              <w:right w:val="single" w:sz="8" w:space="0" w:color="auto"/>
            </w:tcBorders>
            <w:shd w:val="clear" w:color="000000" w:fill="FFFFFF"/>
            <w:noWrap/>
            <w:vAlign w:val="center"/>
            <w:hideMark/>
          </w:tcPr>
          <w:p w:rsidR="00C674F8" w:rsidRPr="00C674F8" w:rsidRDefault="00C674F8" w:rsidP="00C674F8">
            <w:pPr>
              <w:jc w:val="left"/>
              <w:rPr>
                <w:rFonts w:ascii="Times New Roman" w:hAnsi="Times New Roman"/>
                <w:sz w:val="14"/>
                <w:szCs w:val="14"/>
                <w:lang w:eastAsia="es-CO"/>
              </w:rPr>
            </w:pPr>
            <w:r w:rsidRPr="00C674F8">
              <w:rPr>
                <w:rFonts w:ascii="Times New Roman" w:hAnsi="Times New Roman"/>
                <w:sz w:val="14"/>
                <w:szCs w:val="14"/>
                <w:lang w:eastAsia="es-CO"/>
              </w:rPr>
              <w:t> </w:t>
            </w:r>
          </w:p>
        </w:tc>
        <w:tc>
          <w:tcPr>
            <w:tcW w:w="783" w:type="dxa"/>
            <w:tcBorders>
              <w:top w:val="nil"/>
              <w:left w:val="nil"/>
              <w:bottom w:val="single" w:sz="8" w:space="0" w:color="auto"/>
              <w:right w:val="single" w:sz="8" w:space="0" w:color="auto"/>
            </w:tcBorders>
            <w:shd w:val="clear" w:color="000000" w:fill="FFFFFF"/>
            <w:noWrap/>
            <w:vAlign w:val="center"/>
            <w:hideMark/>
          </w:tcPr>
          <w:p w:rsidR="00C674F8" w:rsidRPr="00C674F8" w:rsidRDefault="00C674F8" w:rsidP="00C674F8">
            <w:pPr>
              <w:jc w:val="center"/>
              <w:rPr>
                <w:rFonts w:cs="Arial"/>
                <w:b/>
                <w:bCs/>
                <w:sz w:val="14"/>
                <w:szCs w:val="14"/>
                <w:lang w:eastAsia="es-CO"/>
              </w:rPr>
            </w:pPr>
            <w:r w:rsidRPr="00C674F8">
              <w:rPr>
                <w:rFonts w:cs="Arial"/>
                <w:b/>
                <w:bCs/>
                <w:sz w:val="14"/>
                <w:szCs w:val="14"/>
                <w:lang w:eastAsia="es-CO"/>
              </w:rPr>
              <w:t>1</w:t>
            </w:r>
          </w:p>
        </w:tc>
        <w:tc>
          <w:tcPr>
            <w:tcW w:w="1417" w:type="dxa"/>
            <w:tcBorders>
              <w:top w:val="nil"/>
              <w:left w:val="nil"/>
              <w:bottom w:val="single" w:sz="8" w:space="0" w:color="auto"/>
              <w:right w:val="single" w:sz="8" w:space="0" w:color="auto"/>
            </w:tcBorders>
            <w:shd w:val="clear" w:color="000000" w:fill="FFFFFF"/>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VENDAS ALGODON LAMINADO 4 X 5</w:t>
            </w:r>
          </w:p>
        </w:tc>
        <w:tc>
          <w:tcPr>
            <w:tcW w:w="993" w:type="dxa"/>
            <w:tcBorders>
              <w:top w:val="nil"/>
              <w:left w:val="nil"/>
              <w:bottom w:val="single" w:sz="8" w:space="0" w:color="auto"/>
              <w:right w:val="single" w:sz="8" w:space="0" w:color="auto"/>
            </w:tcBorders>
            <w:shd w:val="clear" w:color="000000" w:fill="FCD5B4"/>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 xml:space="preserve">          1.087,00 </w:t>
            </w:r>
          </w:p>
        </w:tc>
        <w:tc>
          <w:tcPr>
            <w:tcW w:w="850" w:type="dxa"/>
            <w:tcBorders>
              <w:top w:val="nil"/>
              <w:left w:val="nil"/>
              <w:bottom w:val="single" w:sz="8" w:space="0" w:color="auto"/>
              <w:right w:val="single" w:sz="8" w:space="0" w:color="auto"/>
            </w:tcBorders>
            <w:shd w:val="clear" w:color="000000" w:fill="FFFFFF"/>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384</w:t>
            </w:r>
          </w:p>
        </w:tc>
        <w:tc>
          <w:tcPr>
            <w:tcW w:w="992"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168</w:t>
            </w:r>
          </w:p>
        </w:tc>
        <w:tc>
          <w:tcPr>
            <w:tcW w:w="1276"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417.408,00</w:t>
            </w:r>
          </w:p>
        </w:tc>
        <w:tc>
          <w:tcPr>
            <w:tcW w:w="1276"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182.616,00</w:t>
            </w:r>
          </w:p>
        </w:tc>
        <w:tc>
          <w:tcPr>
            <w:tcW w:w="1594"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600.024,00</w:t>
            </w:r>
          </w:p>
        </w:tc>
      </w:tr>
      <w:tr w:rsidR="00270DBD" w:rsidRPr="00270DBD" w:rsidTr="0010589C">
        <w:trPr>
          <w:trHeight w:val="915"/>
        </w:trPr>
        <w:tc>
          <w:tcPr>
            <w:tcW w:w="650" w:type="dxa"/>
            <w:vMerge/>
            <w:tcBorders>
              <w:top w:val="nil"/>
              <w:left w:val="single" w:sz="8" w:space="0" w:color="auto"/>
              <w:bottom w:val="single" w:sz="8" w:space="0" w:color="000000"/>
              <w:right w:val="single" w:sz="8" w:space="0" w:color="auto"/>
            </w:tcBorders>
            <w:vAlign w:val="center"/>
            <w:hideMark/>
          </w:tcPr>
          <w:p w:rsidR="00C674F8" w:rsidRPr="00C674F8" w:rsidRDefault="00C674F8" w:rsidP="00C674F8">
            <w:pPr>
              <w:jc w:val="left"/>
              <w:rPr>
                <w:rFonts w:ascii="Times New Roman" w:hAnsi="Times New Roman"/>
                <w:sz w:val="14"/>
                <w:szCs w:val="14"/>
                <w:lang w:eastAsia="es-CO"/>
              </w:rPr>
            </w:pPr>
          </w:p>
        </w:tc>
        <w:tc>
          <w:tcPr>
            <w:tcW w:w="783" w:type="dxa"/>
            <w:tcBorders>
              <w:top w:val="nil"/>
              <w:left w:val="nil"/>
              <w:bottom w:val="single" w:sz="8" w:space="0" w:color="auto"/>
              <w:right w:val="single" w:sz="8" w:space="0" w:color="auto"/>
            </w:tcBorders>
            <w:shd w:val="clear" w:color="000000" w:fill="FFFFFF"/>
            <w:noWrap/>
            <w:vAlign w:val="center"/>
            <w:hideMark/>
          </w:tcPr>
          <w:p w:rsidR="00C674F8" w:rsidRPr="00C674F8" w:rsidRDefault="00C674F8" w:rsidP="00C674F8">
            <w:pPr>
              <w:jc w:val="center"/>
              <w:rPr>
                <w:rFonts w:cs="Arial"/>
                <w:b/>
                <w:bCs/>
                <w:sz w:val="14"/>
                <w:szCs w:val="14"/>
                <w:lang w:eastAsia="es-CO"/>
              </w:rPr>
            </w:pPr>
            <w:r w:rsidRPr="00C674F8">
              <w:rPr>
                <w:rFonts w:cs="Arial"/>
                <w:b/>
                <w:bCs/>
                <w:sz w:val="14"/>
                <w:szCs w:val="14"/>
                <w:lang w:eastAsia="es-CO"/>
              </w:rPr>
              <w:t>2</w:t>
            </w:r>
          </w:p>
        </w:tc>
        <w:tc>
          <w:tcPr>
            <w:tcW w:w="1417" w:type="dxa"/>
            <w:tcBorders>
              <w:top w:val="nil"/>
              <w:left w:val="nil"/>
              <w:bottom w:val="single" w:sz="8" w:space="0" w:color="auto"/>
              <w:right w:val="single" w:sz="8" w:space="0" w:color="auto"/>
            </w:tcBorders>
            <w:shd w:val="clear" w:color="000000" w:fill="FFFFFF"/>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VENDAS ALGODON LAMINADO 5 X 5</w:t>
            </w:r>
          </w:p>
        </w:tc>
        <w:tc>
          <w:tcPr>
            <w:tcW w:w="993" w:type="dxa"/>
            <w:tcBorders>
              <w:top w:val="nil"/>
              <w:left w:val="nil"/>
              <w:bottom w:val="single" w:sz="8" w:space="0" w:color="auto"/>
              <w:right w:val="single" w:sz="8" w:space="0" w:color="auto"/>
            </w:tcBorders>
            <w:shd w:val="clear" w:color="000000" w:fill="FCD5B4"/>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 xml:space="preserve">          1.312,00 </w:t>
            </w:r>
          </w:p>
        </w:tc>
        <w:tc>
          <w:tcPr>
            <w:tcW w:w="850" w:type="dxa"/>
            <w:tcBorders>
              <w:top w:val="nil"/>
              <w:left w:val="nil"/>
              <w:bottom w:val="single" w:sz="8" w:space="0" w:color="auto"/>
              <w:right w:val="single" w:sz="8" w:space="0" w:color="auto"/>
            </w:tcBorders>
            <w:shd w:val="clear" w:color="000000" w:fill="FFFFFF"/>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672</w:t>
            </w:r>
          </w:p>
        </w:tc>
        <w:tc>
          <w:tcPr>
            <w:tcW w:w="992"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288</w:t>
            </w:r>
          </w:p>
        </w:tc>
        <w:tc>
          <w:tcPr>
            <w:tcW w:w="1276"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881.664,00</w:t>
            </w:r>
          </w:p>
        </w:tc>
        <w:tc>
          <w:tcPr>
            <w:tcW w:w="1276"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377.856,00</w:t>
            </w:r>
          </w:p>
        </w:tc>
        <w:tc>
          <w:tcPr>
            <w:tcW w:w="1594"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1.259.520,00</w:t>
            </w:r>
          </w:p>
        </w:tc>
      </w:tr>
      <w:tr w:rsidR="00270DBD" w:rsidRPr="00270DBD" w:rsidTr="0010589C">
        <w:trPr>
          <w:trHeight w:val="915"/>
        </w:trPr>
        <w:tc>
          <w:tcPr>
            <w:tcW w:w="650" w:type="dxa"/>
            <w:vMerge/>
            <w:tcBorders>
              <w:top w:val="nil"/>
              <w:left w:val="single" w:sz="8" w:space="0" w:color="auto"/>
              <w:bottom w:val="single" w:sz="8" w:space="0" w:color="000000"/>
              <w:right w:val="single" w:sz="8" w:space="0" w:color="auto"/>
            </w:tcBorders>
            <w:vAlign w:val="center"/>
            <w:hideMark/>
          </w:tcPr>
          <w:p w:rsidR="00C674F8" w:rsidRPr="00C674F8" w:rsidRDefault="00C674F8" w:rsidP="00C674F8">
            <w:pPr>
              <w:jc w:val="left"/>
              <w:rPr>
                <w:rFonts w:ascii="Times New Roman" w:hAnsi="Times New Roman"/>
                <w:sz w:val="14"/>
                <w:szCs w:val="14"/>
                <w:lang w:eastAsia="es-CO"/>
              </w:rPr>
            </w:pPr>
          </w:p>
        </w:tc>
        <w:tc>
          <w:tcPr>
            <w:tcW w:w="783" w:type="dxa"/>
            <w:tcBorders>
              <w:top w:val="nil"/>
              <w:left w:val="nil"/>
              <w:bottom w:val="single" w:sz="8" w:space="0" w:color="auto"/>
              <w:right w:val="single" w:sz="8" w:space="0" w:color="auto"/>
            </w:tcBorders>
            <w:shd w:val="clear" w:color="000000" w:fill="FFFFFF"/>
            <w:noWrap/>
            <w:vAlign w:val="center"/>
            <w:hideMark/>
          </w:tcPr>
          <w:p w:rsidR="00C674F8" w:rsidRPr="00C674F8" w:rsidRDefault="00C674F8" w:rsidP="00C674F8">
            <w:pPr>
              <w:jc w:val="center"/>
              <w:rPr>
                <w:rFonts w:cs="Arial"/>
                <w:b/>
                <w:bCs/>
                <w:sz w:val="14"/>
                <w:szCs w:val="14"/>
                <w:lang w:eastAsia="es-CO"/>
              </w:rPr>
            </w:pPr>
            <w:r w:rsidRPr="00C674F8">
              <w:rPr>
                <w:rFonts w:cs="Arial"/>
                <w:b/>
                <w:bCs/>
                <w:sz w:val="14"/>
                <w:szCs w:val="14"/>
                <w:lang w:eastAsia="es-CO"/>
              </w:rPr>
              <w:t>3</w:t>
            </w:r>
          </w:p>
        </w:tc>
        <w:tc>
          <w:tcPr>
            <w:tcW w:w="1417" w:type="dxa"/>
            <w:tcBorders>
              <w:top w:val="nil"/>
              <w:left w:val="nil"/>
              <w:bottom w:val="single" w:sz="8" w:space="0" w:color="auto"/>
              <w:right w:val="single" w:sz="8" w:space="0" w:color="auto"/>
            </w:tcBorders>
            <w:shd w:val="clear" w:color="000000" w:fill="FFFFFF"/>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VENDAS ALGODON LAMINADO 6 X 5</w:t>
            </w:r>
          </w:p>
        </w:tc>
        <w:tc>
          <w:tcPr>
            <w:tcW w:w="993" w:type="dxa"/>
            <w:tcBorders>
              <w:top w:val="nil"/>
              <w:left w:val="nil"/>
              <w:bottom w:val="single" w:sz="8" w:space="0" w:color="auto"/>
              <w:right w:val="single" w:sz="8" w:space="0" w:color="auto"/>
            </w:tcBorders>
            <w:shd w:val="clear" w:color="000000" w:fill="FCD5B4"/>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 xml:space="preserve">          1.585,00 </w:t>
            </w:r>
          </w:p>
        </w:tc>
        <w:tc>
          <w:tcPr>
            <w:tcW w:w="850" w:type="dxa"/>
            <w:tcBorders>
              <w:top w:val="nil"/>
              <w:left w:val="nil"/>
              <w:bottom w:val="single" w:sz="8" w:space="0" w:color="auto"/>
              <w:right w:val="single" w:sz="8" w:space="0" w:color="auto"/>
            </w:tcBorders>
            <w:shd w:val="clear" w:color="000000" w:fill="FFFFFF"/>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204</w:t>
            </w:r>
          </w:p>
        </w:tc>
        <w:tc>
          <w:tcPr>
            <w:tcW w:w="992"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108</w:t>
            </w:r>
          </w:p>
        </w:tc>
        <w:tc>
          <w:tcPr>
            <w:tcW w:w="1276"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323.340,00</w:t>
            </w:r>
          </w:p>
        </w:tc>
        <w:tc>
          <w:tcPr>
            <w:tcW w:w="1276"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171.180,00</w:t>
            </w:r>
          </w:p>
        </w:tc>
        <w:tc>
          <w:tcPr>
            <w:tcW w:w="1594"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494.520,00</w:t>
            </w:r>
          </w:p>
        </w:tc>
      </w:tr>
      <w:tr w:rsidR="00C674F8" w:rsidRPr="00270DBD" w:rsidTr="0010589C">
        <w:trPr>
          <w:trHeight w:val="465"/>
        </w:trPr>
        <w:tc>
          <w:tcPr>
            <w:tcW w:w="650" w:type="dxa"/>
            <w:vMerge/>
            <w:tcBorders>
              <w:top w:val="nil"/>
              <w:left w:val="single" w:sz="8" w:space="0" w:color="auto"/>
              <w:bottom w:val="single" w:sz="8" w:space="0" w:color="000000"/>
              <w:right w:val="single" w:sz="8" w:space="0" w:color="auto"/>
            </w:tcBorders>
            <w:vAlign w:val="center"/>
            <w:hideMark/>
          </w:tcPr>
          <w:p w:rsidR="00C674F8" w:rsidRPr="00C674F8" w:rsidRDefault="00C674F8" w:rsidP="00C674F8">
            <w:pPr>
              <w:jc w:val="left"/>
              <w:rPr>
                <w:rFonts w:ascii="Times New Roman" w:hAnsi="Times New Roman"/>
                <w:sz w:val="14"/>
                <w:szCs w:val="14"/>
                <w:lang w:eastAsia="es-CO"/>
              </w:rPr>
            </w:pPr>
          </w:p>
        </w:tc>
        <w:tc>
          <w:tcPr>
            <w:tcW w:w="783" w:type="dxa"/>
            <w:tcBorders>
              <w:top w:val="nil"/>
              <w:left w:val="nil"/>
              <w:bottom w:val="single" w:sz="8" w:space="0" w:color="auto"/>
              <w:right w:val="single" w:sz="8" w:space="0" w:color="auto"/>
            </w:tcBorders>
            <w:shd w:val="clear" w:color="000000" w:fill="FFFF00"/>
            <w:noWrap/>
            <w:vAlign w:val="center"/>
            <w:hideMark/>
          </w:tcPr>
          <w:p w:rsidR="00C674F8" w:rsidRPr="00C674F8" w:rsidRDefault="00C674F8" w:rsidP="00C674F8">
            <w:pPr>
              <w:jc w:val="left"/>
              <w:rPr>
                <w:rFonts w:ascii="Times New Roman" w:hAnsi="Times New Roman"/>
                <w:sz w:val="14"/>
                <w:szCs w:val="14"/>
                <w:lang w:eastAsia="es-CO"/>
              </w:rPr>
            </w:pPr>
            <w:r w:rsidRPr="00C674F8">
              <w:rPr>
                <w:rFonts w:ascii="Times New Roman" w:hAnsi="Times New Roman"/>
                <w:sz w:val="14"/>
                <w:szCs w:val="14"/>
                <w:lang w:eastAsia="es-CO"/>
              </w:rPr>
              <w:t> </w:t>
            </w:r>
          </w:p>
        </w:tc>
        <w:tc>
          <w:tcPr>
            <w:tcW w:w="1417" w:type="dxa"/>
            <w:tcBorders>
              <w:top w:val="nil"/>
              <w:left w:val="nil"/>
              <w:bottom w:val="single" w:sz="8" w:space="0" w:color="auto"/>
              <w:right w:val="single" w:sz="8" w:space="0" w:color="auto"/>
            </w:tcBorders>
            <w:shd w:val="clear" w:color="000000" w:fill="FFFF00"/>
            <w:vAlign w:val="center"/>
            <w:hideMark/>
          </w:tcPr>
          <w:p w:rsidR="00C674F8" w:rsidRPr="00C674F8" w:rsidRDefault="00C674F8" w:rsidP="00C674F8">
            <w:pPr>
              <w:jc w:val="center"/>
              <w:rPr>
                <w:rFonts w:cs="Arial"/>
                <w:b/>
                <w:bCs/>
                <w:sz w:val="14"/>
                <w:szCs w:val="14"/>
                <w:lang w:eastAsia="es-CO"/>
              </w:rPr>
            </w:pPr>
            <w:r w:rsidRPr="00C674F8">
              <w:rPr>
                <w:rFonts w:cs="Arial"/>
                <w:b/>
                <w:bCs/>
                <w:sz w:val="14"/>
                <w:szCs w:val="14"/>
                <w:lang w:eastAsia="es-CO"/>
              </w:rPr>
              <w:t>VENDAS ELASTICAS</w:t>
            </w:r>
          </w:p>
        </w:tc>
        <w:tc>
          <w:tcPr>
            <w:tcW w:w="993" w:type="dxa"/>
            <w:tcBorders>
              <w:top w:val="nil"/>
              <w:left w:val="nil"/>
              <w:bottom w:val="single" w:sz="8" w:space="0" w:color="auto"/>
              <w:right w:val="single" w:sz="8" w:space="0" w:color="auto"/>
            </w:tcBorders>
            <w:shd w:val="clear" w:color="000000" w:fill="FFFF00"/>
            <w:noWrap/>
            <w:vAlign w:val="center"/>
            <w:hideMark/>
          </w:tcPr>
          <w:p w:rsidR="00C674F8" w:rsidRPr="00C674F8" w:rsidRDefault="00C674F8" w:rsidP="00C674F8">
            <w:pPr>
              <w:jc w:val="left"/>
              <w:rPr>
                <w:rFonts w:ascii="Times New Roman" w:hAnsi="Times New Roman"/>
                <w:sz w:val="14"/>
                <w:szCs w:val="14"/>
                <w:lang w:eastAsia="es-CO"/>
              </w:rPr>
            </w:pPr>
            <w:r w:rsidRPr="00C674F8">
              <w:rPr>
                <w:rFonts w:ascii="Times New Roman" w:hAnsi="Times New Roman"/>
                <w:sz w:val="14"/>
                <w:szCs w:val="14"/>
                <w:lang w:eastAsia="es-CO"/>
              </w:rPr>
              <w:t> </w:t>
            </w:r>
          </w:p>
        </w:tc>
        <w:tc>
          <w:tcPr>
            <w:tcW w:w="850" w:type="dxa"/>
            <w:tcBorders>
              <w:top w:val="nil"/>
              <w:left w:val="nil"/>
              <w:bottom w:val="single" w:sz="8" w:space="0" w:color="auto"/>
              <w:right w:val="single" w:sz="8" w:space="0" w:color="auto"/>
            </w:tcBorders>
            <w:shd w:val="clear" w:color="000000" w:fill="FFFF00"/>
            <w:noWrap/>
            <w:vAlign w:val="center"/>
            <w:hideMark/>
          </w:tcPr>
          <w:p w:rsidR="00C674F8" w:rsidRPr="00C674F8" w:rsidRDefault="00C674F8" w:rsidP="00C674F8">
            <w:pPr>
              <w:jc w:val="left"/>
              <w:rPr>
                <w:rFonts w:ascii="Times New Roman" w:hAnsi="Times New Roman"/>
                <w:sz w:val="14"/>
                <w:szCs w:val="14"/>
                <w:lang w:eastAsia="es-CO"/>
              </w:rPr>
            </w:pPr>
            <w:r w:rsidRPr="00C674F8">
              <w:rPr>
                <w:rFonts w:ascii="Times New Roman" w:hAnsi="Times New Roman"/>
                <w:sz w:val="14"/>
                <w:szCs w:val="14"/>
                <w:lang w:eastAsia="es-CO"/>
              </w:rPr>
              <w:t> </w:t>
            </w:r>
          </w:p>
        </w:tc>
        <w:tc>
          <w:tcPr>
            <w:tcW w:w="992" w:type="dxa"/>
            <w:tcBorders>
              <w:top w:val="nil"/>
              <w:left w:val="nil"/>
              <w:bottom w:val="single" w:sz="8" w:space="0" w:color="auto"/>
              <w:right w:val="single" w:sz="8" w:space="0" w:color="auto"/>
            </w:tcBorders>
            <w:shd w:val="clear" w:color="000000" w:fill="FFFF00"/>
            <w:noWrap/>
            <w:vAlign w:val="center"/>
            <w:hideMark/>
          </w:tcPr>
          <w:p w:rsidR="00C674F8" w:rsidRPr="00C674F8" w:rsidRDefault="00C674F8" w:rsidP="00C674F8">
            <w:pPr>
              <w:jc w:val="left"/>
              <w:rPr>
                <w:rFonts w:ascii="Times New Roman" w:hAnsi="Times New Roman"/>
                <w:sz w:val="14"/>
                <w:szCs w:val="14"/>
                <w:lang w:eastAsia="es-CO"/>
              </w:rPr>
            </w:pPr>
            <w:r w:rsidRPr="00C674F8">
              <w:rPr>
                <w:rFonts w:ascii="Times New Roman" w:hAnsi="Times New Roman"/>
                <w:sz w:val="14"/>
                <w:szCs w:val="14"/>
                <w:lang w:eastAsia="es-CO"/>
              </w:rPr>
              <w:t> </w:t>
            </w:r>
          </w:p>
        </w:tc>
        <w:tc>
          <w:tcPr>
            <w:tcW w:w="1276" w:type="dxa"/>
            <w:tcBorders>
              <w:top w:val="nil"/>
              <w:left w:val="nil"/>
              <w:bottom w:val="single" w:sz="8" w:space="0" w:color="auto"/>
              <w:right w:val="single" w:sz="8" w:space="0" w:color="auto"/>
            </w:tcBorders>
            <w:shd w:val="clear" w:color="000000" w:fill="FFFF00"/>
            <w:noWrap/>
            <w:vAlign w:val="center"/>
            <w:hideMark/>
          </w:tcPr>
          <w:p w:rsidR="00C674F8" w:rsidRPr="00C674F8" w:rsidRDefault="00C674F8" w:rsidP="00C674F8">
            <w:pPr>
              <w:jc w:val="left"/>
              <w:rPr>
                <w:rFonts w:ascii="Times New Roman" w:hAnsi="Times New Roman"/>
                <w:sz w:val="14"/>
                <w:szCs w:val="14"/>
                <w:lang w:eastAsia="es-CO"/>
              </w:rPr>
            </w:pPr>
            <w:r w:rsidRPr="00C674F8">
              <w:rPr>
                <w:rFonts w:ascii="Times New Roman" w:hAnsi="Times New Roman"/>
                <w:sz w:val="14"/>
                <w:szCs w:val="14"/>
                <w:lang w:eastAsia="es-CO"/>
              </w:rPr>
              <w:t> </w:t>
            </w:r>
          </w:p>
        </w:tc>
        <w:tc>
          <w:tcPr>
            <w:tcW w:w="1276" w:type="dxa"/>
            <w:tcBorders>
              <w:top w:val="nil"/>
              <w:left w:val="nil"/>
              <w:bottom w:val="single" w:sz="8" w:space="0" w:color="auto"/>
              <w:right w:val="single" w:sz="8" w:space="0" w:color="auto"/>
            </w:tcBorders>
            <w:shd w:val="clear" w:color="000000" w:fill="FFFF00"/>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 </w:t>
            </w:r>
          </w:p>
        </w:tc>
        <w:tc>
          <w:tcPr>
            <w:tcW w:w="1594" w:type="dxa"/>
            <w:tcBorders>
              <w:top w:val="nil"/>
              <w:left w:val="nil"/>
              <w:bottom w:val="single" w:sz="8" w:space="0" w:color="auto"/>
              <w:right w:val="single" w:sz="8" w:space="0" w:color="auto"/>
            </w:tcBorders>
            <w:shd w:val="clear" w:color="000000" w:fill="FFFF00"/>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 </w:t>
            </w:r>
          </w:p>
        </w:tc>
      </w:tr>
      <w:tr w:rsidR="00270DBD" w:rsidRPr="00270DBD" w:rsidTr="0010589C">
        <w:trPr>
          <w:trHeight w:val="690"/>
        </w:trPr>
        <w:tc>
          <w:tcPr>
            <w:tcW w:w="650" w:type="dxa"/>
            <w:vMerge/>
            <w:tcBorders>
              <w:top w:val="nil"/>
              <w:left w:val="single" w:sz="8" w:space="0" w:color="auto"/>
              <w:bottom w:val="single" w:sz="8" w:space="0" w:color="000000"/>
              <w:right w:val="single" w:sz="8" w:space="0" w:color="auto"/>
            </w:tcBorders>
            <w:vAlign w:val="center"/>
            <w:hideMark/>
          </w:tcPr>
          <w:p w:rsidR="00C674F8" w:rsidRPr="00C674F8" w:rsidRDefault="00C674F8" w:rsidP="00C674F8">
            <w:pPr>
              <w:jc w:val="left"/>
              <w:rPr>
                <w:rFonts w:ascii="Times New Roman" w:hAnsi="Times New Roman"/>
                <w:sz w:val="14"/>
                <w:szCs w:val="14"/>
                <w:lang w:eastAsia="es-CO"/>
              </w:rPr>
            </w:pPr>
          </w:p>
        </w:tc>
        <w:tc>
          <w:tcPr>
            <w:tcW w:w="783" w:type="dxa"/>
            <w:tcBorders>
              <w:top w:val="nil"/>
              <w:left w:val="nil"/>
              <w:bottom w:val="single" w:sz="8" w:space="0" w:color="auto"/>
              <w:right w:val="single" w:sz="8" w:space="0" w:color="auto"/>
            </w:tcBorders>
            <w:shd w:val="clear" w:color="000000" w:fill="FFFFFF"/>
            <w:noWrap/>
            <w:vAlign w:val="center"/>
            <w:hideMark/>
          </w:tcPr>
          <w:p w:rsidR="00C674F8" w:rsidRPr="00C674F8" w:rsidRDefault="00C674F8" w:rsidP="00C674F8">
            <w:pPr>
              <w:jc w:val="center"/>
              <w:rPr>
                <w:rFonts w:cs="Arial"/>
                <w:b/>
                <w:bCs/>
                <w:sz w:val="14"/>
                <w:szCs w:val="14"/>
                <w:lang w:eastAsia="es-CO"/>
              </w:rPr>
            </w:pPr>
            <w:r w:rsidRPr="00C674F8">
              <w:rPr>
                <w:rFonts w:cs="Arial"/>
                <w:b/>
                <w:bCs/>
                <w:sz w:val="14"/>
                <w:szCs w:val="14"/>
                <w:lang w:eastAsia="es-CO"/>
              </w:rPr>
              <w:t>4</w:t>
            </w:r>
          </w:p>
        </w:tc>
        <w:tc>
          <w:tcPr>
            <w:tcW w:w="1417" w:type="dxa"/>
            <w:tcBorders>
              <w:top w:val="nil"/>
              <w:left w:val="nil"/>
              <w:bottom w:val="single" w:sz="8" w:space="0" w:color="auto"/>
              <w:right w:val="single" w:sz="8" w:space="0" w:color="auto"/>
            </w:tcBorders>
            <w:shd w:val="clear" w:color="000000" w:fill="FFFFFF"/>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VENDAS ELASTICAS DE 4 X 5</w:t>
            </w:r>
          </w:p>
        </w:tc>
        <w:tc>
          <w:tcPr>
            <w:tcW w:w="993" w:type="dxa"/>
            <w:tcBorders>
              <w:top w:val="nil"/>
              <w:left w:val="nil"/>
              <w:bottom w:val="single" w:sz="8" w:space="0" w:color="auto"/>
              <w:right w:val="single" w:sz="8" w:space="0" w:color="auto"/>
            </w:tcBorders>
            <w:shd w:val="clear" w:color="000000" w:fill="FCD5B4"/>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 xml:space="preserve">          1.200,00 </w:t>
            </w:r>
          </w:p>
        </w:tc>
        <w:tc>
          <w:tcPr>
            <w:tcW w:w="850" w:type="dxa"/>
            <w:tcBorders>
              <w:top w:val="nil"/>
              <w:left w:val="nil"/>
              <w:bottom w:val="single" w:sz="8" w:space="0" w:color="auto"/>
              <w:right w:val="single" w:sz="8" w:space="0" w:color="auto"/>
            </w:tcBorders>
            <w:shd w:val="clear" w:color="000000" w:fill="FFFFFF"/>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672</w:t>
            </w:r>
          </w:p>
        </w:tc>
        <w:tc>
          <w:tcPr>
            <w:tcW w:w="992"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288</w:t>
            </w:r>
          </w:p>
        </w:tc>
        <w:tc>
          <w:tcPr>
            <w:tcW w:w="1276"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806.400,00</w:t>
            </w:r>
          </w:p>
        </w:tc>
        <w:tc>
          <w:tcPr>
            <w:tcW w:w="1276"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345.600,00</w:t>
            </w:r>
          </w:p>
        </w:tc>
        <w:tc>
          <w:tcPr>
            <w:tcW w:w="1594"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1.152.000,00</w:t>
            </w:r>
          </w:p>
        </w:tc>
      </w:tr>
      <w:tr w:rsidR="00270DBD" w:rsidRPr="00270DBD" w:rsidTr="0010589C">
        <w:trPr>
          <w:trHeight w:val="690"/>
        </w:trPr>
        <w:tc>
          <w:tcPr>
            <w:tcW w:w="650" w:type="dxa"/>
            <w:vMerge/>
            <w:tcBorders>
              <w:top w:val="nil"/>
              <w:left w:val="single" w:sz="8" w:space="0" w:color="auto"/>
              <w:bottom w:val="single" w:sz="8" w:space="0" w:color="000000"/>
              <w:right w:val="single" w:sz="8" w:space="0" w:color="auto"/>
            </w:tcBorders>
            <w:vAlign w:val="center"/>
            <w:hideMark/>
          </w:tcPr>
          <w:p w:rsidR="00C674F8" w:rsidRPr="00C674F8" w:rsidRDefault="00C674F8" w:rsidP="00C674F8">
            <w:pPr>
              <w:jc w:val="left"/>
              <w:rPr>
                <w:rFonts w:ascii="Times New Roman" w:hAnsi="Times New Roman"/>
                <w:sz w:val="14"/>
                <w:szCs w:val="14"/>
                <w:lang w:eastAsia="es-CO"/>
              </w:rPr>
            </w:pPr>
          </w:p>
        </w:tc>
        <w:tc>
          <w:tcPr>
            <w:tcW w:w="783" w:type="dxa"/>
            <w:tcBorders>
              <w:top w:val="nil"/>
              <w:left w:val="nil"/>
              <w:bottom w:val="single" w:sz="8" w:space="0" w:color="auto"/>
              <w:right w:val="single" w:sz="8" w:space="0" w:color="auto"/>
            </w:tcBorders>
            <w:shd w:val="clear" w:color="000000" w:fill="FFFFFF"/>
            <w:noWrap/>
            <w:vAlign w:val="center"/>
            <w:hideMark/>
          </w:tcPr>
          <w:p w:rsidR="00C674F8" w:rsidRPr="00C674F8" w:rsidRDefault="00C674F8" w:rsidP="00C674F8">
            <w:pPr>
              <w:jc w:val="center"/>
              <w:rPr>
                <w:rFonts w:cs="Arial"/>
                <w:b/>
                <w:bCs/>
                <w:sz w:val="14"/>
                <w:szCs w:val="14"/>
                <w:lang w:eastAsia="es-CO"/>
              </w:rPr>
            </w:pPr>
            <w:r w:rsidRPr="00C674F8">
              <w:rPr>
                <w:rFonts w:cs="Arial"/>
                <w:b/>
                <w:bCs/>
                <w:sz w:val="14"/>
                <w:szCs w:val="14"/>
                <w:lang w:eastAsia="es-CO"/>
              </w:rPr>
              <w:t>5</w:t>
            </w:r>
          </w:p>
        </w:tc>
        <w:tc>
          <w:tcPr>
            <w:tcW w:w="1417" w:type="dxa"/>
            <w:tcBorders>
              <w:top w:val="nil"/>
              <w:left w:val="nil"/>
              <w:bottom w:val="single" w:sz="8" w:space="0" w:color="auto"/>
              <w:right w:val="single" w:sz="8" w:space="0" w:color="auto"/>
            </w:tcBorders>
            <w:shd w:val="clear" w:color="000000" w:fill="FFFFFF"/>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VENDAS ELASTICAS DE 5 X 5</w:t>
            </w:r>
          </w:p>
        </w:tc>
        <w:tc>
          <w:tcPr>
            <w:tcW w:w="993" w:type="dxa"/>
            <w:tcBorders>
              <w:top w:val="nil"/>
              <w:left w:val="nil"/>
              <w:bottom w:val="single" w:sz="8" w:space="0" w:color="auto"/>
              <w:right w:val="single" w:sz="8" w:space="0" w:color="auto"/>
            </w:tcBorders>
            <w:shd w:val="clear" w:color="000000" w:fill="FCD5B4"/>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 xml:space="preserve">          1.500,00 </w:t>
            </w:r>
          </w:p>
        </w:tc>
        <w:tc>
          <w:tcPr>
            <w:tcW w:w="850" w:type="dxa"/>
            <w:tcBorders>
              <w:top w:val="nil"/>
              <w:left w:val="nil"/>
              <w:bottom w:val="single" w:sz="8" w:space="0" w:color="auto"/>
              <w:right w:val="single" w:sz="8" w:space="0" w:color="auto"/>
            </w:tcBorders>
            <w:shd w:val="clear" w:color="000000" w:fill="FFFFFF"/>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720</w:t>
            </w:r>
          </w:p>
        </w:tc>
        <w:tc>
          <w:tcPr>
            <w:tcW w:w="992"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312</w:t>
            </w:r>
          </w:p>
        </w:tc>
        <w:tc>
          <w:tcPr>
            <w:tcW w:w="1276"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1.080.000,00</w:t>
            </w:r>
          </w:p>
        </w:tc>
        <w:tc>
          <w:tcPr>
            <w:tcW w:w="1276"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468.000,00</w:t>
            </w:r>
          </w:p>
        </w:tc>
        <w:tc>
          <w:tcPr>
            <w:tcW w:w="1594"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1.548.000,00</w:t>
            </w:r>
          </w:p>
        </w:tc>
      </w:tr>
      <w:tr w:rsidR="00270DBD" w:rsidRPr="00270DBD" w:rsidTr="0010589C">
        <w:trPr>
          <w:trHeight w:val="690"/>
        </w:trPr>
        <w:tc>
          <w:tcPr>
            <w:tcW w:w="650" w:type="dxa"/>
            <w:vMerge/>
            <w:tcBorders>
              <w:top w:val="nil"/>
              <w:left w:val="single" w:sz="8" w:space="0" w:color="auto"/>
              <w:bottom w:val="single" w:sz="8" w:space="0" w:color="000000"/>
              <w:right w:val="single" w:sz="8" w:space="0" w:color="auto"/>
            </w:tcBorders>
            <w:vAlign w:val="center"/>
            <w:hideMark/>
          </w:tcPr>
          <w:p w:rsidR="00C674F8" w:rsidRPr="00C674F8" w:rsidRDefault="00C674F8" w:rsidP="00C674F8">
            <w:pPr>
              <w:jc w:val="left"/>
              <w:rPr>
                <w:rFonts w:ascii="Times New Roman" w:hAnsi="Times New Roman"/>
                <w:sz w:val="14"/>
                <w:szCs w:val="14"/>
                <w:lang w:eastAsia="es-CO"/>
              </w:rPr>
            </w:pPr>
          </w:p>
        </w:tc>
        <w:tc>
          <w:tcPr>
            <w:tcW w:w="783" w:type="dxa"/>
            <w:tcBorders>
              <w:top w:val="nil"/>
              <w:left w:val="nil"/>
              <w:bottom w:val="single" w:sz="8" w:space="0" w:color="auto"/>
              <w:right w:val="single" w:sz="8" w:space="0" w:color="auto"/>
            </w:tcBorders>
            <w:shd w:val="clear" w:color="000000" w:fill="FFFFFF"/>
            <w:noWrap/>
            <w:vAlign w:val="center"/>
            <w:hideMark/>
          </w:tcPr>
          <w:p w:rsidR="00C674F8" w:rsidRPr="00C674F8" w:rsidRDefault="00C674F8" w:rsidP="00C674F8">
            <w:pPr>
              <w:jc w:val="center"/>
              <w:rPr>
                <w:rFonts w:cs="Arial"/>
                <w:b/>
                <w:bCs/>
                <w:sz w:val="14"/>
                <w:szCs w:val="14"/>
                <w:lang w:eastAsia="es-CO"/>
              </w:rPr>
            </w:pPr>
            <w:r w:rsidRPr="00C674F8">
              <w:rPr>
                <w:rFonts w:cs="Arial"/>
                <w:b/>
                <w:bCs/>
                <w:sz w:val="14"/>
                <w:szCs w:val="14"/>
                <w:lang w:eastAsia="es-CO"/>
              </w:rPr>
              <w:t>6</w:t>
            </w:r>
          </w:p>
        </w:tc>
        <w:tc>
          <w:tcPr>
            <w:tcW w:w="1417" w:type="dxa"/>
            <w:tcBorders>
              <w:top w:val="nil"/>
              <w:left w:val="nil"/>
              <w:bottom w:val="single" w:sz="8" w:space="0" w:color="auto"/>
              <w:right w:val="single" w:sz="8" w:space="0" w:color="auto"/>
            </w:tcBorders>
            <w:shd w:val="clear" w:color="000000" w:fill="FFFFFF"/>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VENDAS ELASTICAS DE 6 X 5</w:t>
            </w:r>
          </w:p>
        </w:tc>
        <w:tc>
          <w:tcPr>
            <w:tcW w:w="993" w:type="dxa"/>
            <w:tcBorders>
              <w:top w:val="nil"/>
              <w:left w:val="nil"/>
              <w:bottom w:val="single" w:sz="8" w:space="0" w:color="auto"/>
              <w:right w:val="single" w:sz="8" w:space="0" w:color="auto"/>
            </w:tcBorders>
            <w:shd w:val="clear" w:color="000000" w:fill="FCD5B4"/>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 xml:space="preserve">          2.018,00 </w:t>
            </w:r>
          </w:p>
        </w:tc>
        <w:tc>
          <w:tcPr>
            <w:tcW w:w="850" w:type="dxa"/>
            <w:tcBorders>
              <w:top w:val="nil"/>
              <w:left w:val="nil"/>
              <w:bottom w:val="single" w:sz="8" w:space="0" w:color="auto"/>
              <w:right w:val="single" w:sz="8" w:space="0" w:color="auto"/>
            </w:tcBorders>
            <w:shd w:val="clear" w:color="000000" w:fill="FFFFFF"/>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480</w:t>
            </w:r>
          </w:p>
        </w:tc>
        <w:tc>
          <w:tcPr>
            <w:tcW w:w="992"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216</w:t>
            </w:r>
          </w:p>
        </w:tc>
        <w:tc>
          <w:tcPr>
            <w:tcW w:w="1276"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968.640,00</w:t>
            </w:r>
          </w:p>
        </w:tc>
        <w:tc>
          <w:tcPr>
            <w:tcW w:w="1276"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435.888,00</w:t>
            </w:r>
          </w:p>
        </w:tc>
        <w:tc>
          <w:tcPr>
            <w:tcW w:w="1594"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1.404.528,00</w:t>
            </w:r>
          </w:p>
        </w:tc>
      </w:tr>
      <w:tr w:rsidR="00C674F8" w:rsidRPr="00270DBD" w:rsidTr="0010589C">
        <w:trPr>
          <w:trHeight w:val="465"/>
        </w:trPr>
        <w:tc>
          <w:tcPr>
            <w:tcW w:w="650" w:type="dxa"/>
            <w:vMerge/>
            <w:tcBorders>
              <w:top w:val="nil"/>
              <w:left w:val="single" w:sz="8" w:space="0" w:color="auto"/>
              <w:bottom w:val="single" w:sz="8" w:space="0" w:color="000000"/>
              <w:right w:val="single" w:sz="8" w:space="0" w:color="auto"/>
            </w:tcBorders>
            <w:vAlign w:val="center"/>
            <w:hideMark/>
          </w:tcPr>
          <w:p w:rsidR="00C674F8" w:rsidRPr="00C674F8" w:rsidRDefault="00C674F8" w:rsidP="00C674F8">
            <w:pPr>
              <w:jc w:val="left"/>
              <w:rPr>
                <w:rFonts w:ascii="Times New Roman" w:hAnsi="Times New Roman"/>
                <w:sz w:val="14"/>
                <w:szCs w:val="14"/>
                <w:lang w:eastAsia="es-CO"/>
              </w:rPr>
            </w:pPr>
          </w:p>
        </w:tc>
        <w:tc>
          <w:tcPr>
            <w:tcW w:w="783" w:type="dxa"/>
            <w:tcBorders>
              <w:top w:val="nil"/>
              <w:left w:val="nil"/>
              <w:bottom w:val="single" w:sz="8" w:space="0" w:color="auto"/>
              <w:right w:val="single" w:sz="8" w:space="0" w:color="auto"/>
            </w:tcBorders>
            <w:shd w:val="clear" w:color="000000" w:fill="FFFF00"/>
            <w:noWrap/>
            <w:vAlign w:val="center"/>
            <w:hideMark/>
          </w:tcPr>
          <w:p w:rsidR="00C674F8" w:rsidRPr="00C674F8" w:rsidRDefault="00C674F8" w:rsidP="00C674F8">
            <w:pPr>
              <w:jc w:val="left"/>
              <w:rPr>
                <w:rFonts w:ascii="Times New Roman" w:hAnsi="Times New Roman"/>
                <w:sz w:val="14"/>
                <w:szCs w:val="14"/>
                <w:lang w:eastAsia="es-CO"/>
              </w:rPr>
            </w:pPr>
            <w:r w:rsidRPr="00C674F8">
              <w:rPr>
                <w:rFonts w:ascii="Times New Roman" w:hAnsi="Times New Roman"/>
                <w:sz w:val="14"/>
                <w:szCs w:val="14"/>
                <w:lang w:eastAsia="es-CO"/>
              </w:rPr>
              <w:t> </w:t>
            </w:r>
          </w:p>
        </w:tc>
        <w:tc>
          <w:tcPr>
            <w:tcW w:w="1417" w:type="dxa"/>
            <w:tcBorders>
              <w:top w:val="nil"/>
              <w:left w:val="nil"/>
              <w:bottom w:val="single" w:sz="8" w:space="0" w:color="auto"/>
              <w:right w:val="single" w:sz="8" w:space="0" w:color="auto"/>
            </w:tcBorders>
            <w:shd w:val="clear" w:color="000000" w:fill="FFFF00"/>
            <w:vAlign w:val="center"/>
            <w:hideMark/>
          </w:tcPr>
          <w:p w:rsidR="00C674F8" w:rsidRPr="00C674F8" w:rsidRDefault="00C674F8" w:rsidP="00C674F8">
            <w:pPr>
              <w:jc w:val="center"/>
              <w:rPr>
                <w:rFonts w:cs="Arial"/>
                <w:b/>
                <w:bCs/>
                <w:sz w:val="14"/>
                <w:szCs w:val="14"/>
                <w:lang w:eastAsia="es-CO"/>
              </w:rPr>
            </w:pPr>
            <w:r w:rsidRPr="00C674F8">
              <w:rPr>
                <w:rFonts w:cs="Arial"/>
                <w:b/>
                <w:bCs/>
                <w:sz w:val="14"/>
                <w:szCs w:val="14"/>
                <w:lang w:eastAsia="es-CO"/>
              </w:rPr>
              <w:t>VENDAS DE TELA O GASA</w:t>
            </w:r>
          </w:p>
        </w:tc>
        <w:tc>
          <w:tcPr>
            <w:tcW w:w="993" w:type="dxa"/>
            <w:tcBorders>
              <w:top w:val="nil"/>
              <w:left w:val="nil"/>
              <w:bottom w:val="single" w:sz="8" w:space="0" w:color="auto"/>
              <w:right w:val="single" w:sz="8" w:space="0" w:color="auto"/>
            </w:tcBorders>
            <w:shd w:val="clear" w:color="000000" w:fill="FFFF00"/>
            <w:noWrap/>
            <w:vAlign w:val="center"/>
            <w:hideMark/>
          </w:tcPr>
          <w:p w:rsidR="00C674F8" w:rsidRPr="00C674F8" w:rsidRDefault="00C674F8" w:rsidP="00C674F8">
            <w:pPr>
              <w:jc w:val="left"/>
              <w:rPr>
                <w:rFonts w:ascii="Times New Roman" w:hAnsi="Times New Roman"/>
                <w:sz w:val="14"/>
                <w:szCs w:val="14"/>
                <w:lang w:eastAsia="es-CO"/>
              </w:rPr>
            </w:pPr>
            <w:r w:rsidRPr="00C674F8">
              <w:rPr>
                <w:rFonts w:ascii="Times New Roman" w:hAnsi="Times New Roman"/>
                <w:sz w:val="14"/>
                <w:szCs w:val="14"/>
                <w:lang w:eastAsia="es-CO"/>
              </w:rPr>
              <w:t> </w:t>
            </w:r>
          </w:p>
        </w:tc>
        <w:tc>
          <w:tcPr>
            <w:tcW w:w="850" w:type="dxa"/>
            <w:tcBorders>
              <w:top w:val="nil"/>
              <w:left w:val="nil"/>
              <w:bottom w:val="single" w:sz="8" w:space="0" w:color="auto"/>
              <w:right w:val="single" w:sz="8" w:space="0" w:color="auto"/>
            </w:tcBorders>
            <w:shd w:val="clear" w:color="000000" w:fill="FFFF00"/>
            <w:noWrap/>
            <w:vAlign w:val="center"/>
            <w:hideMark/>
          </w:tcPr>
          <w:p w:rsidR="00C674F8" w:rsidRPr="00C674F8" w:rsidRDefault="00C674F8" w:rsidP="00C674F8">
            <w:pPr>
              <w:jc w:val="left"/>
              <w:rPr>
                <w:rFonts w:ascii="Times New Roman" w:hAnsi="Times New Roman"/>
                <w:sz w:val="14"/>
                <w:szCs w:val="14"/>
                <w:lang w:eastAsia="es-CO"/>
              </w:rPr>
            </w:pPr>
            <w:r w:rsidRPr="00C674F8">
              <w:rPr>
                <w:rFonts w:ascii="Times New Roman" w:hAnsi="Times New Roman"/>
                <w:sz w:val="14"/>
                <w:szCs w:val="14"/>
                <w:lang w:eastAsia="es-CO"/>
              </w:rPr>
              <w:t> </w:t>
            </w:r>
          </w:p>
        </w:tc>
        <w:tc>
          <w:tcPr>
            <w:tcW w:w="992" w:type="dxa"/>
            <w:tcBorders>
              <w:top w:val="nil"/>
              <w:left w:val="nil"/>
              <w:bottom w:val="single" w:sz="8" w:space="0" w:color="auto"/>
              <w:right w:val="single" w:sz="8" w:space="0" w:color="auto"/>
            </w:tcBorders>
            <w:shd w:val="clear" w:color="000000" w:fill="FFFF00"/>
            <w:noWrap/>
            <w:vAlign w:val="center"/>
            <w:hideMark/>
          </w:tcPr>
          <w:p w:rsidR="00C674F8" w:rsidRPr="00C674F8" w:rsidRDefault="00C674F8" w:rsidP="00C674F8">
            <w:pPr>
              <w:jc w:val="left"/>
              <w:rPr>
                <w:rFonts w:ascii="Times New Roman" w:hAnsi="Times New Roman"/>
                <w:sz w:val="14"/>
                <w:szCs w:val="14"/>
                <w:lang w:eastAsia="es-CO"/>
              </w:rPr>
            </w:pPr>
            <w:r w:rsidRPr="00C674F8">
              <w:rPr>
                <w:rFonts w:ascii="Times New Roman" w:hAnsi="Times New Roman"/>
                <w:sz w:val="14"/>
                <w:szCs w:val="14"/>
                <w:lang w:eastAsia="es-CO"/>
              </w:rPr>
              <w:t> </w:t>
            </w:r>
          </w:p>
        </w:tc>
        <w:tc>
          <w:tcPr>
            <w:tcW w:w="1276" w:type="dxa"/>
            <w:tcBorders>
              <w:top w:val="nil"/>
              <w:left w:val="nil"/>
              <w:bottom w:val="single" w:sz="8" w:space="0" w:color="auto"/>
              <w:right w:val="single" w:sz="8" w:space="0" w:color="auto"/>
            </w:tcBorders>
            <w:shd w:val="clear" w:color="000000" w:fill="FFFF00"/>
            <w:noWrap/>
            <w:vAlign w:val="center"/>
            <w:hideMark/>
          </w:tcPr>
          <w:p w:rsidR="00C674F8" w:rsidRPr="00C674F8" w:rsidRDefault="00C674F8" w:rsidP="00C674F8">
            <w:pPr>
              <w:jc w:val="left"/>
              <w:rPr>
                <w:rFonts w:ascii="Times New Roman" w:hAnsi="Times New Roman"/>
                <w:sz w:val="14"/>
                <w:szCs w:val="14"/>
                <w:lang w:eastAsia="es-CO"/>
              </w:rPr>
            </w:pPr>
            <w:r w:rsidRPr="00C674F8">
              <w:rPr>
                <w:rFonts w:ascii="Times New Roman" w:hAnsi="Times New Roman"/>
                <w:sz w:val="14"/>
                <w:szCs w:val="14"/>
                <w:lang w:eastAsia="es-CO"/>
              </w:rPr>
              <w:t> </w:t>
            </w:r>
          </w:p>
        </w:tc>
        <w:tc>
          <w:tcPr>
            <w:tcW w:w="1276" w:type="dxa"/>
            <w:tcBorders>
              <w:top w:val="nil"/>
              <w:left w:val="nil"/>
              <w:bottom w:val="single" w:sz="8" w:space="0" w:color="auto"/>
              <w:right w:val="single" w:sz="8" w:space="0" w:color="auto"/>
            </w:tcBorders>
            <w:shd w:val="clear" w:color="000000" w:fill="FFFF00"/>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 </w:t>
            </w:r>
          </w:p>
        </w:tc>
        <w:tc>
          <w:tcPr>
            <w:tcW w:w="1594" w:type="dxa"/>
            <w:tcBorders>
              <w:top w:val="nil"/>
              <w:left w:val="nil"/>
              <w:bottom w:val="single" w:sz="8" w:space="0" w:color="auto"/>
              <w:right w:val="single" w:sz="8" w:space="0" w:color="auto"/>
            </w:tcBorders>
            <w:shd w:val="clear" w:color="000000" w:fill="FFFF00"/>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 </w:t>
            </w:r>
          </w:p>
        </w:tc>
      </w:tr>
      <w:tr w:rsidR="00270DBD" w:rsidRPr="00270DBD" w:rsidTr="0010589C">
        <w:trPr>
          <w:trHeight w:val="465"/>
        </w:trPr>
        <w:tc>
          <w:tcPr>
            <w:tcW w:w="650" w:type="dxa"/>
            <w:vMerge/>
            <w:tcBorders>
              <w:top w:val="nil"/>
              <w:left w:val="single" w:sz="8" w:space="0" w:color="auto"/>
              <w:bottom w:val="single" w:sz="8" w:space="0" w:color="000000"/>
              <w:right w:val="single" w:sz="8" w:space="0" w:color="auto"/>
            </w:tcBorders>
            <w:vAlign w:val="center"/>
            <w:hideMark/>
          </w:tcPr>
          <w:p w:rsidR="00C674F8" w:rsidRPr="00C674F8" w:rsidRDefault="00C674F8" w:rsidP="00C674F8">
            <w:pPr>
              <w:jc w:val="left"/>
              <w:rPr>
                <w:rFonts w:ascii="Times New Roman" w:hAnsi="Times New Roman"/>
                <w:sz w:val="14"/>
                <w:szCs w:val="14"/>
                <w:lang w:eastAsia="es-CO"/>
              </w:rPr>
            </w:pPr>
          </w:p>
        </w:tc>
        <w:tc>
          <w:tcPr>
            <w:tcW w:w="783" w:type="dxa"/>
            <w:tcBorders>
              <w:top w:val="nil"/>
              <w:left w:val="nil"/>
              <w:bottom w:val="single" w:sz="8" w:space="0" w:color="auto"/>
              <w:right w:val="single" w:sz="8" w:space="0" w:color="auto"/>
            </w:tcBorders>
            <w:shd w:val="clear" w:color="000000" w:fill="FFFFFF"/>
            <w:noWrap/>
            <w:vAlign w:val="center"/>
            <w:hideMark/>
          </w:tcPr>
          <w:p w:rsidR="00C674F8" w:rsidRPr="00C674F8" w:rsidRDefault="00C674F8" w:rsidP="00C674F8">
            <w:pPr>
              <w:jc w:val="center"/>
              <w:rPr>
                <w:rFonts w:cs="Arial"/>
                <w:b/>
                <w:bCs/>
                <w:sz w:val="14"/>
                <w:szCs w:val="14"/>
                <w:lang w:eastAsia="es-CO"/>
              </w:rPr>
            </w:pPr>
            <w:r w:rsidRPr="00C674F8">
              <w:rPr>
                <w:rFonts w:cs="Arial"/>
                <w:b/>
                <w:bCs/>
                <w:sz w:val="14"/>
                <w:szCs w:val="14"/>
                <w:lang w:eastAsia="es-CO"/>
              </w:rPr>
              <w:t>7</w:t>
            </w:r>
          </w:p>
        </w:tc>
        <w:tc>
          <w:tcPr>
            <w:tcW w:w="1417" w:type="dxa"/>
            <w:tcBorders>
              <w:top w:val="nil"/>
              <w:left w:val="nil"/>
              <w:bottom w:val="single" w:sz="8" w:space="0" w:color="auto"/>
              <w:right w:val="single" w:sz="8" w:space="0" w:color="auto"/>
            </w:tcBorders>
            <w:shd w:val="clear" w:color="000000" w:fill="FFFFFF"/>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VENDAS DE GASA 4 X 5</w:t>
            </w:r>
          </w:p>
        </w:tc>
        <w:tc>
          <w:tcPr>
            <w:tcW w:w="993" w:type="dxa"/>
            <w:tcBorders>
              <w:top w:val="nil"/>
              <w:left w:val="nil"/>
              <w:bottom w:val="single" w:sz="8" w:space="0" w:color="auto"/>
              <w:right w:val="single" w:sz="8" w:space="0" w:color="auto"/>
            </w:tcBorders>
            <w:shd w:val="clear" w:color="000000" w:fill="FCD5B4"/>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 xml:space="preserve">          1.639,00 </w:t>
            </w:r>
          </w:p>
        </w:tc>
        <w:tc>
          <w:tcPr>
            <w:tcW w:w="850" w:type="dxa"/>
            <w:tcBorders>
              <w:top w:val="nil"/>
              <w:left w:val="nil"/>
              <w:bottom w:val="single" w:sz="8" w:space="0" w:color="auto"/>
              <w:right w:val="single" w:sz="8" w:space="0" w:color="auto"/>
            </w:tcBorders>
            <w:shd w:val="clear" w:color="000000" w:fill="FFFFFF"/>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360</w:t>
            </w:r>
          </w:p>
        </w:tc>
        <w:tc>
          <w:tcPr>
            <w:tcW w:w="992"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156</w:t>
            </w:r>
          </w:p>
        </w:tc>
        <w:tc>
          <w:tcPr>
            <w:tcW w:w="1276"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590.040,00</w:t>
            </w:r>
          </w:p>
        </w:tc>
        <w:tc>
          <w:tcPr>
            <w:tcW w:w="1276"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255.684,00</w:t>
            </w:r>
          </w:p>
        </w:tc>
        <w:tc>
          <w:tcPr>
            <w:tcW w:w="1594"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845.724,00</w:t>
            </w:r>
          </w:p>
        </w:tc>
      </w:tr>
      <w:tr w:rsidR="00270DBD" w:rsidRPr="00270DBD" w:rsidTr="0010589C">
        <w:trPr>
          <w:trHeight w:val="465"/>
        </w:trPr>
        <w:tc>
          <w:tcPr>
            <w:tcW w:w="650" w:type="dxa"/>
            <w:vMerge/>
            <w:tcBorders>
              <w:top w:val="nil"/>
              <w:left w:val="single" w:sz="8" w:space="0" w:color="auto"/>
              <w:bottom w:val="single" w:sz="8" w:space="0" w:color="000000"/>
              <w:right w:val="single" w:sz="8" w:space="0" w:color="auto"/>
            </w:tcBorders>
            <w:vAlign w:val="center"/>
            <w:hideMark/>
          </w:tcPr>
          <w:p w:rsidR="00C674F8" w:rsidRPr="00C674F8" w:rsidRDefault="00C674F8" w:rsidP="00C674F8">
            <w:pPr>
              <w:jc w:val="left"/>
              <w:rPr>
                <w:rFonts w:ascii="Times New Roman" w:hAnsi="Times New Roman"/>
                <w:sz w:val="14"/>
                <w:szCs w:val="14"/>
                <w:lang w:eastAsia="es-CO"/>
              </w:rPr>
            </w:pPr>
          </w:p>
        </w:tc>
        <w:tc>
          <w:tcPr>
            <w:tcW w:w="783" w:type="dxa"/>
            <w:tcBorders>
              <w:top w:val="nil"/>
              <w:left w:val="nil"/>
              <w:bottom w:val="single" w:sz="8" w:space="0" w:color="auto"/>
              <w:right w:val="single" w:sz="8" w:space="0" w:color="auto"/>
            </w:tcBorders>
            <w:shd w:val="clear" w:color="000000" w:fill="FFFFFF"/>
            <w:noWrap/>
            <w:vAlign w:val="center"/>
            <w:hideMark/>
          </w:tcPr>
          <w:p w:rsidR="00C674F8" w:rsidRPr="00C674F8" w:rsidRDefault="00C674F8" w:rsidP="00C674F8">
            <w:pPr>
              <w:jc w:val="center"/>
              <w:rPr>
                <w:rFonts w:cs="Arial"/>
                <w:b/>
                <w:bCs/>
                <w:sz w:val="14"/>
                <w:szCs w:val="14"/>
                <w:lang w:eastAsia="es-CO"/>
              </w:rPr>
            </w:pPr>
            <w:r w:rsidRPr="00C674F8">
              <w:rPr>
                <w:rFonts w:cs="Arial"/>
                <w:b/>
                <w:bCs/>
                <w:sz w:val="14"/>
                <w:szCs w:val="14"/>
                <w:lang w:eastAsia="es-CO"/>
              </w:rPr>
              <w:t>8</w:t>
            </w:r>
          </w:p>
        </w:tc>
        <w:tc>
          <w:tcPr>
            <w:tcW w:w="1417" w:type="dxa"/>
            <w:tcBorders>
              <w:top w:val="nil"/>
              <w:left w:val="nil"/>
              <w:bottom w:val="single" w:sz="8" w:space="0" w:color="auto"/>
              <w:right w:val="single" w:sz="8" w:space="0" w:color="auto"/>
            </w:tcBorders>
            <w:shd w:val="clear" w:color="000000" w:fill="FFFFFF"/>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VENDAS DE GASA 5 X 5</w:t>
            </w:r>
          </w:p>
        </w:tc>
        <w:tc>
          <w:tcPr>
            <w:tcW w:w="993" w:type="dxa"/>
            <w:tcBorders>
              <w:top w:val="nil"/>
              <w:left w:val="nil"/>
              <w:bottom w:val="single" w:sz="8" w:space="0" w:color="auto"/>
              <w:right w:val="single" w:sz="8" w:space="0" w:color="auto"/>
            </w:tcBorders>
            <w:shd w:val="clear" w:color="000000" w:fill="FCD5B4"/>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 xml:space="preserve">          2.014,00 </w:t>
            </w:r>
          </w:p>
        </w:tc>
        <w:tc>
          <w:tcPr>
            <w:tcW w:w="850" w:type="dxa"/>
            <w:tcBorders>
              <w:top w:val="nil"/>
              <w:left w:val="nil"/>
              <w:bottom w:val="single" w:sz="8" w:space="0" w:color="auto"/>
              <w:right w:val="single" w:sz="8" w:space="0" w:color="auto"/>
            </w:tcBorders>
            <w:shd w:val="clear" w:color="000000" w:fill="FFFFFF"/>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360</w:t>
            </w:r>
          </w:p>
        </w:tc>
        <w:tc>
          <w:tcPr>
            <w:tcW w:w="992"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156</w:t>
            </w:r>
          </w:p>
        </w:tc>
        <w:tc>
          <w:tcPr>
            <w:tcW w:w="1276"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725.040,00</w:t>
            </w:r>
          </w:p>
        </w:tc>
        <w:tc>
          <w:tcPr>
            <w:tcW w:w="1276"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314.184,00</w:t>
            </w:r>
          </w:p>
        </w:tc>
        <w:tc>
          <w:tcPr>
            <w:tcW w:w="1594"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1.039.224,00</w:t>
            </w:r>
          </w:p>
        </w:tc>
      </w:tr>
      <w:tr w:rsidR="00270DBD" w:rsidRPr="00270DBD" w:rsidTr="0010589C">
        <w:trPr>
          <w:trHeight w:val="465"/>
        </w:trPr>
        <w:tc>
          <w:tcPr>
            <w:tcW w:w="650" w:type="dxa"/>
            <w:vMerge/>
            <w:tcBorders>
              <w:top w:val="nil"/>
              <w:left w:val="single" w:sz="8" w:space="0" w:color="auto"/>
              <w:bottom w:val="single" w:sz="8" w:space="0" w:color="000000"/>
              <w:right w:val="single" w:sz="8" w:space="0" w:color="auto"/>
            </w:tcBorders>
            <w:vAlign w:val="center"/>
            <w:hideMark/>
          </w:tcPr>
          <w:p w:rsidR="00C674F8" w:rsidRPr="00C674F8" w:rsidRDefault="00C674F8" w:rsidP="00C674F8">
            <w:pPr>
              <w:jc w:val="left"/>
              <w:rPr>
                <w:rFonts w:ascii="Times New Roman" w:hAnsi="Times New Roman"/>
                <w:sz w:val="14"/>
                <w:szCs w:val="14"/>
                <w:lang w:eastAsia="es-CO"/>
              </w:rPr>
            </w:pPr>
          </w:p>
        </w:tc>
        <w:tc>
          <w:tcPr>
            <w:tcW w:w="783" w:type="dxa"/>
            <w:tcBorders>
              <w:top w:val="nil"/>
              <w:left w:val="nil"/>
              <w:bottom w:val="single" w:sz="8" w:space="0" w:color="auto"/>
              <w:right w:val="single" w:sz="8" w:space="0" w:color="auto"/>
            </w:tcBorders>
            <w:shd w:val="clear" w:color="000000" w:fill="FFFFFF"/>
            <w:noWrap/>
            <w:vAlign w:val="center"/>
            <w:hideMark/>
          </w:tcPr>
          <w:p w:rsidR="00C674F8" w:rsidRPr="00C674F8" w:rsidRDefault="00C674F8" w:rsidP="00C674F8">
            <w:pPr>
              <w:jc w:val="center"/>
              <w:rPr>
                <w:rFonts w:cs="Arial"/>
                <w:b/>
                <w:bCs/>
                <w:sz w:val="14"/>
                <w:szCs w:val="14"/>
                <w:lang w:eastAsia="es-CO"/>
              </w:rPr>
            </w:pPr>
            <w:r w:rsidRPr="00C674F8">
              <w:rPr>
                <w:rFonts w:cs="Arial"/>
                <w:b/>
                <w:bCs/>
                <w:sz w:val="14"/>
                <w:szCs w:val="14"/>
                <w:lang w:eastAsia="es-CO"/>
              </w:rPr>
              <w:t>9</w:t>
            </w:r>
          </w:p>
        </w:tc>
        <w:tc>
          <w:tcPr>
            <w:tcW w:w="1417" w:type="dxa"/>
            <w:tcBorders>
              <w:top w:val="nil"/>
              <w:left w:val="nil"/>
              <w:bottom w:val="single" w:sz="8" w:space="0" w:color="auto"/>
              <w:right w:val="single" w:sz="8" w:space="0" w:color="auto"/>
            </w:tcBorders>
            <w:shd w:val="clear" w:color="000000" w:fill="FFFFFF"/>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VENDAS DE GASA 6 X 5</w:t>
            </w:r>
          </w:p>
        </w:tc>
        <w:tc>
          <w:tcPr>
            <w:tcW w:w="993" w:type="dxa"/>
            <w:tcBorders>
              <w:top w:val="nil"/>
              <w:left w:val="nil"/>
              <w:bottom w:val="single" w:sz="8" w:space="0" w:color="auto"/>
              <w:right w:val="single" w:sz="8" w:space="0" w:color="auto"/>
            </w:tcBorders>
            <w:shd w:val="clear" w:color="000000" w:fill="FCD5B4"/>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 xml:space="preserve">          2.441,00 </w:t>
            </w:r>
          </w:p>
        </w:tc>
        <w:tc>
          <w:tcPr>
            <w:tcW w:w="850" w:type="dxa"/>
            <w:tcBorders>
              <w:top w:val="nil"/>
              <w:left w:val="nil"/>
              <w:bottom w:val="single" w:sz="8" w:space="0" w:color="auto"/>
              <w:right w:val="single" w:sz="8" w:space="0" w:color="auto"/>
            </w:tcBorders>
            <w:shd w:val="clear" w:color="000000" w:fill="FFFFFF"/>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360</w:t>
            </w:r>
          </w:p>
        </w:tc>
        <w:tc>
          <w:tcPr>
            <w:tcW w:w="992"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156</w:t>
            </w:r>
          </w:p>
        </w:tc>
        <w:tc>
          <w:tcPr>
            <w:tcW w:w="1276"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878.760,00</w:t>
            </w:r>
          </w:p>
        </w:tc>
        <w:tc>
          <w:tcPr>
            <w:tcW w:w="1276"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380.796,00</w:t>
            </w:r>
          </w:p>
        </w:tc>
        <w:tc>
          <w:tcPr>
            <w:tcW w:w="1594"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1.259.556,00</w:t>
            </w:r>
          </w:p>
        </w:tc>
      </w:tr>
      <w:tr w:rsidR="00C674F8" w:rsidRPr="00270DBD" w:rsidTr="0010589C">
        <w:trPr>
          <w:trHeight w:val="465"/>
        </w:trPr>
        <w:tc>
          <w:tcPr>
            <w:tcW w:w="650" w:type="dxa"/>
            <w:vMerge/>
            <w:tcBorders>
              <w:top w:val="nil"/>
              <w:left w:val="single" w:sz="8" w:space="0" w:color="auto"/>
              <w:bottom w:val="single" w:sz="8" w:space="0" w:color="000000"/>
              <w:right w:val="single" w:sz="8" w:space="0" w:color="auto"/>
            </w:tcBorders>
            <w:vAlign w:val="center"/>
            <w:hideMark/>
          </w:tcPr>
          <w:p w:rsidR="00C674F8" w:rsidRPr="00C674F8" w:rsidRDefault="00C674F8" w:rsidP="00C674F8">
            <w:pPr>
              <w:jc w:val="left"/>
              <w:rPr>
                <w:rFonts w:ascii="Times New Roman" w:hAnsi="Times New Roman"/>
                <w:sz w:val="14"/>
                <w:szCs w:val="14"/>
                <w:lang w:eastAsia="es-CO"/>
              </w:rPr>
            </w:pPr>
          </w:p>
        </w:tc>
        <w:tc>
          <w:tcPr>
            <w:tcW w:w="783" w:type="dxa"/>
            <w:tcBorders>
              <w:top w:val="nil"/>
              <w:left w:val="nil"/>
              <w:bottom w:val="single" w:sz="8" w:space="0" w:color="auto"/>
              <w:right w:val="single" w:sz="8" w:space="0" w:color="auto"/>
            </w:tcBorders>
            <w:shd w:val="clear" w:color="000000" w:fill="FFFF00"/>
            <w:noWrap/>
            <w:vAlign w:val="center"/>
            <w:hideMark/>
          </w:tcPr>
          <w:p w:rsidR="00C674F8" w:rsidRPr="00C674F8" w:rsidRDefault="00C674F8" w:rsidP="00C674F8">
            <w:pPr>
              <w:jc w:val="left"/>
              <w:rPr>
                <w:rFonts w:ascii="Times New Roman" w:hAnsi="Times New Roman"/>
                <w:sz w:val="14"/>
                <w:szCs w:val="14"/>
                <w:lang w:eastAsia="es-CO"/>
              </w:rPr>
            </w:pPr>
            <w:r w:rsidRPr="00C674F8">
              <w:rPr>
                <w:rFonts w:ascii="Times New Roman" w:hAnsi="Times New Roman"/>
                <w:sz w:val="14"/>
                <w:szCs w:val="14"/>
                <w:lang w:eastAsia="es-CO"/>
              </w:rPr>
              <w:t> </w:t>
            </w:r>
          </w:p>
        </w:tc>
        <w:tc>
          <w:tcPr>
            <w:tcW w:w="1417" w:type="dxa"/>
            <w:tcBorders>
              <w:top w:val="nil"/>
              <w:left w:val="nil"/>
              <w:bottom w:val="single" w:sz="8" w:space="0" w:color="auto"/>
              <w:right w:val="single" w:sz="8" w:space="0" w:color="auto"/>
            </w:tcBorders>
            <w:shd w:val="clear" w:color="000000" w:fill="FFFF00"/>
            <w:vAlign w:val="center"/>
            <w:hideMark/>
          </w:tcPr>
          <w:p w:rsidR="00C674F8" w:rsidRPr="00C674F8" w:rsidRDefault="00C674F8" w:rsidP="00C674F8">
            <w:pPr>
              <w:jc w:val="center"/>
              <w:rPr>
                <w:rFonts w:cs="Arial"/>
                <w:b/>
                <w:bCs/>
                <w:sz w:val="14"/>
                <w:szCs w:val="14"/>
                <w:lang w:eastAsia="es-CO"/>
              </w:rPr>
            </w:pPr>
            <w:r w:rsidRPr="00C674F8">
              <w:rPr>
                <w:rFonts w:cs="Arial"/>
                <w:b/>
                <w:bCs/>
                <w:sz w:val="14"/>
                <w:szCs w:val="14"/>
                <w:lang w:eastAsia="es-CO"/>
              </w:rPr>
              <w:t>VENDAS DE YESO</w:t>
            </w:r>
          </w:p>
        </w:tc>
        <w:tc>
          <w:tcPr>
            <w:tcW w:w="993" w:type="dxa"/>
            <w:tcBorders>
              <w:top w:val="nil"/>
              <w:left w:val="nil"/>
              <w:bottom w:val="single" w:sz="8" w:space="0" w:color="auto"/>
              <w:right w:val="single" w:sz="8" w:space="0" w:color="auto"/>
            </w:tcBorders>
            <w:shd w:val="clear" w:color="000000" w:fill="FFFF00"/>
            <w:noWrap/>
            <w:vAlign w:val="center"/>
            <w:hideMark/>
          </w:tcPr>
          <w:p w:rsidR="00C674F8" w:rsidRPr="00C674F8" w:rsidRDefault="00C674F8" w:rsidP="00C674F8">
            <w:pPr>
              <w:jc w:val="left"/>
              <w:rPr>
                <w:rFonts w:ascii="Times New Roman" w:hAnsi="Times New Roman"/>
                <w:sz w:val="14"/>
                <w:szCs w:val="14"/>
                <w:lang w:eastAsia="es-CO"/>
              </w:rPr>
            </w:pPr>
            <w:r w:rsidRPr="00C674F8">
              <w:rPr>
                <w:rFonts w:ascii="Times New Roman" w:hAnsi="Times New Roman"/>
                <w:sz w:val="14"/>
                <w:szCs w:val="14"/>
                <w:lang w:eastAsia="es-CO"/>
              </w:rPr>
              <w:t> </w:t>
            </w:r>
          </w:p>
        </w:tc>
        <w:tc>
          <w:tcPr>
            <w:tcW w:w="850" w:type="dxa"/>
            <w:tcBorders>
              <w:top w:val="nil"/>
              <w:left w:val="nil"/>
              <w:bottom w:val="single" w:sz="8" w:space="0" w:color="auto"/>
              <w:right w:val="single" w:sz="8" w:space="0" w:color="auto"/>
            </w:tcBorders>
            <w:shd w:val="clear" w:color="000000" w:fill="FFFF00"/>
            <w:noWrap/>
            <w:vAlign w:val="center"/>
            <w:hideMark/>
          </w:tcPr>
          <w:p w:rsidR="00C674F8" w:rsidRPr="00C674F8" w:rsidRDefault="00C674F8" w:rsidP="00C674F8">
            <w:pPr>
              <w:jc w:val="left"/>
              <w:rPr>
                <w:rFonts w:ascii="Times New Roman" w:hAnsi="Times New Roman"/>
                <w:sz w:val="14"/>
                <w:szCs w:val="14"/>
                <w:lang w:eastAsia="es-CO"/>
              </w:rPr>
            </w:pPr>
            <w:r w:rsidRPr="00C674F8">
              <w:rPr>
                <w:rFonts w:ascii="Times New Roman" w:hAnsi="Times New Roman"/>
                <w:sz w:val="14"/>
                <w:szCs w:val="14"/>
                <w:lang w:eastAsia="es-CO"/>
              </w:rPr>
              <w:t> </w:t>
            </w:r>
          </w:p>
        </w:tc>
        <w:tc>
          <w:tcPr>
            <w:tcW w:w="992" w:type="dxa"/>
            <w:tcBorders>
              <w:top w:val="nil"/>
              <w:left w:val="nil"/>
              <w:bottom w:val="single" w:sz="8" w:space="0" w:color="auto"/>
              <w:right w:val="single" w:sz="8" w:space="0" w:color="auto"/>
            </w:tcBorders>
            <w:shd w:val="clear" w:color="000000" w:fill="FFFF00"/>
            <w:noWrap/>
            <w:vAlign w:val="center"/>
            <w:hideMark/>
          </w:tcPr>
          <w:p w:rsidR="00C674F8" w:rsidRPr="00C674F8" w:rsidRDefault="00C674F8" w:rsidP="00C674F8">
            <w:pPr>
              <w:jc w:val="left"/>
              <w:rPr>
                <w:rFonts w:ascii="Times New Roman" w:hAnsi="Times New Roman"/>
                <w:sz w:val="14"/>
                <w:szCs w:val="14"/>
                <w:lang w:eastAsia="es-CO"/>
              </w:rPr>
            </w:pPr>
            <w:r w:rsidRPr="00C674F8">
              <w:rPr>
                <w:rFonts w:ascii="Times New Roman" w:hAnsi="Times New Roman"/>
                <w:sz w:val="14"/>
                <w:szCs w:val="14"/>
                <w:lang w:eastAsia="es-CO"/>
              </w:rPr>
              <w:t> </w:t>
            </w:r>
          </w:p>
        </w:tc>
        <w:tc>
          <w:tcPr>
            <w:tcW w:w="1276" w:type="dxa"/>
            <w:tcBorders>
              <w:top w:val="nil"/>
              <w:left w:val="nil"/>
              <w:bottom w:val="single" w:sz="8" w:space="0" w:color="auto"/>
              <w:right w:val="single" w:sz="8" w:space="0" w:color="auto"/>
            </w:tcBorders>
            <w:shd w:val="clear" w:color="000000" w:fill="FFFF00"/>
            <w:noWrap/>
            <w:vAlign w:val="center"/>
            <w:hideMark/>
          </w:tcPr>
          <w:p w:rsidR="00C674F8" w:rsidRPr="00C674F8" w:rsidRDefault="00C674F8" w:rsidP="00C674F8">
            <w:pPr>
              <w:jc w:val="left"/>
              <w:rPr>
                <w:rFonts w:ascii="Times New Roman" w:hAnsi="Times New Roman"/>
                <w:sz w:val="14"/>
                <w:szCs w:val="14"/>
                <w:lang w:eastAsia="es-CO"/>
              </w:rPr>
            </w:pPr>
            <w:r w:rsidRPr="00C674F8">
              <w:rPr>
                <w:rFonts w:ascii="Times New Roman" w:hAnsi="Times New Roman"/>
                <w:sz w:val="14"/>
                <w:szCs w:val="14"/>
                <w:lang w:eastAsia="es-CO"/>
              </w:rPr>
              <w:t> </w:t>
            </w:r>
          </w:p>
        </w:tc>
        <w:tc>
          <w:tcPr>
            <w:tcW w:w="1276" w:type="dxa"/>
            <w:tcBorders>
              <w:top w:val="nil"/>
              <w:left w:val="nil"/>
              <w:bottom w:val="single" w:sz="8" w:space="0" w:color="auto"/>
              <w:right w:val="single" w:sz="8" w:space="0" w:color="auto"/>
            </w:tcBorders>
            <w:shd w:val="clear" w:color="000000" w:fill="FFFF00"/>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 </w:t>
            </w:r>
          </w:p>
        </w:tc>
        <w:tc>
          <w:tcPr>
            <w:tcW w:w="1594" w:type="dxa"/>
            <w:tcBorders>
              <w:top w:val="nil"/>
              <w:left w:val="nil"/>
              <w:bottom w:val="single" w:sz="8" w:space="0" w:color="auto"/>
              <w:right w:val="single" w:sz="8" w:space="0" w:color="auto"/>
            </w:tcBorders>
            <w:shd w:val="clear" w:color="000000" w:fill="FFFF00"/>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 </w:t>
            </w:r>
          </w:p>
        </w:tc>
      </w:tr>
      <w:tr w:rsidR="00270DBD" w:rsidRPr="00270DBD" w:rsidTr="0010589C">
        <w:trPr>
          <w:trHeight w:val="465"/>
        </w:trPr>
        <w:tc>
          <w:tcPr>
            <w:tcW w:w="650" w:type="dxa"/>
            <w:vMerge/>
            <w:tcBorders>
              <w:top w:val="nil"/>
              <w:left w:val="single" w:sz="8" w:space="0" w:color="auto"/>
              <w:bottom w:val="single" w:sz="8" w:space="0" w:color="000000"/>
              <w:right w:val="single" w:sz="8" w:space="0" w:color="auto"/>
            </w:tcBorders>
            <w:vAlign w:val="center"/>
            <w:hideMark/>
          </w:tcPr>
          <w:p w:rsidR="00C674F8" w:rsidRPr="00C674F8" w:rsidRDefault="00C674F8" w:rsidP="00C674F8">
            <w:pPr>
              <w:jc w:val="left"/>
              <w:rPr>
                <w:rFonts w:ascii="Times New Roman" w:hAnsi="Times New Roman"/>
                <w:sz w:val="14"/>
                <w:szCs w:val="14"/>
                <w:lang w:eastAsia="es-CO"/>
              </w:rPr>
            </w:pPr>
          </w:p>
        </w:tc>
        <w:tc>
          <w:tcPr>
            <w:tcW w:w="783" w:type="dxa"/>
            <w:tcBorders>
              <w:top w:val="nil"/>
              <w:left w:val="nil"/>
              <w:bottom w:val="single" w:sz="8" w:space="0" w:color="auto"/>
              <w:right w:val="single" w:sz="8" w:space="0" w:color="auto"/>
            </w:tcBorders>
            <w:shd w:val="clear" w:color="000000" w:fill="FFFFFF"/>
            <w:noWrap/>
            <w:vAlign w:val="center"/>
            <w:hideMark/>
          </w:tcPr>
          <w:p w:rsidR="00C674F8" w:rsidRPr="00C674F8" w:rsidRDefault="00C674F8" w:rsidP="00C674F8">
            <w:pPr>
              <w:jc w:val="center"/>
              <w:rPr>
                <w:rFonts w:cs="Arial"/>
                <w:b/>
                <w:bCs/>
                <w:sz w:val="14"/>
                <w:szCs w:val="14"/>
                <w:lang w:eastAsia="es-CO"/>
              </w:rPr>
            </w:pPr>
            <w:r w:rsidRPr="00C674F8">
              <w:rPr>
                <w:rFonts w:cs="Arial"/>
                <w:b/>
                <w:bCs/>
                <w:sz w:val="14"/>
                <w:szCs w:val="14"/>
                <w:lang w:eastAsia="es-CO"/>
              </w:rPr>
              <w:t>10</w:t>
            </w:r>
          </w:p>
        </w:tc>
        <w:tc>
          <w:tcPr>
            <w:tcW w:w="1417" w:type="dxa"/>
            <w:tcBorders>
              <w:top w:val="nil"/>
              <w:left w:val="nil"/>
              <w:bottom w:val="single" w:sz="8" w:space="0" w:color="auto"/>
              <w:right w:val="single" w:sz="8" w:space="0" w:color="auto"/>
            </w:tcBorders>
            <w:shd w:val="clear" w:color="000000" w:fill="FFFFFF"/>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VENDAS DE YESO 4 X 5</w:t>
            </w:r>
          </w:p>
        </w:tc>
        <w:tc>
          <w:tcPr>
            <w:tcW w:w="993" w:type="dxa"/>
            <w:tcBorders>
              <w:top w:val="nil"/>
              <w:left w:val="nil"/>
              <w:bottom w:val="single" w:sz="8" w:space="0" w:color="auto"/>
              <w:right w:val="single" w:sz="8" w:space="0" w:color="auto"/>
            </w:tcBorders>
            <w:shd w:val="clear" w:color="000000" w:fill="FCD5B4"/>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 xml:space="preserve">          7.313,00 </w:t>
            </w:r>
          </w:p>
        </w:tc>
        <w:tc>
          <w:tcPr>
            <w:tcW w:w="850" w:type="dxa"/>
            <w:tcBorders>
              <w:top w:val="nil"/>
              <w:left w:val="nil"/>
              <w:bottom w:val="single" w:sz="8" w:space="0" w:color="auto"/>
              <w:right w:val="single" w:sz="8" w:space="0" w:color="auto"/>
            </w:tcBorders>
            <w:shd w:val="clear" w:color="000000" w:fill="FFFFFF"/>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144</w:t>
            </w:r>
          </w:p>
        </w:tc>
        <w:tc>
          <w:tcPr>
            <w:tcW w:w="992"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72</w:t>
            </w:r>
          </w:p>
        </w:tc>
        <w:tc>
          <w:tcPr>
            <w:tcW w:w="1276"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1.053.072,00</w:t>
            </w:r>
          </w:p>
        </w:tc>
        <w:tc>
          <w:tcPr>
            <w:tcW w:w="1276"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526.536,00</w:t>
            </w:r>
          </w:p>
        </w:tc>
        <w:tc>
          <w:tcPr>
            <w:tcW w:w="1594"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1.579.608,00</w:t>
            </w:r>
          </w:p>
        </w:tc>
      </w:tr>
      <w:tr w:rsidR="00270DBD" w:rsidRPr="00270DBD" w:rsidTr="0010589C">
        <w:trPr>
          <w:trHeight w:val="465"/>
        </w:trPr>
        <w:tc>
          <w:tcPr>
            <w:tcW w:w="650" w:type="dxa"/>
            <w:vMerge/>
            <w:tcBorders>
              <w:top w:val="nil"/>
              <w:left w:val="single" w:sz="8" w:space="0" w:color="auto"/>
              <w:bottom w:val="single" w:sz="8" w:space="0" w:color="000000"/>
              <w:right w:val="single" w:sz="8" w:space="0" w:color="auto"/>
            </w:tcBorders>
            <w:vAlign w:val="center"/>
            <w:hideMark/>
          </w:tcPr>
          <w:p w:rsidR="00C674F8" w:rsidRPr="00C674F8" w:rsidRDefault="00C674F8" w:rsidP="00C674F8">
            <w:pPr>
              <w:jc w:val="left"/>
              <w:rPr>
                <w:rFonts w:ascii="Times New Roman" w:hAnsi="Times New Roman"/>
                <w:sz w:val="14"/>
                <w:szCs w:val="14"/>
                <w:lang w:eastAsia="es-CO"/>
              </w:rPr>
            </w:pPr>
          </w:p>
        </w:tc>
        <w:tc>
          <w:tcPr>
            <w:tcW w:w="783" w:type="dxa"/>
            <w:tcBorders>
              <w:top w:val="nil"/>
              <w:left w:val="nil"/>
              <w:bottom w:val="single" w:sz="8" w:space="0" w:color="auto"/>
              <w:right w:val="single" w:sz="8" w:space="0" w:color="auto"/>
            </w:tcBorders>
            <w:shd w:val="clear" w:color="000000" w:fill="FFFFFF"/>
            <w:noWrap/>
            <w:vAlign w:val="center"/>
            <w:hideMark/>
          </w:tcPr>
          <w:p w:rsidR="00C674F8" w:rsidRPr="00C674F8" w:rsidRDefault="00C674F8" w:rsidP="00C674F8">
            <w:pPr>
              <w:jc w:val="center"/>
              <w:rPr>
                <w:rFonts w:cs="Arial"/>
                <w:b/>
                <w:bCs/>
                <w:sz w:val="14"/>
                <w:szCs w:val="14"/>
                <w:lang w:eastAsia="es-CO"/>
              </w:rPr>
            </w:pPr>
            <w:r w:rsidRPr="00C674F8">
              <w:rPr>
                <w:rFonts w:cs="Arial"/>
                <w:b/>
                <w:bCs/>
                <w:sz w:val="14"/>
                <w:szCs w:val="14"/>
                <w:lang w:eastAsia="es-CO"/>
              </w:rPr>
              <w:t>11</w:t>
            </w:r>
          </w:p>
        </w:tc>
        <w:tc>
          <w:tcPr>
            <w:tcW w:w="1417" w:type="dxa"/>
            <w:tcBorders>
              <w:top w:val="nil"/>
              <w:left w:val="nil"/>
              <w:bottom w:val="single" w:sz="8" w:space="0" w:color="auto"/>
              <w:right w:val="single" w:sz="8" w:space="0" w:color="auto"/>
            </w:tcBorders>
            <w:shd w:val="clear" w:color="000000" w:fill="FFFFFF"/>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VENDAS DE YESO 5 X 5</w:t>
            </w:r>
          </w:p>
        </w:tc>
        <w:tc>
          <w:tcPr>
            <w:tcW w:w="993" w:type="dxa"/>
            <w:tcBorders>
              <w:top w:val="nil"/>
              <w:left w:val="nil"/>
              <w:bottom w:val="single" w:sz="8" w:space="0" w:color="auto"/>
              <w:right w:val="single" w:sz="8" w:space="0" w:color="auto"/>
            </w:tcBorders>
            <w:shd w:val="clear" w:color="000000" w:fill="FCD5B4"/>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 xml:space="preserve">          8.836,00 </w:t>
            </w:r>
          </w:p>
        </w:tc>
        <w:tc>
          <w:tcPr>
            <w:tcW w:w="850" w:type="dxa"/>
            <w:tcBorders>
              <w:top w:val="nil"/>
              <w:left w:val="nil"/>
              <w:bottom w:val="single" w:sz="8" w:space="0" w:color="auto"/>
              <w:right w:val="single" w:sz="8" w:space="0" w:color="auto"/>
            </w:tcBorders>
            <w:shd w:val="clear" w:color="000000" w:fill="FFFFFF"/>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144</w:t>
            </w:r>
          </w:p>
        </w:tc>
        <w:tc>
          <w:tcPr>
            <w:tcW w:w="992"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75</w:t>
            </w:r>
          </w:p>
        </w:tc>
        <w:tc>
          <w:tcPr>
            <w:tcW w:w="1276"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1.272.384,00</w:t>
            </w:r>
          </w:p>
        </w:tc>
        <w:tc>
          <w:tcPr>
            <w:tcW w:w="1276"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662.700,00</w:t>
            </w:r>
          </w:p>
        </w:tc>
        <w:tc>
          <w:tcPr>
            <w:tcW w:w="1594"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1.935.084,00</w:t>
            </w:r>
          </w:p>
        </w:tc>
      </w:tr>
      <w:tr w:rsidR="00270DBD" w:rsidRPr="00270DBD" w:rsidTr="0010589C">
        <w:trPr>
          <w:trHeight w:val="465"/>
        </w:trPr>
        <w:tc>
          <w:tcPr>
            <w:tcW w:w="650" w:type="dxa"/>
            <w:vMerge/>
            <w:tcBorders>
              <w:top w:val="nil"/>
              <w:left w:val="single" w:sz="8" w:space="0" w:color="auto"/>
              <w:bottom w:val="single" w:sz="8" w:space="0" w:color="000000"/>
              <w:right w:val="single" w:sz="8" w:space="0" w:color="auto"/>
            </w:tcBorders>
            <w:vAlign w:val="center"/>
            <w:hideMark/>
          </w:tcPr>
          <w:p w:rsidR="00C674F8" w:rsidRPr="00C674F8" w:rsidRDefault="00C674F8" w:rsidP="00C674F8">
            <w:pPr>
              <w:jc w:val="left"/>
              <w:rPr>
                <w:rFonts w:ascii="Times New Roman" w:hAnsi="Times New Roman"/>
                <w:sz w:val="14"/>
                <w:szCs w:val="14"/>
                <w:lang w:eastAsia="es-CO"/>
              </w:rPr>
            </w:pPr>
          </w:p>
        </w:tc>
        <w:tc>
          <w:tcPr>
            <w:tcW w:w="783" w:type="dxa"/>
            <w:tcBorders>
              <w:top w:val="nil"/>
              <w:left w:val="nil"/>
              <w:bottom w:val="single" w:sz="8" w:space="0" w:color="auto"/>
              <w:right w:val="single" w:sz="8" w:space="0" w:color="auto"/>
            </w:tcBorders>
            <w:shd w:val="clear" w:color="000000" w:fill="FFFFFF"/>
            <w:noWrap/>
            <w:vAlign w:val="center"/>
            <w:hideMark/>
          </w:tcPr>
          <w:p w:rsidR="00C674F8" w:rsidRPr="00C674F8" w:rsidRDefault="00C674F8" w:rsidP="00C674F8">
            <w:pPr>
              <w:jc w:val="center"/>
              <w:rPr>
                <w:rFonts w:cs="Arial"/>
                <w:b/>
                <w:bCs/>
                <w:sz w:val="14"/>
                <w:szCs w:val="14"/>
                <w:lang w:eastAsia="es-CO"/>
              </w:rPr>
            </w:pPr>
            <w:r w:rsidRPr="00C674F8">
              <w:rPr>
                <w:rFonts w:cs="Arial"/>
                <w:b/>
                <w:bCs/>
                <w:sz w:val="14"/>
                <w:szCs w:val="14"/>
                <w:lang w:eastAsia="es-CO"/>
              </w:rPr>
              <w:t>12</w:t>
            </w:r>
          </w:p>
        </w:tc>
        <w:tc>
          <w:tcPr>
            <w:tcW w:w="1417" w:type="dxa"/>
            <w:tcBorders>
              <w:top w:val="nil"/>
              <w:left w:val="nil"/>
              <w:bottom w:val="single" w:sz="8" w:space="0" w:color="auto"/>
              <w:right w:val="single" w:sz="8" w:space="0" w:color="auto"/>
            </w:tcBorders>
            <w:shd w:val="clear" w:color="000000" w:fill="FFFFFF"/>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VENDAS DE YESO 6 X 5</w:t>
            </w:r>
          </w:p>
        </w:tc>
        <w:tc>
          <w:tcPr>
            <w:tcW w:w="993" w:type="dxa"/>
            <w:tcBorders>
              <w:top w:val="nil"/>
              <w:left w:val="nil"/>
              <w:bottom w:val="single" w:sz="8" w:space="0" w:color="auto"/>
              <w:right w:val="single" w:sz="8" w:space="0" w:color="auto"/>
            </w:tcBorders>
            <w:shd w:val="clear" w:color="000000" w:fill="FCD5B4"/>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 xml:space="preserve">          8.558,00 </w:t>
            </w:r>
          </w:p>
        </w:tc>
        <w:tc>
          <w:tcPr>
            <w:tcW w:w="850" w:type="dxa"/>
            <w:tcBorders>
              <w:top w:val="nil"/>
              <w:left w:val="nil"/>
              <w:bottom w:val="single" w:sz="8" w:space="0" w:color="auto"/>
              <w:right w:val="single" w:sz="8" w:space="0" w:color="auto"/>
            </w:tcBorders>
            <w:shd w:val="clear" w:color="000000" w:fill="FFFFFF"/>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120</w:t>
            </w:r>
          </w:p>
        </w:tc>
        <w:tc>
          <w:tcPr>
            <w:tcW w:w="992"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72</w:t>
            </w:r>
          </w:p>
        </w:tc>
        <w:tc>
          <w:tcPr>
            <w:tcW w:w="1276"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1.026.960,00</w:t>
            </w:r>
          </w:p>
        </w:tc>
        <w:tc>
          <w:tcPr>
            <w:tcW w:w="1276"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616.176,00</w:t>
            </w:r>
          </w:p>
        </w:tc>
        <w:tc>
          <w:tcPr>
            <w:tcW w:w="1594"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1.643.136,00</w:t>
            </w:r>
          </w:p>
        </w:tc>
      </w:tr>
      <w:tr w:rsidR="00270DBD" w:rsidRPr="00270DBD" w:rsidTr="0010589C">
        <w:trPr>
          <w:trHeight w:val="915"/>
        </w:trPr>
        <w:tc>
          <w:tcPr>
            <w:tcW w:w="1433" w:type="dxa"/>
            <w:gridSpan w:val="2"/>
            <w:tcBorders>
              <w:top w:val="single" w:sz="8" w:space="0" w:color="auto"/>
              <w:left w:val="single" w:sz="8" w:space="0" w:color="auto"/>
              <w:bottom w:val="single" w:sz="8" w:space="0" w:color="auto"/>
              <w:right w:val="single" w:sz="8" w:space="0" w:color="000000"/>
            </w:tcBorders>
            <w:shd w:val="clear" w:color="000000" w:fill="FFFF00"/>
            <w:noWrap/>
            <w:vAlign w:val="center"/>
            <w:hideMark/>
          </w:tcPr>
          <w:p w:rsidR="00C674F8" w:rsidRPr="00C674F8" w:rsidRDefault="00C674F8" w:rsidP="00C674F8">
            <w:pPr>
              <w:jc w:val="center"/>
              <w:rPr>
                <w:rFonts w:cs="Arial"/>
                <w:b/>
                <w:bCs/>
                <w:sz w:val="14"/>
                <w:szCs w:val="14"/>
                <w:lang w:eastAsia="es-CO"/>
              </w:rPr>
            </w:pPr>
            <w:r w:rsidRPr="00C674F8">
              <w:rPr>
                <w:rFonts w:cs="Arial"/>
                <w:b/>
                <w:bCs/>
                <w:sz w:val="14"/>
                <w:szCs w:val="14"/>
                <w:lang w:eastAsia="es-CO"/>
              </w:rPr>
              <w:t>ITEM</w:t>
            </w:r>
          </w:p>
        </w:tc>
        <w:tc>
          <w:tcPr>
            <w:tcW w:w="1417" w:type="dxa"/>
            <w:tcBorders>
              <w:top w:val="nil"/>
              <w:left w:val="nil"/>
              <w:bottom w:val="single" w:sz="8" w:space="0" w:color="auto"/>
              <w:right w:val="single" w:sz="8" w:space="0" w:color="auto"/>
            </w:tcBorders>
            <w:shd w:val="clear" w:color="000000" w:fill="FFFF00"/>
            <w:vAlign w:val="center"/>
            <w:hideMark/>
          </w:tcPr>
          <w:p w:rsidR="00C674F8" w:rsidRPr="00C674F8" w:rsidRDefault="00C674F8" w:rsidP="00C674F8">
            <w:pPr>
              <w:jc w:val="center"/>
              <w:rPr>
                <w:rFonts w:cs="Arial"/>
                <w:b/>
                <w:bCs/>
                <w:sz w:val="14"/>
                <w:szCs w:val="14"/>
                <w:lang w:eastAsia="es-CO"/>
              </w:rPr>
            </w:pPr>
            <w:r w:rsidRPr="00C674F8">
              <w:rPr>
                <w:rFonts w:cs="Arial"/>
                <w:b/>
                <w:bCs/>
                <w:sz w:val="14"/>
                <w:szCs w:val="14"/>
                <w:lang w:eastAsia="es-CO"/>
              </w:rPr>
              <w:t>MATERIAL MEDICO QUIRURGICO X ITEM</w:t>
            </w:r>
          </w:p>
        </w:tc>
        <w:tc>
          <w:tcPr>
            <w:tcW w:w="993" w:type="dxa"/>
            <w:tcBorders>
              <w:top w:val="nil"/>
              <w:left w:val="nil"/>
              <w:bottom w:val="single" w:sz="8" w:space="0" w:color="auto"/>
              <w:right w:val="single" w:sz="8" w:space="0" w:color="auto"/>
            </w:tcBorders>
            <w:shd w:val="clear" w:color="000000" w:fill="FFFF00"/>
            <w:noWrap/>
            <w:vAlign w:val="center"/>
            <w:hideMark/>
          </w:tcPr>
          <w:p w:rsidR="00C674F8" w:rsidRPr="00C674F8" w:rsidRDefault="00C674F8" w:rsidP="00C674F8">
            <w:pPr>
              <w:jc w:val="left"/>
              <w:rPr>
                <w:rFonts w:ascii="Times New Roman" w:hAnsi="Times New Roman"/>
                <w:sz w:val="14"/>
                <w:szCs w:val="14"/>
                <w:lang w:eastAsia="es-CO"/>
              </w:rPr>
            </w:pPr>
            <w:r w:rsidRPr="00C674F8">
              <w:rPr>
                <w:rFonts w:ascii="Times New Roman" w:hAnsi="Times New Roman"/>
                <w:sz w:val="14"/>
                <w:szCs w:val="14"/>
                <w:lang w:eastAsia="es-CO"/>
              </w:rPr>
              <w:t> </w:t>
            </w:r>
          </w:p>
        </w:tc>
        <w:tc>
          <w:tcPr>
            <w:tcW w:w="850" w:type="dxa"/>
            <w:tcBorders>
              <w:top w:val="nil"/>
              <w:left w:val="nil"/>
              <w:bottom w:val="single" w:sz="8" w:space="0" w:color="auto"/>
              <w:right w:val="single" w:sz="8" w:space="0" w:color="auto"/>
            </w:tcBorders>
            <w:shd w:val="clear" w:color="000000" w:fill="FFFF00"/>
            <w:noWrap/>
            <w:vAlign w:val="center"/>
            <w:hideMark/>
          </w:tcPr>
          <w:p w:rsidR="00C674F8" w:rsidRPr="00C674F8" w:rsidRDefault="00C674F8" w:rsidP="00C674F8">
            <w:pPr>
              <w:jc w:val="center"/>
              <w:rPr>
                <w:rFonts w:cs="Arial"/>
                <w:b/>
                <w:bCs/>
                <w:sz w:val="14"/>
                <w:szCs w:val="14"/>
                <w:lang w:eastAsia="es-CO"/>
              </w:rPr>
            </w:pPr>
            <w:r w:rsidRPr="00C674F8">
              <w:rPr>
                <w:rFonts w:cs="Arial"/>
                <w:b/>
                <w:bCs/>
                <w:sz w:val="14"/>
                <w:szCs w:val="14"/>
                <w:lang w:eastAsia="es-CO"/>
              </w:rPr>
              <w:t>TOTAL</w:t>
            </w:r>
          </w:p>
        </w:tc>
        <w:tc>
          <w:tcPr>
            <w:tcW w:w="992" w:type="dxa"/>
            <w:tcBorders>
              <w:top w:val="nil"/>
              <w:left w:val="nil"/>
              <w:bottom w:val="single" w:sz="8" w:space="0" w:color="auto"/>
              <w:right w:val="single" w:sz="8" w:space="0" w:color="auto"/>
            </w:tcBorders>
            <w:shd w:val="clear" w:color="000000" w:fill="FFFF00"/>
            <w:noWrap/>
            <w:vAlign w:val="center"/>
            <w:hideMark/>
          </w:tcPr>
          <w:p w:rsidR="00C674F8" w:rsidRPr="00C674F8" w:rsidRDefault="00C674F8" w:rsidP="00C674F8">
            <w:pPr>
              <w:jc w:val="center"/>
              <w:rPr>
                <w:rFonts w:cs="Arial"/>
                <w:b/>
                <w:bCs/>
                <w:sz w:val="14"/>
                <w:szCs w:val="14"/>
                <w:lang w:eastAsia="es-CO"/>
              </w:rPr>
            </w:pPr>
            <w:r w:rsidRPr="00C674F8">
              <w:rPr>
                <w:rFonts w:cs="Arial"/>
                <w:b/>
                <w:bCs/>
                <w:sz w:val="14"/>
                <w:szCs w:val="14"/>
                <w:lang w:eastAsia="es-CO"/>
              </w:rPr>
              <w:t>TOTAL</w:t>
            </w:r>
          </w:p>
        </w:tc>
        <w:tc>
          <w:tcPr>
            <w:tcW w:w="1276" w:type="dxa"/>
            <w:tcBorders>
              <w:top w:val="nil"/>
              <w:left w:val="nil"/>
              <w:bottom w:val="single" w:sz="8" w:space="0" w:color="auto"/>
              <w:right w:val="single" w:sz="8" w:space="0" w:color="auto"/>
            </w:tcBorders>
            <w:shd w:val="clear" w:color="000000" w:fill="FFFF00"/>
            <w:noWrap/>
            <w:vAlign w:val="center"/>
            <w:hideMark/>
          </w:tcPr>
          <w:p w:rsidR="00C674F8" w:rsidRPr="00C674F8" w:rsidRDefault="00C674F8" w:rsidP="00C674F8">
            <w:pPr>
              <w:jc w:val="center"/>
              <w:rPr>
                <w:rFonts w:cs="Arial"/>
                <w:b/>
                <w:bCs/>
                <w:sz w:val="14"/>
                <w:szCs w:val="14"/>
                <w:lang w:eastAsia="es-CO"/>
              </w:rPr>
            </w:pPr>
            <w:r w:rsidRPr="00C674F8">
              <w:rPr>
                <w:rFonts w:cs="Arial"/>
                <w:b/>
                <w:bCs/>
                <w:sz w:val="14"/>
                <w:szCs w:val="14"/>
                <w:lang w:eastAsia="es-CO"/>
              </w:rPr>
              <w:t>88.559.248,90</w:t>
            </w:r>
          </w:p>
        </w:tc>
        <w:tc>
          <w:tcPr>
            <w:tcW w:w="1276" w:type="dxa"/>
            <w:tcBorders>
              <w:top w:val="nil"/>
              <w:left w:val="nil"/>
              <w:bottom w:val="single" w:sz="8" w:space="0" w:color="auto"/>
              <w:right w:val="single" w:sz="8" w:space="0" w:color="auto"/>
            </w:tcBorders>
            <w:shd w:val="clear" w:color="000000" w:fill="FFFF00"/>
            <w:noWrap/>
            <w:vAlign w:val="center"/>
            <w:hideMark/>
          </w:tcPr>
          <w:p w:rsidR="00C674F8" w:rsidRPr="00C674F8" w:rsidRDefault="00C674F8" w:rsidP="00C674F8">
            <w:pPr>
              <w:jc w:val="center"/>
              <w:rPr>
                <w:rFonts w:cs="Arial"/>
                <w:b/>
                <w:bCs/>
                <w:sz w:val="14"/>
                <w:szCs w:val="14"/>
                <w:lang w:eastAsia="es-CO"/>
              </w:rPr>
            </w:pPr>
            <w:r w:rsidRPr="00C674F8">
              <w:rPr>
                <w:rFonts w:cs="Arial"/>
                <w:b/>
                <w:bCs/>
                <w:sz w:val="14"/>
                <w:szCs w:val="14"/>
                <w:lang w:eastAsia="es-CO"/>
              </w:rPr>
              <w:t>47.303.975,00</w:t>
            </w:r>
          </w:p>
        </w:tc>
        <w:tc>
          <w:tcPr>
            <w:tcW w:w="1594" w:type="dxa"/>
            <w:tcBorders>
              <w:top w:val="nil"/>
              <w:left w:val="nil"/>
              <w:bottom w:val="single" w:sz="8" w:space="0" w:color="auto"/>
              <w:right w:val="single" w:sz="8" w:space="0" w:color="auto"/>
            </w:tcBorders>
            <w:shd w:val="clear" w:color="000000" w:fill="FFFF00"/>
            <w:noWrap/>
            <w:vAlign w:val="center"/>
            <w:hideMark/>
          </w:tcPr>
          <w:p w:rsidR="00C674F8" w:rsidRPr="00C674F8" w:rsidRDefault="00C674F8" w:rsidP="00C674F8">
            <w:pPr>
              <w:jc w:val="center"/>
              <w:rPr>
                <w:rFonts w:cs="Arial"/>
                <w:b/>
                <w:bCs/>
                <w:sz w:val="14"/>
                <w:szCs w:val="14"/>
                <w:lang w:eastAsia="es-CO"/>
              </w:rPr>
            </w:pPr>
            <w:r w:rsidRPr="00C674F8">
              <w:rPr>
                <w:rFonts w:cs="Arial"/>
                <w:b/>
                <w:bCs/>
                <w:sz w:val="14"/>
                <w:szCs w:val="14"/>
                <w:lang w:eastAsia="es-CO"/>
              </w:rPr>
              <w:t>135.863.223,90</w:t>
            </w:r>
          </w:p>
        </w:tc>
      </w:tr>
      <w:tr w:rsidR="00270DBD" w:rsidRPr="00C674F8" w:rsidTr="0010589C">
        <w:trPr>
          <w:trHeight w:val="465"/>
        </w:trPr>
        <w:tc>
          <w:tcPr>
            <w:tcW w:w="650" w:type="dxa"/>
            <w:tcBorders>
              <w:top w:val="nil"/>
              <w:left w:val="single" w:sz="8" w:space="0" w:color="auto"/>
              <w:bottom w:val="single" w:sz="8" w:space="0" w:color="auto"/>
              <w:right w:val="single" w:sz="8" w:space="0" w:color="auto"/>
            </w:tcBorders>
            <w:shd w:val="clear" w:color="auto" w:fill="auto"/>
            <w:noWrap/>
            <w:vAlign w:val="center"/>
            <w:hideMark/>
          </w:tcPr>
          <w:p w:rsidR="00C674F8" w:rsidRPr="00C674F8" w:rsidRDefault="00C674F8" w:rsidP="00C674F8">
            <w:pPr>
              <w:jc w:val="left"/>
              <w:rPr>
                <w:rFonts w:ascii="Times New Roman" w:hAnsi="Times New Roman"/>
                <w:sz w:val="14"/>
                <w:szCs w:val="14"/>
                <w:lang w:eastAsia="es-CO"/>
              </w:rPr>
            </w:pPr>
            <w:r w:rsidRPr="00C674F8">
              <w:rPr>
                <w:rFonts w:ascii="Times New Roman" w:hAnsi="Times New Roman"/>
                <w:sz w:val="14"/>
                <w:szCs w:val="14"/>
                <w:lang w:eastAsia="es-CO"/>
              </w:rPr>
              <w:t> </w:t>
            </w:r>
          </w:p>
        </w:tc>
        <w:tc>
          <w:tcPr>
            <w:tcW w:w="783"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b/>
                <w:bCs/>
                <w:sz w:val="14"/>
                <w:szCs w:val="14"/>
                <w:lang w:eastAsia="es-CO"/>
              </w:rPr>
            </w:pPr>
            <w:r w:rsidRPr="00C674F8">
              <w:rPr>
                <w:rFonts w:cs="Arial"/>
                <w:b/>
                <w:bCs/>
                <w:sz w:val="14"/>
                <w:szCs w:val="14"/>
                <w:lang w:eastAsia="es-CO"/>
              </w:rPr>
              <w:t>1</w:t>
            </w:r>
          </w:p>
        </w:tc>
        <w:tc>
          <w:tcPr>
            <w:tcW w:w="1417" w:type="dxa"/>
            <w:tcBorders>
              <w:top w:val="nil"/>
              <w:left w:val="nil"/>
              <w:bottom w:val="single" w:sz="8" w:space="0" w:color="auto"/>
              <w:right w:val="single" w:sz="8" w:space="0" w:color="auto"/>
            </w:tcBorders>
            <w:shd w:val="clear" w:color="auto" w:fill="auto"/>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ALCOHOL ANTISEPTICO</w:t>
            </w:r>
          </w:p>
        </w:tc>
        <w:tc>
          <w:tcPr>
            <w:tcW w:w="993" w:type="dxa"/>
            <w:tcBorders>
              <w:top w:val="nil"/>
              <w:left w:val="nil"/>
              <w:bottom w:val="single" w:sz="8" w:space="0" w:color="auto"/>
              <w:right w:val="single" w:sz="8" w:space="0" w:color="auto"/>
            </w:tcBorders>
            <w:shd w:val="clear" w:color="000000" w:fill="FCD5B4"/>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 xml:space="preserve">          7.000,00 </w:t>
            </w:r>
          </w:p>
        </w:tc>
        <w:tc>
          <w:tcPr>
            <w:tcW w:w="850"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840</w:t>
            </w:r>
          </w:p>
        </w:tc>
        <w:tc>
          <w:tcPr>
            <w:tcW w:w="992"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360</w:t>
            </w:r>
          </w:p>
        </w:tc>
        <w:tc>
          <w:tcPr>
            <w:tcW w:w="1276"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5.880.000,00</w:t>
            </w:r>
          </w:p>
        </w:tc>
        <w:tc>
          <w:tcPr>
            <w:tcW w:w="1276"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2.520.000,00</w:t>
            </w:r>
          </w:p>
        </w:tc>
        <w:tc>
          <w:tcPr>
            <w:tcW w:w="1594"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8.400.000,00</w:t>
            </w:r>
          </w:p>
        </w:tc>
      </w:tr>
      <w:tr w:rsidR="00270DBD" w:rsidRPr="00C674F8" w:rsidTr="0010589C">
        <w:trPr>
          <w:trHeight w:val="915"/>
        </w:trPr>
        <w:tc>
          <w:tcPr>
            <w:tcW w:w="650" w:type="dxa"/>
            <w:tcBorders>
              <w:top w:val="nil"/>
              <w:left w:val="single" w:sz="8" w:space="0" w:color="auto"/>
              <w:bottom w:val="single" w:sz="8" w:space="0" w:color="auto"/>
              <w:right w:val="single" w:sz="8" w:space="0" w:color="auto"/>
            </w:tcBorders>
            <w:shd w:val="clear" w:color="auto" w:fill="auto"/>
            <w:noWrap/>
            <w:vAlign w:val="center"/>
            <w:hideMark/>
          </w:tcPr>
          <w:p w:rsidR="00C674F8" w:rsidRPr="00C674F8" w:rsidRDefault="00C674F8" w:rsidP="00C674F8">
            <w:pPr>
              <w:jc w:val="left"/>
              <w:rPr>
                <w:rFonts w:ascii="Times New Roman" w:hAnsi="Times New Roman"/>
                <w:sz w:val="14"/>
                <w:szCs w:val="14"/>
                <w:lang w:eastAsia="es-CO"/>
              </w:rPr>
            </w:pPr>
            <w:r w:rsidRPr="00C674F8">
              <w:rPr>
                <w:rFonts w:ascii="Times New Roman" w:hAnsi="Times New Roman"/>
                <w:sz w:val="14"/>
                <w:szCs w:val="14"/>
                <w:lang w:eastAsia="es-CO"/>
              </w:rPr>
              <w:t> </w:t>
            </w:r>
          </w:p>
        </w:tc>
        <w:tc>
          <w:tcPr>
            <w:tcW w:w="783"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b/>
                <w:bCs/>
                <w:sz w:val="14"/>
                <w:szCs w:val="14"/>
                <w:lang w:eastAsia="es-CO"/>
              </w:rPr>
            </w:pPr>
            <w:r w:rsidRPr="00C674F8">
              <w:rPr>
                <w:rFonts w:cs="Arial"/>
                <w:b/>
                <w:bCs/>
                <w:sz w:val="14"/>
                <w:szCs w:val="14"/>
                <w:lang w:eastAsia="es-CO"/>
              </w:rPr>
              <w:t>2</w:t>
            </w:r>
          </w:p>
        </w:tc>
        <w:tc>
          <w:tcPr>
            <w:tcW w:w="1417" w:type="dxa"/>
            <w:tcBorders>
              <w:top w:val="nil"/>
              <w:left w:val="nil"/>
              <w:bottom w:val="single" w:sz="8" w:space="0" w:color="auto"/>
              <w:right w:val="single" w:sz="8" w:space="0" w:color="auto"/>
            </w:tcBorders>
            <w:shd w:val="clear" w:color="auto" w:fill="auto"/>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AGUA OXIGENADA (PEROXIDO HIDROGENO)</w:t>
            </w:r>
          </w:p>
        </w:tc>
        <w:tc>
          <w:tcPr>
            <w:tcW w:w="993" w:type="dxa"/>
            <w:tcBorders>
              <w:top w:val="nil"/>
              <w:left w:val="nil"/>
              <w:bottom w:val="single" w:sz="8" w:space="0" w:color="auto"/>
              <w:right w:val="single" w:sz="8" w:space="0" w:color="auto"/>
            </w:tcBorders>
            <w:shd w:val="clear" w:color="000000" w:fill="FCD5B4"/>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 xml:space="preserve">          1.577,00 </w:t>
            </w:r>
          </w:p>
        </w:tc>
        <w:tc>
          <w:tcPr>
            <w:tcW w:w="850"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30</w:t>
            </w:r>
          </w:p>
        </w:tc>
        <w:tc>
          <w:tcPr>
            <w:tcW w:w="992"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13</w:t>
            </w:r>
          </w:p>
        </w:tc>
        <w:tc>
          <w:tcPr>
            <w:tcW w:w="1276"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47.310,00</w:t>
            </w:r>
          </w:p>
        </w:tc>
        <w:tc>
          <w:tcPr>
            <w:tcW w:w="1276"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20.501,00</w:t>
            </w:r>
          </w:p>
        </w:tc>
        <w:tc>
          <w:tcPr>
            <w:tcW w:w="1594"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67.811,00</w:t>
            </w:r>
          </w:p>
        </w:tc>
      </w:tr>
      <w:tr w:rsidR="00270DBD" w:rsidRPr="00C674F8" w:rsidTr="0010589C">
        <w:trPr>
          <w:trHeight w:val="2940"/>
        </w:trPr>
        <w:tc>
          <w:tcPr>
            <w:tcW w:w="650" w:type="dxa"/>
            <w:tcBorders>
              <w:top w:val="nil"/>
              <w:left w:val="single" w:sz="8" w:space="0" w:color="auto"/>
              <w:bottom w:val="single" w:sz="8" w:space="0" w:color="auto"/>
              <w:right w:val="single" w:sz="8" w:space="0" w:color="auto"/>
            </w:tcBorders>
            <w:shd w:val="clear" w:color="auto" w:fill="auto"/>
            <w:noWrap/>
            <w:vAlign w:val="center"/>
            <w:hideMark/>
          </w:tcPr>
          <w:p w:rsidR="00C674F8" w:rsidRPr="00C674F8" w:rsidRDefault="00C674F8" w:rsidP="00C674F8">
            <w:pPr>
              <w:jc w:val="left"/>
              <w:rPr>
                <w:rFonts w:ascii="Times New Roman" w:hAnsi="Times New Roman"/>
                <w:sz w:val="14"/>
                <w:szCs w:val="14"/>
                <w:lang w:eastAsia="es-CO"/>
              </w:rPr>
            </w:pPr>
            <w:r w:rsidRPr="00C674F8">
              <w:rPr>
                <w:rFonts w:ascii="Times New Roman" w:hAnsi="Times New Roman"/>
                <w:sz w:val="14"/>
                <w:szCs w:val="14"/>
                <w:lang w:eastAsia="es-CO"/>
              </w:rPr>
              <w:t> </w:t>
            </w:r>
          </w:p>
        </w:tc>
        <w:tc>
          <w:tcPr>
            <w:tcW w:w="783"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b/>
                <w:bCs/>
                <w:sz w:val="14"/>
                <w:szCs w:val="14"/>
                <w:lang w:eastAsia="es-CO"/>
              </w:rPr>
            </w:pPr>
            <w:r w:rsidRPr="00C674F8">
              <w:rPr>
                <w:rFonts w:cs="Arial"/>
                <w:b/>
                <w:bCs/>
                <w:sz w:val="14"/>
                <w:szCs w:val="14"/>
                <w:lang w:eastAsia="es-CO"/>
              </w:rPr>
              <w:t>3</w:t>
            </w:r>
          </w:p>
        </w:tc>
        <w:tc>
          <w:tcPr>
            <w:tcW w:w="1417" w:type="dxa"/>
            <w:tcBorders>
              <w:top w:val="nil"/>
              <w:left w:val="nil"/>
              <w:bottom w:val="single" w:sz="8" w:space="0" w:color="auto"/>
              <w:right w:val="single" w:sz="8" w:space="0" w:color="auto"/>
            </w:tcBorders>
            <w:shd w:val="clear" w:color="auto" w:fill="auto"/>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AGUJA PARA ANESTESIA LOCO-REGIONAL CON VIA DE ELECTRO-NEURO-ESTIMULACION Y PROLONGADOR AMOBIBLE BISEL 30º DE 21G X 100 MM</w:t>
            </w:r>
          </w:p>
        </w:tc>
        <w:tc>
          <w:tcPr>
            <w:tcW w:w="993" w:type="dxa"/>
            <w:tcBorders>
              <w:top w:val="nil"/>
              <w:left w:val="nil"/>
              <w:bottom w:val="single" w:sz="8" w:space="0" w:color="auto"/>
              <w:right w:val="single" w:sz="8" w:space="0" w:color="auto"/>
            </w:tcBorders>
            <w:shd w:val="clear" w:color="000000" w:fill="FCD5B4"/>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 xml:space="preserve">        34.637,00 </w:t>
            </w:r>
          </w:p>
        </w:tc>
        <w:tc>
          <w:tcPr>
            <w:tcW w:w="850"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150</w:t>
            </w:r>
          </w:p>
        </w:tc>
        <w:tc>
          <w:tcPr>
            <w:tcW w:w="992"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70</w:t>
            </w:r>
          </w:p>
        </w:tc>
        <w:tc>
          <w:tcPr>
            <w:tcW w:w="1276"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5.195.550,00</w:t>
            </w:r>
          </w:p>
        </w:tc>
        <w:tc>
          <w:tcPr>
            <w:tcW w:w="1276"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2.424.590,00</w:t>
            </w:r>
          </w:p>
        </w:tc>
        <w:tc>
          <w:tcPr>
            <w:tcW w:w="1594"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7.620.140,00</w:t>
            </w:r>
          </w:p>
        </w:tc>
      </w:tr>
      <w:tr w:rsidR="00270DBD" w:rsidRPr="00270DBD" w:rsidTr="0010589C">
        <w:trPr>
          <w:trHeight w:val="2940"/>
        </w:trPr>
        <w:tc>
          <w:tcPr>
            <w:tcW w:w="650" w:type="dxa"/>
            <w:tcBorders>
              <w:top w:val="nil"/>
              <w:left w:val="single" w:sz="8" w:space="0" w:color="auto"/>
              <w:bottom w:val="single" w:sz="8" w:space="0" w:color="auto"/>
              <w:right w:val="single" w:sz="8" w:space="0" w:color="auto"/>
            </w:tcBorders>
            <w:shd w:val="clear" w:color="auto" w:fill="auto"/>
            <w:noWrap/>
            <w:vAlign w:val="center"/>
            <w:hideMark/>
          </w:tcPr>
          <w:p w:rsidR="00C674F8" w:rsidRPr="00C674F8" w:rsidRDefault="00C674F8" w:rsidP="00C674F8">
            <w:pPr>
              <w:jc w:val="left"/>
              <w:rPr>
                <w:rFonts w:ascii="Times New Roman" w:hAnsi="Times New Roman"/>
                <w:sz w:val="14"/>
                <w:szCs w:val="14"/>
                <w:lang w:eastAsia="es-CO"/>
              </w:rPr>
            </w:pPr>
            <w:r w:rsidRPr="00C674F8">
              <w:rPr>
                <w:rFonts w:ascii="Times New Roman" w:hAnsi="Times New Roman"/>
                <w:sz w:val="14"/>
                <w:szCs w:val="14"/>
                <w:lang w:eastAsia="es-CO"/>
              </w:rPr>
              <w:t> </w:t>
            </w:r>
          </w:p>
        </w:tc>
        <w:tc>
          <w:tcPr>
            <w:tcW w:w="783"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b/>
                <w:bCs/>
                <w:sz w:val="14"/>
                <w:szCs w:val="14"/>
                <w:lang w:eastAsia="es-CO"/>
              </w:rPr>
            </w:pPr>
            <w:r w:rsidRPr="00C674F8">
              <w:rPr>
                <w:rFonts w:cs="Arial"/>
                <w:b/>
                <w:bCs/>
                <w:sz w:val="14"/>
                <w:szCs w:val="14"/>
                <w:lang w:eastAsia="es-CO"/>
              </w:rPr>
              <w:t>4</w:t>
            </w:r>
          </w:p>
        </w:tc>
        <w:tc>
          <w:tcPr>
            <w:tcW w:w="1417" w:type="dxa"/>
            <w:tcBorders>
              <w:top w:val="nil"/>
              <w:left w:val="nil"/>
              <w:bottom w:val="single" w:sz="8" w:space="0" w:color="auto"/>
              <w:right w:val="single" w:sz="8" w:space="0" w:color="auto"/>
            </w:tcBorders>
            <w:shd w:val="clear" w:color="000000" w:fill="FFFFFF"/>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AGUJA PARA ANESTESIA LOCO-REGIONAL CON VIA DE ELECTRO-NEURO-ESTIMULACION Y PROLONGADOR AMOBIBLE BISEL 30º DE 21G X 50 MM</w:t>
            </w:r>
          </w:p>
        </w:tc>
        <w:tc>
          <w:tcPr>
            <w:tcW w:w="993" w:type="dxa"/>
            <w:tcBorders>
              <w:top w:val="nil"/>
              <w:left w:val="nil"/>
              <w:bottom w:val="single" w:sz="8" w:space="0" w:color="auto"/>
              <w:right w:val="single" w:sz="8" w:space="0" w:color="auto"/>
            </w:tcBorders>
            <w:shd w:val="clear" w:color="000000" w:fill="FCD5B4"/>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 xml:space="preserve">        36.244,00 </w:t>
            </w:r>
          </w:p>
        </w:tc>
        <w:tc>
          <w:tcPr>
            <w:tcW w:w="850"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80</w:t>
            </w:r>
          </w:p>
        </w:tc>
        <w:tc>
          <w:tcPr>
            <w:tcW w:w="992"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40</w:t>
            </w:r>
          </w:p>
        </w:tc>
        <w:tc>
          <w:tcPr>
            <w:tcW w:w="1276"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2.899.520,00</w:t>
            </w:r>
          </w:p>
        </w:tc>
        <w:tc>
          <w:tcPr>
            <w:tcW w:w="1276"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1.449.760,00</w:t>
            </w:r>
          </w:p>
        </w:tc>
        <w:tc>
          <w:tcPr>
            <w:tcW w:w="1594"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4.349.280,00</w:t>
            </w:r>
          </w:p>
        </w:tc>
      </w:tr>
      <w:tr w:rsidR="00270DBD" w:rsidRPr="00270DBD" w:rsidTr="0010589C">
        <w:trPr>
          <w:trHeight w:val="690"/>
        </w:trPr>
        <w:tc>
          <w:tcPr>
            <w:tcW w:w="650" w:type="dxa"/>
            <w:tcBorders>
              <w:top w:val="nil"/>
              <w:left w:val="single" w:sz="8" w:space="0" w:color="auto"/>
              <w:bottom w:val="single" w:sz="8" w:space="0" w:color="auto"/>
              <w:right w:val="single" w:sz="8" w:space="0" w:color="auto"/>
            </w:tcBorders>
            <w:shd w:val="clear" w:color="000000" w:fill="FFFFFF"/>
            <w:noWrap/>
            <w:vAlign w:val="center"/>
            <w:hideMark/>
          </w:tcPr>
          <w:p w:rsidR="00C674F8" w:rsidRPr="00C674F8" w:rsidRDefault="00C674F8" w:rsidP="00C674F8">
            <w:pPr>
              <w:jc w:val="left"/>
              <w:rPr>
                <w:rFonts w:ascii="Times New Roman" w:hAnsi="Times New Roman"/>
                <w:sz w:val="14"/>
                <w:szCs w:val="14"/>
                <w:lang w:eastAsia="es-CO"/>
              </w:rPr>
            </w:pPr>
            <w:r w:rsidRPr="00C674F8">
              <w:rPr>
                <w:rFonts w:ascii="Times New Roman" w:hAnsi="Times New Roman"/>
                <w:sz w:val="14"/>
                <w:szCs w:val="14"/>
                <w:lang w:eastAsia="es-CO"/>
              </w:rPr>
              <w:lastRenderedPageBreak/>
              <w:t> </w:t>
            </w:r>
          </w:p>
        </w:tc>
        <w:tc>
          <w:tcPr>
            <w:tcW w:w="783"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b/>
                <w:bCs/>
                <w:sz w:val="14"/>
                <w:szCs w:val="14"/>
                <w:lang w:eastAsia="es-CO"/>
              </w:rPr>
            </w:pPr>
            <w:r w:rsidRPr="00C674F8">
              <w:rPr>
                <w:rFonts w:cs="Arial"/>
                <w:b/>
                <w:bCs/>
                <w:sz w:val="14"/>
                <w:szCs w:val="14"/>
                <w:lang w:eastAsia="es-CO"/>
              </w:rPr>
              <w:t>5</w:t>
            </w:r>
          </w:p>
        </w:tc>
        <w:tc>
          <w:tcPr>
            <w:tcW w:w="1417" w:type="dxa"/>
            <w:tcBorders>
              <w:top w:val="nil"/>
              <w:left w:val="nil"/>
              <w:bottom w:val="single" w:sz="8" w:space="0" w:color="auto"/>
              <w:right w:val="single" w:sz="8" w:space="0" w:color="auto"/>
            </w:tcBorders>
            <w:shd w:val="clear" w:color="000000" w:fill="FFFFFF"/>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APOSITO  CON PLATA IONICA DE 10 X 10</w:t>
            </w:r>
          </w:p>
        </w:tc>
        <w:tc>
          <w:tcPr>
            <w:tcW w:w="993" w:type="dxa"/>
            <w:tcBorders>
              <w:top w:val="nil"/>
              <w:left w:val="nil"/>
              <w:bottom w:val="single" w:sz="8" w:space="0" w:color="auto"/>
              <w:right w:val="single" w:sz="8" w:space="0" w:color="auto"/>
            </w:tcBorders>
            <w:shd w:val="clear" w:color="000000" w:fill="FCD5B4"/>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 xml:space="preserve">        96.229,50 </w:t>
            </w:r>
          </w:p>
        </w:tc>
        <w:tc>
          <w:tcPr>
            <w:tcW w:w="850" w:type="dxa"/>
            <w:tcBorders>
              <w:top w:val="nil"/>
              <w:left w:val="nil"/>
              <w:bottom w:val="single" w:sz="8" w:space="0" w:color="auto"/>
              <w:right w:val="single" w:sz="8" w:space="0" w:color="auto"/>
            </w:tcBorders>
            <w:shd w:val="clear" w:color="000000" w:fill="FFFFFF"/>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60</w:t>
            </w:r>
          </w:p>
        </w:tc>
        <w:tc>
          <w:tcPr>
            <w:tcW w:w="992"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30</w:t>
            </w:r>
          </w:p>
        </w:tc>
        <w:tc>
          <w:tcPr>
            <w:tcW w:w="1276"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5.773.770,00</w:t>
            </w:r>
          </w:p>
        </w:tc>
        <w:tc>
          <w:tcPr>
            <w:tcW w:w="1276"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2.886.885,00</w:t>
            </w:r>
          </w:p>
        </w:tc>
        <w:tc>
          <w:tcPr>
            <w:tcW w:w="1594"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8.660.655,00</w:t>
            </w:r>
          </w:p>
        </w:tc>
      </w:tr>
      <w:tr w:rsidR="00270DBD" w:rsidRPr="00270DBD" w:rsidTr="0010589C">
        <w:trPr>
          <w:trHeight w:val="690"/>
        </w:trPr>
        <w:tc>
          <w:tcPr>
            <w:tcW w:w="650" w:type="dxa"/>
            <w:tcBorders>
              <w:top w:val="nil"/>
              <w:left w:val="single" w:sz="8" w:space="0" w:color="auto"/>
              <w:bottom w:val="single" w:sz="8" w:space="0" w:color="auto"/>
              <w:right w:val="single" w:sz="8" w:space="0" w:color="auto"/>
            </w:tcBorders>
            <w:shd w:val="clear" w:color="000000" w:fill="FFFFFF"/>
            <w:noWrap/>
            <w:vAlign w:val="center"/>
            <w:hideMark/>
          </w:tcPr>
          <w:p w:rsidR="00C674F8" w:rsidRPr="00C674F8" w:rsidRDefault="00C674F8" w:rsidP="00C674F8">
            <w:pPr>
              <w:jc w:val="left"/>
              <w:rPr>
                <w:rFonts w:ascii="Times New Roman" w:hAnsi="Times New Roman"/>
                <w:sz w:val="14"/>
                <w:szCs w:val="14"/>
                <w:lang w:eastAsia="es-CO"/>
              </w:rPr>
            </w:pPr>
            <w:r w:rsidRPr="00C674F8">
              <w:rPr>
                <w:rFonts w:ascii="Times New Roman" w:hAnsi="Times New Roman"/>
                <w:sz w:val="14"/>
                <w:szCs w:val="14"/>
                <w:lang w:eastAsia="es-CO"/>
              </w:rPr>
              <w:t> </w:t>
            </w:r>
          </w:p>
        </w:tc>
        <w:tc>
          <w:tcPr>
            <w:tcW w:w="783"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b/>
                <w:bCs/>
                <w:sz w:val="14"/>
                <w:szCs w:val="14"/>
                <w:lang w:eastAsia="es-CO"/>
              </w:rPr>
            </w:pPr>
            <w:r w:rsidRPr="00C674F8">
              <w:rPr>
                <w:rFonts w:cs="Arial"/>
                <w:b/>
                <w:bCs/>
                <w:sz w:val="14"/>
                <w:szCs w:val="14"/>
                <w:lang w:eastAsia="es-CO"/>
              </w:rPr>
              <w:t>6</w:t>
            </w:r>
          </w:p>
        </w:tc>
        <w:tc>
          <w:tcPr>
            <w:tcW w:w="1417" w:type="dxa"/>
            <w:tcBorders>
              <w:top w:val="nil"/>
              <w:left w:val="nil"/>
              <w:bottom w:val="single" w:sz="8" w:space="0" w:color="auto"/>
              <w:right w:val="single" w:sz="8" w:space="0" w:color="auto"/>
            </w:tcBorders>
            <w:shd w:val="clear" w:color="000000" w:fill="FFFFFF"/>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APOSITO  CON PLATA IONICA DE 15 X 15</w:t>
            </w:r>
          </w:p>
        </w:tc>
        <w:tc>
          <w:tcPr>
            <w:tcW w:w="993" w:type="dxa"/>
            <w:tcBorders>
              <w:top w:val="nil"/>
              <w:left w:val="nil"/>
              <w:bottom w:val="single" w:sz="8" w:space="0" w:color="auto"/>
              <w:right w:val="single" w:sz="8" w:space="0" w:color="auto"/>
            </w:tcBorders>
            <w:shd w:val="clear" w:color="000000" w:fill="FCD5B4"/>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 xml:space="preserve">      103.785,71 </w:t>
            </w:r>
          </w:p>
        </w:tc>
        <w:tc>
          <w:tcPr>
            <w:tcW w:w="850" w:type="dxa"/>
            <w:tcBorders>
              <w:top w:val="nil"/>
              <w:left w:val="nil"/>
              <w:bottom w:val="single" w:sz="8" w:space="0" w:color="auto"/>
              <w:right w:val="single" w:sz="8" w:space="0" w:color="auto"/>
            </w:tcBorders>
            <w:shd w:val="clear" w:color="000000" w:fill="FFFFFF"/>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50</w:t>
            </w:r>
          </w:p>
        </w:tc>
        <w:tc>
          <w:tcPr>
            <w:tcW w:w="992"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30</w:t>
            </w:r>
          </w:p>
        </w:tc>
        <w:tc>
          <w:tcPr>
            <w:tcW w:w="1276"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5.189.285,50</w:t>
            </w:r>
          </w:p>
        </w:tc>
        <w:tc>
          <w:tcPr>
            <w:tcW w:w="1276"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3.113.571,30</w:t>
            </w:r>
          </w:p>
        </w:tc>
        <w:tc>
          <w:tcPr>
            <w:tcW w:w="1594"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8.302.856,80</w:t>
            </w:r>
          </w:p>
        </w:tc>
      </w:tr>
      <w:tr w:rsidR="00270DBD" w:rsidRPr="00C674F8" w:rsidTr="0010589C">
        <w:trPr>
          <w:trHeight w:val="1815"/>
        </w:trPr>
        <w:tc>
          <w:tcPr>
            <w:tcW w:w="650" w:type="dxa"/>
            <w:tcBorders>
              <w:top w:val="nil"/>
              <w:left w:val="single" w:sz="8" w:space="0" w:color="auto"/>
              <w:bottom w:val="single" w:sz="8" w:space="0" w:color="auto"/>
              <w:right w:val="single" w:sz="8" w:space="0" w:color="auto"/>
            </w:tcBorders>
            <w:shd w:val="clear" w:color="auto" w:fill="auto"/>
            <w:noWrap/>
            <w:vAlign w:val="center"/>
            <w:hideMark/>
          </w:tcPr>
          <w:p w:rsidR="00C674F8" w:rsidRPr="00C674F8" w:rsidRDefault="00C674F8" w:rsidP="00C674F8">
            <w:pPr>
              <w:jc w:val="left"/>
              <w:rPr>
                <w:rFonts w:ascii="Times New Roman" w:hAnsi="Times New Roman"/>
                <w:sz w:val="14"/>
                <w:szCs w:val="14"/>
                <w:lang w:eastAsia="es-CO"/>
              </w:rPr>
            </w:pPr>
            <w:r w:rsidRPr="00C674F8">
              <w:rPr>
                <w:rFonts w:ascii="Times New Roman" w:hAnsi="Times New Roman"/>
                <w:sz w:val="14"/>
                <w:szCs w:val="14"/>
                <w:lang w:eastAsia="es-CO"/>
              </w:rPr>
              <w:t> </w:t>
            </w:r>
          </w:p>
        </w:tc>
        <w:tc>
          <w:tcPr>
            <w:tcW w:w="783"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b/>
                <w:bCs/>
                <w:sz w:val="14"/>
                <w:szCs w:val="14"/>
                <w:lang w:eastAsia="es-CO"/>
              </w:rPr>
            </w:pPr>
            <w:r w:rsidRPr="00C674F8">
              <w:rPr>
                <w:rFonts w:cs="Arial"/>
                <w:b/>
                <w:bCs/>
                <w:sz w:val="14"/>
                <w:szCs w:val="14"/>
                <w:lang w:eastAsia="es-CO"/>
              </w:rPr>
              <w:t>7</w:t>
            </w:r>
          </w:p>
        </w:tc>
        <w:tc>
          <w:tcPr>
            <w:tcW w:w="1417" w:type="dxa"/>
            <w:tcBorders>
              <w:top w:val="nil"/>
              <w:left w:val="nil"/>
              <w:bottom w:val="single" w:sz="8" w:space="0" w:color="auto"/>
              <w:right w:val="single" w:sz="8" w:space="0" w:color="auto"/>
            </w:tcBorders>
            <w:shd w:val="clear" w:color="auto" w:fill="auto"/>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APOSITODE PETROLATO Y BACTERIOSTATICO DE TRIBOMOCENATO DE BISMUTO AL 3%</w:t>
            </w:r>
          </w:p>
        </w:tc>
        <w:tc>
          <w:tcPr>
            <w:tcW w:w="993" w:type="dxa"/>
            <w:tcBorders>
              <w:top w:val="nil"/>
              <w:left w:val="nil"/>
              <w:bottom w:val="single" w:sz="8" w:space="0" w:color="auto"/>
              <w:right w:val="single" w:sz="8" w:space="0" w:color="auto"/>
            </w:tcBorders>
            <w:shd w:val="clear" w:color="000000" w:fill="FCD5B4"/>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 xml:space="preserve">        11.432,35 </w:t>
            </w:r>
          </w:p>
        </w:tc>
        <w:tc>
          <w:tcPr>
            <w:tcW w:w="850"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60</w:t>
            </w:r>
          </w:p>
        </w:tc>
        <w:tc>
          <w:tcPr>
            <w:tcW w:w="992"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30</w:t>
            </w:r>
          </w:p>
        </w:tc>
        <w:tc>
          <w:tcPr>
            <w:tcW w:w="1276"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685.941,00</w:t>
            </w:r>
          </w:p>
        </w:tc>
        <w:tc>
          <w:tcPr>
            <w:tcW w:w="1276"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342.970,50</w:t>
            </w:r>
          </w:p>
        </w:tc>
        <w:tc>
          <w:tcPr>
            <w:tcW w:w="1594"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1.028.911,50</w:t>
            </w:r>
          </w:p>
        </w:tc>
      </w:tr>
      <w:tr w:rsidR="00270DBD" w:rsidRPr="00C674F8" w:rsidTr="0010589C">
        <w:trPr>
          <w:trHeight w:val="2040"/>
        </w:trPr>
        <w:tc>
          <w:tcPr>
            <w:tcW w:w="650" w:type="dxa"/>
            <w:tcBorders>
              <w:top w:val="nil"/>
              <w:left w:val="single" w:sz="8" w:space="0" w:color="auto"/>
              <w:bottom w:val="single" w:sz="8" w:space="0" w:color="auto"/>
              <w:right w:val="single" w:sz="8" w:space="0" w:color="auto"/>
            </w:tcBorders>
            <w:shd w:val="clear" w:color="auto" w:fill="auto"/>
            <w:noWrap/>
            <w:vAlign w:val="center"/>
            <w:hideMark/>
          </w:tcPr>
          <w:p w:rsidR="00C674F8" w:rsidRPr="00C674F8" w:rsidRDefault="00C674F8" w:rsidP="00C674F8">
            <w:pPr>
              <w:jc w:val="left"/>
              <w:rPr>
                <w:rFonts w:ascii="Times New Roman" w:hAnsi="Times New Roman"/>
                <w:sz w:val="14"/>
                <w:szCs w:val="14"/>
                <w:lang w:eastAsia="es-CO"/>
              </w:rPr>
            </w:pPr>
            <w:r w:rsidRPr="00C674F8">
              <w:rPr>
                <w:rFonts w:ascii="Times New Roman" w:hAnsi="Times New Roman"/>
                <w:sz w:val="14"/>
                <w:szCs w:val="14"/>
                <w:lang w:eastAsia="es-CO"/>
              </w:rPr>
              <w:t> </w:t>
            </w:r>
          </w:p>
        </w:tc>
        <w:tc>
          <w:tcPr>
            <w:tcW w:w="783"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b/>
                <w:bCs/>
                <w:sz w:val="14"/>
                <w:szCs w:val="14"/>
                <w:lang w:eastAsia="es-CO"/>
              </w:rPr>
            </w:pPr>
            <w:r w:rsidRPr="00C674F8">
              <w:rPr>
                <w:rFonts w:cs="Arial"/>
                <w:b/>
                <w:bCs/>
                <w:sz w:val="14"/>
                <w:szCs w:val="14"/>
                <w:lang w:eastAsia="es-CO"/>
              </w:rPr>
              <w:t>8</w:t>
            </w:r>
          </w:p>
        </w:tc>
        <w:tc>
          <w:tcPr>
            <w:tcW w:w="1417" w:type="dxa"/>
            <w:tcBorders>
              <w:top w:val="nil"/>
              <w:left w:val="nil"/>
              <w:bottom w:val="single" w:sz="8" w:space="0" w:color="auto"/>
              <w:right w:val="single" w:sz="8" w:space="0" w:color="auto"/>
            </w:tcBorders>
            <w:shd w:val="clear" w:color="auto" w:fill="auto"/>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APOSITOS POSTQUIRURGICOS, PELICULA TRANSPARENTE DE POLIURESTANO ESTERIL DE 10 CM X 12 CM</w:t>
            </w:r>
          </w:p>
        </w:tc>
        <w:tc>
          <w:tcPr>
            <w:tcW w:w="993" w:type="dxa"/>
            <w:tcBorders>
              <w:top w:val="nil"/>
              <w:left w:val="nil"/>
              <w:bottom w:val="single" w:sz="8" w:space="0" w:color="auto"/>
              <w:right w:val="single" w:sz="8" w:space="0" w:color="auto"/>
            </w:tcBorders>
            <w:shd w:val="clear" w:color="000000" w:fill="FCD5B4"/>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 xml:space="preserve">          2.325,00 </w:t>
            </w:r>
          </w:p>
        </w:tc>
        <w:tc>
          <w:tcPr>
            <w:tcW w:w="850"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50</w:t>
            </w:r>
          </w:p>
        </w:tc>
        <w:tc>
          <w:tcPr>
            <w:tcW w:w="992"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30</w:t>
            </w:r>
          </w:p>
        </w:tc>
        <w:tc>
          <w:tcPr>
            <w:tcW w:w="1276"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116.250,00</w:t>
            </w:r>
          </w:p>
        </w:tc>
        <w:tc>
          <w:tcPr>
            <w:tcW w:w="1276"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69.750,00</w:t>
            </w:r>
          </w:p>
        </w:tc>
        <w:tc>
          <w:tcPr>
            <w:tcW w:w="1594"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186.000,00</w:t>
            </w:r>
          </w:p>
        </w:tc>
      </w:tr>
      <w:tr w:rsidR="00270DBD" w:rsidRPr="00C674F8" w:rsidTr="0010589C">
        <w:trPr>
          <w:trHeight w:val="690"/>
        </w:trPr>
        <w:tc>
          <w:tcPr>
            <w:tcW w:w="650" w:type="dxa"/>
            <w:tcBorders>
              <w:top w:val="nil"/>
              <w:left w:val="single" w:sz="8" w:space="0" w:color="auto"/>
              <w:bottom w:val="single" w:sz="8" w:space="0" w:color="auto"/>
              <w:right w:val="single" w:sz="8" w:space="0" w:color="auto"/>
            </w:tcBorders>
            <w:shd w:val="clear" w:color="auto" w:fill="auto"/>
            <w:noWrap/>
            <w:vAlign w:val="center"/>
            <w:hideMark/>
          </w:tcPr>
          <w:p w:rsidR="00C674F8" w:rsidRPr="00C674F8" w:rsidRDefault="00C674F8" w:rsidP="00C674F8">
            <w:pPr>
              <w:jc w:val="left"/>
              <w:rPr>
                <w:rFonts w:ascii="Times New Roman" w:hAnsi="Times New Roman"/>
                <w:sz w:val="14"/>
                <w:szCs w:val="14"/>
                <w:lang w:eastAsia="es-CO"/>
              </w:rPr>
            </w:pPr>
            <w:r w:rsidRPr="00C674F8">
              <w:rPr>
                <w:rFonts w:ascii="Times New Roman" w:hAnsi="Times New Roman"/>
                <w:sz w:val="14"/>
                <w:szCs w:val="14"/>
                <w:lang w:eastAsia="es-CO"/>
              </w:rPr>
              <w:t> </w:t>
            </w:r>
          </w:p>
        </w:tc>
        <w:tc>
          <w:tcPr>
            <w:tcW w:w="783"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b/>
                <w:bCs/>
                <w:sz w:val="14"/>
                <w:szCs w:val="14"/>
                <w:lang w:eastAsia="es-CO"/>
              </w:rPr>
            </w:pPr>
            <w:r w:rsidRPr="00C674F8">
              <w:rPr>
                <w:rFonts w:cs="Arial"/>
                <w:b/>
                <w:bCs/>
                <w:sz w:val="14"/>
                <w:szCs w:val="14"/>
                <w:lang w:eastAsia="es-CO"/>
              </w:rPr>
              <w:t>9</w:t>
            </w:r>
          </w:p>
        </w:tc>
        <w:tc>
          <w:tcPr>
            <w:tcW w:w="1417" w:type="dxa"/>
            <w:tcBorders>
              <w:top w:val="nil"/>
              <w:left w:val="nil"/>
              <w:bottom w:val="single" w:sz="8" w:space="0" w:color="auto"/>
              <w:right w:val="single" w:sz="8" w:space="0" w:color="auto"/>
            </w:tcBorders>
            <w:shd w:val="clear" w:color="auto" w:fill="auto"/>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BAJALENGUAS  CAJA * 100 UNID</w:t>
            </w:r>
          </w:p>
        </w:tc>
        <w:tc>
          <w:tcPr>
            <w:tcW w:w="993" w:type="dxa"/>
            <w:tcBorders>
              <w:top w:val="nil"/>
              <w:left w:val="nil"/>
              <w:bottom w:val="single" w:sz="8" w:space="0" w:color="auto"/>
              <w:right w:val="single" w:sz="8" w:space="0" w:color="auto"/>
            </w:tcBorders>
            <w:shd w:val="clear" w:color="000000" w:fill="FCD5B4"/>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 xml:space="preserve">          5.500,00 </w:t>
            </w:r>
          </w:p>
        </w:tc>
        <w:tc>
          <w:tcPr>
            <w:tcW w:w="850"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200</w:t>
            </w:r>
          </w:p>
        </w:tc>
        <w:tc>
          <w:tcPr>
            <w:tcW w:w="992"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90</w:t>
            </w:r>
          </w:p>
        </w:tc>
        <w:tc>
          <w:tcPr>
            <w:tcW w:w="1276"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1.100.000,00</w:t>
            </w:r>
          </w:p>
        </w:tc>
        <w:tc>
          <w:tcPr>
            <w:tcW w:w="1276"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495.000,00</w:t>
            </w:r>
          </w:p>
        </w:tc>
        <w:tc>
          <w:tcPr>
            <w:tcW w:w="1594"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1.595.000,00</w:t>
            </w:r>
          </w:p>
        </w:tc>
      </w:tr>
      <w:tr w:rsidR="00270DBD" w:rsidRPr="00C674F8" w:rsidTr="0010589C">
        <w:trPr>
          <w:trHeight w:val="1140"/>
        </w:trPr>
        <w:tc>
          <w:tcPr>
            <w:tcW w:w="650" w:type="dxa"/>
            <w:tcBorders>
              <w:top w:val="nil"/>
              <w:left w:val="single" w:sz="8" w:space="0" w:color="auto"/>
              <w:bottom w:val="single" w:sz="8" w:space="0" w:color="auto"/>
              <w:right w:val="single" w:sz="8" w:space="0" w:color="auto"/>
            </w:tcBorders>
            <w:shd w:val="clear" w:color="auto" w:fill="auto"/>
            <w:noWrap/>
            <w:vAlign w:val="center"/>
            <w:hideMark/>
          </w:tcPr>
          <w:p w:rsidR="00C674F8" w:rsidRPr="00C674F8" w:rsidRDefault="00C674F8" w:rsidP="00C674F8">
            <w:pPr>
              <w:jc w:val="left"/>
              <w:rPr>
                <w:rFonts w:ascii="Times New Roman" w:hAnsi="Times New Roman"/>
                <w:sz w:val="14"/>
                <w:szCs w:val="14"/>
                <w:lang w:eastAsia="es-CO"/>
              </w:rPr>
            </w:pPr>
            <w:r w:rsidRPr="00C674F8">
              <w:rPr>
                <w:rFonts w:ascii="Times New Roman" w:hAnsi="Times New Roman"/>
                <w:sz w:val="14"/>
                <w:szCs w:val="14"/>
                <w:lang w:eastAsia="es-CO"/>
              </w:rPr>
              <w:t> </w:t>
            </w:r>
          </w:p>
        </w:tc>
        <w:tc>
          <w:tcPr>
            <w:tcW w:w="783"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b/>
                <w:bCs/>
                <w:sz w:val="14"/>
                <w:szCs w:val="14"/>
                <w:lang w:eastAsia="es-CO"/>
              </w:rPr>
            </w:pPr>
            <w:r w:rsidRPr="00C674F8">
              <w:rPr>
                <w:rFonts w:cs="Arial"/>
                <w:b/>
                <w:bCs/>
                <w:sz w:val="14"/>
                <w:szCs w:val="14"/>
                <w:lang w:eastAsia="es-CO"/>
              </w:rPr>
              <w:t>10</w:t>
            </w:r>
          </w:p>
        </w:tc>
        <w:tc>
          <w:tcPr>
            <w:tcW w:w="1417" w:type="dxa"/>
            <w:tcBorders>
              <w:top w:val="nil"/>
              <w:left w:val="nil"/>
              <w:bottom w:val="single" w:sz="8" w:space="0" w:color="auto"/>
              <w:right w:val="single" w:sz="8" w:space="0" w:color="auto"/>
            </w:tcBorders>
            <w:shd w:val="clear" w:color="auto" w:fill="auto"/>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BOLSA DE PIERNA PARA RECOLECCION URINARIA GRANDE</w:t>
            </w:r>
          </w:p>
        </w:tc>
        <w:tc>
          <w:tcPr>
            <w:tcW w:w="993" w:type="dxa"/>
            <w:tcBorders>
              <w:top w:val="nil"/>
              <w:left w:val="nil"/>
              <w:bottom w:val="single" w:sz="8" w:space="0" w:color="auto"/>
              <w:right w:val="single" w:sz="8" w:space="0" w:color="auto"/>
            </w:tcBorders>
            <w:shd w:val="clear" w:color="000000" w:fill="FCD5B4"/>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 xml:space="preserve">        48.195,00 </w:t>
            </w:r>
          </w:p>
        </w:tc>
        <w:tc>
          <w:tcPr>
            <w:tcW w:w="850"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10</w:t>
            </w:r>
          </w:p>
        </w:tc>
        <w:tc>
          <w:tcPr>
            <w:tcW w:w="992"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4</w:t>
            </w:r>
          </w:p>
        </w:tc>
        <w:tc>
          <w:tcPr>
            <w:tcW w:w="1276"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481.950,00</w:t>
            </w:r>
          </w:p>
        </w:tc>
        <w:tc>
          <w:tcPr>
            <w:tcW w:w="1276"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192.780,00</w:t>
            </w:r>
          </w:p>
        </w:tc>
        <w:tc>
          <w:tcPr>
            <w:tcW w:w="1594"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674.730,00</w:t>
            </w:r>
          </w:p>
        </w:tc>
      </w:tr>
      <w:tr w:rsidR="00270DBD" w:rsidRPr="00C674F8" w:rsidTr="0010589C">
        <w:trPr>
          <w:trHeight w:val="465"/>
        </w:trPr>
        <w:tc>
          <w:tcPr>
            <w:tcW w:w="650" w:type="dxa"/>
            <w:tcBorders>
              <w:top w:val="nil"/>
              <w:left w:val="single" w:sz="8" w:space="0" w:color="auto"/>
              <w:bottom w:val="single" w:sz="8" w:space="0" w:color="auto"/>
              <w:right w:val="single" w:sz="8" w:space="0" w:color="auto"/>
            </w:tcBorders>
            <w:shd w:val="clear" w:color="auto" w:fill="auto"/>
            <w:noWrap/>
            <w:vAlign w:val="center"/>
            <w:hideMark/>
          </w:tcPr>
          <w:p w:rsidR="00C674F8" w:rsidRPr="00C674F8" w:rsidRDefault="00C674F8" w:rsidP="00C674F8">
            <w:pPr>
              <w:jc w:val="left"/>
              <w:rPr>
                <w:rFonts w:ascii="Times New Roman" w:hAnsi="Times New Roman"/>
                <w:sz w:val="14"/>
                <w:szCs w:val="14"/>
                <w:lang w:eastAsia="es-CO"/>
              </w:rPr>
            </w:pPr>
            <w:r w:rsidRPr="00C674F8">
              <w:rPr>
                <w:rFonts w:ascii="Times New Roman" w:hAnsi="Times New Roman"/>
                <w:sz w:val="14"/>
                <w:szCs w:val="14"/>
                <w:lang w:eastAsia="es-CO"/>
              </w:rPr>
              <w:t> </w:t>
            </w:r>
          </w:p>
        </w:tc>
        <w:tc>
          <w:tcPr>
            <w:tcW w:w="783"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b/>
                <w:bCs/>
                <w:sz w:val="14"/>
                <w:szCs w:val="14"/>
                <w:lang w:eastAsia="es-CO"/>
              </w:rPr>
            </w:pPr>
            <w:r w:rsidRPr="00C674F8">
              <w:rPr>
                <w:rFonts w:cs="Arial"/>
                <w:b/>
                <w:bCs/>
                <w:sz w:val="14"/>
                <w:szCs w:val="14"/>
                <w:lang w:eastAsia="es-CO"/>
              </w:rPr>
              <w:t>11</w:t>
            </w:r>
          </w:p>
        </w:tc>
        <w:tc>
          <w:tcPr>
            <w:tcW w:w="1417" w:type="dxa"/>
            <w:tcBorders>
              <w:top w:val="nil"/>
              <w:left w:val="nil"/>
              <w:bottom w:val="single" w:sz="8" w:space="0" w:color="auto"/>
              <w:right w:val="single" w:sz="8" w:space="0" w:color="auto"/>
            </w:tcBorders>
            <w:shd w:val="clear" w:color="auto" w:fill="auto"/>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BOLSA PARA FLEBOTOMIA</w:t>
            </w:r>
          </w:p>
        </w:tc>
        <w:tc>
          <w:tcPr>
            <w:tcW w:w="993" w:type="dxa"/>
            <w:tcBorders>
              <w:top w:val="nil"/>
              <w:left w:val="nil"/>
              <w:bottom w:val="single" w:sz="8" w:space="0" w:color="auto"/>
              <w:right w:val="single" w:sz="8" w:space="0" w:color="auto"/>
            </w:tcBorders>
            <w:shd w:val="clear" w:color="000000" w:fill="FCD5B4"/>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 xml:space="preserve">        13.891,00 </w:t>
            </w:r>
          </w:p>
        </w:tc>
        <w:tc>
          <w:tcPr>
            <w:tcW w:w="850"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0</w:t>
            </w:r>
          </w:p>
        </w:tc>
        <w:tc>
          <w:tcPr>
            <w:tcW w:w="992"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8</w:t>
            </w:r>
          </w:p>
        </w:tc>
        <w:tc>
          <w:tcPr>
            <w:tcW w:w="1276"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0,00</w:t>
            </w:r>
          </w:p>
        </w:tc>
        <w:tc>
          <w:tcPr>
            <w:tcW w:w="1276"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111.128,00</w:t>
            </w:r>
          </w:p>
        </w:tc>
        <w:tc>
          <w:tcPr>
            <w:tcW w:w="1594"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111.128,00</w:t>
            </w:r>
          </w:p>
        </w:tc>
      </w:tr>
      <w:tr w:rsidR="00270DBD" w:rsidRPr="00C674F8" w:rsidTr="0010589C">
        <w:trPr>
          <w:trHeight w:val="1365"/>
        </w:trPr>
        <w:tc>
          <w:tcPr>
            <w:tcW w:w="650" w:type="dxa"/>
            <w:tcBorders>
              <w:top w:val="nil"/>
              <w:left w:val="single" w:sz="8" w:space="0" w:color="auto"/>
              <w:bottom w:val="single" w:sz="8" w:space="0" w:color="auto"/>
              <w:right w:val="single" w:sz="8" w:space="0" w:color="auto"/>
            </w:tcBorders>
            <w:shd w:val="clear" w:color="auto" w:fill="auto"/>
            <w:noWrap/>
            <w:vAlign w:val="center"/>
            <w:hideMark/>
          </w:tcPr>
          <w:p w:rsidR="00C674F8" w:rsidRPr="00C674F8" w:rsidRDefault="00C674F8" w:rsidP="00C674F8">
            <w:pPr>
              <w:jc w:val="left"/>
              <w:rPr>
                <w:rFonts w:ascii="Times New Roman" w:hAnsi="Times New Roman"/>
                <w:sz w:val="14"/>
                <w:szCs w:val="14"/>
                <w:lang w:eastAsia="es-CO"/>
              </w:rPr>
            </w:pPr>
            <w:r w:rsidRPr="00C674F8">
              <w:rPr>
                <w:rFonts w:ascii="Times New Roman" w:hAnsi="Times New Roman"/>
                <w:sz w:val="14"/>
                <w:szCs w:val="14"/>
                <w:lang w:eastAsia="es-CO"/>
              </w:rPr>
              <w:t> </w:t>
            </w:r>
          </w:p>
        </w:tc>
        <w:tc>
          <w:tcPr>
            <w:tcW w:w="783"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b/>
                <w:bCs/>
                <w:sz w:val="14"/>
                <w:szCs w:val="14"/>
                <w:lang w:eastAsia="es-CO"/>
              </w:rPr>
            </w:pPr>
            <w:r w:rsidRPr="00C674F8">
              <w:rPr>
                <w:rFonts w:cs="Arial"/>
                <w:b/>
                <w:bCs/>
                <w:sz w:val="14"/>
                <w:szCs w:val="14"/>
                <w:lang w:eastAsia="es-CO"/>
              </w:rPr>
              <w:t>12</w:t>
            </w:r>
          </w:p>
        </w:tc>
        <w:tc>
          <w:tcPr>
            <w:tcW w:w="1417" w:type="dxa"/>
            <w:tcBorders>
              <w:top w:val="nil"/>
              <w:left w:val="nil"/>
              <w:bottom w:val="single" w:sz="8" w:space="0" w:color="auto"/>
              <w:right w:val="single" w:sz="8" w:space="0" w:color="auto"/>
            </w:tcBorders>
            <w:shd w:val="clear" w:color="auto" w:fill="auto"/>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BOLSA PARA NUTRICION ENTERAL/GASTROLISIS X 1500 CC, NO ESTERIL</w:t>
            </w:r>
          </w:p>
        </w:tc>
        <w:tc>
          <w:tcPr>
            <w:tcW w:w="993" w:type="dxa"/>
            <w:tcBorders>
              <w:top w:val="nil"/>
              <w:left w:val="nil"/>
              <w:bottom w:val="single" w:sz="8" w:space="0" w:color="auto"/>
              <w:right w:val="single" w:sz="8" w:space="0" w:color="auto"/>
            </w:tcBorders>
            <w:shd w:val="clear" w:color="000000" w:fill="FCD5B4"/>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 xml:space="preserve">        15.193,00 </w:t>
            </w:r>
          </w:p>
        </w:tc>
        <w:tc>
          <w:tcPr>
            <w:tcW w:w="850"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80</w:t>
            </w:r>
          </w:p>
        </w:tc>
        <w:tc>
          <w:tcPr>
            <w:tcW w:w="992"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34</w:t>
            </w:r>
          </w:p>
        </w:tc>
        <w:tc>
          <w:tcPr>
            <w:tcW w:w="1276"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1.215.440,00</w:t>
            </w:r>
          </w:p>
        </w:tc>
        <w:tc>
          <w:tcPr>
            <w:tcW w:w="1276"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516.562,00</w:t>
            </w:r>
          </w:p>
        </w:tc>
        <w:tc>
          <w:tcPr>
            <w:tcW w:w="1594"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1.732.002,00</w:t>
            </w:r>
          </w:p>
        </w:tc>
      </w:tr>
      <w:tr w:rsidR="00270DBD" w:rsidRPr="00C674F8" w:rsidTr="0010589C">
        <w:trPr>
          <w:trHeight w:val="690"/>
        </w:trPr>
        <w:tc>
          <w:tcPr>
            <w:tcW w:w="650" w:type="dxa"/>
            <w:tcBorders>
              <w:top w:val="nil"/>
              <w:left w:val="single" w:sz="8" w:space="0" w:color="auto"/>
              <w:bottom w:val="single" w:sz="8" w:space="0" w:color="auto"/>
              <w:right w:val="single" w:sz="8" w:space="0" w:color="auto"/>
            </w:tcBorders>
            <w:shd w:val="clear" w:color="auto" w:fill="auto"/>
            <w:noWrap/>
            <w:vAlign w:val="center"/>
            <w:hideMark/>
          </w:tcPr>
          <w:p w:rsidR="00C674F8" w:rsidRPr="00C674F8" w:rsidRDefault="00C674F8" w:rsidP="00C674F8">
            <w:pPr>
              <w:jc w:val="left"/>
              <w:rPr>
                <w:rFonts w:ascii="Times New Roman" w:hAnsi="Times New Roman"/>
                <w:sz w:val="14"/>
                <w:szCs w:val="14"/>
                <w:lang w:eastAsia="es-CO"/>
              </w:rPr>
            </w:pPr>
            <w:r w:rsidRPr="00C674F8">
              <w:rPr>
                <w:rFonts w:ascii="Times New Roman" w:hAnsi="Times New Roman"/>
                <w:sz w:val="14"/>
                <w:szCs w:val="14"/>
                <w:lang w:eastAsia="es-CO"/>
              </w:rPr>
              <w:t> </w:t>
            </w:r>
          </w:p>
        </w:tc>
        <w:tc>
          <w:tcPr>
            <w:tcW w:w="783"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b/>
                <w:bCs/>
                <w:sz w:val="14"/>
                <w:szCs w:val="14"/>
                <w:lang w:eastAsia="es-CO"/>
              </w:rPr>
            </w:pPr>
            <w:r w:rsidRPr="00C674F8">
              <w:rPr>
                <w:rFonts w:cs="Arial"/>
                <w:b/>
                <w:bCs/>
                <w:sz w:val="14"/>
                <w:szCs w:val="14"/>
                <w:lang w:eastAsia="es-CO"/>
              </w:rPr>
              <w:t>13</w:t>
            </w:r>
          </w:p>
        </w:tc>
        <w:tc>
          <w:tcPr>
            <w:tcW w:w="1417" w:type="dxa"/>
            <w:tcBorders>
              <w:top w:val="nil"/>
              <w:left w:val="nil"/>
              <w:bottom w:val="single" w:sz="8" w:space="0" w:color="auto"/>
              <w:right w:val="single" w:sz="8" w:space="0" w:color="auto"/>
            </w:tcBorders>
            <w:shd w:val="clear" w:color="auto" w:fill="auto"/>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CINTA ANTI INCONTINENCIA URINARIA</w:t>
            </w:r>
          </w:p>
        </w:tc>
        <w:tc>
          <w:tcPr>
            <w:tcW w:w="993" w:type="dxa"/>
            <w:tcBorders>
              <w:top w:val="nil"/>
              <w:left w:val="nil"/>
              <w:bottom w:val="single" w:sz="8" w:space="0" w:color="auto"/>
              <w:right w:val="single" w:sz="8" w:space="0" w:color="auto"/>
            </w:tcBorders>
            <w:shd w:val="clear" w:color="000000" w:fill="FCD5B4"/>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 xml:space="preserve">      957.154,00 </w:t>
            </w:r>
          </w:p>
        </w:tc>
        <w:tc>
          <w:tcPr>
            <w:tcW w:w="850"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10</w:t>
            </w:r>
          </w:p>
        </w:tc>
        <w:tc>
          <w:tcPr>
            <w:tcW w:w="992"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4</w:t>
            </w:r>
          </w:p>
        </w:tc>
        <w:tc>
          <w:tcPr>
            <w:tcW w:w="1276"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9.571.540,00</w:t>
            </w:r>
          </w:p>
        </w:tc>
        <w:tc>
          <w:tcPr>
            <w:tcW w:w="1276"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3.828.616,00</w:t>
            </w:r>
          </w:p>
        </w:tc>
        <w:tc>
          <w:tcPr>
            <w:tcW w:w="1594"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13.400.156,00</w:t>
            </w:r>
          </w:p>
        </w:tc>
      </w:tr>
      <w:tr w:rsidR="00270DBD" w:rsidRPr="00C674F8" w:rsidTr="0010589C">
        <w:trPr>
          <w:trHeight w:val="915"/>
        </w:trPr>
        <w:tc>
          <w:tcPr>
            <w:tcW w:w="650" w:type="dxa"/>
            <w:tcBorders>
              <w:top w:val="nil"/>
              <w:left w:val="single" w:sz="8" w:space="0" w:color="auto"/>
              <w:bottom w:val="single" w:sz="8" w:space="0" w:color="auto"/>
              <w:right w:val="single" w:sz="8" w:space="0" w:color="auto"/>
            </w:tcBorders>
            <w:shd w:val="clear" w:color="auto" w:fill="auto"/>
            <w:noWrap/>
            <w:vAlign w:val="center"/>
            <w:hideMark/>
          </w:tcPr>
          <w:p w:rsidR="00C674F8" w:rsidRPr="00C674F8" w:rsidRDefault="00C674F8" w:rsidP="00C674F8">
            <w:pPr>
              <w:jc w:val="left"/>
              <w:rPr>
                <w:rFonts w:ascii="Times New Roman" w:hAnsi="Times New Roman"/>
                <w:sz w:val="14"/>
                <w:szCs w:val="14"/>
                <w:lang w:eastAsia="es-CO"/>
              </w:rPr>
            </w:pPr>
            <w:r w:rsidRPr="00C674F8">
              <w:rPr>
                <w:rFonts w:ascii="Times New Roman" w:hAnsi="Times New Roman"/>
                <w:sz w:val="14"/>
                <w:szCs w:val="14"/>
                <w:lang w:eastAsia="es-CO"/>
              </w:rPr>
              <w:t> </w:t>
            </w:r>
          </w:p>
        </w:tc>
        <w:tc>
          <w:tcPr>
            <w:tcW w:w="783"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b/>
                <w:bCs/>
                <w:sz w:val="14"/>
                <w:szCs w:val="14"/>
                <w:lang w:eastAsia="es-CO"/>
              </w:rPr>
            </w:pPr>
            <w:r w:rsidRPr="00C674F8">
              <w:rPr>
                <w:rFonts w:cs="Arial"/>
                <w:b/>
                <w:bCs/>
                <w:sz w:val="14"/>
                <w:szCs w:val="14"/>
                <w:lang w:eastAsia="es-CO"/>
              </w:rPr>
              <w:t>14</w:t>
            </w:r>
          </w:p>
        </w:tc>
        <w:tc>
          <w:tcPr>
            <w:tcW w:w="1417" w:type="dxa"/>
            <w:tcBorders>
              <w:top w:val="nil"/>
              <w:left w:val="nil"/>
              <w:bottom w:val="single" w:sz="8" w:space="0" w:color="auto"/>
              <w:right w:val="single" w:sz="8" w:space="0" w:color="auto"/>
            </w:tcBorders>
            <w:shd w:val="clear" w:color="auto" w:fill="auto"/>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CIRCUITO DE ANESTESIA ADULTO CORRUGADO</w:t>
            </w:r>
          </w:p>
        </w:tc>
        <w:tc>
          <w:tcPr>
            <w:tcW w:w="993" w:type="dxa"/>
            <w:tcBorders>
              <w:top w:val="nil"/>
              <w:left w:val="nil"/>
              <w:bottom w:val="single" w:sz="8" w:space="0" w:color="auto"/>
              <w:right w:val="single" w:sz="8" w:space="0" w:color="auto"/>
            </w:tcBorders>
            <w:shd w:val="clear" w:color="000000" w:fill="FCD5B4"/>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 xml:space="preserve">        19.015,00 </w:t>
            </w:r>
          </w:p>
        </w:tc>
        <w:tc>
          <w:tcPr>
            <w:tcW w:w="850"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160</w:t>
            </w:r>
          </w:p>
        </w:tc>
        <w:tc>
          <w:tcPr>
            <w:tcW w:w="992"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70</w:t>
            </w:r>
          </w:p>
        </w:tc>
        <w:tc>
          <w:tcPr>
            <w:tcW w:w="1276"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3.042.400,00</w:t>
            </w:r>
          </w:p>
        </w:tc>
        <w:tc>
          <w:tcPr>
            <w:tcW w:w="1276"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1.331.050,00</w:t>
            </w:r>
          </w:p>
        </w:tc>
        <w:tc>
          <w:tcPr>
            <w:tcW w:w="1594"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4.373.450,00</w:t>
            </w:r>
          </w:p>
        </w:tc>
      </w:tr>
      <w:tr w:rsidR="00270DBD" w:rsidRPr="00C674F8" w:rsidTr="0010589C">
        <w:trPr>
          <w:trHeight w:val="915"/>
        </w:trPr>
        <w:tc>
          <w:tcPr>
            <w:tcW w:w="650" w:type="dxa"/>
            <w:tcBorders>
              <w:top w:val="nil"/>
              <w:left w:val="single" w:sz="8" w:space="0" w:color="auto"/>
              <w:bottom w:val="single" w:sz="8" w:space="0" w:color="auto"/>
              <w:right w:val="single" w:sz="8" w:space="0" w:color="auto"/>
            </w:tcBorders>
            <w:shd w:val="clear" w:color="auto" w:fill="auto"/>
            <w:noWrap/>
            <w:vAlign w:val="center"/>
            <w:hideMark/>
          </w:tcPr>
          <w:p w:rsidR="00C674F8" w:rsidRPr="00C674F8" w:rsidRDefault="00C674F8" w:rsidP="00C674F8">
            <w:pPr>
              <w:jc w:val="left"/>
              <w:rPr>
                <w:rFonts w:ascii="Times New Roman" w:hAnsi="Times New Roman"/>
                <w:sz w:val="14"/>
                <w:szCs w:val="14"/>
                <w:lang w:eastAsia="es-CO"/>
              </w:rPr>
            </w:pPr>
            <w:r w:rsidRPr="00C674F8">
              <w:rPr>
                <w:rFonts w:ascii="Times New Roman" w:hAnsi="Times New Roman"/>
                <w:sz w:val="14"/>
                <w:szCs w:val="14"/>
                <w:lang w:eastAsia="es-CO"/>
              </w:rPr>
              <w:t> </w:t>
            </w:r>
          </w:p>
        </w:tc>
        <w:tc>
          <w:tcPr>
            <w:tcW w:w="783"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b/>
                <w:bCs/>
                <w:sz w:val="14"/>
                <w:szCs w:val="14"/>
                <w:lang w:eastAsia="es-CO"/>
              </w:rPr>
            </w:pPr>
            <w:r w:rsidRPr="00C674F8">
              <w:rPr>
                <w:rFonts w:cs="Arial"/>
                <w:b/>
                <w:bCs/>
                <w:sz w:val="14"/>
                <w:szCs w:val="14"/>
                <w:lang w:eastAsia="es-CO"/>
              </w:rPr>
              <w:t>15</w:t>
            </w:r>
          </w:p>
        </w:tc>
        <w:tc>
          <w:tcPr>
            <w:tcW w:w="1417" w:type="dxa"/>
            <w:tcBorders>
              <w:top w:val="nil"/>
              <w:left w:val="nil"/>
              <w:bottom w:val="single" w:sz="8" w:space="0" w:color="auto"/>
              <w:right w:val="single" w:sz="8" w:space="0" w:color="auto"/>
            </w:tcBorders>
            <w:shd w:val="clear" w:color="auto" w:fill="auto"/>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CIRCUITO DE ANESTESIA PEDIATRICO CORRUGADO</w:t>
            </w:r>
          </w:p>
        </w:tc>
        <w:tc>
          <w:tcPr>
            <w:tcW w:w="993" w:type="dxa"/>
            <w:tcBorders>
              <w:top w:val="nil"/>
              <w:left w:val="nil"/>
              <w:bottom w:val="single" w:sz="8" w:space="0" w:color="auto"/>
              <w:right w:val="single" w:sz="8" w:space="0" w:color="auto"/>
            </w:tcBorders>
            <w:shd w:val="clear" w:color="000000" w:fill="FCD5B4"/>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 xml:space="preserve">        14.698,00 </w:t>
            </w:r>
          </w:p>
        </w:tc>
        <w:tc>
          <w:tcPr>
            <w:tcW w:w="850"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70</w:t>
            </w:r>
          </w:p>
        </w:tc>
        <w:tc>
          <w:tcPr>
            <w:tcW w:w="992"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30</w:t>
            </w:r>
          </w:p>
        </w:tc>
        <w:tc>
          <w:tcPr>
            <w:tcW w:w="1276"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1.028.860,00</w:t>
            </w:r>
          </w:p>
        </w:tc>
        <w:tc>
          <w:tcPr>
            <w:tcW w:w="1276"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440.940,00</w:t>
            </w:r>
          </w:p>
        </w:tc>
        <w:tc>
          <w:tcPr>
            <w:tcW w:w="1594"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1.469.800,00</w:t>
            </w:r>
          </w:p>
        </w:tc>
      </w:tr>
      <w:tr w:rsidR="00270DBD" w:rsidRPr="00C674F8" w:rsidTr="0010589C">
        <w:trPr>
          <w:trHeight w:val="690"/>
        </w:trPr>
        <w:tc>
          <w:tcPr>
            <w:tcW w:w="650" w:type="dxa"/>
            <w:tcBorders>
              <w:top w:val="nil"/>
              <w:left w:val="single" w:sz="8" w:space="0" w:color="auto"/>
              <w:bottom w:val="single" w:sz="8" w:space="0" w:color="auto"/>
              <w:right w:val="single" w:sz="8" w:space="0" w:color="auto"/>
            </w:tcBorders>
            <w:shd w:val="clear" w:color="auto" w:fill="auto"/>
            <w:noWrap/>
            <w:vAlign w:val="center"/>
            <w:hideMark/>
          </w:tcPr>
          <w:p w:rsidR="00C674F8" w:rsidRPr="00C674F8" w:rsidRDefault="00C674F8" w:rsidP="00C674F8">
            <w:pPr>
              <w:jc w:val="left"/>
              <w:rPr>
                <w:rFonts w:ascii="Times New Roman" w:hAnsi="Times New Roman"/>
                <w:sz w:val="14"/>
                <w:szCs w:val="14"/>
                <w:lang w:eastAsia="es-CO"/>
              </w:rPr>
            </w:pPr>
            <w:r w:rsidRPr="00C674F8">
              <w:rPr>
                <w:rFonts w:ascii="Times New Roman" w:hAnsi="Times New Roman"/>
                <w:sz w:val="14"/>
                <w:szCs w:val="14"/>
                <w:lang w:eastAsia="es-CO"/>
              </w:rPr>
              <w:t> </w:t>
            </w:r>
          </w:p>
        </w:tc>
        <w:tc>
          <w:tcPr>
            <w:tcW w:w="783"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b/>
                <w:bCs/>
                <w:sz w:val="14"/>
                <w:szCs w:val="14"/>
                <w:lang w:eastAsia="es-CO"/>
              </w:rPr>
            </w:pPr>
            <w:r w:rsidRPr="00C674F8">
              <w:rPr>
                <w:rFonts w:cs="Arial"/>
                <w:b/>
                <w:bCs/>
                <w:sz w:val="14"/>
                <w:szCs w:val="14"/>
                <w:lang w:eastAsia="es-CO"/>
              </w:rPr>
              <w:t>16</w:t>
            </w:r>
          </w:p>
        </w:tc>
        <w:tc>
          <w:tcPr>
            <w:tcW w:w="1417" w:type="dxa"/>
            <w:tcBorders>
              <w:top w:val="nil"/>
              <w:left w:val="nil"/>
              <w:bottom w:val="single" w:sz="8" w:space="0" w:color="auto"/>
              <w:right w:val="single" w:sz="8" w:space="0" w:color="auto"/>
            </w:tcBorders>
            <w:shd w:val="clear" w:color="auto" w:fill="auto"/>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CLIPS PARA LIGADURA UMBILICAL</w:t>
            </w:r>
          </w:p>
        </w:tc>
        <w:tc>
          <w:tcPr>
            <w:tcW w:w="993" w:type="dxa"/>
            <w:tcBorders>
              <w:top w:val="nil"/>
              <w:left w:val="nil"/>
              <w:bottom w:val="single" w:sz="8" w:space="0" w:color="auto"/>
              <w:right w:val="single" w:sz="8" w:space="0" w:color="auto"/>
            </w:tcBorders>
            <w:shd w:val="clear" w:color="000000" w:fill="FCD5B4"/>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 xml:space="preserve">             343,00 </w:t>
            </w:r>
          </w:p>
        </w:tc>
        <w:tc>
          <w:tcPr>
            <w:tcW w:w="850"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500</w:t>
            </w:r>
          </w:p>
        </w:tc>
        <w:tc>
          <w:tcPr>
            <w:tcW w:w="992"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200</w:t>
            </w:r>
          </w:p>
        </w:tc>
        <w:tc>
          <w:tcPr>
            <w:tcW w:w="1276"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171.500,00</w:t>
            </w:r>
          </w:p>
        </w:tc>
        <w:tc>
          <w:tcPr>
            <w:tcW w:w="1276"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68.600,00</w:t>
            </w:r>
          </w:p>
        </w:tc>
        <w:tc>
          <w:tcPr>
            <w:tcW w:w="1594"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240.100,00</w:t>
            </w:r>
          </w:p>
        </w:tc>
      </w:tr>
      <w:tr w:rsidR="00270DBD" w:rsidRPr="00C674F8" w:rsidTr="0010589C">
        <w:trPr>
          <w:trHeight w:val="1140"/>
        </w:trPr>
        <w:tc>
          <w:tcPr>
            <w:tcW w:w="650" w:type="dxa"/>
            <w:tcBorders>
              <w:top w:val="nil"/>
              <w:left w:val="single" w:sz="8" w:space="0" w:color="auto"/>
              <w:bottom w:val="single" w:sz="8" w:space="0" w:color="auto"/>
              <w:right w:val="single" w:sz="8" w:space="0" w:color="auto"/>
            </w:tcBorders>
            <w:shd w:val="clear" w:color="auto" w:fill="auto"/>
            <w:noWrap/>
            <w:vAlign w:val="center"/>
            <w:hideMark/>
          </w:tcPr>
          <w:p w:rsidR="00C674F8" w:rsidRPr="00C674F8" w:rsidRDefault="00C674F8" w:rsidP="00C674F8">
            <w:pPr>
              <w:jc w:val="left"/>
              <w:rPr>
                <w:rFonts w:ascii="Times New Roman" w:hAnsi="Times New Roman"/>
                <w:sz w:val="14"/>
                <w:szCs w:val="14"/>
                <w:lang w:eastAsia="es-CO"/>
              </w:rPr>
            </w:pPr>
            <w:r w:rsidRPr="00C674F8">
              <w:rPr>
                <w:rFonts w:ascii="Times New Roman" w:hAnsi="Times New Roman"/>
                <w:sz w:val="14"/>
                <w:szCs w:val="14"/>
                <w:lang w:eastAsia="es-CO"/>
              </w:rPr>
              <w:t> </w:t>
            </w:r>
          </w:p>
        </w:tc>
        <w:tc>
          <w:tcPr>
            <w:tcW w:w="783"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b/>
                <w:bCs/>
                <w:sz w:val="14"/>
                <w:szCs w:val="14"/>
                <w:lang w:eastAsia="es-CO"/>
              </w:rPr>
            </w:pPr>
            <w:r w:rsidRPr="00C674F8">
              <w:rPr>
                <w:rFonts w:cs="Arial"/>
                <w:b/>
                <w:bCs/>
                <w:sz w:val="14"/>
                <w:szCs w:val="14"/>
                <w:lang w:eastAsia="es-CO"/>
              </w:rPr>
              <w:t>17</w:t>
            </w:r>
          </w:p>
        </w:tc>
        <w:tc>
          <w:tcPr>
            <w:tcW w:w="1417" w:type="dxa"/>
            <w:tcBorders>
              <w:top w:val="nil"/>
              <w:left w:val="nil"/>
              <w:bottom w:val="single" w:sz="8" w:space="0" w:color="auto"/>
              <w:right w:val="single" w:sz="8" w:space="0" w:color="auto"/>
            </w:tcBorders>
            <w:shd w:val="clear" w:color="auto" w:fill="auto"/>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COLECTOR URINARIO UNIDAD DE 31 CENTIMETROS CUBICOS</w:t>
            </w:r>
          </w:p>
        </w:tc>
        <w:tc>
          <w:tcPr>
            <w:tcW w:w="993" w:type="dxa"/>
            <w:tcBorders>
              <w:top w:val="nil"/>
              <w:left w:val="nil"/>
              <w:bottom w:val="single" w:sz="8" w:space="0" w:color="auto"/>
              <w:right w:val="single" w:sz="8" w:space="0" w:color="auto"/>
            </w:tcBorders>
            <w:shd w:val="clear" w:color="000000" w:fill="FCD5B4"/>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 xml:space="preserve">          9.446,00 </w:t>
            </w:r>
          </w:p>
        </w:tc>
        <w:tc>
          <w:tcPr>
            <w:tcW w:w="850"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385</w:t>
            </w:r>
          </w:p>
        </w:tc>
        <w:tc>
          <w:tcPr>
            <w:tcW w:w="992"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190</w:t>
            </w:r>
          </w:p>
        </w:tc>
        <w:tc>
          <w:tcPr>
            <w:tcW w:w="1276"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3.636.710,00</w:t>
            </w:r>
          </w:p>
        </w:tc>
        <w:tc>
          <w:tcPr>
            <w:tcW w:w="1276"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1.794.740,00</w:t>
            </w:r>
          </w:p>
        </w:tc>
        <w:tc>
          <w:tcPr>
            <w:tcW w:w="1594"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5.431.450,00</w:t>
            </w:r>
          </w:p>
        </w:tc>
      </w:tr>
      <w:tr w:rsidR="00270DBD" w:rsidRPr="00C674F8" w:rsidTr="0010589C">
        <w:trPr>
          <w:trHeight w:val="1590"/>
        </w:trPr>
        <w:tc>
          <w:tcPr>
            <w:tcW w:w="650" w:type="dxa"/>
            <w:tcBorders>
              <w:top w:val="nil"/>
              <w:left w:val="single" w:sz="8" w:space="0" w:color="auto"/>
              <w:bottom w:val="single" w:sz="8" w:space="0" w:color="auto"/>
              <w:right w:val="single" w:sz="8" w:space="0" w:color="auto"/>
            </w:tcBorders>
            <w:shd w:val="clear" w:color="auto" w:fill="auto"/>
            <w:noWrap/>
            <w:vAlign w:val="center"/>
            <w:hideMark/>
          </w:tcPr>
          <w:p w:rsidR="00C674F8" w:rsidRPr="00C674F8" w:rsidRDefault="00C674F8" w:rsidP="00C674F8">
            <w:pPr>
              <w:jc w:val="left"/>
              <w:rPr>
                <w:rFonts w:ascii="Times New Roman" w:hAnsi="Times New Roman"/>
                <w:sz w:val="14"/>
                <w:szCs w:val="14"/>
                <w:lang w:eastAsia="es-CO"/>
              </w:rPr>
            </w:pPr>
            <w:r w:rsidRPr="00C674F8">
              <w:rPr>
                <w:rFonts w:ascii="Times New Roman" w:hAnsi="Times New Roman"/>
                <w:sz w:val="14"/>
                <w:szCs w:val="14"/>
                <w:lang w:eastAsia="es-CO"/>
              </w:rPr>
              <w:lastRenderedPageBreak/>
              <w:t> </w:t>
            </w:r>
          </w:p>
        </w:tc>
        <w:tc>
          <w:tcPr>
            <w:tcW w:w="783"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b/>
                <w:bCs/>
                <w:sz w:val="14"/>
                <w:szCs w:val="14"/>
                <w:lang w:eastAsia="es-CO"/>
              </w:rPr>
            </w:pPr>
            <w:r w:rsidRPr="00C674F8">
              <w:rPr>
                <w:rFonts w:cs="Arial"/>
                <w:b/>
                <w:bCs/>
                <w:sz w:val="14"/>
                <w:szCs w:val="14"/>
                <w:lang w:eastAsia="es-CO"/>
              </w:rPr>
              <w:t>18</w:t>
            </w:r>
          </w:p>
        </w:tc>
        <w:tc>
          <w:tcPr>
            <w:tcW w:w="1417" w:type="dxa"/>
            <w:tcBorders>
              <w:top w:val="nil"/>
              <w:left w:val="nil"/>
              <w:bottom w:val="single" w:sz="8" w:space="0" w:color="auto"/>
              <w:right w:val="single" w:sz="8" w:space="0" w:color="auto"/>
            </w:tcBorders>
            <w:shd w:val="clear" w:color="auto" w:fill="auto"/>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CREMA CON EXTRACTO ACUOSO DE TRITICUM VULGARE AL 15%  (TUBO 32 G)</w:t>
            </w:r>
          </w:p>
        </w:tc>
        <w:tc>
          <w:tcPr>
            <w:tcW w:w="993" w:type="dxa"/>
            <w:tcBorders>
              <w:top w:val="nil"/>
              <w:left w:val="nil"/>
              <w:bottom w:val="single" w:sz="8" w:space="0" w:color="auto"/>
              <w:right w:val="single" w:sz="8" w:space="0" w:color="auto"/>
            </w:tcBorders>
            <w:shd w:val="clear" w:color="000000" w:fill="FCD5B4"/>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 xml:space="preserve">        22.874,00 </w:t>
            </w:r>
          </w:p>
        </w:tc>
        <w:tc>
          <w:tcPr>
            <w:tcW w:w="850"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40</w:t>
            </w:r>
          </w:p>
        </w:tc>
        <w:tc>
          <w:tcPr>
            <w:tcW w:w="992"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20</w:t>
            </w:r>
          </w:p>
        </w:tc>
        <w:tc>
          <w:tcPr>
            <w:tcW w:w="1276"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914.960,00</w:t>
            </w:r>
          </w:p>
        </w:tc>
        <w:tc>
          <w:tcPr>
            <w:tcW w:w="1276"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457.480,00</w:t>
            </w:r>
          </w:p>
        </w:tc>
        <w:tc>
          <w:tcPr>
            <w:tcW w:w="1594"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1.372.440,00</w:t>
            </w:r>
          </w:p>
        </w:tc>
      </w:tr>
      <w:tr w:rsidR="00270DBD" w:rsidRPr="00C674F8" w:rsidTr="0010589C">
        <w:trPr>
          <w:trHeight w:val="465"/>
        </w:trPr>
        <w:tc>
          <w:tcPr>
            <w:tcW w:w="650" w:type="dxa"/>
            <w:tcBorders>
              <w:top w:val="nil"/>
              <w:left w:val="single" w:sz="8" w:space="0" w:color="auto"/>
              <w:bottom w:val="single" w:sz="8" w:space="0" w:color="auto"/>
              <w:right w:val="single" w:sz="8" w:space="0" w:color="auto"/>
            </w:tcBorders>
            <w:shd w:val="clear" w:color="auto" w:fill="auto"/>
            <w:noWrap/>
            <w:vAlign w:val="center"/>
            <w:hideMark/>
          </w:tcPr>
          <w:p w:rsidR="00C674F8" w:rsidRPr="00C674F8" w:rsidRDefault="00C674F8" w:rsidP="00C674F8">
            <w:pPr>
              <w:jc w:val="left"/>
              <w:rPr>
                <w:rFonts w:ascii="Times New Roman" w:hAnsi="Times New Roman"/>
                <w:sz w:val="14"/>
                <w:szCs w:val="14"/>
                <w:lang w:eastAsia="es-CO"/>
              </w:rPr>
            </w:pPr>
            <w:r w:rsidRPr="00C674F8">
              <w:rPr>
                <w:rFonts w:ascii="Times New Roman" w:hAnsi="Times New Roman"/>
                <w:sz w:val="14"/>
                <w:szCs w:val="14"/>
                <w:lang w:eastAsia="es-CO"/>
              </w:rPr>
              <w:t> </w:t>
            </w:r>
          </w:p>
        </w:tc>
        <w:tc>
          <w:tcPr>
            <w:tcW w:w="783"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b/>
                <w:bCs/>
                <w:sz w:val="14"/>
                <w:szCs w:val="14"/>
                <w:lang w:eastAsia="es-CO"/>
              </w:rPr>
            </w:pPr>
            <w:r w:rsidRPr="00C674F8">
              <w:rPr>
                <w:rFonts w:cs="Arial"/>
                <w:b/>
                <w:bCs/>
                <w:sz w:val="14"/>
                <w:szCs w:val="14"/>
                <w:lang w:eastAsia="es-CO"/>
              </w:rPr>
              <w:t>19</w:t>
            </w:r>
          </w:p>
        </w:tc>
        <w:tc>
          <w:tcPr>
            <w:tcW w:w="1417" w:type="dxa"/>
            <w:tcBorders>
              <w:top w:val="nil"/>
              <w:left w:val="nil"/>
              <w:bottom w:val="single" w:sz="8" w:space="0" w:color="auto"/>
              <w:right w:val="single" w:sz="8" w:space="0" w:color="auto"/>
            </w:tcBorders>
            <w:shd w:val="clear" w:color="auto" w:fill="auto"/>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CURA RENDONDA</w:t>
            </w:r>
          </w:p>
        </w:tc>
        <w:tc>
          <w:tcPr>
            <w:tcW w:w="993" w:type="dxa"/>
            <w:tcBorders>
              <w:top w:val="nil"/>
              <w:left w:val="nil"/>
              <w:bottom w:val="single" w:sz="8" w:space="0" w:color="auto"/>
              <w:right w:val="single" w:sz="8" w:space="0" w:color="auto"/>
            </w:tcBorders>
            <w:shd w:val="clear" w:color="000000" w:fill="FCD5B4"/>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 xml:space="preserve">               45,45 </w:t>
            </w:r>
          </w:p>
        </w:tc>
        <w:tc>
          <w:tcPr>
            <w:tcW w:w="850"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35.000</w:t>
            </w:r>
          </w:p>
        </w:tc>
        <w:tc>
          <w:tcPr>
            <w:tcW w:w="992"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15000</w:t>
            </w:r>
          </w:p>
        </w:tc>
        <w:tc>
          <w:tcPr>
            <w:tcW w:w="1276"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1.590.750,00</w:t>
            </w:r>
          </w:p>
        </w:tc>
        <w:tc>
          <w:tcPr>
            <w:tcW w:w="1276"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681.750,00</w:t>
            </w:r>
          </w:p>
        </w:tc>
        <w:tc>
          <w:tcPr>
            <w:tcW w:w="1594"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2.272.500,00</w:t>
            </w:r>
          </w:p>
        </w:tc>
      </w:tr>
      <w:tr w:rsidR="00270DBD" w:rsidRPr="00C674F8" w:rsidTr="0010589C">
        <w:trPr>
          <w:trHeight w:val="1365"/>
        </w:trPr>
        <w:tc>
          <w:tcPr>
            <w:tcW w:w="650" w:type="dxa"/>
            <w:tcBorders>
              <w:top w:val="nil"/>
              <w:left w:val="single" w:sz="8" w:space="0" w:color="auto"/>
              <w:bottom w:val="single" w:sz="8" w:space="0" w:color="auto"/>
              <w:right w:val="single" w:sz="8" w:space="0" w:color="auto"/>
            </w:tcBorders>
            <w:shd w:val="clear" w:color="auto" w:fill="auto"/>
            <w:noWrap/>
            <w:vAlign w:val="center"/>
            <w:hideMark/>
          </w:tcPr>
          <w:p w:rsidR="00C674F8" w:rsidRPr="00C674F8" w:rsidRDefault="00C674F8" w:rsidP="00C674F8">
            <w:pPr>
              <w:jc w:val="left"/>
              <w:rPr>
                <w:rFonts w:ascii="Times New Roman" w:hAnsi="Times New Roman"/>
                <w:sz w:val="14"/>
                <w:szCs w:val="14"/>
                <w:lang w:eastAsia="es-CO"/>
              </w:rPr>
            </w:pPr>
            <w:r w:rsidRPr="00C674F8">
              <w:rPr>
                <w:rFonts w:ascii="Times New Roman" w:hAnsi="Times New Roman"/>
                <w:sz w:val="14"/>
                <w:szCs w:val="14"/>
                <w:lang w:eastAsia="es-CO"/>
              </w:rPr>
              <w:t> </w:t>
            </w:r>
          </w:p>
        </w:tc>
        <w:tc>
          <w:tcPr>
            <w:tcW w:w="783"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b/>
                <w:bCs/>
                <w:sz w:val="14"/>
                <w:szCs w:val="14"/>
                <w:lang w:eastAsia="es-CO"/>
              </w:rPr>
            </w:pPr>
            <w:r w:rsidRPr="00C674F8">
              <w:rPr>
                <w:rFonts w:cs="Arial"/>
                <w:b/>
                <w:bCs/>
                <w:sz w:val="14"/>
                <w:szCs w:val="14"/>
                <w:lang w:eastAsia="es-CO"/>
              </w:rPr>
              <w:t>20</w:t>
            </w:r>
          </w:p>
        </w:tc>
        <w:tc>
          <w:tcPr>
            <w:tcW w:w="1417" w:type="dxa"/>
            <w:tcBorders>
              <w:top w:val="nil"/>
              <w:left w:val="nil"/>
              <w:bottom w:val="single" w:sz="8" w:space="0" w:color="auto"/>
              <w:right w:val="single" w:sz="8" w:space="0" w:color="auto"/>
            </w:tcBorders>
            <w:shd w:val="clear" w:color="auto" w:fill="auto"/>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DETERGENTE ENZIMATICO PARA LAVADO DE INSTRUMENTAL</w:t>
            </w:r>
          </w:p>
        </w:tc>
        <w:tc>
          <w:tcPr>
            <w:tcW w:w="993" w:type="dxa"/>
            <w:tcBorders>
              <w:top w:val="nil"/>
              <w:left w:val="nil"/>
              <w:bottom w:val="single" w:sz="8" w:space="0" w:color="auto"/>
              <w:right w:val="single" w:sz="8" w:space="0" w:color="auto"/>
            </w:tcBorders>
            <w:shd w:val="clear" w:color="000000" w:fill="FCD5B4"/>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 xml:space="preserve">        77.350,00 </w:t>
            </w:r>
          </w:p>
        </w:tc>
        <w:tc>
          <w:tcPr>
            <w:tcW w:w="850"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50</w:t>
            </w:r>
          </w:p>
        </w:tc>
        <w:tc>
          <w:tcPr>
            <w:tcW w:w="992"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30</w:t>
            </w:r>
          </w:p>
        </w:tc>
        <w:tc>
          <w:tcPr>
            <w:tcW w:w="1276"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3.867.500,00</w:t>
            </w:r>
          </w:p>
        </w:tc>
        <w:tc>
          <w:tcPr>
            <w:tcW w:w="1276"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2.320.500,00</w:t>
            </w:r>
          </w:p>
        </w:tc>
        <w:tc>
          <w:tcPr>
            <w:tcW w:w="1594"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6.188.000,00</w:t>
            </w:r>
          </w:p>
        </w:tc>
      </w:tr>
      <w:tr w:rsidR="00270DBD" w:rsidRPr="00270DBD" w:rsidTr="0010589C">
        <w:trPr>
          <w:trHeight w:val="465"/>
        </w:trPr>
        <w:tc>
          <w:tcPr>
            <w:tcW w:w="650" w:type="dxa"/>
            <w:tcBorders>
              <w:top w:val="nil"/>
              <w:left w:val="single" w:sz="8" w:space="0" w:color="auto"/>
              <w:bottom w:val="single" w:sz="8" w:space="0" w:color="auto"/>
              <w:right w:val="single" w:sz="8" w:space="0" w:color="auto"/>
            </w:tcBorders>
            <w:shd w:val="clear" w:color="auto" w:fill="auto"/>
            <w:noWrap/>
            <w:vAlign w:val="center"/>
            <w:hideMark/>
          </w:tcPr>
          <w:p w:rsidR="00C674F8" w:rsidRPr="00C674F8" w:rsidRDefault="00C674F8" w:rsidP="00C674F8">
            <w:pPr>
              <w:jc w:val="left"/>
              <w:rPr>
                <w:rFonts w:ascii="Times New Roman" w:hAnsi="Times New Roman"/>
                <w:sz w:val="14"/>
                <w:szCs w:val="14"/>
                <w:lang w:eastAsia="es-CO"/>
              </w:rPr>
            </w:pPr>
            <w:r w:rsidRPr="00C674F8">
              <w:rPr>
                <w:rFonts w:ascii="Times New Roman" w:hAnsi="Times New Roman"/>
                <w:sz w:val="14"/>
                <w:szCs w:val="14"/>
                <w:lang w:eastAsia="es-CO"/>
              </w:rPr>
              <w:t> </w:t>
            </w:r>
          </w:p>
        </w:tc>
        <w:tc>
          <w:tcPr>
            <w:tcW w:w="783"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b/>
                <w:bCs/>
                <w:sz w:val="14"/>
                <w:szCs w:val="14"/>
                <w:lang w:eastAsia="es-CO"/>
              </w:rPr>
            </w:pPr>
            <w:r w:rsidRPr="00C674F8">
              <w:rPr>
                <w:rFonts w:cs="Arial"/>
                <w:b/>
                <w:bCs/>
                <w:sz w:val="14"/>
                <w:szCs w:val="14"/>
                <w:lang w:eastAsia="es-CO"/>
              </w:rPr>
              <w:t>21</w:t>
            </w:r>
          </w:p>
        </w:tc>
        <w:tc>
          <w:tcPr>
            <w:tcW w:w="1417" w:type="dxa"/>
            <w:tcBorders>
              <w:top w:val="nil"/>
              <w:left w:val="nil"/>
              <w:bottom w:val="single" w:sz="8" w:space="0" w:color="auto"/>
              <w:right w:val="single" w:sz="8" w:space="0" w:color="auto"/>
            </w:tcBorders>
            <w:shd w:val="clear" w:color="000000" w:fill="FFFFFF"/>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DISPOSITIVO INTRAUTERINO</w:t>
            </w:r>
          </w:p>
        </w:tc>
        <w:tc>
          <w:tcPr>
            <w:tcW w:w="993" w:type="dxa"/>
            <w:tcBorders>
              <w:top w:val="nil"/>
              <w:left w:val="nil"/>
              <w:bottom w:val="single" w:sz="8" w:space="0" w:color="auto"/>
              <w:right w:val="single" w:sz="8" w:space="0" w:color="auto"/>
            </w:tcBorders>
            <w:shd w:val="clear" w:color="000000" w:fill="FCD5B4"/>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 xml:space="preserve">        16.000,00 </w:t>
            </w:r>
          </w:p>
        </w:tc>
        <w:tc>
          <w:tcPr>
            <w:tcW w:w="850"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100</w:t>
            </w:r>
          </w:p>
        </w:tc>
        <w:tc>
          <w:tcPr>
            <w:tcW w:w="992"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50</w:t>
            </w:r>
          </w:p>
        </w:tc>
        <w:tc>
          <w:tcPr>
            <w:tcW w:w="1276"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1.600.000,00</w:t>
            </w:r>
          </w:p>
        </w:tc>
        <w:tc>
          <w:tcPr>
            <w:tcW w:w="1276"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800.000,00</w:t>
            </w:r>
          </w:p>
        </w:tc>
        <w:tc>
          <w:tcPr>
            <w:tcW w:w="1594"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2.400.000,00</w:t>
            </w:r>
          </w:p>
        </w:tc>
      </w:tr>
      <w:tr w:rsidR="00270DBD" w:rsidRPr="00C674F8" w:rsidTr="0010589C">
        <w:trPr>
          <w:trHeight w:val="690"/>
        </w:trPr>
        <w:tc>
          <w:tcPr>
            <w:tcW w:w="650" w:type="dxa"/>
            <w:tcBorders>
              <w:top w:val="nil"/>
              <w:left w:val="single" w:sz="8" w:space="0" w:color="auto"/>
              <w:bottom w:val="single" w:sz="8" w:space="0" w:color="auto"/>
              <w:right w:val="single" w:sz="8" w:space="0" w:color="auto"/>
            </w:tcBorders>
            <w:shd w:val="clear" w:color="auto" w:fill="auto"/>
            <w:noWrap/>
            <w:vAlign w:val="center"/>
            <w:hideMark/>
          </w:tcPr>
          <w:p w:rsidR="00C674F8" w:rsidRPr="00C674F8" w:rsidRDefault="00C674F8" w:rsidP="00C674F8">
            <w:pPr>
              <w:jc w:val="left"/>
              <w:rPr>
                <w:rFonts w:ascii="Times New Roman" w:hAnsi="Times New Roman"/>
                <w:sz w:val="14"/>
                <w:szCs w:val="14"/>
                <w:lang w:eastAsia="es-CO"/>
              </w:rPr>
            </w:pPr>
            <w:r w:rsidRPr="00C674F8">
              <w:rPr>
                <w:rFonts w:ascii="Times New Roman" w:hAnsi="Times New Roman"/>
                <w:sz w:val="14"/>
                <w:szCs w:val="14"/>
                <w:lang w:eastAsia="es-CO"/>
              </w:rPr>
              <w:t> </w:t>
            </w:r>
          </w:p>
        </w:tc>
        <w:tc>
          <w:tcPr>
            <w:tcW w:w="783"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b/>
                <w:bCs/>
                <w:sz w:val="14"/>
                <w:szCs w:val="14"/>
                <w:lang w:eastAsia="es-CO"/>
              </w:rPr>
            </w:pPr>
            <w:r w:rsidRPr="00C674F8">
              <w:rPr>
                <w:rFonts w:cs="Arial"/>
                <w:b/>
                <w:bCs/>
                <w:sz w:val="14"/>
                <w:szCs w:val="14"/>
                <w:lang w:eastAsia="es-CO"/>
              </w:rPr>
              <w:t>22</w:t>
            </w:r>
          </w:p>
        </w:tc>
        <w:tc>
          <w:tcPr>
            <w:tcW w:w="1417" w:type="dxa"/>
            <w:tcBorders>
              <w:top w:val="nil"/>
              <w:left w:val="nil"/>
              <w:bottom w:val="single" w:sz="8" w:space="0" w:color="auto"/>
              <w:right w:val="single" w:sz="8" w:space="0" w:color="auto"/>
            </w:tcBorders>
            <w:shd w:val="clear" w:color="auto" w:fill="auto"/>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ESPECULO DESECHABLE MEDIANO</w:t>
            </w:r>
          </w:p>
        </w:tc>
        <w:tc>
          <w:tcPr>
            <w:tcW w:w="993" w:type="dxa"/>
            <w:tcBorders>
              <w:top w:val="nil"/>
              <w:left w:val="nil"/>
              <w:bottom w:val="single" w:sz="8" w:space="0" w:color="auto"/>
              <w:right w:val="single" w:sz="8" w:space="0" w:color="auto"/>
            </w:tcBorders>
            <w:shd w:val="clear" w:color="000000" w:fill="FCD5B4"/>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 xml:space="preserve">          1.009,00 </w:t>
            </w:r>
          </w:p>
        </w:tc>
        <w:tc>
          <w:tcPr>
            <w:tcW w:w="850"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1.000</w:t>
            </w:r>
          </w:p>
        </w:tc>
        <w:tc>
          <w:tcPr>
            <w:tcW w:w="992"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500</w:t>
            </w:r>
          </w:p>
        </w:tc>
        <w:tc>
          <w:tcPr>
            <w:tcW w:w="1276"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1.009.000,00</w:t>
            </w:r>
          </w:p>
        </w:tc>
        <w:tc>
          <w:tcPr>
            <w:tcW w:w="1276"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504.500,00</w:t>
            </w:r>
          </w:p>
        </w:tc>
        <w:tc>
          <w:tcPr>
            <w:tcW w:w="1594"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1.513.500,00</w:t>
            </w:r>
          </w:p>
        </w:tc>
      </w:tr>
      <w:tr w:rsidR="00270DBD" w:rsidRPr="00C674F8" w:rsidTr="0010589C">
        <w:trPr>
          <w:trHeight w:val="1140"/>
        </w:trPr>
        <w:tc>
          <w:tcPr>
            <w:tcW w:w="650" w:type="dxa"/>
            <w:tcBorders>
              <w:top w:val="nil"/>
              <w:left w:val="single" w:sz="8" w:space="0" w:color="auto"/>
              <w:bottom w:val="single" w:sz="8" w:space="0" w:color="auto"/>
              <w:right w:val="single" w:sz="8" w:space="0" w:color="auto"/>
            </w:tcBorders>
            <w:shd w:val="clear" w:color="auto" w:fill="auto"/>
            <w:noWrap/>
            <w:vAlign w:val="center"/>
            <w:hideMark/>
          </w:tcPr>
          <w:p w:rsidR="00C674F8" w:rsidRPr="00C674F8" w:rsidRDefault="00C674F8" w:rsidP="00C674F8">
            <w:pPr>
              <w:jc w:val="left"/>
              <w:rPr>
                <w:rFonts w:ascii="Times New Roman" w:hAnsi="Times New Roman"/>
                <w:sz w:val="14"/>
                <w:szCs w:val="14"/>
                <w:lang w:eastAsia="es-CO"/>
              </w:rPr>
            </w:pPr>
            <w:r w:rsidRPr="00C674F8">
              <w:rPr>
                <w:rFonts w:ascii="Times New Roman" w:hAnsi="Times New Roman"/>
                <w:sz w:val="14"/>
                <w:szCs w:val="14"/>
                <w:lang w:eastAsia="es-CO"/>
              </w:rPr>
              <w:t> </w:t>
            </w:r>
          </w:p>
        </w:tc>
        <w:tc>
          <w:tcPr>
            <w:tcW w:w="783"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b/>
                <w:bCs/>
                <w:sz w:val="14"/>
                <w:szCs w:val="14"/>
                <w:lang w:eastAsia="es-CO"/>
              </w:rPr>
            </w:pPr>
            <w:r w:rsidRPr="00C674F8">
              <w:rPr>
                <w:rFonts w:cs="Arial"/>
                <w:b/>
                <w:bCs/>
                <w:sz w:val="14"/>
                <w:szCs w:val="14"/>
                <w:lang w:eastAsia="es-CO"/>
              </w:rPr>
              <w:t>23</w:t>
            </w:r>
          </w:p>
        </w:tc>
        <w:tc>
          <w:tcPr>
            <w:tcW w:w="1417" w:type="dxa"/>
            <w:tcBorders>
              <w:top w:val="nil"/>
              <w:left w:val="nil"/>
              <w:bottom w:val="single" w:sz="8" w:space="0" w:color="auto"/>
              <w:right w:val="single" w:sz="8" w:space="0" w:color="auto"/>
            </w:tcBorders>
            <w:shd w:val="clear" w:color="auto" w:fill="auto"/>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FORMALDEHIDO + GLUTALRALDEHIDO + CETRIMIDAS</w:t>
            </w:r>
          </w:p>
        </w:tc>
        <w:tc>
          <w:tcPr>
            <w:tcW w:w="993" w:type="dxa"/>
            <w:tcBorders>
              <w:top w:val="nil"/>
              <w:left w:val="nil"/>
              <w:bottom w:val="single" w:sz="8" w:space="0" w:color="auto"/>
              <w:right w:val="single" w:sz="8" w:space="0" w:color="auto"/>
            </w:tcBorders>
            <w:shd w:val="clear" w:color="000000" w:fill="FCD5B4"/>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 xml:space="preserve">        47.250,00 </w:t>
            </w:r>
          </w:p>
        </w:tc>
        <w:tc>
          <w:tcPr>
            <w:tcW w:w="850"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50</w:t>
            </w:r>
          </w:p>
        </w:tc>
        <w:tc>
          <w:tcPr>
            <w:tcW w:w="992"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30</w:t>
            </w:r>
          </w:p>
        </w:tc>
        <w:tc>
          <w:tcPr>
            <w:tcW w:w="1276"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2.362.500,00</w:t>
            </w:r>
          </w:p>
        </w:tc>
        <w:tc>
          <w:tcPr>
            <w:tcW w:w="1276"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1.417.500,00</w:t>
            </w:r>
          </w:p>
        </w:tc>
        <w:tc>
          <w:tcPr>
            <w:tcW w:w="1594"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3.780.000,00</w:t>
            </w:r>
          </w:p>
        </w:tc>
      </w:tr>
      <w:tr w:rsidR="00270DBD" w:rsidRPr="00C674F8" w:rsidTr="0010589C">
        <w:trPr>
          <w:trHeight w:val="1590"/>
        </w:trPr>
        <w:tc>
          <w:tcPr>
            <w:tcW w:w="650" w:type="dxa"/>
            <w:tcBorders>
              <w:top w:val="nil"/>
              <w:left w:val="single" w:sz="8" w:space="0" w:color="auto"/>
              <w:bottom w:val="single" w:sz="8" w:space="0" w:color="auto"/>
              <w:right w:val="single" w:sz="8" w:space="0" w:color="auto"/>
            </w:tcBorders>
            <w:shd w:val="clear" w:color="auto" w:fill="auto"/>
            <w:noWrap/>
            <w:vAlign w:val="center"/>
            <w:hideMark/>
          </w:tcPr>
          <w:p w:rsidR="00C674F8" w:rsidRPr="00C674F8" w:rsidRDefault="00C674F8" w:rsidP="00C674F8">
            <w:pPr>
              <w:jc w:val="left"/>
              <w:rPr>
                <w:rFonts w:ascii="Times New Roman" w:hAnsi="Times New Roman"/>
                <w:sz w:val="14"/>
                <w:szCs w:val="14"/>
                <w:lang w:eastAsia="es-CO"/>
              </w:rPr>
            </w:pPr>
            <w:r w:rsidRPr="00C674F8">
              <w:rPr>
                <w:rFonts w:ascii="Times New Roman" w:hAnsi="Times New Roman"/>
                <w:sz w:val="14"/>
                <w:szCs w:val="14"/>
                <w:lang w:eastAsia="es-CO"/>
              </w:rPr>
              <w:t> </w:t>
            </w:r>
          </w:p>
        </w:tc>
        <w:tc>
          <w:tcPr>
            <w:tcW w:w="783"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b/>
                <w:bCs/>
                <w:sz w:val="14"/>
                <w:szCs w:val="14"/>
                <w:lang w:eastAsia="es-CO"/>
              </w:rPr>
            </w:pPr>
            <w:r w:rsidRPr="00C674F8">
              <w:rPr>
                <w:rFonts w:cs="Arial"/>
                <w:b/>
                <w:bCs/>
                <w:sz w:val="14"/>
                <w:szCs w:val="14"/>
                <w:lang w:eastAsia="es-CO"/>
              </w:rPr>
              <w:t>24</w:t>
            </w:r>
          </w:p>
        </w:tc>
        <w:tc>
          <w:tcPr>
            <w:tcW w:w="1417" w:type="dxa"/>
            <w:tcBorders>
              <w:top w:val="nil"/>
              <w:left w:val="nil"/>
              <w:bottom w:val="single" w:sz="8" w:space="0" w:color="auto"/>
              <w:right w:val="single" w:sz="8" w:space="0" w:color="auto"/>
            </w:tcBorders>
            <w:shd w:val="clear" w:color="auto" w:fill="auto"/>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GASA  CON EXTRACTO ACUOSO DE TRITICUM VULGARE AL  15%  10X10 CMS</w:t>
            </w:r>
          </w:p>
        </w:tc>
        <w:tc>
          <w:tcPr>
            <w:tcW w:w="993" w:type="dxa"/>
            <w:tcBorders>
              <w:top w:val="nil"/>
              <w:left w:val="nil"/>
              <w:bottom w:val="single" w:sz="8" w:space="0" w:color="auto"/>
              <w:right w:val="single" w:sz="8" w:space="0" w:color="auto"/>
            </w:tcBorders>
            <w:shd w:val="clear" w:color="000000" w:fill="FCD5B4"/>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 xml:space="preserve">          4.946,00 </w:t>
            </w:r>
          </w:p>
        </w:tc>
        <w:tc>
          <w:tcPr>
            <w:tcW w:w="850"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100</w:t>
            </w:r>
          </w:p>
        </w:tc>
        <w:tc>
          <w:tcPr>
            <w:tcW w:w="992"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50</w:t>
            </w:r>
          </w:p>
        </w:tc>
        <w:tc>
          <w:tcPr>
            <w:tcW w:w="1276"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494.600,00</w:t>
            </w:r>
          </w:p>
        </w:tc>
        <w:tc>
          <w:tcPr>
            <w:tcW w:w="1276"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247.300,00</w:t>
            </w:r>
          </w:p>
        </w:tc>
        <w:tc>
          <w:tcPr>
            <w:tcW w:w="1594"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741.900,00</w:t>
            </w:r>
          </w:p>
        </w:tc>
      </w:tr>
      <w:tr w:rsidR="00270DBD" w:rsidRPr="00C674F8" w:rsidTr="0010589C">
        <w:trPr>
          <w:trHeight w:val="915"/>
        </w:trPr>
        <w:tc>
          <w:tcPr>
            <w:tcW w:w="650" w:type="dxa"/>
            <w:tcBorders>
              <w:top w:val="nil"/>
              <w:left w:val="single" w:sz="8" w:space="0" w:color="auto"/>
              <w:bottom w:val="single" w:sz="8" w:space="0" w:color="auto"/>
              <w:right w:val="single" w:sz="8" w:space="0" w:color="auto"/>
            </w:tcBorders>
            <w:shd w:val="clear" w:color="auto" w:fill="auto"/>
            <w:noWrap/>
            <w:vAlign w:val="center"/>
            <w:hideMark/>
          </w:tcPr>
          <w:p w:rsidR="00C674F8" w:rsidRPr="00C674F8" w:rsidRDefault="00C674F8" w:rsidP="00C674F8">
            <w:pPr>
              <w:jc w:val="left"/>
              <w:rPr>
                <w:rFonts w:ascii="Times New Roman" w:hAnsi="Times New Roman"/>
                <w:sz w:val="14"/>
                <w:szCs w:val="14"/>
                <w:lang w:eastAsia="es-CO"/>
              </w:rPr>
            </w:pPr>
            <w:r w:rsidRPr="00C674F8">
              <w:rPr>
                <w:rFonts w:ascii="Times New Roman" w:hAnsi="Times New Roman"/>
                <w:sz w:val="14"/>
                <w:szCs w:val="14"/>
                <w:lang w:eastAsia="es-CO"/>
              </w:rPr>
              <w:t> </w:t>
            </w:r>
          </w:p>
        </w:tc>
        <w:tc>
          <w:tcPr>
            <w:tcW w:w="783"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b/>
                <w:bCs/>
                <w:sz w:val="14"/>
                <w:szCs w:val="14"/>
                <w:lang w:eastAsia="es-CO"/>
              </w:rPr>
            </w:pPr>
            <w:r w:rsidRPr="00C674F8">
              <w:rPr>
                <w:rFonts w:cs="Arial"/>
                <w:b/>
                <w:bCs/>
                <w:sz w:val="14"/>
                <w:szCs w:val="14"/>
                <w:lang w:eastAsia="es-CO"/>
              </w:rPr>
              <w:t>25</w:t>
            </w:r>
          </w:p>
        </w:tc>
        <w:tc>
          <w:tcPr>
            <w:tcW w:w="1417" w:type="dxa"/>
            <w:tcBorders>
              <w:top w:val="nil"/>
              <w:left w:val="nil"/>
              <w:bottom w:val="single" w:sz="8" w:space="0" w:color="auto"/>
              <w:right w:val="single" w:sz="8" w:space="0" w:color="auto"/>
            </w:tcBorders>
            <w:shd w:val="clear" w:color="auto" w:fill="auto"/>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GEL ELECTROCONDUCTOR PARA EKG</w:t>
            </w:r>
          </w:p>
        </w:tc>
        <w:tc>
          <w:tcPr>
            <w:tcW w:w="993" w:type="dxa"/>
            <w:tcBorders>
              <w:top w:val="nil"/>
              <w:left w:val="nil"/>
              <w:bottom w:val="single" w:sz="8" w:space="0" w:color="auto"/>
              <w:right w:val="single" w:sz="8" w:space="0" w:color="auto"/>
            </w:tcBorders>
            <w:shd w:val="clear" w:color="000000" w:fill="FCD5B4"/>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 xml:space="preserve">        24.728,00 </w:t>
            </w:r>
          </w:p>
        </w:tc>
        <w:tc>
          <w:tcPr>
            <w:tcW w:w="850"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2</w:t>
            </w:r>
          </w:p>
        </w:tc>
        <w:tc>
          <w:tcPr>
            <w:tcW w:w="992"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1</w:t>
            </w:r>
          </w:p>
        </w:tc>
        <w:tc>
          <w:tcPr>
            <w:tcW w:w="1276"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49.456,00</w:t>
            </w:r>
          </w:p>
        </w:tc>
        <w:tc>
          <w:tcPr>
            <w:tcW w:w="1276"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24.728,00</w:t>
            </w:r>
          </w:p>
        </w:tc>
        <w:tc>
          <w:tcPr>
            <w:tcW w:w="1594"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74.184,00</w:t>
            </w:r>
          </w:p>
        </w:tc>
      </w:tr>
      <w:tr w:rsidR="00270DBD" w:rsidRPr="00C674F8" w:rsidTr="0010589C">
        <w:trPr>
          <w:trHeight w:val="465"/>
        </w:trPr>
        <w:tc>
          <w:tcPr>
            <w:tcW w:w="650" w:type="dxa"/>
            <w:tcBorders>
              <w:top w:val="nil"/>
              <w:left w:val="single" w:sz="8" w:space="0" w:color="auto"/>
              <w:bottom w:val="single" w:sz="8" w:space="0" w:color="auto"/>
              <w:right w:val="single" w:sz="8" w:space="0" w:color="auto"/>
            </w:tcBorders>
            <w:shd w:val="clear" w:color="auto" w:fill="auto"/>
            <w:noWrap/>
            <w:vAlign w:val="center"/>
            <w:hideMark/>
          </w:tcPr>
          <w:p w:rsidR="00C674F8" w:rsidRPr="00C674F8" w:rsidRDefault="00C674F8" w:rsidP="00C674F8">
            <w:pPr>
              <w:jc w:val="left"/>
              <w:rPr>
                <w:rFonts w:ascii="Times New Roman" w:hAnsi="Times New Roman"/>
                <w:sz w:val="14"/>
                <w:szCs w:val="14"/>
                <w:lang w:eastAsia="es-CO"/>
              </w:rPr>
            </w:pPr>
            <w:r w:rsidRPr="00C674F8">
              <w:rPr>
                <w:rFonts w:ascii="Times New Roman" w:hAnsi="Times New Roman"/>
                <w:sz w:val="14"/>
                <w:szCs w:val="14"/>
                <w:lang w:eastAsia="es-CO"/>
              </w:rPr>
              <w:t> </w:t>
            </w:r>
          </w:p>
        </w:tc>
        <w:tc>
          <w:tcPr>
            <w:tcW w:w="783"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b/>
                <w:bCs/>
                <w:sz w:val="14"/>
                <w:szCs w:val="14"/>
                <w:lang w:eastAsia="es-CO"/>
              </w:rPr>
            </w:pPr>
            <w:r w:rsidRPr="00C674F8">
              <w:rPr>
                <w:rFonts w:cs="Arial"/>
                <w:b/>
                <w:bCs/>
                <w:sz w:val="14"/>
                <w:szCs w:val="14"/>
                <w:lang w:eastAsia="es-CO"/>
              </w:rPr>
              <w:t>26</w:t>
            </w:r>
          </w:p>
        </w:tc>
        <w:tc>
          <w:tcPr>
            <w:tcW w:w="1417" w:type="dxa"/>
            <w:tcBorders>
              <w:top w:val="nil"/>
              <w:left w:val="nil"/>
              <w:bottom w:val="single" w:sz="8" w:space="0" w:color="auto"/>
              <w:right w:val="single" w:sz="8" w:space="0" w:color="auto"/>
            </w:tcBorders>
            <w:shd w:val="clear" w:color="auto" w:fill="auto"/>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GLUTARALDEHIDO 2%</w:t>
            </w:r>
          </w:p>
        </w:tc>
        <w:tc>
          <w:tcPr>
            <w:tcW w:w="993" w:type="dxa"/>
            <w:tcBorders>
              <w:top w:val="nil"/>
              <w:left w:val="nil"/>
              <w:bottom w:val="single" w:sz="8" w:space="0" w:color="auto"/>
              <w:right w:val="single" w:sz="8" w:space="0" w:color="auto"/>
            </w:tcBorders>
            <w:shd w:val="clear" w:color="000000" w:fill="FCD5B4"/>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 xml:space="preserve">        33.216,00 </w:t>
            </w:r>
          </w:p>
        </w:tc>
        <w:tc>
          <w:tcPr>
            <w:tcW w:w="850"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50</w:t>
            </w:r>
          </w:p>
        </w:tc>
        <w:tc>
          <w:tcPr>
            <w:tcW w:w="992"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30</w:t>
            </w:r>
          </w:p>
        </w:tc>
        <w:tc>
          <w:tcPr>
            <w:tcW w:w="1276"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1.660.800,00</w:t>
            </w:r>
          </w:p>
        </w:tc>
        <w:tc>
          <w:tcPr>
            <w:tcW w:w="1276"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996.480,00</w:t>
            </w:r>
          </w:p>
        </w:tc>
        <w:tc>
          <w:tcPr>
            <w:tcW w:w="1594"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2.657.280,00</w:t>
            </w:r>
          </w:p>
        </w:tc>
      </w:tr>
      <w:tr w:rsidR="00270DBD" w:rsidRPr="00C674F8" w:rsidTr="0010589C">
        <w:trPr>
          <w:trHeight w:val="915"/>
        </w:trPr>
        <w:tc>
          <w:tcPr>
            <w:tcW w:w="650" w:type="dxa"/>
            <w:tcBorders>
              <w:top w:val="nil"/>
              <w:left w:val="single" w:sz="8" w:space="0" w:color="auto"/>
              <w:bottom w:val="single" w:sz="8" w:space="0" w:color="auto"/>
              <w:right w:val="single" w:sz="8" w:space="0" w:color="auto"/>
            </w:tcBorders>
            <w:shd w:val="clear" w:color="auto" w:fill="auto"/>
            <w:noWrap/>
            <w:vAlign w:val="center"/>
            <w:hideMark/>
          </w:tcPr>
          <w:p w:rsidR="00C674F8" w:rsidRPr="00C674F8" w:rsidRDefault="00C674F8" w:rsidP="00C674F8">
            <w:pPr>
              <w:jc w:val="left"/>
              <w:rPr>
                <w:rFonts w:ascii="Times New Roman" w:hAnsi="Times New Roman"/>
                <w:sz w:val="14"/>
                <w:szCs w:val="14"/>
                <w:lang w:eastAsia="es-CO"/>
              </w:rPr>
            </w:pPr>
            <w:r w:rsidRPr="00C674F8">
              <w:rPr>
                <w:rFonts w:ascii="Times New Roman" w:hAnsi="Times New Roman"/>
                <w:sz w:val="14"/>
                <w:szCs w:val="14"/>
                <w:lang w:eastAsia="es-CO"/>
              </w:rPr>
              <w:t> </w:t>
            </w:r>
          </w:p>
        </w:tc>
        <w:tc>
          <w:tcPr>
            <w:tcW w:w="783"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b/>
                <w:bCs/>
                <w:sz w:val="14"/>
                <w:szCs w:val="14"/>
                <w:lang w:eastAsia="es-CO"/>
              </w:rPr>
            </w:pPr>
            <w:r w:rsidRPr="00C674F8">
              <w:rPr>
                <w:rFonts w:cs="Arial"/>
                <w:b/>
                <w:bCs/>
                <w:sz w:val="14"/>
                <w:szCs w:val="14"/>
                <w:lang w:eastAsia="es-CO"/>
              </w:rPr>
              <w:t>27</w:t>
            </w:r>
          </w:p>
        </w:tc>
        <w:tc>
          <w:tcPr>
            <w:tcW w:w="1417" w:type="dxa"/>
            <w:tcBorders>
              <w:top w:val="nil"/>
              <w:left w:val="nil"/>
              <w:bottom w:val="single" w:sz="8" w:space="0" w:color="auto"/>
              <w:right w:val="single" w:sz="8" w:space="0" w:color="auto"/>
            </w:tcBorders>
            <w:shd w:val="clear" w:color="auto" w:fill="auto"/>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HEMOSTATICO ABSORBIBLE DE 7 X 5 X 1   (ESPONJA)</w:t>
            </w:r>
          </w:p>
        </w:tc>
        <w:tc>
          <w:tcPr>
            <w:tcW w:w="993" w:type="dxa"/>
            <w:tcBorders>
              <w:top w:val="nil"/>
              <w:left w:val="nil"/>
              <w:bottom w:val="single" w:sz="8" w:space="0" w:color="auto"/>
              <w:right w:val="single" w:sz="8" w:space="0" w:color="auto"/>
            </w:tcBorders>
            <w:shd w:val="clear" w:color="000000" w:fill="FCD5B4"/>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 xml:space="preserve">        30.183,96 </w:t>
            </w:r>
          </w:p>
        </w:tc>
        <w:tc>
          <w:tcPr>
            <w:tcW w:w="850"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40</w:t>
            </w:r>
          </w:p>
        </w:tc>
        <w:tc>
          <w:tcPr>
            <w:tcW w:w="992"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20</w:t>
            </w:r>
          </w:p>
        </w:tc>
        <w:tc>
          <w:tcPr>
            <w:tcW w:w="1276"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1.207.358,40</w:t>
            </w:r>
          </w:p>
        </w:tc>
        <w:tc>
          <w:tcPr>
            <w:tcW w:w="1276"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603.679,20</w:t>
            </w:r>
          </w:p>
        </w:tc>
        <w:tc>
          <w:tcPr>
            <w:tcW w:w="1594"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1.811.037,60</w:t>
            </w:r>
          </w:p>
        </w:tc>
      </w:tr>
      <w:tr w:rsidR="00270DBD" w:rsidRPr="00270DBD" w:rsidTr="0010589C">
        <w:trPr>
          <w:trHeight w:val="1140"/>
        </w:trPr>
        <w:tc>
          <w:tcPr>
            <w:tcW w:w="650" w:type="dxa"/>
            <w:tcBorders>
              <w:top w:val="nil"/>
              <w:left w:val="single" w:sz="8" w:space="0" w:color="auto"/>
              <w:bottom w:val="single" w:sz="8" w:space="0" w:color="auto"/>
              <w:right w:val="single" w:sz="8" w:space="0" w:color="auto"/>
            </w:tcBorders>
            <w:shd w:val="clear" w:color="000000" w:fill="FFFFFF"/>
            <w:noWrap/>
            <w:vAlign w:val="center"/>
            <w:hideMark/>
          </w:tcPr>
          <w:p w:rsidR="00C674F8" w:rsidRPr="00C674F8" w:rsidRDefault="00C674F8" w:rsidP="00C674F8">
            <w:pPr>
              <w:jc w:val="left"/>
              <w:rPr>
                <w:rFonts w:ascii="Times New Roman" w:hAnsi="Times New Roman"/>
                <w:sz w:val="14"/>
                <w:szCs w:val="14"/>
                <w:lang w:eastAsia="es-CO"/>
              </w:rPr>
            </w:pPr>
            <w:r w:rsidRPr="00C674F8">
              <w:rPr>
                <w:rFonts w:ascii="Times New Roman" w:hAnsi="Times New Roman"/>
                <w:sz w:val="14"/>
                <w:szCs w:val="14"/>
                <w:lang w:eastAsia="es-CO"/>
              </w:rPr>
              <w:t> </w:t>
            </w:r>
          </w:p>
        </w:tc>
        <w:tc>
          <w:tcPr>
            <w:tcW w:w="783"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b/>
                <w:bCs/>
                <w:sz w:val="14"/>
                <w:szCs w:val="14"/>
                <w:lang w:eastAsia="es-CO"/>
              </w:rPr>
            </w:pPr>
            <w:r w:rsidRPr="00C674F8">
              <w:rPr>
                <w:rFonts w:cs="Arial"/>
                <w:b/>
                <w:bCs/>
                <w:sz w:val="14"/>
                <w:szCs w:val="14"/>
                <w:lang w:eastAsia="es-CO"/>
              </w:rPr>
              <w:t>28</w:t>
            </w:r>
          </w:p>
        </w:tc>
        <w:tc>
          <w:tcPr>
            <w:tcW w:w="1417" w:type="dxa"/>
            <w:tcBorders>
              <w:top w:val="nil"/>
              <w:left w:val="nil"/>
              <w:bottom w:val="single" w:sz="8" w:space="0" w:color="auto"/>
              <w:right w:val="single" w:sz="8" w:space="0" w:color="auto"/>
            </w:tcBorders>
            <w:shd w:val="clear" w:color="000000" w:fill="FFFFFF"/>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HIDROGEL AMORFO  (GEL DEBRIDANTE AUTOLITICO )</w:t>
            </w:r>
          </w:p>
        </w:tc>
        <w:tc>
          <w:tcPr>
            <w:tcW w:w="993" w:type="dxa"/>
            <w:tcBorders>
              <w:top w:val="nil"/>
              <w:left w:val="nil"/>
              <w:bottom w:val="single" w:sz="8" w:space="0" w:color="auto"/>
              <w:right w:val="single" w:sz="8" w:space="0" w:color="auto"/>
            </w:tcBorders>
            <w:shd w:val="clear" w:color="000000" w:fill="FCD5B4"/>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 xml:space="preserve">        20.604,30 </w:t>
            </w:r>
          </w:p>
        </w:tc>
        <w:tc>
          <w:tcPr>
            <w:tcW w:w="850"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30</w:t>
            </w:r>
          </w:p>
        </w:tc>
        <w:tc>
          <w:tcPr>
            <w:tcW w:w="992" w:type="dxa"/>
            <w:tcBorders>
              <w:top w:val="nil"/>
              <w:left w:val="nil"/>
              <w:bottom w:val="single" w:sz="8" w:space="0" w:color="auto"/>
              <w:right w:val="single" w:sz="8" w:space="0" w:color="auto"/>
            </w:tcBorders>
            <w:shd w:val="clear" w:color="000000" w:fill="FFFFFF"/>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150</w:t>
            </w:r>
          </w:p>
        </w:tc>
        <w:tc>
          <w:tcPr>
            <w:tcW w:w="1276"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618.129,00</w:t>
            </w:r>
          </w:p>
        </w:tc>
        <w:tc>
          <w:tcPr>
            <w:tcW w:w="1276"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3.090.645,00</w:t>
            </w:r>
          </w:p>
        </w:tc>
        <w:tc>
          <w:tcPr>
            <w:tcW w:w="1594"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3.708.774,00</w:t>
            </w:r>
          </w:p>
        </w:tc>
      </w:tr>
      <w:tr w:rsidR="00270DBD" w:rsidRPr="00270DBD" w:rsidTr="0010589C">
        <w:trPr>
          <w:trHeight w:val="690"/>
        </w:trPr>
        <w:tc>
          <w:tcPr>
            <w:tcW w:w="650" w:type="dxa"/>
            <w:tcBorders>
              <w:top w:val="nil"/>
              <w:left w:val="single" w:sz="8" w:space="0" w:color="auto"/>
              <w:bottom w:val="single" w:sz="8" w:space="0" w:color="auto"/>
              <w:right w:val="single" w:sz="8" w:space="0" w:color="auto"/>
            </w:tcBorders>
            <w:shd w:val="clear" w:color="000000" w:fill="FFFFFF"/>
            <w:noWrap/>
            <w:vAlign w:val="center"/>
            <w:hideMark/>
          </w:tcPr>
          <w:p w:rsidR="00C674F8" w:rsidRPr="00C674F8" w:rsidRDefault="00C674F8" w:rsidP="00C674F8">
            <w:pPr>
              <w:jc w:val="left"/>
              <w:rPr>
                <w:rFonts w:ascii="Times New Roman" w:hAnsi="Times New Roman"/>
                <w:sz w:val="14"/>
                <w:szCs w:val="14"/>
                <w:lang w:eastAsia="es-CO"/>
              </w:rPr>
            </w:pPr>
            <w:r w:rsidRPr="00C674F8">
              <w:rPr>
                <w:rFonts w:ascii="Times New Roman" w:hAnsi="Times New Roman"/>
                <w:sz w:val="14"/>
                <w:szCs w:val="14"/>
                <w:lang w:eastAsia="es-CO"/>
              </w:rPr>
              <w:t> </w:t>
            </w:r>
          </w:p>
        </w:tc>
        <w:tc>
          <w:tcPr>
            <w:tcW w:w="783"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b/>
                <w:bCs/>
                <w:sz w:val="14"/>
                <w:szCs w:val="14"/>
                <w:lang w:eastAsia="es-CO"/>
              </w:rPr>
            </w:pPr>
            <w:r w:rsidRPr="00C674F8">
              <w:rPr>
                <w:rFonts w:cs="Arial"/>
                <w:b/>
                <w:bCs/>
                <w:sz w:val="14"/>
                <w:szCs w:val="14"/>
                <w:lang w:eastAsia="es-CO"/>
              </w:rPr>
              <w:t>29</w:t>
            </w:r>
          </w:p>
        </w:tc>
        <w:tc>
          <w:tcPr>
            <w:tcW w:w="1417" w:type="dxa"/>
            <w:tcBorders>
              <w:top w:val="nil"/>
              <w:left w:val="nil"/>
              <w:bottom w:val="single" w:sz="8" w:space="0" w:color="auto"/>
              <w:right w:val="single" w:sz="8" w:space="0" w:color="auto"/>
            </w:tcBorders>
            <w:shd w:val="clear" w:color="000000" w:fill="FFFFFF"/>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KIT DE GASTROSTOMIA 20 Fr</w:t>
            </w:r>
          </w:p>
        </w:tc>
        <w:tc>
          <w:tcPr>
            <w:tcW w:w="993" w:type="dxa"/>
            <w:tcBorders>
              <w:top w:val="nil"/>
              <w:left w:val="nil"/>
              <w:bottom w:val="single" w:sz="8" w:space="0" w:color="auto"/>
              <w:right w:val="single" w:sz="8" w:space="0" w:color="auto"/>
            </w:tcBorders>
            <w:shd w:val="clear" w:color="000000" w:fill="FCD5B4"/>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 xml:space="preserve">      656.107,00 </w:t>
            </w:r>
          </w:p>
        </w:tc>
        <w:tc>
          <w:tcPr>
            <w:tcW w:w="850"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2</w:t>
            </w:r>
          </w:p>
        </w:tc>
        <w:tc>
          <w:tcPr>
            <w:tcW w:w="992" w:type="dxa"/>
            <w:tcBorders>
              <w:top w:val="nil"/>
              <w:left w:val="nil"/>
              <w:bottom w:val="single" w:sz="8" w:space="0" w:color="auto"/>
              <w:right w:val="single" w:sz="8" w:space="0" w:color="auto"/>
            </w:tcBorders>
            <w:shd w:val="clear" w:color="000000" w:fill="FFFFFF"/>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1</w:t>
            </w:r>
          </w:p>
        </w:tc>
        <w:tc>
          <w:tcPr>
            <w:tcW w:w="1276"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1.312.214,00</w:t>
            </w:r>
          </w:p>
        </w:tc>
        <w:tc>
          <w:tcPr>
            <w:tcW w:w="1276"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656.107,00</w:t>
            </w:r>
          </w:p>
        </w:tc>
        <w:tc>
          <w:tcPr>
            <w:tcW w:w="1594"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1.968.321,00</w:t>
            </w:r>
          </w:p>
        </w:tc>
      </w:tr>
      <w:tr w:rsidR="00270DBD" w:rsidRPr="00270DBD" w:rsidTr="0010589C">
        <w:trPr>
          <w:trHeight w:val="690"/>
        </w:trPr>
        <w:tc>
          <w:tcPr>
            <w:tcW w:w="650" w:type="dxa"/>
            <w:tcBorders>
              <w:top w:val="nil"/>
              <w:left w:val="single" w:sz="8" w:space="0" w:color="auto"/>
              <w:bottom w:val="single" w:sz="8" w:space="0" w:color="auto"/>
              <w:right w:val="single" w:sz="8" w:space="0" w:color="auto"/>
            </w:tcBorders>
            <w:shd w:val="clear" w:color="000000" w:fill="FFFFFF"/>
            <w:noWrap/>
            <w:vAlign w:val="center"/>
            <w:hideMark/>
          </w:tcPr>
          <w:p w:rsidR="00C674F8" w:rsidRPr="00C674F8" w:rsidRDefault="00C674F8" w:rsidP="00C674F8">
            <w:pPr>
              <w:jc w:val="left"/>
              <w:rPr>
                <w:rFonts w:ascii="Times New Roman" w:hAnsi="Times New Roman"/>
                <w:sz w:val="14"/>
                <w:szCs w:val="14"/>
                <w:lang w:eastAsia="es-CO"/>
              </w:rPr>
            </w:pPr>
            <w:r w:rsidRPr="00C674F8">
              <w:rPr>
                <w:rFonts w:ascii="Times New Roman" w:hAnsi="Times New Roman"/>
                <w:sz w:val="14"/>
                <w:szCs w:val="14"/>
                <w:lang w:eastAsia="es-CO"/>
              </w:rPr>
              <w:t> </w:t>
            </w:r>
          </w:p>
        </w:tc>
        <w:tc>
          <w:tcPr>
            <w:tcW w:w="783"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b/>
                <w:bCs/>
                <w:sz w:val="14"/>
                <w:szCs w:val="14"/>
                <w:lang w:eastAsia="es-CO"/>
              </w:rPr>
            </w:pPr>
            <w:r w:rsidRPr="00C674F8">
              <w:rPr>
                <w:rFonts w:cs="Arial"/>
                <w:b/>
                <w:bCs/>
                <w:sz w:val="14"/>
                <w:szCs w:val="14"/>
                <w:lang w:eastAsia="es-CO"/>
              </w:rPr>
              <w:t>30</w:t>
            </w:r>
          </w:p>
        </w:tc>
        <w:tc>
          <w:tcPr>
            <w:tcW w:w="1417" w:type="dxa"/>
            <w:tcBorders>
              <w:top w:val="nil"/>
              <w:left w:val="nil"/>
              <w:bottom w:val="single" w:sz="8" w:space="0" w:color="auto"/>
              <w:right w:val="single" w:sz="8" w:space="0" w:color="auto"/>
            </w:tcBorders>
            <w:shd w:val="clear" w:color="000000" w:fill="FFFFFF"/>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KIT DE GASTROSTOMIA 24 Fr</w:t>
            </w:r>
          </w:p>
        </w:tc>
        <w:tc>
          <w:tcPr>
            <w:tcW w:w="993" w:type="dxa"/>
            <w:tcBorders>
              <w:top w:val="nil"/>
              <w:left w:val="nil"/>
              <w:bottom w:val="single" w:sz="8" w:space="0" w:color="auto"/>
              <w:right w:val="single" w:sz="8" w:space="0" w:color="auto"/>
            </w:tcBorders>
            <w:shd w:val="clear" w:color="000000" w:fill="FCD5B4"/>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 xml:space="preserve">      716.220,00 </w:t>
            </w:r>
          </w:p>
        </w:tc>
        <w:tc>
          <w:tcPr>
            <w:tcW w:w="850"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1</w:t>
            </w:r>
          </w:p>
        </w:tc>
        <w:tc>
          <w:tcPr>
            <w:tcW w:w="992"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1</w:t>
            </w:r>
          </w:p>
        </w:tc>
        <w:tc>
          <w:tcPr>
            <w:tcW w:w="1276"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716.220,00</w:t>
            </w:r>
          </w:p>
        </w:tc>
        <w:tc>
          <w:tcPr>
            <w:tcW w:w="1276"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716.220,00</w:t>
            </w:r>
          </w:p>
        </w:tc>
        <w:tc>
          <w:tcPr>
            <w:tcW w:w="1594"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1.432.440,00</w:t>
            </w:r>
          </w:p>
        </w:tc>
      </w:tr>
      <w:tr w:rsidR="00270DBD" w:rsidRPr="00C674F8" w:rsidTr="0010589C">
        <w:trPr>
          <w:trHeight w:val="4515"/>
        </w:trPr>
        <w:tc>
          <w:tcPr>
            <w:tcW w:w="650" w:type="dxa"/>
            <w:tcBorders>
              <w:top w:val="nil"/>
              <w:left w:val="single" w:sz="8" w:space="0" w:color="auto"/>
              <w:bottom w:val="single" w:sz="8" w:space="0" w:color="auto"/>
              <w:right w:val="single" w:sz="8" w:space="0" w:color="auto"/>
            </w:tcBorders>
            <w:shd w:val="clear" w:color="auto" w:fill="auto"/>
            <w:noWrap/>
            <w:vAlign w:val="center"/>
            <w:hideMark/>
          </w:tcPr>
          <w:p w:rsidR="00C674F8" w:rsidRPr="00C674F8" w:rsidRDefault="00C674F8" w:rsidP="00C674F8">
            <w:pPr>
              <w:jc w:val="left"/>
              <w:rPr>
                <w:rFonts w:ascii="Times New Roman" w:hAnsi="Times New Roman"/>
                <w:sz w:val="14"/>
                <w:szCs w:val="14"/>
                <w:lang w:eastAsia="es-CO"/>
              </w:rPr>
            </w:pPr>
            <w:r w:rsidRPr="00C674F8">
              <w:rPr>
                <w:rFonts w:ascii="Times New Roman" w:hAnsi="Times New Roman"/>
                <w:sz w:val="14"/>
                <w:szCs w:val="14"/>
                <w:lang w:eastAsia="es-CO"/>
              </w:rPr>
              <w:lastRenderedPageBreak/>
              <w:t> </w:t>
            </w:r>
          </w:p>
        </w:tc>
        <w:tc>
          <w:tcPr>
            <w:tcW w:w="783"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b/>
                <w:bCs/>
                <w:sz w:val="14"/>
                <w:szCs w:val="14"/>
                <w:lang w:eastAsia="es-CO"/>
              </w:rPr>
            </w:pPr>
            <w:r w:rsidRPr="00C674F8">
              <w:rPr>
                <w:rFonts w:cs="Arial"/>
                <w:b/>
                <w:bCs/>
                <w:sz w:val="14"/>
                <w:szCs w:val="14"/>
                <w:lang w:eastAsia="es-CO"/>
              </w:rPr>
              <w:t>31</w:t>
            </w:r>
          </w:p>
        </w:tc>
        <w:tc>
          <w:tcPr>
            <w:tcW w:w="1417" w:type="dxa"/>
            <w:tcBorders>
              <w:top w:val="nil"/>
              <w:left w:val="nil"/>
              <w:bottom w:val="single" w:sz="8" w:space="0" w:color="auto"/>
              <w:right w:val="single" w:sz="8" w:space="0" w:color="auto"/>
            </w:tcBorders>
            <w:shd w:val="clear" w:color="auto" w:fill="auto"/>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RECOLECTOR PARA DESECHO DE MATERIALES CORTOPUNZANTES GRANDE  CON ORIFICIO CENTRAL PEQUEÑO PROVISTO DE DISPOSITIVO DE SEGURIDAD (TRAMPA O PESTAÑAS QUE IMPIDAN LA SALIDA DE MATERIAL CONTAMINADO)    2,9 LT</w:t>
            </w:r>
          </w:p>
        </w:tc>
        <w:tc>
          <w:tcPr>
            <w:tcW w:w="993" w:type="dxa"/>
            <w:tcBorders>
              <w:top w:val="nil"/>
              <w:left w:val="nil"/>
              <w:bottom w:val="single" w:sz="8" w:space="0" w:color="auto"/>
              <w:right w:val="single" w:sz="8" w:space="0" w:color="auto"/>
            </w:tcBorders>
            <w:shd w:val="clear" w:color="000000" w:fill="FCD5B4"/>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 xml:space="preserve">          2.692,00 </w:t>
            </w:r>
          </w:p>
        </w:tc>
        <w:tc>
          <w:tcPr>
            <w:tcW w:w="850"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250</w:t>
            </w:r>
          </w:p>
        </w:tc>
        <w:tc>
          <w:tcPr>
            <w:tcW w:w="992"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120</w:t>
            </w:r>
          </w:p>
        </w:tc>
        <w:tc>
          <w:tcPr>
            <w:tcW w:w="1276"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673.000,00</w:t>
            </w:r>
          </w:p>
        </w:tc>
        <w:tc>
          <w:tcPr>
            <w:tcW w:w="1276"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323.040,00</w:t>
            </w:r>
          </w:p>
        </w:tc>
        <w:tc>
          <w:tcPr>
            <w:tcW w:w="1594"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996.040,00</w:t>
            </w:r>
          </w:p>
        </w:tc>
      </w:tr>
      <w:tr w:rsidR="00270DBD" w:rsidRPr="00270DBD" w:rsidTr="0010589C">
        <w:trPr>
          <w:trHeight w:val="915"/>
        </w:trPr>
        <w:tc>
          <w:tcPr>
            <w:tcW w:w="650" w:type="dxa"/>
            <w:tcBorders>
              <w:top w:val="nil"/>
              <w:left w:val="single" w:sz="8" w:space="0" w:color="auto"/>
              <w:bottom w:val="single" w:sz="8" w:space="0" w:color="auto"/>
              <w:right w:val="single" w:sz="8" w:space="0" w:color="auto"/>
            </w:tcBorders>
            <w:shd w:val="clear" w:color="auto" w:fill="auto"/>
            <w:noWrap/>
            <w:vAlign w:val="center"/>
            <w:hideMark/>
          </w:tcPr>
          <w:p w:rsidR="00C674F8" w:rsidRPr="00C674F8" w:rsidRDefault="00C674F8" w:rsidP="00C674F8">
            <w:pPr>
              <w:jc w:val="left"/>
              <w:rPr>
                <w:rFonts w:ascii="Times New Roman" w:hAnsi="Times New Roman"/>
                <w:sz w:val="14"/>
                <w:szCs w:val="14"/>
                <w:lang w:eastAsia="es-CO"/>
              </w:rPr>
            </w:pPr>
            <w:r w:rsidRPr="00C674F8">
              <w:rPr>
                <w:rFonts w:ascii="Times New Roman" w:hAnsi="Times New Roman"/>
                <w:sz w:val="14"/>
                <w:szCs w:val="14"/>
                <w:lang w:eastAsia="es-CO"/>
              </w:rPr>
              <w:t> </w:t>
            </w:r>
          </w:p>
        </w:tc>
        <w:tc>
          <w:tcPr>
            <w:tcW w:w="783"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b/>
                <w:bCs/>
                <w:sz w:val="14"/>
                <w:szCs w:val="14"/>
                <w:lang w:eastAsia="es-CO"/>
              </w:rPr>
            </w:pPr>
            <w:r w:rsidRPr="00C674F8">
              <w:rPr>
                <w:rFonts w:cs="Arial"/>
                <w:b/>
                <w:bCs/>
                <w:sz w:val="14"/>
                <w:szCs w:val="14"/>
                <w:lang w:eastAsia="es-CO"/>
              </w:rPr>
              <w:t>32</w:t>
            </w:r>
          </w:p>
        </w:tc>
        <w:tc>
          <w:tcPr>
            <w:tcW w:w="1417" w:type="dxa"/>
            <w:tcBorders>
              <w:top w:val="nil"/>
              <w:left w:val="nil"/>
              <w:bottom w:val="single" w:sz="8" w:space="0" w:color="auto"/>
              <w:right w:val="single" w:sz="8" w:space="0" w:color="auto"/>
            </w:tcBorders>
            <w:shd w:val="clear" w:color="000000" w:fill="FFFFFF"/>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SET DE GASTROSTOMIA SENCILLO (BOTON)</w:t>
            </w:r>
          </w:p>
        </w:tc>
        <w:tc>
          <w:tcPr>
            <w:tcW w:w="993" w:type="dxa"/>
            <w:tcBorders>
              <w:top w:val="nil"/>
              <w:left w:val="nil"/>
              <w:bottom w:val="single" w:sz="8" w:space="0" w:color="auto"/>
              <w:right w:val="single" w:sz="8" w:space="0" w:color="auto"/>
            </w:tcBorders>
            <w:shd w:val="clear" w:color="000000" w:fill="FCD5B4"/>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 xml:space="preserve">   1.934.200,00 </w:t>
            </w:r>
          </w:p>
        </w:tc>
        <w:tc>
          <w:tcPr>
            <w:tcW w:w="850"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2</w:t>
            </w:r>
          </w:p>
        </w:tc>
        <w:tc>
          <w:tcPr>
            <w:tcW w:w="992"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1</w:t>
            </w:r>
          </w:p>
        </w:tc>
        <w:tc>
          <w:tcPr>
            <w:tcW w:w="1276"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3.868.400,00</w:t>
            </w:r>
          </w:p>
        </w:tc>
        <w:tc>
          <w:tcPr>
            <w:tcW w:w="1276"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1.934.200,00</w:t>
            </w:r>
          </w:p>
        </w:tc>
        <w:tc>
          <w:tcPr>
            <w:tcW w:w="1594"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5.802.600,00</w:t>
            </w:r>
          </w:p>
        </w:tc>
      </w:tr>
      <w:tr w:rsidR="00270DBD" w:rsidRPr="00270DBD" w:rsidTr="0010589C">
        <w:trPr>
          <w:trHeight w:val="690"/>
        </w:trPr>
        <w:tc>
          <w:tcPr>
            <w:tcW w:w="650" w:type="dxa"/>
            <w:tcBorders>
              <w:top w:val="nil"/>
              <w:left w:val="single" w:sz="8" w:space="0" w:color="auto"/>
              <w:bottom w:val="single" w:sz="8" w:space="0" w:color="auto"/>
              <w:right w:val="single" w:sz="8" w:space="0" w:color="auto"/>
            </w:tcBorders>
            <w:shd w:val="clear" w:color="auto" w:fill="auto"/>
            <w:noWrap/>
            <w:vAlign w:val="center"/>
            <w:hideMark/>
          </w:tcPr>
          <w:p w:rsidR="00C674F8" w:rsidRPr="00C674F8" w:rsidRDefault="00C674F8" w:rsidP="00C674F8">
            <w:pPr>
              <w:jc w:val="left"/>
              <w:rPr>
                <w:rFonts w:ascii="Times New Roman" w:hAnsi="Times New Roman"/>
                <w:sz w:val="14"/>
                <w:szCs w:val="14"/>
                <w:lang w:eastAsia="es-CO"/>
              </w:rPr>
            </w:pPr>
            <w:r w:rsidRPr="00C674F8">
              <w:rPr>
                <w:rFonts w:ascii="Times New Roman" w:hAnsi="Times New Roman"/>
                <w:sz w:val="14"/>
                <w:szCs w:val="14"/>
                <w:lang w:eastAsia="es-CO"/>
              </w:rPr>
              <w:t> </w:t>
            </w:r>
          </w:p>
        </w:tc>
        <w:tc>
          <w:tcPr>
            <w:tcW w:w="783"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b/>
                <w:bCs/>
                <w:sz w:val="14"/>
                <w:szCs w:val="14"/>
                <w:lang w:eastAsia="es-CO"/>
              </w:rPr>
            </w:pPr>
            <w:r w:rsidRPr="00C674F8">
              <w:rPr>
                <w:rFonts w:cs="Arial"/>
                <w:b/>
                <w:bCs/>
                <w:sz w:val="14"/>
                <w:szCs w:val="14"/>
                <w:lang w:eastAsia="es-CO"/>
              </w:rPr>
              <w:t>33</w:t>
            </w:r>
          </w:p>
        </w:tc>
        <w:tc>
          <w:tcPr>
            <w:tcW w:w="1417" w:type="dxa"/>
            <w:tcBorders>
              <w:top w:val="nil"/>
              <w:left w:val="nil"/>
              <w:bottom w:val="single" w:sz="8" w:space="0" w:color="auto"/>
              <w:right w:val="single" w:sz="8" w:space="0" w:color="auto"/>
            </w:tcBorders>
            <w:shd w:val="clear" w:color="000000" w:fill="FFFFFF"/>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SISTEMA DE RECOLECCION DE FLUIDOS</w:t>
            </w:r>
          </w:p>
        </w:tc>
        <w:tc>
          <w:tcPr>
            <w:tcW w:w="993" w:type="dxa"/>
            <w:tcBorders>
              <w:top w:val="nil"/>
              <w:left w:val="nil"/>
              <w:bottom w:val="single" w:sz="8" w:space="0" w:color="auto"/>
              <w:right w:val="single" w:sz="8" w:space="0" w:color="auto"/>
            </w:tcBorders>
            <w:shd w:val="clear" w:color="000000" w:fill="FCD5B4"/>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 xml:space="preserve">        11.667,00 </w:t>
            </w:r>
          </w:p>
        </w:tc>
        <w:tc>
          <w:tcPr>
            <w:tcW w:w="850"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250</w:t>
            </w:r>
          </w:p>
        </w:tc>
        <w:tc>
          <w:tcPr>
            <w:tcW w:w="992"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120</w:t>
            </w:r>
          </w:p>
        </w:tc>
        <w:tc>
          <w:tcPr>
            <w:tcW w:w="1276"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2.916.750,00</w:t>
            </w:r>
          </w:p>
        </w:tc>
        <w:tc>
          <w:tcPr>
            <w:tcW w:w="1276"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1.400.040,00</w:t>
            </w:r>
          </w:p>
        </w:tc>
        <w:tc>
          <w:tcPr>
            <w:tcW w:w="1594"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4.316.790,00</w:t>
            </w:r>
          </w:p>
        </w:tc>
      </w:tr>
      <w:tr w:rsidR="00270DBD" w:rsidRPr="00C674F8" w:rsidTr="0010589C">
        <w:trPr>
          <w:trHeight w:val="1140"/>
        </w:trPr>
        <w:tc>
          <w:tcPr>
            <w:tcW w:w="650" w:type="dxa"/>
            <w:tcBorders>
              <w:top w:val="nil"/>
              <w:left w:val="single" w:sz="8" w:space="0" w:color="auto"/>
              <w:bottom w:val="single" w:sz="8" w:space="0" w:color="auto"/>
              <w:right w:val="single" w:sz="8" w:space="0" w:color="auto"/>
            </w:tcBorders>
            <w:shd w:val="clear" w:color="auto" w:fill="auto"/>
            <w:noWrap/>
            <w:vAlign w:val="center"/>
            <w:hideMark/>
          </w:tcPr>
          <w:p w:rsidR="00C674F8" w:rsidRPr="00C674F8" w:rsidRDefault="00C674F8" w:rsidP="00C674F8">
            <w:pPr>
              <w:jc w:val="left"/>
              <w:rPr>
                <w:rFonts w:ascii="Times New Roman" w:hAnsi="Times New Roman"/>
                <w:sz w:val="14"/>
                <w:szCs w:val="14"/>
                <w:lang w:eastAsia="es-CO"/>
              </w:rPr>
            </w:pPr>
            <w:r w:rsidRPr="00C674F8">
              <w:rPr>
                <w:rFonts w:ascii="Times New Roman" w:hAnsi="Times New Roman"/>
                <w:sz w:val="14"/>
                <w:szCs w:val="14"/>
                <w:lang w:eastAsia="es-CO"/>
              </w:rPr>
              <w:t> </w:t>
            </w:r>
          </w:p>
        </w:tc>
        <w:tc>
          <w:tcPr>
            <w:tcW w:w="783"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b/>
                <w:bCs/>
                <w:sz w:val="14"/>
                <w:szCs w:val="14"/>
                <w:lang w:eastAsia="es-CO"/>
              </w:rPr>
            </w:pPr>
            <w:r w:rsidRPr="00C674F8">
              <w:rPr>
                <w:rFonts w:cs="Arial"/>
                <w:b/>
                <w:bCs/>
                <w:sz w:val="14"/>
                <w:szCs w:val="14"/>
                <w:lang w:eastAsia="es-CO"/>
              </w:rPr>
              <w:t>34</w:t>
            </w:r>
          </w:p>
        </w:tc>
        <w:tc>
          <w:tcPr>
            <w:tcW w:w="1417" w:type="dxa"/>
            <w:tcBorders>
              <w:top w:val="nil"/>
              <w:left w:val="nil"/>
              <w:bottom w:val="single" w:sz="8" w:space="0" w:color="auto"/>
              <w:right w:val="single" w:sz="8" w:space="0" w:color="auto"/>
            </w:tcBorders>
            <w:shd w:val="clear" w:color="auto" w:fill="auto"/>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SONDA DE GASTROSTOMIA DE RECAMBIO 20 Fr</w:t>
            </w:r>
          </w:p>
        </w:tc>
        <w:tc>
          <w:tcPr>
            <w:tcW w:w="993" w:type="dxa"/>
            <w:tcBorders>
              <w:top w:val="nil"/>
              <w:left w:val="nil"/>
              <w:bottom w:val="single" w:sz="8" w:space="0" w:color="auto"/>
              <w:right w:val="single" w:sz="8" w:space="0" w:color="auto"/>
            </w:tcBorders>
            <w:shd w:val="clear" w:color="000000" w:fill="FCD5B4"/>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 xml:space="preserve">      250.000,00 </w:t>
            </w:r>
          </w:p>
        </w:tc>
        <w:tc>
          <w:tcPr>
            <w:tcW w:w="850"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5</w:t>
            </w:r>
          </w:p>
        </w:tc>
        <w:tc>
          <w:tcPr>
            <w:tcW w:w="992"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5</w:t>
            </w:r>
          </w:p>
        </w:tc>
        <w:tc>
          <w:tcPr>
            <w:tcW w:w="1276"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1.250.000,00</w:t>
            </w:r>
          </w:p>
        </w:tc>
        <w:tc>
          <w:tcPr>
            <w:tcW w:w="1276"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1.250.000,00</w:t>
            </w:r>
          </w:p>
        </w:tc>
        <w:tc>
          <w:tcPr>
            <w:tcW w:w="1594"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2.500.000,00</w:t>
            </w:r>
          </w:p>
        </w:tc>
      </w:tr>
      <w:tr w:rsidR="00270DBD" w:rsidRPr="00C674F8" w:rsidTr="0010589C">
        <w:trPr>
          <w:trHeight w:val="1140"/>
        </w:trPr>
        <w:tc>
          <w:tcPr>
            <w:tcW w:w="650" w:type="dxa"/>
            <w:tcBorders>
              <w:top w:val="nil"/>
              <w:left w:val="single" w:sz="8" w:space="0" w:color="auto"/>
              <w:bottom w:val="single" w:sz="8" w:space="0" w:color="auto"/>
              <w:right w:val="single" w:sz="8" w:space="0" w:color="auto"/>
            </w:tcBorders>
            <w:shd w:val="clear" w:color="auto" w:fill="auto"/>
            <w:noWrap/>
            <w:vAlign w:val="center"/>
            <w:hideMark/>
          </w:tcPr>
          <w:p w:rsidR="00C674F8" w:rsidRPr="00C674F8" w:rsidRDefault="00C674F8" w:rsidP="00C674F8">
            <w:pPr>
              <w:jc w:val="left"/>
              <w:rPr>
                <w:rFonts w:ascii="Times New Roman" w:hAnsi="Times New Roman"/>
                <w:sz w:val="14"/>
                <w:szCs w:val="14"/>
                <w:lang w:eastAsia="es-CO"/>
              </w:rPr>
            </w:pPr>
            <w:r w:rsidRPr="00C674F8">
              <w:rPr>
                <w:rFonts w:ascii="Times New Roman" w:hAnsi="Times New Roman"/>
                <w:sz w:val="14"/>
                <w:szCs w:val="14"/>
                <w:lang w:eastAsia="es-CO"/>
              </w:rPr>
              <w:t> </w:t>
            </w:r>
          </w:p>
        </w:tc>
        <w:tc>
          <w:tcPr>
            <w:tcW w:w="783"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b/>
                <w:bCs/>
                <w:sz w:val="14"/>
                <w:szCs w:val="14"/>
                <w:lang w:eastAsia="es-CO"/>
              </w:rPr>
            </w:pPr>
            <w:r w:rsidRPr="00C674F8">
              <w:rPr>
                <w:rFonts w:cs="Arial"/>
                <w:b/>
                <w:bCs/>
                <w:sz w:val="14"/>
                <w:szCs w:val="14"/>
                <w:lang w:eastAsia="es-CO"/>
              </w:rPr>
              <w:t>35</w:t>
            </w:r>
          </w:p>
        </w:tc>
        <w:tc>
          <w:tcPr>
            <w:tcW w:w="1417" w:type="dxa"/>
            <w:tcBorders>
              <w:top w:val="nil"/>
              <w:left w:val="nil"/>
              <w:bottom w:val="single" w:sz="8" w:space="0" w:color="auto"/>
              <w:right w:val="single" w:sz="8" w:space="0" w:color="auto"/>
            </w:tcBorders>
            <w:shd w:val="clear" w:color="auto" w:fill="auto"/>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SONDA DE GASTROSTOMIA DE RECAMBIO 24 Fr</w:t>
            </w:r>
          </w:p>
        </w:tc>
        <w:tc>
          <w:tcPr>
            <w:tcW w:w="993" w:type="dxa"/>
            <w:tcBorders>
              <w:top w:val="nil"/>
              <w:left w:val="nil"/>
              <w:bottom w:val="single" w:sz="8" w:space="0" w:color="auto"/>
              <w:right w:val="single" w:sz="8" w:space="0" w:color="auto"/>
            </w:tcBorders>
            <w:shd w:val="clear" w:color="000000" w:fill="FCD5B4"/>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 xml:space="preserve">      250.000,00 </w:t>
            </w:r>
          </w:p>
        </w:tc>
        <w:tc>
          <w:tcPr>
            <w:tcW w:w="850"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6</w:t>
            </w:r>
          </w:p>
        </w:tc>
        <w:tc>
          <w:tcPr>
            <w:tcW w:w="992"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5</w:t>
            </w:r>
          </w:p>
        </w:tc>
        <w:tc>
          <w:tcPr>
            <w:tcW w:w="1276"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1.500.000,00</w:t>
            </w:r>
          </w:p>
        </w:tc>
        <w:tc>
          <w:tcPr>
            <w:tcW w:w="1276"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1.250.000,00</w:t>
            </w:r>
          </w:p>
        </w:tc>
        <w:tc>
          <w:tcPr>
            <w:tcW w:w="1594"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2.750.000,00</w:t>
            </w:r>
          </w:p>
        </w:tc>
      </w:tr>
      <w:tr w:rsidR="00270DBD" w:rsidRPr="00C674F8" w:rsidTr="0010589C">
        <w:trPr>
          <w:trHeight w:val="690"/>
        </w:trPr>
        <w:tc>
          <w:tcPr>
            <w:tcW w:w="650" w:type="dxa"/>
            <w:tcBorders>
              <w:top w:val="nil"/>
              <w:left w:val="single" w:sz="8" w:space="0" w:color="auto"/>
              <w:bottom w:val="single" w:sz="8" w:space="0" w:color="auto"/>
              <w:right w:val="single" w:sz="8" w:space="0" w:color="auto"/>
            </w:tcBorders>
            <w:shd w:val="clear" w:color="auto" w:fill="auto"/>
            <w:noWrap/>
            <w:vAlign w:val="center"/>
            <w:hideMark/>
          </w:tcPr>
          <w:p w:rsidR="00C674F8" w:rsidRPr="00C674F8" w:rsidRDefault="00C674F8" w:rsidP="00C674F8">
            <w:pPr>
              <w:jc w:val="left"/>
              <w:rPr>
                <w:rFonts w:ascii="Times New Roman" w:hAnsi="Times New Roman"/>
                <w:sz w:val="14"/>
                <w:szCs w:val="14"/>
                <w:lang w:eastAsia="es-CO"/>
              </w:rPr>
            </w:pPr>
            <w:r w:rsidRPr="00C674F8">
              <w:rPr>
                <w:rFonts w:ascii="Times New Roman" w:hAnsi="Times New Roman"/>
                <w:sz w:val="14"/>
                <w:szCs w:val="14"/>
                <w:lang w:eastAsia="es-CO"/>
              </w:rPr>
              <w:t> </w:t>
            </w:r>
          </w:p>
        </w:tc>
        <w:tc>
          <w:tcPr>
            <w:tcW w:w="783"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b/>
                <w:bCs/>
                <w:sz w:val="14"/>
                <w:szCs w:val="14"/>
                <w:lang w:eastAsia="es-CO"/>
              </w:rPr>
            </w:pPr>
            <w:r w:rsidRPr="00C674F8">
              <w:rPr>
                <w:rFonts w:cs="Arial"/>
                <w:b/>
                <w:bCs/>
                <w:sz w:val="14"/>
                <w:szCs w:val="14"/>
                <w:lang w:eastAsia="es-CO"/>
              </w:rPr>
              <w:t>36</w:t>
            </w:r>
          </w:p>
        </w:tc>
        <w:tc>
          <w:tcPr>
            <w:tcW w:w="1417" w:type="dxa"/>
            <w:tcBorders>
              <w:top w:val="nil"/>
              <w:left w:val="nil"/>
              <w:bottom w:val="single" w:sz="8" w:space="0" w:color="auto"/>
              <w:right w:val="single" w:sz="8" w:space="0" w:color="auto"/>
            </w:tcBorders>
            <w:shd w:val="clear" w:color="auto" w:fill="auto"/>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ALGODÓN EN TORUNDAS x 500 GRAMOS</w:t>
            </w:r>
          </w:p>
        </w:tc>
        <w:tc>
          <w:tcPr>
            <w:tcW w:w="993" w:type="dxa"/>
            <w:tcBorders>
              <w:top w:val="nil"/>
              <w:left w:val="nil"/>
              <w:bottom w:val="single" w:sz="8" w:space="0" w:color="auto"/>
              <w:right w:val="single" w:sz="8" w:space="0" w:color="auto"/>
            </w:tcBorders>
            <w:shd w:val="clear" w:color="000000" w:fill="FCD5B4"/>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 xml:space="preserve">          9.108,00 </w:t>
            </w:r>
          </w:p>
        </w:tc>
        <w:tc>
          <w:tcPr>
            <w:tcW w:w="850"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150</w:t>
            </w:r>
          </w:p>
        </w:tc>
        <w:tc>
          <w:tcPr>
            <w:tcW w:w="992"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71</w:t>
            </w:r>
          </w:p>
        </w:tc>
        <w:tc>
          <w:tcPr>
            <w:tcW w:w="1276"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1.366.200,00</w:t>
            </w:r>
          </w:p>
        </w:tc>
        <w:tc>
          <w:tcPr>
            <w:tcW w:w="1276"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646.668,00</w:t>
            </w:r>
          </w:p>
        </w:tc>
        <w:tc>
          <w:tcPr>
            <w:tcW w:w="1594"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2.012.868,00</w:t>
            </w:r>
          </w:p>
        </w:tc>
      </w:tr>
      <w:tr w:rsidR="00270DBD" w:rsidRPr="00C674F8" w:rsidTr="0010589C">
        <w:trPr>
          <w:trHeight w:val="915"/>
        </w:trPr>
        <w:tc>
          <w:tcPr>
            <w:tcW w:w="650" w:type="dxa"/>
            <w:tcBorders>
              <w:top w:val="nil"/>
              <w:left w:val="single" w:sz="8" w:space="0" w:color="auto"/>
              <w:bottom w:val="single" w:sz="8" w:space="0" w:color="auto"/>
              <w:right w:val="single" w:sz="8" w:space="0" w:color="auto"/>
            </w:tcBorders>
            <w:shd w:val="clear" w:color="auto" w:fill="auto"/>
            <w:noWrap/>
            <w:vAlign w:val="center"/>
            <w:hideMark/>
          </w:tcPr>
          <w:p w:rsidR="00C674F8" w:rsidRPr="00C674F8" w:rsidRDefault="00C674F8" w:rsidP="00C674F8">
            <w:pPr>
              <w:jc w:val="left"/>
              <w:rPr>
                <w:rFonts w:ascii="Times New Roman" w:hAnsi="Times New Roman"/>
                <w:sz w:val="14"/>
                <w:szCs w:val="14"/>
                <w:lang w:eastAsia="es-CO"/>
              </w:rPr>
            </w:pPr>
            <w:r w:rsidRPr="00C674F8">
              <w:rPr>
                <w:rFonts w:ascii="Times New Roman" w:hAnsi="Times New Roman"/>
                <w:sz w:val="14"/>
                <w:szCs w:val="14"/>
                <w:lang w:eastAsia="es-CO"/>
              </w:rPr>
              <w:t> </w:t>
            </w:r>
          </w:p>
        </w:tc>
        <w:tc>
          <w:tcPr>
            <w:tcW w:w="783"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b/>
                <w:bCs/>
                <w:sz w:val="14"/>
                <w:szCs w:val="14"/>
                <w:lang w:eastAsia="es-CO"/>
              </w:rPr>
            </w:pPr>
            <w:r w:rsidRPr="00C674F8">
              <w:rPr>
                <w:rFonts w:cs="Arial"/>
                <w:b/>
                <w:bCs/>
                <w:sz w:val="14"/>
                <w:szCs w:val="14"/>
                <w:lang w:eastAsia="es-CO"/>
              </w:rPr>
              <w:t>37</w:t>
            </w:r>
          </w:p>
        </w:tc>
        <w:tc>
          <w:tcPr>
            <w:tcW w:w="1417" w:type="dxa"/>
            <w:tcBorders>
              <w:top w:val="nil"/>
              <w:left w:val="nil"/>
              <w:bottom w:val="single" w:sz="8" w:space="0" w:color="auto"/>
              <w:right w:val="single" w:sz="8" w:space="0" w:color="auto"/>
            </w:tcBorders>
            <w:shd w:val="clear" w:color="auto" w:fill="auto"/>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APLICADORES PUNTA DE ALGODÓN PQX100</w:t>
            </w:r>
          </w:p>
        </w:tc>
        <w:tc>
          <w:tcPr>
            <w:tcW w:w="993" w:type="dxa"/>
            <w:tcBorders>
              <w:top w:val="nil"/>
              <w:left w:val="nil"/>
              <w:bottom w:val="single" w:sz="8" w:space="0" w:color="auto"/>
              <w:right w:val="single" w:sz="8" w:space="0" w:color="auto"/>
            </w:tcBorders>
            <w:shd w:val="clear" w:color="000000" w:fill="FCD5B4"/>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 xml:space="preserve">          2.400,00 </w:t>
            </w:r>
          </w:p>
        </w:tc>
        <w:tc>
          <w:tcPr>
            <w:tcW w:w="850"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2.001</w:t>
            </w:r>
          </w:p>
        </w:tc>
        <w:tc>
          <w:tcPr>
            <w:tcW w:w="992"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900</w:t>
            </w:r>
          </w:p>
        </w:tc>
        <w:tc>
          <w:tcPr>
            <w:tcW w:w="1276"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4.802.400,00</w:t>
            </w:r>
          </w:p>
        </w:tc>
        <w:tc>
          <w:tcPr>
            <w:tcW w:w="1276"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2.160.000,00</w:t>
            </w:r>
          </w:p>
        </w:tc>
        <w:tc>
          <w:tcPr>
            <w:tcW w:w="1594"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6.962.400,00</w:t>
            </w:r>
          </w:p>
        </w:tc>
      </w:tr>
      <w:tr w:rsidR="00270DBD" w:rsidRPr="00C674F8" w:rsidTr="0010589C">
        <w:trPr>
          <w:trHeight w:val="1140"/>
        </w:trPr>
        <w:tc>
          <w:tcPr>
            <w:tcW w:w="650" w:type="dxa"/>
            <w:tcBorders>
              <w:top w:val="nil"/>
              <w:left w:val="single" w:sz="8" w:space="0" w:color="auto"/>
              <w:bottom w:val="single" w:sz="8" w:space="0" w:color="auto"/>
              <w:right w:val="single" w:sz="8" w:space="0" w:color="auto"/>
            </w:tcBorders>
            <w:shd w:val="clear" w:color="auto" w:fill="auto"/>
            <w:noWrap/>
            <w:vAlign w:val="center"/>
            <w:hideMark/>
          </w:tcPr>
          <w:p w:rsidR="00C674F8" w:rsidRPr="00C674F8" w:rsidRDefault="00C674F8" w:rsidP="00C674F8">
            <w:pPr>
              <w:jc w:val="left"/>
              <w:rPr>
                <w:rFonts w:ascii="Times New Roman" w:hAnsi="Times New Roman"/>
                <w:sz w:val="14"/>
                <w:szCs w:val="14"/>
                <w:lang w:eastAsia="es-CO"/>
              </w:rPr>
            </w:pPr>
            <w:r w:rsidRPr="00C674F8">
              <w:rPr>
                <w:rFonts w:ascii="Times New Roman" w:hAnsi="Times New Roman"/>
                <w:sz w:val="14"/>
                <w:szCs w:val="14"/>
                <w:lang w:eastAsia="es-CO"/>
              </w:rPr>
              <w:t> </w:t>
            </w:r>
          </w:p>
        </w:tc>
        <w:tc>
          <w:tcPr>
            <w:tcW w:w="783"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b/>
                <w:bCs/>
                <w:sz w:val="14"/>
                <w:szCs w:val="14"/>
                <w:lang w:eastAsia="es-CO"/>
              </w:rPr>
            </w:pPr>
            <w:r w:rsidRPr="00C674F8">
              <w:rPr>
                <w:rFonts w:cs="Arial"/>
                <w:b/>
                <w:bCs/>
                <w:sz w:val="14"/>
                <w:szCs w:val="14"/>
                <w:lang w:eastAsia="es-CO"/>
              </w:rPr>
              <w:t>38</w:t>
            </w:r>
          </w:p>
        </w:tc>
        <w:tc>
          <w:tcPr>
            <w:tcW w:w="1417" w:type="dxa"/>
            <w:tcBorders>
              <w:top w:val="nil"/>
              <w:left w:val="nil"/>
              <w:bottom w:val="single" w:sz="8" w:space="0" w:color="auto"/>
              <w:right w:val="single" w:sz="8" w:space="0" w:color="auto"/>
            </w:tcBorders>
            <w:shd w:val="clear" w:color="auto" w:fill="auto"/>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APOSITO TRASPARENTE PARA FIJACION DE CATETER</w:t>
            </w:r>
          </w:p>
        </w:tc>
        <w:tc>
          <w:tcPr>
            <w:tcW w:w="993" w:type="dxa"/>
            <w:tcBorders>
              <w:top w:val="nil"/>
              <w:left w:val="nil"/>
              <w:bottom w:val="single" w:sz="8" w:space="0" w:color="auto"/>
              <w:right w:val="single" w:sz="8" w:space="0" w:color="auto"/>
            </w:tcBorders>
            <w:shd w:val="clear" w:color="000000" w:fill="FCD5B4"/>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 xml:space="preserve">          4.341,50 </w:t>
            </w:r>
          </w:p>
        </w:tc>
        <w:tc>
          <w:tcPr>
            <w:tcW w:w="850"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1.000</w:t>
            </w:r>
          </w:p>
        </w:tc>
        <w:tc>
          <w:tcPr>
            <w:tcW w:w="992"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500</w:t>
            </w:r>
          </w:p>
        </w:tc>
        <w:tc>
          <w:tcPr>
            <w:tcW w:w="1276"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4.341.500,00</w:t>
            </w:r>
          </w:p>
        </w:tc>
        <w:tc>
          <w:tcPr>
            <w:tcW w:w="1276"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2.170.750,00</w:t>
            </w:r>
          </w:p>
        </w:tc>
        <w:tc>
          <w:tcPr>
            <w:tcW w:w="1594"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6.512.250,00</w:t>
            </w:r>
          </w:p>
        </w:tc>
      </w:tr>
      <w:tr w:rsidR="00270DBD" w:rsidRPr="00C674F8" w:rsidTr="0010589C">
        <w:trPr>
          <w:trHeight w:val="690"/>
        </w:trPr>
        <w:tc>
          <w:tcPr>
            <w:tcW w:w="650" w:type="dxa"/>
            <w:tcBorders>
              <w:top w:val="nil"/>
              <w:left w:val="single" w:sz="8" w:space="0" w:color="auto"/>
              <w:bottom w:val="single" w:sz="8" w:space="0" w:color="auto"/>
              <w:right w:val="single" w:sz="8" w:space="0" w:color="auto"/>
            </w:tcBorders>
            <w:shd w:val="clear" w:color="auto" w:fill="auto"/>
            <w:noWrap/>
            <w:vAlign w:val="center"/>
            <w:hideMark/>
          </w:tcPr>
          <w:p w:rsidR="00C674F8" w:rsidRPr="00C674F8" w:rsidRDefault="00C674F8" w:rsidP="00C674F8">
            <w:pPr>
              <w:jc w:val="left"/>
              <w:rPr>
                <w:rFonts w:ascii="Times New Roman" w:hAnsi="Times New Roman"/>
                <w:sz w:val="14"/>
                <w:szCs w:val="14"/>
                <w:lang w:eastAsia="es-CO"/>
              </w:rPr>
            </w:pPr>
            <w:r w:rsidRPr="00C674F8">
              <w:rPr>
                <w:rFonts w:ascii="Times New Roman" w:hAnsi="Times New Roman"/>
                <w:sz w:val="14"/>
                <w:szCs w:val="14"/>
                <w:lang w:eastAsia="es-CO"/>
              </w:rPr>
              <w:t> </w:t>
            </w:r>
          </w:p>
        </w:tc>
        <w:tc>
          <w:tcPr>
            <w:tcW w:w="783"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b/>
                <w:bCs/>
                <w:sz w:val="14"/>
                <w:szCs w:val="14"/>
                <w:lang w:eastAsia="es-CO"/>
              </w:rPr>
            </w:pPr>
            <w:r w:rsidRPr="00C674F8">
              <w:rPr>
                <w:rFonts w:cs="Arial"/>
                <w:b/>
                <w:bCs/>
                <w:sz w:val="14"/>
                <w:szCs w:val="14"/>
                <w:lang w:eastAsia="es-CO"/>
              </w:rPr>
              <w:t>39</w:t>
            </w:r>
          </w:p>
        </w:tc>
        <w:tc>
          <w:tcPr>
            <w:tcW w:w="1417" w:type="dxa"/>
            <w:tcBorders>
              <w:top w:val="nil"/>
              <w:left w:val="nil"/>
              <w:bottom w:val="single" w:sz="8" w:space="0" w:color="auto"/>
              <w:right w:val="single" w:sz="8" w:space="0" w:color="auto"/>
            </w:tcBorders>
            <w:shd w:val="clear" w:color="auto" w:fill="auto"/>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EQUIPO DE SUCCION DE 3 / 16"</w:t>
            </w:r>
          </w:p>
        </w:tc>
        <w:tc>
          <w:tcPr>
            <w:tcW w:w="993" w:type="dxa"/>
            <w:tcBorders>
              <w:top w:val="nil"/>
              <w:left w:val="nil"/>
              <w:bottom w:val="single" w:sz="8" w:space="0" w:color="auto"/>
              <w:right w:val="single" w:sz="8" w:space="0" w:color="auto"/>
            </w:tcBorders>
            <w:shd w:val="clear" w:color="000000" w:fill="FCD5B4"/>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 xml:space="preserve">        27.335,00 </w:t>
            </w:r>
          </w:p>
        </w:tc>
        <w:tc>
          <w:tcPr>
            <w:tcW w:w="850"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50</w:t>
            </w:r>
          </w:p>
        </w:tc>
        <w:tc>
          <w:tcPr>
            <w:tcW w:w="992"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25</w:t>
            </w:r>
          </w:p>
        </w:tc>
        <w:tc>
          <w:tcPr>
            <w:tcW w:w="1276"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1.366.750,00</w:t>
            </w:r>
          </w:p>
        </w:tc>
        <w:tc>
          <w:tcPr>
            <w:tcW w:w="1276"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683.375,00</w:t>
            </w:r>
          </w:p>
        </w:tc>
        <w:tc>
          <w:tcPr>
            <w:tcW w:w="1594"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2.050.125,00</w:t>
            </w:r>
          </w:p>
        </w:tc>
      </w:tr>
      <w:tr w:rsidR="00270DBD" w:rsidRPr="00C674F8" w:rsidTr="0010589C">
        <w:trPr>
          <w:trHeight w:val="690"/>
        </w:trPr>
        <w:tc>
          <w:tcPr>
            <w:tcW w:w="650" w:type="dxa"/>
            <w:tcBorders>
              <w:top w:val="nil"/>
              <w:left w:val="single" w:sz="8" w:space="0" w:color="auto"/>
              <w:bottom w:val="single" w:sz="8" w:space="0" w:color="auto"/>
              <w:right w:val="single" w:sz="8" w:space="0" w:color="auto"/>
            </w:tcBorders>
            <w:shd w:val="clear" w:color="auto" w:fill="auto"/>
            <w:noWrap/>
            <w:vAlign w:val="center"/>
            <w:hideMark/>
          </w:tcPr>
          <w:p w:rsidR="00C674F8" w:rsidRPr="00C674F8" w:rsidRDefault="00C674F8" w:rsidP="00C674F8">
            <w:pPr>
              <w:jc w:val="left"/>
              <w:rPr>
                <w:rFonts w:ascii="Times New Roman" w:hAnsi="Times New Roman"/>
                <w:sz w:val="14"/>
                <w:szCs w:val="14"/>
                <w:lang w:eastAsia="es-CO"/>
              </w:rPr>
            </w:pPr>
            <w:r w:rsidRPr="00C674F8">
              <w:rPr>
                <w:rFonts w:ascii="Times New Roman" w:hAnsi="Times New Roman"/>
                <w:sz w:val="14"/>
                <w:szCs w:val="14"/>
                <w:lang w:eastAsia="es-CO"/>
              </w:rPr>
              <w:t> </w:t>
            </w:r>
          </w:p>
        </w:tc>
        <w:tc>
          <w:tcPr>
            <w:tcW w:w="783"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b/>
                <w:bCs/>
                <w:sz w:val="14"/>
                <w:szCs w:val="14"/>
                <w:lang w:eastAsia="es-CO"/>
              </w:rPr>
            </w:pPr>
            <w:r w:rsidRPr="00C674F8">
              <w:rPr>
                <w:rFonts w:cs="Arial"/>
                <w:b/>
                <w:bCs/>
                <w:sz w:val="14"/>
                <w:szCs w:val="14"/>
                <w:lang w:eastAsia="es-CO"/>
              </w:rPr>
              <w:t>40</w:t>
            </w:r>
          </w:p>
        </w:tc>
        <w:tc>
          <w:tcPr>
            <w:tcW w:w="1417" w:type="dxa"/>
            <w:tcBorders>
              <w:top w:val="nil"/>
              <w:left w:val="nil"/>
              <w:bottom w:val="single" w:sz="8" w:space="0" w:color="auto"/>
              <w:right w:val="single" w:sz="8" w:space="0" w:color="auto"/>
            </w:tcBorders>
            <w:shd w:val="clear" w:color="auto" w:fill="auto"/>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EQUIPO DE SUCCION DE 1 / 4"</w:t>
            </w:r>
          </w:p>
        </w:tc>
        <w:tc>
          <w:tcPr>
            <w:tcW w:w="993" w:type="dxa"/>
            <w:tcBorders>
              <w:top w:val="nil"/>
              <w:left w:val="nil"/>
              <w:bottom w:val="single" w:sz="8" w:space="0" w:color="auto"/>
              <w:right w:val="single" w:sz="8" w:space="0" w:color="auto"/>
            </w:tcBorders>
            <w:shd w:val="clear" w:color="000000" w:fill="FCD5B4"/>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 xml:space="preserve">        27.335,00 </w:t>
            </w:r>
          </w:p>
        </w:tc>
        <w:tc>
          <w:tcPr>
            <w:tcW w:w="850"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50</w:t>
            </w:r>
          </w:p>
        </w:tc>
        <w:tc>
          <w:tcPr>
            <w:tcW w:w="992"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25</w:t>
            </w:r>
          </w:p>
        </w:tc>
        <w:tc>
          <w:tcPr>
            <w:tcW w:w="1276"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1.366.750,00</w:t>
            </w:r>
          </w:p>
        </w:tc>
        <w:tc>
          <w:tcPr>
            <w:tcW w:w="1276"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683.375,00</w:t>
            </w:r>
          </w:p>
        </w:tc>
        <w:tc>
          <w:tcPr>
            <w:tcW w:w="1594"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2.050.125,00</w:t>
            </w:r>
          </w:p>
        </w:tc>
      </w:tr>
      <w:tr w:rsidR="00270DBD" w:rsidRPr="00C674F8" w:rsidTr="0010589C">
        <w:trPr>
          <w:trHeight w:val="690"/>
        </w:trPr>
        <w:tc>
          <w:tcPr>
            <w:tcW w:w="650" w:type="dxa"/>
            <w:tcBorders>
              <w:top w:val="nil"/>
              <w:left w:val="single" w:sz="8" w:space="0" w:color="auto"/>
              <w:bottom w:val="single" w:sz="8" w:space="0" w:color="auto"/>
              <w:right w:val="single" w:sz="8" w:space="0" w:color="auto"/>
            </w:tcBorders>
            <w:shd w:val="clear" w:color="auto" w:fill="auto"/>
            <w:noWrap/>
            <w:vAlign w:val="center"/>
            <w:hideMark/>
          </w:tcPr>
          <w:p w:rsidR="00C674F8" w:rsidRPr="00C674F8" w:rsidRDefault="00C674F8" w:rsidP="00C674F8">
            <w:pPr>
              <w:jc w:val="left"/>
              <w:rPr>
                <w:rFonts w:ascii="Times New Roman" w:hAnsi="Times New Roman"/>
                <w:sz w:val="14"/>
                <w:szCs w:val="14"/>
                <w:lang w:eastAsia="es-CO"/>
              </w:rPr>
            </w:pPr>
            <w:r w:rsidRPr="00C674F8">
              <w:rPr>
                <w:rFonts w:ascii="Times New Roman" w:hAnsi="Times New Roman"/>
                <w:sz w:val="14"/>
                <w:szCs w:val="14"/>
                <w:lang w:eastAsia="es-CO"/>
              </w:rPr>
              <w:t> </w:t>
            </w:r>
          </w:p>
        </w:tc>
        <w:tc>
          <w:tcPr>
            <w:tcW w:w="783"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b/>
                <w:bCs/>
                <w:sz w:val="14"/>
                <w:szCs w:val="14"/>
                <w:lang w:eastAsia="es-CO"/>
              </w:rPr>
            </w:pPr>
            <w:r w:rsidRPr="00C674F8">
              <w:rPr>
                <w:rFonts w:cs="Arial"/>
                <w:b/>
                <w:bCs/>
                <w:sz w:val="14"/>
                <w:szCs w:val="14"/>
                <w:lang w:eastAsia="es-CO"/>
              </w:rPr>
              <w:t>41</w:t>
            </w:r>
          </w:p>
        </w:tc>
        <w:tc>
          <w:tcPr>
            <w:tcW w:w="1417" w:type="dxa"/>
            <w:tcBorders>
              <w:top w:val="nil"/>
              <w:left w:val="nil"/>
              <w:bottom w:val="single" w:sz="8" w:space="0" w:color="auto"/>
              <w:right w:val="single" w:sz="8" w:space="0" w:color="auto"/>
            </w:tcBorders>
            <w:shd w:val="clear" w:color="auto" w:fill="auto"/>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MEDIAS ANTIEMBOLICAS TALLA L</w:t>
            </w:r>
          </w:p>
        </w:tc>
        <w:tc>
          <w:tcPr>
            <w:tcW w:w="993" w:type="dxa"/>
            <w:tcBorders>
              <w:top w:val="nil"/>
              <w:left w:val="nil"/>
              <w:bottom w:val="single" w:sz="8" w:space="0" w:color="auto"/>
              <w:right w:val="single" w:sz="8" w:space="0" w:color="auto"/>
            </w:tcBorders>
            <w:shd w:val="clear" w:color="000000" w:fill="FCD5B4"/>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 xml:space="preserve">        29.733,00 </w:t>
            </w:r>
          </w:p>
        </w:tc>
        <w:tc>
          <w:tcPr>
            <w:tcW w:w="850"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15</w:t>
            </w:r>
          </w:p>
        </w:tc>
        <w:tc>
          <w:tcPr>
            <w:tcW w:w="992"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6</w:t>
            </w:r>
          </w:p>
        </w:tc>
        <w:tc>
          <w:tcPr>
            <w:tcW w:w="1276"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445.995,00</w:t>
            </w:r>
          </w:p>
        </w:tc>
        <w:tc>
          <w:tcPr>
            <w:tcW w:w="1276"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178.398,00</w:t>
            </w:r>
          </w:p>
        </w:tc>
        <w:tc>
          <w:tcPr>
            <w:tcW w:w="1594"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624.393,00</w:t>
            </w:r>
          </w:p>
        </w:tc>
      </w:tr>
      <w:tr w:rsidR="00270DBD" w:rsidRPr="00C674F8" w:rsidTr="0010589C">
        <w:trPr>
          <w:trHeight w:val="690"/>
        </w:trPr>
        <w:tc>
          <w:tcPr>
            <w:tcW w:w="650" w:type="dxa"/>
            <w:tcBorders>
              <w:top w:val="nil"/>
              <w:left w:val="single" w:sz="8" w:space="0" w:color="auto"/>
              <w:bottom w:val="single" w:sz="8" w:space="0" w:color="auto"/>
              <w:right w:val="single" w:sz="8" w:space="0" w:color="auto"/>
            </w:tcBorders>
            <w:shd w:val="clear" w:color="auto" w:fill="auto"/>
            <w:noWrap/>
            <w:vAlign w:val="center"/>
            <w:hideMark/>
          </w:tcPr>
          <w:p w:rsidR="00C674F8" w:rsidRPr="00C674F8" w:rsidRDefault="00C674F8" w:rsidP="00C674F8">
            <w:pPr>
              <w:jc w:val="left"/>
              <w:rPr>
                <w:rFonts w:ascii="Times New Roman" w:hAnsi="Times New Roman"/>
                <w:sz w:val="14"/>
                <w:szCs w:val="14"/>
                <w:lang w:eastAsia="es-CO"/>
              </w:rPr>
            </w:pPr>
            <w:r w:rsidRPr="00C674F8">
              <w:rPr>
                <w:rFonts w:ascii="Times New Roman" w:hAnsi="Times New Roman"/>
                <w:sz w:val="14"/>
                <w:szCs w:val="14"/>
                <w:lang w:eastAsia="es-CO"/>
              </w:rPr>
              <w:lastRenderedPageBreak/>
              <w:t> </w:t>
            </w:r>
          </w:p>
        </w:tc>
        <w:tc>
          <w:tcPr>
            <w:tcW w:w="783"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b/>
                <w:bCs/>
                <w:sz w:val="14"/>
                <w:szCs w:val="14"/>
                <w:lang w:eastAsia="es-CO"/>
              </w:rPr>
            </w:pPr>
            <w:r w:rsidRPr="00C674F8">
              <w:rPr>
                <w:rFonts w:cs="Arial"/>
                <w:b/>
                <w:bCs/>
                <w:sz w:val="14"/>
                <w:szCs w:val="14"/>
                <w:lang w:eastAsia="es-CO"/>
              </w:rPr>
              <w:t>42</w:t>
            </w:r>
          </w:p>
        </w:tc>
        <w:tc>
          <w:tcPr>
            <w:tcW w:w="1417" w:type="dxa"/>
            <w:tcBorders>
              <w:top w:val="nil"/>
              <w:left w:val="nil"/>
              <w:bottom w:val="single" w:sz="8" w:space="0" w:color="auto"/>
              <w:right w:val="single" w:sz="8" w:space="0" w:color="auto"/>
            </w:tcBorders>
            <w:shd w:val="clear" w:color="auto" w:fill="auto"/>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MEDIAS ANTIEMBOLICAS TALLA M</w:t>
            </w:r>
          </w:p>
        </w:tc>
        <w:tc>
          <w:tcPr>
            <w:tcW w:w="993" w:type="dxa"/>
            <w:tcBorders>
              <w:top w:val="nil"/>
              <w:left w:val="nil"/>
              <w:bottom w:val="single" w:sz="8" w:space="0" w:color="auto"/>
              <w:right w:val="single" w:sz="8" w:space="0" w:color="auto"/>
            </w:tcBorders>
            <w:shd w:val="clear" w:color="000000" w:fill="FCD5B4"/>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 xml:space="preserve">        29.733,00 </w:t>
            </w:r>
          </w:p>
        </w:tc>
        <w:tc>
          <w:tcPr>
            <w:tcW w:w="850"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15</w:t>
            </w:r>
          </w:p>
        </w:tc>
        <w:tc>
          <w:tcPr>
            <w:tcW w:w="992"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6</w:t>
            </w:r>
          </w:p>
        </w:tc>
        <w:tc>
          <w:tcPr>
            <w:tcW w:w="1276"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445.995,00</w:t>
            </w:r>
          </w:p>
        </w:tc>
        <w:tc>
          <w:tcPr>
            <w:tcW w:w="1276"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178.398,00</w:t>
            </w:r>
          </w:p>
        </w:tc>
        <w:tc>
          <w:tcPr>
            <w:tcW w:w="1594"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624.393,00</w:t>
            </w:r>
          </w:p>
        </w:tc>
      </w:tr>
      <w:tr w:rsidR="00270DBD" w:rsidRPr="00C674F8" w:rsidTr="0010589C">
        <w:trPr>
          <w:trHeight w:val="690"/>
        </w:trPr>
        <w:tc>
          <w:tcPr>
            <w:tcW w:w="650" w:type="dxa"/>
            <w:tcBorders>
              <w:top w:val="nil"/>
              <w:left w:val="single" w:sz="8" w:space="0" w:color="auto"/>
              <w:bottom w:val="single" w:sz="8" w:space="0" w:color="auto"/>
              <w:right w:val="single" w:sz="8" w:space="0" w:color="auto"/>
            </w:tcBorders>
            <w:shd w:val="clear" w:color="auto" w:fill="auto"/>
            <w:noWrap/>
            <w:vAlign w:val="center"/>
            <w:hideMark/>
          </w:tcPr>
          <w:p w:rsidR="00C674F8" w:rsidRPr="00C674F8" w:rsidRDefault="00C674F8" w:rsidP="00C674F8">
            <w:pPr>
              <w:jc w:val="left"/>
              <w:rPr>
                <w:rFonts w:ascii="Times New Roman" w:hAnsi="Times New Roman"/>
                <w:sz w:val="14"/>
                <w:szCs w:val="14"/>
                <w:lang w:eastAsia="es-CO"/>
              </w:rPr>
            </w:pPr>
            <w:r w:rsidRPr="00C674F8">
              <w:rPr>
                <w:rFonts w:ascii="Times New Roman" w:hAnsi="Times New Roman"/>
                <w:sz w:val="14"/>
                <w:szCs w:val="14"/>
                <w:lang w:eastAsia="es-CO"/>
              </w:rPr>
              <w:t> </w:t>
            </w:r>
          </w:p>
        </w:tc>
        <w:tc>
          <w:tcPr>
            <w:tcW w:w="783"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b/>
                <w:bCs/>
                <w:sz w:val="14"/>
                <w:szCs w:val="14"/>
                <w:lang w:eastAsia="es-CO"/>
              </w:rPr>
            </w:pPr>
            <w:r w:rsidRPr="00C674F8">
              <w:rPr>
                <w:rFonts w:cs="Arial"/>
                <w:b/>
                <w:bCs/>
                <w:sz w:val="14"/>
                <w:szCs w:val="14"/>
                <w:lang w:eastAsia="es-CO"/>
              </w:rPr>
              <w:t>43</w:t>
            </w:r>
          </w:p>
        </w:tc>
        <w:tc>
          <w:tcPr>
            <w:tcW w:w="1417" w:type="dxa"/>
            <w:tcBorders>
              <w:top w:val="nil"/>
              <w:left w:val="nil"/>
              <w:bottom w:val="single" w:sz="8" w:space="0" w:color="auto"/>
              <w:right w:val="single" w:sz="8" w:space="0" w:color="auto"/>
            </w:tcBorders>
            <w:shd w:val="clear" w:color="auto" w:fill="auto"/>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MEDIAS ANTIEMBOLICAS TALLA S</w:t>
            </w:r>
          </w:p>
        </w:tc>
        <w:tc>
          <w:tcPr>
            <w:tcW w:w="993" w:type="dxa"/>
            <w:tcBorders>
              <w:top w:val="nil"/>
              <w:left w:val="nil"/>
              <w:bottom w:val="single" w:sz="8" w:space="0" w:color="auto"/>
              <w:right w:val="single" w:sz="8" w:space="0" w:color="auto"/>
            </w:tcBorders>
            <w:shd w:val="clear" w:color="000000" w:fill="FCD5B4"/>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 xml:space="preserve">        29.733,00 </w:t>
            </w:r>
          </w:p>
        </w:tc>
        <w:tc>
          <w:tcPr>
            <w:tcW w:w="850"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15</w:t>
            </w:r>
          </w:p>
        </w:tc>
        <w:tc>
          <w:tcPr>
            <w:tcW w:w="992"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6</w:t>
            </w:r>
          </w:p>
        </w:tc>
        <w:tc>
          <w:tcPr>
            <w:tcW w:w="1276"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445.995,00</w:t>
            </w:r>
          </w:p>
        </w:tc>
        <w:tc>
          <w:tcPr>
            <w:tcW w:w="1276"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178.398,00</w:t>
            </w:r>
          </w:p>
        </w:tc>
        <w:tc>
          <w:tcPr>
            <w:tcW w:w="1594"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624.393,00</w:t>
            </w:r>
          </w:p>
        </w:tc>
      </w:tr>
      <w:tr w:rsidR="00270DBD" w:rsidRPr="00C674F8" w:rsidTr="0010589C">
        <w:trPr>
          <w:trHeight w:val="915"/>
        </w:trPr>
        <w:tc>
          <w:tcPr>
            <w:tcW w:w="650" w:type="dxa"/>
            <w:tcBorders>
              <w:top w:val="nil"/>
              <w:left w:val="single" w:sz="8" w:space="0" w:color="auto"/>
              <w:bottom w:val="single" w:sz="8" w:space="0" w:color="auto"/>
              <w:right w:val="single" w:sz="8" w:space="0" w:color="auto"/>
            </w:tcBorders>
            <w:shd w:val="clear" w:color="auto" w:fill="auto"/>
            <w:noWrap/>
            <w:vAlign w:val="center"/>
            <w:hideMark/>
          </w:tcPr>
          <w:p w:rsidR="00C674F8" w:rsidRPr="00C674F8" w:rsidRDefault="00C674F8" w:rsidP="00C674F8">
            <w:pPr>
              <w:jc w:val="left"/>
              <w:rPr>
                <w:rFonts w:ascii="Times New Roman" w:hAnsi="Times New Roman"/>
                <w:sz w:val="14"/>
                <w:szCs w:val="14"/>
                <w:lang w:eastAsia="es-CO"/>
              </w:rPr>
            </w:pPr>
            <w:r w:rsidRPr="00C674F8">
              <w:rPr>
                <w:rFonts w:ascii="Times New Roman" w:hAnsi="Times New Roman"/>
                <w:sz w:val="14"/>
                <w:szCs w:val="14"/>
                <w:lang w:eastAsia="es-CO"/>
              </w:rPr>
              <w:t> </w:t>
            </w:r>
          </w:p>
        </w:tc>
        <w:tc>
          <w:tcPr>
            <w:tcW w:w="783"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b/>
                <w:bCs/>
                <w:sz w:val="14"/>
                <w:szCs w:val="14"/>
                <w:lang w:eastAsia="es-CO"/>
              </w:rPr>
            </w:pPr>
            <w:r w:rsidRPr="00C674F8">
              <w:rPr>
                <w:rFonts w:cs="Arial"/>
                <w:b/>
                <w:bCs/>
                <w:sz w:val="14"/>
                <w:szCs w:val="14"/>
                <w:lang w:eastAsia="es-CO"/>
              </w:rPr>
              <w:t>44</w:t>
            </w:r>
          </w:p>
        </w:tc>
        <w:tc>
          <w:tcPr>
            <w:tcW w:w="1417" w:type="dxa"/>
            <w:tcBorders>
              <w:top w:val="nil"/>
              <w:left w:val="nil"/>
              <w:bottom w:val="single" w:sz="8" w:space="0" w:color="auto"/>
              <w:right w:val="single" w:sz="8" w:space="0" w:color="auto"/>
            </w:tcBorders>
            <w:shd w:val="clear" w:color="auto" w:fill="auto"/>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APOSITO DE ALGINATO 7.5 X 12 CM MECHA</w:t>
            </w:r>
          </w:p>
        </w:tc>
        <w:tc>
          <w:tcPr>
            <w:tcW w:w="993" w:type="dxa"/>
            <w:tcBorders>
              <w:top w:val="nil"/>
              <w:left w:val="nil"/>
              <w:bottom w:val="single" w:sz="8" w:space="0" w:color="auto"/>
              <w:right w:val="single" w:sz="8" w:space="0" w:color="auto"/>
            </w:tcBorders>
            <w:shd w:val="clear" w:color="000000" w:fill="FCD5B4"/>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 xml:space="preserve">        11.000,00 </w:t>
            </w:r>
          </w:p>
        </w:tc>
        <w:tc>
          <w:tcPr>
            <w:tcW w:w="850"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30</w:t>
            </w:r>
          </w:p>
        </w:tc>
        <w:tc>
          <w:tcPr>
            <w:tcW w:w="992"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13</w:t>
            </w:r>
          </w:p>
        </w:tc>
        <w:tc>
          <w:tcPr>
            <w:tcW w:w="1276"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330.000,00</w:t>
            </w:r>
          </w:p>
        </w:tc>
        <w:tc>
          <w:tcPr>
            <w:tcW w:w="1276"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143.000,00</w:t>
            </w:r>
          </w:p>
        </w:tc>
        <w:tc>
          <w:tcPr>
            <w:tcW w:w="1594"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473.000,00</w:t>
            </w:r>
          </w:p>
        </w:tc>
      </w:tr>
    </w:tbl>
    <w:p w:rsidR="00C674F8" w:rsidRPr="00914CBB" w:rsidRDefault="00C674F8" w:rsidP="00914CBB">
      <w:pPr>
        <w:rPr>
          <w:rFonts w:cs="Arial"/>
        </w:rPr>
      </w:pPr>
    </w:p>
    <w:p w:rsidR="00992680" w:rsidRPr="00914CBB" w:rsidRDefault="00992680" w:rsidP="00914CBB">
      <w:pPr>
        <w:pStyle w:val="Prrafodelista"/>
        <w:numPr>
          <w:ilvl w:val="0"/>
          <w:numId w:val="17"/>
        </w:numPr>
        <w:ind w:left="709" w:hanging="425"/>
        <w:rPr>
          <w:rFonts w:cs="Arial"/>
          <w:b/>
          <w:color w:val="000000"/>
          <w:szCs w:val="20"/>
        </w:rPr>
      </w:pPr>
      <w:r w:rsidRPr="00914CBB">
        <w:rPr>
          <w:rFonts w:cs="Arial"/>
          <w:b/>
          <w:color w:val="000000"/>
          <w:szCs w:val="20"/>
        </w:rPr>
        <w:t>PROCEDIMIENTO DE LA SUBASTA INVERSA ELECTRONICA</w:t>
      </w:r>
    </w:p>
    <w:p w:rsidR="00992680" w:rsidRPr="00914CBB" w:rsidRDefault="00992680" w:rsidP="00914CBB">
      <w:pPr>
        <w:rPr>
          <w:rFonts w:cs="Arial"/>
        </w:rPr>
      </w:pPr>
    </w:p>
    <w:p w:rsidR="00992680" w:rsidRPr="00914CBB" w:rsidRDefault="00992680" w:rsidP="00914CBB">
      <w:pPr>
        <w:rPr>
          <w:rFonts w:cs="Arial"/>
        </w:rPr>
      </w:pPr>
    </w:p>
    <w:p w:rsidR="00992680" w:rsidRPr="00914CBB" w:rsidRDefault="00992680" w:rsidP="00914CBB">
      <w:pPr>
        <w:rPr>
          <w:rFonts w:cs="Arial"/>
        </w:rPr>
      </w:pPr>
      <w:r w:rsidRPr="00914CBB">
        <w:rPr>
          <w:rFonts w:cs="Arial"/>
        </w:rPr>
        <w:t>Sólo los Proveedores admitidos en el informe de habilitación del proceso publicado por la Entidad, pueden participar en la subasta. El proveedor debe ingresar a la subasta desde el gestor de subastas del SECOP II, o desde el correo electrónico de invitación a la subasta que envía automáticamente la plataforma a los Proveedores admitidos.</w:t>
      </w:r>
    </w:p>
    <w:p w:rsidR="00992680" w:rsidRPr="00914CBB" w:rsidRDefault="00992680" w:rsidP="00914CBB">
      <w:pPr>
        <w:rPr>
          <w:rFonts w:cs="Arial"/>
          <w:highlight w:val="yellow"/>
        </w:rPr>
      </w:pPr>
    </w:p>
    <w:p w:rsidR="00992680" w:rsidRPr="00914CBB" w:rsidRDefault="00992680" w:rsidP="00914CBB">
      <w:pPr>
        <w:rPr>
          <w:rFonts w:cs="Arial"/>
        </w:rPr>
      </w:pPr>
      <w:r w:rsidRPr="00914CBB">
        <w:rPr>
          <w:rFonts w:cs="Arial"/>
        </w:rPr>
        <w:t>Se recomienda a los oferentes consultar los manuales, guías, videos e instructivos que ha establecido la entidad Colombia Compra Eficiente en cuanto a Subastas Electrónicas en el aplicativo SECOP II.</w:t>
      </w:r>
    </w:p>
    <w:p w:rsidR="00992680" w:rsidRPr="00914CBB" w:rsidRDefault="00992680" w:rsidP="00914CBB">
      <w:pPr>
        <w:rPr>
          <w:rFonts w:cs="Arial"/>
        </w:rPr>
      </w:pPr>
    </w:p>
    <w:p w:rsidR="00992680" w:rsidRPr="00914CBB" w:rsidRDefault="00992680" w:rsidP="00914CBB">
      <w:pPr>
        <w:pStyle w:val="Prrafodelista"/>
        <w:numPr>
          <w:ilvl w:val="1"/>
          <w:numId w:val="17"/>
        </w:numPr>
        <w:ind w:left="284" w:hanging="284"/>
        <w:rPr>
          <w:rFonts w:cs="Arial"/>
          <w:b/>
          <w:szCs w:val="20"/>
        </w:rPr>
      </w:pPr>
      <w:r w:rsidRPr="00914CBB">
        <w:rPr>
          <w:rFonts w:cs="Arial"/>
          <w:b/>
          <w:szCs w:val="20"/>
        </w:rPr>
        <w:t>GESTOR DE SUBASTAS</w:t>
      </w:r>
    </w:p>
    <w:p w:rsidR="00992680" w:rsidRPr="00914CBB" w:rsidRDefault="00992680" w:rsidP="00914CBB">
      <w:pPr>
        <w:rPr>
          <w:rFonts w:cs="Arial"/>
        </w:rPr>
      </w:pPr>
      <w:r w:rsidRPr="00914CBB">
        <w:rPr>
          <w:rFonts w:cs="Arial"/>
        </w:rPr>
        <w:t>Ingrese al SECOP II con su usuario y contraseña. Vaya a la opción “Menú” y haga clic en “Subasta electrónica”. Este es el gestor de subasta de SECOP II, donde encuentra la lista de todas las subastas a las que haya sido invitado a participar</w:t>
      </w:r>
    </w:p>
    <w:p w:rsidR="00992680" w:rsidRPr="00914CBB" w:rsidRDefault="00992680" w:rsidP="00914CBB">
      <w:pPr>
        <w:autoSpaceDE w:val="0"/>
        <w:autoSpaceDN w:val="0"/>
        <w:adjustRightInd w:val="0"/>
        <w:rPr>
          <w:rFonts w:cs="Arial"/>
          <w:szCs w:val="20"/>
        </w:rPr>
      </w:pPr>
    </w:p>
    <w:p w:rsidR="00992680" w:rsidRPr="00914CBB" w:rsidRDefault="00992680" w:rsidP="00914CBB">
      <w:pPr>
        <w:tabs>
          <w:tab w:val="left" w:pos="6808"/>
        </w:tabs>
        <w:autoSpaceDE w:val="0"/>
        <w:autoSpaceDN w:val="0"/>
        <w:adjustRightInd w:val="0"/>
        <w:rPr>
          <w:rFonts w:cs="Arial"/>
          <w:szCs w:val="20"/>
        </w:rPr>
      </w:pPr>
      <w:r w:rsidRPr="00914CBB">
        <w:rPr>
          <w:rFonts w:cs="Arial"/>
          <w:noProof/>
          <w:lang w:eastAsia="es-CO"/>
        </w:rPr>
        <w:drawing>
          <wp:inline distT="0" distB="0" distL="0" distR="0" wp14:anchorId="3848DDC2" wp14:editId="5E703F0E">
            <wp:extent cx="6188710" cy="1400810"/>
            <wp:effectExtent l="0" t="0" r="2540" b="8890"/>
            <wp:docPr id="9"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6188710" cy="1400810"/>
                    </a:xfrm>
                    <a:prstGeom prst="rect">
                      <a:avLst/>
                    </a:prstGeom>
                    <a:noFill/>
                    <a:ln>
                      <a:noFill/>
                    </a:ln>
                  </pic:spPr>
                </pic:pic>
              </a:graphicData>
            </a:graphic>
          </wp:inline>
        </w:drawing>
      </w:r>
    </w:p>
    <w:p w:rsidR="00992680" w:rsidRPr="00914CBB" w:rsidRDefault="00992680" w:rsidP="00914CBB">
      <w:pPr>
        <w:tabs>
          <w:tab w:val="left" w:pos="6808"/>
        </w:tabs>
        <w:autoSpaceDE w:val="0"/>
        <w:autoSpaceDN w:val="0"/>
        <w:adjustRightInd w:val="0"/>
        <w:rPr>
          <w:rFonts w:cs="Arial"/>
          <w:szCs w:val="20"/>
        </w:rPr>
      </w:pPr>
    </w:p>
    <w:p w:rsidR="00992680" w:rsidRPr="00914CBB" w:rsidRDefault="00992680" w:rsidP="00914CBB">
      <w:pPr>
        <w:rPr>
          <w:rFonts w:cs="Arial"/>
          <w:highlight w:val="yellow"/>
        </w:rPr>
      </w:pPr>
      <w:r w:rsidRPr="00914CBB">
        <w:rPr>
          <w:rFonts w:cs="Arial"/>
          <w:szCs w:val="20"/>
        </w:rPr>
        <w:t>Primero ubique la subasta en la que desea participar. Es posible que esté invitado a varias subastas. Esto ocurre si está participando en Procesos con varias Entidades Estatales. Esté atento a la fecha y hora establecidas para cada subasta. Haga clic en “Detalle” para ingresar a la subasta electrónica en la que va a participar.</w:t>
      </w:r>
    </w:p>
    <w:p w:rsidR="00992680" w:rsidRPr="00914CBB" w:rsidRDefault="00992680" w:rsidP="00914CBB">
      <w:pPr>
        <w:tabs>
          <w:tab w:val="left" w:pos="6808"/>
        </w:tabs>
        <w:autoSpaceDE w:val="0"/>
        <w:autoSpaceDN w:val="0"/>
        <w:adjustRightInd w:val="0"/>
        <w:rPr>
          <w:rFonts w:cs="Arial"/>
          <w:szCs w:val="20"/>
        </w:rPr>
      </w:pPr>
    </w:p>
    <w:p w:rsidR="00992680" w:rsidRPr="00914CBB" w:rsidRDefault="00992680" w:rsidP="00914CBB">
      <w:pPr>
        <w:tabs>
          <w:tab w:val="left" w:pos="6808"/>
        </w:tabs>
        <w:autoSpaceDE w:val="0"/>
        <w:autoSpaceDN w:val="0"/>
        <w:adjustRightInd w:val="0"/>
        <w:rPr>
          <w:rFonts w:cs="Arial"/>
          <w:szCs w:val="20"/>
        </w:rPr>
      </w:pPr>
      <w:r w:rsidRPr="00914CBB">
        <w:rPr>
          <w:rFonts w:cs="Arial"/>
          <w:noProof/>
          <w:lang w:eastAsia="es-CO"/>
        </w:rPr>
        <w:lastRenderedPageBreak/>
        <w:drawing>
          <wp:inline distT="0" distB="0" distL="0" distR="0" wp14:anchorId="132FE54A" wp14:editId="2F7BFC42">
            <wp:extent cx="6187952" cy="3257550"/>
            <wp:effectExtent l="0" t="0" r="3810" b="0"/>
            <wp:docPr id="10" name="Imagen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6192806" cy="3260106"/>
                    </a:xfrm>
                    <a:prstGeom prst="rect">
                      <a:avLst/>
                    </a:prstGeom>
                    <a:noFill/>
                    <a:ln>
                      <a:noFill/>
                    </a:ln>
                  </pic:spPr>
                </pic:pic>
              </a:graphicData>
            </a:graphic>
          </wp:inline>
        </w:drawing>
      </w:r>
    </w:p>
    <w:p w:rsidR="00992680" w:rsidRPr="00914CBB" w:rsidRDefault="00992680" w:rsidP="00914CBB">
      <w:pPr>
        <w:tabs>
          <w:tab w:val="left" w:pos="6808"/>
        </w:tabs>
        <w:autoSpaceDE w:val="0"/>
        <w:autoSpaceDN w:val="0"/>
        <w:adjustRightInd w:val="0"/>
        <w:rPr>
          <w:rFonts w:cs="Arial"/>
          <w:szCs w:val="20"/>
        </w:rPr>
      </w:pPr>
    </w:p>
    <w:p w:rsidR="00992680" w:rsidRPr="00914CBB" w:rsidRDefault="00992680" w:rsidP="00914CBB">
      <w:pPr>
        <w:pStyle w:val="Prrafodelista"/>
        <w:numPr>
          <w:ilvl w:val="1"/>
          <w:numId w:val="17"/>
        </w:numPr>
        <w:ind w:left="284" w:hanging="284"/>
        <w:rPr>
          <w:rFonts w:cs="Arial"/>
          <w:b/>
          <w:szCs w:val="20"/>
        </w:rPr>
      </w:pPr>
      <w:r w:rsidRPr="00914CBB">
        <w:rPr>
          <w:rFonts w:cs="Arial"/>
          <w:b/>
          <w:szCs w:val="20"/>
        </w:rPr>
        <w:t>CORREO DE INVITACIÓN SUBASTA SECOP II</w:t>
      </w:r>
    </w:p>
    <w:p w:rsidR="00992680" w:rsidRPr="00914CBB" w:rsidRDefault="00992680" w:rsidP="00914CBB">
      <w:pPr>
        <w:rPr>
          <w:rFonts w:cs="Arial"/>
          <w:highlight w:val="yellow"/>
        </w:rPr>
      </w:pPr>
      <w:r w:rsidRPr="00914CBB">
        <w:rPr>
          <w:rStyle w:val="A3"/>
          <w:rFonts w:cs="Arial"/>
        </w:rPr>
        <w:t>Cuando la Entidad Estatal publica todos los detalles de la subasta, el SECOP II genera automáticamente un correo de invitación para que los Proveedores admitidos (aquellos que cumplieron con todos los requisitos habilitantes exigidos) puedan ingresar al módulo.</w:t>
      </w:r>
    </w:p>
    <w:p w:rsidR="00992680" w:rsidRPr="00914CBB" w:rsidRDefault="00992680" w:rsidP="00914CBB">
      <w:pPr>
        <w:tabs>
          <w:tab w:val="left" w:pos="6808"/>
        </w:tabs>
        <w:autoSpaceDE w:val="0"/>
        <w:autoSpaceDN w:val="0"/>
        <w:adjustRightInd w:val="0"/>
        <w:rPr>
          <w:rFonts w:cs="Arial"/>
          <w:szCs w:val="20"/>
        </w:rPr>
      </w:pPr>
    </w:p>
    <w:p w:rsidR="00992680" w:rsidRPr="00914CBB" w:rsidRDefault="00992680" w:rsidP="00914CBB">
      <w:pPr>
        <w:tabs>
          <w:tab w:val="left" w:pos="6808"/>
        </w:tabs>
        <w:autoSpaceDE w:val="0"/>
        <w:autoSpaceDN w:val="0"/>
        <w:adjustRightInd w:val="0"/>
        <w:rPr>
          <w:rFonts w:cs="Arial"/>
          <w:szCs w:val="20"/>
        </w:rPr>
      </w:pPr>
    </w:p>
    <w:p w:rsidR="00992680" w:rsidRPr="00914CBB" w:rsidRDefault="00992680" w:rsidP="00914CBB">
      <w:pPr>
        <w:tabs>
          <w:tab w:val="left" w:pos="6808"/>
        </w:tabs>
        <w:autoSpaceDE w:val="0"/>
        <w:autoSpaceDN w:val="0"/>
        <w:adjustRightInd w:val="0"/>
        <w:rPr>
          <w:rFonts w:cs="Arial"/>
          <w:szCs w:val="20"/>
        </w:rPr>
      </w:pPr>
    </w:p>
    <w:p w:rsidR="00992680" w:rsidRPr="00914CBB" w:rsidRDefault="00992680" w:rsidP="00914CBB">
      <w:pPr>
        <w:tabs>
          <w:tab w:val="left" w:pos="6808"/>
        </w:tabs>
        <w:autoSpaceDE w:val="0"/>
        <w:autoSpaceDN w:val="0"/>
        <w:adjustRightInd w:val="0"/>
        <w:rPr>
          <w:rFonts w:cs="Arial"/>
          <w:szCs w:val="20"/>
        </w:rPr>
      </w:pPr>
      <w:r w:rsidRPr="00914CBB">
        <w:rPr>
          <w:rFonts w:cs="Arial"/>
          <w:noProof/>
          <w:color w:val="FF0000"/>
          <w:lang w:eastAsia="es-CO"/>
        </w:rPr>
        <w:drawing>
          <wp:inline distT="0" distB="0" distL="0" distR="0" wp14:anchorId="4289488B" wp14:editId="27B0CACC">
            <wp:extent cx="6188522" cy="1931350"/>
            <wp:effectExtent l="0" t="0" r="3175" b="0"/>
            <wp:docPr id="11" name="Imagen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6194899" cy="1933340"/>
                    </a:xfrm>
                    <a:prstGeom prst="rect">
                      <a:avLst/>
                    </a:prstGeom>
                    <a:noFill/>
                    <a:ln>
                      <a:noFill/>
                    </a:ln>
                  </pic:spPr>
                </pic:pic>
              </a:graphicData>
            </a:graphic>
          </wp:inline>
        </w:drawing>
      </w:r>
    </w:p>
    <w:p w:rsidR="00992680" w:rsidRPr="00914CBB" w:rsidRDefault="00992680" w:rsidP="00914CBB">
      <w:pPr>
        <w:tabs>
          <w:tab w:val="left" w:pos="6808"/>
        </w:tabs>
        <w:autoSpaceDE w:val="0"/>
        <w:autoSpaceDN w:val="0"/>
        <w:adjustRightInd w:val="0"/>
        <w:rPr>
          <w:rFonts w:cs="Arial"/>
          <w:szCs w:val="20"/>
        </w:rPr>
      </w:pPr>
    </w:p>
    <w:p w:rsidR="00992680" w:rsidRPr="00914CBB" w:rsidRDefault="00992680" w:rsidP="00914CBB">
      <w:pPr>
        <w:pStyle w:val="Prrafodelista"/>
        <w:numPr>
          <w:ilvl w:val="0"/>
          <w:numId w:val="25"/>
        </w:numPr>
        <w:ind w:left="284" w:hanging="284"/>
        <w:rPr>
          <w:rFonts w:cs="Arial"/>
          <w:b/>
        </w:rPr>
      </w:pPr>
      <w:r w:rsidRPr="00914CBB">
        <w:rPr>
          <w:rFonts w:cs="Arial"/>
          <w:b/>
        </w:rPr>
        <w:t>Información básica</w:t>
      </w:r>
    </w:p>
    <w:p w:rsidR="00992680" w:rsidRPr="00914CBB" w:rsidRDefault="00992680" w:rsidP="00914CBB">
      <w:pPr>
        <w:tabs>
          <w:tab w:val="left" w:pos="6808"/>
        </w:tabs>
        <w:autoSpaceDE w:val="0"/>
        <w:autoSpaceDN w:val="0"/>
        <w:adjustRightInd w:val="0"/>
        <w:rPr>
          <w:rFonts w:cs="Arial"/>
          <w:szCs w:val="20"/>
        </w:rPr>
      </w:pPr>
    </w:p>
    <w:p w:rsidR="00992680" w:rsidRPr="00914CBB" w:rsidRDefault="00992680" w:rsidP="00914CBB">
      <w:pPr>
        <w:tabs>
          <w:tab w:val="left" w:pos="6808"/>
        </w:tabs>
        <w:autoSpaceDE w:val="0"/>
        <w:autoSpaceDN w:val="0"/>
        <w:adjustRightInd w:val="0"/>
        <w:rPr>
          <w:rFonts w:cs="Arial"/>
          <w:szCs w:val="20"/>
        </w:rPr>
      </w:pPr>
      <w:r w:rsidRPr="00914CBB">
        <w:rPr>
          <w:rFonts w:cs="Arial"/>
          <w:noProof/>
          <w:lang w:eastAsia="es-CO"/>
        </w:rPr>
        <w:lastRenderedPageBreak/>
        <w:drawing>
          <wp:inline distT="0" distB="0" distL="0" distR="0" wp14:anchorId="4460C6D5" wp14:editId="4FB8A13C">
            <wp:extent cx="6188710" cy="2527300"/>
            <wp:effectExtent l="0" t="0" r="2540" b="6350"/>
            <wp:docPr id="12" name="Imagen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6188710" cy="2527300"/>
                    </a:xfrm>
                    <a:prstGeom prst="rect">
                      <a:avLst/>
                    </a:prstGeom>
                    <a:noFill/>
                    <a:ln>
                      <a:noFill/>
                    </a:ln>
                  </pic:spPr>
                </pic:pic>
              </a:graphicData>
            </a:graphic>
          </wp:inline>
        </w:drawing>
      </w:r>
    </w:p>
    <w:p w:rsidR="00992680" w:rsidRPr="00914CBB" w:rsidRDefault="00992680" w:rsidP="00914CBB">
      <w:pPr>
        <w:tabs>
          <w:tab w:val="left" w:pos="6808"/>
        </w:tabs>
        <w:autoSpaceDE w:val="0"/>
        <w:autoSpaceDN w:val="0"/>
        <w:adjustRightInd w:val="0"/>
        <w:rPr>
          <w:rFonts w:cs="Arial"/>
          <w:szCs w:val="20"/>
        </w:rPr>
      </w:pPr>
      <w:r w:rsidRPr="00914CBB">
        <w:rPr>
          <w:rFonts w:cs="Arial"/>
          <w:noProof/>
          <w:lang w:eastAsia="es-CO"/>
        </w:rPr>
        <w:drawing>
          <wp:inline distT="0" distB="0" distL="0" distR="0" wp14:anchorId="790E5C0D" wp14:editId="36EE5616">
            <wp:extent cx="6188710" cy="3032760"/>
            <wp:effectExtent l="0" t="0" r="2540" b="0"/>
            <wp:docPr id="13" name="Imagen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6188710" cy="3032760"/>
                    </a:xfrm>
                    <a:prstGeom prst="rect">
                      <a:avLst/>
                    </a:prstGeom>
                    <a:noFill/>
                    <a:ln>
                      <a:noFill/>
                    </a:ln>
                  </pic:spPr>
                </pic:pic>
              </a:graphicData>
            </a:graphic>
          </wp:inline>
        </w:drawing>
      </w:r>
    </w:p>
    <w:p w:rsidR="00992680" w:rsidRPr="00914CBB" w:rsidRDefault="00992680" w:rsidP="00914CBB">
      <w:pPr>
        <w:tabs>
          <w:tab w:val="left" w:pos="6808"/>
        </w:tabs>
        <w:autoSpaceDE w:val="0"/>
        <w:autoSpaceDN w:val="0"/>
        <w:adjustRightInd w:val="0"/>
        <w:rPr>
          <w:rFonts w:cs="Arial"/>
          <w:szCs w:val="20"/>
        </w:rPr>
      </w:pPr>
    </w:p>
    <w:p w:rsidR="00992680" w:rsidRPr="00914CBB" w:rsidRDefault="00992680" w:rsidP="00914CBB">
      <w:pPr>
        <w:pStyle w:val="Prrafodelista"/>
        <w:numPr>
          <w:ilvl w:val="0"/>
          <w:numId w:val="25"/>
        </w:numPr>
        <w:ind w:left="284" w:hanging="284"/>
        <w:rPr>
          <w:rFonts w:cs="Arial"/>
        </w:rPr>
      </w:pPr>
      <w:r w:rsidRPr="00914CBB">
        <w:rPr>
          <w:rFonts w:cs="Arial"/>
          <w:b/>
          <w:bCs/>
        </w:rPr>
        <w:t>Menú herramientas de la subasta</w:t>
      </w:r>
    </w:p>
    <w:p w:rsidR="00992680" w:rsidRPr="00914CBB" w:rsidRDefault="00992680" w:rsidP="00914CBB">
      <w:pPr>
        <w:rPr>
          <w:rFonts w:cs="Arial"/>
          <w:highlight w:val="yellow"/>
        </w:rPr>
      </w:pPr>
      <w:r w:rsidRPr="00914CBB">
        <w:rPr>
          <w:rStyle w:val="A3"/>
          <w:rFonts w:cs="Arial"/>
        </w:rPr>
        <w:t>Este menú contiene las principales funcionalidades del módulo de subastas. Cada una está descrita a continuación:</w:t>
      </w:r>
    </w:p>
    <w:p w:rsidR="00992680" w:rsidRPr="00914CBB" w:rsidRDefault="00992680" w:rsidP="00914CBB">
      <w:pPr>
        <w:rPr>
          <w:rFonts w:cs="Arial"/>
          <w:highlight w:val="yellow"/>
        </w:rPr>
      </w:pPr>
    </w:p>
    <w:p w:rsidR="00992680" w:rsidRPr="00914CBB" w:rsidRDefault="00992680" w:rsidP="00914CBB">
      <w:pPr>
        <w:rPr>
          <w:rFonts w:cs="Arial"/>
          <w:highlight w:val="yellow"/>
        </w:rPr>
      </w:pPr>
    </w:p>
    <w:p w:rsidR="00992680" w:rsidRPr="00914CBB" w:rsidRDefault="00992680" w:rsidP="00914CBB">
      <w:pPr>
        <w:rPr>
          <w:rFonts w:cs="Arial"/>
        </w:rPr>
      </w:pPr>
      <w:r w:rsidRPr="00914CBB">
        <w:rPr>
          <w:rFonts w:cs="Arial"/>
          <w:b/>
          <w:u w:val="single"/>
        </w:rPr>
        <w:t>Lista de precios:</w:t>
      </w:r>
      <w:r w:rsidRPr="00914CBB">
        <w:rPr>
          <w:rFonts w:cs="Arial"/>
        </w:rPr>
        <w:t xml:space="preserve"> En esta lista aparecen todos los bienes y servicios que la Entidad Estatal va a adquirir en el Proceso de Contratación. Recuerde que es la misma lista a la que usted presentó su oferta económica.</w:t>
      </w:r>
    </w:p>
    <w:p w:rsidR="00992680" w:rsidRPr="00914CBB" w:rsidRDefault="00992680" w:rsidP="00914CBB">
      <w:pPr>
        <w:tabs>
          <w:tab w:val="left" w:pos="6808"/>
        </w:tabs>
        <w:autoSpaceDE w:val="0"/>
        <w:autoSpaceDN w:val="0"/>
        <w:adjustRightInd w:val="0"/>
        <w:rPr>
          <w:rFonts w:cs="Arial"/>
          <w:szCs w:val="20"/>
        </w:rPr>
      </w:pPr>
      <w:r w:rsidRPr="00914CBB">
        <w:rPr>
          <w:rFonts w:cs="Arial"/>
        </w:rPr>
        <w:t>Desde esta lista los Proveedores pueden presentar sus lances y consultar en qué posición se encuentran con respecto a los demás participantes. Debe escribir sus lances en precios unitarios. SECOP II multiplica automáticamente los precios ofrecidos por la cantidad que va a adquirir la Entidad</w:t>
      </w:r>
    </w:p>
    <w:p w:rsidR="00992680" w:rsidRPr="00914CBB" w:rsidRDefault="00992680" w:rsidP="00914CBB">
      <w:pPr>
        <w:tabs>
          <w:tab w:val="left" w:pos="6808"/>
        </w:tabs>
        <w:autoSpaceDE w:val="0"/>
        <w:autoSpaceDN w:val="0"/>
        <w:adjustRightInd w:val="0"/>
        <w:rPr>
          <w:rFonts w:cs="Arial"/>
          <w:szCs w:val="20"/>
        </w:rPr>
      </w:pPr>
      <w:r w:rsidRPr="00914CBB">
        <w:rPr>
          <w:rFonts w:cs="Arial"/>
          <w:noProof/>
          <w:lang w:eastAsia="es-CO"/>
        </w:rPr>
        <w:lastRenderedPageBreak/>
        <w:drawing>
          <wp:inline distT="0" distB="0" distL="0" distR="0" wp14:anchorId="70694B1A" wp14:editId="12731EBB">
            <wp:extent cx="6188710" cy="1809750"/>
            <wp:effectExtent l="0" t="0" r="2540" b="0"/>
            <wp:docPr id="14" name="Imagen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6188710" cy="1809750"/>
                    </a:xfrm>
                    <a:prstGeom prst="rect">
                      <a:avLst/>
                    </a:prstGeom>
                    <a:noFill/>
                    <a:ln>
                      <a:noFill/>
                    </a:ln>
                  </pic:spPr>
                </pic:pic>
              </a:graphicData>
            </a:graphic>
          </wp:inline>
        </w:drawing>
      </w:r>
    </w:p>
    <w:p w:rsidR="00992680" w:rsidRPr="00914CBB" w:rsidRDefault="00992680" w:rsidP="00914CBB">
      <w:pPr>
        <w:rPr>
          <w:rFonts w:cs="Arial"/>
          <w:highlight w:val="yellow"/>
        </w:rPr>
      </w:pPr>
      <w:r w:rsidRPr="00914CBB">
        <w:rPr>
          <w:rFonts w:cs="Arial"/>
          <w:b/>
          <w:u w:val="single"/>
        </w:rPr>
        <w:t>Registros:</w:t>
      </w:r>
      <w:r w:rsidRPr="00914CBB">
        <w:rPr>
          <w:rFonts w:cs="Arial"/>
        </w:rPr>
        <w:t xml:space="preserve"> En “Registros” SECOP II muestra el detalle de las acciones que usted realice en la subasta. Cada acción es un registro (por ejemplo, cuando el Proveedor se conecta, envía un lance, etc).</w:t>
      </w:r>
    </w:p>
    <w:p w:rsidR="00992680" w:rsidRPr="00914CBB" w:rsidRDefault="00992680" w:rsidP="00914CBB">
      <w:pPr>
        <w:tabs>
          <w:tab w:val="left" w:pos="6808"/>
        </w:tabs>
        <w:autoSpaceDE w:val="0"/>
        <w:autoSpaceDN w:val="0"/>
        <w:adjustRightInd w:val="0"/>
        <w:rPr>
          <w:rFonts w:cs="Arial"/>
          <w:szCs w:val="20"/>
        </w:rPr>
      </w:pPr>
    </w:p>
    <w:p w:rsidR="00992680" w:rsidRPr="00914CBB" w:rsidRDefault="00992680" w:rsidP="00914CBB">
      <w:pPr>
        <w:tabs>
          <w:tab w:val="left" w:pos="6808"/>
        </w:tabs>
        <w:autoSpaceDE w:val="0"/>
        <w:autoSpaceDN w:val="0"/>
        <w:adjustRightInd w:val="0"/>
        <w:rPr>
          <w:rFonts w:cs="Arial"/>
          <w:szCs w:val="20"/>
        </w:rPr>
      </w:pPr>
      <w:r w:rsidRPr="00914CBB">
        <w:rPr>
          <w:rFonts w:cs="Arial"/>
          <w:noProof/>
          <w:lang w:eastAsia="es-CO"/>
        </w:rPr>
        <w:drawing>
          <wp:inline distT="0" distB="0" distL="0" distR="0" wp14:anchorId="656EB031" wp14:editId="626A33D8">
            <wp:extent cx="6188710" cy="2258695"/>
            <wp:effectExtent l="0" t="0" r="2540" b="8255"/>
            <wp:docPr id="15" name="Imagen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6188710" cy="2258695"/>
                    </a:xfrm>
                    <a:prstGeom prst="rect">
                      <a:avLst/>
                    </a:prstGeom>
                    <a:noFill/>
                    <a:ln>
                      <a:noFill/>
                    </a:ln>
                  </pic:spPr>
                </pic:pic>
              </a:graphicData>
            </a:graphic>
          </wp:inline>
        </w:drawing>
      </w:r>
    </w:p>
    <w:p w:rsidR="00992680" w:rsidRPr="00914CBB" w:rsidRDefault="00992680" w:rsidP="00914CBB">
      <w:pPr>
        <w:tabs>
          <w:tab w:val="left" w:pos="6808"/>
        </w:tabs>
        <w:autoSpaceDE w:val="0"/>
        <w:autoSpaceDN w:val="0"/>
        <w:adjustRightInd w:val="0"/>
        <w:rPr>
          <w:rFonts w:cs="Arial"/>
          <w:szCs w:val="20"/>
        </w:rPr>
      </w:pPr>
    </w:p>
    <w:p w:rsidR="00992680" w:rsidRPr="00914CBB" w:rsidRDefault="00992680" w:rsidP="00914CBB">
      <w:pPr>
        <w:tabs>
          <w:tab w:val="left" w:pos="6808"/>
        </w:tabs>
        <w:autoSpaceDE w:val="0"/>
        <w:autoSpaceDN w:val="0"/>
        <w:adjustRightInd w:val="0"/>
        <w:rPr>
          <w:rFonts w:cs="Arial"/>
          <w:szCs w:val="20"/>
        </w:rPr>
      </w:pPr>
    </w:p>
    <w:p w:rsidR="00992680" w:rsidRPr="00914CBB" w:rsidRDefault="00992680" w:rsidP="00914CBB">
      <w:pPr>
        <w:rPr>
          <w:rFonts w:cs="Arial"/>
          <w:highlight w:val="yellow"/>
        </w:rPr>
      </w:pPr>
      <w:r w:rsidRPr="00914CBB">
        <w:rPr>
          <w:rFonts w:cs="Arial"/>
          <w:b/>
          <w:u w:val="single"/>
        </w:rPr>
        <w:t>Pestaña mensajes:</w:t>
      </w:r>
      <w:r w:rsidRPr="00914CBB">
        <w:rPr>
          <w:rFonts w:cs="Arial"/>
        </w:rPr>
        <w:t xml:space="preserve"> El SECOP II tiene una herramienta de chat en la subasta que le permite enviar mensajes a la Entidad Estatal. No es posible enviar chats entre Proveedores. En “Mensajes” puede consultar el histórico de los mensajes intercambiados con la Entidad durante la subasta.</w:t>
      </w:r>
    </w:p>
    <w:p w:rsidR="00992680" w:rsidRPr="00914CBB" w:rsidRDefault="00992680" w:rsidP="00914CBB">
      <w:pPr>
        <w:jc w:val="center"/>
        <w:rPr>
          <w:rFonts w:cs="Arial"/>
          <w:highlight w:val="yellow"/>
        </w:rPr>
      </w:pPr>
      <w:r w:rsidRPr="00914CBB">
        <w:rPr>
          <w:rFonts w:cs="Arial"/>
          <w:noProof/>
          <w:lang w:eastAsia="es-CO"/>
        </w:rPr>
        <w:drawing>
          <wp:inline distT="0" distB="0" distL="0" distR="0" wp14:anchorId="1F53E2D3" wp14:editId="70318E11">
            <wp:extent cx="5537606" cy="2098707"/>
            <wp:effectExtent l="0" t="0" r="6350" b="0"/>
            <wp:docPr id="16" name="Imagen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552910" cy="2104507"/>
                    </a:xfrm>
                    <a:prstGeom prst="rect">
                      <a:avLst/>
                    </a:prstGeom>
                    <a:noFill/>
                    <a:ln>
                      <a:noFill/>
                    </a:ln>
                  </pic:spPr>
                </pic:pic>
              </a:graphicData>
            </a:graphic>
          </wp:inline>
        </w:drawing>
      </w:r>
    </w:p>
    <w:p w:rsidR="00992680" w:rsidRPr="00914CBB" w:rsidRDefault="00992680" w:rsidP="00914CBB">
      <w:pPr>
        <w:rPr>
          <w:rFonts w:cs="Arial"/>
          <w:highlight w:val="yellow"/>
        </w:rPr>
      </w:pPr>
      <w:r w:rsidRPr="00914CBB">
        <w:rPr>
          <w:rFonts w:cs="Arial"/>
          <w:noProof/>
          <w:lang w:eastAsia="es-CO"/>
        </w:rPr>
        <w:lastRenderedPageBreak/>
        <w:drawing>
          <wp:inline distT="0" distB="0" distL="0" distR="0" wp14:anchorId="38242514" wp14:editId="5DAF3054">
            <wp:extent cx="6188710" cy="2069128"/>
            <wp:effectExtent l="0" t="0" r="2540" b="7620"/>
            <wp:docPr id="17" name="Imagen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6188710" cy="2069128"/>
                    </a:xfrm>
                    <a:prstGeom prst="rect">
                      <a:avLst/>
                    </a:prstGeom>
                    <a:noFill/>
                    <a:ln>
                      <a:noFill/>
                    </a:ln>
                  </pic:spPr>
                </pic:pic>
              </a:graphicData>
            </a:graphic>
          </wp:inline>
        </w:drawing>
      </w:r>
    </w:p>
    <w:p w:rsidR="00992680" w:rsidRPr="00914CBB" w:rsidRDefault="00992680" w:rsidP="00914CBB">
      <w:pPr>
        <w:rPr>
          <w:rFonts w:cs="Arial"/>
        </w:rPr>
      </w:pPr>
    </w:p>
    <w:p w:rsidR="00992680" w:rsidRPr="00914CBB" w:rsidRDefault="00992680" w:rsidP="00914CBB">
      <w:pPr>
        <w:rPr>
          <w:rFonts w:cs="Arial"/>
          <w:highlight w:val="yellow"/>
        </w:rPr>
      </w:pPr>
      <w:r w:rsidRPr="00914CBB">
        <w:rPr>
          <w:rFonts w:cs="Arial"/>
        </w:rPr>
        <w:t>También puede crear mensajes a través del chat. Tanto la herramienta de mensajes como el chat sólo están disponibles cuando la Entidad está conectada, es decir, que está dentro del módulo de la subasta.</w:t>
      </w:r>
    </w:p>
    <w:p w:rsidR="00992680" w:rsidRPr="00914CBB" w:rsidRDefault="00992680" w:rsidP="00914CBB">
      <w:pPr>
        <w:rPr>
          <w:rFonts w:cs="Arial"/>
          <w:highlight w:val="yellow"/>
        </w:rPr>
      </w:pPr>
    </w:p>
    <w:p w:rsidR="00992680" w:rsidRPr="00914CBB" w:rsidRDefault="00992680" w:rsidP="00914CBB">
      <w:pPr>
        <w:rPr>
          <w:rFonts w:cs="Arial"/>
          <w:highlight w:val="yellow"/>
        </w:rPr>
      </w:pPr>
    </w:p>
    <w:p w:rsidR="00992680" w:rsidRPr="00914CBB" w:rsidRDefault="00992680" w:rsidP="00914CBB">
      <w:pPr>
        <w:rPr>
          <w:rFonts w:cs="Arial"/>
        </w:rPr>
      </w:pPr>
      <w:r w:rsidRPr="00914CBB">
        <w:rPr>
          <w:rFonts w:cs="Arial"/>
          <w:b/>
          <w:u w:val="single"/>
        </w:rPr>
        <w:t>Configuraciones:</w:t>
      </w:r>
      <w:r w:rsidRPr="00914CBB">
        <w:rPr>
          <w:rFonts w:cs="Arial"/>
        </w:rPr>
        <w:t xml:space="preserve"> Encuentra la información básica de la subasta que ya hemos descrito en las secciones previas y las reglas que la Entidad Estatal definió para la subasta. La principal es el tiempo extra. El tiempo extra es el número de minutos adicionales para hacer lances que se activan en caso de que en un margen de tiempo previo a la finalización de la subasta alguno de los Proveedores haga un lance ganador (es decir un lance que supere el mejor lance realizado en la subasta hasta el momento). Usted puede consultar si la Entidad Estatal configuró tiempo extra o no, en qué momento se activa y cuántos minutos adicionará SECOP II cada vez que haya un lance ganador.</w:t>
      </w:r>
    </w:p>
    <w:p w:rsidR="00992680" w:rsidRPr="00914CBB" w:rsidRDefault="00992680" w:rsidP="00914CBB">
      <w:pPr>
        <w:rPr>
          <w:rFonts w:cs="Arial"/>
          <w:highlight w:val="yellow"/>
        </w:rPr>
      </w:pPr>
    </w:p>
    <w:p w:rsidR="00992680" w:rsidRPr="00914CBB" w:rsidRDefault="00992680" w:rsidP="00914CBB">
      <w:pPr>
        <w:rPr>
          <w:rFonts w:cs="Arial"/>
          <w:highlight w:val="yellow"/>
        </w:rPr>
      </w:pPr>
      <w:r w:rsidRPr="00914CBB">
        <w:rPr>
          <w:rFonts w:cs="Arial"/>
          <w:noProof/>
          <w:lang w:eastAsia="es-CO"/>
        </w:rPr>
        <w:drawing>
          <wp:inline distT="0" distB="0" distL="0" distR="0" wp14:anchorId="24DDEBF8" wp14:editId="70B260AF">
            <wp:extent cx="6187853" cy="3838575"/>
            <wp:effectExtent l="0" t="0" r="3810" b="0"/>
            <wp:docPr id="18" name="Imagen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6193253" cy="3841925"/>
                    </a:xfrm>
                    <a:prstGeom prst="rect">
                      <a:avLst/>
                    </a:prstGeom>
                    <a:noFill/>
                    <a:ln>
                      <a:noFill/>
                    </a:ln>
                  </pic:spPr>
                </pic:pic>
              </a:graphicData>
            </a:graphic>
          </wp:inline>
        </w:drawing>
      </w:r>
    </w:p>
    <w:p w:rsidR="00992680" w:rsidRPr="00914CBB" w:rsidRDefault="00992680" w:rsidP="00914CBB">
      <w:pPr>
        <w:rPr>
          <w:rFonts w:cs="Arial"/>
          <w:highlight w:val="yellow"/>
        </w:rPr>
      </w:pPr>
    </w:p>
    <w:p w:rsidR="00992680" w:rsidRPr="00914CBB" w:rsidRDefault="00992680" w:rsidP="00914CBB">
      <w:pPr>
        <w:rPr>
          <w:rFonts w:cs="Arial"/>
        </w:rPr>
      </w:pPr>
    </w:p>
    <w:p w:rsidR="00992680" w:rsidRPr="00914CBB" w:rsidRDefault="00992680" w:rsidP="00914CBB">
      <w:pPr>
        <w:pStyle w:val="Prrafodelista"/>
        <w:numPr>
          <w:ilvl w:val="1"/>
          <w:numId w:val="17"/>
        </w:numPr>
        <w:ind w:left="284" w:hanging="284"/>
        <w:rPr>
          <w:rFonts w:cs="Arial"/>
        </w:rPr>
      </w:pPr>
      <w:r w:rsidRPr="00914CBB">
        <w:rPr>
          <w:rFonts w:cs="Arial"/>
          <w:b/>
          <w:szCs w:val="20"/>
        </w:rPr>
        <w:t>PRESENTAR LANCES</w:t>
      </w:r>
    </w:p>
    <w:p w:rsidR="00992680" w:rsidRPr="00914CBB" w:rsidRDefault="00992680" w:rsidP="00914CBB">
      <w:pPr>
        <w:rPr>
          <w:rFonts w:cs="Arial"/>
        </w:rPr>
      </w:pPr>
      <w:r w:rsidRPr="00914CBB">
        <w:rPr>
          <w:rStyle w:val="A3"/>
          <w:rFonts w:cs="Arial"/>
        </w:rPr>
        <w:t>Una vez inicia la subasta en la pestaña lista de precios encuentra para cada bien o servicio a subastar la siguiente información:</w:t>
      </w:r>
    </w:p>
    <w:p w:rsidR="00992680" w:rsidRPr="00914CBB" w:rsidRDefault="00992680" w:rsidP="00914CBB">
      <w:pPr>
        <w:rPr>
          <w:rFonts w:cs="Arial"/>
          <w:highlight w:val="yellow"/>
        </w:rPr>
      </w:pPr>
      <w:r w:rsidRPr="00914CBB">
        <w:rPr>
          <w:rFonts w:cs="Arial"/>
          <w:noProof/>
          <w:lang w:eastAsia="es-CO"/>
        </w:rPr>
        <w:lastRenderedPageBreak/>
        <w:drawing>
          <wp:inline distT="0" distB="0" distL="0" distR="0" wp14:anchorId="06340061" wp14:editId="13FF44CF">
            <wp:extent cx="6188710" cy="2996605"/>
            <wp:effectExtent l="0" t="0" r="2540" b="0"/>
            <wp:docPr id="19" name="Imagen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6188710" cy="2996605"/>
                    </a:xfrm>
                    <a:prstGeom prst="rect">
                      <a:avLst/>
                    </a:prstGeom>
                    <a:noFill/>
                    <a:ln>
                      <a:noFill/>
                    </a:ln>
                  </pic:spPr>
                </pic:pic>
              </a:graphicData>
            </a:graphic>
          </wp:inline>
        </w:drawing>
      </w:r>
    </w:p>
    <w:p w:rsidR="00992680" w:rsidRPr="00914CBB" w:rsidRDefault="00992680" w:rsidP="00914CBB">
      <w:pPr>
        <w:rPr>
          <w:rFonts w:cs="Arial"/>
          <w:highlight w:val="yellow"/>
        </w:rPr>
      </w:pPr>
      <w:r w:rsidRPr="00914CBB">
        <w:rPr>
          <w:rFonts w:cs="Arial"/>
          <w:noProof/>
          <w:lang w:eastAsia="es-CO"/>
        </w:rPr>
        <w:drawing>
          <wp:inline distT="0" distB="0" distL="0" distR="0" wp14:anchorId="42FF7C2F" wp14:editId="5E4BFFBF">
            <wp:extent cx="6188710" cy="3178325"/>
            <wp:effectExtent l="0" t="0" r="2540" b="3175"/>
            <wp:docPr id="20" name="Imagen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6188710" cy="3178325"/>
                    </a:xfrm>
                    <a:prstGeom prst="rect">
                      <a:avLst/>
                    </a:prstGeom>
                    <a:noFill/>
                    <a:ln>
                      <a:noFill/>
                    </a:ln>
                  </pic:spPr>
                </pic:pic>
              </a:graphicData>
            </a:graphic>
          </wp:inline>
        </w:drawing>
      </w:r>
    </w:p>
    <w:p w:rsidR="00992680" w:rsidRPr="00914CBB" w:rsidRDefault="00992680" w:rsidP="00914CBB">
      <w:pPr>
        <w:rPr>
          <w:rFonts w:cs="Arial"/>
          <w:highlight w:val="yellow"/>
        </w:rPr>
      </w:pPr>
    </w:p>
    <w:p w:rsidR="00992680" w:rsidRPr="00914CBB" w:rsidRDefault="00992680" w:rsidP="00914CBB">
      <w:pPr>
        <w:rPr>
          <w:rFonts w:cs="Arial"/>
          <w:highlight w:val="yellow"/>
        </w:rPr>
      </w:pPr>
    </w:p>
    <w:p w:rsidR="00992680" w:rsidRPr="00914CBB" w:rsidRDefault="00992680" w:rsidP="00914CBB">
      <w:pPr>
        <w:rPr>
          <w:rFonts w:cs="Arial"/>
          <w:highlight w:val="yellow"/>
        </w:rPr>
      </w:pPr>
      <w:r w:rsidRPr="00914CBB">
        <w:rPr>
          <w:rFonts w:cs="Arial"/>
        </w:rPr>
        <w:t>Una vez se cumple la hora de inicio de la subasta definida por la Entidad Estatal, SECOP II muestra el botón “Comenzar lances”. Haga clic allí y luego en “Presentar lance”.</w:t>
      </w:r>
    </w:p>
    <w:p w:rsidR="00992680" w:rsidRPr="00914CBB" w:rsidRDefault="00992680" w:rsidP="00914CBB">
      <w:pPr>
        <w:rPr>
          <w:rFonts w:cs="Arial"/>
          <w:highlight w:val="yellow"/>
        </w:rPr>
      </w:pPr>
    </w:p>
    <w:p w:rsidR="00992680" w:rsidRPr="00914CBB" w:rsidRDefault="00992680" w:rsidP="00914CBB">
      <w:pPr>
        <w:rPr>
          <w:rFonts w:cs="Arial"/>
          <w:highlight w:val="yellow"/>
        </w:rPr>
      </w:pPr>
      <w:r w:rsidRPr="00914CBB">
        <w:rPr>
          <w:rFonts w:cs="Arial"/>
        </w:rPr>
        <w:t>Esta acción muestra una ventana con el detalle de los bienes o servicios, valor total del lance para ese conjunto de bienes o servicios y la posición en la que usted quedaría ubicado después de hacer el lance. Usted puede ofrecer precios para todos los artículos o sólo para algunos, pero el lance quedará hecho por el total de la lista de bienes y servicios. Esto significa que, de ganar la subasta, usted será adjudicatario de todos los bienes y servicios subastados. El primer lance de la subasta puede ser igual o mejor que el precio base. En los siguientes usted debe cumplir con el margen mínimo definido por la Entidad Estatal.</w:t>
      </w:r>
    </w:p>
    <w:p w:rsidR="00992680" w:rsidRPr="00914CBB" w:rsidRDefault="00992680" w:rsidP="00914CBB">
      <w:pPr>
        <w:jc w:val="center"/>
        <w:rPr>
          <w:rFonts w:cs="Arial"/>
          <w:highlight w:val="yellow"/>
        </w:rPr>
      </w:pPr>
      <w:r w:rsidRPr="00914CBB">
        <w:rPr>
          <w:rFonts w:cs="Arial"/>
          <w:noProof/>
          <w:color w:val="000000"/>
          <w:szCs w:val="20"/>
          <w:lang w:eastAsia="es-CO"/>
        </w:rPr>
        <w:lastRenderedPageBreak/>
        <w:drawing>
          <wp:inline distT="0" distB="0" distL="0" distR="0" wp14:anchorId="249F3913" wp14:editId="0B5D5CF5">
            <wp:extent cx="3620809" cy="2501799"/>
            <wp:effectExtent l="57150" t="57150" r="113030" b="108585"/>
            <wp:docPr id="21" name="Imagen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3621084" cy="2501989"/>
                    </a:xfrm>
                    <a:prstGeom prst="rect">
                      <a:avLst/>
                    </a:prstGeom>
                    <a:ln w="635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rsidR="00992680" w:rsidRDefault="00992680" w:rsidP="00914CBB">
      <w:pPr>
        <w:rPr>
          <w:rFonts w:cs="Arial"/>
          <w:highlight w:val="yellow"/>
        </w:rPr>
      </w:pPr>
    </w:p>
    <w:p w:rsidR="0021481A" w:rsidRDefault="0021481A" w:rsidP="0021481A">
      <w:pPr>
        <w:rPr>
          <w:rFonts w:cs="Arial"/>
          <w:szCs w:val="20"/>
        </w:rPr>
      </w:pPr>
      <w:r>
        <w:rPr>
          <w:rFonts w:cs="Arial"/>
          <w:b/>
          <w:szCs w:val="20"/>
        </w:rPr>
        <w:t>NOTA: E</w:t>
      </w:r>
      <w:r>
        <w:rPr>
          <w:rFonts w:cs="Arial"/>
          <w:szCs w:val="20"/>
        </w:rPr>
        <w:t xml:space="preserve">l oferente deberá hacer lances con un tiempo estipulado por la UPRES máximo de </w:t>
      </w:r>
      <w:r w:rsidR="00A16449">
        <w:rPr>
          <w:rFonts w:cs="Arial"/>
          <w:szCs w:val="20"/>
        </w:rPr>
        <w:t>diez (</w:t>
      </w:r>
      <w:r>
        <w:rPr>
          <w:rFonts w:cs="Arial"/>
          <w:szCs w:val="20"/>
        </w:rPr>
        <w:t>10</w:t>
      </w:r>
      <w:r w:rsidR="00A16449">
        <w:rPr>
          <w:rFonts w:cs="Arial"/>
          <w:szCs w:val="20"/>
        </w:rPr>
        <w:t>)</w:t>
      </w:r>
      <w:r>
        <w:rPr>
          <w:rFonts w:cs="Arial"/>
          <w:szCs w:val="20"/>
        </w:rPr>
        <w:t xml:space="preserve"> minutos por lote y/o grupo y/o ítem, con un tiempo de un </w:t>
      </w:r>
      <w:r w:rsidR="00A16449">
        <w:rPr>
          <w:rFonts w:cs="Arial"/>
          <w:szCs w:val="20"/>
        </w:rPr>
        <w:t xml:space="preserve">(01) </w:t>
      </w:r>
      <w:bookmarkStart w:id="0" w:name="_GoBack"/>
      <w:bookmarkEnd w:id="0"/>
      <w:r>
        <w:rPr>
          <w:rFonts w:cs="Arial"/>
          <w:szCs w:val="20"/>
        </w:rPr>
        <w:t>minuto extra.</w:t>
      </w:r>
    </w:p>
    <w:p w:rsidR="0021481A" w:rsidRPr="00914CBB" w:rsidRDefault="0021481A" w:rsidP="00914CBB">
      <w:pPr>
        <w:rPr>
          <w:rFonts w:cs="Arial"/>
          <w:highlight w:val="yellow"/>
        </w:rPr>
      </w:pPr>
    </w:p>
    <w:p w:rsidR="00992680" w:rsidRPr="00914CBB" w:rsidRDefault="00992680" w:rsidP="00914CBB">
      <w:pPr>
        <w:rPr>
          <w:rFonts w:cs="Arial"/>
          <w:highlight w:val="yellow"/>
        </w:rPr>
      </w:pPr>
    </w:p>
    <w:p w:rsidR="00992680" w:rsidRPr="00914CBB" w:rsidRDefault="00992680" w:rsidP="00914CBB">
      <w:pPr>
        <w:pStyle w:val="Prrafodelista"/>
        <w:numPr>
          <w:ilvl w:val="1"/>
          <w:numId w:val="17"/>
        </w:numPr>
        <w:ind w:left="284" w:hanging="284"/>
        <w:rPr>
          <w:rFonts w:cs="Arial"/>
          <w:b/>
          <w:szCs w:val="20"/>
        </w:rPr>
      </w:pPr>
      <w:r w:rsidRPr="00914CBB">
        <w:rPr>
          <w:rFonts w:cs="Arial"/>
          <w:b/>
          <w:bCs/>
          <w:szCs w:val="20"/>
        </w:rPr>
        <w:t>APLICAR DESCUENTOS</w:t>
      </w:r>
    </w:p>
    <w:p w:rsidR="00992680" w:rsidRPr="00914CBB" w:rsidRDefault="00992680" w:rsidP="00914CBB">
      <w:pPr>
        <w:rPr>
          <w:rFonts w:cs="Arial"/>
          <w:highlight w:val="yellow"/>
        </w:rPr>
      </w:pPr>
      <w:r w:rsidRPr="00914CBB">
        <w:rPr>
          <w:rFonts w:cs="Arial"/>
        </w:rPr>
        <w:t>SECOP II tiene una herramienta llamada “Acciones”. Puede usarla para aplicar descuentos a todos los artículos de la subasta. SECOP II le permite aplicar descuentos en porcentaje. Una vez que haya aplicado el descuento a la lista haga clic en “Lance para todos los artículos” o “Lance para lote” en caso de ser una subasta de un proceso dividido en lotes. Nuevamente SECOP II muestra una ventana con el detalle del lance a presentar por cada uno de los bienes o servicios, el valor total del lance y la posición que adoptará después del lance.</w:t>
      </w:r>
    </w:p>
    <w:p w:rsidR="00992680" w:rsidRPr="00914CBB" w:rsidRDefault="00992680" w:rsidP="00914CBB">
      <w:pPr>
        <w:rPr>
          <w:rFonts w:cs="Arial"/>
          <w:highlight w:val="yellow"/>
        </w:rPr>
      </w:pPr>
      <w:r w:rsidRPr="00914CBB">
        <w:rPr>
          <w:rFonts w:cs="Arial"/>
          <w:noProof/>
          <w:lang w:eastAsia="es-CO"/>
        </w:rPr>
        <w:drawing>
          <wp:inline distT="0" distB="0" distL="0" distR="0" wp14:anchorId="17C3C852" wp14:editId="4CE8B6CC">
            <wp:extent cx="6188710" cy="2997868"/>
            <wp:effectExtent l="0" t="0" r="2540" b="0"/>
            <wp:docPr id="23" name="Imagen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6188710" cy="2997868"/>
                    </a:xfrm>
                    <a:prstGeom prst="rect">
                      <a:avLst/>
                    </a:prstGeom>
                    <a:noFill/>
                    <a:ln>
                      <a:noFill/>
                    </a:ln>
                  </pic:spPr>
                </pic:pic>
              </a:graphicData>
            </a:graphic>
          </wp:inline>
        </w:drawing>
      </w:r>
    </w:p>
    <w:p w:rsidR="00992680" w:rsidRPr="00914CBB" w:rsidRDefault="00992680" w:rsidP="00914CBB">
      <w:pPr>
        <w:rPr>
          <w:rFonts w:cs="Arial"/>
          <w:highlight w:val="yellow"/>
        </w:rPr>
      </w:pPr>
    </w:p>
    <w:p w:rsidR="00992680" w:rsidRPr="00914CBB" w:rsidRDefault="00992680" w:rsidP="00914CBB">
      <w:pPr>
        <w:rPr>
          <w:rFonts w:cs="Arial"/>
          <w:highlight w:val="yellow"/>
        </w:rPr>
      </w:pPr>
      <w:r w:rsidRPr="00914CBB">
        <w:rPr>
          <w:rFonts w:cs="Arial"/>
        </w:rPr>
        <w:t>Si quiere aplicar descuentos para un único artículo o para algunos bienes o servicios de la lista, debe calcular manualmente el valor del descuento e ingresar directamente el precio ofrecido para cada artículo cuando vaya a realizar el lance. Luego haga clic en “Lance para todos los artículos”. Recuerde que debe respetar el margen mínimo establecido por la Entidad.</w:t>
      </w:r>
    </w:p>
    <w:p w:rsidR="00992680" w:rsidRPr="00914CBB" w:rsidRDefault="00992680" w:rsidP="00914CBB">
      <w:pPr>
        <w:rPr>
          <w:rFonts w:cs="Arial"/>
          <w:highlight w:val="yellow"/>
        </w:rPr>
      </w:pPr>
      <w:r w:rsidRPr="00914CBB">
        <w:rPr>
          <w:rFonts w:cs="Arial"/>
          <w:noProof/>
          <w:lang w:eastAsia="es-CO"/>
        </w:rPr>
        <w:lastRenderedPageBreak/>
        <w:drawing>
          <wp:inline distT="0" distB="0" distL="0" distR="0" wp14:anchorId="16B9951E" wp14:editId="689A4DAD">
            <wp:extent cx="6188710" cy="3033785"/>
            <wp:effectExtent l="0" t="0" r="2540" b="0"/>
            <wp:docPr id="24" name="Imagen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6188710" cy="3033785"/>
                    </a:xfrm>
                    <a:prstGeom prst="rect">
                      <a:avLst/>
                    </a:prstGeom>
                    <a:noFill/>
                    <a:ln>
                      <a:noFill/>
                    </a:ln>
                  </pic:spPr>
                </pic:pic>
              </a:graphicData>
            </a:graphic>
          </wp:inline>
        </w:drawing>
      </w:r>
    </w:p>
    <w:p w:rsidR="00992680" w:rsidRPr="00914CBB" w:rsidRDefault="00992680" w:rsidP="00914CBB">
      <w:pPr>
        <w:rPr>
          <w:rFonts w:cs="Arial"/>
          <w:highlight w:val="yellow"/>
        </w:rPr>
      </w:pPr>
    </w:p>
    <w:p w:rsidR="00992680" w:rsidRPr="00914CBB" w:rsidRDefault="00992680" w:rsidP="00914CBB">
      <w:pPr>
        <w:rPr>
          <w:rFonts w:cs="Arial"/>
          <w:highlight w:val="yellow"/>
        </w:rPr>
      </w:pPr>
      <w:r w:rsidRPr="00914CBB">
        <w:rPr>
          <w:rFonts w:cs="Arial"/>
        </w:rPr>
        <w:t>Repita el Procedimiento cuantas veces lo requiera mientras la subasta se encuentre en curso.</w:t>
      </w:r>
    </w:p>
    <w:p w:rsidR="00992680" w:rsidRPr="00914CBB" w:rsidRDefault="00992680" w:rsidP="00914CBB">
      <w:pPr>
        <w:rPr>
          <w:rFonts w:cs="Arial"/>
          <w:highlight w:val="yellow"/>
        </w:rPr>
      </w:pPr>
    </w:p>
    <w:p w:rsidR="00992680" w:rsidRPr="00914CBB" w:rsidRDefault="00992680" w:rsidP="00914CBB">
      <w:pPr>
        <w:rPr>
          <w:rFonts w:cs="Arial"/>
          <w:highlight w:val="yellow"/>
        </w:rPr>
      </w:pPr>
    </w:p>
    <w:p w:rsidR="00992680" w:rsidRPr="00914CBB" w:rsidRDefault="00992680" w:rsidP="00914CBB">
      <w:pPr>
        <w:pStyle w:val="Prrafodelista"/>
        <w:numPr>
          <w:ilvl w:val="1"/>
          <w:numId w:val="17"/>
        </w:numPr>
        <w:ind w:left="284" w:hanging="284"/>
        <w:rPr>
          <w:rFonts w:cs="Arial"/>
          <w:b/>
          <w:bCs/>
          <w:szCs w:val="20"/>
        </w:rPr>
      </w:pPr>
      <w:r w:rsidRPr="00914CBB">
        <w:rPr>
          <w:rFonts w:cs="Arial"/>
          <w:b/>
          <w:szCs w:val="20"/>
        </w:rPr>
        <w:t>SUBASTAS SUSPENDIDAS O CANCELADAS</w:t>
      </w:r>
    </w:p>
    <w:p w:rsidR="00992680" w:rsidRPr="00914CBB" w:rsidRDefault="00992680" w:rsidP="00914CBB">
      <w:pPr>
        <w:rPr>
          <w:rFonts w:cs="Arial"/>
          <w:highlight w:val="yellow"/>
        </w:rPr>
      </w:pPr>
      <w:r w:rsidRPr="00914CBB">
        <w:rPr>
          <w:rFonts w:cs="Arial"/>
        </w:rPr>
        <w:t>En caso de que la Entidad Estatal cancele o suspenda la subasta, usted recibirá un correo de notificación y también verá el cambio reflejado en el estado de la subasta, tanto al interior del módulo como en el área de trabajo del Proceso.</w:t>
      </w:r>
    </w:p>
    <w:p w:rsidR="00992680" w:rsidRPr="00914CBB" w:rsidRDefault="00992680" w:rsidP="00914CBB">
      <w:pPr>
        <w:rPr>
          <w:rFonts w:cs="Arial"/>
          <w:highlight w:val="yellow"/>
        </w:rPr>
      </w:pPr>
      <w:r w:rsidRPr="00914CBB">
        <w:rPr>
          <w:rFonts w:cs="Arial"/>
          <w:noProof/>
          <w:lang w:eastAsia="es-CO"/>
        </w:rPr>
        <w:drawing>
          <wp:inline distT="0" distB="0" distL="0" distR="0" wp14:anchorId="02A2E561" wp14:editId="3E46738F">
            <wp:extent cx="6188710" cy="2355810"/>
            <wp:effectExtent l="0" t="0" r="2540" b="6985"/>
            <wp:docPr id="25" name="Imagen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6188710" cy="2355810"/>
                    </a:xfrm>
                    <a:prstGeom prst="rect">
                      <a:avLst/>
                    </a:prstGeom>
                    <a:noFill/>
                    <a:ln>
                      <a:noFill/>
                    </a:ln>
                  </pic:spPr>
                </pic:pic>
              </a:graphicData>
            </a:graphic>
          </wp:inline>
        </w:drawing>
      </w:r>
    </w:p>
    <w:p w:rsidR="00992680" w:rsidRPr="00914CBB" w:rsidRDefault="00992680" w:rsidP="00914CBB">
      <w:pPr>
        <w:rPr>
          <w:rFonts w:cs="Arial"/>
          <w:highlight w:val="yellow"/>
        </w:rPr>
      </w:pPr>
      <w:r w:rsidRPr="00914CBB">
        <w:rPr>
          <w:rFonts w:cs="Arial"/>
          <w:noProof/>
          <w:lang w:eastAsia="es-CO"/>
        </w:rPr>
        <w:lastRenderedPageBreak/>
        <w:drawing>
          <wp:inline distT="0" distB="0" distL="0" distR="0" wp14:anchorId="2FCC0D12" wp14:editId="421E2708">
            <wp:extent cx="6188710" cy="3027334"/>
            <wp:effectExtent l="0" t="0" r="2540" b="1905"/>
            <wp:docPr id="26" name="Imagen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6188710" cy="3027334"/>
                    </a:xfrm>
                    <a:prstGeom prst="rect">
                      <a:avLst/>
                    </a:prstGeom>
                    <a:noFill/>
                    <a:ln>
                      <a:noFill/>
                    </a:ln>
                  </pic:spPr>
                </pic:pic>
              </a:graphicData>
            </a:graphic>
          </wp:inline>
        </w:drawing>
      </w:r>
    </w:p>
    <w:p w:rsidR="00992680" w:rsidRPr="00914CBB" w:rsidRDefault="00992680" w:rsidP="00914CBB">
      <w:pPr>
        <w:rPr>
          <w:rFonts w:cs="Arial"/>
          <w:highlight w:val="yellow"/>
        </w:rPr>
      </w:pPr>
    </w:p>
    <w:p w:rsidR="00992680" w:rsidRPr="00914CBB" w:rsidRDefault="00992680" w:rsidP="00914CBB">
      <w:pPr>
        <w:rPr>
          <w:rFonts w:cs="Arial"/>
          <w:highlight w:val="yellow"/>
        </w:rPr>
      </w:pPr>
    </w:p>
    <w:p w:rsidR="00992680" w:rsidRPr="00914CBB" w:rsidRDefault="00992680" w:rsidP="00914CBB">
      <w:pPr>
        <w:pStyle w:val="Prrafodelista"/>
        <w:numPr>
          <w:ilvl w:val="1"/>
          <w:numId w:val="17"/>
        </w:numPr>
        <w:ind w:left="284" w:hanging="284"/>
        <w:rPr>
          <w:rFonts w:cs="Arial"/>
          <w:b/>
          <w:szCs w:val="20"/>
        </w:rPr>
      </w:pPr>
      <w:r w:rsidRPr="00914CBB">
        <w:rPr>
          <w:rFonts w:cs="Arial"/>
          <w:b/>
          <w:szCs w:val="20"/>
        </w:rPr>
        <w:t>TERMINACIÓN DE LA SUBASTA</w:t>
      </w:r>
    </w:p>
    <w:p w:rsidR="00992680" w:rsidRPr="00914CBB" w:rsidRDefault="00992680" w:rsidP="00914CBB">
      <w:pPr>
        <w:rPr>
          <w:rFonts w:cs="Arial"/>
        </w:rPr>
      </w:pPr>
      <w:r w:rsidRPr="00914CBB">
        <w:rPr>
          <w:rFonts w:cs="Arial"/>
        </w:rPr>
        <w:t>La subasta termina automáticamente cuando se cumple la fecha de finalización o se acaba el tiempo extra. En ese momento el SECOP II envía un correo electrónico a los Proveedores comunicándoles la finalización de la subasta, en el que incluye los siguientes datos:</w:t>
      </w:r>
    </w:p>
    <w:p w:rsidR="00992680" w:rsidRPr="00914CBB" w:rsidRDefault="00992680" w:rsidP="00914CBB">
      <w:pPr>
        <w:rPr>
          <w:rFonts w:cs="Arial"/>
          <w:highlight w:val="yellow"/>
        </w:rPr>
      </w:pPr>
      <w:r w:rsidRPr="00914CBB">
        <w:rPr>
          <w:rFonts w:cs="Arial"/>
          <w:noProof/>
          <w:lang w:eastAsia="es-CO"/>
        </w:rPr>
        <w:drawing>
          <wp:inline distT="0" distB="0" distL="0" distR="0" wp14:anchorId="19CC404A" wp14:editId="4BCB1D51">
            <wp:extent cx="6188710" cy="2406693"/>
            <wp:effectExtent l="0" t="0" r="2540" b="0"/>
            <wp:docPr id="27" name="Imagen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6188710" cy="2406693"/>
                    </a:xfrm>
                    <a:prstGeom prst="rect">
                      <a:avLst/>
                    </a:prstGeom>
                    <a:noFill/>
                    <a:ln>
                      <a:noFill/>
                    </a:ln>
                  </pic:spPr>
                </pic:pic>
              </a:graphicData>
            </a:graphic>
          </wp:inline>
        </w:drawing>
      </w:r>
    </w:p>
    <w:p w:rsidR="00992680" w:rsidRPr="00914CBB" w:rsidRDefault="00992680" w:rsidP="00914CBB">
      <w:pPr>
        <w:rPr>
          <w:rFonts w:cs="Arial"/>
          <w:highlight w:val="yellow"/>
        </w:rPr>
      </w:pPr>
    </w:p>
    <w:p w:rsidR="00992680" w:rsidRPr="00914CBB" w:rsidRDefault="00992680" w:rsidP="00914CBB">
      <w:pPr>
        <w:rPr>
          <w:rFonts w:cs="Arial"/>
          <w:highlight w:val="yellow"/>
        </w:rPr>
      </w:pPr>
      <w:r w:rsidRPr="00914CBB">
        <w:rPr>
          <w:rFonts w:cs="Arial"/>
        </w:rPr>
        <w:t>Una vez que termina la subasta, SECOP II le muestra el valor total de su último lance y la posición en la que terminó la subasta. Si fue el ganador aparecerá un indicador verde con la posición número 1. Además, puede consultar el número de lances que realizó en el transcurso de la subasta.</w:t>
      </w:r>
    </w:p>
    <w:p w:rsidR="00992680" w:rsidRPr="00914CBB" w:rsidRDefault="00992680" w:rsidP="00914CBB">
      <w:pPr>
        <w:rPr>
          <w:rFonts w:cs="Arial"/>
          <w:highlight w:val="yellow"/>
        </w:rPr>
      </w:pPr>
      <w:r w:rsidRPr="00914CBB">
        <w:rPr>
          <w:rFonts w:cs="Arial"/>
          <w:noProof/>
          <w:lang w:eastAsia="es-CO"/>
        </w:rPr>
        <w:lastRenderedPageBreak/>
        <w:drawing>
          <wp:inline distT="0" distB="0" distL="0" distR="0" wp14:anchorId="4A307C60" wp14:editId="41204172">
            <wp:extent cx="6188710" cy="3067101"/>
            <wp:effectExtent l="0" t="0" r="2540" b="0"/>
            <wp:docPr id="28" name="Imagen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6188710" cy="3067101"/>
                    </a:xfrm>
                    <a:prstGeom prst="rect">
                      <a:avLst/>
                    </a:prstGeom>
                    <a:noFill/>
                    <a:ln>
                      <a:noFill/>
                    </a:ln>
                  </pic:spPr>
                </pic:pic>
              </a:graphicData>
            </a:graphic>
          </wp:inline>
        </w:drawing>
      </w:r>
    </w:p>
    <w:p w:rsidR="00992680" w:rsidRPr="00914CBB" w:rsidRDefault="00992680" w:rsidP="00914CBB">
      <w:pPr>
        <w:rPr>
          <w:rFonts w:cs="Arial"/>
          <w:highlight w:val="yellow"/>
        </w:rPr>
      </w:pPr>
    </w:p>
    <w:p w:rsidR="00992680" w:rsidRPr="00914CBB" w:rsidRDefault="00992680" w:rsidP="00914CBB">
      <w:pPr>
        <w:rPr>
          <w:rFonts w:cs="Arial"/>
        </w:rPr>
      </w:pPr>
      <w:r w:rsidRPr="00914CBB">
        <w:rPr>
          <w:rFonts w:cs="Arial"/>
        </w:rPr>
        <w:t>El resultado de la subasta será publicado por la Entidad Estatal en el Proceso de Contratación correspondiente. Para consultarlo vaya a Oportunidades de negocio, ubique el Proceso y luego en la sección “Notificaciones” del área de trabajo haga clic en el informe que corresponda.</w:t>
      </w:r>
    </w:p>
    <w:p w:rsidR="00992680" w:rsidRPr="00914CBB" w:rsidRDefault="00992680" w:rsidP="00914CBB">
      <w:pPr>
        <w:rPr>
          <w:rFonts w:cs="Arial"/>
        </w:rPr>
      </w:pPr>
    </w:p>
    <w:p w:rsidR="00992680" w:rsidRPr="00914CBB" w:rsidRDefault="00992680" w:rsidP="00914CBB">
      <w:pPr>
        <w:rPr>
          <w:rFonts w:cs="Arial"/>
          <w:szCs w:val="20"/>
        </w:rPr>
      </w:pPr>
      <w:r w:rsidRPr="00914CBB">
        <w:rPr>
          <w:rFonts w:cs="Arial"/>
          <w:b/>
          <w:szCs w:val="20"/>
        </w:rPr>
        <w:t xml:space="preserve">NOTA: </w:t>
      </w:r>
      <w:r w:rsidRPr="00914CBB">
        <w:rPr>
          <w:rFonts w:cs="Arial"/>
          <w:szCs w:val="20"/>
        </w:rPr>
        <w:t>el oferente deberá hacer lances de descuentos en un porcentaje mínimo del 3</w:t>
      </w:r>
      <w:r w:rsidRPr="00914CBB">
        <w:rPr>
          <w:rFonts w:cs="Arial"/>
          <w:b/>
          <w:szCs w:val="20"/>
        </w:rPr>
        <w:t xml:space="preserve"> %</w:t>
      </w:r>
      <w:r w:rsidRPr="00914CBB">
        <w:rPr>
          <w:rFonts w:cs="Arial"/>
          <w:szCs w:val="20"/>
        </w:rPr>
        <w:t xml:space="preserve"> con el fin de mejorar la última oferta realizada.</w:t>
      </w:r>
    </w:p>
    <w:p w:rsidR="00992680" w:rsidRPr="00914CBB" w:rsidRDefault="00992680" w:rsidP="00914CBB">
      <w:pPr>
        <w:rPr>
          <w:rFonts w:cs="Arial"/>
          <w:b/>
          <w:szCs w:val="20"/>
        </w:rPr>
      </w:pPr>
    </w:p>
    <w:p w:rsidR="00992680" w:rsidRPr="00914CBB" w:rsidRDefault="00992680" w:rsidP="00914CBB">
      <w:pPr>
        <w:rPr>
          <w:rFonts w:cs="Arial"/>
        </w:rPr>
      </w:pPr>
    </w:p>
    <w:p w:rsidR="00F30ED4" w:rsidRPr="00914CBB" w:rsidRDefault="00F30ED4" w:rsidP="00914CBB">
      <w:pPr>
        <w:autoSpaceDE w:val="0"/>
        <w:autoSpaceDN w:val="0"/>
        <w:adjustRightInd w:val="0"/>
        <w:rPr>
          <w:rFonts w:cs="Arial"/>
          <w:szCs w:val="20"/>
        </w:rPr>
      </w:pPr>
    </w:p>
    <w:p w:rsidR="00992680" w:rsidRPr="00914CBB" w:rsidRDefault="00992680" w:rsidP="00914CBB">
      <w:pPr>
        <w:autoSpaceDE w:val="0"/>
        <w:autoSpaceDN w:val="0"/>
        <w:adjustRightInd w:val="0"/>
        <w:rPr>
          <w:rFonts w:cs="Arial"/>
          <w:szCs w:val="20"/>
        </w:rPr>
      </w:pPr>
      <w:r w:rsidRPr="00914CBB">
        <w:rPr>
          <w:rFonts w:cs="Arial"/>
          <w:szCs w:val="20"/>
        </w:rPr>
        <w:t xml:space="preserve">Dado en Envigado, a los </w:t>
      </w:r>
      <w:r w:rsidRPr="00914CBB">
        <w:rPr>
          <w:rFonts w:cs="Arial"/>
          <w:noProof/>
          <w:szCs w:val="20"/>
        </w:rPr>
        <w:t>06/07/2020</w:t>
      </w:r>
      <w:r w:rsidRPr="00914CBB">
        <w:rPr>
          <w:rFonts w:cs="Arial"/>
          <w:szCs w:val="20"/>
        </w:rPr>
        <w:t>.</w:t>
      </w:r>
    </w:p>
    <w:p w:rsidR="00992680" w:rsidRPr="00914CBB" w:rsidRDefault="00992680" w:rsidP="00914CBB">
      <w:pPr>
        <w:rPr>
          <w:rFonts w:cs="Arial"/>
          <w:szCs w:val="20"/>
        </w:rPr>
      </w:pPr>
    </w:p>
    <w:p w:rsidR="00992680" w:rsidRPr="00914CBB" w:rsidRDefault="00992680" w:rsidP="00914CBB">
      <w:pPr>
        <w:rPr>
          <w:rFonts w:cs="Arial"/>
          <w:szCs w:val="20"/>
        </w:rPr>
      </w:pPr>
    </w:p>
    <w:p w:rsidR="00992680" w:rsidRPr="00914CBB" w:rsidRDefault="00992680" w:rsidP="00914CBB">
      <w:pPr>
        <w:rPr>
          <w:rFonts w:cs="Arial"/>
          <w:szCs w:val="20"/>
        </w:rPr>
      </w:pPr>
    </w:p>
    <w:p w:rsidR="00992680" w:rsidRPr="00914CBB" w:rsidRDefault="00992680" w:rsidP="00914CBB">
      <w:pPr>
        <w:rPr>
          <w:rFonts w:cs="Arial"/>
          <w:szCs w:val="20"/>
        </w:rPr>
      </w:pPr>
    </w:p>
    <w:p w:rsidR="00992680" w:rsidRPr="00914CBB" w:rsidRDefault="00992680" w:rsidP="00914CBB">
      <w:pPr>
        <w:rPr>
          <w:rFonts w:cs="Arial"/>
          <w:szCs w:val="20"/>
        </w:rPr>
      </w:pPr>
    </w:p>
    <w:p w:rsidR="00F30ED4" w:rsidRPr="00914CBB" w:rsidRDefault="00F30ED4" w:rsidP="00914CBB">
      <w:pPr>
        <w:rPr>
          <w:rFonts w:cs="Arial"/>
          <w:szCs w:val="20"/>
        </w:rPr>
      </w:pPr>
    </w:p>
    <w:p w:rsidR="00992680" w:rsidRPr="00914CBB" w:rsidRDefault="00992680" w:rsidP="00914CBB">
      <w:pPr>
        <w:rPr>
          <w:rFonts w:cs="Arial"/>
          <w:szCs w:val="20"/>
        </w:rPr>
      </w:pPr>
    </w:p>
    <w:p w:rsidR="00992680" w:rsidRPr="00914CBB" w:rsidRDefault="00992680" w:rsidP="00914CBB">
      <w:pPr>
        <w:jc w:val="center"/>
        <w:rPr>
          <w:rFonts w:cs="Arial"/>
          <w:szCs w:val="20"/>
        </w:rPr>
      </w:pPr>
      <w:r w:rsidRPr="00914CBB">
        <w:rPr>
          <w:rFonts w:cs="Arial"/>
          <w:noProof/>
          <w:szCs w:val="20"/>
        </w:rPr>
        <w:t xml:space="preserve">Mayor </w:t>
      </w:r>
      <w:r w:rsidRPr="00914CBB">
        <w:rPr>
          <w:rFonts w:cs="Arial"/>
          <w:b/>
          <w:noProof/>
          <w:szCs w:val="20"/>
        </w:rPr>
        <w:t>LEONARDO ESPINAL GRANADA</w:t>
      </w:r>
    </w:p>
    <w:p w:rsidR="00992680" w:rsidRPr="00914CBB" w:rsidRDefault="00992680" w:rsidP="00914CBB">
      <w:pPr>
        <w:jc w:val="center"/>
        <w:rPr>
          <w:rFonts w:cs="Arial"/>
          <w:szCs w:val="20"/>
        </w:rPr>
      </w:pPr>
      <w:r w:rsidRPr="00914CBB">
        <w:rPr>
          <w:rFonts w:cs="Arial"/>
          <w:szCs w:val="20"/>
        </w:rPr>
        <w:t xml:space="preserve">Jefe Unidad Prestadora De Salud Antioquia </w:t>
      </w:r>
    </w:p>
    <w:p w:rsidR="00992680" w:rsidRPr="00914CBB" w:rsidRDefault="00992680" w:rsidP="00914CBB">
      <w:pPr>
        <w:rPr>
          <w:rFonts w:cs="Arial"/>
          <w:szCs w:val="20"/>
        </w:rPr>
      </w:pPr>
    </w:p>
    <w:p w:rsidR="00992680" w:rsidRPr="00914CBB" w:rsidRDefault="00992680" w:rsidP="00914CBB">
      <w:pPr>
        <w:rPr>
          <w:rFonts w:cs="Arial"/>
          <w:szCs w:val="20"/>
        </w:rPr>
      </w:pPr>
    </w:p>
    <w:p w:rsidR="00F30ED4" w:rsidRPr="00914CBB" w:rsidRDefault="00F30ED4" w:rsidP="00914CBB">
      <w:pPr>
        <w:rPr>
          <w:rFonts w:cs="Arial"/>
          <w:szCs w:val="20"/>
        </w:rPr>
      </w:pPr>
    </w:p>
    <w:p w:rsidR="00992680" w:rsidRPr="00914CBB" w:rsidRDefault="00992680" w:rsidP="00914CBB">
      <w:pPr>
        <w:rPr>
          <w:rFonts w:cs="Arial"/>
          <w:b/>
          <w:sz w:val="10"/>
          <w:szCs w:val="10"/>
        </w:rPr>
      </w:pPr>
      <w:r w:rsidRPr="00914CBB">
        <w:rPr>
          <w:rFonts w:cs="Arial"/>
          <w:sz w:val="10"/>
          <w:szCs w:val="10"/>
        </w:rPr>
        <w:t xml:space="preserve">Elaborado Por: </w:t>
      </w:r>
      <w:r w:rsidRPr="00914CBB">
        <w:rPr>
          <w:rFonts w:cs="Arial"/>
          <w:noProof/>
          <w:sz w:val="10"/>
          <w:szCs w:val="10"/>
        </w:rPr>
        <w:t>AA32 LEIDY JOHANA TORRES MONSALVE</w:t>
      </w:r>
    </w:p>
    <w:p w:rsidR="00992680" w:rsidRPr="00914CBB" w:rsidRDefault="00992680" w:rsidP="00914CBB">
      <w:pPr>
        <w:rPr>
          <w:rFonts w:cs="Arial"/>
          <w:sz w:val="10"/>
          <w:szCs w:val="10"/>
        </w:rPr>
      </w:pPr>
      <w:r w:rsidRPr="00914CBB">
        <w:rPr>
          <w:rFonts w:cs="Arial"/>
          <w:sz w:val="10"/>
          <w:szCs w:val="10"/>
        </w:rPr>
        <w:t xml:space="preserve">Revisado Por: </w:t>
      </w:r>
      <w:r w:rsidRPr="00914CBB">
        <w:rPr>
          <w:rFonts w:cs="Arial"/>
          <w:noProof/>
          <w:sz w:val="10"/>
          <w:szCs w:val="10"/>
        </w:rPr>
        <w:t>Intendente ELIAB FRANCO BEDOYA</w:t>
      </w:r>
    </w:p>
    <w:p w:rsidR="00992680" w:rsidRPr="00914CBB" w:rsidRDefault="00992680" w:rsidP="00914CBB">
      <w:pPr>
        <w:rPr>
          <w:rFonts w:cs="Arial"/>
          <w:sz w:val="10"/>
          <w:szCs w:val="10"/>
        </w:rPr>
      </w:pPr>
      <w:r w:rsidRPr="00914CBB">
        <w:rPr>
          <w:rFonts w:cs="Arial"/>
          <w:sz w:val="10"/>
          <w:szCs w:val="10"/>
        </w:rPr>
        <w:t xml:space="preserve">Revisado Por: </w:t>
      </w:r>
      <w:r w:rsidRPr="00914CBB">
        <w:rPr>
          <w:rFonts w:cs="Arial"/>
          <w:noProof/>
          <w:sz w:val="10"/>
          <w:szCs w:val="10"/>
        </w:rPr>
        <w:t>Abogado RUBÉN DARÍO HINCAPIÉ ARROYAVE</w:t>
      </w:r>
    </w:p>
    <w:p w:rsidR="00992680" w:rsidRPr="00914CBB" w:rsidRDefault="00992680" w:rsidP="00914CBB">
      <w:pPr>
        <w:rPr>
          <w:rFonts w:cs="Arial"/>
          <w:sz w:val="10"/>
          <w:szCs w:val="10"/>
        </w:rPr>
      </w:pPr>
      <w:r w:rsidRPr="00914CBB">
        <w:rPr>
          <w:rFonts w:cs="Arial"/>
          <w:sz w:val="10"/>
          <w:szCs w:val="10"/>
        </w:rPr>
        <w:t xml:space="preserve">Fecha De Elaboración: </w:t>
      </w:r>
      <w:r w:rsidRPr="00914CBB">
        <w:rPr>
          <w:rFonts w:cs="Arial"/>
          <w:noProof/>
          <w:sz w:val="10"/>
          <w:szCs w:val="10"/>
        </w:rPr>
        <w:t>06/07/2020</w:t>
      </w:r>
    </w:p>
    <w:p w:rsidR="00992680" w:rsidRPr="00914CBB" w:rsidRDefault="00992680" w:rsidP="00914CBB">
      <w:pPr>
        <w:rPr>
          <w:rFonts w:cs="Arial"/>
          <w:sz w:val="10"/>
          <w:szCs w:val="10"/>
        </w:rPr>
      </w:pPr>
      <w:r w:rsidRPr="00914CBB">
        <w:rPr>
          <w:rFonts w:cs="Arial"/>
          <w:sz w:val="10"/>
          <w:szCs w:val="10"/>
        </w:rPr>
        <w:t>Ubicación D//: Precontratos/</w:t>
      </w:r>
      <w:r w:rsidRPr="00914CBB">
        <w:rPr>
          <w:rFonts w:cs="Arial"/>
          <w:noProof/>
          <w:sz w:val="10"/>
          <w:szCs w:val="10"/>
        </w:rPr>
        <w:t>Selección Abreviada – Adquisición de Bienes y Servicios de Características Técnicas Uniformes y de Común Utilización – Subasta Inversa</w:t>
      </w:r>
      <w:r w:rsidRPr="00914CBB">
        <w:rPr>
          <w:rFonts w:cs="Arial"/>
          <w:sz w:val="10"/>
          <w:szCs w:val="10"/>
        </w:rPr>
        <w:t>/Procesos/</w:t>
      </w:r>
      <w:r w:rsidRPr="00914CBB">
        <w:rPr>
          <w:rFonts w:cs="Arial"/>
          <w:noProof/>
          <w:sz w:val="10"/>
          <w:szCs w:val="10"/>
        </w:rPr>
        <w:t>147</w:t>
      </w:r>
      <w:r w:rsidRPr="00914CBB">
        <w:rPr>
          <w:rFonts w:cs="Arial"/>
          <w:sz w:val="10"/>
          <w:szCs w:val="10"/>
        </w:rPr>
        <w:t xml:space="preserve">. </w:t>
      </w:r>
      <w:r w:rsidRPr="00914CBB">
        <w:rPr>
          <w:rFonts w:cs="Arial"/>
          <w:noProof/>
          <w:sz w:val="10"/>
          <w:szCs w:val="10"/>
        </w:rPr>
        <w:t>DISPOSITIVOS MEDICOS</w:t>
      </w:r>
    </w:p>
    <w:p w:rsidR="00992680" w:rsidRPr="00914CBB" w:rsidRDefault="00992680" w:rsidP="00914CBB">
      <w:pPr>
        <w:rPr>
          <w:rFonts w:cs="Arial"/>
          <w:szCs w:val="20"/>
        </w:rPr>
      </w:pPr>
    </w:p>
    <w:p w:rsidR="00992680" w:rsidRPr="00914CBB" w:rsidRDefault="00992680" w:rsidP="00914CBB">
      <w:pPr>
        <w:rPr>
          <w:rFonts w:cs="Arial"/>
          <w:szCs w:val="20"/>
        </w:rPr>
      </w:pPr>
    </w:p>
    <w:p w:rsidR="00992680" w:rsidRPr="00914CBB" w:rsidRDefault="00992680" w:rsidP="00914CBB">
      <w:pPr>
        <w:rPr>
          <w:rFonts w:cs="Arial"/>
          <w:szCs w:val="20"/>
        </w:rPr>
      </w:pPr>
    </w:p>
    <w:p w:rsidR="00992680" w:rsidRPr="00914CBB" w:rsidRDefault="00992680" w:rsidP="00914CBB">
      <w:pPr>
        <w:jc w:val="center"/>
        <w:rPr>
          <w:rFonts w:cs="Arial"/>
          <w:sz w:val="17"/>
          <w:szCs w:val="17"/>
        </w:rPr>
      </w:pPr>
      <w:r w:rsidRPr="00914CBB">
        <w:rPr>
          <w:rFonts w:cs="Arial"/>
          <w:color w:val="000000"/>
          <w:sz w:val="17"/>
          <w:szCs w:val="17"/>
        </w:rPr>
        <w:t>Carrera 43A No. 48Csur-45 Barrio Primavera, Envigado</w:t>
      </w:r>
    </w:p>
    <w:p w:rsidR="00992680" w:rsidRPr="00914CBB" w:rsidRDefault="00992680" w:rsidP="00914CBB">
      <w:pPr>
        <w:jc w:val="center"/>
        <w:rPr>
          <w:rFonts w:cs="Arial"/>
          <w:sz w:val="17"/>
          <w:szCs w:val="17"/>
        </w:rPr>
      </w:pPr>
      <w:r w:rsidRPr="00914CBB">
        <w:rPr>
          <w:rFonts w:cs="Arial"/>
          <w:sz w:val="17"/>
          <w:szCs w:val="17"/>
        </w:rPr>
        <w:t>Teléfonos 3396737 – 3396885</w:t>
      </w:r>
    </w:p>
    <w:p w:rsidR="00992680" w:rsidRPr="00914CBB" w:rsidRDefault="00992680" w:rsidP="00914CBB">
      <w:pPr>
        <w:jc w:val="center"/>
        <w:rPr>
          <w:rFonts w:cs="Arial"/>
          <w:sz w:val="17"/>
          <w:szCs w:val="17"/>
        </w:rPr>
      </w:pPr>
      <w:r w:rsidRPr="00914CBB">
        <w:rPr>
          <w:rStyle w:val="Hipervnculo"/>
          <w:rFonts w:cs="Arial"/>
          <w:sz w:val="17"/>
          <w:szCs w:val="17"/>
        </w:rPr>
        <w:t>meval.cliva-prc@policia.gov.co</w:t>
      </w:r>
    </w:p>
    <w:p w:rsidR="00992680" w:rsidRPr="00914CBB" w:rsidRDefault="00992680" w:rsidP="00914CBB">
      <w:pPr>
        <w:jc w:val="center"/>
        <w:rPr>
          <w:rFonts w:cs="Arial"/>
          <w:sz w:val="17"/>
          <w:szCs w:val="17"/>
        </w:rPr>
      </w:pPr>
      <w:r w:rsidRPr="00914CBB">
        <w:rPr>
          <w:rStyle w:val="Hipervnculo"/>
          <w:rFonts w:cs="Arial"/>
          <w:sz w:val="17"/>
          <w:szCs w:val="17"/>
        </w:rPr>
        <w:t>www.policia.gov.co</w:t>
      </w:r>
    </w:p>
    <w:p w:rsidR="00992680" w:rsidRPr="00914CBB" w:rsidRDefault="00992680" w:rsidP="00914CBB">
      <w:pPr>
        <w:rPr>
          <w:rFonts w:cs="Arial"/>
          <w:szCs w:val="20"/>
        </w:rPr>
      </w:pPr>
    </w:p>
    <w:p w:rsidR="00992680" w:rsidRPr="00914CBB" w:rsidRDefault="00992680" w:rsidP="00914CBB">
      <w:pPr>
        <w:rPr>
          <w:rFonts w:cs="Arial"/>
        </w:rPr>
      </w:pPr>
      <w:r w:rsidRPr="00914CBB">
        <w:rPr>
          <w:rFonts w:cs="Arial"/>
        </w:rPr>
        <w:br w:type="page"/>
      </w:r>
    </w:p>
    <w:p w:rsidR="00992680" w:rsidRPr="00914CBB" w:rsidRDefault="00992680" w:rsidP="00914CBB">
      <w:pPr>
        <w:rPr>
          <w:rFonts w:cs="Arial"/>
        </w:rPr>
      </w:pPr>
    </w:p>
    <w:p w:rsidR="00992680" w:rsidRPr="00914CBB" w:rsidRDefault="00992680" w:rsidP="00914CBB">
      <w:pPr>
        <w:jc w:val="center"/>
        <w:rPr>
          <w:rFonts w:cs="Arial"/>
          <w:b/>
          <w:color w:val="000000"/>
          <w:szCs w:val="20"/>
        </w:rPr>
      </w:pPr>
      <w:r w:rsidRPr="00914CBB">
        <w:rPr>
          <w:rFonts w:cs="Arial"/>
          <w:b/>
          <w:color w:val="000000"/>
          <w:szCs w:val="20"/>
        </w:rPr>
        <w:t>ANEXO No. 1</w:t>
      </w:r>
    </w:p>
    <w:p w:rsidR="00992680" w:rsidRPr="00914CBB" w:rsidRDefault="00992680" w:rsidP="00914CBB">
      <w:pPr>
        <w:rPr>
          <w:rFonts w:cs="Arial"/>
          <w:color w:val="000000"/>
          <w:szCs w:val="20"/>
        </w:rPr>
      </w:pPr>
    </w:p>
    <w:p w:rsidR="00992680" w:rsidRPr="00914CBB" w:rsidRDefault="00992680" w:rsidP="00914CBB">
      <w:pPr>
        <w:rPr>
          <w:rFonts w:cs="Arial"/>
          <w:szCs w:val="20"/>
        </w:rPr>
      </w:pPr>
    </w:p>
    <w:p w:rsidR="00992680" w:rsidRPr="00914CBB" w:rsidRDefault="00992680" w:rsidP="00914CBB">
      <w:pPr>
        <w:jc w:val="center"/>
        <w:rPr>
          <w:rFonts w:cs="Arial"/>
          <w:b/>
          <w:szCs w:val="20"/>
        </w:rPr>
      </w:pPr>
      <w:r w:rsidRPr="00914CBB">
        <w:rPr>
          <w:rFonts w:cs="Arial"/>
          <w:b/>
          <w:szCs w:val="20"/>
        </w:rPr>
        <w:t>ESPECIFICACIONES TÉCNICAS DE VERIFICACIÓN Y DE OBLIGATORIO CUMPLIMIENTO</w:t>
      </w:r>
    </w:p>
    <w:p w:rsidR="00992680" w:rsidRPr="00914CBB" w:rsidRDefault="00992680" w:rsidP="00914CBB">
      <w:pPr>
        <w:rPr>
          <w:rFonts w:cs="Arial"/>
          <w:szCs w:val="20"/>
        </w:rPr>
      </w:pPr>
    </w:p>
    <w:p w:rsidR="00992680" w:rsidRPr="00914CBB" w:rsidRDefault="00992680" w:rsidP="00914CBB">
      <w:pPr>
        <w:tabs>
          <w:tab w:val="left" w:pos="-1080"/>
          <w:tab w:val="left" w:pos="0"/>
        </w:tabs>
        <w:rPr>
          <w:rFonts w:eastAsia="MS Mincho" w:cs="Arial"/>
          <w:szCs w:val="20"/>
        </w:rPr>
      </w:pPr>
      <w:r w:rsidRPr="00914CBB">
        <w:rPr>
          <w:rFonts w:eastAsia="MS Mincho" w:cs="Arial"/>
          <w:szCs w:val="20"/>
        </w:rPr>
        <w:t>El oferente deberá diligenciar y presentar el formato de Especificaciones Técnicas que se presenta a continuación debidamente firmado por el representante legal, en el que exprese su manifestación de cumplimiento o no cumplimiento con cada una de las especificaciones técnicas solicitadas, las cuales serán verificadas por el Comité Técnico aplicando el criterio de cumple o no cumple. (Deberá presentar los documentos que sean necesarios para acreditar tales condiciones técnicas).</w:t>
      </w:r>
    </w:p>
    <w:p w:rsidR="00992680" w:rsidRPr="00914CBB" w:rsidRDefault="00992680" w:rsidP="00914CBB">
      <w:pPr>
        <w:pStyle w:val="Prrafodelista"/>
        <w:tabs>
          <w:tab w:val="left" w:pos="240"/>
        </w:tabs>
        <w:ind w:left="0"/>
        <w:jc w:val="center"/>
        <w:rPr>
          <w:rFonts w:cs="Arial"/>
          <w:b/>
          <w:szCs w:val="20"/>
        </w:rPr>
      </w:pPr>
    </w:p>
    <w:p w:rsidR="00992680" w:rsidRPr="00914CBB" w:rsidRDefault="00992680" w:rsidP="00914CBB">
      <w:pPr>
        <w:tabs>
          <w:tab w:val="left" w:pos="-1080"/>
          <w:tab w:val="left" w:pos="0"/>
        </w:tabs>
        <w:rPr>
          <w:rFonts w:eastAsia="Calibri" w:cs="Arial"/>
          <w:b/>
          <w:szCs w:val="20"/>
        </w:rPr>
      </w:pPr>
      <w:r w:rsidRPr="00914CBB">
        <w:rPr>
          <w:rFonts w:eastAsia="MS Mincho" w:cs="Arial"/>
          <w:noProof/>
          <w:szCs w:val="20"/>
          <w:lang w:eastAsia="es-CO"/>
        </w:rPr>
        <mc:AlternateContent>
          <mc:Choice Requires="wps">
            <w:drawing>
              <wp:anchor distT="0" distB="0" distL="114300" distR="114300" simplePos="0" relativeHeight="251665408" behindDoc="0" locked="0" layoutInCell="1" allowOverlap="1" wp14:anchorId="0D7B92B3" wp14:editId="58B7A029">
                <wp:simplePos x="0" y="0"/>
                <wp:positionH relativeFrom="column">
                  <wp:align>center</wp:align>
                </wp:positionH>
                <wp:positionV relativeFrom="paragraph">
                  <wp:posOffset>76835</wp:posOffset>
                </wp:positionV>
                <wp:extent cx="6097905" cy="247015"/>
                <wp:effectExtent l="0" t="0" r="17145" b="20320"/>
                <wp:wrapTopAndBottom/>
                <wp:docPr id="2"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7905" cy="247015"/>
                        </a:xfrm>
                        <a:prstGeom prst="rect">
                          <a:avLst/>
                        </a:prstGeom>
                        <a:solidFill>
                          <a:srgbClr val="BFBFBF"/>
                        </a:solidFill>
                        <a:ln w="9525">
                          <a:solidFill>
                            <a:srgbClr val="000000"/>
                          </a:solidFill>
                          <a:miter lim="800000"/>
                          <a:headEnd/>
                          <a:tailEnd/>
                        </a:ln>
                      </wps:spPr>
                      <wps:txbx>
                        <w:txbxContent>
                          <w:p w:rsidR="00C05D61" w:rsidRPr="00C93B59" w:rsidRDefault="00C05D61" w:rsidP="00E733DA">
                            <w:pPr>
                              <w:jc w:val="center"/>
                              <w:rPr>
                                <w:rFonts w:cs="Arial"/>
                                <w:b/>
                                <w:szCs w:val="20"/>
                              </w:rPr>
                            </w:pPr>
                            <w:r w:rsidRPr="00C93B59">
                              <w:rPr>
                                <w:rFonts w:cs="Arial"/>
                                <w:b/>
                                <w:szCs w:val="20"/>
                              </w:rPr>
                              <w:t xml:space="preserve">CONDICIONES TECNICAS </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type id="_x0000_t202" coordsize="21600,21600" o:spt="202" path="m,l,21600r21600,l21600,xe">
                <v:stroke joinstyle="miter"/>
                <v:path gradientshapeok="t" o:connecttype="rect"/>
              </v:shapetype>
              <v:shape id="Text Box 3" o:spid="_x0000_s1026" type="#_x0000_t202" style="position:absolute;left:0;text-align:left;margin-left:0;margin-top:6.05pt;width:480.15pt;height:19.45pt;z-index:251665408;visibility:visible;mso-wrap-style:square;mso-width-percent:0;mso-height-percent:200;mso-wrap-distance-left:9pt;mso-wrap-distance-top:0;mso-wrap-distance-right:9pt;mso-wrap-distance-bottom:0;mso-position-horizontal:center;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" fillcolor="#bfbfbf">
                <v:textbox style="mso-fit-shape-to-text:t">
                  <w:txbxContent>
                    <w:p w:rsidR="00C05D61" w:rsidRPr="00C93B59" w:rsidRDefault="00C05D61" w:rsidP="00E733DA">
                      <w:pPr>
                        <w:jc w:val="center"/>
                        <w:rPr>
                          <w:rFonts w:cs="Arial"/>
                          <w:b/>
                          <w:szCs w:val="20"/>
                        </w:rPr>
                      </w:pPr>
                      <w:r w:rsidRPr="00C93B59">
                        <w:rPr>
                          <w:rFonts w:cs="Arial"/>
                          <w:b/>
                          <w:szCs w:val="20"/>
                        </w:rPr>
                        <w:t xml:space="preserve">CONDICIONES TECNICAS </w:t>
                      </w:r>
                    </w:p>
                  </w:txbxContent>
                </v:textbox>
                <w10:wrap type="topAndBottom"/>
              </v:shape>
            </w:pict>
          </mc:Fallback>
        </mc:AlternateContent>
      </w:r>
    </w:p>
    <w:p w:rsidR="00992680" w:rsidRPr="00914CBB" w:rsidRDefault="00992680" w:rsidP="00914CBB">
      <w:pPr>
        <w:pStyle w:val="Prrafodelista"/>
        <w:tabs>
          <w:tab w:val="left" w:pos="240"/>
        </w:tabs>
        <w:ind w:left="0"/>
        <w:jc w:val="center"/>
        <w:rPr>
          <w:rFonts w:cs="Arial"/>
          <w:b/>
          <w:bCs/>
          <w:szCs w:val="20"/>
        </w:rPr>
      </w:pPr>
      <w:r w:rsidRPr="00914CBB">
        <w:rPr>
          <w:rFonts w:cs="Arial"/>
          <w:b/>
          <w:bCs/>
          <w:szCs w:val="20"/>
        </w:rPr>
        <w:t xml:space="preserve">FORMATOS VERIFICACIÓN DE CONDICIONES TÉCNICAS </w:t>
      </w:r>
    </w:p>
    <w:p w:rsidR="00992680" w:rsidRPr="00914CBB" w:rsidRDefault="00992680" w:rsidP="00914CBB">
      <w:pPr>
        <w:pStyle w:val="Prrafodelista"/>
        <w:tabs>
          <w:tab w:val="left" w:pos="240"/>
        </w:tabs>
        <w:ind w:left="0"/>
        <w:jc w:val="center"/>
        <w:rPr>
          <w:rFonts w:cs="Arial"/>
          <w:b/>
          <w:bCs/>
          <w:szCs w:val="20"/>
        </w:rPr>
      </w:pPr>
      <w:r w:rsidRPr="00914CBB">
        <w:rPr>
          <w:rFonts w:cs="Arial"/>
          <w:b/>
          <w:bCs/>
          <w:szCs w:val="20"/>
        </w:rPr>
        <w:t>Y ECONÓMICO-FINANCIERAS</w:t>
      </w:r>
    </w:p>
    <w:p w:rsidR="00992680" w:rsidRPr="00914CBB" w:rsidRDefault="00992680" w:rsidP="00914CBB">
      <w:pPr>
        <w:pStyle w:val="Prrafodelista"/>
        <w:tabs>
          <w:tab w:val="left" w:pos="240"/>
        </w:tabs>
        <w:ind w:left="0"/>
        <w:rPr>
          <w:rFonts w:cs="Arial"/>
          <w:b/>
          <w:bCs/>
          <w:color w:val="FF0000"/>
          <w:szCs w:val="20"/>
        </w:rPr>
      </w:pPr>
    </w:p>
    <w:tbl>
      <w:tblPr>
        <w:tblW w:w="940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063"/>
        <w:gridCol w:w="6302"/>
        <w:gridCol w:w="1022"/>
        <w:gridCol w:w="1013"/>
      </w:tblGrid>
      <w:tr w:rsidR="00294816" w:rsidRPr="00914CBB" w:rsidTr="00C05D61">
        <w:trPr>
          <w:trHeight w:val="20"/>
          <w:jc w:val="center"/>
        </w:trPr>
        <w:tc>
          <w:tcPr>
            <w:tcW w:w="1063" w:type="dxa"/>
            <w:vMerge w:val="restart"/>
            <w:vAlign w:val="center"/>
          </w:tcPr>
          <w:p w:rsidR="00294816" w:rsidRPr="00914CBB" w:rsidRDefault="00294816" w:rsidP="00914CBB">
            <w:pPr>
              <w:rPr>
                <w:rFonts w:cs="Arial"/>
                <w:color w:val="000000"/>
                <w:szCs w:val="20"/>
              </w:rPr>
            </w:pPr>
          </w:p>
        </w:tc>
        <w:tc>
          <w:tcPr>
            <w:tcW w:w="6302" w:type="dxa"/>
            <w:vMerge w:val="restart"/>
            <w:vAlign w:val="center"/>
          </w:tcPr>
          <w:p w:rsidR="00294816" w:rsidRPr="00914CBB" w:rsidRDefault="00294816" w:rsidP="00914CBB">
            <w:pPr>
              <w:jc w:val="center"/>
              <w:rPr>
                <w:rFonts w:cs="Arial"/>
                <w:b/>
                <w:iCs/>
                <w:color w:val="000000"/>
                <w:szCs w:val="20"/>
              </w:rPr>
            </w:pPr>
            <w:r w:rsidRPr="00914CBB">
              <w:rPr>
                <w:rFonts w:cs="Arial"/>
                <w:b/>
                <w:iCs/>
                <w:color w:val="000000"/>
                <w:szCs w:val="20"/>
              </w:rPr>
              <w:t>CONDICIONES TECNICAS GENERALES</w:t>
            </w:r>
          </w:p>
        </w:tc>
        <w:tc>
          <w:tcPr>
            <w:tcW w:w="1022" w:type="dxa"/>
            <w:shd w:val="clear" w:color="auto" w:fill="auto"/>
            <w:vAlign w:val="center"/>
          </w:tcPr>
          <w:p w:rsidR="00294816" w:rsidRPr="00914CBB" w:rsidRDefault="00294816" w:rsidP="00914CBB">
            <w:pPr>
              <w:jc w:val="center"/>
              <w:rPr>
                <w:rFonts w:cs="Arial"/>
                <w:b/>
                <w:bCs/>
                <w:color w:val="000000"/>
                <w:szCs w:val="20"/>
              </w:rPr>
            </w:pPr>
            <w:r w:rsidRPr="00914CBB">
              <w:rPr>
                <w:rFonts w:cs="Arial"/>
                <w:b/>
                <w:bCs/>
                <w:color w:val="000000"/>
                <w:szCs w:val="20"/>
              </w:rPr>
              <w:t xml:space="preserve">CUMPLE </w:t>
            </w:r>
          </w:p>
        </w:tc>
        <w:tc>
          <w:tcPr>
            <w:tcW w:w="1013" w:type="dxa"/>
            <w:shd w:val="clear" w:color="auto" w:fill="auto"/>
            <w:vAlign w:val="center"/>
          </w:tcPr>
          <w:p w:rsidR="00294816" w:rsidRPr="00914CBB" w:rsidRDefault="00294816" w:rsidP="00914CBB">
            <w:pPr>
              <w:jc w:val="center"/>
              <w:rPr>
                <w:rFonts w:cs="Arial"/>
                <w:b/>
                <w:bCs/>
                <w:color w:val="000000"/>
                <w:szCs w:val="20"/>
              </w:rPr>
            </w:pPr>
          </w:p>
        </w:tc>
      </w:tr>
      <w:tr w:rsidR="00294816" w:rsidRPr="00914CBB" w:rsidTr="00C05D61">
        <w:trPr>
          <w:trHeight w:val="20"/>
          <w:jc w:val="center"/>
        </w:trPr>
        <w:tc>
          <w:tcPr>
            <w:tcW w:w="1063" w:type="dxa"/>
            <w:vMerge/>
            <w:vAlign w:val="center"/>
            <w:hideMark/>
          </w:tcPr>
          <w:p w:rsidR="00294816" w:rsidRPr="00914CBB" w:rsidRDefault="00294816" w:rsidP="00914CBB">
            <w:pPr>
              <w:rPr>
                <w:rFonts w:cs="Arial"/>
                <w:color w:val="000000"/>
                <w:szCs w:val="20"/>
              </w:rPr>
            </w:pPr>
          </w:p>
        </w:tc>
        <w:tc>
          <w:tcPr>
            <w:tcW w:w="6302" w:type="dxa"/>
            <w:vMerge/>
            <w:vAlign w:val="center"/>
            <w:hideMark/>
          </w:tcPr>
          <w:p w:rsidR="00294816" w:rsidRPr="00914CBB" w:rsidRDefault="00294816" w:rsidP="00914CBB">
            <w:pPr>
              <w:rPr>
                <w:rFonts w:cs="Arial"/>
                <w:i/>
                <w:iCs/>
                <w:color w:val="000000"/>
                <w:szCs w:val="20"/>
              </w:rPr>
            </w:pPr>
          </w:p>
        </w:tc>
        <w:tc>
          <w:tcPr>
            <w:tcW w:w="1022" w:type="dxa"/>
            <w:shd w:val="clear" w:color="auto" w:fill="auto"/>
            <w:vAlign w:val="center"/>
            <w:hideMark/>
          </w:tcPr>
          <w:p w:rsidR="00294816" w:rsidRPr="00914CBB" w:rsidRDefault="00294816" w:rsidP="00914CBB">
            <w:pPr>
              <w:jc w:val="center"/>
              <w:rPr>
                <w:rFonts w:cs="Arial"/>
                <w:b/>
                <w:bCs/>
                <w:color w:val="000000"/>
                <w:szCs w:val="20"/>
              </w:rPr>
            </w:pPr>
            <w:r w:rsidRPr="00914CBB">
              <w:rPr>
                <w:rFonts w:cs="Arial"/>
                <w:b/>
                <w:bCs/>
                <w:color w:val="000000"/>
                <w:szCs w:val="20"/>
              </w:rPr>
              <w:t>SI</w:t>
            </w:r>
          </w:p>
        </w:tc>
        <w:tc>
          <w:tcPr>
            <w:tcW w:w="1013" w:type="dxa"/>
            <w:shd w:val="clear" w:color="auto" w:fill="auto"/>
            <w:vAlign w:val="center"/>
            <w:hideMark/>
          </w:tcPr>
          <w:p w:rsidR="00294816" w:rsidRPr="00914CBB" w:rsidRDefault="00294816" w:rsidP="00914CBB">
            <w:pPr>
              <w:jc w:val="center"/>
              <w:rPr>
                <w:rFonts w:cs="Arial"/>
                <w:b/>
                <w:bCs/>
                <w:color w:val="000000"/>
                <w:szCs w:val="20"/>
              </w:rPr>
            </w:pPr>
            <w:r w:rsidRPr="00914CBB">
              <w:rPr>
                <w:rFonts w:cs="Arial"/>
                <w:b/>
                <w:bCs/>
                <w:color w:val="000000"/>
                <w:szCs w:val="20"/>
              </w:rPr>
              <w:t>NO</w:t>
            </w:r>
          </w:p>
        </w:tc>
      </w:tr>
      <w:tr w:rsidR="00294816" w:rsidRPr="00914CBB" w:rsidTr="00C05D61">
        <w:trPr>
          <w:trHeight w:val="20"/>
          <w:jc w:val="center"/>
        </w:trPr>
        <w:tc>
          <w:tcPr>
            <w:tcW w:w="1063" w:type="dxa"/>
            <w:shd w:val="clear" w:color="auto" w:fill="auto"/>
            <w:noWrap/>
            <w:vAlign w:val="center"/>
            <w:hideMark/>
          </w:tcPr>
          <w:p w:rsidR="00294816" w:rsidRPr="00914CBB" w:rsidRDefault="00294816" w:rsidP="00914CBB">
            <w:pPr>
              <w:jc w:val="center"/>
              <w:rPr>
                <w:rFonts w:cs="Arial"/>
                <w:color w:val="000000"/>
                <w:szCs w:val="20"/>
              </w:rPr>
            </w:pPr>
            <w:r w:rsidRPr="00914CBB">
              <w:rPr>
                <w:rFonts w:cs="Arial"/>
                <w:color w:val="000000"/>
                <w:szCs w:val="20"/>
              </w:rPr>
              <w:t>1</w:t>
            </w:r>
          </w:p>
        </w:tc>
        <w:tc>
          <w:tcPr>
            <w:tcW w:w="6302" w:type="dxa"/>
            <w:shd w:val="clear" w:color="auto" w:fill="auto"/>
            <w:vAlign w:val="center"/>
            <w:hideMark/>
          </w:tcPr>
          <w:p w:rsidR="00294816" w:rsidRPr="00914CBB" w:rsidRDefault="00294816" w:rsidP="00914CBB">
            <w:pPr>
              <w:tabs>
                <w:tab w:val="left" w:pos="0"/>
              </w:tabs>
              <w:rPr>
                <w:rFonts w:cs="Arial"/>
                <w:color w:val="000000"/>
                <w:szCs w:val="20"/>
              </w:rPr>
            </w:pPr>
            <w:r w:rsidRPr="00914CBB">
              <w:rPr>
                <w:rFonts w:cs="Arial"/>
                <w:szCs w:val="20"/>
                <w:lang w:eastAsia="es-MX"/>
              </w:rPr>
              <w:t>El oferente presenta máximo tres (3) certificaciones de contratos ejecutados durante los últimos tres (3) años (2017 y/o 2018 y/o 2019).</w:t>
            </w:r>
          </w:p>
        </w:tc>
        <w:tc>
          <w:tcPr>
            <w:tcW w:w="1022" w:type="dxa"/>
            <w:shd w:val="clear" w:color="auto" w:fill="auto"/>
            <w:vAlign w:val="center"/>
            <w:hideMark/>
          </w:tcPr>
          <w:p w:rsidR="00294816" w:rsidRPr="00914CBB" w:rsidRDefault="00294816" w:rsidP="00914CBB">
            <w:pPr>
              <w:jc w:val="center"/>
              <w:rPr>
                <w:rFonts w:cs="Arial"/>
                <w:color w:val="000000"/>
                <w:szCs w:val="20"/>
              </w:rPr>
            </w:pPr>
            <w:r w:rsidRPr="00914CBB">
              <w:rPr>
                <w:rFonts w:cs="Arial"/>
                <w:color w:val="000000"/>
                <w:szCs w:val="20"/>
              </w:rPr>
              <w:t> </w:t>
            </w:r>
          </w:p>
        </w:tc>
        <w:tc>
          <w:tcPr>
            <w:tcW w:w="1013" w:type="dxa"/>
            <w:shd w:val="clear" w:color="auto" w:fill="auto"/>
            <w:vAlign w:val="center"/>
            <w:hideMark/>
          </w:tcPr>
          <w:p w:rsidR="00294816" w:rsidRPr="00914CBB" w:rsidRDefault="00294816" w:rsidP="00914CBB">
            <w:pPr>
              <w:rPr>
                <w:rFonts w:cs="Arial"/>
                <w:color w:val="000000"/>
                <w:szCs w:val="20"/>
              </w:rPr>
            </w:pPr>
            <w:r w:rsidRPr="00914CBB">
              <w:rPr>
                <w:rFonts w:cs="Arial"/>
                <w:color w:val="000000"/>
                <w:szCs w:val="20"/>
              </w:rPr>
              <w:t> </w:t>
            </w:r>
          </w:p>
        </w:tc>
      </w:tr>
      <w:tr w:rsidR="00294816" w:rsidRPr="00914CBB" w:rsidTr="00C05D61">
        <w:trPr>
          <w:trHeight w:val="20"/>
          <w:jc w:val="center"/>
        </w:trPr>
        <w:tc>
          <w:tcPr>
            <w:tcW w:w="1063" w:type="dxa"/>
            <w:shd w:val="clear" w:color="auto" w:fill="auto"/>
            <w:noWrap/>
            <w:vAlign w:val="center"/>
          </w:tcPr>
          <w:p w:rsidR="00294816" w:rsidRPr="00914CBB" w:rsidRDefault="00294816" w:rsidP="00914CBB">
            <w:pPr>
              <w:jc w:val="center"/>
              <w:rPr>
                <w:rFonts w:cs="Arial"/>
                <w:color w:val="000000"/>
                <w:szCs w:val="20"/>
              </w:rPr>
            </w:pPr>
            <w:r w:rsidRPr="00914CBB">
              <w:rPr>
                <w:rFonts w:cs="Arial"/>
                <w:color w:val="000000"/>
                <w:szCs w:val="20"/>
              </w:rPr>
              <w:t>2</w:t>
            </w:r>
          </w:p>
        </w:tc>
        <w:tc>
          <w:tcPr>
            <w:tcW w:w="6302" w:type="dxa"/>
            <w:shd w:val="clear" w:color="auto" w:fill="auto"/>
            <w:vAlign w:val="center"/>
          </w:tcPr>
          <w:p w:rsidR="00294816" w:rsidRPr="00914CBB" w:rsidRDefault="00294816" w:rsidP="00914CBB">
            <w:pPr>
              <w:pStyle w:val="Textoindependiente"/>
              <w:spacing w:before="120"/>
              <w:jc w:val="both"/>
              <w:outlineLvl w:val="0"/>
              <w:rPr>
                <w:color w:val="000000"/>
                <w:sz w:val="20"/>
                <w:szCs w:val="20"/>
              </w:rPr>
            </w:pPr>
            <w:r w:rsidRPr="00914CBB">
              <w:rPr>
                <w:color w:val="000000"/>
                <w:sz w:val="20"/>
                <w:szCs w:val="20"/>
              </w:rPr>
              <w:t>Si es fabricante, el oferente presenta el certificado vigente de Buenas Prácticas de Manufactura expedido por el INVIMA</w:t>
            </w:r>
          </w:p>
        </w:tc>
        <w:tc>
          <w:tcPr>
            <w:tcW w:w="1022" w:type="dxa"/>
            <w:shd w:val="clear" w:color="auto" w:fill="auto"/>
            <w:vAlign w:val="center"/>
          </w:tcPr>
          <w:p w:rsidR="00294816" w:rsidRPr="00914CBB" w:rsidRDefault="00294816" w:rsidP="00914CBB">
            <w:pPr>
              <w:rPr>
                <w:rFonts w:cs="Arial"/>
                <w:color w:val="000000"/>
                <w:szCs w:val="20"/>
              </w:rPr>
            </w:pPr>
          </w:p>
        </w:tc>
        <w:tc>
          <w:tcPr>
            <w:tcW w:w="1013" w:type="dxa"/>
            <w:shd w:val="clear" w:color="auto" w:fill="auto"/>
            <w:vAlign w:val="center"/>
          </w:tcPr>
          <w:p w:rsidR="00294816" w:rsidRPr="00914CBB" w:rsidRDefault="00294816" w:rsidP="00914CBB">
            <w:pPr>
              <w:rPr>
                <w:rFonts w:cs="Arial"/>
                <w:color w:val="000000"/>
                <w:szCs w:val="20"/>
              </w:rPr>
            </w:pPr>
          </w:p>
        </w:tc>
      </w:tr>
      <w:tr w:rsidR="00294816" w:rsidRPr="00914CBB" w:rsidTr="00C05D61">
        <w:trPr>
          <w:trHeight w:val="20"/>
          <w:jc w:val="center"/>
        </w:trPr>
        <w:tc>
          <w:tcPr>
            <w:tcW w:w="1063" w:type="dxa"/>
            <w:shd w:val="clear" w:color="auto" w:fill="auto"/>
            <w:noWrap/>
            <w:vAlign w:val="center"/>
            <w:hideMark/>
          </w:tcPr>
          <w:p w:rsidR="00294816" w:rsidRPr="00914CBB" w:rsidRDefault="00294816" w:rsidP="00914CBB">
            <w:pPr>
              <w:jc w:val="center"/>
              <w:rPr>
                <w:rFonts w:cs="Arial"/>
                <w:color w:val="000000"/>
                <w:szCs w:val="20"/>
              </w:rPr>
            </w:pPr>
            <w:r w:rsidRPr="00914CBB">
              <w:rPr>
                <w:rFonts w:cs="Arial"/>
                <w:color w:val="000000"/>
                <w:szCs w:val="20"/>
              </w:rPr>
              <w:t>3</w:t>
            </w:r>
          </w:p>
        </w:tc>
        <w:tc>
          <w:tcPr>
            <w:tcW w:w="6302" w:type="dxa"/>
            <w:shd w:val="clear" w:color="auto" w:fill="auto"/>
            <w:vAlign w:val="center"/>
            <w:hideMark/>
          </w:tcPr>
          <w:p w:rsidR="00294816" w:rsidRPr="00914CBB" w:rsidRDefault="00294816" w:rsidP="00914CBB">
            <w:pPr>
              <w:pStyle w:val="Textoindependiente"/>
              <w:spacing w:before="120"/>
              <w:jc w:val="both"/>
              <w:outlineLvl w:val="0"/>
              <w:rPr>
                <w:color w:val="000000"/>
                <w:sz w:val="20"/>
                <w:szCs w:val="20"/>
              </w:rPr>
            </w:pPr>
            <w:r w:rsidRPr="00914CBB">
              <w:rPr>
                <w:color w:val="000000"/>
                <w:sz w:val="20"/>
                <w:szCs w:val="20"/>
              </w:rPr>
              <w:t>Si es importador y/o distribuidor, el oferente presenta el certificado vigente de capacidad de almacenamiento y acondicionamiento CCAA expedido por el INVIMA (si aplica) o certificado de la seccional de salud de su localidad (Arts. 10 y 11 del Decreto 4725 de 2005, ver Res. 1478 de 2006).</w:t>
            </w:r>
          </w:p>
        </w:tc>
        <w:tc>
          <w:tcPr>
            <w:tcW w:w="1022" w:type="dxa"/>
            <w:shd w:val="clear" w:color="auto" w:fill="auto"/>
            <w:vAlign w:val="center"/>
            <w:hideMark/>
          </w:tcPr>
          <w:p w:rsidR="00294816" w:rsidRPr="00914CBB" w:rsidRDefault="00294816" w:rsidP="00914CBB">
            <w:pPr>
              <w:rPr>
                <w:rFonts w:cs="Arial"/>
                <w:color w:val="000000"/>
                <w:szCs w:val="20"/>
              </w:rPr>
            </w:pPr>
            <w:r w:rsidRPr="00914CBB">
              <w:rPr>
                <w:rFonts w:cs="Arial"/>
                <w:color w:val="000000"/>
                <w:szCs w:val="20"/>
              </w:rPr>
              <w:t> </w:t>
            </w:r>
          </w:p>
        </w:tc>
        <w:tc>
          <w:tcPr>
            <w:tcW w:w="1013" w:type="dxa"/>
            <w:shd w:val="clear" w:color="auto" w:fill="auto"/>
            <w:vAlign w:val="center"/>
            <w:hideMark/>
          </w:tcPr>
          <w:p w:rsidR="00294816" w:rsidRPr="00914CBB" w:rsidRDefault="00294816" w:rsidP="00914CBB">
            <w:pPr>
              <w:rPr>
                <w:rFonts w:cs="Arial"/>
                <w:color w:val="000000"/>
                <w:szCs w:val="20"/>
              </w:rPr>
            </w:pPr>
            <w:r w:rsidRPr="00914CBB">
              <w:rPr>
                <w:rFonts w:cs="Arial"/>
                <w:color w:val="000000"/>
                <w:szCs w:val="20"/>
              </w:rPr>
              <w:t> </w:t>
            </w:r>
          </w:p>
        </w:tc>
      </w:tr>
      <w:tr w:rsidR="00294816" w:rsidRPr="00914CBB" w:rsidTr="00C05D61">
        <w:trPr>
          <w:trHeight w:val="20"/>
          <w:jc w:val="center"/>
        </w:trPr>
        <w:tc>
          <w:tcPr>
            <w:tcW w:w="1063" w:type="dxa"/>
            <w:shd w:val="clear" w:color="auto" w:fill="auto"/>
            <w:noWrap/>
            <w:vAlign w:val="center"/>
            <w:hideMark/>
          </w:tcPr>
          <w:p w:rsidR="00294816" w:rsidRPr="00914CBB" w:rsidRDefault="00294816" w:rsidP="00914CBB">
            <w:pPr>
              <w:jc w:val="center"/>
              <w:rPr>
                <w:rFonts w:cs="Arial"/>
                <w:color w:val="000000"/>
                <w:szCs w:val="20"/>
              </w:rPr>
            </w:pPr>
            <w:r w:rsidRPr="00914CBB">
              <w:rPr>
                <w:rFonts w:cs="Arial"/>
                <w:color w:val="000000"/>
                <w:szCs w:val="20"/>
              </w:rPr>
              <w:t>4</w:t>
            </w:r>
          </w:p>
        </w:tc>
        <w:tc>
          <w:tcPr>
            <w:tcW w:w="6302" w:type="dxa"/>
            <w:shd w:val="clear" w:color="auto" w:fill="auto"/>
            <w:vAlign w:val="center"/>
            <w:hideMark/>
          </w:tcPr>
          <w:p w:rsidR="00294816" w:rsidRPr="00914CBB" w:rsidRDefault="00294816" w:rsidP="00914CBB">
            <w:pPr>
              <w:pStyle w:val="Textoindependiente"/>
              <w:spacing w:before="120"/>
              <w:jc w:val="both"/>
              <w:outlineLvl w:val="0"/>
              <w:rPr>
                <w:color w:val="000000"/>
                <w:sz w:val="20"/>
                <w:szCs w:val="20"/>
              </w:rPr>
            </w:pPr>
            <w:r w:rsidRPr="00914CBB">
              <w:rPr>
                <w:color w:val="000000"/>
                <w:sz w:val="20"/>
                <w:szCs w:val="20"/>
              </w:rPr>
              <w:t>El oferente certifica que a su cargo están los costos de transporte, movilización, seguros, fletes, que se causen con motivo del traslado de los dispositivos médicos o material médico quirúrgico hasta el lugar de entrega.</w:t>
            </w:r>
          </w:p>
        </w:tc>
        <w:tc>
          <w:tcPr>
            <w:tcW w:w="1022" w:type="dxa"/>
            <w:shd w:val="clear" w:color="auto" w:fill="auto"/>
            <w:vAlign w:val="center"/>
            <w:hideMark/>
          </w:tcPr>
          <w:p w:rsidR="00294816" w:rsidRPr="00914CBB" w:rsidRDefault="00294816" w:rsidP="00914CBB">
            <w:pPr>
              <w:rPr>
                <w:rFonts w:cs="Arial"/>
                <w:color w:val="000000"/>
                <w:szCs w:val="20"/>
              </w:rPr>
            </w:pPr>
            <w:r w:rsidRPr="00914CBB">
              <w:rPr>
                <w:rFonts w:cs="Arial"/>
                <w:color w:val="000000"/>
                <w:szCs w:val="20"/>
              </w:rPr>
              <w:t> </w:t>
            </w:r>
          </w:p>
        </w:tc>
        <w:tc>
          <w:tcPr>
            <w:tcW w:w="1013" w:type="dxa"/>
            <w:shd w:val="clear" w:color="auto" w:fill="auto"/>
            <w:vAlign w:val="center"/>
            <w:hideMark/>
          </w:tcPr>
          <w:p w:rsidR="00294816" w:rsidRPr="00914CBB" w:rsidRDefault="00294816" w:rsidP="00914CBB">
            <w:pPr>
              <w:rPr>
                <w:rFonts w:cs="Arial"/>
                <w:color w:val="000000"/>
                <w:szCs w:val="20"/>
              </w:rPr>
            </w:pPr>
            <w:r w:rsidRPr="00914CBB">
              <w:rPr>
                <w:rFonts w:cs="Arial"/>
                <w:color w:val="000000"/>
                <w:szCs w:val="20"/>
              </w:rPr>
              <w:t> </w:t>
            </w:r>
          </w:p>
        </w:tc>
      </w:tr>
      <w:tr w:rsidR="00294816" w:rsidRPr="00914CBB" w:rsidTr="00C05D61">
        <w:trPr>
          <w:trHeight w:val="20"/>
          <w:jc w:val="center"/>
        </w:trPr>
        <w:tc>
          <w:tcPr>
            <w:tcW w:w="1063" w:type="dxa"/>
            <w:shd w:val="clear" w:color="auto" w:fill="auto"/>
            <w:noWrap/>
            <w:vAlign w:val="center"/>
            <w:hideMark/>
          </w:tcPr>
          <w:p w:rsidR="00294816" w:rsidRPr="00914CBB" w:rsidRDefault="00294816" w:rsidP="00914CBB">
            <w:pPr>
              <w:jc w:val="center"/>
              <w:rPr>
                <w:rFonts w:cs="Arial"/>
                <w:color w:val="000000"/>
                <w:szCs w:val="20"/>
                <w:highlight w:val="yellow"/>
              </w:rPr>
            </w:pPr>
            <w:r w:rsidRPr="00914CBB">
              <w:rPr>
                <w:rFonts w:cs="Arial"/>
                <w:color w:val="000000"/>
                <w:szCs w:val="20"/>
              </w:rPr>
              <w:t>5</w:t>
            </w:r>
          </w:p>
        </w:tc>
        <w:tc>
          <w:tcPr>
            <w:tcW w:w="6302" w:type="dxa"/>
            <w:shd w:val="clear" w:color="auto" w:fill="auto"/>
            <w:vAlign w:val="center"/>
            <w:hideMark/>
          </w:tcPr>
          <w:p w:rsidR="00294816" w:rsidRPr="00914CBB" w:rsidRDefault="00294816" w:rsidP="00914CBB">
            <w:pPr>
              <w:rPr>
                <w:rFonts w:cs="Arial"/>
                <w:color w:val="000000"/>
                <w:szCs w:val="20"/>
                <w:highlight w:val="yellow"/>
              </w:rPr>
            </w:pPr>
            <w:r w:rsidRPr="00914CBB">
              <w:rPr>
                <w:rFonts w:cs="Arial"/>
                <w:szCs w:val="20"/>
              </w:rPr>
              <w:t>El oferente anexa compromiso para oportunidad en la entrega de las solicitudes de los elementos en un plazo de 72 horas.</w:t>
            </w:r>
          </w:p>
        </w:tc>
        <w:tc>
          <w:tcPr>
            <w:tcW w:w="1022" w:type="dxa"/>
            <w:shd w:val="clear" w:color="auto" w:fill="auto"/>
            <w:vAlign w:val="center"/>
            <w:hideMark/>
          </w:tcPr>
          <w:p w:rsidR="00294816" w:rsidRPr="00914CBB" w:rsidRDefault="00294816" w:rsidP="00914CBB">
            <w:pPr>
              <w:rPr>
                <w:rFonts w:cs="Arial"/>
                <w:color w:val="000000"/>
                <w:szCs w:val="20"/>
              </w:rPr>
            </w:pPr>
            <w:r w:rsidRPr="00914CBB">
              <w:rPr>
                <w:rFonts w:cs="Arial"/>
                <w:color w:val="000000"/>
                <w:szCs w:val="20"/>
              </w:rPr>
              <w:t> </w:t>
            </w:r>
          </w:p>
        </w:tc>
        <w:tc>
          <w:tcPr>
            <w:tcW w:w="1013" w:type="dxa"/>
            <w:shd w:val="clear" w:color="auto" w:fill="auto"/>
            <w:vAlign w:val="center"/>
            <w:hideMark/>
          </w:tcPr>
          <w:p w:rsidR="00294816" w:rsidRPr="00914CBB" w:rsidRDefault="00294816" w:rsidP="00914CBB">
            <w:pPr>
              <w:rPr>
                <w:rFonts w:cs="Arial"/>
                <w:color w:val="000000"/>
                <w:szCs w:val="20"/>
              </w:rPr>
            </w:pPr>
            <w:r w:rsidRPr="00914CBB">
              <w:rPr>
                <w:rFonts w:cs="Arial"/>
                <w:color w:val="000000"/>
                <w:szCs w:val="20"/>
              </w:rPr>
              <w:t> </w:t>
            </w:r>
          </w:p>
        </w:tc>
      </w:tr>
      <w:tr w:rsidR="00294816" w:rsidRPr="00914CBB" w:rsidTr="00C05D61">
        <w:trPr>
          <w:trHeight w:val="20"/>
          <w:jc w:val="center"/>
        </w:trPr>
        <w:tc>
          <w:tcPr>
            <w:tcW w:w="1063" w:type="dxa"/>
            <w:shd w:val="clear" w:color="auto" w:fill="auto"/>
            <w:noWrap/>
            <w:vAlign w:val="center"/>
            <w:hideMark/>
          </w:tcPr>
          <w:p w:rsidR="00294816" w:rsidRPr="00914CBB" w:rsidRDefault="00294816" w:rsidP="00914CBB">
            <w:pPr>
              <w:jc w:val="center"/>
              <w:rPr>
                <w:rFonts w:cs="Arial"/>
                <w:color w:val="000000"/>
                <w:szCs w:val="20"/>
              </w:rPr>
            </w:pPr>
            <w:r w:rsidRPr="00914CBB">
              <w:rPr>
                <w:rFonts w:cs="Arial"/>
                <w:color w:val="000000"/>
                <w:szCs w:val="20"/>
              </w:rPr>
              <w:t>6</w:t>
            </w:r>
          </w:p>
        </w:tc>
        <w:tc>
          <w:tcPr>
            <w:tcW w:w="6302" w:type="dxa"/>
            <w:shd w:val="clear" w:color="auto" w:fill="auto"/>
            <w:vAlign w:val="center"/>
            <w:hideMark/>
          </w:tcPr>
          <w:p w:rsidR="00294816" w:rsidRPr="00914CBB" w:rsidRDefault="00294816" w:rsidP="00914CBB">
            <w:pPr>
              <w:rPr>
                <w:rFonts w:cs="Arial"/>
                <w:color w:val="000000"/>
                <w:szCs w:val="20"/>
              </w:rPr>
            </w:pPr>
            <w:r w:rsidRPr="00914CBB">
              <w:rPr>
                <w:rFonts w:cs="Arial"/>
                <w:color w:val="000000"/>
                <w:szCs w:val="20"/>
              </w:rPr>
              <w:t>La oferente anexa compromiso para cumplimiento de condiciones y calidad de servicio</w:t>
            </w:r>
            <w:r w:rsidRPr="00914CBB">
              <w:rPr>
                <w:rFonts w:cs="Arial"/>
                <w:szCs w:val="20"/>
              </w:rPr>
              <w:t>. El documento contiene la información de la persona que va a estar a cargo de la atención de los requerimientos de la institución y ejerza las funciones como asesor, apoyo técnico, facilitador de comunicación y solución de eventualidades</w:t>
            </w:r>
            <w:r w:rsidRPr="00914CBB">
              <w:rPr>
                <w:rFonts w:cs="Arial"/>
                <w:color w:val="000000"/>
                <w:szCs w:val="20"/>
              </w:rPr>
              <w:t>.</w:t>
            </w:r>
          </w:p>
        </w:tc>
        <w:tc>
          <w:tcPr>
            <w:tcW w:w="1022" w:type="dxa"/>
            <w:shd w:val="clear" w:color="auto" w:fill="auto"/>
            <w:vAlign w:val="center"/>
            <w:hideMark/>
          </w:tcPr>
          <w:p w:rsidR="00294816" w:rsidRPr="00914CBB" w:rsidRDefault="00294816" w:rsidP="00914CBB">
            <w:pPr>
              <w:rPr>
                <w:rFonts w:cs="Arial"/>
                <w:color w:val="000000"/>
                <w:szCs w:val="20"/>
              </w:rPr>
            </w:pPr>
            <w:r w:rsidRPr="00914CBB">
              <w:rPr>
                <w:rFonts w:cs="Arial"/>
                <w:color w:val="000000"/>
                <w:szCs w:val="20"/>
              </w:rPr>
              <w:t> </w:t>
            </w:r>
          </w:p>
        </w:tc>
        <w:tc>
          <w:tcPr>
            <w:tcW w:w="1013" w:type="dxa"/>
            <w:shd w:val="clear" w:color="auto" w:fill="auto"/>
            <w:vAlign w:val="center"/>
            <w:hideMark/>
          </w:tcPr>
          <w:p w:rsidR="00294816" w:rsidRPr="00914CBB" w:rsidRDefault="00294816" w:rsidP="00914CBB">
            <w:pPr>
              <w:rPr>
                <w:rFonts w:cs="Arial"/>
                <w:color w:val="000000"/>
                <w:szCs w:val="20"/>
              </w:rPr>
            </w:pPr>
            <w:r w:rsidRPr="00914CBB">
              <w:rPr>
                <w:rFonts w:cs="Arial"/>
                <w:color w:val="000000"/>
                <w:szCs w:val="20"/>
              </w:rPr>
              <w:t> </w:t>
            </w:r>
          </w:p>
        </w:tc>
      </w:tr>
      <w:tr w:rsidR="00294816" w:rsidRPr="00914CBB" w:rsidTr="00C05D61">
        <w:trPr>
          <w:trHeight w:val="20"/>
          <w:jc w:val="center"/>
        </w:trPr>
        <w:tc>
          <w:tcPr>
            <w:tcW w:w="1063" w:type="dxa"/>
            <w:shd w:val="clear" w:color="auto" w:fill="auto"/>
            <w:noWrap/>
            <w:vAlign w:val="center"/>
            <w:hideMark/>
          </w:tcPr>
          <w:p w:rsidR="00294816" w:rsidRPr="00914CBB" w:rsidRDefault="00294816" w:rsidP="00914CBB">
            <w:pPr>
              <w:jc w:val="center"/>
              <w:rPr>
                <w:rFonts w:cs="Arial"/>
                <w:color w:val="000000"/>
                <w:szCs w:val="20"/>
              </w:rPr>
            </w:pPr>
            <w:r w:rsidRPr="00914CBB">
              <w:rPr>
                <w:rFonts w:cs="Arial"/>
                <w:color w:val="000000"/>
                <w:szCs w:val="20"/>
              </w:rPr>
              <w:t>7</w:t>
            </w:r>
          </w:p>
        </w:tc>
        <w:tc>
          <w:tcPr>
            <w:tcW w:w="6302" w:type="dxa"/>
            <w:shd w:val="clear" w:color="auto" w:fill="auto"/>
            <w:vAlign w:val="center"/>
            <w:hideMark/>
          </w:tcPr>
          <w:p w:rsidR="00294816" w:rsidRPr="00914CBB" w:rsidRDefault="00294816" w:rsidP="00914CBB">
            <w:pPr>
              <w:rPr>
                <w:rFonts w:cs="Arial"/>
                <w:color w:val="000000"/>
                <w:szCs w:val="20"/>
              </w:rPr>
            </w:pPr>
            <w:r w:rsidRPr="00914CBB">
              <w:rPr>
                <w:rFonts w:cs="Arial"/>
                <w:bCs/>
                <w:iCs/>
                <w:color w:val="000000"/>
                <w:szCs w:val="20"/>
              </w:rPr>
              <w:t>El oferente anexa compromiso para brindar apoyo técnico y asesoría.</w:t>
            </w:r>
          </w:p>
        </w:tc>
        <w:tc>
          <w:tcPr>
            <w:tcW w:w="1022" w:type="dxa"/>
            <w:shd w:val="clear" w:color="auto" w:fill="auto"/>
            <w:vAlign w:val="center"/>
            <w:hideMark/>
          </w:tcPr>
          <w:p w:rsidR="00294816" w:rsidRPr="00914CBB" w:rsidRDefault="00294816" w:rsidP="00914CBB">
            <w:pPr>
              <w:rPr>
                <w:rFonts w:cs="Arial"/>
                <w:color w:val="000000"/>
                <w:szCs w:val="20"/>
              </w:rPr>
            </w:pPr>
            <w:r w:rsidRPr="00914CBB">
              <w:rPr>
                <w:rFonts w:cs="Arial"/>
                <w:color w:val="000000"/>
                <w:szCs w:val="20"/>
              </w:rPr>
              <w:t> </w:t>
            </w:r>
          </w:p>
        </w:tc>
        <w:tc>
          <w:tcPr>
            <w:tcW w:w="1013" w:type="dxa"/>
            <w:shd w:val="clear" w:color="auto" w:fill="auto"/>
            <w:vAlign w:val="center"/>
            <w:hideMark/>
          </w:tcPr>
          <w:p w:rsidR="00294816" w:rsidRPr="00914CBB" w:rsidRDefault="00294816" w:rsidP="00914CBB">
            <w:pPr>
              <w:rPr>
                <w:rFonts w:cs="Arial"/>
                <w:color w:val="000000"/>
                <w:szCs w:val="20"/>
              </w:rPr>
            </w:pPr>
            <w:r w:rsidRPr="00914CBB">
              <w:rPr>
                <w:rFonts w:cs="Arial"/>
                <w:color w:val="000000"/>
                <w:szCs w:val="20"/>
              </w:rPr>
              <w:t> </w:t>
            </w:r>
          </w:p>
        </w:tc>
      </w:tr>
      <w:tr w:rsidR="00294816" w:rsidRPr="00914CBB" w:rsidTr="00C05D61">
        <w:trPr>
          <w:trHeight w:val="20"/>
          <w:jc w:val="center"/>
        </w:trPr>
        <w:tc>
          <w:tcPr>
            <w:tcW w:w="1063" w:type="dxa"/>
            <w:shd w:val="clear" w:color="auto" w:fill="auto"/>
            <w:noWrap/>
            <w:vAlign w:val="center"/>
            <w:hideMark/>
          </w:tcPr>
          <w:p w:rsidR="00294816" w:rsidRPr="00914CBB" w:rsidRDefault="00294816" w:rsidP="00914CBB">
            <w:pPr>
              <w:jc w:val="center"/>
              <w:rPr>
                <w:rFonts w:cs="Arial"/>
                <w:color w:val="000000"/>
                <w:szCs w:val="20"/>
              </w:rPr>
            </w:pPr>
            <w:r w:rsidRPr="00914CBB">
              <w:rPr>
                <w:rFonts w:cs="Arial"/>
                <w:color w:val="000000"/>
                <w:szCs w:val="20"/>
              </w:rPr>
              <w:t>8</w:t>
            </w:r>
          </w:p>
        </w:tc>
        <w:tc>
          <w:tcPr>
            <w:tcW w:w="6302" w:type="dxa"/>
            <w:shd w:val="clear" w:color="auto" w:fill="auto"/>
            <w:vAlign w:val="center"/>
            <w:hideMark/>
          </w:tcPr>
          <w:p w:rsidR="00294816" w:rsidRPr="00914CBB" w:rsidRDefault="00294816" w:rsidP="00914CBB">
            <w:pPr>
              <w:rPr>
                <w:rFonts w:cs="Arial"/>
                <w:color w:val="000000"/>
                <w:szCs w:val="20"/>
              </w:rPr>
            </w:pPr>
            <w:r w:rsidRPr="00914CBB">
              <w:rPr>
                <w:rFonts w:cs="Arial"/>
                <w:color w:val="000000"/>
                <w:szCs w:val="20"/>
              </w:rPr>
              <w:t>El oferente anexa certificado que en el caso de ser favorecido para contratar dispositivos médicos, material médico-quirúrgico en el evento de que sea retirado temporal o definitivamente del mercado por indicación del INVIMA o cualquier entidad competente, el elemento implicado será recogido; de igual manera se debe dejar constancia del evento y dar un mecanismo de solución que no exceda los ocho (8) días posteriores a notificación por escrito</w:t>
            </w:r>
          </w:p>
        </w:tc>
        <w:tc>
          <w:tcPr>
            <w:tcW w:w="1022" w:type="dxa"/>
            <w:shd w:val="clear" w:color="auto" w:fill="auto"/>
            <w:vAlign w:val="center"/>
            <w:hideMark/>
          </w:tcPr>
          <w:p w:rsidR="00294816" w:rsidRPr="00914CBB" w:rsidRDefault="00294816" w:rsidP="00914CBB">
            <w:pPr>
              <w:rPr>
                <w:rFonts w:cs="Arial"/>
                <w:color w:val="000000"/>
                <w:szCs w:val="20"/>
              </w:rPr>
            </w:pPr>
            <w:r w:rsidRPr="00914CBB">
              <w:rPr>
                <w:rFonts w:cs="Arial"/>
                <w:color w:val="000000"/>
                <w:szCs w:val="20"/>
              </w:rPr>
              <w:t> </w:t>
            </w:r>
          </w:p>
        </w:tc>
        <w:tc>
          <w:tcPr>
            <w:tcW w:w="1013" w:type="dxa"/>
            <w:shd w:val="clear" w:color="auto" w:fill="auto"/>
            <w:vAlign w:val="center"/>
            <w:hideMark/>
          </w:tcPr>
          <w:p w:rsidR="00294816" w:rsidRPr="00914CBB" w:rsidRDefault="00294816" w:rsidP="00914CBB">
            <w:pPr>
              <w:rPr>
                <w:rFonts w:cs="Arial"/>
                <w:color w:val="000000"/>
                <w:szCs w:val="20"/>
              </w:rPr>
            </w:pPr>
            <w:r w:rsidRPr="00914CBB">
              <w:rPr>
                <w:rFonts w:cs="Arial"/>
                <w:color w:val="000000"/>
                <w:szCs w:val="20"/>
              </w:rPr>
              <w:t> </w:t>
            </w:r>
          </w:p>
        </w:tc>
      </w:tr>
      <w:tr w:rsidR="00294816" w:rsidRPr="00914CBB" w:rsidTr="00C05D61">
        <w:trPr>
          <w:trHeight w:val="20"/>
          <w:jc w:val="center"/>
        </w:trPr>
        <w:tc>
          <w:tcPr>
            <w:tcW w:w="1063" w:type="dxa"/>
            <w:shd w:val="clear" w:color="auto" w:fill="auto"/>
            <w:noWrap/>
            <w:vAlign w:val="center"/>
          </w:tcPr>
          <w:p w:rsidR="00294816" w:rsidRPr="00914CBB" w:rsidRDefault="00294816" w:rsidP="00914CBB">
            <w:pPr>
              <w:jc w:val="center"/>
              <w:rPr>
                <w:rFonts w:cs="Arial"/>
                <w:color w:val="000000"/>
                <w:szCs w:val="20"/>
              </w:rPr>
            </w:pPr>
            <w:r w:rsidRPr="00914CBB">
              <w:rPr>
                <w:rFonts w:cs="Arial"/>
                <w:color w:val="000000"/>
                <w:szCs w:val="20"/>
              </w:rPr>
              <w:t>9</w:t>
            </w:r>
          </w:p>
        </w:tc>
        <w:tc>
          <w:tcPr>
            <w:tcW w:w="6302" w:type="dxa"/>
            <w:shd w:val="clear" w:color="auto" w:fill="auto"/>
            <w:vAlign w:val="center"/>
          </w:tcPr>
          <w:p w:rsidR="00294816" w:rsidRPr="00914CBB" w:rsidRDefault="00294816" w:rsidP="00914CBB">
            <w:pPr>
              <w:rPr>
                <w:rFonts w:cs="Arial"/>
                <w:color w:val="000000"/>
                <w:szCs w:val="20"/>
              </w:rPr>
            </w:pPr>
            <w:r w:rsidRPr="00914CBB">
              <w:rPr>
                <w:rFonts w:cs="Arial"/>
                <w:szCs w:val="20"/>
              </w:rPr>
              <w:t>El oferente garantiza que cada insumo, dispositivo médico, material médico-quirúrgico en caso de que se contrate y se deba entregar a la institución, esté identificado en el rótulo con parámetros impresos que cumplan normatividad vigente para rótulos, etiqueta y empaque.  Registro INVIMA impreso en el empaque primario para cada unidad de un elemento, cuando aplique</w:t>
            </w:r>
          </w:p>
        </w:tc>
        <w:tc>
          <w:tcPr>
            <w:tcW w:w="1022" w:type="dxa"/>
            <w:shd w:val="clear" w:color="auto" w:fill="auto"/>
            <w:vAlign w:val="center"/>
          </w:tcPr>
          <w:p w:rsidR="00294816" w:rsidRPr="00914CBB" w:rsidRDefault="00294816" w:rsidP="00914CBB">
            <w:pPr>
              <w:rPr>
                <w:rFonts w:cs="Arial"/>
                <w:color w:val="000000"/>
                <w:szCs w:val="20"/>
              </w:rPr>
            </w:pPr>
          </w:p>
        </w:tc>
        <w:tc>
          <w:tcPr>
            <w:tcW w:w="1013" w:type="dxa"/>
            <w:shd w:val="clear" w:color="auto" w:fill="auto"/>
            <w:vAlign w:val="center"/>
          </w:tcPr>
          <w:p w:rsidR="00294816" w:rsidRPr="00914CBB" w:rsidRDefault="00294816" w:rsidP="00914CBB">
            <w:pPr>
              <w:rPr>
                <w:rFonts w:cs="Arial"/>
                <w:color w:val="000000"/>
                <w:szCs w:val="20"/>
              </w:rPr>
            </w:pPr>
          </w:p>
        </w:tc>
      </w:tr>
      <w:tr w:rsidR="00294816" w:rsidRPr="00914CBB" w:rsidTr="00C05D61">
        <w:trPr>
          <w:trHeight w:val="20"/>
          <w:jc w:val="center"/>
        </w:trPr>
        <w:tc>
          <w:tcPr>
            <w:tcW w:w="1063" w:type="dxa"/>
            <w:shd w:val="clear" w:color="auto" w:fill="auto"/>
            <w:noWrap/>
            <w:vAlign w:val="center"/>
          </w:tcPr>
          <w:p w:rsidR="00294816" w:rsidRPr="00914CBB" w:rsidRDefault="00294816" w:rsidP="00914CBB">
            <w:pPr>
              <w:jc w:val="center"/>
              <w:rPr>
                <w:rFonts w:cs="Arial"/>
                <w:color w:val="000000"/>
                <w:szCs w:val="20"/>
              </w:rPr>
            </w:pPr>
            <w:r w:rsidRPr="00914CBB">
              <w:rPr>
                <w:rFonts w:cs="Arial"/>
                <w:color w:val="000000"/>
                <w:szCs w:val="20"/>
              </w:rPr>
              <w:t>10</w:t>
            </w:r>
          </w:p>
        </w:tc>
        <w:tc>
          <w:tcPr>
            <w:tcW w:w="6302" w:type="dxa"/>
            <w:shd w:val="clear" w:color="auto" w:fill="auto"/>
            <w:vAlign w:val="center"/>
          </w:tcPr>
          <w:p w:rsidR="00294816" w:rsidRPr="00914CBB" w:rsidRDefault="00294816" w:rsidP="00914CBB">
            <w:pPr>
              <w:rPr>
                <w:rFonts w:cs="Arial"/>
                <w:color w:val="000000"/>
                <w:szCs w:val="20"/>
              </w:rPr>
            </w:pPr>
            <w:r w:rsidRPr="00914CBB">
              <w:rPr>
                <w:rFonts w:cs="Arial"/>
                <w:szCs w:val="20"/>
              </w:rPr>
              <w:t xml:space="preserve">La oferente anexa compromiso de </w:t>
            </w:r>
            <w:r w:rsidRPr="00914CBB">
              <w:rPr>
                <w:rFonts w:cs="Arial"/>
                <w:color w:val="000000"/>
                <w:szCs w:val="20"/>
              </w:rPr>
              <w:t xml:space="preserve">que entregarán y suministrarán los dispositivos médicos con una vida útil superior al 75 % de la </w:t>
            </w:r>
            <w:r w:rsidRPr="00914CBB">
              <w:rPr>
                <w:rFonts w:cs="Arial"/>
                <w:color w:val="000000"/>
                <w:szCs w:val="20"/>
              </w:rPr>
              <w:lastRenderedPageBreak/>
              <w:t xml:space="preserve">otorgada por el INVIMA en su registro sanitario; para aquellos casos que el elemento por características propias no se pueda asegurar una vida útil mayor, el proveedor deberá adjuntar una carta de compromiso para cambio del elemento si el producto no es utilizado antes de su fecha de expiración. </w:t>
            </w:r>
          </w:p>
        </w:tc>
        <w:tc>
          <w:tcPr>
            <w:tcW w:w="1022" w:type="dxa"/>
            <w:shd w:val="clear" w:color="auto" w:fill="auto"/>
            <w:vAlign w:val="center"/>
          </w:tcPr>
          <w:p w:rsidR="00294816" w:rsidRPr="00914CBB" w:rsidRDefault="00294816" w:rsidP="00914CBB">
            <w:pPr>
              <w:rPr>
                <w:rFonts w:cs="Arial"/>
                <w:color w:val="000000"/>
                <w:szCs w:val="20"/>
              </w:rPr>
            </w:pPr>
          </w:p>
        </w:tc>
        <w:tc>
          <w:tcPr>
            <w:tcW w:w="1013" w:type="dxa"/>
            <w:shd w:val="clear" w:color="auto" w:fill="auto"/>
            <w:vAlign w:val="center"/>
          </w:tcPr>
          <w:p w:rsidR="00294816" w:rsidRPr="00914CBB" w:rsidRDefault="00294816" w:rsidP="00914CBB">
            <w:pPr>
              <w:rPr>
                <w:rFonts w:cs="Arial"/>
                <w:color w:val="000000"/>
                <w:szCs w:val="20"/>
              </w:rPr>
            </w:pPr>
          </w:p>
        </w:tc>
      </w:tr>
      <w:tr w:rsidR="00294816" w:rsidRPr="00914CBB" w:rsidTr="00C05D61">
        <w:trPr>
          <w:trHeight w:val="20"/>
          <w:jc w:val="center"/>
        </w:trPr>
        <w:tc>
          <w:tcPr>
            <w:tcW w:w="1063" w:type="dxa"/>
            <w:shd w:val="clear" w:color="auto" w:fill="auto"/>
            <w:noWrap/>
            <w:vAlign w:val="center"/>
          </w:tcPr>
          <w:p w:rsidR="00294816" w:rsidRPr="00914CBB" w:rsidRDefault="00294816" w:rsidP="00914CBB">
            <w:pPr>
              <w:jc w:val="center"/>
              <w:rPr>
                <w:rFonts w:cs="Arial"/>
                <w:color w:val="000000"/>
                <w:szCs w:val="20"/>
              </w:rPr>
            </w:pPr>
            <w:r w:rsidRPr="00914CBB">
              <w:rPr>
                <w:rFonts w:cs="Arial"/>
                <w:color w:val="000000"/>
                <w:szCs w:val="20"/>
              </w:rPr>
              <w:lastRenderedPageBreak/>
              <w:t>11</w:t>
            </w:r>
          </w:p>
        </w:tc>
        <w:tc>
          <w:tcPr>
            <w:tcW w:w="6302" w:type="dxa"/>
            <w:shd w:val="clear" w:color="auto" w:fill="auto"/>
            <w:vAlign w:val="center"/>
          </w:tcPr>
          <w:p w:rsidR="00294816" w:rsidRPr="00914CBB" w:rsidRDefault="00294816" w:rsidP="00914CBB">
            <w:pPr>
              <w:rPr>
                <w:rFonts w:cs="Arial"/>
                <w:color w:val="000000"/>
                <w:szCs w:val="20"/>
              </w:rPr>
            </w:pPr>
            <w:r w:rsidRPr="00914CBB">
              <w:rPr>
                <w:rFonts w:cs="Arial"/>
                <w:color w:val="000000"/>
                <w:szCs w:val="20"/>
              </w:rPr>
              <w:t>Algunos dispositivos médicos requieren de otro elemento o accesorio para facilitar o complementar su uso, por lo tanto el oferente, anexa compromiso de que en caso de que se adjudique alguno o algunos de estos dispositivos médicos, prestará estos complementos sin costo adicional hasta la última unidad consumida.</w:t>
            </w:r>
          </w:p>
          <w:p w:rsidR="00294816" w:rsidRPr="00914CBB" w:rsidRDefault="00294816" w:rsidP="00914CBB">
            <w:pPr>
              <w:rPr>
                <w:rFonts w:cs="Arial"/>
                <w:color w:val="000000"/>
                <w:szCs w:val="20"/>
              </w:rPr>
            </w:pPr>
          </w:p>
          <w:p w:rsidR="00294816" w:rsidRPr="00914CBB" w:rsidRDefault="00294816" w:rsidP="00914CBB">
            <w:pPr>
              <w:rPr>
                <w:rFonts w:cs="Arial"/>
                <w:color w:val="000000"/>
                <w:szCs w:val="20"/>
              </w:rPr>
            </w:pPr>
          </w:p>
        </w:tc>
        <w:tc>
          <w:tcPr>
            <w:tcW w:w="1022" w:type="dxa"/>
            <w:shd w:val="clear" w:color="auto" w:fill="auto"/>
            <w:vAlign w:val="center"/>
          </w:tcPr>
          <w:p w:rsidR="00294816" w:rsidRPr="00914CBB" w:rsidRDefault="00294816" w:rsidP="00914CBB">
            <w:pPr>
              <w:rPr>
                <w:rFonts w:cs="Arial"/>
                <w:color w:val="000000"/>
                <w:szCs w:val="20"/>
              </w:rPr>
            </w:pPr>
          </w:p>
        </w:tc>
        <w:tc>
          <w:tcPr>
            <w:tcW w:w="1013" w:type="dxa"/>
            <w:shd w:val="clear" w:color="auto" w:fill="auto"/>
            <w:vAlign w:val="center"/>
          </w:tcPr>
          <w:p w:rsidR="00294816" w:rsidRPr="00914CBB" w:rsidRDefault="00294816" w:rsidP="00914CBB">
            <w:pPr>
              <w:rPr>
                <w:rFonts w:cs="Arial"/>
                <w:color w:val="000000"/>
                <w:szCs w:val="20"/>
              </w:rPr>
            </w:pPr>
          </w:p>
        </w:tc>
      </w:tr>
      <w:tr w:rsidR="00294816" w:rsidRPr="00914CBB" w:rsidTr="00C05D61">
        <w:trPr>
          <w:trHeight w:val="20"/>
          <w:jc w:val="center"/>
        </w:trPr>
        <w:tc>
          <w:tcPr>
            <w:tcW w:w="1063" w:type="dxa"/>
            <w:shd w:val="clear" w:color="auto" w:fill="auto"/>
            <w:noWrap/>
            <w:vAlign w:val="center"/>
          </w:tcPr>
          <w:p w:rsidR="00294816" w:rsidRPr="00914CBB" w:rsidRDefault="00294816" w:rsidP="00914CBB">
            <w:pPr>
              <w:jc w:val="center"/>
              <w:rPr>
                <w:rFonts w:cs="Arial"/>
                <w:color w:val="000000"/>
                <w:szCs w:val="20"/>
              </w:rPr>
            </w:pPr>
            <w:r w:rsidRPr="00914CBB">
              <w:rPr>
                <w:rFonts w:cs="Arial"/>
                <w:color w:val="000000"/>
                <w:szCs w:val="20"/>
              </w:rPr>
              <w:t>12</w:t>
            </w:r>
          </w:p>
        </w:tc>
        <w:tc>
          <w:tcPr>
            <w:tcW w:w="6302" w:type="dxa"/>
            <w:shd w:val="clear" w:color="auto" w:fill="auto"/>
            <w:vAlign w:val="center"/>
          </w:tcPr>
          <w:p w:rsidR="00294816" w:rsidRPr="00914CBB" w:rsidRDefault="00294816" w:rsidP="00914CBB">
            <w:pPr>
              <w:rPr>
                <w:rFonts w:cs="Arial"/>
                <w:color w:val="000000"/>
                <w:szCs w:val="20"/>
              </w:rPr>
            </w:pPr>
            <w:r w:rsidRPr="00914CBB">
              <w:rPr>
                <w:rFonts w:cs="Arial"/>
                <w:szCs w:val="20"/>
              </w:rPr>
              <w:t xml:space="preserve">El oferente se compromete a facturar como está establecido en el documento </w:t>
            </w:r>
            <w:r w:rsidRPr="00914CBB">
              <w:rPr>
                <w:rFonts w:cs="Arial"/>
                <w:bCs/>
                <w:color w:val="222222"/>
                <w:szCs w:val="20"/>
                <w:shd w:val="clear" w:color="auto" w:fill="FFFFFF"/>
              </w:rPr>
              <w:t>The United Nations Standard Products and Services Code®</w:t>
            </w:r>
            <w:r w:rsidRPr="00914CBB">
              <w:rPr>
                <w:rFonts w:cs="Arial"/>
                <w:color w:val="222222"/>
                <w:szCs w:val="20"/>
                <w:shd w:val="clear" w:color="auto" w:fill="FFFFFF"/>
              </w:rPr>
              <w:t> - UNSPSC -</w:t>
            </w:r>
            <w:r w:rsidRPr="00914CBB">
              <w:rPr>
                <w:rFonts w:cs="Arial"/>
                <w:bCs/>
                <w:color w:val="222222"/>
                <w:szCs w:val="20"/>
                <w:shd w:val="clear" w:color="auto" w:fill="FFFFFF"/>
              </w:rPr>
              <w:t>Código Estándar de Productos y Servicios de Naciones Unidas</w:t>
            </w:r>
            <w:r w:rsidRPr="00914CBB">
              <w:rPr>
                <w:rFonts w:cs="Arial"/>
                <w:color w:val="222222"/>
                <w:szCs w:val="20"/>
                <w:shd w:val="clear" w:color="auto" w:fill="FFFFFF"/>
              </w:rPr>
              <w:t xml:space="preserve">, para la descripción de los elementos y en forma general cumplir con lo establecido en el Código de Comercio  </w:t>
            </w:r>
            <w:r w:rsidRPr="00914CBB">
              <w:rPr>
                <w:rFonts w:cs="Arial"/>
                <w:color w:val="000000"/>
                <w:szCs w:val="20"/>
              </w:rPr>
              <w:t>para la presentación de la factura. </w:t>
            </w:r>
          </w:p>
        </w:tc>
        <w:tc>
          <w:tcPr>
            <w:tcW w:w="1022" w:type="dxa"/>
            <w:shd w:val="clear" w:color="auto" w:fill="auto"/>
            <w:vAlign w:val="center"/>
          </w:tcPr>
          <w:p w:rsidR="00294816" w:rsidRPr="00914CBB" w:rsidRDefault="00294816" w:rsidP="00914CBB">
            <w:pPr>
              <w:rPr>
                <w:rFonts w:cs="Arial"/>
                <w:color w:val="000000"/>
                <w:szCs w:val="20"/>
              </w:rPr>
            </w:pPr>
          </w:p>
        </w:tc>
        <w:tc>
          <w:tcPr>
            <w:tcW w:w="1013" w:type="dxa"/>
            <w:shd w:val="clear" w:color="auto" w:fill="auto"/>
            <w:vAlign w:val="center"/>
          </w:tcPr>
          <w:p w:rsidR="00294816" w:rsidRPr="00914CBB" w:rsidRDefault="00294816" w:rsidP="00914CBB">
            <w:pPr>
              <w:rPr>
                <w:rFonts w:cs="Arial"/>
                <w:color w:val="000000"/>
                <w:szCs w:val="20"/>
              </w:rPr>
            </w:pPr>
          </w:p>
        </w:tc>
      </w:tr>
      <w:tr w:rsidR="00294816" w:rsidRPr="00914CBB" w:rsidTr="00C05D61">
        <w:trPr>
          <w:trHeight w:val="20"/>
          <w:jc w:val="center"/>
        </w:trPr>
        <w:tc>
          <w:tcPr>
            <w:tcW w:w="1063" w:type="dxa"/>
            <w:shd w:val="clear" w:color="auto" w:fill="auto"/>
            <w:noWrap/>
            <w:vAlign w:val="center"/>
          </w:tcPr>
          <w:p w:rsidR="00294816" w:rsidRPr="00914CBB" w:rsidRDefault="00294816" w:rsidP="00914CBB">
            <w:pPr>
              <w:jc w:val="center"/>
              <w:rPr>
                <w:rFonts w:cs="Arial"/>
                <w:color w:val="000000"/>
                <w:szCs w:val="20"/>
              </w:rPr>
            </w:pPr>
            <w:r w:rsidRPr="00914CBB">
              <w:rPr>
                <w:rFonts w:cs="Arial"/>
                <w:color w:val="000000"/>
                <w:szCs w:val="20"/>
              </w:rPr>
              <w:t>13</w:t>
            </w:r>
          </w:p>
        </w:tc>
        <w:tc>
          <w:tcPr>
            <w:tcW w:w="6302" w:type="dxa"/>
            <w:shd w:val="clear" w:color="auto" w:fill="auto"/>
            <w:vAlign w:val="center"/>
          </w:tcPr>
          <w:p w:rsidR="00294816" w:rsidRPr="00914CBB" w:rsidRDefault="00294816" w:rsidP="00914CBB">
            <w:pPr>
              <w:rPr>
                <w:rFonts w:cs="Arial"/>
                <w:color w:val="000000"/>
                <w:szCs w:val="20"/>
              </w:rPr>
            </w:pPr>
            <w:r w:rsidRPr="00914CBB">
              <w:rPr>
                <w:rFonts w:cs="Arial"/>
                <w:color w:val="000000"/>
                <w:szCs w:val="20"/>
              </w:rPr>
              <w:t xml:space="preserve">Para los dispositivos médicos que requieren apoyo tecnológico, el oferente se compromete con la entrega de los equipos complementarios para su uso, sin costo adicional y durante el periodo desde la fecha de inicio del contrato hasta la última unidad consumida del contrato. </w:t>
            </w:r>
          </w:p>
        </w:tc>
        <w:tc>
          <w:tcPr>
            <w:tcW w:w="1022" w:type="dxa"/>
            <w:shd w:val="clear" w:color="auto" w:fill="auto"/>
            <w:vAlign w:val="center"/>
          </w:tcPr>
          <w:p w:rsidR="00294816" w:rsidRPr="00914CBB" w:rsidRDefault="00294816" w:rsidP="00914CBB">
            <w:pPr>
              <w:rPr>
                <w:rFonts w:cs="Arial"/>
                <w:color w:val="000000"/>
                <w:szCs w:val="20"/>
              </w:rPr>
            </w:pPr>
          </w:p>
        </w:tc>
        <w:tc>
          <w:tcPr>
            <w:tcW w:w="1013" w:type="dxa"/>
            <w:shd w:val="clear" w:color="auto" w:fill="auto"/>
            <w:vAlign w:val="center"/>
          </w:tcPr>
          <w:p w:rsidR="00294816" w:rsidRPr="00914CBB" w:rsidRDefault="00294816" w:rsidP="00914CBB">
            <w:pPr>
              <w:rPr>
                <w:rFonts w:cs="Arial"/>
                <w:color w:val="000000"/>
                <w:szCs w:val="20"/>
              </w:rPr>
            </w:pPr>
          </w:p>
        </w:tc>
      </w:tr>
      <w:tr w:rsidR="00294816" w:rsidRPr="00914CBB" w:rsidTr="00C05D61">
        <w:trPr>
          <w:trHeight w:val="20"/>
          <w:jc w:val="center"/>
        </w:trPr>
        <w:tc>
          <w:tcPr>
            <w:tcW w:w="1063" w:type="dxa"/>
            <w:shd w:val="clear" w:color="auto" w:fill="auto"/>
            <w:noWrap/>
            <w:vAlign w:val="center"/>
          </w:tcPr>
          <w:p w:rsidR="00294816" w:rsidRPr="00914CBB" w:rsidRDefault="00294816" w:rsidP="00914CBB">
            <w:pPr>
              <w:jc w:val="center"/>
              <w:rPr>
                <w:rFonts w:cs="Arial"/>
                <w:color w:val="000000"/>
                <w:szCs w:val="20"/>
              </w:rPr>
            </w:pPr>
            <w:r w:rsidRPr="00914CBB">
              <w:rPr>
                <w:rFonts w:cs="Arial"/>
                <w:color w:val="000000"/>
                <w:szCs w:val="20"/>
              </w:rPr>
              <w:t>14</w:t>
            </w:r>
          </w:p>
        </w:tc>
        <w:tc>
          <w:tcPr>
            <w:tcW w:w="6302" w:type="dxa"/>
            <w:shd w:val="clear" w:color="auto" w:fill="auto"/>
            <w:vAlign w:val="center"/>
          </w:tcPr>
          <w:p w:rsidR="00294816" w:rsidRPr="00914CBB" w:rsidRDefault="00294816" w:rsidP="00914CBB">
            <w:pPr>
              <w:rPr>
                <w:rFonts w:cs="Arial"/>
                <w:color w:val="000000"/>
                <w:szCs w:val="20"/>
              </w:rPr>
            </w:pPr>
            <w:r w:rsidRPr="00914CBB">
              <w:rPr>
                <w:rFonts w:cs="Arial"/>
                <w:color w:val="000000"/>
                <w:szCs w:val="20"/>
              </w:rPr>
              <w:t>El oferente anexa compromiso para devolución, cambio y reposición inmediata, en caso que se presente uno o más eventos de los descritos en el literal m) de los requisitos para la empresa</w:t>
            </w:r>
          </w:p>
        </w:tc>
        <w:tc>
          <w:tcPr>
            <w:tcW w:w="1022" w:type="dxa"/>
            <w:shd w:val="clear" w:color="auto" w:fill="auto"/>
            <w:vAlign w:val="center"/>
          </w:tcPr>
          <w:p w:rsidR="00294816" w:rsidRPr="00914CBB" w:rsidRDefault="00294816" w:rsidP="00914CBB">
            <w:pPr>
              <w:rPr>
                <w:rFonts w:cs="Arial"/>
                <w:color w:val="000000"/>
                <w:szCs w:val="20"/>
              </w:rPr>
            </w:pPr>
          </w:p>
        </w:tc>
        <w:tc>
          <w:tcPr>
            <w:tcW w:w="1013" w:type="dxa"/>
            <w:shd w:val="clear" w:color="auto" w:fill="auto"/>
            <w:vAlign w:val="center"/>
          </w:tcPr>
          <w:p w:rsidR="00294816" w:rsidRPr="00914CBB" w:rsidRDefault="00294816" w:rsidP="00914CBB">
            <w:pPr>
              <w:rPr>
                <w:rFonts w:cs="Arial"/>
                <w:color w:val="000000"/>
                <w:szCs w:val="20"/>
              </w:rPr>
            </w:pPr>
          </w:p>
        </w:tc>
      </w:tr>
      <w:tr w:rsidR="00294816" w:rsidRPr="00914CBB" w:rsidTr="00C05D61">
        <w:trPr>
          <w:trHeight w:val="20"/>
          <w:jc w:val="center"/>
        </w:trPr>
        <w:tc>
          <w:tcPr>
            <w:tcW w:w="1063" w:type="dxa"/>
            <w:shd w:val="clear" w:color="auto" w:fill="auto"/>
            <w:noWrap/>
            <w:vAlign w:val="center"/>
          </w:tcPr>
          <w:p w:rsidR="00294816" w:rsidRPr="00914CBB" w:rsidRDefault="00294816" w:rsidP="00914CBB">
            <w:pPr>
              <w:jc w:val="center"/>
              <w:rPr>
                <w:rFonts w:cs="Arial"/>
                <w:color w:val="000000"/>
                <w:szCs w:val="20"/>
              </w:rPr>
            </w:pPr>
            <w:r w:rsidRPr="00914CBB">
              <w:rPr>
                <w:rFonts w:cs="Arial"/>
                <w:color w:val="000000"/>
                <w:szCs w:val="20"/>
              </w:rPr>
              <w:t>15</w:t>
            </w:r>
          </w:p>
        </w:tc>
        <w:tc>
          <w:tcPr>
            <w:tcW w:w="6302" w:type="dxa"/>
            <w:shd w:val="clear" w:color="auto" w:fill="auto"/>
            <w:vAlign w:val="center"/>
          </w:tcPr>
          <w:p w:rsidR="00294816" w:rsidRPr="00914CBB" w:rsidRDefault="00294816" w:rsidP="00914CBB">
            <w:pPr>
              <w:rPr>
                <w:rFonts w:cs="Arial"/>
                <w:color w:val="000000"/>
                <w:szCs w:val="20"/>
              </w:rPr>
            </w:pPr>
            <w:r w:rsidRPr="00914CBB">
              <w:rPr>
                <w:rFonts w:cs="Arial"/>
                <w:color w:val="000000"/>
                <w:szCs w:val="20"/>
              </w:rPr>
              <w:t>El oferente anexa carta de compromiso manifestando que en caso de presentarse un incidente o evento adverso relacionado con una potencial falla del insumo suministrado por el proveedor, este acepta cubrir los costos y participar activamente en el desarrollo de las actividades pertinentes de tecno vigilancia, reactivo vigilancia y/o fármaco vigilancia que conjuntamente se consideren con el Comité de Seguridad del Paciente institucional.</w:t>
            </w:r>
          </w:p>
        </w:tc>
        <w:tc>
          <w:tcPr>
            <w:tcW w:w="1022" w:type="dxa"/>
            <w:shd w:val="clear" w:color="auto" w:fill="auto"/>
            <w:vAlign w:val="center"/>
            <w:hideMark/>
          </w:tcPr>
          <w:p w:rsidR="00294816" w:rsidRPr="00914CBB" w:rsidRDefault="00294816" w:rsidP="00914CBB">
            <w:pPr>
              <w:rPr>
                <w:rFonts w:cs="Arial"/>
                <w:color w:val="000000"/>
                <w:szCs w:val="20"/>
              </w:rPr>
            </w:pPr>
            <w:r w:rsidRPr="00914CBB">
              <w:rPr>
                <w:rFonts w:cs="Arial"/>
                <w:color w:val="000000"/>
                <w:szCs w:val="20"/>
              </w:rPr>
              <w:t> </w:t>
            </w:r>
          </w:p>
        </w:tc>
        <w:tc>
          <w:tcPr>
            <w:tcW w:w="1013" w:type="dxa"/>
            <w:shd w:val="clear" w:color="auto" w:fill="auto"/>
            <w:vAlign w:val="center"/>
            <w:hideMark/>
          </w:tcPr>
          <w:p w:rsidR="00294816" w:rsidRPr="00914CBB" w:rsidRDefault="00294816" w:rsidP="00914CBB">
            <w:pPr>
              <w:rPr>
                <w:rFonts w:cs="Arial"/>
                <w:color w:val="000000"/>
                <w:szCs w:val="20"/>
              </w:rPr>
            </w:pPr>
            <w:r w:rsidRPr="00914CBB">
              <w:rPr>
                <w:rFonts w:cs="Arial"/>
                <w:color w:val="000000"/>
                <w:szCs w:val="20"/>
              </w:rPr>
              <w:t> </w:t>
            </w:r>
          </w:p>
        </w:tc>
      </w:tr>
      <w:tr w:rsidR="00294816" w:rsidRPr="00914CBB" w:rsidTr="00C05D61">
        <w:trPr>
          <w:trHeight w:val="20"/>
          <w:jc w:val="center"/>
        </w:trPr>
        <w:tc>
          <w:tcPr>
            <w:tcW w:w="1063" w:type="dxa"/>
            <w:shd w:val="clear" w:color="auto" w:fill="auto"/>
            <w:noWrap/>
            <w:vAlign w:val="center"/>
          </w:tcPr>
          <w:p w:rsidR="00294816" w:rsidRPr="00914CBB" w:rsidRDefault="00294816" w:rsidP="00914CBB">
            <w:pPr>
              <w:jc w:val="center"/>
              <w:rPr>
                <w:rFonts w:cs="Arial"/>
                <w:color w:val="000000"/>
                <w:szCs w:val="20"/>
              </w:rPr>
            </w:pPr>
            <w:r w:rsidRPr="00914CBB">
              <w:rPr>
                <w:rFonts w:cs="Arial"/>
                <w:color w:val="000000"/>
                <w:szCs w:val="20"/>
              </w:rPr>
              <w:t>16</w:t>
            </w:r>
          </w:p>
        </w:tc>
        <w:tc>
          <w:tcPr>
            <w:tcW w:w="6302" w:type="dxa"/>
            <w:shd w:val="clear" w:color="auto" w:fill="auto"/>
            <w:vAlign w:val="center"/>
          </w:tcPr>
          <w:p w:rsidR="00294816" w:rsidRPr="00914CBB" w:rsidRDefault="00294816" w:rsidP="00914CBB">
            <w:pPr>
              <w:rPr>
                <w:rFonts w:cs="Arial"/>
                <w:color w:val="000000"/>
                <w:szCs w:val="20"/>
              </w:rPr>
            </w:pPr>
          </w:p>
          <w:p w:rsidR="00294816" w:rsidRPr="00914CBB" w:rsidRDefault="00294816" w:rsidP="00914CBB">
            <w:pPr>
              <w:rPr>
                <w:rFonts w:cs="Arial"/>
                <w:color w:val="000000"/>
                <w:szCs w:val="20"/>
              </w:rPr>
            </w:pPr>
            <w:r w:rsidRPr="00914CBB">
              <w:rPr>
                <w:rFonts w:cs="Arial"/>
                <w:color w:val="000000"/>
                <w:szCs w:val="20"/>
              </w:rPr>
              <w:t>Presentar el formulario de compromiso SGSST (Anexo 9)</w:t>
            </w:r>
          </w:p>
          <w:p w:rsidR="00294816" w:rsidRPr="00914CBB" w:rsidRDefault="00294816" w:rsidP="00914CBB">
            <w:pPr>
              <w:rPr>
                <w:rFonts w:cs="Arial"/>
                <w:color w:val="000000"/>
                <w:szCs w:val="20"/>
              </w:rPr>
            </w:pPr>
          </w:p>
        </w:tc>
        <w:tc>
          <w:tcPr>
            <w:tcW w:w="1022" w:type="dxa"/>
            <w:shd w:val="clear" w:color="auto" w:fill="auto"/>
            <w:vAlign w:val="center"/>
          </w:tcPr>
          <w:p w:rsidR="00294816" w:rsidRPr="00914CBB" w:rsidRDefault="00294816" w:rsidP="00914CBB">
            <w:pPr>
              <w:rPr>
                <w:rFonts w:cs="Arial"/>
                <w:color w:val="000000"/>
                <w:szCs w:val="20"/>
              </w:rPr>
            </w:pPr>
          </w:p>
        </w:tc>
        <w:tc>
          <w:tcPr>
            <w:tcW w:w="1013" w:type="dxa"/>
            <w:shd w:val="clear" w:color="auto" w:fill="auto"/>
            <w:vAlign w:val="center"/>
          </w:tcPr>
          <w:p w:rsidR="00294816" w:rsidRPr="00914CBB" w:rsidRDefault="00294816" w:rsidP="00914CBB">
            <w:pPr>
              <w:rPr>
                <w:rFonts w:cs="Arial"/>
                <w:color w:val="000000"/>
                <w:szCs w:val="20"/>
              </w:rPr>
            </w:pPr>
          </w:p>
        </w:tc>
      </w:tr>
    </w:tbl>
    <w:p w:rsidR="00992680" w:rsidRPr="00914CBB" w:rsidRDefault="00992680" w:rsidP="00914CBB">
      <w:pPr>
        <w:rPr>
          <w:rFonts w:cs="Arial"/>
          <w:b/>
          <w:color w:val="FF0000"/>
          <w:szCs w:val="20"/>
        </w:rPr>
      </w:pPr>
    </w:p>
    <w:p w:rsidR="00992680" w:rsidRPr="00914CBB" w:rsidRDefault="00992680" w:rsidP="00914CBB">
      <w:pPr>
        <w:tabs>
          <w:tab w:val="left" w:pos="-1080"/>
          <w:tab w:val="left" w:pos="0"/>
        </w:tabs>
        <w:rPr>
          <w:rFonts w:cs="Arial"/>
          <w:szCs w:val="20"/>
        </w:rPr>
      </w:pPr>
      <w:r w:rsidRPr="00914CBB">
        <w:rPr>
          <w:rFonts w:eastAsia="MS Mincho" w:cs="Arial"/>
          <w:szCs w:val="20"/>
        </w:rPr>
        <w:t>Declaro bajo mi responsabilidad personal, y comprometiendo la responsabilidad institucional</w:t>
      </w:r>
      <w:r w:rsidRPr="00914CBB">
        <w:rPr>
          <w:rFonts w:eastAsia="MS Mincho" w:cs="Arial"/>
          <w:b/>
          <w:szCs w:val="20"/>
        </w:rPr>
        <w:t xml:space="preserve"> </w:t>
      </w:r>
      <w:r w:rsidRPr="00914CBB">
        <w:rPr>
          <w:rFonts w:eastAsia="MS Mincho" w:cs="Arial"/>
          <w:szCs w:val="20"/>
        </w:rPr>
        <w:t xml:space="preserve">de la persona jurídica que representó, </w:t>
      </w:r>
      <w:r w:rsidRPr="00914CBB">
        <w:rPr>
          <w:rFonts w:eastAsia="MS Mincho" w:cs="Arial"/>
          <w:szCs w:val="20"/>
          <w:u w:val="single"/>
        </w:rPr>
        <w:t xml:space="preserve">que cumplimos en su totalidad con las </w:t>
      </w:r>
      <w:r w:rsidRPr="00914CBB">
        <w:rPr>
          <w:rFonts w:eastAsia="MS Mincho" w:cs="Arial"/>
          <w:szCs w:val="20"/>
        </w:rPr>
        <w:t>especificaciones técnicas de verificación y de obligatorio cumplimiento</w:t>
      </w:r>
    </w:p>
    <w:p w:rsidR="00992680" w:rsidRPr="00914CBB" w:rsidRDefault="00992680" w:rsidP="00914CBB">
      <w:pPr>
        <w:pStyle w:val="Prrafodelista"/>
        <w:tabs>
          <w:tab w:val="left" w:pos="240"/>
        </w:tabs>
        <w:ind w:left="0"/>
        <w:rPr>
          <w:rFonts w:cs="Arial"/>
          <w:szCs w:val="20"/>
        </w:rPr>
      </w:pPr>
    </w:p>
    <w:p w:rsidR="00992680" w:rsidRPr="00914CBB" w:rsidRDefault="00992680" w:rsidP="00914CBB">
      <w:pPr>
        <w:pStyle w:val="Prrafodelista"/>
        <w:tabs>
          <w:tab w:val="left" w:pos="240"/>
          <w:tab w:val="left" w:pos="6210"/>
        </w:tabs>
        <w:ind w:left="0"/>
        <w:jc w:val="center"/>
        <w:rPr>
          <w:rFonts w:cs="Arial"/>
          <w:b/>
          <w:szCs w:val="20"/>
        </w:rPr>
      </w:pPr>
    </w:p>
    <w:p w:rsidR="00992680" w:rsidRPr="00914CBB" w:rsidRDefault="00992680" w:rsidP="00914CBB">
      <w:pPr>
        <w:rPr>
          <w:rFonts w:cs="Arial"/>
          <w:b/>
          <w:szCs w:val="20"/>
        </w:rPr>
      </w:pPr>
      <w:r w:rsidRPr="00914CBB">
        <w:rPr>
          <w:rFonts w:cs="Arial"/>
          <w:b/>
          <w:szCs w:val="20"/>
        </w:rPr>
        <w:t>NOMBRE DEL PROPONENTE</w:t>
      </w:r>
      <w:r w:rsidRPr="00914CBB">
        <w:rPr>
          <w:rFonts w:cs="Arial"/>
          <w:b/>
          <w:szCs w:val="20"/>
        </w:rPr>
        <w:tab/>
      </w:r>
      <w:r w:rsidRPr="00914CBB">
        <w:rPr>
          <w:rFonts w:cs="Arial"/>
          <w:b/>
          <w:szCs w:val="20"/>
        </w:rPr>
        <w:tab/>
      </w:r>
      <w:r w:rsidRPr="00914CBB">
        <w:rPr>
          <w:rFonts w:cs="Arial"/>
          <w:b/>
          <w:szCs w:val="20"/>
        </w:rPr>
        <w:tab/>
      </w:r>
      <w:r w:rsidRPr="00914CBB">
        <w:rPr>
          <w:rFonts w:cs="Arial"/>
          <w:b/>
          <w:szCs w:val="20"/>
        </w:rPr>
        <w:tab/>
        <w:t xml:space="preserve">: </w:t>
      </w:r>
    </w:p>
    <w:p w:rsidR="00992680" w:rsidRPr="00914CBB" w:rsidRDefault="00992680" w:rsidP="00914CBB">
      <w:pPr>
        <w:rPr>
          <w:rFonts w:cs="Arial"/>
          <w:b/>
          <w:szCs w:val="20"/>
        </w:rPr>
      </w:pPr>
    </w:p>
    <w:p w:rsidR="00992680" w:rsidRPr="00914CBB" w:rsidRDefault="00992680" w:rsidP="00914CBB">
      <w:pPr>
        <w:rPr>
          <w:rFonts w:cs="Arial"/>
          <w:b/>
          <w:szCs w:val="20"/>
        </w:rPr>
      </w:pPr>
      <w:r w:rsidRPr="00914CBB">
        <w:rPr>
          <w:rFonts w:cs="Arial"/>
          <w:b/>
          <w:szCs w:val="20"/>
        </w:rPr>
        <w:t>NIT o C.C.</w:t>
      </w:r>
      <w:r w:rsidRPr="00914CBB">
        <w:rPr>
          <w:rFonts w:cs="Arial"/>
          <w:b/>
          <w:szCs w:val="20"/>
        </w:rPr>
        <w:tab/>
        <w:t xml:space="preserve"> </w:t>
      </w:r>
    </w:p>
    <w:p w:rsidR="00992680" w:rsidRPr="00914CBB" w:rsidRDefault="00992680" w:rsidP="00914CBB">
      <w:pPr>
        <w:rPr>
          <w:rFonts w:cs="Arial"/>
          <w:b/>
          <w:szCs w:val="20"/>
        </w:rPr>
      </w:pPr>
    </w:p>
    <w:p w:rsidR="00992680" w:rsidRPr="00914CBB" w:rsidRDefault="00992680" w:rsidP="00914CBB">
      <w:pPr>
        <w:rPr>
          <w:rFonts w:cs="Arial"/>
          <w:b/>
          <w:szCs w:val="20"/>
        </w:rPr>
      </w:pPr>
      <w:r w:rsidRPr="00914CBB">
        <w:rPr>
          <w:rFonts w:cs="Arial"/>
          <w:b/>
          <w:szCs w:val="20"/>
        </w:rPr>
        <w:t>NOMBRE DEL REPRESENTANTE LEGAL</w:t>
      </w:r>
      <w:r w:rsidRPr="00914CBB">
        <w:rPr>
          <w:rFonts w:cs="Arial"/>
          <w:b/>
          <w:szCs w:val="20"/>
        </w:rPr>
        <w:tab/>
      </w:r>
      <w:r w:rsidRPr="00914CBB">
        <w:rPr>
          <w:rFonts w:cs="Arial"/>
          <w:b/>
          <w:szCs w:val="20"/>
        </w:rPr>
        <w:tab/>
        <w:t xml:space="preserve">: </w:t>
      </w:r>
    </w:p>
    <w:p w:rsidR="00992680" w:rsidRPr="00914CBB" w:rsidRDefault="00992680" w:rsidP="00914CBB">
      <w:pPr>
        <w:rPr>
          <w:rFonts w:cs="Arial"/>
          <w:b/>
          <w:szCs w:val="20"/>
        </w:rPr>
      </w:pPr>
    </w:p>
    <w:p w:rsidR="00992680" w:rsidRPr="00914CBB" w:rsidRDefault="00992680" w:rsidP="00914CBB">
      <w:pPr>
        <w:rPr>
          <w:rFonts w:cs="Arial"/>
          <w:b/>
          <w:szCs w:val="20"/>
        </w:rPr>
      </w:pPr>
      <w:r w:rsidRPr="00914CBB">
        <w:rPr>
          <w:rFonts w:cs="Arial"/>
          <w:b/>
          <w:szCs w:val="20"/>
        </w:rPr>
        <w:t>C.C.</w:t>
      </w:r>
      <w:r w:rsidRPr="00914CBB">
        <w:rPr>
          <w:rFonts w:cs="Arial"/>
          <w:b/>
          <w:szCs w:val="20"/>
        </w:rPr>
        <w:tab/>
      </w:r>
      <w:r w:rsidRPr="00914CBB">
        <w:rPr>
          <w:rFonts w:cs="Arial"/>
          <w:b/>
          <w:szCs w:val="20"/>
        </w:rPr>
        <w:tab/>
      </w:r>
      <w:r w:rsidRPr="00914CBB">
        <w:rPr>
          <w:rFonts w:cs="Arial"/>
          <w:b/>
          <w:szCs w:val="20"/>
        </w:rPr>
        <w:tab/>
      </w:r>
      <w:r w:rsidRPr="00914CBB">
        <w:rPr>
          <w:rFonts w:cs="Arial"/>
          <w:b/>
          <w:szCs w:val="20"/>
        </w:rPr>
        <w:tab/>
      </w:r>
      <w:r w:rsidRPr="00914CBB">
        <w:rPr>
          <w:rFonts w:cs="Arial"/>
          <w:b/>
          <w:szCs w:val="20"/>
        </w:rPr>
        <w:tab/>
        <w:t>De</w:t>
      </w:r>
    </w:p>
    <w:p w:rsidR="00992680" w:rsidRPr="00914CBB" w:rsidRDefault="00992680" w:rsidP="00914CBB">
      <w:pPr>
        <w:rPr>
          <w:rFonts w:cs="Arial"/>
          <w:b/>
          <w:szCs w:val="20"/>
        </w:rPr>
      </w:pPr>
    </w:p>
    <w:p w:rsidR="00992680" w:rsidRPr="00914CBB" w:rsidRDefault="00992680" w:rsidP="00914CBB">
      <w:pPr>
        <w:rPr>
          <w:rFonts w:cs="Arial"/>
          <w:b/>
          <w:szCs w:val="20"/>
        </w:rPr>
      </w:pPr>
      <w:r w:rsidRPr="00914CBB">
        <w:rPr>
          <w:rFonts w:cs="Arial"/>
          <w:b/>
          <w:szCs w:val="20"/>
        </w:rPr>
        <w:t>FIRMA DEL REPRESENTANTE LEGAL</w:t>
      </w:r>
      <w:r w:rsidRPr="00914CBB">
        <w:rPr>
          <w:rFonts w:cs="Arial"/>
          <w:b/>
          <w:szCs w:val="20"/>
        </w:rPr>
        <w:tab/>
      </w:r>
      <w:r w:rsidRPr="00914CBB">
        <w:rPr>
          <w:rFonts w:cs="Arial"/>
          <w:b/>
          <w:szCs w:val="20"/>
        </w:rPr>
        <w:tab/>
        <w:t xml:space="preserve">: </w:t>
      </w:r>
    </w:p>
    <w:p w:rsidR="00992680" w:rsidRPr="00914CBB" w:rsidRDefault="00992680" w:rsidP="00914CBB">
      <w:pPr>
        <w:rPr>
          <w:rFonts w:cs="Arial"/>
          <w:b/>
          <w:szCs w:val="20"/>
        </w:rPr>
      </w:pPr>
    </w:p>
    <w:p w:rsidR="00992680" w:rsidRPr="00914CBB" w:rsidRDefault="00992680" w:rsidP="00914CBB">
      <w:pPr>
        <w:rPr>
          <w:rFonts w:cs="Arial"/>
          <w:b/>
          <w:szCs w:val="20"/>
        </w:rPr>
      </w:pPr>
      <w:r w:rsidRPr="00914CBB">
        <w:rPr>
          <w:rFonts w:cs="Arial"/>
          <w:b/>
          <w:szCs w:val="20"/>
        </w:rPr>
        <w:t>DIRECCIÓN</w:t>
      </w:r>
      <w:r w:rsidRPr="00914CBB">
        <w:rPr>
          <w:rFonts w:cs="Arial"/>
          <w:b/>
          <w:szCs w:val="20"/>
        </w:rPr>
        <w:tab/>
      </w:r>
      <w:r w:rsidRPr="00914CBB">
        <w:rPr>
          <w:rFonts w:cs="Arial"/>
          <w:b/>
          <w:szCs w:val="20"/>
        </w:rPr>
        <w:tab/>
      </w:r>
      <w:r w:rsidRPr="00914CBB">
        <w:rPr>
          <w:rFonts w:cs="Arial"/>
          <w:b/>
          <w:szCs w:val="20"/>
        </w:rPr>
        <w:tab/>
      </w:r>
      <w:r w:rsidRPr="00914CBB">
        <w:rPr>
          <w:rFonts w:cs="Arial"/>
          <w:b/>
          <w:szCs w:val="20"/>
        </w:rPr>
        <w:tab/>
      </w:r>
      <w:r w:rsidRPr="00914CBB">
        <w:rPr>
          <w:rFonts w:cs="Arial"/>
          <w:b/>
          <w:szCs w:val="20"/>
        </w:rPr>
        <w:tab/>
      </w:r>
      <w:r w:rsidRPr="00914CBB">
        <w:rPr>
          <w:rFonts w:cs="Arial"/>
          <w:b/>
          <w:szCs w:val="20"/>
        </w:rPr>
        <w:tab/>
        <w:t xml:space="preserve">: </w:t>
      </w:r>
    </w:p>
    <w:p w:rsidR="00992680" w:rsidRPr="00914CBB" w:rsidRDefault="00992680" w:rsidP="00914CBB">
      <w:pPr>
        <w:rPr>
          <w:rFonts w:cs="Arial"/>
          <w:b/>
          <w:szCs w:val="20"/>
        </w:rPr>
      </w:pPr>
    </w:p>
    <w:p w:rsidR="00992680" w:rsidRPr="00914CBB" w:rsidRDefault="00992680" w:rsidP="00914CBB">
      <w:pPr>
        <w:rPr>
          <w:rFonts w:cs="Arial"/>
          <w:b/>
          <w:szCs w:val="20"/>
        </w:rPr>
      </w:pPr>
      <w:r w:rsidRPr="00914CBB">
        <w:rPr>
          <w:rFonts w:cs="Arial"/>
          <w:b/>
          <w:szCs w:val="20"/>
        </w:rPr>
        <w:t>TELÉFONO</w:t>
      </w:r>
      <w:r w:rsidRPr="00914CBB">
        <w:rPr>
          <w:rFonts w:cs="Arial"/>
          <w:b/>
          <w:szCs w:val="20"/>
        </w:rPr>
        <w:tab/>
      </w:r>
      <w:r w:rsidRPr="00914CBB">
        <w:rPr>
          <w:rFonts w:cs="Arial"/>
          <w:b/>
          <w:szCs w:val="20"/>
        </w:rPr>
        <w:tab/>
      </w:r>
      <w:r w:rsidRPr="00914CBB">
        <w:rPr>
          <w:rFonts w:cs="Arial"/>
          <w:b/>
          <w:szCs w:val="20"/>
        </w:rPr>
        <w:tab/>
      </w:r>
      <w:r w:rsidRPr="00914CBB">
        <w:rPr>
          <w:rFonts w:cs="Arial"/>
          <w:b/>
          <w:szCs w:val="20"/>
        </w:rPr>
        <w:tab/>
      </w:r>
      <w:r w:rsidRPr="00914CBB">
        <w:rPr>
          <w:rFonts w:cs="Arial"/>
          <w:b/>
          <w:szCs w:val="20"/>
        </w:rPr>
        <w:tab/>
      </w:r>
      <w:r w:rsidRPr="00914CBB">
        <w:rPr>
          <w:rFonts w:cs="Arial"/>
          <w:b/>
          <w:szCs w:val="20"/>
        </w:rPr>
        <w:tab/>
        <w:t>:</w:t>
      </w:r>
    </w:p>
    <w:p w:rsidR="00992680" w:rsidRPr="00914CBB" w:rsidRDefault="00992680" w:rsidP="00914CBB">
      <w:pPr>
        <w:rPr>
          <w:rFonts w:cs="Arial"/>
          <w:b/>
          <w:szCs w:val="20"/>
        </w:rPr>
      </w:pPr>
    </w:p>
    <w:p w:rsidR="00992680" w:rsidRPr="00914CBB" w:rsidRDefault="00992680" w:rsidP="00914CBB">
      <w:pPr>
        <w:rPr>
          <w:rFonts w:eastAsia="Calibri" w:cs="Arial"/>
          <w:b/>
          <w:szCs w:val="20"/>
        </w:rPr>
      </w:pPr>
      <w:r w:rsidRPr="00914CBB">
        <w:rPr>
          <w:rFonts w:cs="Arial"/>
          <w:b/>
          <w:szCs w:val="20"/>
        </w:rPr>
        <w:t>E-MAIL</w:t>
      </w:r>
      <w:r w:rsidRPr="00914CBB">
        <w:rPr>
          <w:rFonts w:cs="Arial"/>
          <w:b/>
          <w:szCs w:val="20"/>
        </w:rPr>
        <w:tab/>
      </w:r>
      <w:r w:rsidRPr="00914CBB">
        <w:rPr>
          <w:rFonts w:cs="Arial"/>
          <w:b/>
          <w:szCs w:val="20"/>
        </w:rPr>
        <w:tab/>
      </w:r>
      <w:r w:rsidRPr="00914CBB">
        <w:rPr>
          <w:rFonts w:cs="Arial"/>
          <w:b/>
          <w:szCs w:val="20"/>
        </w:rPr>
        <w:tab/>
      </w:r>
      <w:r w:rsidRPr="00914CBB">
        <w:rPr>
          <w:rFonts w:cs="Arial"/>
          <w:b/>
          <w:szCs w:val="20"/>
        </w:rPr>
        <w:tab/>
      </w:r>
      <w:r w:rsidRPr="00914CBB">
        <w:rPr>
          <w:rFonts w:cs="Arial"/>
          <w:b/>
          <w:szCs w:val="20"/>
        </w:rPr>
        <w:tab/>
      </w:r>
      <w:r w:rsidRPr="00914CBB">
        <w:rPr>
          <w:rFonts w:cs="Arial"/>
          <w:b/>
          <w:szCs w:val="20"/>
        </w:rPr>
        <w:tab/>
      </w:r>
      <w:r w:rsidRPr="00914CBB">
        <w:rPr>
          <w:rFonts w:cs="Arial"/>
          <w:b/>
          <w:szCs w:val="20"/>
        </w:rPr>
        <w:tab/>
        <w:t>:</w:t>
      </w:r>
    </w:p>
    <w:p w:rsidR="00992680" w:rsidRPr="00914CBB" w:rsidRDefault="00992680" w:rsidP="00914CBB">
      <w:pPr>
        <w:rPr>
          <w:rFonts w:eastAsia="Calibri" w:cs="Arial"/>
          <w:b/>
          <w:szCs w:val="20"/>
        </w:rPr>
      </w:pPr>
    </w:p>
    <w:p w:rsidR="00992680" w:rsidRPr="00914CBB" w:rsidRDefault="00992680" w:rsidP="00914CBB">
      <w:pPr>
        <w:rPr>
          <w:rFonts w:cs="Arial"/>
          <w:b/>
          <w:szCs w:val="20"/>
        </w:rPr>
      </w:pPr>
    </w:p>
    <w:p w:rsidR="00992680" w:rsidRPr="00914CBB" w:rsidRDefault="00992680" w:rsidP="00914CBB">
      <w:pPr>
        <w:jc w:val="left"/>
        <w:rPr>
          <w:rFonts w:cs="Arial"/>
          <w:b/>
          <w:szCs w:val="20"/>
        </w:rPr>
      </w:pPr>
      <w:r w:rsidRPr="00914CBB">
        <w:rPr>
          <w:rFonts w:cs="Arial"/>
          <w:b/>
          <w:szCs w:val="20"/>
        </w:rPr>
        <w:br w:type="page"/>
      </w:r>
    </w:p>
    <w:p w:rsidR="00992680" w:rsidRPr="00914CBB" w:rsidRDefault="00992680" w:rsidP="00914CBB">
      <w:pPr>
        <w:jc w:val="left"/>
        <w:rPr>
          <w:rFonts w:cs="Arial"/>
          <w:b/>
          <w:szCs w:val="20"/>
        </w:rPr>
      </w:pPr>
    </w:p>
    <w:p w:rsidR="00992680" w:rsidRPr="00914CBB" w:rsidRDefault="00992680" w:rsidP="00914CBB">
      <w:pPr>
        <w:jc w:val="center"/>
        <w:rPr>
          <w:rFonts w:cs="Arial"/>
          <w:b/>
        </w:rPr>
      </w:pPr>
      <w:r w:rsidRPr="00914CBB">
        <w:rPr>
          <w:rFonts w:cs="Arial"/>
          <w:b/>
        </w:rPr>
        <w:t>ANEXO No. 2</w:t>
      </w:r>
    </w:p>
    <w:p w:rsidR="00992680" w:rsidRPr="00914CBB" w:rsidRDefault="00992680" w:rsidP="00914CBB">
      <w:pPr>
        <w:rPr>
          <w:rFonts w:cs="Arial"/>
        </w:rPr>
      </w:pPr>
    </w:p>
    <w:p w:rsidR="00992680" w:rsidRPr="00914CBB" w:rsidRDefault="00992680" w:rsidP="00914CBB">
      <w:pPr>
        <w:jc w:val="center"/>
        <w:rPr>
          <w:rFonts w:cs="Arial"/>
          <w:b/>
          <w:bCs/>
        </w:rPr>
      </w:pPr>
      <w:r w:rsidRPr="00914CBB">
        <w:rPr>
          <w:rFonts w:cs="Arial"/>
          <w:b/>
          <w:bCs/>
        </w:rPr>
        <w:t>OFERTA ECONÓMICA</w:t>
      </w:r>
    </w:p>
    <w:p w:rsidR="00992680" w:rsidRPr="00914CBB" w:rsidRDefault="00992680" w:rsidP="00914CBB">
      <w:pPr>
        <w:rPr>
          <w:rFonts w:cs="Arial"/>
          <w:bCs/>
        </w:rPr>
      </w:pPr>
    </w:p>
    <w:p w:rsidR="00992680" w:rsidRPr="00914CBB" w:rsidRDefault="00992680" w:rsidP="00914CBB">
      <w:pPr>
        <w:rPr>
          <w:rFonts w:cs="Arial"/>
          <w:bCs/>
        </w:rPr>
      </w:pPr>
    </w:p>
    <w:p w:rsidR="00992680" w:rsidRPr="00914CBB" w:rsidRDefault="00992680" w:rsidP="00914CBB">
      <w:pPr>
        <w:jc w:val="center"/>
        <w:rPr>
          <w:rFonts w:cs="Arial"/>
          <w:b/>
          <w:bCs/>
          <w:i/>
          <w:u w:val="single"/>
        </w:rPr>
      </w:pPr>
      <w:r w:rsidRPr="00914CBB">
        <w:rPr>
          <w:rFonts w:cs="Arial"/>
          <w:b/>
          <w:bCs/>
          <w:i/>
          <w:u w:val="single"/>
        </w:rPr>
        <w:t>ESTE FORMATO NO DEBE SER MODIFICADO</w:t>
      </w:r>
    </w:p>
    <w:p w:rsidR="00992680" w:rsidRPr="00914CBB" w:rsidRDefault="00992680" w:rsidP="00914CBB">
      <w:pPr>
        <w:rPr>
          <w:rFonts w:eastAsia="Calibri" w:cs="Arial"/>
        </w:rPr>
      </w:pPr>
    </w:p>
    <w:p w:rsidR="00992680" w:rsidRPr="00914CBB" w:rsidRDefault="00992680" w:rsidP="00914CBB">
      <w:pPr>
        <w:rPr>
          <w:rFonts w:eastAsia="Calibri" w:cs="Arial"/>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734"/>
        <w:gridCol w:w="520"/>
        <w:gridCol w:w="1791"/>
        <w:gridCol w:w="1435"/>
        <w:gridCol w:w="904"/>
        <w:gridCol w:w="1034"/>
        <w:gridCol w:w="1208"/>
        <w:gridCol w:w="1131"/>
        <w:gridCol w:w="1129"/>
      </w:tblGrid>
      <w:tr w:rsidR="00A37ABC" w:rsidRPr="00914CBB" w:rsidTr="00A37ABC">
        <w:trPr>
          <w:trHeight w:val="540"/>
        </w:trPr>
        <w:tc>
          <w:tcPr>
            <w:tcW w:w="371" w:type="pct"/>
            <w:vMerge w:val="restart"/>
            <w:shd w:val="clear" w:color="auto" w:fill="auto"/>
            <w:vAlign w:val="center"/>
            <w:hideMark/>
          </w:tcPr>
          <w:p w:rsidR="00A37ABC" w:rsidRPr="00914CBB" w:rsidRDefault="00A37ABC" w:rsidP="00914CBB">
            <w:pPr>
              <w:jc w:val="center"/>
              <w:rPr>
                <w:rFonts w:cs="Arial"/>
                <w:b/>
                <w:bCs/>
                <w:sz w:val="16"/>
                <w:szCs w:val="16"/>
              </w:rPr>
            </w:pPr>
            <w:r w:rsidRPr="00914CBB">
              <w:rPr>
                <w:rFonts w:cs="Arial"/>
                <w:b/>
                <w:bCs/>
                <w:sz w:val="16"/>
                <w:szCs w:val="16"/>
              </w:rPr>
              <w:t>GRUPO / ITEM</w:t>
            </w:r>
          </w:p>
        </w:tc>
        <w:tc>
          <w:tcPr>
            <w:tcW w:w="263" w:type="pct"/>
            <w:shd w:val="clear" w:color="auto" w:fill="auto"/>
            <w:vAlign w:val="center"/>
            <w:hideMark/>
          </w:tcPr>
          <w:p w:rsidR="00A37ABC" w:rsidRPr="00914CBB" w:rsidRDefault="00A37ABC" w:rsidP="00914CBB">
            <w:pPr>
              <w:jc w:val="center"/>
              <w:rPr>
                <w:rFonts w:cs="Arial"/>
                <w:b/>
                <w:bCs/>
                <w:sz w:val="16"/>
                <w:szCs w:val="16"/>
              </w:rPr>
            </w:pPr>
          </w:p>
        </w:tc>
        <w:tc>
          <w:tcPr>
            <w:tcW w:w="906" w:type="pct"/>
            <w:vMerge w:val="restart"/>
            <w:shd w:val="clear" w:color="auto" w:fill="auto"/>
            <w:vAlign w:val="center"/>
            <w:hideMark/>
          </w:tcPr>
          <w:p w:rsidR="00A37ABC" w:rsidRPr="00914CBB" w:rsidRDefault="00A37ABC" w:rsidP="00914CBB">
            <w:pPr>
              <w:jc w:val="center"/>
              <w:rPr>
                <w:rFonts w:cs="Arial"/>
                <w:b/>
                <w:bCs/>
                <w:sz w:val="16"/>
                <w:szCs w:val="16"/>
              </w:rPr>
            </w:pPr>
            <w:r w:rsidRPr="00914CBB">
              <w:rPr>
                <w:rFonts w:cs="Arial"/>
                <w:b/>
                <w:bCs/>
                <w:sz w:val="16"/>
                <w:szCs w:val="16"/>
              </w:rPr>
              <w:t>ELEMENTO</w:t>
            </w:r>
          </w:p>
        </w:tc>
        <w:tc>
          <w:tcPr>
            <w:tcW w:w="726" w:type="pct"/>
            <w:vMerge w:val="restart"/>
            <w:shd w:val="clear" w:color="000000" w:fill="FABF8F"/>
            <w:noWrap/>
            <w:vAlign w:val="center"/>
          </w:tcPr>
          <w:p w:rsidR="00A37ABC" w:rsidRPr="00914CBB" w:rsidRDefault="00A37ABC" w:rsidP="00914CBB">
            <w:pPr>
              <w:jc w:val="center"/>
              <w:rPr>
                <w:rFonts w:cs="Arial"/>
                <w:b/>
                <w:bCs/>
                <w:sz w:val="16"/>
                <w:szCs w:val="16"/>
              </w:rPr>
            </w:pPr>
            <w:r w:rsidRPr="00914CBB">
              <w:rPr>
                <w:rFonts w:cs="Arial"/>
                <w:b/>
                <w:bCs/>
                <w:sz w:val="16"/>
                <w:szCs w:val="16"/>
              </w:rPr>
              <w:t>VALOR CON IVA</w:t>
            </w:r>
          </w:p>
        </w:tc>
        <w:tc>
          <w:tcPr>
            <w:tcW w:w="457" w:type="pct"/>
            <w:shd w:val="clear" w:color="auto" w:fill="auto"/>
            <w:noWrap/>
            <w:vAlign w:val="center"/>
            <w:hideMark/>
          </w:tcPr>
          <w:p w:rsidR="00A37ABC" w:rsidRPr="00914CBB" w:rsidRDefault="00A37ABC" w:rsidP="00914CBB">
            <w:pPr>
              <w:jc w:val="center"/>
              <w:rPr>
                <w:rFonts w:cs="Arial"/>
                <w:sz w:val="16"/>
                <w:szCs w:val="16"/>
              </w:rPr>
            </w:pPr>
          </w:p>
        </w:tc>
        <w:tc>
          <w:tcPr>
            <w:tcW w:w="523" w:type="pct"/>
            <w:shd w:val="clear" w:color="auto" w:fill="auto"/>
            <w:noWrap/>
            <w:vAlign w:val="center"/>
            <w:hideMark/>
          </w:tcPr>
          <w:p w:rsidR="00A37ABC" w:rsidRPr="00914CBB" w:rsidRDefault="00A37ABC" w:rsidP="00914CBB">
            <w:pPr>
              <w:jc w:val="center"/>
              <w:rPr>
                <w:rFonts w:cs="Arial"/>
                <w:sz w:val="16"/>
                <w:szCs w:val="16"/>
              </w:rPr>
            </w:pPr>
          </w:p>
        </w:tc>
        <w:tc>
          <w:tcPr>
            <w:tcW w:w="611" w:type="pct"/>
            <w:shd w:val="clear" w:color="auto" w:fill="auto"/>
            <w:noWrap/>
            <w:vAlign w:val="center"/>
            <w:hideMark/>
          </w:tcPr>
          <w:p w:rsidR="00A37ABC" w:rsidRPr="00914CBB" w:rsidRDefault="00A37ABC" w:rsidP="00914CBB">
            <w:pPr>
              <w:jc w:val="center"/>
              <w:rPr>
                <w:rFonts w:cs="Arial"/>
                <w:sz w:val="16"/>
                <w:szCs w:val="16"/>
              </w:rPr>
            </w:pPr>
          </w:p>
        </w:tc>
        <w:tc>
          <w:tcPr>
            <w:tcW w:w="572" w:type="pct"/>
            <w:shd w:val="clear" w:color="auto" w:fill="auto"/>
            <w:noWrap/>
            <w:vAlign w:val="center"/>
            <w:hideMark/>
          </w:tcPr>
          <w:p w:rsidR="00A37ABC" w:rsidRPr="00914CBB" w:rsidRDefault="00A37ABC" w:rsidP="00914CBB">
            <w:pPr>
              <w:jc w:val="center"/>
              <w:rPr>
                <w:rFonts w:cs="Arial"/>
                <w:sz w:val="16"/>
                <w:szCs w:val="16"/>
              </w:rPr>
            </w:pPr>
          </w:p>
        </w:tc>
        <w:tc>
          <w:tcPr>
            <w:tcW w:w="571" w:type="pct"/>
            <w:shd w:val="clear" w:color="auto" w:fill="auto"/>
            <w:noWrap/>
            <w:vAlign w:val="center"/>
            <w:hideMark/>
          </w:tcPr>
          <w:p w:rsidR="00A37ABC" w:rsidRPr="00914CBB" w:rsidRDefault="00A37ABC" w:rsidP="00914CBB">
            <w:pPr>
              <w:jc w:val="center"/>
              <w:rPr>
                <w:rFonts w:cs="Arial"/>
                <w:sz w:val="16"/>
                <w:szCs w:val="16"/>
              </w:rPr>
            </w:pPr>
          </w:p>
        </w:tc>
      </w:tr>
      <w:tr w:rsidR="00A37ABC" w:rsidRPr="00914CBB" w:rsidTr="00A37ABC">
        <w:trPr>
          <w:trHeight w:val="465"/>
        </w:trPr>
        <w:tc>
          <w:tcPr>
            <w:tcW w:w="371" w:type="pct"/>
            <w:vMerge/>
            <w:vAlign w:val="center"/>
            <w:hideMark/>
          </w:tcPr>
          <w:p w:rsidR="00A37ABC" w:rsidRPr="00914CBB" w:rsidRDefault="00A37ABC" w:rsidP="00914CBB">
            <w:pPr>
              <w:jc w:val="center"/>
              <w:rPr>
                <w:rFonts w:cs="Arial"/>
                <w:b/>
                <w:bCs/>
                <w:sz w:val="16"/>
                <w:szCs w:val="16"/>
              </w:rPr>
            </w:pPr>
          </w:p>
        </w:tc>
        <w:tc>
          <w:tcPr>
            <w:tcW w:w="263" w:type="pct"/>
            <w:shd w:val="clear" w:color="auto" w:fill="auto"/>
            <w:vAlign w:val="center"/>
            <w:hideMark/>
          </w:tcPr>
          <w:p w:rsidR="00A37ABC" w:rsidRPr="00914CBB" w:rsidRDefault="00A37ABC" w:rsidP="00914CBB">
            <w:pPr>
              <w:jc w:val="center"/>
              <w:rPr>
                <w:rFonts w:cs="Arial"/>
                <w:b/>
                <w:bCs/>
                <w:sz w:val="16"/>
                <w:szCs w:val="16"/>
              </w:rPr>
            </w:pPr>
          </w:p>
        </w:tc>
        <w:tc>
          <w:tcPr>
            <w:tcW w:w="906" w:type="pct"/>
            <w:vMerge/>
            <w:vAlign w:val="center"/>
            <w:hideMark/>
          </w:tcPr>
          <w:p w:rsidR="00A37ABC" w:rsidRPr="00914CBB" w:rsidRDefault="00A37ABC" w:rsidP="00914CBB">
            <w:pPr>
              <w:jc w:val="center"/>
              <w:rPr>
                <w:rFonts w:cs="Arial"/>
                <w:b/>
                <w:bCs/>
                <w:sz w:val="16"/>
                <w:szCs w:val="16"/>
              </w:rPr>
            </w:pPr>
          </w:p>
        </w:tc>
        <w:tc>
          <w:tcPr>
            <w:tcW w:w="726" w:type="pct"/>
            <w:vMerge/>
            <w:shd w:val="clear" w:color="000000" w:fill="FCD5B4"/>
            <w:vAlign w:val="center"/>
          </w:tcPr>
          <w:p w:rsidR="00A37ABC" w:rsidRPr="00914CBB" w:rsidRDefault="00A37ABC" w:rsidP="00914CBB">
            <w:pPr>
              <w:jc w:val="center"/>
              <w:rPr>
                <w:rFonts w:cs="Arial"/>
                <w:b/>
                <w:bCs/>
                <w:sz w:val="16"/>
                <w:szCs w:val="16"/>
              </w:rPr>
            </w:pPr>
          </w:p>
        </w:tc>
        <w:tc>
          <w:tcPr>
            <w:tcW w:w="457" w:type="pct"/>
            <w:vMerge w:val="restart"/>
            <w:shd w:val="clear" w:color="000000" w:fill="FCD5B4"/>
            <w:vAlign w:val="center"/>
            <w:hideMark/>
          </w:tcPr>
          <w:p w:rsidR="00A37ABC" w:rsidRPr="00914CBB" w:rsidRDefault="00A37ABC" w:rsidP="00914CBB">
            <w:pPr>
              <w:jc w:val="center"/>
              <w:rPr>
                <w:rFonts w:cs="Arial"/>
                <w:b/>
                <w:bCs/>
                <w:sz w:val="16"/>
                <w:szCs w:val="16"/>
              </w:rPr>
            </w:pPr>
            <w:r w:rsidRPr="00914CBB">
              <w:rPr>
                <w:rFonts w:cs="Arial"/>
                <w:b/>
                <w:bCs/>
                <w:sz w:val="16"/>
                <w:szCs w:val="16"/>
              </w:rPr>
              <w:t>CANTIDADES 2020</w:t>
            </w:r>
          </w:p>
        </w:tc>
        <w:tc>
          <w:tcPr>
            <w:tcW w:w="523" w:type="pct"/>
            <w:vMerge w:val="restart"/>
            <w:shd w:val="clear" w:color="000000" w:fill="FCD5B4"/>
            <w:vAlign w:val="center"/>
            <w:hideMark/>
          </w:tcPr>
          <w:p w:rsidR="00A37ABC" w:rsidRPr="00914CBB" w:rsidRDefault="00A37ABC" w:rsidP="00914CBB">
            <w:pPr>
              <w:jc w:val="center"/>
              <w:rPr>
                <w:rFonts w:cs="Arial"/>
                <w:b/>
                <w:bCs/>
                <w:sz w:val="16"/>
                <w:szCs w:val="16"/>
              </w:rPr>
            </w:pPr>
            <w:r w:rsidRPr="00914CBB">
              <w:rPr>
                <w:rFonts w:cs="Arial"/>
                <w:b/>
                <w:bCs/>
                <w:sz w:val="16"/>
                <w:szCs w:val="16"/>
              </w:rPr>
              <w:t>CANTIDADES 2021</w:t>
            </w:r>
          </w:p>
        </w:tc>
        <w:tc>
          <w:tcPr>
            <w:tcW w:w="611" w:type="pct"/>
            <w:shd w:val="clear" w:color="000000" w:fill="FCD5B4"/>
            <w:noWrap/>
            <w:vAlign w:val="center"/>
            <w:hideMark/>
          </w:tcPr>
          <w:p w:rsidR="00A37ABC" w:rsidRPr="00914CBB" w:rsidRDefault="00A37ABC" w:rsidP="00914CBB">
            <w:pPr>
              <w:jc w:val="center"/>
              <w:rPr>
                <w:rFonts w:cs="Arial"/>
                <w:b/>
                <w:bCs/>
                <w:sz w:val="16"/>
                <w:szCs w:val="16"/>
              </w:rPr>
            </w:pPr>
            <w:r w:rsidRPr="00914CBB">
              <w:rPr>
                <w:rFonts w:cs="Arial"/>
                <w:b/>
                <w:bCs/>
                <w:sz w:val="16"/>
                <w:szCs w:val="16"/>
              </w:rPr>
              <w:t>VALOR 2020</w:t>
            </w:r>
          </w:p>
        </w:tc>
        <w:tc>
          <w:tcPr>
            <w:tcW w:w="572" w:type="pct"/>
            <w:shd w:val="clear" w:color="000000" w:fill="FCD5B4"/>
            <w:noWrap/>
            <w:vAlign w:val="center"/>
            <w:hideMark/>
          </w:tcPr>
          <w:p w:rsidR="00A37ABC" w:rsidRPr="00914CBB" w:rsidRDefault="00A37ABC" w:rsidP="00914CBB">
            <w:pPr>
              <w:jc w:val="center"/>
              <w:rPr>
                <w:rFonts w:cs="Arial"/>
                <w:b/>
                <w:bCs/>
                <w:sz w:val="16"/>
                <w:szCs w:val="16"/>
              </w:rPr>
            </w:pPr>
            <w:r w:rsidRPr="00914CBB">
              <w:rPr>
                <w:rFonts w:cs="Arial"/>
                <w:b/>
                <w:bCs/>
                <w:sz w:val="16"/>
                <w:szCs w:val="16"/>
              </w:rPr>
              <w:t>VALOR 2021</w:t>
            </w:r>
          </w:p>
        </w:tc>
        <w:tc>
          <w:tcPr>
            <w:tcW w:w="571" w:type="pct"/>
            <w:shd w:val="clear" w:color="000000" w:fill="FCD5B4"/>
            <w:noWrap/>
            <w:vAlign w:val="center"/>
            <w:hideMark/>
          </w:tcPr>
          <w:p w:rsidR="00A37ABC" w:rsidRPr="00914CBB" w:rsidRDefault="00A37ABC" w:rsidP="00914CBB">
            <w:pPr>
              <w:jc w:val="center"/>
              <w:rPr>
                <w:rFonts w:cs="Arial"/>
                <w:b/>
                <w:bCs/>
                <w:sz w:val="16"/>
                <w:szCs w:val="16"/>
              </w:rPr>
            </w:pPr>
            <w:r w:rsidRPr="00914CBB">
              <w:rPr>
                <w:rFonts w:cs="Arial"/>
                <w:b/>
                <w:bCs/>
                <w:sz w:val="16"/>
                <w:szCs w:val="16"/>
              </w:rPr>
              <w:t>VR TOTAL</w:t>
            </w:r>
          </w:p>
        </w:tc>
      </w:tr>
      <w:tr w:rsidR="00A37ABC" w:rsidRPr="00914CBB" w:rsidTr="00A37ABC">
        <w:trPr>
          <w:trHeight w:val="495"/>
        </w:trPr>
        <w:tc>
          <w:tcPr>
            <w:tcW w:w="371" w:type="pct"/>
            <w:vMerge/>
            <w:vAlign w:val="center"/>
            <w:hideMark/>
          </w:tcPr>
          <w:p w:rsidR="00A37ABC" w:rsidRPr="00914CBB" w:rsidRDefault="00A37ABC" w:rsidP="00914CBB">
            <w:pPr>
              <w:jc w:val="center"/>
              <w:rPr>
                <w:rFonts w:cs="Arial"/>
                <w:b/>
                <w:bCs/>
                <w:sz w:val="16"/>
                <w:szCs w:val="16"/>
              </w:rPr>
            </w:pPr>
          </w:p>
        </w:tc>
        <w:tc>
          <w:tcPr>
            <w:tcW w:w="263" w:type="pct"/>
            <w:shd w:val="clear" w:color="auto" w:fill="auto"/>
            <w:vAlign w:val="center"/>
            <w:hideMark/>
          </w:tcPr>
          <w:p w:rsidR="00A37ABC" w:rsidRPr="00914CBB" w:rsidRDefault="00A37ABC" w:rsidP="00914CBB">
            <w:pPr>
              <w:jc w:val="center"/>
              <w:rPr>
                <w:rFonts w:cs="Arial"/>
                <w:b/>
                <w:bCs/>
                <w:sz w:val="16"/>
                <w:szCs w:val="16"/>
              </w:rPr>
            </w:pPr>
          </w:p>
        </w:tc>
        <w:tc>
          <w:tcPr>
            <w:tcW w:w="906" w:type="pct"/>
            <w:vMerge/>
            <w:vAlign w:val="center"/>
            <w:hideMark/>
          </w:tcPr>
          <w:p w:rsidR="00A37ABC" w:rsidRPr="00914CBB" w:rsidRDefault="00A37ABC" w:rsidP="00914CBB">
            <w:pPr>
              <w:jc w:val="center"/>
              <w:rPr>
                <w:rFonts w:cs="Arial"/>
                <w:b/>
                <w:bCs/>
                <w:sz w:val="16"/>
                <w:szCs w:val="16"/>
              </w:rPr>
            </w:pPr>
          </w:p>
        </w:tc>
        <w:tc>
          <w:tcPr>
            <w:tcW w:w="726" w:type="pct"/>
            <w:vMerge/>
            <w:vAlign w:val="center"/>
          </w:tcPr>
          <w:p w:rsidR="00A37ABC" w:rsidRPr="00914CBB" w:rsidRDefault="00A37ABC" w:rsidP="00914CBB">
            <w:pPr>
              <w:jc w:val="center"/>
              <w:rPr>
                <w:rFonts w:cs="Arial"/>
                <w:b/>
                <w:bCs/>
                <w:sz w:val="16"/>
                <w:szCs w:val="16"/>
              </w:rPr>
            </w:pPr>
          </w:p>
        </w:tc>
        <w:tc>
          <w:tcPr>
            <w:tcW w:w="457" w:type="pct"/>
            <w:vMerge/>
            <w:vAlign w:val="center"/>
            <w:hideMark/>
          </w:tcPr>
          <w:p w:rsidR="00A37ABC" w:rsidRPr="00914CBB" w:rsidRDefault="00A37ABC" w:rsidP="00914CBB">
            <w:pPr>
              <w:jc w:val="center"/>
              <w:rPr>
                <w:rFonts w:cs="Arial"/>
                <w:b/>
                <w:bCs/>
                <w:sz w:val="16"/>
                <w:szCs w:val="16"/>
              </w:rPr>
            </w:pPr>
          </w:p>
        </w:tc>
        <w:tc>
          <w:tcPr>
            <w:tcW w:w="523" w:type="pct"/>
            <w:vMerge/>
            <w:vAlign w:val="center"/>
            <w:hideMark/>
          </w:tcPr>
          <w:p w:rsidR="00A37ABC" w:rsidRPr="00914CBB" w:rsidRDefault="00A37ABC" w:rsidP="00914CBB">
            <w:pPr>
              <w:jc w:val="center"/>
              <w:rPr>
                <w:rFonts w:cs="Arial"/>
                <w:b/>
                <w:bCs/>
                <w:sz w:val="16"/>
                <w:szCs w:val="16"/>
              </w:rPr>
            </w:pPr>
          </w:p>
        </w:tc>
        <w:tc>
          <w:tcPr>
            <w:tcW w:w="611" w:type="pct"/>
            <w:shd w:val="clear" w:color="000000" w:fill="FCD5B4"/>
            <w:noWrap/>
            <w:vAlign w:val="center"/>
          </w:tcPr>
          <w:p w:rsidR="00A37ABC" w:rsidRPr="00914CBB" w:rsidRDefault="00A37ABC" w:rsidP="00914CBB">
            <w:pPr>
              <w:jc w:val="center"/>
              <w:rPr>
                <w:rFonts w:cs="Arial"/>
                <w:b/>
                <w:bCs/>
                <w:sz w:val="16"/>
                <w:szCs w:val="16"/>
              </w:rPr>
            </w:pPr>
          </w:p>
        </w:tc>
        <w:tc>
          <w:tcPr>
            <w:tcW w:w="572" w:type="pct"/>
            <w:shd w:val="clear" w:color="000000" w:fill="FCD5B4"/>
            <w:noWrap/>
            <w:vAlign w:val="center"/>
          </w:tcPr>
          <w:p w:rsidR="00A37ABC" w:rsidRPr="00914CBB" w:rsidRDefault="00A37ABC" w:rsidP="00914CBB">
            <w:pPr>
              <w:jc w:val="center"/>
              <w:rPr>
                <w:rFonts w:cs="Arial"/>
                <w:b/>
                <w:bCs/>
                <w:sz w:val="16"/>
                <w:szCs w:val="16"/>
              </w:rPr>
            </w:pPr>
          </w:p>
        </w:tc>
        <w:tc>
          <w:tcPr>
            <w:tcW w:w="571" w:type="pct"/>
            <w:shd w:val="clear" w:color="000000" w:fill="FCD5B4"/>
            <w:noWrap/>
            <w:vAlign w:val="center"/>
          </w:tcPr>
          <w:p w:rsidR="00A37ABC" w:rsidRPr="00914CBB" w:rsidRDefault="00A37ABC" w:rsidP="00914CBB">
            <w:pPr>
              <w:jc w:val="center"/>
              <w:rPr>
                <w:rFonts w:cs="Arial"/>
                <w:b/>
                <w:bCs/>
                <w:sz w:val="16"/>
                <w:szCs w:val="16"/>
              </w:rPr>
            </w:pPr>
          </w:p>
        </w:tc>
      </w:tr>
      <w:tr w:rsidR="00E16741" w:rsidRPr="00914CBB" w:rsidTr="00A37ABC">
        <w:trPr>
          <w:trHeight w:val="495"/>
        </w:trPr>
        <w:tc>
          <w:tcPr>
            <w:tcW w:w="371" w:type="pct"/>
            <w:shd w:val="clear" w:color="000000" w:fill="FFFF00"/>
            <w:vAlign w:val="center"/>
            <w:hideMark/>
          </w:tcPr>
          <w:p w:rsidR="00E16741" w:rsidRPr="00914CBB" w:rsidRDefault="00E16741" w:rsidP="00914CBB">
            <w:pPr>
              <w:jc w:val="center"/>
              <w:rPr>
                <w:rFonts w:cs="Arial"/>
                <w:b/>
                <w:bCs/>
                <w:sz w:val="16"/>
                <w:szCs w:val="16"/>
              </w:rPr>
            </w:pPr>
            <w:r w:rsidRPr="00914CBB">
              <w:rPr>
                <w:rFonts w:cs="Arial"/>
                <w:b/>
                <w:bCs/>
                <w:sz w:val="16"/>
                <w:szCs w:val="16"/>
              </w:rPr>
              <w:t>1</w:t>
            </w:r>
          </w:p>
        </w:tc>
        <w:tc>
          <w:tcPr>
            <w:tcW w:w="263" w:type="pct"/>
            <w:shd w:val="clear" w:color="000000" w:fill="FFFF00"/>
            <w:vAlign w:val="center"/>
            <w:hideMark/>
          </w:tcPr>
          <w:p w:rsidR="00E16741" w:rsidRPr="00914CBB" w:rsidRDefault="00E16741" w:rsidP="00914CBB">
            <w:pPr>
              <w:jc w:val="center"/>
              <w:rPr>
                <w:rFonts w:cs="Arial"/>
                <w:b/>
                <w:bCs/>
                <w:sz w:val="16"/>
                <w:szCs w:val="16"/>
              </w:rPr>
            </w:pPr>
          </w:p>
        </w:tc>
        <w:tc>
          <w:tcPr>
            <w:tcW w:w="1632" w:type="pct"/>
            <w:gridSpan w:val="2"/>
            <w:shd w:val="clear" w:color="000000" w:fill="FFFF00"/>
            <w:vAlign w:val="center"/>
            <w:hideMark/>
          </w:tcPr>
          <w:p w:rsidR="00E16741" w:rsidRPr="00914CBB" w:rsidRDefault="00E16741" w:rsidP="00914CBB">
            <w:pPr>
              <w:jc w:val="center"/>
              <w:rPr>
                <w:rFonts w:cs="Arial"/>
                <w:b/>
                <w:bCs/>
                <w:sz w:val="16"/>
                <w:szCs w:val="16"/>
              </w:rPr>
            </w:pPr>
            <w:r w:rsidRPr="00914CBB">
              <w:rPr>
                <w:rFonts w:cs="Arial"/>
                <w:b/>
                <w:bCs/>
                <w:sz w:val="16"/>
                <w:szCs w:val="16"/>
              </w:rPr>
              <w:t>GRUPO 1</w:t>
            </w:r>
          </w:p>
        </w:tc>
        <w:tc>
          <w:tcPr>
            <w:tcW w:w="457" w:type="pct"/>
            <w:shd w:val="clear" w:color="000000" w:fill="FFFF00"/>
            <w:vAlign w:val="center"/>
            <w:hideMark/>
          </w:tcPr>
          <w:p w:rsidR="00E16741" w:rsidRPr="00914CBB" w:rsidRDefault="00E16741" w:rsidP="00914CBB">
            <w:pPr>
              <w:jc w:val="center"/>
              <w:rPr>
                <w:rFonts w:cs="Arial"/>
                <w:b/>
                <w:bCs/>
                <w:sz w:val="16"/>
                <w:szCs w:val="16"/>
              </w:rPr>
            </w:pPr>
            <w:r w:rsidRPr="00914CBB">
              <w:rPr>
                <w:rFonts w:cs="Arial"/>
                <w:b/>
                <w:bCs/>
                <w:sz w:val="16"/>
                <w:szCs w:val="16"/>
              </w:rPr>
              <w:t>TOTAL</w:t>
            </w:r>
          </w:p>
        </w:tc>
        <w:tc>
          <w:tcPr>
            <w:tcW w:w="523" w:type="pct"/>
            <w:shd w:val="clear" w:color="000000" w:fill="FFFF00"/>
            <w:vAlign w:val="center"/>
            <w:hideMark/>
          </w:tcPr>
          <w:p w:rsidR="00E16741" w:rsidRPr="00914CBB" w:rsidRDefault="00E16741" w:rsidP="00914CBB">
            <w:pPr>
              <w:jc w:val="center"/>
              <w:rPr>
                <w:rFonts w:cs="Arial"/>
                <w:b/>
                <w:bCs/>
                <w:sz w:val="16"/>
                <w:szCs w:val="16"/>
              </w:rPr>
            </w:pPr>
            <w:r w:rsidRPr="00914CBB">
              <w:rPr>
                <w:rFonts w:cs="Arial"/>
                <w:b/>
                <w:bCs/>
                <w:sz w:val="16"/>
                <w:szCs w:val="16"/>
              </w:rPr>
              <w:t>TOTAL</w:t>
            </w:r>
          </w:p>
        </w:tc>
        <w:tc>
          <w:tcPr>
            <w:tcW w:w="611" w:type="pct"/>
            <w:shd w:val="clear" w:color="000000" w:fill="FFFF00"/>
            <w:noWrap/>
            <w:vAlign w:val="center"/>
          </w:tcPr>
          <w:p w:rsidR="00E16741" w:rsidRPr="00914CBB" w:rsidRDefault="00E16741" w:rsidP="00914CBB">
            <w:pPr>
              <w:jc w:val="center"/>
              <w:rPr>
                <w:rFonts w:cs="Arial"/>
                <w:b/>
                <w:bCs/>
                <w:sz w:val="16"/>
                <w:szCs w:val="16"/>
              </w:rPr>
            </w:pPr>
          </w:p>
        </w:tc>
        <w:tc>
          <w:tcPr>
            <w:tcW w:w="572" w:type="pct"/>
            <w:shd w:val="clear" w:color="000000" w:fill="FFFF00"/>
            <w:noWrap/>
            <w:vAlign w:val="center"/>
          </w:tcPr>
          <w:p w:rsidR="00E16741" w:rsidRPr="00914CBB" w:rsidRDefault="00E16741" w:rsidP="00914CBB">
            <w:pPr>
              <w:jc w:val="center"/>
              <w:rPr>
                <w:rFonts w:cs="Arial"/>
                <w:b/>
                <w:bCs/>
                <w:sz w:val="16"/>
                <w:szCs w:val="16"/>
              </w:rPr>
            </w:pPr>
          </w:p>
        </w:tc>
        <w:tc>
          <w:tcPr>
            <w:tcW w:w="571" w:type="pct"/>
            <w:shd w:val="clear" w:color="000000" w:fill="FFFF00"/>
            <w:noWrap/>
            <w:vAlign w:val="center"/>
          </w:tcPr>
          <w:p w:rsidR="00E16741" w:rsidRPr="00914CBB" w:rsidRDefault="00E16741" w:rsidP="00914CBB">
            <w:pPr>
              <w:jc w:val="center"/>
              <w:rPr>
                <w:rFonts w:cs="Arial"/>
                <w:b/>
                <w:bCs/>
                <w:sz w:val="16"/>
                <w:szCs w:val="16"/>
              </w:rPr>
            </w:pPr>
          </w:p>
        </w:tc>
      </w:tr>
      <w:tr w:rsidR="00A37ABC" w:rsidRPr="00914CBB" w:rsidTr="00A37ABC">
        <w:trPr>
          <w:trHeight w:val="495"/>
        </w:trPr>
        <w:tc>
          <w:tcPr>
            <w:tcW w:w="5000" w:type="pct"/>
            <w:gridSpan w:val="9"/>
            <w:shd w:val="clear" w:color="auto" w:fill="FFFF00"/>
            <w:noWrap/>
            <w:vAlign w:val="center"/>
            <w:hideMark/>
          </w:tcPr>
          <w:p w:rsidR="00A37ABC" w:rsidRPr="00914CBB" w:rsidRDefault="00A37ABC" w:rsidP="00914CBB">
            <w:pPr>
              <w:jc w:val="center"/>
              <w:rPr>
                <w:rFonts w:cs="Arial"/>
                <w:sz w:val="16"/>
                <w:szCs w:val="16"/>
              </w:rPr>
            </w:pPr>
            <w:r w:rsidRPr="00914CBB">
              <w:rPr>
                <w:rFonts w:cs="Arial"/>
                <w:b/>
                <w:bCs/>
                <w:sz w:val="16"/>
                <w:szCs w:val="16"/>
              </w:rPr>
              <w:t>AGUJAS DESECHABLES</w:t>
            </w:r>
          </w:p>
        </w:tc>
      </w:tr>
      <w:tr w:rsidR="00E16741" w:rsidRPr="00914CBB" w:rsidTr="00A37ABC">
        <w:trPr>
          <w:trHeight w:val="255"/>
        </w:trPr>
        <w:tc>
          <w:tcPr>
            <w:tcW w:w="371" w:type="pct"/>
            <w:vMerge w:val="restart"/>
            <w:shd w:val="clear" w:color="auto" w:fill="auto"/>
            <w:noWrap/>
            <w:vAlign w:val="center"/>
            <w:hideMark/>
          </w:tcPr>
          <w:p w:rsidR="00E16741" w:rsidRPr="00914CBB" w:rsidRDefault="00E16741" w:rsidP="00914CBB">
            <w:pPr>
              <w:jc w:val="center"/>
              <w:rPr>
                <w:rFonts w:cs="Arial"/>
                <w:b/>
                <w:bCs/>
                <w:sz w:val="16"/>
                <w:szCs w:val="16"/>
              </w:rPr>
            </w:pPr>
          </w:p>
        </w:tc>
        <w:tc>
          <w:tcPr>
            <w:tcW w:w="263" w:type="pct"/>
            <w:shd w:val="clear" w:color="auto" w:fill="auto"/>
            <w:noWrap/>
            <w:vAlign w:val="center"/>
            <w:hideMark/>
          </w:tcPr>
          <w:p w:rsidR="00E16741" w:rsidRPr="00914CBB" w:rsidRDefault="00E16741" w:rsidP="00914CBB">
            <w:pPr>
              <w:jc w:val="center"/>
              <w:rPr>
                <w:rFonts w:cs="Arial"/>
                <w:b/>
                <w:bCs/>
                <w:sz w:val="16"/>
                <w:szCs w:val="16"/>
              </w:rPr>
            </w:pPr>
            <w:r w:rsidRPr="00914CBB">
              <w:rPr>
                <w:rFonts w:cs="Arial"/>
                <w:b/>
                <w:bCs/>
                <w:sz w:val="16"/>
                <w:szCs w:val="16"/>
              </w:rPr>
              <w:t>1</w:t>
            </w:r>
          </w:p>
        </w:tc>
        <w:tc>
          <w:tcPr>
            <w:tcW w:w="906" w:type="pct"/>
            <w:shd w:val="clear" w:color="000000" w:fill="FFFFFF"/>
            <w:vAlign w:val="center"/>
            <w:hideMark/>
          </w:tcPr>
          <w:p w:rsidR="00E16741" w:rsidRPr="00914CBB" w:rsidRDefault="00E16741" w:rsidP="00914CBB">
            <w:pPr>
              <w:jc w:val="center"/>
              <w:rPr>
                <w:rFonts w:cs="Arial"/>
                <w:sz w:val="16"/>
                <w:szCs w:val="16"/>
              </w:rPr>
            </w:pPr>
            <w:r w:rsidRPr="00914CBB">
              <w:rPr>
                <w:rFonts w:cs="Arial"/>
                <w:sz w:val="16"/>
                <w:szCs w:val="16"/>
              </w:rPr>
              <w:t>AGUJA DESECHABLE No 18</w:t>
            </w:r>
          </w:p>
        </w:tc>
        <w:tc>
          <w:tcPr>
            <w:tcW w:w="726" w:type="pct"/>
            <w:shd w:val="clear" w:color="000000" w:fill="FCD5B4"/>
            <w:noWrap/>
            <w:vAlign w:val="center"/>
            <w:hideMark/>
          </w:tcPr>
          <w:p w:rsidR="00E16741" w:rsidRPr="00914CBB" w:rsidRDefault="00E16741" w:rsidP="00914CBB">
            <w:pPr>
              <w:jc w:val="center"/>
              <w:rPr>
                <w:rFonts w:cs="Arial"/>
                <w:sz w:val="16"/>
                <w:szCs w:val="16"/>
              </w:rPr>
            </w:pPr>
            <w:r w:rsidRPr="00914CBB">
              <w:rPr>
                <w:rFonts w:cs="Arial"/>
                <w:sz w:val="16"/>
                <w:szCs w:val="16"/>
              </w:rPr>
              <w:t>58,00</w:t>
            </w:r>
          </w:p>
        </w:tc>
        <w:tc>
          <w:tcPr>
            <w:tcW w:w="457" w:type="pct"/>
            <w:shd w:val="clear" w:color="auto" w:fill="auto"/>
            <w:noWrap/>
            <w:vAlign w:val="center"/>
            <w:hideMark/>
          </w:tcPr>
          <w:p w:rsidR="00E16741" w:rsidRPr="00914CBB" w:rsidRDefault="00E16741" w:rsidP="00914CBB">
            <w:pPr>
              <w:jc w:val="center"/>
              <w:rPr>
                <w:rFonts w:cs="Arial"/>
                <w:sz w:val="16"/>
                <w:szCs w:val="16"/>
              </w:rPr>
            </w:pPr>
            <w:r w:rsidRPr="00914CBB">
              <w:rPr>
                <w:rFonts w:cs="Arial"/>
                <w:sz w:val="16"/>
                <w:szCs w:val="16"/>
              </w:rPr>
              <w:t>8.000</w:t>
            </w:r>
          </w:p>
        </w:tc>
        <w:tc>
          <w:tcPr>
            <w:tcW w:w="523" w:type="pct"/>
            <w:shd w:val="clear" w:color="auto" w:fill="auto"/>
            <w:noWrap/>
            <w:vAlign w:val="center"/>
            <w:hideMark/>
          </w:tcPr>
          <w:p w:rsidR="00E16741" w:rsidRPr="00914CBB" w:rsidRDefault="00E16741" w:rsidP="00914CBB">
            <w:pPr>
              <w:jc w:val="center"/>
              <w:rPr>
                <w:rFonts w:cs="Arial"/>
                <w:sz w:val="16"/>
                <w:szCs w:val="16"/>
              </w:rPr>
            </w:pPr>
            <w:r w:rsidRPr="00914CBB">
              <w:rPr>
                <w:rFonts w:cs="Arial"/>
                <w:sz w:val="16"/>
                <w:szCs w:val="16"/>
              </w:rPr>
              <w:t>3500</w:t>
            </w:r>
          </w:p>
        </w:tc>
        <w:tc>
          <w:tcPr>
            <w:tcW w:w="611" w:type="pct"/>
            <w:shd w:val="clear" w:color="auto" w:fill="auto"/>
            <w:noWrap/>
            <w:vAlign w:val="center"/>
          </w:tcPr>
          <w:p w:rsidR="00E16741" w:rsidRPr="00914CBB" w:rsidRDefault="00E16741" w:rsidP="00914CBB">
            <w:pPr>
              <w:jc w:val="center"/>
              <w:rPr>
                <w:rFonts w:cs="Arial"/>
                <w:sz w:val="16"/>
                <w:szCs w:val="16"/>
              </w:rPr>
            </w:pPr>
          </w:p>
        </w:tc>
        <w:tc>
          <w:tcPr>
            <w:tcW w:w="572" w:type="pct"/>
            <w:shd w:val="clear" w:color="auto" w:fill="auto"/>
            <w:noWrap/>
            <w:vAlign w:val="center"/>
          </w:tcPr>
          <w:p w:rsidR="00E16741" w:rsidRPr="00914CBB" w:rsidRDefault="00E16741" w:rsidP="00914CBB">
            <w:pPr>
              <w:jc w:val="center"/>
              <w:rPr>
                <w:rFonts w:cs="Arial"/>
                <w:sz w:val="16"/>
                <w:szCs w:val="16"/>
              </w:rPr>
            </w:pPr>
          </w:p>
        </w:tc>
        <w:tc>
          <w:tcPr>
            <w:tcW w:w="571" w:type="pct"/>
            <w:shd w:val="clear" w:color="auto" w:fill="auto"/>
            <w:noWrap/>
            <w:vAlign w:val="center"/>
          </w:tcPr>
          <w:p w:rsidR="00E16741" w:rsidRPr="00914CBB" w:rsidRDefault="00E16741" w:rsidP="00914CBB">
            <w:pPr>
              <w:jc w:val="center"/>
              <w:rPr>
                <w:rFonts w:cs="Arial"/>
                <w:sz w:val="16"/>
                <w:szCs w:val="16"/>
              </w:rPr>
            </w:pPr>
          </w:p>
        </w:tc>
      </w:tr>
      <w:tr w:rsidR="00E16741" w:rsidRPr="00914CBB" w:rsidTr="00A37ABC">
        <w:trPr>
          <w:trHeight w:val="255"/>
        </w:trPr>
        <w:tc>
          <w:tcPr>
            <w:tcW w:w="371" w:type="pct"/>
            <w:vMerge/>
            <w:vAlign w:val="center"/>
            <w:hideMark/>
          </w:tcPr>
          <w:p w:rsidR="00E16741" w:rsidRPr="00914CBB" w:rsidRDefault="00E16741" w:rsidP="00914CBB">
            <w:pPr>
              <w:jc w:val="center"/>
              <w:rPr>
                <w:rFonts w:cs="Arial"/>
                <w:b/>
                <w:bCs/>
                <w:sz w:val="16"/>
                <w:szCs w:val="16"/>
              </w:rPr>
            </w:pPr>
          </w:p>
        </w:tc>
        <w:tc>
          <w:tcPr>
            <w:tcW w:w="263" w:type="pct"/>
            <w:shd w:val="clear" w:color="auto" w:fill="auto"/>
            <w:noWrap/>
            <w:vAlign w:val="center"/>
            <w:hideMark/>
          </w:tcPr>
          <w:p w:rsidR="00E16741" w:rsidRPr="00914CBB" w:rsidRDefault="00E16741" w:rsidP="00914CBB">
            <w:pPr>
              <w:jc w:val="center"/>
              <w:rPr>
                <w:rFonts w:cs="Arial"/>
                <w:b/>
                <w:bCs/>
                <w:sz w:val="16"/>
                <w:szCs w:val="16"/>
              </w:rPr>
            </w:pPr>
            <w:r w:rsidRPr="00914CBB">
              <w:rPr>
                <w:rFonts w:cs="Arial"/>
                <w:b/>
                <w:bCs/>
                <w:sz w:val="16"/>
                <w:szCs w:val="16"/>
              </w:rPr>
              <w:t>2</w:t>
            </w:r>
          </w:p>
        </w:tc>
        <w:tc>
          <w:tcPr>
            <w:tcW w:w="906" w:type="pct"/>
            <w:shd w:val="clear" w:color="000000" w:fill="FFFFFF"/>
            <w:vAlign w:val="center"/>
            <w:hideMark/>
          </w:tcPr>
          <w:p w:rsidR="00E16741" w:rsidRPr="00914CBB" w:rsidRDefault="00E16741" w:rsidP="00914CBB">
            <w:pPr>
              <w:jc w:val="center"/>
              <w:rPr>
                <w:rFonts w:cs="Arial"/>
                <w:sz w:val="16"/>
                <w:szCs w:val="16"/>
              </w:rPr>
            </w:pPr>
            <w:r w:rsidRPr="00914CBB">
              <w:rPr>
                <w:rFonts w:cs="Arial"/>
                <w:sz w:val="16"/>
                <w:szCs w:val="16"/>
              </w:rPr>
              <w:t>AGUJA DESECHABLE No 21</w:t>
            </w:r>
          </w:p>
        </w:tc>
        <w:tc>
          <w:tcPr>
            <w:tcW w:w="726" w:type="pct"/>
            <w:shd w:val="clear" w:color="000000" w:fill="FCD5B4"/>
            <w:noWrap/>
            <w:vAlign w:val="center"/>
            <w:hideMark/>
          </w:tcPr>
          <w:p w:rsidR="00E16741" w:rsidRPr="00914CBB" w:rsidRDefault="00E16741" w:rsidP="00914CBB">
            <w:pPr>
              <w:jc w:val="center"/>
              <w:rPr>
                <w:rFonts w:cs="Arial"/>
                <w:sz w:val="16"/>
                <w:szCs w:val="16"/>
              </w:rPr>
            </w:pPr>
            <w:r w:rsidRPr="00914CBB">
              <w:rPr>
                <w:rFonts w:cs="Arial"/>
                <w:sz w:val="16"/>
                <w:szCs w:val="16"/>
              </w:rPr>
              <w:t>56,00</w:t>
            </w:r>
          </w:p>
        </w:tc>
        <w:tc>
          <w:tcPr>
            <w:tcW w:w="457" w:type="pct"/>
            <w:shd w:val="clear" w:color="auto" w:fill="auto"/>
            <w:noWrap/>
            <w:vAlign w:val="center"/>
            <w:hideMark/>
          </w:tcPr>
          <w:p w:rsidR="00E16741" w:rsidRPr="00914CBB" w:rsidRDefault="00E16741" w:rsidP="00914CBB">
            <w:pPr>
              <w:jc w:val="center"/>
              <w:rPr>
                <w:rFonts w:cs="Arial"/>
                <w:sz w:val="16"/>
                <w:szCs w:val="16"/>
              </w:rPr>
            </w:pPr>
            <w:r w:rsidRPr="00914CBB">
              <w:rPr>
                <w:rFonts w:cs="Arial"/>
                <w:sz w:val="16"/>
                <w:szCs w:val="16"/>
              </w:rPr>
              <w:t>5.600</w:t>
            </w:r>
          </w:p>
        </w:tc>
        <w:tc>
          <w:tcPr>
            <w:tcW w:w="523" w:type="pct"/>
            <w:shd w:val="clear" w:color="auto" w:fill="auto"/>
            <w:noWrap/>
            <w:vAlign w:val="center"/>
            <w:hideMark/>
          </w:tcPr>
          <w:p w:rsidR="00E16741" w:rsidRPr="00914CBB" w:rsidRDefault="00E16741" w:rsidP="00914CBB">
            <w:pPr>
              <w:jc w:val="center"/>
              <w:rPr>
                <w:rFonts w:cs="Arial"/>
                <w:sz w:val="16"/>
                <w:szCs w:val="16"/>
              </w:rPr>
            </w:pPr>
            <w:r w:rsidRPr="00914CBB">
              <w:rPr>
                <w:rFonts w:cs="Arial"/>
                <w:sz w:val="16"/>
                <w:szCs w:val="16"/>
              </w:rPr>
              <w:t>2400</w:t>
            </w:r>
          </w:p>
        </w:tc>
        <w:tc>
          <w:tcPr>
            <w:tcW w:w="611" w:type="pct"/>
            <w:shd w:val="clear" w:color="auto" w:fill="auto"/>
            <w:noWrap/>
            <w:vAlign w:val="center"/>
          </w:tcPr>
          <w:p w:rsidR="00E16741" w:rsidRPr="00914CBB" w:rsidRDefault="00E16741" w:rsidP="00914CBB">
            <w:pPr>
              <w:jc w:val="center"/>
              <w:rPr>
                <w:rFonts w:cs="Arial"/>
                <w:sz w:val="16"/>
                <w:szCs w:val="16"/>
              </w:rPr>
            </w:pPr>
          </w:p>
        </w:tc>
        <w:tc>
          <w:tcPr>
            <w:tcW w:w="572" w:type="pct"/>
            <w:shd w:val="clear" w:color="auto" w:fill="auto"/>
            <w:noWrap/>
            <w:vAlign w:val="center"/>
          </w:tcPr>
          <w:p w:rsidR="00E16741" w:rsidRPr="00914CBB" w:rsidRDefault="00E16741" w:rsidP="00914CBB">
            <w:pPr>
              <w:jc w:val="center"/>
              <w:rPr>
                <w:rFonts w:cs="Arial"/>
                <w:sz w:val="16"/>
                <w:szCs w:val="16"/>
              </w:rPr>
            </w:pPr>
          </w:p>
        </w:tc>
        <w:tc>
          <w:tcPr>
            <w:tcW w:w="571" w:type="pct"/>
            <w:shd w:val="clear" w:color="auto" w:fill="auto"/>
            <w:noWrap/>
            <w:vAlign w:val="center"/>
          </w:tcPr>
          <w:p w:rsidR="00E16741" w:rsidRPr="00914CBB" w:rsidRDefault="00E16741" w:rsidP="00914CBB">
            <w:pPr>
              <w:jc w:val="center"/>
              <w:rPr>
                <w:rFonts w:cs="Arial"/>
                <w:sz w:val="16"/>
                <w:szCs w:val="16"/>
              </w:rPr>
            </w:pPr>
          </w:p>
        </w:tc>
      </w:tr>
      <w:tr w:rsidR="00E16741" w:rsidRPr="00914CBB" w:rsidTr="00A37ABC">
        <w:trPr>
          <w:trHeight w:val="255"/>
        </w:trPr>
        <w:tc>
          <w:tcPr>
            <w:tcW w:w="371" w:type="pct"/>
            <w:vMerge/>
            <w:vAlign w:val="center"/>
            <w:hideMark/>
          </w:tcPr>
          <w:p w:rsidR="00E16741" w:rsidRPr="00914CBB" w:rsidRDefault="00E16741" w:rsidP="00914CBB">
            <w:pPr>
              <w:jc w:val="center"/>
              <w:rPr>
                <w:rFonts w:cs="Arial"/>
                <w:b/>
                <w:bCs/>
                <w:sz w:val="16"/>
                <w:szCs w:val="16"/>
              </w:rPr>
            </w:pPr>
          </w:p>
        </w:tc>
        <w:tc>
          <w:tcPr>
            <w:tcW w:w="263" w:type="pct"/>
            <w:shd w:val="clear" w:color="auto" w:fill="auto"/>
            <w:noWrap/>
            <w:vAlign w:val="center"/>
            <w:hideMark/>
          </w:tcPr>
          <w:p w:rsidR="00E16741" w:rsidRPr="00914CBB" w:rsidRDefault="00E16741" w:rsidP="00914CBB">
            <w:pPr>
              <w:jc w:val="center"/>
              <w:rPr>
                <w:rFonts w:cs="Arial"/>
                <w:b/>
                <w:bCs/>
                <w:sz w:val="16"/>
                <w:szCs w:val="16"/>
              </w:rPr>
            </w:pPr>
            <w:r w:rsidRPr="00914CBB">
              <w:rPr>
                <w:rFonts w:cs="Arial"/>
                <w:b/>
                <w:bCs/>
                <w:sz w:val="16"/>
                <w:szCs w:val="16"/>
              </w:rPr>
              <w:t>3</w:t>
            </w:r>
          </w:p>
        </w:tc>
        <w:tc>
          <w:tcPr>
            <w:tcW w:w="906" w:type="pct"/>
            <w:shd w:val="clear" w:color="000000" w:fill="FFFFFF"/>
            <w:vAlign w:val="center"/>
            <w:hideMark/>
          </w:tcPr>
          <w:p w:rsidR="00E16741" w:rsidRPr="00914CBB" w:rsidRDefault="00E16741" w:rsidP="00914CBB">
            <w:pPr>
              <w:jc w:val="center"/>
              <w:rPr>
                <w:rFonts w:cs="Arial"/>
                <w:sz w:val="16"/>
                <w:szCs w:val="16"/>
              </w:rPr>
            </w:pPr>
            <w:r w:rsidRPr="00914CBB">
              <w:rPr>
                <w:rFonts w:cs="Arial"/>
                <w:sz w:val="16"/>
                <w:szCs w:val="16"/>
              </w:rPr>
              <w:t>AGUJA DESECHABLE No 23</w:t>
            </w:r>
          </w:p>
        </w:tc>
        <w:tc>
          <w:tcPr>
            <w:tcW w:w="726" w:type="pct"/>
            <w:shd w:val="clear" w:color="000000" w:fill="FCD5B4"/>
            <w:noWrap/>
            <w:vAlign w:val="center"/>
            <w:hideMark/>
          </w:tcPr>
          <w:p w:rsidR="00E16741" w:rsidRPr="00914CBB" w:rsidRDefault="00E16741" w:rsidP="00914CBB">
            <w:pPr>
              <w:jc w:val="center"/>
              <w:rPr>
                <w:rFonts w:cs="Arial"/>
                <w:sz w:val="16"/>
                <w:szCs w:val="16"/>
              </w:rPr>
            </w:pPr>
            <w:r w:rsidRPr="00914CBB">
              <w:rPr>
                <w:rFonts w:cs="Arial"/>
                <w:sz w:val="16"/>
                <w:szCs w:val="16"/>
              </w:rPr>
              <w:t>56,00</w:t>
            </w:r>
          </w:p>
        </w:tc>
        <w:tc>
          <w:tcPr>
            <w:tcW w:w="457" w:type="pct"/>
            <w:shd w:val="clear" w:color="auto" w:fill="auto"/>
            <w:noWrap/>
            <w:vAlign w:val="center"/>
            <w:hideMark/>
          </w:tcPr>
          <w:p w:rsidR="00E16741" w:rsidRPr="00914CBB" w:rsidRDefault="00E16741" w:rsidP="00914CBB">
            <w:pPr>
              <w:jc w:val="center"/>
              <w:rPr>
                <w:rFonts w:cs="Arial"/>
                <w:sz w:val="16"/>
                <w:szCs w:val="16"/>
              </w:rPr>
            </w:pPr>
            <w:r w:rsidRPr="00914CBB">
              <w:rPr>
                <w:rFonts w:cs="Arial"/>
                <w:sz w:val="16"/>
                <w:szCs w:val="16"/>
              </w:rPr>
              <w:t>1.000</w:t>
            </w:r>
          </w:p>
        </w:tc>
        <w:tc>
          <w:tcPr>
            <w:tcW w:w="523" w:type="pct"/>
            <w:shd w:val="clear" w:color="auto" w:fill="auto"/>
            <w:noWrap/>
            <w:vAlign w:val="center"/>
            <w:hideMark/>
          </w:tcPr>
          <w:p w:rsidR="00E16741" w:rsidRPr="00914CBB" w:rsidRDefault="00E16741" w:rsidP="00914CBB">
            <w:pPr>
              <w:jc w:val="center"/>
              <w:rPr>
                <w:rFonts w:cs="Arial"/>
                <w:sz w:val="16"/>
                <w:szCs w:val="16"/>
              </w:rPr>
            </w:pPr>
            <w:r w:rsidRPr="00914CBB">
              <w:rPr>
                <w:rFonts w:cs="Arial"/>
                <w:sz w:val="16"/>
                <w:szCs w:val="16"/>
              </w:rPr>
              <w:t>500</w:t>
            </w:r>
          </w:p>
        </w:tc>
        <w:tc>
          <w:tcPr>
            <w:tcW w:w="611" w:type="pct"/>
            <w:shd w:val="clear" w:color="auto" w:fill="auto"/>
            <w:noWrap/>
            <w:vAlign w:val="center"/>
          </w:tcPr>
          <w:p w:rsidR="00E16741" w:rsidRPr="00914CBB" w:rsidRDefault="00E16741" w:rsidP="00914CBB">
            <w:pPr>
              <w:jc w:val="center"/>
              <w:rPr>
                <w:rFonts w:cs="Arial"/>
                <w:sz w:val="16"/>
                <w:szCs w:val="16"/>
              </w:rPr>
            </w:pPr>
          </w:p>
        </w:tc>
        <w:tc>
          <w:tcPr>
            <w:tcW w:w="572" w:type="pct"/>
            <w:shd w:val="clear" w:color="auto" w:fill="auto"/>
            <w:noWrap/>
            <w:vAlign w:val="center"/>
          </w:tcPr>
          <w:p w:rsidR="00E16741" w:rsidRPr="00914CBB" w:rsidRDefault="00E16741" w:rsidP="00914CBB">
            <w:pPr>
              <w:jc w:val="center"/>
              <w:rPr>
                <w:rFonts w:cs="Arial"/>
                <w:sz w:val="16"/>
                <w:szCs w:val="16"/>
              </w:rPr>
            </w:pPr>
          </w:p>
        </w:tc>
        <w:tc>
          <w:tcPr>
            <w:tcW w:w="571" w:type="pct"/>
            <w:shd w:val="clear" w:color="auto" w:fill="auto"/>
            <w:noWrap/>
            <w:vAlign w:val="center"/>
          </w:tcPr>
          <w:p w:rsidR="00E16741" w:rsidRPr="00914CBB" w:rsidRDefault="00E16741" w:rsidP="00914CBB">
            <w:pPr>
              <w:jc w:val="center"/>
              <w:rPr>
                <w:rFonts w:cs="Arial"/>
                <w:sz w:val="16"/>
                <w:szCs w:val="16"/>
              </w:rPr>
            </w:pPr>
          </w:p>
        </w:tc>
      </w:tr>
      <w:tr w:rsidR="00E16741" w:rsidRPr="00914CBB" w:rsidTr="00A37ABC">
        <w:trPr>
          <w:trHeight w:val="255"/>
        </w:trPr>
        <w:tc>
          <w:tcPr>
            <w:tcW w:w="371" w:type="pct"/>
            <w:vMerge/>
            <w:vAlign w:val="center"/>
            <w:hideMark/>
          </w:tcPr>
          <w:p w:rsidR="00E16741" w:rsidRPr="00914CBB" w:rsidRDefault="00E16741" w:rsidP="00914CBB">
            <w:pPr>
              <w:jc w:val="center"/>
              <w:rPr>
                <w:rFonts w:cs="Arial"/>
                <w:b/>
                <w:bCs/>
                <w:sz w:val="16"/>
                <w:szCs w:val="16"/>
              </w:rPr>
            </w:pPr>
          </w:p>
        </w:tc>
        <w:tc>
          <w:tcPr>
            <w:tcW w:w="263" w:type="pct"/>
            <w:shd w:val="clear" w:color="auto" w:fill="auto"/>
            <w:noWrap/>
            <w:vAlign w:val="center"/>
            <w:hideMark/>
          </w:tcPr>
          <w:p w:rsidR="00E16741" w:rsidRPr="00914CBB" w:rsidRDefault="00E16741" w:rsidP="00914CBB">
            <w:pPr>
              <w:jc w:val="center"/>
              <w:rPr>
                <w:rFonts w:cs="Arial"/>
                <w:b/>
                <w:bCs/>
                <w:sz w:val="16"/>
                <w:szCs w:val="16"/>
              </w:rPr>
            </w:pPr>
            <w:r w:rsidRPr="00914CBB">
              <w:rPr>
                <w:rFonts w:cs="Arial"/>
                <w:b/>
                <w:bCs/>
                <w:sz w:val="16"/>
                <w:szCs w:val="16"/>
              </w:rPr>
              <w:t>4</w:t>
            </w:r>
          </w:p>
        </w:tc>
        <w:tc>
          <w:tcPr>
            <w:tcW w:w="906" w:type="pct"/>
            <w:shd w:val="clear" w:color="000000" w:fill="FFFFFF"/>
            <w:vAlign w:val="center"/>
            <w:hideMark/>
          </w:tcPr>
          <w:p w:rsidR="00E16741" w:rsidRPr="00914CBB" w:rsidRDefault="00E16741" w:rsidP="00914CBB">
            <w:pPr>
              <w:jc w:val="center"/>
              <w:rPr>
                <w:rFonts w:cs="Arial"/>
                <w:sz w:val="16"/>
                <w:szCs w:val="16"/>
              </w:rPr>
            </w:pPr>
            <w:r w:rsidRPr="00914CBB">
              <w:rPr>
                <w:rFonts w:cs="Arial"/>
                <w:sz w:val="16"/>
                <w:szCs w:val="16"/>
              </w:rPr>
              <w:t>AGUJA DESECHABLE No 26</w:t>
            </w:r>
          </w:p>
        </w:tc>
        <w:tc>
          <w:tcPr>
            <w:tcW w:w="726" w:type="pct"/>
            <w:shd w:val="clear" w:color="000000" w:fill="FCD5B4"/>
            <w:noWrap/>
            <w:vAlign w:val="center"/>
            <w:hideMark/>
          </w:tcPr>
          <w:p w:rsidR="00E16741" w:rsidRPr="00914CBB" w:rsidRDefault="00E16741" w:rsidP="00914CBB">
            <w:pPr>
              <w:jc w:val="center"/>
              <w:rPr>
                <w:rFonts w:cs="Arial"/>
                <w:sz w:val="16"/>
                <w:szCs w:val="16"/>
              </w:rPr>
            </w:pPr>
            <w:r w:rsidRPr="00914CBB">
              <w:rPr>
                <w:rFonts w:cs="Arial"/>
                <w:sz w:val="16"/>
                <w:szCs w:val="16"/>
              </w:rPr>
              <w:t>56,00</w:t>
            </w:r>
          </w:p>
        </w:tc>
        <w:tc>
          <w:tcPr>
            <w:tcW w:w="457" w:type="pct"/>
            <w:shd w:val="clear" w:color="auto" w:fill="auto"/>
            <w:noWrap/>
            <w:vAlign w:val="center"/>
            <w:hideMark/>
          </w:tcPr>
          <w:p w:rsidR="00E16741" w:rsidRPr="00914CBB" w:rsidRDefault="00E16741" w:rsidP="00914CBB">
            <w:pPr>
              <w:jc w:val="center"/>
              <w:rPr>
                <w:rFonts w:cs="Arial"/>
                <w:sz w:val="16"/>
                <w:szCs w:val="16"/>
              </w:rPr>
            </w:pPr>
            <w:r w:rsidRPr="00914CBB">
              <w:rPr>
                <w:rFonts w:cs="Arial"/>
                <w:sz w:val="16"/>
                <w:szCs w:val="16"/>
              </w:rPr>
              <w:t>1.000</w:t>
            </w:r>
          </w:p>
        </w:tc>
        <w:tc>
          <w:tcPr>
            <w:tcW w:w="523" w:type="pct"/>
            <w:shd w:val="clear" w:color="auto" w:fill="auto"/>
            <w:noWrap/>
            <w:vAlign w:val="center"/>
            <w:hideMark/>
          </w:tcPr>
          <w:p w:rsidR="00E16741" w:rsidRPr="00914CBB" w:rsidRDefault="00E16741" w:rsidP="00914CBB">
            <w:pPr>
              <w:jc w:val="center"/>
              <w:rPr>
                <w:rFonts w:cs="Arial"/>
                <w:sz w:val="16"/>
                <w:szCs w:val="16"/>
              </w:rPr>
            </w:pPr>
            <w:r w:rsidRPr="00914CBB">
              <w:rPr>
                <w:rFonts w:cs="Arial"/>
                <w:sz w:val="16"/>
                <w:szCs w:val="16"/>
              </w:rPr>
              <w:t>500</w:t>
            </w:r>
          </w:p>
        </w:tc>
        <w:tc>
          <w:tcPr>
            <w:tcW w:w="611" w:type="pct"/>
            <w:shd w:val="clear" w:color="auto" w:fill="auto"/>
            <w:noWrap/>
            <w:vAlign w:val="center"/>
          </w:tcPr>
          <w:p w:rsidR="00E16741" w:rsidRPr="00914CBB" w:rsidRDefault="00E16741" w:rsidP="00914CBB">
            <w:pPr>
              <w:jc w:val="center"/>
              <w:rPr>
                <w:rFonts w:cs="Arial"/>
                <w:sz w:val="16"/>
                <w:szCs w:val="16"/>
              </w:rPr>
            </w:pPr>
          </w:p>
        </w:tc>
        <w:tc>
          <w:tcPr>
            <w:tcW w:w="572" w:type="pct"/>
            <w:shd w:val="clear" w:color="auto" w:fill="auto"/>
            <w:noWrap/>
            <w:vAlign w:val="center"/>
          </w:tcPr>
          <w:p w:rsidR="00E16741" w:rsidRPr="00914CBB" w:rsidRDefault="00E16741" w:rsidP="00914CBB">
            <w:pPr>
              <w:jc w:val="center"/>
              <w:rPr>
                <w:rFonts w:cs="Arial"/>
                <w:sz w:val="16"/>
                <w:szCs w:val="16"/>
              </w:rPr>
            </w:pPr>
          </w:p>
        </w:tc>
        <w:tc>
          <w:tcPr>
            <w:tcW w:w="571" w:type="pct"/>
            <w:shd w:val="clear" w:color="auto" w:fill="auto"/>
            <w:noWrap/>
            <w:vAlign w:val="center"/>
          </w:tcPr>
          <w:p w:rsidR="00E16741" w:rsidRPr="00914CBB" w:rsidRDefault="00E16741" w:rsidP="00914CBB">
            <w:pPr>
              <w:jc w:val="center"/>
              <w:rPr>
                <w:rFonts w:cs="Arial"/>
                <w:sz w:val="16"/>
                <w:szCs w:val="16"/>
              </w:rPr>
            </w:pPr>
          </w:p>
        </w:tc>
      </w:tr>
      <w:tr w:rsidR="00E16741" w:rsidRPr="00914CBB" w:rsidTr="00A37ABC">
        <w:trPr>
          <w:trHeight w:val="255"/>
        </w:trPr>
        <w:tc>
          <w:tcPr>
            <w:tcW w:w="371" w:type="pct"/>
            <w:vMerge/>
            <w:vAlign w:val="center"/>
            <w:hideMark/>
          </w:tcPr>
          <w:p w:rsidR="00E16741" w:rsidRPr="00914CBB" w:rsidRDefault="00E16741" w:rsidP="00914CBB">
            <w:pPr>
              <w:jc w:val="center"/>
              <w:rPr>
                <w:rFonts w:cs="Arial"/>
                <w:b/>
                <w:bCs/>
                <w:sz w:val="16"/>
                <w:szCs w:val="16"/>
              </w:rPr>
            </w:pPr>
          </w:p>
        </w:tc>
        <w:tc>
          <w:tcPr>
            <w:tcW w:w="263" w:type="pct"/>
            <w:shd w:val="clear" w:color="auto" w:fill="auto"/>
            <w:noWrap/>
            <w:vAlign w:val="center"/>
            <w:hideMark/>
          </w:tcPr>
          <w:p w:rsidR="00E16741" w:rsidRPr="00914CBB" w:rsidRDefault="00E16741" w:rsidP="00914CBB">
            <w:pPr>
              <w:jc w:val="center"/>
              <w:rPr>
                <w:rFonts w:cs="Arial"/>
                <w:b/>
                <w:bCs/>
                <w:sz w:val="16"/>
                <w:szCs w:val="16"/>
              </w:rPr>
            </w:pPr>
            <w:r w:rsidRPr="00914CBB">
              <w:rPr>
                <w:rFonts w:cs="Arial"/>
                <w:b/>
                <w:bCs/>
                <w:sz w:val="16"/>
                <w:szCs w:val="16"/>
              </w:rPr>
              <w:t>5</w:t>
            </w:r>
          </w:p>
        </w:tc>
        <w:tc>
          <w:tcPr>
            <w:tcW w:w="906" w:type="pct"/>
            <w:shd w:val="clear" w:color="000000" w:fill="FFFFFF"/>
            <w:vAlign w:val="center"/>
            <w:hideMark/>
          </w:tcPr>
          <w:p w:rsidR="00E16741" w:rsidRPr="00914CBB" w:rsidRDefault="00E16741" w:rsidP="00914CBB">
            <w:pPr>
              <w:jc w:val="center"/>
              <w:rPr>
                <w:rFonts w:cs="Arial"/>
                <w:sz w:val="16"/>
                <w:szCs w:val="16"/>
              </w:rPr>
            </w:pPr>
            <w:r w:rsidRPr="00914CBB">
              <w:rPr>
                <w:rFonts w:cs="Arial"/>
                <w:sz w:val="16"/>
                <w:szCs w:val="16"/>
              </w:rPr>
              <w:t>AGUJA DESECHABLE No 27</w:t>
            </w:r>
          </w:p>
        </w:tc>
        <w:tc>
          <w:tcPr>
            <w:tcW w:w="726" w:type="pct"/>
            <w:shd w:val="clear" w:color="000000" w:fill="FCD5B4"/>
            <w:noWrap/>
            <w:vAlign w:val="center"/>
            <w:hideMark/>
          </w:tcPr>
          <w:p w:rsidR="00E16741" w:rsidRPr="00914CBB" w:rsidRDefault="00E16741" w:rsidP="00914CBB">
            <w:pPr>
              <w:jc w:val="center"/>
              <w:rPr>
                <w:rFonts w:cs="Arial"/>
                <w:sz w:val="16"/>
                <w:szCs w:val="16"/>
              </w:rPr>
            </w:pPr>
            <w:r w:rsidRPr="00914CBB">
              <w:rPr>
                <w:rFonts w:cs="Arial"/>
                <w:sz w:val="16"/>
                <w:szCs w:val="16"/>
              </w:rPr>
              <w:t>52,00</w:t>
            </w:r>
          </w:p>
        </w:tc>
        <w:tc>
          <w:tcPr>
            <w:tcW w:w="457" w:type="pct"/>
            <w:shd w:val="clear" w:color="auto" w:fill="auto"/>
            <w:noWrap/>
            <w:vAlign w:val="center"/>
            <w:hideMark/>
          </w:tcPr>
          <w:p w:rsidR="00E16741" w:rsidRPr="00914CBB" w:rsidRDefault="00E16741" w:rsidP="00914CBB">
            <w:pPr>
              <w:jc w:val="center"/>
              <w:rPr>
                <w:rFonts w:cs="Arial"/>
                <w:sz w:val="16"/>
                <w:szCs w:val="16"/>
              </w:rPr>
            </w:pPr>
            <w:r w:rsidRPr="00914CBB">
              <w:rPr>
                <w:rFonts w:cs="Arial"/>
                <w:sz w:val="16"/>
                <w:szCs w:val="16"/>
              </w:rPr>
              <w:t>1.000</w:t>
            </w:r>
          </w:p>
        </w:tc>
        <w:tc>
          <w:tcPr>
            <w:tcW w:w="523" w:type="pct"/>
            <w:shd w:val="clear" w:color="auto" w:fill="auto"/>
            <w:noWrap/>
            <w:vAlign w:val="center"/>
            <w:hideMark/>
          </w:tcPr>
          <w:p w:rsidR="00E16741" w:rsidRPr="00914CBB" w:rsidRDefault="00E16741" w:rsidP="00914CBB">
            <w:pPr>
              <w:jc w:val="center"/>
              <w:rPr>
                <w:rFonts w:cs="Arial"/>
                <w:sz w:val="16"/>
                <w:szCs w:val="16"/>
              </w:rPr>
            </w:pPr>
            <w:r w:rsidRPr="00914CBB">
              <w:rPr>
                <w:rFonts w:cs="Arial"/>
                <w:sz w:val="16"/>
                <w:szCs w:val="16"/>
              </w:rPr>
              <w:t>500</w:t>
            </w:r>
          </w:p>
        </w:tc>
        <w:tc>
          <w:tcPr>
            <w:tcW w:w="611" w:type="pct"/>
            <w:shd w:val="clear" w:color="auto" w:fill="auto"/>
            <w:noWrap/>
            <w:vAlign w:val="center"/>
          </w:tcPr>
          <w:p w:rsidR="00E16741" w:rsidRPr="00914CBB" w:rsidRDefault="00E16741" w:rsidP="00914CBB">
            <w:pPr>
              <w:jc w:val="center"/>
              <w:rPr>
                <w:rFonts w:cs="Arial"/>
                <w:sz w:val="16"/>
                <w:szCs w:val="16"/>
              </w:rPr>
            </w:pPr>
          </w:p>
        </w:tc>
        <w:tc>
          <w:tcPr>
            <w:tcW w:w="572" w:type="pct"/>
            <w:shd w:val="clear" w:color="auto" w:fill="auto"/>
            <w:noWrap/>
            <w:vAlign w:val="center"/>
          </w:tcPr>
          <w:p w:rsidR="00E16741" w:rsidRPr="00914CBB" w:rsidRDefault="00E16741" w:rsidP="00914CBB">
            <w:pPr>
              <w:jc w:val="center"/>
              <w:rPr>
                <w:rFonts w:cs="Arial"/>
                <w:sz w:val="16"/>
                <w:szCs w:val="16"/>
              </w:rPr>
            </w:pPr>
          </w:p>
        </w:tc>
        <w:tc>
          <w:tcPr>
            <w:tcW w:w="571" w:type="pct"/>
            <w:shd w:val="clear" w:color="auto" w:fill="auto"/>
            <w:noWrap/>
            <w:vAlign w:val="center"/>
          </w:tcPr>
          <w:p w:rsidR="00E16741" w:rsidRPr="00914CBB" w:rsidRDefault="00E16741" w:rsidP="00914CBB">
            <w:pPr>
              <w:jc w:val="center"/>
              <w:rPr>
                <w:rFonts w:cs="Arial"/>
                <w:sz w:val="16"/>
                <w:szCs w:val="16"/>
              </w:rPr>
            </w:pPr>
          </w:p>
        </w:tc>
      </w:tr>
      <w:tr w:rsidR="00E16741" w:rsidRPr="00914CBB" w:rsidTr="00A37ABC">
        <w:trPr>
          <w:trHeight w:val="255"/>
        </w:trPr>
        <w:tc>
          <w:tcPr>
            <w:tcW w:w="371" w:type="pct"/>
            <w:vMerge/>
            <w:vAlign w:val="center"/>
            <w:hideMark/>
          </w:tcPr>
          <w:p w:rsidR="00E16741" w:rsidRPr="00914CBB" w:rsidRDefault="00E16741" w:rsidP="00914CBB">
            <w:pPr>
              <w:jc w:val="center"/>
              <w:rPr>
                <w:rFonts w:cs="Arial"/>
                <w:b/>
                <w:bCs/>
                <w:sz w:val="16"/>
                <w:szCs w:val="16"/>
              </w:rPr>
            </w:pPr>
          </w:p>
        </w:tc>
        <w:tc>
          <w:tcPr>
            <w:tcW w:w="263" w:type="pct"/>
            <w:shd w:val="clear" w:color="auto" w:fill="auto"/>
            <w:noWrap/>
            <w:vAlign w:val="center"/>
            <w:hideMark/>
          </w:tcPr>
          <w:p w:rsidR="00E16741" w:rsidRPr="00914CBB" w:rsidRDefault="00E16741" w:rsidP="00914CBB">
            <w:pPr>
              <w:jc w:val="center"/>
              <w:rPr>
                <w:rFonts w:cs="Arial"/>
                <w:b/>
                <w:bCs/>
                <w:sz w:val="16"/>
                <w:szCs w:val="16"/>
              </w:rPr>
            </w:pPr>
            <w:r w:rsidRPr="00914CBB">
              <w:rPr>
                <w:rFonts w:cs="Arial"/>
                <w:b/>
                <w:bCs/>
                <w:sz w:val="16"/>
                <w:szCs w:val="16"/>
              </w:rPr>
              <w:t>6</w:t>
            </w:r>
          </w:p>
        </w:tc>
        <w:tc>
          <w:tcPr>
            <w:tcW w:w="906" w:type="pct"/>
            <w:shd w:val="clear" w:color="000000" w:fill="FFFFFF"/>
            <w:vAlign w:val="center"/>
            <w:hideMark/>
          </w:tcPr>
          <w:p w:rsidR="00E16741" w:rsidRPr="00914CBB" w:rsidRDefault="00E16741" w:rsidP="00914CBB">
            <w:pPr>
              <w:jc w:val="center"/>
              <w:rPr>
                <w:rFonts w:cs="Arial"/>
                <w:sz w:val="16"/>
                <w:szCs w:val="16"/>
              </w:rPr>
            </w:pPr>
            <w:r w:rsidRPr="00914CBB">
              <w:rPr>
                <w:rFonts w:cs="Arial"/>
                <w:sz w:val="16"/>
                <w:szCs w:val="16"/>
              </w:rPr>
              <w:t>AGUJA DESECHABLE No 30</w:t>
            </w:r>
          </w:p>
        </w:tc>
        <w:tc>
          <w:tcPr>
            <w:tcW w:w="726" w:type="pct"/>
            <w:shd w:val="clear" w:color="000000" w:fill="FCD5B4"/>
            <w:noWrap/>
            <w:vAlign w:val="center"/>
            <w:hideMark/>
          </w:tcPr>
          <w:p w:rsidR="00E16741" w:rsidRPr="00914CBB" w:rsidRDefault="00E16741" w:rsidP="00914CBB">
            <w:pPr>
              <w:jc w:val="center"/>
              <w:rPr>
                <w:rFonts w:cs="Arial"/>
                <w:sz w:val="16"/>
                <w:szCs w:val="16"/>
              </w:rPr>
            </w:pPr>
            <w:r w:rsidRPr="00914CBB">
              <w:rPr>
                <w:rFonts w:cs="Arial"/>
                <w:sz w:val="16"/>
                <w:szCs w:val="16"/>
              </w:rPr>
              <w:t>52,00</w:t>
            </w:r>
          </w:p>
        </w:tc>
        <w:tc>
          <w:tcPr>
            <w:tcW w:w="457" w:type="pct"/>
            <w:shd w:val="clear" w:color="auto" w:fill="auto"/>
            <w:noWrap/>
            <w:vAlign w:val="center"/>
            <w:hideMark/>
          </w:tcPr>
          <w:p w:rsidR="00E16741" w:rsidRPr="00914CBB" w:rsidRDefault="00E16741" w:rsidP="00914CBB">
            <w:pPr>
              <w:jc w:val="center"/>
              <w:rPr>
                <w:rFonts w:cs="Arial"/>
                <w:sz w:val="16"/>
                <w:szCs w:val="16"/>
              </w:rPr>
            </w:pPr>
            <w:r w:rsidRPr="00914CBB">
              <w:rPr>
                <w:rFonts w:cs="Arial"/>
                <w:sz w:val="16"/>
                <w:szCs w:val="16"/>
              </w:rPr>
              <w:t>500</w:t>
            </w:r>
          </w:p>
        </w:tc>
        <w:tc>
          <w:tcPr>
            <w:tcW w:w="523" w:type="pct"/>
            <w:shd w:val="clear" w:color="auto" w:fill="auto"/>
            <w:noWrap/>
            <w:vAlign w:val="center"/>
            <w:hideMark/>
          </w:tcPr>
          <w:p w:rsidR="00E16741" w:rsidRPr="00914CBB" w:rsidRDefault="00E16741" w:rsidP="00914CBB">
            <w:pPr>
              <w:jc w:val="center"/>
              <w:rPr>
                <w:rFonts w:cs="Arial"/>
                <w:sz w:val="16"/>
                <w:szCs w:val="16"/>
              </w:rPr>
            </w:pPr>
            <w:r w:rsidRPr="00914CBB">
              <w:rPr>
                <w:rFonts w:cs="Arial"/>
                <w:sz w:val="16"/>
                <w:szCs w:val="16"/>
              </w:rPr>
              <w:t>300</w:t>
            </w:r>
          </w:p>
        </w:tc>
        <w:tc>
          <w:tcPr>
            <w:tcW w:w="611" w:type="pct"/>
            <w:shd w:val="clear" w:color="auto" w:fill="auto"/>
            <w:noWrap/>
            <w:vAlign w:val="center"/>
          </w:tcPr>
          <w:p w:rsidR="00E16741" w:rsidRPr="00914CBB" w:rsidRDefault="00E16741" w:rsidP="00914CBB">
            <w:pPr>
              <w:jc w:val="center"/>
              <w:rPr>
                <w:rFonts w:cs="Arial"/>
                <w:sz w:val="16"/>
                <w:szCs w:val="16"/>
              </w:rPr>
            </w:pPr>
          </w:p>
        </w:tc>
        <w:tc>
          <w:tcPr>
            <w:tcW w:w="572" w:type="pct"/>
            <w:shd w:val="clear" w:color="auto" w:fill="auto"/>
            <w:noWrap/>
            <w:vAlign w:val="center"/>
          </w:tcPr>
          <w:p w:rsidR="00E16741" w:rsidRPr="00914CBB" w:rsidRDefault="00E16741" w:rsidP="00914CBB">
            <w:pPr>
              <w:jc w:val="center"/>
              <w:rPr>
                <w:rFonts w:cs="Arial"/>
                <w:sz w:val="16"/>
                <w:szCs w:val="16"/>
              </w:rPr>
            </w:pPr>
          </w:p>
        </w:tc>
        <w:tc>
          <w:tcPr>
            <w:tcW w:w="571" w:type="pct"/>
            <w:shd w:val="clear" w:color="auto" w:fill="auto"/>
            <w:noWrap/>
            <w:vAlign w:val="center"/>
          </w:tcPr>
          <w:p w:rsidR="00E16741" w:rsidRPr="00914CBB" w:rsidRDefault="00E16741" w:rsidP="00914CBB">
            <w:pPr>
              <w:jc w:val="center"/>
              <w:rPr>
                <w:rFonts w:cs="Arial"/>
                <w:sz w:val="16"/>
                <w:szCs w:val="16"/>
              </w:rPr>
            </w:pPr>
          </w:p>
        </w:tc>
      </w:tr>
      <w:tr w:rsidR="00E16741" w:rsidRPr="00914CBB" w:rsidTr="00A37ABC">
        <w:trPr>
          <w:trHeight w:val="480"/>
        </w:trPr>
        <w:tc>
          <w:tcPr>
            <w:tcW w:w="371" w:type="pct"/>
            <w:vMerge/>
            <w:vAlign w:val="center"/>
            <w:hideMark/>
          </w:tcPr>
          <w:p w:rsidR="00E16741" w:rsidRPr="00914CBB" w:rsidRDefault="00E16741" w:rsidP="00914CBB">
            <w:pPr>
              <w:jc w:val="center"/>
              <w:rPr>
                <w:rFonts w:cs="Arial"/>
                <w:b/>
                <w:bCs/>
                <w:sz w:val="16"/>
                <w:szCs w:val="16"/>
              </w:rPr>
            </w:pPr>
          </w:p>
        </w:tc>
        <w:tc>
          <w:tcPr>
            <w:tcW w:w="263" w:type="pct"/>
            <w:shd w:val="clear" w:color="auto" w:fill="auto"/>
            <w:noWrap/>
            <w:vAlign w:val="center"/>
            <w:hideMark/>
          </w:tcPr>
          <w:p w:rsidR="00E16741" w:rsidRPr="00914CBB" w:rsidRDefault="00E16741" w:rsidP="00914CBB">
            <w:pPr>
              <w:jc w:val="center"/>
              <w:rPr>
                <w:rFonts w:cs="Arial"/>
                <w:b/>
                <w:bCs/>
                <w:sz w:val="16"/>
                <w:szCs w:val="16"/>
              </w:rPr>
            </w:pPr>
            <w:r w:rsidRPr="00914CBB">
              <w:rPr>
                <w:rFonts w:cs="Arial"/>
                <w:b/>
                <w:bCs/>
                <w:sz w:val="16"/>
                <w:szCs w:val="16"/>
              </w:rPr>
              <w:t>7</w:t>
            </w:r>
          </w:p>
        </w:tc>
        <w:tc>
          <w:tcPr>
            <w:tcW w:w="906" w:type="pct"/>
            <w:shd w:val="clear" w:color="000000" w:fill="FFFFFF"/>
            <w:vAlign w:val="center"/>
            <w:hideMark/>
          </w:tcPr>
          <w:p w:rsidR="00E16741" w:rsidRPr="00914CBB" w:rsidRDefault="00E16741" w:rsidP="00914CBB">
            <w:pPr>
              <w:jc w:val="center"/>
              <w:rPr>
                <w:rFonts w:cs="Arial"/>
                <w:sz w:val="16"/>
                <w:szCs w:val="16"/>
              </w:rPr>
            </w:pPr>
            <w:r w:rsidRPr="00914CBB">
              <w:rPr>
                <w:rFonts w:cs="Arial"/>
                <w:sz w:val="16"/>
                <w:szCs w:val="16"/>
              </w:rPr>
              <w:t>AGUJA ULTRAFINA PARA LAPIZ DE INSULINA 4MM(5/32") 32G</w:t>
            </w:r>
          </w:p>
        </w:tc>
        <w:tc>
          <w:tcPr>
            <w:tcW w:w="726" w:type="pct"/>
            <w:shd w:val="clear" w:color="000000" w:fill="FCD5B4"/>
            <w:noWrap/>
            <w:vAlign w:val="center"/>
            <w:hideMark/>
          </w:tcPr>
          <w:p w:rsidR="00E16741" w:rsidRPr="00914CBB" w:rsidRDefault="00E16741" w:rsidP="00914CBB">
            <w:pPr>
              <w:jc w:val="center"/>
              <w:rPr>
                <w:rFonts w:cs="Arial"/>
                <w:sz w:val="16"/>
                <w:szCs w:val="16"/>
              </w:rPr>
            </w:pPr>
            <w:r w:rsidRPr="00914CBB">
              <w:rPr>
                <w:rFonts w:cs="Arial"/>
                <w:sz w:val="16"/>
                <w:szCs w:val="16"/>
              </w:rPr>
              <w:t>565,81</w:t>
            </w:r>
          </w:p>
        </w:tc>
        <w:tc>
          <w:tcPr>
            <w:tcW w:w="457" w:type="pct"/>
            <w:shd w:val="clear" w:color="auto" w:fill="auto"/>
            <w:noWrap/>
            <w:vAlign w:val="center"/>
            <w:hideMark/>
          </w:tcPr>
          <w:p w:rsidR="00E16741" w:rsidRPr="00914CBB" w:rsidRDefault="00E16741" w:rsidP="00914CBB">
            <w:pPr>
              <w:jc w:val="center"/>
              <w:rPr>
                <w:rFonts w:cs="Arial"/>
                <w:sz w:val="16"/>
                <w:szCs w:val="16"/>
              </w:rPr>
            </w:pPr>
            <w:r w:rsidRPr="00914CBB">
              <w:rPr>
                <w:rFonts w:cs="Arial"/>
                <w:sz w:val="16"/>
                <w:szCs w:val="16"/>
              </w:rPr>
              <w:t>186.100</w:t>
            </w:r>
          </w:p>
        </w:tc>
        <w:tc>
          <w:tcPr>
            <w:tcW w:w="523" w:type="pct"/>
            <w:shd w:val="clear" w:color="auto" w:fill="auto"/>
            <w:noWrap/>
            <w:vAlign w:val="center"/>
            <w:hideMark/>
          </w:tcPr>
          <w:p w:rsidR="00E16741" w:rsidRPr="00914CBB" w:rsidRDefault="00E16741" w:rsidP="00914CBB">
            <w:pPr>
              <w:jc w:val="center"/>
              <w:rPr>
                <w:rFonts w:cs="Arial"/>
                <w:sz w:val="16"/>
                <w:szCs w:val="16"/>
              </w:rPr>
            </w:pPr>
            <w:r w:rsidRPr="00914CBB">
              <w:rPr>
                <w:rFonts w:cs="Arial"/>
                <w:sz w:val="16"/>
                <w:szCs w:val="16"/>
              </w:rPr>
              <w:t>100.100</w:t>
            </w:r>
          </w:p>
        </w:tc>
        <w:tc>
          <w:tcPr>
            <w:tcW w:w="611" w:type="pct"/>
            <w:shd w:val="clear" w:color="auto" w:fill="auto"/>
            <w:noWrap/>
            <w:vAlign w:val="center"/>
          </w:tcPr>
          <w:p w:rsidR="00E16741" w:rsidRPr="00914CBB" w:rsidRDefault="00E16741" w:rsidP="00914CBB">
            <w:pPr>
              <w:jc w:val="center"/>
              <w:rPr>
                <w:rFonts w:cs="Arial"/>
                <w:sz w:val="16"/>
                <w:szCs w:val="16"/>
              </w:rPr>
            </w:pPr>
          </w:p>
        </w:tc>
        <w:tc>
          <w:tcPr>
            <w:tcW w:w="572" w:type="pct"/>
            <w:shd w:val="clear" w:color="auto" w:fill="auto"/>
            <w:noWrap/>
            <w:vAlign w:val="center"/>
          </w:tcPr>
          <w:p w:rsidR="00E16741" w:rsidRPr="00914CBB" w:rsidRDefault="00E16741" w:rsidP="00914CBB">
            <w:pPr>
              <w:jc w:val="center"/>
              <w:rPr>
                <w:rFonts w:cs="Arial"/>
                <w:sz w:val="16"/>
                <w:szCs w:val="16"/>
              </w:rPr>
            </w:pPr>
          </w:p>
        </w:tc>
        <w:tc>
          <w:tcPr>
            <w:tcW w:w="571" w:type="pct"/>
            <w:shd w:val="clear" w:color="auto" w:fill="auto"/>
            <w:noWrap/>
            <w:vAlign w:val="center"/>
          </w:tcPr>
          <w:p w:rsidR="00E16741" w:rsidRPr="00914CBB" w:rsidRDefault="00E16741" w:rsidP="00914CBB">
            <w:pPr>
              <w:jc w:val="center"/>
              <w:rPr>
                <w:rFonts w:cs="Arial"/>
                <w:sz w:val="16"/>
                <w:szCs w:val="16"/>
              </w:rPr>
            </w:pPr>
          </w:p>
        </w:tc>
      </w:tr>
      <w:tr w:rsidR="00A37ABC" w:rsidRPr="00914CBB" w:rsidTr="00A37ABC">
        <w:trPr>
          <w:trHeight w:val="300"/>
        </w:trPr>
        <w:tc>
          <w:tcPr>
            <w:tcW w:w="371" w:type="pct"/>
            <w:vMerge/>
            <w:vAlign w:val="center"/>
            <w:hideMark/>
          </w:tcPr>
          <w:p w:rsidR="00A37ABC" w:rsidRPr="00914CBB" w:rsidRDefault="00A37ABC" w:rsidP="00914CBB">
            <w:pPr>
              <w:jc w:val="center"/>
              <w:rPr>
                <w:rFonts w:cs="Arial"/>
                <w:b/>
                <w:bCs/>
                <w:sz w:val="16"/>
                <w:szCs w:val="16"/>
              </w:rPr>
            </w:pPr>
          </w:p>
        </w:tc>
        <w:tc>
          <w:tcPr>
            <w:tcW w:w="4629" w:type="pct"/>
            <w:gridSpan w:val="8"/>
            <w:shd w:val="clear" w:color="auto" w:fill="FFFF00"/>
            <w:noWrap/>
            <w:vAlign w:val="center"/>
            <w:hideMark/>
          </w:tcPr>
          <w:p w:rsidR="00A37ABC" w:rsidRPr="00914CBB" w:rsidRDefault="00A37ABC" w:rsidP="00914CBB">
            <w:pPr>
              <w:jc w:val="center"/>
              <w:rPr>
                <w:rFonts w:cs="Arial"/>
                <w:sz w:val="16"/>
                <w:szCs w:val="16"/>
              </w:rPr>
            </w:pPr>
            <w:r w:rsidRPr="00914CBB">
              <w:rPr>
                <w:rFonts w:cs="Arial"/>
                <w:b/>
                <w:bCs/>
                <w:sz w:val="16"/>
                <w:szCs w:val="16"/>
              </w:rPr>
              <w:t>AGUJA PARA ANESTESIA RAQUIDEA</w:t>
            </w:r>
          </w:p>
        </w:tc>
      </w:tr>
      <w:tr w:rsidR="00E16741" w:rsidRPr="00914CBB" w:rsidTr="002319D4">
        <w:trPr>
          <w:trHeight w:val="480"/>
        </w:trPr>
        <w:tc>
          <w:tcPr>
            <w:tcW w:w="371" w:type="pct"/>
            <w:vMerge/>
            <w:vAlign w:val="center"/>
            <w:hideMark/>
          </w:tcPr>
          <w:p w:rsidR="00E16741" w:rsidRPr="00914CBB" w:rsidRDefault="00E16741" w:rsidP="00914CBB">
            <w:pPr>
              <w:jc w:val="center"/>
              <w:rPr>
                <w:rFonts w:cs="Arial"/>
                <w:b/>
                <w:bCs/>
                <w:sz w:val="16"/>
                <w:szCs w:val="16"/>
              </w:rPr>
            </w:pPr>
          </w:p>
        </w:tc>
        <w:tc>
          <w:tcPr>
            <w:tcW w:w="263" w:type="pct"/>
            <w:shd w:val="clear" w:color="auto" w:fill="auto"/>
            <w:noWrap/>
            <w:vAlign w:val="center"/>
            <w:hideMark/>
          </w:tcPr>
          <w:p w:rsidR="00E16741" w:rsidRPr="00914CBB" w:rsidRDefault="00E16741" w:rsidP="00914CBB">
            <w:pPr>
              <w:jc w:val="center"/>
              <w:rPr>
                <w:rFonts w:cs="Arial"/>
                <w:b/>
                <w:bCs/>
                <w:sz w:val="16"/>
                <w:szCs w:val="16"/>
              </w:rPr>
            </w:pPr>
            <w:r w:rsidRPr="00914CBB">
              <w:rPr>
                <w:rFonts w:cs="Arial"/>
                <w:b/>
                <w:bCs/>
                <w:sz w:val="16"/>
                <w:szCs w:val="16"/>
              </w:rPr>
              <w:t>8</w:t>
            </w:r>
          </w:p>
        </w:tc>
        <w:tc>
          <w:tcPr>
            <w:tcW w:w="906" w:type="pct"/>
            <w:shd w:val="clear" w:color="000000" w:fill="FFFFFF"/>
            <w:vAlign w:val="center"/>
            <w:hideMark/>
          </w:tcPr>
          <w:p w:rsidR="00E16741" w:rsidRPr="00914CBB" w:rsidRDefault="00E16741" w:rsidP="00914CBB">
            <w:pPr>
              <w:jc w:val="center"/>
              <w:rPr>
                <w:rFonts w:cs="Arial"/>
                <w:sz w:val="16"/>
                <w:szCs w:val="16"/>
              </w:rPr>
            </w:pPr>
            <w:r w:rsidRPr="00914CBB">
              <w:rPr>
                <w:rFonts w:cs="Arial"/>
                <w:sz w:val="16"/>
                <w:szCs w:val="16"/>
              </w:rPr>
              <w:t>AGUJA PARA ANESTESIA RAQUIDEA NO 25 (PUNTA LAPIZ)</w:t>
            </w:r>
          </w:p>
        </w:tc>
        <w:tc>
          <w:tcPr>
            <w:tcW w:w="726" w:type="pct"/>
            <w:shd w:val="clear" w:color="000000" w:fill="FCD5B4"/>
            <w:noWrap/>
            <w:vAlign w:val="center"/>
            <w:hideMark/>
          </w:tcPr>
          <w:p w:rsidR="00E16741" w:rsidRPr="00914CBB" w:rsidRDefault="00E16741" w:rsidP="00914CBB">
            <w:pPr>
              <w:jc w:val="center"/>
              <w:rPr>
                <w:rFonts w:cs="Arial"/>
                <w:sz w:val="16"/>
                <w:szCs w:val="16"/>
              </w:rPr>
            </w:pPr>
            <w:r w:rsidRPr="00914CBB">
              <w:rPr>
                <w:rFonts w:cs="Arial"/>
                <w:sz w:val="16"/>
                <w:szCs w:val="16"/>
              </w:rPr>
              <w:t>21.407,24</w:t>
            </w:r>
          </w:p>
        </w:tc>
        <w:tc>
          <w:tcPr>
            <w:tcW w:w="457" w:type="pct"/>
            <w:shd w:val="clear" w:color="auto" w:fill="auto"/>
            <w:noWrap/>
            <w:vAlign w:val="center"/>
            <w:hideMark/>
          </w:tcPr>
          <w:p w:rsidR="00E16741" w:rsidRPr="00914CBB" w:rsidRDefault="00E16741" w:rsidP="00914CBB">
            <w:pPr>
              <w:jc w:val="center"/>
              <w:rPr>
                <w:rFonts w:cs="Arial"/>
                <w:sz w:val="16"/>
                <w:szCs w:val="16"/>
              </w:rPr>
            </w:pPr>
            <w:r w:rsidRPr="00914CBB">
              <w:rPr>
                <w:rFonts w:cs="Arial"/>
                <w:sz w:val="16"/>
                <w:szCs w:val="16"/>
              </w:rPr>
              <w:t>50</w:t>
            </w:r>
          </w:p>
        </w:tc>
        <w:tc>
          <w:tcPr>
            <w:tcW w:w="523" w:type="pct"/>
            <w:shd w:val="clear" w:color="auto" w:fill="auto"/>
            <w:noWrap/>
            <w:vAlign w:val="center"/>
            <w:hideMark/>
          </w:tcPr>
          <w:p w:rsidR="00E16741" w:rsidRPr="00914CBB" w:rsidRDefault="00E16741" w:rsidP="00914CBB">
            <w:pPr>
              <w:jc w:val="center"/>
              <w:rPr>
                <w:rFonts w:cs="Arial"/>
                <w:sz w:val="16"/>
                <w:szCs w:val="16"/>
              </w:rPr>
            </w:pPr>
            <w:r w:rsidRPr="00914CBB">
              <w:rPr>
                <w:rFonts w:cs="Arial"/>
                <w:sz w:val="16"/>
                <w:szCs w:val="16"/>
              </w:rPr>
              <w:t>25</w:t>
            </w:r>
          </w:p>
        </w:tc>
        <w:tc>
          <w:tcPr>
            <w:tcW w:w="611" w:type="pct"/>
            <w:shd w:val="clear" w:color="auto" w:fill="auto"/>
            <w:noWrap/>
            <w:vAlign w:val="center"/>
          </w:tcPr>
          <w:p w:rsidR="00E16741" w:rsidRPr="00914CBB" w:rsidRDefault="00E16741" w:rsidP="00914CBB">
            <w:pPr>
              <w:jc w:val="center"/>
              <w:rPr>
                <w:rFonts w:cs="Arial"/>
                <w:sz w:val="16"/>
                <w:szCs w:val="16"/>
              </w:rPr>
            </w:pPr>
          </w:p>
        </w:tc>
        <w:tc>
          <w:tcPr>
            <w:tcW w:w="572" w:type="pct"/>
            <w:shd w:val="clear" w:color="auto" w:fill="auto"/>
            <w:noWrap/>
            <w:vAlign w:val="center"/>
          </w:tcPr>
          <w:p w:rsidR="00E16741" w:rsidRPr="00914CBB" w:rsidRDefault="00E16741" w:rsidP="00914CBB">
            <w:pPr>
              <w:jc w:val="center"/>
              <w:rPr>
                <w:rFonts w:cs="Arial"/>
                <w:sz w:val="16"/>
                <w:szCs w:val="16"/>
              </w:rPr>
            </w:pPr>
          </w:p>
        </w:tc>
        <w:tc>
          <w:tcPr>
            <w:tcW w:w="571" w:type="pct"/>
            <w:shd w:val="clear" w:color="auto" w:fill="auto"/>
            <w:noWrap/>
            <w:vAlign w:val="center"/>
          </w:tcPr>
          <w:p w:rsidR="00E16741" w:rsidRPr="00914CBB" w:rsidRDefault="00E16741" w:rsidP="00914CBB">
            <w:pPr>
              <w:jc w:val="center"/>
              <w:rPr>
                <w:rFonts w:cs="Arial"/>
                <w:sz w:val="16"/>
                <w:szCs w:val="16"/>
              </w:rPr>
            </w:pPr>
          </w:p>
        </w:tc>
      </w:tr>
      <w:tr w:rsidR="00E16741" w:rsidRPr="00914CBB" w:rsidTr="002319D4">
        <w:trPr>
          <w:trHeight w:val="480"/>
        </w:trPr>
        <w:tc>
          <w:tcPr>
            <w:tcW w:w="371" w:type="pct"/>
            <w:vMerge/>
            <w:vAlign w:val="center"/>
            <w:hideMark/>
          </w:tcPr>
          <w:p w:rsidR="00E16741" w:rsidRPr="00914CBB" w:rsidRDefault="00E16741" w:rsidP="00914CBB">
            <w:pPr>
              <w:jc w:val="center"/>
              <w:rPr>
                <w:rFonts w:cs="Arial"/>
                <w:b/>
                <w:bCs/>
                <w:sz w:val="16"/>
                <w:szCs w:val="16"/>
              </w:rPr>
            </w:pPr>
          </w:p>
        </w:tc>
        <w:tc>
          <w:tcPr>
            <w:tcW w:w="263" w:type="pct"/>
            <w:shd w:val="clear" w:color="auto" w:fill="auto"/>
            <w:noWrap/>
            <w:vAlign w:val="center"/>
            <w:hideMark/>
          </w:tcPr>
          <w:p w:rsidR="00E16741" w:rsidRPr="00914CBB" w:rsidRDefault="00E16741" w:rsidP="00914CBB">
            <w:pPr>
              <w:jc w:val="center"/>
              <w:rPr>
                <w:rFonts w:cs="Arial"/>
                <w:b/>
                <w:bCs/>
                <w:sz w:val="16"/>
                <w:szCs w:val="16"/>
              </w:rPr>
            </w:pPr>
            <w:r w:rsidRPr="00914CBB">
              <w:rPr>
                <w:rFonts w:cs="Arial"/>
                <w:b/>
                <w:bCs/>
                <w:sz w:val="16"/>
                <w:szCs w:val="16"/>
              </w:rPr>
              <w:t>9</w:t>
            </w:r>
          </w:p>
        </w:tc>
        <w:tc>
          <w:tcPr>
            <w:tcW w:w="906" w:type="pct"/>
            <w:shd w:val="clear" w:color="000000" w:fill="FFFFFF"/>
            <w:vAlign w:val="center"/>
            <w:hideMark/>
          </w:tcPr>
          <w:p w:rsidR="00E16741" w:rsidRPr="00914CBB" w:rsidRDefault="00E16741" w:rsidP="00914CBB">
            <w:pPr>
              <w:jc w:val="center"/>
              <w:rPr>
                <w:rFonts w:cs="Arial"/>
                <w:sz w:val="16"/>
                <w:szCs w:val="16"/>
              </w:rPr>
            </w:pPr>
            <w:r w:rsidRPr="00914CBB">
              <w:rPr>
                <w:rFonts w:cs="Arial"/>
                <w:sz w:val="16"/>
                <w:szCs w:val="16"/>
              </w:rPr>
              <w:t>AGUJA PARA ANESTESIA RAQUIDEA NO 27 (PUNTA LAPIZ)</w:t>
            </w:r>
          </w:p>
        </w:tc>
        <w:tc>
          <w:tcPr>
            <w:tcW w:w="726" w:type="pct"/>
            <w:shd w:val="clear" w:color="000000" w:fill="FCD5B4"/>
            <w:noWrap/>
            <w:vAlign w:val="center"/>
            <w:hideMark/>
          </w:tcPr>
          <w:p w:rsidR="00E16741" w:rsidRPr="00914CBB" w:rsidRDefault="00E16741" w:rsidP="00914CBB">
            <w:pPr>
              <w:jc w:val="center"/>
              <w:rPr>
                <w:rFonts w:cs="Arial"/>
                <w:sz w:val="16"/>
                <w:szCs w:val="16"/>
              </w:rPr>
            </w:pPr>
            <w:r w:rsidRPr="00914CBB">
              <w:rPr>
                <w:rFonts w:cs="Arial"/>
                <w:sz w:val="16"/>
                <w:szCs w:val="16"/>
              </w:rPr>
              <w:t>17.110,00</w:t>
            </w:r>
          </w:p>
        </w:tc>
        <w:tc>
          <w:tcPr>
            <w:tcW w:w="457" w:type="pct"/>
            <w:shd w:val="clear" w:color="auto" w:fill="auto"/>
            <w:noWrap/>
            <w:vAlign w:val="center"/>
            <w:hideMark/>
          </w:tcPr>
          <w:p w:rsidR="00E16741" w:rsidRPr="00914CBB" w:rsidRDefault="00E16741" w:rsidP="00914CBB">
            <w:pPr>
              <w:jc w:val="center"/>
              <w:rPr>
                <w:rFonts w:cs="Arial"/>
                <w:sz w:val="16"/>
                <w:szCs w:val="16"/>
              </w:rPr>
            </w:pPr>
            <w:r w:rsidRPr="00914CBB">
              <w:rPr>
                <w:rFonts w:cs="Arial"/>
                <w:sz w:val="16"/>
                <w:szCs w:val="16"/>
              </w:rPr>
              <w:t>250</w:t>
            </w:r>
          </w:p>
        </w:tc>
        <w:tc>
          <w:tcPr>
            <w:tcW w:w="523" w:type="pct"/>
            <w:shd w:val="clear" w:color="auto" w:fill="auto"/>
            <w:noWrap/>
            <w:vAlign w:val="center"/>
            <w:hideMark/>
          </w:tcPr>
          <w:p w:rsidR="00E16741" w:rsidRPr="00914CBB" w:rsidRDefault="00E16741" w:rsidP="00914CBB">
            <w:pPr>
              <w:jc w:val="center"/>
              <w:rPr>
                <w:rFonts w:cs="Arial"/>
                <w:sz w:val="16"/>
                <w:szCs w:val="16"/>
              </w:rPr>
            </w:pPr>
            <w:r w:rsidRPr="00914CBB">
              <w:rPr>
                <w:rFonts w:cs="Arial"/>
                <w:sz w:val="16"/>
                <w:szCs w:val="16"/>
              </w:rPr>
              <w:t>125</w:t>
            </w:r>
          </w:p>
        </w:tc>
        <w:tc>
          <w:tcPr>
            <w:tcW w:w="611" w:type="pct"/>
            <w:shd w:val="clear" w:color="auto" w:fill="auto"/>
            <w:noWrap/>
            <w:vAlign w:val="center"/>
          </w:tcPr>
          <w:p w:rsidR="00E16741" w:rsidRPr="00914CBB" w:rsidRDefault="00E16741" w:rsidP="00914CBB">
            <w:pPr>
              <w:jc w:val="center"/>
              <w:rPr>
                <w:rFonts w:cs="Arial"/>
                <w:sz w:val="16"/>
                <w:szCs w:val="16"/>
              </w:rPr>
            </w:pPr>
          </w:p>
        </w:tc>
        <w:tc>
          <w:tcPr>
            <w:tcW w:w="572" w:type="pct"/>
            <w:shd w:val="clear" w:color="auto" w:fill="auto"/>
            <w:noWrap/>
            <w:vAlign w:val="center"/>
          </w:tcPr>
          <w:p w:rsidR="00E16741" w:rsidRPr="00914CBB" w:rsidRDefault="00E16741" w:rsidP="00914CBB">
            <w:pPr>
              <w:jc w:val="center"/>
              <w:rPr>
                <w:rFonts w:cs="Arial"/>
                <w:sz w:val="16"/>
                <w:szCs w:val="16"/>
              </w:rPr>
            </w:pPr>
          </w:p>
        </w:tc>
        <w:tc>
          <w:tcPr>
            <w:tcW w:w="571" w:type="pct"/>
            <w:shd w:val="clear" w:color="auto" w:fill="auto"/>
            <w:noWrap/>
            <w:vAlign w:val="center"/>
          </w:tcPr>
          <w:p w:rsidR="00E16741" w:rsidRPr="00914CBB" w:rsidRDefault="00E16741" w:rsidP="00914CBB">
            <w:pPr>
              <w:jc w:val="center"/>
              <w:rPr>
                <w:rFonts w:cs="Arial"/>
                <w:sz w:val="16"/>
                <w:szCs w:val="16"/>
              </w:rPr>
            </w:pPr>
          </w:p>
        </w:tc>
      </w:tr>
      <w:tr w:rsidR="00A37ABC" w:rsidRPr="00914CBB" w:rsidTr="00A37ABC">
        <w:trPr>
          <w:trHeight w:val="300"/>
        </w:trPr>
        <w:tc>
          <w:tcPr>
            <w:tcW w:w="371" w:type="pct"/>
            <w:vMerge/>
            <w:vAlign w:val="center"/>
            <w:hideMark/>
          </w:tcPr>
          <w:p w:rsidR="00A37ABC" w:rsidRPr="00914CBB" w:rsidRDefault="00A37ABC" w:rsidP="00914CBB">
            <w:pPr>
              <w:jc w:val="center"/>
              <w:rPr>
                <w:rFonts w:cs="Arial"/>
                <w:b/>
                <w:bCs/>
                <w:sz w:val="16"/>
                <w:szCs w:val="16"/>
              </w:rPr>
            </w:pPr>
          </w:p>
        </w:tc>
        <w:tc>
          <w:tcPr>
            <w:tcW w:w="4629" w:type="pct"/>
            <w:gridSpan w:val="8"/>
            <w:shd w:val="clear" w:color="auto" w:fill="FFFF00"/>
            <w:noWrap/>
            <w:vAlign w:val="center"/>
            <w:hideMark/>
          </w:tcPr>
          <w:p w:rsidR="00A37ABC" w:rsidRPr="00914CBB" w:rsidRDefault="00A37ABC" w:rsidP="00914CBB">
            <w:pPr>
              <w:jc w:val="center"/>
              <w:rPr>
                <w:rFonts w:cs="Arial"/>
                <w:sz w:val="16"/>
                <w:szCs w:val="16"/>
              </w:rPr>
            </w:pPr>
            <w:r w:rsidRPr="00914CBB">
              <w:rPr>
                <w:rFonts w:cs="Arial"/>
                <w:b/>
                <w:bCs/>
                <w:sz w:val="16"/>
                <w:szCs w:val="16"/>
              </w:rPr>
              <w:t>AGUJAS PARA PUNCION LUMBAR</w:t>
            </w:r>
          </w:p>
        </w:tc>
      </w:tr>
      <w:tr w:rsidR="00E16741" w:rsidRPr="00914CBB" w:rsidTr="002319D4">
        <w:trPr>
          <w:trHeight w:val="255"/>
        </w:trPr>
        <w:tc>
          <w:tcPr>
            <w:tcW w:w="371" w:type="pct"/>
            <w:vMerge/>
            <w:vAlign w:val="center"/>
            <w:hideMark/>
          </w:tcPr>
          <w:p w:rsidR="00E16741" w:rsidRPr="00914CBB" w:rsidRDefault="00E16741" w:rsidP="00914CBB">
            <w:pPr>
              <w:jc w:val="center"/>
              <w:rPr>
                <w:rFonts w:cs="Arial"/>
                <w:b/>
                <w:bCs/>
                <w:sz w:val="16"/>
                <w:szCs w:val="16"/>
              </w:rPr>
            </w:pPr>
          </w:p>
        </w:tc>
        <w:tc>
          <w:tcPr>
            <w:tcW w:w="263" w:type="pct"/>
            <w:shd w:val="clear" w:color="auto" w:fill="auto"/>
            <w:noWrap/>
            <w:vAlign w:val="center"/>
            <w:hideMark/>
          </w:tcPr>
          <w:p w:rsidR="00E16741" w:rsidRPr="00914CBB" w:rsidRDefault="00E16741" w:rsidP="00914CBB">
            <w:pPr>
              <w:jc w:val="center"/>
              <w:rPr>
                <w:rFonts w:cs="Arial"/>
                <w:b/>
                <w:bCs/>
                <w:sz w:val="16"/>
                <w:szCs w:val="16"/>
              </w:rPr>
            </w:pPr>
            <w:r w:rsidRPr="00914CBB">
              <w:rPr>
                <w:rFonts w:cs="Arial"/>
                <w:b/>
                <w:bCs/>
                <w:sz w:val="16"/>
                <w:szCs w:val="16"/>
              </w:rPr>
              <w:t>10</w:t>
            </w:r>
          </w:p>
        </w:tc>
        <w:tc>
          <w:tcPr>
            <w:tcW w:w="906" w:type="pct"/>
            <w:shd w:val="clear" w:color="000000" w:fill="FFFFFF"/>
            <w:vAlign w:val="center"/>
            <w:hideMark/>
          </w:tcPr>
          <w:p w:rsidR="00E16741" w:rsidRPr="00914CBB" w:rsidRDefault="00E16741" w:rsidP="00914CBB">
            <w:pPr>
              <w:jc w:val="center"/>
              <w:rPr>
                <w:rFonts w:cs="Arial"/>
                <w:sz w:val="16"/>
                <w:szCs w:val="16"/>
              </w:rPr>
            </w:pPr>
            <w:r w:rsidRPr="00914CBB">
              <w:rPr>
                <w:rFonts w:cs="Arial"/>
                <w:sz w:val="16"/>
                <w:szCs w:val="16"/>
              </w:rPr>
              <w:t>AGUJA PARA PUNCION LUMBAR 18 FR</w:t>
            </w:r>
          </w:p>
        </w:tc>
        <w:tc>
          <w:tcPr>
            <w:tcW w:w="726" w:type="pct"/>
            <w:shd w:val="clear" w:color="000000" w:fill="FCD5B4"/>
            <w:noWrap/>
            <w:vAlign w:val="center"/>
            <w:hideMark/>
          </w:tcPr>
          <w:p w:rsidR="00E16741" w:rsidRPr="00914CBB" w:rsidRDefault="00E16741" w:rsidP="00914CBB">
            <w:pPr>
              <w:jc w:val="center"/>
              <w:rPr>
                <w:rFonts w:cs="Arial"/>
                <w:sz w:val="16"/>
                <w:szCs w:val="16"/>
              </w:rPr>
            </w:pPr>
            <w:r w:rsidRPr="00914CBB">
              <w:rPr>
                <w:rFonts w:cs="Arial"/>
                <w:sz w:val="16"/>
                <w:szCs w:val="16"/>
              </w:rPr>
              <w:t>9.134,10</w:t>
            </w:r>
          </w:p>
        </w:tc>
        <w:tc>
          <w:tcPr>
            <w:tcW w:w="457" w:type="pct"/>
            <w:shd w:val="clear" w:color="auto" w:fill="auto"/>
            <w:noWrap/>
            <w:vAlign w:val="center"/>
            <w:hideMark/>
          </w:tcPr>
          <w:p w:rsidR="00E16741" w:rsidRPr="00914CBB" w:rsidRDefault="00E16741" w:rsidP="00914CBB">
            <w:pPr>
              <w:jc w:val="center"/>
              <w:rPr>
                <w:rFonts w:cs="Arial"/>
                <w:sz w:val="16"/>
                <w:szCs w:val="16"/>
              </w:rPr>
            </w:pPr>
            <w:r w:rsidRPr="00914CBB">
              <w:rPr>
                <w:rFonts w:cs="Arial"/>
                <w:sz w:val="16"/>
                <w:szCs w:val="16"/>
              </w:rPr>
              <w:t>10</w:t>
            </w:r>
          </w:p>
        </w:tc>
        <w:tc>
          <w:tcPr>
            <w:tcW w:w="523" w:type="pct"/>
            <w:shd w:val="clear" w:color="auto" w:fill="auto"/>
            <w:noWrap/>
            <w:vAlign w:val="center"/>
            <w:hideMark/>
          </w:tcPr>
          <w:p w:rsidR="00E16741" w:rsidRPr="00914CBB" w:rsidRDefault="00E16741" w:rsidP="00914CBB">
            <w:pPr>
              <w:jc w:val="center"/>
              <w:rPr>
                <w:rFonts w:cs="Arial"/>
                <w:sz w:val="16"/>
                <w:szCs w:val="16"/>
              </w:rPr>
            </w:pPr>
            <w:r w:rsidRPr="00914CBB">
              <w:rPr>
                <w:rFonts w:cs="Arial"/>
                <w:sz w:val="16"/>
                <w:szCs w:val="16"/>
              </w:rPr>
              <w:t>4</w:t>
            </w:r>
          </w:p>
        </w:tc>
        <w:tc>
          <w:tcPr>
            <w:tcW w:w="611" w:type="pct"/>
            <w:shd w:val="clear" w:color="auto" w:fill="auto"/>
            <w:noWrap/>
            <w:vAlign w:val="center"/>
          </w:tcPr>
          <w:p w:rsidR="00E16741" w:rsidRPr="00914CBB" w:rsidRDefault="00E16741" w:rsidP="00914CBB">
            <w:pPr>
              <w:jc w:val="center"/>
              <w:rPr>
                <w:rFonts w:cs="Arial"/>
                <w:sz w:val="16"/>
                <w:szCs w:val="16"/>
              </w:rPr>
            </w:pPr>
          </w:p>
        </w:tc>
        <w:tc>
          <w:tcPr>
            <w:tcW w:w="572" w:type="pct"/>
            <w:shd w:val="clear" w:color="auto" w:fill="auto"/>
            <w:noWrap/>
            <w:vAlign w:val="center"/>
          </w:tcPr>
          <w:p w:rsidR="00E16741" w:rsidRPr="00914CBB" w:rsidRDefault="00E16741" w:rsidP="00914CBB">
            <w:pPr>
              <w:jc w:val="center"/>
              <w:rPr>
                <w:rFonts w:cs="Arial"/>
                <w:sz w:val="16"/>
                <w:szCs w:val="16"/>
              </w:rPr>
            </w:pPr>
          </w:p>
        </w:tc>
        <w:tc>
          <w:tcPr>
            <w:tcW w:w="571" w:type="pct"/>
            <w:shd w:val="clear" w:color="auto" w:fill="auto"/>
            <w:noWrap/>
            <w:vAlign w:val="center"/>
          </w:tcPr>
          <w:p w:rsidR="00E16741" w:rsidRPr="00914CBB" w:rsidRDefault="00E16741" w:rsidP="00914CBB">
            <w:pPr>
              <w:jc w:val="center"/>
              <w:rPr>
                <w:rFonts w:cs="Arial"/>
                <w:sz w:val="16"/>
                <w:szCs w:val="16"/>
              </w:rPr>
            </w:pPr>
          </w:p>
        </w:tc>
      </w:tr>
      <w:tr w:rsidR="00E16741" w:rsidRPr="00914CBB" w:rsidTr="002319D4">
        <w:trPr>
          <w:trHeight w:val="255"/>
        </w:trPr>
        <w:tc>
          <w:tcPr>
            <w:tcW w:w="371" w:type="pct"/>
            <w:vMerge/>
            <w:vAlign w:val="center"/>
            <w:hideMark/>
          </w:tcPr>
          <w:p w:rsidR="00E16741" w:rsidRPr="00914CBB" w:rsidRDefault="00E16741" w:rsidP="00914CBB">
            <w:pPr>
              <w:jc w:val="center"/>
              <w:rPr>
                <w:rFonts w:cs="Arial"/>
                <w:b/>
                <w:bCs/>
                <w:sz w:val="16"/>
                <w:szCs w:val="16"/>
              </w:rPr>
            </w:pPr>
          </w:p>
        </w:tc>
        <w:tc>
          <w:tcPr>
            <w:tcW w:w="263" w:type="pct"/>
            <w:shd w:val="clear" w:color="auto" w:fill="auto"/>
            <w:noWrap/>
            <w:vAlign w:val="center"/>
            <w:hideMark/>
          </w:tcPr>
          <w:p w:rsidR="00E16741" w:rsidRPr="00914CBB" w:rsidRDefault="00E16741" w:rsidP="00914CBB">
            <w:pPr>
              <w:jc w:val="center"/>
              <w:rPr>
                <w:rFonts w:cs="Arial"/>
                <w:b/>
                <w:bCs/>
                <w:sz w:val="16"/>
                <w:szCs w:val="16"/>
              </w:rPr>
            </w:pPr>
            <w:r w:rsidRPr="00914CBB">
              <w:rPr>
                <w:rFonts w:cs="Arial"/>
                <w:b/>
                <w:bCs/>
                <w:sz w:val="16"/>
                <w:szCs w:val="16"/>
              </w:rPr>
              <w:t>11</w:t>
            </w:r>
          </w:p>
        </w:tc>
        <w:tc>
          <w:tcPr>
            <w:tcW w:w="906" w:type="pct"/>
            <w:shd w:val="clear" w:color="000000" w:fill="FFFFFF"/>
            <w:vAlign w:val="center"/>
            <w:hideMark/>
          </w:tcPr>
          <w:p w:rsidR="00E16741" w:rsidRPr="00914CBB" w:rsidRDefault="00E16741" w:rsidP="00914CBB">
            <w:pPr>
              <w:jc w:val="center"/>
              <w:rPr>
                <w:rFonts w:cs="Arial"/>
                <w:sz w:val="16"/>
                <w:szCs w:val="16"/>
              </w:rPr>
            </w:pPr>
            <w:r w:rsidRPr="00914CBB">
              <w:rPr>
                <w:rFonts w:cs="Arial"/>
                <w:sz w:val="16"/>
                <w:szCs w:val="16"/>
              </w:rPr>
              <w:t>AGUJA PARA PUNCION LUMBAR 20 FR</w:t>
            </w:r>
          </w:p>
        </w:tc>
        <w:tc>
          <w:tcPr>
            <w:tcW w:w="726" w:type="pct"/>
            <w:shd w:val="clear" w:color="000000" w:fill="FCD5B4"/>
            <w:noWrap/>
            <w:vAlign w:val="center"/>
            <w:hideMark/>
          </w:tcPr>
          <w:p w:rsidR="00E16741" w:rsidRPr="00914CBB" w:rsidRDefault="00E16741" w:rsidP="00914CBB">
            <w:pPr>
              <w:jc w:val="center"/>
              <w:rPr>
                <w:rFonts w:cs="Arial"/>
                <w:sz w:val="16"/>
                <w:szCs w:val="16"/>
              </w:rPr>
            </w:pPr>
            <w:r w:rsidRPr="00914CBB">
              <w:rPr>
                <w:rFonts w:cs="Arial"/>
                <w:sz w:val="16"/>
                <w:szCs w:val="16"/>
              </w:rPr>
              <w:t>9.201,93</w:t>
            </w:r>
          </w:p>
        </w:tc>
        <w:tc>
          <w:tcPr>
            <w:tcW w:w="457" w:type="pct"/>
            <w:shd w:val="clear" w:color="auto" w:fill="auto"/>
            <w:noWrap/>
            <w:vAlign w:val="center"/>
            <w:hideMark/>
          </w:tcPr>
          <w:p w:rsidR="00E16741" w:rsidRPr="00914CBB" w:rsidRDefault="00E16741" w:rsidP="00914CBB">
            <w:pPr>
              <w:jc w:val="center"/>
              <w:rPr>
                <w:rFonts w:cs="Arial"/>
                <w:sz w:val="16"/>
                <w:szCs w:val="16"/>
              </w:rPr>
            </w:pPr>
            <w:r w:rsidRPr="00914CBB">
              <w:rPr>
                <w:rFonts w:cs="Arial"/>
                <w:sz w:val="16"/>
                <w:szCs w:val="16"/>
              </w:rPr>
              <w:t>10</w:t>
            </w:r>
          </w:p>
        </w:tc>
        <w:tc>
          <w:tcPr>
            <w:tcW w:w="523" w:type="pct"/>
            <w:shd w:val="clear" w:color="auto" w:fill="auto"/>
            <w:noWrap/>
            <w:vAlign w:val="center"/>
            <w:hideMark/>
          </w:tcPr>
          <w:p w:rsidR="00E16741" w:rsidRPr="00914CBB" w:rsidRDefault="00E16741" w:rsidP="00914CBB">
            <w:pPr>
              <w:jc w:val="center"/>
              <w:rPr>
                <w:rFonts w:cs="Arial"/>
                <w:sz w:val="16"/>
                <w:szCs w:val="16"/>
              </w:rPr>
            </w:pPr>
            <w:r w:rsidRPr="00914CBB">
              <w:rPr>
                <w:rFonts w:cs="Arial"/>
                <w:sz w:val="16"/>
                <w:szCs w:val="16"/>
              </w:rPr>
              <w:t>4</w:t>
            </w:r>
          </w:p>
        </w:tc>
        <w:tc>
          <w:tcPr>
            <w:tcW w:w="611" w:type="pct"/>
            <w:shd w:val="clear" w:color="auto" w:fill="auto"/>
            <w:noWrap/>
            <w:vAlign w:val="center"/>
          </w:tcPr>
          <w:p w:rsidR="00E16741" w:rsidRPr="00914CBB" w:rsidRDefault="00E16741" w:rsidP="00914CBB">
            <w:pPr>
              <w:jc w:val="center"/>
              <w:rPr>
                <w:rFonts w:cs="Arial"/>
                <w:sz w:val="16"/>
                <w:szCs w:val="16"/>
              </w:rPr>
            </w:pPr>
          </w:p>
        </w:tc>
        <w:tc>
          <w:tcPr>
            <w:tcW w:w="572" w:type="pct"/>
            <w:shd w:val="clear" w:color="auto" w:fill="auto"/>
            <w:noWrap/>
            <w:vAlign w:val="center"/>
          </w:tcPr>
          <w:p w:rsidR="00E16741" w:rsidRPr="00914CBB" w:rsidRDefault="00E16741" w:rsidP="00914CBB">
            <w:pPr>
              <w:jc w:val="center"/>
              <w:rPr>
                <w:rFonts w:cs="Arial"/>
                <w:sz w:val="16"/>
                <w:szCs w:val="16"/>
              </w:rPr>
            </w:pPr>
          </w:p>
        </w:tc>
        <w:tc>
          <w:tcPr>
            <w:tcW w:w="571" w:type="pct"/>
            <w:shd w:val="clear" w:color="auto" w:fill="auto"/>
            <w:noWrap/>
            <w:vAlign w:val="center"/>
          </w:tcPr>
          <w:p w:rsidR="00E16741" w:rsidRPr="00914CBB" w:rsidRDefault="00E16741" w:rsidP="00914CBB">
            <w:pPr>
              <w:jc w:val="center"/>
              <w:rPr>
                <w:rFonts w:cs="Arial"/>
                <w:sz w:val="16"/>
                <w:szCs w:val="16"/>
              </w:rPr>
            </w:pPr>
          </w:p>
        </w:tc>
      </w:tr>
      <w:tr w:rsidR="00E16741" w:rsidRPr="00914CBB" w:rsidTr="002319D4">
        <w:trPr>
          <w:trHeight w:val="255"/>
        </w:trPr>
        <w:tc>
          <w:tcPr>
            <w:tcW w:w="371" w:type="pct"/>
            <w:vMerge/>
            <w:vAlign w:val="center"/>
            <w:hideMark/>
          </w:tcPr>
          <w:p w:rsidR="00E16741" w:rsidRPr="00914CBB" w:rsidRDefault="00E16741" w:rsidP="00914CBB">
            <w:pPr>
              <w:jc w:val="center"/>
              <w:rPr>
                <w:rFonts w:cs="Arial"/>
                <w:b/>
                <w:bCs/>
                <w:sz w:val="16"/>
                <w:szCs w:val="16"/>
              </w:rPr>
            </w:pPr>
          </w:p>
        </w:tc>
        <w:tc>
          <w:tcPr>
            <w:tcW w:w="263" w:type="pct"/>
            <w:shd w:val="clear" w:color="auto" w:fill="auto"/>
            <w:noWrap/>
            <w:vAlign w:val="center"/>
            <w:hideMark/>
          </w:tcPr>
          <w:p w:rsidR="00E16741" w:rsidRPr="00914CBB" w:rsidRDefault="00E16741" w:rsidP="00914CBB">
            <w:pPr>
              <w:jc w:val="center"/>
              <w:rPr>
                <w:rFonts w:cs="Arial"/>
                <w:b/>
                <w:bCs/>
                <w:sz w:val="16"/>
                <w:szCs w:val="16"/>
              </w:rPr>
            </w:pPr>
            <w:r w:rsidRPr="00914CBB">
              <w:rPr>
                <w:rFonts w:cs="Arial"/>
                <w:b/>
                <w:bCs/>
                <w:sz w:val="16"/>
                <w:szCs w:val="16"/>
              </w:rPr>
              <w:t>12</w:t>
            </w:r>
          </w:p>
        </w:tc>
        <w:tc>
          <w:tcPr>
            <w:tcW w:w="906" w:type="pct"/>
            <w:shd w:val="clear" w:color="000000" w:fill="FFFFFF"/>
            <w:vAlign w:val="center"/>
            <w:hideMark/>
          </w:tcPr>
          <w:p w:rsidR="00E16741" w:rsidRPr="00914CBB" w:rsidRDefault="00E16741" w:rsidP="00914CBB">
            <w:pPr>
              <w:jc w:val="center"/>
              <w:rPr>
                <w:rFonts w:cs="Arial"/>
                <w:sz w:val="16"/>
                <w:szCs w:val="16"/>
              </w:rPr>
            </w:pPr>
            <w:r w:rsidRPr="00914CBB">
              <w:rPr>
                <w:rFonts w:cs="Arial"/>
                <w:sz w:val="16"/>
                <w:szCs w:val="16"/>
              </w:rPr>
              <w:t>AGUJA PARA PUNCION LUMBAR 22 FR</w:t>
            </w:r>
          </w:p>
        </w:tc>
        <w:tc>
          <w:tcPr>
            <w:tcW w:w="726" w:type="pct"/>
            <w:shd w:val="clear" w:color="000000" w:fill="FCD5B4"/>
            <w:noWrap/>
            <w:vAlign w:val="center"/>
            <w:hideMark/>
          </w:tcPr>
          <w:p w:rsidR="00E16741" w:rsidRPr="00914CBB" w:rsidRDefault="00E16741" w:rsidP="00914CBB">
            <w:pPr>
              <w:jc w:val="center"/>
              <w:rPr>
                <w:rFonts w:cs="Arial"/>
                <w:sz w:val="16"/>
                <w:szCs w:val="16"/>
              </w:rPr>
            </w:pPr>
            <w:r w:rsidRPr="00914CBB">
              <w:rPr>
                <w:rFonts w:cs="Arial"/>
                <w:sz w:val="16"/>
                <w:szCs w:val="16"/>
              </w:rPr>
              <w:t>9.201,93</w:t>
            </w:r>
          </w:p>
        </w:tc>
        <w:tc>
          <w:tcPr>
            <w:tcW w:w="457" w:type="pct"/>
            <w:shd w:val="clear" w:color="auto" w:fill="auto"/>
            <w:noWrap/>
            <w:vAlign w:val="center"/>
            <w:hideMark/>
          </w:tcPr>
          <w:p w:rsidR="00E16741" w:rsidRPr="00914CBB" w:rsidRDefault="00E16741" w:rsidP="00914CBB">
            <w:pPr>
              <w:jc w:val="center"/>
              <w:rPr>
                <w:rFonts w:cs="Arial"/>
                <w:sz w:val="16"/>
                <w:szCs w:val="16"/>
              </w:rPr>
            </w:pPr>
            <w:r w:rsidRPr="00914CBB">
              <w:rPr>
                <w:rFonts w:cs="Arial"/>
                <w:sz w:val="16"/>
                <w:szCs w:val="16"/>
              </w:rPr>
              <w:t>10</w:t>
            </w:r>
          </w:p>
        </w:tc>
        <w:tc>
          <w:tcPr>
            <w:tcW w:w="523" w:type="pct"/>
            <w:shd w:val="clear" w:color="auto" w:fill="auto"/>
            <w:noWrap/>
            <w:vAlign w:val="center"/>
            <w:hideMark/>
          </w:tcPr>
          <w:p w:rsidR="00E16741" w:rsidRPr="00914CBB" w:rsidRDefault="00E16741" w:rsidP="00914CBB">
            <w:pPr>
              <w:jc w:val="center"/>
              <w:rPr>
                <w:rFonts w:cs="Arial"/>
                <w:sz w:val="16"/>
                <w:szCs w:val="16"/>
              </w:rPr>
            </w:pPr>
            <w:r w:rsidRPr="00914CBB">
              <w:rPr>
                <w:rFonts w:cs="Arial"/>
                <w:sz w:val="16"/>
                <w:szCs w:val="16"/>
              </w:rPr>
              <w:t>4</w:t>
            </w:r>
          </w:p>
        </w:tc>
        <w:tc>
          <w:tcPr>
            <w:tcW w:w="611" w:type="pct"/>
            <w:shd w:val="clear" w:color="auto" w:fill="auto"/>
            <w:noWrap/>
            <w:vAlign w:val="center"/>
          </w:tcPr>
          <w:p w:rsidR="00E16741" w:rsidRPr="00914CBB" w:rsidRDefault="00E16741" w:rsidP="00914CBB">
            <w:pPr>
              <w:jc w:val="center"/>
              <w:rPr>
                <w:rFonts w:cs="Arial"/>
                <w:sz w:val="16"/>
                <w:szCs w:val="16"/>
              </w:rPr>
            </w:pPr>
          </w:p>
        </w:tc>
        <w:tc>
          <w:tcPr>
            <w:tcW w:w="572" w:type="pct"/>
            <w:shd w:val="clear" w:color="auto" w:fill="auto"/>
            <w:noWrap/>
            <w:vAlign w:val="center"/>
          </w:tcPr>
          <w:p w:rsidR="00E16741" w:rsidRPr="00914CBB" w:rsidRDefault="00E16741" w:rsidP="00914CBB">
            <w:pPr>
              <w:jc w:val="center"/>
              <w:rPr>
                <w:rFonts w:cs="Arial"/>
                <w:sz w:val="16"/>
                <w:szCs w:val="16"/>
              </w:rPr>
            </w:pPr>
          </w:p>
        </w:tc>
        <w:tc>
          <w:tcPr>
            <w:tcW w:w="571" w:type="pct"/>
            <w:shd w:val="clear" w:color="auto" w:fill="auto"/>
            <w:noWrap/>
            <w:vAlign w:val="center"/>
          </w:tcPr>
          <w:p w:rsidR="00E16741" w:rsidRPr="00914CBB" w:rsidRDefault="00E16741" w:rsidP="00914CBB">
            <w:pPr>
              <w:jc w:val="center"/>
              <w:rPr>
                <w:rFonts w:cs="Arial"/>
                <w:sz w:val="16"/>
                <w:szCs w:val="16"/>
              </w:rPr>
            </w:pPr>
          </w:p>
        </w:tc>
      </w:tr>
      <w:tr w:rsidR="00E16741" w:rsidRPr="00914CBB" w:rsidTr="00C05D61">
        <w:trPr>
          <w:trHeight w:val="300"/>
        </w:trPr>
        <w:tc>
          <w:tcPr>
            <w:tcW w:w="371" w:type="pct"/>
            <w:vMerge/>
            <w:vAlign w:val="center"/>
            <w:hideMark/>
          </w:tcPr>
          <w:p w:rsidR="00E16741" w:rsidRPr="00914CBB" w:rsidRDefault="00E16741" w:rsidP="00914CBB">
            <w:pPr>
              <w:jc w:val="center"/>
              <w:rPr>
                <w:rFonts w:cs="Arial"/>
                <w:b/>
                <w:bCs/>
                <w:sz w:val="16"/>
                <w:szCs w:val="16"/>
              </w:rPr>
            </w:pPr>
          </w:p>
        </w:tc>
        <w:tc>
          <w:tcPr>
            <w:tcW w:w="263" w:type="pct"/>
            <w:shd w:val="clear" w:color="000000" w:fill="FFFFFF"/>
            <w:noWrap/>
            <w:vAlign w:val="center"/>
            <w:hideMark/>
          </w:tcPr>
          <w:p w:rsidR="00E16741" w:rsidRPr="00914CBB" w:rsidRDefault="00E16741" w:rsidP="00914CBB">
            <w:pPr>
              <w:jc w:val="center"/>
              <w:rPr>
                <w:rFonts w:cs="Arial"/>
                <w:sz w:val="16"/>
                <w:szCs w:val="16"/>
              </w:rPr>
            </w:pPr>
          </w:p>
        </w:tc>
        <w:tc>
          <w:tcPr>
            <w:tcW w:w="2612" w:type="pct"/>
            <w:gridSpan w:val="4"/>
            <w:shd w:val="clear" w:color="000000" w:fill="FFFF00"/>
            <w:vAlign w:val="center"/>
            <w:hideMark/>
          </w:tcPr>
          <w:p w:rsidR="00E16741" w:rsidRPr="00914CBB" w:rsidRDefault="00E16741" w:rsidP="00914CBB">
            <w:pPr>
              <w:jc w:val="center"/>
              <w:rPr>
                <w:rFonts w:cs="Arial"/>
                <w:b/>
                <w:bCs/>
                <w:sz w:val="16"/>
                <w:szCs w:val="16"/>
              </w:rPr>
            </w:pPr>
            <w:r w:rsidRPr="00914CBB">
              <w:rPr>
                <w:rFonts w:cs="Arial"/>
                <w:b/>
                <w:bCs/>
                <w:sz w:val="16"/>
                <w:szCs w:val="16"/>
              </w:rPr>
              <w:t>BANDEJA PARA ANESTESIA EPIDURAL</w:t>
            </w:r>
          </w:p>
        </w:tc>
        <w:tc>
          <w:tcPr>
            <w:tcW w:w="611" w:type="pct"/>
            <w:shd w:val="clear" w:color="000000" w:fill="FFFF00"/>
            <w:noWrap/>
            <w:vAlign w:val="center"/>
            <w:hideMark/>
          </w:tcPr>
          <w:p w:rsidR="00E16741" w:rsidRPr="00914CBB" w:rsidRDefault="00E16741" w:rsidP="00914CBB">
            <w:pPr>
              <w:jc w:val="center"/>
              <w:rPr>
                <w:rFonts w:cs="Arial"/>
                <w:sz w:val="16"/>
                <w:szCs w:val="16"/>
              </w:rPr>
            </w:pPr>
          </w:p>
        </w:tc>
        <w:tc>
          <w:tcPr>
            <w:tcW w:w="572" w:type="pct"/>
            <w:shd w:val="clear" w:color="000000" w:fill="FFFF00"/>
            <w:noWrap/>
            <w:vAlign w:val="center"/>
            <w:hideMark/>
          </w:tcPr>
          <w:p w:rsidR="00E16741" w:rsidRPr="00914CBB" w:rsidRDefault="00E16741" w:rsidP="00914CBB">
            <w:pPr>
              <w:jc w:val="center"/>
              <w:rPr>
                <w:rFonts w:cs="Arial"/>
                <w:sz w:val="16"/>
                <w:szCs w:val="16"/>
              </w:rPr>
            </w:pPr>
          </w:p>
        </w:tc>
        <w:tc>
          <w:tcPr>
            <w:tcW w:w="571" w:type="pct"/>
            <w:shd w:val="clear" w:color="000000" w:fill="FFFF00"/>
            <w:noWrap/>
            <w:vAlign w:val="center"/>
            <w:hideMark/>
          </w:tcPr>
          <w:p w:rsidR="00E16741" w:rsidRPr="00914CBB" w:rsidRDefault="00E16741" w:rsidP="00914CBB">
            <w:pPr>
              <w:jc w:val="center"/>
              <w:rPr>
                <w:rFonts w:cs="Arial"/>
                <w:sz w:val="16"/>
                <w:szCs w:val="16"/>
              </w:rPr>
            </w:pPr>
          </w:p>
        </w:tc>
      </w:tr>
      <w:tr w:rsidR="00E16741" w:rsidRPr="00914CBB" w:rsidTr="002319D4">
        <w:trPr>
          <w:trHeight w:val="480"/>
        </w:trPr>
        <w:tc>
          <w:tcPr>
            <w:tcW w:w="371" w:type="pct"/>
            <w:vMerge/>
            <w:vAlign w:val="center"/>
            <w:hideMark/>
          </w:tcPr>
          <w:p w:rsidR="00E16741" w:rsidRPr="00914CBB" w:rsidRDefault="00E16741" w:rsidP="00914CBB">
            <w:pPr>
              <w:jc w:val="center"/>
              <w:rPr>
                <w:rFonts w:cs="Arial"/>
                <w:b/>
                <w:bCs/>
                <w:sz w:val="16"/>
                <w:szCs w:val="16"/>
              </w:rPr>
            </w:pPr>
          </w:p>
        </w:tc>
        <w:tc>
          <w:tcPr>
            <w:tcW w:w="263" w:type="pct"/>
            <w:shd w:val="clear" w:color="auto" w:fill="auto"/>
            <w:noWrap/>
            <w:vAlign w:val="center"/>
            <w:hideMark/>
          </w:tcPr>
          <w:p w:rsidR="00E16741" w:rsidRPr="00914CBB" w:rsidRDefault="00E16741" w:rsidP="00914CBB">
            <w:pPr>
              <w:jc w:val="center"/>
              <w:rPr>
                <w:rFonts w:cs="Arial"/>
                <w:b/>
                <w:bCs/>
                <w:sz w:val="16"/>
                <w:szCs w:val="16"/>
              </w:rPr>
            </w:pPr>
            <w:r w:rsidRPr="00914CBB">
              <w:rPr>
                <w:rFonts w:cs="Arial"/>
                <w:b/>
                <w:bCs/>
                <w:sz w:val="16"/>
                <w:szCs w:val="16"/>
              </w:rPr>
              <w:t>13</w:t>
            </w:r>
          </w:p>
        </w:tc>
        <w:tc>
          <w:tcPr>
            <w:tcW w:w="906" w:type="pct"/>
            <w:shd w:val="clear" w:color="000000" w:fill="FFFFFF"/>
            <w:vAlign w:val="center"/>
            <w:hideMark/>
          </w:tcPr>
          <w:p w:rsidR="00E16741" w:rsidRPr="00914CBB" w:rsidRDefault="00E16741" w:rsidP="00914CBB">
            <w:pPr>
              <w:jc w:val="center"/>
              <w:rPr>
                <w:rFonts w:cs="Arial"/>
                <w:sz w:val="16"/>
                <w:szCs w:val="16"/>
              </w:rPr>
            </w:pPr>
            <w:r w:rsidRPr="00914CBB">
              <w:rPr>
                <w:rFonts w:cs="Arial"/>
                <w:sz w:val="16"/>
                <w:szCs w:val="16"/>
              </w:rPr>
              <w:t>BANDEJA PARA ANESTESIA EPIDURAL (AGUJA+FILTO+ CATETER) Nº 18FR</w:t>
            </w:r>
          </w:p>
        </w:tc>
        <w:tc>
          <w:tcPr>
            <w:tcW w:w="726" w:type="pct"/>
            <w:shd w:val="clear" w:color="000000" w:fill="FCD5B4"/>
            <w:noWrap/>
            <w:vAlign w:val="center"/>
            <w:hideMark/>
          </w:tcPr>
          <w:p w:rsidR="00E16741" w:rsidRPr="00914CBB" w:rsidRDefault="00E16741" w:rsidP="00914CBB">
            <w:pPr>
              <w:jc w:val="center"/>
              <w:rPr>
                <w:rFonts w:cs="Arial"/>
                <w:sz w:val="16"/>
                <w:szCs w:val="16"/>
              </w:rPr>
            </w:pPr>
            <w:r w:rsidRPr="00914CBB">
              <w:rPr>
                <w:rFonts w:cs="Arial"/>
                <w:sz w:val="16"/>
                <w:szCs w:val="16"/>
              </w:rPr>
              <w:t>30.176,74</w:t>
            </w:r>
          </w:p>
        </w:tc>
        <w:tc>
          <w:tcPr>
            <w:tcW w:w="457" w:type="pct"/>
            <w:shd w:val="clear" w:color="auto" w:fill="auto"/>
            <w:noWrap/>
            <w:vAlign w:val="center"/>
            <w:hideMark/>
          </w:tcPr>
          <w:p w:rsidR="00E16741" w:rsidRPr="00914CBB" w:rsidRDefault="00E16741" w:rsidP="00914CBB">
            <w:pPr>
              <w:jc w:val="center"/>
              <w:rPr>
                <w:rFonts w:cs="Arial"/>
                <w:sz w:val="16"/>
                <w:szCs w:val="16"/>
              </w:rPr>
            </w:pPr>
            <w:r w:rsidRPr="00914CBB">
              <w:rPr>
                <w:rFonts w:cs="Arial"/>
                <w:sz w:val="16"/>
                <w:szCs w:val="16"/>
              </w:rPr>
              <w:t>151</w:t>
            </w:r>
          </w:p>
        </w:tc>
        <w:tc>
          <w:tcPr>
            <w:tcW w:w="523" w:type="pct"/>
            <w:shd w:val="clear" w:color="auto" w:fill="auto"/>
            <w:noWrap/>
            <w:vAlign w:val="center"/>
            <w:hideMark/>
          </w:tcPr>
          <w:p w:rsidR="00E16741" w:rsidRPr="00914CBB" w:rsidRDefault="00E16741" w:rsidP="00914CBB">
            <w:pPr>
              <w:jc w:val="center"/>
              <w:rPr>
                <w:rFonts w:cs="Arial"/>
                <w:sz w:val="16"/>
                <w:szCs w:val="16"/>
              </w:rPr>
            </w:pPr>
            <w:r w:rsidRPr="00914CBB">
              <w:rPr>
                <w:rFonts w:cs="Arial"/>
                <w:sz w:val="16"/>
                <w:szCs w:val="16"/>
              </w:rPr>
              <w:t>65</w:t>
            </w:r>
          </w:p>
        </w:tc>
        <w:tc>
          <w:tcPr>
            <w:tcW w:w="611" w:type="pct"/>
            <w:shd w:val="clear" w:color="auto" w:fill="auto"/>
            <w:noWrap/>
            <w:vAlign w:val="center"/>
          </w:tcPr>
          <w:p w:rsidR="00E16741" w:rsidRPr="00914CBB" w:rsidRDefault="00E16741" w:rsidP="00914CBB">
            <w:pPr>
              <w:jc w:val="center"/>
              <w:rPr>
                <w:rFonts w:cs="Arial"/>
                <w:sz w:val="16"/>
                <w:szCs w:val="16"/>
              </w:rPr>
            </w:pPr>
          </w:p>
        </w:tc>
        <w:tc>
          <w:tcPr>
            <w:tcW w:w="572" w:type="pct"/>
            <w:shd w:val="clear" w:color="auto" w:fill="auto"/>
            <w:noWrap/>
            <w:vAlign w:val="center"/>
          </w:tcPr>
          <w:p w:rsidR="00E16741" w:rsidRPr="00914CBB" w:rsidRDefault="00E16741" w:rsidP="00914CBB">
            <w:pPr>
              <w:jc w:val="center"/>
              <w:rPr>
                <w:rFonts w:cs="Arial"/>
                <w:sz w:val="16"/>
                <w:szCs w:val="16"/>
              </w:rPr>
            </w:pPr>
          </w:p>
        </w:tc>
        <w:tc>
          <w:tcPr>
            <w:tcW w:w="571" w:type="pct"/>
            <w:shd w:val="clear" w:color="auto" w:fill="auto"/>
            <w:noWrap/>
            <w:vAlign w:val="center"/>
          </w:tcPr>
          <w:p w:rsidR="00E16741" w:rsidRPr="00914CBB" w:rsidRDefault="00E16741" w:rsidP="00914CBB">
            <w:pPr>
              <w:jc w:val="center"/>
              <w:rPr>
                <w:rFonts w:cs="Arial"/>
                <w:sz w:val="16"/>
                <w:szCs w:val="16"/>
              </w:rPr>
            </w:pPr>
          </w:p>
        </w:tc>
      </w:tr>
      <w:tr w:rsidR="00E16741" w:rsidRPr="00914CBB" w:rsidTr="00C05D61">
        <w:trPr>
          <w:trHeight w:val="300"/>
        </w:trPr>
        <w:tc>
          <w:tcPr>
            <w:tcW w:w="371" w:type="pct"/>
            <w:vMerge/>
            <w:vAlign w:val="center"/>
            <w:hideMark/>
          </w:tcPr>
          <w:p w:rsidR="00E16741" w:rsidRPr="00914CBB" w:rsidRDefault="00E16741" w:rsidP="00914CBB">
            <w:pPr>
              <w:jc w:val="center"/>
              <w:rPr>
                <w:rFonts w:cs="Arial"/>
                <w:b/>
                <w:bCs/>
                <w:sz w:val="16"/>
                <w:szCs w:val="16"/>
              </w:rPr>
            </w:pPr>
          </w:p>
        </w:tc>
        <w:tc>
          <w:tcPr>
            <w:tcW w:w="263" w:type="pct"/>
            <w:shd w:val="clear" w:color="000000" w:fill="FFFFFF"/>
            <w:noWrap/>
            <w:vAlign w:val="center"/>
            <w:hideMark/>
          </w:tcPr>
          <w:p w:rsidR="00E16741" w:rsidRPr="00914CBB" w:rsidRDefault="00E16741" w:rsidP="00914CBB">
            <w:pPr>
              <w:jc w:val="center"/>
              <w:rPr>
                <w:rFonts w:cs="Arial"/>
                <w:sz w:val="16"/>
                <w:szCs w:val="16"/>
              </w:rPr>
            </w:pPr>
          </w:p>
        </w:tc>
        <w:tc>
          <w:tcPr>
            <w:tcW w:w="2612" w:type="pct"/>
            <w:gridSpan w:val="4"/>
            <w:shd w:val="clear" w:color="000000" w:fill="FFFF00"/>
            <w:vAlign w:val="center"/>
            <w:hideMark/>
          </w:tcPr>
          <w:p w:rsidR="00E16741" w:rsidRPr="00914CBB" w:rsidRDefault="00E16741" w:rsidP="00914CBB">
            <w:pPr>
              <w:jc w:val="center"/>
              <w:rPr>
                <w:rFonts w:cs="Arial"/>
                <w:b/>
                <w:bCs/>
                <w:sz w:val="16"/>
                <w:szCs w:val="16"/>
              </w:rPr>
            </w:pPr>
            <w:r w:rsidRPr="00914CBB">
              <w:rPr>
                <w:rFonts w:cs="Arial"/>
                <w:b/>
                <w:bCs/>
                <w:sz w:val="16"/>
                <w:szCs w:val="16"/>
              </w:rPr>
              <w:t>JERINGAS</w:t>
            </w:r>
          </w:p>
        </w:tc>
        <w:tc>
          <w:tcPr>
            <w:tcW w:w="611" w:type="pct"/>
            <w:shd w:val="clear" w:color="000000" w:fill="FFFF00"/>
            <w:noWrap/>
            <w:vAlign w:val="center"/>
            <w:hideMark/>
          </w:tcPr>
          <w:p w:rsidR="00E16741" w:rsidRPr="00914CBB" w:rsidRDefault="00E16741" w:rsidP="00914CBB">
            <w:pPr>
              <w:jc w:val="center"/>
              <w:rPr>
                <w:rFonts w:cs="Arial"/>
                <w:sz w:val="16"/>
                <w:szCs w:val="16"/>
              </w:rPr>
            </w:pPr>
          </w:p>
        </w:tc>
        <w:tc>
          <w:tcPr>
            <w:tcW w:w="572" w:type="pct"/>
            <w:shd w:val="clear" w:color="000000" w:fill="FFFF00"/>
            <w:noWrap/>
            <w:vAlign w:val="center"/>
            <w:hideMark/>
          </w:tcPr>
          <w:p w:rsidR="00E16741" w:rsidRPr="00914CBB" w:rsidRDefault="00E16741" w:rsidP="00914CBB">
            <w:pPr>
              <w:jc w:val="center"/>
              <w:rPr>
                <w:rFonts w:cs="Arial"/>
                <w:sz w:val="16"/>
                <w:szCs w:val="16"/>
              </w:rPr>
            </w:pPr>
          </w:p>
        </w:tc>
        <w:tc>
          <w:tcPr>
            <w:tcW w:w="571" w:type="pct"/>
            <w:shd w:val="clear" w:color="000000" w:fill="FFFF00"/>
            <w:noWrap/>
            <w:vAlign w:val="center"/>
            <w:hideMark/>
          </w:tcPr>
          <w:p w:rsidR="00E16741" w:rsidRPr="00914CBB" w:rsidRDefault="00E16741" w:rsidP="00914CBB">
            <w:pPr>
              <w:jc w:val="center"/>
              <w:rPr>
                <w:rFonts w:cs="Arial"/>
                <w:sz w:val="16"/>
                <w:szCs w:val="16"/>
              </w:rPr>
            </w:pPr>
          </w:p>
        </w:tc>
      </w:tr>
      <w:tr w:rsidR="00E16741" w:rsidRPr="00914CBB" w:rsidTr="00A74313">
        <w:trPr>
          <w:trHeight w:val="480"/>
        </w:trPr>
        <w:tc>
          <w:tcPr>
            <w:tcW w:w="371" w:type="pct"/>
            <w:vMerge/>
            <w:vAlign w:val="center"/>
            <w:hideMark/>
          </w:tcPr>
          <w:p w:rsidR="00E16741" w:rsidRPr="00914CBB" w:rsidRDefault="00E16741" w:rsidP="00914CBB">
            <w:pPr>
              <w:jc w:val="center"/>
              <w:rPr>
                <w:rFonts w:cs="Arial"/>
                <w:b/>
                <w:bCs/>
                <w:sz w:val="16"/>
                <w:szCs w:val="16"/>
              </w:rPr>
            </w:pPr>
          </w:p>
        </w:tc>
        <w:tc>
          <w:tcPr>
            <w:tcW w:w="263" w:type="pct"/>
            <w:shd w:val="clear" w:color="auto" w:fill="auto"/>
            <w:noWrap/>
            <w:vAlign w:val="center"/>
            <w:hideMark/>
          </w:tcPr>
          <w:p w:rsidR="00E16741" w:rsidRPr="00914CBB" w:rsidRDefault="00E16741" w:rsidP="00914CBB">
            <w:pPr>
              <w:jc w:val="center"/>
              <w:rPr>
                <w:rFonts w:cs="Arial"/>
                <w:b/>
                <w:bCs/>
                <w:sz w:val="16"/>
                <w:szCs w:val="16"/>
              </w:rPr>
            </w:pPr>
            <w:r w:rsidRPr="00914CBB">
              <w:rPr>
                <w:rFonts w:cs="Arial"/>
                <w:b/>
                <w:bCs/>
                <w:sz w:val="16"/>
                <w:szCs w:val="16"/>
              </w:rPr>
              <w:t>14</w:t>
            </w:r>
          </w:p>
        </w:tc>
        <w:tc>
          <w:tcPr>
            <w:tcW w:w="906" w:type="pct"/>
            <w:shd w:val="clear" w:color="000000" w:fill="FFFFFF"/>
            <w:vAlign w:val="center"/>
            <w:hideMark/>
          </w:tcPr>
          <w:p w:rsidR="00E16741" w:rsidRPr="00914CBB" w:rsidRDefault="00E16741" w:rsidP="00914CBB">
            <w:pPr>
              <w:jc w:val="center"/>
              <w:rPr>
                <w:rFonts w:cs="Arial"/>
                <w:sz w:val="16"/>
                <w:szCs w:val="16"/>
              </w:rPr>
            </w:pPr>
            <w:r w:rsidRPr="00914CBB">
              <w:rPr>
                <w:rFonts w:cs="Arial"/>
                <w:sz w:val="16"/>
                <w:szCs w:val="16"/>
              </w:rPr>
              <w:t>JERINGA DE INSULINA ULTRAFINA 0,5ML (50UI) No 31 G x 1/3"  X 8MM</w:t>
            </w:r>
          </w:p>
        </w:tc>
        <w:tc>
          <w:tcPr>
            <w:tcW w:w="726" w:type="pct"/>
            <w:shd w:val="clear" w:color="000000" w:fill="FCD5B4"/>
            <w:noWrap/>
            <w:vAlign w:val="center"/>
            <w:hideMark/>
          </w:tcPr>
          <w:p w:rsidR="00E16741" w:rsidRPr="00914CBB" w:rsidRDefault="00E16741" w:rsidP="00914CBB">
            <w:pPr>
              <w:jc w:val="center"/>
              <w:rPr>
                <w:rFonts w:cs="Arial"/>
                <w:sz w:val="16"/>
                <w:szCs w:val="16"/>
              </w:rPr>
            </w:pPr>
            <w:r w:rsidRPr="00914CBB">
              <w:rPr>
                <w:rFonts w:cs="Arial"/>
                <w:sz w:val="16"/>
                <w:szCs w:val="16"/>
              </w:rPr>
              <w:t>307,00</w:t>
            </w:r>
          </w:p>
        </w:tc>
        <w:tc>
          <w:tcPr>
            <w:tcW w:w="457" w:type="pct"/>
            <w:shd w:val="clear" w:color="auto" w:fill="auto"/>
            <w:noWrap/>
            <w:vAlign w:val="center"/>
            <w:hideMark/>
          </w:tcPr>
          <w:p w:rsidR="00E16741" w:rsidRPr="00914CBB" w:rsidRDefault="00E16741" w:rsidP="00914CBB">
            <w:pPr>
              <w:jc w:val="center"/>
              <w:rPr>
                <w:rFonts w:cs="Arial"/>
                <w:sz w:val="16"/>
                <w:szCs w:val="16"/>
              </w:rPr>
            </w:pPr>
            <w:r w:rsidRPr="00914CBB">
              <w:rPr>
                <w:rFonts w:cs="Arial"/>
                <w:sz w:val="16"/>
                <w:szCs w:val="16"/>
              </w:rPr>
              <w:t>5.500</w:t>
            </w:r>
          </w:p>
        </w:tc>
        <w:tc>
          <w:tcPr>
            <w:tcW w:w="523" w:type="pct"/>
            <w:shd w:val="clear" w:color="auto" w:fill="auto"/>
            <w:noWrap/>
            <w:vAlign w:val="center"/>
            <w:hideMark/>
          </w:tcPr>
          <w:p w:rsidR="00E16741" w:rsidRPr="00914CBB" w:rsidRDefault="00E16741" w:rsidP="00914CBB">
            <w:pPr>
              <w:jc w:val="center"/>
              <w:rPr>
                <w:rFonts w:cs="Arial"/>
                <w:sz w:val="16"/>
                <w:szCs w:val="16"/>
              </w:rPr>
            </w:pPr>
            <w:r w:rsidRPr="00914CBB">
              <w:rPr>
                <w:rFonts w:cs="Arial"/>
                <w:sz w:val="16"/>
                <w:szCs w:val="16"/>
              </w:rPr>
              <w:t>2400</w:t>
            </w:r>
          </w:p>
        </w:tc>
        <w:tc>
          <w:tcPr>
            <w:tcW w:w="611" w:type="pct"/>
            <w:shd w:val="clear" w:color="auto" w:fill="auto"/>
            <w:noWrap/>
            <w:vAlign w:val="center"/>
          </w:tcPr>
          <w:p w:rsidR="00E16741" w:rsidRPr="00914CBB" w:rsidRDefault="00E16741" w:rsidP="00914CBB">
            <w:pPr>
              <w:jc w:val="center"/>
              <w:rPr>
                <w:rFonts w:cs="Arial"/>
                <w:sz w:val="16"/>
                <w:szCs w:val="16"/>
              </w:rPr>
            </w:pPr>
          </w:p>
        </w:tc>
        <w:tc>
          <w:tcPr>
            <w:tcW w:w="572" w:type="pct"/>
            <w:shd w:val="clear" w:color="auto" w:fill="auto"/>
            <w:noWrap/>
            <w:vAlign w:val="center"/>
          </w:tcPr>
          <w:p w:rsidR="00E16741" w:rsidRPr="00914CBB" w:rsidRDefault="00E16741" w:rsidP="00914CBB">
            <w:pPr>
              <w:jc w:val="center"/>
              <w:rPr>
                <w:rFonts w:cs="Arial"/>
                <w:sz w:val="16"/>
                <w:szCs w:val="16"/>
              </w:rPr>
            </w:pPr>
          </w:p>
        </w:tc>
        <w:tc>
          <w:tcPr>
            <w:tcW w:w="571" w:type="pct"/>
            <w:shd w:val="clear" w:color="auto" w:fill="auto"/>
            <w:noWrap/>
            <w:vAlign w:val="center"/>
          </w:tcPr>
          <w:p w:rsidR="00E16741" w:rsidRPr="00914CBB" w:rsidRDefault="00E16741" w:rsidP="00914CBB">
            <w:pPr>
              <w:jc w:val="center"/>
              <w:rPr>
                <w:rFonts w:cs="Arial"/>
                <w:sz w:val="16"/>
                <w:szCs w:val="16"/>
              </w:rPr>
            </w:pPr>
          </w:p>
        </w:tc>
      </w:tr>
      <w:tr w:rsidR="00E16741" w:rsidRPr="00914CBB" w:rsidTr="00A74313">
        <w:trPr>
          <w:trHeight w:val="480"/>
        </w:trPr>
        <w:tc>
          <w:tcPr>
            <w:tcW w:w="371" w:type="pct"/>
            <w:vMerge/>
            <w:vAlign w:val="center"/>
            <w:hideMark/>
          </w:tcPr>
          <w:p w:rsidR="00E16741" w:rsidRPr="00914CBB" w:rsidRDefault="00E16741" w:rsidP="00914CBB">
            <w:pPr>
              <w:jc w:val="center"/>
              <w:rPr>
                <w:rFonts w:cs="Arial"/>
                <w:b/>
                <w:bCs/>
                <w:sz w:val="16"/>
                <w:szCs w:val="16"/>
              </w:rPr>
            </w:pPr>
          </w:p>
        </w:tc>
        <w:tc>
          <w:tcPr>
            <w:tcW w:w="263" w:type="pct"/>
            <w:shd w:val="clear" w:color="auto" w:fill="auto"/>
            <w:noWrap/>
            <w:vAlign w:val="center"/>
            <w:hideMark/>
          </w:tcPr>
          <w:p w:rsidR="00E16741" w:rsidRPr="00914CBB" w:rsidRDefault="00E16741" w:rsidP="00914CBB">
            <w:pPr>
              <w:jc w:val="center"/>
              <w:rPr>
                <w:rFonts w:cs="Arial"/>
                <w:b/>
                <w:bCs/>
                <w:sz w:val="16"/>
                <w:szCs w:val="16"/>
              </w:rPr>
            </w:pPr>
            <w:r w:rsidRPr="00914CBB">
              <w:rPr>
                <w:rFonts w:cs="Arial"/>
                <w:b/>
                <w:bCs/>
                <w:sz w:val="16"/>
                <w:szCs w:val="16"/>
              </w:rPr>
              <w:t>15</w:t>
            </w:r>
          </w:p>
        </w:tc>
        <w:tc>
          <w:tcPr>
            <w:tcW w:w="906" w:type="pct"/>
            <w:shd w:val="clear" w:color="000000" w:fill="FFFFFF"/>
            <w:vAlign w:val="center"/>
            <w:hideMark/>
          </w:tcPr>
          <w:p w:rsidR="00E16741" w:rsidRPr="00914CBB" w:rsidRDefault="00E16741" w:rsidP="00914CBB">
            <w:pPr>
              <w:jc w:val="center"/>
              <w:rPr>
                <w:rFonts w:cs="Arial"/>
                <w:sz w:val="16"/>
                <w:szCs w:val="16"/>
              </w:rPr>
            </w:pPr>
            <w:r w:rsidRPr="00914CBB">
              <w:rPr>
                <w:rFonts w:cs="Arial"/>
                <w:sz w:val="16"/>
                <w:szCs w:val="16"/>
              </w:rPr>
              <w:t>JERINGAS DE INSULINA CON AGUJA 1 cc No 27- 29 G X 1/2 " A TRES PARTES</w:t>
            </w:r>
          </w:p>
        </w:tc>
        <w:tc>
          <w:tcPr>
            <w:tcW w:w="726" w:type="pct"/>
            <w:shd w:val="clear" w:color="000000" w:fill="FCD5B4"/>
            <w:noWrap/>
            <w:vAlign w:val="center"/>
            <w:hideMark/>
          </w:tcPr>
          <w:p w:rsidR="00E16741" w:rsidRPr="00914CBB" w:rsidRDefault="00E16741" w:rsidP="00914CBB">
            <w:pPr>
              <w:jc w:val="center"/>
              <w:rPr>
                <w:rFonts w:cs="Arial"/>
                <w:sz w:val="16"/>
                <w:szCs w:val="16"/>
              </w:rPr>
            </w:pPr>
            <w:r w:rsidRPr="00914CBB">
              <w:rPr>
                <w:rFonts w:cs="Arial"/>
                <w:sz w:val="16"/>
                <w:szCs w:val="16"/>
              </w:rPr>
              <w:t>203,00</w:t>
            </w:r>
          </w:p>
        </w:tc>
        <w:tc>
          <w:tcPr>
            <w:tcW w:w="457" w:type="pct"/>
            <w:shd w:val="clear" w:color="auto" w:fill="auto"/>
            <w:noWrap/>
            <w:vAlign w:val="center"/>
            <w:hideMark/>
          </w:tcPr>
          <w:p w:rsidR="00E16741" w:rsidRPr="00914CBB" w:rsidRDefault="00E16741" w:rsidP="00914CBB">
            <w:pPr>
              <w:jc w:val="center"/>
              <w:rPr>
                <w:rFonts w:cs="Arial"/>
                <w:sz w:val="16"/>
                <w:szCs w:val="16"/>
              </w:rPr>
            </w:pPr>
            <w:r w:rsidRPr="00914CBB">
              <w:rPr>
                <w:rFonts w:cs="Arial"/>
                <w:sz w:val="16"/>
                <w:szCs w:val="16"/>
              </w:rPr>
              <w:t>5.500</w:t>
            </w:r>
          </w:p>
        </w:tc>
        <w:tc>
          <w:tcPr>
            <w:tcW w:w="523" w:type="pct"/>
            <w:shd w:val="clear" w:color="auto" w:fill="auto"/>
            <w:noWrap/>
            <w:vAlign w:val="center"/>
            <w:hideMark/>
          </w:tcPr>
          <w:p w:rsidR="00E16741" w:rsidRPr="00914CBB" w:rsidRDefault="00E16741" w:rsidP="00914CBB">
            <w:pPr>
              <w:jc w:val="center"/>
              <w:rPr>
                <w:rFonts w:cs="Arial"/>
                <w:sz w:val="16"/>
                <w:szCs w:val="16"/>
              </w:rPr>
            </w:pPr>
            <w:r w:rsidRPr="00914CBB">
              <w:rPr>
                <w:rFonts w:cs="Arial"/>
                <w:sz w:val="16"/>
                <w:szCs w:val="16"/>
              </w:rPr>
              <w:t>2400</w:t>
            </w:r>
          </w:p>
        </w:tc>
        <w:tc>
          <w:tcPr>
            <w:tcW w:w="611" w:type="pct"/>
            <w:shd w:val="clear" w:color="auto" w:fill="auto"/>
            <w:noWrap/>
            <w:vAlign w:val="center"/>
          </w:tcPr>
          <w:p w:rsidR="00E16741" w:rsidRPr="00914CBB" w:rsidRDefault="00E16741" w:rsidP="00914CBB">
            <w:pPr>
              <w:jc w:val="center"/>
              <w:rPr>
                <w:rFonts w:cs="Arial"/>
                <w:sz w:val="16"/>
                <w:szCs w:val="16"/>
              </w:rPr>
            </w:pPr>
          </w:p>
        </w:tc>
        <w:tc>
          <w:tcPr>
            <w:tcW w:w="572" w:type="pct"/>
            <w:shd w:val="clear" w:color="auto" w:fill="auto"/>
            <w:noWrap/>
            <w:vAlign w:val="center"/>
          </w:tcPr>
          <w:p w:rsidR="00E16741" w:rsidRPr="00914CBB" w:rsidRDefault="00E16741" w:rsidP="00914CBB">
            <w:pPr>
              <w:jc w:val="center"/>
              <w:rPr>
                <w:rFonts w:cs="Arial"/>
                <w:sz w:val="16"/>
                <w:szCs w:val="16"/>
              </w:rPr>
            </w:pPr>
          </w:p>
        </w:tc>
        <w:tc>
          <w:tcPr>
            <w:tcW w:w="571" w:type="pct"/>
            <w:shd w:val="clear" w:color="auto" w:fill="auto"/>
            <w:noWrap/>
            <w:vAlign w:val="center"/>
          </w:tcPr>
          <w:p w:rsidR="00E16741" w:rsidRPr="00914CBB" w:rsidRDefault="00E16741" w:rsidP="00914CBB">
            <w:pPr>
              <w:jc w:val="center"/>
              <w:rPr>
                <w:rFonts w:cs="Arial"/>
                <w:sz w:val="16"/>
                <w:szCs w:val="16"/>
              </w:rPr>
            </w:pPr>
          </w:p>
        </w:tc>
      </w:tr>
      <w:tr w:rsidR="00E16741" w:rsidRPr="00914CBB" w:rsidTr="00A74313">
        <w:trPr>
          <w:trHeight w:val="480"/>
        </w:trPr>
        <w:tc>
          <w:tcPr>
            <w:tcW w:w="371" w:type="pct"/>
            <w:vMerge/>
            <w:vAlign w:val="center"/>
            <w:hideMark/>
          </w:tcPr>
          <w:p w:rsidR="00E16741" w:rsidRPr="00914CBB" w:rsidRDefault="00E16741" w:rsidP="00914CBB">
            <w:pPr>
              <w:jc w:val="center"/>
              <w:rPr>
                <w:rFonts w:cs="Arial"/>
                <w:b/>
                <w:bCs/>
                <w:sz w:val="16"/>
                <w:szCs w:val="16"/>
              </w:rPr>
            </w:pPr>
          </w:p>
        </w:tc>
        <w:tc>
          <w:tcPr>
            <w:tcW w:w="263" w:type="pct"/>
            <w:shd w:val="clear" w:color="auto" w:fill="auto"/>
            <w:noWrap/>
            <w:vAlign w:val="center"/>
            <w:hideMark/>
          </w:tcPr>
          <w:p w:rsidR="00E16741" w:rsidRPr="00914CBB" w:rsidRDefault="00E16741" w:rsidP="00914CBB">
            <w:pPr>
              <w:jc w:val="center"/>
              <w:rPr>
                <w:rFonts w:cs="Arial"/>
                <w:b/>
                <w:bCs/>
                <w:sz w:val="16"/>
                <w:szCs w:val="16"/>
              </w:rPr>
            </w:pPr>
            <w:r w:rsidRPr="00914CBB">
              <w:rPr>
                <w:rFonts w:cs="Arial"/>
                <w:b/>
                <w:bCs/>
                <w:sz w:val="16"/>
                <w:szCs w:val="16"/>
              </w:rPr>
              <w:t>16</w:t>
            </w:r>
          </w:p>
        </w:tc>
        <w:tc>
          <w:tcPr>
            <w:tcW w:w="906" w:type="pct"/>
            <w:shd w:val="clear" w:color="000000" w:fill="FFFFFF"/>
            <w:vAlign w:val="center"/>
            <w:hideMark/>
          </w:tcPr>
          <w:p w:rsidR="00E16741" w:rsidRPr="00914CBB" w:rsidRDefault="00E16741" w:rsidP="00914CBB">
            <w:pPr>
              <w:jc w:val="center"/>
              <w:rPr>
                <w:rFonts w:cs="Arial"/>
                <w:sz w:val="16"/>
                <w:szCs w:val="16"/>
              </w:rPr>
            </w:pPr>
            <w:r w:rsidRPr="00914CBB">
              <w:rPr>
                <w:rFonts w:cs="Arial"/>
                <w:sz w:val="16"/>
                <w:szCs w:val="16"/>
              </w:rPr>
              <w:t>JERINGAS DESECHABLES DE 10 CC CON AGUJA 21G X 1 1/2 A TRES PARTES</w:t>
            </w:r>
          </w:p>
        </w:tc>
        <w:tc>
          <w:tcPr>
            <w:tcW w:w="726" w:type="pct"/>
            <w:shd w:val="clear" w:color="000000" w:fill="FCD5B4"/>
            <w:noWrap/>
            <w:vAlign w:val="center"/>
            <w:hideMark/>
          </w:tcPr>
          <w:p w:rsidR="00E16741" w:rsidRPr="00914CBB" w:rsidRDefault="00E16741" w:rsidP="00914CBB">
            <w:pPr>
              <w:jc w:val="center"/>
              <w:rPr>
                <w:rFonts w:cs="Arial"/>
                <w:sz w:val="16"/>
                <w:szCs w:val="16"/>
              </w:rPr>
            </w:pPr>
            <w:r w:rsidRPr="00914CBB">
              <w:rPr>
                <w:rFonts w:cs="Arial"/>
                <w:sz w:val="16"/>
                <w:szCs w:val="16"/>
              </w:rPr>
              <w:t>187,00</w:t>
            </w:r>
          </w:p>
        </w:tc>
        <w:tc>
          <w:tcPr>
            <w:tcW w:w="457" w:type="pct"/>
            <w:shd w:val="clear" w:color="auto" w:fill="auto"/>
            <w:noWrap/>
            <w:vAlign w:val="center"/>
            <w:hideMark/>
          </w:tcPr>
          <w:p w:rsidR="00E16741" w:rsidRPr="00914CBB" w:rsidRDefault="00E16741" w:rsidP="00914CBB">
            <w:pPr>
              <w:jc w:val="center"/>
              <w:rPr>
                <w:rFonts w:cs="Arial"/>
                <w:sz w:val="16"/>
                <w:szCs w:val="16"/>
              </w:rPr>
            </w:pPr>
            <w:r w:rsidRPr="00914CBB">
              <w:rPr>
                <w:rFonts w:cs="Arial"/>
                <w:sz w:val="16"/>
                <w:szCs w:val="16"/>
              </w:rPr>
              <w:t>23.900</w:t>
            </w:r>
          </w:p>
        </w:tc>
        <w:tc>
          <w:tcPr>
            <w:tcW w:w="523" w:type="pct"/>
            <w:shd w:val="clear" w:color="auto" w:fill="auto"/>
            <w:noWrap/>
            <w:vAlign w:val="center"/>
            <w:hideMark/>
          </w:tcPr>
          <w:p w:rsidR="00E16741" w:rsidRPr="00914CBB" w:rsidRDefault="00E16741" w:rsidP="00914CBB">
            <w:pPr>
              <w:jc w:val="center"/>
              <w:rPr>
                <w:rFonts w:cs="Arial"/>
                <w:sz w:val="16"/>
                <w:szCs w:val="16"/>
              </w:rPr>
            </w:pPr>
            <w:r w:rsidRPr="00914CBB">
              <w:rPr>
                <w:rFonts w:cs="Arial"/>
                <w:sz w:val="16"/>
                <w:szCs w:val="16"/>
              </w:rPr>
              <w:t>10300</w:t>
            </w:r>
          </w:p>
        </w:tc>
        <w:tc>
          <w:tcPr>
            <w:tcW w:w="611" w:type="pct"/>
            <w:shd w:val="clear" w:color="auto" w:fill="auto"/>
            <w:noWrap/>
            <w:vAlign w:val="center"/>
          </w:tcPr>
          <w:p w:rsidR="00E16741" w:rsidRPr="00914CBB" w:rsidRDefault="00E16741" w:rsidP="00914CBB">
            <w:pPr>
              <w:jc w:val="center"/>
              <w:rPr>
                <w:rFonts w:cs="Arial"/>
                <w:sz w:val="16"/>
                <w:szCs w:val="16"/>
              </w:rPr>
            </w:pPr>
          </w:p>
        </w:tc>
        <w:tc>
          <w:tcPr>
            <w:tcW w:w="572" w:type="pct"/>
            <w:shd w:val="clear" w:color="auto" w:fill="auto"/>
            <w:noWrap/>
            <w:vAlign w:val="center"/>
          </w:tcPr>
          <w:p w:rsidR="00E16741" w:rsidRPr="00914CBB" w:rsidRDefault="00E16741" w:rsidP="00914CBB">
            <w:pPr>
              <w:jc w:val="center"/>
              <w:rPr>
                <w:rFonts w:cs="Arial"/>
                <w:sz w:val="16"/>
                <w:szCs w:val="16"/>
              </w:rPr>
            </w:pPr>
          </w:p>
        </w:tc>
        <w:tc>
          <w:tcPr>
            <w:tcW w:w="571" w:type="pct"/>
            <w:shd w:val="clear" w:color="auto" w:fill="auto"/>
            <w:noWrap/>
            <w:vAlign w:val="center"/>
          </w:tcPr>
          <w:p w:rsidR="00E16741" w:rsidRPr="00914CBB" w:rsidRDefault="00E16741" w:rsidP="00914CBB">
            <w:pPr>
              <w:jc w:val="center"/>
              <w:rPr>
                <w:rFonts w:cs="Arial"/>
                <w:sz w:val="16"/>
                <w:szCs w:val="16"/>
              </w:rPr>
            </w:pPr>
          </w:p>
        </w:tc>
      </w:tr>
      <w:tr w:rsidR="00E16741" w:rsidRPr="00914CBB" w:rsidTr="00A74313">
        <w:trPr>
          <w:trHeight w:val="480"/>
        </w:trPr>
        <w:tc>
          <w:tcPr>
            <w:tcW w:w="371" w:type="pct"/>
            <w:vMerge/>
            <w:vAlign w:val="center"/>
            <w:hideMark/>
          </w:tcPr>
          <w:p w:rsidR="00E16741" w:rsidRPr="00914CBB" w:rsidRDefault="00E16741" w:rsidP="00914CBB">
            <w:pPr>
              <w:jc w:val="center"/>
              <w:rPr>
                <w:rFonts w:cs="Arial"/>
                <w:b/>
                <w:bCs/>
                <w:sz w:val="16"/>
                <w:szCs w:val="16"/>
              </w:rPr>
            </w:pPr>
          </w:p>
        </w:tc>
        <w:tc>
          <w:tcPr>
            <w:tcW w:w="263" w:type="pct"/>
            <w:shd w:val="clear" w:color="auto" w:fill="auto"/>
            <w:noWrap/>
            <w:vAlign w:val="center"/>
            <w:hideMark/>
          </w:tcPr>
          <w:p w:rsidR="00E16741" w:rsidRPr="00914CBB" w:rsidRDefault="00E16741" w:rsidP="00914CBB">
            <w:pPr>
              <w:jc w:val="center"/>
              <w:rPr>
                <w:rFonts w:cs="Arial"/>
                <w:b/>
                <w:bCs/>
                <w:sz w:val="16"/>
                <w:szCs w:val="16"/>
              </w:rPr>
            </w:pPr>
            <w:r w:rsidRPr="00914CBB">
              <w:rPr>
                <w:rFonts w:cs="Arial"/>
                <w:b/>
                <w:bCs/>
                <w:sz w:val="16"/>
                <w:szCs w:val="16"/>
              </w:rPr>
              <w:t>17</w:t>
            </w:r>
          </w:p>
        </w:tc>
        <w:tc>
          <w:tcPr>
            <w:tcW w:w="906" w:type="pct"/>
            <w:shd w:val="clear" w:color="000000" w:fill="FFFFFF"/>
            <w:vAlign w:val="center"/>
            <w:hideMark/>
          </w:tcPr>
          <w:p w:rsidR="00E16741" w:rsidRPr="00914CBB" w:rsidRDefault="00E16741" w:rsidP="00914CBB">
            <w:pPr>
              <w:jc w:val="center"/>
              <w:rPr>
                <w:rFonts w:cs="Arial"/>
                <w:sz w:val="16"/>
                <w:szCs w:val="16"/>
              </w:rPr>
            </w:pPr>
            <w:r w:rsidRPr="00914CBB">
              <w:rPr>
                <w:rFonts w:cs="Arial"/>
                <w:sz w:val="16"/>
                <w:szCs w:val="16"/>
              </w:rPr>
              <w:t>JERINGAS DESECHABLES DE 20 CC CON AGUJA  21G X 1 1/2 A TRES PARTES</w:t>
            </w:r>
          </w:p>
        </w:tc>
        <w:tc>
          <w:tcPr>
            <w:tcW w:w="726" w:type="pct"/>
            <w:shd w:val="clear" w:color="000000" w:fill="FCD5B4"/>
            <w:noWrap/>
            <w:vAlign w:val="center"/>
            <w:hideMark/>
          </w:tcPr>
          <w:p w:rsidR="00E16741" w:rsidRPr="00914CBB" w:rsidRDefault="00E16741" w:rsidP="00914CBB">
            <w:pPr>
              <w:jc w:val="center"/>
              <w:rPr>
                <w:rFonts w:cs="Arial"/>
                <w:sz w:val="16"/>
                <w:szCs w:val="16"/>
              </w:rPr>
            </w:pPr>
            <w:r w:rsidRPr="00914CBB">
              <w:rPr>
                <w:rFonts w:cs="Arial"/>
                <w:sz w:val="16"/>
                <w:szCs w:val="16"/>
              </w:rPr>
              <w:t>131,00</w:t>
            </w:r>
          </w:p>
        </w:tc>
        <w:tc>
          <w:tcPr>
            <w:tcW w:w="457" w:type="pct"/>
            <w:shd w:val="clear" w:color="auto" w:fill="auto"/>
            <w:noWrap/>
            <w:vAlign w:val="center"/>
            <w:hideMark/>
          </w:tcPr>
          <w:p w:rsidR="00E16741" w:rsidRPr="00914CBB" w:rsidRDefault="00E16741" w:rsidP="00914CBB">
            <w:pPr>
              <w:jc w:val="center"/>
              <w:rPr>
                <w:rFonts w:cs="Arial"/>
                <w:sz w:val="16"/>
                <w:szCs w:val="16"/>
              </w:rPr>
            </w:pPr>
            <w:r w:rsidRPr="00914CBB">
              <w:rPr>
                <w:rFonts w:cs="Arial"/>
                <w:sz w:val="16"/>
                <w:szCs w:val="16"/>
              </w:rPr>
              <w:t>22.450</w:t>
            </w:r>
          </w:p>
        </w:tc>
        <w:tc>
          <w:tcPr>
            <w:tcW w:w="523" w:type="pct"/>
            <w:shd w:val="clear" w:color="auto" w:fill="auto"/>
            <w:noWrap/>
            <w:vAlign w:val="center"/>
            <w:hideMark/>
          </w:tcPr>
          <w:p w:rsidR="00E16741" w:rsidRPr="00914CBB" w:rsidRDefault="00E16741" w:rsidP="00914CBB">
            <w:pPr>
              <w:jc w:val="center"/>
              <w:rPr>
                <w:rFonts w:cs="Arial"/>
                <w:sz w:val="16"/>
                <w:szCs w:val="16"/>
              </w:rPr>
            </w:pPr>
            <w:r w:rsidRPr="00914CBB">
              <w:rPr>
                <w:rFonts w:cs="Arial"/>
                <w:sz w:val="16"/>
                <w:szCs w:val="16"/>
              </w:rPr>
              <w:t>10000</w:t>
            </w:r>
          </w:p>
        </w:tc>
        <w:tc>
          <w:tcPr>
            <w:tcW w:w="611" w:type="pct"/>
            <w:shd w:val="clear" w:color="auto" w:fill="auto"/>
            <w:noWrap/>
            <w:vAlign w:val="center"/>
          </w:tcPr>
          <w:p w:rsidR="00E16741" w:rsidRPr="00914CBB" w:rsidRDefault="00E16741" w:rsidP="00914CBB">
            <w:pPr>
              <w:jc w:val="center"/>
              <w:rPr>
                <w:rFonts w:cs="Arial"/>
                <w:sz w:val="16"/>
                <w:szCs w:val="16"/>
              </w:rPr>
            </w:pPr>
          </w:p>
        </w:tc>
        <w:tc>
          <w:tcPr>
            <w:tcW w:w="572" w:type="pct"/>
            <w:shd w:val="clear" w:color="auto" w:fill="auto"/>
            <w:noWrap/>
            <w:vAlign w:val="center"/>
          </w:tcPr>
          <w:p w:rsidR="00E16741" w:rsidRPr="00914CBB" w:rsidRDefault="00E16741" w:rsidP="00914CBB">
            <w:pPr>
              <w:jc w:val="center"/>
              <w:rPr>
                <w:rFonts w:cs="Arial"/>
                <w:sz w:val="16"/>
                <w:szCs w:val="16"/>
              </w:rPr>
            </w:pPr>
          </w:p>
        </w:tc>
        <w:tc>
          <w:tcPr>
            <w:tcW w:w="571" w:type="pct"/>
            <w:shd w:val="clear" w:color="auto" w:fill="auto"/>
            <w:noWrap/>
            <w:vAlign w:val="center"/>
          </w:tcPr>
          <w:p w:rsidR="00E16741" w:rsidRPr="00914CBB" w:rsidRDefault="00E16741" w:rsidP="00914CBB">
            <w:pPr>
              <w:jc w:val="center"/>
              <w:rPr>
                <w:rFonts w:cs="Arial"/>
                <w:sz w:val="16"/>
                <w:szCs w:val="16"/>
              </w:rPr>
            </w:pPr>
          </w:p>
        </w:tc>
      </w:tr>
      <w:tr w:rsidR="00E16741" w:rsidRPr="00914CBB" w:rsidTr="00A74313">
        <w:trPr>
          <w:trHeight w:val="480"/>
        </w:trPr>
        <w:tc>
          <w:tcPr>
            <w:tcW w:w="371" w:type="pct"/>
            <w:vMerge/>
            <w:vAlign w:val="center"/>
            <w:hideMark/>
          </w:tcPr>
          <w:p w:rsidR="00E16741" w:rsidRPr="00914CBB" w:rsidRDefault="00E16741" w:rsidP="00914CBB">
            <w:pPr>
              <w:jc w:val="center"/>
              <w:rPr>
                <w:rFonts w:cs="Arial"/>
                <w:b/>
                <w:bCs/>
                <w:sz w:val="16"/>
                <w:szCs w:val="16"/>
              </w:rPr>
            </w:pPr>
          </w:p>
        </w:tc>
        <w:tc>
          <w:tcPr>
            <w:tcW w:w="263" w:type="pct"/>
            <w:shd w:val="clear" w:color="auto" w:fill="auto"/>
            <w:noWrap/>
            <w:vAlign w:val="center"/>
            <w:hideMark/>
          </w:tcPr>
          <w:p w:rsidR="00E16741" w:rsidRPr="00914CBB" w:rsidRDefault="00E16741" w:rsidP="00914CBB">
            <w:pPr>
              <w:jc w:val="center"/>
              <w:rPr>
                <w:rFonts w:cs="Arial"/>
                <w:b/>
                <w:bCs/>
                <w:sz w:val="16"/>
                <w:szCs w:val="16"/>
              </w:rPr>
            </w:pPr>
            <w:r w:rsidRPr="00914CBB">
              <w:rPr>
                <w:rFonts w:cs="Arial"/>
                <w:b/>
                <w:bCs/>
                <w:sz w:val="16"/>
                <w:szCs w:val="16"/>
              </w:rPr>
              <w:t>18</w:t>
            </w:r>
          </w:p>
        </w:tc>
        <w:tc>
          <w:tcPr>
            <w:tcW w:w="906" w:type="pct"/>
            <w:shd w:val="clear" w:color="000000" w:fill="FFFFFF"/>
            <w:vAlign w:val="center"/>
            <w:hideMark/>
          </w:tcPr>
          <w:p w:rsidR="00E16741" w:rsidRPr="00914CBB" w:rsidRDefault="00E16741" w:rsidP="00914CBB">
            <w:pPr>
              <w:jc w:val="center"/>
              <w:rPr>
                <w:rFonts w:cs="Arial"/>
                <w:sz w:val="16"/>
                <w:szCs w:val="16"/>
              </w:rPr>
            </w:pPr>
            <w:r w:rsidRPr="00914CBB">
              <w:rPr>
                <w:rFonts w:cs="Arial"/>
                <w:sz w:val="16"/>
                <w:szCs w:val="16"/>
              </w:rPr>
              <w:t>JERINGAS DESECHABLES DE 5 CC CON AGUJA 21G X 1 1/2 A TRES PARTES</w:t>
            </w:r>
          </w:p>
        </w:tc>
        <w:tc>
          <w:tcPr>
            <w:tcW w:w="726" w:type="pct"/>
            <w:shd w:val="clear" w:color="000000" w:fill="FCD5B4"/>
            <w:noWrap/>
            <w:vAlign w:val="center"/>
            <w:hideMark/>
          </w:tcPr>
          <w:p w:rsidR="00E16741" w:rsidRPr="00914CBB" w:rsidRDefault="00E16741" w:rsidP="00914CBB">
            <w:pPr>
              <w:jc w:val="center"/>
              <w:rPr>
                <w:rFonts w:cs="Arial"/>
                <w:sz w:val="16"/>
                <w:szCs w:val="16"/>
              </w:rPr>
            </w:pPr>
            <w:r w:rsidRPr="00914CBB">
              <w:rPr>
                <w:rFonts w:cs="Arial"/>
                <w:sz w:val="16"/>
                <w:szCs w:val="16"/>
              </w:rPr>
              <w:t>127,00</w:t>
            </w:r>
          </w:p>
        </w:tc>
        <w:tc>
          <w:tcPr>
            <w:tcW w:w="457" w:type="pct"/>
            <w:shd w:val="clear" w:color="auto" w:fill="auto"/>
            <w:noWrap/>
            <w:vAlign w:val="center"/>
            <w:hideMark/>
          </w:tcPr>
          <w:p w:rsidR="00E16741" w:rsidRPr="00914CBB" w:rsidRDefault="00E16741" w:rsidP="00914CBB">
            <w:pPr>
              <w:jc w:val="center"/>
              <w:rPr>
                <w:rFonts w:cs="Arial"/>
                <w:sz w:val="16"/>
                <w:szCs w:val="16"/>
              </w:rPr>
            </w:pPr>
            <w:r w:rsidRPr="00914CBB">
              <w:rPr>
                <w:rFonts w:cs="Arial"/>
                <w:sz w:val="16"/>
                <w:szCs w:val="16"/>
              </w:rPr>
              <w:t>20.200</w:t>
            </w:r>
          </w:p>
        </w:tc>
        <w:tc>
          <w:tcPr>
            <w:tcW w:w="523" w:type="pct"/>
            <w:shd w:val="clear" w:color="auto" w:fill="auto"/>
            <w:noWrap/>
            <w:vAlign w:val="center"/>
            <w:hideMark/>
          </w:tcPr>
          <w:p w:rsidR="00E16741" w:rsidRPr="00914CBB" w:rsidRDefault="00E16741" w:rsidP="00914CBB">
            <w:pPr>
              <w:jc w:val="center"/>
              <w:rPr>
                <w:rFonts w:cs="Arial"/>
                <w:sz w:val="16"/>
                <w:szCs w:val="16"/>
              </w:rPr>
            </w:pPr>
            <w:r w:rsidRPr="00914CBB">
              <w:rPr>
                <w:rFonts w:cs="Arial"/>
                <w:sz w:val="16"/>
                <w:szCs w:val="16"/>
              </w:rPr>
              <w:t>8657</w:t>
            </w:r>
          </w:p>
        </w:tc>
        <w:tc>
          <w:tcPr>
            <w:tcW w:w="611" w:type="pct"/>
            <w:shd w:val="clear" w:color="auto" w:fill="auto"/>
            <w:noWrap/>
            <w:vAlign w:val="center"/>
          </w:tcPr>
          <w:p w:rsidR="00E16741" w:rsidRPr="00914CBB" w:rsidRDefault="00E16741" w:rsidP="00914CBB">
            <w:pPr>
              <w:jc w:val="center"/>
              <w:rPr>
                <w:rFonts w:cs="Arial"/>
                <w:sz w:val="16"/>
                <w:szCs w:val="16"/>
              </w:rPr>
            </w:pPr>
          </w:p>
        </w:tc>
        <w:tc>
          <w:tcPr>
            <w:tcW w:w="572" w:type="pct"/>
            <w:shd w:val="clear" w:color="auto" w:fill="auto"/>
            <w:noWrap/>
            <w:vAlign w:val="center"/>
          </w:tcPr>
          <w:p w:rsidR="00E16741" w:rsidRPr="00914CBB" w:rsidRDefault="00E16741" w:rsidP="00914CBB">
            <w:pPr>
              <w:jc w:val="center"/>
              <w:rPr>
                <w:rFonts w:cs="Arial"/>
                <w:sz w:val="16"/>
                <w:szCs w:val="16"/>
              </w:rPr>
            </w:pPr>
          </w:p>
        </w:tc>
        <w:tc>
          <w:tcPr>
            <w:tcW w:w="571" w:type="pct"/>
            <w:shd w:val="clear" w:color="auto" w:fill="auto"/>
            <w:noWrap/>
            <w:vAlign w:val="center"/>
          </w:tcPr>
          <w:p w:rsidR="00E16741" w:rsidRPr="00914CBB" w:rsidRDefault="00E16741" w:rsidP="00914CBB">
            <w:pPr>
              <w:jc w:val="center"/>
              <w:rPr>
                <w:rFonts w:cs="Arial"/>
                <w:sz w:val="16"/>
                <w:szCs w:val="16"/>
              </w:rPr>
            </w:pPr>
          </w:p>
        </w:tc>
      </w:tr>
      <w:tr w:rsidR="00E16741" w:rsidRPr="00914CBB" w:rsidTr="00A74313">
        <w:trPr>
          <w:trHeight w:val="480"/>
        </w:trPr>
        <w:tc>
          <w:tcPr>
            <w:tcW w:w="371" w:type="pct"/>
            <w:vMerge/>
            <w:vAlign w:val="center"/>
            <w:hideMark/>
          </w:tcPr>
          <w:p w:rsidR="00E16741" w:rsidRPr="00914CBB" w:rsidRDefault="00E16741" w:rsidP="00914CBB">
            <w:pPr>
              <w:jc w:val="center"/>
              <w:rPr>
                <w:rFonts w:cs="Arial"/>
                <w:b/>
                <w:bCs/>
                <w:sz w:val="16"/>
                <w:szCs w:val="16"/>
              </w:rPr>
            </w:pPr>
          </w:p>
        </w:tc>
        <w:tc>
          <w:tcPr>
            <w:tcW w:w="263" w:type="pct"/>
            <w:shd w:val="clear" w:color="auto" w:fill="auto"/>
            <w:noWrap/>
            <w:vAlign w:val="center"/>
            <w:hideMark/>
          </w:tcPr>
          <w:p w:rsidR="00E16741" w:rsidRPr="00914CBB" w:rsidRDefault="00E16741" w:rsidP="00914CBB">
            <w:pPr>
              <w:jc w:val="center"/>
              <w:rPr>
                <w:rFonts w:cs="Arial"/>
                <w:b/>
                <w:bCs/>
                <w:sz w:val="16"/>
                <w:szCs w:val="16"/>
              </w:rPr>
            </w:pPr>
            <w:r w:rsidRPr="00914CBB">
              <w:rPr>
                <w:rFonts w:cs="Arial"/>
                <w:b/>
                <w:bCs/>
                <w:sz w:val="16"/>
                <w:szCs w:val="16"/>
              </w:rPr>
              <w:t>19</w:t>
            </w:r>
          </w:p>
        </w:tc>
        <w:tc>
          <w:tcPr>
            <w:tcW w:w="906" w:type="pct"/>
            <w:shd w:val="clear" w:color="000000" w:fill="FFFFFF"/>
            <w:vAlign w:val="center"/>
            <w:hideMark/>
          </w:tcPr>
          <w:p w:rsidR="00E16741" w:rsidRPr="00914CBB" w:rsidRDefault="00E16741" w:rsidP="00914CBB">
            <w:pPr>
              <w:jc w:val="center"/>
              <w:rPr>
                <w:rFonts w:cs="Arial"/>
                <w:sz w:val="16"/>
                <w:szCs w:val="16"/>
              </w:rPr>
            </w:pPr>
            <w:r w:rsidRPr="00914CBB">
              <w:rPr>
                <w:rFonts w:cs="Arial"/>
                <w:sz w:val="16"/>
                <w:szCs w:val="16"/>
              </w:rPr>
              <w:t>JERINGAS DESECHABLES DE 3 CC CON AGUJA 21G X 1 1/2 A TRES PARTES</w:t>
            </w:r>
          </w:p>
        </w:tc>
        <w:tc>
          <w:tcPr>
            <w:tcW w:w="726" w:type="pct"/>
            <w:shd w:val="clear" w:color="000000" w:fill="FCD5B4"/>
            <w:noWrap/>
            <w:vAlign w:val="center"/>
            <w:hideMark/>
          </w:tcPr>
          <w:p w:rsidR="00E16741" w:rsidRPr="00914CBB" w:rsidRDefault="00E16741" w:rsidP="00914CBB">
            <w:pPr>
              <w:jc w:val="center"/>
              <w:rPr>
                <w:rFonts w:cs="Arial"/>
                <w:sz w:val="16"/>
                <w:szCs w:val="16"/>
              </w:rPr>
            </w:pPr>
            <w:r w:rsidRPr="00914CBB">
              <w:rPr>
                <w:rFonts w:cs="Arial"/>
                <w:sz w:val="16"/>
                <w:szCs w:val="16"/>
              </w:rPr>
              <w:t>116,00</w:t>
            </w:r>
          </w:p>
        </w:tc>
        <w:tc>
          <w:tcPr>
            <w:tcW w:w="457" w:type="pct"/>
            <w:shd w:val="clear" w:color="auto" w:fill="auto"/>
            <w:noWrap/>
            <w:vAlign w:val="center"/>
            <w:hideMark/>
          </w:tcPr>
          <w:p w:rsidR="00E16741" w:rsidRPr="00914CBB" w:rsidRDefault="00E16741" w:rsidP="00914CBB">
            <w:pPr>
              <w:jc w:val="center"/>
              <w:rPr>
                <w:rFonts w:cs="Arial"/>
                <w:sz w:val="16"/>
                <w:szCs w:val="16"/>
              </w:rPr>
            </w:pPr>
            <w:r w:rsidRPr="00914CBB">
              <w:rPr>
                <w:rFonts w:cs="Arial"/>
                <w:sz w:val="16"/>
                <w:szCs w:val="16"/>
              </w:rPr>
              <w:t>19.049</w:t>
            </w:r>
          </w:p>
        </w:tc>
        <w:tc>
          <w:tcPr>
            <w:tcW w:w="523" w:type="pct"/>
            <w:shd w:val="clear" w:color="auto" w:fill="auto"/>
            <w:noWrap/>
            <w:vAlign w:val="center"/>
            <w:hideMark/>
          </w:tcPr>
          <w:p w:rsidR="00E16741" w:rsidRPr="00914CBB" w:rsidRDefault="00E16741" w:rsidP="00914CBB">
            <w:pPr>
              <w:jc w:val="center"/>
              <w:rPr>
                <w:rFonts w:cs="Arial"/>
                <w:sz w:val="16"/>
                <w:szCs w:val="16"/>
              </w:rPr>
            </w:pPr>
            <w:r w:rsidRPr="00914CBB">
              <w:rPr>
                <w:rFonts w:cs="Arial"/>
                <w:sz w:val="16"/>
                <w:szCs w:val="16"/>
              </w:rPr>
              <w:t>8200</w:t>
            </w:r>
          </w:p>
        </w:tc>
        <w:tc>
          <w:tcPr>
            <w:tcW w:w="611" w:type="pct"/>
            <w:shd w:val="clear" w:color="auto" w:fill="auto"/>
            <w:noWrap/>
            <w:vAlign w:val="center"/>
          </w:tcPr>
          <w:p w:rsidR="00E16741" w:rsidRPr="00914CBB" w:rsidRDefault="00E16741" w:rsidP="00914CBB">
            <w:pPr>
              <w:jc w:val="center"/>
              <w:rPr>
                <w:rFonts w:cs="Arial"/>
                <w:sz w:val="16"/>
                <w:szCs w:val="16"/>
              </w:rPr>
            </w:pPr>
          </w:p>
        </w:tc>
        <w:tc>
          <w:tcPr>
            <w:tcW w:w="572" w:type="pct"/>
            <w:shd w:val="clear" w:color="auto" w:fill="auto"/>
            <w:noWrap/>
            <w:vAlign w:val="center"/>
          </w:tcPr>
          <w:p w:rsidR="00E16741" w:rsidRPr="00914CBB" w:rsidRDefault="00E16741" w:rsidP="00914CBB">
            <w:pPr>
              <w:jc w:val="center"/>
              <w:rPr>
                <w:rFonts w:cs="Arial"/>
                <w:sz w:val="16"/>
                <w:szCs w:val="16"/>
              </w:rPr>
            </w:pPr>
          </w:p>
        </w:tc>
        <w:tc>
          <w:tcPr>
            <w:tcW w:w="571" w:type="pct"/>
            <w:shd w:val="clear" w:color="auto" w:fill="auto"/>
            <w:noWrap/>
            <w:vAlign w:val="center"/>
          </w:tcPr>
          <w:p w:rsidR="00E16741" w:rsidRPr="00914CBB" w:rsidRDefault="00E16741" w:rsidP="00914CBB">
            <w:pPr>
              <w:jc w:val="center"/>
              <w:rPr>
                <w:rFonts w:cs="Arial"/>
                <w:sz w:val="16"/>
                <w:szCs w:val="16"/>
              </w:rPr>
            </w:pPr>
          </w:p>
        </w:tc>
      </w:tr>
      <w:tr w:rsidR="00E16741" w:rsidRPr="00914CBB" w:rsidTr="00A74313">
        <w:trPr>
          <w:trHeight w:val="480"/>
        </w:trPr>
        <w:tc>
          <w:tcPr>
            <w:tcW w:w="371" w:type="pct"/>
            <w:vMerge/>
            <w:vAlign w:val="center"/>
            <w:hideMark/>
          </w:tcPr>
          <w:p w:rsidR="00E16741" w:rsidRPr="00914CBB" w:rsidRDefault="00E16741" w:rsidP="00914CBB">
            <w:pPr>
              <w:jc w:val="center"/>
              <w:rPr>
                <w:rFonts w:cs="Arial"/>
                <w:b/>
                <w:bCs/>
                <w:sz w:val="16"/>
                <w:szCs w:val="16"/>
              </w:rPr>
            </w:pPr>
          </w:p>
        </w:tc>
        <w:tc>
          <w:tcPr>
            <w:tcW w:w="263" w:type="pct"/>
            <w:shd w:val="clear" w:color="auto" w:fill="auto"/>
            <w:noWrap/>
            <w:vAlign w:val="center"/>
            <w:hideMark/>
          </w:tcPr>
          <w:p w:rsidR="00E16741" w:rsidRPr="00914CBB" w:rsidRDefault="00E16741" w:rsidP="00914CBB">
            <w:pPr>
              <w:jc w:val="center"/>
              <w:rPr>
                <w:rFonts w:cs="Arial"/>
                <w:b/>
                <w:bCs/>
                <w:sz w:val="16"/>
                <w:szCs w:val="16"/>
              </w:rPr>
            </w:pPr>
            <w:r w:rsidRPr="00914CBB">
              <w:rPr>
                <w:rFonts w:cs="Arial"/>
                <w:b/>
                <w:bCs/>
                <w:sz w:val="16"/>
                <w:szCs w:val="16"/>
              </w:rPr>
              <w:t>20</w:t>
            </w:r>
          </w:p>
        </w:tc>
        <w:tc>
          <w:tcPr>
            <w:tcW w:w="906" w:type="pct"/>
            <w:shd w:val="clear" w:color="000000" w:fill="FFFFFF"/>
            <w:vAlign w:val="center"/>
            <w:hideMark/>
          </w:tcPr>
          <w:p w:rsidR="00E16741" w:rsidRPr="00914CBB" w:rsidRDefault="00E16741" w:rsidP="00914CBB">
            <w:pPr>
              <w:jc w:val="center"/>
              <w:rPr>
                <w:rFonts w:cs="Arial"/>
                <w:sz w:val="16"/>
                <w:szCs w:val="16"/>
              </w:rPr>
            </w:pPr>
            <w:r w:rsidRPr="00914CBB">
              <w:rPr>
                <w:rFonts w:cs="Arial"/>
                <w:sz w:val="16"/>
                <w:szCs w:val="16"/>
              </w:rPr>
              <w:t>JERINGA DESECHABLE PUNTA CATETER  50 ML</w:t>
            </w:r>
          </w:p>
        </w:tc>
        <w:tc>
          <w:tcPr>
            <w:tcW w:w="726" w:type="pct"/>
            <w:shd w:val="clear" w:color="000000" w:fill="FCD5B4"/>
            <w:noWrap/>
            <w:vAlign w:val="center"/>
            <w:hideMark/>
          </w:tcPr>
          <w:p w:rsidR="00E16741" w:rsidRPr="00914CBB" w:rsidRDefault="00E16741" w:rsidP="00914CBB">
            <w:pPr>
              <w:jc w:val="center"/>
              <w:rPr>
                <w:rFonts w:cs="Arial"/>
                <w:sz w:val="16"/>
                <w:szCs w:val="16"/>
              </w:rPr>
            </w:pPr>
            <w:r w:rsidRPr="00914CBB">
              <w:rPr>
                <w:rFonts w:cs="Arial"/>
                <w:sz w:val="16"/>
                <w:szCs w:val="16"/>
              </w:rPr>
              <w:t>631,00</w:t>
            </w:r>
          </w:p>
        </w:tc>
        <w:tc>
          <w:tcPr>
            <w:tcW w:w="457" w:type="pct"/>
            <w:shd w:val="clear" w:color="auto" w:fill="auto"/>
            <w:noWrap/>
            <w:vAlign w:val="center"/>
            <w:hideMark/>
          </w:tcPr>
          <w:p w:rsidR="00E16741" w:rsidRPr="00914CBB" w:rsidRDefault="00E16741" w:rsidP="00914CBB">
            <w:pPr>
              <w:jc w:val="center"/>
              <w:rPr>
                <w:rFonts w:cs="Arial"/>
                <w:sz w:val="16"/>
                <w:szCs w:val="16"/>
              </w:rPr>
            </w:pPr>
            <w:r w:rsidRPr="00914CBB">
              <w:rPr>
                <w:rFonts w:cs="Arial"/>
                <w:sz w:val="16"/>
                <w:szCs w:val="16"/>
              </w:rPr>
              <w:t>2.200</w:t>
            </w:r>
          </w:p>
        </w:tc>
        <w:tc>
          <w:tcPr>
            <w:tcW w:w="523" w:type="pct"/>
            <w:shd w:val="clear" w:color="auto" w:fill="auto"/>
            <w:noWrap/>
            <w:vAlign w:val="center"/>
            <w:hideMark/>
          </w:tcPr>
          <w:p w:rsidR="00E16741" w:rsidRPr="00914CBB" w:rsidRDefault="00E16741" w:rsidP="00914CBB">
            <w:pPr>
              <w:jc w:val="center"/>
              <w:rPr>
                <w:rFonts w:cs="Arial"/>
                <w:sz w:val="16"/>
                <w:szCs w:val="16"/>
              </w:rPr>
            </w:pPr>
            <w:r w:rsidRPr="00914CBB">
              <w:rPr>
                <w:rFonts w:cs="Arial"/>
                <w:sz w:val="16"/>
                <w:szCs w:val="16"/>
              </w:rPr>
              <w:t>1000</w:t>
            </w:r>
          </w:p>
        </w:tc>
        <w:tc>
          <w:tcPr>
            <w:tcW w:w="611" w:type="pct"/>
            <w:shd w:val="clear" w:color="auto" w:fill="auto"/>
            <w:noWrap/>
            <w:vAlign w:val="center"/>
          </w:tcPr>
          <w:p w:rsidR="00E16741" w:rsidRPr="00914CBB" w:rsidRDefault="00E16741" w:rsidP="00914CBB">
            <w:pPr>
              <w:jc w:val="center"/>
              <w:rPr>
                <w:rFonts w:cs="Arial"/>
                <w:sz w:val="16"/>
                <w:szCs w:val="16"/>
              </w:rPr>
            </w:pPr>
          </w:p>
        </w:tc>
        <w:tc>
          <w:tcPr>
            <w:tcW w:w="572" w:type="pct"/>
            <w:shd w:val="clear" w:color="auto" w:fill="auto"/>
            <w:noWrap/>
            <w:vAlign w:val="center"/>
          </w:tcPr>
          <w:p w:rsidR="00E16741" w:rsidRPr="00914CBB" w:rsidRDefault="00E16741" w:rsidP="00914CBB">
            <w:pPr>
              <w:jc w:val="center"/>
              <w:rPr>
                <w:rFonts w:cs="Arial"/>
                <w:sz w:val="16"/>
                <w:szCs w:val="16"/>
              </w:rPr>
            </w:pPr>
          </w:p>
        </w:tc>
        <w:tc>
          <w:tcPr>
            <w:tcW w:w="571" w:type="pct"/>
            <w:shd w:val="clear" w:color="auto" w:fill="auto"/>
            <w:noWrap/>
            <w:vAlign w:val="center"/>
          </w:tcPr>
          <w:p w:rsidR="00E16741" w:rsidRPr="00914CBB" w:rsidRDefault="00E16741" w:rsidP="00914CBB">
            <w:pPr>
              <w:jc w:val="center"/>
              <w:rPr>
                <w:rFonts w:cs="Arial"/>
                <w:sz w:val="16"/>
                <w:szCs w:val="16"/>
              </w:rPr>
            </w:pPr>
          </w:p>
        </w:tc>
      </w:tr>
      <w:tr w:rsidR="00FC603F" w:rsidRPr="00914CBB" w:rsidTr="00FC603F">
        <w:trPr>
          <w:trHeight w:val="300"/>
        </w:trPr>
        <w:tc>
          <w:tcPr>
            <w:tcW w:w="371" w:type="pct"/>
            <w:vMerge/>
            <w:vAlign w:val="center"/>
            <w:hideMark/>
          </w:tcPr>
          <w:p w:rsidR="00FC603F" w:rsidRPr="00914CBB" w:rsidRDefault="00FC603F" w:rsidP="00914CBB">
            <w:pPr>
              <w:jc w:val="center"/>
              <w:rPr>
                <w:rFonts w:cs="Arial"/>
                <w:b/>
                <w:bCs/>
                <w:sz w:val="16"/>
                <w:szCs w:val="16"/>
              </w:rPr>
            </w:pPr>
          </w:p>
        </w:tc>
        <w:tc>
          <w:tcPr>
            <w:tcW w:w="4629" w:type="pct"/>
            <w:gridSpan w:val="8"/>
            <w:shd w:val="clear" w:color="auto" w:fill="FFFF00"/>
            <w:noWrap/>
            <w:vAlign w:val="center"/>
            <w:hideMark/>
          </w:tcPr>
          <w:p w:rsidR="00FC603F" w:rsidRPr="00914CBB" w:rsidRDefault="00FC603F" w:rsidP="00914CBB">
            <w:pPr>
              <w:jc w:val="center"/>
              <w:rPr>
                <w:rFonts w:cs="Arial"/>
                <w:sz w:val="16"/>
                <w:szCs w:val="16"/>
              </w:rPr>
            </w:pPr>
            <w:r w:rsidRPr="00914CBB">
              <w:rPr>
                <w:rFonts w:cs="Arial"/>
                <w:b/>
                <w:bCs/>
                <w:sz w:val="16"/>
                <w:szCs w:val="16"/>
              </w:rPr>
              <w:t>CATETER VENOSO</w:t>
            </w:r>
          </w:p>
        </w:tc>
      </w:tr>
      <w:tr w:rsidR="00E16741" w:rsidRPr="00914CBB" w:rsidTr="00A74313">
        <w:trPr>
          <w:trHeight w:val="480"/>
        </w:trPr>
        <w:tc>
          <w:tcPr>
            <w:tcW w:w="371" w:type="pct"/>
            <w:vMerge/>
            <w:vAlign w:val="center"/>
            <w:hideMark/>
          </w:tcPr>
          <w:p w:rsidR="00E16741" w:rsidRPr="00914CBB" w:rsidRDefault="00E16741" w:rsidP="00914CBB">
            <w:pPr>
              <w:jc w:val="center"/>
              <w:rPr>
                <w:rFonts w:cs="Arial"/>
                <w:b/>
                <w:bCs/>
                <w:sz w:val="16"/>
                <w:szCs w:val="16"/>
              </w:rPr>
            </w:pPr>
          </w:p>
        </w:tc>
        <w:tc>
          <w:tcPr>
            <w:tcW w:w="263" w:type="pct"/>
            <w:shd w:val="clear" w:color="auto" w:fill="auto"/>
            <w:noWrap/>
            <w:vAlign w:val="center"/>
            <w:hideMark/>
          </w:tcPr>
          <w:p w:rsidR="00E16741" w:rsidRPr="00914CBB" w:rsidRDefault="00E16741" w:rsidP="00914CBB">
            <w:pPr>
              <w:jc w:val="center"/>
              <w:rPr>
                <w:rFonts w:cs="Arial"/>
                <w:b/>
                <w:bCs/>
                <w:sz w:val="16"/>
                <w:szCs w:val="16"/>
              </w:rPr>
            </w:pPr>
            <w:r w:rsidRPr="00914CBB">
              <w:rPr>
                <w:rFonts w:cs="Arial"/>
                <w:b/>
                <w:bCs/>
                <w:sz w:val="16"/>
                <w:szCs w:val="16"/>
              </w:rPr>
              <w:t>21</w:t>
            </w:r>
          </w:p>
        </w:tc>
        <w:tc>
          <w:tcPr>
            <w:tcW w:w="906" w:type="pct"/>
            <w:shd w:val="clear" w:color="000000" w:fill="FFFFFF"/>
            <w:vAlign w:val="center"/>
            <w:hideMark/>
          </w:tcPr>
          <w:p w:rsidR="00E16741" w:rsidRPr="00914CBB" w:rsidRDefault="00E16741" w:rsidP="00914CBB">
            <w:pPr>
              <w:jc w:val="center"/>
              <w:rPr>
                <w:rFonts w:cs="Arial"/>
                <w:sz w:val="16"/>
                <w:szCs w:val="16"/>
              </w:rPr>
            </w:pPr>
            <w:r w:rsidRPr="00914CBB">
              <w:rPr>
                <w:rFonts w:cs="Arial"/>
                <w:sz w:val="16"/>
                <w:szCs w:val="16"/>
              </w:rPr>
              <w:t>CATETER INTRAVENOSO No 16 BIOSEGURO</w:t>
            </w:r>
          </w:p>
        </w:tc>
        <w:tc>
          <w:tcPr>
            <w:tcW w:w="726" w:type="pct"/>
            <w:shd w:val="clear" w:color="000000" w:fill="FCD5B4"/>
            <w:noWrap/>
            <w:vAlign w:val="center"/>
            <w:hideMark/>
          </w:tcPr>
          <w:p w:rsidR="00E16741" w:rsidRPr="00914CBB" w:rsidRDefault="00E16741" w:rsidP="00914CBB">
            <w:pPr>
              <w:jc w:val="center"/>
              <w:rPr>
                <w:rFonts w:cs="Arial"/>
                <w:sz w:val="16"/>
                <w:szCs w:val="16"/>
              </w:rPr>
            </w:pPr>
            <w:r w:rsidRPr="00914CBB">
              <w:rPr>
                <w:rFonts w:cs="Arial"/>
                <w:sz w:val="16"/>
                <w:szCs w:val="16"/>
              </w:rPr>
              <w:t>1.944,65</w:t>
            </w:r>
          </w:p>
        </w:tc>
        <w:tc>
          <w:tcPr>
            <w:tcW w:w="457" w:type="pct"/>
            <w:shd w:val="clear" w:color="auto" w:fill="auto"/>
            <w:noWrap/>
            <w:vAlign w:val="center"/>
            <w:hideMark/>
          </w:tcPr>
          <w:p w:rsidR="00E16741" w:rsidRPr="00914CBB" w:rsidRDefault="00E16741" w:rsidP="00914CBB">
            <w:pPr>
              <w:jc w:val="center"/>
              <w:rPr>
                <w:rFonts w:cs="Arial"/>
                <w:sz w:val="16"/>
                <w:szCs w:val="16"/>
              </w:rPr>
            </w:pPr>
            <w:r w:rsidRPr="00914CBB">
              <w:rPr>
                <w:rFonts w:cs="Arial"/>
                <w:sz w:val="16"/>
                <w:szCs w:val="16"/>
              </w:rPr>
              <w:t>300</w:t>
            </w:r>
          </w:p>
        </w:tc>
        <w:tc>
          <w:tcPr>
            <w:tcW w:w="523" w:type="pct"/>
            <w:shd w:val="clear" w:color="auto" w:fill="auto"/>
            <w:noWrap/>
            <w:vAlign w:val="center"/>
            <w:hideMark/>
          </w:tcPr>
          <w:p w:rsidR="00E16741" w:rsidRPr="00914CBB" w:rsidRDefault="00E16741" w:rsidP="00914CBB">
            <w:pPr>
              <w:jc w:val="center"/>
              <w:rPr>
                <w:rFonts w:cs="Arial"/>
                <w:sz w:val="16"/>
                <w:szCs w:val="16"/>
              </w:rPr>
            </w:pPr>
            <w:r w:rsidRPr="00914CBB">
              <w:rPr>
                <w:rFonts w:cs="Arial"/>
                <w:sz w:val="16"/>
                <w:szCs w:val="16"/>
              </w:rPr>
              <w:t>150</w:t>
            </w:r>
          </w:p>
        </w:tc>
        <w:tc>
          <w:tcPr>
            <w:tcW w:w="611" w:type="pct"/>
            <w:shd w:val="clear" w:color="auto" w:fill="auto"/>
            <w:noWrap/>
            <w:vAlign w:val="center"/>
          </w:tcPr>
          <w:p w:rsidR="00E16741" w:rsidRPr="00914CBB" w:rsidRDefault="00E16741" w:rsidP="00914CBB">
            <w:pPr>
              <w:jc w:val="center"/>
              <w:rPr>
                <w:rFonts w:cs="Arial"/>
                <w:sz w:val="16"/>
                <w:szCs w:val="16"/>
              </w:rPr>
            </w:pPr>
          </w:p>
        </w:tc>
        <w:tc>
          <w:tcPr>
            <w:tcW w:w="572" w:type="pct"/>
            <w:shd w:val="clear" w:color="auto" w:fill="auto"/>
            <w:noWrap/>
            <w:vAlign w:val="center"/>
          </w:tcPr>
          <w:p w:rsidR="00E16741" w:rsidRPr="00914CBB" w:rsidRDefault="00E16741" w:rsidP="00914CBB">
            <w:pPr>
              <w:jc w:val="center"/>
              <w:rPr>
                <w:rFonts w:cs="Arial"/>
                <w:sz w:val="16"/>
                <w:szCs w:val="16"/>
              </w:rPr>
            </w:pPr>
          </w:p>
        </w:tc>
        <w:tc>
          <w:tcPr>
            <w:tcW w:w="571" w:type="pct"/>
            <w:shd w:val="clear" w:color="auto" w:fill="auto"/>
            <w:noWrap/>
            <w:vAlign w:val="center"/>
          </w:tcPr>
          <w:p w:rsidR="00E16741" w:rsidRPr="00914CBB" w:rsidRDefault="00E16741" w:rsidP="00914CBB">
            <w:pPr>
              <w:jc w:val="center"/>
              <w:rPr>
                <w:rFonts w:cs="Arial"/>
                <w:sz w:val="16"/>
                <w:szCs w:val="16"/>
              </w:rPr>
            </w:pPr>
          </w:p>
        </w:tc>
      </w:tr>
      <w:tr w:rsidR="00E16741" w:rsidRPr="00914CBB" w:rsidTr="00A74313">
        <w:trPr>
          <w:trHeight w:val="480"/>
        </w:trPr>
        <w:tc>
          <w:tcPr>
            <w:tcW w:w="371" w:type="pct"/>
            <w:vMerge/>
            <w:vAlign w:val="center"/>
            <w:hideMark/>
          </w:tcPr>
          <w:p w:rsidR="00E16741" w:rsidRPr="00914CBB" w:rsidRDefault="00E16741" w:rsidP="00914CBB">
            <w:pPr>
              <w:jc w:val="center"/>
              <w:rPr>
                <w:rFonts w:cs="Arial"/>
                <w:b/>
                <w:bCs/>
                <w:sz w:val="16"/>
                <w:szCs w:val="16"/>
              </w:rPr>
            </w:pPr>
          </w:p>
        </w:tc>
        <w:tc>
          <w:tcPr>
            <w:tcW w:w="263" w:type="pct"/>
            <w:shd w:val="clear" w:color="auto" w:fill="auto"/>
            <w:noWrap/>
            <w:vAlign w:val="center"/>
            <w:hideMark/>
          </w:tcPr>
          <w:p w:rsidR="00E16741" w:rsidRPr="00914CBB" w:rsidRDefault="00E16741" w:rsidP="00914CBB">
            <w:pPr>
              <w:jc w:val="center"/>
              <w:rPr>
                <w:rFonts w:cs="Arial"/>
                <w:b/>
                <w:bCs/>
                <w:sz w:val="16"/>
                <w:szCs w:val="16"/>
              </w:rPr>
            </w:pPr>
            <w:r w:rsidRPr="00914CBB">
              <w:rPr>
                <w:rFonts w:cs="Arial"/>
                <w:b/>
                <w:bCs/>
                <w:sz w:val="16"/>
                <w:szCs w:val="16"/>
              </w:rPr>
              <w:t>22</w:t>
            </w:r>
          </w:p>
        </w:tc>
        <w:tc>
          <w:tcPr>
            <w:tcW w:w="906" w:type="pct"/>
            <w:shd w:val="clear" w:color="000000" w:fill="FFFFFF"/>
            <w:vAlign w:val="center"/>
            <w:hideMark/>
          </w:tcPr>
          <w:p w:rsidR="00E16741" w:rsidRPr="00914CBB" w:rsidRDefault="00E16741" w:rsidP="00914CBB">
            <w:pPr>
              <w:jc w:val="center"/>
              <w:rPr>
                <w:rFonts w:cs="Arial"/>
                <w:sz w:val="16"/>
                <w:szCs w:val="16"/>
              </w:rPr>
            </w:pPr>
            <w:r w:rsidRPr="00914CBB">
              <w:rPr>
                <w:rFonts w:cs="Arial"/>
                <w:sz w:val="16"/>
                <w:szCs w:val="16"/>
              </w:rPr>
              <w:t>CATETER INTRAVENOSO No 18 BIOSEGURO</w:t>
            </w:r>
          </w:p>
        </w:tc>
        <w:tc>
          <w:tcPr>
            <w:tcW w:w="726" w:type="pct"/>
            <w:shd w:val="clear" w:color="000000" w:fill="FCD5B4"/>
            <w:noWrap/>
            <w:vAlign w:val="center"/>
            <w:hideMark/>
          </w:tcPr>
          <w:p w:rsidR="00E16741" w:rsidRPr="00914CBB" w:rsidRDefault="00E16741" w:rsidP="00914CBB">
            <w:pPr>
              <w:jc w:val="center"/>
              <w:rPr>
                <w:rFonts w:cs="Arial"/>
                <w:sz w:val="16"/>
                <w:szCs w:val="16"/>
              </w:rPr>
            </w:pPr>
            <w:r w:rsidRPr="00914CBB">
              <w:rPr>
                <w:rFonts w:cs="Arial"/>
                <w:sz w:val="16"/>
                <w:szCs w:val="16"/>
              </w:rPr>
              <w:t>1.944,65</w:t>
            </w:r>
          </w:p>
        </w:tc>
        <w:tc>
          <w:tcPr>
            <w:tcW w:w="457" w:type="pct"/>
            <w:shd w:val="clear" w:color="auto" w:fill="auto"/>
            <w:noWrap/>
            <w:vAlign w:val="center"/>
            <w:hideMark/>
          </w:tcPr>
          <w:p w:rsidR="00E16741" w:rsidRPr="00914CBB" w:rsidRDefault="00E16741" w:rsidP="00914CBB">
            <w:pPr>
              <w:jc w:val="center"/>
              <w:rPr>
                <w:rFonts w:cs="Arial"/>
                <w:sz w:val="16"/>
                <w:szCs w:val="16"/>
              </w:rPr>
            </w:pPr>
            <w:r w:rsidRPr="00914CBB">
              <w:rPr>
                <w:rFonts w:cs="Arial"/>
                <w:sz w:val="16"/>
                <w:szCs w:val="16"/>
              </w:rPr>
              <w:t>3.500</w:t>
            </w:r>
          </w:p>
        </w:tc>
        <w:tc>
          <w:tcPr>
            <w:tcW w:w="523" w:type="pct"/>
            <w:shd w:val="clear" w:color="auto" w:fill="auto"/>
            <w:noWrap/>
            <w:vAlign w:val="center"/>
            <w:hideMark/>
          </w:tcPr>
          <w:p w:rsidR="00E16741" w:rsidRPr="00914CBB" w:rsidRDefault="00E16741" w:rsidP="00914CBB">
            <w:pPr>
              <w:jc w:val="center"/>
              <w:rPr>
                <w:rFonts w:cs="Arial"/>
                <w:sz w:val="16"/>
                <w:szCs w:val="16"/>
              </w:rPr>
            </w:pPr>
            <w:r w:rsidRPr="00914CBB">
              <w:rPr>
                <w:rFonts w:cs="Arial"/>
                <w:sz w:val="16"/>
                <w:szCs w:val="16"/>
              </w:rPr>
              <w:t>1500</w:t>
            </w:r>
          </w:p>
        </w:tc>
        <w:tc>
          <w:tcPr>
            <w:tcW w:w="611" w:type="pct"/>
            <w:shd w:val="clear" w:color="auto" w:fill="auto"/>
            <w:noWrap/>
            <w:vAlign w:val="center"/>
          </w:tcPr>
          <w:p w:rsidR="00E16741" w:rsidRPr="00914CBB" w:rsidRDefault="00E16741" w:rsidP="00914CBB">
            <w:pPr>
              <w:jc w:val="center"/>
              <w:rPr>
                <w:rFonts w:cs="Arial"/>
                <w:sz w:val="16"/>
                <w:szCs w:val="16"/>
              </w:rPr>
            </w:pPr>
          </w:p>
        </w:tc>
        <w:tc>
          <w:tcPr>
            <w:tcW w:w="572" w:type="pct"/>
            <w:shd w:val="clear" w:color="auto" w:fill="auto"/>
            <w:noWrap/>
            <w:vAlign w:val="center"/>
          </w:tcPr>
          <w:p w:rsidR="00E16741" w:rsidRPr="00914CBB" w:rsidRDefault="00E16741" w:rsidP="00914CBB">
            <w:pPr>
              <w:jc w:val="center"/>
              <w:rPr>
                <w:rFonts w:cs="Arial"/>
                <w:sz w:val="16"/>
                <w:szCs w:val="16"/>
              </w:rPr>
            </w:pPr>
          </w:p>
        </w:tc>
        <w:tc>
          <w:tcPr>
            <w:tcW w:w="571" w:type="pct"/>
            <w:shd w:val="clear" w:color="auto" w:fill="auto"/>
            <w:noWrap/>
            <w:vAlign w:val="center"/>
          </w:tcPr>
          <w:p w:rsidR="00E16741" w:rsidRPr="00914CBB" w:rsidRDefault="00E16741" w:rsidP="00914CBB">
            <w:pPr>
              <w:jc w:val="center"/>
              <w:rPr>
                <w:rFonts w:cs="Arial"/>
                <w:sz w:val="16"/>
                <w:szCs w:val="16"/>
              </w:rPr>
            </w:pPr>
          </w:p>
        </w:tc>
      </w:tr>
      <w:tr w:rsidR="00E16741" w:rsidRPr="00914CBB" w:rsidTr="00A74313">
        <w:trPr>
          <w:trHeight w:val="480"/>
        </w:trPr>
        <w:tc>
          <w:tcPr>
            <w:tcW w:w="371" w:type="pct"/>
            <w:vMerge/>
            <w:vAlign w:val="center"/>
            <w:hideMark/>
          </w:tcPr>
          <w:p w:rsidR="00E16741" w:rsidRPr="00914CBB" w:rsidRDefault="00E16741" w:rsidP="00914CBB">
            <w:pPr>
              <w:jc w:val="center"/>
              <w:rPr>
                <w:rFonts w:cs="Arial"/>
                <w:b/>
                <w:bCs/>
                <w:sz w:val="16"/>
                <w:szCs w:val="16"/>
              </w:rPr>
            </w:pPr>
          </w:p>
        </w:tc>
        <w:tc>
          <w:tcPr>
            <w:tcW w:w="263" w:type="pct"/>
            <w:shd w:val="clear" w:color="auto" w:fill="auto"/>
            <w:noWrap/>
            <w:vAlign w:val="center"/>
            <w:hideMark/>
          </w:tcPr>
          <w:p w:rsidR="00E16741" w:rsidRPr="00914CBB" w:rsidRDefault="00E16741" w:rsidP="00914CBB">
            <w:pPr>
              <w:jc w:val="center"/>
              <w:rPr>
                <w:rFonts w:cs="Arial"/>
                <w:b/>
                <w:bCs/>
                <w:sz w:val="16"/>
                <w:szCs w:val="16"/>
              </w:rPr>
            </w:pPr>
            <w:r w:rsidRPr="00914CBB">
              <w:rPr>
                <w:rFonts w:cs="Arial"/>
                <w:b/>
                <w:bCs/>
                <w:sz w:val="16"/>
                <w:szCs w:val="16"/>
              </w:rPr>
              <w:t>23</w:t>
            </w:r>
          </w:p>
        </w:tc>
        <w:tc>
          <w:tcPr>
            <w:tcW w:w="906" w:type="pct"/>
            <w:shd w:val="clear" w:color="000000" w:fill="FFFFFF"/>
            <w:vAlign w:val="center"/>
            <w:hideMark/>
          </w:tcPr>
          <w:p w:rsidR="00E16741" w:rsidRPr="00914CBB" w:rsidRDefault="00E16741" w:rsidP="00914CBB">
            <w:pPr>
              <w:jc w:val="center"/>
              <w:rPr>
                <w:rFonts w:cs="Arial"/>
                <w:sz w:val="16"/>
                <w:szCs w:val="16"/>
              </w:rPr>
            </w:pPr>
            <w:r w:rsidRPr="00914CBB">
              <w:rPr>
                <w:rFonts w:cs="Arial"/>
                <w:sz w:val="16"/>
                <w:szCs w:val="16"/>
              </w:rPr>
              <w:t>CATETER INTRAVENOSO No 20 BIOSEGURO</w:t>
            </w:r>
          </w:p>
        </w:tc>
        <w:tc>
          <w:tcPr>
            <w:tcW w:w="726" w:type="pct"/>
            <w:shd w:val="clear" w:color="000000" w:fill="FCD5B4"/>
            <w:noWrap/>
            <w:vAlign w:val="center"/>
            <w:hideMark/>
          </w:tcPr>
          <w:p w:rsidR="00E16741" w:rsidRPr="00914CBB" w:rsidRDefault="00E16741" w:rsidP="00914CBB">
            <w:pPr>
              <w:jc w:val="center"/>
              <w:rPr>
                <w:rFonts w:cs="Arial"/>
                <w:sz w:val="16"/>
                <w:szCs w:val="16"/>
              </w:rPr>
            </w:pPr>
            <w:r w:rsidRPr="00914CBB">
              <w:rPr>
                <w:rFonts w:cs="Arial"/>
                <w:sz w:val="16"/>
                <w:szCs w:val="16"/>
              </w:rPr>
              <w:t>1.944,65</w:t>
            </w:r>
          </w:p>
        </w:tc>
        <w:tc>
          <w:tcPr>
            <w:tcW w:w="457" w:type="pct"/>
            <w:shd w:val="clear" w:color="auto" w:fill="auto"/>
            <w:noWrap/>
            <w:vAlign w:val="center"/>
            <w:hideMark/>
          </w:tcPr>
          <w:p w:rsidR="00E16741" w:rsidRPr="00914CBB" w:rsidRDefault="00E16741" w:rsidP="00914CBB">
            <w:pPr>
              <w:jc w:val="center"/>
              <w:rPr>
                <w:rFonts w:cs="Arial"/>
                <w:sz w:val="16"/>
                <w:szCs w:val="16"/>
              </w:rPr>
            </w:pPr>
            <w:r w:rsidRPr="00914CBB">
              <w:rPr>
                <w:rFonts w:cs="Arial"/>
                <w:sz w:val="16"/>
                <w:szCs w:val="16"/>
              </w:rPr>
              <w:t>3.500</w:t>
            </w:r>
          </w:p>
        </w:tc>
        <w:tc>
          <w:tcPr>
            <w:tcW w:w="523" w:type="pct"/>
            <w:shd w:val="clear" w:color="auto" w:fill="auto"/>
            <w:noWrap/>
            <w:vAlign w:val="center"/>
            <w:hideMark/>
          </w:tcPr>
          <w:p w:rsidR="00E16741" w:rsidRPr="00914CBB" w:rsidRDefault="00E16741" w:rsidP="00914CBB">
            <w:pPr>
              <w:jc w:val="center"/>
              <w:rPr>
                <w:rFonts w:cs="Arial"/>
                <w:sz w:val="16"/>
                <w:szCs w:val="16"/>
              </w:rPr>
            </w:pPr>
            <w:r w:rsidRPr="00914CBB">
              <w:rPr>
                <w:rFonts w:cs="Arial"/>
                <w:sz w:val="16"/>
                <w:szCs w:val="16"/>
              </w:rPr>
              <w:t>1500</w:t>
            </w:r>
          </w:p>
        </w:tc>
        <w:tc>
          <w:tcPr>
            <w:tcW w:w="611" w:type="pct"/>
            <w:shd w:val="clear" w:color="auto" w:fill="auto"/>
            <w:noWrap/>
            <w:vAlign w:val="center"/>
          </w:tcPr>
          <w:p w:rsidR="00E16741" w:rsidRPr="00914CBB" w:rsidRDefault="00E16741" w:rsidP="00914CBB">
            <w:pPr>
              <w:jc w:val="center"/>
              <w:rPr>
                <w:rFonts w:cs="Arial"/>
                <w:sz w:val="16"/>
                <w:szCs w:val="16"/>
              </w:rPr>
            </w:pPr>
          </w:p>
        </w:tc>
        <w:tc>
          <w:tcPr>
            <w:tcW w:w="572" w:type="pct"/>
            <w:shd w:val="clear" w:color="auto" w:fill="auto"/>
            <w:noWrap/>
            <w:vAlign w:val="center"/>
          </w:tcPr>
          <w:p w:rsidR="00E16741" w:rsidRPr="00914CBB" w:rsidRDefault="00E16741" w:rsidP="00914CBB">
            <w:pPr>
              <w:jc w:val="center"/>
              <w:rPr>
                <w:rFonts w:cs="Arial"/>
                <w:sz w:val="16"/>
                <w:szCs w:val="16"/>
              </w:rPr>
            </w:pPr>
          </w:p>
        </w:tc>
        <w:tc>
          <w:tcPr>
            <w:tcW w:w="571" w:type="pct"/>
            <w:shd w:val="clear" w:color="auto" w:fill="auto"/>
            <w:noWrap/>
            <w:vAlign w:val="center"/>
          </w:tcPr>
          <w:p w:rsidR="00E16741" w:rsidRPr="00914CBB" w:rsidRDefault="00E16741" w:rsidP="00914CBB">
            <w:pPr>
              <w:jc w:val="center"/>
              <w:rPr>
                <w:rFonts w:cs="Arial"/>
                <w:sz w:val="16"/>
                <w:szCs w:val="16"/>
              </w:rPr>
            </w:pPr>
          </w:p>
        </w:tc>
      </w:tr>
      <w:tr w:rsidR="00E16741" w:rsidRPr="00914CBB" w:rsidTr="00A74313">
        <w:trPr>
          <w:trHeight w:val="480"/>
        </w:trPr>
        <w:tc>
          <w:tcPr>
            <w:tcW w:w="371" w:type="pct"/>
            <w:vMerge/>
            <w:vAlign w:val="center"/>
            <w:hideMark/>
          </w:tcPr>
          <w:p w:rsidR="00E16741" w:rsidRPr="00914CBB" w:rsidRDefault="00E16741" w:rsidP="00914CBB">
            <w:pPr>
              <w:jc w:val="center"/>
              <w:rPr>
                <w:rFonts w:cs="Arial"/>
                <w:b/>
                <w:bCs/>
                <w:sz w:val="16"/>
                <w:szCs w:val="16"/>
              </w:rPr>
            </w:pPr>
          </w:p>
        </w:tc>
        <w:tc>
          <w:tcPr>
            <w:tcW w:w="263" w:type="pct"/>
            <w:shd w:val="clear" w:color="auto" w:fill="auto"/>
            <w:noWrap/>
            <w:vAlign w:val="center"/>
            <w:hideMark/>
          </w:tcPr>
          <w:p w:rsidR="00E16741" w:rsidRPr="00914CBB" w:rsidRDefault="00E16741" w:rsidP="00914CBB">
            <w:pPr>
              <w:jc w:val="center"/>
              <w:rPr>
                <w:rFonts w:cs="Arial"/>
                <w:b/>
                <w:bCs/>
                <w:sz w:val="16"/>
                <w:szCs w:val="16"/>
              </w:rPr>
            </w:pPr>
            <w:r w:rsidRPr="00914CBB">
              <w:rPr>
                <w:rFonts w:cs="Arial"/>
                <w:b/>
                <w:bCs/>
                <w:sz w:val="16"/>
                <w:szCs w:val="16"/>
              </w:rPr>
              <w:t>24</w:t>
            </w:r>
          </w:p>
        </w:tc>
        <w:tc>
          <w:tcPr>
            <w:tcW w:w="906" w:type="pct"/>
            <w:shd w:val="clear" w:color="000000" w:fill="FFFFFF"/>
            <w:vAlign w:val="center"/>
            <w:hideMark/>
          </w:tcPr>
          <w:p w:rsidR="00E16741" w:rsidRPr="00914CBB" w:rsidRDefault="00E16741" w:rsidP="00914CBB">
            <w:pPr>
              <w:jc w:val="center"/>
              <w:rPr>
                <w:rFonts w:cs="Arial"/>
                <w:sz w:val="16"/>
                <w:szCs w:val="16"/>
              </w:rPr>
            </w:pPr>
            <w:r w:rsidRPr="00914CBB">
              <w:rPr>
                <w:rFonts w:cs="Arial"/>
                <w:sz w:val="16"/>
                <w:szCs w:val="16"/>
              </w:rPr>
              <w:t>CATETER INTRAVENOSO No 22 BIOSEGURO</w:t>
            </w:r>
          </w:p>
        </w:tc>
        <w:tc>
          <w:tcPr>
            <w:tcW w:w="726" w:type="pct"/>
            <w:shd w:val="clear" w:color="000000" w:fill="FCD5B4"/>
            <w:noWrap/>
            <w:vAlign w:val="center"/>
            <w:hideMark/>
          </w:tcPr>
          <w:p w:rsidR="00E16741" w:rsidRPr="00914CBB" w:rsidRDefault="00E16741" w:rsidP="00914CBB">
            <w:pPr>
              <w:jc w:val="center"/>
              <w:rPr>
                <w:rFonts w:cs="Arial"/>
                <w:sz w:val="16"/>
                <w:szCs w:val="16"/>
              </w:rPr>
            </w:pPr>
            <w:r w:rsidRPr="00914CBB">
              <w:rPr>
                <w:rFonts w:cs="Arial"/>
                <w:sz w:val="16"/>
                <w:szCs w:val="16"/>
              </w:rPr>
              <w:t>1.944,65</w:t>
            </w:r>
          </w:p>
        </w:tc>
        <w:tc>
          <w:tcPr>
            <w:tcW w:w="457" w:type="pct"/>
            <w:shd w:val="clear" w:color="auto" w:fill="auto"/>
            <w:noWrap/>
            <w:vAlign w:val="center"/>
            <w:hideMark/>
          </w:tcPr>
          <w:p w:rsidR="00E16741" w:rsidRPr="00914CBB" w:rsidRDefault="00E16741" w:rsidP="00914CBB">
            <w:pPr>
              <w:jc w:val="center"/>
              <w:rPr>
                <w:rFonts w:cs="Arial"/>
                <w:sz w:val="16"/>
                <w:szCs w:val="16"/>
              </w:rPr>
            </w:pPr>
            <w:r w:rsidRPr="00914CBB">
              <w:rPr>
                <w:rFonts w:cs="Arial"/>
                <w:sz w:val="16"/>
                <w:szCs w:val="16"/>
              </w:rPr>
              <w:t>3.500</w:t>
            </w:r>
          </w:p>
        </w:tc>
        <w:tc>
          <w:tcPr>
            <w:tcW w:w="523" w:type="pct"/>
            <w:shd w:val="clear" w:color="auto" w:fill="auto"/>
            <w:noWrap/>
            <w:vAlign w:val="center"/>
            <w:hideMark/>
          </w:tcPr>
          <w:p w:rsidR="00E16741" w:rsidRPr="00914CBB" w:rsidRDefault="00E16741" w:rsidP="00914CBB">
            <w:pPr>
              <w:jc w:val="center"/>
              <w:rPr>
                <w:rFonts w:cs="Arial"/>
                <w:sz w:val="16"/>
                <w:szCs w:val="16"/>
              </w:rPr>
            </w:pPr>
            <w:r w:rsidRPr="00914CBB">
              <w:rPr>
                <w:rFonts w:cs="Arial"/>
                <w:sz w:val="16"/>
                <w:szCs w:val="16"/>
              </w:rPr>
              <w:t>1500</w:t>
            </w:r>
          </w:p>
        </w:tc>
        <w:tc>
          <w:tcPr>
            <w:tcW w:w="611" w:type="pct"/>
            <w:shd w:val="clear" w:color="auto" w:fill="auto"/>
            <w:noWrap/>
            <w:vAlign w:val="center"/>
          </w:tcPr>
          <w:p w:rsidR="00E16741" w:rsidRPr="00914CBB" w:rsidRDefault="00E16741" w:rsidP="00914CBB">
            <w:pPr>
              <w:jc w:val="center"/>
              <w:rPr>
                <w:rFonts w:cs="Arial"/>
                <w:sz w:val="16"/>
                <w:szCs w:val="16"/>
              </w:rPr>
            </w:pPr>
          </w:p>
        </w:tc>
        <w:tc>
          <w:tcPr>
            <w:tcW w:w="572" w:type="pct"/>
            <w:shd w:val="clear" w:color="auto" w:fill="auto"/>
            <w:noWrap/>
            <w:vAlign w:val="center"/>
          </w:tcPr>
          <w:p w:rsidR="00E16741" w:rsidRPr="00914CBB" w:rsidRDefault="00E16741" w:rsidP="00914CBB">
            <w:pPr>
              <w:jc w:val="center"/>
              <w:rPr>
                <w:rFonts w:cs="Arial"/>
                <w:sz w:val="16"/>
                <w:szCs w:val="16"/>
              </w:rPr>
            </w:pPr>
          </w:p>
        </w:tc>
        <w:tc>
          <w:tcPr>
            <w:tcW w:w="571" w:type="pct"/>
            <w:shd w:val="clear" w:color="auto" w:fill="auto"/>
            <w:noWrap/>
            <w:vAlign w:val="center"/>
          </w:tcPr>
          <w:p w:rsidR="00E16741" w:rsidRPr="00914CBB" w:rsidRDefault="00E16741" w:rsidP="00914CBB">
            <w:pPr>
              <w:jc w:val="center"/>
              <w:rPr>
                <w:rFonts w:cs="Arial"/>
                <w:sz w:val="16"/>
                <w:szCs w:val="16"/>
              </w:rPr>
            </w:pPr>
          </w:p>
        </w:tc>
      </w:tr>
      <w:tr w:rsidR="00E16741" w:rsidRPr="00914CBB" w:rsidTr="00A74313">
        <w:trPr>
          <w:trHeight w:val="480"/>
        </w:trPr>
        <w:tc>
          <w:tcPr>
            <w:tcW w:w="371" w:type="pct"/>
            <w:vMerge/>
            <w:vAlign w:val="center"/>
            <w:hideMark/>
          </w:tcPr>
          <w:p w:rsidR="00E16741" w:rsidRPr="00914CBB" w:rsidRDefault="00E16741" w:rsidP="00914CBB">
            <w:pPr>
              <w:jc w:val="center"/>
              <w:rPr>
                <w:rFonts w:cs="Arial"/>
                <w:b/>
                <w:bCs/>
                <w:sz w:val="16"/>
                <w:szCs w:val="16"/>
              </w:rPr>
            </w:pPr>
          </w:p>
        </w:tc>
        <w:tc>
          <w:tcPr>
            <w:tcW w:w="263" w:type="pct"/>
            <w:shd w:val="clear" w:color="auto" w:fill="auto"/>
            <w:noWrap/>
            <w:vAlign w:val="center"/>
            <w:hideMark/>
          </w:tcPr>
          <w:p w:rsidR="00E16741" w:rsidRPr="00914CBB" w:rsidRDefault="00E16741" w:rsidP="00914CBB">
            <w:pPr>
              <w:jc w:val="center"/>
              <w:rPr>
                <w:rFonts w:cs="Arial"/>
                <w:b/>
                <w:bCs/>
                <w:sz w:val="16"/>
                <w:szCs w:val="16"/>
              </w:rPr>
            </w:pPr>
            <w:r w:rsidRPr="00914CBB">
              <w:rPr>
                <w:rFonts w:cs="Arial"/>
                <w:b/>
                <w:bCs/>
                <w:sz w:val="16"/>
                <w:szCs w:val="16"/>
              </w:rPr>
              <w:t>25</w:t>
            </w:r>
          </w:p>
        </w:tc>
        <w:tc>
          <w:tcPr>
            <w:tcW w:w="906" w:type="pct"/>
            <w:shd w:val="clear" w:color="000000" w:fill="FFFFFF"/>
            <w:vAlign w:val="center"/>
            <w:hideMark/>
          </w:tcPr>
          <w:p w:rsidR="00E16741" w:rsidRPr="00914CBB" w:rsidRDefault="00E16741" w:rsidP="00914CBB">
            <w:pPr>
              <w:jc w:val="center"/>
              <w:rPr>
                <w:rFonts w:cs="Arial"/>
                <w:sz w:val="16"/>
                <w:szCs w:val="16"/>
              </w:rPr>
            </w:pPr>
            <w:r w:rsidRPr="00914CBB">
              <w:rPr>
                <w:rFonts w:cs="Arial"/>
                <w:sz w:val="16"/>
                <w:szCs w:val="16"/>
              </w:rPr>
              <w:t>CATETER INTRAVENOSO No 24 BIOSEGURO</w:t>
            </w:r>
          </w:p>
        </w:tc>
        <w:tc>
          <w:tcPr>
            <w:tcW w:w="726" w:type="pct"/>
            <w:shd w:val="clear" w:color="000000" w:fill="FCD5B4"/>
            <w:noWrap/>
            <w:vAlign w:val="center"/>
            <w:hideMark/>
          </w:tcPr>
          <w:p w:rsidR="00E16741" w:rsidRPr="00914CBB" w:rsidRDefault="00E16741" w:rsidP="00914CBB">
            <w:pPr>
              <w:jc w:val="center"/>
              <w:rPr>
                <w:rFonts w:cs="Arial"/>
                <w:sz w:val="16"/>
                <w:szCs w:val="16"/>
              </w:rPr>
            </w:pPr>
            <w:r w:rsidRPr="00914CBB">
              <w:rPr>
                <w:rFonts w:cs="Arial"/>
                <w:sz w:val="16"/>
                <w:szCs w:val="16"/>
              </w:rPr>
              <w:t>1.944,65</w:t>
            </w:r>
          </w:p>
        </w:tc>
        <w:tc>
          <w:tcPr>
            <w:tcW w:w="457" w:type="pct"/>
            <w:shd w:val="clear" w:color="auto" w:fill="auto"/>
            <w:noWrap/>
            <w:vAlign w:val="center"/>
            <w:hideMark/>
          </w:tcPr>
          <w:p w:rsidR="00E16741" w:rsidRPr="00914CBB" w:rsidRDefault="00E16741" w:rsidP="00914CBB">
            <w:pPr>
              <w:jc w:val="center"/>
              <w:rPr>
                <w:rFonts w:cs="Arial"/>
                <w:sz w:val="16"/>
                <w:szCs w:val="16"/>
              </w:rPr>
            </w:pPr>
            <w:r w:rsidRPr="00914CBB">
              <w:rPr>
                <w:rFonts w:cs="Arial"/>
                <w:sz w:val="16"/>
                <w:szCs w:val="16"/>
              </w:rPr>
              <w:t>2.500</w:t>
            </w:r>
          </w:p>
        </w:tc>
        <w:tc>
          <w:tcPr>
            <w:tcW w:w="523" w:type="pct"/>
            <w:shd w:val="clear" w:color="auto" w:fill="auto"/>
            <w:noWrap/>
            <w:vAlign w:val="center"/>
            <w:hideMark/>
          </w:tcPr>
          <w:p w:rsidR="00E16741" w:rsidRPr="00914CBB" w:rsidRDefault="00E16741" w:rsidP="00914CBB">
            <w:pPr>
              <w:jc w:val="center"/>
              <w:rPr>
                <w:rFonts w:cs="Arial"/>
                <w:sz w:val="16"/>
                <w:szCs w:val="16"/>
              </w:rPr>
            </w:pPr>
            <w:r w:rsidRPr="00914CBB">
              <w:rPr>
                <w:rFonts w:cs="Arial"/>
                <w:sz w:val="16"/>
                <w:szCs w:val="16"/>
              </w:rPr>
              <w:t>1100</w:t>
            </w:r>
          </w:p>
        </w:tc>
        <w:tc>
          <w:tcPr>
            <w:tcW w:w="611" w:type="pct"/>
            <w:shd w:val="clear" w:color="auto" w:fill="auto"/>
            <w:noWrap/>
            <w:vAlign w:val="center"/>
          </w:tcPr>
          <w:p w:rsidR="00E16741" w:rsidRPr="00914CBB" w:rsidRDefault="00E16741" w:rsidP="00914CBB">
            <w:pPr>
              <w:jc w:val="center"/>
              <w:rPr>
                <w:rFonts w:cs="Arial"/>
                <w:sz w:val="16"/>
                <w:szCs w:val="16"/>
              </w:rPr>
            </w:pPr>
          </w:p>
        </w:tc>
        <w:tc>
          <w:tcPr>
            <w:tcW w:w="572" w:type="pct"/>
            <w:shd w:val="clear" w:color="auto" w:fill="auto"/>
            <w:noWrap/>
            <w:vAlign w:val="center"/>
          </w:tcPr>
          <w:p w:rsidR="00E16741" w:rsidRPr="00914CBB" w:rsidRDefault="00E16741" w:rsidP="00914CBB">
            <w:pPr>
              <w:jc w:val="center"/>
              <w:rPr>
                <w:rFonts w:cs="Arial"/>
                <w:sz w:val="16"/>
                <w:szCs w:val="16"/>
              </w:rPr>
            </w:pPr>
          </w:p>
        </w:tc>
        <w:tc>
          <w:tcPr>
            <w:tcW w:w="571" w:type="pct"/>
            <w:shd w:val="clear" w:color="auto" w:fill="auto"/>
            <w:noWrap/>
            <w:vAlign w:val="center"/>
          </w:tcPr>
          <w:p w:rsidR="00E16741" w:rsidRPr="00914CBB" w:rsidRDefault="00E16741" w:rsidP="00914CBB">
            <w:pPr>
              <w:jc w:val="center"/>
              <w:rPr>
                <w:rFonts w:cs="Arial"/>
                <w:sz w:val="16"/>
                <w:szCs w:val="16"/>
              </w:rPr>
            </w:pPr>
          </w:p>
        </w:tc>
      </w:tr>
      <w:tr w:rsidR="00FC603F" w:rsidRPr="00914CBB" w:rsidTr="00FC603F">
        <w:trPr>
          <w:trHeight w:val="300"/>
        </w:trPr>
        <w:tc>
          <w:tcPr>
            <w:tcW w:w="371" w:type="pct"/>
            <w:vMerge/>
            <w:vAlign w:val="center"/>
            <w:hideMark/>
          </w:tcPr>
          <w:p w:rsidR="00FC603F" w:rsidRPr="00914CBB" w:rsidRDefault="00FC603F" w:rsidP="00914CBB">
            <w:pPr>
              <w:jc w:val="center"/>
              <w:rPr>
                <w:rFonts w:cs="Arial"/>
                <w:b/>
                <w:bCs/>
                <w:sz w:val="16"/>
                <w:szCs w:val="16"/>
              </w:rPr>
            </w:pPr>
          </w:p>
        </w:tc>
        <w:tc>
          <w:tcPr>
            <w:tcW w:w="4629" w:type="pct"/>
            <w:gridSpan w:val="8"/>
            <w:shd w:val="clear" w:color="auto" w:fill="FFFF00"/>
            <w:noWrap/>
            <w:vAlign w:val="center"/>
            <w:hideMark/>
          </w:tcPr>
          <w:p w:rsidR="00FC603F" w:rsidRPr="00914CBB" w:rsidRDefault="00FC603F" w:rsidP="00914CBB">
            <w:pPr>
              <w:jc w:val="center"/>
              <w:rPr>
                <w:rFonts w:cs="Arial"/>
                <w:sz w:val="16"/>
                <w:szCs w:val="16"/>
              </w:rPr>
            </w:pPr>
            <w:r w:rsidRPr="00914CBB">
              <w:rPr>
                <w:rFonts w:cs="Arial"/>
                <w:b/>
                <w:bCs/>
                <w:sz w:val="16"/>
                <w:szCs w:val="16"/>
              </w:rPr>
              <w:t>EQUIPOS PARA ADMINISTRACION</w:t>
            </w:r>
          </w:p>
        </w:tc>
      </w:tr>
      <w:tr w:rsidR="00E16741" w:rsidRPr="00914CBB" w:rsidTr="00A74313">
        <w:trPr>
          <w:trHeight w:val="459"/>
        </w:trPr>
        <w:tc>
          <w:tcPr>
            <w:tcW w:w="371" w:type="pct"/>
            <w:vMerge/>
            <w:vAlign w:val="center"/>
            <w:hideMark/>
          </w:tcPr>
          <w:p w:rsidR="00E16741" w:rsidRPr="00914CBB" w:rsidRDefault="00E16741" w:rsidP="00914CBB">
            <w:pPr>
              <w:jc w:val="center"/>
              <w:rPr>
                <w:rFonts w:cs="Arial"/>
                <w:b/>
                <w:bCs/>
                <w:sz w:val="16"/>
                <w:szCs w:val="16"/>
              </w:rPr>
            </w:pPr>
          </w:p>
        </w:tc>
        <w:tc>
          <w:tcPr>
            <w:tcW w:w="263" w:type="pct"/>
            <w:shd w:val="clear" w:color="auto" w:fill="auto"/>
            <w:noWrap/>
            <w:vAlign w:val="center"/>
            <w:hideMark/>
          </w:tcPr>
          <w:p w:rsidR="00E16741" w:rsidRPr="00914CBB" w:rsidRDefault="00E16741" w:rsidP="00914CBB">
            <w:pPr>
              <w:jc w:val="center"/>
              <w:rPr>
                <w:rFonts w:cs="Arial"/>
                <w:b/>
                <w:bCs/>
                <w:sz w:val="16"/>
                <w:szCs w:val="16"/>
              </w:rPr>
            </w:pPr>
            <w:r w:rsidRPr="00914CBB">
              <w:rPr>
                <w:rFonts w:cs="Arial"/>
                <w:b/>
                <w:bCs/>
                <w:sz w:val="16"/>
                <w:szCs w:val="16"/>
              </w:rPr>
              <w:t>26</w:t>
            </w:r>
          </w:p>
        </w:tc>
        <w:tc>
          <w:tcPr>
            <w:tcW w:w="906" w:type="pct"/>
            <w:shd w:val="clear" w:color="000000" w:fill="FFFFFF"/>
            <w:vAlign w:val="center"/>
            <w:hideMark/>
          </w:tcPr>
          <w:p w:rsidR="00E16741" w:rsidRPr="00914CBB" w:rsidRDefault="00E16741" w:rsidP="00914CBB">
            <w:pPr>
              <w:jc w:val="center"/>
              <w:rPr>
                <w:rFonts w:cs="Arial"/>
                <w:sz w:val="16"/>
                <w:szCs w:val="16"/>
              </w:rPr>
            </w:pPr>
            <w:r w:rsidRPr="00914CBB">
              <w:rPr>
                <w:rFonts w:cs="Arial"/>
                <w:sz w:val="16"/>
                <w:szCs w:val="16"/>
              </w:rPr>
              <w:t>EQUIPO VENOCLISIS MACROGOTEO</w:t>
            </w:r>
          </w:p>
          <w:p w:rsidR="00E16741" w:rsidRPr="00914CBB" w:rsidRDefault="00E16741" w:rsidP="00914CBB">
            <w:pPr>
              <w:jc w:val="center"/>
              <w:rPr>
                <w:rFonts w:cs="Arial"/>
                <w:sz w:val="16"/>
                <w:szCs w:val="16"/>
              </w:rPr>
            </w:pPr>
          </w:p>
        </w:tc>
        <w:tc>
          <w:tcPr>
            <w:tcW w:w="726" w:type="pct"/>
            <w:shd w:val="clear" w:color="000000" w:fill="FCD5B4"/>
            <w:noWrap/>
            <w:vAlign w:val="center"/>
            <w:hideMark/>
          </w:tcPr>
          <w:p w:rsidR="00E16741" w:rsidRPr="00914CBB" w:rsidRDefault="00E16741" w:rsidP="00914CBB">
            <w:pPr>
              <w:jc w:val="center"/>
              <w:rPr>
                <w:rFonts w:cs="Arial"/>
                <w:sz w:val="16"/>
                <w:szCs w:val="16"/>
              </w:rPr>
            </w:pPr>
            <w:r w:rsidRPr="00914CBB">
              <w:rPr>
                <w:rFonts w:cs="Arial"/>
                <w:sz w:val="16"/>
                <w:szCs w:val="16"/>
              </w:rPr>
              <w:t>680,00</w:t>
            </w:r>
          </w:p>
        </w:tc>
        <w:tc>
          <w:tcPr>
            <w:tcW w:w="457" w:type="pct"/>
            <w:shd w:val="clear" w:color="auto" w:fill="auto"/>
            <w:noWrap/>
            <w:vAlign w:val="center"/>
            <w:hideMark/>
          </w:tcPr>
          <w:p w:rsidR="00E16741" w:rsidRPr="00914CBB" w:rsidRDefault="00E16741" w:rsidP="00914CBB">
            <w:pPr>
              <w:jc w:val="center"/>
              <w:rPr>
                <w:rFonts w:cs="Arial"/>
                <w:sz w:val="16"/>
                <w:szCs w:val="16"/>
              </w:rPr>
            </w:pPr>
            <w:r w:rsidRPr="00914CBB">
              <w:rPr>
                <w:rFonts w:cs="Arial"/>
                <w:sz w:val="16"/>
                <w:szCs w:val="16"/>
              </w:rPr>
              <w:t>7.000</w:t>
            </w:r>
          </w:p>
        </w:tc>
        <w:tc>
          <w:tcPr>
            <w:tcW w:w="523" w:type="pct"/>
            <w:shd w:val="clear" w:color="auto" w:fill="auto"/>
            <w:noWrap/>
            <w:vAlign w:val="center"/>
            <w:hideMark/>
          </w:tcPr>
          <w:p w:rsidR="00E16741" w:rsidRPr="00914CBB" w:rsidRDefault="00E16741" w:rsidP="00914CBB">
            <w:pPr>
              <w:jc w:val="center"/>
              <w:rPr>
                <w:rFonts w:cs="Arial"/>
                <w:sz w:val="16"/>
                <w:szCs w:val="16"/>
              </w:rPr>
            </w:pPr>
            <w:r w:rsidRPr="00914CBB">
              <w:rPr>
                <w:rFonts w:cs="Arial"/>
                <w:sz w:val="16"/>
                <w:szCs w:val="16"/>
              </w:rPr>
              <w:t>3000</w:t>
            </w:r>
          </w:p>
        </w:tc>
        <w:tc>
          <w:tcPr>
            <w:tcW w:w="611" w:type="pct"/>
            <w:shd w:val="clear" w:color="auto" w:fill="auto"/>
            <w:noWrap/>
            <w:vAlign w:val="center"/>
          </w:tcPr>
          <w:p w:rsidR="00E16741" w:rsidRPr="00914CBB" w:rsidRDefault="00E16741" w:rsidP="00914CBB">
            <w:pPr>
              <w:jc w:val="center"/>
              <w:rPr>
                <w:rFonts w:cs="Arial"/>
                <w:sz w:val="16"/>
                <w:szCs w:val="16"/>
              </w:rPr>
            </w:pPr>
          </w:p>
        </w:tc>
        <w:tc>
          <w:tcPr>
            <w:tcW w:w="572" w:type="pct"/>
            <w:shd w:val="clear" w:color="auto" w:fill="auto"/>
            <w:noWrap/>
            <w:vAlign w:val="center"/>
          </w:tcPr>
          <w:p w:rsidR="00E16741" w:rsidRPr="00914CBB" w:rsidRDefault="00E16741" w:rsidP="00914CBB">
            <w:pPr>
              <w:jc w:val="center"/>
              <w:rPr>
                <w:rFonts w:cs="Arial"/>
                <w:sz w:val="16"/>
                <w:szCs w:val="16"/>
              </w:rPr>
            </w:pPr>
          </w:p>
        </w:tc>
        <w:tc>
          <w:tcPr>
            <w:tcW w:w="571" w:type="pct"/>
            <w:shd w:val="clear" w:color="auto" w:fill="auto"/>
            <w:noWrap/>
            <w:vAlign w:val="center"/>
          </w:tcPr>
          <w:p w:rsidR="00E16741" w:rsidRPr="00914CBB" w:rsidRDefault="00E16741" w:rsidP="00914CBB">
            <w:pPr>
              <w:jc w:val="center"/>
              <w:rPr>
                <w:rFonts w:cs="Arial"/>
                <w:sz w:val="16"/>
                <w:szCs w:val="16"/>
              </w:rPr>
            </w:pPr>
          </w:p>
        </w:tc>
      </w:tr>
      <w:tr w:rsidR="00E16741" w:rsidRPr="00914CBB" w:rsidTr="00A74313">
        <w:trPr>
          <w:trHeight w:val="255"/>
        </w:trPr>
        <w:tc>
          <w:tcPr>
            <w:tcW w:w="371" w:type="pct"/>
            <w:vMerge/>
            <w:vAlign w:val="center"/>
            <w:hideMark/>
          </w:tcPr>
          <w:p w:rsidR="00E16741" w:rsidRPr="00914CBB" w:rsidRDefault="00E16741" w:rsidP="00914CBB">
            <w:pPr>
              <w:jc w:val="center"/>
              <w:rPr>
                <w:rFonts w:cs="Arial"/>
                <w:b/>
                <w:bCs/>
                <w:sz w:val="16"/>
                <w:szCs w:val="16"/>
              </w:rPr>
            </w:pPr>
          </w:p>
        </w:tc>
        <w:tc>
          <w:tcPr>
            <w:tcW w:w="263" w:type="pct"/>
            <w:shd w:val="clear" w:color="auto" w:fill="auto"/>
            <w:noWrap/>
            <w:vAlign w:val="center"/>
            <w:hideMark/>
          </w:tcPr>
          <w:p w:rsidR="00E16741" w:rsidRPr="00914CBB" w:rsidRDefault="00E16741" w:rsidP="00914CBB">
            <w:pPr>
              <w:jc w:val="center"/>
              <w:rPr>
                <w:rFonts w:cs="Arial"/>
                <w:b/>
                <w:bCs/>
                <w:sz w:val="16"/>
                <w:szCs w:val="16"/>
              </w:rPr>
            </w:pPr>
            <w:r w:rsidRPr="00914CBB">
              <w:rPr>
                <w:rFonts w:cs="Arial"/>
                <w:b/>
                <w:bCs/>
                <w:sz w:val="16"/>
                <w:szCs w:val="16"/>
              </w:rPr>
              <w:t>27</w:t>
            </w:r>
          </w:p>
        </w:tc>
        <w:tc>
          <w:tcPr>
            <w:tcW w:w="906" w:type="pct"/>
            <w:shd w:val="clear" w:color="000000" w:fill="FFFFFF"/>
            <w:vAlign w:val="center"/>
            <w:hideMark/>
          </w:tcPr>
          <w:p w:rsidR="00E16741" w:rsidRPr="00914CBB" w:rsidRDefault="00E16741" w:rsidP="00914CBB">
            <w:pPr>
              <w:jc w:val="center"/>
              <w:rPr>
                <w:rFonts w:cs="Arial"/>
                <w:sz w:val="16"/>
                <w:szCs w:val="16"/>
              </w:rPr>
            </w:pPr>
            <w:r w:rsidRPr="00914CBB">
              <w:rPr>
                <w:rFonts w:cs="Arial"/>
                <w:sz w:val="16"/>
                <w:szCs w:val="16"/>
              </w:rPr>
              <w:t>EQUIPO VENOCLISIS MICROGOTEO</w:t>
            </w:r>
          </w:p>
        </w:tc>
        <w:tc>
          <w:tcPr>
            <w:tcW w:w="726" w:type="pct"/>
            <w:shd w:val="clear" w:color="000000" w:fill="FCD5B4"/>
            <w:noWrap/>
            <w:vAlign w:val="center"/>
            <w:hideMark/>
          </w:tcPr>
          <w:p w:rsidR="00E16741" w:rsidRPr="00914CBB" w:rsidRDefault="00E16741" w:rsidP="00914CBB">
            <w:pPr>
              <w:jc w:val="center"/>
              <w:rPr>
                <w:rFonts w:cs="Arial"/>
                <w:sz w:val="16"/>
                <w:szCs w:val="16"/>
              </w:rPr>
            </w:pPr>
            <w:r w:rsidRPr="00914CBB">
              <w:rPr>
                <w:rFonts w:cs="Arial"/>
                <w:sz w:val="16"/>
                <w:szCs w:val="16"/>
              </w:rPr>
              <w:t>744,00</w:t>
            </w:r>
          </w:p>
        </w:tc>
        <w:tc>
          <w:tcPr>
            <w:tcW w:w="457" w:type="pct"/>
            <w:shd w:val="clear" w:color="auto" w:fill="auto"/>
            <w:noWrap/>
            <w:vAlign w:val="center"/>
            <w:hideMark/>
          </w:tcPr>
          <w:p w:rsidR="00E16741" w:rsidRPr="00914CBB" w:rsidRDefault="00E16741" w:rsidP="00914CBB">
            <w:pPr>
              <w:jc w:val="center"/>
              <w:rPr>
                <w:rFonts w:cs="Arial"/>
                <w:sz w:val="16"/>
                <w:szCs w:val="16"/>
              </w:rPr>
            </w:pPr>
            <w:r w:rsidRPr="00914CBB">
              <w:rPr>
                <w:rFonts w:cs="Arial"/>
                <w:sz w:val="16"/>
                <w:szCs w:val="16"/>
              </w:rPr>
              <w:t>2.500</w:t>
            </w:r>
          </w:p>
        </w:tc>
        <w:tc>
          <w:tcPr>
            <w:tcW w:w="523" w:type="pct"/>
            <w:shd w:val="clear" w:color="auto" w:fill="auto"/>
            <w:noWrap/>
            <w:vAlign w:val="center"/>
            <w:hideMark/>
          </w:tcPr>
          <w:p w:rsidR="00E16741" w:rsidRPr="00914CBB" w:rsidRDefault="00E16741" w:rsidP="00914CBB">
            <w:pPr>
              <w:jc w:val="center"/>
              <w:rPr>
                <w:rFonts w:cs="Arial"/>
                <w:sz w:val="16"/>
                <w:szCs w:val="16"/>
              </w:rPr>
            </w:pPr>
            <w:r w:rsidRPr="00914CBB">
              <w:rPr>
                <w:rFonts w:cs="Arial"/>
                <w:sz w:val="16"/>
                <w:szCs w:val="16"/>
              </w:rPr>
              <w:t>1071</w:t>
            </w:r>
          </w:p>
        </w:tc>
        <w:tc>
          <w:tcPr>
            <w:tcW w:w="611" w:type="pct"/>
            <w:shd w:val="clear" w:color="auto" w:fill="auto"/>
            <w:noWrap/>
            <w:vAlign w:val="center"/>
          </w:tcPr>
          <w:p w:rsidR="00E16741" w:rsidRPr="00914CBB" w:rsidRDefault="00E16741" w:rsidP="00914CBB">
            <w:pPr>
              <w:jc w:val="center"/>
              <w:rPr>
                <w:rFonts w:cs="Arial"/>
                <w:sz w:val="16"/>
                <w:szCs w:val="16"/>
              </w:rPr>
            </w:pPr>
          </w:p>
        </w:tc>
        <w:tc>
          <w:tcPr>
            <w:tcW w:w="572" w:type="pct"/>
            <w:shd w:val="clear" w:color="auto" w:fill="auto"/>
            <w:noWrap/>
            <w:vAlign w:val="center"/>
          </w:tcPr>
          <w:p w:rsidR="00E16741" w:rsidRPr="00914CBB" w:rsidRDefault="00E16741" w:rsidP="00914CBB">
            <w:pPr>
              <w:jc w:val="center"/>
              <w:rPr>
                <w:rFonts w:cs="Arial"/>
                <w:sz w:val="16"/>
                <w:szCs w:val="16"/>
              </w:rPr>
            </w:pPr>
          </w:p>
        </w:tc>
        <w:tc>
          <w:tcPr>
            <w:tcW w:w="571" w:type="pct"/>
            <w:shd w:val="clear" w:color="auto" w:fill="auto"/>
            <w:noWrap/>
            <w:vAlign w:val="center"/>
          </w:tcPr>
          <w:p w:rsidR="00E16741" w:rsidRPr="00914CBB" w:rsidRDefault="00E16741" w:rsidP="00914CBB">
            <w:pPr>
              <w:jc w:val="center"/>
              <w:rPr>
                <w:rFonts w:cs="Arial"/>
                <w:sz w:val="16"/>
                <w:szCs w:val="16"/>
              </w:rPr>
            </w:pPr>
          </w:p>
        </w:tc>
      </w:tr>
      <w:tr w:rsidR="00E16741" w:rsidRPr="00914CBB" w:rsidTr="00A74313">
        <w:trPr>
          <w:trHeight w:val="255"/>
        </w:trPr>
        <w:tc>
          <w:tcPr>
            <w:tcW w:w="371" w:type="pct"/>
            <w:vMerge/>
            <w:vAlign w:val="center"/>
            <w:hideMark/>
          </w:tcPr>
          <w:p w:rsidR="00E16741" w:rsidRPr="00914CBB" w:rsidRDefault="00E16741" w:rsidP="00914CBB">
            <w:pPr>
              <w:jc w:val="center"/>
              <w:rPr>
                <w:rFonts w:cs="Arial"/>
                <w:b/>
                <w:bCs/>
                <w:sz w:val="16"/>
                <w:szCs w:val="16"/>
              </w:rPr>
            </w:pPr>
          </w:p>
        </w:tc>
        <w:tc>
          <w:tcPr>
            <w:tcW w:w="263" w:type="pct"/>
            <w:shd w:val="clear" w:color="auto" w:fill="auto"/>
            <w:noWrap/>
            <w:vAlign w:val="center"/>
            <w:hideMark/>
          </w:tcPr>
          <w:p w:rsidR="00E16741" w:rsidRPr="00914CBB" w:rsidRDefault="00E16741" w:rsidP="00914CBB">
            <w:pPr>
              <w:jc w:val="center"/>
              <w:rPr>
                <w:rFonts w:cs="Arial"/>
                <w:b/>
                <w:bCs/>
                <w:sz w:val="16"/>
                <w:szCs w:val="16"/>
              </w:rPr>
            </w:pPr>
            <w:r w:rsidRPr="00914CBB">
              <w:rPr>
                <w:rFonts w:cs="Arial"/>
                <w:b/>
                <w:bCs/>
                <w:sz w:val="16"/>
                <w:szCs w:val="16"/>
              </w:rPr>
              <w:t>28</w:t>
            </w:r>
          </w:p>
        </w:tc>
        <w:tc>
          <w:tcPr>
            <w:tcW w:w="906" w:type="pct"/>
            <w:shd w:val="clear" w:color="000000" w:fill="FFFFFF"/>
            <w:vAlign w:val="center"/>
            <w:hideMark/>
          </w:tcPr>
          <w:p w:rsidR="00E16741" w:rsidRPr="00914CBB" w:rsidRDefault="00E16741" w:rsidP="00914CBB">
            <w:pPr>
              <w:jc w:val="center"/>
              <w:rPr>
                <w:rFonts w:cs="Arial"/>
                <w:sz w:val="16"/>
                <w:szCs w:val="16"/>
              </w:rPr>
            </w:pPr>
            <w:r w:rsidRPr="00914CBB">
              <w:rPr>
                <w:rFonts w:cs="Arial"/>
                <w:sz w:val="16"/>
                <w:szCs w:val="16"/>
              </w:rPr>
              <w:t>EQUIPO BURETROL</w:t>
            </w:r>
          </w:p>
        </w:tc>
        <w:tc>
          <w:tcPr>
            <w:tcW w:w="726" w:type="pct"/>
            <w:shd w:val="clear" w:color="000000" w:fill="FCD5B4"/>
            <w:noWrap/>
            <w:vAlign w:val="center"/>
            <w:hideMark/>
          </w:tcPr>
          <w:p w:rsidR="00E16741" w:rsidRPr="00914CBB" w:rsidRDefault="00E16741" w:rsidP="00914CBB">
            <w:pPr>
              <w:jc w:val="center"/>
              <w:rPr>
                <w:rFonts w:cs="Arial"/>
                <w:sz w:val="16"/>
                <w:szCs w:val="16"/>
              </w:rPr>
            </w:pPr>
            <w:r w:rsidRPr="00914CBB">
              <w:rPr>
                <w:rFonts w:cs="Arial"/>
                <w:sz w:val="16"/>
                <w:szCs w:val="16"/>
              </w:rPr>
              <w:t>2.488,00</w:t>
            </w:r>
          </w:p>
        </w:tc>
        <w:tc>
          <w:tcPr>
            <w:tcW w:w="457" w:type="pct"/>
            <w:shd w:val="clear" w:color="auto" w:fill="auto"/>
            <w:noWrap/>
            <w:vAlign w:val="center"/>
            <w:hideMark/>
          </w:tcPr>
          <w:p w:rsidR="00E16741" w:rsidRPr="00914CBB" w:rsidRDefault="00E16741" w:rsidP="00914CBB">
            <w:pPr>
              <w:jc w:val="center"/>
              <w:rPr>
                <w:rFonts w:cs="Arial"/>
                <w:sz w:val="16"/>
                <w:szCs w:val="16"/>
              </w:rPr>
            </w:pPr>
            <w:r w:rsidRPr="00914CBB">
              <w:rPr>
                <w:rFonts w:cs="Arial"/>
                <w:sz w:val="16"/>
                <w:szCs w:val="16"/>
              </w:rPr>
              <w:t>250</w:t>
            </w:r>
          </w:p>
        </w:tc>
        <w:tc>
          <w:tcPr>
            <w:tcW w:w="523" w:type="pct"/>
            <w:shd w:val="clear" w:color="auto" w:fill="auto"/>
            <w:noWrap/>
            <w:vAlign w:val="center"/>
            <w:hideMark/>
          </w:tcPr>
          <w:p w:rsidR="00E16741" w:rsidRPr="00914CBB" w:rsidRDefault="00E16741" w:rsidP="00914CBB">
            <w:pPr>
              <w:jc w:val="center"/>
              <w:rPr>
                <w:rFonts w:cs="Arial"/>
                <w:sz w:val="16"/>
                <w:szCs w:val="16"/>
              </w:rPr>
            </w:pPr>
            <w:r w:rsidRPr="00914CBB">
              <w:rPr>
                <w:rFonts w:cs="Arial"/>
                <w:sz w:val="16"/>
                <w:szCs w:val="16"/>
              </w:rPr>
              <w:t>107</w:t>
            </w:r>
          </w:p>
        </w:tc>
        <w:tc>
          <w:tcPr>
            <w:tcW w:w="611" w:type="pct"/>
            <w:shd w:val="clear" w:color="auto" w:fill="auto"/>
            <w:noWrap/>
            <w:vAlign w:val="center"/>
          </w:tcPr>
          <w:p w:rsidR="00E16741" w:rsidRPr="00914CBB" w:rsidRDefault="00E16741" w:rsidP="00914CBB">
            <w:pPr>
              <w:jc w:val="center"/>
              <w:rPr>
                <w:rFonts w:cs="Arial"/>
                <w:sz w:val="16"/>
                <w:szCs w:val="16"/>
              </w:rPr>
            </w:pPr>
          </w:p>
        </w:tc>
        <w:tc>
          <w:tcPr>
            <w:tcW w:w="572" w:type="pct"/>
            <w:shd w:val="clear" w:color="auto" w:fill="auto"/>
            <w:noWrap/>
            <w:vAlign w:val="center"/>
          </w:tcPr>
          <w:p w:rsidR="00E16741" w:rsidRPr="00914CBB" w:rsidRDefault="00E16741" w:rsidP="00914CBB">
            <w:pPr>
              <w:jc w:val="center"/>
              <w:rPr>
                <w:rFonts w:cs="Arial"/>
                <w:sz w:val="16"/>
                <w:szCs w:val="16"/>
              </w:rPr>
            </w:pPr>
          </w:p>
        </w:tc>
        <w:tc>
          <w:tcPr>
            <w:tcW w:w="571" w:type="pct"/>
            <w:shd w:val="clear" w:color="auto" w:fill="auto"/>
            <w:noWrap/>
            <w:vAlign w:val="center"/>
          </w:tcPr>
          <w:p w:rsidR="00E16741" w:rsidRPr="00914CBB" w:rsidRDefault="00E16741" w:rsidP="00914CBB">
            <w:pPr>
              <w:jc w:val="center"/>
              <w:rPr>
                <w:rFonts w:cs="Arial"/>
                <w:sz w:val="16"/>
                <w:szCs w:val="16"/>
              </w:rPr>
            </w:pPr>
          </w:p>
        </w:tc>
      </w:tr>
      <w:tr w:rsidR="00E16741" w:rsidRPr="00914CBB" w:rsidTr="00A74313">
        <w:trPr>
          <w:trHeight w:val="255"/>
        </w:trPr>
        <w:tc>
          <w:tcPr>
            <w:tcW w:w="371" w:type="pct"/>
            <w:vMerge/>
            <w:vAlign w:val="center"/>
            <w:hideMark/>
          </w:tcPr>
          <w:p w:rsidR="00E16741" w:rsidRPr="00914CBB" w:rsidRDefault="00E16741" w:rsidP="00914CBB">
            <w:pPr>
              <w:jc w:val="center"/>
              <w:rPr>
                <w:rFonts w:cs="Arial"/>
                <w:b/>
                <w:bCs/>
                <w:sz w:val="16"/>
                <w:szCs w:val="16"/>
              </w:rPr>
            </w:pPr>
          </w:p>
        </w:tc>
        <w:tc>
          <w:tcPr>
            <w:tcW w:w="263" w:type="pct"/>
            <w:shd w:val="clear" w:color="auto" w:fill="auto"/>
            <w:noWrap/>
            <w:vAlign w:val="center"/>
            <w:hideMark/>
          </w:tcPr>
          <w:p w:rsidR="00E16741" w:rsidRPr="00914CBB" w:rsidRDefault="00E16741" w:rsidP="00914CBB">
            <w:pPr>
              <w:jc w:val="center"/>
              <w:rPr>
                <w:rFonts w:cs="Arial"/>
                <w:b/>
                <w:bCs/>
                <w:sz w:val="16"/>
                <w:szCs w:val="16"/>
              </w:rPr>
            </w:pPr>
            <w:r w:rsidRPr="00914CBB">
              <w:rPr>
                <w:rFonts w:cs="Arial"/>
                <w:b/>
                <w:bCs/>
                <w:sz w:val="16"/>
                <w:szCs w:val="16"/>
              </w:rPr>
              <w:t>29</w:t>
            </w:r>
          </w:p>
        </w:tc>
        <w:tc>
          <w:tcPr>
            <w:tcW w:w="906" w:type="pct"/>
            <w:shd w:val="clear" w:color="000000" w:fill="FFFFFF"/>
            <w:vAlign w:val="center"/>
            <w:hideMark/>
          </w:tcPr>
          <w:p w:rsidR="00E16741" w:rsidRPr="00914CBB" w:rsidRDefault="00E16741" w:rsidP="00914CBB">
            <w:pPr>
              <w:jc w:val="center"/>
              <w:rPr>
                <w:rFonts w:cs="Arial"/>
                <w:sz w:val="16"/>
                <w:szCs w:val="16"/>
              </w:rPr>
            </w:pPr>
            <w:r w:rsidRPr="00914CBB">
              <w:rPr>
                <w:rFonts w:cs="Arial"/>
                <w:sz w:val="16"/>
                <w:szCs w:val="16"/>
              </w:rPr>
              <w:t>EQUIPO DE TRANSFUSION DE SANGRE</w:t>
            </w:r>
          </w:p>
        </w:tc>
        <w:tc>
          <w:tcPr>
            <w:tcW w:w="726" w:type="pct"/>
            <w:shd w:val="clear" w:color="000000" w:fill="FCD5B4"/>
            <w:noWrap/>
            <w:vAlign w:val="center"/>
            <w:hideMark/>
          </w:tcPr>
          <w:p w:rsidR="00E16741" w:rsidRPr="00914CBB" w:rsidRDefault="00E16741" w:rsidP="00914CBB">
            <w:pPr>
              <w:jc w:val="center"/>
              <w:rPr>
                <w:rFonts w:cs="Arial"/>
                <w:sz w:val="16"/>
                <w:szCs w:val="16"/>
              </w:rPr>
            </w:pPr>
            <w:r w:rsidRPr="00914CBB">
              <w:rPr>
                <w:rFonts w:cs="Arial"/>
                <w:sz w:val="16"/>
                <w:szCs w:val="16"/>
              </w:rPr>
              <w:t>1.722,04</w:t>
            </w:r>
          </w:p>
        </w:tc>
        <w:tc>
          <w:tcPr>
            <w:tcW w:w="457" w:type="pct"/>
            <w:shd w:val="clear" w:color="auto" w:fill="auto"/>
            <w:noWrap/>
            <w:vAlign w:val="center"/>
            <w:hideMark/>
          </w:tcPr>
          <w:p w:rsidR="00E16741" w:rsidRPr="00914CBB" w:rsidRDefault="00E16741" w:rsidP="00914CBB">
            <w:pPr>
              <w:jc w:val="center"/>
              <w:rPr>
                <w:rFonts w:cs="Arial"/>
                <w:sz w:val="16"/>
                <w:szCs w:val="16"/>
              </w:rPr>
            </w:pPr>
            <w:r w:rsidRPr="00914CBB">
              <w:rPr>
                <w:rFonts w:cs="Arial"/>
                <w:sz w:val="16"/>
                <w:szCs w:val="16"/>
              </w:rPr>
              <w:t>250</w:t>
            </w:r>
          </w:p>
        </w:tc>
        <w:tc>
          <w:tcPr>
            <w:tcW w:w="523" w:type="pct"/>
            <w:shd w:val="clear" w:color="auto" w:fill="auto"/>
            <w:noWrap/>
            <w:vAlign w:val="center"/>
            <w:hideMark/>
          </w:tcPr>
          <w:p w:rsidR="00E16741" w:rsidRPr="00914CBB" w:rsidRDefault="00E16741" w:rsidP="00914CBB">
            <w:pPr>
              <w:jc w:val="center"/>
              <w:rPr>
                <w:rFonts w:cs="Arial"/>
                <w:sz w:val="16"/>
                <w:szCs w:val="16"/>
              </w:rPr>
            </w:pPr>
            <w:r w:rsidRPr="00914CBB">
              <w:rPr>
                <w:rFonts w:cs="Arial"/>
                <w:sz w:val="16"/>
                <w:szCs w:val="16"/>
              </w:rPr>
              <w:t>107</w:t>
            </w:r>
          </w:p>
        </w:tc>
        <w:tc>
          <w:tcPr>
            <w:tcW w:w="611" w:type="pct"/>
            <w:shd w:val="clear" w:color="auto" w:fill="auto"/>
            <w:noWrap/>
            <w:vAlign w:val="center"/>
          </w:tcPr>
          <w:p w:rsidR="00E16741" w:rsidRPr="00914CBB" w:rsidRDefault="00E16741" w:rsidP="00914CBB">
            <w:pPr>
              <w:jc w:val="center"/>
              <w:rPr>
                <w:rFonts w:cs="Arial"/>
                <w:sz w:val="16"/>
                <w:szCs w:val="16"/>
              </w:rPr>
            </w:pPr>
          </w:p>
        </w:tc>
        <w:tc>
          <w:tcPr>
            <w:tcW w:w="572" w:type="pct"/>
            <w:shd w:val="clear" w:color="auto" w:fill="auto"/>
            <w:noWrap/>
            <w:vAlign w:val="center"/>
          </w:tcPr>
          <w:p w:rsidR="00E16741" w:rsidRPr="00914CBB" w:rsidRDefault="00E16741" w:rsidP="00914CBB">
            <w:pPr>
              <w:jc w:val="center"/>
              <w:rPr>
                <w:rFonts w:cs="Arial"/>
                <w:sz w:val="16"/>
                <w:szCs w:val="16"/>
              </w:rPr>
            </w:pPr>
          </w:p>
        </w:tc>
        <w:tc>
          <w:tcPr>
            <w:tcW w:w="571" w:type="pct"/>
            <w:shd w:val="clear" w:color="auto" w:fill="auto"/>
            <w:noWrap/>
            <w:vAlign w:val="center"/>
          </w:tcPr>
          <w:p w:rsidR="00E16741" w:rsidRPr="00914CBB" w:rsidRDefault="00E16741" w:rsidP="00914CBB">
            <w:pPr>
              <w:jc w:val="center"/>
              <w:rPr>
                <w:rFonts w:cs="Arial"/>
                <w:sz w:val="16"/>
                <w:szCs w:val="16"/>
              </w:rPr>
            </w:pPr>
          </w:p>
        </w:tc>
      </w:tr>
      <w:tr w:rsidR="00E16741" w:rsidRPr="00914CBB" w:rsidTr="00A74313">
        <w:trPr>
          <w:trHeight w:val="255"/>
        </w:trPr>
        <w:tc>
          <w:tcPr>
            <w:tcW w:w="371" w:type="pct"/>
            <w:vMerge/>
            <w:vAlign w:val="center"/>
            <w:hideMark/>
          </w:tcPr>
          <w:p w:rsidR="00E16741" w:rsidRPr="00914CBB" w:rsidRDefault="00E16741" w:rsidP="00914CBB">
            <w:pPr>
              <w:jc w:val="center"/>
              <w:rPr>
                <w:rFonts w:cs="Arial"/>
                <w:b/>
                <w:bCs/>
                <w:sz w:val="16"/>
                <w:szCs w:val="16"/>
              </w:rPr>
            </w:pPr>
          </w:p>
        </w:tc>
        <w:tc>
          <w:tcPr>
            <w:tcW w:w="263" w:type="pct"/>
            <w:shd w:val="clear" w:color="auto" w:fill="auto"/>
            <w:noWrap/>
            <w:vAlign w:val="center"/>
            <w:hideMark/>
          </w:tcPr>
          <w:p w:rsidR="00E16741" w:rsidRPr="00914CBB" w:rsidRDefault="00E16741" w:rsidP="00914CBB">
            <w:pPr>
              <w:jc w:val="center"/>
              <w:rPr>
                <w:rFonts w:cs="Arial"/>
                <w:b/>
                <w:bCs/>
                <w:sz w:val="16"/>
                <w:szCs w:val="16"/>
              </w:rPr>
            </w:pPr>
            <w:r w:rsidRPr="00914CBB">
              <w:rPr>
                <w:rFonts w:cs="Arial"/>
                <w:b/>
                <w:bCs/>
                <w:sz w:val="16"/>
                <w:szCs w:val="16"/>
              </w:rPr>
              <w:t>30</w:t>
            </w:r>
          </w:p>
        </w:tc>
        <w:tc>
          <w:tcPr>
            <w:tcW w:w="906" w:type="pct"/>
            <w:shd w:val="clear" w:color="000000" w:fill="FFFFFF"/>
            <w:vAlign w:val="center"/>
            <w:hideMark/>
          </w:tcPr>
          <w:p w:rsidR="00E16741" w:rsidRPr="00914CBB" w:rsidRDefault="00E16741" w:rsidP="00914CBB">
            <w:pPr>
              <w:jc w:val="center"/>
              <w:rPr>
                <w:rFonts w:cs="Arial"/>
                <w:sz w:val="16"/>
                <w:szCs w:val="16"/>
              </w:rPr>
            </w:pPr>
            <w:r w:rsidRPr="00914CBB">
              <w:rPr>
                <w:rFonts w:cs="Arial"/>
                <w:sz w:val="16"/>
                <w:szCs w:val="16"/>
              </w:rPr>
              <w:t>TAPON HEPARINIZADO BIOSEGURO</w:t>
            </w:r>
          </w:p>
        </w:tc>
        <w:tc>
          <w:tcPr>
            <w:tcW w:w="726" w:type="pct"/>
            <w:shd w:val="clear" w:color="000000" w:fill="FCD5B4"/>
            <w:noWrap/>
            <w:vAlign w:val="center"/>
            <w:hideMark/>
          </w:tcPr>
          <w:p w:rsidR="00E16741" w:rsidRPr="00914CBB" w:rsidRDefault="00E16741" w:rsidP="00914CBB">
            <w:pPr>
              <w:jc w:val="center"/>
              <w:rPr>
                <w:rFonts w:cs="Arial"/>
                <w:sz w:val="16"/>
                <w:szCs w:val="16"/>
              </w:rPr>
            </w:pPr>
            <w:r w:rsidRPr="00914CBB">
              <w:rPr>
                <w:rFonts w:cs="Arial"/>
                <w:sz w:val="16"/>
                <w:szCs w:val="16"/>
              </w:rPr>
              <w:t>1.886,87</w:t>
            </w:r>
          </w:p>
        </w:tc>
        <w:tc>
          <w:tcPr>
            <w:tcW w:w="457" w:type="pct"/>
            <w:shd w:val="clear" w:color="auto" w:fill="auto"/>
            <w:noWrap/>
            <w:vAlign w:val="center"/>
            <w:hideMark/>
          </w:tcPr>
          <w:p w:rsidR="00E16741" w:rsidRPr="00914CBB" w:rsidRDefault="00E16741" w:rsidP="00914CBB">
            <w:pPr>
              <w:jc w:val="center"/>
              <w:rPr>
                <w:rFonts w:cs="Arial"/>
                <w:sz w:val="16"/>
                <w:szCs w:val="16"/>
              </w:rPr>
            </w:pPr>
            <w:r w:rsidRPr="00914CBB">
              <w:rPr>
                <w:rFonts w:cs="Arial"/>
                <w:sz w:val="16"/>
                <w:szCs w:val="16"/>
              </w:rPr>
              <w:t>10.000</w:t>
            </w:r>
          </w:p>
        </w:tc>
        <w:tc>
          <w:tcPr>
            <w:tcW w:w="523" w:type="pct"/>
            <w:shd w:val="clear" w:color="auto" w:fill="auto"/>
            <w:noWrap/>
            <w:vAlign w:val="center"/>
            <w:hideMark/>
          </w:tcPr>
          <w:p w:rsidR="00E16741" w:rsidRPr="00914CBB" w:rsidRDefault="00E16741" w:rsidP="00914CBB">
            <w:pPr>
              <w:jc w:val="center"/>
              <w:rPr>
                <w:rFonts w:cs="Arial"/>
                <w:sz w:val="16"/>
                <w:szCs w:val="16"/>
              </w:rPr>
            </w:pPr>
            <w:r w:rsidRPr="00914CBB">
              <w:rPr>
                <w:rFonts w:cs="Arial"/>
                <w:sz w:val="16"/>
                <w:szCs w:val="16"/>
              </w:rPr>
              <w:t>4300</w:t>
            </w:r>
          </w:p>
        </w:tc>
        <w:tc>
          <w:tcPr>
            <w:tcW w:w="611" w:type="pct"/>
            <w:shd w:val="clear" w:color="auto" w:fill="auto"/>
            <w:noWrap/>
            <w:vAlign w:val="center"/>
          </w:tcPr>
          <w:p w:rsidR="00E16741" w:rsidRPr="00914CBB" w:rsidRDefault="00E16741" w:rsidP="00914CBB">
            <w:pPr>
              <w:jc w:val="center"/>
              <w:rPr>
                <w:rFonts w:cs="Arial"/>
                <w:sz w:val="16"/>
                <w:szCs w:val="16"/>
              </w:rPr>
            </w:pPr>
          </w:p>
        </w:tc>
        <w:tc>
          <w:tcPr>
            <w:tcW w:w="572" w:type="pct"/>
            <w:shd w:val="clear" w:color="auto" w:fill="auto"/>
            <w:noWrap/>
            <w:vAlign w:val="center"/>
          </w:tcPr>
          <w:p w:rsidR="00E16741" w:rsidRPr="00914CBB" w:rsidRDefault="00E16741" w:rsidP="00914CBB">
            <w:pPr>
              <w:jc w:val="center"/>
              <w:rPr>
                <w:rFonts w:cs="Arial"/>
                <w:sz w:val="16"/>
                <w:szCs w:val="16"/>
              </w:rPr>
            </w:pPr>
          </w:p>
        </w:tc>
        <w:tc>
          <w:tcPr>
            <w:tcW w:w="571" w:type="pct"/>
            <w:shd w:val="clear" w:color="auto" w:fill="auto"/>
            <w:noWrap/>
            <w:vAlign w:val="center"/>
          </w:tcPr>
          <w:p w:rsidR="00E16741" w:rsidRPr="00914CBB" w:rsidRDefault="00E16741" w:rsidP="00914CBB">
            <w:pPr>
              <w:jc w:val="center"/>
              <w:rPr>
                <w:rFonts w:cs="Arial"/>
                <w:sz w:val="16"/>
                <w:szCs w:val="16"/>
              </w:rPr>
            </w:pPr>
          </w:p>
        </w:tc>
      </w:tr>
      <w:tr w:rsidR="00FC603F" w:rsidRPr="00914CBB" w:rsidTr="00FC603F">
        <w:trPr>
          <w:trHeight w:val="300"/>
        </w:trPr>
        <w:tc>
          <w:tcPr>
            <w:tcW w:w="371" w:type="pct"/>
            <w:vMerge/>
            <w:vAlign w:val="center"/>
            <w:hideMark/>
          </w:tcPr>
          <w:p w:rsidR="00FC603F" w:rsidRPr="00914CBB" w:rsidRDefault="00FC603F" w:rsidP="00914CBB">
            <w:pPr>
              <w:jc w:val="center"/>
              <w:rPr>
                <w:rFonts w:cs="Arial"/>
                <w:b/>
                <w:bCs/>
                <w:sz w:val="16"/>
                <w:szCs w:val="16"/>
              </w:rPr>
            </w:pPr>
          </w:p>
        </w:tc>
        <w:tc>
          <w:tcPr>
            <w:tcW w:w="4629" w:type="pct"/>
            <w:gridSpan w:val="8"/>
            <w:shd w:val="clear" w:color="auto" w:fill="FFFF00"/>
            <w:noWrap/>
            <w:vAlign w:val="center"/>
            <w:hideMark/>
          </w:tcPr>
          <w:p w:rsidR="00FC603F" w:rsidRPr="00914CBB" w:rsidRDefault="00FC603F" w:rsidP="00914CBB">
            <w:pPr>
              <w:jc w:val="center"/>
              <w:rPr>
                <w:rFonts w:cs="Arial"/>
                <w:sz w:val="16"/>
                <w:szCs w:val="16"/>
              </w:rPr>
            </w:pPr>
            <w:r w:rsidRPr="00914CBB">
              <w:rPr>
                <w:rFonts w:cs="Arial"/>
                <w:b/>
                <w:bCs/>
                <w:sz w:val="16"/>
                <w:szCs w:val="16"/>
              </w:rPr>
              <w:t>SONDAS VESICALES FOLEY</w:t>
            </w:r>
          </w:p>
        </w:tc>
      </w:tr>
      <w:tr w:rsidR="00E16741" w:rsidRPr="00914CBB" w:rsidTr="00A74313">
        <w:trPr>
          <w:trHeight w:val="255"/>
        </w:trPr>
        <w:tc>
          <w:tcPr>
            <w:tcW w:w="371" w:type="pct"/>
            <w:vMerge/>
            <w:vAlign w:val="center"/>
            <w:hideMark/>
          </w:tcPr>
          <w:p w:rsidR="00E16741" w:rsidRPr="00914CBB" w:rsidRDefault="00E16741" w:rsidP="00914CBB">
            <w:pPr>
              <w:jc w:val="center"/>
              <w:rPr>
                <w:rFonts w:cs="Arial"/>
                <w:b/>
                <w:bCs/>
                <w:sz w:val="16"/>
                <w:szCs w:val="16"/>
              </w:rPr>
            </w:pPr>
          </w:p>
        </w:tc>
        <w:tc>
          <w:tcPr>
            <w:tcW w:w="263" w:type="pct"/>
            <w:shd w:val="clear" w:color="auto" w:fill="auto"/>
            <w:noWrap/>
            <w:vAlign w:val="center"/>
            <w:hideMark/>
          </w:tcPr>
          <w:p w:rsidR="00E16741" w:rsidRPr="00914CBB" w:rsidRDefault="00E16741" w:rsidP="00914CBB">
            <w:pPr>
              <w:jc w:val="center"/>
              <w:rPr>
                <w:rFonts w:cs="Arial"/>
                <w:b/>
                <w:bCs/>
                <w:sz w:val="16"/>
                <w:szCs w:val="16"/>
              </w:rPr>
            </w:pPr>
            <w:r w:rsidRPr="00914CBB">
              <w:rPr>
                <w:rFonts w:cs="Arial"/>
                <w:b/>
                <w:bCs/>
                <w:sz w:val="16"/>
                <w:szCs w:val="16"/>
              </w:rPr>
              <w:t>31</w:t>
            </w:r>
          </w:p>
        </w:tc>
        <w:tc>
          <w:tcPr>
            <w:tcW w:w="906" w:type="pct"/>
            <w:shd w:val="clear" w:color="000000" w:fill="FFFFFF"/>
            <w:vAlign w:val="center"/>
            <w:hideMark/>
          </w:tcPr>
          <w:p w:rsidR="00E16741" w:rsidRPr="00914CBB" w:rsidRDefault="00E16741" w:rsidP="00914CBB">
            <w:pPr>
              <w:jc w:val="center"/>
              <w:rPr>
                <w:rFonts w:cs="Arial"/>
                <w:sz w:val="16"/>
                <w:szCs w:val="16"/>
              </w:rPr>
            </w:pPr>
            <w:r w:rsidRPr="00914CBB">
              <w:rPr>
                <w:rFonts w:cs="Arial"/>
                <w:sz w:val="16"/>
                <w:szCs w:val="16"/>
              </w:rPr>
              <w:t>SONDA VESICAL FOLEY 2 VIAS No 10</w:t>
            </w:r>
          </w:p>
        </w:tc>
        <w:tc>
          <w:tcPr>
            <w:tcW w:w="726" w:type="pct"/>
            <w:shd w:val="clear" w:color="000000" w:fill="FCD5B4"/>
            <w:noWrap/>
            <w:vAlign w:val="center"/>
            <w:hideMark/>
          </w:tcPr>
          <w:p w:rsidR="00E16741" w:rsidRPr="00914CBB" w:rsidRDefault="00E16741" w:rsidP="00914CBB">
            <w:pPr>
              <w:jc w:val="center"/>
              <w:rPr>
                <w:rFonts w:cs="Arial"/>
                <w:sz w:val="16"/>
                <w:szCs w:val="16"/>
              </w:rPr>
            </w:pPr>
            <w:r w:rsidRPr="00914CBB">
              <w:rPr>
                <w:rFonts w:cs="Arial"/>
                <w:sz w:val="16"/>
                <w:szCs w:val="16"/>
              </w:rPr>
              <w:t>1.804,00</w:t>
            </w:r>
          </w:p>
        </w:tc>
        <w:tc>
          <w:tcPr>
            <w:tcW w:w="457" w:type="pct"/>
            <w:shd w:val="clear" w:color="000000" w:fill="FFFFFF"/>
            <w:noWrap/>
            <w:vAlign w:val="center"/>
            <w:hideMark/>
          </w:tcPr>
          <w:p w:rsidR="00E16741" w:rsidRPr="00914CBB" w:rsidRDefault="00E16741" w:rsidP="00914CBB">
            <w:pPr>
              <w:jc w:val="center"/>
              <w:rPr>
                <w:rFonts w:cs="Arial"/>
                <w:sz w:val="16"/>
                <w:szCs w:val="16"/>
              </w:rPr>
            </w:pPr>
            <w:r w:rsidRPr="00914CBB">
              <w:rPr>
                <w:rFonts w:cs="Arial"/>
                <w:sz w:val="16"/>
                <w:szCs w:val="16"/>
              </w:rPr>
              <w:t>70</w:t>
            </w:r>
          </w:p>
        </w:tc>
        <w:tc>
          <w:tcPr>
            <w:tcW w:w="523" w:type="pct"/>
            <w:shd w:val="clear" w:color="auto" w:fill="auto"/>
            <w:noWrap/>
            <w:vAlign w:val="center"/>
            <w:hideMark/>
          </w:tcPr>
          <w:p w:rsidR="00E16741" w:rsidRPr="00914CBB" w:rsidRDefault="00E16741" w:rsidP="00914CBB">
            <w:pPr>
              <w:jc w:val="center"/>
              <w:rPr>
                <w:rFonts w:cs="Arial"/>
                <w:sz w:val="16"/>
                <w:szCs w:val="16"/>
              </w:rPr>
            </w:pPr>
            <w:r w:rsidRPr="00914CBB">
              <w:rPr>
                <w:rFonts w:cs="Arial"/>
                <w:sz w:val="16"/>
                <w:szCs w:val="16"/>
              </w:rPr>
              <w:t>30</w:t>
            </w:r>
          </w:p>
        </w:tc>
        <w:tc>
          <w:tcPr>
            <w:tcW w:w="611" w:type="pct"/>
            <w:shd w:val="clear" w:color="auto" w:fill="auto"/>
            <w:noWrap/>
            <w:vAlign w:val="center"/>
          </w:tcPr>
          <w:p w:rsidR="00E16741" w:rsidRPr="00914CBB" w:rsidRDefault="00E16741" w:rsidP="00914CBB">
            <w:pPr>
              <w:jc w:val="center"/>
              <w:rPr>
                <w:rFonts w:cs="Arial"/>
                <w:sz w:val="16"/>
                <w:szCs w:val="16"/>
              </w:rPr>
            </w:pPr>
          </w:p>
        </w:tc>
        <w:tc>
          <w:tcPr>
            <w:tcW w:w="572" w:type="pct"/>
            <w:shd w:val="clear" w:color="auto" w:fill="auto"/>
            <w:noWrap/>
            <w:vAlign w:val="center"/>
          </w:tcPr>
          <w:p w:rsidR="00E16741" w:rsidRPr="00914CBB" w:rsidRDefault="00E16741" w:rsidP="00914CBB">
            <w:pPr>
              <w:jc w:val="center"/>
              <w:rPr>
                <w:rFonts w:cs="Arial"/>
                <w:sz w:val="16"/>
                <w:szCs w:val="16"/>
              </w:rPr>
            </w:pPr>
          </w:p>
        </w:tc>
        <w:tc>
          <w:tcPr>
            <w:tcW w:w="571" w:type="pct"/>
            <w:shd w:val="clear" w:color="auto" w:fill="auto"/>
            <w:noWrap/>
            <w:vAlign w:val="center"/>
          </w:tcPr>
          <w:p w:rsidR="00E16741" w:rsidRPr="00914CBB" w:rsidRDefault="00E16741" w:rsidP="00914CBB">
            <w:pPr>
              <w:jc w:val="center"/>
              <w:rPr>
                <w:rFonts w:cs="Arial"/>
                <w:sz w:val="16"/>
                <w:szCs w:val="16"/>
              </w:rPr>
            </w:pPr>
          </w:p>
        </w:tc>
      </w:tr>
      <w:tr w:rsidR="00E16741" w:rsidRPr="00914CBB" w:rsidTr="00A74313">
        <w:trPr>
          <w:trHeight w:val="255"/>
        </w:trPr>
        <w:tc>
          <w:tcPr>
            <w:tcW w:w="371" w:type="pct"/>
            <w:vMerge/>
            <w:vAlign w:val="center"/>
            <w:hideMark/>
          </w:tcPr>
          <w:p w:rsidR="00E16741" w:rsidRPr="00914CBB" w:rsidRDefault="00E16741" w:rsidP="00914CBB">
            <w:pPr>
              <w:jc w:val="center"/>
              <w:rPr>
                <w:rFonts w:cs="Arial"/>
                <w:b/>
                <w:bCs/>
                <w:sz w:val="16"/>
                <w:szCs w:val="16"/>
              </w:rPr>
            </w:pPr>
          </w:p>
        </w:tc>
        <w:tc>
          <w:tcPr>
            <w:tcW w:w="263" w:type="pct"/>
            <w:shd w:val="clear" w:color="auto" w:fill="auto"/>
            <w:noWrap/>
            <w:vAlign w:val="center"/>
            <w:hideMark/>
          </w:tcPr>
          <w:p w:rsidR="00E16741" w:rsidRPr="00914CBB" w:rsidRDefault="00E16741" w:rsidP="00914CBB">
            <w:pPr>
              <w:jc w:val="center"/>
              <w:rPr>
                <w:rFonts w:cs="Arial"/>
                <w:b/>
                <w:bCs/>
                <w:sz w:val="16"/>
                <w:szCs w:val="16"/>
              </w:rPr>
            </w:pPr>
            <w:r w:rsidRPr="00914CBB">
              <w:rPr>
                <w:rFonts w:cs="Arial"/>
                <w:b/>
                <w:bCs/>
                <w:sz w:val="16"/>
                <w:szCs w:val="16"/>
              </w:rPr>
              <w:t>32</w:t>
            </w:r>
          </w:p>
        </w:tc>
        <w:tc>
          <w:tcPr>
            <w:tcW w:w="906" w:type="pct"/>
            <w:shd w:val="clear" w:color="000000" w:fill="FFFFFF"/>
            <w:vAlign w:val="center"/>
            <w:hideMark/>
          </w:tcPr>
          <w:p w:rsidR="00E16741" w:rsidRPr="00914CBB" w:rsidRDefault="00E16741" w:rsidP="00914CBB">
            <w:pPr>
              <w:jc w:val="center"/>
              <w:rPr>
                <w:rFonts w:cs="Arial"/>
                <w:sz w:val="16"/>
                <w:szCs w:val="16"/>
              </w:rPr>
            </w:pPr>
            <w:r w:rsidRPr="00914CBB">
              <w:rPr>
                <w:rFonts w:cs="Arial"/>
                <w:sz w:val="16"/>
                <w:szCs w:val="16"/>
              </w:rPr>
              <w:t>SONDA VESICAL FOLEY 2 VIAS No 12</w:t>
            </w:r>
          </w:p>
        </w:tc>
        <w:tc>
          <w:tcPr>
            <w:tcW w:w="726" w:type="pct"/>
            <w:shd w:val="clear" w:color="000000" w:fill="FCD5B4"/>
            <w:noWrap/>
            <w:vAlign w:val="center"/>
            <w:hideMark/>
          </w:tcPr>
          <w:p w:rsidR="00E16741" w:rsidRPr="00914CBB" w:rsidRDefault="00E16741" w:rsidP="00914CBB">
            <w:pPr>
              <w:jc w:val="center"/>
              <w:rPr>
                <w:rFonts w:cs="Arial"/>
                <w:sz w:val="16"/>
                <w:szCs w:val="16"/>
              </w:rPr>
            </w:pPr>
            <w:r w:rsidRPr="00914CBB">
              <w:rPr>
                <w:rFonts w:cs="Arial"/>
                <w:sz w:val="16"/>
                <w:szCs w:val="16"/>
              </w:rPr>
              <w:t>1.582,00</w:t>
            </w:r>
          </w:p>
        </w:tc>
        <w:tc>
          <w:tcPr>
            <w:tcW w:w="457" w:type="pct"/>
            <w:shd w:val="clear" w:color="000000" w:fill="FFFFFF"/>
            <w:noWrap/>
            <w:vAlign w:val="center"/>
            <w:hideMark/>
          </w:tcPr>
          <w:p w:rsidR="00E16741" w:rsidRPr="00914CBB" w:rsidRDefault="00E16741" w:rsidP="00914CBB">
            <w:pPr>
              <w:jc w:val="center"/>
              <w:rPr>
                <w:rFonts w:cs="Arial"/>
                <w:sz w:val="16"/>
                <w:szCs w:val="16"/>
              </w:rPr>
            </w:pPr>
            <w:r w:rsidRPr="00914CBB">
              <w:rPr>
                <w:rFonts w:cs="Arial"/>
                <w:sz w:val="16"/>
                <w:szCs w:val="16"/>
              </w:rPr>
              <w:t>30</w:t>
            </w:r>
          </w:p>
        </w:tc>
        <w:tc>
          <w:tcPr>
            <w:tcW w:w="523" w:type="pct"/>
            <w:shd w:val="clear" w:color="auto" w:fill="auto"/>
            <w:noWrap/>
            <w:vAlign w:val="center"/>
            <w:hideMark/>
          </w:tcPr>
          <w:p w:rsidR="00E16741" w:rsidRPr="00914CBB" w:rsidRDefault="00E16741" w:rsidP="00914CBB">
            <w:pPr>
              <w:jc w:val="center"/>
              <w:rPr>
                <w:rFonts w:cs="Arial"/>
                <w:sz w:val="16"/>
                <w:szCs w:val="16"/>
              </w:rPr>
            </w:pPr>
            <w:r w:rsidRPr="00914CBB">
              <w:rPr>
                <w:rFonts w:cs="Arial"/>
                <w:sz w:val="16"/>
                <w:szCs w:val="16"/>
              </w:rPr>
              <w:t>20</w:t>
            </w:r>
          </w:p>
        </w:tc>
        <w:tc>
          <w:tcPr>
            <w:tcW w:w="611" w:type="pct"/>
            <w:shd w:val="clear" w:color="auto" w:fill="auto"/>
            <w:noWrap/>
            <w:vAlign w:val="center"/>
          </w:tcPr>
          <w:p w:rsidR="00E16741" w:rsidRPr="00914CBB" w:rsidRDefault="00E16741" w:rsidP="00914CBB">
            <w:pPr>
              <w:jc w:val="center"/>
              <w:rPr>
                <w:rFonts w:cs="Arial"/>
                <w:sz w:val="16"/>
                <w:szCs w:val="16"/>
              </w:rPr>
            </w:pPr>
          </w:p>
        </w:tc>
        <w:tc>
          <w:tcPr>
            <w:tcW w:w="572" w:type="pct"/>
            <w:shd w:val="clear" w:color="auto" w:fill="auto"/>
            <w:noWrap/>
            <w:vAlign w:val="center"/>
          </w:tcPr>
          <w:p w:rsidR="00E16741" w:rsidRPr="00914CBB" w:rsidRDefault="00E16741" w:rsidP="00914CBB">
            <w:pPr>
              <w:jc w:val="center"/>
              <w:rPr>
                <w:rFonts w:cs="Arial"/>
                <w:sz w:val="16"/>
                <w:szCs w:val="16"/>
              </w:rPr>
            </w:pPr>
          </w:p>
        </w:tc>
        <w:tc>
          <w:tcPr>
            <w:tcW w:w="571" w:type="pct"/>
            <w:shd w:val="clear" w:color="auto" w:fill="auto"/>
            <w:noWrap/>
            <w:vAlign w:val="center"/>
          </w:tcPr>
          <w:p w:rsidR="00E16741" w:rsidRPr="00914CBB" w:rsidRDefault="00E16741" w:rsidP="00914CBB">
            <w:pPr>
              <w:jc w:val="center"/>
              <w:rPr>
                <w:rFonts w:cs="Arial"/>
                <w:sz w:val="16"/>
                <w:szCs w:val="16"/>
              </w:rPr>
            </w:pPr>
          </w:p>
        </w:tc>
      </w:tr>
      <w:tr w:rsidR="00E16741" w:rsidRPr="00914CBB" w:rsidTr="00A74313">
        <w:trPr>
          <w:trHeight w:val="255"/>
        </w:trPr>
        <w:tc>
          <w:tcPr>
            <w:tcW w:w="371" w:type="pct"/>
            <w:vMerge/>
            <w:vAlign w:val="center"/>
            <w:hideMark/>
          </w:tcPr>
          <w:p w:rsidR="00E16741" w:rsidRPr="00914CBB" w:rsidRDefault="00E16741" w:rsidP="00914CBB">
            <w:pPr>
              <w:jc w:val="center"/>
              <w:rPr>
                <w:rFonts w:cs="Arial"/>
                <w:b/>
                <w:bCs/>
                <w:sz w:val="16"/>
                <w:szCs w:val="16"/>
              </w:rPr>
            </w:pPr>
          </w:p>
        </w:tc>
        <w:tc>
          <w:tcPr>
            <w:tcW w:w="263" w:type="pct"/>
            <w:shd w:val="clear" w:color="auto" w:fill="auto"/>
            <w:noWrap/>
            <w:vAlign w:val="center"/>
            <w:hideMark/>
          </w:tcPr>
          <w:p w:rsidR="00E16741" w:rsidRPr="00914CBB" w:rsidRDefault="00E16741" w:rsidP="00914CBB">
            <w:pPr>
              <w:jc w:val="center"/>
              <w:rPr>
                <w:rFonts w:cs="Arial"/>
                <w:b/>
                <w:bCs/>
                <w:sz w:val="16"/>
                <w:szCs w:val="16"/>
              </w:rPr>
            </w:pPr>
            <w:r w:rsidRPr="00914CBB">
              <w:rPr>
                <w:rFonts w:cs="Arial"/>
                <w:b/>
                <w:bCs/>
                <w:sz w:val="16"/>
                <w:szCs w:val="16"/>
              </w:rPr>
              <w:t>33</w:t>
            </w:r>
          </w:p>
        </w:tc>
        <w:tc>
          <w:tcPr>
            <w:tcW w:w="906" w:type="pct"/>
            <w:shd w:val="clear" w:color="000000" w:fill="FFFFFF"/>
            <w:vAlign w:val="center"/>
            <w:hideMark/>
          </w:tcPr>
          <w:p w:rsidR="00E16741" w:rsidRPr="00914CBB" w:rsidRDefault="00E16741" w:rsidP="00914CBB">
            <w:pPr>
              <w:jc w:val="center"/>
              <w:rPr>
                <w:rFonts w:cs="Arial"/>
                <w:sz w:val="16"/>
                <w:szCs w:val="16"/>
              </w:rPr>
            </w:pPr>
            <w:r w:rsidRPr="00914CBB">
              <w:rPr>
                <w:rFonts w:cs="Arial"/>
                <w:sz w:val="16"/>
                <w:szCs w:val="16"/>
              </w:rPr>
              <w:t>SONDA VESICAL FOLEY 2 VIAS No 14</w:t>
            </w:r>
          </w:p>
        </w:tc>
        <w:tc>
          <w:tcPr>
            <w:tcW w:w="726" w:type="pct"/>
            <w:shd w:val="clear" w:color="000000" w:fill="FCD5B4"/>
            <w:noWrap/>
            <w:vAlign w:val="center"/>
            <w:hideMark/>
          </w:tcPr>
          <w:p w:rsidR="00E16741" w:rsidRPr="00914CBB" w:rsidRDefault="00E16741" w:rsidP="00914CBB">
            <w:pPr>
              <w:jc w:val="center"/>
              <w:rPr>
                <w:rFonts w:cs="Arial"/>
                <w:sz w:val="16"/>
                <w:szCs w:val="16"/>
              </w:rPr>
            </w:pPr>
            <w:r w:rsidRPr="00914CBB">
              <w:rPr>
                <w:rFonts w:cs="Arial"/>
                <w:sz w:val="16"/>
                <w:szCs w:val="16"/>
              </w:rPr>
              <w:t>1.869,00</w:t>
            </w:r>
          </w:p>
        </w:tc>
        <w:tc>
          <w:tcPr>
            <w:tcW w:w="457" w:type="pct"/>
            <w:shd w:val="clear" w:color="000000" w:fill="FFFFFF"/>
            <w:noWrap/>
            <w:vAlign w:val="center"/>
            <w:hideMark/>
          </w:tcPr>
          <w:p w:rsidR="00E16741" w:rsidRPr="00914CBB" w:rsidRDefault="00E16741" w:rsidP="00914CBB">
            <w:pPr>
              <w:jc w:val="center"/>
              <w:rPr>
                <w:rFonts w:cs="Arial"/>
                <w:sz w:val="16"/>
                <w:szCs w:val="16"/>
              </w:rPr>
            </w:pPr>
            <w:r w:rsidRPr="00914CBB">
              <w:rPr>
                <w:rFonts w:cs="Arial"/>
                <w:sz w:val="16"/>
                <w:szCs w:val="16"/>
              </w:rPr>
              <w:t>130</w:t>
            </w:r>
          </w:p>
        </w:tc>
        <w:tc>
          <w:tcPr>
            <w:tcW w:w="523" w:type="pct"/>
            <w:shd w:val="clear" w:color="auto" w:fill="auto"/>
            <w:noWrap/>
            <w:vAlign w:val="center"/>
            <w:hideMark/>
          </w:tcPr>
          <w:p w:rsidR="00E16741" w:rsidRPr="00914CBB" w:rsidRDefault="00E16741" w:rsidP="00914CBB">
            <w:pPr>
              <w:jc w:val="center"/>
              <w:rPr>
                <w:rFonts w:cs="Arial"/>
                <w:sz w:val="16"/>
                <w:szCs w:val="16"/>
              </w:rPr>
            </w:pPr>
            <w:r w:rsidRPr="00914CBB">
              <w:rPr>
                <w:rFonts w:cs="Arial"/>
                <w:sz w:val="16"/>
                <w:szCs w:val="16"/>
              </w:rPr>
              <w:t>60</w:t>
            </w:r>
          </w:p>
        </w:tc>
        <w:tc>
          <w:tcPr>
            <w:tcW w:w="611" w:type="pct"/>
            <w:shd w:val="clear" w:color="auto" w:fill="auto"/>
            <w:noWrap/>
            <w:vAlign w:val="center"/>
          </w:tcPr>
          <w:p w:rsidR="00E16741" w:rsidRPr="00914CBB" w:rsidRDefault="00E16741" w:rsidP="00914CBB">
            <w:pPr>
              <w:jc w:val="center"/>
              <w:rPr>
                <w:rFonts w:cs="Arial"/>
                <w:sz w:val="16"/>
                <w:szCs w:val="16"/>
              </w:rPr>
            </w:pPr>
          </w:p>
        </w:tc>
        <w:tc>
          <w:tcPr>
            <w:tcW w:w="572" w:type="pct"/>
            <w:shd w:val="clear" w:color="auto" w:fill="auto"/>
            <w:noWrap/>
            <w:vAlign w:val="center"/>
          </w:tcPr>
          <w:p w:rsidR="00E16741" w:rsidRPr="00914CBB" w:rsidRDefault="00E16741" w:rsidP="00914CBB">
            <w:pPr>
              <w:jc w:val="center"/>
              <w:rPr>
                <w:rFonts w:cs="Arial"/>
                <w:sz w:val="16"/>
                <w:szCs w:val="16"/>
              </w:rPr>
            </w:pPr>
          </w:p>
        </w:tc>
        <w:tc>
          <w:tcPr>
            <w:tcW w:w="571" w:type="pct"/>
            <w:shd w:val="clear" w:color="auto" w:fill="auto"/>
            <w:noWrap/>
            <w:vAlign w:val="center"/>
          </w:tcPr>
          <w:p w:rsidR="00E16741" w:rsidRPr="00914CBB" w:rsidRDefault="00E16741" w:rsidP="00914CBB">
            <w:pPr>
              <w:jc w:val="center"/>
              <w:rPr>
                <w:rFonts w:cs="Arial"/>
                <w:sz w:val="16"/>
                <w:szCs w:val="16"/>
              </w:rPr>
            </w:pPr>
          </w:p>
        </w:tc>
      </w:tr>
      <w:tr w:rsidR="00E16741" w:rsidRPr="00914CBB" w:rsidTr="00A74313">
        <w:trPr>
          <w:trHeight w:val="255"/>
        </w:trPr>
        <w:tc>
          <w:tcPr>
            <w:tcW w:w="371" w:type="pct"/>
            <w:vMerge/>
            <w:vAlign w:val="center"/>
            <w:hideMark/>
          </w:tcPr>
          <w:p w:rsidR="00E16741" w:rsidRPr="00914CBB" w:rsidRDefault="00E16741" w:rsidP="00914CBB">
            <w:pPr>
              <w:jc w:val="center"/>
              <w:rPr>
                <w:rFonts w:cs="Arial"/>
                <w:b/>
                <w:bCs/>
                <w:sz w:val="16"/>
                <w:szCs w:val="16"/>
              </w:rPr>
            </w:pPr>
          </w:p>
        </w:tc>
        <w:tc>
          <w:tcPr>
            <w:tcW w:w="263" w:type="pct"/>
            <w:shd w:val="clear" w:color="auto" w:fill="auto"/>
            <w:noWrap/>
            <w:vAlign w:val="center"/>
            <w:hideMark/>
          </w:tcPr>
          <w:p w:rsidR="00E16741" w:rsidRPr="00914CBB" w:rsidRDefault="00E16741" w:rsidP="00914CBB">
            <w:pPr>
              <w:jc w:val="center"/>
              <w:rPr>
                <w:rFonts w:cs="Arial"/>
                <w:b/>
                <w:bCs/>
                <w:sz w:val="16"/>
                <w:szCs w:val="16"/>
              </w:rPr>
            </w:pPr>
            <w:r w:rsidRPr="00914CBB">
              <w:rPr>
                <w:rFonts w:cs="Arial"/>
                <w:b/>
                <w:bCs/>
                <w:sz w:val="16"/>
                <w:szCs w:val="16"/>
              </w:rPr>
              <w:t>34</w:t>
            </w:r>
          </w:p>
        </w:tc>
        <w:tc>
          <w:tcPr>
            <w:tcW w:w="906" w:type="pct"/>
            <w:shd w:val="clear" w:color="000000" w:fill="FFFFFF"/>
            <w:vAlign w:val="center"/>
            <w:hideMark/>
          </w:tcPr>
          <w:p w:rsidR="00E16741" w:rsidRPr="00914CBB" w:rsidRDefault="00E16741" w:rsidP="00914CBB">
            <w:pPr>
              <w:jc w:val="center"/>
              <w:rPr>
                <w:rFonts w:cs="Arial"/>
                <w:sz w:val="16"/>
                <w:szCs w:val="16"/>
              </w:rPr>
            </w:pPr>
            <w:r w:rsidRPr="00914CBB">
              <w:rPr>
                <w:rFonts w:cs="Arial"/>
                <w:sz w:val="16"/>
                <w:szCs w:val="16"/>
              </w:rPr>
              <w:t>SONDA VESICAL FOLEY 2 VIAS No 16</w:t>
            </w:r>
          </w:p>
        </w:tc>
        <w:tc>
          <w:tcPr>
            <w:tcW w:w="726" w:type="pct"/>
            <w:shd w:val="clear" w:color="000000" w:fill="FCD5B4"/>
            <w:noWrap/>
            <w:vAlign w:val="center"/>
            <w:hideMark/>
          </w:tcPr>
          <w:p w:rsidR="00E16741" w:rsidRPr="00914CBB" w:rsidRDefault="00E16741" w:rsidP="00914CBB">
            <w:pPr>
              <w:jc w:val="center"/>
              <w:rPr>
                <w:rFonts w:cs="Arial"/>
                <w:sz w:val="16"/>
                <w:szCs w:val="16"/>
              </w:rPr>
            </w:pPr>
            <w:r w:rsidRPr="00914CBB">
              <w:rPr>
                <w:rFonts w:cs="Arial"/>
                <w:sz w:val="16"/>
                <w:szCs w:val="16"/>
              </w:rPr>
              <w:t>1.582,00</w:t>
            </w:r>
          </w:p>
        </w:tc>
        <w:tc>
          <w:tcPr>
            <w:tcW w:w="457" w:type="pct"/>
            <w:shd w:val="clear" w:color="000000" w:fill="FFFFFF"/>
            <w:noWrap/>
            <w:vAlign w:val="center"/>
            <w:hideMark/>
          </w:tcPr>
          <w:p w:rsidR="00E16741" w:rsidRPr="00914CBB" w:rsidRDefault="00E16741" w:rsidP="00914CBB">
            <w:pPr>
              <w:jc w:val="center"/>
              <w:rPr>
                <w:rFonts w:cs="Arial"/>
                <w:sz w:val="16"/>
                <w:szCs w:val="16"/>
              </w:rPr>
            </w:pPr>
            <w:r w:rsidRPr="00914CBB">
              <w:rPr>
                <w:rFonts w:cs="Arial"/>
                <w:sz w:val="16"/>
                <w:szCs w:val="16"/>
              </w:rPr>
              <w:t>170</w:t>
            </w:r>
          </w:p>
        </w:tc>
        <w:tc>
          <w:tcPr>
            <w:tcW w:w="523" w:type="pct"/>
            <w:shd w:val="clear" w:color="auto" w:fill="auto"/>
            <w:noWrap/>
            <w:vAlign w:val="center"/>
            <w:hideMark/>
          </w:tcPr>
          <w:p w:rsidR="00E16741" w:rsidRPr="00914CBB" w:rsidRDefault="00E16741" w:rsidP="00914CBB">
            <w:pPr>
              <w:jc w:val="center"/>
              <w:rPr>
                <w:rFonts w:cs="Arial"/>
                <w:sz w:val="16"/>
                <w:szCs w:val="16"/>
              </w:rPr>
            </w:pPr>
            <w:r w:rsidRPr="00914CBB">
              <w:rPr>
                <w:rFonts w:cs="Arial"/>
                <w:sz w:val="16"/>
                <w:szCs w:val="16"/>
              </w:rPr>
              <w:t>80</w:t>
            </w:r>
          </w:p>
        </w:tc>
        <w:tc>
          <w:tcPr>
            <w:tcW w:w="611" w:type="pct"/>
            <w:shd w:val="clear" w:color="auto" w:fill="auto"/>
            <w:noWrap/>
            <w:vAlign w:val="center"/>
          </w:tcPr>
          <w:p w:rsidR="00E16741" w:rsidRPr="00914CBB" w:rsidRDefault="00E16741" w:rsidP="00914CBB">
            <w:pPr>
              <w:jc w:val="center"/>
              <w:rPr>
                <w:rFonts w:cs="Arial"/>
                <w:sz w:val="16"/>
                <w:szCs w:val="16"/>
              </w:rPr>
            </w:pPr>
          </w:p>
        </w:tc>
        <w:tc>
          <w:tcPr>
            <w:tcW w:w="572" w:type="pct"/>
            <w:shd w:val="clear" w:color="auto" w:fill="auto"/>
            <w:noWrap/>
            <w:vAlign w:val="center"/>
          </w:tcPr>
          <w:p w:rsidR="00E16741" w:rsidRPr="00914CBB" w:rsidRDefault="00E16741" w:rsidP="00914CBB">
            <w:pPr>
              <w:jc w:val="center"/>
              <w:rPr>
                <w:rFonts w:cs="Arial"/>
                <w:sz w:val="16"/>
                <w:szCs w:val="16"/>
              </w:rPr>
            </w:pPr>
          </w:p>
        </w:tc>
        <w:tc>
          <w:tcPr>
            <w:tcW w:w="571" w:type="pct"/>
            <w:shd w:val="clear" w:color="auto" w:fill="auto"/>
            <w:noWrap/>
            <w:vAlign w:val="center"/>
          </w:tcPr>
          <w:p w:rsidR="00E16741" w:rsidRPr="00914CBB" w:rsidRDefault="00E16741" w:rsidP="00914CBB">
            <w:pPr>
              <w:jc w:val="center"/>
              <w:rPr>
                <w:rFonts w:cs="Arial"/>
                <w:sz w:val="16"/>
                <w:szCs w:val="16"/>
              </w:rPr>
            </w:pPr>
          </w:p>
        </w:tc>
      </w:tr>
      <w:tr w:rsidR="00E16741" w:rsidRPr="00914CBB" w:rsidTr="00A74313">
        <w:trPr>
          <w:trHeight w:val="255"/>
        </w:trPr>
        <w:tc>
          <w:tcPr>
            <w:tcW w:w="371" w:type="pct"/>
            <w:vMerge/>
            <w:vAlign w:val="center"/>
            <w:hideMark/>
          </w:tcPr>
          <w:p w:rsidR="00E16741" w:rsidRPr="00914CBB" w:rsidRDefault="00E16741" w:rsidP="00914CBB">
            <w:pPr>
              <w:jc w:val="center"/>
              <w:rPr>
                <w:rFonts w:cs="Arial"/>
                <w:b/>
                <w:bCs/>
                <w:sz w:val="16"/>
                <w:szCs w:val="16"/>
              </w:rPr>
            </w:pPr>
          </w:p>
        </w:tc>
        <w:tc>
          <w:tcPr>
            <w:tcW w:w="263" w:type="pct"/>
            <w:shd w:val="clear" w:color="auto" w:fill="auto"/>
            <w:noWrap/>
            <w:vAlign w:val="center"/>
            <w:hideMark/>
          </w:tcPr>
          <w:p w:rsidR="00E16741" w:rsidRPr="00914CBB" w:rsidRDefault="00E16741" w:rsidP="00914CBB">
            <w:pPr>
              <w:jc w:val="center"/>
              <w:rPr>
                <w:rFonts w:cs="Arial"/>
                <w:b/>
                <w:bCs/>
                <w:sz w:val="16"/>
                <w:szCs w:val="16"/>
              </w:rPr>
            </w:pPr>
            <w:r w:rsidRPr="00914CBB">
              <w:rPr>
                <w:rFonts w:cs="Arial"/>
                <w:b/>
                <w:bCs/>
                <w:sz w:val="16"/>
                <w:szCs w:val="16"/>
              </w:rPr>
              <w:t>35</w:t>
            </w:r>
          </w:p>
        </w:tc>
        <w:tc>
          <w:tcPr>
            <w:tcW w:w="906" w:type="pct"/>
            <w:shd w:val="clear" w:color="000000" w:fill="FFFFFF"/>
            <w:vAlign w:val="center"/>
            <w:hideMark/>
          </w:tcPr>
          <w:p w:rsidR="00E16741" w:rsidRPr="00914CBB" w:rsidRDefault="00E16741" w:rsidP="00914CBB">
            <w:pPr>
              <w:jc w:val="center"/>
              <w:rPr>
                <w:rFonts w:cs="Arial"/>
                <w:sz w:val="16"/>
                <w:szCs w:val="16"/>
              </w:rPr>
            </w:pPr>
            <w:r w:rsidRPr="00914CBB">
              <w:rPr>
                <w:rFonts w:cs="Arial"/>
                <w:sz w:val="16"/>
                <w:szCs w:val="16"/>
              </w:rPr>
              <w:t>SONDA VESICAL FOLEY 2 VIAS No 18</w:t>
            </w:r>
          </w:p>
        </w:tc>
        <w:tc>
          <w:tcPr>
            <w:tcW w:w="726" w:type="pct"/>
            <w:shd w:val="clear" w:color="000000" w:fill="FCD5B4"/>
            <w:noWrap/>
            <w:vAlign w:val="center"/>
            <w:hideMark/>
          </w:tcPr>
          <w:p w:rsidR="00E16741" w:rsidRPr="00914CBB" w:rsidRDefault="00E16741" w:rsidP="00914CBB">
            <w:pPr>
              <w:jc w:val="center"/>
              <w:rPr>
                <w:rFonts w:cs="Arial"/>
                <w:sz w:val="16"/>
                <w:szCs w:val="16"/>
              </w:rPr>
            </w:pPr>
            <w:r w:rsidRPr="00914CBB">
              <w:rPr>
                <w:rFonts w:cs="Arial"/>
                <w:sz w:val="16"/>
                <w:szCs w:val="16"/>
              </w:rPr>
              <w:t>1.582,00</w:t>
            </w:r>
          </w:p>
        </w:tc>
        <w:tc>
          <w:tcPr>
            <w:tcW w:w="457" w:type="pct"/>
            <w:shd w:val="clear" w:color="000000" w:fill="FFFFFF"/>
            <w:noWrap/>
            <w:vAlign w:val="center"/>
            <w:hideMark/>
          </w:tcPr>
          <w:p w:rsidR="00E16741" w:rsidRPr="00914CBB" w:rsidRDefault="00E16741" w:rsidP="00914CBB">
            <w:pPr>
              <w:jc w:val="center"/>
              <w:rPr>
                <w:rFonts w:cs="Arial"/>
                <w:sz w:val="16"/>
                <w:szCs w:val="16"/>
              </w:rPr>
            </w:pPr>
            <w:r w:rsidRPr="00914CBB">
              <w:rPr>
                <w:rFonts w:cs="Arial"/>
                <w:sz w:val="16"/>
                <w:szCs w:val="16"/>
              </w:rPr>
              <w:t>270</w:t>
            </w:r>
          </w:p>
        </w:tc>
        <w:tc>
          <w:tcPr>
            <w:tcW w:w="523" w:type="pct"/>
            <w:shd w:val="clear" w:color="auto" w:fill="auto"/>
            <w:noWrap/>
            <w:vAlign w:val="center"/>
            <w:hideMark/>
          </w:tcPr>
          <w:p w:rsidR="00E16741" w:rsidRPr="00914CBB" w:rsidRDefault="00E16741" w:rsidP="00914CBB">
            <w:pPr>
              <w:jc w:val="center"/>
              <w:rPr>
                <w:rFonts w:cs="Arial"/>
                <w:sz w:val="16"/>
                <w:szCs w:val="16"/>
              </w:rPr>
            </w:pPr>
            <w:r w:rsidRPr="00914CBB">
              <w:rPr>
                <w:rFonts w:cs="Arial"/>
                <w:sz w:val="16"/>
                <w:szCs w:val="16"/>
              </w:rPr>
              <w:t>120</w:t>
            </w:r>
          </w:p>
        </w:tc>
        <w:tc>
          <w:tcPr>
            <w:tcW w:w="611" w:type="pct"/>
            <w:shd w:val="clear" w:color="auto" w:fill="auto"/>
            <w:noWrap/>
            <w:vAlign w:val="center"/>
          </w:tcPr>
          <w:p w:rsidR="00E16741" w:rsidRPr="00914CBB" w:rsidRDefault="00E16741" w:rsidP="00914CBB">
            <w:pPr>
              <w:jc w:val="center"/>
              <w:rPr>
                <w:rFonts w:cs="Arial"/>
                <w:sz w:val="16"/>
                <w:szCs w:val="16"/>
              </w:rPr>
            </w:pPr>
          </w:p>
        </w:tc>
        <w:tc>
          <w:tcPr>
            <w:tcW w:w="572" w:type="pct"/>
            <w:shd w:val="clear" w:color="auto" w:fill="auto"/>
            <w:noWrap/>
            <w:vAlign w:val="center"/>
          </w:tcPr>
          <w:p w:rsidR="00E16741" w:rsidRPr="00914CBB" w:rsidRDefault="00E16741" w:rsidP="00914CBB">
            <w:pPr>
              <w:jc w:val="center"/>
              <w:rPr>
                <w:rFonts w:cs="Arial"/>
                <w:sz w:val="16"/>
                <w:szCs w:val="16"/>
              </w:rPr>
            </w:pPr>
          </w:p>
        </w:tc>
        <w:tc>
          <w:tcPr>
            <w:tcW w:w="571" w:type="pct"/>
            <w:shd w:val="clear" w:color="auto" w:fill="auto"/>
            <w:noWrap/>
            <w:vAlign w:val="center"/>
          </w:tcPr>
          <w:p w:rsidR="00E16741" w:rsidRPr="00914CBB" w:rsidRDefault="00E16741" w:rsidP="00914CBB">
            <w:pPr>
              <w:jc w:val="center"/>
              <w:rPr>
                <w:rFonts w:cs="Arial"/>
                <w:sz w:val="16"/>
                <w:szCs w:val="16"/>
              </w:rPr>
            </w:pPr>
          </w:p>
        </w:tc>
      </w:tr>
      <w:tr w:rsidR="00E16741" w:rsidRPr="00914CBB" w:rsidTr="00A74313">
        <w:trPr>
          <w:trHeight w:val="255"/>
        </w:trPr>
        <w:tc>
          <w:tcPr>
            <w:tcW w:w="371" w:type="pct"/>
            <w:vMerge/>
            <w:vAlign w:val="center"/>
            <w:hideMark/>
          </w:tcPr>
          <w:p w:rsidR="00E16741" w:rsidRPr="00914CBB" w:rsidRDefault="00E16741" w:rsidP="00914CBB">
            <w:pPr>
              <w:jc w:val="center"/>
              <w:rPr>
                <w:rFonts w:cs="Arial"/>
                <w:b/>
                <w:bCs/>
                <w:sz w:val="16"/>
                <w:szCs w:val="16"/>
              </w:rPr>
            </w:pPr>
          </w:p>
        </w:tc>
        <w:tc>
          <w:tcPr>
            <w:tcW w:w="263" w:type="pct"/>
            <w:shd w:val="clear" w:color="auto" w:fill="auto"/>
            <w:noWrap/>
            <w:vAlign w:val="center"/>
            <w:hideMark/>
          </w:tcPr>
          <w:p w:rsidR="00E16741" w:rsidRPr="00914CBB" w:rsidRDefault="00E16741" w:rsidP="00914CBB">
            <w:pPr>
              <w:jc w:val="center"/>
              <w:rPr>
                <w:rFonts w:cs="Arial"/>
                <w:b/>
                <w:bCs/>
                <w:sz w:val="16"/>
                <w:szCs w:val="16"/>
              </w:rPr>
            </w:pPr>
            <w:r w:rsidRPr="00914CBB">
              <w:rPr>
                <w:rFonts w:cs="Arial"/>
                <w:b/>
                <w:bCs/>
                <w:sz w:val="16"/>
                <w:szCs w:val="16"/>
              </w:rPr>
              <w:t>36</w:t>
            </w:r>
          </w:p>
        </w:tc>
        <w:tc>
          <w:tcPr>
            <w:tcW w:w="906" w:type="pct"/>
            <w:shd w:val="clear" w:color="000000" w:fill="FFFFFF"/>
            <w:vAlign w:val="center"/>
            <w:hideMark/>
          </w:tcPr>
          <w:p w:rsidR="00E16741" w:rsidRPr="00914CBB" w:rsidRDefault="00E16741" w:rsidP="00914CBB">
            <w:pPr>
              <w:jc w:val="center"/>
              <w:rPr>
                <w:rFonts w:cs="Arial"/>
                <w:sz w:val="16"/>
                <w:szCs w:val="16"/>
              </w:rPr>
            </w:pPr>
            <w:r w:rsidRPr="00914CBB">
              <w:rPr>
                <w:rFonts w:cs="Arial"/>
                <w:sz w:val="16"/>
                <w:szCs w:val="16"/>
              </w:rPr>
              <w:t>SONDA VESICAL FOLEY 2 VIAS No 20</w:t>
            </w:r>
          </w:p>
        </w:tc>
        <w:tc>
          <w:tcPr>
            <w:tcW w:w="726" w:type="pct"/>
            <w:shd w:val="clear" w:color="000000" w:fill="FCD5B4"/>
            <w:noWrap/>
            <w:vAlign w:val="center"/>
            <w:hideMark/>
          </w:tcPr>
          <w:p w:rsidR="00E16741" w:rsidRPr="00914CBB" w:rsidRDefault="00E16741" w:rsidP="00914CBB">
            <w:pPr>
              <w:jc w:val="center"/>
              <w:rPr>
                <w:rFonts w:cs="Arial"/>
                <w:sz w:val="16"/>
                <w:szCs w:val="16"/>
              </w:rPr>
            </w:pPr>
            <w:r w:rsidRPr="00914CBB">
              <w:rPr>
                <w:rFonts w:cs="Arial"/>
                <w:sz w:val="16"/>
                <w:szCs w:val="16"/>
              </w:rPr>
              <w:t>1.582,00</w:t>
            </w:r>
          </w:p>
        </w:tc>
        <w:tc>
          <w:tcPr>
            <w:tcW w:w="457" w:type="pct"/>
            <w:shd w:val="clear" w:color="000000" w:fill="FFFFFF"/>
            <w:noWrap/>
            <w:vAlign w:val="center"/>
            <w:hideMark/>
          </w:tcPr>
          <w:p w:rsidR="00E16741" w:rsidRPr="00914CBB" w:rsidRDefault="00E16741" w:rsidP="00914CBB">
            <w:pPr>
              <w:jc w:val="center"/>
              <w:rPr>
                <w:rFonts w:cs="Arial"/>
                <w:sz w:val="16"/>
                <w:szCs w:val="16"/>
              </w:rPr>
            </w:pPr>
            <w:r w:rsidRPr="00914CBB">
              <w:rPr>
                <w:rFonts w:cs="Arial"/>
                <w:sz w:val="16"/>
                <w:szCs w:val="16"/>
              </w:rPr>
              <w:t>270</w:t>
            </w:r>
          </w:p>
        </w:tc>
        <w:tc>
          <w:tcPr>
            <w:tcW w:w="523" w:type="pct"/>
            <w:shd w:val="clear" w:color="auto" w:fill="auto"/>
            <w:noWrap/>
            <w:vAlign w:val="center"/>
            <w:hideMark/>
          </w:tcPr>
          <w:p w:rsidR="00E16741" w:rsidRPr="00914CBB" w:rsidRDefault="00E16741" w:rsidP="00914CBB">
            <w:pPr>
              <w:jc w:val="center"/>
              <w:rPr>
                <w:rFonts w:cs="Arial"/>
                <w:sz w:val="16"/>
                <w:szCs w:val="16"/>
              </w:rPr>
            </w:pPr>
            <w:r w:rsidRPr="00914CBB">
              <w:rPr>
                <w:rFonts w:cs="Arial"/>
                <w:sz w:val="16"/>
                <w:szCs w:val="16"/>
              </w:rPr>
              <w:t>120</w:t>
            </w:r>
          </w:p>
        </w:tc>
        <w:tc>
          <w:tcPr>
            <w:tcW w:w="611" w:type="pct"/>
            <w:shd w:val="clear" w:color="auto" w:fill="auto"/>
            <w:noWrap/>
            <w:vAlign w:val="center"/>
          </w:tcPr>
          <w:p w:rsidR="00E16741" w:rsidRPr="00914CBB" w:rsidRDefault="00E16741" w:rsidP="00914CBB">
            <w:pPr>
              <w:jc w:val="center"/>
              <w:rPr>
                <w:rFonts w:cs="Arial"/>
                <w:sz w:val="16"/>
                <w:szCs w:val="16"/>
              </w:rPr>
            </w:pPr>
          </w:p>
        </w:tc>
        <w:tc>
          <w:tcPr>
            <w:tcW w:w="572" w:type="pct"/>
            <w:shd w:val="clear" w:color="auto" w:fill="auto"/>
            <w:noWrap/>
            <w:vAlign w:val="center"/>
          </w:tcPr>
          <w:p w:rsidR="00E16741" w:rsidRPr="00914CBB" w:rsidRDefault="00E16741" w:rsidP="00914CBB">
            <w:pPr>
              <w:jc w:val="center"/>
              <w:rPr>
                <w:rFonts w:cs="Arial"/>
                <w:sz w:val="16"/>
                <w:szCs w:val="16"/>
              </w:rPr>
            </w:pPr>
          </w:p>
        </w:tc>
        <w:tc>
          <w:tcPr>
            <w:tcW w:w="571" w:type="pct"/>
            <w:shd w:val="clear" w:color="auto" w:fill="auto"/>
            <w:noWrap/>
            <w:vAlign w:val="center"/>
          </w:tcPr>
          <w:p w:rsidR="00E16741" w:rsidRPr="00914CBB" w:rsidRDefault="00E16741" w:rsidP="00914CBB">
            <w:pPr>
              <w:jc w:val="center"/>
              <w:rPr>
                <w:rFonts w:cs="Arial"/>
                <w:sz w:val="16"/>
                <w:szCs w:val="16"/>
              </w:rPr>
            </w:pPr>
          </w:p>
        </w:tc>
      </w:tr>
      <w:tr w:rsidR="00E16741" w:rsidRPr="00914CBB" w:rsidTr="00A74313">
        <w:trPr>
          <w:trHeight w:val="255"/>
        </w:trPr>
        <w:tc>
          <w:tcPr>
            <w:tcW w:w="371" w:type="pct"/>
            <w:vMerge/>
            <w:vAlign w:val="center"/>
            <w:hideMark/>
          </w:tcPr>
          <w:p w:rsidR="00E16741" w:rsidRPr="00914CBB" w:rsidRDefault="00E16741" w:rsidP="00914CBB">
            <w:pPr>
              <w:jc w:val="center"/>
              <w:rPr>
                <w:rFonts w:cs="Arial"/>
                <w:b/>
                <w:bCs/>
                <w:sz w:val="16"/>
                <w:szCs w:val="16"/>
              </w:rPr>
            </w:pPr>
          </w:p>
        </w:tc>
        <w:tc>
          <w:tcPr>
            <w:tcW w:w="263" w:type="pct"/>
            <w:shd w:val="clear" w:color="auto" w:fill="auto"/>
            <w:noWrap/>
            <w:vAlign w:val="center"/>
            <w:hideMark/>
          </w:tcPr>
          <w:p w:rsidR="00E16741" w:rsidRPr="00914CBB" w:rsidRDefault="00E16741" w:rsidP="00914CBB">
            <w:pPr>
              <w:jc w:val="center"/>
              <w:rPr>
                <w:rFonts w:cs="Arial"/>
                <w:b/>
                <w:bCs/>
                <w:sz w:val="16"/>
                <w:szCs w:val="16"/>
              </w:rPr>
            </w:pPr>
            <w:r w:rsidRPr="00914CBB">
              <w:rPr>
                <w:rFonts w:cs="Arial"/>
                <w:b/>
                <w:bCs/>
                <w:sz w:val="16"/>
                <w:szCs w:val="16"/>
              </w:rPr>
              <w:t>37</w:t>
            </w:r>
          </w:p>
        </w:tc>
        <w:tc>
          <w:tcPr>
            <w:tcW w:w="906" w:type="pct"/>
            <w:shd w:val="clear" w:color="000000" w:fill="FFFFFF"/>
            <w:vAlign w:val="center"/>
            <w:hideMark/>
          </w:tcPr>
          <w:p w:rsidR="00E16741" w:rsidRPr="00914CBB" w:rsidRDefault="00E16741" w:rsidP="00914CBB">
            <w:pPr>
              <w:jc w:val="center"/>
              <w:rPr>
                <w:rFonts w:cs="Arial"/>
                <w:sz w:val="16"/>
                <w:szCs w:val="16"/>
              </w:rPr>
            </w:pPr>
            <w:r w:rsidRPr="00914CBB">
              <w:rPr>
                <w:rFonts w:cs="Arial"/>
                <w:sz w:val="16"/>
                <w:szCs w:val="16"/>
              </w:rPr>
              <w:t>SONDA VESICAL FOLEY 2 VIAS No 22</w:t>
            </w:r>
          </w:p>
        </w:tc>
        <w:tc>
          <w:tcPr>
            <w:tcW w:w="726" w:type="pct"/>
            <w:shd w:val="clear" w:color="000000" w:fill="FCD5B4"/>
            <w:noWrap/>
            <w:vAlign w:val="center"/>
            <w:hideMark/>
          </w:tcPr>
          <w:p w:rsidR="00E16741" w:rsidRPr="00914CBB" w:rsidRDefault="00E16741" w:rsidP="00914CBB">
            <w:pPr>
              <w:jc w:val="center"/>
              <w:rPr>
                <w:rFonts w:cs="Arial"/>
                <w:sz w:val="16"/>
                <w:szCs w:val="16"/>
              </w:rPr>
            </w:pPr>
            <w:r w:rsidRPr="00914CBB">
              <w:rPr>
                <w:rFonts w:cs="Arial"/>
                <w:sz w:val="16"/>
                <w:szCs w:val="16"/>
              </w:rPr>
              <w:t>2.278,00</w:t>
            </w:r>
          </w:p>
        </w:tc>
        <w:tc>
          <w:tcPr>
            <w:tcW w:w="457" w:type="pct"/>
            <w:shd w:val="clear" w:color="000000" w:fill="FFFFFF"/>
            <w:noWrap/>
            <w:vAlign w:val="center"/>
            <w:hideMark/>
          </w:tcPr>
          <w:p w:rsidR="00E16741" w:rsidRPr="00914CBB" w:rsidRDefault="00E16741" w:rsidP="00914CBB">
            <w:pPr>
              <w:jc w:val="center"/>
              <w:rPr>
                <w:rFonts w:cs="Arial"/>
                <w:sz w:val="16"/>
                <w:szCs w:val="16"/>
              </w:rPr>
            </w:pPr>
            <w:r w:rsidRPr="00914CBB">
              <w:rPr>
                <w:rFonts w:cs="Arial"/>
                <w:sz w:val="16"/>
                <w:szCs w:val="16"/>
              </w:rPr>
              <w:t>170</w:t>
            </w:r>
          </w:p>
        </w:tc>
        <w:tc>
          <w:tcPr>
            <w:tcW w:w="523" w:type="pct"/>
            <w:shd w:val="clear" w:color="auto" w:fill="auto"/>
            <w:noWrap/>
            <w:vAlign w:val="center"/>
            <w:hideMark/>
          </w:tcPr>
          <w:p w:rsidR="00E16741" w:rsidRPr="00914CBB" w:rsidRDefault="00E16741" w:rsidP="00914CBB">
            <w:pPr>
              <w:jc w:val="center"/>
              <w:rPr>
                <w:rFonts w:cs="Arial"/>
                <w:sz w:val="16"/>
                <w:szCs w:val="16"/>
              </w:rPr>
            </w:pPr>
            <w:r w:rsidRPr="00914CBB">
              <w:rPr>
                <w:rFonts w:cs="Arial"/>
                <w:sz w:val="16"/>
                <w:szCs w:val="16"/>
              </w:rPr>
              <w:t>80</w:t>
            </w:r>
          </w:p>
        </w:tc>
        <w:tc>
          <w:tcPr>
            <w:tcW w:w="611" w:type="pct"/>
            <w:shd w:val="clear" w:color="auto" w:fill="auto"/>
            <w:noWrap/>
            <w:vAlign w:val="center"/>
          </w:tcPr>
          <w:p w:rsidR="00E16741" w:rsidRPr="00914CBB" w:rsidRDefault="00E16741" w:rsidP="00914CBB">
            <w:pPr>
              <w:jc w:val="center"/>
              <w:rPr>
                <w:rFonts w:cs="Arial"/>
                <w:sz w:val="16"/>
                <w:szCs w:val="16"/>
              </w:rPr>
            </w:pPr>
          </w:p>
        </w:tc>
        <w:tc>
          <w:tcPr>
            <w:tcW w:w="572" w:type="pct"/>
            <w:shd w:val="clear" w:color="auto" w:fill="auto"/>
            <w:noWrap/>
            <w:vAlign w:val="center"/>
          </w:tcPr>
          <w:p w:rsidR="00E16741" w:rsidRPr="00914CBB" w:rsidRDefault="00E16741" w:rsidP="00914CBB">
            <w:pPr>
              <w:jc w:val="center"/>
              <w:rPr>
                <w:rFonts w:cs="Arial"/>
                <w:sz w:val="16"/>
                <w:szCs w:val="16"/>
              </w:rPr>
            </w:pPr>
          </w:p>
        </w:tc>
        <w:tc>
          <w:tcPr>
            <w:tcW w:w="571" w:type="pct"/>
            <w:shd w:val="clear" w:color="auto" w:fill="auto"/>
            <w:noWrap/>
            <w:vAlign w:val="center"/>
          </w:tcPr>
          <w:p w:rsidR="00E16741" w:rsidRPr="00914CBB" w:rsidRDefault="00E16741" w:rsidP="00914CBB">
            <w:pPr>
              <w:jc w:val="center"/>
              <w:rPr>
                <w:rFonts w:cs="Arial"/>
                <w:sz w:val="16"/>
                <w:szCs w:val="16"/>
              </w:rPr>
            </w:pPr>
          </w:p>
        </w:tc>
      </w:tr>
      <w:tr w:rsidR="00FC603F" w:rsidRPr="00914CBB" w:rsidTr="00FC603F">
        <w:trPr>
          <w:trHeight w:val="255"/>
        </w:trPr>
        <w:tc>
          <w:tcPr>
            <w:tcW w:w="371" w:type="pct"/>
            <w:vMerge/>
            <w:vAlign w:val="center"/>
            <w:hideMark/>
          </w:tcPr>
          <w:p w:rsidR="00FC603F" w:rsidRPr="00914CBB" w:rsidRDefault="00FC603F" w:rsidP="00914CBB">
            <w:pPr>
              <w:jc w:val="center"/>
              <w:rPr>
                <w:rFonts w:cs="Arial"/>
                <w:b/>
                <w:bCs/>
                <w:sz w:val="16"/>
                <w:szCs w:val="16"/>
              </w:rPr>
            </w:pPr>
          </w:p>
        </w:tc>
        <w:tc>
          <w:tcPr>
            <w:tcW w:w="4629" w:type="pct"/>
            <w:gridSpan w:val="8"/>
            <w:shd w:val="clear" w:color="auto" w:fill="FFFF00"/>
            <w:noWrap/>
            <w:vAlign w:val="center"/>
            <w:hideMark/>
          </w:tcPr>
          <w:p w:rsidR="00FC603F" w:rsidRPr="00914CBB" w:rsidRDefault="00FC603F" w:rsidP="00914CBB">
            <w:pPr>
              <w:jc w:val="center"/>
              <w:rPr>
                <w:rFonts w:cs="Arial"/>
                <w:sz w:val="16"/>
                <w:szCs w:val="16"/>
              </w:rPr>
            </w:pPr>
            <w:r w:rsidRPr="00914CBB">
              <w:rPr>
                <w:rFonts w:cs="Arial"/>
                <w:b/>
                <w:bCs/>
                <w:sz w:val="16"/>
                <w:szCs w:val="16"/>
              </w:rPr>
              <w:t>SONDAS VESICALES NELATON</w:t>
            </w:r>
          </w:p>
        </w:tc>
      </w:tr>
      <w:tr w:rsidR="00E16741" w:rsidRPr="00914CBB" w:rsidTr="00A74313">
        <w:trPr>
          <w:trHeight w:val="255"/>
        </w:trPr>
        <w:tc>
          <w:tcPr>
            <w:tcW w:w="371" w:type="pct"/>
            <w:vMerge/>
            <w:vAlign w:val="center"/>
            <w:hideMark/>
          </w:tcPr>
          <w:p w:rsidR="00E16741" w:rsidRPr="00914CBB" w:rsidRDefault="00E16741" w:rsidP="00914CBB">
            <w:pPr>
              <w:jc w:val="center"/>
              <w:rPr>
                <w:rFonts w:cs="Arial"/>
                <w:b/>
                <w:bCs/>
                <w:sz w:val="16"/>
                <w:szCs w:val="16"/>
              </w:rPr>
            </w:pPr>
          </w:p>
        </w:tc>
        <w:tc>
          <w:tcPr>
            <w:tcW w:w="263" w:type="pct"/>
            <w:shd w:val="clear" w:color="auto" w:fill="auto"/>
            <w:noWrap/>
            <w:vAlign w:val="center"/>
            <w:hideMark/>
          </w:tcPr>
          <w:p w:rsidR="00E16741" w:rsidRPr="00914CBB" w:rsidRDefault="00E16741" w:rsidP="00914CBB">
            <w:pPr>
              <w:jc w:val="center"/>
              <w:rPr>
                <w:rFonts w:cs="Arial"/>
                <w:b/>
                <w:bCs/>
                <w:sz w:val="16"/>
                <w:szCs w:val="16"/>
              </w:rPr>
            </w:pPr>
            <w:r w:rsidRPr="00914CBB">
              <w:rPr>
                <w:rFonts w:cs="Arial"/>
                <w:b/>
                <w:bCs/>
                <w:sz w:val="16"/>
                <w:szCs w:val="16"/>
              </w:rPr>
              <w:t>38</w:t>
            </w:r>
          </w:p>
        </w:tc>
        <w:tc>
          <w:tcPr>
            <w:tcW w:w="906" w:type="pct"/>
            <w:shd w:val="clear" w:color="000000" w:fill="FFFFFF"/>
            <w:vAlign w:val="center"/>
            <w:hideMark/>
          </w:tcPr>
          <w:p w:rsidR="00E16741" w:rsidRPr="00914CBB" w:rsidRDefault="00E16741" w:rsidP="00914CBB">
            <w:pPr>
              <w:jc w:val="center"/>
              <w:rPr>
                <w:rFonts w:cs="Arial"/>
                <w:sz w:val="16"/>
                <w:szCs w:val="16"/>
              </w:rPr>
            </w:pPr>
            <w:r w:rsidRPr="00914CBB">
              <w:rPr>
                <w:rFonts w:cs="Arial"/>
                <w:sz w:val="16"/>
                <w:szCs w:val="16"/>
              </w:rPr>
              <w:t>SONDA VESICAL NELATON No 6</w:t>
            </w:r>
          </w:p>
        </w:tc>
        <w:tc>
          <w:tcPr>
            <w:tcW w:w="726" w:type="pct"/>
            <w:shd w:val="clear" w:color="000000" w:fill="FCD5B4"/>
            <w:noWrap/>
            <w:vAlign w:val="center"/>
            <w:hideMark/>
          </w:tcPr>
          <w:p w:rsidR="00E16741" w:rsidRPr="00914CBB" w:rsidRDefault="00E16741" w:rsidP="00914CBB">
            <w:pPr>
              <w:jc w:val="center"/>
              <w:rPr>
                <w:rFonts w:cs="Arial"/>
                <w:sz w:val="16"/>
                <w:szCs w:val="16"/>
              </w:rPr>
            </w:pPr>
            <w:r w:rsidRPr="00914CBB">
              <w:rPr>
                <w:rFonts w:cs="Arial"/>
                <w:sz w:val="16"/>
                <w:szCs w:val="16"/>
              </w:rPr>
              <w:t>440,00</w:t>
            </w:r>
          </w:p>
        </w:tc>
        <w:tc>
          <w:tcPr>
            <w:tcW w:w="457" w:type="pct"/>
            <w:shd w:val="clear" w:color="000000" w:fill="FFFFFF"/>
            <w:noWrap/>
            <w:vAlign w:val="center"/>
            <w:hideMark/>
          </w:tcPr>
          <w:p w:rsidR="00E16741" w:rsidRPr="00914CBB" w:rsidRDefault="00E16741" w:rsidP="00914CBB">
            <w:pPr>
              <w:jc w:val="center"/>
              <w:rPr>
                <w:rFonts w:cs="Arial"/>
                <w:sz w:val="16"/>
                <w:szCs w:val="16"/>
              </w:rPr>
            </w:pPr>
            <w:r w:rsidRPr="00914CBB">
              <w:rPr>
                <w:rFonts w:cs="Arial"/>
                <w:sz w:val="16"/>
                <w:szCs w:val="16"/>
              </w:rPr>
              <w:t>1.400</w:t>
            </w:r>
          </w:p>
        </w:tc>
        <w:tc>
          <w:tcPr>
            <w:tcW w:w="523" w:type="pct"/>
            <w:shd w:val="clear" w:color="auto" w:fill="auto"/>
            <w:noWrap/>
            <w:vAlign w:val="center"/>
            <w:hideMark/>
          </w:tcPr>
          <w:p w:rsidR="00E16741" w:rsidRPr="00914CBB" w:rsidRDefault="00E16741" w:rsidP="00914CBB">
            <w:pPr>
              <w:jc w:val="center"/>
              <w:rPr>
                <w:rFonts w:cs="Arial"/>
                <w:sz w:val="16"/>
                <w:szCs w:val="16"/>
              </w:rPr>
            </w:pPr>
            <w:r w:rsidRPr="00914CBB">
              <w:rPr>
                <w:rFonts w:cs="Arial"/>
                <w:sz w:val="16"/>
                <w:szCs w:val="16"/>
              </w:rPr>
              <w:t>600</w:t>
            </w:r>
          </w:p>
        </w:tc>
        <w:tc>
          <w:tcPr>
            <w:tcW w:w="611" w:type="pct"/>
            <w:shd w:val="clear" w:color="auto" w:fill="auto"/>
            <w:noWrap/>
            <w:vAlign w:val="center"/>
          </w:tcPr>
          <w:p w:rsidR="00E16741" w:rsidRPr="00914CBB" w:rsidRDefault="00E16741" w:rsidP="00914CBB">
            <w:pPr>
              <w:jc w:val="center"/>
              <w:rPr>
                <w:rFonts w:cs="Arial"/>
                <w:sz w:val="16"/>
                <w:szCs w:val="16"/>
              </w:rPr>
            </w:pPr>
          </w:p>
        </w:tc>
        <w:tc>
          <w:tcPr>
            <w:tcW w:w="572" w:type="pct"/>
            <w:shd w:val="clear" w:color="auto" w:fill="auto"/>
            <w:noWrap/>
            <w:vAlign w:val="center"/>
          </w:tcPr>
          <w:p w:rsidR="00E16741" w:rsidRPr="00914CBB" w:rsidRDefault="00E16741" w:rsidP="00914CBB">
            <w:pPr>
              <w:jc w:val="center"/>
              <w:rPr>
                <w:rFonts w:cs="Arial"/>
                <w:sz w:val="16"/>
                <w:szCs w:val="16"/>
              </w:rPr>
            </w:pPr>
          </w:p>
        </w:tc>
        <w:tc>
          <w:tcPr>
            <w:tcW w:w="571" w:type="pct"/>
            <w:shd w:val="clear" w:color="auto" w:fill="auto"/>
            <w:noWrap/>
            <w:vAlign w:val="center"/>
          </w:tcPr>
          <w:p w:rsidR="00E16741" w:rsidRPr="00914CBB" w:rsidRDefault="00E16741" w:rsidP="00914CBB">
            <w:pPr>
              <w:jc w:val="center"/>
              <w:rPr>
                <w:rFonts w:cs="Arial"/>
                <w:sz w:val="16"/>
                <w:szCs w:val="16"/>
              </w:rPr>
            </w:pPr>
          </w:p>
        </w:tc>
      </w:tr>
      <w:tr w:rsidR="00E16741" w:rsidRPr="00914CBB" w:rsidTr="00A74313">
        <w:trPr>
          <w:trHeight w:val="255"/>
        </w:trPr>
        <w:tc>
          <w:tcPr>
            <w:tcW w:w="371" w:type="pct"/>
            <w:vMerge/>
            <w:vAlign w:val="center"/>
            <w:hideMark/>
          </w:tcPr>
          <w:p w:rsidR="00E16741" w:rsidRPr="00914CBB" w:rsidRDefault="00E16741" w:rsidP="00914CBB">
            <w:pPr>
              <w:jc w:val="center"/>
              <w:rPr>
                <w:rFonts w:cs="Arial"/>
                <w:b/>
                <w:bCs/>
                <w:sz w:val="16"/>
                <w:szCs w:val="16"/>
              </w:rPr>
            </w:pPr>
          </w:p>
        </w:tc>
        <w:tc>
          <w:tcPr>
            <w:tcW w:w="263" w:type="pct"/>
            <w:shd w:val="clear" w:color="auto" w:fill="auto"/>
            <w:noWrap/>
            <w:vAlign w:val="center"/>
            <w:hideMark/>
          </w:tcPr>
          <w:p w:rsidR="00E16741" w:rsidRPr="00914CBB" w:rsidRDefault="00E16741" w:rsidP="00914CBB">
            <w:pPr>
              <w:jc w:val="center"/>
              <w:rPr>
                <w:rFonts w:cs="Arial"/>
                <w:b/>
                <w:bCs/>
                <w:sz w:val="16"/>
                <w:szCs w:val="16"/>
              </w:rPr>
            </w:pPr>
            <w:r w:rsidRPr="00914CBB">
              <w:rPr>
                <w:rFonts w:cs="Arial"/>
                <w:b/>
                <w:bCs/>
                <w:sz w:val="16"/>
                <w:szCs w:val="16"/>
              </w:rPr>
              <w:t>39</w:t>
            </w:r>
          </w:p>
        </w:tc>
        <w:tc>
          <w:tcPr>
            <w:tcW w:w="906" w:type="pct"/>
            <w:shd w:val="clear" w:color="000000" w:fill="FFFFFF"/>
            <w:vAlign w:val="center"/>
            <w:hideMark/>
          </w:tcPr>
          <w:p w:rsidR="00E16741" w:rsidRPr="00914CBB" w:rsidRDefault="00E16741" w:rsidP="00914CBB">
            <w:pPr>
              <w:jc w:val="center"/>
              <w:rPr>
                <w:rFonts w:cs="Arial"/>
                <w:sz w:val="16"/>
                <w:szCs w:val="16"/>
              </w:rPr>
            </w:pPr>
            <w:r w:rsidRPr="00914CBB">
              <w:rPr>
                <w:rFonts w:cs="Arial"/>
                <w:sz w:val="16"/>
                <w:szCs w:val="16"/>
              </w:rPr>
              <w:t>SONDA VESICAL NELATON No 8</w:t>
            </w:r>
          </w:p>
        </w:tc>
        <w:tc>
          <w:tcPr>
            <w:tcW w:w="726" w:type="pct"/>
            <w:shd w:val="clear" w:color="000000" w:fill="FCD5B4"/>
            <w:noWrap/>
            <w:vAlign w:val="center"/>
            <w:hideMark/>
          </w:tcPr>
          <w:p w:rsidR="00E16741" w:rsidRPr="00914CBB" w:rsidRDefault="00E16741" w:rsidP="00914CBB">
            <w:pPr>
              <w:jc w:val="center"/>
              <w:rPr>
                <w:rFonts w:cs="Arial"/>
                <w:sz w:val="16"/>
                <w:szCs w:val="16"/>
              </w:rPr>
            </w:pPr>
            <w:r w:rsidRPr="00914CBB">
              <w:rPr>
                <w:rFonts w:cs="Arial"/>
                <w:sz w:val="16"/>
                <w:szCs w:val="16"/>
              </w:rPr>
              <w:t>440,00</w:t>
            </w:r>
          </w:p>
        </w:tc>
        <w:tc>
          <w:tcPr>
            <w:tcW w:w="457" w:type="pct"/>
            <w:shd w:val="clear" w:color="000000" w:fill="FFFFFF"/>
            <w:noWrap/>
            <w:vAlign w:val="center"/>
            <w:hideMark/>
          </w:tcPr>
          <w:p w:rsidR="00E16741" w:rsidRPr="00914CBB" w:rsidRDefault="00E16741" w:rsidP="00914CBB">
            <w:pPr>
              <w:jc w:val="center"/>
              <w:rPr>
                <w:rFonts w:cs="Arial"/>
                <w:sz w:val="16"/>
                <w:szCs w:val="16"/>
              </w:rPr>
            </w:pPr>
            <w:r w:rsidRPr="00914CBB">
              <w:rPr>
                <w:rFonts w:cs="Arial"/>
                <w:sz w:val="16"/>
                <w:szCs w:val="16"/>
              </w:rPr>
              <w:t>3.600</w:t>
            </w:r>
          </w:p>
        </w:tc>
        <w:tc>
          <w:tcPr>
            <w:tcW w:w="523" w:type="pct"/>
            <w:shd w:val="clear" w:color="auto" w:fill="auto"/>
            <w:noWrap/>
            <w:vAlign w:val="center"/>
            <w:hideMark/>
          </w:tcPr>
          <w:p w:rsidR="00E16741" w:rsidRPr="00914CBB" w:rsidRDefault="00E16741" w:rsidP="00914CBB">
            <w:pPr>
              <w:jc w:val="center"/>
              <w:rPr>
                <w:rFonts w:cs="Arial"/>
                <w:sz w:val="16"/>
                <w:szCs w:val="16"/>
              </w:rPr>
            </w:pPr>
            <w:r w:rsidRPr="00914CBB">
              <w:rPr>
                <w:rFonts w:cs="Arial"/>
                <w:sz w:val="16"/>
                <w:szCs w:val="16"/>
              </w:rPr>
              <w:t>1543</w:t>
            </w:r>
          </w:p>
        </w:tc>
        <w:tc>
          <w:tcPr>
            <w:tcW w:w="611" w:type="pct"/>
            <w:shd w:val="clear" w:color="auto" w:fill="auto"/>
            <w:noWrap/>
            <w:vAlign w:val="center"/>
          </w:tcPr>
          <w:p w:rsidR="00E16741" w:rsidRPr="00914CBB" w:rsidRDefault="00E16741" w:rsidP="00914CBB">
            <w:pPr>
              <w:jc w:val="center"/>
              <w:rPr>
                <w:rFonts w:cs="Arial"/>
                <w:sz w:val="16"/>
                <w:szCs w:val="16"/>
              </w:rPr>
            </w:pPr>
          </w:p>
        </w:tc>
        <w:tc>
          <w:tcPr>
            <w:tcW w:w="572" w:type="pct"/>
            <w:shd w:val="clear" w:color="auto" w:fill="auto"/>
            <w:noWrap/>
            <w:vAlign w:val="center"/>
          </w:tcPr>
          <w:p w:rsidR="00E16741" w:rsidRPr="00914CBB" w:rsidRDefault="00E16741" w:rsidP="00914CBB">
            <w:pPr>
              <w:jc w:val="center"/>
              <w:rPr>
                <w:rFonts w:cs="Arial"/>
                <w:sz w:val="16"/>
                <w:szCs w:val="16"/>
              </w:rPr>
            </w:pPr>
          </w:p>
        </w:tc>
        <w:tc>
          <w:tcPr>
            <w:tcW w:w="571" w:type="pct"/>
            <w:shd w:val="clear" w:color="auto" w:fill="auto"/>
            <w:noWrap/>
            <w:vAlign w:val="center"/>
          </w:tcPr>
          <w:p w:rsidR="00E16741" w:rsidRPr="00914CBB" w:rsidRDefault="00E16741" w:rsidP="00914CBB">
            <w:pPr>
              <w:jc w:val="center"/>
              <w:rPr>
                <w:rFonts w:cs="Arial"/>
                <w:sz w:val="16"/>
                <w:szCs w:val="16"/>
              </w:rPr>
            </w:pPr>
          </w:p>
        </w:tc>
      </w:tr>
      <w:tr w:rsidR="00E16741" w:rsidRPr="00914CBB" w:rsidTr="00A74313">
        <w:trPr>
          <w:trHeight w:val="255"/>
        </w:trPr>
        <w:tc>
          <w:tcPr>
            <w:tcW w:w="371" w:type="pct"/>
            <w:vMerge/>
            <w:vAlign w:val="center"/>
            <w:hideMark/>
          </w:tcPr>
          <w:p w:rsidR="00E16741" w:rsidRPr="00914CBB" w:rsidRDefault="00E16741" w:rsidP="00914CBB">
            <w:pPr>
              <w:jc w:val="center"/>
              <w:rPr>
                <w:rFonts w:cs="Arial"/>
                <w:b/>
                <w:bCs/>
                <w:sz w:val="16"/>
                <w:szCs w:val="16"/>
              </w:rPr>
            </w:pPr>
          </w:p>
        </w:tc>
        <w:tc>
          <w:tcPr>
            <w:tcW w:w="263" w:type="pct"/>
            <w:shd w:val="clear" w:color="auto" w:fill="auto"/>
            <w:noWrap/>
            <w:vAlign w:val="center"/>
            <w:hideMark/>
          </w:tcPr>
          <w:p w:rsidR="00E16741" w:rsidRPr="00914CBB" w:rsidRDefault="00E16741" w:rsidP="00914CBB">
            <w:pPr>
              <w:jc w:val="center"/>
              <w:rPr>
                <w:rFonts w:cs="Arial"/>
                <w:b/>
                <w:bCs/>
                <w:sz w:val="16"/>
                <w:szCs w:val="16"/>
              </w:rPr>
            </w:pPr>
            <w:r w:rsidRPr="00914CBB">
              <w:rPr>
                <w:rFonts w:cs="Arial"/>
                <w:b/>
                <w:bCs/>
                <w:sz w:val="16"/>
                <w:szCs w:val="16"/>
              </w:rPr>
              <w:t>40</w:t>
            </w:r>
          </w:p>
        </w:tc>
        <w:tc>
          <w:tcPr>
            <w:tcW w:w="906" w:type="pct"/>
            <w:shd w:val="clear" w:color="000000" w:fill="FFFFFF"/>
            <w:vAlign w:val="center"/>
            <w:hideMark/>
          </w:tcPr>
          <w:p w:rsidR="00E16741" w:rsidRPr="00914CBB" w:rsidRDefault="00E16741" w:rsidP="00914CBB">
            <w:pPr>
              <w:jc w:val="center"/>
              <w:rPr>
                <w:rFonts w:cs="Arial"/>
                <w:sz w:val="16"/>
                <w:szCs w:val="16"/>
              </w:rPr>
            </w:pPr>
            <w:r w:rsidRPr="00914CBB">
              <w:rPr>
                <w:rFonts w:cs="Arial"/>
                <w:sz w:val="16"/>
                <w:szCs w:val="16"/>
              </w:rPr>
              <w:t>SONDA VESICAL NELATON No 10</w:t>
            </w:r>
          </w:p>
        </w:tc>
        <w:tc>
          <w:tcPr>
            <w:tcW w:w="726" w:type="pct"/>
            <w:shd w:val="clear" w:color="000000" w:fill="FCD5B4"/>
            <w:noWrap/>
            <w:vAlign w:val="center"/>
            <w:hideMark/>
          </w:tcPr>
          <w:p w:rsidR="00E16741" w:rsidRPr="00914CBB" w:rsidRDefault="00E16741" w:rsidP="00914CBB">
            <w:pPr>
              <w:jc w:val="center"/>
              <w:rPr>
                <w:rFonts w:cs="Arial"/>
                <w:sz w:val="16"/>
                <w:szCs w:val="16"/>
              </w:rPr>
            </w:pPr>
            <w:r w:rsidRPr="00914CBB">
              <w:rPr>
                <w:rFonts w:cs="Arial"/>
                <w:sz w:val="16"/>
                <w:szCs w:val="16"/>
              </w:rPr>
              <w:t>440,00</w:t>
            </w:r>
          </w:p>
        </w:tc>
        <w:tc>
          <w:tcPr>
            <w:tcW w:w="457" w:type="pct"/>
            <w:shd w:val="clear" w:color="000000" w:fill="FFFFFF"/>
            <w:noWrap/>
            <w:vAlign w:val="center"/>
            <w:hideMark/>
          </w:tcPr>
          <w:p w:rsidR="00E16741" w:rsidRPr="00914CBB" w:rsidRDefault="00E16741" w:rsidP="00914CBB">
            <w:pPr>
              <w:jc w:val="center"/>
              <w:rPr>
                <w:rFonts w:cs="Arial"/>
                <w:sz w:val="16"/>
                <w:szCs w:val="16"/>
              </w:rPr>
            </w:pPr>
            <w:r w:rsidRPr="00914CBB">
              <w:rPr>
                <w:rFonts w:cs="Arial"/>
                <w:sz w:val="16"/>
                <w:szCs w:val="16"/>
              </w:rPr>
              <w:t>8.000</w:t>
            </w:r>
          </w:p>
        </w:tc>
        <w:tc>
          <w:tcPr>
            <w:tcW w:w="523" w:type="pct"/>
            <w:shd w:val="clear" w:color="auto" w:fill="auto"/>
            <w:noWrap/>
            <w:vAlign w:val="center"/>
            <w:hideMark/>
          </w:tcPr>
          <w:p w:rsidR="00E16741" w:rsidRPr="00914CBB" w:rsidRDefault="00E16741" w:rsidP="00914CBB">
            <w:pPr>
              <w:jc w:val="center"/>
              <w:rPr>
                <w:rFonts w:cs="Arial"/>
                <w:sz w:val="16"/>
                <w:szCs w:val="16"/>
              </w:rPr>
            </w:pPr>
            <w:r w:rsidRPr="00914CBB">
              <w:rPr>
                <w:rFonts w:cs="Arial"/>
                <w:sz w:val="16"/>
                <w:szCs w:val="16"/>
              </w:rPr>
              <w:t>3429</w:t>
            </w:r>
          </w:p>
        </w:tc>
        <w:tc>
          <w:tcPr>
            <w:tcW w:w="611" w:type="pct"/>
            <w:shd w:val="clear" w:color="auto" w:fill="auto"/>
            <w:noWrap/>
            <w:vAlign w:val="center"/>
          </w:tcPr>
          <w:p w:rsidR="00E16741" w:rsidRPr="00914CBB" w:rsidRDefault="00E16741" w:rsidP="00914CBB">
            <w:pPr>
              <w:jc w:val="center"/>
              <w:rPr>
                <w:rFonts w:cs="Arial"/>
                <w:sz w:val="16"/>
                <w:szCs w:val="16"/>
              </w:rPr>
            </w:pPr>
          </w:p>
        </w:tc>
        <w:tc>
          <w:tcPr>
            <w:tcW w:w="572" w:type="pct"/>
            <w:shd w:val="clear" w:color="auto" w:fill="auto"/>
            <w:noWrap/>
            <w:vAlign w:val="center"/>
          </w:tcPr>
          <w:p w:rsidR="00E16741" w:rsidRPr="00914CBB" w:rsidRDefault="00E16741" w:rsidP="00914CBB">
            <w:pPr>
              <w:jc w:val="center"/>
              <w:rPr>
                <w:rFonts w:cs="Arial"/>
                <w:sz w:val="16"/>
                <w:szCs w:val="16"/>
              </w:rPr>
            </w:pPr>
          </w:p>
        </w:tc>
        <w:tc>
          <w:tcPr>
            <w:tcW w:w="571" w:type="pct"/>
            <w:shd w:val="clear" w:color="auto" w:fill="auto"/>
            <w:noWrap/>
            <w:vAlign w:val="center"/>
          </w:tcPr>
          <w:p w:rsidR="00E16741" w:rsidRPr="00914CBB" w:rsidRDefault="00E16741" w:rsidP="00914CBB">
            <w:pPr>
              <w:jc w:val="center"/>
              <w:rPr>
                <w:rFonts w:cs="Arial"/>
                <w:sz w:val="16"/>
                <w:szCs w:val="16"/>
              </w:rPr>
            </w:pPr>
          </w:p>
        </w:tc>
      </w:tr>
      <w:tr w:rsidR="00E16741" w:rsidRPr="00914CBB" w:rsidTr="00A74313">
        <w:trPr>
          <w:trHeight w:val="255"/>
        </w:trPr>
        <w:tc>
          <w:tcPr>
            <w:tcW w:w="371" w:type="pct"/>
            <w:vMerge/>
            <w:vAlign w:val="center"/>
            <w:hideMark/>
          </w:tcPr>
          <w:p w:rsidR="00E16741" w:rsidRPr="00914CBB" w:rsidRDefault="00E16741" w:rsidP="00914CBB">
            <w:pPr>
              <w:jc w:val="center"/>
              <w:rPr>
                <w:rFonts w:cs="Arial"/>
                <w:b/>
                <w:bCs/>
                <w:sz w:val="16"/>
                <w:szCs w:val="16"/>
              </w:rPr>
            </w:pPr>
          </w:p>
        </w:tc>
        <w:tc>
          <w:tcPr>
            <w:tcW w:w="263" w:type="pct"/>
            <w:shd w:val="clear" w:color="auto" w:fill="auto"/>
            <w:noWrap/>
            <w:vAlign w:val="center"/>
            <w:hideMark/>
          </w:tcPr>
          <w:p w:rsidR="00E16741" w:rsidRPr="00914CBB" w:rsidRDefault="00E16741" w:rsidP="00914CBB">
            <w:pPr>
              <w:jc w:val="center"/>
              <w:rPr>
                <w:rFonts w:cs="Arial"/>
                <w:b/>
                <w:bCs/>
                <w:sz w:val="16"/>
                <w:szCs w:val="16"/>
              </w:rPr>
            </w:pPr>
            <w:r w:rsidRPr="00914CBB">
              <w:rPr>
                <w:rFonts w:cs="Arial"/>
                <w:b/>
                <w:bCs/>
                <w:sz w:val="16"/>
                <w:szCs w:val="16"/>
              </w:rPr>
              <w:t>41</w:t>
            </w:r>
          </w:p>
        </w:tc>
        <w:tc>
          <w:tcPr>
            <w:tcW w:w="906" w:type="pct"/>
            <w:shd w:val="clear" w:color="000000" w:fill="FFFFFF"/>
            <w:vAlign w:val="center"/>
            <w:hideMark/>
          </w:tcPr>
          <w:p w:rsidR="00E16741" w:rsidRPr="00914CBB" w:rsidRDefault="00E16741" w:rsidP="00914CBB">
            <w:pPr>
              <w:jc w:val="center"/>
              <w:rPr>
                <w:rFonts w:cs="Arial"/>
                <w:sz w:val="16"/>
                <w:szCs w:val="16"/>
              </w:rPr>
            </w:pPr>
            <w:r w:rsidRPr="00914CBB">
              <w:rPr>
                <w:rFonts w:cs="Arial"/>
                <w:sz w:val="16"/>
                <w:szCs w:val="16"/>
              </w:rPr>
              <w:t>SONDA VESICAL NELATON No 12</w:t>
            </w:r>
          </w:p>
        </w:tc>
        <w:tc>
          <w:tcPr>
            <w:tcW w:w="726" w:type="pct"/>
            <w:shd w:val="clear" w:color="000000" w:fill="FCD5B4"/>
            <w:noWrap/>
            <w:vAlign w:val="center"/>
            <w:hideMark/>
          </w:tcPr>
          <w:p w:rsidR="00E16741" w:rsidRPr="00914CBB" w:rsidRDefault="00E16741" w:rsidP="00914CBB">
            <w:pPr>
              <w:jc w:val="center"/>
              <w:rPr>
                <w:rFonts w:cs="Arial"/>
                <w:sz w:val="16"/>
                <w:szCs w:val="16"/>
              </w:rPr>
            </w:pPr>
            <w:r w:rsidRPr="00914CBB">
              <w:rPr>
                <w:rFonts w:cs="Arial"/>
                <w:sz w:val="16"/>
                <w:szCs w:val="16"/>
              </w:rPr>
              <w:t>440,00</w:t>
            </w:r>
          </w:p>
        </w:tc>
        <w:tc>
          <w:tcPr>
            <w:tcW w:w="457" w:type="pct"/>
            <w:shd w:val="clear" w:color="000000" w:fill="FFFFFF"/>
            <w:noWrap/>
            <w:vAlign w:val="center"/>
            <w:hideMark/>
          </w:tcPr>
          <w:p w:rsidR="00E16741" w:rsidRPr="00914CBB" w:rsidRDefault="00E16741" w:rsidP="00914CBB">
            <w:pPr>
              <w:jc w:val="center"/>
              <w:rPr>
                <w:rFonts w:cs="Arial"/>
                <w:sz w:val="16"/>
                <w:szCs w:val="16"/>
              </w:rPr>
            </w:pPr>
            <w:r w:rsidRPr="00914CBB">
              <w:rPr>
                <w:rFonts w:cs="Arial"/>
                <w:sz w:val="16"/>
                <w:szCs w:val="16"/>
              </w:rPr>
              <w:t>11.500</w:t>
            </w:r>
          </w:p>
        </w:tc>
        <w:tc>
          <w:tcPr>
            <w:tcW w:w="523" w:type="pct"/>
            <w:shd w:val="clear" w:color="auto" w:fill="auto"/>
            <w:noWrap/>
            <w:vAlign w:val="center"/>
            <w:hideMark/>
          </w:tcPr>
          <w:p w:rsidR="00E16741" w:rsidRPr="00914CBB" w:rsidRDefault="00E16741" w:rsidP="00914CBB">
            <w:pPr>
              <w:jc w:val="center"/>
              <w:rPr>
                <w:rFonts w:cs="Arial"/>
                <w:sz w:val="16"/>
                <w:szCs w:val="16"/>
              </w:rPr>
            </w:pPr>
            <w:r w:rsidRPr="00914CBB">
              <w:rPr>
                <w:rFonts w:cs="Arial"/>
                <w:sz w:val="16"/>
                <w:szCs w:val="16"/>
              </w:rPr>
              <w:t>4929</w:t>
            </w:r>
          </w:p>
        </w:tc>
        <w:tc>
          <w:tcPr>
            <w:tcW w:w="611" w:type="pct"/>
            <w:shd w:val="clear" w:color="auto" w:fill="auto"/>
            <w:noWrap/>
            <w:vAlign w:val="center"/>
          </w:tcPr>
          <w:p w:rsidR="00E16741" w:rsidRPr="00914CBB" w:rsidRDefault="00E16741" w:rsidP="00914CBB">
            <w:pPr>
              <w:jc w:val="center"/>
              <w:rPr>
                <w:rFonts w:cs="Arial"/>
                <w:sz w:val="16"/>
                <w:szCs w:val="16"/>
              </w:rPr>
            </w:pPr>
          </w:p>
        </w:tc>
        <w:tc>
          <w:tcPr>
            <w:tcW w:w="572" w:type="pct"/>
            <w:shd w:val="clear" w:color="auto" w:fill="auto"/>
            <w:noWrap/>
            <w:vAlign w:val="center"/>
          </w:tcPr>
          <w:p w:rsidR="00E16741" w:rsidRPr="00914CBB" w:rsidRDefault="00E16741" w:rsidP="00914CBB">
            <w:pPr>
              <w:jc w:val="center"/>
              <w:rPr>
                <w:rFonts w:cs="Arial"/>
                <w:sz w:val="16"/>
                <w:szCs w:val="16"/>
              </w:rPr>
            </w:pPr>
          </w:p>
        </w:tc>
        <w:tc>
          <w:tcPr>
            <w:tcW w:w="571" w:type="pct"/>
            <w:shd w:val="clear" w:color="auto" w:fill="auto"/>
            <w:noWrap/>
            <w:vAlign w:val="center"/>
          </w:tcPr>
          <w:p w:rsidR="00E16741" w:rsidRPr="00914CBB" w:rsidRDefault="00E16741" w:rsidP="00914CBB">
            <w:pPr>
              <w:jc w:val="center"/>
              <w:rPr>
                <w:rFonts w:cs="Arial"/>
                <w:sz w:val="16"/>
                <w:szCs w:val="16"/>
              </w:rPr>
            </w:pPr>
          </w:p>
        </w:tc>
      </w:tr>
      <w:tr w:rsidR="00E16741" w:rsidRPr="00914CBB" w:rsidTr="00A74313">
        <w:trPr>
          <w:trHeight w:val="255"/>
        </w:trPr>
        <w:tc>
          <w:tcPr>
            <w:tcW w:w="371" w:type="pct"/>
            <w:vMerge/>
            <w:vAlign w:val="center"/>
            <w:hideMark/>
          </w:tcPr>
          <w:p w:rsidR="00E16741" w:rsidRPr="00914CBB" w:rsidRDefault="00E16741" w:rsidP="00914CBB">
            <w:pPr>
              <w:jc w:val="center"/>
              <w:rPr>
                <w:rFonts w:cs="Arial"/>
                <w:b/>
                <w:bCs/>
                <w:sz w:val="16"/>
                <w:szCs w:val="16"/>
              </w:rPr>
            </w:pPr>
          </w:p>
        </w:tc>
        <w:tc>
          <w:tcPr>
            <w:tcW w:w="263" w:type="pct"/>
            <w:shd w:val="clear" w:color="auto" w:fill="auto"/>
            <w:noWrap/>
            <w:vAlign w:val="center"/>
            <w:hideMark/>
          </w:tcPr>
          <w:p w:rsidR="00E16741" w:rsidRPr="00914CBB" w:rsidRDefault="00E16741" w:rsidP="00914CBB">
            <w:pPr>
              <w:jc w:val="center"/>
              <w:rPr>
                <w:rFonts w:cs="Arial"/>
                <w:b/>
                <w:bCs/>
                <w:sz w:val="16"/>
                <w:szCs w:val="16"/>
              </w:rPr>
            </w:pPr>
            <w:r w:rsidRPr="00914CBB">
              <w:rPr>
                <w:rFonts w:cs="Arial"/>
                <w:b/>
                <w:bCs/>
                <w:sz w:val="16"/>
                <w:szCs w:val="16"/>
              </w:rPr>
              <w:t>42</w:t>
            </w:r>
          </w:p>
        </w:tc>
        <w:tc>
          <w:tcPr>
            <w:tcW w:w="906" w:type="pct"/>
            <w:shd w:val="clear" w:color="000000" w:fill="FFFFFF"/>
            <w:vAlign w:val="center"/>
            <w:hideMark/>
          </w:tcPr>
          <w:p w:rsidR="00E16741" w:rsidRPr="00914CBB" w:rsidRDefault="00E16741" w:rsidP="00914CBB">
            <w:pPr>
              <w:jc w:val="center"/>
              <w:rPr>
                <w:rFonts w:cs="Arial"/>
                <w:sz w:val="16"/>
                <w:szCs w:val="16"/>
              </w:rPr>
            </w:pPr>
            <w:r w:rsidRPr="00914CBB">
              <w:rPr>
                <w:rFonts w:cs="Arial"/>
                <w:sz w:val="16"/>
                <w:szCs w:val="16"/>
              </w:rPr>
              <w:t>SONDA VESICAL NELATON No 14</w:t>
            </w:r>
          </w:p>
        </w:tc>
        <w:tc>
          <w:tcPr>
            <w:tcW w:w="726" w:type="pct"/>
            <w:shd w:val="clear" w:color="000000" w:fill="FCD5B4"/>
            <w:noWrap/>
            <w:vAlign w:val="center"/>
            <w:hideMark/>
          </w:tcPr>
          <w:p w:rsidR="00E16741" w:rsidRPr="00914CBB" w:rsidRDefault="00E16741" w:rsidP="00914CBB">
            <w:pPr>
              <w:jc w:val="center"/>
              <w:rPr>
                <w:rFonts w:cs="Arial"/>
                <w:sz w:val="16"/>
                <w:szCs w:val="16"/>
              </w:rPr>
            </w:pPr>
            <w:r w:rsidRPr="00914CBB">
              <w:rPr>
                <w:rFonts w:cs="Arial"/>
                <w:sz w:val="16"/>
                <w:szCs w:val="16"/>
              </w:rPr>
              <w:t>363,00</w:t>
            </w:r>
          </w:p>
        </w:tc>
        <w:tc>
          <w:tcPr>
            <w:tcW w:w="457" w:type="pct"/>
            <w:shd w:val="clear" w:color="000000" w:fill="FFFFFF"/>
            <w:noWrap/>
            <w:vAlign w:val="center"/>
            <w:hideMark/>
          </w:tcPr>
          <w:p w:rsidR="00E16741" w:rsidRPr="00914CBB" w:rsidRDefault="00E16741" w:rsidP="00914CBB">
            <w:pPr>
              <w:jc w:val="center"/>
              <w:rPr>
                <w:rFonts w:cs="Arial"/>
                <w:sz w:val="16"/>
                <w:szCs w:val="16"/>
              </w:rPr>
            </w:pPr>
            <w:r w:rsidRPr="00914CBB">
              <w:rPr>
                <w:rFonts w:cs="Arial"/>
                <w:sz w:val="16"/>
                <w:szCs w:val="16"/>
              </w:rPr>
              <w:t>13.600</w:t>
            </w:r>
          </w:p>
        </w:tc>
        <w:tc>
          <w:tcPr>
            <w:tcW w:w="523" w:type="pct"/>
            <w:shd w:val="clear" w:color="auto" w:fill="auto"/>
            <w:noWrap/>
            <w:vAlign w:val="center"/>
            <w:hideMark/>
          </w:tcPr>
          <w:p w:rsidR="00E16741" w:rsidRPr="00914CBB" w:rsidRDefault="00E16741" w:rsidP="00914CBB">
            <w:pPr>
              <w:jc w:val="center"/>
              <w:rPr>
                <w:rFonts w:cs="Arial"/>
                <w:sz w:val="16"/>
                <w:szCs w:val="16"/>
              </w:rPr>
            </w:pPr>
            <w:r w:rsidRPr="00914CBB">
              <w:rPr>
                <w:rFonts w:cs="Arial"/>
                <w:sz w:val="16"/>
                <w:szCs w:val="16"/>
              </w:rPr>
              <w:t>7000</w:t>
            </w:r>
          </w:p>
        </w:tc>
        <w:tc>
          <w:tcPr>
            <w:tcW w:w="611" w:type="pct"/>
            <w:shd w:val="clear" w:color="auto" w:fill="auto"/>
            <w:noWrap/>
            <w:vAlign w:val="center"/>
          </w:tcPr>
          <w:p w:rsidR="00E16741" w:rsidRPr="00914CBB" w:rsidRDefault="00E16741" w:rsidP="00914CBB">
            <w:pPr>
              <w:jc w:val="center"/>
              <w:rPr>
                <w:rFonts w:cs="Arial"/>
                <w:sz w:val="16"/>
                <w:szCs w:val="16"/>
              </w:rPr>
            </w:pPr>
          </w:p>
        </w:tc>
        <w:tc>
          <w:tcPr>
            <w:tcW w:w="572" w:type="pct"/>
            <w:shd w:val="clear" w:color="auto" w:fill="auto"/>
            <w:noWrap/>
            <w:vAlign w:val="center"/>
          </w:tcPr>
          <w:p w:rsidR="00E16741" w:rsidRPr="00914CBB" w:rsidRDefault="00E16741" w:rsidP="00914CBB">
            <w:pPr>
              <w:jc w:val="center"/>
              <w:rPr>
                <w:rFonts w:cs="Arial"/>
                <w:sz w:val="16"/>
                <w:szCs w:val="16"/>
              </w:rPr>
            </w:pPr>
          </w:p>
        </w:tc>
        <w:tc>
          <w:tcPr>
            <w:tcW w:w="571" w:type="pct"/>
            <w:shd w:val="clear" w:color="auto" w:fill="auto"/>
            <w:noWrap/>
            <w:vAlign w:val="center"/>
          </w:tcPr>
          <w:p w:rsidR="00E16741" w:rsidRPr="00914CBB" w:rsidRDefault="00E16741" w:rsidP="00914CBB">
            <w:pPr>
              <w:jc w:val="center"/>
              <w:rPr>
                <w:rFonts w:cs="Arial"/>
                <w:sz w:val="16"/>
                <w:szCs w:val="16"/>
              </w:rPr>
            </w:pPr>
          </w:p>
        </w:tc>
      </w:tr>
      <w:tr w:rsidR="00E16741" w:rsidRPr="00914CBB" w:rsidTr="00A74313">
        <w:trPr>
          <w:trHeight w:val="255"/>
        </w:trPr>
        <w:tc>
          <w:tcPr>
            <w:tcW w:w="371" w:type="pct"/>
            <w:vMerge/>
            <w:vAlign w:val="center"/>
            <w:hideMark/>
          </w:tcPr>
          <w:p w:rsidR="00E16741" w:rsidRPr="00914CBB" w:rsidRDefault="00E16741" w:rsidP="00914CBB">
            <w:pPr>
              <w:jc w:val="center"/>
              <w:rPr>
                <w:rFonts w:cs="Arial"/>
                <w:b/>
                <w:bCs/>
                <w:sz w:val="16"/>
                <w:szCs w:val="16"/>
              </w:rPr>
            </w:pPr>
          </w:p>
        </w:tc>
        <w:tc>
          <w:tcPr>
            <w:tcW w:w="263" w:type="pct"/>
            <w:shd w:val="clear" w:color="auto" w:fill="auto"/>
            <w:noWrap/>
            <w:vAlign w:val="center"/>
            <w:hideMark/>
          </w:tcPr>
          <w:p w:rsidR="00E16741" w:rsidRPr="00914CBB" w:rsidRDefault="00E16741" w:rsidP="00914CBB">
            <w:pPr>
              <w:jc w:val="center"/>
              <w:rPr>
                <w:rFonts w:cs="Arial"/>
                <w:b/>
                <w:bCs/>
                <w:sz w:val="16"/>
                <w:szCs w:val="16"/>
              </w:rPr>
            </w:pPr>
            <w:r w:rsidRPr="00914CBB">
              <w:rPr>
                <w:rFonts w:cs="Arial"/>
                <w:b/>
                <w:bCs/>
                <w:sz w:val="16"/>
                <w:szCs w:val="16"/>
              </w:rPr>
              <w:t>43</w:t>
            </w:r>
          </w:p>
        </w:tc>
        <w:tc>
          <w:tcPr>
            <w:tcW w:w="906" w:type="pct"/>
            <w:shd w:val="clear" w:color="000000" w:fill="FFFFFF"/>
            <w:vAlign w:val="center"/>
            <w:hideMark/>
          </w:tcPr>
          <w:p w:rsidR="00E16741" w:rsidRPr="00914CBB" w:rsidRDefault="00E16741" w:rsidP="00914CBB">
            <w:pPr>
              <w:jc w:val="center"/>
              <w:rPr>
                <w:rFonts w:cs="Arial"/>
                <w:sz w:val="16"/>
                <w:szCs w:val="16"/>
              </w:rPr>
            </w:pPr>
            <w:r w:rsidRPr="00914CBB">
              <w:rPr>
                <w:rFonts w:cs="Arial"/>
                <w:sz w:val="16"/>
                <w:szCs w:val="16"/>
              </w:rPr>
              <w:t>SONDA VESICAL NELATON No 16</w:t>
            </w:r>
          </w:p>
        </w:tc>
        <w:tc>
          <w:tcPr>
            <w:tcW w:w="726" w:type="pct"/>
            <w:shd w:val="clear" w:color="000000" w:fill="FCD5B4"/>
            <w:noWrap/>
            <w:vAlign w:val="center"/>
            <w:hideMark/>
          </w:tcPr>
          <w:p w:rsidR="00E16741" w:rsidRPr="00914CBB" w:rsidRDefault="00E16741" w:rsidP="00914CBB">
            <w:pPr>
              <w:jc w:val="center"/>
              <w:rPr>
                <w:rFonts w:cs="Arial"/>
                <w:sz w:val="16"/>
                <w:szCs w:val="16"/>
              </w:rPr>
            </w:pPr>
            <w:r w:rsidRPr="00914CBB">
              <w:rPr>
                <w:rFonts w:cs="Arial"/>
                <w:sz w:val="16"/>
                <w:szCs w:val="16"/>
              </w:rPr>
              <w:t>377,00</w:t>
            </w:r>
          </w:p>
        </w:tc>
        <w:tc>
          <w:tcPr>
            <w:tcW w:w="457" w:type="pct"/>
            <w:shd w:val="clear" w:color="000000" w:fill="FFFFFF"/>
            <w:noWrap/>
            <w:vAlign w:val="center"/>
            <w:hideMark/>
          </w:tcPr>
          <w:p w:rsidR="00E16741" w:rsidRPr="00914CBB" w:rsidRDefault="00E16741" w:rsidP="00914CBB">
            <w:pPr>
              <w:jc w:val="center"/>
              <w:rPr>
                <w:rFonts w:cs="Arial"/>
                <w:sz w:val="16"/>
                <w:szCs w:val="16"/>
              </w:rPr>
            </w:pPr>
            <w:r w:rsidRPr="00914CBB">
              <w:rPr>
                <w:rFonts w:cs="Arial"/>
                <w:sz w:val="16"/>
                <w:szCs w:val="16"/>
              </w:rPr>
              <w:t>7.000</w:t>
            </w:r>
          </w:p>
        </w:tc>
        <w:tc>
          <w:tcPr>
            <w:tcW w:w="523" w:type="pct"/>
            <w:shd w:val="clear" w:color="auto" w:fill="auto"/>
            <w:noWrap/>
            <w:vAlign w:val="center"/>
            <w:hideMark/>
          </w:tcPr>
          <w:p w:rsidR="00E16741" w:rsidRPr="00914CBB" w:rsidRDefault="00E16741" w:rsidP="00914CBB">
            <w:pPr>
              <w:jc w:val="center"/>
              <w:rPr>
                <w:rFonts w:cs="Arial"/>
                <w:sz w:val="16"/>
                <w:szCs w:val="16"/>
              </w:rPr>
            </w:pPr>
            <w:r w:rsidRPr="00914CBB">
              <w:rPr>
                <w:rFonts w:cs="Arial"/>
                <w:sz w:val="16"/>
                <w:szCs w:val="16"/>
              </w:rPr>
              <w:t>3000</w:t>
            </w:r>
          </w:p>
        </w:tc>
        <w:tc>
          <w:tcPr>
            <w:tcW w:w="611" w:type="pct"/>
            <w:shd w:val="clear" w:color="auto" w:fill="auto"/>
            <w:noWrap/>
            <w:vAlign w:val="center"/>
          </w:tcPr>
          <w:p w:rsidR="00E16741" w:rsidRPr="00914CBB" w:rsidRDefault="00E16741" w:rsidP="00914CBB">
            <w:pPr>
              <w:jc w:val="center"/>
              <w:rPr>
                <w:rFonts w:cs="Arial"/>
                <w:sz w:val="16"/>
                <w:szCs w:val="16"/>
              </w:rPr>
            </w:pPr>
          </w:p>
        </w:tc>
        <w:tc>
          <w:tcPr>
            <w:tcW w:w="572" w:type="pct"/>
            <w:shd w:val="clear" w:color="auto" w:fill="auto"/>
            <w:noWrap/>
            <w:vAlign w:val="center"/>
          </w:tcPr>
          <w:p w:rsidR="00E16741" w:rsidRPr="00914CBB" w:rsidRDefault="00E16741" w:rsidP="00914CBB">
            <w:pPr>
              <w:jc w:val="center"/>
              <w:rPr>
                <w:rFonts w:cs="Arial"/>
                <w:sz w:val="16"/>
                <w:szCs w:val="16"/>
              </w:rPr>
            </w:pPr>
          </w:p>
        </w:tc>
        <w:tc>
          <w:tcPr>
            <w:tcW w:w="571" w:type="pct"/>
            <w:shd w:val="clear" w:color="auto" w:fill="auto"/>
            <w:noWrap/>
            <w:vAlign w:val="center"/>
          </w:tcPr>
          <w:p w:rsidR="00E16741" w:rsidRPr="00914CBB" w:rsidRDefault="00E16741" w:rsidP="00914CBB">
            <w:pPr>
              <w:jc w:val="center"/>
              <w:rPr>
                <w:rFonts w:cs="Arial"/>
                <w:sz w:val="16"/>
                <w:szCs w:val="16"/>
              </w:rPr>
            </w:pPr>
          </w:p>
        </w:tc>
      </w:tr>
      <w:tr w:rsidR="00E16741" w:rsidRPr="00914CBB" w:rsidTr="00A74313">
        <w:trPr>
          <w:trHeight w:val="255"/>
        </w:trPr>
        <w:tc>
          <w:tcPr>
            <w:tcW w:w="371" w:type="pct"/>
            <w:vMerge/>
            <w:vAlign w:val="center"/>
            <w:hideMark/>
          </w:tcPr>
          <w:p w:rsidR="00E16741" w:rsidRPr="00914CBB" w:rsidRDefault="00E16741" w:rsidP="00914CBB">
            <w:pPr>
              <w:jc w:val="center"/>
              <w:rPr>
                <w:rFonts w:cs="Arial"/>
                <w:b/>
                <w:bCs/>
                <w:sz w:val="16"/>
                <w:szCs w:val="16"/>
              </w:rPr>
            </w:pPr>
          </w:p>
        </w:tc>
        <w:tc>
          <w:tcPr>
            <w:tcW w:w="263" w:type="pct"/>
            <w:shd w:val="clear" w:color="auto" w:fill="auto"/>
            <w:noWrap/>
            <w:vAlign w:val="center"/>
            <w:hideMark/>
          </w:tcPr>
          <w:p w:rsidR="00E16741" w:rsidRPr="00914CBB" w:rsidRDefault="00E16741" w:rsidP="00914CBB">
            <w:pPr>
              <w:jc w:val="center"/>
              <w:rPr>
                <w:rFonts w:cs="Arial"/>
                <w:b/>
                <w:bCs/>
                <w:sz w:val="16"/>
                <w:szCs w:val="16"/>
              </w:rPr>
            </w:pPr>
            <w:r w:rsidRPr="00914CBB">
              <w:rPr>
                <w:rFonts w:cs="Arial"/>
                <w:b/>
                <w:bCs/>
                <w:sz w:val="16"/>
                <w:szCs w:val="16"/>
              </w:rPr>
              <w:t>44</w:t>
            </w:r>
          </w:p>
        </w:tc>
        <w:tc>
          <w:tcPr>
            <w:tcW w:w="906" w:type="pct"/>
            <w:shd w:val="clear" w:color="000000" w:fill="FFFFFF"/>
            <w:vAlign w:val="center"/>
            <w:hideMark/>
          </w:tcPr>
          <w:p w:rsidR="00E16741" w:rsidRPr="00914CBB" w:rsidRDefault="00E16741" w:rsidP="00914CBB">
            <w:pPr>
              <w:jc w:val="center"/>
              <w:rPr>
                <w:rFonts w:cs="Arial"/>
                <w:sz w:val="16"/>
                <w:szCs w:val="16"/>
              </w:rPr>
            </w:pPr>
            <w:r w:rsidRPr="00914CBB">
              <w:rPr>
                <w:rFonts w:cs="Arial"/>
                <w:sz w:val="16"/>
                <w:szCs w:val="16"/>
              </w:rPr>
              <w:t>SONDA VESICAL NELATON No 18</w:t>
            </w:r>
          </w:p>
        </w:tc>
        <w:tc>
          <w:tcPr>
            <w:tcW w:w="726" w:type="pct"/>
            <w:shd w:val="clear" w:color="000000" w:fill="FCD5B4"/>
            <w:noWrap/>
            <w:vAlign w:val="center"/>
            <w:hideMark/>
          </w:tcPr>
          <w:p w:rsidR="00E16741" w:rsidRPr="00914CBB" w:rsidRDefault="00E16741" w:rsidP="00914CBB">
            <w:pPr>
              <w:jc w:val="center"/>
              <w:rPr>
                <w:rFonts w:cs="Arial"/>
                <w:sz w:val="16"/>
                <w:szCs w:val="16"/>
              </w:rPr>
            </w:pPr>
            <w:r w:rsidRPr="00914CBB">
              <w:rPr>
                <w:rFonts w:cs="Arial"/>
                <w:sz w:val="16"/>
                <w:szCs w:val="16"/>
              </w:rPr>
              <w:t>488,00</w:t>
            </w:r>
          </w:p>
        </w:tc>
        <w:tc>
          <w:tcPr>
            <w:tcW w:w="457" w:type="pct"/>
            <w:shd w:val="clear" w:color="000000" w:fill="FFFFFF"/>
            <w:noWrap/>
            <w:vAlign w:val="center"/>
            <w:hideMark/>
          </w:tcPr>
          <w:p w:rsidR="00E16741" w:rsidRPr="00914CBB" w:rsidRDefault="00E16741" w:rsidP="00914CBB">
            <w:pPr>
              <w:jc w:val="center"/>
              <w:rPr>
                <w:rFonts w:cs="Arial"/>
                <w:sz w:val="16"/>
                <w:szCs w:val="16"/>
              </w:rPr>
            </w:pPr>
            <w:r w:rsidRPr="00914CBB">
              <w:rPr>
                <w:rFonts w:cs="Arial"/>
                <w:sz w:val="16"/>
                <w:szCs w:val="16"/>
              </w:rPr>
              <w:t>400</w:t>
            </w:r>
          </w:p>
        </w:tc>
        <w:tc>
          <w:tcPr>
            <w:tcW w:w="523" w:type="pct"/>
            <w:shd w:val="clear" w:color="auto" w:fill="auto"/>
            <w:noWrap/>
            <w:vAlign w:val="center"/>
            <w:hideMark/>
          </w:tcPr>
          <w:p w:rsidR="00E16741" w:rsidRPr="00914CBB" w:rsidRDefault="00E16741" w:rsidP="00914CBB">
            <w:pPr>
              <w:jc w:val="center"/>
              <w:rPr>
                <w:rFonts w:cs="Arial"/>
                <w:sz w:val="16"/>
                <w:szCs w:val="16"/>
              </w:rPr>
            </w:pPr>
            <w:r w:rsidRPr="00914CBB">
              <w:rPr>
                <w:rFonts w:cs="Arial"/>
                <w:sz w:val="16"/>
                <w:szCs w:val="16"/>
              </w:rPr>
              <w:t>171</w:t>
            </w:r>
          </w:p>
        </w:tc>
        <w:tc>
          <w:tcPr>
            <w:tcW w:w="611" w:type="pct"/>
            <w:shd w:val="clear" w:color="auto" w:fill="auto"/>
            <w:noWrap/>
            <w:vAlign w:val="center"/>
          </w:tcPr>
          <w:p w:rsidR="00E16741" w:rsidRPr="00914CBB" w:rsidRDefault="00E16741" w:rsidP="00914CBB">
            <w:pPr>
              <w:jc w:val="center"/>
              <w:rPr>
                <w:rFonts w:cs="Arial"/>
                <w:sz w:val="16"/>
                <w:szCs w:val="16"/>
              </w:rPr>
            </w:pPr>
          </w:p>
        </w:tc>
        <w:tc>
          <w:tcPr>
            <w:tcW w:w="572" w:type="pct"/>
            <w:shd w:val="clear" w:color="auto" w:fill="auto"/>
            <w:noWrap/>
            <w:vAlign w:val="center"/>
          </w:tcPr>
          <w:p w:rsidR="00E16741" w:rsidRPr="00914CBB" w:rsidRDefault="00E16741" w:rsidP="00914CBB">
            <w:pPr>
              <w:jc w:val="center"/>
              <w:rPr>
                <w:rFonts w:cs="Arial"/>
                <w:sz w:val="16"/>
                <w:szCs w:val="16"/>
              </w:rPr>
            </w:pPr>
          </w:p>
        </w:tc>
        <w:tc>
          <w:tcPr>
            <w:tcW w:w="571" w:type="pct"/>
            <w:shd w:val="clear" w:color="auto" w:fill="auto"/>
            <w:noWrap/>
            <w:vAlign w:val="center"/>
          </w:tcPr>
          <w:p w:rsidR="00E16741" w:rsidRPr="00914CBB" w:rsidRDefault="00E16741" w:rsidP="00914CBB">
            <w:pPr>
              <w:jc w:val="center"/>
              <w:rPr>
                <w:rFonts w:cs="Arial"/>
                <w:sz w:val="16"/>
                <w:szCs w:val="16"/>
              </w:rPr>
            </w:pPr>
          </w:p>
        </w:tc>
      </w:tr>
      <w:tr w:rsidR="00FC603F" w:rsidRPr="00914CBB" w:rsidTr="00FC603F">
        <w:trPr>
          <w:trHeight w:val="300"/>
        </w:trPr>
        <w:tc>
          <w:tcPr>
            <w:tcW w:w="371" w:type="pct"/>
            <w:vMerge/>
            <w:vAlign w:val="center"/>
            <w:hideMark/>
          </w:tcPr>
          <w:p w:rsidR="00FC603F" w:rsidRPr="00914CBB" w:rsidRDefault="00FC603F" w:rsidP="00914CBB">
            <w:pPr>
              <w:jc w:val="center"/>
              <w:rPr>
                <w:rFonts w:cs="Arial"/>
                <w:b/>
                <w:bCs/>
                <w:sz w:val="16"/>
                <w:szCs w:val="16"/>
              </w:rPr>
            </w:pPr>
          </w:p>
        </w:tc>
        <w:tc>
          <w:tcPr>
            <w:tcW w:w="4629" w:type="pct"/>
            <w:gridSpan w:val="8"/>
            <w:shd w:val="clear" w:color="auto" w:fill="FFFF00"/>
            <w:noWrap/>
            <w:vAlign w:val="center"/>
            <w:hideMark/>
          </w:tcPr>
          <w:p w:rsidR="00FC603F" w:rsidRPr="00914CBB" w:rsidRDefault="00FC603F" w:rsidP="00914CBB">
            <w:pPr>
              <w:jc w:val="center"/>
              <w:rPr>
                <w:rFonts w:cs="Arial"/>
                <w:sz w:val="16"/>
                <w:szCs w:val="16"/>
              </w:rPr>
            </w:pPr>
            <w:r w:rsidRPr="00914CBB">
              <w:rPr>
                <w:rFonts w:cs="Arial"/>
                <w:b/>
                <w:bCs/>
                <w:sz w:val="16"/>
                <w:szCs w:val="16"/>
              </w:rPr>
              <w:t>RECOLECCION DE MUESTRAS</w:t>
            </w:r>
          </w:p>
        </w:tc>
      </w:tr>
      <w:tr w:rsidR="00E16741" w:rsidRPr="00914CBB" w:rsidTr="00A74313">
        <w:trPr>
          <w:trHeight w:val="480"/>
        </w:trPr>
        <w:tc>
          <w:tcPr>
            <w:tcW w:w="371" w:type="pct"/>
            <w:vMerge/>
            <w:vAlign w:val="center"/>
            <w:hideMark/>
          </w:tcPr>
          <w:p w:rsidR="00E16741" w:rsidRPr="00914CBB" w:rsidRDefault="00E16741" w:rsidP="00914CBB">
            <w:pPr>
              <w:jc w:val="center"/>
              <w:rPr>
                <w:rFonts w:cs="Arial"/>
                <w:b/>
                <w:bCs/>
                <w:sz w:val="16"/>
                <w:szCs w:val="16"/>
              </w:rPr>
            </w:pPr>
          </w:p>
        </w:tc>
        <w:tc>
          <w:tcPr>
            <w:tcW w:w="263" w:type="pct"/>
            <w:shd w:val="clear" w:color="auto" w:fill="auto"/>
            <w:noWrap/>
            <w:vAlign w:val="center"/>
            <w:hideMark/>
          </w:tcPr>
          <w:p w:rsidR="00E16741" w:rsidRPr="00914CBB" w:rsidRDefault="00E16741" w:rsidP="00914CBB">
            <w:pPr>
              <w:jc w:val="center"/>
              <w:rPr>
                <w:rFonts w:cs="Arial"/>
                <w:b/>
                <w:bCs/>
                <w:sz w:val="16"/>
                <w:szCs w:val="16"/>
              </w:rPr>
            </w:pPr>
            <w:r w:rsidRPr="00914CBB">
              <w:rPr>
                <w:rFonts w:cs="Arial"/>
                <w:b/>
                <w:bCs/>
                <w:sz w:val="16"/>
                <w:szCs w:val="16"/>
              </w:rPr>
              <w:t>45</w:t>
            </w:r>
          </w:p>
        </w:tc>
        <w:tc>
          <w:tcPr>
            <w:tcW w:w="906" w:type="pct"/>
            <w:shd w:val="clear" w:color="000000" w:fill="FFFFFF"/>
            <w:vAlign w:val="center"/>
            <w:hideMark/>
          </w:tcPr>
          <w:p w:rsidR="00E16741" w:rsidRPr="00914CBB" w:rsidRDefault="00E16741" w:rsidP="00914CBB">
            <w:pPr>
              <w:jc w:val="center"/>
              <w:rPr>
                <w:rFonts w:cs="Arial"/>
                <w:sz w:val="16"/>
                <w:szCs w:val="16"/>
              </w:rPr>
            </w:pPr>
            <w:r w:rsidRPr="00914CBB">
              <w:rPr>
                <w:rFonts w:cs="Arial"/>
                <w:sz w:val="16"/>
                <w:szCs w:val="16"/>
              </w:rPr>
              <w:t>BOLSA PARA RECOLECCION DE ORINA PEDIATRICA (CITOQUIMICO)</w:t>
            </w:r>
          </w:p>
        </w:tc>
        <w:tc>
          <w:tcPr>
            <w:tcW w:w="726" w:type="pct"/>
            <w:shd w:val="clear" w:color="000000" w:fill="FCD5B4"/>
            <w:noWrap/>
            <w:vAlign w:val="center"/>
            <w:hideMark/>
          </w:tcPr>
          <w:p w:rsidR="00E16741" w:rsidRPr="00914CBB" w:rsidRDefault="00E16741" w:rsidP="00914CBB">
            <w:pPr>
              <w:jc w:val="center"/>
              <w:rPr>
                <w:rFonts w:cs="Arial"/>
                <w:sz w:val="16"/>
                <w:szCs w:val="16"/>
              </w:rPr>
            </w:pPr>
            <w:r w:rsidRPr="00914CBB">
              <w:rPr>
                <w:rFonts w:cs="Arial"/>
                <w:sz w:val="16"/>
                <w:szCs w:val="16"/>
              </w:rPr>
              <w:t>309,00</w:t>
            </w:r>
          </w:p>
        </w:tc>
        <w:tc>
          <w:tcPr>
            <w:tcW w:w="457" w:type="pct"/>
            <w:shd w:val="clear" w:color="auto" w:fill="auto"/>
            <w:noWrap/>
            <w:vAlign w:val="center"/>
            <w:hideMark/>
          </w:tcPr>
          <w:p w:rsidR="00E16741" w:rsidRPr="00914CBB" w:rsidRDefault="00E16741" w:rsidP="00914CBB">
            <w:pPr>
              <w:jc w:val="center"/>
              <w:rPr>
                <w:rFonts w:cs="Arial"/>
                <w:sz w:val="16"/>
                <w:szCs w:val="16"/>
              </w:rPr>
            </w:pPr>
            <w:r w:rsidRPr="00914CBB">
              <w:rPr>
                <w:rFonts w:cs="Arial"/>
                <w:sz w:val="16"/>
                <w:szCs w:val="16"/>
              </w:rPr>
              <w:t>500</w:t>
            </w:r>
          </w:p>
        </w:tc>
        <w:tc>
          <w:tcPr>
            <w:tcW w:w="523" w:type="pct"/>
            <w:shd w:val="clear" w:color="auto" w:fill="auto"/>
            <w:noWrap/>
            <w:vAlign w:val="center"/>
            <w:hideMark/>
          </w:tcPr>
          <w:p w:rsidR="00E16741" w:rsidRPr="00914CBB" w:rsidRDefault="00E16741" w:rsidP="00914CBB">
            <w:pPr>
              <w:jc w:val="center"/>
              <w:rPr>
                <w:rFonts w:cs="Arial"/>
                <w:sz w:val="16"/>
                <w:szCs w:val="16"/>
              </w:rPr>
            </w:pPr>
            <w:r w:rsidRPr="00914CBB">
              <w:rPr>
                <w:rFonts w:cs="Arial"/>
                <w:sz w:val="16"/>
                <w:szCs w:val="16"/>
              </w:rPr>
              <w:t>214</w:t>
            </w:r>
          </w:p>
        </w:tc>
        <w:tc>
          <w:tcPr>
            <w:tcW w:w="611" w:type="pct"/>
            <w:shd w:val="clear" w:color="auto" w:fill="auto"/>
            <w:noWrap/>
            <w:vAlign w:val="center"/>
          </w:tcPr>
          <w:p w:rsidR="00E16741" w:rsidRPr="00914CBB" w:rsidRDefault="00E16741" w:rsidP="00914CBB">
            <w:pPr>
              <w:jc w:val="center"/>
              <w:rPr>
                <w:rFonts w:cs="Arial"/>
                <w:sz w:val="16"/>
                <w:szCs w:val="16"/>
              </w:rPr>
            </w:pPr>
          </w:p>
        </w:tc>
        <w:tc>
          <w:tcPr>
            <w:tcW w:w="572" w:type="pct"/>
            <w:shd w:val="clear" w:color="auto" w:fill="auto"/>
            <w:noWrap/>
            <w:vAlign w:val="center"/>
          </w:tcPr>
          <w:p w:rsidR="00E16741" w:rsidRPr="00914CBB" w:rsidRDefault="00E16741" w:rsidP="00914CBB">
            <w:pPr>
              <w:jc w:val="center"/>
              <w:rPr>
                <w:rFonts w:cs="Arial"/>
                <w:sz w:val="16"/>
                <w:szCs w:val="16"/>
              </w:rPr>
            </w:pPr>
          </w:p>
        </w:tc>
        <w:tc>
          <w:tcPr>
            <w:tcW w:w="571" w:type="pct"/>
            <w:shd w:val="clear" w:color="auto" w:fill="auto"/>
            <w:noWrap/>
            <w:vAlign w:val="center"/>
          </w:tcPr>
          <w:p w:rsidR="00E16741" w:rsidRPr="00914CBB" w:rsidRDefault="00E16741" w:rsidP="00914CBB">
            <w:pPr>
              <w:jc w:val="center"/>
              <w:rPr>
                <w:rFonts w:cs="Arial"/>
                <w:sz w:val="16"/>
                <w:szCs w:val="16"/>
              </w:rPr>
            </w:pPr>
          </w:p>
        </w:tc>
      </w:tr>
      <w:tr w:rsidR="00E16741" w:rsidRPr="00914CBB" w:rsidTr="00A74313">
        <w:trPr>
          <w:trHeight w:val="480"/>
        </w:trPr>
        <w:tc>
          <w:tcPr>
            <w:tcW w:w="371" w:type="pct"/>
            <w:vMerge/>
            <w:vAlign w:val="center"/>
            <w:hideMark/>
          </w:tcPr>
          <w:p w:rsidR="00E16741" w:rsidRPr="00914CBB" w:rsidRDefault="00E16741" w:rsidP="00914CBB">
            <w:pPr>
              <w:jc w:val="center"/>
              <w:rPr>
                <w:rFonts w:cs="Arial"/>
                <w:b/>
                <w:bCs/>
                <w:sz w:val="16"/>
                <w:szCs w:val="16"/>
              </w:rPr>
            </w:pPr>
          </w:p>
        </w:tc>
        <w:tc>
          <w:tcPr>
            <w:tcW w:w="263" w:type="pct"/>
            <w:shd w:val="clear" w:color="auto" w:fill="auto"/>
            <w:noWrap/>
            <w:vAlign w:val="center"/>
            <w:hideMark/>
          </w:tcPr>
          <w:p w:rsidR="00E16741" w:rsidRPr="00914CBB" w:rsidRDefault="00E16741" w:rsidP="00914CBB">
            <w:pPr>
              <w:jc w:val="center"/>
              <w:rPr>
                <w:rFonts w:cs="Arial"/>
                <w:b/>
                <w:bCs/>
                <w:sz w:val="16"/>
                <w:szCs w:val="16"/>
              </w:rPr>
            </w:pPr>
            <w:r w:rsidRPr="00914CBB">
              <w:rPr>
                <w:rFonts w:cs="Arial"/>
                <w:b/>
                <w:bCs/>
                <w:sz w:val="16"/>
                <w:szCs w:val="16"/>
              </w:rPr>
              <w:t>46</w:t>
            </w:r>
          </w:p>
        </w:tc>
        <w:tc>
          <w:tcPr>
            <w:tcW w:w="906" w:type="pct"/>
            <w:shd w:val="clear" w:color="000000" w:fill="FFFFFF"/>
            <w:vAlign w:val="center"/>
            <w:hideMark/>
          </w:tcPr>
          <w:p w:rsidR="00E16741" w:rsidRPr="00914CBB" w:rsidRDefault="00E16741" w:rsidP="00914CBB">
            <w:pPr>
              <w:jc w:val="center"/>
              <w:rPr>
                <w:rFonts w:cs="Arial"/>
                <w:sz w:val="16"/>
                <w:szCs w:val="16"/>
              </w:rPr>
            </w:pPr>
            <w:r w:rsidRPr="00914CBB">
              <w:rPr>
                <w:rFonts w:cs="Arial"/>
                <w:sz w:val="16"/>
                <w:szCs w:val="16"/>
              </w:rPr>
              <w:t>CAJA COPROLOGICA, DE CIERRE HERMETICO</w:t>
            </w:r>
          </w:p>
        </w:tc>
        <w:tc>
          <w:tcPr>
            <w:tcW w:w="726" w:type="pct"/>
            <w:shd w:val="clear" w:color="000000" w:fill="FCD5B4"/>
            <w:noWrap/>
            <w:vAlign w:val="center"/>
            <w:hideMark/>
          </w:tcPr>
          <w:p w:rsidR="00E16741" w:rsidRPr="00914CBB" w:rsidRDefault="00E16741" w:rsidP="00914CBB">
            <w:pPr>
              <w:jc w:val="center"/>
              <w:rPr>
                <w:rFonts w:cs="Arial"/>
                <w:sz w:val="16"/>
                <w:szCs w:val="16"/>
              </w:rPr>
            </w:pPr>
            <w:r w:rsidRPr="00914CBB">
              <w:rPr>
                <w:rFonts w:cs="Arial"/>
                <w:sz w:val="16"/>
                <w:szCs w:val="16"/>
              </w:rPr>
              <w:t>180,00</w:t>
            </w:r>
          </w:p>
        </w:tc>
        <w:tc>
          <w:tcPr>
            <w:tcW w:w="457" w:type="pct"/>
            <w:shd w:val="clear" w:color="auto" w:fill="auto"/>
            <w:noWrap/>
            <w:vAlign w:val="center"/>
            <w:hideMark/>
          </w:tcPr>
          <w:p w:rsidR="00E16741" w:rsidRPr="00914CBB" w:rsidRDefault="00E16741" w:rsidP="00914CBB">
            <w:pPr>
              <w:jc w:val="center"/>
              <w:rPr>
                <w:rFonts w:cs="Arial"/>
                <w:sz w:val="16"/>
                <w:szCs w:val="16"/>
              </w:rPr>
            </w:pPr>
            <w:r w:rsidRPr="00914CBB">
              <w:rPr>
                <w:rFonts w:cs="Arial"/>
                <w:sz w:val="16"/>
                <w:szCs w:val="16"/>
              </w:rPr>
              <w:t>1.500</w:t>
            </w:r>
          </w:p>
        </w:tc>
        <w:tc>
          <w:tcPr>
            <w:tcW w:w="523" w:type="pct"/>
            <w:shd w:val="clear" w:color="auto" w:fill="auto"/>
            <w:noWrap/>
            <w:vAlign w:val="center"/>
            <w:hideMark/>
          </w:tcPr>
          <w:p w:rsidR="00E16741" w:rsidRPr="00914CBB" w:rsidRDefault="00E16741" w:rsidP="00914CBB">
            <w:pPr>
              <w:jc w:val="center"/>
              <w:rPr>
                <w:rFonts w:cs="Arial"/>
                <w:sz w:val="16"/>
                <w:szCs w:val="16"/>
              </w:rPr>
            </w:pPr>
            <w:r w:rsidRPr="00914CBB">
              <w:rPr>
                <w:rFonts w:cs="Arial"/>
                <w:sz w:val="16"/>
                <w:szCs w:val="16"/>
              </w:rPr>
              <w:t>643</w:t>
            </w:r>
          </w:p>
        </w:tc>
        <w:tc>
          <w:tcPr>
            <w:tcW w:w="611" w:type="pct"/>
            <w:shd w:val="clear" w:color="auto" w:fill="auto"/>
            <w:noWrap/>
            <w:vAlign w:val="center"/>
          </w:tcPr>
          <w:p w:rsidR="00E16741" w:rsidRPr="00914CBB" w:rsidRDefault="00E16741" w:rsidP="00914CBB">
            <w:pPr>
              <w:jc w:val="center"/>
              <w:rPr>
                <w:rFonts w:cs="Arial"/>
                <w:sz w:val="16"/>
                <w:szCs w:val="16"/>
              </w:rPr>
            </w:pPr>
          </w:p>
        </w:tc>
        <w:tc>
          <w:tcPr>
            <w:tcW w:w="572" w:type="pct"/>
            <w:shd w:val="clear" w:color="auto" w:fill="auto"/>
            <w:noWrap/>
            <w:vAlign w:val="center"/>
          </w:tcPr>
          <w:p w:rsidR="00E16741" w:rsidRPr="00914CBB" w:rsidRDefault="00E16741" w:rsidP="00914CBB">
            <w:pPr>
              <w:jc w:val="center"/>
              <w:rPr>
                <w:rFonts w:cs="Arial"/>
                <w:sz w:val="16"/>
                <w:szCs w:val="16"/>
              </w:rPr>
            </w:pPr>
          </w:p>
        </w:tc>
        <w:tc>
          <w:tcPr>
            <w:tcW w:w="571" w:type="pct"/>
            <w:shd w:val="clear" w:color="auto" w:fill="auto"/>
            <w:noWrap/>
            <w:vAlign w:val="center"/>
          </w:tcPr>
          <w:p w:rsidR="00E16741" w:rsidRPr="00914CBB" w:rsidRDefault="00E16741" w:rsidP="00914CBB">
            <w:pPr>
              <w:jc w:val="center"/>
              <w:rPr>
                <w:rFonts w:cs="Arial"/>
                <w:sz w:val="16"/>
                <w:szCs w:val="16"/>
              </w:rPr>
            </w:pPr>
          </w:p>
        </w:tc>
      </w:tr>
      <w:tr w:rsidR="00E16741" w:rsidRPr="00914CBB" w:rsidTr="00A74313">
        <w:trPr>
          <w:trHeight w:val="255"/>
        </w:trPr>
        <w:tc>
          <w:tcPr>
            <w:tcW w:w="371" w:type="pct"/>
            <w:vMerge/>
            <w:vAlign w:val="center"/>
            <w:hideMark/>
          </w:tcPr>
          <w:p w:rsidR="00E16741" w:rsidRPr="00914CBB" w:rsidRDefault="00E16741" w:rsidP="00914CBB">
            <w:pPr>
              <w:jc w:val="center"/>
              <w:rPr>
                <w:rFonts w:cs="Arial"/>
                <w:b/>
                <w:bCs/>
                <w:sz w:val="16"/>
                <w:szCs w:val="16"/>
              </w:rPr>
            </w:pPr>
          </w:p>
        </w:tc>
        <w:tc>
          <w:tcPr>
            <w:tcW w:w="263" w:type="pct"/>
            <w:shd w:val="clear" w:color="auto" w:fill="auto"/>
            <w:noWrap/>
            <w:vAlign w:val="center"/>
            <w:hideMark/>
          </w:tcPr>
          <w:p w:rsidR="00E16741" w:rsidRPr="00914CBB" w:rsidRDefault="00E16741" w:rsidP="00914CBB">
            <w:pPr>
              <w:jc w:val="center"/>
              <w:rPr>
                <w:rFonts w:cs="Arial"/>
                <w:b/>
                <w:bCs/>
                <w:sz w:val="16"/>
                <w:szCs w:val="16"/>
              </w:rPr>
            </w:pPr>
            <w:r w:rsidRPr="00914CBB">
              <w:rPr>
                <w:rFonts w:cs="Arial"/>
                <w:b/>
                <w:bCs/>
                <w:sz w:val="16"/>
                <w:szCs w:val="16"/>
              </w:rPr>
              <w:t>47</w:t>
            </w:r>
          </w:p>
        </w:tc>
        <w:tc>
          <w:tcPr>
            <w:tcW w:w="906" w:type="pct"/>
            <w:shd w:val="clear" w:color="000000" w:fill="FFFFFF"/>
            <w:vAlign w:val="center"/>
            <w:hideMark/>
          </w:tcPr>
          <w:p w:rsidR="00E16741" w:rsidRPr="00914CBB" w:rsidRDefault="00E16741" w:rsidP="00914CBB">
            <w:pPr>
              <w:jc w:val="center"/>
              <w:rPr>
                <w:rFonts w:cs="Arial"/>
                <w:sz w:val="16"/>
                <w:szCs w:val="16"/>
              </w:rPr>
            </w:pPr>
            <w:r w:rsidRPr="00914CBB">
              <w:rPr>
                <w:rFonts w:cs="Arial"/>
                <w:sz w:val="16"/>
                <w:szCs w:val="16"/>
              </w:rPr>
              <w:t>FRASCO PARA RECOLECCION DE ORINA</w:t>
            </w:r>
          </w:p>
        </w:tc>
        <w:tc>
          <w:tcPr>
            <w:tcW w:w="726" w:type="pct"/>
            <w:shd w:val="clear" w:color="000000" w:fill="FCD5B4"/>
            <w:noWrap/>
            <w:vAlign w:val="center"/>
            <w:hideMark/>
          </w:tcPr>
          <w:p w:rsidR="00E16741" w:rsidRPr="00914CBB" w:rsidRDefault="00E16741" w:rsidP="00914CBB">
            <w:pPr>
              <w:jc w:val="center"/>
              <w:rPr>
                <w:rFonts w:cs="Arial"/>
                <w:sz w:val="16"/>
                <w:szCs w:val="16"/>
              </w:rPr>
            </w:pPr>
            <w:r w:rsidRPr="00914CBB">
              <w:rPr>
                <w:rFonts w:cs="Arial"/>
                <w:sz w:val="16"/>
                <w:szCs w:val="16"/>
              </w:rPr>
              <w:t>163,00</w:t>
            </w:r>
          </w:p>
        </w:tc>
        <w:tc>
          <w:tcPr>
            <w:tcW w:w="457" w:type="pct"/>
            <w:shd w:val="clear" w:color="auto" w:fill="auto"/>
            <w:noWrap/>
            <w:vAlign w:val="center"/>
            <w:hideMark/>
          </w:tcPr>
          <w:p w:rsidR="00E16741" w:rsidRPr="00914CBB" w:rsidRDefault="00E16741" w:rsidP="00914CBB">
            <w:pPr>
              <w:jc w:val="center"/>
              <w:rPr>
                <w:rFonts w:cs="Arial"/>
                <w:sz w:val="16"/>
                <w:szCs w:val="16"/>
              </w:rPr>
            </w:pPr>
            <w:r w:rsidRPr="00914CBB">
              <w:rPr>
                <w:rFonts w:cs="Arial"/>
                <w:sz w:val="16"/>
                <w:szCs w:val="16"/>
              </w:rPr>
              <w:t>7.000</w:t>
            </w:r>
          </w:p>
        </w:tc>
        <w:tc>
          <w:tcPr>
            <w:tcW w:w="523" w:type="pct"/>
            <w:shd w:val="clear" w:color="auto" w:fill="auto"/>
            <w:noWrap/>
            <w:vAlign w:val="center"/>
            <w:hideMark/>
          </w:tcPr>
          <w:p w:rsidR="00E16741" w:rsidRPr="00914CBB" w:rsidRDefault="00E16741" w:rsidP="00914CBB">
            <w:pPr>
              <w:jc w:val="center"/>
              <w:rPr>
                <w:rFonts w:cs="Arial"/>
                <w:sz w:val="16"/>
                <w:szCs w:val="16"/>
              </w:rPr>
            </w:pPr>
            <w:r w:rsidRPr="00914CBB">
              <w:rPr>
                <w:rFonts w:cs="Arial"/>
                <w:sz w:val="16"/>
                <w:szCs w:val="16"/>
              </w:rPr>
              <w:t>3000</w:t>
            </w:r>
          </w:p>
        </w:tc>
        <w:tc>
          <w:tcPr>
            <w:tcW w:w="611" w:type="pct"/>
            <w:shd w:val="clear" w:color="auto" w:fill="auto"/>
            <w:noWrap/>
            <w:vAlign w:val="center"/>
          </w:tcPr>
          <w:p w:rsidR="00E16741" w:rsidRPr="00914CBB" w:rsidRDefault="00E16741" w:rsidP="00914CBB">
            <w:pPr>
              <w:jc w:val="center"/>
              <w:rPr>
                <w:rFonts w:cs="Arial"/>
                <w:sz w:val="16"/>
                <w:szCs w:val="16"/>
              </w:rPr>
            </w:pPr>
          </w:p>
        </w:tc>
        <w:tc>
          <w:tcPr>
            <w:tcW w:w="572" w:type="pct"/>
            <w:shd w:val="clear" w:color="auto" w:fill="auto"/>
            <w:noWrap/>
            <w:vAlign w:val="center"/>
          </w:tcPr>
          <w:p w:rsidR="00E16741" w:rsidRPr="00914CBB" w:rsidRDefault="00E16741" w:rsidP="00914CBB">
            <w:pPr>
              <w:jc w:val="center"/>
              <w:rPr>
                <w:rFonts w:cs="Arial"/>
                <w:sz w:val="16"/>
                <w:szCs w:val="16"/>
              </w:rPr>
            </w:pPr>
          </w:p>
        </w:tc>
        <w:tc>
          <w:tcPr>
            <w:tcW w:w="571" w:type="pct"/>
            <w:shd w:val="clear" w:color="auto" w:fill="auto"/>
            <w:noWrap/>
            <w:vAlign w:val="center"/>
          </w:tcPr>
          <w:p w:rsidR="00E16741" w:rsidRPr="00914CBB" w:rsidRDefault="00E16741" w:rsidP="00914CBB">
            <w:pPr>
              <w:jc w:val="center"/>
              <w:rPr>
                <w:rFonts w:cs="Arial"/>
                <w:sz w:val="16"/>
                <w:szCs w:val="16"/>
              </w:rPr>
            </w:pPr>
          </w:p>
        </w:tc>
      </w:tr>
      <w:tr w:rsidR="00E16741" w:rsidRPr="00914CBB" w:rsidTr="00A74313">
        <w:trPr>
          <w:trHeight w:val="480"/>
        </w:trPr>
        <w:tc>
          <w:tcPr>
            <w:tcW w:w="371" w:type="pct"/>
            <w:vMerge/>
            <w:vAlign w:val="center"/>
            <w:hideMark/>
          </w:tcPr>
          <w:p w:rsidR="00E16741" w:rsidRPr="00914CBB" w:rsidRDefault="00E16741" w:rsidP="00914CBB">
            <w:pPr>
              <w:jc w:val="center"/>
              <w:rPr>
                <w:rFonts w:cs="Arial"/>
                <w:b/>
                <w:bCs/>
                <w:sz w:val="16"/>
                <w:szCs w:val="16"/>
              </w:rPr>
            </w:pPr>
          </w:p>
        </w:tc>
        <w:tc>
          <w:tcPr>
            <w:tcW w:w="263" w:type="pct"/>
            <w:shd w:val="clear" w:color="auto" w:fill="auto"/>
            <w:noWrap/>
            <w:vAlign w:val="center"/>
            <w:hideMark/>
          </w:tcPr>
          <w:p w:rsidR="00E16741" w:rsidRPr="00914CBB" w:rsidRDefault="00E16741" w:rsidP="00914CBB">
            <w:pPr>
              <w:jc w:val="center"/>
              <w:rPr>
                <w:rFonts w:cs="Arial"/>
                <w:b/>
                <w:bCs/>
                <w:sz w:val="16"/>
                <w:szCs w:val="16"/>
              </w:rPr>
            </w:pPr>
            <w:r w:rsidRPr="00914CBB">
              <w:rPr>
                <w:rFonts w:cs="Arial"/>
                <w:b/>
                <w:bCs/>
                <w:sz w:val="16"/>
                <w:szCs w:val="16"/>
              </w:rPr>
              <w:t>48</w:t>
            </w:r>
          </w:p>
        </w:tc>
        <w:tc>
          <w:tcPr>
            <w:tcW w:w="906" w:type="pct"/>
            <w:shd w:val="clear" w:color="000000" w:fill="FFFFFF"/>
            <w:vAlign w:val="center"/>
            <w:hideMark/>
          </w:tcPr>
          <w:p w:rsidR="00E16741" w:rsidRPr="00914CBB" w:rsidRDefault="00E16741" w:rsidP="00914CBB">
            <w:pPr>
              <w:jc w:val="center"/>
              <w:rPr>
                <w:rFonts w:cs="Arial"/>
                <w:sz w:val="16"/>
                <w:szCs w:val="16"/>
              </w:rPr>
            </w:pPr>
            <w:r w:rsidRPr="00914CBB">
              <w:rPr>
                <w:rFonts w:cs="Arial"/>
                <w:sz w:val="16"/>
                <w:szCs w:val="16"/>
              </w:rPr>
              <w:t>FRASCO PARA RECOLECCION DE ORINA 24H</w:t>
            </w:r>
          </w:p>
        </w:tc>
        <w:tc>
          <w:tcPr>
            <w:tcW w:w="726" w:type="pct"/>
            <w:shd w:val="clear" w:color="000000" w:fill="FCD5B4"/>
            <w:noWrap/>
            <w:vAlign w:val="center"/>
            <w:hideMark/>
          </w:tcPr>
          <w:p w:rsidR="00E16741" w:rsidRPr="00914CBB" w:rsidRDefault="00E16741" w:rsidP="00914CBB">
            <w:pPr>
              <w:jc w:val="center"/>
              <w:rPr>
                <w:rFonts w:cs="Arial"/>
                <w:sz w:val="16"/>
                <w:szCs w:val="16"/>
              </w:rPr>
            </w:pPr>
            <w:r w:rsidRPr="00914CBB">
              <w:rPr>
                <w:rFonts w:cs="Arial"/>
                <w:sz w:val="16"/>
                <w:szCs w:val="16"/>
              </w:rPr>
              <w:t>179,00</w:t>
            </w:r>
          </w:p>
        </w:tc>
        <w:tc>
          <w:tcPr>
            <w:tcW w:w="457" w:type="pct"/>
            <w:shd w:val="clear" w:color="auto" w:fill="auto"/>
            <w:noWrap/>
            <w:vAlign w:val="center"/>
            <w:hideMark/>
          </w:tcPr>
          <w:p w:rsidR="00E16741" w:rsidRPr="00914CBB" w:rsidRDefault="00E16741" w:rsidP="00914CBB">
            <w:pPr>
              <w:jc w:val="center"/>
              <w:rPr>
                <w:rFonts w:cs="Arial"/>
                <w:sz w:val="16"/>
                <w:szCs w:val="16"/>
              </w:rPr>
            </w:pPr>
            <w:r w:rsidRPr="00914CBB">
              <w:rPr>
                <w:rFonts w:cs="Arial"/>
                <w:sz w:val="16"/>
                <w:szCs w:val="16"/>
              </w:rPr>
              <w:t>100</w:t>
            </w:r>
          </w:p>
        </w:tc>
        <w:tc>
          <w:tcPr>
            <w:tcW w:w="523" w:type="pct"/>
            <w:shd w:val="clear" w:color="auto" w:fill="auto"/>
            <w:noWrap/>
            <w:vAlign w:val="center"/>
            <w:hideMark/>
          </w:tcPr>
          <w:p w:rsidR="00E16741" w:rsidRPr="00914CBB" w:rsidRDefault="00E16741" w:rsidP="00914CBB">
            <w:pPr>
              <w:jc w:val="center"/>
              <w:rPr>
                <w:rFonts w:cs="Arial"/>
                <w:sz w:val="16"/>
                <w:szCs w:val="16"/>
              </w:rPr>
            </w:pPr>
            <w:r w:rsidRPr="00914CBB">
              <w:rPr>
                <w:rFonts w:cs="Arial"/>
                <w:sz w:val="16"/>
                <w:szCs w:val="16"/>
              </w:rPr>
              <w:t>43</w:t>
            </w:r>
          </w:p>
        </w:tc>
        <w:tc>
          <w:tcPr>
            <w:tcW w:w="611" w:type="pct"/>
            <w:shd w:val="clear" w:color="auto" w:fill="auto"/>
            <w:noWrap/>
            <w:vAlign w:val="center"/>
          </w:tcPr>
          <w:p w:rsidR="00E16741" w:rsidRPr="00914CBB" w:rsidRDefault="00E16741" w:rsidP="00914CBB">
            <w:pPr>
              <w:jc w:val="center"/>
              <w:rPr>
                <w:rFonts w:cs="Arial"/>
                <w:sz w:val="16"/>
                <w:szCs w:val="16"/>
              </w:rPr>
            </w:pPr>
          </w:p>
        </w:tc>
        <w:tc>
          <w:tcPr>
            <w:tcW w:w="572" w:type="pct"/>
            <w:shd w:val="clear" w:color="auto" w:fill="auto"/>
            <w:noWrap/>
            <w:vAlign w:val="center"/>
          </w:tcPr>
          <w:p w:rsidR="00E16741" w:rsidRPr="00914CBB" w:rsidRDefault="00E16741" w:rsidP="00914CBB">
            <w:pPr>
              <w:jc w:val="center"/>
              <w:rPr>
                <w:rFonts w:cs="Arial"/>
                <w:sz w:val="16"/>
                <w:szCs w:val="16"/>
              </w:rPr>
            </w:pPr>
          </w:p>
        </w:tc>
        <w:tc>
          <w:tcPr>
            <w:tcW w:w="571" w:type="pct"/>
            <w:shd w:val="clear" w:color="auto" w:fill="auto"/>
            <w:noWrap/>
            <w:vAlign w:val="center"/>
          </w:tcPr>
          <w:p w:rsidR="00E16741" w:rsidRPr="00914CBB" w:rsidRDefault="00E16741" w:rsidP="00914CBB">
            <w:pPr>
              <w:jc w:val="center"/>
              <w:rPr>
                <w:rFonts w:cs="Arial"/>
                <w:sz w:val="16"/>
                <w:szCs w:val="16"/>
              </w:rPr>
            </w:pPr>
          </w:p>
        </w:tc>
      </w:tr>
      <w:tr w:rsidR="00FC603F" w:rsidRPr="00914CBB" w:rsidTr="00FC603F">
        <w:trPr>
          <w:trHeight w:val="300"/>
        </w:trPr>
        <w:tc>
          <w:tcPr>
            <w:tcW w:w="371" w:type="pct"/>
            <w:vMerge/>
            <w:vAlign w:val="center"/>
            <w:hideMark/>
          </w:tcPr>
          <w:p w:rsidR="00FC603F" w:rsidRPr="00914CBB" w:rsidRDefault="00FC603F" w:rsidP="00914CBB">
            <w:pPr>
              <w:jc w:val="center"/>
              <w:rPr>
                <w:rFonts w:cs="Arial"/>
                <w:b/>
                <w:bCs/>
                <w:sz w:val="16"/>
                <w:szCs w:val="16"/>
              </w:rPr>
            </w:pPr>
          </w:p>
        </w:tc>
        <w:tc>
          <w:tcPr>
            <w:tcW w:w="4629" w:type="pct"/>
            <w:gridSpan w:val="8"/>
            <w:shd w:val="clear" w:color="auto" w:fill="FFFF00"/>
            <w:noWrap/>
            <w:vAlign w:val="center"/>
            <w:hideMark/>
          </w:tcPr>
          <w:p w:rsidR="00FC603F" w:rsidRPr="00914CBB" w:rsidRDefault="00FC603F" w:rsidP="00914CBB">
            <w:pPr>
              <w:jc w:val="center"/>
              <w:rPr>
                <w:rFonts w:cs="Arial"/>
                <w:sz w:val="16"/>
                <w:szCs w:val="16"/>
              </w:rPr>
            </w:pPr>
            <w:r w:rsidRPr="00914CBB">
              <w:rPr>
                <w:rFonts w:cs="Arial"/>
                <w:b/>
                <w:bCs/>
                <w:sz w:val="16"/>
                <w:szCs w:val="16"/>
              </w:rPr>
              <w:t>CINTAS QUIRURGICA ADHESIVAS</w:t>
            </w:r>
          </w:p>
        </w:tc>
      </w:tr>
      <w:tr w:rsidR="00E16741" w:rsidRPr="00914CBB" w:rsidTr="00A74313">
        <w:trPr>
          <w:trHeight w:val="1200"/>
        </w:trPr>
        <w:tc>
          <w:tcPr>
            <w:tcW w:w="371" w:type="pct"/>
            <w:vMerge/>
            <w:vAlign w:val="center"/>
            <w:hideMark/>
          </w:tcPr>
          <w:p w:rsidR="00E16741" w:rsidRPr="00914CBB" w:rsidRDefault="00E16741" w:rsidP="00914CBB">
            <w:pPr>
              <w:jc w:val="center"/>
              <w:rPr>
                <w:rFonts w:cs="Arial"/>
                <w:b/>
                <w:bCs/>
                <w:sz w:val="16"/>
                <w:szCs w:val="16"/>
              </w:rPr>
            </w:pPr>
          </w:p>
        </w:tc>
        <w:tc>
          <w:tcPr>
            <w:tcW w:w="263" w:type="pct"/>
            <w:shd w:val="clear" w:color="auto" w:fill="auto"/>
            <w:noWrap/>
            <w:vAlign w:val="center"/>
            <w:hideMark/>
          </w:tcPr>
          <w:p w:rsidR="00E16741" w:rsidRPr="00914CBB" w:rsidRDefault="00E16741" w:rsidP="00914CBB">
            <w:pPr>
              <w:jc w:val="center"/>
              <w:rPr>
                <w:rFonts w:cs="Arial"/>
                <w:b/>
                <w:bCs/>
                <w:sz w:val="16"/>
                <w:szCs w:val="16"/>
              </w:rPr>
            </w:pPr>
            <w:r w:rsidRPr="00914CBB">
              <w:rPr>
                <w:rFonts w:cs="Arial"/>
                <w:b/>
                <w:bCs/>
                <w:sz w:val="16"/>
                <w:szCs w:val="16"/>
              </w:rPr>
              <w:t>49</w:t>
            </w:r>
          </w:p>
        </w:tc>
        <w:tc>
          <w:tcPr>
            <w:tcW w:w="906" w:type="pct"/>
            <w:shd w:val="clear" w:color="000000" w:fill="FFFFFF"/>
            <w:vAlign w:val="center"/>
            <w:hideMark/>
          </w:tcPr>
          <w:p w:rsidR="00E16741" w:rsidRPr="00914CBB" w:rsidRDefault="00E16741" w:rsidP="00914CBB">
            <w:pPr>
              <w:jc w:val="center"/>
              <w:rPr>
                <w:rFonts w:cs="Arial"/>
                <w:sz w:val="16"/>
                <w:szCs w:val="16"/>
              </w:rPr>
            </w:pPr>
            <w:r w:rsidRPr="00914CBB">
              <w:rPr>
                <w:rFonts w:cs="Arial"/>
                <w:sz w:val="16"/>
                <w:szCs w:val="16"/>
              </w:rPr>
              <w:t>CINTA QUIRURGICA DE TELA, COMUN, SIN OXIDO DE CINC, DE FIBRA MICROPOROSA, Y UN ANCHO DE 1,0 PULGADAS. ANTIALERGICA, COLOR BLANCO.</w:t>
            </w:r>
          </w:p>
        </w:tc>
        <w:tc>
          <w:tcPr>
            <w:tcW w:w="726" w:type="pct"/>
            <w:shd w:val="clear" w:color="000000" w:fill="FCD5B4"/>
            <w:noWrap/>
            <w:vAlign w:val="center"/>
            <w:hideMark/>
          </w:tcPr>
          <w:p w:rsidR="00E16741" w:rsidRPr="00914CBB" w:rsidRDefault="00E16741" w:rsidP="00914CBB">
            <w:pPr>
              <w:jc w:val="center"/>
              <w:rPr>
                <w:rFonts w:cs="Arial"/>
                <w:sz w:val="16"/>
                <w:szCs w:val="16"/>
              </w:rPr>
            </w:pPr>
            <w:r w:rsidRPr="00914CBB">
              <w:rPr>
                <w:rFonts w:cs="Arial"/>
                <w:sz w:val="16"/>
                <w:szCs w:val="16"/>
              </w:rPr>
              <w:t>2.130,00</w:t>
            </w:r>
          </w:p>
        </w:tc>
        <w:tc>
          <w:tcPr>
            <w:tcW w:w="457" w:type="pct"/>
            <w:shd w:val="clear" w:color="000000" w:fill="FFFFFF"/>
            <w:noWrap/>
            <w:vAlign w:val="center"/>
            <w:hideMark/>
          </w:tcPr>
          <w:p w:rsidR="00E16741" w:rsidRPr="00914CBB" w:rsidRDefault="00E16741" w:rsidP="00914CBB">
            <w:pPr>
              <w:jc w:val="center"/>
              <w:rPr>
                <w:rFonts w:cs="Arial"/>
                <w:sz w:val="16"/>
                <w:szCs w:val="16"/>
              </w:rPr>
            </w:pPr>
            <w:r w:rsidRPr="00914CBB">
              <w:rPr>
                <w:rFonts w:cs="Arial"/>
                <w:sz w:val="16"/>
                <w:szCs w:val="16"/>
              </w:rPr>
              <w:t>1.632</w:t>
            </w:r>
          </w:p>
        </w:tc>
        <w:tc>
          <w:tcPr>
            <w:tcW w:w="523" w:type="pct"/>
            <w:shd w:val="clear" w:color="auto" w:fill="auto"/>
            <w:noWrap/>
            <w:vAlign w:val="center"/>
            <w:hideMark/>
          </w:tcPr>
          <w:p w:rsidR="00E16741" w:rsidRPr="00914CBB" w:rsidRDefault="00E16741" w:rsidP="00914CBB">
            <w:pPr>
              <w:jc w:val="center"/>
              <w:rPr>
                <w:rFonts w:cs="Arial"/>
                <w:sz w:val="16"/>
                <w:szCs w:val="16"/>
              </w:rPr>
            </w:pPr>
            <w:r w:rsidRPr="00914CBB">
              <w:rPr>
                <w:rFonts w:cs="Arial"/>
                <w:sz w:val="16"/>
                <w:szCs w:val="16"/>
              </w:rPr>
              <w:t>720</w:t>
            </w:r>
          </w:p>
        </w:tc>
        <w:tc>
          <w:tcPr>
            <w:tcW w:w="611" w:type="pct"/>
            <w:shd w:val="clear" w:color="auto" w:fill="auto"/>
            <w:noWrap/>
            <w:vAlign w:val="center"/>
          </w:tcPr>
          <w:p w:rsidR="00E16741" w:rsidRPr="00914CBB" w:rsidRDefault="00E16741" w:rsidP="00914CBB">
            <w:pPr>
              <w:jc w:val="center"/>
              <w:rPr>
                <w:rFonts w:cs="Arial"/>
                <w:sz w:val="16"/>
                <w:szCs w:val="16"/>
              </w:rPr>
            </w:pPr>
          </w:p>
        </w:tc>
        <w:tc>
          <w:tcPr>
            <w:tcW w:w="572" w:type="pct"/>
            <w:shd w:val="clear" w:color="auto" w:fill="auto"/>
            <w:noWrap/>
            <w:vAlign w:val="center"/>
          </w:tcPr>
          <w:p w:rsidR="00E16741" w:rsidRPr="00914CBB" w:rsidRDefault="00E16741" w:rsidP="00914CBB">
            <w:pPr>
              <w:jc w:val="center"/>
              <w:rPr>
                <w:rFonts w:cs="Arial"/>
                <w:sz w:val="16"/>
                <w:szCs w:val="16"/>
              </w:rPr>
            </w:pPr>
          </w:p>
        </w:tc>
        <w:tc>
          <w:tcPr>
            <w:tcW w:w="571" w:type="pct"/>
            <w:shd w:val="clear" w:color="auto" w:fill="auto"/>
            <w:noWrap/>
            <w:vAlign w:val="center"/>
          </w:tcPr>
          <w:p w:rsidR="00E16741" w:rsidRPr="00914CBB" w:rsidRDefault="00E16741" w:rsidP="00914CBB">
            <w:pPr>
              <w:jc w:val="center"/>
              <w:rPr>
                <w:rFonts w:cs="Arial"/>
                <w:sz w:val="16"/>
                <w:szCs w:val="16"/>
              </w:rPr>
            </w:pPr>
          </w:p>
        </w:tc>
      </w:tr>
      <w:tr w:rsidR="00E16741" w:rsidRPr="00914CBB" w:rsidTr="00A74313">
        <w:trPr>
          <w:trHeight w:val="1200"/>
        </w:trPr>
        <w:tc>
          <w:tcPr>
            <w:tcW w:w="371" w:type="pct"/>
            <w:vMerge/>
            <w:vAlign w:val="center"/>
            <w:hideMark/>
          </w:tcPr>
          <w:p w:rsidR="00E16741" w:rsidRPr="00914CBB" w:rsidRDefault="00E16741" w:rsidP="00914CBB">
            <w:pPr>
              <w:jc w:val="center"/>
              <w:rPr>
                <w:rFonts w:cs="Arial"/>
                <w:b/>
                <w:bCs/>
                <w:sz w:val="16"/>
                <w:szCs w:val="16"/>
              </w:rPr>
            </w:pPr>
          </w:p>
        </w:tc>
        <w:tc>
          <w:tcPr>
            <w:tcW w:w="263" w:type="pct"/>
            <w:shd w:val="clear" w:color="auto" w:fill="auto"/>
            <w:noWrap/>
            <w:vAlign w:val="center"/>
            <w:hideMark/>
          </w:tcPr>
          <w:p w:rsidR="00E16741" w:rsidRPr="00914CBB" w:rsidRDefault="00E16741" w:rsidP="00914CBB">
            <w:pPr>
              <w:jc w:val="center"/>
              <w:rPr>
                <w:rFonts w:cs="Arial"/>
                <w:b/>
                <w:bCs/>
                <w:sz w:val="16"/>
                <w:szCs w:val="16"/>
              </w:rPr>
            </w:pPr>
            <w:r w:rsidRPr="00914CBB">
              <w:rPr>
                <w:rFonts w:cs="Arial"/>
                <w:b/>
                <w:bCs/>
                <w:sz w:val="16"/>
                <w:szCs w:val="16"/>
              </w:rPr>
              <w:t>50</w:t>
            </w:r>
          </w:p>
        </w:tc>
        <w:tc>
          <w:tcPr>
            <w:tcW w:w="906" w:type="pct"/>
            <w:shd w:val="clear" w:color="000000" w:fill="FFFFFF"/>
            <w:vAlign w:val="center"/>
            <w:hideMark/>
          </w:tcPr>
          <w:p w:rsidR="00E16741" w:rsidRPr="00914CBB" w:rsidRDefault="00E16741" w:rsidP="00914CBB">
            <w:pPr>
              <w:jc w:val="center"/>
              <w:rPr>
                <w:rFonts w:cs="Arial"/>
                <w:sz w:val="16"/>
                <w:szCs w:val="16"/>
              </w:rPr>
            </w:pPr>
            <w:r w:rsidRPr="00914CBB">
              <w:rPr>
                <w:rFonts w:cs="Arial"/>
                <w:sz w:val="16"/>
                <w:szCs w:val="16"/>
              </w:rPr>
              <w:t>CINTA QUIRURGICA DE TELA, COMUN, SIN OXIDO DE CINC, DE FIBRA MICROPOROSA, Y UN ANCHO DE 1/2 PULGADAS. ANTIALERGICA, COLOR BLANCO.</w:t>
            </w:r>
          </w:p>
        </w:tc>
        <w:tc>
          <w:tcPr>
            <w:tcW w:w="726" w:type="pct"/>
            <w:shd w:val="clear" w:color="000000" w:fill="FCD5B4"/>
            <w:noWrap/>
            <w:vAlign w:val="center"/>
            <w:hideMark/>
          </w:tcPr>
          <w:p w:rsidR="00E16741" w:rsidRPr="00914CBB" w:rsidRDefault="00E16741" w:rsidP="00914CBB">
            <w:pPr>
              <w:jc w:val="center"/>
              <w:rPr>
                <w:rFonts w:cs="Arial"/>
                <w:sz w:val="16"/>
                <w:szCs w:val="16"/>
              </w:rPr>
            </w:pPr>
            <w:r w:rsidRPr="00914CBB">
              <w:rPr>
                <w:rFonts w:cs="Arial"/>
                <w:sz w:val="16"/>
                <w:szCs w:val="16"/>
              </w:rPr>
              <w:t>1.065,00</w:t>
            </w:r>
          </w:p>
        </w:tc>
        <w:tc>
          <w:tcPr>
            <w:tcW w:w="457" w:type="pct"/>
            <w:shd w:val="clear" w:color="000000" w:fill="FFFFFF"/>
            <w:noWrap/>
            <w:vAlign w:val="center"/>
            <w:hideMark/>
          </w:tcPr>
          <w:p w:rsidR="00E16741" w:rsidRPr="00914CBB" w:rsidRDefault="00E16741" w:rsidP="00914CBB">
            <w:pPr>
              <w:jc w:val="center"/>
              <w:rPr>
                <w:rFonts w:cs="Arial"/>
                <w:sz w:val="16"/>
                <w:szCs w:val="16"/>
              </w:rPr>
            </w:pPr>
            <w:r w:rsidRPr="00914CBB">
              <w:rPr>
                <w:rFonts w:cs="Arial"/>
                <w:sz w:val="16"/>
                <w:szCs w:val="16"/>
              </w:rPr>
              <w:t>360</w:t>
            </w:r>
          </w:p>
        </w:tc>
        <w:tc>
          <w:tcPr>
            <w:tcW w:w="523" w:type="pct"/>
            <w:shd w:val="clear" w:color="auto" w:fill="auto"/>
            <w:noWrap/>
            <w:vAlign w:val="center"/>
            <w:hideMark/>
          </w:tcPr>
          <w:p w:rsidR="00E16741" w:rsidRPr="00914CBB" w:rsidRDefault="00E16741" w:rsidP="00914CBB">
            <w:pPr>
              <w:jc w:val="center"/>
              <w:rPr>
                <w:rFonts w:cs="Arial"/>
                <w:sz w:val="16"/>
                <w:szCs w:val="16"/>
              </w:rPr>
            </w:pPr>
            <w:r w:rsidRPr="00914CBB">
              <w:rPr>
                <w:rFonts w:cs="Arial"/>
                <w:sz w:val="16"/>
                <w:szCs w:val="16"/>
              </w:rPr>
              <w:t>168</w:t>
            </w:r>
          </w:p>
        </w:tc>
        <w:tc>
          <w:tcPr>
            <w:tcW w:w="611" w:type="pct"/>
            <w:shd w:val="clear" w:color="auto" w:fill="auto"/>
            <w:noWrap/>
            <w:vAlign w:val="center"/>
          </w:tcPr>
          <w:p w:rsidR="00E16741" w:rsidRPr="00914CBB" w:rsidRDefault="00E16741" w:rsidP="00914CBB">
            <w:pPr>
              <w:jc w:val="center"/>
              <w:rPr>
                <w:rFonts w:cs="Arial"/>
                <w:sz w:val="16"/>
                <w:szCs w:val="16"/>
              </w:rPr>
            </w:pPr>
          </w:p>
        </w:tc>
        <w:tc>
          <w:tcPr>
            <w:tcW w:w="572" w:type="pct"/>
            <w:shd w:val="clear" w:color="auto" w:fill="auto"/>
            <w:noWrap/>
            <w:vAlign w:val="center"/>
          </w:tcPr>
          <w:p w:rsidR="00E16741" w:rsidRPr="00914CBB" w:rsidRDefault="00E16741" w:rsidP="00914CBB">
            <w:pPr>
              <w:jc w:val="center"/>
              <w:rPr>
                <w:rFonts w:cs="Arial"/>
                <w:sz w:val="16"/>
                <w:szCs w:val="16"/>
              </w:rPr>
            </w:pPr>
          </w:p>
        </w:tc>
        <w:tc>
          <w:tcPr>
            <w:tcW w:w="571" w:type="pct"/>
            <w:shd w:val="clear" w:color="auto" w:fill="auto"/>
            <w:noWrap/>
            <w:vAlign w:val="center"/>
          </w:tcPr>
          <w:p w:rsidR="00E16741" w:rsidRPr="00914CBB" w:rsidRDefault="00E16741" w:rsidP="00914CBB">
            <w:pPr>
              <w:jc w:val="center"/>
              <w:rPr>
                <w:rFonts w:cs="Arial"/>
                <w:sz w:val="16"/>
                <w:szCs w:val="16"/>
              </w:rPr>
            </w:pPr>
          </w:p>
        </w:tc>
      </w:tr>
      <w:tr w:rsidR="00E16741" w:rsidRPr="00914CBB" w:rsidTr="00A74313">
        <w:trPr>
          <w:trHeight w:val="480"/>
        </w:trPr>
        <w:tc>
          <w:tcPr>
            <w:tcW w:w="371" w:type="pct"/>
            <w:vMerge/>
            <w:vAlign w:val="center"/>
            <w:hideMark/>
          </w:tcPr>
          <w:p w:rsidR="00E16741" w:rsidRPr="00914CBB" w:rsidRDefault="00E16741" w:rsidP="00914CBB">
            <w:pPr>
              <w:jc w:val="center"/>
              <w:rPr>
                <w:rFonts w:cs="Arial"/>
                <w:b/>
                <w:bCs/>
                <w:sz w:val="16"/>
                <w:szCs w:val="16"/>
              </w:rPr>
            </w:pPr>
          </w:p>
        </w:tc>
        <w:tc>
          <w:tcPr>
            <w:tcW w:w="263" w:type="pct"/>
            <w:shd w:val="clear" w:color="auto" w:fill="auto"/>
            <w:noWrap/>
            <w:vAlign w:val="center"/>
            <w:hideMark/>
          </w:tcPr>
          <w:p w:rsidR="00E16741" w:rsidRPr="00914CBB" w:rsidRDefault="00E16741" w:rsidP="00914CBB">
            <w:pPr>
              <w:jc w:val="center"/>
              <w:rPr>
                <w:rFonts w:cs="Arial"/>
                <w:b/>
                <w:bCs/>
                <w:sz w:val="16"/>
                <w:szCs w:val="16"/>
              </w:rPr>
            </w:pPr>
            <w:r w:rsidRPr="00914CBB">
              <w:rPr>
                <w:rFonts w:cs="Arial"/>
                <w:b/>
                <w:bCs/>
                <w:sz w:val="16"/>
                <w:szCs w:val="16"/>
              </w:rPr>
              <w:t>51</w:t>
            </w:r>
          </w:p>
        </w:tc>
        <w:tc>
          <w:tcPr>
            <w:tcW w:w="906" w:type="pct"/>
            <w:shd w:val="clear" w:color="000000" w:fill="FFFFFF"/>
            <w:vAlign w:val="center"/>
            <w:hideMark/>
          </w:tcPr>
          <w:p w:rsidR="00E16741" w:rsidRPr="00914CBB" w:rsidRDefault="00E16741" w:rsidP="00914CBB">
            <w:pPr>
              <w:jc w:val="center"/>
              <w:rPr>
                <w:rFonts w:cs="Arial"/>
                <w:sz w:val="16"/>
                <w:szCs w:val="16"/>
              </w:rPr>
            </w:pPr>
            <w:r w:rsidRPr="00914CBB">
              <w:rPr>
                <w:rFonts w:cs="Arial"/>
                <w:sz w:val="16"/>
                <w:szCs w:val="16"/>
              </w:rPr>
              <w:t>ESPARADRAPO TIPO HOSPITALARIO/TELA SURTIDO  1 ", 2",3 " Y 4"</w:t>
            </w:r>
          </w:p>
        </w:tc>
        <w:tc>
          <w:tcPr>
            <w:tcW w:w="726" w:type="pct"/>
            <w:shd w:val="clear" w:color="000000" w:fill="FCD5B4"/>
            <w:noWrap/>
            <w:vAlign w:val="center"/>
            <w:hideMark/>
          </w:tcPr>
          <w:p w:rsidR="00E16741" w:rsidRPr="00914CBB" w:rsidRDefault="00E16741" w:rsidP="00914CBB">
            <w:pPr>
              <w:jc w:val="center"/>
              <w:rPr>
                <w:rFonts w:cs="Arial"/>
                <w:sz w:val="16"/>
                <w:szCs w:val="16"/>
              </w:rPr>
            </w:pPr>
            <w:r w:rsidRPr="00914CBB">
              <w:rPr>
                <w:rFonts w:cs="Arial"/>
                <w:sz w:val="16"/>
                <w:szCs w:val="16"/>
              </w:rPr>
              <w:t>8.896,00</w:t>
            </w:r>
          </w:p>
        </w:tc>
        <w:tc>
          <w:tcPr>
            <w:tcW w:w="457" w:type="pct"/>
            <w:shd w:val="clear" w:color="auto" w:fill="auto"/>
            <w:noWrap/>
            <w:vAlign w:val="center"/>
            <w:hideMark/>
          </w:tcPr>
          <w:p w:rsidR="00E16741" w:rsidRPr="00914CBB" w:rsidRDefault="00E16741" w:rsidP="00914CBB">
            <w:pPr>
              <w:jc w:val="center"/>
              <w:rPr>
                <w:rFonts w:cs="Arial"/>
                <w:sz w:val="16"/>
                <w:szCs w:val="16"/>
              </w:rPr>
            </w:pPr>
            <w:r w:rsidRPr="00914CBB">
              <w:rPr>
                <w:rFonts w:cs="Arial"/>
                <w:sz w:val="16"/>
                <w:szCs w:val="16"/>
              </w:rPr>
              <w:t>300</w:t>
            </w:r>
          </w:p>
        </w:tc>
        <w:tc>
          <w:tcPr>
            <w:tcW w:w="523" w:type="pct"/>
            <w:shd w:val="clear" w:color="auto" w:fill="auto"/>
            <w:noWrap/>
            <w:vAlign w:val="center"/>
            <w:hideMark/>
          </w:tcPr>
          <w:p w:rsidR="00E16741" w:rsidRPr="00914CBB" w:rsidRDefault="00E16741" w:rsidP="00914CBB">
            <w:pPr>
              <w:jc w:val="center"/>
              <w:rPr>
                <w:rFonts w:cs="Arial"/>
                <w:sz w:val="16"/>
                <w:szCs w:val="16"/>
              </w:rPr>
            </w:pPr>
            <w:r w:rsidRPr="00914CBB">
              <w:rPr>
                <w:rFonts w:cs="Arial"/>
                <w:sz w:val="16"/>
                <w:szCs w:val="16"/>
              </w:rPr>
              <w:t>130</w:t>
            </w:r>
          </w:p>
        </w:tc>
        <w:tc>
          <w:tcPr>
            <w:tcW w:w="611" w:type="pct"/>
            <w:shd w:val="clear" w:color="auto" w:fill="auto"/>
            <w:noWrap/>
            <w:vAlign w:val="center"/>
          </w:tcPr>
          <w:p w:rsidR="00E16741" w:rsidRPr="00914CBB" w:rsidRDefault="00E16741" w:rsidP="00914CBB">
            <w:pPr>
              <w:jc w:val="center"/>
              <w:rPr>
                <w:rFonts w:cs="Arial"/>
                <w:sz w:val="16"/>
                <w:szCs w:val="16"/>
              </w:rPr>
            </w:pPr>
          </w:p>
        </w:tc>
        <w:tc>
          <w:tcPr>
            <w:tcW w:w="572" w:type="pct"/>
            <w:shd w:val="clear" w:color="auto" w:fill="auto"/>
            <w:noWrap/>
            <w:vAlign w:val="center"/>
          </w:tcPr>
          <w:p w:rsidR="00E16741" w:rsidRPr="00914CBB" w:rsidRDefault="00E16741" w:rsidP="00914CBB">
            <w:pPr>
              <w:jc w:val="center"/>
              <w:rPr>
                <w:rFonts w:cs="Arial"/>
                <w:sz w:val="16"/>
                <w:szCs w:val="16"/>
              </w:rPr>
            </w:pPr>
          </w:p>
        </w:tc>
        <w:tc>
          <w:tcPr>
            <w:tcW w:w="571" w:type="pct"/>
            <w:shd w:val="clear" w:color="auto" w:fill="auto"/>
            <w:noWrap/>
            <w:vAlign w:val="center"/>
          </w:tcPr>
          <w:p w:rsidR="00E16741" w:rsidRPr="00914CBB" w:rsidRDefault="00E16741" w:rsidP="00914CBB">
            <w:pPr>
              <w:jc w:val="center"/>
              <w:rPr>
                <w:rFonts w:cs="Arial"/>
                <w:sz w:val="16"/>
                <w:szCs w:val="16"/>
              </w:rPr>
            </w:pPr>
          </w:p>
        </w:tc>
      </w:tr>
      <w:tr w:rsidR="00E16741" w:rsidRPr="00914CBB" w:rsidTr="00A74313">
        <w:trPr>
          <w:trHeight w:val="480"/>
        </w:trPr>
        <w:tc>
          <w:tcPr>
            <w:tcW w:w="371" w:type="pct"/>
            <w:vMerge/>
            <w:vAlign w:val="center"/>
            <w:hideMark/>
          </w:tcPr>
          <w:p w:rsidR="00E16741" w:rsidRPr="00914CBB" w:rsidRDefault="00E16741" w:rsidP="00914CBB">
            <w:pPr>
              <w:jc w:val="center"/>
              <w:rPr>
                <w:rFonts w:cs="Arial"/>
                <w:b/>
                <w:bCs/>
                <w:sz w:val="16"/>
                <w:szCs w:val="16"/>
              </w:rPr>
            </w:pPr>
          </w:p>
        </w:tc>
        <w:tc>
          <w:tcPr>
            <w:tcW w:w="263" w:type="pct"/>
            <w:shd w:val="clear" w:color="auto" w:fill="auto"/>
            <w:noWrap/>
            <w:vAlign w:val="center"/>
            <w:hideMark/>
          </w:tcPr>
          <w:p w:rsidR="00E16741" w:rsidRPr="00914CBB" w:rsidRDefault="00E16741" w:rsidP="00914CBB">
            <w:pPr>
              <w:jc w:val="center"/>
              <w:rPr>
                <w:rFonts w:cs="Arial"/>
                <w:b/>
                <w:bCs/>
                <w:sz w:val="16"/>
                <w:szCs w:val="16"/>
              </w:rPr>
            </w:pPr>
            <w:r w:rsidRPr="00914CBB">
              <w:rPr>
                <w:rFonts w:cs="Arial"/>
                <w:b/>
                <w:bCs/>
                <w:sz w:val="16"/>
                <w:szCs w:val="16"/>
              </w:rPr>
              <w:t>52</w:t>
            </w:r>
          </w:p>
        </w:tc>
        <w:tc>
          <w:tcPr>
            <w:tcW w:w="906" w:type="pct"/>
            <w:shd w:val="clear" w:color="000000" w:fill="FFFFFF"/>
            <w:vAlign w:val="center"/>
            <w:hideMark/>
          </w:tcPr>
          <w:p w:rsidR="00E16741" w:rsidRPr="00914CBB" w:rsidRDefault="00E16741" w:rsidP="00914CBB">
            <w:pPr>
              <w:jc w:val="center"/>
              <w:rPr>
                <w:rFonts w:cs="Arial"/>
                <w:sz w:val="16"/>
                <w:szCs w:val="16"/>
              </w:rPr>
            </w:pPr>
            <w:r w:rsidRPr="00914CBB">
              <w:rPr>
                <w:rFonts w:cs="Arial"/>
                <w:sz w:val="16"/>
                <w:szCs w:val="16"/>
              </w:rPr>
              <w:t>ESPARADRAPO ANTIALERGICO (TEJIDO SIN TEJER) 10CM X 10</w:t>
            </w:r>
          </w:p>
        </w:tc>
        <w:tc>
          <w:tcPr>
            <w:tcW w:w="726" w:type="pct"/>
            <w:shd w:val="clear" w:color="000000" w:fill="FCD5B4"/>
            <w:noWrap/>
            <w:vAlign w:val="center"/>
            <w:hideMark/>
          </w:tcPr>
          <w:p w:rsidR="00E16741" w:rsidRPr="00914CBB" w:rsidRDefault="00E16741" w:rsidP="00914CBB">
            <w:pPr>
              <w:jc w:val="center"/>
              <w:rPr>
                <w:rFonts w:cs="Arial"/>
                <w:sz w:val="16"/>
                <w:szCs w:val="16"/>
              </w:rPr>
            </w:pPr>
            <w:r w:rsidRPr="00914CBB">
              <w:rPr>
                <w:rFonts w:cs="Arial"/>
                <w:sz w:val="16"/>
                <w:szCs w:val="16"/>
              </w:rPr>
              <w:t>27.820,00</w:t>
            </w:r>
          </w:p>
        </w:tc>
        <w:tc>
          <w:tcPr>
            <w:tcW w:w="457" w:type="pct"/>
            <w:shd w:val="clear" w:color="000000" w:fill="FFFFFF"/>
            <w:noWrap/>
            <w:vAlign w:val="center"/>
            <w:hideMark/>
          </w:tcPr>
          <w:p w:rsidR="00E16741" w:rsidRPr="00914CBB" w:rsidRDefault="00E16741" w:rsidP="00914CBB">
            <w:pPr>
              <w:jc w:val="center"/>
              <w:rPr>
                <w:rFonts w:cs="Arial"/>
                <w:sz w:val="16"/>
                <w:szCs w:val="16"/>
              </w:rPr>
            </w:pPr>
            <w:r w:rsidRPr="00914CBB">
              <w:rPr>
                <w:rFonts w:cs="Arial"/>
                <w:sz w:val="16"/>
                <w:szCs w:val="16"/>
              </w:rPr>
              <w:t>60</w:t>
            </w:r>
          </w:p>
        </w:tc>
        <w:tc>
          <w:tcPr>
            <w:tcW w:w="523" w:type="pct"/>
            <w:shd w:val="clear" w:color="auto" w:fill="auto"/>
            <w:noWrap/>
            <w:vAlign w:val="center"/>
            <w:hideMark/>
          </w:tcPr>
          <w:p w:rsidR="00E16741" w:rsidRPr="00914CBB" w:rsidRDefault="00E16741" w:rsidP="00914CBB">
            <w:pPr>
              <w:jc w:val="center"/>
              <w:rPr>
                <w:rFonts w:cs="Arial"/>
                <w:sz w:val="16"/>
                <w:szCs w:val="16"/>
              </w:rPr>
            </w:pPr>
            <w:r w:rsidRPr="00914CBB">
              <w:rPr>
                <w:rFonts w:cs="Arial"/>
                <w:sz w:val="16"/>
                <w:szCs w:val="16"/>
              </w:rPr>
              <w:t>26</w:t>
            </w:r>
          </w:p>
        </w:tc>
        <w:tc>
          <w:tcPr>
            <w:tcW w:w="611" w:type="pct"/>
            <w:shd w:val="clear" w:color="auto" w:fill="auto"/>
            <w:noWrap/>
            <w:vAlign w:val="center"/>
          </w:tcPr>
          <w:p w:rsidR="00E16741" w:rsidRPr="00914CBB" w:rsidRDefault="00E16741" w:rsidP="00914CBB">
            <w:pPr>
              <w:jc w:val="center"/>
              <w:rPr>
                <w:rFonts w:cs="Arial"/>
                <w:sz w:val="16"/>
                <w:szCs w:val="16"/>
              </w:rPr>
            </w:pPr>
          </w:p>
        </w:tc>
        <w:tc>
          <w:tcPr>
            <w:tcW w:w="572" w:type="pct"/>
            <w:shd w:val="clear" w:color="auto" w:fill="auto"/>
            <w:noWrap/>
            <w:vAlign w:val="center"/>
          </w:tcPr>
          <w:p w:rsidR="00E16741" w:rsidRPr="00914CBB" w:rsidRDefault="00E16741" w:rsidP="00914CBB">
            <w:pPr>
              <w:jc w:val="center"/>
              <w:rPr>
                <w:rFonts w:cs="Arial"/>
                <w:sz w:val="16"/>
                <w:szCs w:val="16"/>
              </w:rPr>
            </w:pPr>
          </w:p>
        </w:tc>
        <w:tc>
          <w:tcPr>
            <w:tcW w:w="571" w:type="pct"/>
            <w:shd w:val="clear" w:color="auto" w:fill="auto"/>
            <w:noWrap/>
            <w:vAlign w:val="center"/>
          </w:tcPr>
          <w:p w:rsidR="00E16741" w:rsidRPr="00914CBB" w:rsidRDefault="00E16741" w:rsidP="00914CBB">
            <w:pPr>
              <w:jc w:val="center"/>
              <w:rPr>
                <w:rFonts w:cs="Arial"/>
                <w:sz w:val="16"/>
                <w:szCs w:val="16"/>
              </w:rPr>
            </w:pPr>
          </w:p>
        </w:tc>
      </w:tr>
      <w:tr w:rsidR="00E16741" w:rsidRPr="00914CBB" w:rsidTr="00A74313">
        <w:trPr>
          <w:trHeight w:val="480"/>
        </w:trPr>
        <w:tc>
          <w:tcPr>
            <w:tcW w:w="371" w:type="pct"/>
            <w:vMerge/>
            <w:vAlign w:val="center"/>
            <w:hideMark/>
          </w:tcPr>
          <w:p w:rsidR="00E16741" w:rsidRPr="00914CBB" w:rsidRDefault="00E16741" w:rsidP="00914CBB">
            <w:pPr>
              <w:jc w:val="center"/>
              <w:rPr>
                <w:rFonts w:cs="Arial"/>
                <w:b/>
                <w:bCs/>
                <w:sz w:val="16"/>
                <w:szCs w:val="16"/>
              </w:rPr>
            </w:pPr>
          </w:p>
        </w:tc>
        <w:tc>
          <w:tcPr>
            <w:tcW w:w="263" w:type="pct"/>
            <w:shd w:val="clear" w:color="auto" w:fill="auto"/>
            <w:noWrap/>
            <w:vAlign w:val="center"/>
            <w:hideMark/>
          </w:tcPr>
          <w:p w:rsidR="00E16741" w:rsidRPr="00914CBB" w:rsidRDefault="00E16741" w:rsidP="00914CBB">
            <w:pPr>
              <w:jc w:val="center"/>
              <w:rPr>
                <w:rFonts w:cs="Arial"/>
                <w:b/>
                <w:bCs/>
                <w:sz w:val="16"/>
                <w:szCs w:val="16"/>
              </w:rPr>
            </w:pPr>
            <w:r w:rsidRPr="00914CBB">
              <w:rPr>
                <w:rFonts w:cs="Arial"/>
                <w:b/>
                <w:bCs/>
                <w:sz w:val="16"/>
                <w:szCs w:val="16"/>
              </w:rPr>
              <w:t>53</w:t>
            </w:r>
          </w:p>
        </w:tc>
        <w:tc>
          <w:tcPr>
            <w:tcW w:w="906" w:type="pct"/>
            <w:shd w:val="clear" w:color="000000" w:fill="FFFFFF"/>
            <w:vAlign w:val="center"/>
            <w:hideMark/>
          </w:tcPr>
          <w:p w:rsidR="00E16741" w:rsidRPr="00914CBB" w:rsidRDefault="00E16741" w:rsidP="00914CBB">
            <w:pPr>
              <w:jc w:val="center"/>
              <w:rPr>
                <w:rFonts w:cs="Arial"/>
                <w:sz w:val="16"/>
                <w:szCs w:val="16"/>
              </w:rPr>
            </w:pPr>
            <w:r w:rsidRPr="00914CBB">
              <w:rPr>
                <w:rFonts w:cs="Arial"/>
                <w:sz w:val="16"/>
                <w:szCs w:val="16"/>
              </w:rPr>
              <w:t>ESPARADRAPO ANTIALERGICO (TEJIDO SIN TEJER) 15CM X 10MTR</w:t>
            </w:r>
          </w:p>
        </w:tc>
        <w:tc>
          <w:tcPr>
            <w:tcW w:w="726" w:type="pct"/>
            <w:shd w:val="clear" w:color="000000" w:fill="FCD5B4"/>
            <w:noWrap/>
            <w:vAlign w:val="center"/>
            <w:hideMark/>
          </w:tcPr>
          <w:p w:rsidR="00E16741" w:rsidRPr="00914CBB" w:rsidRDefault="00E16741" w:rsidP="00914CBB">
            <w:pPr>
              <w:jc w:val="center"/>
              <w:rPr>
                <w:rFonts w:cs="Arial"/>
                <w:sz w:val="16"/>
                <w:szCs w:val="16"/>
              </w:rPr>
            </w:pPr>
            <w:r w:rsidRPr="00914CBB">
              <w:rPr>
                <w:rFonts w:cs="Arial"/>
                <w:sz w:val="16"/>
                <w:szCs w:val="16"/>
              </w:rPr>
              <w:t>34.639,00</w:t>
            </w:r>
          </w:p>
        </w:tc>
        <w:tc>
          <w:tcPr>
            <w:tcW w:w="457" w:type="pct"/>
            <w:shd w:val="clear" w:color="000000" w:fill="FFFFFF"/>
            <w:noWrap/>
            <w:vAlign w:val="center"/>
            <w:hideMark/>
          </w:tcPr>
          <w:p w:rsidR="00E16741" w:rsidRPr="00914CBB" w:rsidRDefault="00E16741" w:rsidP="00914CBB">
            <w:pPr>
              <w:jc w:val="center"/>
              <w:rPr>
                <w:rFonts w:cs="Arial"/>
                <w:sz w:val="16"/>
                <w:szCs w:val="16"/>
              </w:rPr>
            </w:pPr>
            <w:r w:rsidRPr="00914CBB">
              <w:rPr>
                <w:rFonts w:cs="Arial"/>
                <w:sz w:val="16"/>
                <w:szCs w:val="16"/>
              </w:rPr>
              <w:t>120</w:t>
            </w:r>
          </w:p>
        </w:tc>
        <w:tc>
          <w:tcPr>
            <w:tcW w:w="523" w:type="pct"/>
            <w:shd w:val="clear" w:color="auto" w:fill="auto"/>
            <w:noWrap/>
            <w:vAlign w:val="center"/>
            <w:hideMark/>
          </w:tcPr>
          <w:p w:rsidR="00E16741" w:rsidRPr="00914CBB" w:rsidRDefault="00E16741" w:rsidP="00914CBB">
            <w:pPr>
              <w:jc w:val="center"/>
              <w:rPr>
                <w:rFonts w:cs="Arial"/>
                <w:sz w:val="16"/>
                <w:szCs w:val="16"/>
              </w:rPr>
            </w:pPr>
            <w:r w:rsidRPr="00914CBB">
              <w:rPr>
                <w:rFonts w:cs="Arial"/>
                <w:sz w:val="16"/>
                <w:szCs w:val="16"/>
              </w:rPr>
              <w:t>51</w:t>
            </w:r>
          </w:p>
        </w:tc>
        <w:tc>
          <w:tcPr>
            <w:tcW w:w="611" w:type="pct"/>
            <w:shd w:val="clear" w:color="auto" w:fill="auto"/>
            <w:noWrap/>
            <w:vAlign w:val="center"/>
          </w:tcPr>
          <w:p w:rsidR="00E16741" w:rsidRPr="00914CBB" w:rsidRDefault="00E16741" w:rsidP="00914CBB">
            <w:pPr>
              <w:jc w:val="center"/>
              <w:rPr>
                <w:rFonts w:cs="Arial"/>
                <w:sz w:val="16"/>
                <w:szCs w:val="16"/>
              </w:rPr>
            </w:pPr>
          </w:p>
        </w:tc>
        <w:tc>
          <w:tcPr>
            <w:tcW w:w="572" w:type="pct"/>
            <w:shd w:val="clear" w:color="auto" w:fill="auto"/>
            <w:noWrap/>
            <w:vAlign w:val="center"/>
          </w:tcPr>
          <w:p w:rsidR="00E16741" w:rsidRPr="00914CBB" w:rsidRDefault="00E16741" w:rsidP="00914CBB">
            <w:pPr>
              <w:jc w:val="center"/>
              <w:rPr>
                <w:rFonts w:cs="Arial"/>
                <w:sz w:val="16"/>
                <w:szCs w:val="16"/>
              </w:rPr>
            </w:pPr>
          </w:p>
        </w:tc>
        <w:tc>
          <w:tcPr>
            <w:tcW w:w="571" w:type="pct"/>
            <w:shd w:val="clear" w:color="auto" w:fill="auto"/>
            <w:noWrap/>
            <w:vAlign w:val="center"/>
          </w:tcPr>
          <w:p w:rsidR="00E16741" w:rsidRPr="00914CBB" w:rsidRDefault="00E16741" w:rsidP="00914CBB">
            <w:pPr>
              <w:jc w:val="center"/>
              <w:rPr>
                <w:rFonts w:cs="Arial"/>
                <w:sz w:val="16"/>
                <w:szCs w:val="16"/>
              </w:rPr>
            </w:pPr>
          </w:p>
        </w:tc>
      </w:tr>
      <w:tr w:rsidR="00FC603F" w:rsidRPr="00914CBB" w:rsidTr="00FC603F">
        <w:trPr>
          <w:trHeight w:val="300"/>
        </w:trPr>
        <w:tc>
          <w:tcPr>
            <w:tcW w:w="371" w:type="pct"/>
            <w:vMerge/>
            <w:vAlign w:val="center"/>
            <w:hideMark/>
          </w:tcPr>
          <w:p w:rsidR="00FC603F" w:rsidRPr="00914CBB" w:rsidRDefault="00FC603F" w:rsidP="00914CBB">
            <w:pPr>
              <w:jc w:val="center"/>
              <w:rPr>
                <w:rFonts w:cs="Arial"/>
                <w:b/>
                <w:bCs/>
                <w:sz w:val="16"/>
                <w:szCs w:val="16"/>
              </w:rPr>
            </w:pPr>
          </w:p>
        </w:tc>
        <w:tc>
          <w:tcPr>
            <w:tcW w:w="4629" w:type="pct"/>
            <w:gridSpan w:val="8"/>
            <w:shd w:val="clear" w:color="auto" w:fill="FFFF00"/>
            <w:noWrap/>
            <w:vAlign w:val="center"/>
            <w:hideMark/>
          </w:tcPr>
          <w:p w:rsidR="00FC603F" w:rsidRPr="00914CBB" w:rsidRDefault="00FC603F" w:rsidP="00914CBB">
            <w:pPr>
              <w:jc w:val="center"/>
              <w:rPr>
                <w:rFonts w:cs="Arial"/>
                <w:sz w:val="16"/>
                <w:szCs w:val="16"/>
              </w:rPr>
            </w:pPr>
            <w:r w:rsidRPr="00914CBB">
              <w:rPr>
                <w:rFonts w:cs="Arial"/>
                <w:b/>
                <w:bCs/>
                <w:sz w:val="16"/>
                <w:szCs w:val="16"/>
              </w:rPr>
              <w:t>HOJAS BISTURY</w:t>
            </w:r>
          </w:p>
        </w:tc>
      </w:tr>
      <w:tr w:rsidR="00E16741" w:rsidRPr="00914CBB" w:rsidTr="00A74313">
        <w:trPr>
          <w:trHeight w:val="255"/>
        </w:trPr>
        <w:tc>
          <w:tcPr>
            <w:tcW w:w="371" w:type="pct"/>
            <w:vMerge/>
            <w:vAlign w:val="center"/>
            <w:hideMark/>
          </w:tcPr>
          <w:p w:rsidR="00E16741" w:rsidRPr="00914CBB" w:rsidRDefault="00E16741" w:rsidP="00914CBB">
            <w:pPr>
              <w:jc w:val="center"/>
              <w:rPr>
                <w:rFonts w:cs="Arial"/>
                <w:b/>
                <w:bCs/>
                <w:sz w:val="16"/>
                <w:szCs w:val="16"/>
              </w:rPr>
            </w:pPr>
          </w:p>
        </w:tc>
        <w:tc>
          <w:tcPr>
            <w:tcW w:w="263" w:type="pct"/>
            <w:shd w:val="clear" w:color="auto" w:fill="auto"/>
            <w:noWrap/>
            <w:vAlign w:val="center"/>
            <w:hideMark/>
          </w:tcPr>
          <w:p w:rsidR="00E16741" w:rsidRPr="00914CBB" w:rsidRDefault="00E16741" w:rsidP="00914CBB">
            <w:pPr>
              <w:jc w:val="center"/>
              <w:rPr>
                <w:rFonts w:cs="Arial"/>
                <w:b/>
                <w:bCs/>
                <w:sz w:val="16"/>
                <w:szCs w:val="16"/>
              </w:rPr>
            </w:pPr>
            <w:r w:rsidRPr="00914CBB">
              <w:rPr>
                <w:rFonts w:cs="Arial"/>
                <w:b/>
                <w:bCs/>
                <w:sz w:val="16"/>
                <w:szCs w:val="16"/>
              </w:rPr>
              <w:t>54</w:t>
            </w:r>
          </w:p>
        </w:tc>
        <w:tc>
          <w:tcPr>
            <w:tcW w:w="906" w:type="pct"/>
            <w:shd w:val="clear" w:color="000000" w:fill="FFFFFF"/>
            <w:vAlign w:val="center"/>
            <w:hideMark/>
          </w:tcPr>
          <w:p w:rsidR="00E16741" w:rsidRPr="00914CBB" w:rsidRDefault="00E16741" w:rsidP="00914CBB">
            <w:pPr>
              <w:jc w:val="center"/>
              <w:rPr>
                <w:rFonts w:cs="Arial"/>
                <w:sz w:val="16"/>
                <w:szCs w:val="16"/>
              </w:rPr>
            </w:pPr>
            <w:r w:rsidRPr="00914CBB">
              <w:rPr>
                <w:rFonts w:cs="Arial"/>
                <w:sz w:val="16"/>
                <w:szCs w:val="16"/>
              </w:rPr>
              <w:t>HOJAS PARA BISTURI NO 10</w:t>
            </w:r>
          </w:p>
        </w:tc>
        <w:tc>
          <w:tcPr>
            <w:tcW w:w="726" w:type="pct"/>
            <w:shd w:val="clear" w:color="000000" w:fill="FCD5B4"/>
            <w:noWrap/>
            <w:vAlign w:val="center"/>
            <w:hideMark/>
          </w:tcPr>
          <w:p w:rsidR="00E16741" w:rsidRPr="00914CBB" w:rsidRDefault="00E16741" w:rsidP="00914CBB">
            <w:pPr>
              <w:jc w:val="center"/>
              <w:rPr>
                <w:rFonts w:cs="Arial"/>
                <w:sz w:val="16"/>
                <w:szCs w:val="16"/>
              </w:rPr>
            </w:pPr>
            <w:r w:rsidRPr="00914CBB">
              <w:rPr>
                <w:rFonts w:cs="Arial"/>
                <w:sz w:val="16"/>
                <w:szCs w:val="16"/>
              </w:rPr>
              <w:t>309,00</w:t>
            </w:r>
          </w:p>
        </w:tc>
        <w:tc>
          <w:tcPr>
            <w:tcW w:w="457" w:type="pct"/>
            <w:shd w:val="clear" w:color="000000" w:fill="FFFFFF"/>
            <w:noWrap/>
            <w:vAlign w:val="center"/>
            <w:hideMark/>
          </w:tcPr>
          <w:p w:rsidR="00E16741" w:rsidRPr="00914CBB" w:rsidRDefault="00E16741" w:rsidP="00914CBB">
            <w:pPr>
              <w:jc w:val="center"/>
              <w:rPr>
                <w:rFonts w:cs="Arial"/>
                <w:sz w:val="16"/>
                <w:szCs w:val="16"/>
              </w:rPr>
            </w:pPr>
            <w:r w:rsidRPr="00914CBB">
              <w:rPr>
                <w:rFonts w:cs="Arial"/>
                <w:sz w:val="16"/>
                <w:szCs w:val="16"/>
              </w:rPr>
              <w:t>1.200</w:t>
            </w:r>
          </w:p>
        </w:tc>
        <w:tc>
          <w:tcPr>
            <w:tcW w:w="523" w:type="pct"/>
            <w:shd w:val="clear" w:color="auto" w:fill="auto"/>
            <w:noWrap/>
            <w:vAlign w:val="center"/>
            <w:hideMark/>
          </w:tcPr>
          <w:p w:rsidR="00E16741" w:rsidRPr="00914CBB" w:rsidRDefault="00E16741" w:rsidP="00914CBB">
            <w:pPr>
              <w:jc w:val="center"/>
              <w:rPr>
                <w:rFonts w:cs="Arial"/>
                <w:sz w:val="16"/>
                <w:szCs w:val="16"/>
              </w:rPr>
            </w:pPr>
            <w:r w:rsidRPr="00914CBB">
              <w:rPr>
                <w:rFonts w:cs="Arial"/>
                <w:sz w:val="16"/>
                <w:szCs w:val="16"/>
              </w:rPr>
              <w:t>514</w:t>
            </w:r>
          </w:p>
        </w:tc>
        <w:tc>
          <w:tcPr>
            <w:tcW w:w="611" w:type="pct"/>
            <w:shd w:val="clear" w:color="auto" w:fill="auto"/>
            <w:noWrap/>
            <w:vAlign w:val="center"/>
          </w:tcPr>
          <w:p w:rsidR="00E16741" w:rsidRPr="00914CBB" w:rsidRDefault="00E16741" w:rsidP="00914CBB">
            <w:pPr>
              <w:jc w:val="center"/>
              <w:rPr>
                <w:rFonts w:cs="Arial"/>
                <w:sz w:val="16"/>
                <w:szCs w:val="16"/>
              </w:rPr>
            </w:pPr>
          </w:p>
        </w:tc>
        <w:tc>
          <w:tcPr>
            <w:tcW w:w="572" w:type="pct"/>
            <w:shd w:val="clear" w:color="auto" w:fill="auto"/>
            <w:noWrap/>
            <w:vAlign w:val="center"/>
          </w:tcPr>
          <w:p w:rsidR="00E16741" w:rsidRPr="00914CBB" w:rsidRDefault="00E16741" w:rsidP="00914CBB">
            <w:pPr>
              <w:jc w:val="center"/>
              <w:rPr>
                <w:rFonts w:cs="Arial"/>
                <w:sz w:val="16"/>
                <w:szCs w:val="16"/>
              </w:rPr>
            </w:pPr>
          </w:p>
        </w:tc>
        <w:tc>
          <w:tcPr>
            <w:tcW w:w="571" w:type="pct"/>
            <w:shd w:val="clear" w:color="auto" w:fill="auto"/>
            <w:noWrap/>
            <w:vAlign w:val="center"/>
          </w:tcPr>
          <w:p w:rsidR="00E16741" w:rsidRPr="00914CBB" w:rsidRDefault="00E16741" w:rsidP="00914CBB">
            <w:pPr>
              <w:jc w:val="center"/>
              <w:rPr>
                <w:rFonts w:cs="Arial"/>
                <w:sz w:val="16"/>
                <w:szCs w:val="16"/>
              </w:rPr>
            </w:pPr>
          </w:p>
        </w:tc>
      </w:tr>
      <w:tr w:rsidR="00E16741" w:rsidRPr="00914CBB" w:rsidTr="00A74313">
        <w:trPr>
          <w:trHeight w:val="255"/>
        </w:trPr>
        <w:tc>
          <w:tcPr>
            <w:tcW w:w="371" w:type="pct"/>
            <w:vMerge/>
            <w:vAlign w:val="center"/>
            <w:hideMark/>
          </w:tcPr>
          <w:p w:rsidR="00E16741" w:rsidRPr="00914CBB" w:rsidRDefault="00E16741" w:rsidP="00914CBB">
            <w:pPr>
              <w:jc w:val="center"/>
              <w:rPr>
                <w:rFonts w:cs="Arial"/>
                <w:b/>
                <w:bCs/>
                <w:sz w:val="16"/>
                <w:szCs w:val="16"/>
              </w:rPr>
            </w:pPr>
          </w:p>
        </w:tc>
        <w:tc>
          <w:tcPr>
            <w:tcW w:w="263" w:type="pct"/>
            <w:shd w:val="clear" w:color="auto" w:fill="auto"/>
            <w:noWrap/>
            <w:vAlign w:val="center"/>
            <w:hideMark/>
          </w:tcPr>
          <w:p w:rsidR="00E16741" w:rsidRPr="00914CBB" w:rsidRDefault="00E16741" w:rsidP="00914CBB">
            <w:pPr>
              <w:jc w:val="center"/>
              <w:rPr>
                <w:rFonts w:cs="Arial"/>
                <w:b/>
                <w:bCs/>
                <w:sz w:val="16"/>
                <w:szCs w:val="16"/>
              </w:rPr>
            </w:pPr>
            <w:r w:rsidRPr="00914CBB">
              <w:rPr>
                <w:rFonts w:cs="Arial"/>
                <w:b/>
                <w:bCs/>
                <w:sz w:val="16"/>
                <w:szCs w:val="16"/>
              </w:rPr>
              <w:t>55</w:t>
            </w:r>
          </w:p>
        </w:tc>
        <w:tc>
          <w:tcPr>
            <w:tcW w:w="906" w:type="pct"/>
            <w:shd w:val="clear" w:color="000000" w:fill="FFFFFF"/>
            <w:vAlign w:val="center"/>
            <w:hideMark/>
          </w:tcPr>
          <w:p w:rsidR="00E16741" w:rsidRPr="00914CBB" w:rsidRDefault="00E16741" w:rsidP="00914CBB">
            <w:pPr>
              <w:jc w:val="center"/>
              <w:rPr>
                <w:rFonts w:cs="Arial"/>
                <w:sz w:val="16"/>
                <w:szCs w:val="16"/>
              </w:rPr>
            </w:pPr>
            <w:r w:rsidRPr="00914CBB">
              <w:rPr>
                <w:rFonts w:cs="Arial"/>
                <w:sz w:val="16"/>
                <w:szCs w:val="16"/>
              </w:rPr>
              <w:t>HOJAS PARA BISTURI NO 11</w:t>
            </w:r>
          </w:p>
        </w:tc>
        <w:tc>
          <w:tcPr>
            <w:tcW w:w="726" w:type="pct"/>
            <w:shd w:val="clear" w:color="000000" w:fill="FCD5B4"/>
            <w:noWrap/>
            <w:vAlign w:val="center"/>
            <w:hideMark/>
          </w:tcPr>
          <w:p w:rsidR="00E16741" w:rsidRPr="00914CBB" w:rsidRDefault="00E16741" w:rsidP="00914CBB">
            <w:pPr>
              <w:jc w:val="center"/>
              <w:rPr>
                <w:rFonts w:cs="Arial"/>
                <w:sz w:val="16"/>
                <w:szCs w:val="16"/>
              </w:rPr>
            </w:pPr>
            <w:r w:rsidRPr="00914CBB">
              <w:rPr>
                <w:rFonts w:cs="Arial"/>
                <w:sz w:val="16"/>
                <w:szCs w:val="16"/>
              </w:rPr>
              <w:t>309,00</w:t>
            </w:r>
          </w:p>
        </w:tc>
        <w:tc>
          <w:tcPr>
            <w:tcW w:w="457" w:type="pct"/>
            <w:shd w:val="clear" w:color="000000" w:fill="FFFFFF"/>
            <w:noWrap/>
            <w:vAlign w:val="center"/>
            <w:hideMark/>
          </w:tcPr>
          <w:p w:rsidR="00E16741" w:rsidRPr="00914CBB" w:rsidRDefault="00E16741" w:rsidP="00914CBB">
            <w:pPr>
              <w:jc w:val="center"/>
              <w:rPr>
                <w:rFonts w:cs="Arial"/>
                <w:sz w:val="16"/>
                <w:szCs w:val="16"/>
              </w:rPr>
            </w:pPr>
            <w:r w:rsidRPr="00914CBB">
              <w:rPr>
                <w:rFonts w:cs="Arial"/>
                <w:sz w:val="16"/>
                <w:szCs w:val="16"/>
              </w:rPr>
              <w:t>900</w:t>
            </w:r>
          </w:p>
        </w:tc>
        <w:tc>
          <w:tcPr>
            <w:tcW w:w="523" w:type="pct"/>
            <w:shd w:val="clear" w:color="auto" w:fill="auto"/>
            <w:noWrap/>
            <w:vAlign w:val="center"/>
            <w:hideMark/>
          </w:tcPr>
          <w:p w:rsidR="00E16741" w:rsidRPr="00914CBB" w:rsidRDefault="00E16741" w:rsidP="00914CBB">
            <w:pPr>
              <w:jc w:val="center"/>
              <w:rPr>
                <w:rFonts w:cs="Arial"/>
                <w:sz w:val="16"/>
                <w:szCs w:val="16"/>
              </w:rPr>
            </w:pPr>
            <w:r w:rsidRPr="00914CBB">
              <w:rPr>
                <w:rFonts w:cs="Arial"/>
                <w:sz w:val="16"/>
                <w:szCs w:val="16"/>
              </w:rPr>
              <w:t>386</w:t>
            </w:r>
          </w:p>
        </w:tc>
        <w:tc>
          <w:tcPr>
            <w:tcW w:w="611" w:type="pct"/>
            <w:shd w:val="clear" w:color="auto" w:fill="auto"/>
            <w:noWrap/>
            <w:vAlign w:val="center"/>
          </w:tcPr>
          <w:p w:rsidR="00E16741" w:rsidRPr="00914CBB" w:rsidRDefault="00E16741" w:rsidP="00914CBB">
            <w:pPr>
              <w:jc w:val="center"/>
              <w:rPr>
                <w:rFonts w:cs="Arial"/>
                <w:sz w:val="16"/>
                <w:szCs w:val="16"/>
              </w:rPr>
            </w:pPr>
          </w:p>
        </w:tc>
        <w:tc>
          <w:tcPr>
            <w:tcW w:w="572" w:type="pct"/>
            <w:shd w:val="clear" w:color="auto" w:fill="auto"/>
            <w:noWrap/>
            <w:vAlign w:val="center"/>
          </w:tcPr>
          <w:p w:rsidR="00E16741" w:rsidRPr="00914CBB" w:rsidRDefault="00E16741" w:rsidP="00914CBB">
            <w:pPr>
              <w:jc w:val="center"/>
              <w:rPr>
                <w:rFonts w:cs="Arial"/>
                <w:sz w:val="16"/>
                <w:szCs w:val="16"/>
              </w:rPr>
            </w:pPr>
          </w:p>
        </w:tc>
        <w:tc>
          <w:tcPr>
            <w:tcW w:w="571" w:type="pct"/>
            <w:shd w:val="clear" w:color="auto" w:fill="auto"/>
            <w:noWrap/>
            <w:vAlign w:val="center"/>
          </w:tcPr>
          <w:p w:rsidR="00E16741" w:rsidRPr="00914CBB" w:rsidRDefault="00E16741" w:rsidP="00914CBB">
            <w:pPr>
              <w:jc w:val="center"/>
              <w:rPr>
                <w:rFonts w:cs="Arial"/>
                <w:sz w:val="16"/>
                <w:szCs w:val="16"/>
              </w:rPr>
            </w:pPr>
          </w:p>
        </w:tc>
      </w:tr>
      <w:tr w:rsidR="00E16741" w:rsidRPr="00914CBB" w:rsidTr="00A74313">
        <w:trPr>
          <w:trHeight w:val="255"/>
        </w:trPr>
        <w:tc>
          <w:tcPr>
            <w:tcW w:w="371" w:type="pct"/>
            <w:vMerge/>
            <w:vAlign w:val="center"/>
            <w:hideMark/>
          </w:tcPr>
          <w:p w:rsidR="00E16741" w:rsidRPr="00914CBB" w:rsidRDefault="00E16741" w:rsidP="00914CBB">
            <w:pPr>
              <w:jc w:val="center"/>
              <w:rPr>
                <w:rFonts w:cs="Arial"/>
                <w:b/>
                <w:bCs/>
                <w:sz w:val="16"/>
                <w:szCs w:val="16"/>
              </w:rPr>
            </w:pPr>
          </w:p>
        </w:tc>
        <w:tc>
          <w:tcPr>
            <w:tcW w:w="263" w:type="pct"/>
            <w:shd w:val="clear" w:color="auto" w:fill="auto"/>
            <w:noWrap/>
            <w:vAlign w:val="center"/>
            <w:hideMark/>
          </w:tcPr>
          <w:p w:rsidR="00E16741" w:rsidRPr="00914CBB" w:rsidRDefault="00E16741" w:rsidP="00914CBB">
            <w:pPr>
              <w:jc w:val="center"/>
              <w:rPr>
                <w:rFonts w:cs="Arial"/>
                <w:b/>
                <w:bCs/>
                <w:sz w:val="16"/>
                <w:szCs w:val="16"/>
              </w:rPr>
            </w:pPr>
            <w:r w:rsidRPr="00914CBB">
              <w:rPr>
                <w:rFonts w:cs="Arial"/>
                <w:b/>
                <w:bCs/>
                <w:sz w:val="16"/>
                <w:szCs w:val="16"/>
              </w:rPr>
              <w:t>56</w:t>
            </w:r>
          </w:p>
        </w:tc>
        <w:tc>
          <w:tcPr>
            <w:tcW w:w="906" w:type="pct"/>
            <w:shd w:val="clear" w:color="000000" w:fill="FFFFFF"/>
            <w:vAlign w:val="center"/>
            <w:hideMark/>
          </w:tcPr>
          <w:p w:rsidR="00E16741" w:rsidRPr="00914CBB" w:rsidRDefault="00E16741" w:rsidP="00914CBB">
            <w:pPr>
              <w:jc w:val="center"/>
              <w:rPr>
                <w:rFonts w:cs="Arial"/>
                <w:sz w:val="16"/>
                <w:szCs w:val="16"/>
              </w:rPr>
            </w:pPr>
            <w:r w:rsidRPr="00914CBB">
              <w:rPr>
                <w:rFonts w:cs="Arial"/>
                <w:sz w:val="16"/>
                <w:szCs w:val="16"/>
              </w:rPr>
              <w:t>HOJAS PARA BISTURI NO 15</w:t>
            </w:r>
          </w:p>
        </w:tc>
        <w:tc>
          <w:tcPr>
            <w:tcW w:w="726" w:type="pct"/>
            <w:shd w:val="clear" w:color="000000" w:fill="FCD5B4"/>
            <w:noWrap/>
            <w:vAlign w:val="center"/>
            <w:hideMark/>
          </w:tcPr>
          <w:p w:rsidR="00E16741" w:rsidRPr="00914CBB" w:rsidRDefault="00E16741" w:rsidP="00914CBB">
            <w:pPr>
              <w:jc w:val="center"/>
              <w:rPr>
                <w:rFonts w:cs="Arial"/>
                <w:sz w:val="16"/>
                <w:szCs w:val="16"/>
              </w:rPr>
            </w:pPr>
            <w:r w:rsidRPr="00914CBB">
              <w:rPr>
                <w:rFonts w:cs="Arial"/>
                <w:sz w:val="16"/>
                <w:szCs w:val="16"/>
              </w:rPr>
              <w:t>309,00</w:t>
            </w:r>
          </w:p>
        </w:tc>
        <w:tc>
          <w:tcPr>
            <w:tcW w:w="457" w:type="pct"/>
            <w:shd w:val="clear" w:color="000000" w:fill="FFFFFF"/>
            <w:noWrap/>
            <w:vAlign w:val="center"/>
            <w:hideMark/>
          </w:tcPr>
          <w:p w:rsidR="00E16741" w:rsidRPr="00914CBB" w:rsidRDefault="00E16741" w:rsidP="00914CBB">
            <w:pPr>
              <w:jc w:val="center"/>
              <w:rPr>
                <w:rFonts w:cs="Arial"/>
                <w:sz w:val="16"/>
                <w:szCs w:val="16"/>
              </w:rPr>
            </w:pPr>
            <w:r w:rsidRPr="00914CBB">
              <w:rPr>
                <w:rFonts w:cs="Arial"/>
                <w:sz w:val="16"/>
                <w:szCs w:val="16"/>
              </w:rPr>
              <w:t>5.000</w:t>
            </w:r>
          </w:p>
        </w:tc>
        <w:tc>
          <w:tcPr>
            <w:tcW w:w="523" w:type="pct"/>
            <w:shd w:val="clear" w:color="auto" w:fill="auto"/>
            <w:noWrap/>
            <w:vAlign w:val="center"/>
            <w:hideMark/>
          </w:tcPr>
          <w:p w:rsidR="00E16741" w:rsidRPr="00914CBB" w:rsidRDefault="00E16741" w:rsidP="00914CBB">
            <w:pPr>
              <w:jc w:val="center"/>
              <w:rPr>
                <w:rFonts w:cs="Arial"/>
                <w:sz w:val="16"/>
                <w:szCs w:val="16"/>
              </w:rPr>
            </w:pPr>
            <w:r w:rsidRPr="00914CBB">
              <w:rPr>
                <w:rFonts w:cs="Arial"/>
                <w:sz w:val="16"/>
                <w:szCs w:val="16"/>
              </w:rPr>
              <w:t>2143</w:t>
            </w:r>
          </w:p>
        </w:tc>
        <w:tc>
          <w:tcPr>
            <w:tcW w:w="611" w:type="pct"/>
            <w:shd w:val="clear" w:color="auto" w:fill="auto"/>
            <w:noWrap/>
            <w:vAlign w:val="center"/>
          </w:tcPr>
          <w:p w:rsidR="00E16741" w:rsidRPr="00914CBB" w:rsidRDefault="00E16741" w:rsidP="00914CBB">
            <w:pPr>
              <w:jc w:val="center"/>
              <w:rPr>
                <w:rFonts w:cs="Arial"/>
                <w:sz w:val="16"/>
                <w:szCs w:val="16"/>
              </w:rPr>
            </w:pPr>
          </w:p>
        </w:tc>
        <w:tc>
          <w:tcPr>
            <w:tcW w:w="572" w:type="pct"/>
            <w:shd w:val="clear" w:color="auto" w:fill="auto"/>
            <w:noWrap/>
            <w:vAlign w:val="center"/>
          </w:tcPr>
          <w:p w:rsidR="00E16741" w:rsidRPr="00914CBB" w:rsidRDefault="00E16741" w:rsidP="00914CBB">
            <w:pPr>
              <w:jc w:val="center"/>
              <w:rPr>
                <w:rFonts w:cs="Arial"/>
                <w:sz w:val="16"/>
                <w:szCs w:val="16"/>
              </w:rPr>
            </w:pPr>
          </w:p>
        </w:tc>
        <w:tc>
          <w:tcPr>
            <w:tcW w:w="571" w:type="pct"/>
            <w:shd w:val="clear" w:color="auto" w:fill="auto"/>
            <w:noWrap/>
            <w:vAlign w:val="center"/>
          </w:tcPr>
          <w:p w:rsidR="00E16741" w:rsidRPr="00914CBB" w:rsidRDefault="00E16741" w:rsidP="00914CBB">
            <w:pPr>
              <w:jc w:val="center"/>
              <w:rPr>
                <w:rFonts w:cs="Arial"/>
                <w:sz w:val="16"/>
                <w:szCs w:val="16"/>
              </w:rPr>
            </w:pPr>
          </w:p>
        </w:tc>
      </w:tr>
      <w:tr w:rsidR="00E16741" w:rsidRPr="00914CBB" w:rsidTr="00A74313">
        <w:trPr>
          <w:trHeight w:val="255"/>
        </w:trPr>
        <w:tc>
          <w:tcPr>
            <w:tcW w:w="371" w:type="pct"/>
            <w:vMerge/>
            <w:vAlign w:val="center"/>
            <w:hideMark/>
          </w:tcPr>
          <w:p w:rsidR="00E16741" w:rsidRPr="00914CBB" w:rsidRDefault="00E16741" w:rsidP="00914CBB">
            <w:pPr>
              <w:jc w:val="center"/>
              <w:rPr>
                <w:rFonts w:cs="Arial"/>
                <w:b/>
                <w:bCs/>
                <w:sz w:val="16"/>
                <w:szCs w:val="16"/>
              </w:rPr>
            </w:pPr>
          </w:p>
        </w:tc>
        <w:tc>
          <w:tcPr>
            <w:tcW w:w="263" w:type="pct"/>
            <w:shd w:val="clear" w:color="auto" w:fill="auto"/>
            <w:noWrap/>
            <w:vAlign w:val="center"/>
            <w:hideMark/>
          </w:tcPr>
          <w:p w:rsidR="00E16741" w:rsidRPr="00914CBB" w:rsidRDefault="00E16741" w:rsidP="00914CBB">
            <w:pPr>
              <w:jc w:val="center"/>
              <w:rPr>
                <w:rFonts w:cs="Arial"/>
                <w:b/>
                <w:bCs/>
                <w:sz w:val="16"/>
                <w:szCs w:val="16"/>
              </w:rPr>
            </w:pPr>
            <w:r w:rsidRPr="00914CBB">
              <w:rPr>
                <w:rFonts w:cs="Arial"/>
                <w:b/>
                <w:bCs/>
                <w:sz w:val="16"/>
                <w:szCs w:val="16"/>
              </w:rPr>
              <w:t>57</w:t>
            </w:r>
          </w:p>
        </w:tc>
        <w:tc>
          <w:tcPr>
            <w:tcW w:w="906" w:type="pct"/>
            <w:shd w:val="clear" w:color="000000" w:fill="FFFFFF"/>
            <w:vAlign w:val="center"/>
            <w:hideMark/>
          </w:tcPr>
          <w:p w:rsidR="00E16741" w:rsidRPr="00914CBB" w:rsidRDefault="00E16741" w:rsidP="00914CBB">
            <w:pPr>
              <w:jc w:val="center"/>
              <w:rPr>
                <w:rFonts w:cs="Arial"/>
                <w:sz w:val="16"/>
                <w:szCs w:val="16"/>
              </w:rPr>
            </w:pPr>
            <w:r w:rsidRPr="00914CBB">
              <w:rPr>
                <w:rFonts w:cs="Arial"/>
                <w:sz w:val="16"/>
                <w:szCs w:val="16"/>
              </w:rPr>
              <w:t>HOJAS PARA BISTURI No 20</w:t>
            </w:r>
          </w:p>
        </w:tc>
        <w:tc>
          <w:tcPr>
            <w:tcW w:w="726" w:type="pct"/>
            <w:shd w:val="clear" w:color="000000" w:fill="FCD5B4"/>
            <w:noWrap/>
            <w:vAlign w:val="center"/>
            <w:hideMark/>
          </w:tcPr>
          <w:p w:rsidR="00E16741" w:rsidRPr="00914CBB" w:rsidRDefault="00E16741" w:rsidP="00914CBB">
            <w:pPr>
              <w:jc w:val="center"/>
              <w:rPr>
                <w:rFonts w:cs="Arial"/>
                <w:sz w:val="16"/>
                <w:szCs w:val="16"/>
              </w:rPr>
            </w:pPr>
            <w:r w:rsidRPr="00914CBB">
              <w:rPr>
                <w:rFonts w:cs="Arial"/>
                <w:sz w:val="16"/>
                <w:szCs w:val="16"/>
              </w:rPr>
              <w:t>309,00</w:t>
            </w:r>
          </w:p>
        </w:tc>
        <w:tc>
          <w:tcPr>
            <w:tcW w:w="457" w:type="pct"/>
            <w:shd w:val="clear" w:color="000000" w:fill="FFFFFF"/>
            <w:noWrap/>
            <w:vAlign w:val="center"/>
            <w:hideMark/>
          </w:tcPr>
          <w:p w:rsidR="00E16741" w:rsidRPr="00914CBB" w:rsidRDefault="00E16741" w:rsidP="00914CBB">
            <w:pPr>
              <w:jc w:val="center"/>
              <w:rPr>
                <w:rFonts w:cs="Arial"/>
                <w:sz w:val="16"/>
                <w:szCs w:val="16"/>
              </w:rPr>
            </w:pPr>
            <w:r w:rsidRPr="00914CBB">
              <w:rPr>
                <w:rFonts w:cs="Arial"/>
                <w:sz w:val="16"/>
                <w:szCs w:val="16"/>
              </w:rPr>
              <w:t>1.700</w:t>
            </w:r>
          </w:p>
        </w:tc>
        <w:tc>
          <w:tcPr>
            <w:tcW w:w="523" w:type="pct"/>
            <w:shd w:val="clear" w:color="auto" w:fill="auto"/>
            <w:noWrap/>
            <w:vAlign w:val="center"/>
            <w:hideMark/>
          </w:tcPr>
          <w:p w:rsidR="00E16741" w:rsidRPr="00914CBB" w:rsidRDefault="00E16741" w:rsidP="00914CBB">
            <w:pPr>
              <w:jc w:val="center"/>
              <w:rPr>
                <w:rFonts w:cs="Arial"/>
                <w:sz w:val="16"/>
                <w:szCs w:val="16"/>
              </w:rPr>
            </w:pPr>
            <w:r w:rsidRPr="00914CBB">
              <w:rPr>
                <w:rFonts w:cs="Arial"/>
                <w:sz w:val="16"/>
                <w:szCs w:val="16"/>
              </w:rPr>
              <w:t>729</w:t>
            </w:r>
          </w:p>
        </w:tc>
        <w:tc>
          <w:tcPr>
            <w:tcW w:w="611" w:type="pct"/>
            <w:shd w:val="clear" w:color="auto" w:fill="auto"/>
            <w:noWrap/>
            <w:vAlign w:val="center"/>
          </w:tcPr>
          <w:p w:rsidR="00E16741" w:rsidRPr="00914CBB" w:rsidRDefault="00E16741" w:rsidP="00914CBB">
            <w:pPr>
              <w:jc w:val="center"/>
              <w:rPr>
                <w:rFonts w:cs="Arial"/>
                <w:sz w:val="16"/>
                <w:szCs w:val="16"/>
              </w:rPr>
            </w:pPr>
          </w:p>
        </w:tc>
        <w:tc>
          <w:tcPr>
            <w:tcW w:w="572" w:type="pct"/>
            <w:shd w:val="clear" w:color="auto" w:fill="auto"/>
            <w:noWrap/>
            <w:vAlign w:val="center"/>
          </w:tcPr>
          <w:p w:rsidR="00E16741" w:rsidRPr="00914CBB" w:rsidRDefault="00E16741" w:rsidP="00914CBB">
            <w:pPr>
              <w:jc w:val="center"/>
              <w:rPr>
                <w:rFonts w:cs="Arial"/>
                <w:sz w:val="16"/>
                <w:szCs w:val="16"/>
              </w:rPr>
            </w:pPr>
          </w:p>
        </w:tc>
        <w:tc>
          <w:tcPr>
            <w:tcW w:w="571" w:type="pct"/>
            <w:shd w:val="clear" w:color="auto" w:fill="auto"/>
            <w:noWrap/>
            <w:vAlign w:val="center"/>
          </w:tcPr>
          <w:p w:rsidR="00E16741" w:rsidRPr="00914CBB" w:rsidRDefault="00E16741" w:rsidP="00914CBB">
            <w:pPr>
              <w:jc w:val="center"/>
              <w:rPr>
                <w:rFonts w:cs="Arial"/>
                <w:sz w:val="16"/>
                <w:szCs w:val="16"/>
              </w:rPr>
            </w:pPr>
          </w:p>
        </w:tc>
      </w:tr>
      <w:tr w:rsidR="00E16741" w:rsidRPr="00914CBB" w:rsidTr="00A74313">
        <w:trPr>
          <w:trHeight w:val="390"/>
        </w:trPr>
        <w:tc>
          <w:tcPr>
            <w:tcW w:w="634" w:type="pct"/>
            <w:gridSpan w:val="2"/>
            <w:shd w:val="clear" w:color="000000" w:fill="FFFF00"/>
            <w:noWrap/>
            <w:vAlign w:val="center"/>
            <w:hideMark/>
          </w:tcPr>
          <w:p w:rsidR="00E16741" w:rsidRPr="00914CBB" w:rsidRDefault="00E16741" w:rsidP="00914CBB">
            <w:pPr>
              <w:jc w:val="center"/>
              <w:rPr>
                <w:rFonts w:cs="Arial"/>
                <w:b/>
                <w:bCs/>
                <w:sz w:val="16"/>
                <w:szCs w:val="16"/>
              </w:rPr>
            </w:pPr>
            <w:r w:rsidRPr="00914CBB">
              <w:rPr>
                <w:rFonts w:cs="Arial"/>
                <w:b/>
                <w:bCs/>
                <w:sz w:val="16"/>
                <w:szCs w:val="16"/>
              </w:rPr>
              <w:t>GRUPO 2</w:t>
            </w:r>
          </w:p>
        </w:tc>
        <w:tc>
          <w:tcPr>
            <w:tcW w:w="1632" w:type="pct"/>
            <w:gridSpan w:val="2"/>
            <w:shd w:val="clear" w:color="000000" w:fill="FFFF00"/>
            <w:vAlign w:val="center"/>
            <w:hideMark/>
          </w:tcPr>
          <w:p w:rsidR="00E16741" w:rsidRPr="00914CBB" w:rsidRDefault="00E16741" w:rsidP="00914CBB">
            <w:pPr>
              <w:jc w:val="center"/>
              <w:rPr>
                <w:rFonts w:cs="Arial"/>
                <w:b/>
                <w:bCs/>
                <w:sz w:val="16"/>
                <w:szCs w:val="16"/>
              </w:rPr>
            </w:pPr>
            <w:r w:rsidRPr="00914CBB">
              <w:rPr>
                <w:rFonts w:cs="Arial"/>
                <w:b/>
                <w:bCs/>
                <w:sz w:val="16"/>
                <w:szCs w:val="16"/>
              </w:rPr>
              <w:t>MALLAS DE POLIPROPILENO</w:t>
            </w:r>
          </w:p>
        </w:tc>
        <w:tc>
          <w:tcPr>
            <w:tcW w:w="457" w:type="pct"/>
            <w:shd w:val="clear" w:color="000000" w:fill="FFFF00"/>
            <w:noWrap/>
            <w:vAlign w:val="center"/>
            <w:hideMark/>
          </w:tcPr>
          <w:p w:rsidR="00E16741" w:rsidRPr="00914CBB" w:rsidRDefault="00E16741" w:rsidP="00914CBB">
            <w:pPr>
              <w:jc w:val="center"/>
              <w:rPr>
                <w:rFonts w:cs="Arial"/>
                <w:b/>
                <w:bCs/>
                <w:sz w:val="16"/>
                <w:szCs w:val="16"/>
              </w:rPr>
            </w:pPr>
            <w:r w:rsidRPr="00914CBB">
              <w:rPr>
                <w:rFonts w:cs="Arial"/>
                <w:b/>
                <w:bCs/>
                <w:sz w:val="16"/>
                <w:szCs w:val="16"/>
              </w:rPr>
              <w:t>TOTAL</w:t>
            </w:r>
          </w:p>
        </w:tc>
        <w:tc>
          <w:tcPr>
            <w:tcW w:w="523" w:type="pct"/>
            <w:shd w:val="clear" w:color="000000" w:fill="FFFF00"/>
            <w:noWrap/>
            <w:vAlign w:val="center"/>
            <w:hideMark/>
          </w:tcPr>
          <w:p w:rsidR="00E16741" w:rsidRPr="00914CBB" w:rsidRDefault="00E16741" w:rsidP="00914CBB">
            <w:pPr>
              <w:jc w:val="center"/>
              <w:rPr>
                <w:rFonts w:cs="Arial"/>
                <w:b/>
                <w:bCs/>
                <w:sz w:val="16"/>
                <w:szCs w:val="16"/>
              </w:rPr>
            </w:pPr>
            <w:r w:rsidRPr="00914CBB">
              <w:rPr>
                <w:rFonts w:cs="Arial"/>
                <w:b/>
                <w:bCs/>
                <w:sz w:val="16"/>
                <w:szCs w:val="16"/>
              </w:rPr>
              <w:t>TOTAL</w:t>
            </w:r>
          </w:p>
        </w:tc>
        <w:tc>
          <w:tcPr>
            <w:tcW w:w="611" w:type="pct"/>
            <w:shd w:val="clear" w:color="000000" w:fill="FFFF00"/>
            <w:noWrap/>
            <w:vAlign w:val="center"/>
          </w:tcPr>
          <w:p w:rsidR="00E16741" w:rsidRPr="00914CBB" w:rsidRDefault="00E16741" w:rsidP="00914CBB">
            <w:pPr>
              <w:jc w:val="center"/>
              <w:rPr>
                <w:rFonts w:cs="Arial"/>
                <w:b/>
                <w:bCs/>
                <w:sz w:val="16"/>
                <w:szCs w:val="16"/>
              </w:rPr>
            </w:pPr>
          </w:p>
        </w:tc>
        <w:tc>
          <w:tcPr>
            <w:tcW w:w="572" w:type="pct"/>
            <w:shd w:val="clear" w:color="000000" w:fill="FFFF00"/>
            <w:noWrap/>
            <w:vAlign w:val="center"/>
          </w:tcPr>
          <w:p w:rsidR="00E16741" w:rsidRPr="00914CBB" w:rsidRDefault="00E16741" w:rsidP="00914CBB">
            <w:pPr>
              <w:jc w:val="center"/>
              <w:rPr>
                <w:rFonts w:cs="Arial"/>
                <w:b/>
                <w:bCs/>
                <w:sz w:val="16"/>
                <w:szCs w:val="16"/>
              </w:rPr>
            </w:pPr>
          </w:p>
        </w:tc>
        <w:tc>
          <w:tcPr>
            <w:tcW w:w="571" w:type="pct"/>
            <w:shd w:val="clear" w:color="000000" w:fill="FFFF00"/>
            <w:noWrap/>
            <w:vAlign w:val="center"/>
          </w:tcPr>
          <w:p w:rsidR="00E16741" w:rsidRPr="00914CBB" w:rsidRDefault="00E16741" w:rsidP="00914CBB">
            <w:pPr>
              <w:jc w:val="center"/>
              <w:rPr>
                <w:rFonts w:cs="Arial"/>
                <w:b/>
                <w:bCs/>
                <w:sz w:val="16"/>
                <w:szCs w:val="16"/>
              </w:rPr>
            </w:pPr>
          </w:p>
        </w:tc>
      </w:tr>
      <w:tr w:rsidR="00E16741" w:rsidRPr="00914CBB" w:rsidTr="00A74313">
        <w:trPr>
          <w:trHeight w:val="480"/>
        </w:trPr>
        <w:tc>
          <w:tcPr>
            <w:tcW w:w="371" w:type="pct"/>
            <w:vMerge w:val="restart"/>
            <w:shd w:val="clear" w:color="000000" w:fill="FFFFFF"/>
            <w:noWrap/>
            <w:vAlign w:val="center"/>
            <w:hideMark/>
          </w:tcPr>
          <w:p w:rsidR="00E16741" w:rsidRPr="00914CBB" w:rsidRDefault="00E16741" w:rsidP="00914CBB">
            <w:pPr>
              <w:jc w:val="center"/>
              <w:rPr>
                <w:rFonts w:cs="Arial"/>
                <w:b/>
                <w:bCs/>
                <w:sz w:val="16"/>
                <w:szCs w:val="16"/>
              </w:rPr>
            </w:pPr>
          </w:p>
        </w:tc>
        <w:tc>
          <w:tcPr>
            <w:tcW w:w="263" w:type="pct"/>
            <w:shd w:val="clear" w:color="000000" w:fill="FFFFFF"/>
            <w:noWrap/>
            <w:vAlign w:val="center"/>
            <w:hideMark/>
          </w:tcPr>
          <w:p w:rsidR="00E16741" w:rsidRPr="00914CBB" w:rsidRDefault="00E16741" w:rsidP="00914CBB">
            <w:pPr>
              <w:jc w:val="center"/>
              <w:rPr>
                <w:rFonts w:cs="Arial"/>
                <w:b/>
                <w:bCs/>
                <w:sz w:val="16"/>
                <w:szCs w:val="16"/>
              </w:rPr>
            </w:pPr>
            <w:r w:rsidRPr="00914CBB">
              <w:rPr>
                <w:rFonts w:cs="Arial"/>
                <w:b/>
                <w:bCs/>
                <w:sz w:val="16"/>
                <w:szCs w:val="16"/>
              </w:rPr>
              <w:t>1</w:t>
            </w:r>
          </w:p>
        </w:tc>
        <w:tc>
          <w:tcPr>
            <w:tcW w:w="906" w:type="pct"/>
            <w:shd w:val="clear" w:color="000000" w:fill="FFFFFF"/>
            <w:vAlign w:val="center"/>
            <w:hideMark/>
          </w:tcPr>
          <w:p w:rsidR="00E16741" w:rsidRPr="00914CBB" w:rsidRDefault="00E16741" w:rsidP="00914CBB">
            <w:pPr>
              <w:jc w:val="center"/>
              <w:rPr>
                <w:rFonts w:cs="Arial"/>
                <w:sz w:val="16"/>
                <w:szCs w:val="16"/>
              </w:rPr>
            </w:pPr>
            <w:r w:rsidRPr="00914CBB">
              <w:rPr>
                <w:rFonts w:cs="Arial"/>
                <w:sz w:val="16"/>
                <w:szCs w:val="16"/>
              </w:rPr>
              <w:t>MALLA DE POLIPROPILENO UNIDAD DE 10 X 15 CENTIMETROS</w:t>
            </w:r>
          </w:p>
        </w:tc>
        <w:tc>
          <w:tcPr>
            <w:tcW w:w="726" w:type="pct"/>
            <w:shd w:val="clear" w:color="000000" w:fill="FCD5B4"/>
            <w:noWrap/>
            <w:vAlign w:val="center"/>
            <w:hideMark/>
          </w:tcPr>
          <w:p w:rsidR="00E16741" w:rsidRPr="00914CBB" w:rsidRDefault="00E16741" w:rsidP="00914CBB">
            <w:pPr>
              <w:jc w:val="center"/>
              <w:rPr>
                <w:rFonts w:cs="Arial"/>
                <w:sz w:val="16"/>
                <w:szCs w:val="16"/>
              </w:rPr>
            </w:pPr>
            <w:r w:rsidRPr="00914CBB">
              <w:rPr>
                <w:rFonts w:cs="Arial"/>
                <w:sz w:val="16"/>
                <w:szCs w:val="16"/>
              </w:rPr>
              <w:t>64.460,00</w:t>
            </w:r>
          </w:p>
        </w:tc>
        <w:tc>
          <w:tcPr>
            <w:tcW w:w="457" w:type="pct"/>
            <w:shd w:val="clear" w:color="000000" w:fill="FFFFFF"/>
            <w:noWrap/>
            <w:vAlign w:val="center"/>
            <w:hideMark/>
          </w:tcPr>
          <w:p w:rsidR="00E16741" w:rsidRPr="00914CBB" w:rsidRDefault="00E16741" w:rsidP="00914CBB">
            <w:pPr>
              <w:jc w:val="center"/>
              <w:rPr>
                <w:rFonts w:cs="Arial"/>
                <w:sz w:val="16"/>
                <w:szCs w:val="16"/>
              </w:rPr>
            </w:pPr>
            <w:r w:rsidRPr="00914CBB">
              <w:rPr>
                <w:rFonts w:cs="Arial"/>
                <w:sz w:val="16"/>
                <w:szCs w:val="16"/>
              </w:rPr>
              <w:t>21</w:t>
            </w:r>
          </w:p>
        </w:tc>
        <w:tc>
          <w:tcPr>
            <w:tcW w:w="523" w:type="pct"/>
            <w:shd w:val="clear" w:color="auto" w:fill="auto"/>
            <w:noWrap/>
            <w:vAlign w:val="center"/>
            <w:hideMark/>
          </w:tcPr>
          <w:p w:rsidR="00E16741" w:rsidRPr="00914CBB" w:rsidRDefault="00E16741" w:rsidP="00914CBB">
            <w:pPr>
              <w:jc w:val="center"/>
              <w:rPr>
                <w:rFonts w:cs="Arial"/>
                <w:sz w:val="16"/>
                <w:szCs w:val="16"/>
              </w:rPr>
            </w:pPr>
            <w:r w:rsidRPr="00914CBB">
              <w:rPr>
                <w:rFonts w:cs="Arial"/>
                <w:sz w:val="16"/>
                <w:szCs w:val="16"/>
              </w:rPr>
              <w:t>9</w:t>
            </w:r>
          </w:p>
        </w:tc>
        <w:tc>
          <w:tcPr>
            <w:tcW w:w="611" w:type="pct"/>
            <w:shd w:val="clear" w:color="auto" w:fill="auto"/>
            <w:noWrap/>
            <w:vAlign w:val="center"/>
          </w:tcPr>
          <w:p w:rsidR="00E16741" w:rsidRPr="00914CBB" w:rsidRDefault="00E16741" w:rsidP="00914CBB">
            <w:pPr>
              <w:jc w:val="center"/>
              <w:rPr>
                <w:rFonts w:cs="Arial"/>
                <w:sz w:val="16"/>
                <w:szCs w:val="16"/>
              </w:rPr>
            </w:pPr>
          </w:p>
        </w:tc>
        <w:tc>
          <w:tcPr>
            <w:tcW w:w="572" w:type="pct"/>
            <w:shd w:val="clear" w:color="auto" w:fill="auto"/>
            <w:noWrap/>
            <w:vAlign w:val="center"/>
          </w:tcPr>
          <w:p w:rsidR="00E16741" w:rsidRPr="00914CBB" w:rsidRDefault="00E16741" w:rsidP="00914CBB">
            <w:pPr>
              <w:jc w:val="center"/>
              <w:rPr>
                <w:rFonts w:cs="Arial"/>
                <w:sz w:val="16"/>
                <w:szCs w:val="16"/>
              </w:rPr>
            </w:pPr>
          </w:p>
        </w:tc>
        <w:tc>
          <w:tcPr>
            <w:tcW w:w="571" w:type="pct"/>
            <w:shd w:val="clear" w:color="auto" w:fill="auto"/>
            <w:noWrap/>
            <w:vAlign w:val="center"/>
          </w:tcPr>
          <w:p w:rsidR="00E16741" w:rsidRPr="00914CBB" w:rsidRDefault="00E16741" w:rsidP="00914CBB">
            <w:pPr>
              <w:jc w:val="center"/>
              <w:rPr>
                <w:rFonts w:cs="Arial"/>
                <w:sz w:val="16"/>
                <w:szCs w:val="16"/>
              </w:rPr>
            </w:pPr>
          </w:p>
        </w:tc>
      </w:tr>
      <w:tr w:rsidR="00E16741" w:rsidRPr="00914CBB" w:rsidTr="00A74313">
        <w:trPr>
          <w:trHeight w:val="480"/>
        </w:trPr>
        <w:tc>
          <w:tcPr>
            <w:tcW w:w="371" w:type="pct"/>
            <w:vMerge/>
            <w:vAlign w:val="center"/>
            <w:hideMark/>
          </w:tcPr>
          <w:p w:rsidR="00E16741" w:rsidRPr="00914CBB" w:rsidRDefault="00E16741" w:rsidP="00914CBB">
            <w:pPr>
              <w:jc w:val="center"/>
              <w:rPr>
                <w:rFonts w:cs="Arial"/>
                <w:b/>
                <w:bCs/>
                <w:sz w:val="16"/>
                <w:szCs w:val="16"/>
              </w:rPr>
            </w:pPr>
          </w:p>
        </w:tc>
        <w:tc>
          <w:tcPr>
            <w:tcW w:w="263" w:type="pct"/>
            <w:shd w:val="clear" w:color="000000" w:fill="FFFFFF"/>
            <w:noWrap/>
            <w:vAlign w:val="center"/>
            <w:hideMark/>
          </w:tcPr>
          <w:p w:rsidR="00E16741" w:rsidRPr="00914CBB" w:rsidRDefault="00E16741" w:rsidP="00914CBB">
            <w:pPr>
              <w:jc w:val="center"/>
              <w:rPr>
                <w:rFonts w:cs="Arial"/>
                <w:b/>
                <w:bCs/>
                <w:sz w:val="16"/>
                <w:szCs w:val="16"/>
              </w:rPr>
            </w:pPr>
            <w:r w:rsidRPr="00914CBB">
              <w:rPr>
                <w:rFonts w:cs="Arial"/>
                <w:b/>
                <w:bCs/>
                <w:sz w:val="16"/>
                <w:szCs w:val="16"/>
              </w:rPr>
              <w:t>2</w:t>
            </w:r>
          </w:p>
        </w:tc>
        <w:tc>
          <w:tcPr>
            <w:tcW w:w="906" w:type="pct"/>
            <w:shd w:val="clear" w:color="000000" w:fill="FFFFFF"/>
            <w:vAlign w:val="center"/>
            <w:hideMark/>
          </w:tcPr>
          <w:p w:rsidR="00E16741" w:rsidRPr="00914CBB" w:rsidRDefault="00E16741" w:rsidP="00914CBB">
            <w:pPr>
              <w:jc w:val="center"/>
              <w:rPr>
                <w:rFonts w:cs="Arial"/>
                <w:sz w:val="16"/>
                <w:szCs w:val="16"/>
              </w:rPr>
            </w:pPr>
            <w:r w:rsidRPr="00914CBB">
              <w:rPr>
                <w:rFonts w:cs="Arial"/>
                <w:sz w:val="16"/>
                <w:szCs w:val="16"/>
              </w:rPr>
              <w:t>MALLA DE POLIPROPILENO UNIDAD DE 15 X 15 CENTIMETROS</w:t>
            </w:r>
          </w:p>
        </w:tc>
        <w:tc>
          <w:tcPr>
            <w:tcW w:w="726" w:type="pct"/>
            <w:shd w:val="clear" w:color="000000" w:fill="FCD5B4"/>
            <w:noWrap/>
            <w:vAlign w:val="center"/>
            <w:hideMark/>
          </w:tcPr>
          <w:p w:rsidR="00E16741" w:rsidRPr="00914CBB" w:rsidRDefault="00E16741" w:rsidP="00914CBB">
            <w:pPr>
              <w:jc w:val="center"/>
              <w:rPr>
                <w:rFonts w:cs="Arial"/>
                <w:sz w:val="16"/>
                <w:szCs w:val="16"/>
              </w:rPr>
            </w:pPr>
            <w:r w:rsidRPr="00914CBB">
              <w:rPr>
                <w:rFonts w:cs="Arial"/>
                <w:sz w:val="16"/>
                <w:szCs w:val="16"/>
              </w:rPr>
              <w:t>89.760,00</w:t>
            </w:r>
          </w:p>
        </w:tc>
        <w:tc>
          <w:tcPr>
            <w:tcW w:w="457" w:type="pct"/>
            <w:shd w:val="clear" w:color="000000" w:fill="FFFFFF"/>
            <w:noWrap/>
            <w:vAlign w:val="center"/>
            <w:hideMark/>
          </w:tcPr>
          <w:p w:rsidR="00E16741" w:rsidRPr="00914CBB" w:rsidRDefault="00E16741" w:rsidP="00914CBB">
            <w:pPr>
              <w:jc w:val="center"/>
              <w:rPr>
                <w:rFonts w:cs="Arial"/>
                <w:sz w:val="16"/>
                <w:szCs w:val="16"/>
              </w:rPr>
            </w:pPr>
            <w:r w:rsidRPr="00914CBB">
              <w:rPr>
                <w:rFonts w:cs="Arial"/>
                <w:sz w:val="16"/>
                <w:szCs w:val="16"/>
              </w:rPr>
              <w:t>21</w:t>
            </w:r>
          </w:p>
        </w:tc>
        <w:tc>
          <w:tcPr>
            <w:tcW w:w="523" w:type="pct"/>
            <w:shd w:val="clear" w:color="auto" w:fill="auto"/>
            <w:noWrap/>
            <w:vAlign w:val="center"/>
            <w:hideMark/>
          </w:tcPr>
          <w:p w:rsidR="00E16741" w:rsidRPr="00914CBB" w:rsidRDefault="00E16741" w:rsidP="00914CBB">
            <w:pPr>
              <w:jc w:val="center"/>
              <w:rPr>
                <w:rFonts w:cs="Arial"/>
                <w:sz w:val="16"/>
                <w:szCs w:val="16"/>
              </w:rPr>
            </w:pPr>
            <w:r w:rsidRPr="00914CBB">
              <w:rPr>
                <w:rFonts w:cs="Arial"/>
                <w:sz w:val="16"/>
                <w:szCs w:val="16"/>
              </w:rPr>
              <w:t>9</w:t>
            </w:r>
          </w:p>
        </w:tc>
        <w:tc>
          <w:tcPr>
            <w:tcW w:w="611" w:type="pct"/>
            <w:shd w:val="clear" w:color="auto" w:fill="auto"/>
            <w:noWrap/>
            <w:vAlign w:val="center"/>
          </w:tcPr>
          <w:p w:rsidR="00E16741" w:rsidRPr="00914CBB" w:rsidRDefault="00E16741" w:rsidP="00914CBB">
            <w:pPr>
              <w:jc w:val="center"/>
              <w:rPr>
                <w:rFonts w:cs="Arial"/>
                <w:sz w:val="16"/>
                <w:szCs w:val="16"/>
              </w:rPr>
            </w:pPr>
          </w:p>
        </w:tc>
        <w:tc>
          <w:tcPr>
            <w:tcW w:w="572" w:type="pct"/>
            <w:shd w:val="clear" w:color="auto" w:fill="auto"/>
            <w:noWrap/>
            <w:vAlign w:val="center"/>
          </w:tcPr>
          <w:p w:rsidR="00E16741" w:rsidRPr="00914CBB" w:rsidRDefault="00E16741" w:rsidP="00914CBB">
            <w:pPr>
              <w:jc w:val="center"/>
              <w:rPr>
                <w:rFonts w:cs="Arial"/>
                <w:sz w:val="16"/>
                <w:szCs w:val="16"/>
              </w:rPr>
            </w:pPr>
          </w:p>
        </w:tc>
        <w:tc>
          <w:tcPr>
            <w:tcW w:w="571" w:type="pct"/>
            <w:shd w:val="clear" w:color="auto" w:fill="auto"/>
            <w:noWrap/>
            <w:vAlign w:val="center"/>
          </w:tcPr>
          <w:p w:rsidR="00E16741" w:rsidRPr="00914CBB" w:rsidRDefault="00E16741" w:rsidP="00914CBB">
            <w:pPr>
              <w:jc w:val="center"/>
              <w:rPr>
                <w:rFonts w:cs="Arial"/>
                <w:sz w:val="16"/>
                <w:szCs w:val="16"/>
              </w:rPr>
            </w:pPr>
          </w:p>
        </w:tc>
      </w:tr>
      <w:tr w:rsidR="00E16741" w:rsidRPr="00914CBB" w:rsidTr="00A74313">
        <w:trPr>
          <w:trHeight w:val="255"/>
        </w:trPr>
        <w:tc>
          <w:tcPr>
            <w:tcW w:w="634" w:type="pct"/>
            <w:gridSpan w:val="2"/>
            <w:shd w:val="clear" w:color="000000" w:fill="FFFF00"/>
            <w:noWrap/>
            <w:vAlign w:val="center"/>
            <w:hideMark/>
          </w:tcPr>
          <w:p w:rsidR="00E16741" w:rsidRPr="00914CBB" w:rsidRDefault="00E16741" w:rsidP="00914CBB">
            <w:pPr>
              <w:jc w:val="center"/>
              <w:rPr>
                <w:rFonts w:cs="Arial"/>
                <w:b/>
                <w:bCs/>
                <w:sz w:val="16"/>
                <w:szCs w:val="16"/>
              </w:rPr>
            </w:pPr>
            <w:r w:rsidRPr="00914CBB">
              <w:rPr>
                <w:rFonts w:cs="Arial"/>
                <w:b/>
                <w:bCs/>
                <w:sz w:val="16"/>
                <w:szCs w:val="16"/>
              </w:rPr>
              <w:t>GRUPO 3</w:t>
            </w:r>
          </w:p>
        </w:tc>
        <w:tc>
          <w:tcPr>
            <w:tcW w:w="1632" w:type="pct"/>
            <w:gridSpan w:val="2"/>
            <w:shd w:val="clear" w:color="000000" w:fill="FFFF00"/>
            <w:vAlign w:val="center"/>
            <w:hideMark/>
          </w:tcPr>
          <w:p w:rsidR="00E16741" w:rsidRPr="00914CBB" w:rsidRDefault="00E16741" w:rsidP="00914CBB">
            <w:pPr>
              <w:jc w:val="center"/>
              <w:rPr>
                <w:rFonts w:cs="Arial"/>
                <w:b/>
                <w:bCs/>
                <w:sz w:val="16"/>
                <w:szCs w:val="16"/>
              </w:rPr>
            </w:pPr>
            <w:r w:rsidRPr="00914CBB">
              <w:rPr>
                <w:rFonts w:cs="Arial"/>
                <w:b/>
                <w:bCs/>
                <w:sz w:val="16"/>
                <w:szCs w:val="16"/>
              </w:rPr>
              <w:t>COMPRESAS Y GASA PRECORTADA</w:t>
            </w:r>
          </w:p>
        </w:tc>
        <w:tc>
          <w:tcPr>
            <w:tcW w:w="457" w:type="pct"/>
            <w:shd w:val="clear" w:color="000000" w:fill="FFFF00"/>
            <w:noWrap/>
            <w:vAlign w:val="center"/>
            <w:hideMark/>
          </w:tcPr>
          <w:p w:rsidR="00E16741" w:rsidRPr="00914CBB" w:rsidRDefault="00E16741" w:rsidP="00914CBB">
            <w:pPr>
              <w:jc w:val="center"/>
              <w:rPr>
                <w:rFonts w:cs="Arial"/>
                <w:b/>
                <w:bCs/>
                <w:sz w:val="16"/>
                <w:szCs w:val="16"/>
              </w:rPr>
            </w:pPr>
            <w:r w:rsidRPr="00914CBB">
              <w:rPr>
                <w:rFonts w:cs="Arial"/>
                <w:b/>
                <w:bCs/>
                <w:sz w:val="16"/>
                <w:szCs w:val="16"/>
              </w:rPr>
              <w:t>TOTAL</w:t>
            </w:r>
          </w:p>
        </w:tc>
        <w:tc>
          <w:tcPr>
            <w:tcW w:w="523" w:type="pct"/>
            <w:shd w:val="clear" w:color="000000" w:fill="FFFF00"/>
            <w:noWrap/>
            <w:vAlign w:val="center"/>
            <w:hideMark/>
          </w:tcPr>
          <w:p w:rsidR="00E16741" w:rsidRPr="00914CBB" w:rsidRDefault="00E16741" w:rsidP="00914CBB">
            <w:pPr>
              <w:jc w:val="center"/>
              <w:rPr>
                <w:rFonts w:cs="Arial"/>
                <w:b/>
                <w:bCs/>
                <w:sz w:val="16"/>
                <w:szCs w:val="16"/>
              </w:rPr>
            </w:pPr>
            <w:r w:rsidRPr="00914CBB">
              <w:rPr>
                <w:rFonts w:cs="Arial"/>
                <w:b/>
                <w:bCs/>
                <w:sz w:val="16"/>
                <w:szCs w:val="16"/>
              </w:rPr>
              <w:t>TOTAL</w:t>
            </w:r>
          </w:p>
        </w:tc>
        <w:tc>
          <w:tcPr>
            <w:tcW w:w="611" w:type="pct"/>
            <w:shd w:val="clear" w:color="000000" w:fill="FFFF00"/>
            <w:noWrap/>
            <w:vAlign w:val="center"/>
          </w:tcPr>
          <w:p w:rsidR="00E16741" w:rsidRPr="00914CBB" w:rsidRDefault="00E16741" w:rsidP="00914CBB">
            <w:pPr>
              <w:jc w:val="center"/>
              <w:rPr>
                <w:rFonts w:cs="Arial"/>
                <w:sz w:val="16"/>
                <w:szCs w:val="16"/>
              </w:rPr>
            </w:pPr>
          </w:p>
        </w:tc>
        <w:tc>
          <w:tcPr>
            <w:tcW w:w="572" w:type="pct"/>
            <w:shd w:val="clear" w:color="000000" w:fill="FFFF00"/>
            <w:noWrap/>
            <w:vAlign w:val="center"/>
          </w:tcPr>
          <w:p w:rsidR="00E16741" w:rsidRPr="00914CBB" w:rsidRDefault="00E16741" w:rsidP="00914CBB">
            <w:pPr>
              <w:jc w:val="center"/>
              <w:rPr>
                <w:rFonts w:cs="Arial"/>
                <w:b/>
                <w:bCs/>
                <w:sz w:val="16"/>
                <w:szCs w:val="16"/>
              </w:rPr>
            </w:pPr>
          </w:p>
        </w:tc>
        <w:tc>
          <w:tcPr>
            <w:tcW w:w="571" w:type="pct"/>
            <w:shd w:val="clear" w:color="000000" w:fill="FFFF00"/>
            <w:noWrap/>
            <w:vAlign w:val="center"/>
          </w:tcPr>
          <w:p w:rsidR="00E16741" w:rsidRPr="00914CBB" w:rsidRDefault="00E16741" w:rsidP="00914CBB">
            <w:pPr>
              <w:jc w:val="center"/>
              <w:rPr>
                <w:rFonts w:cs="Arial"/>
                <w:b/>
                <w:bCs/>
                <w:sz w:val="16"/>
                <w:szCs w:val="16"/>
              </w:rPr>
            </w:pPr>
          </w:p>
        </w:tc>
      </w:tr>
      <w:tr w:rsidR="00E16741" w:rsidRPr="00914CBB" w:rsidTr="00A74313">
        <w:trPr>
          <w:trHeight w:val="480"/>
        </w:trPr>
        <w:tc>
          <w:tcPr>
            <w:tcW w:w="371" w:type="pct"/>
            <w:vMerge w:val="restart"/>
            <w:shd w:val="clear" w:color="000000" w:fill="FFFFFF"/>
            <w:noWrap/>
            <w:vAlign w:val="center"/>
            <w:hideMark/>
          </w:tcPr>
          <w:p w:rsidR="00E16741" w:rsidRPr="00914CBB" w:rsidRDefault="00E16741" w:rsidP="00914CBB">
            <w:pPr>
              <w:jc w:val="center"/>
              <w:rPr>
                <w:rFonts w:cs="Arial"/>
                <w:b/>
                <w:bCs/>
                <w:sz w:val="16"/>
                <w:szCs w:val="16"/>
              </w:rPr>
            </w:pPr>
          </w:p>
        </w:tc>
        <w:tc>
          <w:tcPr>
            <w:tcW w:w="263" w:type="pct"/>
            <w:shd w:val="clear" w:color="000000" w:fill="FFFFFF"/>
            <w:noWrap/>
            <w:vAlign w:val="center"/>
            <w:hideMark/>
          </w:tcPr>
          <w:p w:rsidR="00E16741" w:rsidRPr="00914CBB" w:rsidRDefault="00E16741" w:rsidP="00914CBB">
            <w:pPr>
              <w:jc w:val="center"/>
              <w:rPr>
                <w:rFonts w:cs="Arial"/>
                <w:b/>
                <w:bCs/>
                <w:sz w:val="16"/>
                <w:szCs w:val="16"/>
              </w:rPr>
            </w:pPr>
            <w:r w:rsidRPr="00914CBB">
              <w:rPr>
                <w:rFonts w:cs="Arial"/>
                <w:b/>
                <w:bCs/>
                <w:sz w:val="16"/>
                <w:szCs w:val="16"/>
              </w:rPr>
              <w:t>1</w:t>
            </w:r>
          </w:p>
        </w:tc>
        <w:tc>
          <w:tcPr>
            <w:tcW w:w="906" w:type="pct"/>
            <w:shd w:val="clear" w:color="000000" w:fill="FFFFFF"/>
            <w:vAlign w:val="center"/>
            <w:hideMark/>
          </w:tcPr>
          <w:p w:rsidR="00E16741" w:rsidRPr="00914CBB" w:rsidRDefault="00E16741" w:rsidP="00914CBB">
            <w:pPr>
              <w:jc w:val="center"/>
              <w:rPr>
                <w:rFonts w:cs="Arial"/>
                <w:sz w:val="16"/>
                <w:szCs w:val="16"/>
              </w:rPr>
            </w:pPr>
            <w:r w:rsidRPr="00914CBB">
              <w:rPr>
                <w:rFonts w:cs="Arial"/>
                <w:sz w:val="16"/>
                <w:szCs w:val="16"/>
              </w:rPr>
              <w:t>COMPRESA QUIRÚRGICA 45X45 ESTÉRIL CON CINTA RADIOPACA</w:t>
            </w:r>
          </w:p>
        </w:tc>
        <w:tc>
          <w:tcPr>
            <w:tcW w:w="726" w:type="pct"/>
            <w:shd w:val="clear" w:color="000000" w:fill="FCD5B4"/>
            <w:noWrap/>
            <w:vAlign w:val="center"/>
            <w:hideMark/>
          </w:tcPr>
          <w:p w:rsidR="00E16741" w:rsidRPr="00914CBB" w:rsidRDefault="00E16741" w:rsidP="00914CBB">
            <w:pPr>
              <w:jc w:val="center"/>
              <w:rPr>
                <w:rFonts w:cs="Arial"/>
                <w:sz w:val="16"/>
                <w:szCs w:val="16"/>
              </w:rPr>
            </w:pPr>
            <w:r w:rsidRPr="00914CBB">
              <w:rPr>
                <w:rFonts w:cs="Arial"/>
                <w:sz w:val="16"/>
                <w:szCs w:val="16"/>
              </w:rPr>
              <w:t>1.129,00</w:t>
            </w:r>
          </w:p>
        </w:tc>
        <w:tc>
          <w:tcPr>
            <w:tcW w:w="457" w:type="pct"/>
            <w:shd w:val="clear" w:color="000000" w:fill="FFFFFF"/>
            <w:noWrap/>
            <w:vAlign w:val="center"/>
            <w:hideMark/>
          </w:tcPr>
          <w:p w:rsidR="00E16741" w:rsidRPr="00914CBB" w:rsidRDefault="00E16741" w:rsidP="00914CBB">
            <w:pPr>
              <w:jc w:val="center"/>
              <w:rPr>
                <w:rFonts w:cs="Arial"/>
                <w:sz w:val="16"/>
                <w:szCs w:val="16"/>
              </w:rPr>
            </w:pPr>
            <w:r w:rsidRPr="00914CBB">
              <w:rPr>
                <w:rFonts w:cs="Arial"/>
                <w:sz w:val="16"/>
                <w:szCs w:val="16"/>
              </w:rPr>
              <w:t>18.000</w:t>
            </w:r>
          </w:p>
        </w:tc>
        <w:tc>
          <w:tcPr>
            <w:tcW w:w="523" w:type="pct"/>
            <w:shd w:val="clear" w:color="auto" w:fill="auto"/>
            <w:noWrap/>
            <w:vAlign w:val="center"/>
            <w:hideMark/>
          </w:tcPr>
          <w:p w:rsidR="00E16741" w:rsidRPr="00914CBB" w:rsidRDefault="00E16741" w:rsidP="00914CBB">
            <w:pPr>
              <w:jc w:val="center"/>
              <w:rPr>
                <w:rFonts w:cs="Arial"/>
                <w:sz w:val="16"/>
                <w:szCs w:val="16"/>
              </w:rPr>
            </w:pPr>
            <w:r w:rsidRPr="00914CBB">
              <w:rPr>
                <w:rFonts w:cs="Arial"/>
                <w:sz w:val="16"/>
                <w:szCs w:val="16"/>
              </w:rPr>
              <w:t>8000</w:t>
            </w:r>
          </w:p>
        </w:tc>
        <w:tc>
          <w:tcPr>
            <w:tcW w:w="611" w:type="pct"/>
            <w:shd w:val="clear" w:color="auto" w:fill="auto"/>
            <w:noWrap/>
            <w:vAlign w:val="center"/>
          </w:tcPr>
          <w:p w:rsidR="00E16741" w:rsidRPr="00914CBB" w:rsidRDefault="00E16741" w:rsidP="00914CBB">
            <w:pPr>
              <w:jc w:val="center"/>
              <w:rPr>
                <w:rFonts w:cs="Arial"/>
                <w:sz w:val="16"/>
                <w:szCs w:val="16"/>
              </w:rPr>
            </w:pPr>
          </w:p>
        </w:tc>
        <w:tc>
          <w:tcPr>
            <w:tcW w:w="572" w:type="pct"/>
            <w:shd w:val="clear" w:color="auto" w:fill="auto"/>
            <w:noWrap/>
            <w:vAlign w:val="center"/>
          </w:tcPr>
          <w:p w:rsidR="00E16741" w:rsidRPr="00914CBB" w:rsidRDefault="00E16741" w:rsidP="00914CBB">
            <w:pPr>
              <w:jc w:val="center"/>
              <w:rPr>
                <w:rFonts w:cs="Arial"/>
                <w:sz w:val="16"/>
                <w:szCs w:val="16"/>
              </w:rPr>
            </w:pPr>
          </w:p>
        </w:tc>
        <w:tc>
          <w:tcPr>
            <w:tcW w:w="571" w:type="pct"/>
            <w:shd w:val="clear" w:color="auto" w:fill="auto"/>
            <w:noWrap/>
            <w:vAlign w:val="center"/>
          </w:tcPr>
          <w:p w:rsidR="00E16741" w:rsidRPr="00914CBB" w:rsidRDefault="00E16741" w:rsidP="00914CBB">
            <w:pPr>
              <w:jc w:val="center"/>
              <w:rPr>
                <w:rFonts w:cs="Arial"/>
                <w:sz w:val="16"/>
                <w:szCs w:val="16"/>
              </w:rPr>
            </w:pPr>
          </w:p>
        </w:tc>
      </w:tr>
      <w:tr w:rsidR="00E16741" w:rsidRPr="00914CBB" w:rsidTr="00A74313">
        <w:trPr>
          <w:trHeight w:val="255"/>
        </w:trPr>
        <w:tc>
          <w:tcPr>
            <w:tcW w:w="371" w:type="pct"/>
            <w:vMerge/>
            <w:vAlign w:val="center"/>
            <w:hideMark/>
          </w:tcPr>
          <w:p w:rsidR="00E16741" w:rsidRPr="00914CBB" w:rsidRDefault="00E16741" w:rsidP="00914CBB">
            <w:pPr>
              <w:jc w:val="center"/>
              <w:rPr>
                <w:rFonts w:cs="Arial"/>
                <w:b/>
                <w:bCs/>
                <w:sz w:val="16"/>
                <w:szCs w:val="16"/>
              </w:rPr>
            </w:pPr>
          </w:p>
        </w:tc>
        <w:tc>
          <w:tcPr>
            <w:tcW w:w="263" w:type="pct"/>
            <w:shd w:val="clear" w:color="000000" w:fill="FFFFFF"/>
            <w:noWrap/>
            <w:vAlign w:val="center"/>
            <w:hideMark/>
          </w:tcPr>
          <w:p w:rsidR="00E16741" w:rsidRPr="00914CBB" w:rsidRDefault="00E16741" w:rsidP="00914CBB">
            <w:pPr>
              <w:jc w:val="center"/>
              <w:rPr>
                <w:rFonts w:cs="Arial"/>
                <w:b/>
                <w:bCs/>
                <w:sz w:val="16"/>
                <w:szCs w:val="16"/>
              </w:rPr>
            </w:pPr>
            <w:r w:rsidRPr="00914CBB">
              <w:rPr>
                <w:rFonts w:cs="Arial"/>
                <w:b/>
                <w:bCs/>
                <w:sz w:val="16"/>
                <w:szCs w:val="16"/>
              </w:rPr>
              <w:t>2</w:t>
            </w:r>
          </w:p>
        </w:tc>
        <w:tc>
          <w:tcPr>
            <w:tcW w:w="906" w:type="pct"/>
            <w:shd w:val="clear" w:color="000000" w:fill="FFFFFF"/>
            <w:vAlign w:val="center"/>
            <w:hideMark/>
          </w:tcPr>
          <w:p w:rsidR="00E16741" w:rsidRPr="00914CBB" w:rsidRDefault="00E16741" w:rsidP="00914CBB">
            <w:pPr>
              <w:jc w:val="center"/>
              <w:rPr>
                <w:rFonts w:cs="Arial"/>
                <w:sz w:val="16"/>
                <w:szCs w:val="16"/>
              </w:rPr>
            </w:pPr>
            <w:r w:rsidRPr="00914CBB">
              <w:rPr>
                <w:rFonts w:cs="Arial"/>
                <w:sz w:val="16"/>
                <w:szCs w:val="16"/>
              </w:rPr>
              <w:t>GASA ESTERIL DOBLE 45 X 80 X 32 X3</w:t>
            </w:r>
          </w:p>
        </w:tc>
        <w:tc>
          <w:tcPr>
            <w:tcW w:w="726" w:type="pct"/>
            <w:shd w:val="clear" w:color="000000" w:fill="FCD5B4"/>
            <w:noWrap/>
            <w:vAlign w:val="center"/>
            <w:hideMark/>
          </w:tcPr>
          <w:p w:rsidR="00E16741" w:rsidRPr="00914CBB" w:rsidRDefault="00E16741" w:rsidP="00914CBB">
            <w:pPr>
              <w:jc w:val="center"/>
              <w:rPr>
                <w:rFonts w:cs="Arial"/>
                <w:sz w:val="16"/>
                <w:szCs w:val="16"/>
              </w:rPr>
            </w:pPr>
            <w:r w:rsidRPr="00914CBB">
              <w:rPr>
                <w:rFonts w:cs="Arial"/>
                <w:sz w:val="16"/>
                <w:szCs w:val="16"/>
              </w:rPr>
              <w:t>810,00</w:t>
            </w:r>
          </w:p>
        </w:tc>
        <w:tc>
          <w:tcPr>
            <w:tcW w:w="457" w:type="pct"/>
            <w:shd w:val="clear" w:color="000000" w:fill="FFFFFF"/>
            <w:noWrap/>
            <w:vAlign w:val="center"/>
            <w:hideMark/>
          </w:tcPr>
          <w:p w:rsidR="00E16741" w:rsidRPr="00914CBB" w:rsidRDefault="00E16741" w:rsidP="00914CBB">
            <w:pPr>
              <w:jc w:val="center"/>
              <w:rPr>
                <w:rFonts w:cs="Arial"/>
                <w:sz w:val="16"/>
                <w:szCs w:val="16"/>
              </w:rPr>
            </w:pPr>
            <w:r w:rsidRPr="00914CBB">
              <w:rPr>
                <w:rFonts w:cs="Arial"/>
                <w:sz w:val="16"/>
                <w:szCs w:val="16"/>
              </w:rPr>
              <w:t>8.000</w:t>
            </w:r>
          </w:p>
        </w:tc>
        <w:tc>
          <w:tcPr>
            <w:tcW w:w="523" w:type="pct"/>
            <w:shd w:val="clear" w:color="auto" w:fill="auto"/>
            <w:noWrap/>
            <w:vAlign w:val="center"/>
            <w:hideMark/>
          </w:tcPr>
          <w:p w:rsidR="00E16741" w:rsidRPr="00914CBB" w:rsidRDefault="00E16741" w:rsidP="00914CBB">
            <w:pPr>
              <w:jc w:val="center"/>
              <w:rPr>
                <w:rFonts w:cs="Arial"/>
                <w:sz w:val="16"/>
                <w:szCs w:val="16"/>
              </w:rPr>
            </w:pPr>
            <w:r w:rsidRPr="00914CBB">
              <w:rPr>
                <w:rFonts w:cs="Arial"/>
                <w:sz w:val="16"/>
                <w:szCs w:val="16"/>
              </w:rPr>
              <w:t>3430</w:t>
            </w:r>
          </w:p>
        </w:tc>
        <w:tc>
          <w:tcPr>
            <w:tcW w:w="611" w:type="pct"/>
            <w:shd w:val="clear" w:color="auto" w:fill="auto"/>
            <w:noWrap/>
            <w:vAlign w:val="center"/>
          </w:tcPr>
          <w:p w:rsidR="00E16741" w:rsidRPr="00914CBB" w:rsidRDefault="00E16741" w:rsidP="00914CBB">
            <w:pPr>
              <w:jc w:val="center"/>
              <w:rPr>
                <w:rFonts w:cs="Arial"/>
                <w:sz w:val="16"/>
                <w:szCs w:val="16"/>
              </w:rPr>
            </w:pPr>
          </w:p>
        </w:tc>
        <w:tc>
          <w:tcPr>
            <w:tcW w:w="572" w:type="pct"/>
            <w:shd w:val="clear" w:color="auto" w:fill="auto"/>
            <w:noWrap/>
            <w:vAlign w:val="center"/>
          </w:tcPr>
          <w:p w:rsidR="00E16741" w:rsidRPr="00914CBB" w:rsidRDefault="00E16741" w:rsidP="00914CBB">
            <w:pPr>
              <w:jc w:val="center"/>
              <w:rPr>
                <w:rFonts w:cs="Arial"/>
                <w:sz w:val="16"/>
                <w:szCs w:val="16"/>
              </w:rPr>
            </w:pPr>
          </w:p>
        </w:tc>
        <w:tc>
          <w:tcPr>
            <w:tcW w:w="571" w:type="pct"/>
            <w:shd w:val="clear" w:color="auto" w:fill="auto"/>
            <w:noWrap/>
            <w:vAlign w:val="center"/>
          </w:tcPr>
          <w:p w:rsidR="00E16741" w:rsidRPr="00914CBB" w:rsidRDefault="00E16741" w:rsidP="00914CBB">
            <w:pPr>
              <w:jc w:val="center"/>
              <w:rPr>
                <w:rFonts w:cs="Arial"/>
                <w:sz w:val="16"/>
                <w:szCs w:val="16"/>
              </w:rPr>
            </w:pPr>
          </w:p>
        </w:tc>
      </w:tr>
      <w:tr w:rsidR="00E16741" w:rsidRPr="00914CBB" w:rsidTr="00A74313">
        <w:trPr>
          <w:trHeight w:val="480"/>
        </w:trPr>
        <w:tc>
          <w:tcPr>
            <w:tcW w:w="371" w:type="pct"/>
            <w:vMerge/>
            <w:vAlign w:val="center"/>
            <w:hideMark/>
          </w:tcPr>
          <w:p w:rsidR="00E16741" w:rsidRPr="00914CBB" w:rsidRDefault="00E16741" w:rsidP="00914CBB">
            <w:pPr>
              <w:jc w:val="center"/>
              <w:rPr>
                <w:rFonts w:cs="Arial"/>
                <w:b/>
                <w:bCs/>
                <w:sz w:val="16"/>
                <w:szCs w:val="16"/>
              </w:rPr>
            </w:pPr>
          </w:p>
        </w:tc>
        <w:tc>
          <w:tcPr>
            <w:tcW w:w="263" w:type="pct"/>
            <w:shd w:val="clear" w:color="000000" w:fill="FFFFFF"/>
            <w:noWrap/>
            <w:vAlign w:val="center"/>
            <w:hideMark/>
          </w:tcPr>
          <w:p w:rsidR="00E16741" w:rsidRPr="00914CBB" w:rsidRDefault="00E16741" w:rsidP="00914CBB">
            <w:pPr>
              <w:jc w:val="center"/>
              <w:rPr>
                <w:rFonts w:cs="Arial"/>
                <w:b/>
                <w:bCs/>
                <w:sz w:val="16"/>
                <w:szCs w:val="16"/>
              </w:rPr>
            </w:pPr>
            <w:r w:rsidRPr="00914CBB">
              <w:rPr>
                <w:rFonts w:cs="Arial"/>
                <w:b/>
                <w:bCs/>
                <w:sz w:val="16"/>
                <w:szCs w:val="16"/>
              </w:rPr>
              <w:t>3</w:t>
            </w:r>
          </w:p>
        </w:tc>
        <w:tc>
          <w:tcPr>
            <w:tcW w:w="906" w:type="pct"/>
            <w:shd w:val="clear" w:color="000000" w:fill="FFFFFF"/>
            <w:vAlign w:val="center"/>
            <w:hideMark/>
          </w:tcPr>
          <w:p w:rsidR="00E16741" w:rsidRPr="00914CBB" w:rsidRDefault="00E16741" w:rsidP="00914CBB">
            <w:pPr>
              <w:jc w:val="center"/>
              <w:rPr>
                <w:rFonts w:cs="Arial"/>
                <w:sz w:val="16"/>
                <w:szCs w:val="16"/>
              </w:rPr>
            </w:pPr>
            <w:r w:rsidRPr="00914CBB">
              <w:rPr>
                <w:rFonts w:cs="Arial"/>
                <w:sz w:val="16"/>
                <w:szCs w:val="16"/>
              </w:rPr>
              <w:t>GASA PRECORTADA  ESTERIL 10 X 10  (45x45) DOBLADA EN SEIS PLIEGUES</w:t>
            </w:r>
          </w:p>
        </w:tc>
        <w:tc>
          <w:tcPr>
            <w:tcW w:w="726" w:type="pct"/>
            <w:shd w:val="clear" w:color="000000" w:fill="FCD5B4"/>
            <w:noWrap/>
            <w:vAlign w:val="center"/>
            <w:hideMark/>
          </w:tcPr>
          <w:p w:rsidR="00E16741" w:rsidRPr="00914CBB" w:rsidRDefault="00E16741" w:rsidP="00914CBB">
            <w:pPr>
              <w:jc w:val="center"/>
              <w:rPr>
                <w:rFonts w:cs="Arial"/>
                <w:sz w:val="16"/>
                <w:szCs w:val="16"/>
              </w:rPr>
            </w:pPr>
            <w:r w:rsidRPr="00914CBB">
              <w:rPr>
                <w:rFonts w:cs="Arial"/>
                <w:sz w:val="16"/>
                <w:szCs w:val="16"/>
              </w:rPr>
              <w:t>153,00</w:t>
            </w:r>
          </w:p>
        </w:tc>
        <w:tc>
          <w:tcPr>
            <w:tcW w:w="457" w:type="pct"/>
            <w:shd w:val="clear" w:color="000000" w:fill="FFFFFF"/>
            <w:noWrap/>
            <w:vAlign w:val="center"/>
            <w:hideMark/>
          </w:tcPr>
          <w:p w:rsidR="00E16741" w:rsidRPr="00914CBB" w:rsidRDefault="00E16741" w:rsidP="00914CBB">
            <w:pPr>
              <w:jc w:val="center"/>
              <w:rPr>
                <w:rFonts w:cs="Arial"/>
                <w:sz w:val="16"/>
                <w:szCs w:val="16"/>
              </w:rPr>
            </w:pPr>
            <w:r w:rsidRPr="00914CBB">
              <w:rPr>
                <w:rFonts w:cs="Arial"/>
                <w:sz w:val="16"/>
                <w:szCs w:val="16"/>
              </w:rPr>
              <w:t>19.997</w:t>
            </w:r>
          </w:p>
        </w:tc>
        <w:tc>
          <w:tcPr>
            <w:tcW w:w="523" w:type="pct"/>
            <w:shd w:val="clear" w:color="auto" w:fill="auto"/>
            <w:noWrap/>
            <w:vAlign w:val="center"/>
            <w:hideMark/>
          </w:tcPr>
          <w:p w:rsidR="00E16741" w:rsidRPr="00914CBB" w:rsidRDefault="00E16741" w:rsidP="00914CBB">
            <w:pPr>
              <w:jc w:val="center"/>
              <w:rPr>
                <w:rFonts w:cs="Arial"/>
                <w:sz w:val="16"/>
                <w:szCs w:val="16"/>
              </w:rPr>
            </w:pPr>
            <w:r w:rsidRPr="00914CBB">
              <w:rPr>
                <w:rFonts w:cs="Arial"/>
                <w:sz w:val="16"/>
                <w:szCs w:val="16"/>
              </w:rPr>
              <w:t>9997</w:t>
            </w:r>
          </w:p>
        </w:tc>
        <w:tc>
          <w:tcPr>
            <w:tcW w:w="611" w:type="pct"/>
            <w:shd w:val="clear" w:color="auto" w:fill="auto"/>
            <w:noWrap/>
            <w:vAlign w:val="center"/>
          </w:tcPr>
          <w:p w:rsidR="00E16741" w:rsidRPr="00914CBB" w:rsidRDefault="00E16741" w:rsidP="00914CBB">
            <w:pPr>
              <w:jc w:val="center"/>
              <w:rPr>
                <w:rFonts w:cs="Arial"/>
                <w:sz w:val="16"/>
                <w:szCs w:val="16"/>
              </w:rPr>
            </w:pPr>
          </w:p>
        </w:tc>
        <w:tc>
          <w:tcPr>
            <w:tcW w:w="572" w:type="pct"/>
            <w:shd w:val="clear" w:color="auto" w:fill="auto"/>
            <w:noWrap/>
            <w:vAlign w:val="center"/>
          </w:tcPr>
          <w:p w:rsidR="00E16741" w:rsidRPr="00914CBB" w:rsidRDefault="00E16741" w:rsidP="00914CBB">
            <w:pPr>
              <w:jc w:val="center"/>
              <w:rPr>
                <w:rFonts w:cs="Arial"/>
                <w:sz w:val="16"/>
                <w:szCs w:val="16"/>
              </w:rPr>
            </w:pPr>
          </w:p>
        </w:tc>
        <w:tc>
          <w:tcPr>
            <w:tcW w:w="571" w:type="pct"/>
            <w:shd w:val="clear" w:color="auto" w:fill="auto"/>
            <w:noWrap/>
            <w:vAlign w:val="center"/>
          </w:tcPr>
          <w:p w:rsidR="00E16741" w:rsidRPr="00914CBB" w:rsidRDefault="00E16741" w:rsidP="00914CBB">
            <w:pPr>
              <w:jc w:val="center"/>
              <w:rPr>
                <w:rFonts w:cs="Arial"/>
                <w:sz w:val="16"/>
                <w:szCs w:val="16"/>
              </w:rPr>
            </w:pPr>
          </w:p>
        </w:tc>
      </w:tr>
      <w:tr w:rsidR="00E16741" w:rsidRPr="00914CBB" w:rsidTr="00A74313">
        <w:trPr>
          <w:trHeight w:val="420"/>
        </w:trPr>
        <w:tc>
          <w:tcPr>
            <w:tcW w:w="634" w:type="pct"/>
            <w:gridSpan w:val="2"/>
            <w:shd w:val="clear" w:color="000000" w:fill="FFFF00"/>
            <w:noWrap/>
            <w:vAlign w:val="center"/>
            <w:hideMark/>
          </w:tcPr>
          <w:p w:rsidR="00E16741" w:rsidRPr="00914CBB" w:rsidRDefault="00E16741" w:rsidP="00914CBB">
            <w:pPr>
              <w:jc w:val="center"/>
              <w:rPr>
                <w:rFonts w:cs="Arial"/>
                <w:b/>
                <w:bCs/>
                <w:sz w:val="16"/>
                <w:szCs w:val="16"/>
              </w:rPr>
            </w:pPr>
            <w:r w:rsidRPr="00914CBB">
              <w:rPr>
                <w:rFonts w:cs="Arial"/>
                <w:b/>
                <w:bCs/>
                <w:sz w:val="16"/>
                <w:szCs w:val="16"/>
              </w:rPr>
              <w:t>GRUPO 4</w:t>
            </w:r>
          </w:p>
        </w:tc>
        <w:tc>
          <w:tcPr>
            <w:tcW w:w="1632" w:type="pct"/>
            <w:gridSpan w:val="2"/>
            <w:shd w:val="clear" w:color="000000" w:fill="FFFF00"/>
            <w:vAlign w:val="center"/>
            <w:hideMark/>
          </w:tcPr>
          <w:p w:rsidR="00E16741" w:rsidRPr="00914CBB" w:rsidRDefault="00E16741" w:rsidP="00914CBB">
            <w:pPr>
              <w:jc w:val="center"/>
              <w:rPr>
                <w:rFonts w:cs="Arial"/>
                <w:b/>
                <w:bCs/>
                <w:sz w:val="16"/>
                <w:szCs w:val="16"/>
              </w:rPr>
            </w:pPr>
            <w:r w:rsidRPr="00914CBB">
              <w:rPr>
                <w:rFonts w:cs="Arial"/>
                <w:b/>
                <w:bCs/>
                <w:sz w:val="16"/>
                <w:szCs w:val="16"/>
              </w:rPr>
              <w:t>TUBOS ENDOTRAQUEALES</w:t>
            </w:r>
          </w:p>
        </w:tc>
        <w:tc>
          <w:tcPr>
            <w:tcW w:w="457" w:type="pct"/>
            <w:shd w:val="clear" w:color="000000" w:fill="FFFF00"/>
            <w:noWrap/>
            <w:vAlign w:val="center"/>
            <w:hideMark/>
          </w:tcPr>
          <w:p w:rsidR="00E16741" w:rsidRPr="00914CBB" w:rsidRDefault="00E16741" w:rsidP="00914CBB">
            <w:pPr>
              <w:jc w:val="center"/>
              <w:rPr>
                <w:rFonts w:cs="Arial"/>
                <w:b/>
                <w:bCs/>
                <w:sz w:val="16"/>
                <w:szCs w:val="16"/>
              </w:rPr>
            </w:pPr>
            <w:r w:rsidRPr="00914CBB">
              <w:rPr>
                <w:rFonts w:cs="Arial"/>
                <w:b/>
                <w:bCs/>
                <w:sz w:val="16"/>
                <w:szCs w:val="16"/>
              </w:rPr>
              <w:t>TOTAL</w:t>
            </w:r>
          </w:p>
        </w:tc>
        <w:tc>
          <w:tcPr>
            <w:tcW w:w="523" w:type="pct"/>
            <w:shd w:val="clear" w:color="000000" w:fill="FFFF00"/>
            <w:noWrap/>
            <w:vAlign w:val="center"/>
            <w:hideMark/>
          </w:tcPr>
          <w:p w:rsidR="00E16741" w:rsidRPr="00914CBB" w:rsidRDefault="00E16741" w:rsidP="00914CBB">
            <w:pPr>
              <w:jc w:val="center"/>
              <w:rPr>
                <w:rFonts w:cs="Arial"/>
                <w:b/>
                <w:bCs/>
                <w:sz w:val="16"/>
                <w:szCs w:val="16"/>
              </w:rPr>
            </w:pPr>
            <w:r w:rsidRPr="00914CBB">
              <w:rPr>
                <w:rFonts w:cs="Arial"/>
                <w:b/>
                <w:bCs/>
                <w:sz w:val="16"/>
                <w:szCs w:val="16"/>
              </w:rPr>
              <w:t>TOTAL</w:t>
            </w:r>
          </w:p>
        </w:tc>
        <w:tc>
          <w:tcPr>
            <w:tcW w:w="611" w:type="pct"/>
            <w:shd w:val="clear" w:color="000000" w:fill="FFFF00"/>
            <w:noWrap/>
            <w:vAlign w:val="center"/>
          </w:tcPr>
          <w:p w:rsidR="00E16741" w:rsidRPr="00914CBB" w:rsidRDefault="00E16741" w:rsidP="00914CBB">
            <w:pPr>
              <w:jc w:val="center"/>
              <w:rPr>
                <w:rFonts w:cs="Arial"/>
                <w:sz w:val="16"/>
                <w:szCs w:val="16"/>
              </w:rPr>
            </w:pPr>
          </w:p>
        </w:tc>
        <w:tc>
          <w:tcPr>
            <w:tcW w:w="572" w:type="pct"/>
            <w:shd w:val="clear" w:color="000000" w:fill="FFFF00"/>
            <w:noWrap/>
            <w:vAlign w:val="center"/>
          </w:tcPr>
          <w:p w:rsidR="00E16741" w:rsidRPr="00914CBB" w:rsidRDefault="00E16741" w:rsidP="00914CBB">
            <w:pPr>
              <w:jc w:val="center"/>
              <w:rPr>
                <w:rFonts w:cs="Arial"/>
                <w:b/>
                <w:bCs/>
                <w:sz w:val="16"/>
                <w:szCs w:val="16"/>
              </w:rPr>
            </w:pPr>
          </w:p>
        </w:tc>
        <w:tc>
          <w:tcPr>
            <w:tcW w:w="571" w:type="pct"/>
            <w:shd w:val="clear" w:color="000000" w:fill="FFFF00"/>
            <w:noWrap/>
            <w:vAlign w:val="center"/>
          </w:tcPr>
          <w:p w:rsidR="00E16741" w:rsidRPr="00914CBB" w:rsidRDefault="00E16741" w:rsidP="00914CBB">
            <w:pPr>
              <w:jc w:val="center"/>
              <w:rPr>
                <w:rFonts w:cs="Arial"/>
                <w:b/>
                <w:bCs/>
                <w:sz w:val="16"/>
                <w:szCs w:val="16"/>
              </w:rPr>
            </w:pPr>
          </w:p>
        </w:tc>
      </w:tr>
      <w:tr w:rsidR="00736B6C" w:rsidRPr="00914CBB" w:rsidTr="00736B6C">
        <w:trPr>
          <w:trHeight w:val="255"/>
        </w:trPr>
        <w:tc>
          <w:tcPr>
            <w:tcW w:w="371" w:type="pct"/>
            <w:shd w:val="clear" w:color="000000" w:fill="FFFFFF"/>
            <w:noWrap/>
            <w:vAlign w:val="center"/>
            <w:hideMark/>
          </w:tcPr>
          <w:p w:rsidR="00736B6C" w:rsidRPr="00914CBB" w:rsidRDefault="00736B6C" w:rsidP="00914CBB">
            <w:pPr>
              <w:jc w:val="center"/>
              <w:rPr>
                <w:rFonts w:cs="Arial"/>
                <w:b/>
                <w:bCs/>
                <w:sz w:val="16"/>
                <w:szCs w:val="16"/>
              </w:rPr>
            </w:pPr>
          </w:p>
        </w:tc>
        <w:tc>
          <w:tcPr>
            <w:tcW w:w="4629" w:type="pct"/>
            <w:gridSpan w:val="8"/>
            <w:shd w:val="clear" w:color="auto" w:fill="FFFF00"/>
            <w:noWrap/>
            <w:vAlign w:val="center"/>
            <w:hideMark/>
          </w:tcPr>
          <w:p w:rsidR="00736B6C" w:rsidRPr="00914CBB" w:rsidRDefault="00736B6C" w:rsidP="00914CBB">
            <w:pPr>
              <w:jc w:val="center"/>
              <w:rPr>
                <w:rFonts w:cs="Arial"/>
                <w:sz w:val="16"/>
                <w:szCs w:val="16"/>
              </w:rPr>
            </w:pPr>
            <w:r w:rsidRPr="00914CBB">
              <w:rPr>
                <w:rFonts w:cs="Arial"/>
                <w:b/>
                <w:bCs/>
                <w:sz w:val="16"/>
                <w:szCs w:val="16"/>
              </w:rPr>
              <w:t>TUBOS ENDOTRAQUEALES SIN BALON</w:t>
            </w:r>
          </w:p>
        </w:tc>
      </w:tr>
      <w:tr w:rsidR="00E16741" w:rsidRPr="00914CBB" w:rsidTr="00A74313">
        <w:trPr>
          <w:trHeight w:val="480"/>
        </w:trPr>
        <w:tc>
          <w:tcPr>
            <w:tcW w:w="371" w:type="pct"/>
            <w:vMerge w:val="restart"/>
            <w:shd w:val="clear" w:color="auto" w:fill="auto"/>
            <w:noWrap/>
            <w:vAlign w:val="center"/>
            <w:hideMark/>
          </w:tcPr>
          <w:p w:rsidR="00E16741" w:rsidRPr="00914CBB" w:rsidRDefault="00E16741" w:rsidP="00914CBB">
            <w:pPr>
              <w:jc w:val="center"/>
              <w:rPr>
                <w:rFonts w:cs="Arial"/>
                <w:b/>
                <w:bCs/>
                <w:sz w:val="16"/>
                <w:szCs w:val="16"/>
              </w:rPr>
            </w:pPr>
          </w:p>
        </w:tc>
        <w:tc>
          <w:tcPr>
            <w:tcW w:w="263" w:type="pct"/>
            <w:shd w:val="clear" w:color="auto" w:fill="auto"/>
            <w:noWrap/>
            <w:vAlign w:val="center"/>
            <w:hideMark/>
          </w:tcPr>
          <w:p w:rsidR="00E16741" w:rsidRPr="00914CBB" w:rsidRDefault="00E16741" w:rsidP="00914CBB">
            <w:pPr>
              <w:jc w:val="center"/>
              <w:rPr>
                <w:rFonts w:cs="Arial"/>
                <w:b/>
                <w:bCs/>
                <w:sz w:val="16"/>
                <w:szCs w:val="16"/>
              </w:rPr>
            </w:pPr>
            <w:r w:rsidRPr="00914CBB">
              <w:rPr>
                <w:rFonts w:cs="Arial"/>
                <w:b/>
                <w:bCs/>
                <w:sz w:val="16"/>
                <w:szCs w:val="16"/>
              </w:rPr>
              <w:t>1</w:t>
            </w:r>
          </w:p>
        </w:tc>
        <w:tc>
          <w:tcPr>
            <w:tcW w:w="906" w:type="pct"/>
            <w:shd w:val="clear" w:color="000000" w:fill="FFFFFF"/>
            <w:vAlign w:val="center"/>
            <w:hideMark/>
          </w:tcPr>
          <w:p w:rsidR="00E16741" w:rsidRPr="00914CBB" w:rsidRDefault="00E16741" w:rsidP="00914CBB">
            <w:pPr>
              <w:jc w:val="center"/>
              <w:rPr>
                <w:rFonts w:cs="Arial"/>
                <w:sz w:val="16"/>
                <w:szCs w:val="16"/>
              </w:rPr>
            </w:pPr>
            <w:r w:rsidRPr="00914CBB">
              <w:rPr>
                <w:rFonts w:cs="Arial"/>
                <w:sz w:val="16"/>
                <w:szCs w:val="16"/>
              </w:rPr>
              <w:t>TUBO ENDOTRAQUEAL NO. 2.5 SIN BALON</w:t>
            </w:r>
          </w:p>
        </w:tc>
        <w:tc>
          <w:tcPr>
            <w:tcW w:w="726" w:type="pct"/>
            <w:shd w:val="clear" w:color="000000" w:fill="FCD5B4"/>
            <w:noWrap/>
            <w:vAlign w:val="center"/>
            <w:hideMark/>
          </w:tcPr>
          <w:p w:rsidR="00E16741" w:rsidRPr="00914CBB" w:rsidRDefault="00E16741" w:rsidP="00914CBB">
            <w:pPr>
              <w:jc w:val="center"/>
              <w:rPr>
                <w:rFonts w:cs="Arial"/>
                <w:sz w:val="16"/>
                <w:szCs w:val="16"/>
              </w:rPr>
            </w:pPr>
            <w:r w:rsidRPr="00914CBB">
              <w:rPr>
                <w:rFonts w:cs="Arial"/>
                <w:sz w:val="16"/>
                <w:szCs w:val="16"/>
              </w:rPr>
              <w:t>1.400,00</w:t>
            </w:r>
          </w:p>
        </w:tc>
        <w:tc>
          <w:tcPr>
            <w:tcW w:w="457" w:type="pct"/>
            <w:shd w:val="clear" w:color="auto" w:fill="auto"/>
            <w:noWrap/>
            <w:vAlign w:val="center"/>
            <w:hideMark/>
          </w:tcPr>
          <w:p w:rsidR="00E16741" w:rsidRPr="00914CBB" w:rsidRDefault="00E16741" w:rsidP="00914CBB">
            <w:pPr>
              <w:jc w:val="center"/>
              <w:rPr>
                <w:rFonts w:cs="Arial"/>
                <w:sz w:val="16"/>
                <w:szCs w:val="16"/>
              </w:rPr>
            </w:pPr>
            <w:r w:rsidRPr="00914CBB">
              <w:rPr>
                <w:rFonts w:cs="Arial"/>
                <w:sz w:val="16"/>
                <w:szCs w:val="16"/>
              </w:rPr>
              <w:t>30</w:t>
            </w:r>
          </w:p>
        </w:tc>
        <w:tc>
          <w:tcPr>
            <w:tcW w:w="523" w:type="pct"/>
            <w:shd w:val="clear" w:color="auto" w:fill="auto"/>
            <w:noWrap/>
            <w:vAlign w:val="center"/>
            <w:hideMark/>
          </w:tcPr>
          <w:p w:rsidR="00E16741" w:rsidRPr="00914CBB" w:rsidRDefault="00E16741" w:rsidP="00914CBB">
            <w:pPr>
              <w:jc w:val="center"/>
              <w:rPr>
                <w:rFonts w:cs="Arial"/>
                <w:sz w:val="16"/>
                <w:szCs w:val="16"/>
              </w:rPr>
            </w:pPr>
            <w:r w:rsidRPr="00914CBB">
              <w:rPr>
                <w:rFonts w:cs="Arial"/>
                <w:sz w:val="16"/>
                <w:szCs w:val="16"/>
              </w:rPr>
              <w:t>15</w:t>
            </w:r>
          </w:p>
        </w:tc>
        <w:tc>
          <w:tcPr>
            <w:tcW w:w="611" w:type="pct"/>
            <w:shd w:val="clear" w:color="auto" w:fill="auto"/>
            <w:noWrap/>
            <w:vAlign w:val="center"/>
          </w:tcPr>
          <w:p w:rsidR="00E16741" w:rsidRPr="00914CBB" w:rsidRDefault="00E16741" w:rsidP="00914CBB">
            <w:pPr>
              <w:jc w:val="center"/>
              <w:rPr>
                <w:rFonts w:cs="Arial"/>
                <w:sz w:val="16"/>
                <w:szCs w:val="16"/>
              </w:rPr>
            </w:pPr>
          </w:p>
        </w:tc>
        <w:tc>
          <w:tcPr>
            <w:tcW w:w="572" w:type="pct"/>
            <w:shd w:val="clear" w:color="auto" w:fill="auto"/>
            <w:noWrap/>
            <w:vAlign w:val="center"/>
          </w:tcPr>
          <w:p w:rsidR="00E16741" w:rsidRPr="00914CBB" w:rsidRDefault="00E16741" w:rsidP="00914CBB">
            <w:pPr>
              <w:jc w:val="center"/>
              <w:rPr>
                <w:rFonts w:cs="Arial"/>
                <w:sz w:val="16"/>
                <w:szCs w:val="16"/>
              </w:rPr>
            </w:pPr>
          </w:p>
        </w:tc>
        <w:tc>
          <w:tcPr>
            <w:tcW w:w="571" w:type="pct"/>
            <w:shd w:val="clear" w:color="auto" w:fill="auto"/>
            <w:noWrap/>
            <w:vAlign w:val="center"/>
          </w:tcPr>
          <w:p w:rsidR="00E16741" w:rsidRPr="00914CBB" w:rsidRDefault="00E16741" w:rsidP="00914CBB">
            <w:pPr>
              <w:jc w:val="center"/>
              <w:rPr>
                <w:rFonts w:cs="Arial"/>
                <w:sz w:val="16"/>
                <w:szCs w:val="16"/>
              </w:rPr>
            </w:pPr>
          </w:p>
        </w:tc>
      </w:tr>
      <w:tr w:rsidR="00E16741" w:rsidRPr="00914CBB" w:rsidTr="00A74313">
        <w:trPr>
          <w:trHeight w:val="480"/>
        </w:trPr>
        <w:tc>
          <w:tcPr>
            <w:tcW w:w="371" w:type="pct"/>
            <w:vMerge/>
            <w:vAlign w:val="center"/>
            <w:hideMark/>
          </w:tcPr>
          <w:p w:rsidR="00E16741" w:rsidRPr="00914CBB" w:rsidRDefault="00E16741" w:rsidP="00914CBB">
            <w:pPr>
              <w:jc w:val="center"/>
              <w:rPr>
                <w:rFonts w:cs="Arial"/>
                <w:b/>
                <w:bCs/>
                <w:sz w:val="16"/>
                <w:szCs w:val="16"/>
              </w:rPr>
            </w:pPr>
          </w:p>
        </w:tc>
        <w:tc>
          <w:tcPr>
            <w:tcW w:w="263" w:type="pct"/>
            <w:shd w:val="clear" w:color="auto" w:fill="auto"/>
            <w:noWrap/>
            <w:vAlign w:val="center"/>
            <w:hideMark/>
          </w:tcPr>
          <w:p w:rsidR="00E16741" w:rsidRPr="00914CBB" w:rsidRDefault="00E16741" w:rsidP="00914CBB">
            <w:pPr>
              <w:jc w:val="center"/>
              <w:rPr>
                <w:rFonts w:cs="Arial"/>
                <w:b/>
                <w:bCs/>
                <w:sz w:val="16"/>
                <w:szCs w:val="16"/>
              </w:rPr>
            </w:pPr>
            <w:r w:rsidRPr="00914CBB">
              <w:rPr>
                <w:rFonts w:cs="Arial"/>
                <w:b/>
                <w:bCs/>
                <w:sz w:val="16"/>
                <w:szCs w:val="16"/>
              </w:rPr>
              <w:t>2</w:t>
            </w:r>
          </w:p>
        </w:tc>
        <w:tc>
          <w:tcPr>
            <w:tcW w:w="906" w:type="pct"/>
            <w:shd w:val="clear" w:color="000000" w:fill="FFFFFF"/>
            <w:vAlign w:val="center"/>
            <w:hideMark/>
          </w:tcPr>
          <w:p w:rsidR="00E16741" w:rsidRPr="00914CBB" w:rsidRDefault="00E16741" w:rsidP="00914CBB">
            <w:pPr>
              <w:jc w:val="center"/>
              <w:rPr>
                <w:rFonts w:cs="Arial"/>
                <w:sz w:val="16"/>
                <w:szCs w:val="16"/>
              </w:rPr>
            </w:pPr>
            <w:r w:rsidRPr="00914CBB">
              <w:rPr>
                <w:rFonts w:cs="Arial"/>
                <w:sz w:val="16"/>
                <w:szCs w:val="16"/>
              </w:rPr>
              <w:t>TUBO ENDOTRAQUEAL NO. 3.5 SIN BALON</w:t>
            </w:r>
          </w:p>
        </w:tc>
        <w:tc>
          <w:tcPr>
            <w:tcW w:w="726" w:type="pct"/>
            <w:shd w:val="clear" w:color="000000" w:fill="FCD5B4"/>
            <w:noWrap/>
            <w:vAlign w:val="center"/>
            <w:hideMark/>
          </w:tcPr>
          <w:p w:rsidR="00E16741" w:rsidRPr="00914CBB" w:rsidRDefault="00E16741" w:rsidP="00914CBB">
            <w:pPr>
              <w:jc w:val="center"/>
              <w:rPr>
                <w:rFonts w:cs="Arial"/>
                <w:sz w:val="16"/>
                <w:szCs w:val="16"/>
              </w:rPr>
            </w:pPr>
            <w:r w:rsidRPr="00914CBB">
              <w:rPr>
                <w:rFonts w:cs="Arial"/>
                <w:sz w:val="16"/>
                <w:szCs w:val="16"/>
              </w:rPr>
              <w:t>2.125,00</w:t>
            </w:r>
          </w:p>
        </w:tc>
        <w:tc>
          <w:tcPr>
            <w:tcW w:w="457" w:type="pct"/>
            <w:shd w:val="clear" w:color="auto" w:fill="auto"/>
            <w:noWrap/>
            <w:vAlign w:val="center"/>
            <w:hideMark/>
          </w:tcPr>
          <w:p w:rsidR="00E16741" w:rsidRPr="00914CBB" w:rsidRDefault="00E16741" w:rsidP="00914CBB">
            <w:pPr>
              <w:jc w:val="center"/>
              <w:rPr>
                <w:rFonts w:cs="Arial"/>
                <w:sz w:val="16"/>
                <w:szCs w:val="16"/>
              </w:rPr>
            </w:pPr>
            <w:r w:rsidRPr="00914CBB">
              <w:rPr>
                <w:rFonts w:cs="Arial"/>
                <w:sz w:val="16"/>
                <w:szCs w:val="16"/>
              </w:rPr>
              <w:t>99</w:t>
            </w:r>
          </w:p>
        </w:tc>
        <w:tc>
          <w:tcPr>
            <w:tcW w:w="523" w:type="pct"/>
            <w:shd w:val="clear" w:color="auto" w:fill="auto"/>
            <w:noWrap/>
            <w:vAlign w:val="center"/>
            <w:hideMark/>
          </w:tcPr>
          <w:p w:rsidR="00E16741" w:rsidRPr="00914CBB" w:rsidRDefault="00E16741" w:rsidP="00914CBB">
            <w:pPr>
              <w:jc w:val="center"/>
              <w:rPr>
                <w:rFonts w:cs="Arial"/>
                <w:sz w:val="16"/>
                <w:szCs w:val="16"/>
              </w:rPr>
            </w:pPr>
            <w:r w:rsidRPr="00914CBB">
              <w:rPr>
                <w:rFonts w:cs="Arial"/>
                <w:sz w:val="16"/>
                <w:szCs w:val="16"/>
              </w:rPr>
              <w:t>42</w:t>
            </w:r>
          </w:p>
        </w:tc>
        <w:tc>
          <w:tcPr>
            <w:tcW w:w="611" w:type="pct"/>
            <w:shd w:val="clear" w:color="auto" w:fill="auto"/>
            <w:noWrap/>
            <w:vAlign w:val="center"/>
          </w:tcPr>
          <w:p w:rsidR="00E16741" w:rsidRPr="00914CBB" w:rsidRDefault="00E16741" w:rsidP="00914CBB">
            <w:pPr>
              <w:jc w:val="center"/>
              <w:rPr>
                <w:rFonts w:cs="Arial"/>
                <w:sz w:val="16"/>
                <w:szCs w:val="16"/>
              </w:rPr>
            </w:pPr>
          </w:p>
        </w:tc>
        <w:tc>
          <w:tcPr>
            <w:tcW w:w="572" w:type="pct"/>
            <w:shd w:val="clear" w:color="auto" w:fill="auto"/>
            <w:noWrap/>
            <w:vAlign w:val="center"/>
          </w:tcPr>
          <w:p w:rsidR="00E16741" w:rsidRPr="00914CBB" w:rsidRDefault="00E16741" w:rsidP="00914CBB">
            <w:pPr>
              <w:jc w:val="center"/>
              <w:rPr>
                <w:rFonts w:cs="Arial"/>
                <w:sz w:val="16"/>
                <w:szCs w:val="16"/>
              </w:rPr>
            </w:pPr>
          </w:p>
        </w:tc>
        <w:tc>
          <w:tcPr>
            <w:tcW w:w="571" w:type="pct"/>
            <w:shd w:val="clear" w:color="auto" w:fill="auto"/>
            <w:noWrap/>
            <w:vAlign w:val="center"/>
          </w:tcPr>
          <w:p w:rsidR="00E16741" w:rsidRPr="00914CBB" w:rsidRDefault="00E16741" w:rsidP="00914CBB">
            <w:pPr>
              <w:jc w:val="center"/>
              <w:rPr>
                <w:rFonts w:cs="Arial"/>
                <w:sz w:val="16"/>
                <w:szCs w:val="16"/>
              </w:rPr>
            </w:pPr>
          </w:p>
        </w:tc>
      </w:tr>
      <w:tr w:rsidR="00E16741" w:rsidRPr="00914CBB" w:rsidTr="00A74313">
        <w:trPr>
          <w:trHeight w:val="480"/>
        </w:trPr>
        <w:tc>
          <w:tcPr>
            <w:tcW w:w="371" w:type="pct"/>
            <w:vMerge/>
            <w:vAlign w:val="center"/>
            <w:hideMark/>
          </w:tcPr>
          <w:p w:rsidR="00E16741" w:rsidRPr="00914CBB" w:rsidRDefault="00E16741" w:rsidP="00914CBB">
            <w:pPr>
              <w:jc w:val="center"/>
              <w:rPr>
                <w:rFonts w:cs="Arial"/>
                <w:b/>
                <w:bCs/>
                <w:sz w:val="16"/>
                <w:szCs w:val="16"/>
              </w:rPr>
            </w:pPr>
          </w:p>
        </w:tc>
        <w:tc>
          <w:tcPr>
            <w:tcW w:w="263" w:type="pct"/>
            <w:shd w:val="clear" w:color="auto" w:fill="auto"/>
            <w:noWrap/>
            <w:vAlign w:val="center"/>
            <w:hideMark/>
          </w:tcPr>
          <w:p w:rsidR="00E16741" w:rsidRPr="00914CBB" w:rsidRDefault="00E16741" w:rsidP="00914CBB">
            <w:pPr>
              <w:jc w:val="center"/>
              <w:rPr>
                <w:rFonts w:cs="Arial"/>
                <w:b/>
                <w:bCs/>
                <w:sz w:val="16"/>
                <w:szCs w:val="16"/>
              </w:rPr>
            </w:pPr>
            <w:r w:rsidRPr="00914CBB">
              <w:rPr>
                <w:rFonts w:cs="Arial"/>
                <w:b/>
                <w:bCs/>
                <w:sz w:val="16"/>
                <w:szCs w:val="16"/>
              </w:rPr>
              <w:t>3</w:t>
            </w:r>
          </w:p>
        </w:tc>
        <w:tc>
          <w:tcPr>
            <w:tcW w:w="906" w:type="pct"/>
            <w:shd w:val="clear" w:color="000000" w:fill="FFFFFF"/>
            <w:vAlign w:val="center"/>
            <w:hideMark/>
          </w:tcPr>
          <w:p w:rsidR="00E16741" w:rsidRPr="00914CBB" w:rsidRDefault="00E16741" w:rsidP="00914CBB">
            <w:pPr>
              <w:jc w:val="center"/>
              <w:rPr>
                <w:rFonts w:cs="Arial"/>
                <w:sz w:val="16"/>
                <w:szCs w:val="16"/>
              </w:rPr>
            </w:pPr>
            <w:r w:rsidRPr="00914CBB">
              <w:rPr>
                <w:rFonts w:cs="Arial"/>
                <w:sz w:val="16"/>
                <w:szCs w:val="16"/>
              </w:rPr>
              <w:t>TUBO ENDOTRAQUEAL NO. 4.5 SIN BALON</w:t>
            </w:r>
          </w:p>
        </w:tc>
        <w:tc>
          <w:tcPr>
            <w:tcW w:w="726" w:type="pct"/>
            <w:shd w:val="clear" w:color="000000" w:fill="FCD5B4"/>
            <w:noWrap/>
            <w:vAlign w:val="center"/>
            <w:hideMark/>
          </w:tcPr>
          <w:p w:rsidR="00E16741" w:rsidRPr="00914CBB" w:rsidRDefault="00E16741" w:rsidP="00914CBB">
            <w:pPr>
              <w:jc w:val="center"/>
              <w:rPr>
                <w:rFonts w:cs="Arial"/>
                <w:sz w:val="16"/>
                <w:szCs w:val="16"/>
              </w:rPr>
            </w:pPr>
            <w:r w:rsidRPr="00914CBB">
              <w:rPr>
                <w:rFonts w:cs="Arial"/>
                <w:sz w:val="16"/>
                <w:szCs w:val="16"/>
              </w:rPr>
              <w:t>2.125,34</w:t>
            </w:r>
          </w:p>
        </w:tc>
        <w:tc>
          <w:tcPr>
            <w:tcW w:w="457" w:type="pct"/>
            <w:shd w:val="clear" w:color="auto" w:fill="auto"/>
            <w:noWrap/>
            <w:vAlign w:val="center"/>
            <w:hideMark/>
          </w:tcPr>
          <w:p w:rsidR="00E16741" w:rsidRPr="00914CBB" w:rsidRDefault="00E16741" w:rsidP="00914CBB">
            <w:pPr>
              <w:jc w:val="center"/>
              <w:rPr>
                <w:rFonts w:cs="Arial"/>
                <w:sz w:val="16"/>
                <w:szCs w:val="16"/>
              </w:rPr>
            </w:pPr>
            <w:r w:rsidRPr="00914CBB">
              <w:rPr>
                <w:rFonts w:cs="Arial"/>
                <w:sz w:val="16"/>
                <w:szCs w:val="16"/>
              </w:rPr>
              <w:t>120</w:t>
            </w:r>
          </w:p>
        </w:tc>
        <w:tc>
          <w:tcPr>
            <w:tcW w:w="523" w:type="pct"/>
            <w:shd w:val="clear" w:color="auto" w:fill="auto"/>
            <w:noWrap/>
            <w:vAlign w:val="center"/>
            <w:hideMark/>
          </w:tcPr>
          <w:p w:rsidR="00E16741" w:rsidRPr="00914CBB" w:rsidRDefault="00E16741" w:rsidP="00914CBB">
            <w:pPr>
              <w:jc w:val="center"/>
              <w:rPr>
                <w:rFonts w:cs="Arial"/>
                <w:sz w:val="16"/>
                <w:szCs w:val="16"/>
              </w:rPr>
            </w:pPr>
            <w:r w:rsidRPr="00914CBB">
              <w:rPr>
                <w:rFonts w:cs="Arial"/>
                <w:sz w:val="16"/>
                <w:szCs w:val="16"/>
              </w:rPr>
              <w:t>50</w:t>
            </w:r>
          </w:p>
        </w:tc>
        <w:tc>
          <w:tcPr>
            <w:tcW w:w="611" w:type="pct"/>
            <w:shd w:val="clear" w:color="auto" w:fill="auto"/>
            <w:noWrap/>
            <w:vAlign w:val="center"/>
          </w:tcPr>
          <w:p w:rsidR="00E16741" w:rsidRPr="00914CBB" w:rsidRDefault="00E16741" w:rsidP="00914CBB">
            <w:pPr>
              <w:jc w:val="center"/>
              <w:rPr>
                <w:rFonts w:cs="Arial"/>
                <w:sz w:val="16"/>
                <w:szCs w:val="16"/>
              </w:rPr>
            </w:pPr>
          </w:p>
        </w:tc>
        <w:tc>
          <w:tcPr>
            <w:tcW w:w="572" w:type="pct"/>
            <w:shd w:val="clear" w:color="auto" w:fill="auto"/>
            <w:noWrap/>
            <w:vAlign w:val="center"/>
          </w:tcPr>
          <w:p w:rsidR="00E16741" w:rsidRPr="00914CBB" w:rsidRDefault="00E16741" w:rsidP="00914CBB">
            <w:pPr>
              <w:jc w:val="center"/>
              <w:rPr>
                <w:rFonts w:cs="Arial"/>
                <w:sz w:val="16"/>
                <w:szCs w:val="16"/>
              </w:rPr>
            </w:pPr>
          </w:p>
        </w:tc>
        <w:tc>
          <w:tcPr>
            <w:tcW w:w="571" w:type="pct"/>
            <w:shd w:val="clear" w:color="auto" w:fill="auto"/>
            <w:noWrap/>
            <w:vAlign w:val="center"/>
          </w:tcPr>
          <w:p w:rsidR="00E16741" w:rsidRPr="00914CBB" w:rsidRDefault="00E16741" w:rsidP="00914CBB">
            <w:pPr>
              <w:jc w:val="center"/>
              <w:rPr>
                <w:rFonts w:cs="Arial"/>
                <w:sz w:val="16"/>
                <w:szCs w:val="16"/>
              </w:rPr>
            </w:pPr>
          </w:p>
        </w:tc>
      </w:tr>
      <w:tr w:rsidR="00E16741" w:rsidRPr="00914CBB" w:rsidTr="00A74313">
        <w:trPr>
          <w:trHeight w:val="480"/>
        </w:trPr>
        <w:tc>
          <w:tcPr>
            <w:tcW w:w="371" w:type="pct"/>
            <w:vMerge/>
            <w:vAlign w:val="center"/>
            <w:hideMark/>
          </w:tcPr>
          <w:p w:rsidR="00E16741" w:rsidRPr="00914CBB" w:rsidRDefault="00E16741" w:rsidP="00914CBB">
            <w:pPr>
              <w:jc w:val="center"/>
              <w:rPr>
                <w:rFonts w:cs="Arial"/>
                <w:b/>
                <w:bCs/>
                <w:sz w:val="16"/>
                <w:szCs w:val="16"/>
              </w:rPr>
            </w:pPr>
          </w:p>
        </w:tc>
        <w:tc>
          <w:tcPr>
            <w:tcW w:w="263" w:type="pct"/>
            <w:shd w:val="clear" w:color="auto" w:fill="auto"/>
            <w:noWrap/>
            <w:vAlign w:val="center"/>
            <w:hideMark/>
          </w:tcPr>
          <w:p w:rsidR="00E16741" w:rsidRPr="00914CBB" w:rsidRDefault="00E16741" w:rsidP="00914CBB">
            <w:pPr>
              <w:jc w:val="center"/>
              <w:rPr>
                <w:rFonts w:cs="Arial"/>
                <w:b/>
                <w:bCs/>
                <w:sz w:val="16"/>
                <w:szCs w:val="16"/>
              </w:rPr>
            </w:pPr>
            <w:r w:rsidRPr="00914CBB">
              <w:rPr>
                <w:rFonts w:cs="Arial"/>
                <w:b/>
                <w:bCs/>
                <w:sz w:val="16"/>
                <w:szCs w:val="16"/>
              </w:rPr>
              <w:t>4</w:t>
            </w:r>
          </w:p>
        </w:tc>
        <w:tc>
          <w:tcPr>
            <w:tcW w:w="906" w:type="pct"/>
            <w:shd w:val="clear" w:color="000000" w:fill="FFFFFF"/>
            <w:vAlign w:val="center"/>
            <w:hideMark/>
          </w:tcPr>
          <w:p w:rsidR="00E16741" w:rsidRPr="00914CBB" w:rsidRDefault="00E16741" w:rsidP="00914CBB">
            <w:pPr>
              <w:jc w:val="center"/>
              <w:rPr>
                <w:rFonts w:cs="Arial"/>
                <w:sz w:val="16"/>
                <w:szCs w:val="16"/>
              </w:rPr>
            </w:pPr>
            <w:r w:rsidRPr="00914CBB">
              <w:rPr>
                <w:rFonts w:cs="Arial"/>
                <w:sz w:val="16"/>
                <w:szCs w:val="16"/>
              </w:rPr>
              <w:t>TUBO ENDOTRAQUEAL NO. 5.0 SIN BALON</w:t>
            </w:r>
          </w:p>
        </w:tc>
        <w:tc>
          <w:tcPr>
            <w:tcW w:w="726" w:type="pct"/>
            <w:shd w:val="clear" w:color="000000" w:fill="FCD5B4"/>
            <w:noWrap/>
            <w:vAlign w:val="center"/>
            <w:hideMark/>
          </w:tcPr>
          <w:p w:rsidR="00E16741" w:rsidRPr="00914CBB" w:rsidRDefault="00E16741" w:rsidP="00914CBB">
            <w:pPr>
              <w:jc w:val="center"/>
              <w:rPr>
                <w:rFonts w:cs="Arial"/>
                <w:sz w:val="16"/>
                <w:szCs w:val="16"/>
              </w:rPr>
            </w:pPr>
            <w:r w:rsidRPr="00914CBB">
              <w:rPr>
                <w:rFonts w:cs="Arial"/>
                <w:sz w:val="16"/>
                <w:szCs w:val="16"/>
              </w:rPr>
              <w:t>2.039,66</w:t>
            </w:r>
          </w:p>
        </w:tc>
        <w:tc>
          <w:tcPr>
            <w:tcW w:w="457" w:type="pct"/>
            <w:shd w:val="clear" w:color="auto" w:fill="auto"/>
            <w:noWrap/>
            <w:vAlign w:val="center"/>
            <w:hideMark/>
          </w:tcPr>
          <w:p w:rsidR="00E16741" w:rsidRPr="00914CBB" w:rsidRDefault="00E16741" w:rsidP="00914CBB">
            <w:pPr>
              <w:jc w:val="center"/>
              <w:rPr>
                <w:rFonts w:cs="Arial"/>
                <w:sz w:val="16"/>
                <w:szCs w:val="16"/>
              </w:rPr>
            </w:pPr>
            <w:r w:rsidRPr="00914CBB">
              <w:rPr>
                <w:rFonts w:cs="Arial"/>
                <w:sz w:val="16"/>
                <w:szCs w:val="16"/>
              </w:rPr>
              <w:t>140</w:t>
            </w:r>
          </w:p>
        </w:tc>
        <w:tc>
          <w:tcPr>
            <w:tcW w:w="523" w:type="pct"/>
            <w:shd w:val="clear" w:color="auto" w:fill="auto"/>
            <w:noWrap/>
            <w:vAlign w:val="center"/>
            <w:hideMark/>
          </w:tcPr>
          <w:p w:rsidR="00E16741" w:rsidRPr="00914CBB" w:rsidRDefault="00E16741" w:rsidP="00914CBB">
            <w:pPr>
              <w:jc w:val="center"/>
              <w:rPr>
                <w:rFonts w:cs="Arial"/>
                <w:sz w:val="16"/>
                <w:szCs w:val="16"/>
              </w:rPr>
            </w:pPr>
            <w:r w:rsidRPr="00914CBB">
              <w:rPr>
                <w:rFonts w:cs="Arial"/>
                <w:sz w:val="16"/>
                <w:szCs w:val="16"/>
              </w:rPr>
              <w:t>60</w:t>
            </w:r>
          </w:p>
        </w:tc>
        <w:tc>
          <w:tcPr>
            <w:tcW w:w="611" w:type="pct"/>
            <w:shd w:val="clear" w:color="auto" w:fill="auto"/>
            <w:noWrap/>
            <w:vAlign w:val="center"/>
          </w:tcPr>
          <w:p w:rsidR="00E16741" w:rsidRPr="00914CBB" w:rsidRDefault="00E16741" w:rsidP="00914CBB">
            <w:pPr>
              <w:jc w:val="center"/>
              <w:rPr>
                <w:rFonts w:cs="Arial"/>
                <w:sz w:val="16"/>
                <w:szCs w:val="16"/>
              </w:rPr>
            </w:pPr>
          </w:p>
        </w:tc>
        <w:tc>
          <w:tcPr>
            <w:tcW w:w="572" w:type="pct"/>
            <w:shd w:val="clear" w:color="auto" w:fill="auto"/>
            <w:noWrap/>
            <w:vAlign w:val="center"/>
          </w:tcPr>
          <w:p w:rsidR="00E16741" w:rsidRPr="00914CBB" w:rsidRDefault="00E16741" w:rsidP="00914CBB">
            <w:pPr>
              <w:jc w:val="center"/>
              <w:rPr>
                <w:rFonts w:cs="Arial"/>
                <w:sz w:val="16"/>
                <w:szCs w:val="16"/>
              </w:rPr>
            </w:pPr>
          </w:p>
        </w:tc>
        <w:tc>
          <w:tcPr>
            <w:tcW w:w="571" w:type="pct"/>
            <w:shd w:val="clear" w:color="auto" w:fill="auto"/>
            <w:noWrap/>
            <w:vAlign w:val="center"/>
          </w:tcPr>
          <w:p w:rsidR="00E16741" w:rsidRPr="00914CBB" w:rsidRDefault="00E16741" w:rsidP="00914CBB">
            <w:pPr>
              <w:jc w:val="center"/>
              <w:rPr>
                <w:rFonts w:cs="Arial"/>
                <w:sz w:val="16"/>
                <w:szCs w:val="16"/>
              </w:rPr>
            </w:pPr>
          </w:p>
        </w:tc>
      </w:tr>
      <w:tr w:rsidR="00E16741" w:rsidRPr="00914CBB" w:rsidTr="00A74313">
        <w:trPr>
          <w:trHeight w:val="480"/>
        </w:trPr>
        <w:tc>
          <w:tcPr>
            <w:tcW w:w="371" w:type="pct"/>
            <w:vMerge/>
            <w:vAlign w:val="center"/>
            <w:hideMark/>
          </w:tcPr>
          <w:p w:rsidR="00E16741" w:rsidRPr="00914CBB" w:rsidRDefault="00E16741" w:rsidP="00914CBB">
            <w:pPr>
              <w:jc w:val="center"/>
              <w:rPr>
                <w:rFonts w:cs="Arial"/>
                <w:b/>
                <w:bCs/>
                <w:sz w:val="16"/>
                <w:szCs w:val="16"/>
              </w:rPr>
            </w:pPr>
          </w:p>
        </w:tc>
        <w:tc>
          <w:tcPr>
            <w:tcW w:w="263" w:type="pct"/>
            <w:shd w:val="clear" w:color="auto" w:fill="auto"/>
            <w:noWrap/>
            <w:vAlign w:val="center"/>
            <w:hideMark/>
          </w:tcPr>
          <w:p w:rsidR="00E16741" w:rsidRPr="00914CBB" w:rsidRDefault="00E16741" w:rsidP="00914CBB">
            <w:pPr>
              <w:jc w:val="center"/>
              <w:rPr>
                <w:rFonts w:cs="Arial"/>
                <w:b/>
                <w:bCs/>
                <w:sz w:val="16"/>
                <w:szCs w:val="16"/>
              </w:rPr>
            </w:pPr>
            <w:r w:rsidRPr="00914CBB">
              <w:rPr>
                <w:rFonts w:cs="Arial"/>
                <w:b/>
                <w:bCs/>
                <w:sz w:val="16"/>
                <w:szCs w:val="16"/>
              </w:rPr>
              <w:t>5</w:t>
            </w:r>
          </w:p>
        </w:tc>
        <w:tc>
          <w:tcPr>
            <w:tcW w:w="906" w:type="pct"/>
            <w:shd w:val="clear" w:color="000000" w:fill="FFFFFF"/>
            <w:vAlign w:val="center"/>
            <w:hideMark/>
          </w:tcPr>
          <w:p w:rsidR="00E16741" w:rsidRPr="00914CBB" w:rsidRDefault="00E16741" w:rsidP="00914CBB">
            <w:pPr>
              <w:jc w:val="center"/>
              <w:rPr>
                <w:rFonts w:cs="Arial"/>
                <w:sz w:val="16"/>
                <w:szCs w:val="16"/>
              </w:rPr>
            </w:pPr>
            <w:r w:rsidRPr="00914CBB">
              <w:rPr>
                <w:rFonts w:cs="Arial"/>
                <w:sz w:val="16"/>
                <w:szCs w:val="16"/>
              </w:rPr>
              <w:t>TUBO ENDOTRAQUEAL NO. 5.5 SIN BALON</w:t>
            </w:r>
          </w:p>
        </w:tc>
        <w:tc>
          <w:tcPr>
            <w:tcW w:w="726" w:type="pct"/>
            <w:shd w:val="clear" w:color="000000" w:fill="FCD5B4"/>
            <w:noWrap/>
            <w:vAlign w:val="center"/>
            <w:hideMark/>
          </w:tcPr>
          <w:p w:rsidR="00E16741" w:rsidRPr="00914CBB" w:rsidRDefault="00E16741" w:rsidP="00914CBB">
            <w:pPr>
              <w:jc w:val="center"/>
              <w:rPr>
                <w:rFonts w:cs="Arial"/>
                <w:sz w:val="16"/>
                <w:szCs w:val="16"/>
              </w:rPr>
            </w:pPr>
            <w:r w:rsidRPr="00914CBB">
              <w:rPr>
                <w:rFonts w:cs="Arial"/>
                <w:sz w:val="16"/>
                <w:szCs w:val="16"/>
              </w:rPr>
              <w:t>3.145,17</w:t>
            </w:r>
          </w:p>
        </w:tc>
        <w:tc>
          <w:tcPr>
            <w:tcW w:w="457" w:type="pct"/>
            <w:shd w:val="clear" w:color="auto" w:fill="auto"/>
            <w:noWrap/>
            <w:vAlign w:val="center"/>
            <w:hideMark/>
          </w:tcPr>
          <w:p w:rsidR="00E16741" w:rsidRPr="00914CBB" w:rsidRDefault="00E16741" w:rsidP="00914CBB">
            <w:pPr>
              <w:jc w:val="center"/>
              <w:rPr>
                <w:rFonts w:cs="Arial"/>
                <w:sz w:val="16"/>
                <w:szCs w:val="16"/>
              </w:rPr>
            </w:pPr>
            <w:r w:rsidRPr="00914CBB">
              <w:rPr>
                <w:rFonts w:cs="Arial"/>
                <w:sz w:val="16"/>
                <w:szCs w:val="16"/>
              </w:rPr>
              <w:t>180</w:t>
            </w:r>
          </w:p>
        </w:tc>
        <w:tc>
          <w:tcPr>
            <w:tcW w:w="523" w:type="pct"/>
            <w:shd w:val="clear" w:color="auto" w:fill="auto"/>
            <w:noWrap/>
            <w:vAlign w:val="center"/>
            <w:hideMark/>
          </w:tcPr>
          <w:p w:rsidR="00E16741" w:rsidRPr="00914CBB" w:rsidRDefault="00E16741" w:rsidP="00914CBB">
            <w:pPr>
              <w:jc w:val="center"/>
              <w:rPr>
                <w:rFonts w:cs="Arial"/>
                <w:sz w:val="16"/>
                <w:szCs w:val="16"/>
              </w:rPr>
            </w:pPr>
            <w:r w:rsidRPr="00914CBB">
              <w:rPr>
                <w:rFonts w:cs="Arial"/>
                <w:sz w:val="16"/>
                <w:szCs w:val="16"/>
              </w:rPr>
              <w:t>80</w:t>
            </w:r>
          </w:p>
        </w:tc>
        <w:tc>
          <w:tcPr>
            <w:tcW w:w="611" w:type="pct"/>
            <w:shd w:val="clear" w:color="auto" w:fill="auto"/>
            <w:noWrap/>
            <w:vAlign w:val="center"/>
          </w:tcPr>
          <w:p w:rsidR="00E16741" w:rsidRPr="00914CBB" w:rsidRDefault="00E16741" w:rsidP="00914CBB">
            <w:pPr>
              <w:jc w:val="center"/>
              <w:rPr>
                <w:rFonts w:cs="Arial"/>
                <w:sz w:val="16"/>
                <w:szCs w:val="16"/>
              </w:rPr>
            </w:pPr>
          </w:p>
        </w:tc>
        <w:tc>
          <w:tcPr>
            <w:tcW w:w="572" w:type="pct"/>
            <w:shd w:val="clear" w:color="auto" w:fill="auto"/>
            <w:noWrap/>
            <w:vAlign w:val="center"/>
          </w:tcPr>
          <w:p w:rsidR="00E16741" w:rsidRPr="00914CBB" w:rsidRDefault="00E16741" w:rsidP="00914CBB">
            <w:pPr>
              <w:jc w:val="center"/>
              <w:rPr>
                <w:rFonts w:cs="Arial"/>
                <w:sz w:val="16"/>
                <w:szCs w:val="16"/>
              </w:rPr>
            </w:pPr>
          </w:p>
        </w:tc>
        <w:tc>
          <w:tcPr>
            <w:tcW w:w="571" w:type="pct"/>
            <w:shd w:val="clear" w:color="auto" w:fill="auto"/>
            <w:noWrap/>
            <w:vAlign w:val="center"/>
          </w:tcPr>
          <w:p w:rsidR="00E16741" w:rsidRPr="00914CBB" w:rsidRDefault="00E16741" w:rsidP="00914CBB">
            <w:pPr>
              <w:jc w:val="center"/>
              <w:rPr>
                <w:rFonts w:cs="Arial"/>
                <w:sz w:val="16"/>
                <w:szCs w:val="16"/>
              </w:rPr>
            </w:pPr>
          </w:p>
        </w:tc>
      </w:tr>
      <w:tr w:rsidR="00736B6C" w:rsidRPr="00914CBB" w:rsidTr="00736B6C">
        <w:trPr>
          <w:trHeight w:val="255"/>
        </w:trPr>
        <w:tc>
          <w:tcPr>
            <w:tcW w:w="371" w:type="pct"/>
            <w:vMerge/>
            <w:vAlign w:val="center"/>
            <w:hideMark/>
          </w:tcPr>
          <w:p w:rsidR="00736B6C" w:rsidRPr="00914CBB" w:rsidRDefault="00736B6C" w:rsidP="00914CBB">
            <w:pPr>
              <w:jc w:val="center"/>
              <w:rPr>
                <w:rFonts w:cs="Arial"/>
                <w:b/>
                <w:bCs/>
                <w:sz w:val="16"/>
                <w:szCs w:val="16"/>
              </w:rPr>
            </w:pPr>
          </w:p>
        </w:tc>
        <w:tc>
          <w:tcPr>
            <w:tcW w:w="4629" w:type="pct"/>
            <w:gridSpan w:val="8"/>
            <w:shd w:val="clear" w:color="auto" w:fill="FFFF00"/>
            <w:noWrap/>
            <w:vAlign w:val="center"/>
            <w:hideMark/>
          </w:tcPr>
          <w:p w:rsidR="00736B6C" w:rsidRPr="00914CBB" w:rsidRDefault="00736B6C" w:rsidP="00914CBB">
            <w:pPr>
              <w:jc w:val="center"/>
              <w:rPr>
                <w:rFonts w:cs="Arial"/>
                <w:sz w:val="16"/>
                <w:szCs w:val="16"/>
              </w:rPr>
            </w:pPr>
            <w:r w:rsidRPr="00914CBB">
              <w:rPr>
                <w:rFonts w:cs="Arial"/>
                <w:b/>
                <w:bCs/>
                <w:sz w:val="16"/>
                <w:szCs w:val="16"/>
              </w:rPr>
              <w:t>TUBOS ENDOTRAQUEALES CON BALON</w:t>
            </w:r>
          </w:p>
        </w:tc>
      </w:tr>
      <w:tr w:rsidR="00E16741" w:rsidRPr="00914CBB" w:rsidTr="00A74313">
        <w:trPr>
          <w:trHeight w:val="480"/>
        </w:trPr>
        <w:tc>
          <w:tcPr>
            <w:tcW w:w="371" w:type="pct"/>
            <w:vMerge/>
            <w:vAlign w:val="center"/>
            <w:hideMark/>
          </w:tcPr>
          <w:p w:rsidR="00E16741" w:rsidRPr="00914CBB" w:rsidRDefault="00E16741" w:rsidP="00914CBB">
            <w:pPr>
              <w:jc w:val="center"/>
              <w:rPr>
                <w:rFonts w:cs="Arial"/>
                <w:b/>
                <w:bCs/>
                <w:sz w:val="16"/>
                <w:szCs w:val="16"/>
              </w:rPr>
            </w:pPr>
          </w:p>
        </w:tc>
        <w:tc>
          <w:tcPr>
            <w:tcW w:w="263" w:type="pct"/>
            <w:shd w:val="clear" w:color="auto" w:fill="auto"/>
            <w:noWrap/>
            <w:vAlign w:val="center"/>
            <w:hideMark/>
          </w:tcPr>
          <w:p w:rsidR="00E16741" w:rsidRPr="00914CBB" w:rsidRDefault="00E16741" w:rsidP="00914CBB">
            <w:pPr>
              <w:jc w:val="center"/>
              <w:rPr>
                <w:rFonts w:cs="Arial"/>
                <w:b/>
                <w:bCs/>
                <w:sz w:val="16"/>
                <w:szCs w:val="16"/>
              </w:rPr>
            </w:pPr>
            <w:r w:rsidRPr="00914CBB">
              <w:rPr>
                <w:rFonts w:cs="Arial"/>
                <w:b/>
                <w:bCs/>
                <w:sz w:val="16"/>
                <w:szCs w:val="16"/>
              </w:rPr>
              <w:t>6</w:t>
            </w:r>
          </w:p>
        </w:tc>
        <w:tc>
          <w:tcPr>
            <w:tcW w:w="906" w:type="pct"/>
            <w:shd w:val="clear" w:color="auto" w:fill="auto"/>
            <w:vAlign w:val="center"/>
            <w:hideMark/>
          </w:tcPr>
          <w:p w:rsidR="00E16741" w:rsidRPr="00914CBB" w:rsidRDefault="00E16741" w:rsidP="00914CBB">
            <w:pPr>
              <w:jc w:val="center"/>
              <w:rPr>
                <w:rFonts w:cs="Arial"/>
                <w:sz w:val="16"/>
                <w:szCs w:val="16"/>
              </w:rPr>
            </w:pPr>
            <w:r w:rsidRPr="00914CBB">
              <w:rPr>
                <w:rFonts w:cs="Arial"/>
                <w:sz w:val="16"/>
                <w:szCs w:val="16"/>
              </w:rPr>
              <w:t>TUBO ENDOTRAQUEAL  NO 4,5 CON BALON</w:t>
            </w:r>
          </w:p>
        </w:tc>
        <w:tc>
          <w:tcPr>
            <w:tcW w:w="726" w:type="pct"/>
            <w:shd w:val="clear" w:color="000000" w:fill="FCD5B4"/>
            <w:noWrap/>
            <w:vAlign w:val="center"/>
            <w:hideMark/>
          </w:tcPr>
          <w:p w:rsidR="00E16741" w:rsidRPr="00914CBB" w:rsidRDefault="00E16741" w:rsidP="00914CBB">
            <w:pPr>
              <w:jc w:val="center"/>
              <w:rPr>
                <w:rFonts w:cs="Arial"/>
                <w:sz w:val="16"/>
                <w:szCs w:val="16"/>
              </w:rPr>
            </w:pPr>
            <w:r w:rsidRPr="00914CBB">
              <w:rPr>
                <w:rFonts w:cs="Arial"/>
                <w:sz w:val="16"/>
                <w:szCs w:val="16"/>
              </w:rPr>
              <w:t>2.049,00</w:t>
            </w:r>
          </w:p>
        </w:tc>
        <w:tc>
          <w:tcPr>
            <w:tcW w:w="457" w:type="pct"/>
            <w:shd w:val="clear" w:color="auto" w:fill="auto"/>
            <w:noWrap/>
            <w:vAlign w:val="center"/>
            <w:hideMark/>
          </w:tcPr>
          <w:p w:rsidR="00E16741" w:rsidRPr="00914CBB" w:rsidRDefault="00E16741" w:rsidP="00914CBB">
            <w:pPr>
              <w:jc w:val="center"/>
              <w:rPr>
                <w:rFonts w:cs="Arial"/>
                <w:sz w:val="16"/>
                <w:szCs w:val="16"/>
              </w:rPr>
            </w:pPr>
            <w:r w:rsidRPr="00914CBB">
              <w:rPr>
                <w:rFonts w:cs="Arial"/>
                <w:sz w:val="16"/>
                <w:szCs w:val="16"/>
              </w:rPr>
              <w:t>40</w:t>
            </w:r>
          </w:p>
        </w:tc>
        <w:tc>
          <w:tcPr>
            <w:tcW w:w="523" w:type="pct"/>
            <w:shd w:val="clear" w:color="auto" w:fill="auto"/>
            <w:noWrap/>
            <w:vAlign w:val="center"/>
            <w:hideMark/>
          </w:tcPr>
          <w:p w:rsidR="00E16741" w:rsidRPr="00914CBB" w:rsidRDefault="00E16741" w:rsidP="00914CBB">
            <w:pPr>
              <w:jc w:val="center"/>
              <w:rPr>
                <w:rFonts w:cs="Arial"/>
                <w:sz w:val="16"/>
                <w:szCs w:val="16"/>
              </w:rPr>
            </w:pPr>
            <w:r w:rsidRPr="00914CBB">
              <w:rPr>
                <w:rFonts w:cs="Arial"/>
                <w:sz w:val="16"/>
                <w:szCs w:val="16"/>
              </w:rPr>
              <w:t>20</w:t>
            </w:r>
          </w:p>
        </w:tc>
        <w:tc>
          <w:tcPr>
            <w:tcW w:w="611" w:type="pct"/>
            <w:shd w:val="clear" w:color="auto" w:fill="auto"/>
            <w:noWrap/>
            <w:vAlign w:val="center"/>
          </w:tcPr>
          <w:p w:rsidR="00E16741" w:rsidRPr="00914CBB" w:rsidRDefault="00E16741" w:rsidP="00914CBB">
            <w:pPr>
              <w:jc w:val="center"/>
              <w:rPr>
                <w:rFonts w:cs="Arial"/>
                <w:sz w:val="16"/>
                <w:szCs w:val="16"/>
              </w:rPr>
            </w:pPr>
          </w:p>
        </w:tc>
        <w:tc>
          <w:tcPr>
            <w:tcW w:w="572" w:type="pct"/>
            <w:shd w:val="clear" w:color="auto" w:fill="auto"/>
            <w:noWrap/>
            <w:vAlign w:val="center"/>
          </w:tcPr>
          <w:p w:rsidR="00E16741" w:rsidRPr="00914CBB" w:rsidRDefault="00E16741" w:rsidP="00914CBB">
            <w:pPr>
              <w:jc w:val="center"/>
              <w:rPr>
                <w:rFonts w:cs="Arial"/>
                <w:sz w:val="16"/>
                <w:szCs w:val="16"/>
              </w:rPr>
            </w:pPr>
          </w:p>
        </w:tc>
        <w:tc>
          <w:tcPr>
            <w:tcW w:w="571" w:type="pct"/>
            <w:shd w:val="clear" w:color="auto" w:fill="auto"/>
            <w:noWrap/>
            <w:vAlign w:val="center"/>
          </w:tcPr>
          <w:p w:rsidR="00E16741" w:rsidRPr="00914CBB" w:rsidRDefault="00E16741" w:rsidP="00914CBB">
            <w:pPr>
              <w:jc w:val="center"/>
              <w:rPr>
                <w:rFonts w:cs="Arial"/>
                <w:sz w:val="16"/>
                <w:szCs w:val="16"/>
              </w:rPr>
            </w:pPr>
          </w:p>
        </w:tc>
      </w:tr>
      <w:tr w:rsidR="00E16741" w:rsidRPr="00914CBB" w:rsidTr="00A74313">
        <w:trPr>
          <w:trHeight w:val="480"/>
        </w:trPr>
        <w:tc>
          <w:tcPr>
            <w:tcW w:w="371" w:type="pct"/>
            <w:vMerge/>
            <w:vAlign w:val="center"/>
            <w:hideMark/>
          </w:tcPr>
          <w:p w:rsidR="00E16741" w:rsidRPr="00914CBB" w:rsidRDefault="00E16741" w:rsidP="00914CBB">
            <w:pPr>
              <w:jc w:val="center"/>
              <w:rPr>
                <w:rFonts w:cs="Arial"/>
                <w:b/>
                <w:bCs/>
                <w:sz w:val="16"/>
                <w:szCs w:val="16"/>
              </w:rPr>
            </w:pPr>
          </w:p>
        </w:tc>
        <w:tc>
          <w:tcPr>
            <w:tcW w:w="263" w:type="pct"/>
            <w:shd w:val="clear" w:color="auto" w:fill="auto"/>
            <w:noWrap/>
            <w:vAlign w:val="center"/>
            <w:hideMark/>
          </w:tcPr>
          <w:p w:rsidR="00E16741" w:rsidRPr="00914CBB" w:rsidRDefault="00E16741" w:rsidP="00914CBB">
            <w:pPr>
              <w:jc w:val="center"/>
              <w:rPr>
                <w:rFonts w:cs="Arial"/>
                <w:b/>
                <w:bCs/>
                <w:sz w:val="16"/>
                <w:szCs w:val="16"/>
              </w:rPr>
            </w:pPr>
            <w:r w:rsidRPr="00914CBB">
              <w:rPr>
                <w:rFonts w:cs="Arial"/>
                <w:b/>
                <w:bCs/>
                <w:sz w:val="16"/>
                <w:szCs w:val="16"/>
              </w:rPr>
              <w:t>7</w:t>
            </w:r>
          </w:p>
        </w:tc>
        <w:tc>
          <w:tcPr>
            <w:tcW w:w="906" w:type="pct"/>
            <w:shd w:val="clear" w:color="auto" w:fill="auto"/>
            <w:vAlign w:val="center"/>
            <w:hideMark/>
          </w:tcPr>
          <w:p w:rsidR="00E16741" w:rsidRPr="00914CBB" w:rsidRDefault="00E16741" w:rsidP="00914CBB">
            <w:pPr>
              <w:jc w:val="center"/>
              <w:rPr>
                <w:rFonts w:cs="Arial"/>
                <w:sz w:val="16"/>
                <w:szCs w:val="16"/>
              </w:rPr>
            </w:pPr>
            <w:r w:rsidRPr="00914CBB">
              <w:rPr>
                <w:rFonts w:cs="Arial"/>
                <w:sz w:val="16"/>
                <w:szCs w:val="16"/>
              </w:rPr>
              <w:t>TUBO ENDOTRAQUEAL  NO. 5.5 CON BALON</w:t>
            </w:r>
          </w:p>
        </w:tc>
        <w:tc>
          <w:tcPr>
            <w:tcW w:w="726" w:type="pct"/>
            <w:shd w:val="clear" w:color="000000" w:fill="FCD5B4"/>
            <w:noWrap/>
            <w:vAlign w:val="center"/>
            <w:hideMark/>
          </w:tcPr>
          <w:p w:rsidR="00E16741" w:rsidRPr="00914CBB" w:rsidRDefault="00E16741" w:rsidP="00914CBB">
            <w:pPr>
              <w:jc w:val="center"/>
              <w:rPr>
                <w:rFonts w:cs="Arial"/>
                <w:sz w:val="16"/>
                <w:szCs w:val="16"/>
              </w:rPr>
            </w:pPr>
            <w:r w:rsidRPr="00914CBB">
              <w:rPr>
                <w:rFonts w:cs="Arial"/>
                <w:sz w:val="16"/>
                <w:szCs w:val="16"/>
              </w:rPr>
              <w:t>2.049,00</w:t>
            </w:r>
          </w:p>
        </w:tc>
        <w:tc>
          <w:tcPr>
            <w:tcW w:w="457" w:type="pct"/>
            <w:shd w:val="clear" w:color="auto" w:fill="auto"/>
            <w:noWrap/>
            <w:vAlign w:val="center"/>
            <w:hideMark/>
          </w:tcPr>
          <w:p w:rsidR="00E16741" w:rsidRPr="00914CBB" w:rsidRDefault="00E16741" w:rsidP="00914CBB">
            <w:pPr>
              <w:jc w:val="center"/>
              <w:rPr>
                <w:rFonts w:cs="Arial"/>
                <w:sz w:val="16"/>
                <w:szCs w:val="16"/>
              </w:rPr>
            </w:pPr>
            <w:r w:rsidRPr="00914CBB">
              <w:rPr>
                <w:rFonts w:cs="Arial"/>
                <w:sz w:val="16"/>
                <w:szCs w:val="16"/>
              </w:rPr>
              <w:t>40</w:t>
            </w:r>
          </w:p>
        </w:tc>
        <w:tc>
          <w:tcPr>
            <w:tcW w:w="523" w:type="pct"/>
            <w:shd w:val="clear" w:color="auto" w:fill="auto"/>
            <w:noWrap/>
            <w:vAlign w:val="center"/>
            <w:hideMark/>
          </w:tcPr>
          <w:p w:rsidR="00E16741" w:rsidRPr="00914CBB" w:rsidRDefault="00E16741" w:rsidP="00914CBB">
            <w:pPr>
              <w:jc w:val="center"/>
              <w:rPr>
                <w:rFonts w:cs="Arial"/>
                <w:sz w:val="16"/>
                <w:szCs w:val="16"/>
              </w:rPr>
            </w:pPr>
            <w:r w:rsidRPr="00914CBB">
              <w:rPr>
                <w:rFonts w:cs="Arial"/>
                <w:sz w:val="16"/>
                <w:szCs w:val="16"/>
              </w:rPr>
              <w:t>20</w:t>
            </w:r>
          </w:p>
        </w:tc>
        <w:tc>
          <w:tcPr>
            <w:tcW w:w="611" w:type="pct"/>
            <w:shd w:val="clear" w:color="auto" w:fill="auto"/>
            <w:noWrap/>
            <w:vAlign w:val="center"/>
          </w:tcPr>
          <w:p w:rsidR="00E16741" w:rsidRPr="00914CBB" w:rsidRDefault="00E16741" w:rsidP="00914CBB">
            <w:pPr>
              <w:jc w:val="center"/>
              <w:rPr>
                <w:rFonts w:cs="Arial"/>
                <w:sz w:val="16"/>
                <w:szCs w:val="16"/>
              </w:rPr>
            </w:pPr>
          </w:p>
        </w:tc>
        <w:tc>
          <w:tcPr>
            <w:tcW w:w="572" w:type="pct"/>
            <w:shd w:val="clear" w:color="auto" w:fill="auto"/>
            <w:noWrap/>
            <w:vAlign w:val="center"/>
          </w:tcPr>
          <w:p w:rsidR="00E16741" w:rsidRPr="00914CBB" w:rsidRDefault="00E16741" w:rsidP="00914CBB">
            <w:pPr>
              <w:jc w:val="center"/>
              <w:rPr>
                <w:rFonts w:cs="Arial"/>
                <w:sz w:val="16"/>
                <w:szCs w:val="16"/>
              </w:rPr>
            </w:pPr>
          </w:p>
        </w:tc>
        <w:tc>
          <w:tcPr>
            <w:tcW w:w="571" w:type="pct"/>
            <w:shd w:val="clear" w:color="auto" w:fill="auto"/>
            <w:noWrap/>
            <w:vAlign w:val="center"/>
          </w:tcPr>
          <w:p w:rsidR="00E16741" w:rsidRPr="00914CBB" w:rsidRDefault="00E16741" w:rsidP="00914CBB">
            <w:pPr>
              <w:jc w:val="center"/>
              <w:rPr>
                <w:rFonts w:cs="Arial"/>
                <w:sz w:val="16"/>
                <w:szCs w:val="16"/>
              </w:rPr>
            </w:pPr>
          </w:p>
        </w:tc>
      </w:tr>
      <w:tr w:rsidR="00E16741" w:rsidRPr="00914CBB" w:rsidTr="00A74313">
        <w:trPr>
          <w:trHeight w:val="480"/>
        </w:trPr>
        <w:tc>
          <w:tcPr>
            <w:tcW w:w="371" w:type="pct"/>
            <w:vMerge/>
            <w:vAlign w:val="center"/>
            <w:hideMark/>
          </w:tcPr>
          <w:p w:rsidR="00E16741" w:rsidRPr="00914CBB" w:rsidRDefault="00E16741" w:rsidP="00914CBB">
            <w:pPr>
              <w:jc w:val="center"/>
              <w:rPr>
                <w:rFonts w:cs="Arial"/>
                <w:b/>
                <w:bCs/>
                <w:sz w:val="16"/>
                <w:szCs w:val="16"/>
              </w:rPr>
            </w:pPr>
          </w:p>
        </w:tc>
        <w:tc>
          <w:tcPr>
            <w:tcW w:w="263" w:type="pct"/>
            <w:shd w:val="clear" w:color="auto" w:fill="auto"/>
            <w:noWrap/>
            <w:vAlign w:val="center"/>
            <w:hideMark/>
          </w:tcPr>
          <w:p w:rsidR="00E16741" w:rsidRPr="00914CBB" w:rsidRDefault="00E16741" w:rsidP="00914CBB">
            <w:pPr>
              <w:jc w:val="center"/>
              <w:rPr>
                <w:rFonts w:cs="Arial"/>
                <w:b/>
                <w:bCs/>
                <w:sz w:val="16"/>
                <w:szCs w:val="16"/>
              </w:rPr>
            </w:pPr>
            <w:r w:rsidRPr="00914CBB">
              <w:rPr>
                <w:rFonts w:cs="Arial"/>
                <w:b/>
                <w:bCs/>
                <w:sz w:val="16"/>
                <w:szCs w:val="16"/>
              </w:rPr>
              <w:t>8</w:t>
            </w:r>
          </w:p>
        </w:tc>
        <w:tc>
          <w:tcPr>
            <w:tcW w:w="906" w:type="pct"/>
            <w:shd w:val="clear" w:color="auto" w:fill="auto"/>
            <w:vAlign w:val="center"/>
            <w:hideMark/>
          </w:tcPr>
          <w:p w:rsidR="00E16741" w:rsidRPr="00914CBB" w:rsidRDefault="00E16741" w:rsidP="00914CBB">
            <w:pPr>
              <w:jc w:val="center"/>
              <w:rPr>
                <w:rFonts w:cs="Arial"/>
                <w:sz w:val="16"/>
                <w:szCs w:val="16"/>
              </w:rPr>
            </w:pPr>
            <w:r w:rsidRPr="00914CBB">
              <w:rPr>
                <w:rFonts w:cs="Arial"/>
                <w:sz w:val="16"/>
                <w:szCs w:val="16"/>
              </w:rPr>
              <w:t>TUBO ENDOTRAQUEAL  NO. 6.0  CON BALON</w:t>
            </w:r>
          </w:p>
        </w:tc>
        <w:tc>
          <w:tcPr>
            <w:tcW w:w="726" w:type="pct"/>
            <w:shd w:val="clear" w:color="000000" w:fill="FCD5B4"/>
            <w:noWrap/>
            <w:vAlign w:val="center"/>
            <w:hideMark/>
          </w:tcPr>
          <w:p w:rsidR="00E16741" w:rsidRPr="00914CBB" w:rsidRDefault="00E16741" w:rsidP="00914CBB">
            <w:pPr>
              <w:jc w:val="center"/>
              <w:rPr>
                <w:rFonts w:cs="Arial"/>
                <w:sz w:val="16"/>
                <w:szCs w:val="16"/>
              </w:rPr>
            </w:pPr>
            <w:r w:rsidRPr="00914CBB">
              <w:rPr>
                <w:rFonts w:cs="Arial"/>
                <w:sz w:val="16"/>
                <w:szCs w:val="16"/>
              </w:rPr>
              <w:t>2.049,00</w:t>
            </w:r>
          </w:p>
        </w:tc>
        <w:tc>
          <w:tcPr>
            <w:tcW w:w="457" w:type="pct"/>
            <w:shd w:val="clear" w:color="auto" w:fill="auto"/>
            <w:noWrap/>
            <w:vAlign w:val="center"/>
            <w:hideMark/>
          </w:tcPr>
          <w:p w:rsidR="00E16741" w:rsidRPr="00914CBB" w:rsidRDefault="00E16741" w:rsidP="00914CBB">
            <w:pPr>
              <w:jc w:val="center"/>
              <w:rPr>
                <w:rFonts w:cs="Arial"/>
                <w:sz w:val="16"/>
                <w:szCs w:val="16"/>
              </w:rPr>
            </w:pPr>
            <w:r w:rsidRPr="00914CBB">
              <w:rPr>
                <w:rFonts w:cs="Arial"/>
                <w:sz w:val="16"/>
                <w:szCs w:val="16"/>
              </w:rPr>
              <w:t>70</w:t>
            </w:r>
          </w:p>
        </w:tc>
        <w:tc>
          <w:tcPr>
            <w:tcW w:w="523" w:type="pct"/>
            <w:shd w:val="clear" w:color="auto" w:fill="auto"/>
            <w:noWrap/>
            <w:vAlign w:val="center"/>
            <w:hideMark/>
          </w:tcPr>
          <w:p w:rsidR="00E16741" w:rsidRPr="00914CBB" w:rsidRDefault="00E16741" w:rsidP="00914CBB">
            <w:pPr>
              <w:jc w:val="center"/>
              <w:rPr>
                <w:rFonts w:cs="Arial"/>
                <w:sz w:val="16"/>
                <w:szCs w:val="16"/>
              </w:rPr>
            </w:pPr>
            <w:r w:rsidRPr="00914CBB">
              <w:rPr>
                <w:rFonts w:cs="Arial"/>
                <w:sz w:val="16"/>
                <w:szCs w:val="16"/>
              </w:rPr>
              <w:t>30</w:t>
            </w:r>
          </w:p>
        </w:tc>
        <w:tc>
          <w:tcPr>
            <w:tcW w:w="611" w:type="pct"/>
            <w:shd w:val="clear" w:color="auto" w:fill="auto"/>
            <w:noWrap/>
            <w:vAlign w:val="center"/>
          </w:tcPr>
          <w:p w:rsidR="00E16741" w:rsidRPr="00914CBB" w:rsidRDefault="00E16741" w:rsidP="00914CBB">
            <w:pPr>
              <w:jc w:val="center"/>
              <w:rPr>
                <w:rFonts w:cs="Arial"/>
                <w:sz w:val="16"/>
                <w:szCs w:val="16"/>
              </w:rPr>
            </w:pPr>
          </w:p>
        </w:tc>
        <w:tc>
          <w:tcPr>
            <w:tcW w:w="572" w:type="pct"/>
            <w:shd w:val="clear" w:color="auto" w:fill="auto"/>
            <w:noWrap/>
            <w:vAlign w:val="center"/>
          </w:tcPr>
          <w:p w:rsidR="00E16741" w:rsidRPr="00914CBB" w:rsidRDefault="00E16741" w:rsidP="00914CBB">
            <w:pPr>
              <w:jc w:val="center"/>
              <w:rPr>
                <w:rFonts w:cs="Arial"/>
                <w:sz w:val="16"/>
                <w:szCs w:val="16"/>
              </w:rPr>
            </w:pPr>
          </w:p>
        </w:tc>
        <w:tc>
          <w:tcPr>
            <w:tcW w:w="571" w:type="pct"/>
            <w:shd w:val="clear" w:color="auto" w:fill="auto"/>
            <w:noWrap/>
            <w:vAlign w:val="center"/>
          </w:tcPr>
          <w:p w:rsidR="00E16741" w:rsidRPr="00914CBB" w:rsidRDefault="00E16741" w:rsidP="00914CBB">
            <w:pPr>
              <w:jc w:val="center"/>
              <w:rPr>
                <w:rFonts w:cs="Arial"/>
                <w:sz w:val="16"/>
                <w:szCs w:val="16"/>
              </w:rPr>
            </w:pPr>
          </w:p>
        </w:tc>
      </w:tr>
      <w:tr w:rsidR="00E16741" w:rsidRPr="00914CBB" w:rsidTr="00A74313">
        <w:trPr>
          <w:trHeight w:val="480"/>
        </w:trPr>
        <w:tc>
          <w:tcPr>
            <w:tcW w:w="371" w:type="pct"/>
            <w:vMerge/>
            <w:vAlign w:val="center"/>
            <w:hideMark/>
          </w:tcPr>
          <w:p w:rsidR="00E16741" w:rsidRPr="00914CBB" w:rsidRDefault="00E16741" w:rsidP="00914CBB">
            <w:pPr>
              <w:jc w:val="center"/>
              <w:rPr>
                <w:rFonts w:cs="Arial"/>
                <w:b/>
                <w:bCs/>
                <w:sz w:val="16"/>
                <w:szCs w:val="16"/>
              </w:rPr>
            </w:pPr>
          </w:p>
        </w:tc>
        <w:tc>
          <w:tcPr>
            <w:tcW w:w="263" w:type="pct"/>
            <w:shd w:val="clear" w:color="auto" w:fill="auto"/>
            <w:noWrap/>
            <w:vAlign w:val="center"/>
            <w:hideMark/>
          </w:tcPr>
          <w:p w:rsidR="00E16741" w:rsidRPr="00914CBB" w:rsidRDefault="00E16741" w:rsidP="00914CBB">
            <w:pPr>
              <w:jc w:val="center"/>
              <w:rPr>
                <w:rFonts w:cs="Arial"/>
                <w:b/>
                <w:bCs/>
                <w:sz w:val="16"/>
                <w:szCs w:val="16"/>
              </w:rPr>
            </w:pPr>
            <w:r w:rsidRPr="00914CBB">
              <w:rPr>
                <w:rFonts w:cs="Arial"/>
                <w:b/>
                <w:bCs/>
                <w:sz w:val="16"/>
                <w:szCs w:val="16"/>
              </w:rPr>
              <w:t>9</w:t>
            </w:r>
          </w:p>
        </w:tc>
        <w:tc>
          <w:tcPr>
            <w:tcW w:w="906" w:type="pct"/>
            <w:shd w:val="clear" w:color="auto" w:fill="auto"/>
            <w:vAlign w:val="center"/>
            <w:hideMark/>
          </w:tcPr>
          <w:p w:rsidR="00E16741" w:rsidRPr="00914CBB" w:rsidRDefault="00E16741" w:rsidP="00914CBB">
            <w:pPr>
              <w:jc w:val="center"/>
              <w:rPr>
                <w:rFonts w:cs="Arial"/>
                <w:sz w:val="16"/>
                <w:szCs w:val="16"/>
              </w:rPr>
            </w:pPr>
            <w:r w:rsidRPr="00914CBB">
              <w:rPr>
                <w:rFonts w:cs="Arial"/>
                <w:sz w:val="16"/>
                <w:szCs w:val="16"/>
              </w:rPr>
              <w:t>TUBO ENDOTRAQUEAL  NO 6,5 CON BALON</w:t>
            </w:r>
          </w:p>
        </w:tc>
        <w:tc>
          <w:tcPr>
            <w:tcW w:w="726" w:type="pct"/>
            <w:shd w:val="clear" w:color="000000" w:fill="FCD5B4"/>
            <w:noWrap/>
            <w:vAlign w:val="center"/>
            <w:hideMark/>
          </w:tcPr>
          <w:p w:rsidR="00E16741" w:rsidRPr="00914CBB" w:rsidRDefault="00E16741" w:rsidP="00914CBB">
            <w:pPr>
              <w:jc w:val="center"/>
              <w:rPr>
                <w:rFonts w:cs="Arial"/>
                <w:sz w:val="16"/>
                <w:szCs w:val="16"/>
              </w:rPr>
            </w:pPr>
            <w:r w:rsidRPr="00914CBB">
              <w:rPr>
                <w:rFonts w:cs="Arial"/>
                <w:sz w:val="16"/>
                <w:szCs w:val="16"/>
              </w:rPr>
              <w:t>2.049,00</w:t>
            </w:r>
          </w:p>
        </w:tc>
        <w:tc>
          <w:tcPr>
            <w:tcW w:w="457" w:type="pct"/>
            <w:shd w:val="clear" w:color="auto" w:fill="auto"/>
            <w:noWrap/>
            <w:vAlign w:val="center"/>
            <w:hideMark/>
          </w:tcPr>
          <w:p w:rsidR="00E16741" w:rsidRPr="00914CBB" w:rsidRDefault="00E16741" w:rsidP="00914CBB">
            <w:pPr>
              <w:jc w:val="center"/>
              <w:rPr>
                <w:rFonts w:cs="Arial"/>
                <w:sz w:val="16"/>
                <w:szCs w:val="16"/>
              </w:rPr>
            </w:pPr>
            <w:r w:rsidRPr="00914CBB">
              <w:rPr>
                <w:rFonts w:cs="Arial"/>
                <w:sz w:val="16"/>
                <w:szCs w:val="16"/>
              </w:rPr>
              <w:t>40</w:t>
            </w:r>
          </w:p>
        </w:tc>
        <w:tc>
          <w:tcPr>
            <w:tcW w:w="523" w:type="pct"/>
            <w:shd w:val="clear" w:color="auto" w:fill="auto"/>
            <w:noWrap/>
            <w:vAlign w:val="center"/>
            <w:hideMark/>
          </w:tcPr>
          <w:p w:rsidR="00E16741" w:rsidRPr="00914CBB" w:rsidRDefault="00E16741" w:rsidP="00914CBB">
            <w:pPr>
              <w:jc w:val="center"/>
              <w:rPr>
                <w:rFonts w:cs="Arial"/>
                <w:sz w:val="16"/>
                <w:szCs w:val="16"/>
              </w:rPr>
            </w:pPr>
            <w:r w:rsidRPr="00914CBB">
              <w:rPr>
                <w:rFonts w:cs="Arial"/>
                <w:sz w:val="16"/>
                <w:szCs w:val="16"/>
              </w:rPr>
              <w:t>20</w:t>
            </w:r>
          </w:p>
        </w:tc>
        <w:tc>
          <w:tcPr>
            <w:tcW w:w="611" w:type="pct"/>
            <w:shd w:val="clear" w:color="auto" w:fill="auto"/>
            <w:noWrap/>
            <w:vAlign w:val="center"/>
          </w:tcPr>
          <w:p w:rsidR="00E16741" w:rsidRPr="00914CBB" w:rsidRDefault="00E16741" w:rsidP="00914CBB">
            <w:pPr>
              <w:jc w:val="center"/>
              <w:rPr>
                <w:rFonts w:cs="Arial"/>
                <w:sz w:val="16"/>
                <w:szCs w:val="16"/>
              </w:rPr>
            </w:pPr>
          </w:p>
        </w:tc>
        <w:tc>
          <w:tcPr>
            <w:tcW w:w="572" w:type="pct"/>
            <w:shd w:val="clear" w:color="auto" w:fill="auto"/>
            <w:noWrap/>
            <w:vAlign w:val="center"/>
          </w:tcPr>
          <w:p w:rsidR="00E16741" w:rsidRPr="00914CBB" w:rsidRDefault="00E16741" w:rsidP="00914CBB">
            <w:pPr>
              <w:jc w:val="center"/>
              <w:rPr>
                <w:rFonts w:cs="Arial"/>
                <w:sz w:val="16"/>
                <w:szCs w:val="16"/>
              </w:rPr>
            </w:pPr>
          </w:p>
        </w:tc>
        <w:tc>
          <w:tcPr>
            <w:tcW w:w="571" w:type="pct"/>
            <w:shd w:val="clear" w:color="auto" w:fill="auto"/>
            <w:noWrap/>
            <w:vAlign w:val="center"/>
          </w:tcPr>
          <w:p w:rsidR="00E16741" w:rsidRPr="00914CBB" w:rsidRDefault="00E16741" w:rsidP="00914CBB">
            <w:pPr>
              <w:jc w:val="center"/>
              <w:rPr>
                <w:rFonts w:cs="Arial"/>
                <w:sz w:val="16"/>
                <w:szCs w:val="16"/>
              </w:rPr>
            </w:pPr>
          </w:p>
        </w:tc>
      </w:tr>
      <w:tr w:rsidR="00E16741" w:rsidRPr="00914CBB" w:rsidTr="00A74313">
        <w:trPr>
          <w:trHeight w:val="480"/>
        </w:trPr>
        <w:tc>
          <w:tcPr>
            <w:tcW w:w="371" w:type="pct"/>
            <w:vMerge/>
            <w:vAlign w:val="center"/>
            <w:hideMark/>
          </w:tcPr>
          <w:p w:rsidR="00E16741" w:rsidRPr="00914CBB" w:rsidRDefault="00E16741" w:rsidP="00914CBB">
            <w:pPr>
              <w:jc w:val="center"/>
              <w:rPr>
                <w:rFonts w:cs="Arial"/>
                <w:b/>
                <w:bCs/>
                <w:sz w:val="16"/>
                <w:szCs w:val="16"/>
              </w:rPr>
            </w:pPr>
          </w:p>
        </w:tc>
        <w:tc>
          <w:tcPr>
            <w:tcW w:w="263" w:type="pct"/>
            <w:shd w:val="clear" w:color="auto" w:fill="auto"/>
            <w:noWrap/>
            <w:vAlign w:val="center"/>
            <w:hideMark/>
          </w:tcPr>
          <w:p w:rsidR="00E16741" w:rsidRPr="00914CBB" w:rsidRDefault="00E16741" w:rsidP="00914CBB">
            <w:pPr>
              <w:jc w:val="center"/>
              <w:rPr>
                <w:rFonts w:cs="Arial"/>
                <w:b/>
                <w:bCs/>
                <w:sz w:val="16"/>
                <w:szCs w:val="16"/>
              </w:rPr>
            </w:pPr>
            <w:r w:rsidRPr="00914CBB">
              <w:rPr>
                <w:rFonts w:cs="Arial"/>
                <w:b/>
                <w:bCs/>
                <w:sz w:val="16"/>
                <w:szCs w:val="16"/>
              </w:rPr>
              <w:t>10</w:t>
            </w:r>
          </w:p>
        </w:tc>
        <w:tc>
          <w:tcPr>
            <w:tcW w:w="906" w:type="pct"/>
            <w:shd w:val="clear" w:color="auto" w:fill="auto"/>
            <w:vAlign w:val="center"/>
            <w:hideMark/>
          </w:tcPr>
          <w:p w:rsidR="00E16741" w:rsidRPr="00914CBB" w:rsidRDefault="00E16741" w:rsidP="00914CBB">
            <w:pPr>
              <w:jc w:val="center"/>
              <w:rPr>
                <w:rFonts w:cs="Arial"/>
                <w:sz w:val="16"/>
                <w:szCs w:val="16"/>
              </w:rPr>
            </w:pPr>
            <w:r w:rsidRPr="00914CBB">
              <w:rPr>
                <w:rFonts w:cs="Arial"/>
                <w:sz w:val="16"/>
                <w:szCs w:val="16"/>
              </w:rPr>
              <w:t>TUBO ENDOTRAQUEAL  NO 7,0 CON BALON</w:t>
            </w:r>
          </w:p>
        </w:tc>
        <w:tc>
          <w:tcPr>
            <w:tcW w:w="726" w:type="pct"/>
            <w:shd w:val="clear" w:color="000000" w:fill="FCD5B4"/>
            <w:noWrap/>
            <w:vAlign w:val="center"/>
            <w:hideMark/>
          </w:tcPr>
          <w:p w:rsidR="00E16741" w:rsidRPr="00914CBB" w:rsidRDefault="00E16741" w:rsidP="00914CBB">
            <w:pPr>
              <w:jc w:val="center"/>
              <w:rPr>
                <w:rFonts w:cs="Arial"/>
                <w:sz w:val="16"/>
                <w:szCs w:val="16"/>
              </w:rPr>
            </w:pPr>
            <w:r w:rsidRPr="00914CBB">
              <w:rPr>
                <w:rFonts w:cs="Arial"/>
                <w:sz w:val="16"/>
                <w:szCs w:val="16"/>
              </w:rPr>
              <w:t>2.049,00</w:t>
            </w:r>
          </w:p>
        </w:tc>
        <w:tc>
          <w:tcPr>
            <w:tcW w:w="457" w:type="pct"/>
            <w:shd w:val="clear" w:color="auto" w:fill="auto"/>
            <w:noWrap/>
            <w:vAlign w:val="center"/>
            <w:hideMark/>
          </w:tcPr>
          <w:p w:rsidR="00E16741" w:rsidRPr="00914CBB" w:rsidRDefault="00E16741" w:rsidP="00914CBB">
            <w:pPr>
              <w:jc w:val="center"/>
              <w:rPr>
                <w:rFonts w:cs="Arial"/>
                <w:sz w:val="16"/>
                <w:szCs w:val="16"/>
              </w:rPr>
            </w:pPr>
            <w:r w:rsidRPr="00914CBB">
              <w:rPr>
                <w:rFonts w:cs="Arial"/>
                <w:sz w:val="16"/>
                <w:szCs w:val="16"/>
              </w:rPr>
              <w:t>300</w:t>
            </w:r>
          </w:p>
        </w:tc>
        <w:tc>
          <w:tcPr>
            <w:tcW w:w="523" w:type="pct"/>
            <w:shd w:val="clear" w:color="auto" w:fill="auto"/>
            <w:noWrap/>
            <w:vAlign w:val="center"/>
            <w:hideMark/>
          </w:tcPr>
          <w:p w:rsidR="00E16741" w:rsidRPr="00914CBB" w:rsidRDefault="00E16741" w:rsidP="00914CBB">
            <w:pPr>
              <w:jc w:val="center"/>
              <w:rPr>
                <w:rFonts w:cs="Arial"/>
                <w:sz w:val="16"/>
                <w:szCs w:val="16"/>
              </w:rPr>
            </w:pPr>
            <w:r w:rsidRPr="00914CBB">
              <w:rPr>
                <w:rFonts w:cs="Arial"/>
                <w:sz w:val="16"/>
                <w:szCs w:val="16"/>
              </w:rPr>
              <w:t>130</w:t>
            </w:r>
          </w:p>
        </w:tc>
        <w:tc>
          <w:tcPr>
            <w:tcW w:w="611" w:type="pct"/>
            <w:shd w:val="clear" w:color="auto" w:fill="auto"/>
            <w:noWrap/>
            <w:vAlign w:val="center"/>
          </w:tcPr>
          <w:p w:rsidR="00E16741" w:rsidRPr="00914CBB" w:rsidRDefault="00E16741" w:rsidP="00914CBB">
            <w:pPr>
              <w:jc w:val="center"/>
              <w:rPr>
                <w:rFonts w:cs="Arial"/>
                <w:sz w:val="16"/>
                <w:szCs w:val="16"/>
              </w:rPr>
            </w:pPr>
          </w:p>
        </w:tc>
        <w:tc>
          <w:tcPr>
            <w:tcW w:w="572" w:type="pct"/>
            <w:shd w:val="clear" w:color="auto" w:fill="auto"/>
            <w:noWrap/>
            <w:vAlign w:val="center"/>
          </w:tcPr>
          <w:p w:rsidR="00E16741" w:rsidRPr="00914CBB" w:rsidRDefault="00E16741" w:rsidP="00914CBB">
            <w:pPr>
              <w:jc w:val="center"/>
              <w:rPr>
                <w:rFonts w:cs="Arial"/>
                <w:sz w:val="16"/>
                <w:szCs w:val="16"/>
              </w:rPr>
            </w:pPr>
          </w:p>
        </w:tc>
        <w:tc>
          <w:tcPr>
            <w:tcW w:w="571" w:type="pct"/>
            <w:shd w:val="clear" w:color="auto" w:fill="auto"/>
            <w:noWrap/>
            <w:vAlign w:val="center"/>
          </w:tcPr>
          <w:p w:rsidR="00E16741" w:rsidRPr="00914CBB" w:rsidRDefault="00E16741" w:rsidP="00914CBB">
            <w:pPr>
              <w:jc w:val="center"/>
              <w:rPr>
                <w:rFonts w:cs="Arial"/>
                <w:sz w:val="16"/>
                <w:szCs w:val="16"/>
              </w:rPr>
            </w:pPr>
          </w:p>
        </w:tc>
      </w:tr>
      <w:tr w:rsidR="00E16741" w:rsidRPr="00914CBB" w:rsidTr="00A74313">
        <w:trPr>
          <w:trHeight w:val="480"/>
        </w:trPr>
        <w:tc>
          <w:tcPr>
            <w:tcW w:w="371" w:type="pct"/>
            <w:vMerge/>
            <w:vAlign w:val="center"/>
            <w:hideMark/>
          </w:tcPr>
          <w:p w:rsidR="00E16741" w:rsidRPr="00914CBB" w:rsidRDefault="00E16741" w:rsidP="00914CBB">
            <w:pPr>
              <w:jc w:val="center"/>
              <w:rPr>
                <w:rFonts w:cs="Arial"/>
                <w:b/>
                <w:bCs/>
                <w:sz w:val="16"/>
                <w:szCs w:val="16"/>
              </w:rPr>
            </w:pPr>
          </w:p>
        </w:tc>
        <w:tc>
          <w:tcPr>
            <w:tcW w:w="263" w:type="pct"/>
            <w:shd w:val="clear" w:color="auto" w:fill="auto"/>
            <w:noWrap/>
            <w:vAlign w:val="center"/>
            <w:hideMark/>
          </w:tcPr>
          <w:p w:rsidR="00E16741" w:rsidRPr="00914CBB" w:rsidRDefault="00E16741" w:rsidP="00914CBB">
            <w:pPr>
              <w:jc w:val="center"/>
              <w:rPr>
                <w:rFonts w:cs="Arial"/>
                <w:b/>
                <w:bCs/>
                <w:sz w:val="16"/>
                <w:szCs w:val="16"/>
              </w:rPr>
            </w:pPr>
            <w:r w:rsidRPr="00914CBB">
              <w:rPr>
                <w:rFonts w:cs="Arial"/>
                <w:b/>
                <w:bCs/>
                <w:sz w:val="16"/>
                <w:szCs w:val="16"/>
              </w:rPr>
              <w:t>11</w:t>
            </w:r>
          </w:p>
        </w:tc>
        <w:tc>
          <w:tcPr>
            <w:tcW w:w="906" w:type="pct"/>
            <w:shd w:val="clear" w:color="auto" w:fill="auto"/>
            <w:vAlign w:val="center"/>
            <w:hideMark/>
          </w:tcPr>
          <w:p w:rsidR="00E16741" w:rsidRPr="00914CBB" w:rsidRDefault="00E16741" w:rsidP="00914CBB">
            <w:pPr>
              <w:jc w:val="center"/>
              <w:rPr>
                <w:rFonts w:cs="Arial"/>
                <w:sz w:val="16"/>
                <w:szCs w:val="16"/>
              </w:rPr>
            </w:pPr>
            <w:r w:rsidRPr="00914CBB">
              <w:rPr>
                <w:rFonts w:cs="Arial"/>
                <w:sz w:val="16"/>
                <w:szCs w:val="16"/>
              </w:rPr>
              <w:t>TUBO ENDOTRAQUEAL  NO 7,5 CON BALON</w:t>
            </w:r>
          </w:p>
        </w:tc>
        <w:tc>
          <w:tcPr>
            <w:tcW w:w="726" w:type="pct"/>
            <w:shd w:val="clear" w:color="000000" w:fill="FCD5B4"/>
            <w:noWrap/>
            <w:vAlign w:val="center"/>
            <w:hideMark/>
          </w:tcPr>
          <w:p w:rsidR="00E16741" w:rsidRPr="00914CBB" w:rsidRDefault="00E16741" w:rsidP="00914CBB">
            <w:pPr>
              <w:jc w:val="center"/>
              <w:rPr>
                <w:rFonts w:cs="Arial"/>
                <w:sz w:val="16"/>
                <w:szCs w:val="16"/>
              </w:rPr>
            </w:pPr>
            <w:r w:rsidRPr="00914CBB">
              <w:rPr>
                <w:rFonts w:cs="Arial"/>
                <w:sz w:val="16"/>
                <w:szCs w:val="16"/>
              </w:rPr>
              <w:t>2.049,00</w:t>
            </w:r>
          </w:p>
        </w:tc>
        <w:tc>
          <w:tcPr>
            <w:tcW w:w="457" w:type="pct"/>
            <w:shd w:val="clear" w:color="auto" w:fill="auto"/>
            <w:noWrap/>
            <w:vAlign w:val="center"/>
            <w:hideMark/>
          </w:tcPr>
          <w:p w:rsidR="00E16741" w:rsidRPr="00914CBB" w:rsidRDefault="00E16741" w:rsidP="00914CBB">
            <w:pPr>
              <w:jc w:val="center"/>
              <w:rPr>
                <w:rFonts w:cs="Arial"/>
                <w:sz w:val="16"/>
                <w:szCs w:val="16"/>
              </w:rPr>
            </w:pPr>
            <w:r w:rsidRPr="00914CBB">
              <w:rPr>
                <w:rFonts w:cs="Arial"/>
                <w:sz w:val="16"/>
                <w:szCs w:val="16"/>
              </w:rPr>
              <w:t>350</w:t>
            </w:r>
          </w:p>
        </w:tc>
        <w:tc>
          <w:tcPr>
            <w:tcW w:w="523" w:type="pct"/>
            <w:shd w:val="clear" w:color="auto" w:fill="auto"/>
            <w:noWrap/>
            <w:vAlign w:val="center"/>
            <w:hideMark/>
          </w:tcPr>
          <w:p w:rsidR="00E16741" w:rsidRPr="00914CBB" w:rsidRDefault="00E16741" w:rsidP="00914CBB">
            <w:pPr>
              <w:jc w:val="center"/>
              <w:rPr>
                <w:rFonts w:cs="Arial"/>
                <w:sz w:val="16"/>
                <w:szCs w:val="16"/>
              </w:rPr>
            </w:pPr>
            <w:r w:rsidRPr="00914CBB">
              <w:rPr>
                <w:rFonts w:cs="Arial"/>
                <w:sz w:val="16"/>
                <w:szCs w:val="16"/>
              </w:rPr>
              <w:t>150</w:t>
            </w:r>
          </w:p>
        </w:tc>
        <w:tc>
          <w:tcPr>
            <w:tcW w:w="611" w:type="pct"/>
            <w:shd w:val="clear" w:color="auto" w:fill="auto"/>
            <w:noWrap/>
            <w:vAlign w:val="center"/>
          </w:tcPr>
          <w:p w:rsidR="00E16741" w:rsidRPr="00914CBB" w:rsidRDefault="00E16741" w:rsidP="00914CBB">
            <w:pPr>
              <w:jc w:val="center"/>
              <w:rPr>
                <w:rFonts w:cs="Arial"/>
                <w:sz w:val="16"/>
                <w:szCs w:val="16"/>
              </w:rPr>
            </w:pPr>
          </w:p>
        </w:tc>
        <w:tc>
          <w:tcPr>
            <w:tcW w:w="572" w:type="pct"/>
            <w:shd w:val="clear" w:color="auto" w:fill="auto"/>
            <w:noWrap/>
            <w:vAlign w:val="center"/>
          </w:tcPr>
          <w:p w:rsidR="00E16741" w:rsidRPr="00914CBB" w:rsidRDefault="00E16741" w:rsidP="00914CBB">
            <w:pPr>
              <w:jc w:val="center"/>
              <w:rPr>
                <w:rFonts w:cs="Arial"/>
                <w:sz w:val="16"/>
                <w:szCs w:val="16"/>
              </w:rPr>
            </w:pPr>
          </w:p>
        </w:tc>
        <w:tc>
          <w:tcPr>
            <w:tcW w:w="571" w:type="pct"/>
            <w:shd w:val="clear" w:color="auto" w:fill="auto"/>
            <w:noWrap/>
            <w:vAlign w:val="center"/>
          </w:tcPr>
          <w:p w:rsidR="00E16741" w:rsidRPr="00914CBB" w:rsidRDefault="00E16741" w:rsidP="00914CBB">
            <w:pPr>
              <w:jc w:val="center"/>
              <w:rPr>
                <w:rFonts w:cs="Arial"/>
                <w:sz w:val="16"/>
                <w:szCs w:val="16"/>
              </w:rPr>
            </w:pPr>
          </w:p>
        </w:tc>
      </w:tr>
      <w:tr w:rsidR="00E16741" w:rsidRPr="00914CBB" w:rsidTr="00A74313">
        <w:trPr>
          <w:trHeight w:val="480"/>
        </w:trPr>
        <w:tc>
          <w:tcPr>
            <w:tcW w:w="371" w:type="pct"/>
            <w:vMerge/>
            <w:vAlign w:val="center"/>
            <w:hideMark/>
          </w:tcPr>
          <w:p w:rsidR="00E16741" w:rsidRPr="00914CBB" w:rsidRDefault="00E16741" w:rsidP="00914CBB">
            <w:pPr>
              <w:jc w:val="center"/>
              <w:rPr>
                <w:rFonts w:cs="Arial"/>
                <w:b/>
                <w:bCs/>
                <w:sz w:val="16"/>
                <w:szCs w:val="16"/>
              </w:rPr>
            </w:pPr>
          </w:p>
        </w:tc>
        <w:tc>
          <w:tcPr>
            <w:tcW w:w="263" w:type="pct"/>
            <w:shd w:val="clear" w:color="auto" w:fill="auto"/>
            <w:noWrap/>
            <w:vAlign w:val="center"/>
            <w:hideMark/>
          </w:tcPr>
          <w:p w:rsidR="00E16741" w:rsidRPr="00914CBB" w:rsidRDefault="00E16741" w:rsidP="00914CBB">
            <w:pPr>
              <w:jc w:val="center"/>
              <w:rPr>
                <w:rFonts w:cs="Arial"/>
                <w:b/>
                <w:bCs/>
                <w:sz w:val="16"/>
                <w:szCs w:val="16"/>
              </w:rPr>
            </w:pPr>
            <w:r w:rsidRPr="00914CBB">
              <w:rPr>
                <w:rFonts w:cs="Arial"/>
                <w:b/>
                <w:bCs/>
                <w:sz w:val="16"/>
                <w:szCs w:val="16"/>
              </w:rPr>
              <w:t>12</w:t>
            </w:r>
          </w:p>
        </w:tc>
        <w:tc>
          <w:tcPr>
            <w:tcW w:w="906" w:type="pct"/>
            <w:shd w:val="clear" w:color="auto" w:fill="auto"/>
            <w:vAlign w:val="center"/>
            <w:hideMark/>
          </w:tcPr>
          <w:p w:rsidR="00E16741" w:rsidRPr="00914CBB" w:rsidRDefault="00E16741" w:rsidP="00914CBB">
            <w:pPr>
              <w:jc w:val="center"/>
              <w:rPr>
                <w:rFonts w:cs="Arial"/>
                <w:sz w:val="16"/>
                <w:szCs w:val="16"/>
              </w:rPr>
            </w:pPr>
            <w:r w:rsidRPr="00914CBB">
              <w:rPr>
                <w:rFonts w:cs="Arial"/>
                <w:sz w:val="16"/>
                <w:szCs w:val="16"/>
              </w:rPr>
              <w:t>TUBO ENDOTRAQUEAL  NO 8,0 CON BALON</w:t>
            </w:r>
          </w:p>
        </w:tc>
        <w:tc>
          <w:tcPr>
            <w:tcW w:w="726" w:type="pct"/>
            <w:shd w:val="clear" w:color="000000" w:fill="FCD5B4"/>
            <w:noWrap/>
            <w:vAlign w:val="center"/>
            <w:hideMark/>
          </w:tcPr>
          <w:p w:rsidR="00E16741" w:rsidRPr="00914CBB" w:rsidRDefault="00E16741" w:rsidP="00914CBB">
            <w:pPr>
              <w:jc w:val="center"/>
              <w:rPr>
                <w:rFonts w:cs="Arial"/>
                <w:sz w:val="16"/>
                <w:szCs w:val="16"/>
              </w:rPr>
            </w:pPr>
            <w:r w:rsidRPr="00914CBB">
              <w:rPr>
                <w:rFonts w:cs="Arial"/>
                <w:sz w:val="16"/>
                <w:szCs w:val="16"/>
              </w:rPr>
              <w:t>2.049,00</w:t>
            </w:r>
          </w:p>
        </w:tc>
        <w:tc>
          <w:tcPr>
            <w:tcW w:w="457" w:type="pct"/>
            <w:shd w:val="clear" w:color="auto" w:fill="auto"/>
            <w:noWrap/>
            <w:vAlign w:val="center"/>
            <w:hideMark/>
          </w:tcPr>
          <w:p w:rsidR="00E16741" w:rsidRPr="00914CBB" w:rsidRDefault="00E16741" w:rsidP="00914CBB">
            <w:pPr>
              <w:jc w:val="center"/>
              <w:rPr>
                <w:rFonts w:cs="Arial"/>
                <w:sz w:val="16"/>
                <w:szCs w:val="16"/>
              </w:rPr>
            </w:pPr>
            <w:r w:rsidRPr="00914CBB">
              <w:rPr>
                <w:rFonts w:cs="Arial"/>
                <w:sz w:val="16"/>
                <w:szCs w:val="16"/>
              </w:rPr>
              <w:t>82</w:t>
            </w:r>
          </w:p>
        </w:tc>
        <w:tc>
          <w:tcPr>
            <w:tcW w:w="523" w:type="pct"/>
            <w:shd w:val="clear" w:color="auto" w:fill="auto"/>
            <w:noWrap/>
            <w:vAlign w:val="center"/>
            <w:hideMark/>
          </w:tcPr>
          <w:p w:rsidR="00E16741" w:rsidRPr="00914CBB" w:rsidRDefault="00E16741" w:rsidP="00914CBB">
            <w:pPr>
              <w:jc w:val="center"/>
              <w:rPr>
                <w:rFonts w:cs="Arial"/>
                <w:sz w:val="16"/>
                <w:szCs w:val="16"/>
              </w:rPr>
            </w:pPr>
            <w:r w:rsidRPr="00914CBB">
              <w:rPr>
                <w:rFonts w:cs="Arial"/>
                <w:sz w:val="16"/>
                <w:szCs w:val="16"/>
              </w:rPr>
              <w:t>40</w:t>
            </w:r>
          </w:p>
        </w:tc>
        <w:tc>
          <w:tcPr>
            <w:tcW w:w="611" w:type="pct"/>
            <w:shd w:val="clear" w:color="auto" w:fill="auto"/>
            <w:noWrap/>
            <w:vAlign w:val="center"/>
          </w:tcPr>
          <w:p w:rsidR="00E16741" w:rsidRPr="00914CBB" w:rsidRDefault="00E16741" w:rsidP="00914CBB">
            <w:pPr>
              <w:jc w:val="center"/>
              <w:rPr>
                <w:rFonts w:cs="Arial"/>
                <w:sz w:val="16"/>
                <w:szCs w:val="16"/>
              </w:rPr>
            </w:pPr>
          </w:p>
        </w:tc>
        <w:tc>
          <w:tcPr>
            <w:tcW w:w="572" w:type="pct"/>
            <w:shd w:val="clear" w:color="auto" w:fill="auto"/>
            <w:noWrap/>
            <w:vAlign w:val="center"/>
          </w:tcPr>
          <w:p w:rsidR="00E16741" w:rsidRPr="00914CBB" w:rsidRDefault="00E16741" w:rsidP="00914CBB">
            <w:pPr>
              <w:jc w:val="center"/>
              <w:rPr>
                <w:rFonts w:cs="Arial"/>
                <w:sz w:val="16"/>
                <w:szCs w:val="16"/>
              </w:rPr>
            </w:pPr>
          </w:p>
        </w:tc>
        <w:tc>
          <w:tcPr>
            <w:tcW w:w="571" w:type="pct"/>
            <w:shd w:val="clear" w:color="auto" w:fill="auto"/>
            <w:noWrap/>
            <w:vAlign w:val="center"/>
          </w:tcPr>
          <w:p w:rsidR="00E16741" w:rsidRPr="00914CBB" w:rsidRDefault="00E16741" w:rsidP="00914CBB">
            <w:pPr>
              <w:jc w:val="center"/>
              <w:rPr>
                <w:rFonts w:cs="Arial"/>
                <w:sz w:val="16"/>
                <w:szCs w:val="16"/>
              </w:rPr>
            </w:pPr>
          </w:p>
        </w:tc>
      </w:tr>
      <w:tr w:rsidR="00E16741" w:rsidRPr="00914CBB" w:rsidTr="00A74313">
        <w:trPr>
          <w:trHeight w:val="480"/>
        </w:trPr>
        <w:tc>
          <w:tcPr>
            <w:tcW w:w="371" w:type="pct"/>
            <w:vMerge/>
            <w:vAlign w:val="center"/>
            <w:hideMark/>
          </w:tcPr>
          <w:p w:rsidR="00E16741" w:rsidRPr="00914CBB" w:rsidRDefault="00E16741" w:rsidP="00914CBB">
            <w:pPr>
              <w:jc w:val="center"/>
              <w:rPr>
                <w:rFonts w:cs="Arial"/>
                <w:b/>
                <w:bCs/>
                <w:sz w:val="16"/>
                <w:szCs w:val="16"/>
              </w:rPr>
            </w:pPr>
          </w:p>
        </w:tc>
        <w:tc>
          <w:tcPr>
            <w:tcW w:w="263" w:type="pct"/>
            <w:shd w:val="clear" w:color="auto" w:fill="auto"/>
            <w:noWrap/>
            <w:vAlign w:val="center"/>
            <w:hideMark/>
          </w:tcPr>
          <w:p w:rsidR="00E16741" w:rsidRPr="00914CBB" w:rsidRDefault="00E16741" w:rsidP="00914CBB">
            <w:pPr>
              <w:jc w:val="center"/>
              <w:rPr>
                <w:rFonts w:cs="Arial"/>
                <w:b/>
                <w:bCs/>
                <w:sz w:val="16"/>
                <w:szCs w:val="16"/>
              </w:rPr>
            </w:pPr>
            <w:r w:rsidRPr="00914CBB">
              <w:rPr>
                <w:rFonts w:cs="Arial"/>
                <w:b/>
                <w:bCs/>
                <w:sz w:val="16"/>
                <w:szCs w:val="16"/>
              </w:rPr>
              <w:t>13</w:t>
            </w:r>
          </w:p>
        </w:tc>
        <w:tc>
          <w:tcPr>
            <w:tcW w:w="906" w:type="pct"/>
            <w:shd w:val="clear" w:color="auto" w:fill="auto"/>
            <w:vAlign w:val="center"/>
            <w:hideMark/>
          </w:tcPr>
          <w:p w:rsidR="00E16741" w:rsidRPr="00914CBB" w:rsidRDefault="00E16741" w:rsidP="00914CBB">
            <w:pPr>
              <w:jc w:val="center"/>
              <w:rPr>
                <w:rFonts w:cs="Arial"/>
                <w:sz w:val="16"/>
                <w:szCs w:val="16"/>
              </w:rPr>
            </w:pPr>
            <w:r w:rsidRPr="00914CBB">
              <w:rPr>
                <w:rFonts w:cs="Arial"/>
                <w:sz w:val="16"/>
                <w:szCs w:val="16"/>
              </w:rPr>
              <w:t>TUBO ENDOTRAQUEAL NO. 8.5 CON BALON</w:t>
            </w:r>
          </w:p>
        </w:tc>
        <w:tc>
          <w:tcPr>
            <w:tcW w:w="726" w:type="pct"/>
            <w:shd w:val="clear" w:color="000000" w:fill="FCD5B4"/>
            <w:noWrap/>
            <w:vAlign w:val="center"/>
            <w:hideMark/>
          </w:tcPr>
          <w:p w:rsidR="00E16741" w:rsidRPr="00914CBB" w:rsidRDefault="00E16741" w:rsidP="00914CBB">
            <w:pPr>
              <w:jc w:val="center"/>
              <w:rPr>
                <w:rFonts w:cs="Arial"/>
                <w:sz w:val="16"/>
                <w:szCs w:val="16"/>
              </w:rPr>
            </w:pPr>
            <w:r w:rsidRPr="00914CBB">
              <w:rPr>
                <w:rFonts w:cs="Arial"/>
                <w:sz w:val="16"/>
                <w:szCs w:val="16"/>
              </w:rPr>
              <w:t>2.283,00</w:t>
            </w:r>
          </w:p>
        </w:tc>
        <w:tc>
          <w:tcPr>
            <w:tcW w:w="457" w:type="pct"/>
            <w:shd w:val="clear" w:color="auto" w:fill="auto"/>
            <w:noWrap/>
            <w:vAlign w:val="center"/>
            <w:hideMark/>
          </w:tcPr>
          <w:p w:rsidR="00E16741" w:rsidRPr="00914CBB" w:rsidRDefault="00E16741" w:rsidP="00914CBB">
            <w:pPr>
              <w:jc w:val="center"/>
              <w:rPr>
                <w:rFonts w:cs="Arial"/>
                <w:sz w:val="16"/>
                <w:szCs w:val="16"/>
              </w:rPr>
            </w:pPr>
            <w:r w:rsidRPr="00914CBB">
              <w:rPr>
                <w:rFonts w:cs="Arial"/>
                <w:sz w:val="16"/>
                <w:szCs w:val="16"/>
              </w:rPr>
              <w:t>23</w:t>
            </w:r>
          </w:p>
        </w:tc>
        <w:tc>
          <w:tcPr>
            <w:tcW w:w="523" w:type="pct"/>
            <w:shd w:val="clear" w:color="auto" w:fill="auto"/>
            <w:noWrap/>
            <w:vAlign w:val="center"/>
            <w:hideMark/>
          </w:tcPr>
          <w:p w:rsidR="00E16741" w:rsidRPr="00914CBB" w:rsidRDefault="00E16741" w:rsidP="00914CBB">
            <w:pPr>
              <w:jc w:val="center"/>
              <w:rPr>
                <w:rFonts w:cs="Arial"/>
                <w:sz w:val="16"/>
                <w:szCs w:val="16"/>
              </w:rPr>
            </w:pPr>
            <w:r w:rsidRPr="00914CBB">
              <w:rPr>
                <w:rFonts w:cs="Arial"/>
                <w:sz w:val="16"/>
                <w:szCs w:val="16"/>
              </w:rPr>
              <w:t>10</w:t>
            </w:r>
          </w:p>
        </w:tc>
        <w:tc>
          <w:tcPr>
            <w:tcW w:w="611" w:type="pct"/>
            <w:shd w:val="clear" w:color="auto" w:fill="auto"/>
            <w:noWrap/>
            <w:vAlign w:val="center"/>
          </w:tcPr>
          <w:p w:rsidR="00E16741" w:rsidRPr="00914CBB" w:rsidRDefault="00E16741" w:rsidP="00914CBB">
            <w:pPr>
              <w:jc w:val="center"/>
              <w:rPr>
                <w:rFonts w:cs="Arial"/>
                <w:sz w:val="16"/>
                <w:szCs w:val="16"/>
              </w:rPr>
            </w:pPr>
          </w:p>
        </w:tc>
        <w:tc>
          <w:tcPr>
            <w:tcW w:w="572" w:type="pct"/>
            <w:shd w:val="clear" w:color="auto" w:fill="auto"/>
            <w:noWrap/>
            <w:vAlign w:val="center"/>
          </w:tcPr>
          <w:p w:rsidR="00E16741" w:rsidRPr="00914CBB" w:rsidRDefault="00E16741" w:rsidP="00914CBB">
            <w:pPr>
              <w:jc w:val="center"/>
              <w:rPr>
                <w:rFonts w:cs="Arial"/>
                <w:sz w:val="16"/>
                <w:szCs w:val="16"/>
              </w:rPr>
            </w:pPr>
          </w:p>
        </w:tc>
        <w:tc>
          <w:tcPr>
            <w:tcW w:w="571" w:type="pct"/>
            <w:shd w:val="clear" w:color="auto" w:fill="auto"/>
            <w:noWrap/>
            <w:vAlign w:val="center"/>
          </w:tcPr>
          <w:p w:rsidR="00E16741" w:rsidRPr="00914CBB" w:rsidRDefault="00E16741" w:rsidP="00914CBB">
            <w:pPr>
              <w:jc w:val="center"/>
              <w:rPr>
                <w:rFonts w:cs="Arial"/>
                <w:sz w:val="16"/>
                <w:szCs w:val="16"/>
              </w:rPr>
            </w:pPr>
          </w:p>
        </w:tc>
      </w:tr>
      <w:tr w:rsidR="00736B6C" w:rsidRPr="00914CBB" w:rsidTr="00736B6C">
        <w:trPr>
          <w:trHeight w:val="480"/>
        </w:trPr>
        <w:tc>
          <w:tcPr>
            <w:tcW w:w="371" w:type="pct"/>
            <w:vMerge/>
            <w:vAlign w:val="center"/>
            <w:hideMark/>
          </w:tcPr>
          <w:p w:rsidR="00736B6C" w:rsidRPr="00914CBB" w:rsidRDefault="00736B6C" w:rsidP="00914CBB">
            <w:pPr>
              <w:jc w:val="center"/>
              <w:rPr>
                <w:rFonts w:cs="Arial"/>
                <w:b/>
                <w:bCs/>
                <w:sz w:val="16"/>
                <w:szCs w:val="16"/>
              </w:rPr>
            </w:pPr>
          </w:p>
        </w:tc>
        <w:tc>
          <w:tcPr>
            <w:tcW w:w="4629" w:type="pct"/>
            <w:gridSpan w:val="8"/>
            <w:shd w:val="clear" w:color="auto" w:fill="FFFF00"/>
            <w:noWrap/>
            <w:vAlign w:val="center"/>
            <w:hideMark/>
          </w:tcPr>
          <w:p w:rsidR="00736B6C" w:rsidRPr="00914CBB" w:rsidRDefault="00736B6C" w:rsidP="00914CBB">
            <w:pPr>
              <w:jc w:val="center"/>
              <w:rPr>
                <w:rFonts w:cs="Arial"/>
                <w:sz w:val="16"/>
                <w:szCs w:val="16"/>
              </w:rPr>
            </w:pPr>
            <w:r w:rsidRPr="00914CBB">
              <w:rPr>
                <w:rFonts w:cs="Arial"/>
                <w:b/>
                <w:bCs/>
                <w:sz w:val="16"/>
                <w:szCs w:val="16"/>
              </w:rPr>
              <w:t>TUBOS ENDOTRAQUEALES CON ESPIRAL DE ACERO</w:t>
            </w:r>
          </w:p>
        </w:tc>
      </w:tr>
      <w:tr w:rsidR="00E16741" w:rsidRPr="00914CBB" w:rsidTr="00A74313">
        <w:trPr>
          <w:trHeight w:val="480"/>
        </w:trPr>
        <w:tc>
          <w:tcPr>
            <w:tcW w:w="371" w:type="pct"/>
            <w:vMerge/>
            <w:vAlign w:val="center"/>
            <w:hideMark/>
          </w:tcPr>
          <w:p w:rsidR="00E16741" w:rsidRPr="00914CBB" w:rsidRDefault="00E16741" w:rsidP="00914CBB">
            <w:pPr>
              <w:jc w:val="center"/>
              <w:rPr>
                <w:rFonts w:cs="Arial"/>
                <w:b/>
                <w:bCs/>
                <w:sz w:val="16"/>
                <w:szCs w:val="16"/>
              </w:rPr>
            </w:pPr>
          </w:p>
        </w:tc>
        <w:tc>
          <w:tcPr>
            <w:tcW w:w="263" w:type="pct"/>
            <w:shd w:val="clear" w:color="auto" w:fill="auto"/>
            <w:noWrap/>
            <w:vAlign w:val="center"/>
            <w:hideMark/>
          </w:tcPr>
          <w:p w:rsidR="00E16741" w:rsidRPr="00914CBB" w:rsidRDefault="00E16741" w:rsidP="00914CBB">
            <w:pPr>
              <w:jc w:val="center"/>
              <w:rPr>
                <w:rFonts w:cs="Arial"/>
                <w:b/>
                <w:bCs/>
                <w:sz w:val="16"/>
                <w:szCs w:val="16"/>
              </w:rPr>
            </w:pPr>
            <w:r w:rsidRPr="00914CBB">
              <w:rPr>
                <w:rFonts w:cs="Arial"/>
                <w:b/>
                <w:bCs/>
                <w:sz w:val="16"/>
                <w:szCs w:val="16"/>
              </w:rPr>
              <w:t>14</w:t>
            </w:r>
          </w:p>
        </w:tc>
        <w:tc>
          <w:tcPr>
            <w:tcW w:w="906" w:type="pct"/>
            <w:shd w:val="clear" w:color="auto" w:fill="auto"/>
            <w:vAlign w:val="center"/>
            <w:hideMark/>
          </w:tcPr>
          <w:p w:rsidR="00E16741" w:rsidRPr="00914CBB" w:rsidRDefault="00E16741" w:rsidP="00914CBB">
            <w:pPr>
              <w:jc w:val="center"/>
              <w:rPr>
                <w:rFonts w:cs="Arial"/>
                <w:sz w:val="16"/>
                <w:szCs w:val="16"/>
              </w:rPr>
            </w:pPr>
            <w:r w:rsidRPr="00914CBB">
              <w:rPr>
                <w:rFonts w:cs="Arial"/>
                <w:sz w:val="16"/>
                <w:szCs w:val="16"/>
              </w:rPr>
              <w:t>TUBO ENDOTRAQUEAL NO. 6 CON ESPIRAL DE ACERO</w:t>
            </w:r>
          </w:p>
        </w:tc>
        <w:tc>
          <w:tcPr>
            <w:tcW w:w="726" w:type="pct"/>
            <w:shd w:val="clear" w:color="000000" w:fill="FCD5B4"/>
            <w:noWrap/>
            <w:vAlign w:val="center"/>
            <w:hideMark/>
          </w:tcPr>
          <w:p w:rsidR="00E16741" w:rsidRPr="00914CBB" w:rsidRDefault="00E16741" w:rsidP="00914CBB">
            <w:pPr>
              <w:jc w:val="center"/>
              <w:rPr>
                <w:rFonts w:cs="Arial"/>
                <w:sz w:val="16"/>
                <w:szCs w:val="16"/>
              </w:rPr>
            </w:pPr>
            <w:r w:rsidRPr="00914CBB">
              <w:rPr>
                <w:rFonts w:cs="Arial"/>
                <w:sz w:val="16"/>
                <w:szCs w:val="16"/>
              </w:rPr>
              <w:t>27.370,00</w:t>
            </w:r>
          </w:p>
        </w:tc>
        <w:tc>
          <w:tcPr>
            <w:tcW w:w="457" w:type="pct"/>
            <w:shd w:val="clear" w:color="auto" w:fill="auto"/>
            <w:noWrap/>
            <w:vAlign w:val="center"/>
            <w:hideMark/>
          </w:tcPr>
          <w:p w:rsidR="00E16741" w:rsidRPr="00914CBB" w:rsidRDefault="00E16741" w:rsidP="00914CBB">
            <w:pPr>
              <w:jc w:val="center"/>
              <w:rPr>
                <w:rFonts w:cs="Arial"/>
                <w:sz w:val="16"/>
                <w:szCs w:val="16"/>
              </w:rPr>
            </w:pPr>
            <w:r w:rsidRPr="00914CBB">
              <w:rPr>
                <w:rFonts w:cs="Arial"/>
                <w:sz w:val="16"/>
                <w:szCs w:val="16"/>
              </w:rPr>
              <w:t>30</w:t>
            </w:r>
          </w:p>
        </w:tc>
        <w:tc>
          <w:tcPr>
            <w:tcW w:w="523" w:type="pct"/>
            <w:shd w:val="clear" w:color="auto" w:fill="auto"/>
            <w:noWrap/>
            <w:vAlign w:val="center"/>
            <w:hideMark/>
          </w:tcPr>
          <w:p w:rsidR="00E16741" w:rsidRPr="00914CBB" w:rsidRDefault="00E16741" w:rsidP="00914CBB">
            <w:pPr>
              <w:jc w:val="center"/>
              <w:rPr>
                <w:rFonts w:cs="Arial"/>
                <w:sz w:val="16"/>
                <w:szCs w:val="16"/>
              </w:rPr>
            </w:pPr>
            <w:r w:rsidRPr="00914CBB">
              <w:rPr>
                <w:rFonts w:cs="Arial"/>
                <w:sz w:val="16"/>
                <w:szCs w:val="16"/>
              </w:rPr>
              <w:t>15</w:t>
            </w:r>
          </w:p>
        </w:tc>
        <w:tc>
          <w:tcPr>
            <w:tcW w:w="611" w:type="pct"/>
            <w:shd w:val="clear" w:color="auto" w:fill="auto"/>
            <w:noWrap/>
            <w:vAlign w:val="center"/>
          </w:tcPr>
          <w:p w:rsidR="00E16741" w:rsidRPr="00914CBB" w:rsidRDefault="00E16741" w:rsidP="00914CBB">
            <w:pPr>
              <w:jc w:val="center"/>
              <w:rPr>
                <w:rFonts w:cs="Arial"/>
                <w:sz w:val="16"/>
                <w:szCs w:val="16"/>
              </w:rPr>
            </w:pPr>
          </w:p>
        </w:tc>
        <w:tc>
          <w:tcPr>
            <w:tcW w:w="572" w:type="pct"/>
            <w:shd w:val="clear" w:color="auto" w:fill="auto"/>
            <w:noWrap/>
            <w:vAlign w:val="center"/>
          </w:tcPr>
          <w:p w:rsidR="00E16741" w:rsidRPr="00914CBB" w:rsidRDefault="00E16741" w:rsidP="00914CBB">
            <w:pPr>
              <w:jc w:val="center"/>
              <w:rPr>
                <w:rFonts w:cs="Arial"/>
                <w:sz w:val="16"/>
                <w:szCs w:val="16"/>
              </w:rPr>
            </w:pPr>
          </w:p>
        </w:tc>
        <w:tc>
          <w:tcPr>
            <w:tcW w:w="571" w:type="pct"/>
            <w:shd w:val="clear" w:color="auto" w:fill="auto"/>
            <w:noWrap/>
            <w:vAlign w:val="center"/>
          </w:tcPr>
          <w:p w:rsidR="00E16741" w:rsidRPr="00914CBB" w:rsidRDefault="00E16741" w:rsidP="00914CBB">
            <w:pPr>
              <w:jc w:val="center"/>
              <w:rPr>
                <w:rFonts w:cs="Arial"/>
                <w:sz w:val="16"/>
                <w:szCs w:val="16"/>
              </w:rPr>
            </w:pPr>
          </w:p>
        </w:tc>
      </w:tr>
      <w:tr w:rsidR="00E16741" w:rsidRPr="00914CBB" w:rsidTr="00A74313">
        <w:trPr>
          <w:trHeight w:val="480"/>
        </w:trPr>
        <w:tc>
          <w:tcPr>
            <w:tcW w:w="371" w:type="pct"/>
            <w:vMerge/>
            <w:vAlign w:val="center"/>
            <w:hideMark/>
          </w:tcPr>
          <w:p w:rsidR="00E16741" w:rsidRPr="00914CBB" w:rsidRDefault="00E16741" w:rsidP="00914CBB">
            <w:pPr>
              <w:jc w:val="center"/>
              <w:rPr>
                <w:rFonts w:cs="Arial"/>
                <w:b/>
                <w:bCs/>
                <w:sz w:val="16"/>
                <w:szCs w:val="16"/>
              </w:rPr>
            </w:pPr>
          </w:p>
        </w:tc>
        <w:tc>
          <w:tcPr>
            <w:tcW w:w="263" w:type="pct"/>
            <w:shd w:val="clear" w:color="auto" w:fill="auto"/>
            <w:noWrap/>
            <w:vAlign w:val="center"/>
            <w:hideMark/>
          </w:tcPr>
          <w:p w:rsidR="00E16741" w:rsidRPr="00914CBB" w:rsidRDefault="00E16741" w:rsidP="00914CBB">
            <w:pPr>
              <w:jc w:val="center"/>
              <w:rPr>
                <w:rFonts w:cs="Arial"/>
                <w:b/>
                <w:bCs/>
                <w:sz w:val="16"/>
                <w:szCs w:val="16"/>
              </w:rPr>
            </w:pPr>
            <w:r w:rsidRPr="00914CBB">
              <w:rPr>
                <w:rFonts w:cs="Arial"/>
                <w:b/>
                <w:bCs/>
                <w:sz w:val="16"/>
                <w:szCs w:val="16"/>
              </w:rPr>
              <w:t>15</w:t>
            </w:r>
          </w:p>
        </w:tc>
        <w:tc>
          <w:tcPr>
            <w:tcW w:w="906" w:type="pct"/>
            <w:shd w:val="clear" w:color="auto" w:fill="auto"/>
            <w:vAlign w:val="center"/>
            <w:hideMark/>
          </w:tcPr>
          <w:p w:rsidR="00E16741" w:rsidRPr="00914CBB" w:rsidRDefault="00E16741" w:rsidP="00914CBB">
            <w:pPr>
              <w:jc w:val="center"/>
              <w:rPr>
                <w:rFonts w:cs="Arial"/>
                <w:sz w:val="16"/>
                <w:szCs w:val="16"/>
              </w:rPr>
            </w:pPr>
            <w:r w:rsidRPr="00914CBB">
              <w:rPr>
                <w:rFonts w:cs="Arial"/>
                <w:sz w:val="16"/>
                <w:szCs w:val="16"/>
              </w:rPr>
              <w:t>TUBO ENDOTRAQUEAL NO. 6.5 CON ESPIRAL DE ACERO</w:t>
            </w:r>
          </w:p>
        </w:tc>
        <w:tc>
          <w:tcPr>
            <w:tcW w:w="726" w:type="pct"/>
            <w:shd w:val="clear" w:color="000000" w:fill="FCD5B4"/>
            <w:noWrap/>
            <w:vAlign w:val="center"/>
            <w:hideMark/>
          </w:tcPr>
          <w:p w:rsidR="00E16741" w:rsidRPr="00914CBB" w:rsidRDefault="00E16741" w:rsidP="00914CBB">
            <w:pPr>
              <w:jc w:val="center"/>
              <w:rPr>
                <w:rFonts w:cs="Arial"/>
                <w:sz w:val="16"/>
                <w:szCs w:val="16"/>
              </w:rPr>
            </w:pPr>
            <w:r w:rsidRPr="00914CBB">
              <w:rPr>
                <w:rFonts w:cs="Arial"/>
                <w:sz w:val="16"/>
                <w:szCs w:val="16"/>
              </w:rPr>
              <w:t>27.370,00</w:t>
            </w:r>
          </w:p>
        </w:tc>
        <w:tc>
          <w:tcPr>
            <w:tcW w:w="457" w:type="pct"/>
            <w:shd w:val="clear" w:color="auto" w:fill="auto"/>
            <w:noWrap/>
            <w:vAlign w:val="center"/>
            <w:hideMark/>
          </w:tcPr>
          <w:p w:rsidR="00E16741" w:rsidRPr="00914CBB" w:rsidRDefault="00E16741" w:rsidP="00914CBB">
            <w:pPr>
              <w:jc w:val="center"/>
              <w:rPr>
                <w:rFonts w:cs="Arial"/>
                <w:sz w:val="16"/>
                <w:szCs w:val="16"/>
              </w:rPr>
            </w:pPr>
            <w:r w:rsidRPr="00914CBB">
              <w:rPr>
                <w:rFonts w:cs="Arial"/>
                <w:sz w:val="16"/>
                <w:szCs w:val="16"/>
              </w:rPr>
              <w:t>30</w:t>
            </w:r>
          </w:p>
        </w:tc>
        <w:tc>
          <w:tcPr>
            <w:tcW w:w="523" w:type="pct"/>
            <w:shd w:val="clear" w:color="auto" w:fill="auto"/>
            <w:noWrap/>
            <w:vAlign w:val="center"/>
            <w:hideMark/>
          </w:tcPr>
          <w:p w:rsidR="00E16741" w:rsidRPr="00914CBB" w:rsidRDefault="00E16741" w:rsidP="00914CBB">
            <w:pPr>
              <w:jc w:val="center"/>
              <w:rPr>
                <w:rFonts w:cs="Arial"/>
                <w:sz w:val="16"/>
                <w:szCs w:val="16"/>
              </w:rPr>
            </w:pPr>
            <w:r w:rsidRPr="00914CBB">
              <w:rPr>
                <w:rFonts w:cs="Arial"/>
                <w:sz w:val="16"/>
                <w:szCs w:val="16"/>
              </w:rPr>
              <w:t>15</w:t>
            </w:r>
          </w:p>
        </w:tc>
        <w:tc>
          <w:tcPr>
            <w:tcW w:w="611" w:type="pct"/>
            <w:shd w:val="clear" w:color="auto" w:fill="auto"/>
            <w:noWrap/>
            <w:vAlign w:val="center"/>
          </w:tcPr>
          <w:p w:rsidR="00E16741" w:rsidRPr="00914CBB" w:rsidRDefault="00E16741" w:rsidP="00914CBB">
            <w:pPr>
              <w:jc w:val="center"/>
              <w:rPr>
                <w:rFonts w:cs="Arial"/>
                <w:sz w:val="16"/>
                <w:szCs w:val="16"/>
              </w:rPr>
            </w:pPr>
          </w:p>
        </w:tc>
        <w:tc>
          <w:tcPr>
            <w:tcW w:w="572" w:type="pct"/>
            <w:shd w:val="clear" w:color="auto" w:fill="auto"/>
            <w:noWrap/>
            <w:vAlign w:val="center"/>
          </w:tcPr>
          <w:p w:rsidR="00E16741" w:rsidRPr="00914CBB" w:rsidRDefault="00E16741" w:rsidP="00914CBB">
            <w:pPr>
              <w:jc w:val="center"/>
              <w:rPr>
                <w:rFonts w:cs="Arial"/>
                <w:sz w:val="16"/>
                <w:szCs w:val="16"/>
              </w:rPr>
            </w:pPr>
          </w:p>
        </w:tc>
        <w:tc>
          <w:tcPr>
            <w:tcW w:w="571" w:type="pct"/>
            <w:shd w:val="clear" w:color="auto" w:fill="auto"/>
            <w:noWrap/>
            <w:vAlign w:val="center"/>
          </w:tcPr>
          <w:p w:rsidR="00E16741" w:rsidRPr="00914CBB" w:rsidRDefault="00E16741" w:rsidP="00914CBB">
            <w:pPr>
              <w:jc w:val="center"/>
              <w:rPr>
                <w:rFonts w:cs="Arial"/>
                <w:sz w:val="16"/>
                <w:szCs w:val="16"/>
              </w:rPr>
            </w:pPr>
          </w:p>
        </w:tc>
      </w:tr>
      <w:tr w:rsidR="00E16741" w:rsidRPr="00914CBB" w:rsidTr="00A74313">
        <w:trPr>
          <w:trHeight w:val="480"/>
        </w:trPr>
        <w:tc>
          <w:tcPr>
            <w:tcW w:w="371" w:type="pct"/>
            <w:vMerge/>
            <w:vAlign w:val="center"/>
            <w:hideMark/>
          </w:tcPr>
          <w:p w:rsidR="00E16741" w:rsidRPr="00914CBB" w:rsidRDefault="00E16741" w:rsidP="00914CBB">
            <w:pPr>
              <w:jc w:val="center"/>
              <w:rPr>
                <w:rFonts w:cs="Arial"/>
                <w:b/>
                <w:bCs/>
                <w:sz w:val="16"/>
                <w:szCs w:val="16"/>
              </w:rPr>
            </w:pPr>
          </w:p>
        </w:tc>
        <w:tc>
          <w:tcPr>
            <w:tcW w:w="263" w:type="pct"/>
            <w:shd w:val="clear" w:color="auto" w:fill="auto"/>
            <w:noWrap/>
            <w:vAlign w:val="center"/>
            <w:hideMark/>
          </w:tcPr>
          <w:p w:rsidR="00E16741" w:rsidRPr="00914CBB" w:rsidRDefault="00E16741" w:rsidP="00914CBB">
            <w:pPr>
              <w:jc w:val="center"/>
              <w:rPr>
                <w:rFonts w:cs="Arial"/>
                <w:b/>
                <w:bCs/>
                <w:sz w:val="16"/>
                <w:szCs w:val="16"/>
              </w:rPr>
            </w:pPr>
            <w:r w:rsidRPr="00914CBB">
              <w:rPr>
                <w:rFonts w:cs="Arial"/>
                <w:b/>
                <w:bCs/>
                <w:sz w:val="16"/>
                <w:szCs w:val="16"/>
              </w:rPr>
              <w:t>16</w:t>
            </w:r>
          </w:p>
        </w:tc>
        <w:tc>
          <w:tcPr>
            <w:tcW w:w="906" w:type="pct"/>
            <w:shd w:val="clear" w:color="auto" w:fill="auto"/>
            <w:vAlign w:val="center"/>
            <w:hideMark/>
          </w:tcPr>
          <w:p w:rsidR="00E16741" w:rsidRPr="00914CBB" w:rsidRDefault="00E16741" w:rsidP="00914CBB">
            <w:pPr>
              <w:jc w:val="center"/>
              <w:rPr>
                <w:rFonts w:cs="Arial"/>
                <w:sz w:val="16"/>
                <w:szCs w:val="16"/>
              </w:rPr>
            </w:pPr>
            <w:r w:rsidRPr="00914CBB">
              <w:rPr>
                <w:rFonts w:cs="Arial"/>
                <w:sz w:val="16"/>
                <w:szCs w:val="16"/>
              </w:rPr>
              <w:t>TUBO ENDOTRAQUEAL NO. 7.0 CON ESPIRAL DE ACERO</w:t>
            </w:r>
          </w:p>
        </w:tc>
        <w:tc>
          <w:tcPr>
            <w:tcW w:w="726" w:type="pct"/>
            <w:shd w:val="clear" w:color="000000" w:fill="FCD5B4"/>
            <w:noWrap/>
            <w:vAlign w:val="center"/>
            <w:hideMark/>
          </w:tcPr>
          <w:p w:rsidR="00E16741" w:rsidRPr="00914CBB" w:rsidRDefault="00E16741" w:rsidP="00914CBB">
            <w:pPr>
              <w:jc w:val="center"/>
              <w:rPr>
                <w:rFonts w:cs="Arial"/>
                <w:sz w:val="16"/>
                <w:szCs w:val="16"/>
              </w:rPr>
            </w:pPr>
            <w:r w:rsidRPr="00914CBB">
              <w:rPr>
                <w:rFonts w:cs="Arial"/>
                <w:sz w:val="16"/>
                <w:szCs w:val="16"/>
              </w:rPr>
              <w:t>27.370,00</w:t>
            </w:r>
          </w:p>
        </w:tc>
        <w:tc>
          <w:tcPr>
            <w:tcW w:w="457" w:type="pct"/>
            <w:shd w:val="clear" w:color="auto" w:fill="auto"/>
            <w:noWrap/>
            <w:vAlign w:val="center"/>
            <w:hideMark/>
          </w:tcPr>
          <w:p w:rsidR="00E16741" w:rsidRPr="00914CBB" w:rsidRDefault="00E16741" w:rsidP="00914CBB">
            <w:pPr>
              <w:jc w:val="center"/>
              <w:rPr>
                <w:rFonts w:cs="Arial"/>
                <w:sz w:val="16"/>
                <w:szCs w:val="16"/>
              </w:rPr>
            </w:pPr>
            <w:r w:rsidRPr="00914CBB">
              <w:rPr>
                <w:rFonts w:cs="Arial"/>
                <w:sz w:val="16"/>
                <w:szCs w:val="16"/>
              </w:rPr>
              <w:t>40</w:t>
            </w:r>
          </w:p>
        </w:tc>
        <w:tc>
          <w:tcPr>
            <w:tcW w:w="523" w:type="pct"/>
            <w:shd w:val="clear" w:color="auto" w:fill="auto"/>
            <w:noWrap/>
            <w:vAlign w:val="center"/>
            <w:hideMark/>
          </w:tcPr>
          <w:p w:rsidR="00E16741" w:rsidRPr="00914CBB" w:rsidRDefault="00E16741" w:rsidP="00914CBB">
            <w:pPr>
              <w:jc w:val="center"/>
              <w:rPr>
                <w:rFonts w:cs="Arial"/>
                <w:sz w:val="16"/>
                <w:szCs w:val="16"/>
              </w:rPr>
            </w:pPr>
            <w:r w:rsidRPr="00914CBB">
              <w:rPr>
                <w:rFonts w:cs="Arial"/>
                <w:sz w:val="16"/>
                <w:szCs w:val="16"/>
              </w:rPr>
              <w:t>20</w:t>
            </w:r>
          </w:p>
        </w:tc>
        <w:tc>
          <w:tcPr>
            <w:tcW w:w="611" w:type="pct"/>
            <w:shd w:val="clear" w:color="auto" w:fill="auto"/>
            <w:noWrap/>
            <w:vAlign w:val="center"/>
          </w:tcPr>
          <w:p w:rsidR="00E16741" w:rsidRPr="00914CBB" w:rsidRDefault="00E16741" w:rsidP="00914CBB">
            <w:pPr>
              <w:jc w:val="center"/>
              <w:rPr>
                <w:rFonts w:cs="Arial"/>
                <w:sz w:val="16"/>
                <w:szCs w:val="16"/>
              </w:rPr>
            </w:pPr>
          </w:p>
        </w:tc>
        <w:tc>
          <w:tcPr>
            <w:tcW w:w="572" w:type="pct"/>
            <w:shd w:val="clear" w:color="auto" w:fill="auto"/>
            <w:noWrap/>
            <w:vAlign w:val="center"/>
          </w:tcPr>
          <w:p w:rsidR="00E16741" w:rsidRPr="00914CBB" w:rsidRDefault="00E16741" w:rsidP="00914CBB">
            <w:pPr>
              <w:jc w:val="center"/>
              <w:rPr>
                <w:rFonts w:cs="Arial"/>
                <w:sz w:val="16"/>
                <w:szCs w:val="16"/>
              </w:rPr>
            </w:pPr>
          </w:p>
        </w:tc>
        <w:tc>
          <w:tcPr>
            <w:tcW w:w="571" w:type="pct"/>
            <w:shd w:val="clear" w:color="auto" w:fill="auto"/>
            <w:noWrap/>
            <w:vAlign w:val="center"/>
          </w:tcPr>
          <w:p w:rsidR="00E16741" w:rsidRPr="00914CBB" w:rsidRDefault="00E16741" w:rsidP="00914CBB">
            <w:pPr>
              <w:jc w:val="center"/>
              <w:rPr>
                <w:rFonts w:cs="Arial"/>
                <w:sz w:val="16"/>
                <w:szCs w:val="16"/>
              </w:rPr>
            </w:pPr>
          </w:p>
        </w:tc>
      </w:tr>
      <w:tr w:rsidR="00E16741" w:rsidRPr="00914CBB" w:rsidTr="00A74313">
        <w:trPr>
          <w:trHeight w:val="480"/>
        </w:trPr>
        <w:tc>
          <w:tcPr>
            <w:tcW w:w="371" w:type="pct"/>
            <w:vMerge/>
            <w:vAlign w:val="center"/>
            <w:hideMark/>
          </w:tcPr>
          <w:p w:rsidR="00E16741" w:rsidRPr="00914CBB" w:rsidRDefault="00E16741" w:rsidP="00914CBB">
            <w:pPr>
              <w:jc w:val="center"/>
              <w:rPr>
                <w:rFonts w:cs="Arial"/>
                <w:b/>
                <w:bCs/>
                <w:sz w:val="16"/>
                <w:szCs w:val="16"/>
              </w:rPr>
            </w:pPr>
          </w:p>
        </w:tc>
        <w:tc>
          <w:tcPr>
            <w:tcW w:w="263" w:type="pct"/>
            <w:shd w:val="clear" w:color="auto" w:fill="auto"/>
            <w:noWrap/>
            <w:vAlign w:val="center"/>
            <w:hideMark/>
          </w:tcPr>
          <w:p w:rsidR="00E16741" w:rsidRPr="00914CBB" w:rsidRDefault="00E16741" w:rsidP="00914CBB">
            <w:pPr>
              <w:jc w:val="center"/>
              <w:rPr>
                <w:rFonts w:cs="Arial"/>
                <w:b/>
                <w:bCs/>
                <w:sz w:val="16"/>
                <w:szCs w:val="16"/>
              </w:rPr>
            </w:pPr>
            <w:r w:rsidRPr="00914CBB">
              <w:rPr>
                <w:rFonts w:cs="Arial"/>
                <w:b/>
                <w:bCs/>
                <w:sz w:val="16"/>
                <w:szCs w:val="16"/>
              </w:rPr>
              <w:t>17</w:t>
            </w:r>
          </w:p>
        </w:tc>
        <w:tc>
          <w:tcPr>
            <w:tcW w:w="906" w:type="pct"/>
            <w:shd w:val="clear" w:color="auto" w:fill="auto"/>
            <w:vAlign w:val="center"/>
            <w:hideMark/>
          </w:tcPr>
          <w:p w:rsidR="00E16741" w:rsidRPr="00914CBB" w:rsidRDefault="00E16741" w:rsidP="00914CBB">
            <w:pPr>
              <w:jc w:val="center"/>
              <w:rPr>
                <w:rFonts w:cs="Arial"/>
                <w:sz w:val="16"/>
                <w:szCs w:val="16"/>
              </w:rPr>
            </w:pPr>
            <w:r w:rsidRPr="00914CBB">
              <w:rPr>
                <w:rFonts w:cs="Arial"/>
                <w:sz w:val="16"/>
                <w:szCs w:val="16"/>
              </w:rPr>
              <w:t>TUBO ENDOTRAQUEAL NO. 7.5 CON ESPIRAL DE ACERO</w:t>
            </w:r>
          </w:p>
        </w:tc>
        <w:tc>
          <w:tcPr>
            <w:tcW w:w="726" w:type="pct"/>
            <w:shd w:val="clear" w:color="000000" w:fill="FCD5B4"/>
            <w:noWrap/>
            <w:vAlign w:val="center"/>
            <w:hideMark/>
          </w:tcPr>
          <w:p w:rsidR="00E16741" w:rsidRPr="00914CBB" w:rsidRDefault="00E16741" w:rsidP="00914CBB">
            <w:pPr>
              <w:jc w:val="center"/>
              <w:rPr>
                <w:rFonts w:cs="Arial"/>
                <w:sz w:val="16"/>
                <w:szCs w:val="16"/>
              </w:rPr>
            </w:pPr>
            <w:r w:rsidRPr="00914CBB">
              <w:rPr>
                <w:rFonts w:cs="Arial"/>
                <w:sz w:val="16"/>
                <w:szCs w:val="16"/>
              </w:rPr>
              <w:t>27.370,00</w:t>
            </w:r>
          </w:p>
        </w:tc>
        <w:tc>
          <w:tcPr>
            <w:tcW w:w="457" w:type="pct"/>
            <w:shd w:val="clear" w:color="auto" w:fill="auto"/>
            <w:noWrap/>
            <w:vAlign w:val="center"/>
            <w:hideMark/>
          </w:tcPr>
          <w:p w:rsidR="00E16741" w:rsidRPr="00914CBB" w:rsidRDefault="00E16741" w:rsidP="00914CBB">
            <w:pPr>
              <w:jc w:val="center"/>
              <w:rPr>
                <w:rFonts w:cs="Arial"/>
                <w:sz w:val="16"/>
                <w:szCs w:val="16"/>
              </w:rPr>
            </w:pPr>
            <w:r w:rsidRPr="00914CBB">
              <w:rPr>
                <w:rFonts w:cs="Arial"/>
                <w:sz w:val="16"/>
                <w:szCs w:val="16"/>
              </w:rPr>
              <w:t>50</w:t>
            </w:r>
          </w:p>
        </w:tc>
        <w:tc>
          <w:tcPr>
            <w:tcW w:w="523" w:type="pct"/>
            <w:shd w:val="clear" w:color="auto" w:fill="auto"/>
            <w:noWrap/>
            <w:vAlign w:val="center"/>
            <w:hideMark/>
          </w:tcPr>
          <w:p w:rsidR="00E16741" w:rsidRPr="00914CBB" w:rsidRDefault="00E16741" w:rsidP="00914CBB">
            <w:pPr>
              <w:jc w:val="center"/>
              <w:rPr>
                <w:rFonts w:cs="Arial"/>
                <w:sz w:val="16"/>
                <w:szCs w:val="16"/>
              </w:rPr>
            </w:pPr>
            <w:r w:rsidRPr="00914CBB">
              <w:rPr>
                <w:rFonts w:cs="Arial"/>
                <w:sz w:val="16"/>
                <w:szCs w:val="16"/>
              </w:rPr>
              <w:t>20</w:t>
            </w:r>
          </w:p>
        </w:tc>
        <w:tc>
          <w:tcPr>
            <w:tcW w:w="611" w:type="pct"/>
            <w:shd w:val="clear" w:color="auto" w:fill="auto"/>
            <w:noWrap/>
            <w:vAlign w:val="center"/>
          </w:tcPr>
          <w:p w:rsidR="00E16741" w:rsidRPr="00914CBB" w:rsidRDefault="00E16741" w:rsidP="00914CBB">
            <w:pPr>
              <w:jc w:val="center"/>
              <w:rPr>
                <w:rFonts w:cs="Arial"/>
                <w:sz w:val="16"/>
                <w:szCs w:val="16"/>
              </w:rPr>
            </w:pPr>
          </w:p>
        </w:tc>
        <w:tc>
          <w:tcPr>
            <w:tcW w:w="572" w:type="pct"/>
            <w:shd w:val="clear" w:color="auto" w:fill="auto"/>
            <w:noWrap/>
            <w:vAlign w:val="center"/>
          </w:tcPr>
          <w:p w:rsidR="00E16741" w:rsidRPr="00914CBB" w:rsidRDefault="00E16741" w:rsidP="00914CBB">
            <w:pPr>
              <w:jc w:val="center"/>
              <w:rPr>
                <w:rFonts w:cs="Arial"/>
                <w:sz w:val="16"/>
                <w:szCs w:val="16"/>
              </w:rPr>
            </w:pPr>
          </w:p>
        </w:tc>
        <w:tc>
          <w:tcPr>
            <w:tcW w:w="571" w:type="pct"/>
            <w:shd w:val="clear" w:color="auto" w:fill="auto"/>
            <w:noWrap/>
            <w:vAlign w:val="center"/>
          </w:tcPr>
          <w:p w:rsidR="00E16741" w:rsidRPr="00914CBB" w:rsidRDefault="00E16741" w:rsidP="00914CBB">
            <w:pPr>
              <w:jc w:val="center"/>
              <w:rPr>
                <w:rFonts w:cs="Arial"/>
                <w:sz w:val="16"/>
                <w:szCs w:val="16"/>
              </w:rPr>
            </w:pPr>
          </w:p>
        </w:tc>
      </w:tr>
      <w:tr w:rsidR="00E16741" w:rsidRPr="00914CBB" w:rsidTr="00A74313">
        <w:trPr>
          <w:trHeight w:val="480"/>
        </w:trPr>
        <w:tc>
          <w:tcPr>
            <w:tcW w:w="371" w:type="pct"/>
            <w:vMerge/>
            <w:vAlign w:val="center"/>
            <w:hideMark/>
          </w:tcPr>
          <w:p w:rsidR="00E16741" w:rsidRPr="00914CBB" w:rsidRDefault="00E16741" w:rsidP="00914CBB">
            <w:pPr>
              <w:jc w:val="center"/>
              <w:rPr>
                <w:rFonts w:cs="Arial"/>
                <w:b/>
                <w:bCs/>
                <w:sz w:val="16"/>
                <w:szCs w:val="16"/>
              </w:rPr>
            </w:pPr>
          </w:p>
        </w:tc>
        <w:tc>
          <w:tcPr>
            <w:tcW w:w="263" w:type="pct"/>
            <w:shd w:val="clear" w:color="auto" w:fill="auto"/>
            <w:noWrap/>
            <w:vAlign w:val="center"/>
            <w:hideMark/>
          </w:tcPr>
          <w:p w:rsidR="00E16741" w:rsidRPr="00914CBB" w:rsidRDefault="00E16741" w:rsidP="00914CBB">
            <w:pPr>
              <w:jc w:val="center"/>
              <w:rPr>
                <w:rFonts w:cs="Arial"/>
                <w:b/>
                <w:bCs/>
                <w:sz w:val="16"/>
                <w:szCs w:val="16"/>
              </w:rPr>
            </w:pPr>
            <w:r w:rsidRPr="00914CBB">
              <w:rPr>
                <w:rFonts w:cs="Arial"/>
                <w:b/>
                <w:bCs/>
                <w:sz w:val="16"/>
                <w:szCs w:val="16"/>
              </w:rPr>
              <w:t>18</w:t>
            </w:r>
          </w:p>
        </w:tc>
        <w:tc>
          <w:tcPr>
            <w:tcW w:w="906" w:type="pct"/>
            <w:shd w:val="clear" w:color="auto" w:fill="auto"/>
            <w:vAlign w:val="center"/>
            <w:hideMark/>
          </w:tcPr>
          <w:p w:rsidR="00E16741" w:rsidRPr="00914CBB" w:rsidRDefault="00E16741" w:rsidP="00914CBB">
            <w:pPr>
              <w:jc w:val="center"/>
              <w:rPr>
                <w:rFonts w:cs="Arial"/>
                <w:sz w:val="16"/>
                <w:szCs w:val="16"/>
              </w:rPr>
            </w:pPr>
            <w:r w:rsidRPr="00914CBB">
              <w:rPr>
                <w:rFonts w:cs="Arial"/>
                <w:sz w:val="16"/>
                <w:szCs w:val="16"/>
              </w:rPr>
              <w:t>TUBO ENDOTRAQUEAL NO. 8.0 CON ESPIRAL DE ACERO</w:t>
            </w:r>
          </w:p>
        </w:tc>
        <w:tc>
          <w:tcPr>
            <w:tcW w:w="726" w:type="pct"/>
            <w:shd w:val="clear" w:color="000000" w:fill="FCD5B4"/>
            <w:noWrap/>
            <w:vAlign w:val="center"/>
            <w:hideMark/>
          </w:tcPr>
          <w:p w:rsidR="00E16741" w:rsidRPr="00914CBB" w:rsidRDefault="00E16741" w:rsidP="00914CBB">
            <w:pPr>
              <w:jc w:val="center"/>
              <w:rPr>
                <w:rFonts w:cs="Arial"/>
                <w:sz w:val="16"/>
                <w:szCs w:val="16"/>
              </w:rPr>
            </w:pPr>
            <w:r w:rsidRPr="00914CBB">
              <w:rPr>
                <w:rFonts w:cs="Arial"/>
                <w:sz w:val="16"/>
                <w:szCs w:val="16"/>
              </w:rPr>
              <w:t>27.370,00</w:t>
            </w:r>
          </w:p>
        </w:tc>
        <w:tc>
          <w:tcPr>
            <w:tcW w:w="457" w:type="pct"/>
            <w:shd w:val="clear" w:color="auto" w:fill="auto"/>
            <w:noWrap/>
            <w:vAlign w:val="center"/>
            <w:hideMark/>
          </w:tcPr>
          <w:p w:rsidR="00E16741" w:rsidRPr="00914CBB" w:rsidRDefault="00E16741" w:rsidP="00914CBB">
            <w:pPr>
              <w:jc w:val="center"/>
              <w:rPr>
                <w:rFonts w:cs="Arial"/>
                <w:sz w:val="16"/>
                <w:szCs w:val="16"/>
              </w:rPr>
            </w:pPr>
            <w:r w:rsidRPr="00914CBB">
              <w:rPr>
                <w:rFonts w:cs="Arial"/>
                <w:sz w:val="16"/>
                <w:szCs w:val="16"/>
              </w:rPr>
              <w:t>30</w:t>
            </w:r>
          </w:p>
        </w:tc>
        <w:tc>
          <w:tcPr>
            <w:tcW w:w="523" w:type="pct"/>
            <w:shd w:val="clear" w:color="auto" w:fill="auto"/>
            <w:noWrap/>
            <w:vAlign w:val="center"/>
            <w:hideMark/>
          </w:tcPr>
          <w:p w:rsidR="00E16741" w:rsidRPr="00914CBB" w:rsidRDefault="00E16741" w:rsidP="00914CBB">
            <w:pPr>
              <w:jc w:val="center"/>
              <w:rPr>
                <w:rFonts w:cs="Arial"/>
                <w:sz w:val="16"/>
                <w:szCs w:val="16"/>
              </w:rPr>
            </w:pPr>
            <w:r w:rsidRPr="00914CBB">
              <w:rPr>
                <w:rFonts w:cs="Arial"/>
                <w:sz w:val="16"/>
                <w:szCs w:val="16"/>
              </w:rPr>
              <w:t>10</w:t>
            </w:r>
          </w:p>
        </w:tc>
        <w:tc>
          <w:tcPr>
            <w:tcW w:w="611" w:type="pct"/>
            <w:shd w:val="clear" w:color="auto" w:fill="auto"/>
            <w:noWrap/>
            <w:vAlign w:val="center"/>
          </w:tcPr>
          <w:p w:rsidR="00E16741" w:rsidRPr="00914CBB" w:rsidRDefault="00E16741" w:rsidP="00914CBB">
            <w:pPr>
              <w:jc w:val="center"/>
              <w:rPr>
                <w:rFonts w:cs="Arial"/>
                <w:sz w:val="16"/>
                <w:szCs w:val="16"/>
              </w:rPr>
            </w:pPr>
          </w:p>
        </w:tc>
        <w:tc>
          <w:tcPr>
            <w:tcW w:w="572" w:type="pct"/>
            <w:shd w:val="clear" w:color="auto" w:fill="auto"/>
            <w:noWrap/>
            <w:vAlign w:val="center"/>
          </w:tcPr>
          <w:p w:rsidR="00E16741" w:rsidRPr="00914CBB" w:rsidRDefault="00E16741" w:rsidP="00914CBB">
            <w:pPr>
              <w:jc w:val="center"/>
              <w:rPr>
                <w:rFonts w:cs="Arial"/>
                <w:sz w:val="16"/>
                <w:szCs w:val="16"/>
              </w:rPr>
            </w:pPr>
          </w:p>
        </w:tc>
        <w:tc>
          <w:tcPr>
            <w:tcW w:w="571" w:type="pct"/>
            <w:shd w:val="clear" w:color="auto" w:fill="auto"/>
            <w:noWrap/>
            <w:vAlign w:val="center"/>
          </w:tcPr>
          <w:p w:rsidR="00E16741" w:rsidRPr="00914CBB" w:rsidRDefault="00E16741" w:rsidP="00914CBB">
            <w:pPr>
              <w:jc w:val="center"/>
              <w:rPr>
                <w:rFonts w:cs="Arial"/>
                <w:sz w:val="16"/>
                <w:szCs w:val="16"/>
              </w:rPr>
            </w:pPr>
          </w:p>
        </w:tc>
      </w:tr>
      <w:tr w:rsidR="00736B6C" w:rsidRPr="00914CBB" w:rsidTr="00736B6C">
        <w:trPr>
          <w:trHeight w:val="255"/>
        </w:trPr>
        <w:tc>
          <w:tcPr>
            <w:tcW w:w="371" w:type="pct"/>
            <w:vMerge/>
            <w:vAlign w:val="center"/>
            <w:hideMark/>
          </w:tcPr>
          <w:p w:rsidR="00736B6C" w:rsidRPr="00914CBB" w:rsidRDefault="00736B6C" w:rsidP="00914CBB">
            <w:pPr>
              <w:jc w:val="center"/>
              <w:rPr>
                <w:rFonts w:cs="Arial"/>
                <w:b/>
                <w:bCs/>
                <w:sz w:val="16"/>
                <w:szCs w:val="16"/>
              </w:rPr>
            </w:pPr>
          </w:p>
        </w:tc>
        <w:tc>
          <w:tcPr>
            <w:tcW w:w="4629" w:type="pct"/>
            <w:gridSpan w:val="8"/>
            <w:shd w:val="clear" w:color="auto" w:fill="FFFF00"/>
            <w:noWrap/>
            <w:vAlign w:val="center"/>
            <w:hideMark/>
          </w:tcPr>
          <w:p w:rsidR="00736B6C" w:rsidRPr="00914CBB" w:rsidRDefault="00736B6C" w:rsidP="00914CBB">
            <w:pPr>
              <w:jc w:val="center"/>
              <w:rPr>
                <w:rFonts w:cs="Arial"/>
                <w:sz w:val="16"/>
                <w:szCs w:val="16"/>
              </w:rPr>
            </w:pPr>
            <w:r w:rsidRPr="00914CBB">
              <w:rPr>
                <w:rFonts w:cs="Arial"/>
                <w:b/>
                <w:bCs/>
                <w:sz w:val="16"/>
                <w:szCs w:val="16"/>
              </w:rPr>
              <w:t>GUIA DE INTUBACION</w:t>
            </w:r>
          </w:p>
        </w:tc>
      </w:tr>
      <w:tr w:rsidR="00E16741" w:rsidRPr="00914CBB" w:rsidTr="00A74313">
        <w:trPr>
          <w:trHeight w:val="255"/>
        </w:trPr>
        <w:tc>
          <w:tcPr>
            <w:tcW w:w="371" w:type="pct"/>
            <w:vMerge/>
            <w:vAlign w:val="center"/>
            <w:hideMark/>
          </w:tcPr>
          <w:p w:rsidR="00E16741" w:rsidRPr="00914CBB" w:rsidRDefault="00E16741" w:rsidP="00914CBB">
            <w:pPr>
              <w:jc w:val="center"/>
              <w:rPr>
                <w:rFonts w:cs="Arial"/>
                <w:b/>
                <w:bCs/>
                <w:sz w:val="16"/>
                <w:szCs w:val="16"/>
              </w:rPr>
            </w:pPr>
          </w:p>
        </w:tc>
        <w:tc>
          <w:tcPr>
            <w:tcW w:w="263" w:type="pct"/>
            <w:shd w:val="clear" w:color="auto" w:fill="auto"/>
            <w:noWrap/>
            <w:vAlign w:val="center"/>
            <w:hideMark/>
          </w:tcPr>
          <w:p w:rsidR="00E16741" w:rsidRPr="00914CBB" w:rsidRDefault="00E16741" w:rsidP="00914CBB">
            <w:pPr>
              <w:jc w:val="center"/>
              <w:rPr>
                <w:rFonts w:cs="Arial"/>
                <w:b/>
                <w:bCs/>
                <w:sz w:val="16"/>
                <w:szCs w:val="16"/>
              </w:rPr>
            </w:pPr>
            <w:r w:rsidRPr="00914CBB">
              <w:rPr>
                <w:rFonts w:cs="Arial"/>
                <w:b/>
                <w:bCs/>
                <w:sz w:val="16"/>
                <w:szCs w:val="16"/>
              </w:rPr>
              <w:t>19</w:t>
            </w:r>
          </w:p>
        </w:tc>
        <w:tc>
          <w:tcPr>
            <w:tcW w:w="906" w:type="pct"/>
            <w:shd w:val="clear" w:color="auto" w:fill="auto"/>
            <w:vAlign w:val="center"/>
            <w:hideMark/>
          </w:tcPr>
          <w:p w:rsidR="00E16741" w:rsidRPr="00914CBB" w:rsidRDefault="00E16741" w:rsidP="00914CBB">
            <w:pPr>
              <w:jc w:val="center"/>
              <w:rPr>
                <w:rFonts w:cs="Arial"/>
                <w:sz w:val="16"/>
                <w:szCs w:val="16"/>
              </w:rPr>
            </w:pPr>
            <w:r w:rsidRPr="00914CBB">
              <w:rPr>
                <w:rFonts w:cs="Arial"/>
                <w:sz w:val="16"/>
                <w:szCs w:val="16"/>
              </w:rPr>
              <w:t>GUIA PARA INTUBACION ADULTO</w:t>
            </w:r>
          </w:p>
        </w:tc>
        <w:tc>
          <w:tcPr>
            <w:tcW w:w="726" w:type="pct"/>
            <w:shd w:val="clear" w:color="000000" w:fill="FCD5B4"/>
            <w:noWrap/>
            <w:vAlign w:val="center"/>
            <w:hideMark/>
          </w:tcPr>
          <w:p w:rsidR="00E16741" w:rsidRPr="00914CBB" w:rsidRDefault="00E16741" w:rsidP="00914CBB">
            <w:pPr>
              <w:jc w:val="center"/>
              <w:rPr>
                <w:rFonts w:cs="Arial"/>
                <w:sz w:val="16"/>
                <w:szCs w:val="16"/>
              </w:rPr>
            </w:pPr>
            <w:r w:rsidRPr="00914CBB">
              <w:rPr>
                <w:rFonts w:cs="Arial"/>
                <w:sz w:val="16"/>
                <w:szCs w:val="16"/>
              </w:rPr>
              <w:t>8.330,00</w:t>
            </w:r>
          </w:p>
        </w:tc>
        <w:tc>
          <w:tcPr>
            <w:tcW w:w="457" w:type="pct"/>
            <w:shd w:val="clear" w:color="auto" w:fill="auto"/>
            <w:noWrap/>
            <w:vAlign w:val="center"/>
            <w:hideMark/>
          </w:tcPr>
          <w:p w:rsidR="00E16741" w:rsidRPr="00914CBB" w:rsidRDefault="00E16741" w:rsidP="00914CBB">
            <w:pPr>
              <w:jc w:val="center"/>
              <w:rPr>
                <w:rFonts w:cs="Arial"/>
                <w:sz w:val="16"/>
                <w:szCs w:val="16"/>
              </w:rPr>
            </w:pPr>
            <w:r w:rsidRPr="00914CBB">
              <w:rPr>
                <w:rFonts w:cs="Arial"/>
                <w:sz w:val="16"/>
                <w:szCs w:val="16"/>
              </w:rPr>
              <w:t>13</w:t>
            </w:r>
          </w:p>
        </w:tc>
        <w:tc>
          <w:tcPr>
            <w:tcW w:w="523" w:type="pct"/>
            <w:shd w:val="clear" w:color="auto" w:fill="auto"/>
            <w:noWrap/>
            <w:vAlign w:val="center"/>
            <w:hideMark/>
          </w:tcPr>
          <w:p w:rsidR="00E16741" w:rsidRPr="00914CBB" w:rsidRDefault="00E16741" w:rsidP="00914CBB">
            <w:pPr>
              <w:jc w:val="center"/>
              <w:rPr>
                <w:rFonts w:cs="Arial"/>
                <w:sz w:val="16"/>
                <w:szCs w:val="16"/>
              </w:rPr>
            </w:pPr>
            <w:r w:rsidRPr="00914CBB">
              <w:rPr>
                <w:rFonts w:cs="Arial"/>
                <w:sz w:val="16"/>
                <w:szCs w:val="16"/>
              </w:rPr>
              <w:t>6</w:t>
            </w:r>
          </w:p>
        </w:tc>
        <w:tc>
          <w:tcPr>
            <w:tcW w:w="611" w:type="pct"/>
            <w:shd w:val="clear" w:color="auto" w:fill="auto"/>
            <w:noWrap/>
            <w:vAlign w:val="center"/>
          </w:tcPr>
          <w:p w:rsidR="00E16741" w:rsidRPr="00914CBB" w:rsidRDefault="00E16741" w:rsidP="00914CBB">
            <w:pPr>
              <w:jc w:val="center"/>
              <w:rPr>
                <w:rFonts w:cs="Arial"/>
                <w:sz w:val="16"/>
                <w:szCs w:val="16"/>
              </w:rPr>
            </w:pPr>
          </w:p>
        </w:tc>
        <w:tc>
          <w:tcPr>
            <w:tcW w:w="572" w:type="pct"/>
            <w:shd w:val="clear" w:color="auto" w:fill="auto"/>
            <w:noWrap/>
            <w:vAlign w:val="center"/>
          </w:tcPr>
          <w:p w:rsidR="00E16741" w:rsidRPr="00914CBB" w:rsidRDefault="00E16741" w:rsidP="00914CBB">
            <w:pPr>
              <w:jc w:val="center"/>
              <w:rPr>
                <w:rFonts w:cs="Arial"/>
                <w:sz w:val="16"/>
                <w:szCs w:val="16"/>
              </w:rPr>
            </w:pPr>
          </w:p>
        </w:tc>
        <w:tc>
          <w:tcPr>
            <w:tcW w:w="571" w:type="pct"/>
            <w:shd w:val="clear" w:color="auto" w:fill="auto"/>
            <w:noWrap/>
            <w:vAlign w:val="center"/>
          </w:tcPr>
          <w:p w:rsidR="00E16741" w:rsidRPr="00914CBB" w:rsidRDefault="00E16741" w:rsidP="00914CBB">
            <w:pPr>
              <w:jc w:val="center"/>
              <w:rPr>
                <w:rFonts w:cs="Arial"/>
                <w:sz w:val="16"/>
                <w:szCs w:val="16"/>
              </w:rPr>
            </w:pPr>
          </w:p>
        </w:tc>
      </w:tr>
      <w:tr w:rsidR="00E16741" w:rsidRPr="00914CBB" w:rsidTr="00A74313">
        <w:trPr>
          <w:trHeight w:val="255"/>
        </w:trPr>
        <w:tc>
          <w:tcPr>
            <w:tcW w:w="371" w:type="pct"/>
            <w:vMerge/>
            <w:vAlign w:val="center"/>
            <w:hideMark/>
          </w:tcPr>
          <w:p w:rsidR="00E16741" w:rsidRPr="00914CBB" w:rsidRDefault="00E16741" w:rsidP="00914CBB">
            <w:pPr>
              <w:jc w:val="center"/>
              <w:rPr>
                <w:rFonts w:cs="Arial"/>
                <w:b/>
                <w:bCs/>
                <w:sz w:val="16"/>
                <w:szCs w:val="16"/>
              </w:rPr>
            </w:pPr>
          </w:p>
        </w:tc>
        <w:tc>
          <w:tcPr>
            <w:tcW w:w="263" w:type="pct"/>
            <w:shd w:val="clear" w:color="auto" w:fill="auto"/>
            <w:noWrap/>
            <w:vAlign w:val="center"/>
            <w:hideMark/>
          </w:tcPr>
          <w:p w:rsidR="00E16741" w:rsidRPr="00914CBB" w:rsidRDefault="00E16741" w:rsidP="00914CBB">
            <w:pPr>
              <w:jc w:val="center"/>
              <w:rPr>
                <w:rFonts w:cs="Arial"/>
                <w:b/>
                <w:bCs/>
                <w:sz w:val="16"/>
                <w:szCs w:val="16"/>
              </w:rPr>
            </w:pPr>
            <w:r w:rsidRPr="00914CBB">
              <w:rPr>
                <w:rFonts w:cs="Arial"/>
                <w:b/>
                <w:bCs/>
                <w:sz w:val="16"/>
                <w:szCs w:val="16"/>
              </w:rPr>
              <w:t>20</w:t>
            </w:r>
          </w:p>
        </w:tc>
        <w:tc>
          <w:tcPr>
            <w:tcW w:w="906" w:type="pct"/>
            <w:shd w:val="clear" w:color="auto" w:fill="auto"/>
            <w:vAlign w:val="center"/>
            <w:hideMark/>
          </w:tcPr>
          <w:p w:rsidR="00E16741" w:rsidRPr="00914CBB" w:rsidRDefault="00E16741" w:rsidP="00914CBB">
            <w:pPr>
              <w:jc w:val="center"/>
              <w:rPr>
                <w:rFonts w:cs="Arial"/>
                <w:sz w:val="16"/>
                <w:szCs w:val="16"/>
              </w:rPr>
            </w:pPr>
            <w:r w:rsidRPr="00914CBB">
              <w:rPr>
                <w:rFonts w:cs="Arial"/>
                <w:sz w:val="16"/>
                <w:szCs w:val="16"/>
              </w:rPr>
              <w:t>GUIA PARA INTUBACION PEDIATRICA</w:t>
            </w:r>
          </w:p>
        </w:tc>
        <w:tc>
          <w:tcPr>
            <w:tcW w:w="726" w:type="pct"/>
            <w:shd w:val="clear" w:color="000000" w:fill="FCD5B4"/>
            <w:noWrap/>
            <w:vAlign w:val="center"/>
            <w:hideMark/>
          </w:tcPr>
          <w:p w:rsidR="00E16741" w:rsidRPr="00914CBB" w:rsidRDefault="00E16741" w:rsidP="00914CBB">
            <w:pPr>
              <w:jc w:val="center"/>
              <w:rPr>
                <w:rFonts w:cs="Arial"/>
                <w:sz w:val="16"/>
                <w:szCs w:val="16"/>
              </w:rPr>
            </w:pPr>
            <w:r w:rsidRPr="00914CBB">
              <w:rPr>
                <w:rFonts w:cs="Arial"/>
                <w:sz w:val="16"/>
                <w:szCs w:val="16"/>
              </w:rPr>
              <w:t>8.330,00</w:t>
            </w:r>
          </w:p>
        </w:tc>
        <w:tc>
          <w:tcPr>
            <w:tcW w:w="457" w:type="pct"/>
            <w:shd w:val="clear" w:color="auto" w:fill="auto"/>
            <w:noWrap/>
            <w:vAlign w:val="center"/>
            <w:hideMark/>
          </w:tcPr>
          <w:p w:rsidR="00E16741" w:rsidRPr="00914CBB" w:rsidRDefault="00E16741" w:rsidP="00914CBB">
            <w:pPr>
              <w:jc w:val="center"/>
              <w:rPr>
                <w:rFonts w:cs="Arial"/>
                <w:sz w:val="16"/>
                <w:szCs w:val="16"/>
              </w:rPr>
            </w:pPr>
            <w:r w:rsidRPr="00914CBB">
              <w:rPr>
                <w:rFonts w:cs="Arial"/>
                <w:sz w:val="16"/>
                <w:szCs w:val="16"/>
              </w:rPr>
              <w:t>15</w:t>
            </w:r>
          </w:p>
        </w:tc>
        <w:tc>
          <w:tcPr>
            <w:tcW w:w="523" w:type="pct"/>
            <w:shd w:val="clear" w:color="auto" w:fill="auto"/>
            <w:noWrap/>
            <w:vAlign w:val="center"/>
            <w:hideMark/>
          </w:tcPr>
          <w:p w:rsidR="00E16741" w:rsidRPr="00914CBB" w:rsidRDefault="00E16741" w:rsidP="00914CBB">
            <w:pPr>
              <w:jc w:val="center"/>
              <w:rPr>
                <w:rFonts w:cs="Arial"/>
                <w:sz w:val="16"/>
                <w:szCs w:val="16"/>
              </w:rPr>
            </w:pPr>
            <w:r w:rsidRPr="00914CBB">
              <w:rPr>
                <w:rFonts w:cs="Arial"/>
                <w:sz w:val="16"/>
                <w:szCs w:val="16"/>
              </w:rPr>
              <w:t>6</w:t>
            </w:r>
          </w:p>
        </w:tc>
        <w:tc>
          <w:tcPr>
            <w:tcW w:w="611" w:type="pct"/>
            <w:shd w:val="clear" w:color="auto" w:fill="auto"/>
            <w:noWrap/>
            <w:vAlign w:val="center"/>
          </w:tcPr>
          <w:p w:rsidR="00E16741" w:rsidRPr="00914CBB" w:rsidRDefault="00E16741" w:rsidP="00914CBB">
            <w:pPr>
              <w:jc w:val="center"/>
              <w:rPr>
                <w:rFonts w:cs="Arial"/>
                <w:sz w:val="16"/>
                <w:szCs w:val="16"/>
              </w:rPr>
            </w:pPr>
          </w:p>
        </w:tc>
        <w:tc>
          <w:tcPr>
            <w:tcW w:w="572" w:type="pct"/>
            <w:shd w:val="clear" w:color="auto" w:fill="auto"/>
            <w:noWrap/>
            <w:vAlign w:val="center"/>
          </w:tcPr>
          <w:p w:rsidR="00E16741" w:rsidRPr="00914CBB" w:rsidRDefault="00E16741" w:rsidP="00914CBB">
            <w:pPr>
              <w:jc w:val="center"/>
              <w:rPr>
                <w:rFonts w:cs="Arial"/>
                <w:sz w:val="16"/>
                <w:szCs w:val="16"/>
              </w:rPr>
            </w:pPr>
          </w:p>
        </w:tc>
        <w:tc>
          <w:tcPr>
            <w:tcW w:w="571" w:type="pct"/>
            <w:shd w:val="clear" w:color="auto" w:fill="auto"/>
            <w:noWrap/>
            <w:vAlign w:val="center"/>
          </w:tcPr>
          <w:p w:rsidR="00E16741" w:rsidRPr="00914CBB" w:rsidRDefault="00E16741" w:rsidP="00914CBB">
            <w:pPr>
              <w:jc w:val="center"/>
              <w:rPr>
                <w:rFonts w:cs="Arial"/>
                <w:sz w:val="16"/>
                <w:szCs w:val="16"/>
              </w:rPr>
            </w:pPr>
          </w:p>
        </w:tc>
      </w:tr>
      <w:tr w:rsidR="00E16741" w:rsidRPr="00914CBB" w:rsidTr="00A74313">
        <w:trPr>
          <w:trHeight w:val="1440"/>
        </w:trPr>
        <w:tc>
          <w:tcPr>
            <w:tcW w:w="634" w:type="pct"/>
            <w:gridSpan w:val="2"/>
            <w:shd w:val="clear" w:color="000000" w:fill="FFFF00"/>
            <w:noWrap/>
            <w:vAlign w:val="center"/>
            <w:hideMark/>
          </w:tcPr>
          <w:p w:rsidR="00E16741" w:rsidRPr="00914CBB" w:rsidRDefault="00E16741" w:rsidP="00914CBB">
            <w:pPr>
              <w:jc w:val="center"/>
              <w:rPr>
                <w:rFonts w:cs="Arial"/>
                <w:b/>
                <w:bCs/>
                <w:sz w:val="16"/>
                <w:szCs w:val="16"/>
              </w:rPr>
            </w:pPr>
            <w:r w:rsidRPr="00914CBB">
              <w:rPr>
                <w:rFonts w:cs="Arial"/>
                <w:b/>
                <w:bCs/>
                <w:sz w:val="16"/>
                <w:szCs w:val="16"/>
              </w:rPr>
              <w:t>GRUPO 5</w:t>
            </w:r>
          </w:p>
        </w:tc>
        <w:tc>
          <w:tcPr>
            <w:tcW w:w="1632" w:type="pct"/>
            <w:gridSpan w:val="2"/>
            <w:shd w:val="clear" w:color="000000" w:fill="FFFF00"/>
            <w:vAlign w:val="center"/>
            <w:hideMark/>
          </w:tcPr>
          <w:p w:rsidR="00E16741" w:rsidRPr="00914CBB" w:rsidRDefault="00E16741" w:rsidP="00914CBB">
            <w:pPr>
              <w:jc w:val="center"/>
              <w:rPr>
                <w:rFonts w:cs="Arial"/>
                <w:b/>
                <w:bCs/>
                <w:sz w:val="16"/>
                <w:szCs w:val="16"/>
              </w:rPr>
            </w:pPr>
            <w:r w:rsidRPr="00914CBB">
              <w:rPr>
                <w:rFonts w:cs="Arial"/>
                <w:b/>
                <w:bCs/>
                <w:sz w:val="16"/>
                <w:szCs w:val="16"/>
              </w:rPr>
              <w:t>DISPOSITIVOS MEDICOS EN APOYO TECNOLOGICO CON LOS RESPECTIVOS EQUIPOS PARA GOTEO DE LIQUIDOS,  MEDICAMENTOS Y NUTRICION PARENTERAL QUE REQUIEREN MAYOR PRECISION (BOMBA DE INFUSION)</w:t>
            </w:r>
          </w:p>
        </w:tc>
        <w:tc>
          <w:tcPr>
            <w:tcW w:w="457" w:type="pct"/>
            <w:shd w:val="clear" w:color="000000" w:fill="FFFF00"/>
            <w:noWrap/>
            <w:vAlign w:val="center"/>
            <w:hideMark/>
          </w:tcPr>
          <w:p w:rsidR="00E16741" w:rsidRPr="00914CBB" w:rsidRDefault="00E16741" w:rsidP="00914CBB">
            <w:pPr>
              <w:jc w:val="center"/>
              <w:rPr>
                <w:rFonts w:cs="Arial"/>
                <w:b/>
                <w:bCs/>
                <w:sz w:val="16"/>
                <w:szCs w:val="16"/>
              </w:rPr>
            </w:pPr>
            <w:r w:rsidRPr="00914CBB">
              <w:rPr>
                <w:rFonts w:cs="Arial"/>
                <w:b/>
                <w:bCs/>
                <w:sz w:val="16"/>
                <w:szCs w:val="16"/>
              </w:rPr>
              <w:t>TOTAL</w:t>
            </w:r>
          </w:p>
        </w:tc>
        <w:tc>
          <w:tcPr>
            <w:tcW w:w="523" w:type="pct"/>
            <w:shd w:val="clear" w:color="000000" w:fill="FFFF00"/>
            <w:noWrap/>
            <w:vAlign w:val="center"/>
            <w:hideMark/>
          </w:tcPr>
          <w:p w:rsidR="00E16741" w:rsidRPr="00914CBB" w:rsidRDefault="00E16741" w:rsidP="00914CBB">
            <w:pPr>
              <w:jc w:val="center"/>
              <w:rPr>
                <w:rFonts w:cs="Arial"/>
                <w:b/>
                <w:bCs/>
                <w:sz w:val="16"/>
                <w:szCs w:val="16"/>
              </w:rPr>
            </w:pPr>
            <w:r w:rsidRPr="00914CBB">
              <w:rPr>
                <w:rFonts w:cs="Arial"/>
                <w:b/>
                <w:bCs/>
                <w:sz w:val="16"/>
                <w:szCs w:val="16"/>
              </w:rPr>
              <w:t>TOTAL</w:t>
            </w:r>
          </w:p>
        </w:tc>
        <w:tc>
          <w:tcPr>
            <w:tcW w:w="611" w:type="pct"/>
            <w:shd w:val="clear" w:color="000000" w:fill="FFFF00"/>
            <w:noWrap/>
            <w:vAlign w:val="center"/>
          </w:tcPr>
          <w:p w:rsidR="00E16741" w:rsidRPr="00914CBB" w:rsidRDefault="00E16741" w:rsidP="00914CBB">
            <w:pPr>
              <w:jc w:val="center"/>
              <w:rPr>
                <w:rFonts w:cs="Arial"/>
                <w:b/>
                <w:bCs/>
                <w:sz w:val="16"/>
                <w:szCs w:val="16"/>
              </w:rPr>
            </w:pPr>
          </w:p>
        </w:tc>
        <w:tc>
          <w:tcPr>
            <w:tcW w:w="572" w:type="pct"/>
            <w:shd w:val="clear" w:color="000000" w:fill="FFFF00"/>
            <w:noWrap/>
            <w:vAlign w:val="center"/>
          </w:tcPr>
          <w:p w:rsidR="00E16741" w:rsidRPr="00914CBB" w:rsidRDefault="00E16741" w:rsidP="00914CBB">
            <w:pPr>
              <w:jc w:val="center"/>
              <w:rPr>
                <w:rFonts w:cs="Arial"/>
                <w:b/>
                <w:bCs/>
                <w:sz w:val="16"/>
                <w:szCs w:val="16"/>
              </w:rPr>
            </w:pPr>
          </w:p>
        </w:tc>
        <w:tc>
          <w:tcPr>
            <w:tcW w:w="571" w:type="pct"/>
            <w:shd w:val="clear" w:color="000000" w:fill="FFFF00"/>
            <w:noWrap/>
            <w:vAlign w:val="center"/>
          </w:tcPr>
          <w:p w:rsidR="00E16741" w:rsidRPr="00914CBB" w:rsidRDefault="00E16741" w:rsidP="00914CBB">
            <w:pPr>
              <w:jc w:val="center"/>
              <w:rPr>
                <w:rFonts w:cs="Arial"/>
                <w:b/>
                <w:bCs/>
                <w:sz w:val="16"/>
                <w:szCs w:val="16"/>
              </w:rPr>
            </w:pPr>
          </w:p>
        </w:tc>
      </w:tr>
      <w:tr w:rsidR="00E16741" w:rsidRPr="00914CBB" w:rsidTr="00A74313">
        <w:trPr>
          <w:trHeight w:val="255"/>
        </w:trPr>
        <w:tc>
          <w:tcPr>
            <w:tcW w:w="371" w:type="pct"/>
            <w:vMerge w:val="restart"/>
            <w:shd w:val="clear" w:color="auto" w:fill="auto"/>
            <w:noWrap/>
            <w:vAlign w:val="center"/>
            <w:hideMark/>
          </w:tcPr>
          <w:p w:rsidR="00E16741" w:rsidRPr="00914CBB" w:rsidRDefault="00E16741" w:rsidP="00914CBB">
            <w:pPr>
              <w:jc w:val="center"/>
              <w:rPr>
                <w:rFonts w:cs="Arial"/>
                <w:b/>
                <w:bCs/>
                <w:sz w:val="16"/>
                <w:szCs w:val="16"/>
              </w:rPr>
            </w:pPr>
          </w:p>
        </w:tc>
        <w:tc>
          <w:tcPr>
            <w:tcW w:w="263" w:type="pct"/>
            <w:shd w:val="clear" w:color="auto" w:fill="auto"/>
            <w:noWrap/>
            <w:vAlign w:val="center"/>
            <w:hideMark/>
          </w:tcPr>
          <w:p w:rsidR="00E16741" w:rsidRPr="00914CBB" w:rsidRDefault="00E16741" w:rsidP="00914CBB">
            <w:pPr>
              <w:jc w:val="center"/>
              <w:rPr>
                <w:rFonts w:cs="Arial"/>
                <w:b/>
                <w:bCs/>
                <w:sz w:val="16"/>
                <w:szCs w:val="16"/>
              </w:rPr>
            </w:pPr>
            <w:r w:rsidRPr="00914CBB">
              <w:rPr>
                <w:rFonts w:cs="Arial"/>
                <w:b/>
                <w:bCs/>
                <w:sz w:val="16"/>
                <w:szCs w:val="16"/>
              </w:rPr>
              <w:t>1</w:t>
            </w:r>
          </w:p>
        </w:tc>
        <w:tc>
          <w:tcPr>
            <w:tcW w:w="906" w:type="pct"/>
            <w:shd w:val="clear" w:color="auto" w:fill="auto"/>
            <w:vAlign w:val="center"/>
            <w:hideMark/>
          </w:tcPr>
          <w:p w:rsidR="00E16741" w:rsidRPr="00914CBB" w:rsidRDefault="00E16741" w:rsidP="00914CBB">
            <w:pPr>
              <w:jc w:val="center"/>
              <w:rPr>
                <w:rFonts w:cs="Arial"/>
                <w:sz w:val="16"/>
                <w:szCs w:val="16"/>
              </w:rPr>
            </w:pPr>
            <w:r w:rsidRPr="00914CBB">
              <w:rPr>
                <w:rFonts w:cs="Arial"/>
                <w:sz w:val="16"/>
                <w:szCs w:val="16"/>
              </w:rPr>
              <w:t>EQUIPO PARA BOMBA DE INFUSION</w:t>
            </w:r>
          </w:p>
        </w:tc>
        <w:tc>
          <w:tcPr>
            <w:tcW w:w="726" w:type="pct"/>
            <w:shd w:val="clear" w:color="000000" w:fill="FCD5B4"/>
            <w:noWrap/>
            <w:vAlign w:val="center"/>
            <w:hideMark/>
          </w:tcPr>
          <w:p w:rsidR="00E16741" w:rsidRPr="00914CBB" w:rsidRDefault="00E16741" w:rsidP="00914CBB">
            <w:pPr>
              <w:jc w:val="center"/>
              <w:rPr>
                <w:rFonts w:cs="Arial"/>
                <w:sz w:val="16"/>
                <w:szCs w:val="16"/>
              </w:rPr>
            </w:pPr>
            <w:r w:rsidRPr="00914CBB">
              <w:rPr>
                <w:rFonts w:cs="Arial"/>
                <w:sz w:val="16"/>
                <w:szCs w:val="16"/>
              </w:rPr>
              <w:t>18.472,71</w:t>
            </w:r>
          </w:p>
        </w:tc>
        <w:tc>
          <w:tcPr>
            <w:tcW w:w="457" w:type="pct"/>
            <w:shd w:val="clear" w:color="auto" w:fill="auto"/>
            <w:noWrap/>
            <w:vAlign w:val="center"/>
            <w:hideMark/>
          </w:tcPr>
          <w:p w:rsidR="00E16741" w:rsidRPr="00914CBB" w:rsidRDefault="00E16741" w:rsidP="00914CBB">
            <w:pPr>
              <w:jc w:val="center"/>
              <w:rPr>
                <w:rFonts w:cs="Arial"/>
                <w:sz w:val="16"/>
                <w:szCs w:val="16"/>
              </w:rPr>
            </w:pPr>
            <w:r w:rsidRPr="00914CBB">
              <w:rPr>
                <w:rFonts w:cs="Arial"/>
                <w:sz w:val="16"/>
                <w:szCs w:val="16"/>
              </w:rPr>
              <w:t>3.200</w:t>
            </w:r>
          </w:p>
        </w:tc>
        <w:tc>
          <w:tcPr>
            <w:tcW w:w="523" w:type="pct"/>
            <w:shd w:val="clear" w:color="auto" w:fill="auto"/>
            <w:noWrap/>
            <w:vAlign w:val="center"/>
            <w:hideMark/>
          </w:tcPr>
          <w:p w:rsidR="00E16741" w:rsidRPr="00914CBB" w:rsidRDefault="00E16741" w:rsidP="00914CBB">
            <w:pPr>
              <w:jc w:val="center"/>
              <w:rPr>
                <w:rFonts w:cs="Arial"/>
                <w:sz w:val="16"/>
                <w:szCs w:val="16"/>
              </w:rPr>
            </w:pPr>
            <w:r w:rsidRPr="00914CBB">
              <w:rPr>
                <w:rFonts w:cs="Arial"/>
                <w:sz w:val="16"/>
                <w:szCs w:val="16"/>
              </w:rPr>
              <w:t>1500</w:t>
            </w:r>
          </w:p>
        </w:tc>
        <w:tc>
          <w:tcPr>
            <w:tcW w:w="611" w:type="pct"/>
            <w:shd w:val="clear" w:color="auto" w:fill="auto"/>
            <w:noWrap/>
            <w:vAlign w:val="center"/>
          </w:tcPr>
          <w:p w:rsidR="00E16741" w:rsidRPr="00914CBB" w:rsidRDefault="00E16741" w:rsidP="00914CBB">
            <w:pPr>
              <w:jc w:val="center"/>
              <w:rPr>
                <w:rFonts w:cs="Arial"/>
                <w:sz w:val="16"/>
                <w:szCs w:val="16"/>
              </w:rPr>
            </w:pPr>
          </w:p>
        </w:tc>
        <w:tc>
          <w:tcPr>
            <w:tcW w:w="572" w:type="pct"/>
            <w:shd w:val="clear" w:color="auto" w:fill="auto"/>
            <w:noWrap/>
            <w:vAlign w:val="center"/>
          </w:tcPr>
          <w:p w:rsidR="00E16741" w:rsidRPr="00914CBB" w:rsidRDefault="00E16741" w:rsidP="00914CBB">
            <w:pPr>
              <w:jc w:val="center"/>
              <w:rPr>
                <w:rFonts w:cs="Arial"/>
                <w:sz w:val="16"/>
                <w:szCs w:val="16"/>
              </w:rPr>
            </w:pPr>
          </w:p>
        </w:tc>
        <w:tc>
          <w:tcPr>
            <w:tcW w:w="571" w:type="pct"/>
            <w:shd w:val="clear" w:color="auto" w:fill="auto"/>
            <w:noWrap/>
            <w:vAlign w:val="center"/>
          </w:tcPr>
          <w:p w:rsidR="00E16741" w:rsidRPr="00914CBB" w:rsidRDefault="00E16741" w:rsidP="00914CBB">
            <w:pPr>
              <w:jc w:val="center"/>
              <w:rPr>
                <w:rFonts w:cs="Arial"/>
                <w:sz w:val="16"/>
                <w:szCs w:val="16"/>
              </w:rPr>
            </w:pPr>
          </w:p>
        </w:tc>
      </w:tr>
      <w:tr w:rsidR="00E16741" w:rsidRPr="00914CBB" w:rsidTr="00A74313">
        <w:trPr>
          <w:trHeight w:val="480"/>
        </w:trPr>
        <w:tc>
          <w:tcPr>
            <w:tcW w:w="371" w:type="pct"/>
            <w:vMerge/>
            <w:vAlign w:val="center"/>
            <w:hideMark/>
          </w:tcPr>
          <w:p w:rsidR="00E16741" w:rsidRPr="00914CBB" w:rsidRDefault="00E16741" w:rsidP="00914CBB">
            <w:pPr>
              <w:jc w:val="center"/>
              <w:rPr>
                <w:rFonts w:cs="Arial"/>
                <w:b/>
                <w:bCs/>
                <w:sz w:val="16"/>
                <w:szCs w:val="16"/>
              </w:rPr>
            </w:pPr>
          </w:p>
        </w:tc>
        <w:tc>
          <w:tcPr>
            <w:tcW w:w="263" w:type="pct"/>
            <w:shd w:val="clear" w:color="auto" w:fill="auto"/>
            <w:noWrap/>
            <w:vAlign w:val="center"/>
            <w:hideMark/>
          </w:tcPr>
          <w:p w:rsidR="00E16741" w:rsidRPr="00914CBB" w:rsidRDefault="00E16741" w:rsidP="00914CBB">
            <w:pPr>
              <w:jc w:val="center"/>
              <w:rPr>
                <w:rFonts w:cs="Arial"/>
                <w:b/>
                <w:bCs/>
                <w:sz w:val="16"/>
                <w:szCs w:val="16"/>
              </w:rPr>
            </w:pPr>
            <w:r w:rsidRPr="00914CBB">
              <w:rPr>
                <w:rFonts w:cs="Arial"/>
                <w:b/>
                <w:bCs/>
                <w:sz w:val="16"/>
                <w:szCs w:val="16"/>
              </w:rPr>
              <w:t>2</w:t>
            </w:r>
          </w:p>
        </w:tc>
        <w:tc>
          <w:tcPr>
            <w:tcW w:w="906" w:type="pct"/>
            <w:shd w:val="clear" w:color="auto" w:fill="auto"/>
            <w:vAlign w:val="center"/>
            <w:hideMark/>
          </w:tcPr>
          <w:p w:rsidR="00E16741" w:rsidRPr="00914CBB" w:rsidRDefault="00E16741" w:rsidP="00914CBB">
            <w:pPr>
              <w:jc w:val="center"/>
              <w:rPr>
                <w:rFonts w:cs="Arial"/>
                <w:sz w:val="16"/>
                <w:szCs w:val="16"/>
              </w:rPr>
            </w:pPr>
            <w:r w:rsidRPr="00914CBB">
              <w:rPr>
                <w:rFonts w:cs="Arial"/>
                <w:sz w:val="16"/>
                <w:szCs w:val="16"/>
              </w:rPr>
              <w:t>EQUIPO PARA BOMBA DE INFUSION RADIOPACO</w:t>
            </w:r>
          </w:p>
        </w:tc>
        <w:tc>
          <w:tcPr>
            <w:tcW w:w="726" w:type="pct"/>
            <w:shd w:val="clear" w:color="000000" w:fill="FCD5B4"/>
            <w:noWrap/>
            <w:vAlign w:val="center"/>
            <w:hideMark/>
          </w:tcPr>
          <w:p w:rsidR="00E16741" w:rsidRPr="00914CBB" w:rsidRDefault="00E16741" w:rsidP="00914CBB">
            <w:pPr>
              <w:jc w:val="center"/>
              <w:rPr>
                <w:rFonts w:cs="Arial"/>
                <w:sz w:val="16"/>
                <w:szCs w:val="16"/>
              </w:rPr>
            </w:pPr>
            <w:r w:rsidRPr="00914CBB">
              <w:rPr>
                <w:rFonts w:cs="Arial"/>
                <w:sz w:val="16"/>
                <w:szCs w:val="16"/>
              </w:rPr>
              <w:t>31.728,19</w:t>
            </w:r>
          </w:p>
        </w:tc>
        <w:tc>
          <w:tcPr>
            <w:tcW w:w="457" w:type="pct"/>
            <w:shd w:val="clear" w:color="auto" w:fill="auto"/>
            <w:noWrap/>
            <w:vAlign w:val="center"/>
            <w:hideMark/>
          </w:tcPr>
          <w:p w:rsidR="00E16741" w:rsidRPr="00914CBB" w:rsidRDefault="00E16741" w:rsidP="00914CBB">
            <w:pPr>
              <w:jc w:val="center"/>
              <w:rPr>
                <w:rFonts w:cs="Arial"/>
                <w:sz w:val="16"/>
                <w:szCs w:val="16"/>
              </w:rPr>
            </w:pPr>
            <w:r w:rsidRPr="00914CBB">
              <w:rPr>
                <w:rFonts w:cs="Arial"/>
                <w:sz w:val="16"/>
                <w:szCs w:val="16"/>
              </w:rPr>
              <w:t>100</w:t>
            </w:r>
          </w:p>
        </w:tc>
        <w:tc>
          <w:tcPr>
            <w:tcW w:w="523" w:type="pct"/>
            <w:shd w:val="clear" w:color="auto" w:fill="auto"/>
            <w:noWrap/>
            <w:vAlign w:val="center"/>
            <w:hideMark/>
          </w:tcPr>
          <w:p w:rsidR="00E16741" w:rsidRPr="00914CBB" w:rsidRDefault="00E16741" w:rsidP="00914CBB">
            <w:pPr>
              <w:jc w:val="center"/>
              <w:rPr>
                <w:rFonts w:cs="Arial"/>
                <w:sz w:val="16"/>
                <w:szCs w:val="16"/>
              </w:rPr>
            </w:pPr>
            <w:r w:rsidRPr="00914CBB">
              <w:rPr>
                <w:rFonts w:cs="Arial"/>
                <w:sz w:val="16"/>
                <w:szCs w:val="16"/>
              </w:rPr>
              <w:t>50</w:t>
            </w:r>
          </w:p>
        </w:tc>
        <w:tc>
          <w:tcPr>
            <w:tcW w:w="611" w:type="pct"/>
            <w:shd w:val="clear" w:color="auto" w:fill="auto"/>
            <w:noWrap/>
            <w:vAlign w:val="center"/>
          </w:tcPr>
          <w:p w:rsidR="00E16741" w:rsidRPr="00914CBB" w:rsidRDefault="00E16741" w:rsidP="00914CBB">
            <w:pPr>
              <w:jc w:val="center"/>
              <w:rPr>
                <w:rFonts w:cs="Arial"/>
                <w:sz w:val="16"/>
                <w:szCs w:val="16"/>
              </w:rPr>
            </w:pPr>
          </w:p>
        </w:tc>
        <w:tc>
          <w:tcPr>
            <w:tcW w:w="572" w:type="pct"/>
            <w:shd w:val="clear" w:color="auto" w:fill="auto"/>
            <w:noWrap/>
            <w:vAlign w:val="center"/>
          </w:tcPr>
          <w:p w:rsidR="00E16741" w:rsidRPr="00914CBB" w:rsidRDefault="00E16741" w:rsidP="00914CBB">
            <w:pPr>
              <w:jc w:val="center"/>
              <w:rPr>
                <w:rFonts w:cs="Arial"/>
                <w:sz w:val="16"/>
                <w:szCs w:val="16"/>
              </w:rPr>
            </w:pPr>
          </w:p>
        </w:tc>
        <w:tc>
          <w:tcPr>
            <w:tcW w:w="571" w:type="pct"/>
            <w:shd w:val="clear" w:color="auto" w:fill="auto"/>
            <w:noWrap/>
            <w:vAlign w:val="center"/>
          </w:tcPr>
          <w:p w:rsidR="00E16741" w:rsidRPr="00914CBB" w:rsidRDefault="00E16741" w:rsidP="00914CBB">
            <w:pPr>
              <w:jc w:val="center"/>
              <w:rPr>
                <w:rFonts w:cs="Arial"/>
                <w:sz w:val="16"/>
                <w:szCs w:val="16"/>
              </w:rPr>
            </w:pPr>
          </w:p>
        </w:tc>
      </w:tr>
      <w:tr w:rsidR="00E16741" w:rsidRPr="00914CBB" w:rsidTr="00A74313">
        <w:trPr>
          <w:trHeight w:val="255"/>
        </w:trPr>
        <w:tc>
          <w:tcPr>
            <w:tcW w:w="634" w:type="pct"/>
            <w:gridSpan w:val="2"/>
            <w:shd w:val="clear" w:color="000000" w:fill="FFFF00"/>
            <w:noWrap/>
            <w:vAlign w:val="center"/>
            <w:hideMark/>
          </w:tcPr>
          <w:p w:rsidR="00E16741" w:rsidRPr="00914CBB" w:rsidRDefault="00E16741" w:rsidP="00914CBB">
            <w:pPr>
              <w:jc w:val="center"/>
              <w:rPr>
                <w:rFonts w:cs="Arial"/>
                <w:b/>
                <w:bCs/>
                <w:sz w:val="16"/>
                <w:szCs w:val="16"/>
              </w:rPr>
            </w:pPr>
            <w:r w:rsidRPr="00914CBB">
              <w:rPr>
                <w:rFonts w:cs="Arial"/>
                <w:b/>
                <w:bCs/>
                <w:sz w:val="16"/>
                <w:szCs w:val="16"/>
              </w:rPr>
              <w:t>GRUPO 6</w:t>
            </w:r>
          </w:p>
        </w:tc>
        <w:tc>
          <w:tcPr>
            <w:tcW w:w="1632" w:type="pct"/>
            <w:gridSpan w:val="2"/>
            <w:shd w:val="clear" w:color="000000" w:fill="FFFF00"/>
            <w:vAlign w:val="center"/>
            <w:hideMark/>
          </w:tcPr>
          <w:p w:rsidR="00E16741" w:rsidRPr="00914CBB" w:rsidRDefault="00E16741" w:rsidP="00914CBB">
            <w:pPr>
              <w:jc w:val="center"/>
              <w:rPr>
                <w:rFonts w:cs="Arial"/>
                <w:b/>
                <w:bCs/>
                <w:sz w:val="16"/>
                <w:szCs w:val="16"/>
              </w:rPr>
            </w:pPr>
            <w:r w:rsidRPr="00914CBB">
              <w:rPr>
                <w:rFonts w:cs="Arial"/>
                <w:b/>
                <w:bCs/>
                <w:sz w:val="16"/>
                <w:szCs w:val="16"/>
              </w:rPr>
              <w:t>APOSITOS</w:t>
            </w:r>
          </w:p>
        </w:tc>
        <w:tc>
          <w:tcPr>
            <w:tcW w:w="457" w:type="pct"/>
            <w:shd w:val="clear" w:color="000000" w:fill="FFFF00"/>
            <w:noWrap/>
            <w:vAlign w:val="center"/>
            <w:hideMark/>
          </w:tcPr>
          <w:p w:rsidR="00E16741" w:rsidRPr="00914CBB" w:rsidRDefault="00E16741" w:rsidP="00914CBB">
            <w:pPr>
              <w:jc w:val="center"/>
              <w:rPr>
                <w:rFonts w:cs="Arial"/>
                <w:b/>
                <w:bCs/>
                <w:sz w:val="16"/>
                <w:szCs w:val="16"/>
              </w:rPr>
            </w:pPr>
            <w:r w:rsidRPr="00914CBB">
              <w:rPr>
                <w:rFonts w:cs="Arial"/>
                <w:b/>
                <w:bCs/>
                <w:sz w:val="16"/>
                <w:szCs w:val="16"/>
              </w:rPr>
              <w:t>TOTAL</w:t>
            </w:r>
          </w:p>
        </w:tc>
        <w:tc>
          <w:tcPr>
            <w:tcW w:w="523" w:type="pct"/>
            <w:shd w:val="clear" w:color="000000" w:fill="FFFF00"/>
            <w:noWrap/>
            <w:vAlign w:val="center"/>
            <w:hideMark/>
          </w:tcPr>
          <w:p w:rsidR="00E16741" w:rsidRPr="00914CBB" w:rsidRDefault="00E16741" w:rsidP="00914CBB">
            <w:pPr>
              <w:jc w:val="center"/>
              <w:rPr>
                <w:rFonts w:cs="Arial"/>
                <w:b/>
                <w:bCs/>
                <w:sz w:val="16"/>
                <w:szCs w:val="16"/>
              </w:rPr>
            </w:pPr>
            <w:r w:rsidRPr="00914CBB">
              <w:rPr>
                <w:rFonts w:cs="Arial"/>
                <w:b/>
                <w:bCs/>
                <w:sz w:val="16"/>
                <w:szCs w:val="16"/>
              </w:rPr>
              <w:t>TOTAL</w:t>
            </w:r>
          </w:p>
        </w:tc>
        <w:tc>
          <w:tcPr>
            <w:tcW w:w="611" w:type="pct"/>
            <w:shd w:val="clear" w:color="000000" w:fill="FFFF00"/>
            <w:noWrap/>
            <w:vAlign w:val="center"/>
          </w:tcPr>
          <w:p w:rsidR="00E16741" w:rsidRPr="00914CBB" w:rsidRDefault="00E16741" w:rsidP="00914CBB">
            <w:pPr>
              <w:jc w:val="center"/>
              <w:rPr>
                <w:rFonts w:cs="Arial"/>
                <w:b/>
                <w:bCs/>
                <w:sz w:val="16"/>
                <w:szCs w:val="16"/>
              </w:rPr>
            </w:pPr>
          </w:p>
        </w:tc>
        <w:tc>
          <w:tcPr>
            <w:tcW w:w="572" w:type="pct"/>
            <w:shd w:val="clear" w:color="000000" w:fill="FFFF00"/>
            <w:noWrap/>
            <w:vAlign w:val="center"/>
          </w:tcPr>
          <w:p w:rsidR="00E16741" w:rsidRPr="00914CBB" w:rsidRDefault="00E16741" w:rsidP="00914CBB">
            <w:pPr>
              <w:jc w:val="center"/>
              <w:rPr>
                <w:rFonts w:cs="Arial"/>
                <w:b/>
                <w:bCs/>
                <w:sz w:val="16"/>
                <w:szCs w:val="16"/>
              </w:rPr>
            </w:pPr>
          </w:p>
        </w:tc>
        <w:tc>
          <w:tcPr>
            <w:tcW w:w="571" w:type="pct"/>
            <w:shd w:val="clear" w:color="000000" w:fill="FFFF00"/>
            <w:noWrap/>
            <w:vAlign w:val="center"/>
          </w:tcPr>
          <w:p w:rsidR="00E16741" w:rsidRPr="00914CBB" w:rsidRDefault="00E16741" w:rsidP="00914CBB">
            <w:pPr>
              <w:jc w:val="center"/>
              <w:rPr>
                <w:rFonts w:cs="Arial"/>
                <w:b/>
                <w:bCs/>
                <w:sz w:val="16"/>
                <w:szCs w:val="16"/>
              </w:rPr>
            </w:pPr>
          </w:p>
        </w:tc>
      </w:tr>
      <w:tr w:rsidR="00E16741" w:rsidRPr="00914CBB" w:rsidTr="00A74313">
        <w:trPr>
          <w:trHeight w:val="480"/>
        </w:trPr>
        <w:tc>
          <w:tcPr>
            <w:tcW w:w="371" w:type="pct"/>
            <w:vMerge w:val="restart"/>
            <w:shd w:val="clear" w:color="auto" w:fill="auto"/>
            <w:noWrap/>
            <w:vAlign w:val="center"/>
            <w:hideMark/>
          </w:tcPr>
          <w:p w:rsidR="00E16741" w:rsidRPr="00914CBB" w:rsidRDefault="00E16741" w:rsidP="00914CBB">
            <w:pPr>
              <w:jc w:val="center"/>
              <w:rPr>
                <w:rFonts w:cs="Arial"/>
                <w:b/>
                <w:bCs/>
                <w:sz w:val="16"/>
                <w:szCs w:val="16"/>
              </w:rPr>
            </w:pPr>
          </w:p>
        </w:tc>
        <w:tc>
          <w:tcPr>
            <w:tcW w:w="263" w:type="pct"/>
            <w:shd w:val="clear" w:color="auto" w:fill="auto"/>
            <w:noWrap/>
            <w:vAlign w:val="center"/>
            <w:hideMark/>
          </w:tcPr>
          <w:p w:rsidR="00E16741" w:rsidRPr="00914CBB" w:rsidRDefault="00E16741" w:rsidP="00914CBB">
            <w:pPr>
              <w:jc w:val="center"/>
              <w:rPr>
                <w:rFonts w:cs="Arial"/>
                <w:b/>
                <w:bCs/>
                <w:sz w:val="16"/>
                <w:szCs w:val="16"/>
              </w:rPr>
            </w:pPr>
            <w:r w:rsidRPr="00914CBB">
              <w:rPr>
                <w:rFonts w:cs="Arial"/>
                <w:b/>
                <w:bCs/>
                <w:sz w:val="16"/>
                <w:szCs w:val="16"/>
              </w:rPr>
              <w:t>1</w:t>
            </w:r>
          </w:p>
        </w:tc>
        <w:tc>
          <w:tcPr>
            <w:tcW w:w="906" w:type="pct"/>
            <w:shd w:val="clear" w:color="auto" w:fill="auto"/>
            <w:vAlign w:val="center"/>
            <w:hideMark/>
          </w:tcPr>
          <w:p w:rsidR="00E16741" w:rsidRPr="00914CBB" w:rsidRDefault="00E16741" w:rsidP="00914CBB">
            <w:pPr>
              <w:jc w:val="center"/>
              <w:rPr>
                <w:rFonts w:cs="Arial"/>
                <w:sz w:val="16"/>
                <w:szCs w:val="16"/>
              </w:rPr>
            </w:pPr>
            <w:r w:rsidRPr="00914CBB">
              <w:rPr>
                <w:rFonts w:cs="Arial"/>
                <w:sz w:val="16"/>
                <w:szCs w:val="16"/>
              </w:rPr>
              <w:t>APOSITO DE CARBOXIMETILCELULOSA 10 X 10</w:t>
            </w:r>
          </w:p>
        </w:tc>
        <w:tc>
          <w:tcPr>
            <w:tcW w:w="726" w:type="pct"/>
            <w:shd w:val="clear" w:color="000000" w:fill="FCD5B4"/>
            <w:noWrap/>
            <w:vAlign w:val="center"/>
            <w:hideMark/>
          </w:tcPr>
          <w:p w:rsidR="00E16741" w:rsidRPr="00914CBB" w:rsidRDefault="00E16741" w:rsidP="00914CBB">
            <w:pPr>
              <w:jc w:val="center"/>
              <w:rPr>
                <w:rFonts w:cs="Arial"/>
                <w:sz w:val="16"/>
                <w:szCs w:val="16"/>
              </w:rPr>
            </w:pPr>
            <w:r w:rsidRPr="00914CBB">
              <w:rPr>
                <w:rFonts w:cs="Arial"/>
                <w:sz w:val="16"/>
                <w:szCs w:val="16"/>
              </w:rPr>
              <w:t>17.700,00</w:t>
            </w:r>
          </w:p>
        </w:tc>
        <w:tc>
          <w:tcPr>
            <w:tcW w:w="457" w:type="pct"/>
            <w:shd w:val="clear" w:color="auto" w:fill="auto"/>
            <w:noWrap/>
            <w:vAlign w:val="center"/>
            <w:hideMark/>
          </w:tcPr>
          <w:p w:rsidR="00E16741" w:rsidRPr="00914CBB" w:rsidRDefault="00E16741" w:rsidP="00914CBB">
            <w:pPr>
              <w:jc w:val="center"/>
              <w:rPr>
                <w:rFonts w:cs="Arial"/>
                <w:sz w:val="16"/>
                <w:szCs w:val="16"/>
              </w:rPr>
            </w:pPr>
            <w:r w:rsidRPr="00914CBB">
              <w:rPr>
                <w:rFonts w:cs="Arial"/>
                <w:sz w:val="16"/>
                <w:szCs w:val="16"/>
              </w:rPr>
              <w:t>60</w:t>
            </w:r>
          </w:p>
        </w:tc>
        <w:tc>
          <w:tcPr>
            <w:tcW w:w="523" w:type="pct"/>
            <w:shd w:val="clear" w:color="auto" w:fill="auto"/>
            <w:noWrap/>
            <w:vAlign w:val="center"/>
            <w:hideMark/>
          </w:tcPr>
          <w:p w:rsidR="00E16741" w:rsidRPr="00914CBB" w:rsidRDefault="00E16741" w:rsidP="00914CBB">
            <w:pPr>
              <w:jc w:val="center"/>
              <w:rPr>
                <w:rFonts w:cs="Arial"/>
                <w:sz w:val="16"/>
                <w:szCs w:val="16"/>
              </w:rPr>
            </w:pPr>
            <w:r w:rsidRPr="00914CBB">
              <w:rPr>
                <w:rFonts w:cs="Arial"/>
                <w:sz w:val="16"/>
                <w:szCs w:val="16"/>
              </w:rPr>
              <w:t>30</w:t>
            </w:r>
          </w:p>
        </w:tc>
        <w:tc>
          <w:tcPr>
            <w:tcW w:w="611" w:type="pct"/>
            <w:shd w:val="clear" w:color="auto" w:fill="auto"/>
            <w:noWrap/>
            <w:vAlign w:val="center"/>
          </w:tcPr>
          <w:p w:rsidR="00E16741" w:rsidRPr="00914CBB" w:rsidRDefault="00E16741" w:rsidP="00914CBB">
            <w:pPr>
              <w:jc w:val="center"/>
              <w:rPr>
                <w:rFonts w:cs="Arial"/>
                <w:sz w:val="16"/>
                <w:szCs w:val="16"/>
              </w:rPr>
            </w:pPr>
          </w:p>
        </w:tc>
        <w:tc>
          <w:tcPr>
            <w:tcW w:w="572" w:type="pct"/>
            <w:shd w:val="clear" w:color="auto" w:fill="auto"/>
            <w:noWrap/>
            <w:vAlign w:val="center"/>
          </w:tcPr>
          <w:p w:rsidR="00E16741" w:rsidRPr="00914CBB" w:rsidRDefault="00E16741" w:rsidP="00914CBB">
            <w:pPr>
              <w:jc w:val="center"/>
              <w:rPr>
                <w:rFonts w:cs="Arial"/>
                <w:sz w:val="16"/>
                <w:szCs w:val="16"/>
              </w:rPr>
            </w:pPr>
          </w:p>
        </w:tc>
        <w:tc>
          <w:tcPr>
            <w:tcW w:w="571" w:type="pct"/>
            <w:shd w:val="clear" w:color="auto" w:fill="auto"/>
            <w:noWrap/>
            <w:vAlign w:val="center"/>
          </w:tcPr>
          <w:p w:rsidR="00E16741" w:rsidRPr="00914CBB" w:rsidRDefault="00E16741" w:rsidP="00914CBB">
            <w:pPr>
              <w:jc w:val="center"/>
              <w:rPr>
                <w:rFonts w:cs="Arial"/>
                <w:sz w:val="16"/>
                <w:szCs w:val="16"/>
              </w:rPr>
            </w:pPr>
          </w:p>
        </w:tc>
      </w:tr>
      <w:tr w:rsidR="00E16741" w:rsidRPr="00914CBB" w:rsidTr="00A74313">
        <w:trPr>
          <w:trHeight w:val="480"/>
        </w:trPr>
        <w:tc>
          <w:tcPr>
            <w:tcW w:w="371" w:type="pct"/>
            <w:vMerge/>
            <w:vAlign w:val="center"/>
            <w:hideMark/>
          </w:tcPr>
          <w:p w:rsidR="00E16741" w:rsidRPr="00914CBB" w:rsidRDefault="00E16741" w:rsidP="00914CBB">
            <w:pPr>
              <w:jc w:val="center"/>
              <w:rPr>
                <w:rFonts w:cs="Arial"/>
                <w:b/>
                <w:bCs/>
                <w:sz w:val="16"/>
                <w:szCs w:val="16"/>
              </w:rPr>
            </w:pPr>
          </w:p>
        </w:tc>
        <w:tc>
          <w:tcPr>
            <w:tcW w:w="263" w:type="pct"/>
            <w:shd w:val="clear" w:color="auto" w:fill="auto"/>
            <w:noWrap/>
            <w:vAlign w:val="center"/>
            <w:hideMark/>
          </w:tcPr>
          <w:p w:rsidR="00E16741" w:rsidRPr="00914CBB" w:rsidRDefault="00E16741" w:rsidP="00914CBB">
            <w:pPr>
              <w:jc w:val="center"/>
              <w:rPr>
                <w:rFonts w:cs="Arial"/>
                <w:b/>
                <w:bCs/>
                <w:sz w:val="16"/>
                <w:szCs w:val="16"/>
              </w:rPr>
            </w:pPr>
            <w:r w:rsidRPr="00914CBB">
              <w:rPr>
                <w:rFonts w:cs="Arial"/>
                <w:b/>
                <w:bCs/>
                <w:sz w:val="16"/>
                <w:szCs w:val="16"/>
              </w:rPr>
              <w:t>2</w:t>
            </w:r>
          </w:p>
        </w:tc>
        <w:tc>
          <w:tcPr>
            <w:tcW w:w="906" w:type="pct"/>
            <w:shd w:val="clear" w:color="auto" w:fill="auto"/>
            <w:vAlign w:val="center"/>
            <w:hideMark/>
          </w:tcPr>
          <w:p w:rsidR="00E16741" w:rsidRPr="00914CBB" w:rsidRDefault="00E16741" w:rsidP="00914CBB">
            <w:pPr>
              <w:jc w:val="center"/>
              <w:rPr>
                <w:rFonts w:cs="Arial"/>
                <w:sz w:val="16"/>
                <w:szCs w:val="16"/>
              </w:rPr>
            </w:pPr>
            <w:r w:rsidRPr="00914CBB">
              <w:rPr>
                <w:rFonts w:cs="Arial"/>
                <w:sz w:val="16"/>
                <w:szCs w:val="16"/>
              </w:rPr>
              <w:t>APOSITO DE CARBOXIMETILCELULOSA 15 X 15</w:t>
            </w:r>
          </w:p>
        </w:tc>
        <w:tc>
          <w:tcPr>
            <w:tcW w:w="726" w:type="pct"/>
            <w:shd w:val="clear" w:color="000000" w:fill="FCD5B4"/>
            <w:noWrap/>
            <w:vAlign w:val="center"/>
            <w:hideMark/>
          </w:tcPr>
          <w:p w:rsidR="00E16741" w:rsidRPr="00914CBB" w:rsidRDefault="00E16741" w:rsidP="00914CBB">
            <w:pPr>
              <w:jc w:val="center"/>
              <w:rPr>
                <w:rFonts w:cs="Arial"/>
                <w:sz w:val="16"/>
                <w:szCs w:val="16"/>
              </w:rPr>
            </w:pPr>
            <w:r w:rsidRPr="00914CBB">
              <w:rPr>
                <w:rFonts w:cs="Arial"/>
                <w:sz w:val="16"/>
                <w:szCs w:val="16"/>
              </w:rPr>
              <w:t>27.715,00</w:t>
            </w:r>
          </w:p>
        </w:tc>
        <w:tc>
          <w:tcPr>
            <w:tcW w:w="457" w:type="pct"/>
            <w:shd w:val="clear" w:color="auto" w:fill="auto"/>
            <w:noWrap/>
            <w:vAlign w:val="center"/>
            <w:hideMark/>
          </w:tcPr>
          <w:p w:rsidR="00E16741" w:rsidRPr="00914CBB" w:rsidRDefault="00E16741" w:rsidP="00914CBB">
            <w:pPr>
              <w:jc w:val="center"/>
              <w:rPr>
                <w:rFonts w:cs="Arial"/>
                <w:sz w:val="16"/>
                <w:szCs w:val="16"/>
              </w:rPr>
            </w:pPr>
            <w:r w:rsidRPr="00914CBB">
              <w:rPr>
                <w:rFonts w:cs="Arial"/>
                <w:sz w:val="16"/>
                <w:szCs w:val="16"/>
              </w:rPr>
              <w:t>45</w:t>
            </w:r>
          </w:p>
        </w:tc>
        <w:tc>
          <w:tcPr>
            <w:tcW w:w="523" w:type="pct"/>
            <w:shd w:val="clear" w:color="auto" w:fill="auto"/>
            <w:noWrap/>
            <w:vAlign w:val="center"/>
            <w:hideMark/>
          </w:tcPr>
          <w:p w:rsidR="00E16741" w:rsidRPr="00914CBB" w:rsidRDefault="00E16741" w:rsidP="00914CBB">
            <w:pPr>
              <w:jc w:val="center"/>
              <w:rPr>
                <w:rFonts w:cs="Arial"/>
                <w:sz w:val="16"/>
                <w:szCs w:val="16"/>
              </w:rPr>
            </w:pPr>
            <w:r w:rsidRPr="00914CBB">
              <w:rPr>
                <w:rFonts w:cs="Arial"/>
                <w:sz w:val="16"/>
                <w:szCs w:val="16"/>
              </w:rPr>
              <w:t>20</w:t>
            </w:r>
          </w:p>
        </w:tc>
        <w:tc>
          <w:tcPr>
            <w:tcW w:w="611" w:type="pct"/>
            <w:shd w:val="clear" w:color="auto" w:fill="auto"/>
            <w:noWrap/>
            <w:vAlign w:val="center"/>
          </w:tcPr>
          <w:p w:rsidR="00E16741" w:rsidRPr="00914CBB" w:rsidRDefault="00E16741" w:rsidP="00914CBB">
            <w:pPr>
              <w:jc w:val="center"/>
              <w:rPr>
                <w:rFonts w:cs="Arial"/>
                <w:sz w:val="16"/>
                <w:szCs w:val="16"/>
              </w:rPr>
            </w:pPr>
          </w:p>
        </w:tc>
        <w:tc>
          <w:tcPr>
            <w:tcW w:w="572" w:type="pct"/>
            <w:shd w:val="clear" w:color="auto" w:fill="auto"/>
            <w:noWrap/>
            <w:vAlign w:val="center"/>
          </w:tcPr>
          <w:p w:rsidR="00E16741" w:rsidRPr="00914CBB" w:rsidRDefault="00E16741" w:rsidP="00914CBB">
            <w:pPr>
              <w:jc w:val="center"/>
              <w:rPr>
                <w:rFonts w:cs="Arial"/>
                <w:sz w:val="16"/>
                <w:szCs w:val="16"/>
              </w:rPr>
            </w:pPr>
          </w:p>
        </w:tc>
        <w:tc>
          <w:tcPr>
            <w:tcW w:w="571" w:type="pct"/>
            <w:shd w:val="clear" w:color="auto" w:fill="auto"/>
            <w:noWrap/>
            <w:vAlign w:val="center"/>
          </w:tcPr>
          <w:p w:rsidR="00E16741" w:rsidRPr="00914CBB" w:rsidRDefault="00E16741" w:rsidP="00914CBB">
            <w:pPr>
              <w:jc w:val="center"/>
              <w:rPr>
                <w:rFonts w:cs="Arial"/>
                <w:sz w:val="16"/>
                <w:szCs w:val="16"/>
              </w:rPr>
            </w:pPr>
          </w:p>
        </w:tc>
      </w:tr>
      <w:tr w:rsidR="00E16741" w:rsidRPr="00914CBB" w:rsidTr="00A74313">
        <w:trPr>
          <w:trHeight w:val="480"/>
        </w:trPr>
        <w:tc>
          <w:tcPr>
            <w:tcW w:w="371" w:type="pct"/>
            <w:vMerge/>
            <w:vAlign w:val="center"/>
            <w:hideMark/>
          </w:tcPr>
          <w:p w:rsidR="00E16741" w:rsidRPr="00914CBB" w:rsidRDefault="00E16741" w:rsidP="00914CBB">
            <w:pPr>
              <w:jc w:val="center"/>
              <w:rPr>
                <w:rFonts w:cs="Arial"/>
                <w:b/>
                <w:bCs/>
                <w:sz w:val="16"/>
                <w:szCs w:val="16"/>
              </w:rPr>
            </w:pPr>
          </w:p>
        </w:tc>
        <w:tc>
          <w:tcPr>
            <w:tcW w:w="263" w:type="pct"/>
            <w:shd w:val="clear" w:color="auto" w:fill="auto"/>
            <w:noWrap/>
            <w:vAlign w:val="center"/>
            <w:hideMark/>
          </w:tcPr>
          <w:p w:rsidR="00E16741" w:rsidRPr="00914CBB" w:rsidRDefault="00E16741" w:rsidP="00914CBB">
            <w:pPr>
              <w:jc w:val="center"/>
              <w:rPr>
                <w:rFonts w:cs="Arial"/>
                <w:b/>
                <w:bCs/>
                <w:sz w:val="16"/>
                <w:szCs w:val="16"/>
              </w:rPr>
            </w:pPr>
            <w:r w:rsidRPr="00914CBB">
              <w:rPr>
                <w:rFonts w:cs="Arial"/>
                <w:b/>
                <w:bCs/>
                <w:sz w:val="16"/>
                <w:szCs w:val="16"/>
              </w:rPr>
              <w:t>3</w:t>
            </w:r>
          </w:p>
        </w:tc>
        <w:tc>
          <w:tcPr>
            <w:tcW w:w="906" w:type="pct"/>
            <w:shd w:val="clear" w:color="auto" w:fill="auto"/>
            <w:vAlign w:val="center"/>
            <w:hideMark/>
          </w:tcPr>
          <w:p w:rsidR="00E16741" w:rsidRPr="00914CBB" w:rsidRDefault="00E16741" w:rsidP="00914CBB">
            <w:pPr>
              <w:jc w:val="center"/>
              <w:rPr>
                <w:rFonts w:cs="Arial"/>
                <w:sz w:val="16"/>
                <w:szCs w:val="16"/>
              </w:rPr>
            </w:pPr>
            <w:r w:rsidRPr="00914CBB">
              <w:rPr>
                <w:rFonts w:cs="Arial"/>
                <w:sz w:val="16"/>
                <w:szCs w:val="16"/>
              </w:rPr>
              <w:t>APOSITO HIDROCOLOIDE 10 X 10 CM EXTRADELGADO</w:t>
            </w:r>
          </w:p>
        </w:tc>
        <w:tc>
          <w:tcPr>
            <w:tcW w:w="726" w:type="pct"/>
            <w:shd w:val="clear" w:color="000000" w:fill="FCD5B4"/>
            <w:noWrap/>
            <w:vAlign w:val="center"/>
            <w:hideMark/>
          </w:tcPr>
          <w:p w:rsidR="00E16741" w:rsidRPr="00914CBB" w:rsidRDefault="00E16741" w:rsidP="00914CBB">
            <w:pPr>
              <w:jc w:val="center"/>
              <w:rPr>
                <w:rFonts w:cs="Arial"/>
                <w:sz w:val="16"/>
                <w:szCs w:val="16"/>
              </w:rPr>
            </w:pPr>
            <w:r w:rsidRPr="00914CBB">
              <w:rPr>
                <w:rFonts w:cs="Arial"/>
                <w:sz w:val="16"/>
                <w:szCs w:val="16"/>
              </w:rPr>
              <w:t>12.530,00</w:t>
            </w:r>
          </w:p>
        </w:tc>
        <w:tc>
          <w:tcPr>
            <w:tcW w:w="457" w:type="pct"/>
            <w:shd w:val="clear" w:color="auto" w:fill="auto"/>
            <w:noWrap/>
            <w:vAlign w:val="center"/>
            <w:hideMark/>
          </w:tcPr>
          <w:p w:rsidR="00E16741" w:rsidRPr="00914CBB" w:rsidRDefault="00E16741" w:rsidP="00914CBB">
            <w:pPr>
              <w:jc w:val="center"/>
              <w:rPr>
                <w:rFonts w:cs="Arial"/>
                <w:sz w:val="16"/>
                <w:szCs w:val="16"/>
              </w:rPr>
            </w:pPr>
            <w:r w:rsidRPr="00914CBB">
              <w:rPr>
                <w:rFonts w:cs="Arial"/>
                <w:sz w:val="16"/>
                <w:szCs w:val="16"/>
              </w:rPr>
              <w:t>35</w:t>
            </w:r>
          </w:p>
        </w:tc>
        <w:tc>
          <w:tcPr>
            <w:tcW w:w="523" w:type="pct"/>
            <w:shd w:val="clear" w:color="auto" w:fill="auto"/>
            <w:noWrap/>
            <w:vAlign w:val="center"/>
            <w:hideMark/>
          </w:tcPr>
          <w:p w:rsidR="00E16741" w:rsidRPr="00914CBB" w:rsidRDefault="00E16741" w:rsidP="00914CBB">
            <w:pPr>
              <w:jc w:val="center"/>
              <w:rPr>
                <w:rFonts w:cs="Arial"/>
                <w:sz w:val="16"/>
                <w:szCs w:val="16"/>
              </w:rPr>
            </w:pPr>
            <w:r w:rsidRPr="00914CBB">
              <w:rPr>
                <w:rFonts w:cs="Arial"/>
                <w:sz w:val="16"/>
                <w:szCs w:val="16"/>
              </w:rPr>
              <w:t>20</w:t>
            </w:r>
          </w:p>
        </w:tc>
        <w:tc>
          <w:tcPr>
            <w:tcW w:w="611" w:type="pct"/>
            <w:shd w:val="clear" w:color="auto" w:fill="auto"/>
            <w:noWrap/>
            <w:vAlign w:val="center"/>
          </w:tcPr>
          <w:p w:rsidR="00E16741" w:rsidRPr="00914CBB" w:rsidRDefault="00E16741" w:rsidP="00914CBB">
            <w:pPr>
              <w:jc w:val="center"/>
              <w:rPr>
                <w:rFonts w:cs="Arial"/>
                <w:sz w:val="16"/>
                <w:szCs w:val="16"/>
              </w:rPr>
            </w:pPr>
          </w:p>
        </w:tc>
        <w:tc>
          <w:tcPr>
            <w:tcW w:w="572" w:type="pct"/>
            <w:shd w:val="clear" w:color="auto" w:fill="auto"/>
            <w:noWrap/>
            <w:vAlign w:val="center"/>
          </w:tcPr>
          <w:p w:rsidR="00E16741" w:rsidRPr="00914CBB" w:rsidRDefault="00E16741" w:rsidP="00914CBB">
            <w:pPr>
              <w:jc w:val="center"/>
              <w:rPr>
                <w:rFonts w:cs="Arial"/>
                <w:sz w:val="16"/>
                <w:szCs w:val="16"/>
              </w:rPr>
            </w:pPr>
          </w:p>
        </w:tc>
        <w:tc>
          <w:tcPr>
            <w:tcW w:w="571" w:type="pct"/>
            <w:shd w:val="clear" w:color="auto" w:fill="auto"/>
            <w:noWrap/>
            <w:vAlign w:val="center"/>
          </w:tcPr>
          <w:p w:rsidR="00E16741" w:rsidRPr="00914CBB" w:rsidRDefault="00E16741" w:rsidP="00914CBB">
            <w:pPr>
              <w:jc w:val="center"/>
              <w:rPr>
                <w:rFonts w:cs="Arial"/>
                <w:sz w:val="16"/>
                <w:szCs w:val="16"/>
              </w:rPr>
            </w:pPr>
          </w:p>
        </w:tc>
      </w:tr>
      <w:tr w:rsidR="00E16741" w:rsidRPr="00914CBB" w:rsidTr="00A74313">
        <w:trPr>
          <w:trHeight w:val="255"/>
        </w:trPr>
        <w:tc>
          <w:tcPr>
            <w:tcW w:w="371" w:type="pct"/>
            <w:vMerge/>
            <w:vAlign w:val="center"/>
            <w:hideMark/>
          </w:tcPr>
          <w:p w:rsidR="00E16741" w:rsidRPr="00914CBB" w:rsidRDefault="00E16741" w:rsidP="00914CBB">
            <w:pPr>
              <w:jc w:val="center"/>
              <w:rPr>
                <w:rFonts w:cs="Arial"/>
                <w:b/>
                <w:bCs/>
                <w:sz w:val="16"/>
                <w:szCs w:val="16"/>
              </w:rPr>
            </w:pPr>
          </w:p>
        </w:tc>
        <w:tc>
          <w:tcPr>
            <w:tcW w:w="263" w:type="pct"/>
            <w:shd w:val="clear" w:color="auto" w:fill="auto"/>
            <w:noWrap/>
            <w:vAlign w:val="center"/>
            <w:hideMark/>
          </w:tcPr>
          <w:p w:rsidR="00E16741" w:rsidRPr="00914CBB" w:rsidRDefault="00E16741" w:rsidP="00914CBB">
            <w:pPr>
              <w:jc w:val="center"/>
              <w:rPr>
                <w:rFonts w:cs="Arial"/>
                <w:b/>
                <w:bCs/>
                <w:sz w:val="16"/>
                <w:szCs w:val="16"/>
              </w:rPr>
            </w:pPr>
            <w:r w:rsidRPr="00914CBB">
              <w:rPr>
                <w:rFonts w:cs="Arial"/>
                <w:b/>
                <w:bCs/>
                <w:sz w:val="16"/>
                <w:szCs w:val="16"/>
              </w:rPr>
              <w:t>4</w:t>
            </w:r>
          </w:p>
        </w:tc>
        <w:tc>
          <w:tcPr>
            <w:tcW w:w="906" w:type="pct"/>
            <w:shd w:val="clear" w:color="auto" w:fill="auto"/>
            <w:vAlign w:val="center"/>
            <w:hideMark/>
          </w:tcPr>
          <w:p w:rsidR="00E16741" w:rsidRPr="00914CBB" w:rsidRDefault="00E16741" w:rsidP="00914CBB">
            <w:pPr>
              <w:jc w:val="center"/>
              <w:rPr>
                <w:rFonts w:cs="Arial"/>
                <w:sz w:val="16"/>
                <w:szCs w:val="16"/>
              </w:rPr>
            </w:pPr>
            <w:r w:rsidRPr="00914CBB">
              <w:rPr>
                <w:rFonts w:cs="Arial"/>
                <w:sz w:val="16"/>
                <w:szCs w:val="16"/>
              </w:rPr>
              <w:t>APOSITO CARBON ACTIVADO 10 x 10 cm</w:t>
            </w:r>
          </w:p>
        </w:tc>
        <w:tc>
          <w:tcPr>
            <w:tcW w:w="726" w:type="pct"/>
            <w:shd w:val="clear" w:color="000000" w:fill="FCD5B4"/>
            <w:noWrap/>
            <w:vAlign w:val="center"/>
            <w:hideMark/>
          </w:tcPr>
          <w:p w:rsidR="00E16741" w:rsidRPr="00914CBB" w:rsidRDefault="00E16741" w:rsidP="00914CBB">
            <w:pPr>
              <w:jc w:val="center"/>
              <w:rPr>
                <w:rFonts w:cs="Arial"/>
                <w:sz w:val="16"/>
                <w:szCs w:val="16"/>
              </w:rPr>
            </w:pPr>
            <w:r w:rsidRPr="00914CBB">
              <w:rPr>
                <w:rFonts w:cs="Arial"/>
                <w:sz w:val="16"/>
                <w:szCs w:val="16"/>
              </w:rPr>
              <w:t>37.243,00</w:t>
            </w:r>
          </w:p>
        </w:tc>
        <w:tc>
          <w:tcPr>
            <w:tcW w:w="457" w:type="pct"/>
            <w:shd w:val="clear" w:color="auto" w:fill="auto"/>
            <w:noWrap/>
            <w:vAlign w:val="center"/>
            <w:hideMark/>
          </w:tcPr>
          <w:p w:rsidR="00E16741" w:rsidRPr="00914CBB" w:rsidRDefault="00E16741" w:rsidP="00914CBB">
            <w:pPr>
              <w:jc w:val="center"/>
              <w:rPr>
                <w:rFonts w:cs="Arial"/>
                <w:sz w:val="16"/>
                <w:szCs w:val="16"/>
              </w:rPr>
            </w:pPr>
            <w:r w:rsidRPr="00914CBB">
              <w:rPr>
                <w:rFonts w:cs="Arial"/>
                <w:sz w:val="16"/>
                <w:szCs w:val="16"/>
              </w:rPr>
              <w:t>30</w:t>
            </w:r>
          </w:p>
        </w:tc>
        <w:tc>
          <w:tcPr>
            <w:tcW w:w="523" w:type="pct"/>
            <w:shd w:val="clear" w:color="auto" w:fill="auto"/>
            <w:noWrap/>
            <w:vAlign w:val="center"/>
            <w:hideMark/>
          </w:tcPr>
          <w:p w:rsidR="00E16741" w:rsidRPr="00914CBB" w:rsidRDefault="00E16741" w:rsidP="00914CBB">
            <w:pPr>
              <w:jc w:val="center"/>
              <w:rPr>
                <w:rFonts w:cs="Arial"/>
                <w:sz w:val="16"/>
                <w:szCs w:val="16"/>
              </w:rPr>
            </w:pPr>
            <w:r w:rsidRPr="00914CBB">
              <w:rPr>
                <w:rFonts w:cs="Arial"/>
                <w:sz w:val="16"/>
                <w:szCs w:val="16"/>
              </w:rPr>
              <w:t>15</w:t>
            </w:r>
          </w:p>
        </w:tc>
        <w:tc>
          <w:tcPr>
            <w:tcW w:w="611" w:type="pct"/>
            <w:shd w:val="clear" w:color="auto" w:fill="auto"/>
            <w:noWrap/>
            <w:vAlign w:val="center"/>
          </w:tcPr>
          <w:p w:rsidR="00E16741" w:rsidRPr="00914CBB" w:rsidRDefault="00E16741" w:rsidP="00914CBB">
            <w:pPr>
              <w:jc w:val="center"/>
              <w:rPr>
                <w:rFonts w:cs="Arial"/>
                <w:sz w:val="16"/>
                <w:szCs w:val="16"/>
              </w:rPr>
            </w:pPr>
          </w:p>
        </w:tc>
        <w:tc>
          <w:tcPr>
            <w:tcW w:w="572" w:type="pct"/>
            <w:shd w:val="clear" w:color="auto" w:fill="auto"/>
            <w:noWrap/>
            <w:vAlign w:val="center"/>
          </w:tcPr>
          <w:p w:rsidR="00E16741" w:rsidRPr="00914CBB" w:rsidRDefault="00E16741" w:rsidP="00914CBB">
            <w:pPr>
              <w:jc w:val="center"/>
              <w:rPr>
                <w:rFonts w:cs="Arial"/>
                <w:sz w:val="16"/>
                <w:szCs w:val="16"/>
              </w:rPr>
            </w:pPr>
          </w:p>
        </w:tc>
        <w:tc>
          <w:tcPr>
            <w:tcW w:w="571" w:type="pct"/>
            <w:shd w:val="clear" w:color="auto" w:fill="auto"/>
            <w:noWrap/>
            <w:vAlign w:val="center"/>
          </w:tcPr>
          <w:p w:rsidR="00E16741" w:rsidRPr="00914CBB" w:rsidRDefault="00E16741" w:rsidP="00914CBB">
            <w:pPr>
              <w:jc w:val="center"/>
              <w:rPr>
                <w:rFonts w:cs="Arial"/>
                <w:sz w:val="16"/>
                <w:szCs w:val="16"/>
              </w:rPr>
            </w:pPr>
          </w:p>
        </w:tc>
      </w:tr>
      <w:tr w:rsidR="00E16741" w:rsidRPr="00914CBB" w:rsidTr="00A74313">
        <w:trPr>
          <w:trHeight w:val="255"/>
        </w:trPr>
        <w:tc>
          <w:tcPr>
            <w:tcW w:w="371" w:type="pct"/>
            <w:vMerge/>
            <w:vAlign w:val="center"/>
            <w:hideMark/>
          </w:tcPr>
          <w:p w:rsidR="00E16741" w:rsidRPr="00914CBB" w:rsidRDefault="00E16741" w:rsidP="00914CBB">
            <w:pPr>
              <w:jc w:val="center"/>
              <w:rPr>
                <w:rFonts w:cs="Arial"/>
                <w:b/>
                <w:bCs/>
                <w:sz w:val="16"/>
                <w:szCs w:val="16"/>
              </w:rPr>
            </w:pPr>
          </w:p>
        </w:tc>
        <w:tc>
          <w:tcPr>
            <w:tcW w:w="263" w:type="pct"/>
            <w:shd w:val="clear" w:color="auto" w:fill="auto"/>
            <w:noWrap/>
            <w:vAlign w:val="center"/>
            <w:hideMark/>
          </w:tcPr>
          <w:p w:rsidR="00E16741" w:rsidRPr="00914CBB" w:rsidRDefault="00E16741" w:rsidP="00914CBB">
            <w:pPr>
              <w:jc w:val="center"/>
              <w:rPr>
                <w:rFonts w:cs="Arial"/>
                <w:b/>
                <w:bCs/>
                <w:sz w:val="16"/>
                <w:szCs w:val="16"/>
              </w:rPr>
            </w:pPr>
            <w:r w:rsidRPr="00914CBB">
              <w:rPr>
                <w:rFonts w:cs="Arial"/>
                <w:b/>
                <w:bCs/>
                <w:sz w:val="16"/>
                <w:szCs w:val="16"/>
              </w:rPr>
              <w:t>5</w:t>
            </w:r>
          </w:p>
        </w:tc>
        <w:tc>
          <w:tcPr>
            <w:tcW w:w="906" w:type="pct"/>
            <w:shd w:val="clear" w:color="auto" w:fill="auto"/>
            <w:vAlign w:val="center"/>
            <w:hideMark/>
          </w:tcPr>
          <w:p w:rsidR="00E16741" w:rsidRPr="00914CBB" w:rsidRDefault="00E16741" w:rsidP="00914CBB">
            <w:pPr>
              <w:jc w:val="center"/>
              <w:rPr>
                <w:rFonts w:cs="Arial"/>
                <w:sz w:val="16"/>
                <w:szCs w:val="16"/>
              </w:rPr>
            </w:pPr>
            <w:r w:rsidRPr="00914CBB">
              <w:rPr>
                <w:rFonts w:cs="Arial"/>
                <w:sz w:val="16"/>
                <w:szCs w:val="16"/>
              </w:rPr>
              <w:t>APOSITO DE ESPUMA HIDROFILICA</w:t>
            </w:r>
          </w:p>
        </w:tc>
        <w:tc>
          <w:tcPr>
            <w:tcW w:w="726" w:type="pct"/>
            <w:shd w:val="clear" w:color="000000" w:fill="FCD5B4"/>
            <w:noWrap/>
            <w:vAlign w:val="center"/>
            <w:hideMark/>
          </w:tcPr>
          <w:p w:rsidR="00E16741" w:rsidRPr="00914CBB" w:rsidRDefault="00E16741" w:rsidP="00914CBB">
            <w:pPr>
              <w:jc w:val="center"/>
              <w:rPr>
                <w:rFonts w:cs="Arial"/>
                <w:sz w:val="16"/>
                <w:szCs w:val="16"/>
              </w:rPr>
            </w:pPr>
            <w:r w:rsidRPr="00914CBB">
              <w:rPr>
                <w:rFonts w:cs="Arial"/>
                <w:sz w:val="16"/>
                <w:szCs w:val="16"/>
              </w:rPr>
              <w:t>20.800,00</w:t>
            </w:r>
          </w:p>
        </w:tc>
        <w:tc>
          <w:tcPr>
            <w:tcW w:w="457" w:type="pct"/>
            <w:shd w:val="clear" w:color="auto" w:fill="auto"/>
            <w:noWrap/>
            <w:vAlign w:val="center"/>
            <w:hideMark/>
          </w:tcPr>
          <w:p w:rsidR="00E16741" w:rsidRPr="00914CBB" w:rsidRDefault="00E16741" w:rsidP="00914CBB">
            <w:pPr>
              <w:jc w:val="center"/>
              <w:rPr>
                <w:rFonts w:cs="Arial"/>
                <w:sz w:val="16"/>
                <w:szCs w:val="16"/>
              </w:rPr>
            </w:pPr>
            <w:r w:rsidRPr="00914CBB">
              <w:rPr>
                <w:rFonts w:cs="Arial"/>
                <w:sz w:val="16"/>
                <w:szCs w:val="16"/>
              </w:rPr>
              <w:t>40</w:t>
            </w:r>
          </w:p>
        </w:tc>
        <w:tc>
          <w:tcPr>
            <w:tcW w:w="523" w:type="pct"/>
            <w:shd w:val="clear" w:color="auto" w:fill="auto"/>
            <w:noWrap/>
            <w:vAlign w:val="center"/>
            <w:hideMark/>
          </w:tcPr>
          <w:p w:rsidR="00E16741" w:rsidRPr="00914CBB" w:rsidRDefault="00E16741" w:rsidP="00914CBB">
            <w:pPr>
              <w:jc w:val="center"/>
              <w:rPr>
                <w:rFonts w:cs="Arial"/>
                <w:sz w:val="16"/>
                <w:szCs w:val="16"/>
              </w:rPr>
            </w:pPr>
            <w:r w:rsidRPr="00914CBB">
              <w:rPr>
                <w:rFonts w:cs="Arial"/>
                <w:sz w:val="16"/>
                <w:szCs w:val="16"/>
              </w:rPr>
              <w:t>20</w:t>
            </w:r>
          </w:p>
        </w:tc>
        <w:tc>
          <w:tcPr>
            <w:tcW w:w="611" w:type="pct"/>
            <w:shd w:val="clear" w:color="auto" w:fill="auto"/>
            <w:noWrap/>
            <w:vAlign w:val="center"/>
          </w:tcPr>
          <w:p w:rsidR="00E16741" w:rsidRPr="00914CBB" w:rsidRDefault="00E16741" w:rsidP="00914CBB">
            <w:pPr>
              <w:jc w:val="center"/>
              <w:rPr>
                <w:rFonts w:cs="Arial"/>
                <w:sz w:val="16"/>
                <w:szCs w:val="16"/>
              </w:rPr>
            </w:pPr>
          </w:p>
        </w:tc>
        <w:tc>
          <w:tcPr>
            <w:tcW w:w="572" w:type="pct"/>
            <w:shd w:val="clear" w:color="auto" w:fill="auto"/>
            <w:noWrap/>
            <w:vAlign w:val="center"/>
          </w:tcPr>
          <w:p w:rsidR="00E16741" w:rsidRPr="00914CBB" w:rsidRDefault="00E16741" w:rsidP="00914CBB">
            <w:pPr>
              <w:jc w:val="center"/>
              <w:rPr>
                <w:rFonts w:cs="Arial"/>
                <w:sz w:val="16"/>
                <w:szCs w:val="16"/>
              </w:rPr>
            </w:pPr>
          </w:p>
        </w:tc>
        <w:tc>
          <w:tcPr>
            <w:tcW w:w="571" w:type="pct"/>
            <w:shd w:val="clear" w:color="auto" w:fill="auto"/>
            <w:noWrap/>
            <w:vAlign w:val="center"/>
          </w:tcPr>
          <w:p w:rsidR="00E16741" w:rsidRPr="00914CBB" w:rsidRDefault="00E16741" w:rsidP="00914CBB">
            <w:pPr>
              <w:jc w:val="center"/>
              <w:rPr>
                <w:rFonts w:cs="Arial"/>
                <w:sz w:val="16"/>
                <w:szCs w:val="16"/>
              </w:rPr>
            </w:pPr>
          </w:p>
        </w:tc>
      </w:tr>
      <w:tr w:rsidR="00E16741" w:rsidRPr="00914CBB" w:rsidTr="00A74313">
        <w:trPr>
          <w:trHeight w:val="255"/>
        </w:trPr>
        <w:tc>
          <w:tcPr>
            <w:tcW w:w="371" w:type="pct"/>
            <w:vMerge/>
            <w:vAlign w:val="center"/>
            <w:hideMark/>
          </w:tcPr>
          <w:p w:rsidR="00E16741" w:rsidRPr="00914CBB" w:rsidRDefault="00E16741" w:rsidP="00914CBB">
            <w:pPr>
              <w:jc w:val="center"/>
              <w:rPr>
                <w:rFonts w:cs="Arial"/>
                <w:b/>
                <w:bCs/>
                <w:sz w:val="16"/>
                <w:szCs w:val="16"/>
              </w:rPr>
            </w:pPr>
          </w:p>
        </w:tc>
        <w:tc>
          <w:tcPr>
            <w:tcW w:w="263" w:type="pct"/>
            <w:shd w:val="clear" w:color="auto" w:fill="auto"/>
            <w:noWrap/>
            <w:vAlign w:val="center"/>
            <w:hideMark/>
          </w:tcPr>
          <w:p w:rsidR="00E16741" w:rsidRPr="00914CBB" w:rsidRDefault="00E16741" w:rsidP="00914CBB">
            <w:pPr>
              <w:jc w:val="center"/>
              <w:rPr>
                <w:rFonts w:cs="Arial"/>
                <w:b/>
                <w:bCs/>
                <w:sz w:val="16"/>
                <w:szCs w:val="16"/>
              </w:rPr>
            </w:pPr>
            <w:r w:rsidRPr="00914CBB">
              <w:rPr>
                <w:rFonts w:cs="Arial"/>
                <w:b/>
                <w:bCs/>
                <w:sz w:val="16"/>
                <w:szCs w:val="16"/>
              </w:rPr>
              <w:t>6</w:t>
            </w:r>
          </w:p>
        </w:tc>
        <w:tc>
          <w:tcPr>
            <w:tcW w:w="906" w:type="pct"/>
            <w:shd w:val="clear" w:color="auto" w:fill="auto"/>
            <w:vAlign w:val="center"/>
            <w:hideMark/>
          </w:tcPr>
          <w:p w:rsidR="00E16741" w:rsidRPr="00914CBB" w:rsidRDefault="00E16741" w:rsidP="00914CBB">
            <w:pPr>
              <w:jc w:val="center"/>
              <w:rPr>
                <w:rFonts w:cs="Arial"/>
                <w:sz w:val="16"/>
                <w:szCs w:val="16"/>
              </w:rPr>
            </w:pPr>
            <w:r w:rsidRPr="00914CBB">
              <w:rPr>
                <w:rFonts w:cs="Arial"/>
                <w:sz w:val="16"/>
                <w:szCs w:val="16"/>
              </w:rPr>
              <w:t>APOSITO OCULAR CON ADHESIVO</w:t>
            </w:r>
          </w:p>
        </w:tc>
        <w:tc>
          <w:tcPr>
            <w:tcW w:w="726" w:type="pct"/>
            <w:shd w:val="clear" w:color="000000" w:fill="FCD5B4"/>
            <w:noWrap/>
            <w:vAlign w:val="center"/>
            <w:hideMark/>
          </w:tcPr>
          <w:p w:rsidR="00E16741" w:rsidRPr="00914CBB" w:rsidRDefault="00E16741" w:rsidP="00914CBB">
            <w:pPr>
              <w:jc w:val="center"/>
              <w:rPr>
                <w:rFonts w:cs="Arial"/>
                <w:sz w:val="16"/>
                <w:szCs w:val="16"/>
              </w:rPr>
            </w:pPr>
            <w:r w:rsidRPr="00914CBB">
              <w:rPr>
                <w:rFonts w:cs="Arial"/>
                <w:sz w:val="16"/>
                <w:szCs w:val="16"/>
              </w:rPr>
              <w:t>1.548,00</w:t>
            </w:r>
          </w:p>
        </w:tc>
        <w:tc>
          <w:tcPr>
            <w:tcW w:w="457" w:type="pct"/>
            <w:shd w:val="clear" w:color="auto" w:fill="auto"/>
            <w:noWrap/>
            <w:vAlign w:val="center"/>
            <w:hideMark/>
          </w:tcPr>
          <w:p w:rsidR="00E16741" w:rsidRPr="00914CBB" w:rsidRDefault="00E16741" w:rsidP="00914CBB">
            <w:pPr>
              <w:jc w:val="center"/>
              <w:rPr>
                <w:rFonts w:cs="Arial"/>
                <w:sz w:val="16"/>
                <w:szCs w:val="16"/>
              </w:rPr>
            </w:pPr>
            <w:r w:rsidRPr="00914CBB">
              <w:rPr>
                <w:rFonts w:cs="Arial"/>
                <w:sz w:val="16"/>
                <w:szCs w:val="16"/>
              </w:rPr>
              <w:t>180</w:t>
            </w:r>
          </w:p>
        </w:tc>
        <w:tc>
          <w:tcPr>
            <w:tcW w:w="523" w:type="pct"/>
            <w:shd w:val="clear" w:color="auto" w:fill="auto"/>
            <w:noWrap/>
            <w:vAlign w:val="center"/>
            <w:hideMark/>
          </w:tcPr>
          <w:p w:rsidR="00E16741" w:rsidRPr="00914CBB" w:rsidRDefault="00E16741" w:rsidP="00914CBB">
            <w:pPr>
              <w:jc w:val="center"/>
              <w:rPr>
                <w:rFonts w:cs="Arial"/>
                <w:sz w:val="16"/>
                <w:szCs w:val="16"/>
              </w:rPr>
            </w:pPr>
            <w:r w:rsidRPr="00914CBB">
              <w:rPr>
                <w:rFonts w:cs="Arial"/>
                <w:sz w:val="16"/>
                <w:szCs w:val="16"/>
              </w:rPr>
              <w:t>70</w:t>
            </w:r>
          </w:p>
        </w:tc>
        <w:tc>
          <w:tcPr>
            <w:tcW w:w="611" w:type="pct"/>
            <w:shd w:val="clear" w:color="auto" w:fill="auto"/>
            <w:noWrap/>
            <w:vAlign w:val="center"/>
          </w:tcPr>
          <w:p w:rsidR="00E16741" w:rsidRPr="00914CBB" w:rsidRDefault="00E16741" w:rsidP="00914CBB">
            <w:pPr>
              <w:jc w:val="center"/>
              <w:rPr>
                <w:rFonts w:cs="Arial"/>
                <w:sz w:val="16"/>
                <w:szCs w:val="16"/>
              </w:rPr>
            </w:pPr>
          </w:p>
        </w:tc>
        <w:tc>
          <w:tcPr>
            <w:tcW w:w="572" w:type="pct"/>
            <w:shd w:val="clear" w:color="auto" w:fill="auto"/>
            <w:noWrap/>
            <w:vAlign w:val="center"/>
          </w:tcPr>
          <w:p w:rsidR="00E16741" w:rsidRPr="00914CBB" w:rsidRDefault="00E16741" w:rsidP="00914CBB">
            <w:pPr>
              <w:jc w:val="center"/>
              <w:rPr>
                <w:rFonts w:cs="Arial"/>
                <w:sz w:val="16"/>
                <w:szCs w:val="16"/>
              </w:rPr>
            </w:pPr>
          </w:p>
        </w:tc>
        <w:tc>
          <w:tcPr>
            <w:tcW w:w="571" w:type="pct"/>
            <w:shd w:val="clear" w:color="auto" w:fill="auto"/>
            <w:noWrap/>
            <w:vAlign w:val="center"/>
          </w:tcPr>
          <w:p w:rsidR="00E16741" w:rsidRPr="00914CBB" w:rsidRDefault="00E16741" w:rsidP="00914CBB">
            <w:pPr>
              <w:jc w:val="center"/>
              <w:rPr>
                <w:rFonts w:cs="Arial"/>
                <w:sz w:val="16"/>
                <w:szCs w:val="16"/>
              </w:rPr>
            </w:pPr>
          </w:p>
        </w:tc>
      </w:tr>
      <w:tr w:rsidR="00E16741" w:rsidRPr="00914CBB" w:rsidTr="00A74313">
        <w:trPr>
          <w:trHeight w:val="720"/>
        </w:trPr>
        <w:tc>
          <w:tcPr>
            <w:tcW w:w="371" w:type="pct"/>
            <w:vMerge/>
            <w:vAlign w:val="center"/>
            <w:hideMark/>
          </w:tcPr>
          <w:p w:rsidR="00E16741" w:rsidRPr="00914CBB" w:rsidRDefault="00E16741" w:rsidP="00914CBB">
            <w:pPr>
              <w:jc w:val="center"/>
              <w:rPr>
                <w:rFonts w:cs="Arial"/>
                <w:b/>
                <w:bCs/>
                <w:sz w:val="16"/>
                <w:szCs w:val="16"/>
              </w:rPr>
            </w:pPr>
          </w:p>
        </w:tc>
        <w:tc>
          <w:tcPr>
            <w:tcW w:w="263" w:type="pct"/>
            <w:shd w:val="clear" w:color="auto" w:fill="auto"/>
            <w:noWrap/>
            <w:vAlign w:val="center"/>
            <w:hideMark/>
          </w:tcPr>
          <w:p w:rsidR="00E16741" w:rsidRPr="00914CBB" w:rsidRDefault="00E16741" w:rsidP="00914CBB">
            <w:pPr>
              <w:jc w:val="center"/>
              <w:rPr>
                <w:rFonts w:cs="Arial"/>
                <w:b/>
                <w:bCs/>
                <w:sz w:val="16"/>
                <w:szCs w:val="16"/>
              </w:rPr>
            </w:pPr>
            <w:r w:rsidRPr="00914CBB">
              <w:rPr>
                <w:rFonts w:cs="Arial"/>
                <w:b/>
                <w:bCs/>
                <w:sz w:val="16"/>
                <w:szCs w:val="16"/>
              </w:rPr>
              <w:t>7</w:t>
            </w:r>
          </w:p>
        </w:tc>
        <w:tc>
          <w:tcPr>
            <w:tcW w:w="906" w:type="pct"/>
            <w:shd w:val="clear" w:color="auto" w:fill="auto"/>
            <w:vAlign w:val="center"/>
            <w:hideMark/>
          </w:tcPr>
          <w:p w:rsidR="00E16741" w:rsidRPr="00914CBB" w:rsidRDefault="00E16741" w:rsidP="00914CBB">
            <w:pPr>
              <w:jc w:val="center"/>
              <w:rPr>
                <w:rFonts w:cs="Arial"/>
                <w:sz w:val="16"/>
                <w:szCs w:val="16"/>
              </w:rPr>
            </w:pPr>
            <w:r w:rsidRPr="00914CBB">
              <w:rPr>
                <w:rFonts w:cs="Arial"/>
                <w:sz w:val="16"/>
                <w:szCs w:val="16"/>
              </w:rPr>
              <w:t>APOSITOS NO ADHERENTES PARA CUBRIMIENTO   PEQUEÑO      7.6CM X 20CM</w:t>
            </w:r>
          </w:p>
        </w:tc>
        <w:tc>
          <w:tcPr>
            <w:tcW w:w="726" w:type="pct"/>
            <w:shd w:val="clear" w:color="000000" w:fill="FCD5B4"/>
            <w:noWrap/>
            <w:vAlign w:val="center"/>
            <w:hideMark/>
          </w:tcPr>
          <w:p w:rsidR="00E16741" w:rsidRPr="00914CBB" w:rsidRDefault="00E16741" w:rsidP="00914CBB">
            <w:pPr>
              <w:jc w:val="center"/>
              <w:rPr>
                <w:rFonts w:cs="Arial"/>
                <w:sz w:val="16"/>
                <w:szCs w:val="16"/>
              </w:rPr>
            </w:pPr>
            <w:r w:rsidRPr="00914CBB">
              <w:rPr>
                <w:rFonts w:cs="Arial"/>
                <w:sz w:val="16"/>
                <w:szCs w:val="16"/>
              </w:rPr>
              <w:t>10.160,00</w:t>
            </w:r>
          </w:p>
        </w:tc>
        <w:tc>
          <w:tcPr>
            <w:tcW w:w="457" w:type="pct"/>
            <w:shd w:val="clear" w:color="auto" w:fill="auto"/>
            <w:noWrap/>
            <w:vAlign w:val="center"/>
            <w:hideMark/>
          </w:tcPr>
          <w:p w:rsidR="00E16741" w:rsidRPr="00914CBB" w:rsidRDefault="00E16741" w:rsidP="00914CBB">
            <w:pPr>
              <w:jc w:val="center"/>
              <w:rPr>
                <w:rFonts w:cs="Arial"/>
                <w:sz w:val="16"/>
                <w:szCs w:val="16"/>
              </w:rPr>
            </w:pPr>
            <w:r w:rsidRPr="00914CBB">
              <w:rPr>
                <w:rFonts w:cs="Arial"/>
                <w:sz w:val="16"/>
                <w:szCs w:val="16"/>
              </w:rPr>
              <w:t>110</w:t>
            </w:r>
          </w:p>
        </w:tc>
        <w:tc>
          <w:tcPr>
            <w:tcW w:w="523" w:type="pct"/>
            <w:shd w:val="clear" w:color="auto" w:fill="auto"/>
            <w:noWrap/>
            <w:vAlign w:val="center"/>
            <w:hideMark/>
          </w:tcPr>
          <w:p w:rsidR="00E16741" w:rsidRPr="00914CBB" w:rsidRDefault="00E16741" w:rsidP="00914CBB">
            <w:pPr>
              <w:jc w:val="center"/>
              <w:rPr>
                <w:rFonts w:cs="Arial"/>
                <w:sz w:val="16"/>
                <w:szCs w:val="16"/>
              </w:rPr>
            </w:pPr>
            <w:r w:rsidRPr="00914CBB">
              <w:rPr>
                <w:rFonts w:cs="Arial"/>
                <w:sz w:val="16"/>
                <w:szCs w:val="16"/>
              </w:rPr>
              <w:t>50</w:t>
            </w:r>
          </w:p>
        </w:tc>
        <w:tc>
          <w:tcPr>
            <w:tcW w:w="611" w:type="pct"/>
            <w:shd w:val="clear" w:color="auto" w:fill="auto"/>
            <w:noWrap/>
            <w:vAlign w:val="center"/>
          </w:tcPr>
          <w:p w:rsidR="00E16741" w:rsidRPr="00914CBB" w:rsidRDefault="00E16741" w:rsidP="00914CBB">
            <w:pPr>
              <w:jc w:val="center"/>
              <w:rPr>
                <w:rFonts w:cs="Arial"/>
                <w:sz w:val="16"/>
                <w:szCs w:val="16"/>
              </w:rPr>
            </w:pPr>
          </w:p>
        </w:tc>
        <w:tc>
          <w:tcPr>
            <w:tcW w:w="572" w:type="pct"/>
            <w:shd w:val="clear" w:color="auto" w:fill="auto"/>
            <w:noWrap/>
            <w:vAlign w:val="center"/>
          </w:tcPr>
          <w:p w:rsidR="00E16741" w:rsidRPr="00914CBB" w:rsidRDefault="00E16741" w:rsidP="00914CBB">
            <w:pPr>
              <w:jc w:val="center"/>
              <w:rPr>
                <w:rFonts w:cs="Arial"/>
                <w:sz w:val="16"/>
                <w:szCs w:val="16"/>
              </w:rPr>
            </w:pPr>
          </w:p>
        </w:tc>
        <w:tc>
          <w:tcPr>
            <w:tcW w:w="571" w:type="pct"/>
            <w:shd w:val="clear" w:color="auto" w:fill="auto"/>
            <w:noWrap/>
            <w:vAlign w:val="center"/>
          </w:tcPr>
          <w:p w:rsidR="00E16741" w:rsidRPr="00914CBB" w:rsidRDefault="00E16741" w:rsidP="00914CBB">
            <w:pPr>
              <w:jc w:val="center"/>
              <w:rPr>
                <w:rFonts w:cs="Arial"/>
                <w:sz w:val="16"/>
                <w:szCs w:val="16"/>
              </w:rPr>
            </w:pPr>
          </w:p>
        </w:tc>
      </w:tr>
      <w:tr w:rsidR="00E16741" w:rsidRPr="00914CBB" w:rsidTr="00A74313">
        <w:trPr>
          <w:trHeight w:val="720"/>
        </w:trPr>
        <w:tc>
          <w:tcPr>
            <w:tcW w:w="371" w:type="pct"/>
            <w:vMerge/>
            <w:vAlign w:val="center"/>
            <w:hideMark/>
          </w:tcPr>
          <w:p w:rsidR="00E16741" w:rsidRPr="00914CBB" w:rsidRDefault="00E16741" w:rsidP="00914CBB">
            <w:pPr>
              <w:jc w:val="center"/>
              <w:rPr>
                <w:rFonts w:cs="Arial"/>
                <w:b/>
                <w:bCs/>
                <w:sz w:val="16"/>
                <w:szCs w:val="16"/>
              </w:rPr>
            </w:pPr>
          </w:p>
        </w:tc>
        <w:tc>
          <w:tcPr>
            <w:tcW w:w="263" w:type="pct"/>
            <w:shd w:val="clear" w:color="auto" w:fill="auto"/>
            <w:noWrap/>
            <w:vAlign w:val="center"/>
            <w:hideMark/>
          </w:tcPr>
          <w:p w:rsidR="00E16741" w:rsidRPr="00914CBB" w:rsidRDefault="00E16741" w:rsidP="00914CBB">
            <w:pPr>
              <w:jc w:val="center"/>
              <w:rPr>
                <w:rFonts w:cs="Arial"/>
                <w:b/>
                <w:bCs/>
                <w:sz w:val="16"/>
                <w:szCs w:val="16"/>
              </w:rPr>
            </w:pPr>
            <w:r w:rsidRPr="00914CBB">
              <w:rPr>
                <w:rFonts w:cs="Arial"/>
                <w:b/>
                <w:bCs/>
                <w:sz w:val="16"/>
                <w:szCs w:val="16"/>
              </w:rPr>
              <w:t>8</w:t>
            </w:r>
          </w:p>
        </w:tc>
        <w:tc>
          <w:tcPr>
            <w:tcW w:w="906" w:type="pct"/>
            <w:shd w:val="clear" w:color="auto" w:fill="auto"/>
            <w:vAlign w:val="center"/>
            <w:hideMark/>
          </w:tcPr>
          <w:p w:rsidR="00E16741" w:rsidRPr="00914CBB" w:rsidRDefault="00E16741" w:rsidP="00914CBB">
            <w:pPr>
              <w:jc w:val="center"/>
              <w:rPr>
                <w:rFonts w:cs="Arial"/>
                <w:sz w:val="16"/>
                <w:szCs w:val="16"/>
              </w:rPr>
            </w:pPr>
            <w:r w:rsidRPr="00914CBB">
              <w:rPr>
                <w:rFonts w:cs="Arial"/>
                <w:sz w:val="16"/>
                <w:szCs w:val="16"/>
              </w:rPr>
              <w:t>APOSITOS NO ADHERENTES PARA CUBRIMIENTO   PEQUEÑO      7.6CM X 7.6CM</w:t>
            </w:r>
          </w:p>
        </w:tc>
        <w:tc>
          <w:tcPr>
            <w:tcW w:w="726" w:type="pct"/>
            <w:shd w:val="clear" w:color="000000" w:fill="FCD5B4"/>
            <w:noWrap/>
            <w:vAlign w:val="center"/>
            <w:hideMark/>
          </w:tcPr>
          <w:p w:rsidR="00E16741" w:rsidRPr="00914CBB" w:rsidRDefault="00E16741" w:rsidP="00914CBB">
            <w:pPr>
              <w:jc w:val="center"/>
              <w:rPr>
                <w:rFonts w:cs="Arial"/>
                <w:sz w:val="16"/>
                <w:szCs w:val="16"/>
              </w:rPr>
            </w:pPr>
            <w:r w:rsidRPr="00914CBB">
              <w:rPr>
                <w:rFonts w:cs="Arial"/>
                <w:sz w:val="16"/>
                <w:szCs w:val="16"/>
              </w:rPr>
              <w:t>4.420,00</w:t>
            </w:r>
          </w:p>
        </w:tc>
        <w:tc>
          <w:tcPr>
            <w:tcW w:w="457" w:type="pct"/>
            <w:shd w:val="clear" w:color="auto" w:fill="auto"/>
            <w:noWrap/>
            <w:vAlign w:val="center"/>
            <w:hideMark/>
          </w:tcPr>
          <w:p w:rsidR="00E16741" w:rsidRPr="00914CBB" w:rsidRDefault="00E16741" w:rsidP="00914CBB">
            <w:pPr>
              <w:jc w:val="center"/>
              <w:rPr>
                <w:rFonts w:cs="Arial"/>
                <w:sz w:val="16"/>
                <w:szCs w:val="16"/>
              </w:rPr>
            </w:pPr>
            <w:r w:rsidRPr="00914CBB">
              <w:rPr>
                <w:rFonts w:cs="Arial"/>
                <w:sz w:val="16"/>
                <w:szCs w:val="16"/>
              </w:rPr>
              <w:t>110</w:t>
            </w:r>
          </w:p>
        </w:tc>
        <w:tc>
          <w:tcPr>
            <w:tcW w:w="523" w:type="pct"/>
            <w:shd w:val="clear" w:color="auto" w:fill="auto"/>
            <w:noWrap/>
            <w:vAlign w:val="center"/>
            <w:hideMark/>
          </w:tcPr>
          <w:p w:rsidR="00E16741" w:rsidRPr="00914CBB" w:rsidRDefault="00E16741" w:rsidP="00914CBB">
            <w:pPr>
              <w:jc w:val="center"/>
              <w:rPr>
                <w:rFonts w:cs="Arial"/>
                <w:sz w:val="16"/>
                <w:szCs w:val="16"/>
              </w:rPr>
            </w:pPr>
            <w:r w:rsidRPr="00914CBB">
              <w:rPr>
                <w:rFonts w:cs="Arial"/>
                <w:sz w:val="16"/>
                <w:szCs w:val="16"/>
              </w:rPr>
              <w:t>50</w:t>
            </w:r>
          </w:p>
        </w:tc>
        <w:tc>
          <w:tcPr>
            <w:tcW w:w="611" w:type="pct"/>
            <w:shd w:val="clear" w:color="auto" w:fill="auto"/>
            <w:noWrap/>
            <w:vAlign w:val="center"/>
          </w:tcPr>
          <w:p w:rsidR="00E16741" w:rsidRPr="00914CBB" w:rsidRDefault="00E16741" w:rsidP="00914CBB">
            <w:pPr>
              <w:jc w:val="center"/>
              <w:rPr>
                <w:rFonts w:cs="Arial"/>
                <w:sz w:val="16"/>
                <w:szCs w:val="16"/>
              </w:rPr>
            </w:pPr>
          </w:p>
        </w:tc>
        <w:tc>
          <w:tcPr>
            <w:tcW w:w="572" w:type="pct"/>
            <w:shd w:val="clear" w:color="auto" w:fill="auto"/>
            <w:noWrap/>
            <w:vAlign w:val="center"/>
          </w:tcPr>
          <w:p w:rsidR="00E16741" w:rsidRPr="00914CBB" w:rsidRDefault="00E16741" w:rsidP="00914CBB">
            <w:pPr>
              <w:jc w:val="center"/>
              <w:rPr>
                <w:rFonts w:cs="Arial"/>
                <w:sz w:val="16"/>
                <w:szCs w:val="16"/>
              </w:rPr>
            </w:pPr>
          </w:p>
        </w:tc>
        <w:tc>
          <w:tcPr>
            <w:tcW w:w="571" w:type="pct"/>
            <w:shd w:val="clear" w:color="auto" w:fill="auto"/>
            <w:noWrap/>
            <w:vAlign w:val="center"/>
          </w:tcPr>
          <w:p w:rsidR="00E16741" w:rsidRPr="00914CBB" w:rsidRDefault="00E16741" w:rsidP="00914CBB">
            <w:pPr>
              <w:jc w:val="center"/>
              <w:rPr>
                <w:rFonts w:cs="Arial"/>
                <w:sz w:val="16"/>
                <w:szCs w:val="16"/>
              </w:rPr>
            </w:pPr>
          </w:p>
        </w:tc>
      </w:tr>
      <w:tr w:rsidR="00E16741" w:rsidRPr="00914CBB" w:rsidTr="00A74313">
        <w:trPr>
          <w:trHeight w:val="480"/>
        </w:trPr>
        <w:tc>
          <w:tcPr>
            <w:tcW w:w="634" w:type="pct"/>
            <w:gridSpan w:val="2"/>
            <w:shd w:val="clear" w:color="000000" w:fill="FFFF00"/>
            <w:noWrap/>
            <w:vAlign w:val="center"/>
            <w:hideMark/>
          </w:tcPr>
          <w:p w:rsidR="00E16741" w:rsidRPr="00914CBB" w:rsidRDefault="00E16741" w:rsidP="00914CBB">
            <w:pPr>
              <w:jc w:val="center"/>
              <w:rPr>
                <w:rFonts w:cs="Arial"/>
                <w:b/>
                <w:bCs/>
                <w:sz w:val="16"/>
                <w:szCs w:val="16"/>
              </w:rPr>
            </w:pPr>
            <w:r w:rsidRPr="00914CBB">
              <w:rPr>
                <w:rFonts w:cs="Arial"/>
                <w:b/>
                <w:bCs/>
                <w:sz w:val="16"/>
                <w:szCs w:val="16"/>
              </w:rPr>
              <w:t>GRUPO 7</w:t>
            </w:r>
          </w:p>
        </w:tc>
        <w:tc>
          <w:tcPr>
            <w:tcW w:w="1632" w:type="pct"/>
            <w:gridSpan w:val="2"/>
            <w:shd w:val="clear" w:color="000000" w:fill="FFFF00"/>
            <w:vAlign w:val="center"/>
            <w:hideMark/>
          </w:tcPr>
          <w:p w:rsidR="00E16741" w:rsidRPr="00914CBB" w:rsidRDefault="00E16741" w:rsidP="00914CBB">
            <w:pPr>
              <w:jc w:val="center"/>
              <w:rPr>
                <w:rFonts w:cs="Arial"/>
                <w:b/>
                <w:bCs/>
                <w:sz w:val="16"/>
                <w:szCs w:val="16"/>
              </w:rPr>
            </w:pPr>
            <w:r w:rsidRPr="00914CBB">
              <w:rPr>
                <w:rFonts w:cs="Arial"/>
                <w:b/>
                <w:bCs/>
                <w:sz w:val="16"/>
                <w:szCs w:val="16"/>
              </w:rPr>
              <w:t>DISPOSITIVOS MEDICOS PARA OSTOMIAS Y UROSTOMIAS</w:t>
            </w:r>
          </w:p>
        </w:tc>
        <w:tc>
          <w:tcPr>
            <w:tcW w:w="457" w:type="pct"/>
            <w:shd w:val="clear" w:color="000000" w:fill="FFFF00"/>
            <w:noWrap/>
            <w:vAlign w:val="center"/>
            <w:hideMark/>
          </w:tcPr>
          <w:p w:rsidR="00E16741" w:rsidRPr="00914CBB" w:rsidRDefault="00E16741" w:rsidP="00914CBB">
            <w:pPr>
              <w:jc w:val="center"/>
              <w:rPr>
                <w:rFonts w:cs="Arial"/>
                <w:b/>
                <w:bCs/>
                <w:sz w:val="16"/>
                <w:szCs w:val="16"/>
              </w:rPr>
            </w:pPr>
            <w:r w:rsidRPr="00914CBB">
              <w:rPr>
                <w:rFonts w:cs="Arial"/>
                <w:b/>
                <w:bCs/>
                <w:sz w:val="16"/>
                <w:szCs w:val="16"/>
              </w:rPr>
              <w:t>TOTAL</w:t>
            </w:r>
          </w:p>
        </w:tc>
        <w:tc>
          <w:tcPr>
            <w:tcW w:w="523" w:type="pct"/>
            <w:shd w:val="clear" w:color="000000" w:fill="FFFF00"/>
            <w:noWrap/>
            <w:vAlign w:val="center"/>
            <w:hideMark/>
          </w:tcPr>
          <w:p w:rsidR="00E16741" w:rsidRPr="00914CBB" w:rsidRDefault="00E16741" w:rsidP="00914CBB">
            <w:pPr>
              <w:jc w:val="center"/>
              <w:rPr>
                <w:rFonts w:cs="Arial"/>
                <w:b/>
                <w:bCs/>
                <w:sz w:val="16"/>
                <w:szCs w:val="16"/>
              </w:rPr>
            </w:pPr>
            <w:r w:rsidRPr="00914CBB">
              <w:rPr>
                <w:rFonts w:cs="Arial"/>
                <w:b/>
                <w:bCs/>
                <w:sz w:val="16"/>
                <w:szCs w:val="16"/>
              </w:rPr>
              <w:t>TOTAL</w:t>
            </w:r>
          </w:p>
        </w:tc>
        <w:tc>
          <w:tcPr>
            <w:tcW w:w="611" w:type="pct"/>
            <w:shd w:val="clear" w:color="000000" w:fill="FFFF00"/>
            <w:noWrap/>
            <w:vAlign w:val="center"/>
          </w:tcPr>
          <w:p w:rsidR="00E16741" w:rsidRPr="00914CBB" w:rsidRDefault="00E16741" w:rsidP="00914CBB">
            <w:pPr>
              <w:jc w:val="center"/>
              <w:rPr>
                <w:rFonts w:cs="Arial"/>
                <w:b/>
                <w:bCs/>
                <w:sz w:val="16"/>
                <w:szCs w:val="16"/>
              </w:rPr>
            </w:pPr>
          </w:p>
        </w:tc>
        <w:tc>
          <w:tcPr>
            <w:tcW w:w="572" w:type="pct"/>
            <w:shd w:val="clear" w:color="000000" w:fill="FFFF00"/>
            <w:noWrap/>
            <w:vAlign w:val="center"/>
          </w:tcPr>
          <w:p w:rsidR="00E16741" w:rsidRPr="00914CBB" w:rsidRDefault="00E16741" w:rsidP="00914CBB">
            <w:pPr>
              <w:jc w:val="center"/>
              <w:rPr>
                <w:rFonts w:cs="Arial"/>
                <w:b/>
                <w:bCs/>
                <w:sz w:val="16"/>
                <w:szCs w:val="16"/>
              </w:rPr>
            </w:pPr>
          </w:p>
        </w:tc>
        <w:tc>
          <w:tcPr>
            <w:tcW w:w="571" w:type="pct"/>
            <w:shd w:val="clear" w:color="000000" w:fill="FFFF00"/>
            <w:noWrap/>
            <w:vAlign w:val="center"/>
          </w:tcPr>
          <w:p w:rsidR="00E16741" w:rsidRPr="00914CBB" w:rsidRDefault="00E16741" w:rsidP="00914CBB">
            <w:pPr>
              <w:jc w:val="center"/>
              <w:rPr>
                <w:rFonts w:cs="Arial"/>
                <w:b/>
                <w:bCs/>
                <w:sz w:val="16"/>
                <w:szCs w:val="16"/>
              </w:rPr>
            </w:pPr>
          </w:p>
        </w:tc>
      </w:tr>
      <w:tr w:rsidR="00E16741" w:rsidRPr="00914CBB" w:rsidTr="00A74313">
        <w:trPr>
          <w:trHeight w:val="480"/>
        </w:trPr>
        <w:tc>
          <w:tcPr>
            <w:tcW w:w="371" w:type="pct"/>
            <w:vMerge w:val="restart"/>
            <w:shd w:val="clear" w:color="auto" w:fill="auto"/>
            <w:noWrap/>
            <w:vAlign w:val="center"/>
            <w:hideMark/>
          </w:tcPr>
          <w:p w:rsidR="00E16741" w:rsidRPr="00914CBB" w:rsidRDefault="00E16741" w:rsidP="00914CBB">
            <w:pPr>
              <w:jc w:val="center"/>
              <w:rPr>
                <w:rFonts w:cs="Arial"/>
                <w:b/>
                <w:bCs/>
                <w:sz w:val="16"/>
                <w:szCs w:val="16"/>
              </w:rPr>
            </w:pPr>
          </w:p>
        </w:tc>
        <w:tc>
          <w:tcPr>
            <w:tcW w:w="263" w:type="pct"/>
            <w:shd w:val="clear" w:color="auto" w:fill="auto"/>
            <w:noWrap/>
            <w:vAlign w:val="center"/>
            <w:hideMark/>
          </w:tcPr>
          <w:p w:rsidR="00E16741" w:rsidRPr="00914CBB" w:rsidRDefault="00E16741" w:rsidP="00914CBB">
            <w:pPr>
              <w:jc w:val="center"/>
              <w:rPr>
                <w:rFonts w:cs="Arial"/>
                <w:b/>
                <w:bCs/>
                <w:sz w:val="16"/>
                <w:szCs w:val="16"/>
              </w:rPr>
            </w:pPr>
            <w:r w:rsidRPr="00914CBB">
              <w:rPr>
                <w:rFonts w:cs="Arial"/>
                <w:b/>
                <w:bCs/>
                <w:sz w:val="16"/>
                <w:szCs w:val="16"/>
              </w:rPr>
              <w:t>1</w:t>
            </w:r>
          </w:p>
        </w:tc>
        <w:tc>
          <w:tcPr>
            <w:tcW w:w="906" w:type="pct"/>
            <w:shd w:val="clear" w:color="auto" w:fill="auto"/>
            <w:vAlign w:val="center"/>
            <w:hideMark/>
          </w:tcPr>
          <w:p w:rsidR="00E16741" w:rsidRPr="00914CBB" w:rsidRDefault="00E16741" w:rsidP="00914CBB">
            <w:pPr>
              <w:jc w:val="center"/>
              <w:rPr>
                <w:rFonts w:cs="Arial"/>
                <w:sz w:val="16"/>
                <w:szCs w:val="16"/>
              </w:rPr>
            </w:pPr>
            <w:r w:rsidRPr="00914CBB">
              <w:rPr>
                <w:rFonts w:cs="Arial"/>
                <w:sz w:val="16"/>
                <w:szCs w:val="16"/>
              </w:rPr>
              <w:t>BARRERA PARA BOLSA DE COLOSTOMIA 45 A 50 MM</w:t>
            </w:r>
          </w:p>
        </w:tc>
        <w:tc>
          <w:tcPr>
            <w:tcW w:w="726" w:type="pct"/>
            <w:shd w:val="clear" w:color="000000" w:fill="FCD5B4"/>
            <w:noWrap/>
            <w:vAlign w:val="center"/>
            <w:hideMark/>
          </w:tcPr>
          <w:p w:rsidR="00E16741" w:rsidRPr="00914CBB" w:rsidRDefault="00E16741" w:rsidP="00914CBB">
            <w:pPr>
              <w:jc w:val="center"/>
              <w:rPr>
                <w:rFonts w:cs="Arial"/>
                <w:sz w:val="16"/>
                <w:szCs w:val="16"/>
              </w:rPr>
            </w:pPr>
            <w:r w:rsidRPr="00914CBB">
              <w:rPr>
                <w:rFonts w:cs="Arial"/>
                <w:sz w:val="16"/>
                <w:szCs w:val="16"/>
              </w:rPr>
              <w:t>25.066,34</w:t>
            </w:r>
          </w:p>
        </w:tc>
        <w:tc>
          <w:tcPr>
            <w:tcW w:w="457" w:type="pct"/>
            <w:shd w:val="clear" w:color="auto" w:fill="auto"/>
            <w:noWrap/>
            <w:vAlign w:val="center"/>
            <w:hideMark/>
          </w:tcPr>
          <w:p w:rsidR="00E16741" w:rsidRPr="00914CBB" w:rsidRDefault="00E16741" w:rsidP="00914CBB">
            <w:pPr>
              <w:jc w:val="center"/>
              <w:rPr>
                <w:rFonts w:cs="Arial"/>
                <w:sz w:val="16"/>
                <w:szCs w:val="16"/>
              </w:rPr>
            </w:pPr>
            <w:r w:rsidRPr="00914CBB">
              <w:rPr>
                <w:rFonts w:cs="Arial"/>
                <w:sz w:val="16"/>
                <w:szCs w:val="16"/>
              </w:rPr>
              <w:t>660</w:t>
            </w:r>
          </w:p>
        </w:tc>
        <w:tc>
          <w:tcPr>
            <w:tcW w:w="523" w:type="pct"/>
            <w:shd w:val="clear" w:color="auto" w:fill="auto"/>
            <w:noWrap/>
            <w:vAlign w:val="center"/>
            <w:hideMark/>
          </w:tcPr>
          <w:p w:rsidR="00E16741" w:rsidRPr="00914CBB" w:rsidRDefault="00E16741" w:rsidP="00914CBB">
            <w:pPr>
              <w:jc w:val="center"/>
              <w:rPr>
                <w:rFonts w:cs="Arial"/>
                <w:sz w:val="16"/>
                <w:szCs w:val="16"/>
              </w:rPr>
            </w:pPr>
            <w:r w:rsidRPr="00914CBB">
              <w:rPr>
                <w:rFonts w:cs="Arial"/>
                <w:sz w:val="16"/>
                <w:szCs w:val="16"/>
              </w:rPr>
              <w:t>279</w:t>
            </w:r>
          </w:p>
        </w:tc>
        <w:tc>
          <w:tcPr>
            <w:tcW w:w="611" w:type="pct"/>
            <w:shd w:val="clear" w:color="auto" w:fill="auto"/>
            <w:noWrap/>
            <w:vAlign w:val="center"/>
          </w:tcPr>
          <w:p w:rsidR="00E16741" w:rsidRPr="00914CBB" w:rsidRDefault="00E16741" w:rsidP="00914CBB">
            <w:pPr>
              <w:jc w:val="center"/>
              <w:rPr>
                <w:rFonts w:cs="Arial"/>
                <w:sz w:val="16"/>
                <w:szCs w:val="16"/>
              </w:rPr>
            </w:pPr>
          </w:p>
        </w:tc>
        <w:tc>
          <w:tcPr>
            <w:tcW w:w="572" w:type="pct"/>
            <w:shd w:val="clear" w:color="auto" w:fill="auto"/>
            <w:noWrap/>
            <w:vAlign w:val="center"/>
          </w:tcPr>
          <w:p w:rsidR="00E16741" w:rsidRPr="00914CBB" w:rsidRDefault="00E16741" w:rsidP="00914CBB">
            <w:pPr>
              <w:jc w:val="center"/>
              <w:rPr>
                <w:rFonts w:cs="Arial"/>
                <w:sz w:val="16"/>
                <w:szCs w:val="16"/>
              </w:rPr>
            </w:pPr>
          </w:p>
        </w:tc>
        <w:tc>
          <w:tcPr>
            <w:tcW w:w="571" w:type="pct"/>
            <w:shd w:val="clear" w:color="auto" w:fill="auto"/>
            <w:noWrap/>
            <w:vAlign w:val="center"/>
          </w:tcPr>
          <w:p w:rsidR="00E16741" w:rsidRPr="00914CBB" w:rsidRDefault="00E16741" w:rsidP="00914CBB">
            <w:pPr>
              <w:jc w:val="center"/>
              <w:rPr>
                <w:rFonts w:cs="Arial"/>
                <w:sz w:val="16"/>
                <w:szCs w:val="16"/>
              </w:rPr>
            </w:pPr>
          </w:p>
        </w:tc>
      </w:tr>
      <w:tr w:rsidR="00E16741" w:rsidRPr="00914CBB" w:rsidTr="00A74313">
        <w:trPr>
          <w:trHeight w:val="480"/>
        </w:trPr>
        <w:tc>
          <w:tcPr>
            <w:tcW w:w="371" w:type="pct"/>
            <w:vMerge/>
            <w:vAlign w:val="center"/>
            <w:hideMark/>
          </w:tcPr>
          <w:p w:rsidR="00E16741" w:rsidRPr="00914CBB" w:rsidRDefault="00E16741" w:rsidP="00914CBB">
            <w:pPr>
              <w:jc w:val="center"/>
              <w:rPr>
                <w:rFonts w:cs="Arial"/>
                <w:b/>
                <w:bCs/>
                <w:sz w:val="16"/>
                <w:szCs w:val="16"/>
              </w:rPr>
            </w:pPr>
          </w:p>
        </w:tc>
        <w:tc>
          <w:tcPr>
            <w:tcW w:w="263" w:type="pct"/>
            <w:shd w:val="clear" w:color="auto" w:fill="auto"/>
            <w:noWrap/>
            <w:vAlign w:val="center"/>
            <w:hideMark/>
          </w:tcPr>
          <w:p w:rsidR="00E16741" w:rsidRPr="00914CBB" w:rsidRDefault="00E16741" w:rsidP="00914CBB">
            <w:pPr>
              <w:jc w:val="center"/>
              <w:rPr>
                <w:rFonts w:cs="Arial"/>
                <w:b/>
                <w:bCs/>
                <w:sz w:val="16"/>
                <w:szCs w:val="16"/>
              </w:rPr>
            </w:pPr>
            <w:r w:rsidRPr="00914CBB">
              <w:rPr>
                <w:rFonts w:cs="Arial"/>
                <w:b/>
                <w:bCs/>
                <w:sz w:val="16"/>
                <w:szCs w:val="16"/>
              </w:rPr>
              <w:t>2</w:t>
            </w:r>
          </w:p>
        </w:tc>
        <w:tc>
          <w:tcPr>
            <w:tcW w:w="906" w:type="pct"/>
            <w:shd w:val="clear" w:color="auto" w:fill="auto"/>
            <w:vAlign w:val="center"/>
            <w:hideMark/>
          </w:tcPr>
          <w:p w:rsidR="00E16741" w:rsidRPr="00914CBB" w:rsidRDefault="00E16741" w:rsidP="00914CBB">
            <w:pPr>
              <w:jc w:val="center"/>
              <w:rPr>
                <w:rFonts w:cs="Arial"/>
                <w:sz w:val="16"/>
                <w:szCs w:val="16"/>
              </w:rPr>
            </w:pPr>
            <w:r w:rsidRPr="00914CBB">
              <w:rPr>
                <w:rFonts w:cs="Arial"/>
                <w:sz w:val="16"/>
                <w:szCs w:val="16"/>
              </w:rPr>
              <w:t>BARRERA PARA BOLSA DE COLOSTOMIA 55 A 60 MM</w:t>
            </w:r>
          </w:p>
        </w:tc>
        <w:tc>
          <w:tcPr>
            <w:tcW w:w="726" w:type="pct"/>
            <w:shd w:val="clear" w:color="000000" w:fill="FCD5B4"/>
            <w:noWrap/>
            <w:vAlign w:val="center"/>
            <w:hideMark/>
          </w:tcPr>
          <w:p w:rsidR="00E16741" w:rsidRPr="00914CBB" w:rsidRDefault="00E16741" w:rsidP="00914CBB">
            <w:pPr>
              <w:jc w:val="center"/>
              <w:rPr>
                <w:rFonts w:cs="Arial"/>
                <w:sz w:val="16"/>
                <w:szCs w:val="16"/>
              </w:rPr>
            </w:pPr>
            <w:r w:rsidRPr="00914CBB">
              <w:rPr>
                <w:rFonts w:cs="Arial"/>
                <w:sz w:val="16"/>
                <w:szCs w:val="16"/>
              </w:rPr>
              <w:t>28.414,29</w:t>
            </w:r>
          </w:p>
        </w:tc>
        <w:tc>
          <w:tcPr>
            <w:tcW w:w="457" w:type="pct"/>
            <w:shd w:val="clear" w:color="auto" w:fill="auto"/>
            <w:noWrap/>
            <w:vAlign w:val="center"/>
            <w:hideMark/>
          </w:tcPr>
          <w:p w:rsidR="00E16741" w:rsidRPr="00914CBB" w:rsidRDefault="00E16741" w:rsidP="00914CBB">
            <w:pPr>
              <w:jc w:val="center"/>
              <w:rPr>
                <w:rFonts w:cs="Arial"/>
                <w:sz w:val="16"/>
                <w:szCs w:val="16"/>
              </w:rPr>
            </w:pPr>
            <w:r w:rsidRPr="00914CBB">
              <w:rPr>
                <w:rFonts w:cs="Arial"/>
                <w:sz w:val="16"/>
                <w:szCs w:val="16"/>
              </w:rPr>
              <w:t>5</w:t>
            </w:r>
          </w:p>
        </w:tc>
        <w:tc>
          <w:tcPr>
            <w:tcW w:w="523" w:type="pct"/>
            <w:shd w:val="clear" w:color="auto" w:fill="auto"/>
            <w:noWrap/>
            <w:vAlign w:val="center"/>
            <w:hideMark/>
          </w:tcPr>
          <w:p w:rsidR="00E16741" w:rsidRPr="00914CBB" w:rsidRDefault="00E16741" w:rsidP="00914CBB">
            <w:pPr>
              <w:jc w:val="center"/>
              <w:rPr>
                <w:rFonts w:cs="Arial"/>
                <w:sz w:val="16"/>
                <w:szCs w:val="16"/>
              </w:rPr>
            </w:pPr>
            <w:r w:rsidRPr="00914CBB">
              <w:rPr>
                <w:rFonts w:cs="Arial"/>
                <w:sz w:val="16"/>
                <w:szCs w:val="16"/>
              </w:rPr>
              <w:t>120</w:t>
            </w:r>
          </w:p>
        </w:tc>
        <w:tc>
          <w:tcPr>
            <w:tcW w:w="611" w:type="pct"/>
            <w:shd w:val="clear" w:color="auto" w:fill="auto"/>
            <w:noWrap/>
            <w:vAlign w:val="center"/>
          </w:tcPr>
          <w:p w:rsidR="00E16741" w:rsidRPr="00914CBB" w:rsidRDefault="00E16741" w:rsidP="00914CBB">
            <w:pPr>
              <w:jc w:val="center"/>
              <w:rPr>
                <w:rFonts w:cs="Arial"/>
                <w:sz w:val="16"/>
                <w:szCs w:val="16"/>
              </w:rPr>
            </w:pPr>
          </w:p>
        </w:tc>
        <w:tc>
          <w:tcPr>
            <w:tcW w:w="572" w:type="pct"/>
            <w:shd w:val="clear" w:color="auto" w:fill="auto"/>
            <w:noWrap/>
            <w:vAlign w:val="center"/>
          </w:tcPr>
          <w:p w:rsidR="00E16741" w:rsidRPr="00914CBB" w:rsidRDefault="00E16741" w:rsidP="00914CBB">
            <w:pPr>
              <w:jc w:val="center"/>
              <w:rPr>
                <w:rFonts w:cs="Arial"/>
                <w:sz w:val="16"/>
                <w:szCs w:val="16"/>
              </w:rPr>
            </w:pPr>
          </w:p>
        </w:tc>
        <w:tc>
          <w:tcPr>
            <w:tcW w:w="571" w:type="pct"/>
            <w:shd w:val="clear" w:color="auto" w:fill="auto"/>
            <w:noWrap/>
            <w:vAlign w:val="center"/>
          </w:tcPr>
          <w:p w:rsidR="00E16741" w:rsidRPr="00914CBB" w:rsidRDefault="00E16741" w:rsidP="00914CBB">
            <w:pPr>
              <w:jc w:val="center"/>
              <w:rPr>
                <w:rFonts w:cs="Arial"/>
                <w:sz w:val="16"/>
                <w:szCs w:val="16"/>
              </w:rPr>
            </w:pPr>
          </w:p>
        </w:tc>
      </w:tr>
      <w:tr w:rsidR="00E16741" w:rsidRPr="00914CBB" w:rsidTr="00A74313">
        <w:trPr>
          <w:trHeight w:val="480"/>
        </w:trPr>
        <w:tc>
          <w:tcPr>
            <w:tcW w:w="371" w:type="pct"/>
            <w:vMerge/>
            <w:vAlign w:val="center"/>
            <w:hideMark/>
          </w:tcPr>
          <w:p w:rsidR="00E16741" w:rsidRPr="00914CBB" w:rsidRDefault="00E16741" w:rsidP="00914CBB">
            <w:pPr>
              <w:jc w:val="center"/>
              <w:rPr>
                <w:rFonts w:cs="Arial"/>
                <w:b/>
                <w:bCs/>
                <w:sz w:val="16"/>
                <w:szCs w:val="16"/>
              </w:rPr>
            </w:pPr>
          </w:p>
        </w:tc>
        <w:tc>
          <w:tcPr>
            <w:tcW w:w="263" w:type="pct"/>
            <w:shd w:val="clear" w:color="auto" w:fill="auto"/>
            <w:noWrap/>
            <w:vAlign w:val="center"/>
            <w:hideMark/>
          </w:tcPr>
          <w:p w:rsidR="00E16741" w:rsidRPr="00914CBB" w:rsidRDefault="00E16741" w:rsidP="00914CBB">
            <w:pPr>
              <w:jc w:val="center"/>
              <w:rPr>
                <w:rFonts w:cs="Arial"/>
                <w:b/>
                <w:bCs/>
                <w:sz w:val="16"/>
                <w:szCs w:val="16"/>
              </w:rPr>
            </w:pPr>
            <w:r w:rsidRPr="00914CBB">
              <w:rPr>
                <w:rFonts w:cs="Arial"/>
                <w:b/>
                <w:bCs/>
                <w:sz w:val="16"/>
                <w:szCs w:val="16"/>
              </w:rPr>
              <w:t>3</w:t>
            </w:r>
          </w:p>
        </w:tc>
        <w:tc>
          <w:tcPr>
            <w:tcW w:w="906" w:type="pct"/>
            <w:shd w:val="clear" w:color="auto" w:fill="auto"/>
            <w:vAlign w:val="center"/>
            <w:hideMark/>
          </w:tcPr>
          <w:p w:rsidR="00E16741" w:rsidRPr="00914CBB" w:rsidRDefault="00E16741" w:rsidP="00914CBB">
            <w:pPr>
              <w:jc w:val="center"/>
              <w:rPr>
                <w:rFonts w:cs="Arial"/>
                <w:sz w:val="16"/>
                <w:szCs w:val="16"/>
              </w:rPr>
            </w:pPr>
            <w:r w:rsidRPr="00914CBB">
              <w:rPr>
                <w:rFonts w:cs="Arial"/>
                <w:sz w:val="16"/>
                <w:szCs w:val="16"/>
              </w:rPr>
              <w:t>BARRERA PARA BOLSA DE COLOSTOMIA 70 A 80 MM</w:t>
            </w:r>
          </w:p>
        </w:tc>
        <w:tc>
          <w:tcPr>
            <w:tcW w:w="726" w:type="pct"/>
            <w:shd w:val="clear" w:color="000000" w:fill="FCD5B4"/>
            <w:noWrap/>
            <w:vAlign w:val="center"/>
            <w:hideMark/>
          </w:tcPr>
          <w:p w:rsidR="00E16741" w:rsidRPr="00914CBB" w:rsidRDefault="00E16741" w:rsidP="00914CBB">
            <w:pPr>
              <w:jc w:val="center"/>
              <w:rPr>
                <w:rFonts w:cs="Arial"/>
                <w:sz w:val="16"/>
                <w:szCs w:val="16"/>
              </w:rPr>
            </w:pPr>
            <w:r w:rsidRPr="00914CBB">
              <w:rPr>
                <w:rFonts w:cs="Arial"/>
                <w:sz w:val="16"/>
                <w:szCs w:val="16"/>
              </w:rPr>
              <w:t>29.328,57</w:t>
            </w:r>
          </w:p>
        </w:tc>
        <w:tc>
          <w:tcPr>
            <w:tcW w:w="457" w:type="pct"/>
            <w:shd w:val="clear" w:color="auto" w:fill="auto"/>
            <w:noWrap/>
            <w:vAlign w:val="center"/>
            <w:hideMark/>
          </w:tcPr>
          <w:p w:rsidR="00E16741" w:rsidRPr="00914CBB" w:rsidRDefault="00E16741" w:rsidP="00914CBB">
            <w:pPr>
              <w:jc w:val="center"/>
              <w:rPr>
                <w:rFonts w:cs="Arial"/>
                <w:sz w:val="16"/>
                <w:szCs w:val="16"/>
              </w:rPr>
            </w:pPr>
            <w:r w:rsidRPr="00914CBB">
              <w:rPr>
                <w:rFonts w:cs="Arial"/>
                <w:sz w:val="16"/>
                <w:szCs w:val="16"/>
              </w:rPr>
              <w:t>368</w:t>
            </w:r>
          </w:p>
        </w:tc>
        <w:tc>
          <w:tcPr>
            <w:tcW w:w="523" w:type="pct"/>
            <w:shd w:val="clear" w:color="auto" w:fill="auto"/>
            <w:noWrap/>
            <w:vAlign w:val="center"/>
            <w:hideMark/>
          </w:tcPr>
          <w:p w:rsidR="00E16741" w:rsidRPr="00914CBB" w:rsidRDefault="00E16741" w:rsidP="00914CBB">
            <w:pPr>
              <w:jc w:val="center"/>
              <w:rPr>
                <w:rFonts w:cs="Arial"/>
                <w:sz w:val="16"/>
                <w:szCs w:val="16"/>
              </w:rPr>
            </w:pPr>
            <w:r w:rsidRPr="00914CBB">
              <w:rPr>
                <w:rFonts w:cs="Arial"/>
                <w:sz w:val="16"/>
                <w:szCs w:val="16"/>
              </w:rPr>
              <w:t>120</w:t>
            </w:r>
          </w:p>
        </w:tc>
        <w:tc>
          <w:tcPr>
            <w:tcW w:w="611" w:type="pct"/>
            <w:shd w:val="clear" w:color="auto" w:fill="auto"/>
            <w:noWrap/>
            <w:vAlign w:val="center"/>
          </w:tcPr>
          <w:p w:rsidR="00E16741" w:rsidRPr="00914CBB" w:rsidRDefault="00E16741" w:rsidP="00914CBB">
            <w:pPr>
              <w:jc w:val="center"/>
              <w:rPr>
                <w:rFonts w:cs="Arial"/>
                <w:sz w:val="16"/>
                <w:szCs w:val="16"/>
              </w:rPr>
            </w:pPr>
          </w:p>
        </w:tc>
        <w:tc>
          <w:tcPr>
            <w:tcW w:w="572" w:type="pct"/>
            <w:shd w:val="clear" w:color="auto" w:fill="auto"/>
            <w:noWrap/>
            <w:vAlign w:val="center"/>
          </w:tcPr>
          <w:p w:rsidR="00E16741" w:rsidRPr="00914CBB" w:rsidRDefault="00E16741" w:rsidP="00914CBB">
            <w:pPr>
              <w:jc w:val="center"/>
              <w:rPr>
                <w:rFonts w:cs="Arial"/>
                <w:sz w:val="16"/>
                <w:szCs w:val="16"/>
              </w:rPr>
            </w:pPr>
          </w:p>
        </w:tc>
        <w:tc>
          <w:tcPr>
            <w:tcW w:w="571" w:type="pct"/>
            <w:shd w:val="clear" w:color="auto" w:fill="auto"/>
            <w:noWrap/>
            <w:vAlign w:val="center"/>
          </w:tcPr>
          <w:p w:rsidR="00E16741" w:rsidRPr="00914CBB" w:rsidRDefault="00E16741" w:rsidP="00914CBB">
            <w:pPr>
              <w:jc w:val="center"/>
              <w:rPr>
                <w:rFonts w:cs="Arial"/>
                <w:sz w:val="16"/>
                <w:szCs w:val="16"/>
              </w:rPr>
            </w:pPr>
          </w:p>
        </w:tc>
      </w:tr>
      <w:tr w:rsidR="00E16741" w:rsidRPr="00914CBB" w:rsidTr="00A74313">
        <w:trPr>
          <w:trHeight w:val="255"/>
        </w:trPr>
        <w:tc>
          <w:tcPr>
            <w:tcW w:w="371" w:type="pct"/>
            <w:vMerge/>
            <w:vAlign w:val="center"/>
            <w:hideMark/>
          </w:tcPr>
          <w:p w:rsidR="00E16741" w:rsidRPr="00914CBB" w:rsidRDefault="00E16741" w:rsidP="00914CBB">
            <w:pPr>
              <w:jc w:val="center"/>
              <w:rPr>
                <w:rFonts w:cs="Arial"/>
                <w:b/>
                <w:bCs/>
                <w:sz w:val="16"/>
                <w:szCs w:val="16"/>
              </w:rPr>
            </w:pPr>
          </w:p>
        </w:tc>
        <w:tc>
          <w:tcPr>
            <w:tcW w:w="263" w:type="pct"/>
            <w:shd w:val="clear" w:color="auto" w:fill="auto"/>
            <w:noWrap/>
            <w:vAlign w:val="center"/>
            <w:hideMark/>
          </w:tcPr>
          <w:p w:rsidR="00E16741" w:rsidRPr="00914CBB" w:rsidRDefault="00E16741" w:rsidP="00914CBB">
            <w:pPr>
              <w:jc w:val="center"/>
              <w:rPr>
                <w:rFonts w:cs="Arial"/>
                <w:b/>
                <w:bCs/>
                <w:sz w:val="16"/>
                <w:szCs w:val="16"/>
              </w:rPr>
            </w:pPr>
            <w:r w:rsidRPr="00914CBB">
              <w:rPr>
                <w:rFonts w:cs="Arial"/>
                <w:b/>
                <w:bCs/>
                <w:sz w:val="16"/>
                <w:szCs w:val="16"/>
              </w:rPr>
              <w:t>4</w:t>
            </w:r>
          </w:p>
        </w:tc>
        <w:tc>
          <w:tcPr>
            <w:tcW w:w="906" w:type="pct"/>
            <w:shd w:val="clear" w:color="000000" w:fill="FFFFFF"/>
            <w:vAlign w:val="center"/>
            <w:hideMark/>
          </w:tcPr>
          <w:p w:rsidR="00E16741" w:rsidRPr="00914CBB" w:rsidRDefault="00E16741" w:rsidP="00914CBB">
            <w:pPr>
              <w:jc w:val="center"/>
              <w:rPr>
                <w:rFonts w:cs="Arial"/>
                <w:sz w:val="16"/>
                <w:szCs w:val="16"/>
              </w:rPr>
            </w:pPr>
            <w:r w:rsidRPr="00914CBB">
              <w:rPr>
                <w:rFonts w:cs="Arial"/>
                <w:sz w:val="16"/>
                <w:szCs w:val="16"/>
              </w:rPr>
              <w:t>BOLSA DE COLOSTOMIA 45 A 50 MM</w:t>
            </w:r>
          </w:p>
        </w:tc>
        <w:tc>
          <w:tcPr>
            <w:tcW w:w="726" w:type="pct"/>
            <w:shd w:val="clear" w:color="000000" w:fill="FCD5B4"/>
            <w:noWrap/>
            <w:vAlign w:val="center"/>
            <w:hideMark/>
          </w:tcPr>
          <w:p w:rsidR="00E16741" w:rsidRPr="00914CBB" w:rsidRDefault="00E16741" w:rsidP="00914CBB">
            <w:pPr>
              <w:jc w:val="center"/>
              <w:rPr>
                <w:rFonts w:cs="Arial"/>
                <w:sz w:val="16"/>
                <w:szCs w:val="16"/>
              </w:rPr>
            </w:pPr>
            <w:r w:rsidRPr="00914CBB">
              <w:rPr>
                <w:rFonts w:cs="Arial"/>
                <w:sz w:val="16"/>
                <w:szCs w:val="16"/>
              </w:rPr>
              <w:t>14.557,14</w:t>
            </w:r>
          </w:p>
        </w:tc>
        <w:tc>
          <w:tcPr>
            <w:tcW w:w="457" w:type="pct"/>
            <w:shd w:val="clear" w:color="000000" w:fill="FFFFFF"/>
            <w:noWrap/>
            <w:vAlign w:val="center"/>
            <w:hideMark/>
          </w:tcPr>
          <w:p w:rsidR="00E16741" w:rsidRPr="00914CBB" w:rsidRDefault="00E16741" w:rsidP="00914CBB">
            <w:pPr>
              <w:jc w:val="center"/>
              <w:rPr>
                <w:rFonts w:cs="Arial"/>
                <w:sz w:val="16"/>
                <w:szCs w:val="16"/>
              </w:rPr>
            </w:pPr>
            <w:r w:rsidRPr="00914CBB">
              <w:rPr>
                <w:rFonts w:cs="Arial"/>
                <w:sz w:val="16"/>
                <w:szCs w:val="16"/>
              </w:rPr>
              <w:t>30</w:t>
            </w:r>
          </w:p>
        </w:tc>
        <w:tc>
          <w:tcPr>
            <w:tcW w:w="523" w:type="pct"/>
            <w:shd w:val="clear" w:color="auto" w:fill="auto"/>
            <w:noWrap/>
            <w:vAlign w:val="center"/>
            <w:hideMark/>
          </w:tcPr>
          <w:p w:rsidR="00E16741" w:rsidRPr="00914CBB" w:rsidRDefault="00E16741" w:rsidP="00914CBB">
            <w:pPr>
              <w:jc w:val="center"/>
              <w:rPr>
                <w:rFonts w:cs="Arial"/>
                <w:sz w:val="16"/>
                <w:szCs w:val="16"/>
              </w:rPr>
            </w:pPr>
            <w:r w:rsidRPr="00914CBB">
              <w:rPr>
                <w:rFonts w:cs="Arial"/>
                <w:sz w:val="16"/>
                <w:szCs w:val="16"/>
              </w:rPr>
              <w:t>130</w:t>
            </w:r>
          </w:p>
        </w:tc>
        <w:tc>
          <w:tcPr>
            <w:tcW w:w="611" w:type="pct"/>
            <w:shd w:val="clear" w:color="auto" w:fill="auto"/>
            <w:noWrap/>
            <w:vAlign w:val="center"/>
          </w:tcPr>
          <w:p w:rsidR="00E16741" w:rsidRPr="00914CBB" w:rsidRDefault="00E16741" w:rsidP="00914CBB">
            <w:pPr>
              <w:jc w:val="center"/>
              <w:rPr>
                <w:rFonts w:cs="Arial"/>
                <w:sz w:val="16"/>
                <w:szCs w:val="16"/>
              </w:rPr>
            </w:pPr>
          </w:p>
        </w:tc>
        <w:tc>
          <w:tcPr>
            <w:tcW w:w="572" w:type="pct"/>
            <w:shd w:val="clear" w:color="auto" w:fill="auto"/>
            <w:noWrap/>
            <w:vAlign w:val="center"/>
          </w:tcPr>
          <w:p w:rsidR="00E16741" w:rsidRPr="00914CBB" w:rsidRDefault="00E16741" w:rsidP="00914CBB">
            <w:pPr>
              <w:jc w:val="center"/>
              <w:rPr>
                <w:rFonts w:cs="Arial"/>
                <w:sz w:val="16"/>
                <w:szCs w:val="16"/>
              </w:rPr>
            </w:pPr>
          </w:p>
        </w:tc>
        <w:tc>
          <w:tcPr>
            <w:tcW w:w="571" w:type="pct"/>
            <w:shd w:val="clear" w:color="auto" w:fill="auto"/>
            <w:noWrap/>
            <w:vAlign w:val="center"/>
          </w:tcPr>
          <w:p w:rsidR="00E16741" w:rsidRPr="00914CBB" w:rsidRDefault="00E16741" w:rsidP="00914CBB">
            <w:pPr>
              <w:jc w:val="center"/>
              <w:rPr>
                <w:rFonts w:cs="Arial"/>
                <w:sz w:val="16"/>
                <w:szCs w:val="16"/>
              </w:rPr>
            </w:pPr>
          </w:p>
        </w:tc>
      </w:tr>
      <w:tr w:rsidR="00E16741" w:rsidRPr="00914CBB" w:rsidTr="00A74313">
        <w:trPr>
          <w:trHeight w:val="255"/>
        </w:trPr>
        <w:tc>
          <w:tcPr>
            <w:tcW w:w="371" w:type="pct"/>
            <w:vMerge/>
            <w:vAlign w:val="center"/>
            <w:hideMark/>
          </w:tcPr>
          <w:p w:rsidR="00E16741" w:rsidRPr="00914CBB" w:rsidRDefault="00E16741" w:rsidP="00914CBB">
            <w:pPr>
              <w:jc w:val="center"/>
              <w:rPr>
                <w:rFonts w:cs="Arial"/>
                <w:b/>
                <w:bCs/>
                <w:sz w:val="16"/>
                <w:szCs w:val="16"/>
              </w:rPr>
            </w:pPr>
          </w:p>
        </w:tc>
        <w:tc>
          <w:tcPr>
            <w:tcW w:w="263" w:type="pct"/>
            <w:shd w:val="clear" w:color="auto" w:fill="auto"/>
            <w:noWrap/>
            <w:vAlign w:val="center"/>
            <w:hideMark/>
          </w:tcPr>
          <w:p w:rsidR="00E16741" w:rsidRPr="00914CBB" w:rsidRDefault="00E16741" w:rsidP="00914CBB">
            <w:pPr>
              <w:jc w:val="center"/>
              <w:rPr>
                <w:rFonts w:cs="Arial"/>
                <w:b/>
                <w:bCs/>
                <w:sz w:val="16"/>
                <w:szCs w:val="16"/>
              </w:rPr>
            </w:pPr>
            <w:r w:rsidRPr="00914CBB">
              <w:rPr>
                <w:rFonts w:cs="Arial"/>
                <w:b/>
                <w:bCs/>
                <w:sz w:val="16"/>
                <w:szCs w:val="16"/>
              </w:rPr>
              <w:t>5</w:t>
            </w:r>
          </w:p>
        </w:tc>
        <w:tc>
          <w:tcPr>
            <w:tcW w:w="906" w:type="pct"/>
            <w:shd w:val="clear" w:color="000000" w:fill="FFFFFF"/>
            <w:vAlign w:val="center"/>
            <w:hideMark/>
          </w:tcPr>
          <w:p w:rsidR="00E16741" w:rsidRPr="00914CBB" w:rsidRDefault="00E16741" w:rsidP="00914CBB">
            <w:pPr>
              <w:jc w:val="center"/>
              <w:rPr>
                <w:rFonts w:cs="Arial"/>
                <w:sz w:val="16"/>
                <w:szCs w:val="16"/>
              </w:rPr>
            </w:pPr>
            <w:r w:rsidRPr="00914CBB">
              <w:rPr>
                <w:rFonts w:cs="Arial"/>
                <w:sz w:val="16"/>
                <w:szCs w:val="16"/>
              </w:rPr>
              <w:t>BOLSA DE COLOSTOMIA 55 A 60 MM</w:t>
            </w:r>
          </w:p>
        </w:tc>
        <w:tc>
          <w:tcPr>
            <w:tcW w:w="726" w:type="pct"/>
            <w:shd w:val="clear" w:color="000000" w:fill="FCD5B4"/>
            <w:noWrap/>
            <w:vAlign w:val="center"/>
            <w:hideMark/>
          </w:tcPr>
          <w:p w:rsidR="00E16741" w:rsidRPr="00914CBB" w:rsidRDefault="00E16741" w:rsidP="00914CBB">
            <w:pPr>
              <w:jc w:val="center"/>
              <w:rPr>
                <w:rFonts w:cs="Arial"/>
                <w:sz w:val="16"/>
                <w:szCs w:val="16"/>
              </w:rPr>
            </w:pPr>
            <w:r w:rsidRPr="00914CBB">
              <w:rPr>
                <w:rFonts w:cs="Arial"/>
                <w:sz w:val="16"/>
                <w:szCs w:val="16"/>
              </w:rPr>
              <w:t>14.557,14</w:t>
            </w:r>
          </w:p>
        </w:tc>
        <w:tc>
          <w:tcPr>
            <w:tcW w:w="457" w:type="pct"/>
            <w:shd w:val="clear" w:color="000000" w:fill="FFFFFF"/>
            <w:noWrap/>
            <w:vAlign w:val="center"/>
            <w:hideMark/>
          </w:tcPr>
          <w:p w:rsidR="00E16741" w:rsidRPr="00914CBB" w:rsidRDefault="00E16741" w:rsidP="00914CBB">
            <w:pPr>
              <w:jc w:val="center"/>
              <w:rPr>
                <w:rFonts w:cs="Arial"/>
                <w:sz w:val="16"/>
                <w:szCs w:val="16"/>
              </w:rPr>
            </w:pPr>
            <w:r w:rsidRPr="00914CBB">
              <w:rPr>
                <w:rFonts w:cs="Arial"/>
                <w:sz w:val="16"/>
                <w:szCs w:val="16"/>
              </w:rPr>
              <w:t>30</w:t>
            </w:r>
          </w:p>
        </w:tc>
        <w:tc>
          <w:tcPr>
            <w:tcW w:w="523" w:type="pct"/>
            <w:shd w:val="clear" w:color="auto" w:fill="auto"/>
            <w:noWrap/>
            <w:vAlign w:val="center"/>
            <w:hideMark/>
          </w:tcPr>
          <w:p w:rsidR="00E16741" w:rsidRPr="00914CBB" w:rsidRDefault="00E16741" w:rsidP="00914CBB">
            <w:pPr>
              <w:jc w:val="center"/>
              <w:rPr>
                <w:rFonts w:cs="Arial"/>
                <w:sz w:val="16"/>
                <w:szCs w:val="16"/>
              </w:rPr>
            </w:pPr>
            <w:r w:rsidRPr="00914CBB">
              <w:rPr>
                <w:rFonts w:cs="Arial"/>
                <w:sz w:val="16"/>
                <w:szCs w:val="16"/>
              </w:rPr>
              <w:t>120</w:t>
            </w:r>
          </w:p>
        </w:tc>
        <w:tc>
          <w:tcPr>
            <w:tcW w:w="611" w:type="pct"/>
            <w:shd w:val="clear" w:color="auto" w:fill="auto"/>
            <w:noWrap/>
            <w:vAlign w:val="center"/>
          </w:tcPr>
          <w:p w:rsidR="00E16741" w:rsidRPr="00914CBB" w:rsidRDefault="00E16741" w:rsidP="00914CBB">
            <w:pPr>
              <w:jc w:val="center"/>
              <w:rPr>
                <w:rFonts w:cs="Arial"/>
                <w:sz w:val="16"/>
                <w:szCs w:val="16"/>
              </w:rPr>
            </w:pPr>
          </w:p>
        </w:tc>
        <w:tc>
          <w:tcPr>
            <w:tcW w:w="572" w:type="pct"/>
            <w:shd w:val="clear" w:color="auto" w:fill="auto"/>
            <w:noWrap/>
            <w:vAlign w:val="center"/>
          </w:tcPr>
          <w:p w:rsidR="00E16741" w:rsidRPr="00914CBB" w:rsidRDefault="00E16741" w:rsidP="00914CBB">
            <w:pPr>
              <w:jc w:val="center"/>
              <w:rPr>
                <w:rFonts w:cs="Arial"/>
                <w:sz w:val="16"/>
                <w:szCs w:val="16"/>
              </w:rPr>
            </w:pPr>
          </w:p>
        </w:tc>
        <w:tc>
          <w:tcPr>
            <w:tcW w:w="571" w:type="pct"/>
            <w:shd w:val="clear" w:color="auto" w:fill="auto"/>
            <w:noWrap/>
            <w:vAlign w:val="center"/>
          </w:tcPr>
          <w:p w:rsidR="00E16741" w:rsidRPr="00914CBB" w:rsidRDefault="00E16741" w:rsidP="00914CBB">
            <w:pPr>
              <w:jc w:val="center"/>
              <w:rPr>
                <w:rFonts w:cs="Arial"/>
                <w:sz w:val="16"/>
                <w:szCs w:val="16"/>
              </w:rPr>
            </w:pPr>
          </w:p>
        </w:tc>
      </w:tr>
      <w:tr w:rsidR="00E16741" w:rsidRPr="00914CBB" w:rsidTr="00A74313">
        <w:trPr>
          <w:trHeight w:val="255"/>
        </w:trPr>
        <w:tc>
          <w:tcPr>
            <w:tcW w:w="371" w:type="pct"/>
            <w:vMerge/>
            <w:vAlign w:val="center"/>
            <w:hideMark/>
          </w:tcPr>
          <w:p w:rsidR="00E16741" w:rsidRPr="00914CBB" w:rsidRDefault="00E16741" w:rsidP="00914CBB">
            <w:pPr>
              <w:jc w:val="center"/>
              <w:rPr>
                <w:rFonts w:cs="Arial"/>
                <w:b/>
                <w:bCs/>
                <w:sz w:val="16"/>
                <w:szCs w:val="16"/>
              </w:rPr>
            </w:pPr>
          </w:p>
        </w:tc>
        <w:tc>
          <w:tcPr>
            <w:tcW w:w="263" w:type="pct"/>
            <w:shd w:val="clear" w:color="auto" w:fill="auto"/>
            <w:noWrap/>
            <w:vAlign w:val="center"/>
            <w:hideMark/>
          </w:tcPr>
          <w:p w:rsidR="00E16741" w:rsidRPr="00914CBB" w:rsidRDefault="00E16741" w:rsidP="00914CBB">
            <w:pPr>
              <w:jc w:val="center"/>
              <w:rPr>
                <w:rFonts w:cs="Arial"/>
                <w:b/>
                <w:bCs/>
                <w:sz w:val="16"/>
                <w:szCs w:val="16"/>
              </w:rPr>
            </w:pPr>
            <w:r w:rsidRPr="00914CBB">
              <w:rPr>
                <w:rFonts w:cs="Arial"/>
                <w:b/>
                <w:bCs/>
                <w:sz w:val="16"/>
                <w:szCs w:val="16"/>
              </w:rPr>
              <w:t>6</w:t>
            </w:r>
          </w:p>
        </w:tc>
        <w:tc>
          <w:tcPr>
            <w:tcW w:w="906" w:type="pct"/>
            <w:shd w:val="clear" w:color="000000" w:fill="FFFFFF"/>
            <w:vAlign w:val="center"/>
            <w:hideMark/>
          </w:tcPr>
          <w:p w:rsidR="00E16741" w:rsidRPr="00914CBB" w:rsidRDefault="00E16741" w:rsidP="00914CBB">
            <w:pPr>
              <w:jc w:val="center"/>
              <w:rPr>
                <w:rFonts w:cs="Arial"/>
                <w:sz w:val="16"/>
                <w:szCs w:val="16"/>
              </w:rPr>
            </w:pPr>
            <w:r w:rsidRPr="00914CBB">
              <w:rPr>
                <w:rFonts w:cs="Arial"/>
                <w:sz w:val="16"/>
                <w:szCs w:val="16"/>
              </w:rPr>
              <w:t>BOLSA DE COLOSTOMIA 70 A 80 MM</w:t>
            </w:r>
          </w:p>
        </w:tc>
        <w:tc>
          <w:tcPr>
            <w:tcW w:w="726" w:type="pct"/>
            <w:shd w:val="clear" w:color="000000" w:fill="FCD5B4"/>
            <w:noWrap/>
            <w:vAlign w:val="center"/>
            <w:hideMark/>
          </w:tcPr>
          <w:p w:rsidR="00E16741" w:rsidRPr="00914CBB" w:rsidRDefault="00E16741" w:rsidP="00914CBB">
            <w:pPr>
              <w:jc w:val="center"/>
              <w:rPr>
                <w:rFonts w:cs="Arial"/>
                <w:sz w:val="16"/>
                <w:szCs w:val="16"/>
              </w:rPr>
            </w:pPr>
            <w:r w:rsidRPr="00914CBB">
              <w:rPr>
                <w:rFonts w:cs="Arial"/>
                <w:sz w:val="16"/>
                <w:szCs w:val="16"/>
              </w:rPr>
              <w:t>14.557,14</w:t>
            </w:r>
          </w:p>
        </w:tc>
        <w:tc>
          <w:tcPr>
            <w:tcW w:w="457" w:type="pct"/>
            <w:shd w:val="clear" w:color="000000" w:fill="FFFFFF"/>
            <w:noWrap/>
            <w:vAlign w:val="center"/>
            <w:hideMark/>
          </w:tcPr>
          <w:p w:rsidR="00E16741" w:rsidRPr="00914CBB" w:rsidRDefault="00E16741" w:rsidP="00914CBB">
            <w:pPr>
              <w:jc w:val="center"/>
              <w:rPr>
                <w:rFonts w:cs="Arial"/>
                <w:sz w:val="16"/>
                <w:szCs w:val="16"/>
              </w:rPr>
            </w:pPr>
            <w:r w:rsidRPr="00914CBB">
              <w:rPr>
                <w:rFonts w:cs="Arial"/>
                <w:sz w:val="16"/>
                <w:szCs w:val="16"/>
              </w:rPr>
              <w:t>340</w:t>
            </w:r>
          </w:p>
        </w:tc>
        <w:tc>
          <w:tcPr>
            <w:tcW w:w="523" w:type="pct"/>
            <w:shd w:val="clear" w:color="auto" w:fill="auto"/>
            <w:noWrap/>
            <w:vAlign w:val="center"/>
            <w:hideMark/>
          </w:tcPr>
          <w:p w:rsidR="00E16741" w:rsidRPr="00914CBB" w:rsidRDefault="00E16741" w:rsidP="00914CBB">
            <w:pPr>
              <w:jc w:val="center"/>
              <w:rPr>
                <w:rFonts w:cs="Arial"/>
                <w:sz w:val="16"/>
                <w:szCs w:val="16"/>
              </w:rPr>
            </w:pPr>
            <w:r w:rsidRPr="00914CBB">
              <w:rPr>
                <w:rFonts w:cs="Arial"/>
                <w:sz w:val="16"/>
                <w:szCs w:val="16"/>
              </w:rPr>
              <w:t>120</w:t>
            </w:r>
          </w:p>
        </w:tc>
        <w:tc>
          <w:tcPr>
            <w:tcW w:w="611" w:type="pct"/>
            <w:shd w:val="clear" w:color="auto" w:fill="auto"/>
            <w:noWrap/>
            <w:vAlign w:val="center"/>
          </w:tcPr>
          <w:p w:rsidR="00E16741" w:rsidRPr="00914CBB" w:rsidRDefault="00E16741" w:rsidP="00914CBB">
            <w:pPr>
              <w:jc w:val="center"/>
              <w:rPr>
                <w:rFonts w:cs="Arial"/>
                <w:sz w:val="16"/>
                <w:szCs w:val="16"/>
              </w:rPr>
            </w:pPr>
          </w:p>
        </w:tc>
        <w:tc>
          <w:tcPr>
            <w:tcW w:w="572" w:type="pct"/>
            <w:shd w:val="clear" w:color="auto" w:fill="auto"/>
            <w:noWrap/>
            <w:vAlign w:val="center"/>
          </w:tcPr>
          <w:p w:rsidR="00E16741" w:rsidRPr="00914CBB" w:rsidRDefault="00E16741" w:rsidP="00914CBB">
            <w:pPr>
              <w:jc w:val="center"/>
              <w:rPr>
                <w:rFonts w:cs="Arial"/>
                <w:sz w:val="16"/>
                <w:szCs w:val="16"/>
              </w:rPr>
            </w:pPr>
          </w:p>
        </w:tc>
        <w:tc>
          <w:tcPr>
            <w:tcW w:w="571" w:type="pct"/>
            <w:shd w:val="clear" w:color="auto" w:fill="auto"/>
            <w:noWrap/>
            <w:vAlign w:val="center"/>
          </w:tcPr>
          <w:p w:rsidR="00E16741" w:rsidRPr="00914CBB" w:rsidRDefault="00E16741" w:rsidP="00914CBB">
            <w:pPr>
              <w:jc w:val="center"/>
              <w:rPr>
                <w:rFonts w:cs="Arial"/>
                <w:sz w:val="16"/>
                <w:szCs w:val="16"/>
              </w:rPr>
            </w:pPr>
          </w:p>
        </w:tc>
      </w:tr>
      <w:tr w:rsidR="00E16741" w:rsidRPr="00914CBB" w:rsidTr="00A74313">
        <w:trPr>
          <w:trHeight w:val="480"/>
        </w:trPr>
        <w:tc>
          <w:tcPr>
            <w:tcW w:w="371" w:type="pct"/>
            <w:vMerge/>
            <w:vAlign w:val="center"/>
            <w:hideMark/>
          </w:tcPr>
          <w:p w:rsidR="00E16741" w:rsidRPr="00914CBB" w:rsidRDefault="00E16741" w:rsidP="00914CBB">
            <w:pPr>
              <w:jc w:val="center"/>
              <w:rPr>
                <w:rFonts w:cs="Arial"/>
                <w:b/>
                <w:bCs/>
                <w:sz w:val="16"/>
                <w:szCs w:val="16"/>
              </w:rPr>
            </w:pPr>
          </w:p>
        </w:tc>
        <w:tc>
          <w:tcPr>
            <w:tcW w:w="263" w:type="pct"/>
            <w:shd w:val="clear" w:color="auto" w:fill="auto"/>
            <w:noWrap/>
            <w:vAlign w:val="center"/>
            <w:hideMark/>
          </w:tcPr>
          <w:p w:rsidR="00E16741" w:rsidRPr="00914CBB" w:rsidRDefault="00E16741" w:rsidP="00914CBB">
            <w:pPr>
              <w:jc w:val="center"/>
              <w:rPr>
                <w:rFonts w:cs="Arial"/>
                <w:b/>
                <w:bCs/>
                <w:sz w:val="16"/>
                <w:szCs w:val="16"/>
              </w:rPr>
            </w:pPr>
            <w:r w:rsidRPr="00914CBB">
              <w:rPr>
                <w:rFonts w:cs="Arial"/>
                <w:b/>
                <w:bCs/>
                <w:sz w:val="16"/>
                <w:szCs w:val="16"/>
              </w:rPr>
              <w:t>7</w:t>
            </w:r>
          </w:p>
        </w:tc>
        <w:tc>
          <w:tcPr>
            <w:tcW w:w="906" w:type="pct"/>
            <w:shd w:val="clear" w:color="auto" w:fill="auto"/>
            <w:vAlign w:val="center"/>
            <w:hideMark/>
          </w:tcPr>
          <w:p w:rsidR="00E16741" w:rsidRPr="00914CBB" w:rsidRDefault="00E16741" w:rsidP="00914CBB">
            <w:pPr>
              <w:jc w:val="center"/>
              <w:rPr>
                <w:rFonts w:cs="Arial"/>
                <w:sz w:val="16"/>
                <w:szCs w:val="16"/>
              </w:rPr>
            </w:pPr>
            <w:r w:rsidRPr="00914CBB">
              <w:rPr>
                <w:rFonts w:cs="Arial"/>
                <w:sz w:val="16"/>
                <w:szCs w:val="16"/>
              </w:rPr>
              <w:t>BOLSA DRENABLE DE UROSTOMIA  X 45MM</w:t>
            </w:r>
          </w:p>
        </w:tc>
        <w:tc>
          <w:tcPr>
            <w:tcW w:w="726" w:type="pct"/>
            <w:shd w:val="clear" w:color="000000" w:fill="FCD5B4"/>
            <w:noWrap/>
            <w:vAlign w:val="center"/>
            <w:hideMark/>
          </w:tcPr>
          <w:p w:rsidR="00E16741" w:rsidRPr="00914CBB" w:rsidRDefault="00E16741" w:rsidP="00914CBB">
            <w:pPr>
              <w:jc w:val="center"/>
              <w:rPr>
                <w:rFonts w:cs="Arial"/>
                <w:sz w:val="16"/>
                <w:szCs w:val="16"/>
              </w:rPr>
            </w:pPr>
            <w:r w:rsidRPr="00914CBB">
              <w:rPr>
                <w:rFonts w:cs="Arial"/>
                <w:sz w:val="16"/>
                <w:szCs w:val="16"/>
              </w:rPr>
              <w:t>16.510,00</w:t>
            </w:r>
          </w:p>
        </w:tc>
        <w:tc>
          <w:tcPr>
            <w:tcW w:w="457" w:type="pct"/>
            <w:shd w:val="clear" w:color="auto" w:fill="auto"/>
            <w:noWrap/>
            <w:vAlign w:val="center"/>
            <w:hideMark/>
          </w:tcPr>
          <w:p w:rsidR="00E16741" w:rsidRPr="00914CBB" w:rsidRDefault="00E16741" w:rsidP="00914CBB">
            <w:pPr>
              <w:jc w:val="center"/>
              <w:rPr>
                <w:rFonts w:cs="Arial"/>
                <w:sz w:val="16"/>
                <w:szCs w:val="16"/>
              </w:rPr>
            </w:pPr>
            <w:r w:rsidRPr="00914CBB">
              <w:rPr>
                <w:rFonts w:cs="Arial"/>
                <w:sz w:val="16"/>
                <w:szCs w:val="16"/>
              </w:rPr>
              <w:t>300</w:t>
            </w:r>
          </w:p>
        </w:tc>
        <w:tc>
          <w:tcPr>
            <w:tcW w:w="523" w:type="pct"/>
            <w:shd w:val="clear" w:color="auto" w:fill="auto"/>
            <w:noWrap/>
            <w:vAlign w:val="center"/>
            <w:hideMark/>
          </w:tcPr>
          <w:p w:rsidR="00E16741" w:rsidRPr="00914CBB" w:rsidRDefault="00E16741" w:rsidP="00914CBB">
            <w:pPr>
              <w:jc w:val="center"/>
              <w:rPr>
                <w:rFonts w:cs="Arial"/>
                <w:sz w:val="16"/>
                <w:szCs w:val="16"/>
              </w:rPr>
            </w:pPr>
            <w:r w:rsidRPr="00914CBB">
              <w:rPr>
                <w:rFonts w:cs="Arial"/>
                <w:sz w:val="16"/>
                <w:szCs w:val="16"/>
              </w:rPr>
              <w:t>150</w:t>
            </w:r>
          </w:p>
        </w:tc>
        <w:tc>
          <w:tcPr>
            <w:tcW w:w="611" w:type="pct"/>
            <w:shd w:val="clear" w:color="auto" w:fill="auto"/>
            <w:noWrap/>
            <w:vAlign w:val="center"/>
          </w:tcPr>
          <w:p w:rsidR="00E16741" w:rsidRPr="00914CBB" w:rsidRDefault="00E16741" w:rsidP="00914CBB">
            <w:pPr>
              <w:jc w:val="center"/>
              <w:rPr>
                <w:rFonts w:cs="Arial"/>
                <w:sz w:val="16"/>
                <w:szCs w:val="16"/>
              </w:rPr>
            </w:pPr>
          </w:p>
        </w:tc>
        <w:tc>
          <w:tcPr>
            <w:tcW w:w="572" w:type="pct"/>
            <w:shd w:val="clear" w:color="auto" w:fill="auto"/>
            <w:noWrap/>
            <w:vAlign w:val="center"/>
          </w:tcPr>
          <w:p w:rsidR="00E16741" w:rsidRPr="00914CBB" w:rsidRDefault="00E16741" w:rsidP="00914CBB">
            <w:pPr>
              <w:jc w:val="center"/>
              <w:rPr>
                <w:rFonts w:cs="Arial"/>
                <w:sz w:val="16"/>
                <w:szCs w:val="16"/>
              </w:rPr>
            </w:pPr>
          </w:p>
        </w:tc>
        <w:tc>
          <w:tcPr>
            <w:tcW w:w="571" w:type="pct"/>
            <w:shd w:val="clear" w:color="auto" w:fill="auto"/>
            <w:noWrap/>
            <w:vAlign w:val="center"/>
          </w:tcPr>
          <w:p w:rsidR="00E16741" w:rsidRPr="00914CBB" w:rsidRDefault="00E16741" w:rsidP="00914CBB">
            <w:pPr>
              <w:jc w:val="center"/>
              <w:rPr>
                <w:rFonts w:cs="Arial"/>
                <w:sz w:val="16"/>
                <w:szCs w:val="16"/>
              </w:rPr>
            </w:pPr>
          </w:p>
        </w:tc>
      </w:tr>
      <w:tr w:rsidR="00E16741" w:rsidRPr="00914CBB" w:rsidTr="00A74313">
        <w:trPr>
          <w:trHeight w:val="480"/>
        </w:trPr>
        <w:tc>
          <w:tcPr>
            <w:tcW w:w="371" w:type="pct"/>
            <w:vMerge/>
            <w:vAlign w:val="center"/>
            <w:hideMark/>
          </w:tcPr>
          <w:p w:rsidR="00E16741" w:rsidRPr="00914CBB" w:rsidRDefault="00E16741" w:rsidP="00914CBB">
            <w:pPr>
              <w:jc w:val="center"/>
              <w:rPr>
                <w:rFonts w:cs="Arial"/>
                <w:b/>
                <w:bCs/>
                <w:sz w:val="16"/>
                <w:szCs w:val="16"/>
              </w:rPr>
            </w:pPr>
          </w:p>
        </w:tc>
        <w:tc>
          <w:tcPr>
            <w:tcW w:w="263" w:type="pct"/>
            <w:shd w:val="clear" w:color="auto" w:fill="auto"/>
            <w:noWrap/>
            <w:vAlign w:val="center"/>
            <w:hideMark/>
          </w:tcPr>
          <w:p w:rsidR="00E16741" w:rsidRPr="00914CBB" w:rsidRDefault="00E16741" w:rsidP="00914CBB">
            <w:pPr>
              <w:jc w:val="center"/>
              <w:rPr>
                <w:rFonts w:cs="Arial"/>
                <w:b/>
                <w:bCs/>
                <w:sz w:val="16"/>
                <w:szCs w:val="16"/>
              </w:rPr>
            </w:pPr>
            <w:r w:rsidRPr="00914CBB">
              <w:rPr>
                <w:rFonts w:cs="Arial"/>
                <w:b/>
                <w:bCs/>
                <w:sz w:val="16"/>
                <w:szCs w:val="16"/>
              </w:rPr>
              <w:t>8</w:t>
            </w:r>
          </w:p>
        </w:tc>
        <w:tc>
          <w:tcPr>
            <w:tcW w:w="906" w:type="pct"/>
            <w:shd w:val="clear" w:color="auto" w:fill="auto"/>
            <w:vAlign w:val="center"/>
            <w:hideMark/>
          </w:tcPr>
          <w:p w:rsidR="00E16741" w:rsidRPr="00914CBB" w:rsidRDefault="00E16741" w:rsidP="00914CBB">
            <w:pPr>
              <w:jc w:val="center"/>
              <w:rPr>
                <w:rFonts w:cs="Arial"/>
                <w:sz w:val="16"/>
                <w:szCs w:val="16"/>
              </w:rPr>
            </w:pPr>
            <w:r w:rsidRPr="00914CBB">
              <w:rPr>
                <w:rFonts w:cs="Arial"/>
                <w:sz w:val="16"/>
                <w:szCs w:val="16"/>
              </w:rPr>
              <w:t>PASTA PARA FIJACION DE BARRERA DE OSTOMIAS TUBO</w:t>
            </w:r>
          </w:p>
        </w:tc>
        <w:tc>
          <w:tcPr>
            <w:tcW w:w="726" w:type="pct"/>
            <w:shd w:val="clear" w:color="000000" w:fill="FCD5B4"/>
            <w:noWrap/>
            <w:vAlign w:val="center"/>
            <w:hideMark/>
          </w:tcPr>
          <w:p w:rsidR="00E16741" w:rsidRPr="00914CBB" w:rsidRDefault="00E16741" w:rsidP="00914CBB">
            <w:pPr>
              <w:jc w:val="center"/>
              <w:rPr>
                <w:rFonts w:cs="Arial"/>
                <w:sz w:val="16"/>
                <w:szCs w:val="16"/>
              </w:rPr>
            </w:pPr>
            <w:r w:rsidRPr="00914CBB">
              <w:rPr>
                <w:rFonts w:cs="Arial"/>
                <w:sz w:val="16"/>
                <w:szCs w:val="16"/>
              </w:rPr>
              <w:t>56.957,00</w:t>
            </w:r>
          </w:p>
        </w:tc>
        <w:tc>
          <w:tcPr>
            <w:tcW w:w="457" w:type="pct"/>
            <w:shd w:val="clear" w:color="auto" w:fill="auto"/>
            <w:noWrap/>
            <w:vAlign w:val="center"/>
            <w:hideMark/>
          </w:tcPr>
          <w:p w:rsidR="00E16741" w:rsidRPr="00914CBB" w:rsidRDefault="00E16741" w:rsidP="00914CBB">
            <w:pPr>
              <w:jc w:val="center"/>
              <w:rPr>
                <w:rFonts w:cs="Arial"/>
                <w:sz w:val="16"/>
                <w:szCs w:val="16"/>
              </w:rPr>
            </w:pPr>
            <w:r w:rsidRPr="00914CBB">
              <w:rPr>
                <w:rFonts w:cs="Arial"/>
                <w:sz w:val="16"/>
                <w:szCs w:val="16"/>
              </w:rPr>
              <w:t>150</w:t>
            </w:r>
          </w:p>
        </w:tc>
        <w:tc>
          <w:tcPr>
            <w:tcW w:w="523" w:type="pct"/>
            <w:shd w:val="clear" w:color="auto" w:fill="auto"/>
            <w:noWrap/>
            <w:vAlign w:val="center"/>
            <w:hideMark/>
          </w:tcPr>
          <w:p w:rsidR="00E16741" w:rsidRPr="00914CBB" w:rsidRDefault="00E16741" w:rsidP="00914CBB">
            <w:pPr>
              <w:jc w:val="center"/>
              <w:rPr>
                <w:rFonts w:cs="Arial"/>
                <w:sz w:val="16"/>
                <w:szCs w:val="16"/>
              </w:rPr>
            </w:pPr>
            <w:r w:rsidRPr="00914CBB">
              <w:rPr>
                <w:rFonts w:cs="Arial"/>
                <w:sz w:val="16"/>
                <w:szCs w:val="16"/>
              </w:rPr>
              <w:t>65</w:t>
            </w:r>
          </w:p>
        </w:tc>
        <w:tc>
          <w:tcPr>
            <w:tcW w:w="611" w:type="pct"/>
            <w:shd w:val="clear" w:color="auto" w:fill="auto"/>
            <w:noWrap/>
            <w:vAlign w:val="center"/>
          </w:tcPr>
          <w:p w:rsidR="00E16741" w:rsidRPr="00914CBB" w:rsidRDefault="00E16741" w:rsidP="00914CBB">
            <w:pPr>
              <w:jc w:val="center"/>
              <w:rPr>
                <w:rFonts w:cs="Arial"/>
                <w:sz w:val="16"/>
                <w:szCs w:val="16"/>
              </w:rPr>
            </w:pPr>
          </w:p>
        </w:tc>
        <w:tc>
          <w:tcPr>
            <w:tcW w:w="572" w:type="pct"/>
            <w:shd w:val="clear" w:color="auto" w:fill="auto"/>
            <w:noWrap/>
            <w:vAlign w:val="center"/>
          </w:tcPr>
          <w:p w:rsidR="00E16741" w:rsidRPr="00914CBB" w:rsidRDefault="00E16741" w:rsidP="00914CBB">
            <w:pPr>
              <w:jc w:val="center"/>
              <w:rPr>
                <w:rFonts w:cs="Arial"/>
                <w:sz w:val="16"/>
                <w:szCs w:val="16"/>
              </w:rPr>
            </w:pPr>
          </w:p>
        </w:tc>
        <w:tc>
          <w:tcPr>
            <w:tcW w:w="571" w:type="pct"/>
            <w:shd w:val="clear" w:color="auto" w:fill="auto"/>
            <w:noWrap/>
            <w:vAlign w:val="center"/>
          </w:tcPr>
          <w:p w:rsidR="00E16741" w:rsidRPr="00914CBB" w:rsidRDefault="00E16741" w:rsidP="00914CBB">
            <w:pPr>
              <w:jc w:val="center"/>
              <w:rPr>
                <w:rFonts w:cs="Arial"/>
                <w:sz w:val="16"/>
                <w:szCs w:val="16"/>
              </w:rPr>
            </w:pPr>
          </w:p>
        </w:tc>
      </w:tr>
      <w:tr w:rsidR="00E16741" w:rsidRPr="00914CBB" w:rsidTr="00A74313">
        <w:trPr>
          <w:trHeight w:val="480"/>
        </w:trPr>
        <w:tc>
          <w:tcPr>
            <w:tcW w:w="371" w:type="pct"/>
            <w:vMerge/>
            <w:vAlign w:val="center"/>
            <w:hideMark/>
          </w:tcPr>
          <w:p w:rsidR="00E16741" w:rsidRPr="00914CBB" w:rsidRDefault="00E16741" w:rsidP="00914CBB">
            <w:pPr>
              <w:jc w:val="center"/>
              <w:rPr>
                <w:rFonts w:cs="Arial"/>
                <w:b/>
                <w:bCs/>
                <w:sz w:val="16"/>
                <w:szCs w:val="16"/>
              </w:rPr>
            </w:pPr>
          </w:p>
        </w:tc>
        <w:tc>
          <w:tcPr>
            <w:tcW w:w="263" w:type="pct"/>
            <w:shd w:val="clear" w:color="auto" w:fill="auto"/>
            <w:noWrap/>
            <w:vAlign w:val="center"/>
            <w:hideMark/>
          </w:tcPr>
          <w:p w:rsidR="00E16741" w:rsidRPr="00914CBB" w:rsidRDefault="00E16741" w:rsidP="00914CBB">
            <w:pPr>
              <w:jc w:val="center"/>
              <w:rPr>
                <w:rFonts w:cs="Arial"/>
                <w:b/>
                <w:bCs/>
                <w:sz w:val="16"/>
                <w:szCs w:val="16"/>
              </w:rPr>
            </w:pPr>
            <w:r w:rsidRPr="00914CBB">
              <w:rPr>
                <w:rFonts w:cs="Arial"/>
                <w:b/>
                <w:bCs/>
                <w:sz w:val="16"/>
                <w:szCs w:val="16"/>
              </w:rPr>
              <w:t>9</w:t>
            </w:r>
          </w:p>
        </w:tc>
        <w:tc>
          <w:tcPr>
            <w:tcW w:w="906" w:type="pct"/>
            <w:shd w:val="clear" w:color="auto" w:fill="auto"/>
            <w:vAlign w:val="center"/>
            <w:hideMark/>
          </w:tcPr>
          <w:p w:rsidR="00E16741" w:rsidRPr="00914CBB" w:rsidRDefault="00E16741" w:rsidP="00914CBB">
            <w:pPr>
              <w:jc w:val="center"/>
              <w:rPr>
                <w:rFonts w:cs="Arial"/>
                <w:sz w:val="16"/>
                <w:szCs w:val="16"/>
              </w:rPr>
            </w:pPr>
            <w:r w:rsidRPr="00914CBB">
              <w:rPr>
                <w:rFonts w:cs="Arial"/>
                <w:sz w:val="16"/>
                <w:szCs w:val="16"/>
              </w:rPr>
              <w:t>POLVO PROTECTOR PARA IRRITACION CUTANEA PARA COLOSTOMIAS</w:t>
            </w:r>
          </w:p>
        </w:tc>
        <w:tc>
          <w:tcPr>
            <w:tcW w:w="726" w:type="pct"/>
            <w:shd w:val="clear" w:color="000000" w:fill="FCD5B4"/>
            <w:noWrap/>
            <w:vAlign w:val="center"/>
            <w:hideMark/>
          </w:tcPr>
          <w:p w:rsidR="00E16741" w:rsidRPr="00914CBB" w:rsidRDefault="00E16741" w:rsidP="00914CBB">
            <w:pPr>
              <w:jc w:val="center"/>
              <w:rPr>
                <w:rFonts w:cs="Arial"/>
                <w:sz w:val="16"/>
                <w:szCs w:val="16"/>
              </w:rPr>
            </w:pPr>
            <w:r w:rsidRPr="00914CBB">
              <w:rPr>
                <w:rFonts w:cs="Arial"/>
                <w:sz w:val="16"/>
                <w:szCs w:val="16"/>
              </w:rPr>
              <w:t>34.585,64</w:t>
            </w:r>
          </w:p>
        </w:tc>
        <w:tc>
          <w:tcPr>
            <w:tcW w:w="457" w:type="pct"/>
            <w:shd w:val="clear" w:color="auto" w:fill="auto"/>
            <w:noWrap/>
            <w:vAlign w:val="center"/>
            <w:hideMark/>
          </w:tcPr>
          <w:p w:rsidR="00E16741" w:rsidRPr="00914CBB" w:rsidRDefault="00E16741" w:rsidP="00914CBB">
            <w:pPr>
              <w:jc w:val="center"/>
              <w:rPr>
                <w:rFonts w:cs="Arial"/>
                <w:sz w:val="16"/>
                <w:szCs w:val="16"/>
              </w:rPr>
            </w:pPr>
            <w:r w:rsidRPr="00914CBB">
              <w:rPr>
                <w:rFonts w:cs="Arial"/>
                <w:sz w:val="16"/>
                <w:szCs w:val="16"/>
              </w:rPr>
              <w:t>10</w:t>
            </w:r>
          </w:p>
        </w:tc>
        <w:tc>
          <w:tcPr>
            <w:tcW w:w="523" w:type="pct"/>
            <w:shd w:val="clear" w:color="auto" w:fill="auto"/>
            <w:noWrap/>
            <w:vAlign w:val="center"/>
            <w:hideMark/>
          </w:tcPr>
          <w:p w:rsidR="00E16741" w:rsidRPr="00914CBB" w:rsidRDefault="00E16741" w:rsidP="00914CBB">
            <w:pPr>
              <w:jc w:val="center"/>
              <w:rPr>
                <w:rFonts w:cs="Arial"/>
                <w:sz w:val="16"/>
                <w:szCs w:val="16"/>
              </w:rPr>
            </w:pPr>
            <w:r w:rsidRPr="00914CBB">
              <w:rPr>
                <w:rFonts w:cs="Arial"/>
                <w:sz w:val="16"/>
                <w:szCs w:val="16"/>
              </w:rPr>
              <w:t>4</w:t>
            </w:r>
          </w:p>
        </w:tc>
        <w:tc>
          <w:tcPr>
            <w:tcW w:w="611" w:type="pct"/>
            <w:shd w:val="clear" w:color="auto" w:fill="auto"/>
            <w:noWrap/>
            <w:vAlign w:val="center"/>
          </w:tcPr>
          <w:p w:rsidR="00E16741" w:rsidRPr="00914CBB" w:rsidRDefault="00E16741" w:rsidP="00914CBB">
            <w:pPr>
              <w:jc w:val="center"/>
              <w:rPr>
                <w:rFonts w:cs="Arial"/>
                <w:sz w:val="16"/>
                <w:szCs w:val="16"/>
              </w:rPr>
            </w:pPr>
          </w:p>
        </w:tc>
        <w:tc>
          <w:tcPr>
            <w:tcW w:w="572" w:type="pct"/>
            <w:shd w:val="clear" w:color="auto" w:fill="auto"/>
            <w:noWrap/>
            <w:vAlign w:val="center"/>
          </w:tcPr>
          <w:p w:rsidR="00E16741" w:rsidRPr="00914CBB" w:rsidRDefault="00E16741" w:rsidP="00914CBB">
            <w:pPr>
              <w:jc w:val="center"/>
              <w:rPr>
                <w:rFonts w:cs="Arial"/>
                <w:sz w:val="16"/>
                <w:szCs w:val="16"/>
              </w:rPr>
            </w:pPr>
          </w:p>
        </w:tc>
        <w:tc>
          <w:tcPr>
            <w:tcW w:w="571" w:type="pct"/>
            <w:shd w:val="clear" w:color="auto" w:fill="auto"/>
            <w:noWrap/>
            <w:vAlign w:val="center"/>
          </w:tcPr>
          <w:p w:rsidR="00E16741" w:rsidRPr="00914CBB" w:rsidRDefault="00E16741" w:rsidP="00914CBB">
            <w:pPr>
              <w:jc w:val="center"/>
              <w:rPr>
                <w:rFonts w:cs="Arial"/>
                <w:sz w:val="16"/>
                <w:szCs w:val="16"/>
              </w:rPr>
            </w:pPr>
          </w:p>
        </w:tc>
      </w:tr>
      <w:tr w:rsidR="00E16741" w:rsidRPr="00914CBB" w:rsidTr="00A74313">
        <w:trPr>
          <w:trHeight w:val="255"/>
        </w:trPr>
        <w:tc>
          <w:tcPr>
            <w:tcW w:w="634" w:type="pct"/>
            <w:gridSpan w:val="2"/>
            <w:shd w:val="clear" w:color="000000" w:fill="FFFF00"/>
            <w:noWrap/>
            <w:vAlign w:val="center"/>
            <w:hideMark/>
          </w:tcPr>
          <w:p w:rsidR="00E16741" w:rsidRPr="00914CBB" w:rsidRDefault="00E16741" w:rsidP="00914CBB">
            <w:pPr>
              <w:jc w:val="center"/>
              <w:rPr>
                <w:rFonts w:cs="Arial"/>
                <w:b/>
                <w:bCs/>
                <w:sz w:val="16"/>
                <w:szCs w:val="16"/>
              </w:rPr>
            </w:pPr>
            <w:r w:rsidRPr="00914CBB">
              <w:rPr>
                <w:rFonts w:cs="Arial"/>
                <w:b/>
                <w:bCs/>
                <w:sz w:val="16"/>
                <w:szCs w:val="16"/>
              </w:rPr>
              <w:t>GRUPO 8</w:t>
            </w:r>
          </w:p>
        </w:tc>
        <w:tc>
          <w:tcPr>
            <w:tcW w:w="1632" w:type="pct"/>
            <w:gridSpan w:val="2"/>
            <w:shd w:val="clear" w:color="000000" w:fill="FFFF00"/>
            <w:vAlign w:val="center"/>
            <w:hideMark/>
          </w:tcPr>
          <w:p w:rsidR="00E16741" w:rsidRPr="00914CBB" w:rsidRDefault="00E16741" w:rsidP="00914CBB">
            <w:pPr>
              <w:jc w:val="center"/>
              <w:rPr>
                <w:rFonts w:cs="Arial"/>
                <w:b/>
                <w:bCs/>
                <w:sz w:val="16"/>
                <w:szCs w:val="16"/>
              </w:rPr>
            </w:pPr>
            <w:r w:rsidRPr="00914CBB">
              <w:rPr>
                <w:rFonts w:cs="Arial"/>
                <w:b/>
                <w:bCs/>
                <w:sz w:val="16"/>
                <w:szCs w:val="16"/>
              </w:rPr>
              <w:t>APOYO QUIRURGICO</w:t>
            </w:r>
          </w:p>
        </w:tc>
        <w:tc>
          <w:tcPr>
            <w:tcW w:w="457" w:type="pct"/>
            <w:shd w:val="clear" w:color="000000" w:fill="FFFF00"/>
            <w:noWrap/>
            <w:vAlign w:val="center"/>
            <w:hideMark/>
          </w:tcPr>
          <w:p w:rsidR="00E16741" w:rsidRPr="00914CBB" w:rsidRDefault="00E16741" w:rsidP="00914CBB">
            <w:pPr>
              <w:jc w:val="center"/>
              <w:rPr>
                <w:rFonts w:cs="Arial"/>
                <w:b/>
                <w:bCs/>
                <w:sz w:val="16"/>
                <w:szCs w:val="16"/>
              </w:rPr>
            </w:pPr>
            <w:r w:rsidRPr="00914CBB">
              <w:rPr>
                <w:rFonts w:cs="Arial"/>
                <w:b/>
                <w:bCs/>
                <w:sz w:val="16"/>
                <w:szCs w:val="16"/>
              </w:rPr>
              <w:t>TOTAL</w:t>
            </w:r>
          </w:p>
        </w:tc>
        <w:tc>
          <w:tcPr>
            <w:tcW w:w="523" w:type="pct"/>
            <w:shd w:val="clear" w:color="000000" w:fill="FFFF00"/>
            <w:noWrap/>
            <w:vAlign w:val="center"/>
            <w:hideMark/>
          </w:tcPr>
          <w:p w:rsidR="00E16741" w:rsidRPr="00914CBB" w:rsidRDefault="00E16741" w:rsidP="00914CBB">
            <w:pPr>
              <w:jc w:val="center"/>
              <w:rPr>
                <w:rFonts w:cs="Arial"/>
                <w:b/>
                <w:bCs/>
                <w:sz w:val="16"/>
                <w:szCs w:val="16"/>
              </w:rPr>
            </w:pPr>
            <w:r w:rsidRPr="00914CBB">
              <w:rPr>
                <w:rFonts w:cs="Arial"/>
                <w:b/>
                <w:bCs/>
                <w:sz w:val="16"/>
                <w:szCs w:val="16"/>
              </w:rPr>
              <w:t>TOTAL</w:t>
            </w:r>
          </w:p>
        </w:tc>
        <w:tc>
          <w:tcPr>
            <w:tcW w:w="611" w:type="pct"/>
            <w:shd w:val="clear" w:color="000000" w:fill="FFFF00"/>
            <w:noWrap/>
            <w:vAlign w:val="center"/>
          </w:tcPr>
          <w:p w:rsidR="00E16741" w:rsidRPr="00914CBB" w:rsidRDefault="00E16741" w:rsidP="00914CBB">
            <w:pPr>
              <w:jc w:val="center"/>
              <w:rPr>
                <w:rFonts w:cs="Arial"/>
                <w:b/>
                <w:bCs/>
                <w:sz w:val="16"/>
                <w:szCs w:val="16"/>
              </w:rPr>
            </w:pPr>
          </w:p>
        </w:tc>
        <w:tc>
          <w:tcPr>
            <w:tcW w:w="572" w:type="pct"/>
            <w:shd w:val="clear" w:color="000000" w:fill="FFFF00"/>
            <w:noWrap/>
            <w:vAlign w:val="center"/>
          </w:tcPr>
          <w:p w:rsidR="00E16741" w:rsidRPr="00914CBB" w:rsidRDefault="00E16741" w:rsidP="00914CBB">
            <w:pPr>
              <w:jc w:val="center"/>
              <w:rPr>
                <w:rFonts w:cs="Arial"/>
                <w:b/>
                <w:bCs/>
                <w:sz w:val="16"/>
                <w:szCs w:val="16"/>
              </w:rPr>
            </w:pPr>
          </w:p>
        </w:tc>
        <w:tc>
          <w:tcPr>
            <w:tcW w:w="571" w:type="pct"/>
            <w:shd w:val="clear" w:color="000000" w:fill="FFFF00"/>
            <w:noWrap/>
            <w:vAlign w:val="center"/>
          </w:tcPr>
          <w:p w:rsidR="00E16741" w:rsidRPr="00914CBB" w:rsidRDefault="00E16741" w:rsidP="00914CBB">
            <w:pPr>
              <w:jc w:val="center"/>
              <w:rPr>
                <w:rFonts w:cs="Arial"/>
                <w:b/>
                <w:bCs/>
                <w:sz w:val="16"/>
                <w:szCs w:val="16"/>
              </w:rPr>
            </w:pPr>
          </w:p>
        </w:tc>
      </w:tr>
      <w:tr w:rsidR="00E16741" w:rsidRPr="00914CBB" w:rsidTr="00A74313">
        <w:trPr>
          <w:trHeight w:val="255"/>
        </w:trPr>
        <w:tc>
          <w:tcPr>
            <w:tcW w:w="371" w:type="pct"/>
            <w:vMerge w:val="restart"/>
            <w:shd w:val="clear" w:color="auto" w:fill="auto"/>
            <w:noWrap/>
            <w:vAlign w:val="center"/>
            <w:hideMark/>
          </w:tcPr>
          <w:p w:rsidR="00E16741" w:rsidRPr="00914CBB" w:rsidRDefault="00E16741" w:rsidP="00914CBB">
            <w:pPr>
              <w:jc w:val="center"/>
              <w:rPr>
                <w:rFonts w:cs="Arial"/>
                <w:b/>
                <w:bCs/>
                <w:sz w:val="16"/>
                <w:szCs w:val="16"/>
              </w:rPr>
            </w:pPr>
          </w:p>
        </w:tc>
        <w:tc>
          <w:tcPr>
            <w:tcW w:w="263" w:type="pct"/>
            <w:shd w:val="clear" w:color="auto" w:fill="auto"/>
            <w:noWrap/>
            <w:vAlign w:val="center"/>
            <w:hideMark/>
          </w:tcPr>
          <w:p w:rsidR="00E16741" w:rsidRPr="00914CBB" w:rsidRDefault="00E16741" w:rsidP="00914CBB">
            <w:pPr>
              <w:jc w:val="center"/>
              <w:rPr>
                <w:rFonts w:cs="Arial"/>
                <w:b/>
                <w:bCs/>
                <w:sz w:val="16"/>
                <w:szCs w:val="16"/>
              </w:rPr>
            </w:pPr>
            <w:r w:rsidRPr="00914CBB">
              <w:rPr>
                <w:rFonts w:cs="Arial"/>
                <w:b/>
                <w:bCs/>
                <w:sz w:val="16"/>
                <w:szCs w:val="16"/>
              </w:rPr>
              <w:t>1</w:t>
            </w:r>
          </w:p>
        </w:tc>
        <w:tc>
          <w:tcPr>
            <w:tcW w:w="906" w:type="pct"/>
            <w:shd w:val="clear" w:color="auto" w:fill="auto"/>
            <w:vAlign w:val="center"/>
            <w:hideMark/>
          </w:tcPr>
          <w:p w:rsidR="00E16741" w:rsidRPr="00914CBB" w:rsidRDefault="00E16741" w:rsidP="00914CBB">
            <w:pPr>
              <w:jc w:val="center"/>
              <w:rPr>
                <w:rFonts w:cs="Arial"/>
                <w:sz w:val="16"/>
                <w:szCs w:val="16"/>
              </w:rPr>
            </w:pPr>
            <w:r w:rsidRPr="00914CBB">
              <w:rPr>
                <w:rFonts w:cs="Arial"/>
                <w:sz w:val="16"/>
                <w:szCs w:val="16"/>
              </w:rPr>
              <w:t>LAPICES PARA ELECTROBISTURI</w:t>
            </w:r>
          </w:p>
        </w:tc>
        <w:tc>
          <w:tcPr>
            <w:tcW w:w="726" w:type="pct"/>
            <w:shd w:val="clear" w:color="000000" w:fill="FCD5B4"/>
            <w:noWrap/>
            <w:vAlign w:val="center"/>
            <w:hideMark/>
          </w:tcPr>
          <w:p w:rsidR="00E16741" w:rsidRPr="00914CBB" w:rsidRDefault="00E16741" w:rsidP="00914CBB">
            <w:pPr>
              <w:jc w:val="center"/>
              <w:rPr>
                <w:rFonts w:cs="Arial"/>
                <w:sz w:val="16"/>
                <w:szCs w:val="16"/>
              </w:rPr>
            </w:pPr>
            <w:r w:rsidRPr="00914CBB">
              <w:rPr>
                <w:rFonts w:cs="Arial"/>
                <w:sz w:val="16"/>
                <w:szCs w:val="16"/>
              </w:rPr>
              <w:t>3767,42</w:t>
            </w:r>
          </w:p>
        </w:tc>
        <w:tc>
          <w:tcPr>
            <w:tcW w:w="457" w:type="pct"/>
            <w:shd w:val="clear" w:color="auto" w:fill="auto"/>
            <w:noWrap/>
            <w:vAlign w:val="center"/>
            <w:hideMark/>
          </w:tcPr>
          <w:p w:rsidR="00E16741" w:rsidRPr="00914CBB" w:rsidRDefault="00E16741" w:rsidP="00914CBB">
            <w:pPr>
              <w:jc w:val="center"/>
              <w:rPr>
                <w:rFonts w:cs="Arial"/>
                <w:sz w:val="16"/>
                <w:szCs w:val="16"/>
              </w:rPr>
            </w:pPr>
            <w:r w:rsidRPr="00914CBB">
              <w:rPr>
                <w:rFonts w:cs="Arial"/>
                <w:sz w:val="16"/>
                <w:szCs w:val="16"/>
              </w:rPr>
              <w:t>1.000</w:t>
            </w:r>
          </w:p>
        </w:tc>
        <w:tc>
          <w:tcPr>
            <w:tcW w:w="523" w:type="pct"/>
            <w:shd w:val="clear" w:color="auto" w:fill="auto"/>
            <w:noWrap/>
            <w:vAlign w:val="center"/>
            <w:hideMark/>
          </w:tcPr>
          <w:p w:rsidR="00E16741" w:rsidRPr="00914CBB" w:rsidRDefault="00E16741" w:rsidP="00914CBB">
            <w:pPr>
              <w:jc w:val="center"/>
              <w:rPr>
                <w:rFonts w:cs="Arial"/>
                <w:sz w:val="16"/>
                <w:szCs w:val="16"/>
              </w:rPr>
            </w:pPr>
            <w:r w:rsidRPr="00914CBB">
              <w:rPr>
                <w:rFonts w:cs="Arial"/>
                <w:sz w:val="16"/>
                <w:szCs w:val="16"/>
              </w:rPr>
              <w:t>429</w:t>
            </w:r>
          </w:p>
        </w:tc>
        <w:tc>
          <w:tcPr>
            <w:tcW w:w="611" w:type="pct"/>
            <w:shd w:val="clear" w:color="auto" w:fill="auto"/>
            <w:noWrap/>
            <w:vAlign w:val="center"/>
          </w:tcPr>
          <w:p w:rsidR="00E16741" w:rsidRPr="00914CBB" w:rsidRDefault="00E16741" w:rsidP="00914CBB">
            <w:pPr>
              <w:jc w:val="center"/>
              <w:rPr>
                <w:rFonts w:cs="Arial"/>
                <w:sz w:val="16"/>
                <w:szCs w:val="16"/>
              </w:rPr>
            </w:pPr>
          </w:p>
        </w:tc>
        <w:tc>
          <w:tcPr>
            <w:tcW w:w="572" w:type="pct"/>
            <w:shd w:val="clear" w:color="auto" w:fill="auto"/>
            <w:noWrap/>
            <w:vAlign w:val="center"/>
          </w:tcPr>
          <w:p w:rsidR="00E16741" w:rsidRPr="00914CBB" w:rsidRDefault="00E16741" w:rsidP="00914CBB">
            <w:pPr>
              <w:jc w:val="center"/>
              <w:rPr>
                <w:rFonts w:cs="Arial"/>
                <w:sz w:val="16"/>
                <w:szCs w:val="16"/>
              </w:rPr>
            </w:pPr>
          </w:p>
        </w:tc>
        <w:tc>
          <w:tcPr>
            <w:tcW w:w="571" w:type="pct"/>
            <w:shd w:val="clear" w:color="auto" w:fill="auto"/>
            <w:noWrap/>
            <w:vAlign w:val="center"/>
          </w:tcPr>
          <w:p w:rsidR="00E16741" w:rsidRPr="00914CBB" w:rsidRDefault="00E16741" w:rsidP="00914CBB">
            <w:pPr>
              <w:jc w:val="center"/>
              <w:rPr>
                <w:rFonts w:cs="Arial"/>
                <w:sz w:val="16"/>
                <w:szCs w:val="16"/>
              </w:rPr>
            </w:pPr>
          </w:p>
        </w:tc>
      </w:tr>
      <w:tr w:rsidR="00E16741" w:rsidRPr="00914CBB" w:rsidTr="00A74313">
        <w:trPr>
          <w:trHeight w:val="480"/>
        </w:trPr>
        <w:tc>
          <w:tcPr>
            <w:tcW w:w="371" w:type="pct"/>
            <w:vMerge/>
            <w:vAlign w:val="center"/>
            <w:hideMark/>
          </w:tcPr>
          <w:p w:rsidR="00E16741" w:rsidRPr="00914CBB" w:rsidRDefault="00E16741" w:rsidP="00914CBB">
            <w:pPr>
              <w:jc w:val="center"/>
              <w:rPr>
                <w:rFonts w:cs="Arial"/>
                <w:b/>
                <w:bCs/>
                <w:sz w:val="16"/>
                <w:szCs w:val="16"/>
              </w:rPr>
            </w:pPr>
          </w:p>
        </w:tc>
        <w:tc>
          <w:tcPr>
            <w:tcW w:w="263" w:type="pct"/>
            <w:shd w:val="clear" w:color="auto" w:fill="auto"/>
            <w:noWrap/>
            <w:vAlign w:val="center"/>
            <w:hideMark/>
          </w:tcPr>
          <w:p w:rsidR="00E16741" w:rsidRPr="00914CBB" w:rsidRDefault="00E16741" w:rsidP="00914CBB">
            <w:pPr>
              <w:jc w:val="center"/>
              <w:rPr>
                <w:rFonts w:cs="Arial"/>
                <w:b/>
                <w:bCs/>
                <w:sz w:val="16"/>
                <w:szCs w:val="16"/>
              </w:rPr>
            </w:pPr>
            <w:r w:rsidRPr="00914CBB">
              <w:rPr>
                <w:rFonts w:cs="Arial"/>
                <w:b/>
                <w:bCs/>
                <w:sz w:val="16"/>
                <w:szCs w:val="16"/>
              </w:rPr>
              <w:t>2</w:t>
            </w:r>
          </w:p>
        </w:tc>
        <w:tc>
          <w:tcPr>
            <w:tcW w:w="906" w:type="pct"/>
            <w:shd w:val="clear" w:color="auto" w:fill="auto"/>
            <w:vAlign w:val="center"/>
            <w:hideMark/>
          </w:tcPr>
          <w:p w:rsidR="00E16741" w:rsidRPr="00914CBB" w:rsidRDefault="00E16741" w:rsidP="00914CBB">
            <w:pPr>
              <w:jc w:val="center"/>
              <w:rPr>
                <w:rFonts w:cs="Arial"/>
                <w:sz w:val="16"/>
                <w:szCs w:val="16"/>
              </w:rPr>
            </w:pPr>
            <w:r w:rsidRPr="00914CBB">
              <w:rPr>
                <w:rFonts w:cs="Arial"/>
                <w:sz w:val="16"/>
                <w:szCs w:val="16"/>
              </w:rPr>
              <w:t>CAUCHO SILICONADO PARA SUCCION DE EQUIPO</w:t>
            </w:r>
          </w:p>
        </w:tc>
        <w:tc>
          <w:tcPr>
            <w:tcW w:w="726" w:type="pct"/>
            <w:shd w:val="clear" w:color="000000" w:fill="FCD5B4"/>
            <w:noWrap/>
            <w:vAlign w:val="center"/>
            <w:hideMark/>
          </w:tcPr>
          <w:p w:rsidR="00E16741" w:rsidRPr="00914CBB" w:rsidRDefault="00E16741" w:rsidP="00914CBB">
            <w:pPr>
              <w:jc w:val="center"/>
              <w:rPr>
                <w:rFonts w:cs="Arial"/>
                <w:sz w:val="16"/>
                <w:szCs w:val="16"/>
              </w:rPr>
            </w:pPr>
            <w:r w:rsidRPr="00914CBB">
              <w:rPr>
                <w:rFonts w:cs="Arial"/>
                <w:sz w:val="16"/>
                <w:szCs w:val="16"/>
              </w:rPr>
              <w:t>4114,00</w:t>
            </w:r>
          </w:p>
        </w:tc>
        <w:tc>
          <w:tcPr>
            <w:tcW w:w="457" w:type="pct"/>
            <w:shd w:val="clear" w:color="auto" w:fill="auto"/>
            <w:noWrap/>
            <w:vAlign w:val="center"/>
            <w:hideMark/>
          </w:tcPr>
          <w:p w:rsidR="00E16741" w:rsidRPr="00914CBB" w:rsidRDefault="00E16741" w:rsidP="00914CBB">
            <w:pPr>
              <w:jc w:val="center"/>
              <w:rPr>
                <w:rFonts w:cs="Arial"/>
                <w:sz w:val="16"/>
                <w:szCs w:val="16"/>
              </w:rPr>
            </w:pPr>
            <w:r w:rsidRPr="00914CBB">
              <w:rPr>
                <w:rFonts w:cs="Arial"/>
                <w:sz w:val="16"/>
                <w:szCs w:val="16"/>
              </w:rPr>
              <w:t>400</w:t>
            </w:r>
          </w:p>
        </w:tc>
        <w:tc>
          <w:tcPr>
            <w:tcW w:w="523" w:type="pct"/>
            <w:shd w:val="clear" w:color="auto" w:fill="auto"/>
            <w:noWrap/>
            <w:vAlign w:val="center"/>
            <w:hideMark/>
          </w:tcPr>
          <w:p w:rsidR="00E16741" w:rsidRPr="00914CBB" w:rsidRDefault="00E16741" w:rsidP="00914CBB">
            <w:pPr>
              <w:jc w:val="center"/>
              <w:rPr>
                <w:rFonts w:cs="Arial"/>
                <w:sz w:val="16"/>
                <w:szCs w:val="16"/>
              </w:rPr>
            </w:pPr>
            <w:r w:rsidRPr="00914CBB">
              <w:rPr>
                <w:rFonts w:cs="Arial"/>
                <w:sz w:val="16"/>
                <w:szCs w:val="16"/>
              </w:rPr>
              <w:t>171</w:t>
            </w:r>
          </w:p>
        </w:tc>
        <w:tc>
          <w:tcPr>
            <w:tcW w:w="611" w:type="pct"/>
            <w:shd w:val="clear" w:color="auto" w:fill="auto"/>
            <w:noWrap/>
            <w:vAlign w:val="center"/>
          </w:tcPr>
          <w:p w:rsidR="00E16741" w:rsidRPr="00914CBB" w:rsidRDefault="00E16741" w:rsidP="00914CBB">
            <w:pPr>
              <w:jc w:val="center"/>
              <w:rPr>
                <w:rFonts w:cs="Arial"/>
                <w:sz w:val="16"/>
                <w:szCs w:val="16"/>
              </w:rPr>
            </w:pPr>
          </w:p>
        </w:tc>
        <w:tc>
          <w:tcPr>
            <w:tcW w:w="572" w:type="pct"/>
            <w:shd w:val="clear" w:color="auto" w:fill="auto"/>
            <w:noWrap/>
            <w:vAlign w:val="center"/>
          </w:tcPr>
          <w:p w:rsidR="00E16741" w:rsidRPr="00914CBB" w:rsidRDefault="00E16741" w:rsidP="00914CBB">
            <w:pPr>
              <w:jc w:val="center"/>
              <w:rPr>
                <w:rFonts w:cs="Arial"/>
                <w:sz w:val="16"/>
                <w:szCs w:val="16"/>
              </w:rPr>
            </w:pPr>
          </w:p>
        </w:tc>
        <w:tc>
          <w:tcPr>
            <w:tcW w:w="571" w:type="pct"/>
            <w:shd w:val="clear" w:color="auto" w:fill="auto"/>
            <w:noWrap/>
            <w:vAlign w:val="center"/>
          </w:tcPr>
          <w:p w:rsidR="00E16741" w:rsidRPr="00914CBB" w:rsidRDefault="00E16741" w:rsidP="00914CBB">
            <w:pPr>
              <w:jc w:val="center"/>
              <w:rPr>
                <w:rFonts w:cs="Arial"/>
                <w:sz w:val="16"/>
                <w:szCs w:val="16"/>
              </w:rPr>
            </w:pPr>
          </w:p>
        </w:tc>
      </w:tr>
      <w:tr w:rsidR="00E16741" w:rsidRPr="00914CBB" w:rsidTr="00A74313">
        <w:trPr>
          <w:trHeight w:val="480"/>
        </w:trPr>
        <w:tc>
          <w:tcPr>
            <w:tcW w:w="371" w:type="pct"/>
            <w:vMerge/>
            <w:vAlign w:val="center"/>
            <w:hideMark/>
          </w:tcPr>
          <w:p w:rsidR="00E16741" w:rsidRPr="00914CBB" w:rsidRDefault="00E16741" w:rsidP="00914CBB">
            <w:pPr>
              <w:jc w:val="center"/>
              <w:rPr>
                <w:rFonts w:cs="Arial"/>
                <w:b/>
                <w:bCs/>
                <w:sz w:val="16"/>
                <w:szCs w:val="16"/>
              </w:rPr>
            </w:pPr>
          </w:p>
        </w:tc>
        <w:tc>
          <w:tcPr>
            <w:tcW w:w="263" w:type="pct"/>
            <w:shd w:val="clear" w:color="auto" w:fill="auto"/>
            <w:noWrap/>
            <w:vAlign w:val="center"/>
            <w:hideMark/>
          </w:tcPr>
          <w:p w:rsidR="00E16741" w:rsidRPr="00914CBB" w:rsidRDefault="00E16741" w:rsidP="00914CBB">
            <w:pPr>
              <w:jc w:val="center"/>
              <w:rPr>
                <w:rFonts w:cs="Arial"/>
                <w:b/>
                <w:bCs/>
                <w:sz w:val="16"/>
                <w:szCs w:val="16"/>
              </w:rPr>
            </w:pPr>
            <w:r w:rsidRPr="00914CBB">
              <w:rPr>
                <w:rFonts w:cs="Arial"/>
                <w:b/>
                <w:bCs/>
                <w:sz w:val="16"/>
                <w:szCs w:val="16"/>
              </w:rPr>
              <w:t>3</w:t>
            </w:r>
          </w:p>
        </w:tc>
        <w:tc>
          <w:tcPr>
            <w:tcW w:w="906" w:type="pct"/>
            <w:shd w:val="clear" w:color="auto" w:fill="auto"/>
            <w:vAlign w:val="center"/>
            <w:hideMark/>
          </w:tcPr>
          <w:p w:rsidR="00E16741" w:rsidRPr="00914CBB" w:rsidRDefault="00E16741" w:rsidP="00914CBB">
            <w:pPr>
              <w:jc w:val="center"/>
              <w:rPr>
                <w:rFonts w:cs="Arial"/>
                <w:sz w:val="16"/>
                <w:szCs w:val="16"/>
              </w:rPr>
            </w:pPr>
            <w:r w:rsidRPr="00914CBB">
              <w:rPr>
                <w:rFonts w:cs="Arial"/>
                <w:sz w:val="16"/>
                <w:szCs w:val="16"/>
              </w:rPr>
              <w:t>PLACA PARA ELECTROBISTURI BIPOLAR SIN CABLE ADULTO</w:t>
            </w:r>
          </w:p>
        </w:tc>
        <w:tc>
          <w:tcPr>
            <w:tcW w:w="726" w:type="pct"/>
            <w:shd w:val="clear" w:color="000000" w:fill="FCD5B4"/>
            <w:noWrap/>
            <w:vAlign w:val="center"/>
            <w:hideMark/>
          </w:tcPr>
          <w:p w:rsidR="00E16741" w:rsidRPr="00914CBB" w:rsidRDefault="00E16741" w:rsidP="00914CBB">
            <w:pPr>
              <w:jc w:val="center"/>
              <w:rPr>
                <w:rFonts w:cs="Arial"/>
                <w:sz w:val="16"/>
                <w:szCs w:val="16"/>
              </w:rPr>
            </w:pPr>
            <w:r w:rsidRPr="00914CBB">
              <w:rPr>
                <w:rFonts w:cs="Arial"/>
                <w:sz w:val="16"/>
                <w:szCs w:val="16"/>
              </w:rPr>
              <w:t>3564,00</w:t>
            </w:r>
          </w:p>
        </w:tc>
        <w:tc>
          <w:tcPr>
            <w:tcW w:w="457" w:type="pct"/>
            <w:shd w:val="clear" w:color="auto" w:fill="auto"/>
            <w:noWrap/>
            <w:vAlign w:val="center"/>
            <w:hideMark/>
          </w:tcPr>
          <w:p w:rsidR="00E16741" w:rsidRPr="00914CBB" w:rsidRDefault="00E16741" w:rsidP="00914CBB">
            <w:pPr>
              <w:jc w:val="center"/>
              <w:rPr>
                <w:rFonts w:cs="Arial"/>
                <w:sz w:val="16"/>
                <w:szCs w:val="16"/>
              </w:rPr>
            </w:pPr>
            <w:r w:rsidRPr="00914CBB">
              <w:rPr>
                <w:rFonts w:cs="Arial"/>
                <w:sz w:val="16"/>
                <w:szCs w:val="16"/>
              </w:rPr>
              <w:t>400</w:t>
            </w:r>
          </w:p>
        </w:tc>
        <w:tc>
          <w:tcPr>
            <w:tcW w:w="523" w:type="pct"/>
            <w:shd w:val="clear" w:color="auto" w:fill="auto"/>
            <w:noWrap/>
            <w:vAlign w:val="center"/>
            <w:hideMark/>
          </w:tcPr>
          <w:p w:rsidR="00E16741" w:rsidRPr="00914CBB" w:rsidRDefault="00E16741" w:rsidP="00914CBB">
            <w:pPr>
              <w:jc w:val="center"/>
              <w:rPr>
                <w:rFonts w:cs="Arial"/>
                <w:sz w:val="16"/>
                <w:szCs w:val="16"/>
              </w:rPr>
            </w:pPr>
            <w:r w:rsidRPr="00914CBB">
              <w:rPr>
                <w:rFonts w:cs="Arial"/>
                <w:sz w:val="16"/>
                <w:szCs w:val="16"/>
              </w:rPr>
              <w:t>171</w:t>
            </w:r>
          </w:p>
        </w:tc>
        <w:tc>
          <w:tcPr>
            <w:tcW w:w="611" w:type="pct"/>
            <w:shd w:val="clear" w:color="auto" w:fill="auto"/>
            <w:noWrap/>
            <w:vAlign w:val="center"/>
          </w:tcPr>
          <w:p w:rsidR="00E16741" w:rsidRPr="00914CBB" w:rsidRDefault="00E16741" w:rsidP="00914CBB">
            <w:pPr>
              <w:jc w:val="center"/>
              <w:rPr>
                <w:rFonts w:cs="Arial"/>
                <w:sz w:val="16"/>
                <w:szCs w:val="16"/>
              </w:rPr>
            </w:pPr>
          </w:p>
        </w:tc>
        <w:tc>
          <w:tcPr>
            <w:tcW w:w="572" w:type="pct"/>
            <w:shd w:val="clear" w:color="auto" w:fill="auto"/>
            <w:noWrap/>
            <w:vAlign w:val="center"/>
          </w:tcPr>
          <w:p w:rsidR="00E16741" w:rsidRPr="00914CBB" w:rsidRDefault="00E16741" w:rsidP="00914CBB">
            <w:pPr>
              <w:jc w:val="center"/>
              <w:rPr>
                <w:rFonts w:cs="Arial"/>
                <w:sz w:val="16"/>
                <w:szCs w:val="16"/>
              </w:rPr>
            </w:pPr>
          </w:p>
        </w:tc>
        <w:tc>
          <w:tcPr>
            <w:tcW w:w="571" w:type="pct"/>
            <w:shd w:val="clear" w:color="auto" w:fill="auto"/>
            <w:noWrap/>
            <w:vAlign w:val="center"/>
          </w:tcPr>
          <w:p w:rsidR="00E16741" w:rsidRPr="00914CBB" w:rsidRDefault="00E16741" w:rsidP="00914CBB">
            <w:pPr>
              <w:jc w:val="center"/>
              <w:rPr>
                <w:rFonts w:cs="Arial"/>
                <w:sz w:val="16"/>
                <w:szCs w:val="16"/>
              </w:rPr>
            </w:pPr>
          </w:p>
        </w:tc>
      </w:tr>
      <w:tr w:rsidR="00736B6C" w:rsidRPr="00914CBB" w:rsidTr="00736B6C">
        <w:trPr>
          <w:trHeight w:val="300"/>
        </w:trPr>
        <w:tc>
          <w:tcPr>
            <w:tcW w:w="371" w:type="pct"/>
            <w:vMerge/>
            <w:vAlign w:val="center"/>
            <w:hideMark/>
          </w:tcPr>
          <w:p w:rsidR="00736B6C" w:rsidRPr="00914CBB" w:rsidRDefault="00736B6C" w:rsidP="00914CBB">
            <w:pPr>
              <w:jc w:val="center"/>
              <w:rPr>
                <w:rFonts w:cs="Arial"/>
                <w:b/>
                <w:bCs/>
                <w:sz w:val="16"/>
                <w:szCs w:val="16"/>
              </w:rPr>
            </w:pPr>
          </w:p>
        </w:tc>
        <w:tc>
          <w:tcPr>
            <w:tcW w:w="4629" w:type="pct"/>
            <w:gridSpan w:val="8"/>
            <w:shd w:val="clear" w:color="auto" w:fill="FFFF00"/>
            <w:noWrap/>
            <w:vAlign w:val="center"/>
            <w:hideMark/>
          </w:tcPr>
          <w:p w:rsidR="00736B6C" w:rsidRPr="00914CBB" w:rsidRDefault="00736B6C" w:rsidP="00914CBB">
            <w:pPr>
              <w:jc w:val="center"/>
              <w:rPr>
                <w:rFonts w:cs="Arial"/>
                <w:sz w:val="16"/>
                <w:szCs w:val="16"/>
              </w:rPr>
            </w:pPr>
            <w:r w:rsidRPr="00914CBB">
              <w:rPr>
                <w:rFonts w:cs="Arial"/>
                <w:b/>
                <w:bCs/>
                <w:sz w:val="16"/>
                <w:szCs w:val="16"/>
              </w:rPr>
              <w:t>ELECTRODOS</w:t>
            </w:r>
          </w:p>
        </w:tc>
      </w:tr>
      <w:tr w:rsidR="00E16741" w:rsidRPr="00914CBB" w:rsidTr="00A74313">
        <w:trPr>
          <w:trHeight w:val="720"/>
        </w:trPr>
        <w:tc>
          <w:tcPr>
            <w:tcW w:w="371" w:type="pct"/>
            <w:vMerge/>
            <w:vAlign w:val="center"/>
            <w:hideMark/>
          </w:tcPr>
          <w:p w:rsidR="00E16741" w:rsidRPr="00914CBB" w:rsidRDefault="00E16741" w:rsidP="00914CBB">
            <w:pPr>
              <w:jc w:val="center"/>
              <w:rPr>
                <w:rFonts w:cs="Arial"/>
                <w:b/>
                <w:bCs/>
                <w:sz w:val="16"/>
                <w:szCs w:val="16"/>
              </w:rPr>
            </w:pPr>
          </w:p>
        </w:tc>
        <w:tc>
          <w:tcPr>
            <w:tcW w:w="263" w:type="pct"/>
            <w:shd w:val="clear" w:color="auto" w:fill="auto"/>
            <w:noWrap/>
            <w:vAlign w:val="center"/>
            <w:hideMark/>
          </w:tcPr>
          <w:p w:rsidR="00E16741" w:rsidRPr="00914CBB" w:rsidRDefault="00E16741" w:rsidP="00914CBB">
            <w:pPr>
              <w:jc w:val="center"/>
              <w:rPr>
                <w:rFonts w:cs="Arial"/>
                <w:b/>
                <w:bCs/>
                <w:sz w:val="16"/>
                <w:szCs w:val="16"/>
              </w:rPr>
            </w:pPr>
            <w:r w:rsidRPr="00914CBB">
              <w:rPr>
                <w:rFonts w:cs="Arial"/>
                <w:b/>
                <w:bCs/>
                <w:sz w:val="16"/>
                <w:szCs w:val="16"/>
              </w:rPr>
              <w:t>4</w:t>
            </w:r>
          </w:p>
        </w:tc>
        <w:tc>
          <w:tcPr>
            <w:tcW w:w="906" w:type="pct"/>
            <w:shd w:val="clear" w:color="auto" w:fill="auto"/>
            <w:vAlign w:val="center"/>
            <w:hideMark/>
          </w:tcPr>
          <w:p w:rsidR="00E16741" w:rsidRPr="00914CBB" w:rsidRDefault="00E16741" w:rsidP="00914CBB">
            <w:pPr>
              <w:jc w:val="center"/>
              <w:rPr>
                <w:rFonts w:cs="Arial"/>
                <w:sz w:val="16"/>
                <w:szCs w:val="16"/>
              </w:rPr>
            </w:pPr>
            <w:r w:rsidRPr="00914CBB">
              <w:rPr>
                <w:rFonts w:cs="Arial"/>
                <w:sz w:val="16"/>
                <w:szCs w:val="16"/>
              </w:rPr>
              <w:t>ELECTRODO DIAFORETICO PARA ADULTO CON SOPORTE DE ESPUMA Y GEL SOLIDO</w:t>
            </w:r>
          </w:p>
        </w:tc>
        <w:tc>
          <w:tcPr>
            <w:tcW w:w="726" w:type="pct"/>
            <w:shd w:val="clear" w:color="000000" w:fill="FCD5B4"/>
            <w:noWrap/>
            <w:vAlign w:val="center"/>
            <w:hideMark/>
          </w:tcPr>
          <w:p w:rsidR="00E16741" w:rsidRPr="00914CBB" w:rsidRDefault="00E16741" w:rsidP="00914CBB">
            <w:pPr>
              <w:jc w:val="center"/>
              <w:rPr>
                <w:rFonts w:cs="Arial"/>
                <w:sz w:val="16"/>
                <w:szCs w:val="16"/>
              </w:rPr>
            </w:pPr>
            <w:r w:rsidRPr="00914CBB">
              <w:rPr>
                <w:rFonts w:cs="Arial"/>
                <w:sz w:val="16"/>
                <w:szCs w:val="16"/>
              </w:rPr>
              <w:t>247,00</w:t>
            </w:r>
          </w:p>
        </w:tc>
        <w:tc>
          <w:tcPr>
            <w:tcW w:w="457" w:type="pct"/>
            <w:shd w:val="clear" w:color="auto" w:fill="auto"/>
            <w:noWrap/>
            <w:vAlign w:val="center"/>
            <w:hideMark/>
          </w:tcPr>
          <w:p w:rsidR="00E16741" w:rsidRPr="00914CBB" w:rsidRDefault="00E16741" w:rsidP="00914CBB">
            <w:pPr>
              <w:jc w:val="center"/>
              <w:rPr>
                <w:rFonts w:cs="Arial"/>
                <w:sz w:val="16"/>
                <w:szCs w:val="16"/>
              </w:rPr>
            </w:pPr>
            <w:r w:rsidRPr="00914CBB">
              <w:rPr>
                <w:rFonts w:cs="Arial"/>
                <w:sz w:val="16"/>
                <w:szCs w:val="16"/>
              </w:rPr>
              <w:t>5.000</w:t>
            </w:r>
          </w:p>
        </w:tc>
        <w:tc>
          <w:tcPr>
            <w:tcW w:w="523" w:type="pct"/>
            <w:shd w:val="clear" w:color="auto" w:fill="auto"/>
            <w:noWrap/>
            <w:vAlign w:val="center"/>
            <w:hideMark/>
          </w:tcPr>
          <w:p w:rsidR="00E16741" w:rsidRPr="00914CBB" w:rsidRDefault="00E16741" w:rsidP="00914CBB">
            <w:pPr>
              <w:jc w:val="center"/>
              <w:rPr>
                <w:rFonts w:cs="Arial"/>
                <w:sz w:val="16"/>
                <w:szCs w:val="16"/>
              </w:rPr>
            </w:pPr>
            <w:r w:rsidRPr="00914CBB">
              <w:rPr>
                <w:rFonts w:cs="Arial"/>
                <w:sz w:val="16"/>
                <w:szCs w:val="16"/>
              </w:rPr>
              <w:t>2200</w:t>
            </w:r>
          </w:p>
        </w:tc>
        <w:tc>
          <w:tcPr>
            <w:tcW w:w="611" w:type="pct"/>
            <w:shd w:val="clear" w:color="auto" w:fill="auto"/>
            <w:noWrap/>
            <w:vAlign w:val="center"/>
          </w:tcPr>
          <w:p w:rsidR="00E16741" w:rsidRPr="00914CBB" w:rsidRDefault="00E16741" w:rsidP="00914CBB">
            <w:pPr>
              <w:jc w:val="center"/>
              <w:rPr>
                <w:rFonts w:cs="Arial"/>
                <w:sz w:val="16"/>
                <w:szCs w:val="16"/>
              </w:rPr>
            </w:pPr>
          </w:p>
        </w:tc>
        <w:tc>
          <w:tcPr>
            <w:tcW w:w="572" w:type="pct"/>
            <w:shd w:val="clear" w:color="auto" w:fill="auto"/>
            <w:noWrap/>
            <w:vAlign w:val="center"/>
          </w:tcPr>
          <w:p w:rsidR="00E16741" w:rsidRPr="00914CBB" w:rsidRDefault="00E16741" w:rsidP="00914CBB">
            <w:pPr>
              <w:jc w:val="center"/>
              <w:rPr>
                <w:rFonts w:cs="Arial"/>
                <w:sz w:val="16"/>
                <w:szCs w:val="16"/>
              </w:rPr>
            </w:pPr>
          </w:p>
        </w:tc>
        <w:tc>
          <w:tcPr>
            <w:tcW w:w="571" w:type="pct"/>
            <w:shd w:val="clear" w:color="auto" w:fill="auto"/>
            <w:noWrap/>
            <w:vAlign w:val="center"/>
          </w:tcPr>
          <w:p w:rsidR="00E16741" w:rsidRPr="00914CBB" w:rsidRDefault="00E16741" w:rsidP="00914CBB">
            <w:pPr>
              <w:jc w:val="center"/>
              <w:rPr>
                <w:rFonts w:cs="Arial"/>
                <w:sz w:val="16"/>
                <w:szCs w:val="16"/>
              </w:rPr>
            </w:pPr>
          </w:p>
        </w:tc>
      </w:tr>
      <w:tr w:rsidR="00E16741" w:rsidRPr="00914CBB" w:rsidTr="00A74313">
        <w:trPr>
          <w:trHeight w:val="720"/>
        </w:trPr>
        <w:tc>
          <w:tcPr>
            <w:tcW w:w="371" w:type="pct"/>
            <w:vMerge/>
            <w:vAlign w:val="center"/>
            <w:hideMark/>
          </w:tcPr>
          <w:p w:rsidR="00E16741" w:rsidRPr="00914CBB" w:rsidRDefault="00E16741" w:rsidP="00914CBB">
            <w:pPr>
              <w:jc w:val="center"/>
              <w:rPr>
                <w:rFonts w:cs="Arial"/>
                <w:b/>
                <w:bCs/>
                <w:sz w:val="16"/>
                <w:szCs w:val="16"/>
              </w:rPr>
            </w:pPr>
          </w:p>
        </w:tc>
        <w:tc>
          <w:tcPr>
            <w:tcW w:w="263" w:type="pct"/>
            <w:shd w:val="clear" w:color="auto" w:fill="auto"/>
            <w:noWrap/>
            <w:vAlign w:val="center"/>
            <w:hideMark/>
          </w:tcPr>
          <w:p w:rsidR="00E16741" w:rsidRPr="00914CBB" w:rsidRDefault="00E16741" w:rsidP="00914CBB">
            <w:pPr>
              <w:jc w:val="center"/>
              <w:rPr>
                <w:rFonts w:cs="Arial"/>
                <w:b/>
                <w:bCs/>
                <w:sz w:val="16"/>
                <w:szCs w:val="16"/>
              </w:rPr>
            </w:pPr>
            <w:r w:rsidRPr="00914CBB">
              <w:rPr>
                <w:rFonts w:cs="Arial"/>
                <w:b/>
                <w:bCs/>
                <w:sz w:val="16"/>
                <w:szCs w:val="16"/>
              </w:rPr>
              <w:t>5</w:t>
            </w:r>
          </w:p>
        </w:tc>
        <w:tc>
          <w:tcPr>
            <w:tcW w:w="906" w:type="pct"/>
            <w:shd w:val="clear" w:color="auto" w:fill="auto"/>
            <w:vAlign w:val="center"/>
            <w:hideMark/>
          </w:tcPr>
          <w:p w:rsidR="00E16741" w:rsidRPr="00914CBB" w:rsidRDefault="00E16741" w:rsidP="00914CBB">
            <w:pPr>
              <w:jc w:val="center"/>
              <w:rPr>
                <w:rFonts w:cs="Arial"/>
                <w:sz w:val="16"/>
                <w:szCs w:val="16"/>
              </w:rPr>
            </w:pPr>
            <w:r w:rsidRPr="00914CBB">
              <w:rPr>
                <w:rFonts w:cs="Arial"/>
                <w:sz w:val="16"/>
                <w:szCs w:val="16"/>
              </w:rPr>
              <w:t>ELECTRODO DIAFORETICO PARA PEDIATRICO CON SOPORTE DE ESPUMA Y GEL SOLIDO</w:t>
            </w:r>
          </w:p>
        </w:tc>
        <w:tc>
          <w:tcPr>
            <w:tcW w:w="726" w:type="pct"/>
            <w:shd w:val="clear" w:color="000000" w:fill="FCD5B4"/>
            <w:noWrap/>
            <w:vAlign w:val="center"/>
            <w:hideMark/>
          </w:tcPr>
          <w:p w:rsidR="00E16741" w:rsidRPr="00914CBB" w:rsidRDefault="00E16741" w:rsidP="00914CBB">
            <w:pPr>
              <w:jc w:val="center"/>
              <w:rPr>
                <w:rFonts w:cs="Arial"/>
                <w:sz w:val="16"/>
                <w:szCs w:val="16"/>
              </w:rPr>
            </w:pPr>
            <w:r w:rsidRPr="00914CBB">
              <w:rPr>
                <w:rFonts w:cs="Arial"/>
                <w:sz w:val="16"/>
                <w:szCs w:val="16"/>
              </w:rPr>
              <w:t>232,89</w:t>
            </w:r>
          </w:p>
        </w:tc>
        <w:tc>
          <w:tcPr>
            <w:tcW w:w="457" w:type="pct"/>
            <w:shd w:val="clear" w:color="auto" w:fill="auto"/>
            <w:noWrap/>
            <w:vAlign w:val="center"/>
            <w:hideMark/>
          </w:tcPr>
          <w:p w:rsidR="00E16741" w:rsidRPr="00914CBB" w:rsidRDefault="00E16741" w:rsidP="00914CBB">
            <w:pPr>
              <w:jc w:val="center"/>
              <w:rPr>
                <w:rFonts w:cs="Arial"/>
                <w:sz w:val="16"/>
                <w:szCs w:val="16"/>
              </w:rPr>
            </w:pPr>
            <w:r w:rsidRPr="00914CBB">
              <w:rPr>
                <w:rFonts w:cs="Arial"/>
                <w:sz w:val="16"/>
                <w:szCs w:val="16"/>
              </w:rPr>
              <w:t>1.000</w:t>
            </w:r>
          </w:p>
        </w:tc>
        <w:tc>
          <w:tcPr>
            <w:tcW w:w="523" w:type="pct"/>
            <w:shd w:val="clear" w:color="auto" w:fill="auto"/>
            <w:noWrap/>
            <w:vAlign w:val="center"/>
            <w:hideMark/>
          </w:tcPr>
          <w:p w:rsidR="00E16741" w:rsidRPr="00914CBB" w:rsidRDefault="00E16741" w:rsidP="00914CBB">
            <w:pPr>
              <w:jc w:val="center"/>
              <w:rPr>
                <w:rFonts w:cs="Arial"/>
                <w:sz w:val="16"/>
                <w:szCs w:val="16"/>
              </w:rPr>
            </w:pPr>
            <w:r w:rsidRPr="00914CBB">
              <w:rPr>
                <w:rFonts w:cs="Arial"/>
                <w:sz w:val="16"/>
                <w:szCs w:val="16"/>
              </w:rPr>
              <w:t>500</w:t>
            </w:r>
          </w:p>
        </w:tc>
        <w:tc>
          <w:tcPr>
            <w:tcW w:w="611" w:type="pct"/>
            <w:shd w:val="clear" w:color="auto" w:fill="auto"/>
            <w:noWrap/>
            <w:vAlign w:val="center"/>
          </w:tcPr>
          <w:p w:rsidR="00E16741" w:rsidRPr="00914CBB" w:rsidRDefault="00E16741" w:rsidP="00914CBB">
            <w:pPr>
              <w:jc w:val="center"/>
              <w:rPr>
                <w:rFonts w:cs="Arial"/>
                <w:sz w:val="16"/>
                <w:szCs w:val="16"/>
              </w:rPr>
            </w:pPr>
          </w:p>
        </w:tc>
        <w:tc>
          <w:tcPr>
            <w:tcW w:w="572" w:type="pct"/>
            <w:shd w:val="clear" w:color="auto" w:fill="auto"/>
            <w:noWrap/>
            <w:vAlign w:val="center"/>
          </w:tcPr>
          <w:p w:rsidR="00E16741" w:rsidRPr="00914CBB" w:rsidRDefault="00E16741" w:rsidP="00914CBB">
            <w:pPr>
              <w:jc w:val="center"/>
              <w:rPr>
                <w:rFonts w:cs="Arial"/>
                <w:sz w:val="16"/>
                <w:szCs w:val="16"/>
              </w:rPr>
            </w:pPr>
          </w:p>
        </w:tc>
        <w:tc>
          <w:tcPr>
            <w:tcW w:w="571" w:type="pct"/>
            <w:shd w:val="clear" w:color="auto" w:fill="auto"/>
            <w:noWrap/>
            <w:vAlign w:val="center"/>
          </w:tcPr>
          <w:p w:rsidR="00E16741" w:rsidRPr="00914CBB" w:rsidRDefault="00E16741" w:rsidP="00914CBB">
            <w:pPr>
              <w:jc w:val="center"/>
              <w:rPr>
                <w:rFonts w:cs="Arial"/>
                <w:sz w:val="16"/>
                <w:szCs w:val="16"/>
              </w:rPr>
            </w:pPr>
          </w:p>
        </w:tc>
      </w:tr>
      <w:tr w:rsidR="00E16741" w:rsidRPr="00914CBB" w:rsidTr="00A74313">
        <w:trPr>
          <w:trHeight w:val="255"/>
        </w:trPr>
        <w:tc>
          <w:tcPr>
            <w:tcW w:w="634" w:type="pct"/>
            <w:gridSpan w:val="2"/>
            <w:shd w:val="clear" w:color="000000" w:fill="FFFF00"/>
            <w:noWrap/>
            <w:vAlign w:val="center"/>
            <w:hideMark/>
          </w:tcPr>
          <w:p w:rsidR="00E16741" w:rsidRPr="00914CBB" w:rsidRDefault="00E16741" w:rsidP="00914CBB">
            <w:pPr>
              <w:jc w:val="center"/>
              <w:rPr>
                <w:rFonts w:cs="Arial"/>
                <w:b/>
                <w:bCs/>
                <w:sz w:val="16"/>
                <w:szCs w:val="16"/>
              </w:rPr>
            </w:pPr>
            <w:r w:rsidRPr="00914CBB">
              <w:rPr>
                <w:rFonts w:cs="Arial"/>
                <w:b/>
                <w:bCs/>
                <w:sz w:val="16"/>
                <w:szCs w:val="16"/>
              </w:rPr>
              <w:t>GRUPO 9</w:t>
            </w:r>
          </w:p>
        </w:tc>
        <w:tc>
          <w:tcPr>
            <w:tcW w:w="906" w:type="pct"/>
            <w:shd w:val="clear" w:color="000000" w:fill="FFFF00"/>
            <w:vAlign w:val="center"/>
            <w:hideMark/>
          </w:tcPr>
          <w:p w:rsidR="00E16741" w:rsidRPr="00914CBB" w:rsidRDefault="00E16741" w:rsidP="00914CBB">
            <w:pPr>
              <w:jc w:val="center"/>
              <w:rPr>
                <w:rFonts w:cs="Arial"/>
                <w:b/>
                <w:bCs/>
                <w:sz w:val="16"/>
                <w:szCs w:val="16"/>
              </w:rPr>
            </w:pPr>
            <w:r w:rsidRPr="00914CBB">
              <w:rPr>
                <w:rFonts w:cs="Arial"/>
                <w:b/>
                <w:bCs/>
                <w:sz w:val="16"/>
                <w:szCs w:val="16"/>
              </w:rPr>
              <w:t>PAPEL PARA EQUIPOS BIOMEDICOS</w:t>
            </w:r>
          </w:p>
        </w:tc>
        <w:tc>
          <w:tcPr>
            <w:tcW w:w="726" w:type="pct"/>
            <w:shd w:val="clear" w:color="000000" w:fill="FFFF00"/>
            <w:noWrap/>
            <w:vAlign w:val="center"/>
            <w:hideMark/>
          </w:tcPr>
          <w:p w:rsidR="00E16741" w:rsidRPr="00914CBB" w:rsidRDefault="00E16741" w:rsidP="00914CBB">
            <w:pPr>
              <w:jc w:val="center"/>
              <w:rPr>
                <w:rFonts w:cs="Arial"/>
                <w:sz w:val="16"/>
                <w:szCs w:val="16"/>
              </w:rPr>
            </w:pPr>
          </w:p>
        </w:tc>
        <w:tc>
          <w:tcPr>
            <w:tcW w:w="457" w:type="pct"/>
            <w:shd w:val="clear" w:color="000000" w:fill="FFFF00"/>
            <w:noWrap/>
            <w:vAlign w:val="center"/>
            <w:hideMark/>
          </w:tcPr>
          <w:p w:rsidR="00E16741" w:rsidRPr="00914CBB" w:rsidRDefault="00E16741" w:rsidP="00914CBB">
            <w:pPr>
              <w:jc w:val="center"/>
              <w:rPr>
                <w:rFonts w:cs="Arial"/>
                <w:b/>
                <w:bCs/>
                <w:sz w:val="16"/>
                <w:szCs w:val="16"/>
              </w:rPr>
            </w:pPr>
            <w:r w:rsidRPr="00914CBB">
              <w:rPr>
                <w:rFonts w:cs="Arial"/>
                <w:b/>
                <w:bCs/>
                <w:sz w:val="16"/>
                <w:szCs w:val="16"/>
              </w:rPr>
              <w:t>TOTAL</w:t>
            </w:r>
          </w:p>
        </w:tc>
        <w:tc>
          <w:tcPr>
            <w:tcW w:w="523" w:type="pct"/>
            <w:shd w:val="clear" w:color="000000" w:fill="FFFF00"/>
            <w:noWrap/>
            <w:vAlign w:val="center"/>
            <w:hideMark/>
          </w:tcPr>
          <w:p w:rsidR="00E16741" w:rsidRPr="00914CBB" w:rsidRDefault="00E16741" w:rsidP="00914CBB">
            <w:pPr>
              <w:jc w:val="center"/>
              <w:rPr>
                <w:rFonts w:cs="Arial"/>
                <w:b/>
                <w:bCs/>
                <w:sz w:val="16"/>
                <w:szCs w:val="16"/>
              </w:rPr>
            </w:pPr>
            <w:r w:rsidRPr="00914CBB">
              <w:rPr>
                <w:rFonts w:cs="Arial"/>
                <w:b/>
                <w:bCs/>
                <w:sz w:val="16"/>
                <w:szCs w:val="16"/>
              </w:rPr>
              <w:t>TOTAL</w:t>
            </w:r>
          </w:p>
        </w:tc>
        <w:tc>
          <w:tcPr>
            <w:tcW w:w="611" w:type="pct"/>
            <w:shd w:val="clear" w:color="000000" w:fill="FFFF00"/>
            <w:noWrap/>
            <w:vAlign w:val="center"/>
          </w:tcPr>
          <w:p w:rsidR="00E16741" w:rsidRPr="00914CBB" w:rsidRDefault="00E16741" w:rsidP="00914CBB">
            <w:pPr>
              <w:jc w:val="center"/>
              <w:rPr>
                <w:rFonts w:cs="Arial"/>
                <w:b/>
                <w:bCs/>
                <w:sz w:val="16"/>
                <w:szCs w:val="16"/>
              </w:rPr>
            </w:pPr>
          </w:p>
        </w:tc>
        <w:tc>
          <w:tcPr>
            <w:tcW w:w="572" w:type="pct"/>
            <w:shd w:val="clear" w:color="000000" w:fill="FFFF00"/>
            <w:noWrap/>
            <w:vAlign w:val="center"/>
          </w:tcPr>
          <w:p w:rsidR="00E16741" w:rsidRPr="00914CBB" w:rsidRDefault="00E16741" w:rsidP="00914CBB">
            <w:pPr>
              <w:jc w:val="center"/>
              <w:rPr>
                <w:rFonts w:cs="Arial"/>
                <w:b/>
                <w:bCs/>
                <w:sz w:val="16"/>
                <w:szCs w:val="16"/>
              </w:rPr>
            </w:pPr>
          </w:p>
        </w:tc>
        <w:tc>
          <w:tcPr>
            <w:tcW w:w="571" w:type="pct"/>
            <w:shd w:val="clear" w:color="000000" w:fill="FFFF00"/>
            <w:noWrap/>
            <w:vAlign w:val="center"/>
          </w:tcPr>
          <w:p w:rsidR="00E16741" w:rsidRPr="00914CBB" w:rsidRDefault="00E16741" w:rsidP="00914CBB">
            <w:pPr>
              <w:jc w:val="center"/>
              <w:rPr>
                <w:rFonts w:cs="Arial"/>
                <w:sz w:val="16"/>
                <w:szCs w:val="16"/>
              </w:rPr>
            </w:pPr>
          </w:p>
        </w:tc>
      </w:tr>
      <w:tr w:rsidR="00E16741" w:rsidRPr="00914CBB" w:rsidTr="00A74313">
        <w:trPr>
          <w:trHeight w:val="480"/>
        </w:trPr>
        <w:tc>
          <w:tcPr>
            <w:tcW w:w="371" w:type="pct"/>
            <w:vMerge w:val="restart"/>
            <w:shd w:val="clear" w:color="auto" w:fill="auto"/>
            <w:noWrap/>
            <w:vAlign w:val="center"/>
            <w:hideMark/>
          </w:tcPr>
          <w:p w:rsidR="00E16741" w:rsidRPr="00914CBB" w:rsidRDefault="00E16741" w:rsidP="00914CBB">
            <w:pPr>
              <w:jc w:val="center"/>
              <w:rPr>
                <w:rFonts w:cs="Arial"/>
                <w:b/>
                <w:bCs/>
                <w:sz w:val="16"/>
                <w:szCs w:val="16"/>
              </w:rPr>
            </w:pPr>
          </w:p>
        </w:tc>
        <w:tc>
          <w:tcPr>
            <w:tcW w:w="263" w:type="pct"/>
            <w:shd w:val="clear" w:color="auto" w:fill="auto"/>
            <w:noWrap/>
            <w:vAlign w:val="center"/>
            <w:hideMark/>
          </w:tcPr>
          <w:p w:rsidR="00E16741" w:rsidRPr="00914CBB" w:rsidRDefault="00E16741" w:rsidP="00914CBB">
            <w:pPr>
              <w:jc w:val="center"/>
              <w:rPr>
                <w:rFonts w:cs="Arial"/>
                <w:b/>
                <w:bCs/>
                <w:sz w:val="16"/>
                <w:szCs w:val="16"/>
              </w:rPr>
            </w:pPr>
            <w:r w:rsidRPr="00914CBB">
              <w:rPr>
                <w:rFonts w:cs="Arial"/>
                <w:b/>
                <w:bCs/>
                <w:sz w:val="16"/>
                <w:szCs w:val="16"/>
              </w:rPr>
              <w:t>1</w:t>
            </w:r>
          </w:p>
        </w:tc>
        <w:tc>
          <w:tcPr>
            <w:tcW w:w="906" w:type="pct"/>
            <w:shd w:val="clear" w:color="auto" w:fill="auto"/>
            <w:vAlign w:val="center"/>
            <w:hideMark/>
          </w:tcPr>
          <w:p w:rsidR="00E16741" w:rsidRPr="00914CBB" w:rsidRDefault="00E16741" w:rsidP="00914CBB">
            <w:pPr>
              <w:jc w:val="center"/>
              <w:rPr>
                <w:rFonts w:cs="Arial"/>
                <w:sz w:val="16"/>
                <w:szCs w:val="16"/>
              </w:rPr>
            </w:pPr>
            <w:r w:rsidRPr="00914CBB">
              <w:rPr>
                <w:rFonts w:cs="Arial"/>
                <w:sz w:val="16"/>
                <w:szCs w:val="16"/>
              </w:rPr>
              <w:t>PAPEL PARA ELECTROCARDIOGRAMA EN ROLLO DE 110MM*27 METROS</w:t>
            </w:r>
          </w:p>
        </w:tc>
        <w:tc>
          <w:tcPr>
            <w:tcW w:w="726" w:type="pct"/>
            <w:shd w:val="clear" w:color="000000" w:fill="FCD5B4"/>
            <w:noWrap/>
            <w:vAlign w:val="center"/>
            <w:hideMark/>
          </w:tcPr>
          <w:p w:rsidR="00E16741" w:rsidRPr="00914CBB" w:rsidRDefault="00E16741" w:rsidP="00914CBB">
            <w:pPr>
              <w:jc w:val="center"/>
              <w:rPr>
                <w:rFonts w:cs="Arial"/>
                <w:sz w:val="16"/>
                <w:szCs w:val="16"/>
              </w:rPr>
            </w:pPr>
            <w:r w:rsidRPr="00914CBB">
              <w:rPr>
                <w:rFonts w:cs="Arial"/>
                <w:sz w:val="16"/>
                <w:szCs w:val="16"/>
              </w:rPr>
              <w:t>18.528,30</w:t>
            </w:r>
          </w:p>
        </w:tc>
        <w:tc>
          <w:tcPr>
            <w:tcW w:w="457" w:type="pct"/>
            <w:shd w:val="clear" w:color="auto" w:fill="auto"/>
            <w:noWrap/>
            <w:vAlign w:val="center"/>
            <w:hideMark/>
          </w:tcPr>
          <w:p w:rsidR="00E16741" w:rsidRPr="00914CBB" w:rsidRDefault="00E16741" w:rsidP="00914CBB">
            <w:pPr>
              <w:jc w:val="center"/>
              <w:rPr>
                <w:rFonts w:cs="Arial"/>
                <w:sz w:val="16"/>
                <w:szCs w:val="16"/>
              </w:rPr>
            </w:pPr>
            <w:r w:rsidRPr="00914CBB">
              <w:rPr>
                <w:rFonts w:cs="Arial"/>
                <w:sz w:val="16"/>
                <w:szCs w:val="16"/>
              </w:rPr>
              <w:t>70</w:t>
            </w:r>
          </w:p>
        </w:tc>
        <w:tc>
          <w:tcPr>
            <w:tcW w:w="523" w:type="pct"/>
            <w:shd w:val="clear" w:color="auto" w:fill="auto"/>
            <w:noWrap/>
            <w:vAlign w:val="center"/>
            <w:hideMark/>
          </w:tcPr>
          <w:p w:rsidR="00E16741" w:rsidRPr="00914CBB" w:rsidRDefault="00E16741" w:rsidP="00914CBB">
            <w:pPr>
              <w:jc w:val="center"/>
              <w:rPr>
                <w:rFonts w:cs="Arial"/>
                <w:sz w:val="16"/>
                <w:szCs w:val="16"/>
              </w:rPr>
            </w:pPr>
            <w:r w:rsidRPr="00914CBB">
              <w:rPr>
                <w:rFonts w:cs="Arial"/>
                <w:sz w:val="16"/>
                <w:szCs w:val="16"/>
              </w:rPr>
              <w:t>30</w:t>
            </w:r>
          </w:p>
        </w:tc>
        <w:tc>
          <w:tcPr>
            <w:tcW w:w="611" w:type="pct"/>
            <w:shd w:val="clear" w:color="auto" w:fill="auto"/>
            <w:noWrap/>
            <w:vAlign w:val="center"/>
          </w:tcPr>
          <w:p w:rsidR="00E16741" w:rsidRPr="00914CBB" w:rsidRDefault="00E16741" w:rsidP="00914CBB">
            <w:pPr>
              <w:jc w:val="center"/>
              <w:rPr>
                <w:rFonts w:cs="Arial"/>
                <w:sz w:val="16"/>
                <w:szCs w:val="16"/>
              </w:rPr>
            </w:pPr>
          </w:p>
        </w:tc>
        <w:tc>
          <w:tcPr>
            <w:tcW w:w="572" w:type="pct"/>
            <w:shd w:val="clear" w:color="auto" w:fill="auto"/>
            <w:noWrap/>
            <w:vAlign w:val="center"/>
          </w:tcPr>
          <w:p w:rsidR="00E16741" w:rsidRPr="00914CBB" w:rsidRDefault="00E16741" w:rsidP="00914CBB">
            <w:pPr>
              <w:jc w:val="center"/>
              <w:rPr>
                <w:rFonts w:cs="Arial"/>
                <w:sz w:val="16"/>
                <w:szCs w:val="16"/>
              </w:rPr>
            </w:pPr>
          </w:p>
        </w:tc>
        <w:tc>
          <w:tcPr>
            <w:tcW w:w="571" w:type="pct"/>
            <w:shd w:val="clear" w:color="auto" w:fill="auto"/>
            <w:noWrap/>
            <w:vAlign w:val="center"/>
          </w:tcPr>
          <w:p w:rsidR="00E16741" w:rsidRPr="00914CBB" w:rsidRDefault="00E16741" w:rsidP="00914CBB">
            <w:pPr>
              <w:jc w:val="center"/>
              <w:rPr>
                <w:rFonts w:cs="Arial"/>
                <w:sz w:val="16"/>
                <w:szCs w:val="16"/>
              </w:rPr>
            </w:pPr>
          </w:p>
        </w:tc>
      </w:tr>
      <w:tr w:rsidR="00E16741" w:rsidRPr="00914CBB" w:rsidTr="00A74313">
        <w:trPr>
          <w:trHeight w:val="480"/>
        </w:trPr>
        <w:tc>
          <w:tcPr>
            <w:tcW w:w="371" w:type="pct"/>
            <w:vMerge/>
            <w:vAlign w:val="center"/>
            <w:hideMark/>
          </w:tcPr>
          <w:p w:rsidR="00E16741" w:rsidRPr="00914CBB" w:rsidRDefault="00E16741" w:rsidP="00914CBB">
            <w:pPr>
              <w:jc w:val="center"/>
              <w:rPr>
                <w:rFonts w:cs="Arial"/>
                <w:b/>
                <w:bCs/>
                <w:sz w:val="16"/>
                <w:szCs w:val="16"/>
              </w:rPr>
            </w:pPr>
          </w:p>
        </w:tc>
        <w:tc>
          <w:tcPr>
            <w:tcW w:w="263" w:type="pct"/>
            <w:shd w:val="clear" w:color="auto" w:fill="auto"/>
            <w:noWrap/>
            <w:vAlign w:val="center"/>
            <w:hideMark/>
          </w:tcPr>
          <w:p w:rsidR="00E16741" w:rsidRPr="00914CBB" w:rsidRDefault="00E16741" w:rsidP="00914CBB">
            <w:pPr>
              <w:jc w:val="center"/>
              <w:rPr>
                <w:rFonts w:cs="Arial"/>
                <w:b/>
                <w:bCs/>
                <w:sz w:val="16"/>
                <w:szCs w:val="16"/>
              </w:rPr>
            </w:pPr>
            <w:r w:rsidRPr="00914CBB">
              <w:rPr>
                <w:rFonts w:cs="Arial"/>
                <w:b/>
                <w:bCs/>
                <w:sz w:val="16"/>
                <w:szCs w:val="16"/>
              </w:rPr>
              <w:t>2</w:t>
            </w:r>
          </w:p>
        </w:tc>
        <w:tc>
          <w:tcPr>
            <w:tcW w:w="906" w:type="pct"/>
            <w:shd w:val="clear" w:color="auto" w:fill="auto"/>
            <w:vAlign w:val="center"/>
            <w:hideMark/>
          </w:tcPr>
          <w:p w:rsidR="00E16741" w:rsidRPr="00914CBB" w:rsidRDefault="00E16741" w:rsidP="00914CBB">
            <w:pPr>
              <w:jc w:val="center"/>
              <w:rPr>
                <w:rFonts w:cs="Arial"/>
                <w:sz w:val="16"/>
                <w:szCs w:val="16"/>
              </w:rPr>
            </w:pPr>
            <w:r w:rsidRPr="00914CBB">
              <w:rPr>
                <w:rFonts w:cs="Arial"/>
                <w:sz w:val="16"/>
                <w:szCs w:val="16"/>
              </w:rPr>
              <w:t>PAPEL PARA ELECTROCARDIOGRAMA EN ROLLO DE 210MM*30 METROS</w:t>
            </w:r>
          </w:p>
        </w:tc>
        <w:tc>
          <w:tcPr>
            <w:tcW w:w="726" w:type="pct"/>
            <w:shd w:val="clear" w:color="000000" w:fill="FCD5B4"/>
            <w:noWrap/>
            <w:vAlign w:val="center"/>
            <w:hideMark/>
          </w:tcPr>
          <w:p w:rsidR="00E16741" w:rsidRPr="00914CBB" w:rsidRDefault="00E16741" w:rsidP="00914CBB">
            <w:pPr>
              <w:jc w:val="center"/>
              <w:rPr>
                <w:rFonts w:cs="Arial"/>
                <w:sz w:val="16"/>
                <w:szCs w:val="16"/>
              </w:rPr>
            </w:pPr>
            <w:r w:rsidRPr="00914CBB">
              <w:rPr>
                <w:rFonts w:cs="Arial"/>
                <w:sz w:val="16"/>
                <w:szCs w:val="16"/>
              </w:rPr>
              <w:t>21.706,00</w:t>
            </w:r>
          </w:p>
        </w:tc>
        <w:tc>
          <w:tcPr>
            <w:tcW w:w="457" w:type="pct"/>
            <w:shd w:val="clear" w:color="auto" w:fill="auto"/>
            <w:noWrap/>
            <w:vAlign w:val="center"/>
            <w:hideMark/>
          </w:tcPr>
          <w:p w:rsidR="00E16741" w:rsidRPr="00914CBB" w:rsidRDefault="00E16741" w:rsidP="00914CBB">
            <w:pPr>
              <w:jc w:val="center"/>
              <w:rPr>
                <w:rFonts w:cs="Arial"/>
                <w:sz w:val="16"/>
                <w:szCs w:val="16"/>
              </w:rPr>
            </w:pPr>
            <w:r w:rsidRPr="00914CBB">
              <w:rPr>
                <w:rFonts w:cs="Arial"/>
                <w:sz w:val="16"/>
                <w:szCs w:val="16"/>
              </w:rPr>
              <w:t>35</w:t>
            </w:r>
          </w:p>
        </w:tc>
        <w:tc>
          <w:tcPr>
            <w:tcW w:w="523" w:type="pct"/>
            <w:shd w:val="clear" w:color="auto" w:fill="auto"/>
            <w:noWrap/>
            <w:vAlign w:val="center"/>
            <w:hideMark/>
          </w:tcPr>
          <w:p w:rsidR="00E16741" w:rsidRPr="00914CBB" w:rsidRDefault="00E16741" w:rsidP="00914CBB">
            <w:pPr>
              <w:jc w:val="center"/>
              <w:rPr>
                <w:rFonts w:cs="Arial"/>
                <w:sz w:val="16"/>
                <w:szCs w:val="16"/>
              </w:rPr>
            </w:pPr>
            <w:r w:rsidRPr="00914CBB">
              <w:rPr>
                <w:rFonts w:cs="Arial"/>
                <w:sz w:val="16"/>
                <w:szCs w:val="16"/>
              </w:rPr>
              <w:t>15</w:t>
            </w:r>
          </w:p>
        </w:tc>
        <w:tc>
          <w:tcPr>
            <w:tcW w:w="611" w:type="pct"/>
            <w:shd w:val="clear" w:color="auto" w:fill="auto"/>
            <w:noWrap/>
            <w:vAlign w:val="center"/>
          </w:tcPr>
          <w:p w:rsidR="00E16741" w:rsidRPr="00914CBB" w:rsidRDefault="00E16741" w:rsidP="00914CBB">
            <w:pPr>
              <w:jc w:val="center"/>
              <w:rPr>
                <w:rFonts w:cs="Arial"/>
                <w:sz w:val="16"/>
                <w:szCs w:val="16"/>
              </w:rPr>
            </w:pPr>
          </w:p>
        </w:tc>
        <w:tc>
          <w:tcPr>
            <w:tcW w:w="572" w:type="pct"/>
            <w:shd w:val="clear" w:color="auto" w:fill="auto"/>
            <w:noWrap/>
            <w:vAlign w:val="center"/>
          </w:tcPr>
          <w:p w:rsidR="00E16741" w:rsidRPr="00914CBB" w:rsidRDefault="00E16741" w:rsidP="00914CBB">
            <w:pPr>
              <w:jc w:val="center"/>
              <w:rPr>
                <w:rFonts w:cs="Arial"/>
                <w:sz w:val="16"/>
                <w:szCs w:val="16"/>
              </w:rPr>
            </w:pPr>
          </w:p>
        </w:tc>
        <w:tc>
          <w:tcPr>
            <w:tcW w:w="571" w:type="pct"/>
            <w:shd w:val="clear" w:color="auto" w:fill="auto"/>
            <w:noWrap/>
            <w:vAlign w:val="center"/>
          </w:tcPr>
          <w:p w:rsidR="00E16741" w:rsidRPr="00914CBB" w:rsidRDefault="00E16741" w:rsidP="00914CBB">
            <w:pPr>
              <w:jc w:val="center"/>
              <w:rPr>
                <w:rFonts w:cs="Arial"/>
                <w:sz w:val="16"/>
                <w:szCs w:val="16"/>
              </w:rPr>
            </w:pPr>
          </w:p>
        </w:tc>
      </w:tr>
      <w:tr w:rsidR="00E16741" w:rsidRPr="00914CBB" w:rsidTr="00A74313">
        <w:trPr>
          <w:trHeight w:val="255"/>
        </w:trPr>
        <w:tc>
          <w:tcPr>
            <w:tcW w:w="634" w:type="pct"/>
            <w:gridSpan w:val="2"/>
            <w:shd w:val="clear" w:color="000000" w:fill="FFFF00"/>
            <w:noWrap/>
            <w:vAlign w:val="center"/>
            <w:hideMark/>
          </w:tcPr>
          <w:p w:rsidR="00E16741" w:rsidRPr="00914CBB" w:rsidRDefault="00E16741" w:rsidP="00914CBB">
            <w:pPr>
              <w:jc w:val="center"/>
              <w:rPr>
                <w:rFonts w:cs="Arial"/>
                <w:b/>
                <w:bCs/>
                <w:sz w:val="16"/>
                <w:szCs w:val="16"/>
              </w:rPr>
            </w:pPr>
            <w:r w:rsidRPr="00914CBB">
              <w:rPr>
                <w:rFonts w:cs="Arial"/>
                <w:b/>
                <w:bCs/>
                <w:sz w:val="16"/>
                <w:szCs w:val="16"/>
              </w:rPr>
              <w:t>GRUPO 10</w:t>
            </w:r>
          </w:p>
        </w:tc>
        <w:tc>
          <w:tcPr>
            <w:tcW w:w="906" w:type="pct"/>
            <w:shd w:val="clear" w:color="000000" w:fill="FFFF00"/>
            <w:vAlign w:val="center"/>
            <w:hideMark/>
          </w:tcPr>
          <w:p w:rsidR="00E16741" w:rsidRPr="00914CBB" w:rsidRDefault="00E16741" w:rsidP="00914CBB">
            <w:pPr>
              <w:jc w:val="center"/>
              <w:rPr>
                <w:rFonts w:cs="Arial"/>
                <w:b/>
                <w:bCs/>
                <w:sz w:val="16"/>
                <w:szCs w:val="16"/>
              </w:rPr>
            </w:pPr>
            <w:r w:rsidRPr="00914CBB">
              <w:rPr>
                <w:rFonts w:cs="Arial"/>
                <w:b/>
                <w:bCs/>
                <w:sz w:val="16"/>
                <w:szCs w:val="16"/>
              </w:rPr>
              <w:t>PAPEL GRADO MEDICO</w:t>
            </w:r>
          </w:p>
        </w:tc>
        <w:tc>
          <w:tcPr>
            <w:tcW w:w="726" w:type="pct"/>
            <w:shd w:val="clear" w:color="000000" w:fill="FFFF00"/>
            <w:noWrap/>
            <w:vAlign w:val="center"/>
            <w:hideMark/>
          </w:tcPr>
          <w:p w:rsidR="00E16741" w:rsidRPr="00914CBB" w:rsidRDefault="00E16741" w:rsidP="00914CBB">
            <w:pPr>
              <w:jc w:val="center"/>
              <w:rPr>
                <w:rFonts w:cs="Arial"/>
                <w:sz w:val="16"/>
                <w:szCs w:val="16"/>
              </w:rPr>
            </w:pPr>
          </w:p>
        </w:tc>
        <w:tc>
          <w:tcPr>
            <w:tcW w:w="457" w:type="pct"/>
            <w:shd w:val="clear" w:color="000000" w:fill="FFFF00"/>
            <w:noWrap/>
            <w:vAlign w:val="center"/>
            <w:hideMark/>
          </w:tcPr>
          <w:p w:rsidR="00E16741" w:rsidRPr="00914CBB" w:rsidRDefault="00E16741" w:rsidP="00914CBB">
            <w:pPr>
              <w:jc w:val="center"/>
              <w:rPr>
                <w:rFonts w:cs="Arial"/>
                <w:b/>
                <w:bCs/>
                <w:sz w:val="16"/>
                <w:szCs w:val="16"/>
              </w:rPr>
            </w:pPr>
            <w:r w:rsidRPr="00914CBB">
              <w:rPr>
                <w:rFonts w:cs="Arial"/>
                <w:b/>
                <w:bCs/>
                <w:sz w:val="16"/>
                <w:szCs w:val="16"/>
              </w:rPr>
              <w:t>TOTAL</w:t>
            </w:r>
          </w:p>
        </w:tc>
        <w:tc>
          <w:tcPr>
            <w:tcW w:w="523" w:type="pct"/>
            <w:shd w:val="clear" w:color="000000" w:fill="FFFF00"/>
            <w:noWrap/>
            <w:vAlign w:val="center"/>
            <w:hideMark/>
          </w:tcPr>
          <w:p w:rsidR="00E16741" w:rsidRPr="00914CBB" w:rsidRDefault="00E16741" w:rsidP="00914CBB">
            <w:pPr>
              <w:jc w:val="center"/>
              <w:rPr>
                <w:rFonts w:cs="Arial"/>
                <w:b/>
                <w:bCs/>
                <w:sz w:val="16"/>
                <w:szCs w:val="16"/>
              </w:rPr>
            </w:pPr>
            <w:r w:rsidRPr="00914CBB">
              <w:rPr>
                <w:rFonts w:cs="Arial"/>
                <w:b/>
                <w:bCs/>
                <w:sz w:val="16"/>
                <w:szCs w:val="16"/>
              </w:rPr>
              <w:t>TOTAL</w:t>
            </w:r>
          </w:p>
        </w:tc>
        <w:tc>
          <w:tcPr>
            <w:tcW w:w="611" w:type="pct"/>
            <w:shd w:val="clear" w:color="000000" w:fill="FFFF00"/>
            <w:noWrap/>
            <w:vAlign w:val="center"/>
          </w:tcPr>
          <w:p w:rsidR="00E16741" w:rsidRPr="00914CBB" w:rsidRDefault="00E16741" w:rsidP="00914CBB">
            <w:pPr>
              <w:jc w:val="center"/>
              <w:rPr>
                <w:rFonts w:cs="Arial"/>
                <w:b/>
                <w:bCs/>
                <w:sz w:val="16"/>
                <w:szCs w:val="16"/>
              </w:rPr>
            </w:pPr>
          </w:p>
        </w:tc>
        <w:tc>
          <w:tcPr>
            <w:tcW w:w="572" w:type="pct"/>
            <w:shd w:val="clear" w:color="000000" w:fill="FFFF00"/>
            <w:noWrap/>
            <w:vAlign w:val="center"/>
          </w:tcPr>
          <w:p w:rsidR="00E16741" w:rsidRPr="00914CBB" w:rsidRDefault="00E16741" w:rsidP="00914CBB">
            <w:pPr>
              <w:jc w:val="center"/>
              <w:rPr>
                <w:rFonts w:cs="Arial"/>
                <w:b/>
                <w:bCs/>
                <w:sz w:val="16"/>
                <w:szCs w:val="16"/>
              </w:rPr>
            </w:pPr>
          </w:p>
        </w:tc>
        <w:tc>
          <w:tcPr>
            <w:tcW w:w="571" w:type="pct"/>
            <w:shd w:val="clear" w:color="000000" w:fill="FFFF00"/>
            <w:noWrap/>
            <w:vAlign w:val="center"/>
          </w:tcPr>
          <w:p w:rsidR="00E16741" w:rsidRPr="00914CBB" w:rsidRDefault="00E16741" w:rsidP="00914CBB">
            <w:pPr>
              <w:jc w:val="center"/>
              <w:rPr>
                <w:rFonts w:cs="Arial"/>
                <w:sz w:val="16"/>
                <w:szCs w:val="16"/>
              </w:rPr>
            </w:pPr>
          </w:p>
        </w:tc>
      </w:tr>
      <w:tr w:rsidR="00E16741" w:rsidRPr="00914CBB" w:rsidTr="00A74313">
        <w:trPr>
          <w:trHeight w:val="480"/>
        </w:trPr>
        <w:tc>
          <w:tcPr>
            <w:tcW w:w="371" w:type="pct"/>
            <w:vMerge w:val="restart"/>
            <w:shd w:val="clear" w:color="auto" w:fill="auto"/>
            <w:noWrap/>
            <w:vAlign w:val="center"/>
            <w:hideMark/>
          </w:tcPr>
          <w:p w:rsidR="00E16741" w:rsidRPr="00914CBB" w:rsidRDefault="00E16741" w:rsidP="00914CBB">
            <w:pPr>
              <w:jc w:val="center"/>
              <w:rPr>
                <w:rFonts w:cs="Arial"/>
                <w:b/>
                <w:bCs/>
                <w:sz w:val="16"/>
                <w:szCs w:val="16"/>
              </w:rPr>
            </w:pPr>
          </w:p>
        </w:tc>
        <w:tc>
          <w:tcPr>
            <w:tcW w:w="263" w:type="pct"/>
            <w:shd w:val="clear" w:color="auto" w:fill="auto"/>
            <w:noWrap/>
            <w:vAlign w:val="center"/>
            <w:hideMark/>
          </w:tcPr>
          <w:p w:rsidR="00E16741" w:rsidRPr="00914CBB" w:rsidRDefault="00E16741" w:rsidP="00914CBB">
            <w:pPr>
              <w:jc w:val="center"/>
              <w:rPr>
                <w:rFonts w:cs="Arial"/>
                <w:b/>
                <w:bCs/>
                <w:sz w:val="16"/>
                <w:szCs w:val="16"/>
              </w:rPr>
            </w:pPr>
            <w:r w:rsidRPr="00914CBB">
              <w:rPr>
                <w:rFonts w:cs="Arial"/>
                <w:b/>
                <w:bCs/>
                <w:sz w:val="16"/>
                <w:szCs w:val="16"/>
              </w:rPr>
              <w:t>1</w:t>
            </w:r>
          </w:p>
        </w:tc>
        <w:tc>
          <w:tcPr>
            <w:tcW w:w="906" w:type="pct"/>
            <w:shd w:val="clear" w:color="auto" w:fill="auto"/>
            <w:vAlign w:val="center"/>
            <w:hideMark/>
          </w:tcPr>
          <w:p w:rsidR="00E16741" w:rsidRPr="00914CBB" w:rsidRDefault="00E16741" w:rsidP="00914CBB">
            <w:pPr>
              <w:jc w:val="center"/>
              <w:rPr>
                <w:rFonts w:cs="Arial"/>
                <w:sz w:val="16"/>
                <w:szCs w:val="16"/>
              </w:rPr>
            </w:pPr>
            <w:r w:rsidRPr="00914CBB">
              <w:rPr>
                <w:rFonts w:cs="Arial"/>
                <w:sz w:val="16"/>
                <w:szCs w:val="16"/>
              </w:rPr>
              <w:t>PAPEL GRADO MEDICO ( 50 mm X 200 metros  aproxim.) SIN FUELLE</w:t>
            </w:r>
          </w:p>
        </w:tc>
        <w:tc>
          <w:tcPr>
            <w:tcW w:w="726" w:type="pct"/>
            <w:shd w:val="clear" w:color="000000" w:fill="FCD5B4"/>
            <w:noWrap/>
            <w:vAlign w:val="center"/>
            <w:hideMark/>
          </w:tcPr>
          <w:p w:rsidR="00E16741" w:rsidRPr="00914CBB" w:rsidRDefault="00E16741" w:rsidP="00914CBB">
            <w:pPr>
              <w:jc w:val="center"/>
              <w:rPr>
                <w:rFonts w:cs="Arial"/>
                <w:sz w:val="16"/>
                <w:szCs w:val="16"/>
              </w:rPr>
            </w:pPr>
            <w:r w:rsidRPr="00914CBB">
              <w:rPr>
                <w:rFonts w:cs="Arial"/>
                <w:sz w:val="16"/>
                <w:szCs w:val="16"/>
              </w:rPr>
              <w:t>46.172,00</w:t>
            </w:r>
          </w:p>
        </w:tc>
        <w:tc>
          <w:tcPr>
            <w:tcW w:w="457" w:type="pct"/>
            <w:shd w:val="clear" w:color="auto" w:fill="auto"/>
            <w:noWrap/>
            <w:vAlign w:val="center"/>
            <w:hideMark/>
          </w:tcPr>
          <w:p w:rsidR="00E16741" w:rsidRPr="00914CBB" w:rsidRDefault="00E16741" w:rsidP="00914CBB">
            <w:pPr>
              <w:jc w:val="center"/>
              <w:rPr>
                <w:rFonts w:cs="Arial"/>
                <w:sz w:val="16"/>
                <w:szCs w:val="16"/>
              </w:rPr>
            </w:pPr>
            <w:r w:rsidRPr="00914CBB">
              <w:rPr>
                <w:rFonts w:cs="Arial"/>
                <w:sz w:val="16"/>
                <w:szCs w:val="16"/>
              </w:rPr>
              <w:t>5</w:t>
            </w:r>
          </w:p>
        </w:tc>
        <w:tc>
          <w:tcPr>
            <w:tcW w:w="523" w:type="pct"/>
            <w:shd w:val="clear" w:color="auto" w:fill="auto"/>
            <w:noWrap/>
            <w:vAlign w:val="center"/>
            <w:hideMark/>
          </w:tcPr>
          <w:p w:rsidR="00E16741" w:rsidRPr="00914CBB" w:rsidRDefault="00E16741" w:rsidP="00914CBB">
            <w:pPr>
              <w:jc w:val="center"/>
              <w:rPr>
                <w:rFonts w:cs="Arial"/>
                <w:sz w:val="16"/>
                <w:szCs w:val="16"/>
              </w:rPr>
            </w:pPr>
            <w:r w:rsidRPr="00914CBB">
              <w:rPr>
                <w:rFonts w:cs="Arial"/>
                <w:sz w:val="16"/>
                <w:szCs w:val="16"/>
              </w:rPr>
              <w:t>2</w:t>
            </w:r>
          </w:p>
        </w:tc>
        <w:tc>
          <w:tcPr>
            <w:tcW w:w="611" w:type="pct"/>
            <w:shd w:val="clear" w:color="auto" w:fill="auto"/>
            <w:noWrap/>
            <w:vAlign w:val="center"/>
          </w:tcPr>
          <w:p w:rsidR="00E16741" w:rsidRPr="00914CBB" w:rsidRDefault="00E16741" w:rsidP="00914CBB">
            <w:pPr>
              <w:jc w:val="center"/>
              <w:rPr>
                <w:rFonts w:cs="Arial"/>
                <w:sz w:val="16"/>
                <w:szCs w:val="16"/>
              </w:rPr>
            </w:pPr>
          </w:p>
        </w:tc>
        <w:tc>
          <w:tcPr>
            <w:tcW w:w="572" w:type="pct"/>
            <w:shd w:val="clear" w:color="auto" w:fill="auto"/>
            <w:noWrap/>
            <w:vAlign w:val="center"/>
          </w:tcPr>
          <w:p w:rsidR="00E16741" w:rsidRPr="00914CBB" w:rsidRDefault="00E16741" w:rsidP="00914CBB">
            <w:pPr>
              <w:jc w:val="center"/>
              <w:rPr>
                <w:rFonts w:cs="Arial"/>
                <w:sz w:val="16"/>
                <w:szCs w:val="16"/>
              </w:rPr>
            </w:pPr>
          </w:p>
        </w:tc>
        <w:tc>
          <w:tcPr>
            <w:tcW w:w="571" w:type="pct"/>
            <w:shd w:val="clear" w:color="auto" w:fill="auto"/>
            <w:noWrap/>
            <w:vAlign w:val="center"/>
          </w:tcPr>
          <w:p w:rsidR="00E16741" w:rsidRPr="00914CBB" w:rsidRDefault="00E16741" w:rsidP="00914CBB">
            <w:pPr>
              <w:jc w:val="center"/>
              <w:rPr>
                <w:rFonts w:cs="Arial"/>
                <w:sz w:val="16"/>
                <w:szCs w:val="16"/>
              </w:rPr>
            </w:pPr>
          </w:p>
        </w:tc>
      </w:tr>
      <w:tr w:rsidR="00E16741" w:rsidRPr="00914CBB" w:rsidTr="00A74313">
        <w:trPr>
          <w:trHeight w:val="480"/>
        </w:trPr>
        <w:tc>
          <w:tcPr>
            <w:tcW w:w="371" w:type="pct"/>
            <w:vMerge/>
            <w:vAlign w:val="center"/>
            <w:hideMark/>
          </w:tcPr>
          <w:p w:rsidR="00E16741" w:rsidRPr="00914CBB" w:rsidRDefault="00E16741" w:rsidP="00914CBB">
            <w:pPr>
              <w:jc w:val="center"/>
              <w:rPr>
                <w:rFonts w:cs="Arial"/>
                <w:b/>
                <w:bCs/>
                <w:sz w:val="16"/>
                <w:szCs w:val="16"/>
              </w:rPr>
            </w:pPr>
          </w:p>
        </w:tc>
        <w:tc>
          <w:tcPr>
            <w:tcW w:w="263" w:type="pct"/>
            <w:shd w:val="clear" w:color="auto" w:fill="auto"/>
            <w:noWrap/>
            <w:vAlign w:val="center"/>
            <w:hideMark/>
          </w:tcPr>
          <w:p w:rsidR="00E16741" w:rsidRPr="00914CBB" w:rsidRDefault="00E16741" w:rsidP="00914CBB">
            <w:pPr>
              <w:jc w:val="center"/>
              <w:rPr>
                <w:rFonts w:cs="Arial"/>
                <w:b/>
                <w:bCs/>
                <w:sz w:val="16"/>
                <w:szCs w:val="16"/>
              </w:rPr>
            </w:pPr>
            <w:r w:rsidRPr="00914CBB">
              <w:rPr>
                <w:rFonts w:cs="Arial"/>
                <w:b/>
                <w:bCs/>
                <w:sz w:val="16"/>
                <w:szCs w:val="16"/>
              </w:rPr>
              <w:t>2</w:t>
            </w:r>
          </w:p>
        </w:tc>
        <w:tc>
          <w:tcPr>
            <w:tcW w:w="906" w:type="pct"/>
            <w:shd w:val="clear" w:color="auto" w:fill="auto"/>
            <w:vAlign w:val="center"/>
            <w:hideMark/>
          </w:tcPr>
          <w:p w:rsidR="00E16741" w:rsidRPr="00914CBB" w:rsidRDefault="00E16741" w:rsidP="00914CBB">
            <w:pPr>
              <w:jc w:val="center"/>
              <w:rPr>
                <w:rFonts w:cs="Arial"/>
                <w:sz w:val="16"/>
                <w:szCs w:val="16"/>
              </w:rPr>
            </w:pPr>
            <w:r w:rsidRPr="00914CBB">
              <w:rPr>
                <w:rFonts w:cs="Arial"/>
                <w:sz w:val="16"/>
                <w:szCs w:val="16"/>
              </w:rPr>
              <w:t>PAPEL GRADO MEDICO (150mm x 200 metros aproxim.) SIN FUELLE</w:t>
            </w:r>
          </w:p>
        </w:tc>
        <w:tc>
          <w:tcPr>
            <w:tcW w:w="726" w:type="pct"/>
            <w:shd w:val="clear" w:color="000000" w:fill="FCD5B4"/>
            <w:noWrap/>
            <w:vAlign w:val="center"/>
            <w:hideMark/>
          </w:tcPr>
          <w:p w:rsidR="00E16741" w:rsidRPr="00914CBB" w:rsidRDefault="00E16741" w:rsidP="00914CBB">
            <w:pPr>
              <w:jc w:val="center"/>
              <w:rPr>
                <w:rFonts w:cs="Arial"/>
                <w:sz w:val="16"/>
                <w:szCs w:val="16"/>
              </w:rPr>
            </w:pPr>
            <w:r w:rsidRPr="00914CBB">
              <w:rPr>
                <w:rFonts w:cs="Arial"/>
                <w:sz w:val="16"/>
                <w:szCs w:val="16"/>
              </w:rPr>
              <w:t>131.920,00</w:t>
            </w:r>
          </w:p>
        </w:tc>
        <w:tc>
          <w:tcPr>
            <w:tcW w:w="457" w:type="pct"/>
            <w:shd w:val="clear" w:color="auto" w:fill="auto"/>
            <w:noWrap/>
            <w:vAlign w:val="center"/>
            <w:hideMark/>
          </w:tcPr>
          <w:p w:rsidR="00E16741" w:rsidRPr="00914CBB" w:rsidRDefault="00E16741" w:rsidP="00914CBB">
            <w:pPr>
              <w:jc w:val="center"/>
              <w:rPr>
                <w:rFonts w:cs="Arial"/>
                <w:sz w:val="16"/>
                <w:szCs w:val="16"/>
              </w:rPr>
            </w:pPr>
            <w:r w:rsidRPr="00914CBB">
              <w:rPr>
                <w:rFonts w:cs="Arial"/>
                <w:sz w:val="16"/>
                <w:szCs w:val="16"/>
              </w:rPr>
              <w:t>5</w:t>
            </w:r>
          </w:p>
        </w:tc>
        <w:tc>
          <w:tcPr>
            <w:tcW w:w="523" w:type="pct"/>
            <w:shd w:val="clear" w:color="auto" w:fill="auto"/>
            <w:noWrap/>
            <w:vAlign w:val="center"/>
            <w:hideMark/>
          </w:tcPr>
          <w:p w:rsidR="00E16741" w:rsidRPr="00914CBB" w:rsidRDefault="00E16741" w:rsidP="00914CBB">
            <w:pPr>
              <w:jc w:val="center"/>
              <w:rPr>
                <w:rFonts w:cs="Arial"/>
                <w:sz w:val="16"/>
                <w:szCs w:val="16"/>
              </w:rPr>
            </w:pPr>
            <w:r w:rsidRPr="00914CBB">
              <w:rPr>
                <w:rFonts w:cs="Arial"/>
                <w:sz w:val="16"/>
                <w:szCs w:val="16"/>
              </w:rPr>
              <w:t>2</w:t>
            </w:r>
          </w:p>
        </w:tc>
        <w:tc>
          <w:tcPr>
            <w:tcW w:w="611" w:type="pct"/>
            <w:shd w:val="clear" w:color="auto" w:fill="auto"/>
            <w:noWrap/>
            <w:vAlign w:val="center"/>
          </w:tcPr>
          <w:p w:rsidR="00E16741" w:rsidRPr="00914CBB" w:rsidRDefault="00E16741" w:rsidP="00914CBB">
            <w:pPr>
              <w:jc w:val="center"/>
              <w:rPr>
                <w:rFonts w:cs="Arial"/>
                <w:sz w:val="16"/>
                <w:szCs w:val="16"/>
              </w:rPr>
            </w:pPr>
          </w:p>
        </w:tc>
        <w:tc>
          <w:tcPr>
            <w:tcW w:w="572" w:type="pct"/>
            <w:shd w:val="clear" w:color="auto" w:fill="auto"/>
            <w:noWrap/>
            <w:vAlign w:val="center"/>
          </w:tcPr>
          <w:p w:rsidR="00E16741" w:rsidRPr="00914CBB" w:rsidRDefault="00E16741" w:rsidP="00914CBB">
            <w:pPr>
              <w:jc w:val="center"/>
              <w:rPr>
                <w:rFonts w:cs="Arial"/>
                <w:sz w:val="16"/>
                <w:szCs w:val="16"/>
              </w:rPr>
            </w:pPr>
          </w:p>
        </w:tc>
        <w:tc>
          <w:tcPr>
            <w:tcW w:w="571" w:type="pct"/>
            <w:shd w:val="clear" w:color="auto" w:fill="auto"/>
            <w:noWrap/>
            <w:vAlign w:val="center"/>
          </w:tcPr>
          <w:p w:rsidR="00E16741" w:rsidRPr="00914CBB" w:rsidRDefault="00E16741" w:rsidP="00914CBB">
            <w:pPr>
              <w:jc w:val="center"/>
              <w:rPr>
                <w:rFonts w:cs="Arial"/>
                <w:sz w:val="16"/>
                <w:szCs w:val="16"/>
              </w:rPr>
            </w:pPr>
          </w:p>
        </w:tc>
      </w:tr>
      <w:tr w:rsidR="00E16741" w:rsidRPr="00914CBB" w:rsidTr="00A74313">
        <w:trPr>
          <w:trHeight w:val="480"/>
        </w:trPr>
        <w:tc>
          <w:tcPr>
            <w:tcW w:w="371" w:type="pct"/>
            <w:vMerge/>
            <w:vAlign w:val="center"/>
            <w:hideMark/>
          </w:tcPr>
          <w:p w:rsidR="00E16741" w:rsidRPr="00914CBB" w:rsidRDefault="00E16741" w:rsidP="00914CBB">
            <w:pPr>
              <w:jc w:val="center"/>
              <w:rPr>
                <w:rFonts w:cs="Arial"/>
                <w:b/>
                <w:bCs/>
                <w:sz w:val="16"/>
                <w:szCs w:val="16"/>
              </w:rPr>
            </w:pPr>
          </w:p>
        </w:tc>
        <w:tc>
          <w:tcPr>
            <w:tcW w:w="263" w:type="pct"/>
            <w:shd w:val="clear" w:color="auto" w:fill="auto"/>
            <w:noWrap/>
            <w:vAlign w:val="center"/>
            <w:hideMark/>
          </w:tcPr>
          <w:p w:rsidR="00E16741" w:rsidRPr="00914CBB" w:rsidRDefault="00E16741" w:rsidP="00914CBB">
            <w:pPr>
              <w:jc w:val="center"/>
              <w:rPr>
                <w:rFonts w:cs="Arial"/>
                <w:b/>
                <w:bCs/>
                <w:sz w:val="16"/>
                <w:szCs w:val="16"/>
              </w:rPr>
            </w:pPr>
            <w:r w:rsidRPr="00914CBB">
              <w:rPr>
                <w:rFonts w:cs="Arial"/>
                <w:b/>
                <w:bCs/>
                <w:sz w:val="16"/>
                <w:szCs w:val="16"/>
              </w:rPr>
              <w:t>3</w:t>
            </w:r>
          </w:p>
        </w:tc>
        <w:tc>
          <w:tcPr>
            <w:tcW w:w="906" w:type="pct"/>
            <w:shd w:val="clear" w:color="auto" w:fill="auto"/>
            <w:vAlign w:val="center"/>
            <w:hideMark/>
          </w:tcPr>
          <w:p w:rsidR="00E16741" w:rsidRPr="00914CBB" w:rsidRDefault="00E16741" w:rsidP="00914CBB">
            <w:pPr>
              <w:jc w:val="center"/>
              <w:rPr>
                <w:rFonts w:cs="Arial"/>
                <w:sz w:val="16"/>
                <w:szCs w:val="16"/>
              </w:rPr>
            </w:pPr>
            <w:r w:rsidRPr="00914CBB">
              <w:rPr>
                <w:rFonts w:cs="Arial"/>
                <w:sz w:val="16"/>
                <w:szCs w:val="16"/>
              </w:rPr>
              <w:t>PAPEL GRADO MEDICO (300mm X 200 metros aproxim.) SIN FUELLE</w:t>
            </w:r>
          </w:p>
        </w:tc>
        <w:tc>
          <w:tcPr>
            <w:tcW w:w="726" w:type="pct"/>
            <w:shd w:val="clear" w:color="000000" w:fill="FCD5B4"/>
            <w:noWrap/>
            <w:vAlign w:val="center"/>
            <w:hideMark/>
          </w:tcPr>
          <w:p w:rsidR="00E16741" w:rsidRPr="00914CBB" w:rsidRDefault="00E16741" w:rsidP="00914CBB">
            <w:pPr>
              <w:jc w:val="center"/>
              <w:rPr>
                <w:rFonts w:cs="Arial"/>
                <w:sz w:val="16"/>
                <w:szCs w:val="16"/>
              </w:rPr>
            </w:pPr>
            <w:r w:rsidRPr="00914CBB">
              <w:rPr>
                <w:rFonts w:cs="Arial"/>
                <w:sz w:val="16"/>
                <w:szCs w:val="16"/>
              </w:rPr>
              <w:t>239.106,00</w:t>
            </w:r>
          </w:p>
        </w:tc>
        <w:tc>
          <w:tcPr>
            <w:tcW w:w="457" w:type="pct"/>
            <w:shd w:val="clear" w:color="auto" w:fill="auto"/>
            <w:noWrap/>
            <w:vAlign w:val="center"/>
            <w:hideMark/>
          </w:tcPr>
          <w:p w:rsidR="00E16741" w:rsidRPr="00914CBB" w:rsidRDefault="00E16741" w:rsidP="00914CBB">
            <w:pPr>
              <w:jc w:val="center"/>
              <w:rPr>
                <w:rFonts w:cs="Arial"/>
                <w:sz w:val="16"/>
                <w:szCs w:val="16"/>
              </w:rPr>
            </w:pPr>
            <w:r w:rsidRPr="00914CBB">
              <w:rPr>
                <w:rFonts w:cs="Arial"/>
                <w:sz w:val="16"/>
                <w:szCs w:val="16"/>
              </w:rPr>
              <w:t>5</w:t>
            </w:r>
          </w:p>
        </w:tc>
        <w:tc>
          <w:tcPr>
            <w:tcW w:w="523" w:type="pct"/>
            <w:shd w:val="clear" w:color="auto" w:fill="auto"/>
            <w:noWrap/>
            <w:vAlign w:val="center"/>
            <w:hideMark/>
          </w:tcPr>
          <w:p w:rsidR="00E16741" w:rsidRPr="00914CBB" w:rsidRDefault="00E16741" w:rsidP="00914CBB">
            <w:pPr>
              <w:jc w:val="center"/>
              <w:rPr>
                <w:rFonts w:cs="Arial"/>
                <w:sz w:val="16"/>
                <w:szCs w:val="16"/>
              </w:rPr>
            </w:pPr>
            <w:r w:rsidRPr="00914CBB">
              <w:rPr>
                <w:rFonts w:cs="Arial"/>
                <w:sz w:val="16"/>
                <w:szCs w:val="16"/>
              </w:rPr>
              <w:t>2</w:t>
            </w:r>
          </w:p>
        </w:tc>
        <w:tc>
          <w:tcPr>
            <w:tcW w:w="611" w:type="pct"/>
            <w:shd w:val="clear" w:color="auto" w:fill="auto"/>
            <w:noWrap/>
            <w:vAlign w:val="center"/>
          </w:tcPr>
          <w:p w:rsidR="00E16741" w:rsidRPr="00914CBB" w:rsidRDefault="00E16741" w:rsidP="00914CBB">
            <w:pPr>
              <w:jc w:val="center"/>
              <w:rPr>
                <w:rFonts w:cs="Arial"/>
                <w:sz w:val="16"/>
                <w:szCs w:val="16"/>
              </w:rPr>
            </w:pPr>
          </w:p>
        </w:tc>
        <w:tc>
          <w:tcPr>
            <w:tcW w:w="572" w:type="pct"/>
            <w:shd w:val="clear" w:color="auto" w:fill="auto"/>
            <w:noWrap/>
            <w:vAlign w:val="center"/>
          </w:tcPr>
          <w:p w:rsidR="00E16741" w:rsidRPr="00914CBB" w:rsidRDefault="00E16741" w:rsidP="00914CBB">
            <w:pPr>
              <w:jc w:val="center"/>
              <w:rPr>
                <w:rFonts w:cs="Arial"/>
                <w:sz w:val="16"/>
                <w:szCs w:val="16"/>
              </w:rPr>
            </w:pPr>
          </w:p>
        </w:tc>
        <w:tc>
          <w:tcPr>
            <w:tcW w:w="571" w:type="pct"/>
            <w:shd w:val="clear" w:color="auto" w:fill="auto"/>
            <w:noWrap/>
            <w:vAlign w:val="center"/>
          </w:tcPr>
          <w:p w:rsidR="00E16741" w:rsidRPr="00914CBB" w:rsidRDefault="00E16741" w:rsidP="00914CBB">
            <w:pPr>
              <w:jc w:val="center"/>
              <w:rPr>
                <w:rFonts w:cs="Arial"/>
                <w:sz w:val="16"/>
                <w:szCs w:val="16"/>
              </w:rPr>
            </w:pPr>
          </w:p>
        </w:tc>
      </w:tr>
      <w:tr w:rsidR="00E16741" w:rsidRPr="00914CBB" w:rsidTr="00A74313">
        <w:trPr>
          <w:trHeight w:val="480"/>
        </w:trPr>
        <w:tc>
          <w:tcPr>
            <w:tcW w:w="371" w:type="pct"/>
            <w:vMerge/>
            <w:vAlign w:val="center"/>
            <w:hideMark/>
          </w:tcPr>
          <w:p w:rsidR="00E16741" w:rsidRPr="00914CBB" w:rsidRDefault="00E16741" w:rsidP="00914CBB">
            <w:pPr>
              <w:jc w:val="center"/>
              <w:rPr>
                <w:rFonts w:cs="Arial"/>
                <w:b/>
                <w:bCs/>
                <w:sz w:val="16"/>
                <w:szCs w:val="16"/>
              </w:rPr>
            </w:pPr>
          </w:p>
        </w:tc>
        <w:tc>
          <w:tcPr>
            <w:tcW w:w="263" w:type="pct"/>
            <w:shd w:val="clear" w:color="auto" w:fill="auto"/>
            <w:noWrap/>
            <w:vAlign w:val="center"/>
            <w:hideMark/>
          </w:tcPr>
          <w:p w:rsidR="00E16741" w:rsidRPr="00914CBB" w:rsidRDefault="00E16741" w:rsidP="00914CBB">
            <w:pPr>
              <w:jc w:val="center"/>
              <w:rPr>
                <w:rFonts w:cs="Arial"/>
                <w:b/>
                <w:bCs/>
                <w:sz w:val="16"/>
                <w:szCs w:val="16"/>
              </w:rPr>
            </w:pPr>
            <w:r w:rsidRPr="00914CBB">
              <w:rPr>
                <w:rFonts w:cs="Arial"/>
                <w:b/>
                <w:bCs/>
                <w:sz w:val="16"/>
                <w:szCs w:val="16"/>
              </w:rPr>
              <w:t>4</w:t>
            </w:r>
          </w:p>
        </w:tc>
        <w:tc>
          <w:tcPr>
            <w:tcW w:w="906" w:type="pct"/>
            <w:shd w:val="clear" w:color="auto" w:fill="auto"/>
            <w:vAlign w:val="center"/>
            <w:hideMark/>
          </w:tcPr>
          <w:p w:rsidR="00E16741" w:rsidRPr="00914CBB" w:rsidRDefault="00E16741" w:rsidP="00914CBB">
            <w:pPr>
              <w:jc w:val="center"/>
              <w:rPr>
                <w:rFonts w:cs="Arial"/>
                <w:sz w:val="16"/>
                <w:szCs w:val="16"/>
              </w:rPr>
            </w:pPr>
            <w:r w:rsidRPr="00914CBB">
              <w:rPr>
                <w:rFonts w:cs="Arial"/>
                <w:sz w:val="16"/>
                <w:szCs w:val="16"/>
              </w:rPr>
              <w:t>PAPEL GRADO MEDICO (400mm x 200 metros aproxim.) SIN FUELLE</w:t>
            </w:r>
          </w:p>
        </w:tc>
        <w:tc>
          <w:tcPr>
            <w:tcW w:w="726" w:type="pct"/>
            <w:shd w:val="clear" w:color="000000" w:fill="FCD5B4"/>
            <w:noWrap/>
            <w:vAlign w:val="center"/>
            <w:hideMark/>
          </w:tcPr>
          <w:p w:rsidR="00E16741" w:rsidRPr="00914CBB" w:rsidRDefault="00E16741" w:rsidP="00914CBB">
            <w:pPr>
              <w:jc w:val="center"/>
              <w:rPr>
                <w:rFonts w:cs="Arial"/>
                <w:sz w:val="16"/>
                <w:szCs w:val="16"/>
              </w:rPr>
            </w:pPr>
            <w:r w:rsidRPr="00914CBB">
              <w:rPr>
                <w:rFonts w:cs="Arial"/>
                <w:sz w:val="16"/>
                <w:szCs w:val="16"/>
              </w:rPr>
              <w:t>338.044,00</w:t>
            </w:r>
          </w:p>
        </w:tc>
        <w:tc>
          <w:tcPr>
            <w:tcW w:w="457" w:type="pct"/>
            <w:shd w:val="clear" w:color="auto" w:fill="auto"/>
            <w:noWrap/>
            <w:vAlign w:val="center"/>
            <w:hideMark/>
          </w:tcPr>
          <w:p w:rsidR="00E16741" w:rsidRPr="00914CBB" w:rsidRDefault="00E16741" w:rsidP="00914CBB">
            <w:pPr>
              <w:jc w:val="center"/>
              <w:rPr>
                <w:rFonts w:cs="Arial"/>
                <w:sz w:val="16"/>
                <w:szCs w:val="16"/>
              </w:rPr>
            </w:pPr>
            <w:r w:rsidRPr="00914CBB">
              <w:rPr>
                <w:rFonts w:cs="Arial"/>
                <w:sz w:val="16"/>
                <w:szCs w:val="16"/>
              </w:rPr>
              <w:t>5</w:t>
            </w:r>
          </w:p>
        </w:tc>
        <w:tc>
          <w:tcPr>
            <w:tcW w:w="523" w:type="pct"/>
            <w:shd w:val="clear" w:color="auto" w:fill="auto"/>
            <w:noWrap/>
            <w:vAlign w:val="center"/>
            <w:hideMark/>
          </w:tcPr>
          <w:p w:rsidR="00E16741" w:rsidRPr="00914CBB" w:rsidRDefault="00E16741" w:rsidP="00914CBB">
            <w:pPr>
              <w:jc w:val="center"/>
              <w:rPr>
                <w:rFonts w:cs="Arial"/>
                <w:sz w:val="16"/>
                <w:szCs w:val="16"/>
              </w:rPr>
            </w:pPr>
            <w:r w:rsidRPr="00914CBB">
              <w:rPr>
                <w:rFonts w:cs="Arial"/>
                <w:sz w:val="16"/>
                <w:szCs w:val="16"/>
              </w:rPr>
              <w:t>2</w:t>
            </w:r>
          </w:p>
        </w:tc>
        <w:tc>
          <w:tcPr>
            <w:tcW w:w="611" w:type="pct"/>
            <w:shd w:val="clear" w:color="auto" w:fill="auto"/>
            <w:noWrap/>
            <w:vAlign w:val="center"/>
          </w:tcPr>
          <w:p w:rsidR="00E16741" w:rsidRPr="00914CBB" w:rsidRDefault="00E16741" w:rsidP="00914CBB">
            <w:pPr>
              <w:jc w:val="center"/>
              <w:rPr>
                <w:rFonts w:cs="Arial"/>
                <w:sz w:val="16"/>
                <w:szCs w:val="16"/>
              </w:rPr>
            </w:pPr>
          </w:p>
        </w:tc>
        <w:tc>
          <w:tcPr>
            <w:tcW w:w="572" w:type="pct"/>
            <w:shd w:val="clear" w:color="auto" w:fill="auto"/>
            <w:noWrap/>
            <w:vAlign w:val="center"/>
          </w:tcPr>
          <w:p w:rsidR="00E16741" w:rsidRPr="00914CBB" w:rsidRDefault="00E16741" w:rsidP="00914CBB">
            <w:pPr>
              <w:jc w:val="center"/>
              <w:rPr>
                <w:rFonts w:cs="Arial"/>
                <w:sz w:val="16"/>
                <w:szCs w:val="16"/>
              </w:rPr>
            </w:pPr>
          </w:p>
        </w:tc>
        <w:tc>
          <w:tcPr>
            <w:tcW w:w="571" w:type="pct"/>
            <w:shd w:val="clear" w:color="auto" w:fill="auto"/>
            <w:noWrap/>
            <w:vAlign w:val="center"/>
          </w:tcPr>
          <w:p w:rsidR="00E16741" w:rsidRPr="00914CBB" w:rsidRDefault="00E16741" w:rsidP="00914CBB">
            <w:pPr>
              <w:jc w:val="center"/>
              <w:rPr>
                <w:rFonts w:cs="Arial"/>
                <w:sz w:val="16"/>
                <w:szCs w:val="16"/>
              </w:rPr>
            </w:pPr>
          </w:p>
        </w:tc>
      </w:tr>
      <w:tr w:rsidR="00736B6C" w:rsidRPr="00914CBB" w:rsidTr="00736B6C">
        <w:trPr>
          <w:trHeight w:val="255"/>
        </w:trPr>
        <w:tc>
          <w:tcPr>
            <w:tcW w:w="371" w:type="pct"/>
            <w:vMerge/>
            <w:vAlign w:val="center"/>
            <w:hideMark/>
          </w:tcPr>
          <w:p w:rsidR="00736B6C" w:rsidRPr="00914CBB" w:rsidRDefault="00736B6C" w:rsidP="00914CBB">
            <w:pPr>
              <w:jc w:val="center"/>
              <w:rPr>
                <w:rFonts w:cs="Arial"/>
                <w:b/>
                <w:bCs/>
                <w:sz w:val="16"/>
                <w:szCs w:val="16"/>
              </w:rPr>
            </w:pPr>
          </w:p>
        </w:tc>
        <w:tc>
          <w:tcPr>
            <w:tcW w:w="4629" w:type="pct"/>
            <w:gridSpan w:val="8"/>
            <w:shd w:val="clear" w:color="auto" w:fill="FFFF00"/>
            <w:noWrap/>
            <w:vAlign w:val="center"/>
            <w:hideMark/>
          </w:tcPr>
          <w:p w:rsidR="00736B6C" w:rsidRPr="00914CBB" w:rsidRDefault="00736B6C" w:rsidP="00914CBB">
            <w:pPr>
              <w:jc w:val="center"/>
              <w:rPr>
                <w:rFonts w:cs="Arial"/>
                <w:sz w:val="16"/>
                <w:szCs w:val="16"/>
              </w:rPr>
            </w:pPr>
            <w:r w:rsidRPr="00914CBB">
              <w:rPr>
                <w:rFonts w:cs="Arial"/>
                <w:b/>
                <w:bCs/>
                <w:sz w:val="16"/>
                <w:szCs w:val="16"/>
              </w:rPr>
              <w:t>CINTA</w:t>
            </w:r>
          </w:p>
        </w:tc>
      </w:tr>
      <w:tr w:rsidR="00E16741" w:rsidRPr="00914CBB" w:rsidTr="00A74313">
        <w:trPr>
          <w:trHeight w:val="480"/>
        </w:trPr>
        <w:tc>
          <w:tcPr>
            <w:tcW w:w="371" w:type="pct"/>
            <w:vMerge/>
            <w:vAlign w:val="center"/>
            <w:hideMark/>
          </w:tcPr>
          <w:p w:rsidR="00E16741" w:rsidRPr="00914CBB" w:rsidRDefault="00E16741" w:rsidP="00914CBB">
            <w:pPr>
              <w:jc w:val="center"/>
              <w:rPr>
                <w:rFonts w:cs="Arial"/>
                <w:b/>
                <w:bCs/>
                <w:sz w:val="16"/>
                <w:szCs w:val="16"/>
              </w:rPr>
            </w:pPr>
          </w:p>
        </w:tc>
        <w:tc>
          <w:tcPr>
            <w:tcW w:w="263" w:type="pct"/>
            <w:shd w:val="clear" w:color="auto" w:fill="auto"/>
            <w:noWrap/>
            <w:vAlign w:val="center"/>
            <w:hideMark/>
          </w:tcPr>
          <w:p w:rsidR="00E16741" w:rsidRPr="00914CBB" w:rsidRDefault="00E16741" w:rsidP="00914CBB">
            <w:pPr>
              <w:jc w:val="center"/>
              <w:rPr>
                <w:rFonts w:cs="Arial"/>
                <w:b/>
                <w:bCs/>
                <w:sz w:val="16"/>
                <w:szCs w:val="16"/>
              </w:rPr>
            </w:pPr>
            <w:r w:rsidRPr="00914CBB">
              <w:rPr>
                <w:rFonts w:cs="Arial"/>
                <w:b/>
                <w:bCs/>
                <w:sz w:val="16"/>
                <w:szCs w:val="16"/>
              </w:rPr>
              <w:t>5</w:t>
            </w:r>
          </w:p>
        </w:tc>
        <w:tc>
          <w:tcPr>
            <w:tcW w:w="906" w:type="pct"/>
            <w:shd w:val="clear" w:color="auto" w:fill="auto"/>
            <w:vAlign w:val="center"/>
            <w:hideMark/>
          </w:tcPr>
          <w:p w:rsidR="00E16741" w:rsidRPr="00914CBB" w:rsidRDefault="00E16741" w:rsidP="00914CBB">
            <w:pPr>
              <w:jc w:val="center"/>
              <w:rPr>
                <w:rFonts w:cs="Arial"/>
                <w:sz w:val="16"/>
                <w:szCs w:val="16"/>
              </w:rPr>
            </w:pPr>
            <w:r w:rsidRPr="00914CBB">
              <w:rPr>
                <w:rFonts w:cs="Arial"/>
                <w:sz w:val="16"/>
                <w:szCs w:val="16"/>
              </w:rPr>
              <w:t>CINTA DE CONTROL DE ESTERILIZACION A VAPOR</w:t>
            </w:r>
          </w:p>
        </w:tc>
        <w:tc>
          <w:tcPr>
            <w:tcW w:w="726" w:type="pct"/>
            <w:shd w:val="clear" w:color="000000" w:fill="FCD5B4"/>
            <w:noWrap/>
            <w:vAlign w:val="center"/>
            <w:hideMark/>
          </w:tcPr>
          <w:p w:rsidR="00E16741" w:rsidRPr="00914CBB" w:rsidRDefault="00E16741" w:rsidP="00914CBB">
            <w:pPr>
              <w:jc w:val="center"/>
              <w:rPr>
                <w:rFonts w:cs="Arial"/>
                <w:sz w:val="16"/>
                <w:szCs w:val="16"/>
              </w:rPr>
            </w:pPr>
            <w:r w:rsidRPr="00914CBB">
              <w:rPr>
                <w:rFonts w:cs="Arial"/>
                <w:sz w:val="16"/>
                <w:szCs w:val="16"/>
              </w:rPr>
              <w:t>14.994,00</w:t>
            </w:r>
          </w:p>
        </w:tc>
        <w:tc>
          <w:tcPr>
            <w:tcW w:w="457" w:type="pct"/>
            <w:shd w:val="clear" w:color="000000" w:fill="FFFFFF"/>
            <w:noWrap/>
            <w:vAlign w:val="center"/>
            <w:hideMark/>
          </w:tcPr>
          <w:p w:rsidR="00E16741" w:rsidRPr="00914CBB" w:rsidRDefault="00E16741" w:rsidP="00914CBB">
            <w:pPr>
              <w:jc w:val="center"/>
              <w:rPr>
                <w:rFonts w:cs="Arial"/>
                <w:sz w:val="16"/>
                <w:szCs w:val="16"/>
              </w:rPr>
            </w:pPr>
            <w:r w:rsidRPr="00914CBB">
              <w:rPr>
                <w:rFonts w:cs="Arial"/>
                <w:sz w:val="16"/>
                <w:szCs w:val="16"/>
              </w:rPr>
              <w:t>10</w:t>
            </w:r>
          </w:p>
        </w:tc>
        <w:tc>
          <w:tcPr>
            <w:tcW w:w="523" w:type="pct"/>
            <w:shd w:val="clear" w:color="auto" w:fill="auto"/>
            <w:noWrap/>
            <w:vAlign w:val="center"/>
            <w:hideMark/>
          </w:tcPr>
          <w:p w:rsidR="00E16741" w:rsidRPr="00914CBB" w:rsidRDefault="00E16741" w:rsidP="00914CBB">
            <w:pPr>
              <w:jc w:val="center"/>
              <w:rPr>
                <w:rFonts w:cs="Arial"/>
                <w:sz w:val="16"/>
                <w:szCs w:val="16"/>
              </w:rPr>
            </w:pPr>
            <w:r w:rsidRPr="00914CBB">
              <w:rPr>
                <w:rFonts w:cs="Arial"/>
                <w:sz w:val="16"/>
                <w:szCs w:val="16"/>
              </w:rPr>
              <w:t>4</w:t>
            </w:r>
          </w:p>
        </w:tc>
        <w:tc>
          <w:tcPr>
            <w:tcW w:w="611" w:type="pct"/>
            <w:shd w:val="clear" w:color="auto" w:fill="auto"/>
            <w:noWrap/>
            <w:vAlign w:val="center"/>
          </w:tcPr>
          <w:p w:rsidR="00E16741" w:rsidRPr="00914CBB" w:rsidRDefault="00E16741" w:rsidP="00914CBB">
            <w:pPr>
              <w:jc w:val="center"/>
              <w:rPr>
                <w:rFonts w:cs="Arial"/>
                <w:sz w:val="16"/>
                <w:szCs w:val="16"/>
              </w:rPr>
            </w:pPr>
          </w:p>
        </w:tc>
        <w:tc>
          <w:tcPr>
            <w:tcW w:w="572" w:type="pct"/>
            <w:shd w:val="clear" w:color="auto" w:fill="auto"/>
            <w:noWrap/>
            <w:vAlign w:val="center"/>
          </w:tcPr>
          <w:p w:rsidR="00E16741" w:rsidRPr="00914CBB" w:rsidRDefault="00E16741" w:rsidP="00914CBB">
            <w:pPr>
              <w:jc w:val="center"/>
              <w:rPr>
                <w:rFonts w:cs="Arial"/>
                <w:sz w:val="16"/>
                <w:szCs w:val="16"/>
              </w:rPr>
            </w:pPr>
          </w:p>
        </w:tc>
        <w:tc>
          <w:tcPr>
            <w:tcW w:w="571" w:type="pct"/>
            <w:shd w:val="clear" w:color="auto" w:fill="auto"/>
            <w:noWrap/>
            <w:vAlign w:val="center"/>
          </w:tcPr>
          <w:p w:rsidR="00E16741" w:rsidRPr="00914CBB" w:rsidRDefault="00E16741" w:rsidP="00914CBB">
            <w:pPr>
              <w:jc w:val="center"/>
              <w:rPr>
                <w:rFonts w:cs="Arial"/>
                <w:sz w:val="16"/>
                <w:szCs w:val="16"/>
              </w:rPr>
            </w:pPr>
          </w:p>
        </w:tc>
      </w:tr>
      <w:tr w:rsidR="00736B6C" w:rsidRPr="00914CBB" w:rsidTr="00736B6C">
        <w:trPr>
          <w:trHeight w:val="255"/>
        </w:trPr>
        <w:tc>
          <w:tcPr>
            <w:tcW w:w="371" w:type="pct"/>
            <w:vMerge/>
            <w:vAlign w:val="center"/>
            <w:hideMark/>
          </w:tcPr>
          <w:p w:rsidR="00736B6C" w:rsidRPr="00914CBB" w:rsidRDefault="00736B6C" w:rsidP="00914CBB">
            <w:pPr>
              <w:jc w:val="center"/>
              <w:rPr>
                <w:rFonts w:cs="Arial"/>
                <w:b/>
                <w:bCs/>
                <w:sz w:val="16"/>
                <w:szCs w:val="16"/>
              </w:rPr>
            </w:pPr>
          </w:p>
        </w:tc>
        <w:tc>
          <w:tcPr>
            <w:tcW w:w="4629" w:type="pct"/>
            <w:gridSpan w:val="8"/>
            <w:shd w:val="clear" w:color="auto" w:fill="FFFF00"/>
            <w:noWrap/>
            <w:vAlign w:val="center"/>
            <w:hideMark/>
          </w:tcPr>
          <w:p w:rsidR="00736B6C" w:rsidRPr="00914CBB" w:rsidRDefault="00736B6C" w:rsidP="00914CBB">
            <w:pPr>
              <w:jc w:val="center"/>
              <w:rPr>
                <w:rFonts w:cs="Arial"/>
                <w:sz w:val="16"/>
                <w:szCs w:val="16"/>
              </w:rPr>
            </w:pPr>
            <w:r w:rsidRPr="00914CBB">
              <w:rPr>
                <w:rFonts w:cs="Arial"/>
                <w:b/>
                <w:bCs/>
                <w:sz w:val="16"/>
                <w:szCs w:val="16"/>
              </w:rPr>
              <w:t>INDICADORES</w:t>
            </w:r>
          </w:p>
        </w:tc>
      </w:tr>
      <w:tr w:rsidR="00E16741" w:rsidRPr="00914CBB" w:rsidTr="00A74313">
        <w:trPr>
          <w:trHeight w:val="480"/>
        </w:trPr>
        <w:tc>
          <w:tcPr>
            <w:tcW w:w="371" w:type="pct"/>
            <w:vMerge/>
            <w:vAlign w:val="center"/>
            <w:hideMark/>
          </w:tcPr>
          <w:p w:rsidR="00E16741" w:rsidRPr="00914CBB" w:rsidRDefault="00E16741" w:rsidP="00914CBB">
            <w:pPr>
              <w:jc w:val="center"/>
              <w:rPr>
                <w:rFonts w:cs="Arial"/>
                <w:b/>
                <w:bCs/>
                <w:sz w:val="16"/>
                <w:szCs w:val="16"/>
              </w:rPr>
            </w:pPr>
          </w:p>
        </w:tc>
        <w:tc>
          <w:tcPr>
            <w:tcW w:w="263" w:type="pct"/>
            <w:shd w:val="clear" w:color="auto" w:fill="auto"/>
            <w:noWrap/>
            <w:vAlign w:val="center"/>
            <w:hideMark/>
          </w:tcPr>
          <w:p w:rsidR="00E16741" w:rsidRPr="00914CBB" w:rsidRDefault="00E16741" w:rsidP="00914CBB">
            <w:pPr>
              <w:jc w:val="center"/>
              <w:rPr>
                <w:rFonts w:cs="Arial"/>
                <w:b/>
                <w:bCs/>
                <w:sz w:val="16"/>
                <w:szCs w:val="16"/>
              </w:rPr>
            </w:pPr>
            <w:r w:rsidRPr="00914CBB">
              <w:rPr>
                <w:rFonts w:cs="Arial"/>
                <w:b/>
                <w:bCs/>
                <w:sz w:val="16"/>
                <w:szCs w:val="16"/>
              </w:rPr>
              <w:t>6</w:t>
            </w:r>
          </w:p>
        </w:tc>
        <w:tc>
          <w:tcPr>
            <w:tcW w:w="906" w:type="pct"/>
            <w:shd w:val="clear" w:color="auto" w:fill="auto"/>
            <w:vAlign w:val="center"/>
            <w:hideMark/>
          </w:tcPr>
          <w:p w:rsidR="00E16741" w:rsidRPr="00914CBB" w:rsidRDefault="00E16741" w:rsidP="00914CBB">
            <w:pPr>
              <w:jc w:val="center"/>
              <w:rPr>
                <w:rFonts w:cs="Arial"/>
                <w:sz w:val="16"/>
                <w:szCs w:val="16"/>
              </w:rPr>
            </w:pPr>
            <w:r w:rsidRPr="00914CBB">
              <w:rPr>
                <w:rFonts w:cs="Arial"/>
                <w:sz w:val="16"/>
                <w:szCs w:val="16"/>
              </w:rPr>
              <w:t>INDICADOR / INTEGRADOR QUIMICO VAPOR</w:t>
            </w:r>
          </w:p>
        </w:tc>
        <w:tc>
          <w:tcPr>
            <w:tcW w:w="726" w:type="pct"/>
            <w:shd w:val="clear" w:color="000000" w:fill="FCD5B4"/>
            <w:noWrap/>
            <w:vAlign w:val="center"/>
            <w:hideMark/>
          </w:tcPr>
          <w:p w:rsidR="00E16741" w:rsidRPr="00914CBB" w:rsidRDefault="00E16741" w:rsidP="00914CBB">
            <w:pPr>
              <w:jc w:val="center"/>
              <w:rPr>
                <w:rFonts w:cs="Arial"/>
                <w:sz w:val="16"/>
                <w:szCs w:val="16"/>
              </w:rPr>
            </w:pPr>
            <w:r w:rsidRPr="00914CBB">
              <w:rPr>
                <w:rFonts w:cs="Arial"/>
                <w:sz w:val="16"/>
                <w:szCs w:val="16"/>
              </w:rPr>
              <w:t>357,00</w:t>
            </w:r>
          </w:p>
        </w:tc>
        <w:tc>
          <w:tcPr>
            <w:tcW w:w="457" w:type="pct"/>
            <w:shd w:val="clear" w:color="auto" w:fill="auto"/>
            <w:noWrap/>
            <w:vAlign w:val="center"/>
            <w:hideMark/>
          </w:tcPr>
          <w:p w:rsidR="00E16741" w:rsidRPr="00914CBB" w:rsidRDefault="00E16741" w:rsidP="00914CBB">
            <w:pPr>
              <w:jc w:val="center"/>
              <w:rPr>
                <w:rFonts w:cs="Arial"/>
                <w:sz w:val="16"/>
                <w:szCs w:val="16"/>
              </w:rPr>
            </w:pPr>
            <w:r w:rsidRPr="00914CBB">
              <w:rPr>
                <w:rFonts w:cs="Arial"/>
                <w:sz w:val="16"/>
                <w:szCs w:val="16"/>
              </w:rPr>
              <w:t>4.000</w:t>
            </w:r>
          </w:p>
        </w:tc>
        <w:tc>
          <w:tcPr>
            <w:tcW w:w="523" w:type="pct"/>
            <w:shd w:val="clear" w:color="auto" w:fill="auto"/>
            <w:noWrap/>
            <w:vAlign w:val="center"/>
            <w:hideMark/>
          </w:tcPr>
          <w:p w:rsidR="00E16741" w:rsidRPr="00914CBB" w:rsidRDefault="00E16741" w:rsidP="00914CBB">
            <w:pPr>
              <w:jc w:val="center"/>
              <w:rPr>
                <w:rFonts w:cs="Arial"/>
                <w:sz w:val="16"/>
                <w:szCs w:val="16"/>
              </w:rPr>
            </w:pPr>
            <w:r w:rsidRPr="00914CBB">
              <w:rPr>
                <w:rFonts w:cs="Arial"/>
                <w:sz w:val="16"/>
                <w:szCs w:val="16"/>
              </w:rPr>
              <w:t>2000</w:t>
            </w:r>
          </w:p>
        </w:tc>
        <w:tc>
          <w:tcPr>
            <w:tcW w:w="611" w:type="pct"/>
            <w:shd w:val="clear" w:color="auto" w:fill="auto"/>
            <w:noWrap/>
            <w:vAlign w:val="center"/>
          </w:tcPr>
          <w:p w:rsidR="00E16741" w:rsidRPr="00914CBB" w:rsidRDefault="00E16741" w:rsidP="00914CBB">
            <w:pPr>
              <w:jc w:val="center"/>
              <w:rPr>
                <w:rFonts w:cs="Arial"/>
                <w:sz w:val="16"/>
                <w:szCs w:val="16"/>
              </w:rPr>
            </w:pPr>
          </w:p>
        </w:tc>
        <w:tc>
          <w:tcPr>
            <w:tcW w:w="572" w:type="pct"/>
            <w:shd w:val="clear" w:color="auto" w:fill="auto"/>
            <w:noWrap/>
            <w:vAlign w:val="center"/>
          </w:tcPr>
          <w:p w:rsidR="00E16741" w:rsidRPr="00914CBB" w:rsidRDefault="00E16741" w:rsidP="00914CBB">
            <w:pPr>
              <w:jc w:val="center"/>
              <w:rPr>
                <w:rFonts w:cs="Arial"/>
                <w:sz w:val="16"/>
                <w:szCs w:val="16"/>
              </w:rPr>
            </w:pPr>
          </w:p>
        </w:tc>
        <w:tc>
          <w:tcPr>
            <w:tcW w:w="571" w:type="pct"/>
            <w:shd w:val="clear" w:color="auto" w:fill="auto"/>
            <w:noWrap/>
            <w:vAlign w:val="center"/>
          </w:tcPr>
          <w:p w:rsidR="00E16741" w:rsidRPr="00914CBB" w:rsidRDefault="00E16741" w:rsidP="00914CBB">
            <w:pPr>
              <w:jc w:val="center"/>
              <w:rPr>
                <w:rFonts w:cs="Arial"/>
                <w:sz w:val="16"/>
                <w:szCs w:val="16"/>
              </w:rPr>
            </w:pPr>
          </w:p>
        </w:tc>
      </w:tr>
      <w:tr w:rsidR="00E16741" w:rsidRPr="00914CBB" w:rsidTr="00A74313">
        <w:trPr>
          <w:trHeight w:val="480"/>
        </w:trPr>
        <w:tc>
          <w:tcPr>
            <w:tcW w:w="371" w:type="pct"/>
            <w:vMerge/>
            <w:vAlign w:val="center"/>
            <w:hideMark/>
          </w:tcPr>
          <w:p w:rsidR="00E16741" w:rsidRPr="00914CBB" w:rsidRDefault="00E16741" w:rsidP="00914CBB">
            <w:pPr>
              <w:jc w:val="center"/>
              <w:rPr>
                <w:rFonts w:cs="Arial"/>
                <w:b/>
                <w:bCs/>
                <w:sz w:val="16"/>
                <w:szCs w:val="16"/>
              </w:rPr>
            </w:pPr>
          </w:p>
        </w:tc>
        <w:tc>
          <w:tcPr>
            <w:tcW w:w="263" w:type="pct"/>
            <w:shd w:val="clear" w:color="auto" w:fill="auto"/>
            <w:noWrap/>
            <w:vAlign w:val="center"/>
            <w:hideMark/>
          </w:tcPr>
          <w:p w:rsidR="00E16741" w:rsidRPr="00914CBB" w:rsidRDefault="00E16741" w:rsidP="00914CBB">
            <w:pPr>
              <w:jc w:val="center"/>
              <w:rPr>
                <w:rFonts w:cs="Arial"/>
                <w:b/>
                <w:bCs/>
                <w:sz w:val="16"/>
                <w:szCs w:val="16"/>
              </w:rPr>
            </w:pPr>
            <w:r w:rsidRPr="00914CBB">
              <w:rPr>
                <w:rFonts w:cs="Arial"/>
                <w:b/>
                <w:bCs/>
                <w:sz w:val="16"/>
                <w:szCs w:val="16"/>
              </w:rPr>
              <w:t>7</w:t>
            </w:r>
          </w:p>
        </w:tc>
        <w:tc>
          <w:tcPr>
            <w:tcW w:w="906" w:type="pct"/>
            <w:shd w:val="clear" w:color="auto" w:fill="auto"/>
            <w:vAlign w:val="center"/>
            <w:hideMark/>
          </w:tcPr>
          <w:p w:rsidR="00E16741" w:rsidRPr="00914CBB" w:rsidRDefault="00E16741" w:rsidP="00914CBB">
            <w:pPr>
              <w:jc w:val="center"/>
              <w:rPr>
                <w:rFonts w:cs="Arial"/>
                <w:sz w:val="16"/>
                <w:szCs w:val="16"/>
              </w:rPr>
            </w:pPr>
            <w:r w:rsidRPr="00914CBB">
              <w:rPr>
                <w:rFonts w:cs="Arial"/>
                <w:sz w:val="16"/>
                <w:szCs w:val="16"/>
              </w:rPr>
              <w:t>INDICADOR BIOLOGICO A VAPOR DE LECTURA RAPIDA</w:t>
            </w:r>
          </w:p>
          <w:p w:rsidR="00E16741" w:rsidRPr="00914CBB" w:rsidRDefault="00E16741" w:rsidP="00914CBB">
            <w:pPr>
              <w:jc w:val="center"/>
              <w:rPr>
                <w:rFonts w:cs="Arial"/>
                <w:sz w:val="16"/>
                <w:szCs w:val="16"/>
              </w:rPr>
            </w:pPr>
          </w:p>
        </w:tc>
        <w:tc>
          <w:tcPr>
            <w:tcW w:w="726" w:type="pct"/>
            <w:shd w:val="clear" w:color="000000" w:fill="FCD5B4"/>
            <w:noWrap/>
            <w:vAlign w:val="center"/>
            <w:hideMark/>
          </w:tcPr>
          <w:p w:rsidR="00E16741" w:rsidRPr="00914CBB" w:rsidRDefault="00E16741" w:rsidP="00914CBB">
            <w:pPr>
              <w:jc w:val="center"/>
              <w:rPr>
                <w:rFonts w:cs="Arial"/>
                <w:sz w:val="16"/>
                <w:szCs w:val="16"/>
              </w:rPr>
            </w:pPr>
            <w:r w:rsidRPr="00914CBB">
              <w:rPr>
                <w:rFonts w:cs="Arial"/>
                <w:sz w:val="16"/>
                <w:szCs w:val="16"/>
              </w:rPr>
              <w:t>15.004,24</w:t>
            </w:r>
          </w:p>
        </w:tc>
        <w:tc>
          <w:tcPr>
            <w:tcW w:w="457" w:type="pct"/>
            <w:shd w:val="clear" w:color="auto" w:fill="auto"/>
            <w:noWrap/>
            <w:vAlign w:val="center"/>
            <w:hideMark/>
          </w:tcPr>
          <w:p w:rsidR="00E16741" w:rsidRPr="00914CBB" w:rsidRDefault="00E16741" w:rsidP="00914CBB">
            <w:pPr>
              <w:jc w:val="center"/>
              <w:rPr>
                <w:rFonts w:cs="Arial"/>
                <w:sz w:val="16"/>
                <w:szCs w:val="16"/>
              </w:rPr>
            </w:pPr>
            <w:r w:rsidRPr="00914CBB">
              <w:rPr>
                <w:rFonts w:cs="Arial"/>
                <w:sz w:val="16"/>
                <w:szCs w:val="16"/>
              </w:rPr>
              <w:t>200</w:t>
            </w:r>
          </w:p>
        </w:tc>
        <w:tc>
          <w:tcPr>
            <w:tcW w:w="523" w:type="pct"/>
            <w:shd w:val="clear" w:color="auto" w:fill="auto"/>
            <w:noWrap/>
            <w:vAlign w:val="center"/>
            <w:hideMark/>
          </w:tcPr>
          <w:p w:rsidR="00E16741" w:rsidRPr="00914CBB" w:rsidRDefault="00E16741" w:rsidP="00914CBB">
            <w:pPr>
              <w:jc w:val="center"/>
              <w:rPr>
                <w:rFonts w:cs="Arial"/>
                <w:sz w:val="16"/>
                <w:szCs w:val="16"/>
              </w:rPr>
            </w:pPr>
            <w:r w:rsidRPr="00914CBB">
              <w:rPr>
                <w:rFonts w:cs="Arial"/>
                <w:sz w:val="16"/>
                <w:szCs w:val="16"/>
              </w:rPr>
              <w:t>100</w:t>
            </w:r>
          </w:p>
        </w:tc>
        <w:tc>
          <w:tcPr>
            <w:tcW w:w="611" w:type="pct"/>
            <w:shd w:val="clear" w:color="auto" w:fill="auto"/>
            <w:noWrap/>
            <w:vAlign w:val="center"/>
          </w:tcPr>
          <w:p w:rsidR="00E16741" w:rsidRPr="00914CBB" w:rsidRDefault="00E16741" w:rsidP="00914CBB">
            <w:pPr>
              <w:jc w:val="center"/>
              <w:rPr>
                <w:rFonts w:cs="Arial"/>
                <w:sz w:val="16"/>
                <w:szCs w:val="16"/>
              </w:rPr>
            </w:pPr>
          </w:p>
        </w:tc>
        <w:tc>
          <w:tcPr>
            <w:tcW w:w="572" w:type="pct"/>
            <w:shd w:val="clear" w:color="auto" w:fill="auto"/>
            <w:noWrap/>
            <w:vAlign w:val="center"/>
          </w:tcPr>
          <w:p w:rsidR="00E16741" w:rsidRPr="00914CBB" w:rsidRDefault="00E16741" w:rsidP="00914CBB">
            <w:pPr>
              <w:jc w:val="center"/>
              <w:rPr>
                <w:rFonts w:cs="Arial"/>
                <w:sz w:val="16"/>
                <w:szCs w:val="16"/>
              </w:rPr>
            </w:pPr>
          </w:p>
        </w:tc>
        <w:tc>
          <w:tcPr>
            <w:tcW w:w="571" w:type="pct"/>
            <w:shd w:val="clear" w:color="auto" w:fill="auto"/>
            <w:noWrap/>
            <w:vAlign w:val="center"/>
          </w:tcPr>
          <w:p w:rsidR="00E16741" w:rsidRPr="00914CBB" w:rsidRDefault="00E16741" w:rsidP="00914CBB">
            <w:pPr>
              <w:jc w:val="center"/>
              <w:rPr>
                <w:rFonts w:cs="Arial"/>
                <w:sz w:val="16"/>
                <w:szCs w:val="16"/>
              </w:rPr>
            </w:pPr>
          </w:p>
        </w:tc>
      </w:tr>
      <w:tr w:rsidR="00E16741" w:rsidRPr="00914CBB" w:rsidTr="00A74313">
        <w:trPr>
          <w:trHeight w:val="255"/>
        </w:trPr>
        <w:tc>
          <w:tcPr>
            <w:tcW w:w="634" w:type="pct"/>
            <w:gridSpan w:val="2"/>
            <w:shd w:val="clear" w:color="000000" w:fill="FFFF00"/>
            <w:noWrap/>
            <w:vAlign w:val="center"/>
            <w:hideMark/>
          </w:tcPr>
          <w:p w:rsidR="00E16741" w:rsidRPr="00914CBB" w:rsidRDefault="00E16741" w:rsidP="00914CBB">
            <w:pPr>
              <w:jc w:val="center"/>
              <w:rPr>
                <w:rFonts w:cs="Arial"/>
                <w:b/>
                <w:bCs/>
                <w:sz w:val="16"/>
                <w:szCs w:val="16"/>
              </w:rPr>
            </w:pPr>
            <w:r w:rsidRPr="00914CBB">
              <w:rPr>
                <w:rFonts w:cs="Arial"/>
                <w:b/>
                <w:bCs/>
                <w:sz w:val="16"/>
                <w:szCs w:val="16"/>
              </w:rPr>
              <w:t>GRUPO 11</w:t>
            </w:r>
          </w:p>
        </w:tc>
        <w:tc>
          <w:tcPr>
            <w:tcW w:w="906" w:type="pct"/>
            <w:shd w:val="clear" w:color="000000" w:fill="FFFF00"/>
            <w:vAlign w:val="center"/>
            <w:hideMark/>
          </w:tcPr>
          <w:p w:rsidR="00E16741" w:rsidRPr="00914CBB" w:rsidRDefault="00E16741" w:rsidP="00914CBB">
            <w:pPr>
              <w:jc w:val="center"/>
              <w:rPr>
                <w:rFonts w:cs="Arial"/>
                <w:b/>
                <w:bCs/>
                <w:sz w:val="16"/>
                <w:szCs w:val="16"/>
              </w:rPr>
            </w:pPr>
            <w:r w:rsidRPr="00914CBB">
              <w:rPr>
                <w:rFonts w:cs="Arial"/>
                <w:b/>
                <w:bCs/>
                <w:sz w:val="16"/>
                <w:szCs w:val="16"/>
              </w:rPr>
              <w:t>SISTEMA DE DRENAJE URINARIO</w:t>
            </w:r>
          </w:p>
        </w:tc>
        <w:tc>
          <w:tcPr>
            <w:tcW w:w="726" w:type="pct"/>
            <w:shd w:val="clear" w:color="000000" w:fill="FFFF00"/>
            <w:noWrap/>
            <w:vAlign w:val="center"/>
            <w:hideMark/>
          </w:tcPr>
          <w:p w:rsidR="00E16741" w:rsidRPr="00914CBB" w:rsidRDefault="00E16741" w:rsidP="00914CBB">
            <w:pPr>
              <w:jc w:val="center"/>
              <w:rPr>
                <w:rFonts w:cs="Arial"/>
                <w:sz w:val="16"/>
                <w:szCs w:val="16"/>
              </w:rPr>
            </w:pPr>
          </w:p>
        </w:tc>
        <w:tc>
          <w:tcPr>
            <w:tcW w:w="457" w:type="pct"/>
            <w:shd w:val="clear" w:color="000000" w:fill="FFFF00"/>
            <w:noWrap/>
            <w:vAlign w:val="center"/>
            <w:hideMark/>
          </w:tcPr>
          <w:p w:rsidR="00E16741" w:rsidRPr="00914CBB" w:rsidRDefault="00E16741" w:rsidP="00914CBB">
            <w:pPr>
              <w:jc w:val="center"/>
              <w:rPr>
                <w:rFonts w:cs="Arial"/>
                <w:b/>
                <w:bCs/>
                <w:sz w:val="16"/>
                <w:szCs w:val="16"/>
              </w:rPr>
            </w:pPr>
            <w:r w:rsidRPr="00914CBB">
              <w:rPr>
                <w:rFonts w:cs="Arial"/>
                <w:b/>
                <w:bCs/>
                <w:sz w:val="16"/>
                <w:szCs w:val="16"/>
              </w:rPr>
              <w:t>TOTAL</w:t>
            </w:r>
          </w:p>
        </w:tc>
        <w:tc>
          <w:tcPr>
            <w:tcW w:w="523" w:type="pct"/>
            <w:shd w:val="clear" w:color="000000" w:fill="FFFF00"/>
            <w:noWrap/>
            <w:vAlign w:val="center"/>
            <w:hideMark/>
          </w:tcPr>
          <w:p w:rsidR="00E16741" w:rsidRPr="00914CBB" w:rsidRDefault="00E16741" w:rsidP="00914CBB">
            <w:pPr>
              <w:jc w:val="center"/>
              <w:rPr>
                <w:rFonts w:cs="Arial"/>
                <w:b/>
                <w:bCs/>
                <w:sz w:val="16"/>
                <w:szCs w:val="16"/>
              </w:rPr>
            </w:pPr>
            <w:r w:rsidRPr="00914CBB">
              <w:rPr>
                <w:rFonts w:cs="Arial"/>
                <w:b/>
                <w:bCs/>
                <w:sz w:val="16"/>
                <w:szCs w:val="16"/>
              </w:rPr>
              <w:t>TOTAL</w:t>
            </w:r>
          </w:p>
        </w:tc>
        <w:tc>
          <w:tcPr>
            <w:tcW w:w="611" w:type="pct"/>
            <w:shd w:val="clear" w:color="000000" w:fill="FFFF00"/>
            <w:noWrap/>
            <w:vAlign w:val="center"/>
          </w:tcPr>
          <w:p w:rsidR="00E16741" w:rsidRPr="00914CBB" w:rsidRDefault="00E16741" w:rsidP="00914CBB">
            <w:pPr>
              <w:jc w:val="center"/>
              <w:rPr>
                <w:rFonts w:cs="Arial"/>
                <w:b/>
                <w:bCs/>
                <w:sz w:val="16"/>
                <w:szCs w:val="16"/>
              </w:rPr>
            </w:pPr>
          </w:p>
        </w:tc>
        <w:tc>
          <w:tcPr>
            <w:tcW w:w="572" w:type="pct"/>
            <w:shd w:val="clear" w:color="000000" w:fill="FFFF00"/>
            <w:noWrap/>
            <w:vAlign w:val="center"/>
          </w:tcPr>
          <w:p w:rsidR="00E16741" w:rsidRPr="00914CBB" w:rsidRDefault="00E16741" w:rsidP="00914CBB">
            <w:pPr>
              <w:jc w:val="center"/>
              <w:rPr>
                <w:rFonts w:cs="Arial"/>
                <w:b/>
                <w:bCs/>
                <w:sz w:val="16"/>
                <w:szCs w:val="16"/>
              </w:rPr>
            </w:pPr>
          </w:p>
        </w:tc>
        <w:tc>
          <w:tcPr>
            <w:tcW w:w="571" w:type="pct"/>
            <w:shd w:val="clear" w:color="000000" w:fill="FFFF00"/>
            <w:noWrap/>
            <w:vAlign w:val="center"/>
          </w:tcPr>
          <w:p w:rsidR="00E16741" w:rsidRPr="00914CBB" w:rsidRDefault="00E16741" w:rsidP="00914CBB">
            <w:pPr>
              <w:jc w:val="center"/>
              <w:rPr>
                <w:rFonts w:cs="Arial"/>
                <w:sz w:val="16"/>
                <w:szCs w:val="16"/>
              </w:rPr>
            </w:pPr>
          </w:p>
        </w:tc>
      </w:tr>
      <w:tr w:rsidR="00E16741" w:rsidRPr="00914CBB" w:rsidTr="00A74313">
        <w:trPr>
          <w:trHeight w:val="1200"/>
        </w:trPr>
        <w:tc>
          <w:tcPr>
            <w:tcW w:w="371" w:type="pct"/>
            <w:shd w:val="clear" w:color="auto" w:fill="auto"/>
            <w:noWrap/>
            <w:vAlign w:val="center"/>
            <w:hideMark/>
          </w:tcPr>
          <w:p w:rsidR="00E16741" w:rsidRPr="00914CBB" w:rsidRDefault="00E16741" w:rsidP="00914CBB">
            <w:pPr>
              <w:jc w:val="center"/>
              <w:rPr>
                <w:rFonts w:cs="Arial"/>
                <w:b/>
                <w:bCs/>
                <w:sz w:val="16"/>
                <w:szCs w:val="16"/>
              </w:rPr>
            </w:pPr>
          </w:p>
        </w:tc>
        <w:tc>
          <w:tcPr>
            <w:tcW w:w="263" w:type="pct"/>
            <w:shd w:val="clear" w:color="auto" w:fill="auto"/>
            <w:noWrap/>
            <w:vAlign w:val="center"/>
            <w:hideMark/>
          </w:tcPr>
          <w:p w:rsidR="00E16741" w:rsidRPr="00914CBB" w:rsidRDefault="00E16741" w:rsidP="00914CBB">
            <w:pPr>
              <w:jc w:val="center"/>
              <w:rPr>
                <w:rFonts w:cs="Arial"/>
                <w:b/>
                <w:bCs/>
                <w:sz w:val="16"/>
                <w:szCs w:val="16"/>
              </w:rPr>
            </w:pPr>
            <w:r w:rsidRPr="00914CBB">
              <w:rPr>
                <w:rFonts w:cs="Arial"/>
                <w:b/>
                <w:bCs/>
                <w:sz w:val="16"/>
                <w:szCs w:val="16"/>
              </w:rPr>
              <w:t>1</w:t>
            </w:r>
          </w:p>
        </w:tc>
        <w:tc>
          <w:tcPr>
            <w:tcW w:w="906" w:type="pct"/>
            <w:shd w:val="clear" w:color="auto" w:fill="auto"/>
            <w:vAlign w:val="center"/>
            <w:hideMark/>
          </w:tcPr>
          <w:p w:rsidR="00E16741" w:rsidRPr="00914CBB" w:rsidRDefault="00E16741" w:rsidP="00914CBB">
            <w:pPr>
              <w:jc w:val="center"/>
              <w:rPr>
                <w:rFonts w:cs="Arial"/>
                <w:sz w:val="16"/>
                <w:szCs w:val="16"/>
              </w:rPr>
            </w:pPr>
            <w:r w:rsidRPr="00914CBB">
              <w:rPr>
                <w:rFonts w:cs="Arial"/>
                <w:sz w:val="16"/>
                <w:szCs w:val="16"/>
              </w:rPr>
              <w:t>SISTEMA O BOLSAS PARA DRENAJE URINARIO ADULTO 2000 CC     (BOLSA  PARA DRENAJE URINARIO ADULTO X 2000 CM , VALVULA ANTI-REFLUJO, GANCHO Y VENTANA DE VENTILACION)</w:t>
            </w:r>
          </w:p>
        </w:tc>
        <w:tc>
          <w:tcPr>
            <w:tcW w:w="726" w:type="pct"/>
            <w:shd w:val="clear" w:color="000000" w:fill="FCD5B4"/>
            <w:noWrap/>
            <w:vAlign w:val="center"/>
            <w:hideMark/>
          </w:tcPr>
          <w:p w:rsidR="00E16741" w:rsidRPr="00914CBB" w:rsidRDefault="00E16741" w:rsidP="00914CBB">
            <w:pPr>
              <w:jc w:val="center"/>
              <w:rPr>
                <w:rFonts w:cs="Arial"/>
                <w:sz w:val="16"/>
                <w:szCs w:val="16"/>
              </w:rPr>
            </w:pPr>
            <w:r w:rsidRPr="00914CBB">
              <w:rPr>
                <w:rFonts w:cs="Arial"/>
                <w:sz w:val="16"/>
                <w:szCs w:val="16"/>
              </w:rPr>
              <w:t>3.543,00</w:t>
            </w:r>
          </w:p>
        </w:tc>
        <w:tc>
          <w:tcPr>
            <w:tcW w:w="457" w:type="pct"/>
            <w:shd w:val="clear" w:color="auto" w:fill="auto"/>
            <w:noWrap/>
            <w:vAlign w:val="center"/>
            <w:hideMark/>
          </w:tcPr>
          <w:p w:rsidR="00E16741" w:rsidRPr="00914CBB" w:rsidRDefault="00E16741" w:rsidP="00914CBB">
            <w:pPr>
              <w:jc w:val="center"/>
              <w:rPr>
                <w:rFonts w:cs="Arial"/>
                <w:sz w:val="16"/>
                <w:szCs w:val="16"/>
              </w:rPr>
            </w:pPr>
            <w:r w:rsidRPr="00914CBB">
              <w:rPr>
                <w:rFonts w:cs="Arial"/>
                <w:sz w:val="16"/>
                <w:szCs w:val="16"/>
              </w:rPr>
              <w:t>600</w:t>
            </w:r>
          </w:p>
        </w:tc>
        <w:tc>
          <w:tcPr>
            <w:tcW w:w="523" w:type="pct"/>
            <w:shd w:val="clear" w:color="auto" w:fill="auto"/>
            <w:noWrap/>
            <w:vAlign w:val="center"/>
            <w:hideMark/>
          </w:tcPr>
          <w:p w:rsidR="00E16741" w:rsidRPr="00914CBB" w:rsidRDefault="00E16741" w:rsidP="00914CBB">
            <w:pPr>
              <w:jc w:val="center"/>
              <w:rPr>
                <w:rFonts w:cs="Arial"/>
                <w:sz w:val="16"/>
                <w:szCs w:val="16"/>
              </w:rPr>
            </w:pPr>
            <w:r w:rsidRPr="00914CBB">
              <w:rPr>
                <w:rFonts w:cs="Arial"/>
                <w:sz w:val="16"/>
                <w:szCs w:val="16"/>
              </w:rPr>
              <w:t>300</w:t>
            </w:r>
          </w:p>
        </w:tc>
        <w:tc>
          <w:tcPr>
            <w:tcW w:w="611" w:type="pct"/>
            <w:shd w:val="clear" w:color="auto" w:fill="auto"/>
            <w:noWrap/>
            <w:vAlign w:val="center"/>
          </w:tcPr>
          <w:p w:rsidR="00E16741" w:rsidRPr="00914CBB" w:rsidRDefault="00E16741" w:rsidP="00914CBB">
            <w:pPr>
              <w:jc w:val="center"/>
              <w:rPr>
                <w:rFonts w:cs="Arial"/>
                <w:sz w:val="16"/>
                <w:szCs w:val="16"/>
              </w:rPr>
            </w:pPr>
          </w:p>
        </w:tc>
        <w:tc>
          <w:tcPr>
            <w:tcW w:w="572" w:type="pct"/>
            <w:shd w:val="clear" w:color="auto" w:fill="auto"/>
            <w:noWrap/>
            <w:vAlign w:val="center"/>
          </w:tcPr>
          <w:p w:rsidR="00E16741" w:rsidRPr="00914CBB" w:rsidRDefault="00E16741" w:rsidP="00914CBB">
            <w:pPr>
              <w:jc w:val="center"/>
              <w:rPr>
                <w:rFonts w:cs="Arial"/>
                <w:sz w:val="16"/>
                <w:szCs w:val="16"/>
              </w:rPr>
            </w:pPr>
          </w:p>
        </w:tc>
        <w:tc>
          <w:tcPr>
            <w:tcW w:w="571" w:type="pct"/>
            <w:shd w:val="clear" w:color="auto" w:fill="auto"/>
            <w:noWrap/>
            <w:vAlign w:val="center"/>
          </w:tcPr>
          <w:p w:rsidR="00E16741" w:rsidRPr="00914CBB" w:rsidRDefault="00E16741" w:rsidP="00914CBB">
            <w:pPr>
              <w:jc w:val="center"/>
              <w:rPr>
                <w:rFonts w:cs="Arial"/>
                <w:sz w:val="16"/>
                <w:szCs w:val="16"/>
              </w:rPr>
            </w:pPr>
          </w:p>
        </w:tc>
      </w:tr>
      <w:tr w:rsidR="00E16741" w:rsidRPr="00914CBB" w:rsidTr="00A74313">
        <w:trPr>
          <w:trHeight w:val="1200"/>
        </w:trPr>
        <w:tc>
          <w:tcPr>
            <w:tcW w:w="371" w:type="pct"/>
            <w:shd w:val="clear" w:color="auto" w:fill="auto"/>
            <w:noWrap/>
            <w:vAlign w:val="center"/>
            <w:hideMark/>
          </w:tcPr>
          <w:p w:rsidR="00E16741" w:rsidRPr="00914CBB" w:rsidRDefault="00E16741" w:rsidP="00914CBB">
            <w:pPr>
              <w:jc w:val="center"/>
              <w:rPr>
                <w:rFonts w:cs="Arial"/>
                <w:b/>
                <w:bCs/>
                <w:sz w:val="16"/>
                <w:szCs w:val="16"/>
              </w:rPr>
            </w:pPr>
          </w:p>
        </w:tc>
        <w:tc>
          <w:tcPr>
            <w:tcW w:w="263" w:type="pct"/>
            <w:shd w:val="clear" w:color="auto" w:fill="auto"/>
            <w:noWrap/>
            <w:vAlign w:val="center"/>
            <w:hideMark/>
          </w:tcPr>
          <w:p w:rsidR="00E16741" w:rsidRPr="00914CBB" w:rsidRDefault="00E16741" w:rsidP="00914CBB">
            <w:pPr>
              <w:jc w:val="center"/>
              <w:rPr>
                <w:rFonts w:cs="Arial"/>
                <w:b/>
                <w:bCs/>
                <w:sz w:val="16"/>
                <w:szCs w:val="16"/>
              </w:rPr>
            </w:pPr>
            <w:r w:rsidRPr="00914CBB">
              <w:rPr>
                <w:rFonts w:cs="Arial"/>
                <w:b/>
                <w:bCs/>
                <w:sz w:val="16"/>
                <w:szCs w:val="16"/>
              </w:rPr>
              <w:t>2</w:t>
            </w:r>
          </w:p>
        </w:tc>
        <w:tc>
          <w:tcPr>
            <w:tcW w:w="906" w:type="pct"/>
            <w:shd w:val="clear" w:color="auto" w:fill="auto"/>
            <w:vAlign w:val="center"/>
            <w:hideMark/>
          </w:tcPr>
          <w:p w:rsidR="00E16741" w:rsidRPr="00914CBB" w:rsidRDefault="00E16741" w:rsidP="00914CBB">
            <w:pPr>
              <w:jc w:val="center"/>
              <w:rPr>
                <w:rFonts w:cs="Arial"/>
                <w:sz w:val="16"/>
                <w:szCs w:val="16"/>
              </w:rPr>
            </w:pPr>
            <w:r w:rsidRPr="00914CBB">
              <w:rPr>
                <w:rFonts w:cs="Arial"/>
                <w:sz w:val="16"/>
                <w:szCs w:val="16"/>
              </w:rPr>
              <w:t>SISTEMA O BOLSAS PARA DRENAJE URINARIO PEDIATRICO 500 CC     (BOLSA  PARA DRENAJE URINARIO ADULTO X 500 CC , VALVULA ANTI-REFLUJO, GANCHO Y VENTANA DE VENTILACION)</w:t>
            </w:r>
          </w:p>
        </w:tc>
        <w:tc>
          <w:tcPr>
            <w:tcW w:w="726" w:type="pct"/>
            <w:shd w:val="clear" w:color="000000" w:fill="FCD5B4"/>
            <w:noWrap/>
            <w:vAlign w:val="center"/>
            <w:hideMark/>
          </w:tcPr>
          <w:p w:rsidR="00E16741" w:rsidRPr="00914CBB" w:rsidRDefault="00E16741" w:rsidP="00914CBB">
            <w:pPr>
              <w:jc w:val="center"/>
              <w:rPr>
                <w:rFonts w:cs="Arial"/>
                <w:sz w:val="16"/>
                <w:szCs w:val="16"/>
              </w:rPr>
            </w:pPr>
            <w:r w:rsidRPr="00914CBB">
              <w:rPr>
                <w:rFonts w:cs="Arial"/>
                <w:sz w:val="16"/>
                <w:szCs w:val="16"/>
              </w:rPr>
              <w:t>5.709,00</w:t>
            </w:r>
          </w:p>
        </w:tc>
        <w:tc>
          <w:tcPr>
            <w:tcW w:w="457" w:type="pct"/>
            <w:shd w:val="clear" w:color="auto" w:fill="auto"/>
            <w:noWrap/>
            <w:vAlign w:val="center"/>
            <w:hideMark/>
          </w:tcPr>
          <w:p w:rsidR="00E16741" w:rsidRPr="00914CBB" w:rsidRDefault="00E16741" w:rsidP="00914CBB">
            <w:pPr>
              <w:jc w:val="center"/>
              <w:rPr>
                <w:rFonts w:cs="Arial"/>
                <w:sz w:val="16"/>
                <w:szCs w:val="16"/>
              </w:rPr>
            </w:pPr>
            <w:r w:rsidRPr="00914CBB">
              <w:rPr>
                <w:rFonts w:cs="Arial"/>
                <w:sz w:val="16"/>
                <w:szCs w:val="16"/>
              </w:rPr>
              <w:t>30</w:t>
            </w:r>
          </w:p>
        </w:tc>
        <w:tc>
          <w:tcPr>
            <w:tcW w:w="523" w:type="pct"/>
            <w:shd w:val="clear" w:color="auto" w:fill="auto"/>
            <w:noWrap/>
            <w:vAlign w:val="center"/>
            <w:hideMark/>
          </w:tcPr>
          <w:p w:rsidR="00E16741" w:rsidRPr="00914CBB" w:rsidRDefault="00E16741" w:rsidP="00914CBB">
            <w:pPr>
              <w:jc w:val="center"/>
              <w:rPr>
                <w:rFonts w:cs="Arial"/>
                <w:sz w:val="16"/>
                <w:szCs w:val="16"/>
              </w:rPr>
            </w:pPr>
            <w:r w:rsidRPr="00914CBB">
              <w:rPr>
                <w:rFonts w:cs="Arial"/>
                <w:sz w:val="16"/>
                <w:szCs w:val="16"/>
              </w:rPr>
              <w:t>20</w:t>
            </w:r>
          </w:p>
        </w:tc>
        <w:tc>
          <w:tcPr>
            <w:tcW w:w="611" w:type="pct"/>
            <w:shd w:val="clear" w:color="auto" w:fill="auto"/>
            <w:noWrap/>
            <w:vAlign w:val="center"/>
          </w:tcPr>
          <w:p w:rsidR="00E16741" w:rsidRPr="00914CBB" w:rsidRDefault="00E16741" w:rsidP="00914CBB">
            <w:pPr>
              <w:jc w:val="center"/>
              <w:rPr>
                <w:rFonts w:cs="Arial"/>
                <w:sz w:val="16"/>
                <w:szCs w:val="16"/>
              </w:rPr>
            </w:pPr>
          </w:p>
        </w:tc>
        <w:tc>
          <w:tcPr>
            <w:tcW w:w="572" w:type="pct"/>
            <w:shd w:val="clear" w:color="auto" w:fill="auto"/>
            <w:noWrap/>
            <w:vAlign w:val="center"/>
          </w:tcPr>
          <w:p w:rsidR="00E16741" w:rsidRPr="00914CBB" w:rsidRDefault="00E16741" w:rsidP="00914CBB">
            <w:pPr>
              <w:jc w:val="center"/>
              <w:rPr>
                <w:rFonts w:cs="Arial"/>
                <w:sz w:val="16"/>
                <w:szCs w:val="16"/>
              </w:rPr>
            </w:pPr>
          </w:p>
        </w:tc>
        <w:tc>
          <w:tcPr>
            <w:tcW w:w="571" w:type="pct"/>
            <w:shd w:val="clear" w:color="auto" w:fill="auto"/>
            <w:noWrap/>
            <w:vAlign w:val="center"/>
          </w:tcPr>
          <w:p w:rsidR="00E16741" w:rsidRPr="00914CBB" w:rsidRDefault="00E16741" w:rsidP="00914CBB">
            <w:pPr>
              <w:jc w:val="center"/>
              <w:rPr>
                <w:rFonts w:cs="Arial"/>
                <w:sz w:val="16"/>
                <w:szCs w:val="16"/>
              </w:rPr>
            </w:pPr>
          </w:p>
        </w:tc>
      </w:tr>
      <w:tr w:rsidR="00E16741" w:rsidRPr="00914CBB" w:rsidTr="00A74313">
        <w:trPr>
          <w:trHeight w:val="360"/>
        </w:trPr>
        <w:tc>
          <w:tcPr>
            <w:tcW w:w="634" w:type="pct"/>
            <w:gridSpan w:val="2"/>
            <w:shd w:val="clear" w:color="000000" w:fill="FFFF00"/>
            <w:noWrap/>
            <w:vAlign w:val="center"/>
            <w:hideMark/>
          </w:tcPr>
          <w:p w:rsidR="00E16741" w:rsidRPr="00914CBB" w:rsidRDefault="00E16741" w:rsidP="00914CBB">
            <w:pPr>
              <w:jc w:val="center"/>
              <w:rPr>
                <w:rFonts w:cs="Arial"/>
                <w:b/>
                <w:bCs/>
                <w:sz w:val="16"/>
                <w:szCs w:val="16"/>
              </w:rPr>
            </w:pPr>
            <w:r w:rsidRPr="00914CBB">
              <w:rPr>
                <w:rFonts w:cs="Arial"/>
                <w:b/>
                <w:bCs/>
                <w:sz w:val="16"/>
                <w:szCs w:val="16"/>
              </w:rPr>
              <w:t>GRUPO 12</w:t>
            </w:r>
          </w:p>
        </w:tc>
        <w:tc>
          <w:tcPr>
            <w:tcW w:w="906" w:type="pct"/>
            <w:shd w:val="clear" w:color="000000" w:fill="FFFF00"/>
            <w:vAlign w:val="center"/>
            <w:hideMark/>
          </w:tcPr>
          <w:p w:rsidR="00E16741" w:rsidRPr="00914CBB" w:rsidRDefault="00E16741" w:rsidP="00914CBB">
            <w:pPr>
              <w:jc w:val="center"/>
              <w:rPr>
                <w:rFonts w:cs="Arial"/>
                <w:b/>
                <w:bCs/>
                <w:sz w:val="16"/>
                <w:szCs w:val="16"/>
              </w:rPr>
            </w:pPr>
            <w:r w:rsidRPr="00914CBB">
              <w:rPr>
                <w:rFonts w:cs="Arial"/>
                <w:b/>
                <w:bCs/>
                <w:sz w:val="16"/>
                <w:szCs w:val="16"/>
              </w:rPr>
              <w:t>YODOPOVIDONA</w:t>
            </w:r>
          </w:p>
        </w:tc>
        <w:tc>
          <w:tcPr>
            <w:tcW w:w="726" w:type="pct"/>
            <w:shd w:val="clear" w:color="000000" w:fill="FFFF00"/>
            <w:noWrap/>
            <w:vAlign w:val="center"/>
            <w:hideMark/>
          </w:tcPr>
          <w:p w:rsidR="00E16741" w:rsidRPr="00914CBB" w:rsidRDefault="00E16741" w:rsidP="00914CBB">
            <w:pPr>
              <w:jc w:val="center"/>
              <w:rPr>
                <w:rFonts w:cs="Arial"/>
                <w:sz w:val="16"/>
                <w:szCs w:val="16"/>
              </w:rPr>
            </w:pPr>
          </w:p>
        </w:tc>
        <w:tc>
          <w:tcPr>
            <w:tcW w:w="457" w:type="pct"/>
            <w:shd w:val="clear" w:color="000000" w:fill="FFFF00"/>
            <w:noWrap/>
            <w:vAlign w:val="center"/>
            <w:hideMark/>
          </w:tcPr>
          <w:p w:rsidR="00E16741" w:rsidRPr="00914CBB" w:rsidRDefault="00E16741" w:rsidP="00914CBB">
            <w:pPr>
              <w:jc w:val="center"/>
              <w:rPr>
                <w:rFonts w:cs="Arial"/>
                <w:b/>
                <w:bCs/>
                <w:sz w:val="16"/>
                <w:szCs w:val="16"/>
              </w:rPr>
            </w:pPr>
            <w:r w:rsidRPr="00914CBB">
              <w:rPr>
                <w:rFonts w:cs="Arial"/>
                <w:b/>
                <w:bCs/>
                <w:sz w:val="16"/>
                <w:szCs w:val="16"/>
              </w:rPr>
              <w:t>TOTAL</w:t>
            </w:r>
          </w:p>
        </w:tc>
        <w:tc>
          <w:tcPr>
            <w:tcW w:w="523" w:type="pct"/>
            <w:shd w:val="clear" w:color="000000" w:fill="FFFF00"/>
            <w:noWrap/>
            <w:vAlign w:val="center"/>
            <w:hideMark/>
          </w:tcPr>
          <w:p w:rsidR="00E16741" w:rsidRPr="00914CBB" w:rsidRDefault="00E16741" w:rsidP="00914CBB">
            <w:pPr>
              <w:jc w:val="center"/>
              <w:rPr>
                <w:rFonts w:cs="Arial"/>
                <w:b/>
                <w:bCs/>
                <w:sz w:val="16"/>
                <w:szCs w:val="16"/>
              </w:rPr>
            </w:pPr>
            <w:r w:rsidRPr="00914CBB">
              <w:rPr>
                <w:rFonts w:cs="Arial"/>
                <w:b/>
                <w:bCs/>
                <w:sz w:val="16"/>
                <w:szCs w:val="16"/>
              </w:rPr>
              <w:t>TOTAL</w:t>
            </w:r>
          </w:p>
        </w:tc>
        <w:tc>
          <w:tcPr>
            <w:tcW w:w="611" w:type="pct"/>
            <w:shd w:val="clear" w:color="000000" w:fill="FFFF00"/>
            <w:noWrap/>
            <w:vAlign w:val="center"/>
          </w:tcPr>
          <w:p w:rsidR="00E16741" w:rsidRPr="00914CBB" w:rsidRDefault="00E16741" w:rsidP="00914CBB">
            <w:pPr>
              <w:jc w:val="center"/>
              <w:rPr>
                <w:rFonts w:cs="Arial"/>
                <w:b/>
                <w:bCs/>
                <w:sz w:val="16"/>
                <w:szCs w:val="16"/>
              </w:rPr>
            </w:pPr>
          </w:p>
        </w:tc>
        <w:tc>
          <w:tcPr>
            <w:tcW w:w="572" w:type="pct"/>
            <w:shd w:val="clear" w:color="000000" w:fill="FFFF00"/>
            <w:noWrap/>
            <w:vAlign w:val="center"/>
          </w:tcPr>
          <w:p w:rsidR="00E16741" w:rsidRPr="00914CBB" w:rsidRDefault="00E16741" w:rsidP="00914CBB">
            <w:pPr>
              <w:jc w:val="center"/>
              <w:rPr>
                <w:rFonts w:cs="Arial"/>
                <w:b/>
                <w:bCs/>
                <w:sz w:val="16"/>
                <w:szCs w:val="16"/>
              </w:rPr>
            </w:pPr>
          </w:p>
        </w:tc>
        <w:tc>
          <w:tcPr>
            <w:tcW w:w="571" w:type="pct"/>
            <w:shd w:val="clear" w:color="000000" w:fill="FFFF00"/>
            <w:noWrap/>
            <w:vAlign w:val="center"/>
          </w:tcPr>
          <w:p w:rsidR="00E16741" w:rsidRPr="00914CBB" w:rsidRDefault="00E16741" w:rsidP="00914CBB">
            <w:pPr>
              <w:jc w:val="center"/>
              <w:rPr>
                <w:rFonts w:cs="Arial"/>
                <w:sz w:val="16"/>
                <w:szCs w:val="16"/>
              </w:rPr>
            </w:pPr>
          </w:p>
        </w:tc>
      </w:tr>
      <w:tr w:rsidR="00E16741" w:rsidRPr="00914CBB" w:rsidTr="00A74313">
        <w:trPr>
          <w:trHeight w:val="255"/>
        </w:trPr>
        <w:tc>
          <w:tcPr>
            <w:tcW w:w="371" w:type="pct"/>
            <w:vMerge w:val="restart"/>
            <w:shd w:val="clear" w:color="000000" w:fill="FFFFFF"/>
            <w:noWrap/>
            <w:vAlign w:val="center"/>
            <w:hideMark/>
          </w:tcPr>
          <w:p w:rsidR="00E16741" w:rsidRPr="00914CBB" w:rsidRDefault="00E16741" w:rsidP="00914CBB">
            <w:pPr>
              <w:jc w:val="center"/>
              <w:rPr>
                <w:rFonts w:cs="Arial"/>
                <w:b/>
                <w:bCs/>
                <w:sz w:val="16"/>
                <w:szCs w:val="16"/>
              </w:rPr>
            </w:pPr>
          </w:p>
        </w:tc>
        <w:tc>
          <w:tcPr>
            <w:tcW w:w="263" w:type="pct"/>
            <w:shd w:val="clear" w:color="000000" w:fill="FFFFFF"/>
            <w:noWrap/>
            <w:vAlign w:val="center"/>
            <w:hideMark/>
          </w:tcPr>
          <w:p w:rsidR="00E16741" w:rsidRPr="00914CBB" w:rsidRDefault="00E16741" w:rsidP="00914CBB">
            <w:pPr>
              <w:jc w:val="center"/>
              <w:rPr>
                <w:rFonts w:cs="Arial"/>
                <w:b/>
                <w:bCs/>
                <w:sz w:val="16"/>
                <w:szCs w:val="16"/>
              </w:rPr>
            </w:pPr>
            <w:r w:rsidRPr="00914CBB">
              <w:rPr>
                <w:rFonts w:cs="Arial"/>
                <w:b/>
                <w:bCs/>
                <w:sz w:val="16"/>
                <w:szCs w:val="16"/>
              </w:rPr>
              <w:t>1</w:t>
            </w:r>
          </w:p>
        </w:tc>
        <w:tc>
          <w:tcPr>
            <w:tcW w:w="906" w:type="pct"/>
            <w:shd w:val="clear" w:color="000000" w:fill="FFFFFF"/>
            <w:vAlign w:val="center"/>
            <w:hideMark/>
          </w:tcPr>
          <w:p w:rsidR="00E16741" w:rsidRPr="00914CBB" w:rsidRDefault="00E16741" w:rsidP="00914CBB">
            <w:pPr>
              <w:jc w:val="center"/>
              <w:rPr>
                <w:rFonts w:cs="Arial"/>
                <w:sz w:val="16"/>
                <w:szCs w:val="16"/>
              </w:rPr>
            </w:pPr>
            <w:r w:rsidRPr="00914CBB">
              <w:rPr>
                <w:rFonts w:cs="Arial"/>
                <w:sz w:val="16"/>
                <w:szCs w:val="16"/>
              </w:rPr>
              <w:t>YODOPOLIVIDONA ESPUMA</w:t>
            </w:r>
          </w:p>
        </w:tc>
        <w:tc>
          <w:tcPr>
            <w:tcW w:w="726" w:type="pct"/>
            <w:shd w:val="clear" w:color="000000" w:fill="FCD5B4"/>
            <w:noWrap/>
            <w:vAlign w:val="center"/>
            <w:hideMark/>
          </w:tcPr>
          <w:p w:rsidR="00E16741" w:rsidRPr="00914CBB" w:rsidRDefault="00E16741" w:rsidP="00914CBB">
            <w:pPr>
              <w:jc w:val="center"/>
              <w:rPr>
                <w:rFonts w:cs="Arial"/>
                <w:sz w:val="16"/>
                <w:szCs w:val="16"/>
              </w:rPr>
            </w:pPr>
            <w:r w:rsidRPr="00914CBB">
              <w:rPr>
                <w:rFonts w:cs="Arial"/>
                <w:sz w:val="16"/>
                <w:szCs w:val="16"/>
              </w:rPr>
              <w:t>20.000,00</w:t>
            </w:r>
          </w:p>
        </w:tc>
        <w:tc>
          <w:tcPr>
            <w:tcW w:w="457" w:type="pct"/>
            <w:shd w:val="clear" w:color="000000" w:fill="FFFFFF"/>
            <w:noWrap/>
            <w:vAlign w:val="center"/>
            <w:hideMark/>
          </w:tcPr>
          <w:p w:rsidR="00E16741" w:rsidRPr="00914CBB" w:rsidRDefault="00E16741" w:rsidP="00914CBB">
            <w:pPr>
              <w:jc w:val="center"/>
              <w:rPr>
                <w:rFonts w:cs="Arial"/>
                <w:sz w:val="16"/>
                <w:szCs w:val="16"/>
              </w:rPr>
            </w:pPr>
            <w:r w:rsidRPr="00914CBB">
              <w:rPr>
                <w:rFonts w:cs="Arial"/>
                <w:sz w:val="16"/>
                <w:szCs w:val="16"/>
              </w:rPr>
              <w:t>150</w:t>
            </w:r>
          </w:p>
        </w:tc>
        <w:tc>
          <w:tcPr>
            <w:tcW w:w="523" w:type="pct"/>
            <w:shd w:val="clear" w:color="auto" w:fill="auto"/>
            <w:noWrap/>
            <w:vAlign w:val="center"/>
            <w:hideMark/>
          </w:tcPr>
          <w:p w:rsidR="00E16741" w:rsidRPr="00914CBB" w:rsidRDefault="00E16741" w:rsidP="00914CBB">
            <w:pPr>
              <w:jc w:val="center"/>
              <w:rPr>
                <w:rFonts w:cs="Arial"/>
                <w:sz w:val="16"/>
                <w:szCs w:val="16"/>
              </w:rPr>
            </w:pPr>
            <w:r w:rsidRPr="00914CBB">
              <w:rPr>
                <w:rFonts w:cs="Arial"/>
                <w:sz w:val="16"/>
                <w:szCs w:val="16"/>
              </w:rPr>
              <w:t>64</w:t>
            </w:r>
          </w:p>
        </w:tc>
        <w:tc>
          <w:tcPr>
            <w:tcW w:w="611" w:type="pct"/>
            <w:shd w:val="clear" w:color="auto" w:fill="auto"/>
            <w:noWrap/>
            <w:vAlign w:val="center"/>
          </w:tcPr>
          <w:p w:rsidR="00E16741" w:rsidRPr="00914CBB" w:rsidRDefault="00E16741" w:rsidP="00914CBB">
            <w:pPr>
              <w:jc w:val="center"/>
              <w:rPr>
                <w:rFonts w:cs="Arial"/>
                <w:sz w:val="16"/>
                <w:szCs w:val="16"/>
              </w:rPr>
            </w:pPr>
          </w:p>
        </w:tc>
        <w:tc>
          <w:tcPr>
            <w:tcW w:w="572" w:type="pct"/>
            <w:shd w:val="clear" w:color="auto" w:fill="auto"/>
            <w:noWrap/>
            <w:vAlign w:val="center"/>
          </w:tcPr>
          <w:p w:rsidR="00E16741" w:rsidRPr="00914CBB" w:rsidRDefault="00E16741" w:rsidP="00914CBB">
            <w:pPr>
              <w:jc w:val="center"/>
              <w:rPr>
                <w:rFonts w:cs="Arial"/>
                <w:sz w:val="16"/>
                <w:szCs w:val="16"/>
              </w:rPr>
            </w:pPr>
          </w:p>
        </w:tc>
        <w:tc>
          <w:tcPr>
            <w:tcW w:w="571" w:type="pct"/>
            <w:shd w:val="clear" w:color="auto" w:fill="auto"/>
            <w:noWrap/>
            <w:vAlign w:val="center"/>
          </w:tcPr>
          <w:p w:rsidR="00E16741" w:rsidRPr="00914CBB" w:rsidRDefault="00E16741" w:rsidP="00914CBB">
            <w:pPr>
              <w:jc w:val="center"/>
              <w:rPr>
                <w:rFonts w:cs="Arial"/>
                <w:sz w:val="16"/>
                <w:szCs w:val="16"/>
              </w:rPr>
            </w:pPr>
          </w:p>
        </w:tc>
      </w:tr>
      <w:tr w:rsidR="00E16741" w:rsidRPr="00914CBB" w:rsidTr="00A74313">
        <w:trPr>
          <w:trHeight w:val="255"/>
        </w:trPr>
        <w:tc>
          <w:tcPr>
            <w:tcW w:w="371" w:type="pct"/>
            <w:vMerge/>
            <w:vAlign w:val="center"/>
            <w:hideMark/>
          </w:tcPr>
          <w:p w:rsidR="00E16741" w:rsidRPr="00914CBB" w:rsidRDefault="00E16741" w:rsidP="00914CBB">
            <w:pPr>
              <w:jc w:val="center"/>
              <w:rPr>
                <w:rFonts w:cs="Arial"/>
                <w:b/>
                <w:bCs/>
                <w:sz w:val="16"/>
                <w:szCs w:val="16"/>
              </w:rPr>
            </w:pPr>
          </w:p>
        </w:tc>
        <w:tc>
          <w:tcPr>
            <w:tcW w:w="263" w:type="pct"/>
            <w:shd w:val="clear" w:color="000000" w:fill="FFFFFF"/>
            <w:noWrap/>
            <w:vAlign w:val="center"/>
            <w:hideMark/>
          </w:tcPr>
          <w:p w:rsidR="00E16741" w:rsidRPr="00914CBB" w:rsidRDefault="00E16741" w:rsidP="00914CBB">
            <w:pPr>
              <w:jc w:val="center"/>
              <w:rPr>
                <w:rFonts w:cs="Arial"/>
                <w:b/>
                <w:bCs/>
                <w:sz w:val="16"/>
                <w:szCs w:val="16"/>
              </w:rPr>
            </w:pPr>
            <w:r w:rsidRPr="00914CBB">
              <w:rPr>
                <w:rFonts w:cs="Arial"/>
                <w:b/>
                <w:bCs/>
                <w:sz w:val="16"/>
                <w:szCs w:val="16"/>
              </w:rPr>
              <w:t>2</w:t>
            </w:r>
          </w:p>
        </w:tc>
        <w:tc>
          <w:tcPr>
            <w:tcW w:w="906" w:type="pct"/>
            <w:shd w:val="clear" w:color="000000" w:fill="FFFFFF"/>
            <w:vAlign w:val="center"/>
            <w:hideMark/>
          </w:tcPr>
          <w:p w:rsidR="00E16741" w:rsidRPr="00914CBB" w:rsidRDefault="00E16741" w:rsidP="00914CBB">
            <w:pPr>
              <w:jc w:val="center"/>
              <w:rPr>
                <w:rFonts w:cs="Arial"/>
                <w:sz w:val="16"/>
                <w:szCs w:val="16"/>
              </w:rPr>
            </w:pPr>
            <w:r w:rsidRPr="00914CBB">
              <w:rPr>
                <w:rFonts w:cs="Arial"/>
                <w:sz w:val="16"/>
                <w:szCs w:val="16"/>
              </w:rPr>
              <w:t>YODOPOLIVIDONA SOLUCION</w:t>
            </w:r>
          </w:p>
        </w:tc>
        <w:tc>
          <w:tcPr>
            <w:tcW w:w="726" w:type="pct"/>
            <w:shd w:val="clear" w:color="000000" w:fill="FCD5B4"/>
            <w:noWrap/>
            <w:vAlign w:val="center"/>
            <w:hideMark/>
          </w:tcPr>
          <w:p w:rsidR="00E16741" w:rsidRPr="00914CBB" w:rsidRDefault="00E16741" w:rsidP="00914CBB">
            <w:pPr>
              <w:jc w:val="center"/>
              <w:rPr>
                <w:rFonts w:cs="Arial"/>
                <w:sz w:val="16"/>
                <w:szCs w:val="16"/>
              </w:rPr>
            </w:pPr>
            <w:r w:rsidRPr="00914CBB">
              <w:rPr>
                <w:rFonts w:cs="Arial"/>
                <w:sz w:val="16"/>
                <w:szCs w:val="16"/>
              </w:rPr>
              <w:t>18.132,32</w:t>
            </w:r>
          </w:p>
        </w:tc>
        <w:tc>
          <w:tcPr>
            <w:tcW w:w="457" w:type="pct"/>
            <w:shd w:val="clear" w:color="000000" w:fill="FFFFFF"/>
            <w:noWrap/>
            <w:vAlign w:val="center"/>
            <w:hideMark/>
          </w:tcPr>
          <w:p w:rsidR="00E16741" w:rsidRPr="00914CBB" w:rsidRDefault="00E16741" w:rsidP="00914CBB">
            <w:pPr>
              <w:jc w:val="center"/>
              <w:rPr>
                <w:rFonts w:cs="Arial"/>
                <w:sz w:val="16"/>
                <w:szCs w:val="16"/>
              </w:rPr>
            </w:pPr>
            <w:r w:rsidRPr="00914CBB">
              <w:rPr>
                <w:rFonts w:cs="Arial"/>
                <w:sz w:val="16"/>
                <w:szCs w:val="16"/>
              </w:rPr>
              <w:t>50</w:t>
            </w:r>
          </w:p>
        </w:tc>
        <w:tc>
          <w:tcPr>
            <w:tcW w:w="523" w:type="pct"/>
            <w:shd w:val="clear" w:color="auto" w:fill="auto"/>
            <w:noWrap/>
            <w:vAlign w:val="center"/>
            <w:hideMark/>
          </w:tcPr>
          <w:p w:rsidR="00E16741" w:rsidRPr="00914CBB" w:rsidRDefault="00E16741" w:rsidP="00914CBB">
            <w:pPr>
              <w:jc w:val="center"/>
              <w:rPr>
                <w:rFonts w:cs="Arial"/>
                <w:sz w:val="16"/>
                <w:szCs w:val="16"/>
              </w:rPr>
            </w:pPr>
            <w:r w:rsidRPr="00914CBB">
              <w:rPr>
                <w:rFonts w:cs="Arial"/>
                <w:sz w:val="16"/>
                <w:szCs w:val="16"/>
              </w:rPr>
              <w:t>21</w:t>
            </w:r>
          </w:p>
        </w:tc>
        <w:tc>
          <w:tcPr>
            <w:tcW w:w="611" w:type="pct"/>
            <w:shd w:val="clear" w:color="auto" w:fill="auto"/>
            <w:noWrap/>
            <w:vAlign w:val="center"/>
          </w:tcPr>
          <w:p w:rsidR="00E16741" w:rsidRPr="00914CBB" w:rsidRDefault="00E16741" w:rsidP="00914CBB">
            <w:pPr>
              <w:jc w:val="center"/>
              <w:rPr>
                <w:rFonts w:cs="Arial"/>
                <w:sz w:val="16"/>
                <w:szCs w:val="16"/>
              </w:rPr>
            </w:pPr>
          </w:p>
        </w:tc>
        <w:tc>
          <w:tcPr>
            <w:tcW w:w="572" w:type="pct"/>
            <w:shd w:val="clear" w:color="auto" w:fill="auto"/>
            <w:noWrap/>
            <w:vAlign w:val="center"/>
          </w:tcPr>
          <w:p w:rsidR="00E16741" w:rsidRPr="00914CBB" w:rsidRDefault="00E16741" w:rsidP="00914CBB">
            <w:pPr>
              <w:jc w:val="center"/>
              <w:rPr>
                <w:rFonts w:cs="Arial"/>
                <w:sz w:val="16"/>
                <w:szCs w:val="16"/>
              </w:rPr>
            </w:pPr>
          </w:p>
        </w:tc>
        <w:tc>
          <w:tcPr>
            <w:tcW w:w="571" w:type="pct"/>
            <w:shd w:val="clear" w:color="auto" w:fill="auto"/>
            <w:noWrap/>
            <w:vAlign w:val="center"/>
          </w:tcPr>
          <w:p w:rsidR="00E16741" w:rsidRPr="00914CBB" w:rsidRDefault="00E16741" w:rsidP="00914CBB">
            <w:pPr>
              <w:jc w:val="center"/>
              <w:rPr>
                <w:rFonts w:cs="Arial"/>
                <w:sz w:val="16"/>
                <w:szCs w:val="16"/>
              </w:rPr>
            </w:pPr>
          </w:p>
        </w:tc>
      </w:tr>
      <w:tr w:rsidR="00E16741" w:rsidRPr="00914CBB" w:rsidTr="00A74313">
        <w:trPr>
          <w:trHeight w:val="255"/>
        </w:trPr>
        <w:tc>
          <w:tcPr>
            <w:tcW w:w="634" w:type="pct"/>
            <w:gridSpan w:val="2"/>
            <w:shd w:val="clear" w:color="000000" w:fill="FFFF00"/>
            <w:noWrap/>
            <w:vAlign w:val="center"/>
            <w:hideMark/>
          </w:tcPr>
          <w:p w:rsidR="00E16741" w:rsidRPr="00914CBB" w:rsidRDefault="00E16741" w:rsidP="00914CBB">
            <w:pPr>
              <w:jc w:val="center"/>
              <w:rPr>
                <w:rFonts w:cs="Arial"/>
                <w:b/>
                <w:bCs/>
                <w:sz w:val="16"/>
                <w:szCs w:val="16"/>
              </w:rPr>
            </w:pPr>
            <w:r w:rsidRPr="00914CBB">
              <w:rPr>
                <w:rFonts w:cs="Arial"/>
                <w:b/>
                <w:bCs/>
                <w:sz w:val="16"/>
                <w:szCs w:val="16"/>
              </w:rPr>
              <w:t>GRUPO 13</w:t>
            </w:r>
          </w:p>
        </w:tc>
        <w:tc>
          <w:tcPr>
            <w:tcW w:w="906" w:type="pct"/>
            <w:shd w:val="clear" w:color="000000" w:fill="FFFF00"/>
            <w:vAlign w:val="center"/>
            <w:hideMark/>
          </w:tcPr>
          <w:p w:rsidR="00E16741" w:rsidRPr="00914CBB" w:rsidRDefault="00E16741" w:rsidP="00914CBB">
            <w:pPr>
              <w:jc w:val="center"/>
              <w:rPr>
                <w:rFonts w:cs="Arial"/>
                <w:b/>
                <w:bCs/>
                <w:sz w:val="16"/>
                <w:szCs w:val="16"/>
              </w:rPr>
            </w:pPr>
            <w:r w:rsidRPr="00914CBB">
              <w:rPr>
                <w:rFonts w:cs="Arial"/>
                <w:b/>
                <w:bCs/>
                <w:sz w:val="16"/>
                <w:szCs w:val="16"/>
              </w:rPr>
              <w:t>TERAPIA RESPIRATORIA</w:t>
            </w:r>
          </w:p>
        </w:tc>
        <w:tc>
          <w:tcPr>
            <w:tcW w:w="726" w:type="pct"/>
            <w:shd w:val="clear" w:color="000000" w:fill="FFFF00"/>
            <w:noWrap/>
            <w:vAlign w:val="center"/>
            <w:hideMark/>
          </w:tcPr>
          <w:p w:rsidR="00E16741" w:rsidRPr="00914CBB" w:rsidRDefault="00E16741" w:rsidP="00914CBB">
            <w:pPr>
              <w:jc w:val="center"/>
              <w:rPr>
                <w:rFonts w:cs="Arial"/>
                <w:sz w:val="16"/>
                <w:szCs w:val="16"/>
              </w:rPr>
            </w:pPr>
          </w:p>
        </w:tc>
        <w:tc>
          <w:tcPr>
            <w:tcW w:w="457" w:type="pct"/>
            <w:shd w:val="clear" w:color="000000" w:fill="FFFF00"/>
            <w:noWrap/>
            <w:vAlign w:val="center"/>
            <w:hideMark/>
          </w:tcPr>
          <w:p w:rsidR="00E16741" w:rsidRPr="00914CBB" w:rsidRDefault="00E16741" w:rsidP="00914CBB">
            <w:pPr>
              <w:jc w:val="center"/>
              <w:rPr>
                <w:rFonts w:cs="Arial"/>
                <w:b/>
                <w:bCs/>
                <w:sz w:val="16"/>
                <w:szCs w:val="16"/>
              </w:rPr>
            </w:pPr>
            <w:r w:rsidRPr="00914CBB">
              <w:rPr>
                <w:rFonts w:cs="Arial"/>
                <w:b/>
                <w:bCs/>
                <w:sz w:val="16"/>
                <w:szCs w:val="16"/>
              </w:rPr>
              <w:t>TOTAL</w:t>
            </w:r>
          </w:p>
        </w:tc>
        <w:tc>
          <w:tcPr>
            <w:tcW w:w="523" w:type="pct"/>
            <w:shd w:val="clear" w:color="000000" w:fill="FFFF00"/>
            <w:noWrap/>
            <w:vAlign w:val="center"/>
            <w:hideMark/>
          </w:tcPr>
          <w:p w:rsidR="00E16741" w:rsidRPr="00914CBB" w:rsidRDefault="00E16741" w:rsidP="00914CBB">
            <w:pPr>
              <w:jc w:val="center"/>
              <w:rPr>
                <w:rFonts w:cs="Arial"/>
                <w:b/>
                <w:bCs/>
                <w:sz w:val="16"/>
                <w:szCs w:val="16"/>
              </w:rPr>
            </w:pPr>
            <w:r w:rsidRPr="00914CBB">
              <w:rPr>
                <w:rFonts w:cs="Arial"/>
                <w:b/>
                <w:bCs/>
                <w:sz w:val="16"/>
                <w:szCs w:val="16"/>
              </w:rPr>
              <w:t>TOTAL</w:t>
            </w:r>
          </w:p>
        </w:tc>
        <w:tc>
          <w:tcPr>
            <w:tcW w:w="611" w:type="pct"/>
            <w:shd w:val="clear" w:color="000000" w:fill="FFFF00"/>
            <w:noWrap/>
            <w:vAlign w:val="center"/>
          </w:tcPr>
          <w:p w:rsidR="00E16741" w:rsidRPr="00914CBB" w:rsidRDefault="00E16741" w:rsidP="00914CBB">
            <w:pPr>
              <w:jc w:val="center"/>
              <w:rPr>
                <w:rFonts w:cs="Arial"/>
                <w:b/>
                <w:bCs/>
                <w:sz w:val="16"/>
                <w:szCs w:val="16"/>
              </w:rPr>
            </w:pPr>
          </w:p>
        </w:tc>
        <w:tc>
          <w:tcPr>
            <w:tcW w:w="572" w:type="pct"/>
            <w:shd w:val="clear" w:color="000000" w:fill="FFFF00"/>
            <w:noWrap/>
            <w:vAlign w:val="center"/>
          </w:tcPr>
          <w:p w:rsidR="00E16741" w:rsidRPr="00914CBB" w:rsidRDefault="00E16741" w:rsidP="00914CBB">
            <w:pPr>
              <w:jc w:val="center"/>
              <w:rPr>
                <w:rFonts w:cs="Arial"/>
                <w:b/>
                <w:bCs/>
                <w:sz w:val="16"/>
                <w:szCs w:val="16"/>
              </w:rPr>
            </w:pPr>
          </w:p>
        </w:tc>
        <w:tc>
          <w:tcPr>
            <w:tcW w:w="571" w:type="pct"/>
            <w:shd w:val="clear" w:color="000000" w:fill="FFFF00"/>
            <w:noWrap/>
            <w:vAlign w:val="center"/>
          </w:tcPr>
          <w:p w:rsidR="00E16741" w:rsidRPr="00914CBB" w:rsidRDefault="00E16741" w:rsidP="00914CBB">
            <w:pPr>
              <w:jc w:val="center"/>
              <w:rPr>
                <w:rFonts w:cs="Arial"/>
                <w:sz w:val="16"/>
                <w:szCs w:val="16"/>
              </w:rPr>
            </w:pPr>
          </w:p>
        </w:tc>
      </w:tr>
      <w:tr w:rsidR="00E16741" w:rsidRPr="00914CBB" w:rsidTr="00A74313">
        <w:trPr>
          <w:trHeight w:val="255"/>
        </w:trPr>
        <w:tc>
          <w:tcPr>
            <w:tcW w:w="371" w:type="pct"/>
            <w:vMerge w:val="restart"/>
            <w:shd w:val="clear" w:color="auto" w:fill="auto"/>
            <w:noWrap/>
            <w:vAlign w:val="center"/>
            <w:hideMark/>
          </w:tcPr>
          <w:p w:rsidR="00E16741" w:rsidRPr="00914CBB" w:rsidRDefault="00E16741" w:rsidP="00914CBB">
            <w:pPr>
              <w:jc w:val="center"/>
              <w:rPr>
                <w:rFonts w:cs="Arial"/>
                <w:b/>
                <w:bCs/>
                <w:sz w:val="16"/>
                <w:szCs w:val="16"/>
              </w:rPr>
            </w:pPr>
          </w:p>
        </w:tc>
        <w:tc>
          <w:tcPr>
            <w:tcW w:w="263" w:type="pct"/>
            <w:shd w:val="clear" w:color="auto" w:fill="auto"/>
            <w:noWrap/>
            <w:vAlign w:val="center"/>
            <w:hideMark/>
          </w:tcPr>
          <w:p w:rsidR="00E16741" w:rsidRPr="00914CBB" w:rsidRDefault="00E16741" w:rsidP="00914CBB">
            <w:pPr>
              <w:jc w:val="center"/>
              <w:rPr>
                <w:rFonts w:cs="Arial"/>
                <w:b/>
                <w:bCs/>
                <w:sz w:val="16"/>
                <w:szCs w:val="16"/>
              </w:rPr>
            </w:pPr>
            <w:r w:rsidRPr="00914CBB">
              <w:rPr>
                <w:rFonts w:cs="Arial"/>
                <w:b/>
                <w:bCs/>
                <w:sz w:val="16"/>
                <w:szCs w:val="16"/>
              </w:rPr>
              <w:t>1</w:t>
            </w:r>
          </w:p>
        </w:tc>
        <w:tc>
          <w:tcPr>
            <w:tcW w:w="906" w:type="pct"/>
            <w:shd w:val="clear" w:color="auto" w:fill="auto"/>
            <w:vAlign w:val="center"/>
            <w:hideMark/>
          </w:tcPr>
          <w:p w:rsidR="00E16741" w:rsidRPr="00914CBB" w:rsidRDefault="00E16741" w:rsidP="00914CBB">
            <w:pPr>
              <w:jc w:val="center"/>
              <w:rPr>
                <w:rFonts w:cs="Arial"/>
                <w:sz w:val="16"/>
                <w:szCs w:val="16"/>
              </w:rPr>
            </w:pPr>
            <w:r w:rsidRPr="00914CBB">
              <w:rPr>
                <w:rFonts w:cs="Arial"/>
                <w:sz w:val="16"/>
                <w:szCs w:val="16"/>
              </w:rPr>
              <w:t>HUMIFICADOR DE OXIGENO ADULTO</w:t>
            </w:r>
          </w:p>
        </w:tc>
        <w:tc>
          <w:tcPr>
            <w:tcW w:w="726" w:type="pct"/>
            <w:shd w:val="clear" w:color="000000" w:fill="FCD5B4"/>
            <w:noWrap/>
            <w:vAlign w:val="center"/>
            <w:hideMark/>
          </w:tcPr>
          <w:p w:rsidR="00E16741" w:rsidRPr="00914CBB" w:rsidRDefault="00E16741" w:rsidP="00914CBB">
            <w:pPr>
              <w:jc w:val="center"/>
              <w:rPr>
                <w:rFonts w:cs="Arial"/>
                <w:sz w:val="16"/>
                <w:szCs w:val="16"/>
              </w:rPr>
            </w:pPr>
            <w:r w:rsidRPr="00914CBB">
              <w:rPr>
                <w:rFonts w:cs="Arial"/>
                <w:sz w:val="16"/>
                <w:szCs w:val="16"/>
              </w:rPr>
              <w:t>4.194,00</w:t>
            </w:r>
          </w:p>
        </w:tc>
        <w:tc>
          <w:tcPr>
            <w:tcW w:w="457" w:type="pct"/>
            <w:shd w:val="clear" w:color="auto" w:fill="auto"/>
            <w:noWrap/>
            <w:vAlign w:val="center"/>
            <w:hideMark/>
          </w:tcPr>
          <w:p w:rsidR="00E16741" w:rsidRPr="00914CBB" w:rsidRDefault="00E16741" w:rsidP="00914CBB">
            <w:pPr>
              <w:jc w:val="center"/>
              <w:rPr>
                <w:rFonts w:cs="Arial"/>
                <w:sz w:val="16"/>
                <w:szCs w:val="16"/>
              </w:rPr>
            </w:pPr>
            <w:r w:rsidRPr="00914CBB">
              <w:rPr>
                <w:rFonts w:cs="Arial"/>
                <w:sz w:val="16"/>
                <w:szCs w:val="16"/>
              </w:rPr>
              <w:t>700</w:t>
            </w:r>
          </w:p>
        </w:tc>
        <w:tc>
          <w:tcPr>
            <w:tcW w:w="523" w:type="pct"/>
            <w:shd w:val="clear" w:color="auto" w:fill="auto"/>
            <w:noWrap/>
            <w:vAlign w:val="center"/>
            <w:hideMark/>
          </w:tcPr>
          <w:p w:rsidR="00E16741" w:rsidRPr="00914CBB" w:rsidRDefault="00E16741" w:rsidP="00914CBB">
            <w:pPr>
              <w:jc w:val="center"/>
              <w:rPr>
                <w:rFonts w:cs="Arial"/>
                <w:sz w:val="16"/>
                <w:szCs w:val="16"/>
              </w:rPr>
            </w:pPr>
            <w:r w:rsidRPr="00914CBB">
              <w:rPr>
                <w:rFonts w:cs="Arial"/>
                <w:sz w:val="16"/>
                <w:szCs w:val="16"/>
              </w:rPr>
              <w:t>300</w:t>
            </w:r>
          </w:p>
        </w:tc>
        <w:tc>
          <w:tcPr>
            <w:tcW w:w="611" w:type="pct"/>
            <w:shd w:val="clear" w:color="auto" w:fill="auto"/>
            <w:noWrap/>
            <w:vAlign w:val="center"/>
          </w:tcPr>
          <w:p w:rsidR="00E16741" w:rsidRPr="00914CBB" w:rsidRDefault="00E16741" w:rsidP="00914CBB">
            <w:pPr>
              <w:jc w:val="center"/>
              <w:rPr>
                <w:rFonts w:cs="Arial"/>
                <w:sz w:val="16"/>
                <w:szCs w:val="16"/>
              </w:rPr>
            </w:pPr>
          </w:p>
        </w:tc>
        <w:tc>
          <w:tcPr>
            <w:tcW w:w="572" w:type="pct"/>
            <w:shd w:val="clear" w:color="auto" w:fill="auto"/>
            <w:noWrap/>
            <w:vAlign w:val="center"/>
          </w:tcPr>
          <w:p w:rsidR="00E16741" w:rsidRPr="00914CBB" w:rsidRDefault="00E16741" w:rsidP="00914CBB">
            <w:pPr>
              <w:jc w:val="center"/>
              <w:rPr>
                <w:rFonts w:cs="Arial"/>
                <w:sz w:val="16"/>
                <w:szCs w:val="16"/>
              </w:rPr>
            </w:pPr>
          </w:p>
        </w:tc>
        <w:tc>
          <w:tcPr>
            <w:tcW w:w="571" w:type="pct"/>
            <w:shd w:val="clear" w:color="auto" w:fill="auto"/>
            <w:noWrap/>
            <w:vAlign w:val="center"/>
          </w:tcPr>
          <w:p w:rsidR="00E16741" w:rsidRPr="00914CBB" w:rsidRDefault="00E16741" w:rsidP="00914CBB">
            <w:pPr>
              <w:jc w:val="center"/>
              <w:rPr>
                <w:rFonts w:cs="Arial"/>
                <w:sz w:val="16"/>
                <w:szCs w:val="16"/>
              </w:rPr>
            </w:pPr>
          </w:p>
        </w:tc>
      </w:tr>
      <w:tr w:rsidR="00E16741" w:rsidRPr="00914CBB" w:rsidTr="00A74313">
        <w:trPr>
          <w:trHeight w:val="255"/>
        </w:trPr>
        <w:tc>
          <w:tcPr>
            <w:tcW w:w="371" w:type="pct"/>
            <w:vMerge/>
            <w:vAlign w:val="center"/>
            <w:hideMark/>
          </w:tcPr>
          <w:p w:rsidR="00E16741" w:rsidRPr="00914CBB" w:rsidRDefault="00E16741" w:rsidP="00914CBB">
            <w:pPr>
              <w:jc w:val="center"/>
              <w:rPr>
                <w:rFonts w:cs="Arial"/>
                <w:b/>
                <w:bCs/>
                <w:sz w:val="16"/>
                <w:szCs w:val="16"/>
              </w:rPr>
            </w:pPr>
          </w:p>
        </w:tc>
        <w:tc>
          <w:tcPr>
            <w:tcW w:w="263" w:type="pct"/>
            <w:shd w:val="clear" w:color="auto" w:fill="auto"/>
            <w:noWrap/>
            <w:vAlign w:val="center"/>
            <w:hideMark/>
          </w:tcPr>
          <w:p w:rsidR="00E16741" w:rsidRPr="00914CBB" w:rsidRDefault="00E16741" w:rsidP="00914CBB">
            <w:pPr>
              <w:jc w:val="center"/>
              <w:rPr>
                <w:rFonts w:cs="Arial"/>
                <w:b/>
                <w:bCs/>
                <w:sz w:val="16"/>
                <w:szCs w:val="16"/>
              </w:rPr>
            </w:pPr>
            <w:r w:rsidRPr="00914CBB">
              <w:rPr>
                <w:rFonts w:cs="Arial"/>
                <w:b/>
                <w:bCs/>
                <w:sz w:val="16"/>
                <w:szCs w:val="16"/>
              </w:rPr>
              <w:t>2</w:t>
            </w:r>
          </w:p>
        </w:tc>
        <w:tc>
          <w:tcPr>
            <w:tcW w:w="906" w:type="pct"/>
            <w:shd w:val="clear" w:color="auto" w:fill="auto"/>
            <w:vAlign w:val="center"/>
            <w:hideMark/>
          </w:tcPr>
          <w:p w:rsidR="00E16741" w:rsidRPr="00914CBB" w:rsidRDefault="00E16741" w:rsidP="00914CBB">
            <w:pPr>
              <w:jc w:val="center"/>
              <w:rPr>
                <w:rFonts w:cs="Arial"/>
                <w:sz w:val="16"/>
                <w:szCs w:val="16"/>
              </w:rPr>
            </w:pPr>
            <w:r w:rsidRPr="00914CBB">
              <w:rPr>
                <w:rFonts w:cs="Arial"/>
                <w:sz w:val="16"/>
                <w:szCs w:val="16"/>
              </w:rPr>
              <w:t>CANULA DE MAYO NO. 2</w:t>
            </w:r>
          </w:p>
        </w:tc>
        <w:tc>
          <w:tcPr>
            <w:tcW w:w="726" w:type="pct"/>
            <w:shd w:val="clear" w:color="000000" w:fill="FCD5B4"/>
            <w:noWrap/>
            <w:vAlign w:val="center"/>
            <w:hideMark/>
          </w:tcPr>
          <w:p w:rsidR="00E16741" w:rsidRPr="00914CBB" w:rsidRDefault="00E16741" w:rsidP="00914CBB">
            <w:pPr>
              <w:jc w:val="center"/>
              <w:rPr>
                <w:rFonts w:cs="Arial"/>
                <w:sz w:val="16"/>
                <w:szCs w:val="16"/>
              </w:rPr>
            </w:pPr>
            <w:r w:rsidRPr="00914CBB">
              <w:rPr>
                <w:rFonts w:cs="Arial"/>
                <w:sz w:val="16"/>
                <w:szCs w:val="16"/>
              </w:rPr>
              <w:t>1.001,00</w:t>
            </w:r>
          </w:p>
        </w:tc>
        <w:tc>
          <w:tcPr>
            <w:tcW w:w="457" w:type="pct"/>
            <w:shd w:val="clear" w:color="auto" w:fill="auto"/>
            <w:noWrap/>
            <w:vAlign w:val="center"/>
            <w:hideMark/>
          </w:tcPr>
          <w:p w:rsidR="00E16741" w:rsidRPr="00914CBB" w:rsidRDefault="00E16741" w:rsidP="00914CBB">
            <w:pPr>
              <w:jc w:val="center"/>
              <w:rPr>
                <w:rFonts w:cs="Arial"/>
                <w:sz w:val="16"/>
                <w:szCs w:val="16"/>
              </w:rPr>
            </w:pPr>
            <w:r w:rsidRPr="00914CBB">
              <w:rPr>
                <w:rFonts w:cs="Arial"/>
                <w:sz w:val="16"/>
                <w:szCs w:val="16"/>
              </w:rPr>
              <w:t>170</w:t>
            </w:r>
          </w:p>
        </w:tc>
        <w:tc>
          <w:tcPr>
            <w:tcW w:w="523" w:type="pct"/>
            <w:shd w:val="clear" w:color="auto" w:fill="auto"/>
            <w:noWrap/>
            <w:vAlign w:val="center"/>
            <w:hideMark/>
          </w:tcPr>
          <w:p w:rsidR="00E16741" w:rsidRPr="00914CBB" w:rsidRDefault="00E16741" w:rsidP="00914CBB">
            <w:pPr>
              <w:jc w:val="center"/>
              <w:rPr>
                <w:rFonts w:cs="Arial"/>
                <w:sz w:val="16"/>
                <w:szCs w:val="16"/>
              </w:rPr>
            </w:pPr>
            <w:r w:rsidRPr="00914CBB">
              <w:rPr>
                <w:rFonts w:cs="Arial"/>
                <w:sz w:val="16"/>
                <w:szCs w:val="16"/>
              </w:rPr>
              <w:t>73</w:t>
            </w:r>
          </w:p>
        </w:tc>
        <w:tc>
          <w:tcPr>
            <w:tcW w:w="611" w:type="pct"/>
            <w:shd w:val="clear" w:color="auto" w:fill="auto"/>
            <w:noWrap/>
            <w:vAlign w:val="center"/>
          </w:tcPr>
          <w:p w:rsidR="00E16741" w:rsidRPr="00914CBB" w:rsidRDefault="00E16741" w:rsidP="00914CBB">
            <w:pPr>
              <w:jc w:val="center"/>
              <w:rPr>
                <w:rFonts w:cs="Arial"/>
                <w:sz w:val="16"/>
                <w:szCs w:val="16"/>
              </w:rPr>
            </w:pPr>
          </w:p>
        </w:tc>
        <w:tc>
          <w:tcPr>
            <w:tcW w:w="572" w:type="pct"/>
            <w:shd w:val="clear" w:color="auto" w:fill="auto"/>
            <w:noWrap/>
            <w:vAlign w:val="center"/>
          </w:tcPr>
          <w:p w:rsidR="00E16741" w:rsidRPr="00914CBB" w:rsidRDefault="00E16741" w:rsidP="00914CBB">
            <w:pPr>
              <w:jc w:val="center"/>
              <w:rPr>
                <w:rFonts w:cs="Arial"/>
                <w:sz w:val="16"/>
                <w:szCs w:val="16"/>
              </w:rPr>
            </w:pPr>
          </w:p>
        </w:tc>
        <w:tc>
          <w:tcPr>
            <w:tcW w:w="571" w:type="pct"/>
            <w:shd w:val="clear" w:color="auto" w:fill="auto"/>
            <w:noWrap/>
            <w:vAlign w:val="center"/>
          </w:tcPr>
          <w:p w:rsidR="00E16741" w:rsidRPr="00914CBB" w:rsidRDefault="00E16741" w:rsidP="00914CBB">
            <w:pPr>
              <w:jc w:val="center"/>
              <w:rPr>
                <w:rFonts w:cs="Arial"/>
                <w:sz w:val="16"/>
                <w:szCs w:val="16"/>
              </w:rPr>
            </w:pPr>
          </w:p>
        </w:tc>
      </w:tr>
      <w:tr w:rsidR="00E16741" w:rsidRPr="00914CBB" w:rsidTr="00A74313">
        <w:trPr>
          <w:trHeight w:val="255"/>
        </w:trPr>
        <w:tc>
          <w:tcPr>
            <w:tcW w:w="371" w:type="pct"/>
            <w:vMerge/>
            <w:vAlign w:val="center"/>
            <w:hideMark/>
          </w:tcPr>
          <w:p w:rsidR="00E16741" w:rsidRPr="00914CBB" w:rsidRDefault="00E16741" w:rsidP="00914CBB">
            <w:pPr>
              <w:jc w:val="center"/>
              <w:rPr>
                <w:rFonts w:cs="Arial"/>
                <w:b/>
                <w:bCs/>
                <w:sz w:val="16"/>
                <w:szCs w:val="16"/>
              </w:rPr>
            </w:pPr>
          </w:p>
        </w:tc>
        <w:tc>
          <w:tcPr>
            <w:tcW w:w="263" w:type="pct"/>
            <w:shd w:val="clear" w:color="auto" w:fill="auto"/>
            <w:noWrap/>
            <w:vAlign w:val="center"/>
            <w:hideMark/>
          </w:tcPr>
          <w:p w:rsidR="00E16741" w:rsidRPr="00914CBB" w:rsidRDefault="00E16741" w:rsidP="00914CBB">
            <w:pPr>
              <w:jc w:val="center"/>
              <w:rPr>
                <w:rFonts w:cs="Arial"/>
                <w:b/>
                <w:bCs/>
                <w:sz w:val="16"/>
                <w:szCs w:val="16"/>
              </w:rPr>
            </w:pPr>
            <w:r w:rsidRPr="00914CBB">
              <w:rPr>
                <w:rFonts w:cs="Arial"/>
                <w:b/>
                <w:bCs/>
                <w:sz w:val="16"/>
                <w:szCs w:val="16"/>
              </w:rPr>
              <w:t>3</w:t>
            </w:r>
          </w:p>
        </w:tc>
        <w:tc>
          <w:tcPr>
            <w:tcW w:w="906" w:type="pct"/>
            <w:shd w:val="clear" w:color="auto" w:fill="auto"/>
            <w:vAlign w:val="center"/>
            <w:hideMark/>
          </w:tcPr>
          <w:p w:rsidR="00E16741" w:rsidRPr="00914CBB" w:rsidRDefault="00E16741" w:rsidP="00914CBB">
            <w:pPr>
              <w:jc w:val="center"/>
              <w:rPr>
                <w:rFonts w:cs="Arial"/>
                <w:sz w:val="16"/>
                <w:szCs w:val="16"/>
              </w:rPr>
            </w:pPr>
            <w:r w:rsidRPr="00914CBB">
              <w:rPr>
                <w:rFonts w:cs="Arial"/>
                <w:sz w:val="16"/>
                <w:szCs w:val="16"/>
              </w:rPr>
              <w:t>CANULA DE MAYO NO. 3</w:t>
            </w:r>
          </w:p>
        </w:tc>
        <w:tc>
          <w:tcPr>
            <w:tcW w:w="726" w:type="pct"/>
            <w:shd w:val="clear" w:color="000000" w:fill="FCD5B4"/>
            <w:noWrap/>
            <w:vAlign w:val="center"/>
            <w:hideMark/>
          </w:tcPr>
          <w:p w:rsidR="00E16741" w:rsidRPr="00914CBB" w:rsidRDefault="00E16741" w:rsidP="00914CBB">
            <w:pPr>
              <w:jc w:val="center"/>
              <w:rPr>
                <w:rFonts w:cs="Arial"/>
                <w:sz w:val="16"/>
                <w:szCs w:val="16"/>
              </w:rPr>
            </w:pPr>
            <w:r w:rsidRPr="00914CBB">
              <w:rPr>
                <w:rFonts w:cs="Arial"/>
                <w:sz w:val="16"/>
                <w:szCs w:val="16"/>
              </w:rPr>
              <w:t>1.001,00</w:t>
            </w:r>
          </w:p>
        </w:tc>
        <w:tc>
          <w:tcPr>
            <w:tcW w:w="457" w:type="pct"/>
            <w:shd w:val="clear" w:color="auto" w:fill="auto"/>
            <w:noWrap/>
            <w:vAlign w:val="center"/>
            <w:hideMark/>
          </w:tcPr>
          <w:p w:rsidR="00E16741" w:rsidRPr="00914CBB" w:rsidRDefault="00E16741" w:rsidP="00914CBB">
            <w:pPr>
              <w:jc w:val="center"/>
              <w:rPr>
                <w:rFonts w:cs="Arial"/>
                <w:sz w:val="16"/>
                <w:szCs w:val="16"/>
              </w:rPr>
            </w:pPr>
            <w:r w:rsidRPr="00914CBB">
              <w:rPr>
                <w:rFonts w:cs="Arial"/>
                <w:sz w:val="16"/>
                <w:szCs w:val="16"/>
              </w:rPr>
              <w:t>340</w:t>
            </w:r>
          </w:p>
        </w:tc>
        <w:tc>
          <w:tcPr>
            <w:tcW w:w="523" w:type="pct"/>
            <w:shd w:val="clear" w:color="auto" w:fill="auto"/>
            <w:noWrap/>
            <w:vAlign w:val="center"/>
            <w:hideMark/>
          </w:tcPr>
          <w:p w:rsidR="00E16741" w:rsidRPr="00914CBB" w:rsidRDefault="00E16741" w:rsidP="00914CBB">
            <w:pPr>
              <w:jc w:val="center"/>
              <w:rPr>
                <w:rFonts w:cs="Arial"/>
                <w:sz w:val="16"/>
                <w:szCs w:val="16"/>
              </w:rPr>
            </w:pPr>
            <w:r w:rsidRPr="00914CBB">
              <w:rPr>
                <w:rFonts w:cs="Arial"/>
                <w:sz w:val="16"/>
                <w:szCs w:val="16"/>
              </w:rPr>
              <w:t>146</w:t>
            </w:r>
          </w:p>
        </w:tc>
        <w:tc>
          <w:tcPr>
            <w:tcW w:w="611" w:type="pct"/>
            <w:shd w:val="clear" w:color="auto" w:fill="auto"/>
            <w:noWrap/>
            <w:vAlign w:val="center"/>
          </w:tcPr>
          <w:p w:rsidR="00E16741" w:rsidRPr="00914CBB" w:rsidRDefault="00E16741" w:rsidP="00914CBB">
            <w:pPr>
              <w:jc w:val="center"/>
              <w:rPr>
                <w:rFonts w:cs="Arial"/>
                <w:sz w:val="16"/>
                <w:szCs w:val="16"/>
              </w:rPr>
            </w:pPr>
          </w:p>
        </w:tc>
        <w:tc>
          <w:tcPr>
            <w:tcW w:w="572" w:type="pct"/>
            <w:shd w:val="clear" w:color="auto" w:fill="auto"/>
            <w:noWrap/>
            <w:vAlign w:val="center"/>
          </w:tcPr>
          <w:p w:rsidR="00E16741" w:rsidRPr="00914CBB" w:rsidRDefault="00E16741" w:rsidP="00914CBB">
            <w:pPr>
              <w:jc w:val="center"/>
              <w:rPr>
                <w:rFonts w:cs="Arial"/>
                <w:sz w:val="16"/>
                <w:szCs w:val="16"/>
              </w:rPr>
            </w:pPr>
          </w:p>
        </w:tc>
        <w:tc>
          <w:tcPr>
            <w:tcW w:w="571" w:type="pct"/>
            <w:shd w:val="clear" w:color="auto" w:fill="auto"/>
            <w:noWrap/>
            <w:vAlign w:val="center"/>
          </w:tcPr>
          <w:p w:rsidR="00E16741" w:rsidRPr="00914CBB" w:rsidRDefault="00E16741" w:rsidP="00914CBB">
            <w:pPr>
              <w:jc w:val="center"/>
              <w:rPr>
                <w:rFonts w:cs="Arial"/>
                <w:sz w:val="16"/>
                <w:szCs w:val="16"/>
              </w:rPr>
            </w:pPr>
          </w:p>
        </w:tc>
      </w:tr>
      <w:tr w:rsidR="00E16741" w:rsidRPr="00914CBB" w:rsidTr="00A74313">
        <w:trPr>
          <w:trHeight w:val="255"/>
        </w:trPr>
        <w:tc>
          <w:tcPr>
            <w:tcW w:w="371" w:type="pct"/>
            <w:vMerge/>
            <w:vAlign w:val="center"/>
            <w:hideMark/>
          </w:tcPr>
          <w:p w:rsidR="00E16741" w:rsidRPr="00914CBB" w:rsidRDefault="00E16741" w:rsidP="00914CBB">
            <w:pPr>
              <w:jc w:val="center"/>
              <w:rPr>
                <w:rFonts w:cs="Arial"/>
                <w:b/>
                <w:bCs/>
                <w:sz w:val="16"/>
                <w:szCs w:val="16"/>
              </w:rPr>
            </w:pPr>
          </w:p>
        </w:tc>
        <w:tc>
          <w:tcPr>
            <w:tcW w:w="263" w:type="pct"/>
            <w:shd w:val="clear" w:color="auto" w:fill="auto"/>
            <w:noWrap/>
            <w:vAlign w:val="center"/>
            <w:hideMark/>
          </w:tcPr>
          <w:p w:rsidR="00E16741" w:rsidRPr="00914CBB" w:rsidRDefault="00E16741" w:rsidP="00914CBB">
            <w:pPr>
              <w:jc w:val="center"/>
              <w:rPr>
                <w:rFonts w:cs="Arial"/>
                <w:b/>
                <w:bCs/>
                <w:sz w:val="16"/>
                <w:szCs w:val="16"/>
              </w:rPr>
            </w:pPr>
            <w:r w:rsidRPr="00914CBB">
              <w:rPr>
                <w:rFonts w:cs="Arial"/>
                <w:b/>
                <w:bCs/>
                <w:sz w:val="16"/>
                <w:szCs w:val="16"/>
              </w:rPr>
              <w:t>4</w:t>
            </w:r>
          </w:p>
        </w:tc>
        <w:tc>
          <w:tcPr>
            <w:tcW w:w="906" w:type="pct"/>
            <w:shd w:val="clear" w:color="auto" w:fill="auto"/>
            <w:vAlign w:val="center"/>
            <w:hideMark/>
          </w:tcPr>
          <w:p w:rsidR="00E16741" w:rsidRPr="00914CBB" w:rsidRDefault="00E16741" w:rsidP="00914CBB">
            <w:pPr>
              <w:jc w:val="center"/>
              <w:rPr>
                <w:rFonts w:cs="Arial"/>
                <w:sz w:val="16"/>
                <w:szCs w:val="16"/>
              </w:rPr>
            </w:pPr>
            <w:r w:rsidRPr="00914CBB">
              <w:rPr>
                <w:rFonts w:cs="Arial"/>
                <w:sz w:val="16"/>
                <w:szCs w:val="16"/>
              </w:rPr>
              <w:t>CANULA DE MAYO NO. 4</w:t>
            </w:r>
          </w:p>
        </w:tc>
        <w:tc>
          <w:tcPr>
            <w:tcW w:w="726" w:type="pct"/>
            <w:shd w:val="clear" w:color="000000" w:fill="FCD5B4"/>
            <w:noWrap/>
            <w:vAlign w:val="center"/>
            <w:hideMark/>
          </w:tcPr>
          <w:p w:rsidR="00E16741" w:rsidRPr="00914CBB" w:rsidRDefault="00E16741" w:rsidP="00914CBB">
            <w:pPr>
              <w:jc w:val="center"/>
              <w:rPr>
                <w:rFonts w:cs="Arial"/>
                <w:sz w:val="16"/>
                <w:szCs w:val="16"/>
              </w:rPr>
            </w:pPr>
            <w:r w:rsidRPr="00914CBB">
              <w:rPr>
                <w:rFonts w:cs="Arial"/>
                <w:sz w:val="16"/>
                <w:szCs w:val="16"/>
              </w:rPr>
              <w:t>1.001,00</w:t>
            </w:r>
          </w:p>
        </w:tc>
        <w:tc>
          <w:tcPr>
            <w:tcW w:w="457" w:type="pct"/>
            <w:shd w:val="clear" w:color="auto" w:fill="auto"/>
            <w:noWrap/>
            <w:vAlign w:val="center"/>
            <w:hideMark/>
          </w:tcPr>
          <w:p w:rsidR="00E16741" w:rsidRPr="00914CBB" w:rsidRDefault="00E16741" w:rsidP="00914CBB">
            <w:pPr>
              <w:jc w:val="center"/>
              <w:rPr>
                <w:rFonts w:cs="Arial"/>
                <w:sz w:val="16"/>
                <w:szCs w:val="16"/>
              </w:rPr>
            </w:pPr>
            <w:r w:rsidRPr="00914CBB">
              <w:rPr>
                <w:rFonts w:cs="Arial"/>
                <w:sz w:val="16"/>
                <w:szCs w:val="16"/>
              </w:rPr>
              <w:t>340</w:t>
            </w:r>
          </w:p>
        </w:tc>
        <w:tc>
          <w:tcPr>
            <w:tcW w:w="523" w:type="pct"/>
            <w:shd w:val="clear" w:color="auto" w:fill="auto"/>
            <w:noWrap/>
            <w:vAlign w:val="center"/>
            <w:hideMark/>
          </w:tcPr>
          <w:p w:rsidR="00E16741" w:rsidRPr="00914CBB" w:rsidRDefault="00E16741" w:rsidP="00914CBB">
            <w:pPr>
              <w:jc w:val="center"/>
              <w:rPr>
                <w:rFonts w:cs="Arial"/>
                <w:sz w:val="16"/>
                <w:szCs w:val="16"/>
              </w:rPr>
            </w:pPr>
            <w:r w:rsidRPr="00914CBB">
              <w:rPr>
                <w:rFonts w:cs="Arial"/>
                <w:sz w:val="16"/>
                <w:szCs w:val="16"/>
              </w:rPr>
              <w:t>146</w:t>
            </w:r>
          </w:p>
        </w:tc>
        <w:tc>
          <w:tcPr>
            <w:tcW w:w="611" w:type="pct"/>
            <w:shd w:val="clear" w:color="auto" w:fill="auto"/>
            <w:noWrap/>
            <w:vAlign w:val="center"/>
          </w:tcPr>
          <w:p w:rsidR="00E16741" w:rsidRPr="00914CBB" w:rsidRDefault="00E16741" w:rsidP="00914CBB">
            <w:pPr>
              <w:jc w:val="center"/>
              <w:rPr>
                <w:rFonts w:cs="Arial"/>
                <w:sz w:val="16"/>
                <w:szCs w:val="16"/>
              </w:rPr>
            </w:pPr>
          </w:p>
        </w:tc>
        <w:tc>
          <w:tcPr>
            <w:tcW w:w="572" w:type="pct"/>
            <w:shd w:val="clear" w:color="auto" w:fill="auto"/>
            <w:noWrap/>
            <w:vAlign w:val="center"/>
          </w:tcPr>
          <w:p w:rsidR="00E16741" w:rsidRPr="00914CBB" w:rsidRDefault="00E16741" w:rsidP="00914CBB">
            <w:pPr>
              <w:jc w:val="center"/>
              <w:rPr>
                <w:rFonts w:cs="Arial"/>
                <w:sz w:val="16"/>
                <w:szCs w:val="16"/>
              </w:rPr>
            </w:pPr>
          </w:p>
        </w:tc>
        <w:tc>
          <w:tcPr>
            <w:tcW w:w="571" w:type="pct"/>
            <w:shd w:val="clear" w:color="auto" w:fill="auto"/>
            <w:noWrap/>
            <w:vAlign w:val="center"/>
          </w:tcPr>
          <w:p w:rsidR="00E16741" w:rsidRPr="00914CBB" w:rsidRDefault="00E16741" w:rsidP="00914CBB">
            <w:pPr>
              <w:jc w:val="center"/>
              <w:rPr>
                <w:rFonts w:cs="Arial"/>
                <w:sz w:val="16"/>
                <w:szCs w:val="16"/>
              </w:rPr>
            </w:pPr>
          </w:p>
        </w:tc>
      </w:tr>
      <w:tr w:rsidR="00E16741" w:rsidRPr="00914CBB" w:rsidTr="00A74313">
        <w:trPr>
          <w:trHeight w:val="255"/>
        </w:trPr>
        <w:tc>
          <w:tcPr>
            <w:tcW w:w="371" w:type="pct"/>
            <w:vMerge/>
            <w:vAlign w:val="center"/>
            <w:hideMark/>
          </w:tcPr>
          <w:p w:rsidR="00E16741" w:rsidRPr="00914CBB" w:rsidRDefault="00E16741" w:rsidP="00914CBB">
            <w:pPr>
              <w:jc w:val="center"/>
              <w:rPr>
                <w:rFonts w:cs="Arial"/>
                <w:b/>
                <w:bCs/>
                <w:sz w:val="16"/>
                <w:szCs w:val="16"/>
              </w:rPr>
            </w:pPr>
          </w:p>
        </w:tc>
        <w:tc>
          <w:tcPr>
            <w:tcW w:w="263" w:type="pct"/>
            <w:shd w:val="clear" w:color="auto" w:fill="auto"/>
            <w:noWrap/>
            <w:vAlign w:val="center"/>
            <w:hideMark/>
          </w:tcPr>
          <w:p w:rsidR="00E16741" w:rsidRPr="00914CBB" w:rsidRDefault="00E16741" w:rsidP="00914CBB">
            <w:pPr>
              <w:jc w:val="center"/>
              <w:rPr>
                <w:rFonts w:cs="Arial"/>
                <w:b/>
                <w:bCs/>
                <w:sz w:val="16"/>
                <w:szCs w:val="16"/>
              </w:rPr>
            </w:pPr>
            <w:r w:rsidRPr="00914CBB">
              <w:rPr>
                <w:rFonts w:cs="Arial"/>
                <w:b/>
                <w:bCs/>
                <w:sz w:val="16"/>
                <w:szCs w:val="16"/>
              </w:rPr>
              <w:t>5</w:t>
            </w:r>
          </w:p>
        </w:tc>
        <w:tc>
          <w:tcPr>
            <w:tcW w:w="906" w:type="pct"/>
            <w:shd w:val="clear" w:color="auto" w:fill="auto"/>
            <w:vAlign w:val="center"/>
            <w:hideMark/>
          </w:tcPr>
          <w:p w:rsidR="00E16741" w:rsidRPr="00914CBB" w:rsidRDefault="00E16741" w:rsidP="00914CBB">
            <w:pPr>
              <w:jc w:val="center"/>
              <w:rPr>
                <w:rFonts w:cs="Arial"/>
                <w:sz w:val="16"/>
                <w:szCs w:val="16"/>
              </w:rPr>
            </w:pPr>
            <w:r w:rsidRPr="00914CBB">
              <w:rPr>
                <w:rFonts w:cs="Arial"/>
                <w:sz w:val="16"/>
                <w:szCs w:val="16"/>
              </w:rPr>
              <w:t>CANULA DE MAYO NO. 5</w:t>
            </w:r>
          </w:p>
        </w:tc>
        <w:tc>
          <w:tcPr>
            <w:tcW w:w="726" w:type="pct"/>
            <w:shd w:val="clear" w:color="000000" w:fill="FCD5B4"/>
            <w:noWrap/>
            <w:vAlign w:val="center"/>
            <w:hideMark/>
          </w:tcPr>
          <w:p w:rsidR="00E16741" w:rsidRPr="00914CBB" w:rsidRDefault="00E16741" w:rsidP="00914CBB">
            <w:pPr>
              <w:jc w:val="center"/>
              <w:rPr>
                <w:rFonts w:cs="Arial"/>
                <w:sz w:val="16"/>
                <w:szCs w:val="16"/>
              </w:rPr>
            </w:pPr>
            <w:r w:rsidRPr="00914CBB">
              <w:rPr>
                <w:rFonts w:cs="Arial"/>
                <w:sz w:val="16"/>
                <w:szCs w:val="16"/>
              </w:rPr>
              <w:t>1.001,00</w:t>
            </w:r>
          </w:p>
        </w:tc>
        <w:tc>
          <w:tcPr>
            <w:tcW w:w="457" w:type="pct"/>
            <w:shd w:val="clear" w:color="auto" w:fill="auto"/>
            <w:noWrap/>
            <w:vAlign w:val="center"/>
            <w:hideMark/>
          </w:tcPr>
          <w:p w:rsidR="00E16741" w:rsidRPr="00914CBB" w:rsidRDefault="00E16741" w:rsidP="00914CBB">
            <w:pPr>
              <w:jc w:val="center"/>
              <w:rPr>
                <w:rFonts w:cs="Arial"/>
                <w:sz w:val="16"/>
                <w:szCs w:val="16"/>
              </w:rPr>
            </w:pPr>
            <w:r w:rsidRPr="00914CBB">
              <w:rPr>
                <w:rFonts w:cs="Arial"/>
                <w:sz w:val="16"/>
                <w:szCs w:val="16"/>
              </w:rPr>
              <w:t>170</w:t>
            </w:r>
          </w:p>
        </w:tc>
        <w:tc>
          <w:tcPr>
            <w:tcW w:w="523" w:type="pct"/>
            <w:shd w:val="clear" w:color="auto" w:fill="auto"/>
            <w:noWrap/>
            <w:vAlign w:val="center"/>
            <w:hideMark/>
          </w:tcPr>
          <w:p w:rsidR="00E16741" w:rsidRPr="00914CBB" w:rsidRDefault="00E16741" w:rsidP="00914CBB">
            <w:pPr>
              <w:jc w:val="center"/>
              <w:rPr>
                <w:rFonts w:cs="Arial"/>
                <w:sz w:val="16"/>
                <w:szCs w:val="16"/>
              </w:rPr>
            </w:pPr>
            <w:r w:rsidRPr="00914CBB">
              <w:rPr>
                <w:rFonts w:cs="Arial"/>
                <w:sz w:val="16"/>
                <w:szCs w:val="16"/>
              </w:rPr>
              <w:t>73</w:t>
            </w:r>
          </w:p>
        </w:tc>
        <w:tc>
          <w:tcPr>
            <w:tcW w:w="611" w:type="pct"/>
            <w:shd w:val="clear" w:color="auto" w:fill="auto"/>
            <w:noWrap/>
            <w:vAlign w:val="center"/>
          </w:tcPr>
          <w:p w:rsidR="00E16741" w:rsidRPr="00914CBB" w:rsidRDefault="00E16741" w:rsidP="00914CBB">
            <w:pPr>
              <w:jc w:val="center"/>
              <w:rPr>
                <w:rFonts w:cs="Arial"/>
                <w:sz w:val="16"/>
                <w:szCs w:val="16"/>
              </w:rPr>
            </w:pPr>
          </w:p>
        </w:tc>
        <w:tc>
          <w:tcPr>
            <w:tcW w:w="572" w:type="pct"/>
            <w:shd w:val="clear" w:color="auto" w:fill="auto"/>
            <w:noWrap/>
            <w:vAlign w:val="center"/>
          </w:tcPr>
          <w:p w:rsidR="00E16741" w:rsidRPr="00914CBB" w:rsidRDefault="00E16741" w:rsidP="00914CBB">
            <w:pPr>
              <w:jc w:val="center"/>
              <w:rPr>
                <w:rFonts w:cs="Arial"/>
                <w:sz w:val="16"/>
                <w:szCs w:val="16"/>
              </w:rPr>
            </w:pPr>
          </w:p>
        </w:tc>
        <w:tc>
          <w:tcPr>
            <w:tcW w:w="571" w:type="pct"/>
            <w:shd w:val="clear" w:color="auto" w:fill="auto"/>
            <w:noWrap/>
            <w:vAlign w:val="center"/>
          </w:tcPr>
          <w:p w:rsidR="00E16741" w:rsidRPr="00914CBB" w:rsidRDefault="00E16741" w:rsidP="00914CBB">
            <w:pPr>
              <w:jc w:val="center"/>
              <w:rPr>
                <w:rFonts w:cs="Arial"/>
                <w:sz w:val="16"/>
                <w:szCs w:val="16"/>
              </w:rPr>
            </w:pPr>
          </w:p>
        </w:tc>
      </w:tr>
      <w:tr w:rsidR="00E16741" w:rsidRPr="00914CBB" w:rsidTr="00A74313">
        <w:trPr>
          <w:trHeight w:val="255"/>
        </w:trPr>
        <w:tc>
          <w:tcPr>
            <w:tcW w:w="371" w:type="pct"/>
            <w:vMerge/>
            <w:vAlign w:val="center"/>
            <w:hideMark/>
          </w:tcPr>
          <w:p w:rsidR="00E16741" w:rsidRPr="00914CBB" w:rsidRDefault="00E16741" w:rsidP="00914CBB">
            <w:pPr>
              <w:jc w:val="center"/>
              <w:rPr>
                <w:rFonts w:cs="Arial"/>
                <w:b/>
                <w:bCs/>
                <w:sz w:val="16"/>
                <w:szCs w:val="16"/>
              </w:rPr>
            </w:pPr>
          </w:p>
        </w:tc>
        <w:tc>
          <w:tcPr>
            <w:tcW w:w="263" w:type="pct"/>
            <w:shd w:val="clear" w:color="auto" w:fill="auto"/>
            <w:noWrap/>
            <w:vAlign w:val="center"/>
            <w:hideMark/>
          </w:tcPr>
          <w:p w:rsidR="00E16741" w:rsidRPr="00914CBB" w:rsidRDefault="00E16741" w:rsidP="00914CBB">
            <w:pPr>
              <w:jc w:val="center"/>
              <w:rPr>
                <w:rFonts w:cs="Arial"/>
                <w:b/>
                <w:bCs/>
                <w:sz w:val="16"/>
                <w:szCs w:val="16"/>
              </w:rPr>
            </w:pPr>
            <w:r w:rsidRPr="00914CBB">
              <w:rPr>
                <w:rFonts w:cs="Arial"/>
                <w:b/>
                <w:bCs/>
                <w:sz w:val="16"/>
                <w:szCs w:val="16"/>
              </w:rPr>
              <w:t>6</w:t>
            </w:r>
          </w:p>
        </w:tc>
        <w:tc>
          <w:tcPr>
            <w:tcW w:w="906" w:type="pct"/>
            <w:shd w:val="clear" w:color="auto" w:fill="auto"/>
            <w:vAlign w:val="center"/>
            <w:hideMark/>
          </w:tcPr>
          <w:p w:rsidR="00E16741" w:rsidRPr="00914CBB" w:rsidRDefault="00E16741" w:rsidP="00914CBB">
            <w:pPr>
              <w:jc w:val="center"/>
              <w:rPr>
                <w:rFonts w:cs="Arial"/>
                <w:sz w:val="16"/>
                <w:szCs w:val="16"/>
              </w:rPr>
            </w:pPr>
            <w:r w:rsidRPr="00914CBB">
              <w:rPr>
                <w:rFonts w:cs="Arial"/>
                <w:sz w:val="16"/>
                <w:szCs w:val="16"/>
              </w:rPr>
              <w:t>CANULA NASAL PARA ADULTO</w:t>
            </w:r>
          </w:p>
        </w:tc>
        <w:tc>
          <w:tcPr>
            <w:tcW w:w="726" w:type="pct"/>
            <w:shd w:val="clear" w:color="000000" w:fill="FCD5B4"/>
            <w:noWrap/>
            <w:vAlign w:val="center"/>
            <w:hideMark/>
          </w:tcPr>
          <w:p w:rsidR="00E16741" w:rsidRPr="00914CBB" w:rsidRDefault="00E16741" w:rsidP="00914CBB">
            <w:pPr>
              <w:jc w:val="center"/>
              <w:rPr>
                <w:rFonts w:cs="Arial"/>
                <w:sz w:val="16"/>
                <w:szCs w:val="16"/>
              </w:rPr>
            </w:pPr>
            <w:r w:rsidRPr="00914CBB">
              <w:rPr>
                <w:rFonts w:cs="Arial"/>
                <w:sz w:val="16"/>
                <w:szCs w:val="16"/>
              </w:rPr>
              <w:t>1.346,00</w:t>
            </w:r>
          </w:p>
        </w:tc>
        <w:tc>
          <w:tcPr>
            <w:tcW w:w="457" w:type="pct"/>
            <w:shd w:val="clear" w:color="auto" w:fill="auto"/>
            <w:noWrap/>
            <w:vAlign w:val="center"/>
            <w:hideMark/>
          </w:tcPr>
          <w:p w:rsidR="00E16741" w:rsidRPr="00914CBB" w:rsidRDefault="00E16741" w:rsidP="00914CBB">
            <w:pPr>
              <w:jc w:val="center"/>
              <w:rPr>
                <w:rFonts w:cs="Arial"/>
                <w:sz w:val="16"/>
                <w:szCs w:val="16"/>
              </w:rPr>
            </w:pPr>
            <w:r w:rsidRPr="00914CBB">
              <w:rPr>
                <w:rFonts w:cs="Arial"/>
                <w:sz w:val="16"/>
                <w:szCs w:val="16"/>
              </w:rPr>
              <w:t>1.000</w:t>
            </w:r>
          </w:p>
        </w:tc>
        <w:tc>
          <w:tcPr>
            <w:tcW w:w="523" w:type="pct"/>
            <w:shd w:val="clear" w:color="auto" w:fill="auto"/>
            <w:noWrap/>
            <w:vAlign w:val="center"/>
            <w:hideMark/>
          </w:tcPr>
          <w:p w:rsidR="00E16741" w:rsidRPr="00914CBB" w:rsidRDefault="00E16741" w:rsidP="00914CBB">
            <w:pPr>
              <w:jc w:val="center"/>
              <w:rPr>
                <w:rFonts w:cs="Arial"/>
                <w:sz w:val="16"/>
                <w:szCs w:val="16"/>
              </w:rPr>
            </w:pPr>
            <w:r w:rsidRPr="00914CBB">
              <w:rPr>
                <w:rFonts w:cs="Arial"/>
                <w:sz w:val="16"/>
                <w:szCs w:val="16"/>
              </w:rPr>
              <w:t>500</w:t>
            </w:r>
          </w:p>
        </w:tc>
        <w:tc>
          <w:tcPr>
            <w:tcW w:w="611" w:type="pct"/>
            <w:shd w:val="clear" w:color="auto" w:fill="auto"/>
            <w:noWrap/>
            <w:vAlign w:val="center"/>
          </w:tcPr>
          <w:p w:rsidR="00E16741" w:rsidRPr="00914CBB" w:rsidRDefault="00E16741" w:rsidP="00914CBB">
            <w:pPr>
              <w:jc w:val="center"/>
              <w:rPr>
                <w:rFonts w:cs="Arial"/>
                <w:sz w:val="16"/>
                <w:szCs w:val="16"/>
              </w:rPr>
            </w:pPr>
          </w:p>
        </w:tc>
        <w:tc>
          <w:tcPr>
            <w:tcW w:w="572" w:type="pct"/>
            <w:shd w:val="clear" w:color="auto" w:fill="auto"/>
            <w:noWrap/>
            <w:vAlign w:val="center"/>
          </w:tcPr>
          <w:p w:rsidR="00E16741" w:rsidRPr="00914CBB" w:rsidRDefault="00E16741" w:rsidP="00914CBB">
            <w:pPr>
              <w:jc w:val="center"/>
              <w:rPr>
                <w:rFonts w:cs="Arial"/>
                <w:sz w:val="16"/>
                <w:szCs w:val="16"/>
              </w:rPr>
            </w:pPr>
          </w:p>
        </w:tc>
        <w:tc>
          <w:tcPr>
            <w:tcW w:w="571" w:type="pct"/>
            <w:shd w:val="clear" w:color="auto" w:fill="auto"/>
            <w:noWrap/>
            <w:vAlign w:val="center"/>
          </w:tcPr>
          <w:p w:rsidR="00E16741" w:rsidRPr="00914CBB" w:rsidRDefault="00E16741" w:rsidP="00914CBB">
            <w:pPr>
              <w:jc w:val="center"/>
              <w:rPr>
                <w:rFonts w:cs="Arial"/>
                <w:sz w:val="16"/>
                <w:szCs w:val="16"/>
              </w:rPr>
            </w:pPr>
          </w:p>
        </w:tc>
      </w:tr>
      <w:tr w:rsidR="00E16741" w:rsidRPr="00914CBB" w:rsidTr="00A74313">
        <w:trPr>
          <w:trHeight w:val="255"/>
        </w:trPr>
        <w:tc>
          <w:tcPr>
            <w:tcW w:w="371" w:type="pct"/>
            <w:vMerge/>
            <w:vAlign w:val="center"/>
            <w:hideMark/>
          </w:tcPr>
          <w:p w:rsidR="00E16741" w:rsidRPr="00914CBB" w:rsidRDefault="00E16741" w:rsidP="00914CBB">
            <w:pPr>
              <w:jc w:val="center"/>
              <w:rPr>
                <w:rFonts w:cs="Arial"/>
                <w:b/>
                <w:bCs/>
                <w:sz w:val="16"/>
                <w:szCs w:val="16"/>
              </w:rPr>
            </w:pPr>
          </w:p>
        </w:tc>
        <w:tc>
          <w:tcPr>
            <w:tcW w:w="263" w:type="pct"/>
            <w:shd w:val="clear" w:color="auto" w:fill="auto"/>
            <w:noWrap/>
            <w:vAlign w:val="center"/>
            <w:hideMark/>
          </w:tcPr>
          <w:p w:rsidR="00E16741" w:rsidRPr="00914CBB" w:rsidRDefault="00E16741" w:rsidP="00914CBB">
            <w:pPr>
              <w:jc w:val="center"/>
              <w:rPr>
                <w:rFonts w:cs="Arial"/>
                <w:b/>
                <w:bCs/>
                <w:sz w:val="16"/>
                <w:szCs w:val="16"/>
              </w:rPr>
            </w:pPr>
            <w:r w:rsidRPr="00914CBB">
              <w:rPr>
                <w:rFonts w:cs="Arial"/>
                <w:b/>
                <w:bCs/>
                <w:sz w:val="16"/>
                <w:szCs w:val="16"/>
              </w:rPr>
              <w:t>7</w:t>
            </w:r>
          </w:p>
        </w:tc>
        <w:tc>
          <w:tcPr>
            <w:tcW w:w="906" w:type="pct"/>
            <w:shd w:val="clear" w:color="auto" w:fill="auto"/>
            <w:vAlign w:val="center"/>
            <w:hideMark/>
          </w:tcPr>
          <w:p w:rsidR="00E16741" w:rsidRPr="00914CBB" w:rsidRDefault="00E16741" w:rsidP="00914CBB">
            <w:pPr>
              <w:jc w:val="center"/>
              <w:rPr>
                <w:rFonts w:cs="Arial"/>
                <w:sz w:val="16"/>
                <w:szCs w:val="16"/>
              </w:rPr>
            </w:pPr>
            <w:r w:rsidRPr="00914CBB">
              <w:rPr>
                <w:rFonts w:cs="Arial"/>
                <w:sz w:val="16"/>
                <w:szCs w:val="16"/>
              </w:rPr>
              <w:t>CANULA NASAL PEDIATRICA</w:t>
            </w:r>
          </w:p>
        </w:tc>
        <w:tc>
          <w:tcPr>
            <w:tcW w:w="726" w:type="pct"/>
            <w:shd w:val="clear" w:color="000000" w:fill="FCD5B4"/>
            <w:noWrap/>
            <w:vAlign w:val="center"/>
            <w:hideMark/>
          </w:tcPr>
          <w:p w:rsidR="00E16741" w:rsidRPr="00914CBB" w:rsidRDefault="00E16741" w:rsidP="00914CBB">
            <w:pPr>
              <w:jc w:val="center"/>
              <w:rPr>
                <w:rFonts w:cs="Arial"/>
                <w:sz w:val="16"/>
                <w:szCs w:val="16"/>
              </w:rPr>
            </w:pPr>
            <w:r w:rsidRPr="00914CBB">
              <w:rPr>
                <w:rFonts w:cs="Arial"/>
                <w:sz w:val="16"/>
                <w:szCs w:val="16"/>
              </w:rPr>
              <w:t>1.335,00</w:t>
            </w:r>
          </w:p>
        </w:tc>
        <w:tc>
          <w:tcPr>
            <w:tcW w:w="457" w:type="pct"/>
            <w:shd w:val="clear" w:color="auto" w:fill="auto"/>
            <w:noWrap/>
            <w:vAlign w:val="center"/>
            <w:hideMark/>
          </w:tcPr>
          <w:p w:rsidR="00E16741" w:rsidRPr="00914CBB" w:rsidRDefault="00E16741" w:rsidP="00914CBB">
            <w:pPr>
              <w:jc w:val="center"/>
              <w:rPr>
                <w:rFonts w:cs="Arial"/>
                <w:sz w:val="16"/>
                <w:szCs w:val="16"/>
              </w:rPr>
            </w:pPr>
            <w:r w:rsidRPr="00914CBB">
              <w:rPr>
                <w:rFonts w:cs="Arial"/>
                <w:sz w:val="16"/>
                <w:szCs w:val="16"/>
              </w:rPr>
              <w:t>500</w:t>
            </w:r>
          </w:p>
        </w:tc>
        <w:tc>
          <w:tcPr>
            <w:tcW w:w="523" w:type="pct"/>
            <w:shd w:val="clear" w:color="auto" w:fill="auto"/>
            <w:noWrap/>
            <w:vAlign w:val="center"/>
            <w:hideMark/>
          </w:tcPr>
          <w:p w:rsidR="00E16741" w:rsidRPr="00914CBB" w:rsidRDefault="00E16741" w:rsidP="00914CBB">
            <w:pPr>
              <w:jc w:val="center"/>
              <w:rPr>
                <w:rFonts w:cs="Arial"/>
                <w:sz w:val="16"/>
                <w:szCs w:val="16"/>
              </w:rPr>
            </w:pPr>
            <w:r w:rsidRPr="00914CBB">
              <w:rPr>
                <w:rFonts w:cs="Arial"/>
                <w:sz w:val="16"/>
                <w:szCs w:val="16"/>
              </w:rPr>
              <w:t>300</w:t>
            </w:r>
          </w:p>
        </w:tc>
        <w:tc>
          <w:tcPr>
            <w:tcW w:w="611" w:type="pct"/>
            <w:shd w:val="clear" w:color="auto" w:fill="auto"/>
            <w:noWrap/>
            <w:vAlign w:val="center"/>
          </w:tcPr>
          <w:p w:rsidR="00E16741" w:rsidRPr="00914CBB" w:rsidRDefault="00E16741" w:rsidP="00914CBB">
            <w:pPr>
              <w:jc w:val="center"/>
              <w:rPr>
                <w:rFonts w:cs="Arial"/>
                <w:sz w:val="16"/>
                <w:szCs w:val="16"/>
              </w:rPr>
            </w:pPr>
          </w:p>
        </w:tc>
        <w:tc>
          <w:tcPr>
            <w:tcW w:w="572" w:type="pct"/>
            <w:shd w:val="clear" w:color="auto" w:fill="auto"/>
            <w:noWrap/>
            <w:vAlign w:val="center"/>
          </w:tcPr>
          <w:p w:rsidR="00E16741" w:rsidRPr="00914CBB" w:rsidRDefault="00E16741" w:rsidP="00914CBB">
            <w:pPr>
              <w:jc w:val="center"/>
              <w:rPr>
                <w:rFonts w:cs="Arial"/>
                <w:sz w:val="16"/>
                <w:szCs w:val="16"/>
              </w:rPr>
            </w:pPr>
          </w:p>
        </w:tc>
        <w:tc>
          <w:tcPr>
            <w:tcW w:w="571" w:type="pct"/>
            <w:shd w:val="clear" w:color="auto" w:fill="auto"/>
            <w:noWrap/>
            <w:vAlign w:val="center"/>
          </w:tcPr>
          <w:p w:rsidR="00E16741" w:rsidRPr="00914CBB" w:rsidRDefault="00E16741" w:rsidP="00914CBB">
            <w:pPr>
              <w:jc w:val="center"/>
              <w:rPr>
                <w:rFonts w:cs="Arial"/>
                <w:sz w:val="16"/>
                <w:szCs w:val="16"/>
              </w:rPr>
            </w:pPr>
          </w:p>
        </w:tc>
      </w:tr>
      <w:tr w:rsidR="00E16741" w:rsidRPr="00914CBB" w:rsidTr="00A74313">
        <w:trPr>
          <w:trHeight w:val="480"/>
        </w:trPr>
        <w:tc>
          <w:tcPr>
            <w:tcW w:w="371" w:type="pct"/>
            <w:vMerge/>
            <w:vAlign w:val="center"/>
            <w:hideMark/>
          </w:tcPr>
          <w:p w:rsidR="00E16741" w:rsidRPr="00914CBB" w:rsidRDefault="00E16741" w:rsidP="00914CBB">
            <w:pPr>
              <w:jc w:val="center"/>
              <w:rPr>
                <w:rFonts w:cs="Arial"/>
                <w:b/>
                <w:bCs/>
                <w:sz w:val="16"/>
                <w:szCs w:val="16"/>
              </w:rPr>
            </w:pPr>
          </w:p>
        </w:tc>
        <w:tc>
          <w:tcPr>
            <w:tcW w:w="263" w:type="pct"/>
            <w:shd w:val="clear" w:color="auto" w:fill="auto"/>
            <w:noWrap/>
            <w:vAlign w:val="center"/>
            <w:hideMark/>
          </w:tcPr>
          <w:p w:rsidR="00E16741" w:rsidRPr="00914CBB" w:rsidRDefault="00E16741" w:rsidP="00914CBB">
            <w:pPr>
              <w:jc w:val="center"/>
              <w:rPr>
                <w:rFonts w:cs="Arial"/>
                <w:b/>
                <w:bCs/>
                <w:sz w:val="16"/>
                <w:szCs w:val="16"/>
              </w:rPr>
            </w:pPr>
            <w:r w:rsidRPr="00914CBB">
              <w:rPr>
                <w:rFonts w:cs="Arial"/>
                <w:b/>
                <w:bCs/>
                <w:sz w:val="16"/>
                <w:szCs w:val="16"/>
              </w:rPr>
              <w:t>8</w:t>
            </w:r>
          </w:p>
        </w:tc>
        <w:tc>
          <w:tcPr>
            <w:tcW w:w="906" w:type="pct"/>
            <w:shd w:val="clear" w:color="auto" w:fill="auto"/>
            <w:vAlign w:val="center"/>
            <w:hideMark/>
          </w:tcPr>
          <w:p w:rsidR="00E16741" w:rsidRPr="00914CBB" w:rsidRDefault="00E16741" w:rsidP="00914CBB">
            <w:pPr>
              <w:jc w:val="center"/>
              <w:rPr>
                <w:rFonts w:cs="Arial"/>
                <w:sz w:val="16"/>
                <w:szCs w:val="16"/>
              </w:rPr>
            </w:pPr>
            <w:r w:rsidRPr="00914CBB">
              <w:rPr>
                <w:rFonts w:cs="Arial"/>
                <w:sz w:val="16"/>
                <w:szCs w:val="16"/>
              </w:rPr>
              <w:t>EQUIPO MICRONEBULIZADOR ADULTO KIT CON MASCARA MICRO Y MANGUERA</w:t>
            </w:r>
          </w:p>
        </w:tc>
        <w:tc>
          <w:tcPr>
            <w:tcW w:w="726" w:type="pct"/>
            <w:shd w:val="clear" w:color="000000" w:fill="FCD5B4"/>
            <w:noWrap/>
            <w:vAlign w:val="center"/>
            <w:hideMark/>
          </w:tcPr>
          <w:p w:rsidR="00E16741" w:rsidRPr="00914CBB" w:rsidRDefault="00E16741" w:rsidP="00914CBB">
            <w:pPr>
              <w:jc w:val="center"/>
              <w:rPr>
                <w:rFonts w:cs="Arial"/>
                <w:sz w:val="16"/>
                <w:szCs w:val="16"/>
              </w:rPr>
            </w:pPr>
            <w:r w:rsidRPr="00914CBB">
              <w:rPr>
                <w:rFonts w:cs="Arial"/>
                <w:sz w:val="16"/>
                <w:szCs w:val="16"/>
              </w:rPr>
              <w:t>3.377,00</w:t>
            </w:r>
          </w:p>
        </w:tc>
        <w:tc>
          <w:tcPr>
            <w:tcW w:w="457" w:type="pct"/>
            <w:shd w:val="clear" w:color="auto" w:fill="auto"/>
            <w:noWrap/>
            <w:vAlign w:val="center"/>
            <w:hideMark/>
          </w:tcPr>
          <w:p w:rsidR="00E16741" w:rsidRPr="00914CBB" w:rsidRDefault="00E16741" w:rsidP="00914CBB">
            <w:pPr>
              <w:jc w:val="center"/>
              <w:rPr>
                <w:rFonts w:cs="Arial"/>
                <w:sz w:val="16"/>
                <w:szCs w:val="16"/>
              </w:rPr>
            </w:pPr>
            <w:r w:rsidRPr="00914CBB">
              <w:rPr>
                <w:rFonts w:cs="Arial"/>
                <w:sz w:val="16"/>
                <w:szCs w:val="16"/>
              </w:rPr>
              <w:t>1.000</w:t>
            </w:r>
          </w:p>
        </w:tc>
        <w:tc>
          <w:tcPr>
            <w:tcW w:w="523" w:type="pct"/>
            <w:shd w:val="clear" w:color="auto" w:fill="auto"/>
            <w:noWrap/>
            <w:vAlign w:val="center"/>
            <w:hideMark/>
          </w:tcPr>
          <w:p w:rsidR="00E16741" w:rsidRPr="00914CBB" w:rsidRDefault="00E16741" w:rsidP="00914CBB">
            <w:pPr>
              <w:jc w:val="center"/>
              <w:rPr>
                <w:rFonts w:cs="Arial"/>
                <w:sz w:val="16"/>
                <w:szCs w:val="16"/>
              </w:rPr>
            </w:pPr>
            <w:r w:rsidRPr="00914CBB">
              <w:rPr>
                <w:rFonts w:cs="Arial"/>
                <w:sz w:val="16"/>
                <w:szCs w:val="16"/>
              </w:rPr>
              <w:t>500</w:t>
            </w:r>
          </w:p>
        </w:tc>
        <w:tc>
          <w:tcPr>
            <w:tcW w:w="611" w:type="pct"/>
            <w:shd w:val="clear" w:color="auto" w:fill="auto"/>
            <w:noWrap/>
            <w:vAlign w:val="center"/>
          </w:tcPr>
          <w:p w:rsidR="00E16741" w:rsidRPr="00914CBB" w:rsidRDefault="00E16741" w:rsidP="00914CBB">
            <w:pPr>
              <w:jc w:val="center"/>
              <w:rPr>
                <w:rFonts w:cs="Arial"/>
                <w:sz w:val="16"/>
                <w:szCs w:val="16"/>
              </w:rPr>
            </w:pPr>
          </w:p>
        </w:tc>
        <w:tc>
          <w:tcPr>
            <w:tcW w:w="572" w:type="pct"/>
            <w:shd w:val="clear" w:color="auto" w:fill="auto"/>
            <w:noWrap/>
            <w:vAlign w:val="center"/>
          </w:tcPr>
          <w:p w:rsidR="00E16741" w:rsidRPr="00914CBB" w:rsidRDefault="00E16741" w:rsidP="00914CBB">
            <w:pPr>
              <w:jc w:val="center"/>
              <w:rPr>
                <w:rFonts w:cs="Arial"/>
                <w:sz w:val="16"/>
                <w:szCs w:val="16"/>
              </w:rPr>
            </w:pPr>
          </w:p>
        </w:tc>
        <w:tc>
          <w:tcPr>
            <w:tcW w:w="571" w:type="pct"/>
            <w:shd w:val="clear" w:color="auto" w:fill="auto"/>
            <w:noWrap/>
            <w:vAlign w:val="center"/>
          </w:tcPr>
          <w:p w:rsidR="00E16741" w:rsidRPr="00914CBB" w:rsidRDefault="00E16741" w:rsidP="00914CBB">
            <w:pPr>
              <w:jc w:val="center"/>
              <w:rPr>
                <w:rFonts w:cs="Arial"/>
                <w:sz w:val="16"/>
                <w:szCs w:val="16"/>
              </w:rPr>
            </w:pPr>
          </w:p>
        </w:tc>
      </w:tr>
      <w:tr w:rsidR="00E16741" w:rsidRPr="00914CBB" w:rsidTr="00A74313">
        <w:trPr>
          <w:trHeight w:val="720"/>
        </w:trPr>
        <w:tc>
          <w:tcPr>
            <w:tcW w:w="371" w:type="pct"/>
            <w:vMerge/>
            <w:vAlign w:val="center"/>
            <w:hideMark/>
          </w:tcPr>
          <w:p w:rsidR="00E16741" w:rsidRPr="00914CBB" w:rsidRDefault="00E16741" w:rsidP="00914CBB">
            <w:pPr>
              <w:jc w:val="center"/>
              <w:rPr>
                <w:rFonts w:cs="Arial"/>
                <w:b/>
                <w:bCs/>
                <w:sz w:val="16"/>
                <w:szCs w:val="16"/>
              </w:rPr>
            </w:pPr>
          </w:p>
        </w:tc>
        <w:tc>
          <w:tcPr>
            <w:tcW w:w="263" w:type="pct"/>
            <w:shd w:val="clear" w:color="auto" w:fill="auto"/>
            <w:noWrap/>
            <w:vAlign w:val="center"/>
            <w:hideMark/>
          </w:tcPr>
          <w:p w:rsidR="00E16741" w:rsidRPr="00914CBB" w:rsidRDefault="00E16741" w:rsidP="00914CBB">
            <w:pPr>
              <w:jc w:val="center"/>
              <w:rPr>
                <w:rFonts w:cs="Arial"/>
                <w:b/>
                <w:bCs/>
                <w:sz w:val="16"/>
                <w:szCs w:val="16"/>
              </w:rPr>
            </w:pPr>
            <w:r w:rsidRPr="00914CBB">
              <w:rPr>
                <w:rFonts w:cs="Arial"/>
                <w:b/>
                <w:bCs/>
                <w:sz w:val="16"/>
                <w:szCs w:val="16"/>
              </w:rPr>
              <w:t>9</w:t>
            </w:r>
          </w:p>
        </w:tc>
        <w:tc>
          <w:tcPr>
            <w:tcW w:w="906" w:type="pct"/>
            <w:shd w:val="clear" w:color="auto" w:fill="auto"/>
            <w:vAlign w:val="center"/>
            <w:hideMark/>
          </w:tcPr>
          <w:p w:rsidR="00E16741" w:rsidRPr="00914CBB" w:rsidRDefault="00E16741" w:rsidP="00914CBB">
            <w:pPr>
              <w:jc w:val="center"/>
              <w:rPr>
                <w:rFonts w:cs="Arial"/>
                <w:sz w:val="16"/>
                <w:szCs w:val="16"/>
              </w:rPr>
            </w:pPr>
            <w:r w:rsidRPr="00914CBB">
              <w:rPr>
                <w:rFonts w:cs="Arial"/>
                <w:sz w:val="16"/>
                <w:szCs w:val="16"/>
              </w:rPr>
              <w:t>EQUIPO MICRONEBULIZADOR PEDIATRICO KIT CON MASCARA MICRO Y manguera</w:t>
            </w:r>
          </w:p>
        </w:tc>
        <w:tc>
          <w:tcPr>
            <w:tcW w:w="726" w:type="pct"/>
            <w:shd w:val="clear" w:color="000000" w:fill="FCD5B4"/>
            <w:noWrap/>
            <w:vAlign w:val="center"/>
            <w:hideMark/>
          </w:tcPr>
          <w:p w:rsidR="00E16741" w:rsidRPr="00914CBB" w:rsidRDefault="00E16741" w:rsidP="00914CBB">
            <w:pPr>
              <w:jc w:val="center"/>
              <w:rPr>
                <w:rFonts w:cs="Arial"/>
                <w:sz w:val="16"/>
                <w:szCs w:val="16"/>
              </w:rPr>
            </w:pPr>
            <w:r w:rsidRPr="00914CBB">
              <w:rPr>
                <w:rFonts w:cs="Arial"/>
                <w:sz w:val="16"/>
                <w:szCs w:val="16"/>
              </w:rPr>
              <w:t>3.291,00</w:t>
            </w:r>
          </w:p>
        </w:tc>
        <w:tc>
          <w:tcPr>
            <w:tcW w:w="457" w:type="pct"/>
            <w:shd w:val="clear" w:color="auto" w:fill="auto"/>
            <w:noWrap/>
            <w:vAlign w:val="center"/>
            <w:hideMark/>
          </w:tcPr>
          <w:p w:rsidR="00E16741" w:rsidRPr="00914CBB" w:rsidRDefault="00E16741" w:rsidP="00914CBB">
            <w:pPr>
              <w:jc w:val="center"/>
              <w:rPr>
                <w:rFonts w:cs="Arial"/>
                <w:sz w:val="16"/>
                <w:szCs w:val="16"/>
              </w:rPr>
            </w:pPr>
            <w:r w:rsidRPr="00914CBB">
              <w:rPr>
                <w:rFonts w:cs="Arial"/>
                <w:sz w:val="16"/>
                <w:szCs w:val="16"/>
              </w:rPr>
              <w:t>1.000</w:t>
            </w:r>
          </w:p>
        </w:tc>
        <w:tc>
          <w:tcPr>
            <w:tcW w:w="523" w:type="pct"/>
            <w:shd w:val="clear" w:color="auto" w:fill="auto"/>
            <w:noWrap/>
            <w:vAlign w:val="center"/>
            <w:hideMark/>
          </w:tcPr>
          <w:p w:rsidR="00E16741" w:rsidRPr="00914CBB" w:rsidRDefault="00E16741" w:rsidP="00914CBB">
            <w:pPr>
              <w:jc w:val="center"/>
              <w:rPr>
                <w:rFonts w:cs="Arial"/>
                <w:sz w:val="16"/>
                <w:szCs w:val="16"/>
              </w:rPr>
            </w:pPr>
            <w:r w:rsidRPr="00914CBB">
              <w:rPr>
                <w:rFonts w:cs="Arial"/>
                <w:sz w:val="16"/>
                <w:szCs w:val="16"/>
              </w:rPr>
              <w:t>500</w:t>
            </w:r>
          </w:p>
        </w:tc>
        <w:tc>
          <w:tcPr>
            <w:tcW w:w="611" w:type="pct"/>
            <w:shd w:val="clear" w:color="auto" w:fill="auto"/>
            <w:noWrap/>
            <w:vAlign w:val="center"/>
          </w:tcPr>
          <w:p w:rsidR="00E16741" w:rsidRPr="00914CBB" w:rsidRDefault="00E16741" w:rsidP="00914CBB">
            <w:pPr>
              <w:jc w:val="center"/>
              <w:rPr>
                <w:rFonts w:cs="Arial"/>
                <w:sz w:val="16"/>
                <w:szCs w:val="16"/>
              </w:rPr>
            </w:pPr>
          </w:p>
        </w:tc>
        <w:tc>
          <w:tcPr>
            <w:tcW w:w="572" w:type="pct"/>
            <w:shd w:val="clear" w:color="auto" w:fill="auto"/>
            <w:noWrap/>
            <w:vAlign w:val="center"/>
          </w:tcPr>
          <w:p w:rsidR="00E16741" w:rsidRPr="00914CBB" w:rsidRDefault="00E16741" w:rsidP="00914CBB">
            <w:pPr>
              <w:jc w:val="center"/>
              <w:rPr>
                <w:rFonts w:cs="Arial"/>
                <w:sz w:val="16"/>
                <w:szCs w:val="16"/>
              </w:rPr>
            </w:pPr>
          </w:p>
        </w:tc>
        <w:tc>
          <w:tcPr>
            <w:tcW w:w="571" w:type="pct"/>
            <w:shd w:val="clear" w:color="auto" w:fill="auto"/>
            <w:noWrap/>
            <w:vAlign w:val="center"/>
          </w:tcPr>
          <w:p w:rsidR="00E16741" w:rsidRPr="00914CBB" w:rsidRDefault="00E16741" w:rsidP="00914CBB">
            <w:pPr>
              <w:jc w:val="center"/>
              <w:rPr>
                <w:rFonts w:cs="Arial"/>
                <w:sz w:val="16"/>
                <w:szCs w:val="16"/>
              </w:rPr>
            </w:pPr>
          </w:p>
        </w:tc>
      </w:tr>
      <w:tr w:rsidR="00E16741" w:rsidRPr="00914CBB" w:rsidTr="00A74313">
        <w:trPr>
          <w:trHeight w:val="255"/>
        </w:trPr>
        <w:tc>
          <w:tcPr>
            <w:tcW w:w="371" w:type="pct"/>
            <w:vMerge/>
            <w:vAlign w:val="center"/>
            <w:hideMark/>
          </w:tcPr>
          <w:p w:rsidR="00E16741" w:rsidRPr="00914CBB" w:rsidRDefault="00E16741" w:rsidP="00914CBB">
            <w:pPr>
              <w:jc w:val="center"/>
              <w:rPr>
                <w:rFonts w:cs="Arial"/>
                <w:b/>
                <w:bCs/>
                <w:sz w:val="16"/>
                <w:szCs w:val="16"/>
              </w:rPr>
            </w:pPr>
          </w:p>
        </w:tc>
        <w:tc>
          <w:tcPr>
            <w:tcW w:w="263" w:type="pct"/>
            <w:shd w:val="clear" w:color="auto" w:fill="auto"/>
            <w:noWrap/>
            <w:vAlign w:val="center"/>
            <w:hideMark/>
          </w:tcPr>
          <w:p w:rsidR="00E16741" w:rsidRPr="00914CBB" w:rsidRDefault="00E16741" w:rsidP="00914CBB">
            <w:pPr>
              <w:jc w:val="center"/>
              <w:rPr>
                <w:rFonts w:cs="Arial"/>
                <w:b/>
                <w:bCs/>
                <w:sz w:val="16"/>
                <w:szCs w:val="16"/>
              </w:rPr>
            </w:pPr>
            <w:r w:rsidRPr="00914CBB">
              <w:rPr>
                <w:rFonts w:cs="Arial"/>
                <w:b/>
                <w:bCs/>
                <w:sz w:val="16"/>
                <w:szCs w:val="16"/>
              </w:rPr>
              <w:t>10</w:t>
            </w:r>
          </w:p>
        </w:tc>
        <w:tc>
          <w:tcPr>
            <w:tcW w:w="906" w:type="pct"/>
            <w:shd w:val="clear" w:color="auto" w:fill="auto"/>
            <w:vAlign w:val="center"/>
            <w:hideMark/>
          </w:tcPr>
          <w:p w:rsidR="00E16741" w:rsidRPr="00914CBB" w:rsidRDefault="00E16741" w:rsidP="00914CBB">
            <w:pPr>
              <w:jc w:val="center"/>
              <w:rPr>
                <w:rFonts w:cs="Arial"/>
                <w:sz w:val="16"/>
                <w:szCs w:val="16"/>
              </w:rPr>
            </w:pPr>
            <w:r w:rsidRPr="00914CBB">
              <w:rPr>
                <w:rFonts w:cs="Arial"/>
                <w:sz w:val="16"/>
                <w:szCs w:val="16"/>
              </w:rPr>
              <w:t xml:space="preserve">INCENTIVOS </w:t>
            </w:r>
            <w:r w:rsidRPr="00914CBB">
              <w:rPr>
                <w:rFonts w:cs="Arial"/>
                <w:sz w:val="16"/>
                <w:szCs w:val="16"/>
              </w:rPr>
              <w:lastRenderedPageBreak/>
              <w:t>RESPIRATORIOS</w:t>
            </w:r>
          </w:p>
        </w:tc>
        <w:tc>
          <w:tcPr>
            <w:tcW w:w="726" w:type="pct"/>
            <w:shd w:val="clear" w:color="000000" w:fill="FCD5B4"/>
            <w:noWrap/>
            <w:vAlign w:val="center"/>
            <w:hideMark/>
          </w:tcPr>
          <w:p w:rsidR="00E16741" w:rsidRPr="00914CBB" w:rsidRDefault="00E16741" w:rsidP="00914CBB">
            <w:pPr>
              <w:jc w:val="center"/>
              <w:rPr>
                <w:rFonts w:cs="Arial"/>
                <w:sz w:val="16"/>
                <w:szCs w:val="16"/>
              </w:rPr>
            </w:pPr>
            <w:r w:rsidRPr="00914CBB">
              <w:rPr>
                <w:rFonts w:cs="Arial"/>
                <w:sz w:val="16"/>
                <w:szCs w:val="16"/>
              </w:rPr>
              <w:lastRenderedPageBreak/>
              <w:t>6.327,00</w:t>
            </w:r>
          </w:p>
        </w:tc>
        <w:tc>
          <w:tcPr>
            <w:tcW w:w="457" w:type="pct"/>
            <w:shd w:val="clear" w:color="auto" w:fill="auto"/>
            <w:noWrap/>
            <w:vAlign w:val="center"/>
            <w:hideMark/>
          </w:tcPr>
          <w:p w:rsidR="00E16741" w:rsidRPr="00914CBB" w:rsidRDefault="00E16741" w:rsidP="00914CBB">
            <w:pPr>
              <w:jc w:val="center"/>
              <w:rPr>
                <w:rFonts w:cs="Arial"/>
                <w:sz w:val="16"/>
                <w:szCs w:val="16"/>
              </w:rPr>
            </w:pPr>
            <w:r w:rsidRPr="00914CBB">
              <w:rPr>
                <w:rFonts w:cs="Arial"/>
                <w:sz w:val="16"/>
                <w:szCs w:val="16"/>
              </w:rPr>
              <w:t>200</w:t>
            </w:r>
          </w:p>
        </w:tc>
        <w:tc>
          <w:tcPr>
            <w:tcW w:w="523" w:type="pct"/>
            <w:shd w:val="clear" w:color="auto" w:fill="auto"/>
            <w:noWrap/>
            <w:vAlign w:val="center"/>
            <w:hideMark/>
          </w:tcPr>
          <w:p w:rsidR="00E16741" w:rsidRPr="00914CBB" w:rsidRDefault="00E16741" w:rsidP="00914CBB">
            <w:pPr>
              <w:jc w:val="center"/>
              <w:rPr>
                <w:rFonts w:cs="Arial"/>
                <w:sz w:val="16"/>
                <w:szCs w:val="16"/>
              </w:rPr>
            </w:pPr>
            <w:r w:rsidRPr="00914CBB">
              <w:rPr>
                <w:rFonts w:cs="Arial"/>
                <w:sz w:val="16"/>
                <w:szCs w:val="16"/>
              </w:rPr>
              <w:t>100</w:t>
            </w:r>
          </w:p>
        </w:tc>
        <w:tc>
          <w:tcPr>
            <w:tcW w:w="611" w:type="pct"/>
            <w:shd w:val="clear" w:color="auto" w:fill="auto"/>
            <w:noWrap/>
            <w:vAlign w:val="center"/>
          </w:tcPr>
          <w:p w:rsidR="00E16741" w:rsidRPr="00914CBB" w:rsidRDefault="00E16741" w:rsidP="00914CBB">
            <w:pPr>
              <w:jc w:val="center"/>
              <w:rPr>
                <w:rFonts w:cs="Arial"/>
                <w:sz w:val="16"/>
                <w:szCs w:val="16"/>
              </w:rPr>
            </w:pPr>
          </w:p>
        </w:tc>
        <w:tc>
          <w:tcPr>
            <w:tcW w:w="572" w:type="pct"/>
            <w:shd w:val="clear" w:color="auto" w:fill="auto"/>
            <w:noWrap/>
            <w:vAlign w:val="center"/>
          </w:tcPr>
          <w:p w:rsidR="00E16741" w:rsidRPr="00914CBB" w:rsidRDefault="00E16741" w:rsidP="00914CBB">
            <w:pPr>
              <w:jc w:val="center"/>
              <w:rPr>
                <w:rFonts w:cs="Arial"/>
                <w:sz w:val="16"/>
                <w:szCs w:val="16"/>
              </w:rPr>
            </w:pPr>
          </w:p>
        </w:tc>
        <w:tc>
          <w:tcPr>
            <w:tcW w:w="571" w:type="pct"/>
            <w:shd w:val="clear" w:color="auto" w:fill="auto"/>
            <w:noWrap/>
            <w:vAlign w:val="center"/>
          </w:tcPr>
          <w:p w:rsidR="00E16741" w:rsidRPr="00914CBB" w:rsidRDefault="00E16741" w:rsidP="00914CBB">
            <w:pPr>
              <w:jc w:val="center"/>
              <w:rPr>
                <w:rFonts w:cs="Arial"/>
                <w:sz w:val="16"/>
                <w:szCs w:val="16"/>
              </w:rPr>
            </w:pPr>
          </w:p>
        </w:tc>
      </w:tr>
      <w:tr w:rsidR="00E16741" w:rsidRPr="00914CBB" w:rsidTr="00A74313">
        <w:trPr>
          <w:trHeight w:val="255"/>
        </w:trPr>
        <w:tc>
          <w:tcPr>
            <w:tcW w:w="371" w:type="pct"/>
            <w:vMerge/>
            <w:vAlign w:val="center"/>
            <w:hideMark/>
          </w:tcPr>
          <w:p w:rsidR="00E16741" w:rsidRPr="00914CBB" w:rsidRDefault="00E16741" w:rsidP="00914CBB">
            <w:pPr>
              <w:jc w:val="center"/>
              <w:rPr>
                <w:rFonts w:cs="Arial"/>
                <w:b/>
                <w:bCs/>
                <w:sz w:val="16"/>
                <w:szCs w:val="16"/>
              </w:rPr>
            </w:pPr>
          </w:p>
        </w:tc>
        <w:tc>
          <w:tcPr>
            <w:tcW w:w="263" w:type="pct"/>
            <w:shd w:val="clear" w:color="auto" w:fill="auto"/>
            <w:noWrap/>
            <w:vAlign w:val="center"/>
            <w:hideMark/>
          </w:tcPr>
          <w:p w:rsidR="00E16741" w:rsidRPr="00914CBB" w:rsidRDefault="00E16741" w:rsidP="00914CBB">
            <w:pPr>
              <w:jc w:val="center"/>
              <w:rPr>
                <w:rFonts w:cs="Arial"/>
                <w:b/>
                <w:bCs/>
                <w:sz w:val="16"/>
                <w:szCs w:val="16"/>
              </w:rPr>
            </w:pPr>
            <w:r w:rsidRPr="00914CBB">
              <w:rPr>
                <w:rFonts w:cs="Arial"/>
                <w:b/>
                <w:bCs/>
                <w:sz w:val="16"/>
                <w:szCs w:val="16"/>
              </w:rPr>
              <w:t>11</w:t>
            </w:r>
          </w:p>
        </w:tc>
        <w:tc>
          <w:tcPr>
            <w:tcW w:w="906" w:type="pct"/>
            <w:shd w:val="clear" w:color="auto" w:fill="auto"/>
            <w:vAlign w:val="center"/>
            <w:hideMark/>
          </w:tcPr>
          <w:p w:rsidR="00E16741" w:rsidRPr="00914CBB" w:rsidRDefault="00E16741" w:rsidP="00914CBB">
            <w:pPr>
              <w:jc w:val="center"/>
              <w:rPr>
                <w:rFonts w:cs="Arial"/>
                <w:sz w:val="16"/>
                <w:szCs w:val="16"/>
              </w:rPr>
            </w:pPr>
            <w:r w:rsidRPr="00914CBB">
              <w:rPr>
                <w:rFonts w:cs="Arial"/>
                <w:sz w:val="16"/>
                <w:szCs w:val="16"/>
              </w:rPr>
              <w:t>INHALOCAMARA ADULTO</w:t>
            </w:r>
          </w:p>
        </w:tc>
        <w:tc>
          <w:tcPr>
            <w:tcW w:w="726" w:type="pct"/>
            <w:shd w:val="clear" w:color="000000" w:fill="FCD5B4"/>
            <w:noWrap/>
            <w:vAlign w:val="center"/>
            <w:hideMark/>
          </w:tcPr>
          <w:p w:rsidR="00E16741" w:rsidRPr="00914CBB" w:rsidRDefault="00E16741" w:rsidP="00914CBB">
            <w:pPr>
              <w:jc w:val="center"/>
              <w:rPr>
                <w:rFonts w:cs="Arial"/>
                <w:sz w:val="16"/>
                <w:szCs w:val="16"/>
              </w:rPr>
            </w:pPr>
            <w:r w:rsidRPr="00914CBB">
              <w:rPr>
                <w:rFonts w:cs="Arial"/>
                <w:sz w:val="16"/>
                <w:szCs w:val="16"/>
              </w:rPr>
              <w:t>5.857,00</w:t>
            </w:r>
          </w:p>
        </w:tc>
        <w:tc>
          <w:tcPr>
            <w:tcW w:w="457" w:type="pct"/>
            <w:shd w:val="clear" w:color="auto" w:fill="auto"/>
            <w:noWrap/>
            <w:vAlign w:val="center"/>
            <w:hideMark/>
          </w:tcPr>
          <w:p w:rsidR="00E16741" w:rsidRPr="00914CBB" w:rsidRDefault="00E16741" w:rsidP="00914CBB">
            <w:pPr>
              <w:jc w:val="center"/>
              <w:rPr>
                <w:rFonts w:cs="Arial"/>
                <w:sz w:val="16"/>
                <w:szCs w:val="16"/>
              </w:rPr>
            </w:pPr>
            <w:r w:rsidRPr="00914CBB">
              <w:rPr>
                <w:rFonts w:cs="Arial"/>
                <w:sz w:val="16"/>
                <w:szCs w:val="16"/>
              </w:rPr>
              <w:t>200</w:t>
            </w:r>
          </w:p>
        </w:tc>
        <w:tc>
          <w:tcPr>
            <w:tcW w:w="523" w:type="pct"/>
            <w:shd w:val="clear" w:color="auto" w:fill="auto"/>
            <w:noWrap/>
            <w:vAlign w:val="center"/>
            <w:hideMark/>
          </w:tcPr>
          <w:p w:rsidR="00E16741" w:rsidRPr="00914CBB" w:rsidRDefault="00E16741" w:rsidP="00914CBB">
            <w:pPr>
              <w:jc w:val="center"/>
              <w:rPr>
                <w:rFonts w:cs="Arial"/>
                <w:sz w:val="16"/>
                <w:szCs w:val="16"/>
              </w:rPr>
            </w:pPr>
            <w:r w:rsidRPr="00914CBB">
              <w:rPr>
                <w:rFonts w:cs="Arial"/>
                <w:sz w:val="16"/>
                <w:szCs w:val="16"/>
              </w:rPr>
              <w:t>100</w:t>
            </w:r>
          </w:p>
        </w:tc>
        <w:tc>
          <w:tcPr>
            <w:tcW w:w="611" w:type="pct"/>
            <w:shd w:val="clear" w:color="auto" w:fill="auto"/>
            <w:noWrap/>
            <w:vAlign w:val="center"/>
          </w:tcPr>
          <w:p w:rsidR="00E16741" w:rsidRPr="00914CBB" w:rsidRDefault="00E16741" w:rsidP="00914CBB">
            <w:pPr>
              <w:jc w:val="center"/>
              <w:rPr>
                <w:rFonts w:cs="Arial"/>
                <w:sz w:val="16"/>
                <w:szCs w:val="16"/>
              </w:rPr>
            </w:pPr>
          </w:p>
        </w:tc>
        <w:tc>
          <w:tcPr>
            <w:tcW w:w="572" w:type="pct"/>
            <w:shd w:val="clear" w:color="auto" w:fill="auto"/>
            <w:noWrap/>
            <w:vAlign w:val="center"/>
          </w:tcPr>
          <w:p w:rsidR="00E16741" w:rsidRPr="00914CBB" w:rsidRDefault="00E16741" w:rsidP="00914CBB">
            <w:pPr>
              <w:jc w:val="center"/>
              <w:rPr>
                <w:rFonts w:cs="Arial"/>
                <w:sz w:val="16"/>
                <w:szCs w:val="16"/>
              </w:rPr>
            </w:pPr>
          </w:p>
        </w:tc>
        <w:tc>
          <w:tcPr>
            <w:tcW w:w="571" w:type="pct"/>
            <w:shd w:val="clear" w:color="auto" w:fill="auto"/>
            <w:noWrap/>
            <w:vAlign w:val="center"/>
          </w:tcPr>
          <w:p w:rsidR="00E16741" w:rsidRPr="00914CBB" w:rsidRDefault="00E16741" w:rsidP="00914CBB">
            <w:pPr>
              <w:jc w:val="center"/>
              <w:rPr>
                <w:rFonts w:cs="Arial"/>
                <w:sz w:val="16"/>
                <w:szCs w:val="16"/>
              </w:rPr>
            </w:pPr>
          </w:p>
        </w:tc>
      </w:tr>
      <w:tr w:rsidR="00E16741" w:rsidRPr="00914CBB" w:rsidTr="00A74313">
        <w:trPr>
          <w:trHeight w:val="255"/>
        </w:trPr>
        <w:tc>
          <w:tcPr>
            <w:tcW w:w="371" w:type="pct"/>
            <w:vMerge/>
            <w:vAlign w:val="center"/>
            <w:hideMark/>
          </w:tcPr>
          <w:p w:rsidR="00E16741" w:rsidRPr="00914CBB" w:rsidRDefault="00E16741" w:rsidP="00914CBB">
            <w:pPr>
              <w:jc w:val="center"/>
              <w:rPr>
                <w:rFonts w:cs="Arial"/>
                <w:b/>
                <w:bCs/>
                <w:sz w:val="16"/>
                <w:szCs w:val="16"/>
              </w:rPr>
            </w:pPr>
          </w:p>
        </w:tc>
        <w:tc>
          <w:tcPr>
            <w:tcW w:w="263" w:type="pct"/>
            <w:shd w:val="clear" w:color="auto" w:fill="auto"/>
            <w:noWrap/>
            <w:vAlign w:val="center"/>
            <w:hideMark/>
          </w:tcPr>
          <w:p w:rsidR="00E16741" w:rsidRPr="00914CBB" w:rsidRDefault="00E16741" w:rsidP="00914CBB">
            <w:pPr>
              <w:jc w:val="center"/>
              <w:rPr>
                <w:rFonts w:cs="Arial"/>
                <w:b/>
                <w:bCs/>
                <w:sz w:val="16"/>
                <w:szCs w:val="16"/>
              </w:rPr>
            </w:pPr>
            <w:r w:rsidRPr="00914CBB">
              <w:rPr>
                <w:rFonts w:cs="Arial"/>
                <w:b/>
                <w:bCs/>
                <w:sz w:val="16"/>
                <w:szCs w:val="16"/>
              </w:rPr>
              <w:t>12</w:t>
            </w:r>
          </w:p>
        </w:tc>
        <w:tc>
          <w:tcPr>
            <w:tcW w:w="906" w:type="pct"/>
            <w:shd w:val="clear" w:color="auto" w:fill="auto"/>
            <w:vAlign w:val="center"/>
            <w:hideMark/>
          </w:tcPr>
          <w:p w:rsidR="00E16741" w:rsidRPr="00914CBB" w:rsidRDefault="00E16741" w:rsidP="00914CBB">
            <w:pPr>
              <w:jc w:val="center"/>
              <w:rPr>
                <w:rFonts w:cs="Arial"/>
                <w:sz w:val="16"/>
                <w:szCs w:val="16"/>
              </w:rPr>
            </w:pPr>
            <w:r w:rsidRPr="00914CBB">
              <w:rPr>
                <w:rFonts w:cs="Arial"/>
                <w:sz w:val="16"/>
                <w:szCs w:val="16"/>
              </w:rPr>
              <w:t>INHALOCAMARA PEDIATRICA</w:t>
            </w:r>
          </w:p>
        </w:tc>
        <w:tc>
          <w:tcPr>
            <w:tcW w:w="726" w:type="pct"/>
            <w:shd w:val="clear" w:color="000000" w:fill="FCD5B4"/>
            <w:noWrap/>
            <w:vAlign w:val="center"/>
            <w:hideMark/>
          </w:tcPr>
          <w:p w:rsidR="00E16741" w:rsidRPr="00914CBB" w:rsidRDefault="00E16741" w:rsidP="00914CBB">
            <w:pPr>
              <w:jc w:val="center"/>
              <w:rPr>
                <w:rFonts w:cs="Arial"/>
                <w:sz w:val="16"/>
                <w:szCs w:val="16"/>
              </w:rPr>
            </w:pPr>
            <w:r w:rsidRPr="00914CBB">
              <w:rPr>
                <w:rFonts w:cs="Arial"/>
                <w:sz w:val="16"/>
                <w:szCs w:val="16"/>
              </w:rPr>
              <w:t>5.117,00</w:t>
            </w:r>
          </w:p>
        </w:tc>
        <w:tc>
          <w:tcPr>
            <w:tcW w:w="457" w:type="pct"/>
            <w:shd w:val="clear" w:color="auto" w:fill="auto"/>
            <w:noWrap/>
            <w:vAlign w:val="center"/>
            <w:hideMark/>
          </w:tcPr>
          <w:p w:rsidR="00E16741" w:rsidRPr="00914CBB" w:rsidRDefault="00E16741" w:rsidP="00914CBB">
            <w:pPr>
              <w:jc w:val="center"/>
              <w:rPr>
                <w:rFonts w:cs="Arial"/>
                <w:sz w:val="16"/>
                <w:szCs w:val="16"/>
              </w:rPr>
            </w:pPr>
            <w:r w:rsidRPr="00914CBB">
              <w:rPr>
                <w:rFonts w:cs="Arial"/>
                <w:sz w:val="16"/>
                <w:szCs w:val="16"/>
              </w:rPr>
              <w:t>250</w:t>
            </w:r>
          </w:p>
        </w:tc>
        <w:tc>
          <w:tcPr>
            <w:tcW w:w="523" w:type="pct"/>
            <w:shd w:val="clear" w:color="auto" w:fill="auto"/>
            <w:noWrap/>
            <w:vAlign w:val="center"/>
            <w:hideMark/>
          </w:tcPr>
          <w:p w:rsidR="00E16741" w:rsidRPr="00914CBB" w:rsidRDefault="00E16741" w:rsidP="00914CBB">
            <w:pPr>
              <w:jc w:val="center"/>
              <w:rPr>
                <w:rFonts w:cs="Arial"/>
                <w:sz w:val="16"/>
                <w:szCs w:val="16"/>
              </w:rPr>
            </w:pPr>
            <w:r w:rsidRPr="00914CBB">
              <w:rPr>
                <w:rFonts w:cs="Arial"/>
                <w:sz w:val="16"/>
                <w:szCs w:val="16"/>
              </w:rPr>
              <w:t>150</w:t>
            </w:r>
          </w:p>
        </w:tc>
        <w:tc>
          <w:tcPr>
            <w:tcW w:w="611" w:type="pct"/>
            <w:shd w:val="clear" w:color="auto" w:fill="auto"/>
            <w:noWrap/>
            <w:vAlign w:val="center"/>
          </w:tcPr>
          <w:p w:rsidR="00E16741" w:rsidRPr="00914CBB" w:rsidRDefault="00E16741" w:rsidP="00914CBB">
            <w:pPr>
              <w:jc w:val="center"/>
              <w:rPr>
                <w:rFonts w:cs="Arial"/>
                <w:sz w:val="16"/>
                <w:szCs w:val="16"/>
              </w:rPr>
            </w:pPr>
          </w:p>
        </w:tc>
        <w:tc>
          <w:tcPr>
            <w:tcW w:w="572" w:type="pct"/>
            <w:shd w:val="clear" w:color="auto" w:fill="auto"/>
            <w:noWrap/>
            <w:vAlign w:val="center"/>
          </w:tcPr>
          <w:p w:rsidR="00E16741" w:rsidRPr="00914CBB" w:rsidRDefault="00E16741" w:rsidP="00914CBB">
            <w:pPr>
              <w:jc w:val="center"/>
              <w:rPr>
                <w:rFonts w:cs="Arial"/>
                <w:sz w:val="16"/>
                <w:szCs w:val="16"/>
              </w:rPr>
            </w:pPr>
          </w:p>
        </w:tc>
        <w:tc>
          <w:tcPr>
            <w:tcW w:w="571" w:type="pct"/>
            <w:shd w:val="clear" w:color="auto" w:fill="auto"/>
            <w:noWrap/>
            <w:vAlign w:val="center"/>
          </w:tcPr>
          <w:p w:rsidR="00E16741" w:rsidRPr="00914CBB" w:rsidRDefault="00E16741" w:rsidP="00914CBB">
            <w:pPr>
              <w:jc w:val="center"/>
              <w:rPr>
                <w:rFonts w:cs="Arial"/>
                <w:sz w:val="16"/>
                <w:szCs w:val="16"/>
              </w:rPr>
            </w:pPr>
          </w:p>
        </w:tc>
      </w:tr>
      <w:tr w:rsidR="00E16741" w:rsidRPr="00914CBB" w:rsidTr="00A74313">
        <w:trPr>
          <w:trHeight w:val="255"/>
        </w:trPr>
        <w:tc>
          <w:tcPr>
            <w:tcW w:w="371" w:type="pct"/>
            <w:vMerge/>
            <w:vAlign w:val="center"/>
            <w:hideMark/>
          </w:tcPr>
          <w:p w:rsidR="00E16741" w:rsidRPr="00914CBB" w:rsidRDefault="00E16741" w:rsidP="00914CBB">
            <w:pPr>
              <w:jc w:val="center"/>
              <w:rPr>
                <w:rFonts w:cs="Arial"/>
                <w:b/>
                <w:bCs/>
                <w:sz w:val="16"/>
                <w:szCs w:val="16"/>
              </w:rPr>
            </w:pPr>
          </w:p>
        </w:tc>
        <w:tc>
          <w:tcPr>
            <w:tcW w:w="263" w:type="pct"/>
            <w:shd w:val="clear" w:color="auto" w:fill="auto"/>
            <w:noWrap/>
            <w:vAlign w:val="center"/>
            <w:hideMark/>
          </w:tcPr>
          <w:p w:rsidR="00E16741" w:rsidRPr="00914CBB" w:rsidRDefault="00E16741" w:rsidP="00914CBB">
            <w:pPr>
              <w:jc w:val="center"/>
              <w:rPr>
                <w:rFonts w:cs="Arial"/>
                <w:b/>
                <w:bCs/>
                <w:sz w:val="16"/>
                <w:szCs w:val="16"/>
              </w:rPr>
            </w:pPr>
            <w:r w:rsidRPr="00914CBB">
              <w:rPr>
                <w:rFonts w:cs="Arial"/>
                <w:b/>
                <w:bCs/>
                <w:sz w:val="16"/>
                <w:szCs w:val="16"/>
              </w:rPr>
              <w:t>13</w:t>
            </w:r>
          </w:p>
        </w:tc>
        <w:tc>
          <w:tcPr>
            <w:tcW w:w="906" w:type="pct"/>
            <w:shd w:val="clear" w:color="auto" w:fill="auto"/>
            <w:vAlign w:val="center"/>
            <w:hideMark/>
          </w:tcPr>
          <w:p w:rsidR="00E16741" w:rsidRPr="00914CBB" w:rsidRDefault="00E16741" w:rsidP="00914CBB">
            <w:pPr>
              <w:jc w:val="center"/>
              <w:rPr>
                <w:rFonts w:cs="Arial"/>
                <w:sz w:val="16"/>
                <w:szCs w:val="16"/>
              </w:rPr>
            </w:pPr>
            <w:r w:rsidRPr="00914CBB">
              <w:rPr>
                <w:rFonts w:cs="Arial"/>
                <w:sz w:val="16"/>
                <w:szCs w:val="16"/>
              </w:rPr>
              <w:t>KIT VENTURY ADULTO DOSIFICADOR</w:t>
            </w:r>
          </w:p>
        </w:tc>
        <w:tc>
          <w:tcPr>
            <w:tcW w:w="726" w:type="pct"/>
            <w:shd w:val="clear" w:color="000000" w:fill="FCD5B4"/>
            <w:noWrap/>
            <w:vAlign w:val="center"/>
            <w:hideMark/>
          </w:tcPr>
          <w:p w:rsidR="00E16741" w:rsidRPr="00914CBB" w:rsidRDefault="00E16741" w:rsidP="00914CBB">
            <w:pPr>
              <w:jc w:val="center"/>
              <w:rPr>
                <w:rFonts w:cs="Arial"/>
                <w:sz w:val="16"/>
                <w:szCs w:val="16"/>
              </w:rPr>
            </w:pPr>
            <w:r w:rsidRPr="00914CBB">
              <w:rPr>
                <w:rFonts w:cs="Arial"/>
                <w:sz w:val="16"/>
                <w:szCs w:val="16"/>
              </w:rPr>
              <w:t>3.834,00</w:t>
            </w:r>
          </w:p>
        </w:tc>
        <w:tc>
          <w:tcPr>
            <w:tcW w:w="457" w:type="pct"/>
            <w:shd w:val="clear" w:color="auto" w:fill="auto"/>
            <w:noWrap/>
            <w:vAlign w:val="center"/>
            <w:hideMark/>
          </w:tcPr>
          <w:p w:rsidR="00E16741" w:rsidRPr="00914CBB" w:rsidRDefault="00E16741" w:rsidP="00914CBB">
            <w:pPr>
              <w:jc w:val="center"/>
              <w:rPr>
                <w:rFonts w:cs="Arial"/>
                <w:sz w:val="16"/>
                <w:szCs w:val="16"/>
              </w:rPr>
            </w:pPr>
            <w:r w:rsidRPr="00914CBB">
              <w:rPr>
                <w:rFonts w:cs="Arial"/>
                <w:sz w:val="16"/>
                <w:szCs w:val="16"/>
              </w:rPr>
              <w:t>150</w:t>
            </w:r>
          </w:p>
        </w:tc>
        <w:tc>
          <w:tcPr>
            <w:tcW w:w="523" w:type="pct"/>
            <w:shd w:val="clear" w:color="auto" w:fill="auto"/>
            <w:noWrap/>
            <w:vAlign w:val="center"/>
            <w:hideMark/>
          </w:tcPr>
          <w:p w:rsidR="00E16741" w:rsidRPr="00914CBB" w:rsidRDefault="00E16741" w:rsidP="00914CBB">
            <w:pPr>
              <w:jc w:val="center"/>
              <w:rPr>
                <w:rFonts w:cs="Arial"/>
                <w:sz w:val="16"/>
                <w:szCs w:val="16"/>
              </w:rPr>
            </w:pPr>
            <w:r w:rsidRPr="00914CBB">
              <w:rPr>
                <w:rFonts w:cs="Arial"/>
                <w:sz w:val="16"/>
                <w:szCs w:val="16"/>
              </w:rPr>
              <w:t>100</w:t>
            </w:r>
          </w:p>
        </w:tc>
        <w:tc>
          <w:tcPr>
            <w:tcW w:w="611" w:type="pct"/>
            <w:shd w:val="clear" w:color="auto" w:fill="auto"/>
            <w:noWrap/>
            <w:vAlign w:val="center"/>
          </w:tcPr>
          <w:p w:rsidR="00E16741" w:rsidRPr="00914CBB" w:rsidRDefault="00E16741" w:rsidP="00914CBB">
            <w:pPr>
              <w:jc w:val="center"/>
              <w:rPr>
                <w:rFonts w:cs="Arial"/>
                <w:sz w:val="16"/>
                <w:szCs w:val="16"/>
              </w:rPr>
            </w:pPr>
          </w:p>
        </w:tc>
        <w:tc>
          <w:tcPr>
            <w:tcW w:w="572" w:type="pct"/>
            <w:shd w:val="clear" w:color="auto" w:fill="auto"/>
            <w:noWrap/>
            <w:vAlign w:val="center"/>
          </w:tcPr>
          <w:p w:rsidR="00E16741" w:rsidRPr="00914CBB" w:rsidRDefault="00E16741" w:rsidP="00914CBB">
            <w:pPr>
              <w:jc w:val="center"/>
              <w:rPr>
                <w:rFonts w:cs="Arial"/>
                <w:sz w:val="16"/>
                <w:szCs w:val="16"/>
              </w:rPr>
            </w:pPr>
          </w:p>
        </w:tc>
        <w:tc>
          <w:tcPr>
            <w:tcW w:w="571" w:type="pct"/>
            <w:shd w:val="clear" w:color="auto" w:fill="auto"/>
            <w:noWrap/>
            <w:vAlign w:val="center"/>
          </w:tcPr>
          <w:p w:rsidR="00E16741" w:rsidRPr="00914CBB" w:rsidRDefault="00E16741" w:rsidP="00914CBB">
            <w:pPr>
              <w:jc w:val="center"/>
              <w:rPr>
                <w:rFonts w:cs="Arial"/>
                <w:sz w:val="16"/>
                <w:szCs w:val="16"/>
              </w:rPr>
            </w:pPr>
          </w:p>
        </w:tc>
      </w:tr>
      <w:tr w:rsidR="00E16741" w:rsidRPr="00914CBB" w:rsidTr="00A74313">
        <w:trPr>
          <w:trHeight w:val="480"/>
        </w:trPr>
        <w:tc>
          <w:tcPr>
            <w:tcW w:w="371" w:type="pct"/>
            <w:vMerge/>
            <w:vAlign w:val="center"/>
            <w:hideMark/>
          </w:tcPr>
          <w:p w:rsidR="00E16741" w:rsidRPr="00914CBB" w:rsidRDefault="00E16741" w:rsidP="00914CBB">
            <w:pPr>
              <w:jc w:val="center"/>
              <w:rPr>
                <w:rFonts w:cs="Arial"/>
                <w:b/>
                <w:bCs/>
                <w:sz w:val="16"/>
                <w:szCs w:val="16"/>
              </w:rPr>
            </w:pPr>
          </w:p>
        </w:tc>
        <w:tc>
          <w:tcPr>
            <w:tcW w:w="263" w:type="pct"/>
            <w:shd w:val="clear" w:color="auto" w:fill="auto"/>
            <w:noWrap/>
            <w:vAlign w:val="center"/>
            <w:hideMark/>
          </w:tcPr>
          <w:p w:rsidR="00E16741" w:rsidRPr="00914CBB" w:rsidRDefault="00E16741" w:rsidP="00914CBB">
            <w:pPr>
              <w:jc w:val="center"/>
              <w:rPr>
                <w:rFonts w:cs="Arial"/>
                <w:b/>
                <w:bCs/>
                <w:sz w:val="16"/>
                <w:szCs w:val="16"/>
              </w:rPr>
            </w:pPr>
            <w:r w:rsidRPr="00914CBB">
              <w:rPr>
                <w:rFonts w:cs="Arial"/>
                <w:b/>
                <w:bCs/>
                <w:sz w:val="16"/>
                <w:szCs w:val="16"/>
              </w:rPr>
              <w:t>14</w:t>
            </w:r>
          </w:p>
        </w:tc>
        <w:tc>
          <w:tcPr>
            <w:tcW w:w="906" w:type="pct"/>
            <w:shd w:val="clear" w:color="auto" w:fill="auto"/>
            <w:vAlign w:val="center"/>
            <w:hideMark/>
          </w:tcPr>
          <w:p w:rsidR="00E16741" w:rsidRPr="00914CBB" w:rsidRDefault="00E16741" w:rsidP="00914CBB">
            <w:pPr>
              <w:jc w:val="center"/>
              <w:rPr>
                <w:rFonts w:cs="Arial"/>
                <w:sz w:val="16"/>
                <w:szCs w:val="16"/>
              </w:rPr>
            </w:pPr>
            <w:r w:rsidRPr="00914CBB">
              <w:rPr>
                <w:rFonts w:cs="Arial"/>
                <w:sz w:val="16"/>
                <w:szCs w:val="16"/>
              </w:rPr>
              <w:t>MASCARA FACIAL TRANSPARENTE ACOLCHADA PARA ANESTESIA NO. 2</w:t>
            </w:r>
          </w:p>
        </w:tc>
        <w:tc>
          <w:tcPr>
            <w:tcW w:w="726" w:type="pct"/>
            <w:shd w:val="clear" w:color="000000" w:fill="FCD5B4"/>
            <w:noWrap/>
            <w:vAlign w:val="center"/>
            <w:hideMark/>
          </w:tcPr>
          <w:p w:rsidR="00E16741" w:rsidRPr="00914CBB" w:rsidRDefault="00E16741" w:rsidP="00914CBB">
            <w:pPr>
              <w:jc w:val="center"/>
              <w:rPr>
                <w:rFonts w:cs="Arial"/>
                <w:sz w:val="16"/>
                <w:szCs w:val="16"/>
              </w:rPr>
            </w:pPr>
            <w:r w:rsidRPr="00914CBB">
              <w:rPr>
                <w:rFonts w:cs="Arial"/>
                <w:sz w:val="16"/>
                <w:szCs w:val="16"/>
              </w:rPr>
              <w:t>6.755,00</w:t>
            </w:r>
          </w:p>
        </w:tc>
        <w:tc>
          <w:tcPr>
            <w:tcW w:w="457" w:type="pct"/>
            <w:shd w:val="clear" w:color="auto" w:fill="auto"/>
            <w:noWrap/>
            <w:vAlign w:val="center"/>
            <w:hideMark/>
          </w:tcPr>
          <w:p w:rsidR="00E16741" w:rsidRPr="00914CBB" w:rsidRDefault="00E16741" w:rsidP="00914CBB">
            <w:pPr>
              <w:jc w:val="center"/>
              <w:rPr>
                <w:rFonts w:cs="Arial"/>
                <w:sz w:val="16"/>
                <w:szCs w:val="16"/>
              </w:rPr>
            </w:pPr>
            <w:r w:rsidRPr="00914CBB">
              <w:rPr>
                <w:rFonts w:cs="Arial"/>
                <w:sz w:val="16"/>
                <w:szCs w:val="16"/>
              </w:rPr>
              <w:t>80</w:t>
            </w:r>
          </w:p>
        </w:tc>
        <w:tc>
          <w:tcPr>
            <w:tcW w:w="523" w:type="pct"/>
            <w:shd w:val="clear" w:color="auto" w:fill="auto"/>
            <w:noWrap/>
            <w:vAlign w:val="center"/>
            <w:hideMark/>
          </w:tcPr>
          <w:p w:rsidR="00E16741" w:rsidRPr="00914CBB" w:rsidRDefault="00E16741" w:rsidP="00914CBB">
            <w:pPr>
              <w:jc w:val="center"/>
              <w:rPr>
                <w:rFonts w:cs="Arial"/>
                <w:sz w:val="16"/>
                <w:szCs w:val="16"/>
              </w:rPr>
            </w:pPr>
            <w:r w:rsidRPr="00914CBB">
              <w:rPr>
                <w:rFonts w:cs="Arial"/>
                <w:sz w:val="16"/>
                <w:szCs w:val="16"/>
              </w:rPr>
              <w:t>34</w:t>
            </w:r>
          </w:p>
        </w:tc>
        <w:tc>
          <w:tcPr>
            <w:tcW w:w="611" w:type="pct"/>
            <w:shd w:val="clear" w:color="auto" w:fill="auto"/>
            <w:noWrap/>
            <w:vAlign w:val="center"/>
          </w:tcPr>
          <w:p w:rsidR="00E16741" w:rsidRPr="00914CBB" w:rsidRDefault="00E16741" w:rsidP="00914CBB">
            <w:pPr>
              <w:jc w:val="center"/>
              <w:rPr>
                <w:rFonts w:cs="Arial"/>
                <w:sz w:val="16"/>
                <w:szCs w:val="16"/>
              </w:rPr>
            </w:pPr>
          </w:p>
        </w:tc>
        <w:tc>
          <w:tcPr>
            <w:tcW w:w="572" w:type="pct"/>
            <w:shd w:val="clear" w:color="auto" w:fill="auto"/>
            <w:noWrap/>
            <w:vAlign w:val="center"/>
          </w:tcPr>
          <w:p w:rsidR="00E16741" w:rsidRPr="00914CBB" w:rsidRDefault="00E16741" w:rsidP="00914CBB">
            <w:pPr>
              <w:jc w:val="center"/>
              <w:rPr>
                <w:rFonts w:cs="Arial"/>
                <w:sz w:val="16"/>
                <w:szCs w:val="16"/>
              </w:rPr>
            </w:pPr>
          </w:p>
        </w:tc>
        <w:tc>
          <w:tcPr>
            <w:tcW w:w="571" w:type="pct"/>
            <w:shd w:val="clear" w:color="auto" w:fill="auto"/>
            <w:noWrap/>
            <w:vAlign w:val="center"/>
          </w:tcPr>
          <w:p w:rsidR="00E16741" w:rsidRPr="00914CBB" w:rsidRDefault="00E16741" w:rsidP="00914CBB">
            <w:pPr>
              <w:jc w:val="center"/>
              <w:rPr>
                <w:rFonts w:cs="Arial"/>
                <w:sz w:val="16"/>
                <w:szCs w:val="16"/>
              </w:rPr>
            </w:pPr>
          </w:p>
        </w:tc>
      </w:tr>
      <w:tr w:rsidR="00E16741" w:rsidRPr="00914CBB" w:rsidTr="00A74313">
        <w:trPr>
          <w:trHeight w:val="480"/>
        </w:trPr>
        <w:tc>
          <w:tcPr>
            <w:tcW w:w="371" w:type="pct"/>
            <w:vMerge/>
            <w:vAlign w:val="center"/>
            <w:hideMark/>
          </w:tcPr>
          <w:p w:rsidR="00E16741" w:rsidRPr="00914CBB" w:rsidRDefault="00E16741" w:rsidP="00914CBB">
            <w:pPr>
              <w:jc w:val="center"/>
              <w:rPr>
                <w:rFonts w:cs="Arial"/>
                <w:b/>
                <w:bCs/>
                <w:sz w:val="16"/>
                <w:szCs w:val="16"/>
              </w:rPr>
            </w:pPr>
          </w:p>
        </w:tc>
        <w:tc>
          <w:tcPr>
            <w:tcW w:w="263" w:type="pct"/>
            <w:shd w:val="clear" w:color="auto" w:fill="auto"/>
            <w:noWrap/>
            <w:vAlign w:val="center"/>
            <w:hideMark/>
          </w:tcPr>
          <w:p w:rsidR="00E16741" w:rsidRPr="00914CBB" w:rsidRDefault="00E16741" w:rsidP="00914CBB">
            <w:pPr>
              <w:jc w:val="center"/>
              <w:rPr>
                <w:rFonts w:cs="Arial"/>
                <w:b/>
                <w:bCs/>
                <w:sz w:val="16"/>
                <w:szCs w:val="16"/>
              </w:rPr>
            </w:pPr>
            <w:r w:rsidRPr="00914CBB">
              <w:rPr>
                <w:rFonts w:cs="Arial"/>
                <w:b/>
                <w:bCs/>
                <w:sz w:val="16"/>
                <w:szCs w:val="16"/>
              </w:rPr>
              <w:t>15</w:t>
            </w:r>
          </w:p>
        </w:tc>
        <w:tc>
          <w:tcPr>
            <w:tcW w:w="906" w:type="pct"/>
            <w:shd w:val="clear" w:color="auto" w:fill="auto"/>
            <w:vAlign w:val="center"/>
            <w:hideMark/>
          </w:tcPr>
          <w:p w:rsidR="00E16741" w:rsidRPr="00914CBB" w:rsidRDefault="00E16741" w:rsidP="00914CBB">
            <w:pPr>
              <w:jc w:val="center"/>
              <w:rPr>
                <w:rFonts w:cs="Arial"/>
                <w:sz w:val="16"/>
                <w:szCs w:val="16"/>
              </w:rPr>
            </w:pPr>
            <w:r w:rsidRPr="00914CBB">
              <w:rPr>
                <w:rFonts w:cs="Arial"/>
                <w:sz w:val="16"/>
                <w:szCs w:val="16"/>
              </w:rPr>
              <w:t>MASCARA FACIAL TRANSPARENTE ACOLCHADA PARA ANESTESIA NO. 3</w:t>
            </w:r>
          </w:p>
        </w:tc>
        <w:tc>
          <w:tcPr>
            <w:tcW w:w="726" w:type="pct"/>
            <w:shd w:val="clear" w:color="000000" w:fill="FCD5B4"/>
            <w:noWrap/>
            <w:vAlign w:val="center"/>
            <w:hideMark/>
          </w:tcPr>
          <w:p w:rsidR="00E16741" w:rsidRPr="00914CBB" w:rsidRDefault="00E16741" w:rsidP="00914CBB">
            <w:pPr>
              <w:jc w:val="center"/>
              <w:rPr>
                <w:rFonts w:cs="Arial"/>
                <w:sz w:val="16"/>
                <w:szCs w:val="16"/>
              </w:rPr>
            </w:pPr>
            <w:r w:rsidRPr="00914CBB">
              <w:rPr>
                <w:rFonts w:cs="Arial"/>
                <w:sz w:val="16"/>
                <w:szCs w:val="16"/>
              </w:rPr>
              <w:t>6.755,00</w:t>
            </w:r>
          </w:p>
        </w:tc>
        <w:tc>
          <w:tcPr>
            <w:tcW w:w="457" w:type="pct"/>
            <w:shd w:val="clear" w:color="auto" w:fill="auto"/>
            <w:noWrap/>
            <w:vAlign w:val="center"/>
            <w:hideMark/>
          </w:tcPr>
          <w:p w:rsidR="00E16741" w:rsidRPr="00914CBB" w:rsidRDefault="00E16741" w:rsidP="00914CBB">
            <w:pPr>
              <w:jc w:val="center"/>
              <w:rPr>
                <w:rFonts w:cs="Arial"/>
                <w:sz w:val="16"/>
                <w:szCs w:val="16"/>
              </w:rPr>
            </w:pPr>
            <w:r w:rsidRPr="00914CBB">
              <w:rPr>
                <w:rFonts w:cs="Arial"/>
                <w:sz w:val="16"/>
                <w:szCs w:val="16"/>
              </w:rPr>
              <w:t>90</w:t>
            </w:r>
          </w:p>
        </w:tc>
        <w:tc>
          <w:tcPr>
            <w:tcW w:w="523" w:type="pct"/>
            <w:shd w:val="clear" w:color="auto" w:fill="auto"/>
            <w:noWrap/>
            <w:vAlign w:val="center"/>
            <w:hideMark/>
          </w:tcPr>
          <w:p w:rsidR="00E16741" w:rsidRPr="00914CBB" w:rsidRDefault="00E16741" w:rsidP="00914CBB">
            <w:pPr>
              <w:jc w:val="center"/>
              <w:rPr>
                <w:rFonts w:cs="Arial"/>
                <w:sz w:val="16"/>
                <w:szCs w:val="16"/>
              </w:rPr>
            </w:pPr>
            <w:r w:rsidRPr="00914CBB">
              <w:rPr>
                <w:rFonts w:cs="Arial"/>
                <w:sz w:val="16"/>
                <w:szCs w:val="16"/>
              </w:rPr>
              <w:t>39</w:t>
            </w:r>
          </w:p>
        </w:tc>
        <w:tc>
          <w:tcPr>
            <w:tcW w:w="611" w:type="pct"/>
            <w:shd w:val="clear" w:color="auto" w:fill="auto"/>
            <w:noWrap/>
            <w:vAlign w:val="center"/>
          </w:tcPr>
          <w:p w:rsidR="00E16741" w:rsidRPr="00914CBB" w:rsidRDefault="00E16741" w:rsidP="00914CBB">
            <w:pPr>
              <w:jc w:val="center"/>
              <w:rPr>
                <w:rFonts w:cs="Arial"/>
                <w:sz w:val="16"/>
                <w:szCs w:val="16"/>
              </w:rPr>
            </w:pPr>
          </w:p>
        </w:tc>
        <w:tc>
          <w:tcPr>
            <w:tcW w:w="572" w:type="pct"/>
            <w:shd w:val="clear" w:color="auto" w:fill="auto"/>
            <w:noWrap/>
            <w:vAlign w:val="center"/>
          </w:tcPr>
          <w:p w:rsidR="00E16741" w:rsidRPr="00914CBB" w:rsidRDefault="00E16741" w:rsidP="00914CBB">
            <w:pPr>
              <w:jc w:val="center"/>
              <w:rPr>
                <w:rFonts w:cs="Arial"/>
                <w:sz w:val="16"/>
                <w:szCs w:val="16"/>
              </w:rPr>
            </w:pPr>
          </w:p>
        </w:tc>
        <w:tc>
          <w:tcPr>
            <w:tcW w:w="571" w:type="pct"/>
            <w:shd w:val="clear" w:color="auto" w:fill="auto"/>
            <w:noWrap/>
            <w:vAlign w:val="center"/>
          </w:tcPr>
          <w:p w:rsidR="00E16741" w:rsidRPr="00914CBB" w:rsidRDefault="00E16741" w:rsidP="00914CBB">
            <w:pPr>
              <w:jc w:val="center"/>
              <w:rPr>
                <w:rFonts w:cs="Arial"/>
                <w:sz w:val="16"/>
                <w:szCs w:val="16"/>
              </w:rPr>
            </w:pPr>
          </w:p>
        </w:tc>
      </w:tr>
      <w:tr w:rsidR="00E16741" w:rsidRPr="00914CBB" w:rsidTr="00A74313">
        <w:trPr>
          <w:trHeight w:val="480"/>
        </w:trPr>
        <w:tc>
          <w:tcPr>
            <w:tcW w:w="371" w:type="pct"/>
            <w:vMerge/>
            <w:vAlign w:val="center"/>
            <w:hideMark/>
          </w:tcPr>
          <w:p w:rsidR="00E16741" w:rsidRPr="00914CBB" w:rsidRDefault="00E16741" w:rsidP="00914CBB">
            <w:pPr>
              <w:jc w:val="center"/>
              <w:rPr>
                <w:rFonts w:cs="Arial"/>
                <w:b/>
                <w:bCs/>
                <w:sz w:val="16"/>
                <w:szCs w:val="16"/>
              </w:rPr>
            </w:pPr>
          </w:p>
        </w:tc>
        <w:tc>
          <w:tcPr>
            <w:tcW w:w="263" w:type="pct"/>
            <w:shd w:val="clear" w:color="auto" w:fill="auto"/>
            <w:noWrap/>
            <w:vAlign w:val="center"/>
            <w:hideMark/>
          </w:tcPr>
          <w:p w:rsidR="00E16741" w:rsidRPr="00914CBB" w:rsidRDefault="00E16741" w:rsidP="00914CBB">
            <w:pPr>
              <w:jc w:val="center"/>
              <w:rPr>
                <w:rFonts w:cs="Arial"/>
                <w:b/>
                <w:bCs/>
                <w:sz w:val="16"/>
                <w:szCs w:val="16"/>
              </w:rPr>
            </w:pPr>
            <w:r w:rsidRPr="00914CBB">
              <w:rPr>
                <w:rFonts w:cs="Arial"/>
                <w:b/>
                <w:bCs/>
                <w:sz w:val="16"/>
                <w:szCs w:val="16"/>
              </w:rPr>
              <w:t>16</w:t>
            </w:r>
          </w:p>
        </w:tc>
        <w:tc>
          <w:tcPr>
            <w:tcW w:w="906" w:type="pct"/>
            <w:shd w:val="clear" w:color="auto" w:fill="auto"/>
            <w:vAlign w:val="center"/>
            <w:hideMark/>
          </w:tcPr>
          <w:p w:rsidR="00E16741" w:rsidRPr="00914CBB" w:rsidRDefault="00E16741" w:rsidP="00914CBB">
            <w:pPr>
              <w:jc w:val="center"/>
              <w:rPr>
                <w:rFonts w:cs="Arial"/>
                <w:sz w:val="16"/>
                <w:szCs w:val="16"/>
              </w:rPr>
            </w:pPr>
            <w:r w:rsidRPr="00914CBB">
              <w:rPr>
                <w:rFonts w:cs="Arial"/>
                <w:sz w:val="16"/>
                <w:szCs w:val="16"/>
              </w:rPr>
              <w:t>MASCARA FACIAL TRANSPARENTE ACOLCHADA PARA ANESTESIA NO. 4</w:t>
            </w:r>
          </w:p>
        </w:tc>
        <w:tc>
          <w:tcPr>
            <w:tcW w:w="726" w:type="pct"/>
            <w:shd w:val="clear" w:color="000000" w:fill="FCD5B4"/>
            <w:noWrap/>
            <w:vAlign w:val="center"/>
            <w:hideMark/>
          </w:tcPr>
          <w:p w:rsidR="00E16741" w:rsidRPr="00914CBB" w:rsidRDefault="00E16741" w:rsidP="00914CBB">
            <w:pPr>
              <w:jc w:val="center"/>
              <w:rPr>
                <w:rFonts w:cs="Arial"/>
                <w:sz w:val="16"/>
                <w:szCs w:val="16"/>
              </w:rPr>
            </w:pPr>
            <w:r w:rsidRPr="00914CBB">
              <w:rPr>
                <w:rFonts w:cs="Arial"/>
                <w:sz w:val="16"/>
                <w:szCs w:val="16"/>
              </w:rPr>
              <w:t>6.994,00</w:t>
            </w:r>
          </w:p>
        </w:tc>
        <w:tc>
          <w:tcPr>
            <w:tcW w:w="457" w:type="pct"/>
            <w:shd w:val="clear" w:color="auto" w:fill="auto"/>
            <w:noWrap/>
            <w:vAlign w:val="center"/>
            <w:hideMark/>
          </w:tcPr>
          <w:p w:rsidR="00E16741" w:rsidRPr="00914CBB" w:rsidRDefault="00E16741" w:rsidP="00914CBB">
            <w:pPr>
              <w:jc w:val="center"/>
              <w:rPr>
                <w:rFonts w:cs="Arial"/>
                <w:sz w:val="16"/>
                <w:szCs w:val="16"/>
              </w:rPr>
            </w:pPr>
            <w:r w:rsidRPr="00914CBB">
              <w:rPr>
                <w:rFonts w:cs="Arial"/>
                <w:sz w:val="16"/>
                <w:szCs w:val="16"/>
              </w:rPr>
              <w:t>115</w:t>
            </w:r>
          </w:p>
        </w:tc>
        <w:tc>
          <w:tcPr>
            <w:tcW w:w="523" w:type="pct"/>
            <w:shd w:val="clear" w:color="auto" w:fill="auto"/>
            <w:noWrap/>
            <w:vAlign w:val="center"/>
            <w:hideMark/>
          </w:tcPr>
          <w:p w:rsidR="00E16741" w:rsidRPr="00914CBB" w:rsidRDefault="00E16741" w:rsidP="00914CBB">
            <w:pPr>
              <w:jc w:val="center"/>
              <w:rPr>
                <w:rFonts w:cs="Arial"/>
                <w:sz w:val="16"/>
                <w:szCs w:val="16"/>
              </w:rPr>
            </w:pPr>
            <w:r w:rsidRPr="00914CBB">
              <w:rPr>
                <w:rFonts w:cs="Arial"/>
                <w:sz w:val="16"/>
                <w:szCs w:val="16"/>
              </w:rPr>
              <w:t>49</w:t>
            </w:r>
          </w:p>
        </w:tc>
        <w:tc>
          <w:tcPr>
            <w:tcW w:w="611" w:type="pct"/>
            <w:shd w:val="clear" w:color="auto" w:fill="auto"/>
            <w:noWrap/>
            <w:vAlign w:val="center"/>
          </w:tcPr>
          <w:p w:rsidR="00E16741" w:rsidRPr="00914CBB" w:rsidRDefault="00E16741" w:rsidP="00914CBB">
            <w:pPr>
              <w:jc w:val="center"/>
              <w:rPr>
                <w:rFonts w:cs="Arial"/>
                <w:sz w:val="16"/>
                <w:szCs w:val="16"/>
              </w:rPr>
            </w:pPr>
          </w:p>
        </w:tc>
        <w:tc>
          <w:tcPr>
            <w:tcW w:w="572" w:type="pct"/>
            <w:shd w:val="clear" w:color="auto" w:fill="auto"/>
            <w:noWrap/>
            <w:vAlign w:val="center"/>
          </w:tcPr>
          <w:p w:rsidR="00E16741" w:rsidRPr="00914CBB" w:rsidRDefault="00E16741" w:rsidP="00914CBB">
            <w:pPr>
              <w:jc w:val="center"/>
              <w:rPr>
                <w:rFonts w:cs="Arial"/>
                <w:sz w:val="16"/>
                <w:szCs w:val="16"/>
              </w:rPr>
            </w:pPr>
          </w:p>
        </w:tc>
        <w:tc>
          <w:tcPr>
            <w:tcW w:w="571" w:type="pct"/>
            <w:shd w:val="clear" w:color="auto" w:fill="auto"/>
            <w:noWrap/>
            <w:vAlign w:val="center"/>
          </w:tcPr>
          <w:p w:rsidR="00E16741" w:rsidRPr="00914CBB" w:rsidRDefault="00E16741" w:rsidP="00914CBB">
            <w:pPr>
              <w:jc w:val="center"/>
              <w:rPr>
                <w:rFonts w:cs="Arial"/>
                <w:sz w:val="16"/>
                <w:szCs w:val="16"/>
              </w:rPr>
            </w:pPr>
          </w:p>
        </w:tc>
      </w:tr>
      <w:tr w:rsidR="00E16741" w:rsidRPr="00914CBB" w:rsidTr="00A74313">
        <w:trPr>
          <w:trHeight w:val="480"/>
        </w:trPr>
        <w:tc>
          <w:tcPr>
            <w:tcW w:w="371" w:type="pct"/>
            <w:vMerge/>
            <w:vAlign w:val="center"/>
            <w:hideMark/>
          </w:tcPr>
          <w:p w:rsidR="00E16741" w:rsidRPr="00914CBB" w:rsidRDefault="00E16741" w:rsidP="00914CBB">
            <w:pPr>
              <w:jc w:val="center"/>
              <w:rPr>
                <w:rFonts w:cs="Arial"/>
                <w:b/>
                <w:bCs/>
                <w:sz w:val="16"/>
                <w:szCs w:val="16"/>
              </w:rPr>
            </w:pPr>
          </w:p>
        </w:tc>
        <w:tc>
          <w:tcPr>
            <w:tcW w:w="263" w:type="pct"/>
            <w:shd w:val="clear" w:color="auto" w:fill="auto"/>
            <w:noWrap/>
            <w:vAlign w:val="center"/>
            <w:hideMark/>
          </w:tcPr>
          <w:p w:rsidR="00E16741" w:rsidRPr="00914CBB" w:rsidRDefault="00E16741" w:rsidP="00914CBB">
            <w:pPr>
              <w:jc w:val="center"/>
              <w:rPr>
                <w:rFonts w:cs="Arial"/>
                <w:b/>
                <w:bCs/>
                <w:sz w:val="16"/>
                <w:szCs w:val="16"/>
              </w:rPr>
            </w:pPr>
            <w:r w:rsidRPr="00914CBB">
              <w:rPr>
                <w:rFonts w:cs="Arial"/>
                <w:b/>
                <w:bCs/>
                <w:sz w:val="16"/>
                <w:szCs w:val="16"/>
              </w:rPr>
              <w:t>17</w:t>
            </w:r>
          </w:p>
        </w:tc>
        <w:tc>
          <w:tcPr>
            <w:tcW w:w="906" w:type="pct"/>
            <w:shd w:val="clear" w:color="auto" w:fill="auto"/>
            <w:vAlign w:val="center"/>
            <w:hideMark/>
          </w:tcPr>
          <w:p w:rsidR="00E16741" w:rsidRPr="00914CBB" w:rsidRDefault="00E16741" w:rsidP="00914CBB">
            <w:pPr>
              <w:jc w:val="center"/>
              <w:rPr>
                <w:rFonts w:cs="Arial"/>
                <w:sz w:val="16"/>
                <w:szCs w:val="16"/>
              </w:rPr>
            </w:pPr>
            <w:r w:rsidRPr="00914CBB">
              <w:rPr>
                <w:rFonts w:cs="Arial"/>
                <w:sz w:val="16"/>
                <w:szCs w:val="16"/>
              </w:rPr>
              <w:t>MASCARA FACIAL TRANSPARENTE ACOLCHADA PARA ANESTESIA NO. 5</w:t>
            </w:r>
          </w:p>
        </w:tc>
        <w:tc>
          <w:tcPr>
            <w:tcW w:w="726" w:type="pct"/>
            <w:shd w:val="clear" w:color="000000" w:fill="FCD5B4"/>
            <w:noWrap/>
            <w:vAlign w:val="center"/>
            <w:hideMark/>
          </w:tcPr>
          <w:p w:rsidR="00E16741" w:rsidRPr="00914CBB" w:rsidRDefault="00E16741" w:rsidP="00914CBB">
            <w:pPr>
              <w:jc w:val="center"/>
              <w:rPr>
                <w:rFonts w:cs="Arial"/>
                <w:sz w:val="16"/>
                <w:szCs w:val="16"/>
              </w:rPr>
            </w:pPr>
            <w:r w:rsidRPr="00914CBB">
              <w:rPr>
                <w:rFonts w:cs="Arial"/>
                <w:sz w:val="16"/>
                <w:szCs w:val="16"/>
              </w:rPr>
              <w:t>6.802,00</w:t>
            </w:r>
          </w:p>
        </w:tc>
        <w:tc>
          <w:tcPr>
            <w:tcW w:w="457" w:type="pct"/>
            <w:shd w:val="clear" w:color="auto" w:fill="auto"/>
            <w:noWrap/>
            <w:vAlign w:val="center"/>
            <w:hideMark/>
          </w:tcPr>
          <w:p w:rsidR="00E16741" w:rsidRPr="00914CBB" w:rsidRDefault="00E16741" w:rsidP="00914CBB">
            <w:pPr>
              <w:jc w:val="center"/>
              <w:rPr>
                <w:rFonts w:cs="Arial"/>
                <w:sz w:val="16"/>
                <w:szCs w:val="16"/>
              </w:rPr>
            </w:pPr>
            <w:r w:rsidRPr="00914CBB">
              <w:rPr>
                <w:rFonts w:cs="Arial"/>
                <w:sz w:val="16"/>
                <w:szCs w:val="16"/>
              </w:rPr>
              <w:t>170</w:t>
            </w:r>
          </w:p>
        </w:tc>
        <w:tc>
          <w:tcPr>
            <w:tcW w:w="523" w:type="pct"/>
            <w:shd w:val="clear" w:color="auto" w:fill="auto"/>
            <w:noWrap/>
            <w:vAlign w:val="center"/>
            <w:hideMark/>
          </w:tcPr>
          <w:p w:rsidR="00E16741" w:rsidRPr="00914CBB" w:rsidRDefault="00E16741" w:rsidP="00914CBB">
            <w:pPr>
              <w:jc w:val="center"/>
              <w:rPr>
                <w:rFonts w:cs="Arial"/>
                <w:sz w:val="16"/>
                <w:szCs w:val="16"/>
              </w:rPr>
            </w:pPr>
            <w:r w:rsidRPr="00914CBB">
              <w:rPr>
                <w:rFonts w:cs="Arial"/>
                <w:sz w:val="16"/>
                <w:szCs w:val="16"/>
              </w:rPr>
              <w:t>73</w:t>
            </w:r>
          </w:p>
        </w:tc>
        <w:tc>
          <w:tcPr>
            <w:tcW w:w="611" w:type="pct"/>
            <w:shd w:val="clear" w:color="auto" w:fill="auto"/>
            <w:noWrap/>
            <w:vAlign w:val="center"/>
          </w:tcPr>
          <w:p w:rsidR="00E16741" w:rsidRPr="00914CBB" w:rsidRDefault="00E16741" w:rsidP="00914CBB">
            <w:pPr>
              <w:jc w:val="center"/>
              <w:rPr>
                <w:rFonts w:cs="Arial"/>
                <w:sz w:val="16"/>
                <w:szCs w:val="16"/>
              </w:rPr>
            </w:pPr>
          </w:p>
        </w:tc>
        <w:tc>
          <w:tcPr>
            <w:tcW w:w="572" w:type="pct"/>
            <w:shd w:val="clear" w:color="auto" w:fill="auto"/>
            <w:noWrap/>
            <w:vAlign w:val="center"/>
          </w:tcPr>
          <w:p w:rsidR="00E16741" w:rsidRPr="00914CBB" w:rsidRDefault="00E16741" w:rsidP="00914CBB">
            <w:pPr>
              <w:jc w:val="center"/>
              <w:rPr>
                <w:rFonts w:cs="Arial"/>
                <w:sz w:val="16"/>
                <w:szCs w:val="16"/>
              </w:rPr>
            </w:pPr>
          </w:p>
        </w:tc>
        <w:tc>
          <w:tcPr>
            <w:tcW w:w="571" w:type="pct"/>
            <w:shd w:val="clear" w:color="auto" w:fill="auto"/>
            <w:noWrap/>
            <w:vAlign w:val="center"/>
          </w:tcPr>
          <w:p w:rsidR="00E16741" w:rsidRPr="00914CBB" w:rsidRDefault="00E16741" w:rsidP="00914CBB">
            <w:pPr>
              <w:jc w:val="center"/>
              <w:rPr>
                <w:rFonts w:cs="Arial"/>
                <w:sz w:val="16"/>
                <w:szCs w:val="16"/>
              </w:rPr>
            </w:pPr>
          </w:p>
        </w:tc>
      </w:tr>
      <w:tr w:rsidR="00E16741" w:rsidRPr="00914CBB" w:rsidTr="00A74313">
        <w:trPr>
          <w:trHeight w:val="480"/>
        </w:trPr>
        <w:tc>
          <w:tcPr>
            <w:tcW w:w="371" w:type="pct"/>
            <w:vMerge/>
            <w:vAlign w:val="center"/>
            <w:hideMark/>
          </w:tcPr>
          <w:p w:rsidR="00E16741" w:rsidRPr="00914CBB" w:rsidRDefault="00E16741" w:rsidP="00914CBB">
            <w:pPr>
              <w:jc w:val="center"/>
              <w:rPr>
                <w:rFonts w:cs="Arial"/>
                <w:b/>
                <w:bCs/>
                <w:sz w:val="16"/>
                <w:szCs w:val="16"/>
              </w:rPr>
            </w:pPr>
          </w:p>
        </w:tc>
        <w:tc>
          <w:tcPr>
            <w:tcW w:w="263" w:type="pct"/>
            <w:shd w:val="clear" w:color="auto" w:fill="auto"/>
            <w:noWrap/>
            <w:vAlign w:val="center"/>
            <w:hideMark/>
          </w:tcPr>
          <w:p w:rsidR="00E16741" w:rsidRPr="00914CBB" w:rsidRDefault="00E16741" w:rsidP="00914CBB">
            <w:pPr>
              <w:jc w:val="center"/>
              <w:rPr>
                <w:rFonts w:cs="Arial"/>
                <w:b/>
                <w:bCs/>
                <w:sz w:val="16"/>
                <w:szCs w:val="16"/>
              </w:rPr>
            </w:pPr>
            <w:r w:rsidRPr="00914CBB">
              <w:rPr>
                <w:rFonts w:cs="Arial"/>
                <w:b/>
                <w:bCs/>
                <w:sz w:val="16"/>
                <w:szCs w:val="16"/>
              </w:rPr>
              <w:t>18</w:t>
            </w:r>
          </w:p>
        </w:tc>
        <w:tc>
          <w:tcPr>
            <w:tcW w:w="906" w:type="pct"/>
            <w:shd w:val="clear" w:color="auto" w:fill="auto"/>
            <w:vAlign w:val="center"/>
            <w:hideMark/>
          </w:tcPr>
          <w:p w:rsidR="00E16741" w:rsidRPr="00914CBB" w:rsidRDefault="00E16741" w:rsidP="00914CBB">
            <w:pPr>
              <w:jc w:val="center"/>
              <w:rPr>
                <w:rFonts w:cs="Arial"/>
                <w:sz w:val="16"/>
                <w:szCs w:val="16"/>
              </w:rPr>
            </w:pPr>
            <w:r w:rsidRPr="00914CBB">
              <w:rPr>
                <w:rFonts w:cs="Arial"/>
                <w:sz w:val="16"/>
                <w:szCs w:val="16"/>
              </w:rPr>
              <w:t>MASCARA LARINGEA CONVENCIONAL NO. 4.0</w:t>
            </w:r>
          </w:p>
        </w:tc>
        <w:tc>
          <w:tcPr>
            <w:tcW w:w="726" w:type="pct"/>
            <w:shd w:val="clear" w:color="000000" w:fill="FCD5B4"/>
            <w:noWrap/>
            <w:vAlign w:val="center"/>
            <w:hideMark/>
          </w:tcPr>
          <w:p w:rsidR="00E16741" w:rsidRPr="00914CBB" w:rsidRDefault="00E16741" w:rsidP="00914CBB">
            <w:pPr>
              <w:jc w:val="center"/>
              <w:rPr>
                <w:rFonts w:cs="Arial"/>
                <w:sz w:val="16"/>
                <w:szCs w:val="16"/>
              </w:rPr>
            </w:pPr>
            <w:r w:rsidRPr="00914CBB">
              <w:rPr>
                <w:rFonts w:cs="Arial"/>
                <w:sz w:val="16"/>
                <w:szCs w:val="16"/>
              </w:rPr>
              <w:t>30.657,00</w:t>
            </w:r>
          </w:p>
        </w:tc>
        <w:tc>
          <w:tcPr>
            <w:tcW w:w="457" w:type="pct"/>
            <w:shd w:val="clear" w:color="auto" w:fill="auto"/>
            <w:noWrap/>
            <w:vAlign w:val="center"/>
            <w:hideMark/>
          </w:tcPr>
          <w:p w:rsidR="00E16741" w:rsidRPr="00914CBB" w:rsidRDefault="00E16741" w:rsidP="00914CBB">
            <w:pPr>
              <w:jc w:val="center"/>
              <w:rPr>
                <w:rFonts w:cs="Arial"/>
                <w:sz w:val="16"/>
                <w:szCs w:val="16"/>
              </w:rPr>
            </w:pPr>
            <w:r w:rsidRPr="00914CBB">
              <w:rPr>
                <w:rFonts w:cs="Arial"/>
                <w:sz w:val="16"/>
                <w:szCs w:val="16"/>
              </w:rPr>
              <w:t>10</w:t>
            </w:r>
          </w:p>
        </w:tc>
        <w:tc>
          <w:tcPr>
            <w:tcW w:w="523" w:type="pct"/>
            <w:shd w:val="clear" w:color="auto" w:fill="auto"/>
            <w:noWrap/>
            <w:vAlign w:val="center"/>
            <w:hideMark/>
          </w:tcPr>
          <w:p w:rsidR="00E16741" w:rsidRPr="00914CBB" w:rsidRDefault="00E16741" w:rsidP="00914CBB">
            <w:pPr>
              <w:jc w:val="center"/>
              <w:rPr>
                <w:rFonts w:cs="Arial"/>
                <w:sz w:val="16"/>
                <w:szCs w:val="16"/>
              </w:rPr>
            </w:pPr>
            <w:r w:rsidRPr="00914CBB">
              <w:rPr>
                <w:rFonts w:cs="Arial"/>
                <w:sz w:val="16"/>
                <w:szCs w:val="16"/>
              </w:rPr>
              <w:t>5</w:t>
            </w:r>
          </w:p>
        </w:tc>
        <w:tc>
          <w:tcPr>
            <w:tcW w:w="611" w:type="pct"/>
            <w:shd w:val="clear" w:color="auto" w:fill="auto"/>
            <w:noWrap/>
            <w:vAlign w:val="center"/>
          </w:tcPr>
          <w:p w:rsidR="00E16741" w:rsidRPr="00914CBB" w:rsidRDefault="00E16741" w:rsidP="00914CBB">
            <w:pPr>
              <w:jc w:val="center"/>
              <w:rPr>
                <w:rFonts w:cs="Arial"/>
                <w:sz w:val="16"/>
                <w:szCs w:val="16"/>
              </w:rPr>
            </w:pPr>
          </w:p>
        </w:tc>
        <w:tc>
          <w:tcPr>
            <w:tcW w:w="572" w:type="pct"/>
            <w:shd w:val="clear" w:color="auto" w:fill="auto"/>
            <w:noWrap/>
            <w:vAlign w:val="center"/>
          </w:tcPr>
          <w:p w:rsidR="00E16741" w:rsidRPr="00914CBB" w:rsidRDefault="00E16741" w:rsidP="00914CBB">
            <w:pPr>
              <w:jc w:val="center"/>
              <w:rPr>
                <w:rFonts w:cs="Arial"/>
                <w:sz w:val="16"/>
                <w:szCs w:val="16"/>
              </w:rPr>
            </w:pPr>
          </w:p>
        </w:tc>
        <w:tc>
          <w:tcPr>
            <w:tcW w:w="571" w:type="pct"/>
            <w:shd w:val="clear" w:color="auto" w:fill="auto"/>
            <w:noWrap/>
            <w:vAlign w:val="center"/>
          </w:tcPr>
          <w:p w:rsidR="00E16741" w:rsidRPr="00914CBB" w:rsidRDefault="00E16741" w:rsidP="00914CBB">
            <w:pPr>
              <w:jc w:val="center"/>
              <w:rPr>
                <w:rFonts w:cs="Arial"/>
                <w:sz w:val="16"/>
                <w:szCs w:val="16"/>
              </w:rPr>
            </w:pPr>
          </w:p>
        </w:tc>
      </w:tr>
      <w:tr w:rsidR="00E16741" w:rsidRPr="00914CBB" w:rsidTr="00736B6C">
        <w:trPr>
          <w:trHeight w:val="255"/>
        </w:trPr>
        <w:tc>
          <w:tcPr>
            <w:tcW w:w="634" w:type="pct"/>
            <w:gridSpan w:val="2"/>
            <w:shd w:val="clear" w:color="000000" w:fill="FFFF00"/>
            <w:noWrap/>
            <w:vAlign w:val="center"/>
            <w:hideMark/>
          </w:tcPr>
          <w:p w:rsidR="00E16741" w:rsidRPr="00914CBB" w:rsidRDefault="00E16741" w:rsidP="00914CBB">
            <w:pPr>
              <w:jc w:val="center"/>
              <w:rPr>
                <w:rFonts w:cs="Arial"/>
                <w:b/>
                <w:bCs/>
                <w:sz w:val="16"/>
                <w:szCs w:val="16"/>
              </w:rPr>
            </w:pPr>
            <w:r w:rsidRPr="00914CBB">
              <w:rPr>
                <w:rFonts w:cs="Arial"/>
                <w:b/>
                <w:bCs/>
                <w:sz w:val="16"/>
                <w:szCs w:val="16"/>
              </w:rPr>
              <w:t>GRUPO 14</w:t>
            </w:r>
          </w:p>
        </w:tc>
        <w:tc>
          <w:tcPr>
            <w:tcW w:w="906" w:type="pct"/>
            <w:shd w:val="clear" w:color="auto" w:fill="FFFF00"/>
            <w:vAlign w:val="center"/>
            <w:hideMark/>
          </w:tcPr>
          <w:p w:rsidR="00E16741" w:rsidRPr="00914CBB" w:rsidRDefault="00E16741" w:rsidP="00914CBB">
            <w:pPr>
              <w:jc w:val="center"/>
              <w:rPr>
                <w:rFonts w:cs="Arial"/>
                <w:b/>
                <w:bCs/>
                <w:sz w:val="16"/>
                <w:szCs w:val="16"/>
              </w:rPr>
            </w:pPr>
            <w:r w:rsidRPr="00914CBB">
              <w:rPr>
                <w:rFonts w:cs="Arial"/>
                <w:b/>
                <w:bCs/>
                <w:sz w:val="16"/>
                <w:szCs w:val="16"/>
              </w:rPr>
              <w:t>GUANTES PARA EXAMEN</w:t>
            </w:r>
          </w:p>
        </w:tc>
        <w:tc>
          <w:tcPr>
            <w:tcW w:w="726" w:type="pct"/>
            <w:shd w:val="clear" w:color="auto" w:fill="FFFF00"/>
            <w:noWrap/>
            <w:vAlign w:val="center"/>
            <w:hideMark/>
          </w:tcPr>
          <w:p w:rsidR="00E16741" w:rsidRPr="00914CBB" w:rsidRDefault="00E16741" w:rsidP="00914CBB">
            <w:pPr>
              <w:jc w:val="center"/>
              <w:rPr>
                <w:rFonts w:cs="Arial"/>
                <w:sz w:val="16"/>
                <w:szCs w:val="16"/>
              </w:rPr>
            </w:pPr>
          </w:p>
        </w:tc>
        <w:tc>
          <w:tcPr>
            <w:tcW w:w="457" w:type="pct"/>
            <w:shd w:val="clear" w:color="000000" w:fill="FFFF00"/>
            <w:noWrap/>
            <w:vAlign w:val="center"/>
            <w:hideMark/>
          </w:tcPr>
          <w:p w:rsidR="00E16741" w:rsidRPr="00914CBB" w:rsidRDefault="00E16741" w:rsidP="00914CBB">
            <w:pPr>
              <w:jc w:val="center"/>
              <w:rPr>
                <w:rFonts w:cs="Arial"/>
                <w:b/>
                <w:bCs/>
                <w:sz w:val="16"/>
                <w:szCs w:val="16"/>
              </w:rPr>
            </w:pPr>
            <w:r w:rsidRPr="00914CBB">
              <w:rPr>
                <w:rFonts w:cs="Arial"/>
                <w:b/>
                <w:bCs/>
                <w:sz w:val="16"/>
                <w:szCs w:val="16"/>
              </w:rPr>
              <w:t>TOTAL</w:t>
            </w:r>
          </w:p>
        </w:tc>
        <w:tc>
          <w:tcPr>
            <w:tcW w:w="523" w:type="pct"/>
            <w:shd w:val="clear" w:color="000000" w:fill="FFFF00"/>
            <w:noWrap/>
            <w:vAlign w:val="center"/>
            <w:hideMark/>
          </w:tcPr>
          <w:p w:rsidR="00E16741" w:rsidRPr="00914CBB" w:rsidRDefault="00E16741" w:rsidP="00914CBB">
            <w:pPr>
              <w:jc w:val="center"/>
              <w:rPr>
                <w:rFonts w:cs="Arial"/>
                <w:b/>
                <w:bCs/>
                <w:sz w:val="16"/>
                <w:szCs w:val="16"/>
              </w:rPr>
            </w:pPr>
            <w:r w:rsidRPr="00914CBB">
              <w:rPr>
                <w:rFonts w:cs="Arial"/>
                <w:b/>
                <w:bCs/>
                <w:sz w:val="16"/>
                <w:szCs w:val="16"/>
              </w:rPr>
              <w:t>TOTAL</w:t>
            </w:r>
          </w:p>
        </w:tc>
        <w:tc>
          <w:tcPr>
            <w:tcW w:w="611" w:type="pct"/>
            <w:shd w:val="clear" w:color="000000" w:fill="FFFF00"/>
            <w:noWrap/>
            <w:vAlign w:val="center"/>
          </w:tcPr>
          <w:p w:rsidR="00E16741" w:rsidRPr="00914CBB" w:rsidRDefault="00E16741" w:rsidP="00914CBB">
            <w:pPr>
              <w:jc w:val="center"/>
              <w:rPr>
                <w:rFonts w:cs="Arial"/>
                <w:b/>
                <w:bCs/>
                <w:sz w:val="16"/>
                <w:szCs w:val="16"/>
              </w:rPr>
            </w:pPr>
          </w:p>
        </w:tc>
        <w:tc>
          <w:tcPr>
            <w:tcW w:w="572" w:type="pct"/>
            <w:shd w:val="clear" w:color="000000" w:fill="FFFF00"/>
            <w:noWrap/>
            <w:vAlign w:val="center"/>
          </w:tcPr>
          <w:p w:rsidR="00E16741" w:rsidRPr="00914CBB" w:rsidRDefault="00E16741" w:rsidP="00914CBB">
            <w:pPr>
              <w:jc w:val="center"/>
              <w:rPr>
                <w:rFonts w:cs="Arial"/>
                <w:b/>
                <w:bCs/>
                <w:sz w:val="16"/>
                <w:szCs w:val="16"/>
              </w:rPr>
            </w:pPr>
          </w:p>
        </w:tc>
        <w:tc>
          <w:tcPr>
            <w:tcW w:w="571" w:type="pct"/>
            <w:shd w:val="clear" w:color="000000" w:fill="FFFF00"/>
            <w:noWrap/>
            <w:vAlign w:val="center"/>
          </w:tcPr>
          <w:p w:rsidR="00E16741" w:rsidRPr="00914CBB" w:rsidRDefault="00E16741" w:rsidP="00914CBB">
            <w:pPr>
              <w:jc w:val="center"/>
              <w:rPr>
                <w:rFonts w:cs="Arial"/>
                <w:sz w:val="16"/>
                <w:szCs w:val="16"/>
              </w:rPr>
            </w:pPr>
          </w:p>
        </w:tc>
      </w:tr>
      <w:tr w:rsidR="00E16741" w:rsidRPr="00914CBB" w:rsidTr="00A74313">
        <w:trPr>
          <w:trHeight w:val="720"/>
        </w:trPr>
        <w:tc>
          <w:tcPr>
            <w:tcW w:w="371" w:type="pct"/>
            <w:vMerge w:val="restart"/>
            <w:shd w:val="clear" w:color="auto" w:fill="auto"/>
            <w:noWrap/>
            <w:vAlign w:val="center"/>
            <w:hideMark/>
          </w:tcPr>
          <w:p w:rsidR="00E16741" w:rsidRPr="00914CBB" w:rsidRDefault="00E16741" w:rsidP="00914CBB">
            <w:pPr>
              <w:jc w:val="center"/>
              <w:rPr>
                <w:rFonts w:cs="Arial"/>
                <w:b/>
                <w:bCs/>
                <w:sz w:val="16"/>
                <w:szCs w:val="16"/>
              </w:rPr>
            </w:pPr>
          </w:p>
        </w:tc>
        <w:tc>
          <w:tcPr>
            <w:tcW w:w="263" w:type="pct"/>
            <w:shd w:val="clear" w:color="auto" w:fill="auto"/>
            <w:noWrap/>
            <w:vAlign w:val="center"/>
            <w:hideMark/>
          </w:tcPr>
          <w:p w:rsidR="00E16741" w:rsidRPr="00914CBB" w:rsidRDefault="00E16741" w:rsidP="00914CBB">
            <w:pPr>
              <w:jc w:val="center"/>
              <w:rPr>
                <w:rFonts w:cs="Arial"/>
                <w:b/>
                <w:bCs/>
                <w:sz w:val="16"/>
                <w:szCs w:val="16"/>
              </w:rPr>
            </w:pPr>
            <w:r w:rsidRPr="00914CBB">
              <w:rPr>
                <w:rFonts w:cs="Arial"/>
                <w:b/>
                <w:bCs/>
                <w:sz w:val="16"/>
                <w:szCs w:val="16"/>
              </w:rPr>
              <w:t>1</w:t>
            </w:r>
          </w:p>
        </w:tc>
        <w:tc>
          <w:tcPr>
            <w:tcW w:w="906" w:type="pct"/>
            <w:shd w:val="clear" w:color="auto" w:fill="auto"/>
            <w:vAlign w:val="center"/>
            <w:hideMark/>
          </w:tcPr>
          <w:p w:rsidR="00E16741" w:rsidRPr="00914CBB" w:rsidRDefault="00E16741" w:rsidP="00914CBB">
            <w:pPr>
              <w:jc w:val="center"/>
              <w:rPr>
                <w:rFonts w:cs="Arial"/>
                <w:sz w:val="16"/>
                <w:szCs w:val="16"/>
              </w:rPr>
            </w:pPr>
            <w:r w:rsidRPr="00914CBB">
              <w:rPr>
                <w:rFonts w:cs="Arial"/>
                <w:sz w:val="16"/>
                <w:szCs w:val="16"/>
              </w:rPr>
              <w:t>GUANTE DESECHABLE NO ESTERIL PARA EXAMEN TALLA L CAJA CON 100 UNIDADES</w:t>
            </w:r>
          </w:p>
        </w:tc>
        <w:tc>
          <w:tcPr>
            <w:tcW w:w="726" w:type="pct"/>
            <w:shd w:val="clear" w:color="000000" w:fill="FCD5B4"/>
            <w:noWrap/>
            <w:vAlign w:val="center"/>
            <w:hideMark/>
          </w:tcPr>
          <w:p w:rsidR="00E16741" w:rsidRPr="00914CBB" w:rsidRDefault="00E16741" w:rsidP="00914CBB">
            <w:pPr>
              <w:jc w:val="center"/>
              <w:rPr>
                <w:rFonts w:cs="Arial"/>
                <w:sz w:val="16"/>
                <w:szCs w:val="16"/>
              </w:rPr>
            </w:pPr>
            <w:r w:rsidRPr="00914CBB">
              <w:rPr>
                <w:rFonts w:cs="Arial"/>
                <w:sz w:val="16"/>
                <w:szCs w:val="16"/>
              </w:rPr>
              <w:t>14.280,00</w:t>
            </w:r>
          </w:p>
        </w:tc>
        <w:tc>
          <w:tcPr>
            <w:tcW w:w="457" w:type="pct"/>
            <w:shd w:val="clear" w:color="auto" w:fill="auto"/>
            <w:noWrap/>
            <w:vAlign w:val="center"/>
            <w:hideMark/>
          </w:tcPr>
          <w:p w:rsidR="00E16741" w:rsidRPr="00914CBB" w:rsidRDefault="00E16741" w:rsidP="00914CBB">
            <w:pPr>
              <w:jc w:val="center"/>
              <w:rPr>
                <w:rFonts w:cs="Arial"/>
                <w:sz w:val="16"/>
                <w:szCs w:val="16"/>
              </w:rPr>
            </w:pPr>
            <w:r w:rsidRPr="00914CBB">
              <w:rPr>
                <w:rFonts w:cs="Arial"/>
                <w:sz w:val="16"/>
                <w:szCs w:val="16"/>
              </w:rPr>
              <w:t>20</w:t>
            </w:r>
          </w:p>
        </w:tc>
        <w:tc>
          <w:tcPr>
            <w:tcW w:w="523" w:type="pct"/>
            <w:shd w:val="clear" w:color="auto" w:fill="auto"/>
            <w:noWrap/>
            <w:vAlign w:val="center"/>
            <w:hideMark/>
          </w:tcPr>
          <w:p w:rsidR="00E16741" w:rsidRPr="00914CBB" w:rsidRDefault="00E16741" w:rsidP="00914CBB">
            <w:pPr>
              <w:jc w:val="center"/>
              <w:rPr>
                <w:rFonts w:cs="Arial"/>
                <w:sz w:val="16"/>
                <w:szCs w:val="16"/>
              </w:rPr>
            </w:pPr>
            <w:r w:rsidRPr="00914CBB">
              <w:rPr>
                <w:rFonts w:cs="Arial"/>
                <w:sz w:val="16"/>
                <w:szCs w:val="16"/>
              </w:rPr>
              <w:t>9</w:t>
            </w:r>
          </w:p>
        </w:tc>
        <w:tc>
          <w:tcPr>
            <w:tcW w:w="611" w:type="pct"/>
            <w:shd w:val="clear" w:color="auto" w:fill="auto"/>
            <w:noWrap/>
            <w:vAlign w:val="center"/>
          </w:tcPr>
          <w:p w:rsidR="00E16741" w:rsidRPr="00914CBB" w:rsidRDefault="00E16741" w:rsidP="00914CBB">
            <w:pPr>
              <w:jc w:val="center"/>
              <w:rPr>
                <w:rFonts w:cs="Arial"/>
                <w:sz w:val="16"/>
                <w:szCs w:val="16"/>
              </w:rPr>
            </w:pPr>
          </w:p>
        </w:tc>
        <w:tc>
          <w:tcPr>
            <w:tcW w:w="572" w:type="pct"/>
            <w:shd w:val="clear" w:color="auto" w:fill="auto"/>
            <w:noWrap/>
            <w:vAlign w:val="center"/>
          </w:tcPr>
          <w:p w:rsidR="00E16741" w:rsidRPr="00914CBB" w:rsidRDefault="00E16741" w:rsidP="00914CBB">
            <w:pPr>
              <w:jc w:val="center"/>
              <w:rPr>
                <w:rFonts w:cs="Arial"/>
                <w:sz w:val="16"/>
                <w:szCs w:val="16"/>
              </w:rPr>
            </w:pPr>
          </w:p>
        </w:tc>
        <w:tc>
          <w:tcPr>
            <w:tcW w:w="571" w:type="pct"/>
            <w:shd w:val="clear" w:color="auto" w:fill="auto"/>
            <w:noWrap/>
            <w:vAlign w:val="center"/>
          </w:tcPr>
          <w:p w:rsidR="00E16741" w:rsidRPr="00914CBB" w:rsidRDefault="00E16741" w:rsidP="00914CBB">
            <w:pPr>
              <w:jc w:val="center"/>
              <w:rPr>
                <w:rFonts w:cs="Arial"/>
                <w:sz w:val="16"/>
                <w:szCs w:val="16"/>
              </w:rPr>
            </w:pPr>
          </w:p>
        </w:tc>
      </w:tr>
      <w:tr w:rsidR="00E16741" w:rsidRPr="00914CBB" w:rsidTr="00A74313">
        <w:trPr>
          <w:trHeight w:val="720"/>
        </w:trPr>
        <w:tc>
          <w:tcPr>
            <w:tcW w:w="371" w:type="pct"/>
            <w:vMerge/>
            <w:vAlign w:val="center"/>
            <w:hideMark/>
          </w:tcPr>
          <w:p w:rsidR="00E16741" w:rsidRPr="00914CBB" w:rsidRDefault="00E16741" w:rsidP="00914CBB">
            <w:pPr>
              <w:jc w:val="center"/>
              <w:rPr>
                <w:rFonts w:cs="Arial"/>
                <w:b/>
                <w:bCs/>
                <w:sz w:val="16"/>
                <w:szCs w:val="16"/>
              </w:rPr>
            </w:pPr>
          </w:p>
        </w:tc>
        <w:tc>
          <w:tcPr>
            <w:tcW w:w="263" w:type="pct"/>
            <w:shd w:val="clear" w:color="auto" w:fill="auto"/>
            <w:noWrap/>
            <w:vAlign w:val="center"/>
            <w:hideMark/>
          </w:tcPr>
          <w:p w:rsidR="00E16741" w:rsidRPr="00914CBB" w:rsidRDefault="00E16741" w:rsidP="00914CBB">
            <w:pPr>
              <w:jc w:val="center"/>
              <w:rPr>
                <w:rFonts w:cs="Arial"/>
                <w:b/>
                <w:bCs/>
                <w:sz w:val="16"/>
                <w:szCs w:val="16"/>
              </w:rPr>
            </w:pPr>
            <w:r w:rsidRPr="00914CBB">
              <w:rPr>
                <w:rFonts w:cs="Arial"/>
                <w:b/>
                <w:bCs/>
                <w:sz w:val="16"/>
                <w:szCs w:val="16"/>
              </w:rPr>
              <w:t>2</w:t>
            </w:r>
          </w:p>
        </w:tc>
        <w:tc>
          <w:tcPr>
            <w:tcW w:w="906" w:type="pct"/>
            <w:shd w:val="clear" w:color="auto" w:fill="auto"/>
            <w:vAlign w:val="center"/>
            <w:hideMark/>
          </w:tcPr>
          <w:p w:rsidR="00E16741" w:rsidRPr="00914CBB" w:rsidRDefault="00E16741" w:rsidP="00914CBB">
            <w:pPr>
              <w:jc w:val="center"/>
              <w:rPr>
                <w:rFonts w:cs="Arial"/>
                <w:sz w:val="16"/>
                <w:szCs w:val="16"/>
              </w:rPr>
            </w:pPr>
            <w:r w:rsidRPr="00914CBB">
              <w:rPr>
                <w:rFonts w:cs="Arial"/>
                <w:sz w:val="16"/>
                <w:szCs w:val="16"/>
              </w:rPr>
              <w:t>GUANTE DESECHABLE NO ESTERIL PARA EXAMEN TALLA M CAJA CON 100 UNIDADES</w:t>
            </w:r>
          </w:p>
        </w:tc>
        <w:tc>
          <w:tcPr>
            <w:tcW w:w="726" w:type="pct"/>
            <w:shd w:val="clear" w:color="000000" w:fill="FCD5B4"/>
            <w:noWrap/>
            <w:vAlign w:val="center"/>
            <w:hideMark/>
          </w:tcPr>
          <w:p w:rsidR="00E16741" w:rsidRPr="00914CBB" w:rsidRDefault="00E16741" w:rsidP="00914CBB">
            <w:pPr>
              <w:jc w:val="center"/>
              <w:rPr>
                <w:rFonts w:cs="Arial"/>
                <w:sz w:val="16"/>
                <w:szCs w:val="16"/>
              </w:rPr>
            </w:pPr>
            <w:r w:rsidRPr="00914CBB">
              <w:rPr>
                <w:rFonts w:cs="Arial"/>
                <w:sz w:val="16"/>
                <w:szCs w:val="16"/>
              </w:rPr>
              <w:t>14.280,00</w:t>
            </w:r>
          </w:p>
        </w:tc>
        <w:tc>
          <w:tcPr>
            <w:tcW w:w="457" w:type="pct"/>
            <w:shd w:val="clear" w:color="auto" w:fill="auto"/>
            <w:noWrap/>
            <w:vAlign w:val="center"/>
            <w:hideMark/>
          </w:tcPr>
          <w:p w:rsidR="00E16741" w:rsidRPr="00914CBB" w:rsidRDefault="00E16741" w:rsidP="00914CBB">
            <w:pPr>
              <w:jc w:val="center"/>
              <w:rPr>
                <w:rFonts w:cs="Arial"/>
                <w:sz w:val="16"/>
                <w:szCs w:val="16"/>
              </w:rPr>
            </w:pPr>
            <w:r w:rsidRPr="00914CBB">
              <w:rPr>
                <w:rFonts w:cs="Arial"/>
                <w:sz w:val="16"/>
                <w:szCs w:val="16"/>
              </w:rPr>
              <w:t>600</w:t>
            </w:r>
          </w:p>
        </w:tc>
        <w:tc>
          <w:tcPr>
            <w:tcW w:w="523" w:type="pct"/>
            <w:shd w:val="clear" w:color="auto" w:fill="auto"/>
            <w:noWrap/>
            <w:vAlign w:val="center"/>
            <w:hideMark/>
          </w:tcPr>
          <w:p w:rsidR="00E16741" w:rsidRPr="00914CBB" w:rsidRDefault="00E16741" w:rsidP="00914CBB">
            <w:pPr>
              <w:jc w:val="center"/>
              <w:rPr>
                <w:rFonts w:cs="Arial"/>
                <w:sz w:val="16"/>
                <w:szCs w:val="16"/>
              </w:rPr>
            </w:pPr>
            <w:r w:rsidRPr="00914CBB">
              <w:rPr>
                <w:rFonts w:cs="Arial"/>
                <w:sz w:val="16"/>
                <w:szCs w:val="16"/>
              </w:rPr>
              <w:t>300</w:t>
            </w:r>
          </w:p>
        </w:tc>
        <w:tc>
          <w:tcPr>
            <w:tcW w:w="611" w:type="pct"/>
            <w:shd w:val="clear" w:color="auto" w:fill="auto"/>
            <w:noWrap/>
            <w:vAlign w:val="center"/>
          </w:tcPr>
          <w:p w:rsidR="00E16741" w:rsidRPr="00914CBB" w:rsidRDefault="00E16741" w:rsidP="00914CBB">
            <w:pPr>
              <w:jc w:val="center"/>
              <w:rPr>
                <w:rFonts w:cs="Arial"/>
                <w:sz w:val="16"/>
                <w:szCs w:val="16"/>
              </w:rPr>
            </w:pPr>
          </w:p>
        </w:tc>
        <w:tc>
          <w:tcPr>
            <w:tcW w:w="572" w:type="pct"/>
            <w:shd w:val="clear" w:color="auto" w:fill="auto"/>
            <w:noWrap/>
            <w:vAlign w:val="center"/>
          </w:tcPr>
          <w:p w:rsidR="00E16741" w:rsidRPr="00914CBB" w:rsidRDefault="00E16741" w:rsidP="00914CBB">
            <w:pPr>
              <w:jc w:val="center"/>
              <w:rPr>
                <w:rFonts w:cs="Arial"/>
                <w:sz w:val="16"/>
                <w:szCs w:val="16"/>
              </w:rPr>
            </w:pPr>
          </w:p>
        </w:tc>
        <w:tc>
          <w:tcPr>
            <w:tcW w:w="571" w:type="pct"/>
            <w:shd w:val="clear" w:color="auto" w:fill="auto"/>
            <w:noWrap/>
            <w:vAlign w:val="center"/>
          </w:tcPr>
          <w:p w:rsidR="00E16741" w:rsidRPr="00914CBB" w:rsidRDefault="00E16741" w:rsidP="00914CBB">
            <w:pPr>
              <w:jc w:val="center"/>
              <w:rPr>
                <w:rFonts w:cs="Arial"/>
                <w:sz w:val="16"/>
                <w:szCs w:val="16"/>
              </w:rPr>
            </w:pPr>
          </w:p>
        </w:tc>
      </w:tr>
      <w:tr w:rsidR="00E16741" w:rsidRPr="00914CBB" w:rsidTr="00A74313">
        <w:trPr>
          <w:trHeight w:val="720"/>
        </w:trPr>
        <w:tc>
          <w:tcPr>
            <w:tcW w:w="371" w:type="pct"/>
            <w:vMerge/>
            <w:vAlign w:val="center"/>
            <w:hideMark/>
          </w:tcPr>
          <w:p w:rsidR="00E16741" w:rsidRPr="00914CBB" w:rsidRDefault="00E16741" w:rsidP="00914CBB">
            <w:pPr>
              <w:jc w:val="center"/>
              <w:rPr>
                <w:rFonts w:cs="Arial"/>
                <w:b/>
                <w:bCs/>
                <w:sz w:val="16"/>
                <w:szCs w:val="16"/>
              </w:rPr>
            </w:pPr>
          </w:p>
        </w:tc>
        <w:tc>
          <w:tcPr>
            <w:tcW w:w="263" w:type="pct"/>
            <w:shd w:val="clear" w:color="auto" w:fill="auto"/>
            <w:noWrap/>
            <w:vAlign w:val="center"/>
            <w:hideMark/>
          </w:tcPr>
          <w:p w:rsidR="00E16741" w:rsidRPr="00914CBB" w:rsidRDefault="00E16741" w:rsidP="00914CBB">
            <w:pPr>
              <w:jc w:val="center"/>
              <w:rPr>
                <w:rFonts w:cs="Arial"/>
                <w:b/>
                <w:bCs/>
                <w:sz w:val="16"/>
                <w:szCs w:val="16"/>
              </w:rPr>
            </w:pPr>
            <w:r w:rsidRPr="00914CBB">
              <w:rPr>
                <w:rFonts w:cs="Arial"/>
                <w:b/>
                <w:bCs/>
                <w:sz w:val="16"/>
                <w:szCs w:val="16"/>
              </w:rPr>
              <w:t>3</w:t>
            </w:r>
          </w:p>
        </w:tc>
        <w:tc>
          <w:tcPr>
            <w:tcW w:w="906" w:type="pct"/>
            <w:shd w:val="clear" w:color="auto" w:fill="auto"/>
            <w:vAlign w:val="center"/>
            <w:hideMark/>
          </w:tcPr>
          <w:p w:rsidR="00E16741" w:rsidRPr="00914CBB" w:rsidRDefault="00E16741" w:rsidP="00914CBB">
            <w:pPr>
              <w:jc w:val="center"/>
              <w:rPr>
                <w:rFonts w:cs="Arial"/>
                <w:sz w:val="16"/>
                <w:szCs w:val="16"/>
              </w:rPr>
            </w:pPr>
            <w:r w:rsidRPr="00914CBB">
              <w:rPr>
                <w:rFonts w:cs="Arial"/>
                <w:sz w:val="16"/>
                <w:szCs w:val="16"/>
              </w:rPr>
              <w:t>GUANTE DESECHABLE NO ESTERIL PARA EXAMEN TALLA S CAJA CON 100 UNIDADES</w:t>
            </w:r>
          </w:p>
        </w:tc>
        <w:tc>
          <w:tcPr>
            <w:tcW w:w="726" w:type="pct"/>
            <w:shd w:val="clear" w:color="000000" w:fill="FCD5B4"/>
            <w:noWrap/>
            <w:vAlign w:val="center"/>
            <w:hideMark/>
          </w:tcPr>
          <w:p w:rsidR="00E16741" w:rsidRPr="00914CBB" w:rsidRDefault="00E16741" w:rsidP="00914CBB">
            <w:pPr>
              <w:jc w:val="center"/>
              <w:rPr>
                <w:rFonts w:cs="Arial"/>
                <w:sz w:val="16"/>
                <w:szCs w:val="16"/>
              </w:rPr>
            </w:pPr>
            <w:r w:rsidRPr="00914CBB">
              <w:rPr>
                <w:rFonts w:cs="Arial"/>
                <w:sz w:val="16"/>
                <w:szCs w:val="16"/>
              </w:rPr>
              <w:t>14.280,00</w:t>
            </w:r>
          </w:p>
        </w:tc>
        <w:tc>
          <w:tcPr>
            <w:tcW w:w="457" w:type="pct"/>
            <w:shd w:val="clear" w:color="auto" w:fill="auto"/>
            <w:noWrap/>
            <w:vAlign w:val="center"/>
            <w:hideMark/>
          </w:tcPr>
          <w:p w:rsidR="00E16741" w:rsidRPr="00914CBB" w:rsidRDefault="00E16741" w:rsidP="00914CBB">
            <w:pPr>
              <w:jc w:val="center"/>
              <w:rPr>
                <w:rFonts w:cs="Arial"/>
                <w:sz w:val="16"/>
                <w:szCs w:val="16"/>
              </w:rPr>
            </w:pPr>
            <w:r w:rsidRPr="00914CBB">
              <w:rPr>
                <w:rFonts w:cs="Arial"/>
                <w:sz w:val="16"/>
                <w:szCs w:val="16"/>
              </w:rPr>
              <w:t>600</w:t>
            </w:r>
          </w:p>
        </w:tc>
        <w:tc>
          <w:tcPr>
            <w:tcW w:w="523" w:type="pct"/>
            <w:shd w:val="clear" w:color="auto" w:fill="auto"/>
            <w:noWrap/>
            <w:vAlign w:val="center"/>
            <w:hideMark/>
          </w:tcPr>
          <w:p w:rsidR="00E16741" w:rsidRPr="00914CBB" w:rsidRDefault="00E16741" w:rsidP="00914CBB">
            <w:pPr>
              <w:jc w:val="center"/>
              <w:rPr>
                <w:rFonts w:cs="Arial"/>
                <w:sz w:val="16"/>
                <w:szCs w:val="16"/>
              </w:rPr>
            </w:pPr>
            <w:r w:rsidRPr="00914CBB">
              <w:rPr>
                <w:rFonts w:cs="Arial"/>
                <w:sz w:val="16"/>
                <w:szCs w:val="16"/>
              </w:rPr>
              <w:t>300</w:t>
            </w:r>
          </w:p>
        </w:tc>
        <w:tc>
          <w:tcPr>
            <w:tcW w:w="611" w:type="pct"/>
            <w:shd w:val="clear" w:color="auto" w:fill="auto"/>
            <w:noWrap/>
            <w:vAlign w:val="center"/>
          </w:tcPr>
          <w:p w:rsidR="00E16741" w:rsidRPr="00914CBB" w:rsidRDefault="00E16741" w:rsidP="00914CBB">
            <w:pPr>
              <w:jc w:val="center"/>
              <w:rPr>
                <w:rFonts w:cs="Arial"/>
                <w:sz w:val="16"/>
                <w:szCs w:val="16"/>
              </w:rPr>
            </w:pPr>
          </w:p>
        </w:tc>
        <w:tc>
          <w:tcPr>
            <w:tcW w:w="572" w:type="pct"/>
            <w:shd w:val="clear" w:color="auto" w:fill="auto"/>
            <w:noWrap/>
            <w:vAlign w:val="center"/>
          </w:tcPr>
          <w:p w:rsidR="00E16741" w:rsidRPr="00914CBB" w:rsidRDefault="00E16741" w:rsidP="00914CBB">
            <w:pPr>
              <w:jc w:val="center"/>
              <w:rPr>
                <w:rFonts w:cs="Arial"/>
                <w:sz w:val="16"/>
                <w:szCs w:val="16"/>
              </w:rPr>
            </w:pPr>
          </w:p>
        </w:tc>
        <w:tc>
          <w:tcPr>
            <w:tcW w:w="571" w:type="pct"/>
            <w:shd w:val="clear" w:color="auto" w:fill="auto"/>
            <w:noWrap/>
            <w:vAlign w:val="center"/>
          </w:tcPr>
          <w:p w:rsidR="00E16741" w:rsidRPr="00914CBB" w:rsidRDefault="00E16741" w:rsidP="00914CBB">
            <w:pPr>
              <w:jc w:val="center"/>
              <w:rPr>
                <w:rFonts w:cs="Arial"/>
                <w:sz w:val="16"/>
                <w:szCs w:val="16"/>
              </w:rPr>
            </w:pPr>
          </w:p>
        </w:tc>
      </w:tr>
      <w:tr w:rsidR="00E16741" w:rsidRPr="00914CBB" w:rsidTr="00A74313">
        <w:trPr>
          <w:trHeight w:val="720"/>
        </w:trPr>
        <w:tc>
          <w:tcPr>
            <w:tcW w:w="371" w:type="pct"/>
            <w:vMerge/>
            <w:vAlign w:val="center"/>
            <w:hideMark/>
          </w:tcPr>
          <w:p w:rsidR="00E16741" w:rsidRPr="00914CBB" w:rsidRDefault="00E16741" w:rsidP="00914CBB">
            <w:pPr>
              <w:jc w:val="center"/>
              <w:rPr>
                <w:rFonts w:cs="Arial"/>
                <w:b/>
                <w:bCs/>
                <w:sz w:val="16"/>
                <w:szCs w:val="16"/>
              </w:rPr>
            </w:pPr>
          </w:p>
        </w:tc>
        <w:tc>
          <w:tcPr>
            <w:tcW w:w="263" w:type="pct"/>
            <w:shd w:val="clear" w:color="auto" w:fill="auto"/>
            <w:noWrap/>
            <w:vAlign w:val="center"/>
            <w:hideMark/>
          </w:tcPr>
          <w:p w:rsidR="00E16741" w:rsidRPr="00914CBB" w:rsidRDefault="00E16741" w:rsidP="00914CBB">
            <w:pPr>
              <w:jc w:val="center"/>
              <w:rPr>
                <w:rFonts w:cs="Arial"/>
                <w:b/>
                <w:bCs/>
                <w:sz w:val="16"/>
                <w:szCs w:val="16"/>
              </w:rPr>
            </w:pPr>
            <w:r w:rsidRPr="00914CBB">
              <w:rPr>
                <w:rFonts w:cs="Arial"/>
                <w:b/>
                <w:bCs/>
                <w:sz w:val="16"/>
                <w:szCs w:val="16"/>
              </w:rPr>
              <w:t>4</w:t>
            </w:r>
          </w:p>
        </w:tc>
        <w:tc>
          <w:tcPr>
            <w:tcW w:w="906" w:type="pct"/>
            <w:shd w:val="clear" w:color="auto" w:fill="auto"/>
            <w:vAlign w:val="center"/>
            <w:hideMark/>
          </w:tcPr>
          <w:p w:rsidR="00E16741" w:rsidRPr="00914CBB" w:rsidRDefault="00E16741" w:rsidP="00914CBB">
            <w:pPr>
              <w:jc w:val="center"/>
              <w:rPr>
                <w:rFonts w:cs="Arial"/>
                <w:sz w:val="16"/>
                <w:szCs w:val="16"/>
              </w:rPr>
            </w:pPr>
            <w:r w:rsidRPr="00914CBB">
              <w:rPr>
                <w:rFonts w:cs="Arial"/>
                <w:sz w:val="16"/>
                <w:szCs w:val="16"/>
              </w:rPr>
              <w:t>GUANTE DESECHABLE NO ESTERIL PARA EXAMEN TALLA XS CAJA CON 100 UNIDADES</w:t>
            </w:r>
          </w:p>
        </w:tc>
        <w:tc>
          <w:tcPr>
            <w:tcW w:w="726" w:type="pct"/>
            <w:shd w:val="clear" w:color="000000" w:fill="FCD5B4"/>
            <w:noWrap/>
            <w:vAlign w:val="center"/>
            <w:hideMark/>
          </w:tcPr>
          <w:p w:rsidR="00E16741" w:rsidRPr="00914CBB" w:rsidRDefault="00E16741" w:rsidP="00914CBB">
            <w:pPr>
              <w:jc w:val="center"/>
              <w:rPr>
                <w:rFonts w:cs="Arial"/>
                <w:sz w:val="16"/>
                <w:szCs w:val="16"/>
              </w:rPr>
            </w:pPr>
            <w:r w:rsidRPr="00914CBB">
              <w:rPr>
                <w:rFonts w:cs="Arial"/>
                <w:sz w:val="16"/>
                <w:szCs w:val="16"/>
              </w:rPr>
              <w:t>14.280,00</w:t>
            </w:r>
          </w:p>
        </w:tc>
        <w:tc>
          <w:tcPr>
            <w:tcW w:w="457" w:type="pct"/>
            <w:shd w:val="clear" w:color="auto" w:fill="auto"/>
            <w:noWrap/>
            <w:vAlign w:val="center"/>
            <w:hideMark/>
          </w:tcPr>
          <w:p w:rsidR="00E16741" w:rsidRPr="00914CBB" w:rsidRDefault="00E16741" w:rsidP="00914CBB">
            <w:pPr>
              <w:jc w:val="center"/>
              <w:rPr>
                <w:rFonts w:cs="Arial"/>
                <w:sz w:val="16"/>
                <w:szCs w:val="16"/>
              </w:rPr>
            </w:pPr>
            <w:r w:rsidRPr="00914CBB">
              <w:rPr>
                <w:rFonts w:cs="Arial"/>
                <w:sz w:val="16"/>
                <w:szCs w:val="16"/>
              </w:rPr>
              <w:t>600</w:t>
            </w:r>
          </w:p>
        </w:tc>
        <w:tc>
          <w:tcPr>
            <w:tcW w:w="523" w:type="pct"/>
            <w:shd w:val="clear" w:color="auto" w:fill="auto"/>
            <w:noWrap/>
            <w:vAlign w:val="center"/>
            <w:hideMark/>
          </w:tcPr>
          <w:p w:rsidR="00E16741" w:rsidRPr="00914CBB" w:rsidRDefault="00E16741" w:rsidP="00914CBB">
            <w:pPr>
              <w:jc w:val="center"/>
              <w:rPr>
                <w:rFonts w:cs="Arial"/>
                <w:sz w:val="16"/>
                <w:szCs w:val="16"/>
              </w:rPr>
            </w:pPr>
            <w:r w:rsidRPr="00914CBB">
              <w:rPr>
                <w:rFonts w:cs="Arial"/>
                <w:sz w:val="16"/>
                <w:szCs w:val="16"/>
              </w:rPr>
              <w:t>300</w:t>
            </w:r>
          </w:p>
        </w:tc>
        <w:tc>
          <w:tcPr>
            <w:tcW w:w="611" w:type="pct"/>
            <w:shd w:val="clear" w:color="auto" w:fill="auto"/>
            <w:noWrap/>
            <w:vAlign w:val="center"/>
          </w:tcPr>
          <w:p w:rsidR="00E16741" w:rsidRPr="00914CBB" w:rsidRDefault="00E16741" w:rsidP="00914CBB">
            <w:pPr>
              <w:jc w:val="center"/>
              <w:rPr>
                <w:rFonts w:cs="Arial"/>
                <w:sz w:val="16"/>
                <w:szCs w:val="16"/>
              </w:rPr>
            </w:pPr>
          </w:p>
        </w:tc>
        <w:tc>
          <w:tcPr>
            <w:tcW w:w="572" w:type="pct"/>
            <w:shd w:val="clear" w:color="000000" w:fill="FFFFFF"/>
            <w:noWrap/>
            <w:vAlign w:val="center"/>
          </w:tcPr>
          <w:p w:rsidR="00E16741" w:rsidRPr="00914CBB" w:rsidRDefault="00E16741" w:rsidP="00914CBB">
            <w:pPr>
              <w:jc w:val="center"/>
              <w:rPr>
                <w:rFonts w:cs="Arial"/>
                <w:sz w:val="16"/>
                <w:szCs w:val="16"/>
              </w:rPr>
            </w:pPr>
          </w:p>
        </w:tc>
        <w:tc>
          <w:tcPr>
            <w:tcW w:w="571" w:type="pct"/>
            <w:shd w:val="clear" w:color="auto" w:fill="auto"/>
            <w:noWrap/>
            <w:vAlign w:val="center"/>
          </w:tcPr>
          <w:p w:rsidR="00E16741" w:rsidRPr="00914CBB" w:rsidRDefault="00E16741" w:rsidP="00914CBB">
            <w:pPr>
              <w:jc w:val="center"/>
              <w:rPr>
                <w:rFonts w:cs="Arial"/>
                <w:sz w:val="16"/>
                <w:szCs w:val="16"/>
              </w:rPr>
            </w:pPr>
          </w:p>
        </w:tc>
      </w:tr>
      <w:tr w:rsidR="00E16741" w:rsidRPr="00914CBB" w:rsidTr="00736B6C">
        <w:trPr>
          <w:trHeight w:val="255"/>
        </w:trPr>
        <w:tc>
          <w:tcPr>
            <w:tcW w:w="634" w:type="pct"/>
            <w:gridSpan w:val="2"/>
            <w:shd w:val="clear" w:color="000000" w:fill="FFFF00"/>
            <w:noWrap/>
            <w:vAlign w:val="center"/>
            <w:hideMark/>
          </w:tcPr>
          <w:p w:rsidR="00E16741" w:rsidRPr="00914CBB" w:rsidRDefault="00E16741" w:rsidP="00914CBB">
            <w:pPr>
              <w:jc w:val="center"/>
              <w:rPr>
                <w:rFonts w:cs="Arial"/>
                <w:b/>
                <w:bCs/>
                <w:sz w:val="16"/>
                <w:szCs w:val="16"/>
              </w:rPr>
            </w:pPr>
            <w:r w:rsidRPr="00914CBB">
              <w:rPr>
                <w:rFonts w:cs="Arial"/>
                <w:b/>
                <w:bCs/>
                <w:sz w:val="16"/>
                <w:szCs w:val="16"/>
              </w:rPr>
              <w:t>GRUPO 15</w:t>
            </w:r>
          </w:p>
        </w:tc>
        <w:tc>
          <w:tcPr>
            <w:tcW w:w="906" w:type="pct"/>
            <w:shd w:val="clear" w:color="auto" w:fill="FFFF00"/>
            <w:vAlign w:val="center"/>
            <w:hideMark/>
          </w:tcPr>
          <w:p w:rsidR="00E16741" w:rsidRPr="00914CBB" w:rsidRDefault="00E16741" w:rsidP="00914CBB">
            <w:pPr>
              <w:jc w:val="center"/>
              <w:rPr>
                <w:rFonts w:cs="Arial"/>
                <w:b/>
                <w:bCs/>
                <w:sz w:val="16"/>
                <w:szCs w:val="16"/>
              </w:rPr>
            </w:pPr>
            <w:r w:rsidRPr="00914CBB">
              <w:rPr>
                <w:rFonts w:cs="Arial"/>
                <w:b/>
                <w:bCs/>
                <w:sz w:val="16"/>
                <w:szCs w:val="16"/>
              </w:rPr>
              <w:t>ROPA DESECHABLE</w:t>
            </w:r>
          </w:p>
        </w:tc>
        <w:tc>
          <w:tcPr>
            <w:tcW w:w="726" w:type="pct"/>
            <w:shd w:val="clear" w:color="auto" w:fill="FFFF00"/>
            <w:noWrap/>
            <w:vAlign w:val="center"/>
            <w:hideMark/>
          </w:tcPr>
          <w:p w:rsidR="00E16741" w:rsidRPr="00914CBB" w:rsidRDefault="00E16741" w:rsidP="00914CBB">
            <w:pPr>
              <w:jc w:val="center"/>
              <w:rPr>
                <w:rFonts w:cs="Arial"/>
                <w:sz w:val="16"/>
                <w:szCs w:val="16"/>
              </w:rPr>
            </w:pPr>
          </w:p>
        </w:tc>
        <w:tc>
          <w:tcPr>
            <w:tcW w:w="457" w:type="pct"/>
            <w:shd w:val="clear" w:color="000000" w:fill="FFFF00"/>
            <w:noWrap/>
            <w:vAlign w:val="center"/>
            <w:hideMark/>
          </w:tcPr>
          <w:p w:rsidR="00E16741" w:rsidRPr="00914CBB" w:rsidRDefault="00E16741" w:rsidP="00914CBB">
            <w:pPr>
              <w:jc w:val="center"/>
              <w:rPr>
                <w:rFonts w:cs="Arial"/>
                <w:b/>
                <w:bCs/>
                <w:sz w:val="16"/>
                <w:szCs w:val="16"/>
              </w:rPr>
            </w:pPr>
            <w:r w:rsidRPr="00914CBB">
              <w:rPr>
                <w:rFonts w:cs="Arial"/>
                <w:b/>
                <w:bCs/>
                <w:sz w:val="16"/>
                <w:szCs w:val="16"/>
              </w:rPr>
              <w:t>TOTAL</w:t>
            </w:r>
          </w:p>
        </w:tc>
        <w:tc>
          <w:tcPr>
            <w:tcW w:w="523" w:type="pct"/>
            <w:shd w:val="clear" w:color="000000" w:fill="FFFF00"/>
            <w:noWrap/>
            <w:vAlign w:val="center"/>
            <w:hideMark/>
          </w:tcPr>
          <w:p w:rsidR="00E16741" w:rsidRPr="00914CBB" w:rsidRDefault="00E16741" w:rsidP="00914CBB">
            <w:pPr>
              <w:jc w:val="center"/>
              <w:rPr>
                <w:rFonts w:cs="Arial"/>
                <w:b/>
                <w:bCs/>
                <w:sz w:val="16"/>
                <w:szCs w:val="16"/>
              </w:rPr>
            </w:pPr>
            <w:r w:rsidRPr="00914CBB">
              <w:rPr>
                <w:rFonts w:cs="Arial"/>
                <w:b/>
                <w:bCs/>
                <w:sz w:val="16"/>
                <w:szCs w:val="16"/>
              </w:rPr>
              <w:t>TOTAL</w:t>
            </w:r>
          </w:p>
        </w:tc>
        <w:tc>
          <w:tcPr>
            <w:tcW w:w="611" w:type="pct"/>
            <w:shd w:val="clear" w:color="000000" w:fill="FFFF00"/>
            <w:noWrap/>
            <w:vAlign w:val="center"/>
          </w:tcPr>
          <w:p w:rsidR="00E16741" w:rsidRPr="00914CBB" w:rsidRDefault="00E16741" w:rsidP="00914CBB">
            <w:pPr>
              <w:jc w:val="center"/>
              <w:rPr>
                <w:rFonts w:cs="Arial"/>
                <w:b/>
                <w:bCs/>
                <w:sz w:val="16"/>
                <w:szCs w:val="16"/>
              </w:rPr>
            </w:pPr>
          </w:p>
        </w:tc>
        <w:tc>
          <w:tcPr>
            <w:tcW w:w="572" w:type="pct"/>
            <w:shd w:val="clear" w:color="000000" w:fill="FFFF00"/>
            <w:noWrap/>
            <w:vAlign w:val="center"/>
          </w:tcPr>
          <w:p w:rsidR="00E16741" w:rsidRPr="00914CBB" w:rsidRDefault="00E16741" w:rsidP="00914CBB">
            <w:pPr>
              <w:jc w:val="center"/>
              <w:rPr>
                <w:rFonts w:cs="Arial"/>
                <w:b/>
                <w:bCs/>
                <w:sz w:val="16"/>
                <w:szCs w:val="16"/>
              </w:rPr>
            </w:pPr>
          </w:p>
        </w:tc>
        <w:tc>
          <w:tcPr>
            <w:tcW w:w="571" w:type="pct"/>
            <w:shd w:val="clear" w:color="000000" w:fill="FFFF00"/>
            <w:noWrap/>
            <w:vAlign w:val="center"/>
          </w:tcPr>
          <w:p w:rsidR="00E16741" w:rsidRPr="00914CBB" w:rsidRDefault="00E16741" w:rsidP="00914CBB">
            <w:pPr>
              <w:jc w:val="center"/>
              <w:rPr>
                <w:rFonts w:cs="Arial"/>
                <w:sz w:val="16"/>
                <w:szCs w:val="16"/>
              </w:rPr>
            </w:pPr>
          </w:p>
        </w:tc>
      </w:tr>
      <w:tr w:rsidR="00E16741" w:rsidRPr="00914CBB" w:rsidTr="00A74313">
        <w:trPr>
          <w:trHeight w:val="480"/>
        </w:trPr>
        <w:tc>
          <w:tcPr>
            <w:tcW w:w="371" w:type="pct"/>
            <w:vMerge w:val="restart"/>
            <w:shd w:val="clear" w:color="auto" w:fill="auto"/>
            <w:noWrap/>
            <w:vAlign w:val="center"/>
            <w:hideMark/>
          </w:tcPr>
          <w:p w:rsidR="00E16741" w:rsidRPr="00914CBB" w:rsidRDefault="00E16741" w:rsidP="00914CBB">
            <w:pPr>
              <w:jc w:val="center"/>
              <w:rPr>
                <w:rFonts w:cs="Arial"/>
                <w:b/>
                <w:bCs/>
                <w:sz w:val="16"/>
                <w:szCs w:val="16"/>
              </w:rPr>
            </w:pPr>
          </w:p>
        </w:tc>
        <w:tc>
          <w:tcPr>
            <w:tcW w:w="263" w:type="pct"/>
            <w:shd w:val="clear" w:color="auto" w:fill="auto"/>
            <w:noWrap/>
            <w:vAlign w:val="center"/>
            <w:hideMark/>
          </w:tcPr>
          <w:p w:rsidR="00E16741" w:rsidRPr="00914CBB" w:rsidRDefault="00E16741" w:rsidP="00914CBB">
            <w:pPr>
              <w:jc w:val="center"/>
              <w:rPr>
                <w:rFonts w:cs="Arial"/>
                <w:b/>
                <w:bCs/>
                <w:sz w:val="16"/>
                <w:szCs w:val="16"/>
              </w:rPr>
            </w:pPr>
            <w:r w:rsidRPr="00914CBB">
              <w:rPr>
                <w:rFonts w:cs="Arial"/>
                <w:b/>
                <w:bCs/>
                <w:sz w:val="16"/>
                <w:szCs w:val="16"/>
              </w:rPr>
              <w:t>1</w:t>
            </w:r>
          </w:p>
        </w:tc>
        <w:tc>
          <w:tcPr>
            <w:tcW w:w="906" w:type="pct"/>
            <w:shd w:val="clear" w:color="auto" w:fill="auto"/>
            <w:vAlign w:val="center"/>
            <w:hideMark/>
          </w:tcPr>
          <w:p w:rsidR="00E16741" w:rsidRPr="00914CBB" w:rsidRDefault="00E16741" w:rsidP="00914CBB">
            <w:pPr>
              <w:jc w:val="center"/>
              <w:rPr>
                <w:rFonts w:cs="Arial"/>
                <w:sz w:val="16"/>
                <w:szCs w:val="16"/>
              </w:rPr>
            </w:pPr>
            <w:r w:rsidRPr="00914CBB">
              <w:rPr>
                <w:rFonts w:cs="Arial"/>
                <w:sz w:val="16"/>
                <w:szCs w:val="16"/>
              </w:rPr>
              <w:t>BATA PARA PACIENTE ADULTO DESECHABLE MANGA CORTA</w:t>
            </w:r>
          </w:p>
        </w:tc>
        <w:tc>
          <w:tcPr>
            <w:tcW w:w="726" w:type="pct"/>
            <w:shd w:val="clear" w:color="000000" w:fill="FCD5B4"/>
            <w:noWrap/>
            <w:vAlign w:val="center"/>
            <w:hideMark/>
          </w:tcPr>
          <w:p w:rsidR="00E16741" w:rsidRPr="00914CBB" w:rsidRDefault="00E16741" w:rsidP="00914CBB">
            <w:pPr>
              <w:jc w:val="center"/>
              <w:rPr>
                <w:rFonts w:cs="Arial"/>
                <w:sz w:val="16"/>
                <w:szCs w:val="16"/>
              </w:rPr>
            </w:pPr>
            <w:r w:rsidRPr="00914CBB">
              <w:rPr>
                <w:rFonts w:cs="Arial"/>
                <w:sz w:val="16"/>
                <w:szCs w:val="16"/>
              </w:rPr>
              <w:t>2.164,00</w:t>
            </w:r>
          </w:p>
        </w:tc>
        <w:tc>
          <w:tcPr>
            <w:tcW w:w="457" w:type="pct"/>
            <w:shd w:val="clear" w:color="auto" w:fill="auto"/>
            <w:noWrap/>
            <w:vAlign w:val="center"/>
            <w:hideMark/>
          </w:tcPr>
          <w:p w:rsidR="00E16741" w:rsidRPr="00914CBB" w:rsidRDefault="00E16741" w:rsidP="00914CBB">
            <w:pPr>
              <w:jc w:val="center"/>
              <w:rPr>
                <w:rFonts w:cs="Arial"/>
                <w:sz w:val="16"/>
                <w:szCs w:val="16"/>
              </w:rPr>
            </w:pPr>
            <w:r w:rsidRPr="00914CBB">
              <w:rPr>
                <w:rFonts w:cs="Arial"/>
                <w:sz w:val="16"/>
                <w:szCs w:val="16"/>
              </w:rPr>
              <w:t>300</w:t>
            </w:r>
          </w:p>
        </w:tc>
        <w:tc>
          <w:tcPr>
            <w:tcW w:w="523" w:type="pct"/>
            <w:shd w:val="clear" w:color="auto" w:fill="auto"/>
            <w:noWrap/>
            <w:vAlign w:val="center"/>
            <w:hideMark/>
          </w:tcPr>
          <w:p w:rsidR="00E16741" w:rsidRPr="00914CBB" w:rsidRDefault="00E16741" w:rsidP="00914CBB">
            <w:pPr>
              <w:jc w:val="center"/>
              <w:rPr>
                <w:rFonts w:cs="Arial"/>
                <w:sz w:val="16"/>
                <w:szCs w:val="16"/>
              </w:rPr>
            </w:pPr>
            <w:r w:rsidRPr="00914CBB">
              <w:rPr>
                <w:rFonts w:cs="Arial"/>
                <w:sz w:val="16"/>
                <w:szCs w:val="16"/>
              </w:rPr>
              <w:t>150</w:t>
            </w:r>
          </w:p>
        </w:tc>
        <w:tc>
          <w:tcPr>
            <w:tcW w:w="611" w:type="pct"/>
            <w:shd w:val="clear" w:color="auto" w:fill="auto"/>
            <w:noWrap/>
            <w:vAlign w:val="center"/>
          </w:tcPr>
          <w:p w:rsidR="00E16741" w:rsidRPr="00914CBB" w:rsidRDefault="00E16741" w:rsidP="00914CBB">
            <w:pPr>
              <w:jc w:val="center"/>
              <w:rPr>
                <w:rFonts w:cs="Arial"/>
                <w:sz w:val="16"/>
                <w:szCs w:val="16"/>
              </w:rPr>
            </w:pPr>
          </w:p>
        </w:tc>
        <w:tc>
          <w:tcPr>
            <w:tcW w:w="572" w:type="pct"/>
            <w:shd w:val="clear" w:color="auto" w:fill="auto"/>
            <w:noWrap/>
            <w:vAlign w:val="center"/>
          </w:tcPr>
          <w:p w:rsidR="00E16741" w:rsidRPr="00914CBB" w:rsidRDefault="00E16741" w:rsidP="00914CBB">
            <w:pPr>
              <w:jc w:val="center"/>
              <w:rPr>
                <w:rFonts w:cs="Arial"/>
                <w:sz w:val="16"/>
                <w:szCs w:val="16"/>
              </w:rPr>
            </w:pPr>
          </w:p>
        </w:tc>
        <w:tc>
          <w:tcPr>
            <w:tcW w:w="571" w:type="pct"/>
            <w:shd w:val="clear" w:color="auto" w:fill="auto"/>
            <w:noWrap/>
            <w:vAlign w:val="center"/>
          </w:tcPr>
          <w:p w:rsidR="00E16741" w:rsidRPr="00914CBB" w:rsidRDefault="00E16741" w:rsidP="00914CBB">
            <w:pPr>
              <w:jc w:val="center"/>
              <w:rPr>
                <w:rFonts w:cs="Arial"/>
                <w:sz w:val="16"/>
                <w:szCs w:val="16"/>
              </w:rPr>
            </w:pPr>
          </w:p>
        </w:tc>
      </w:tr>
      <w:tr w:rsidR="00E16741" w:rsidRPr="00914CBB" w:rsidTr="00A74313">
        <w:trPr>
          <w:trHeight w:val="405"/>
        </w:trPr>
        <w:tc>
          <w:tcPr>
            <w:tcW w:w="371" w:type="pct"/>
            <w:vMerge/>
            <w:vAlign w:val="center"/>
            <w:hideMark/>
          </w:tcPr>
          <w:p w:rsidR="00E16741" w:rsidRPr="00914CBB" w:rsidRDefault="00E16741" w:rsidP="00914CBB">
            <w:pPr>
              <w:jc w:val="center"/>
              <w:rPr>
                <w:rFonts w:cs="Arial"/>
                <w:b/>
                <w:bCs/>
                <w:sz w:val="16"/>
                <w:szCs w:val="16"/>
              </w:rPr>
            </w:pPr>
          </w:p>
        </w:tc>
        <w:tc>
          <w:tcPr>
            <w:tcW w:w="263" w:type="pct"/>
            <w:shd w:val="clear" w:color="auto" w:fill="auto"/>
            <w:noWrap/>
            <w:vAlign w:val="center"/>
            <w:hideMark/>
          </w:tcPr>
          <w:p w:rsidR="00E16741" w:rsidRPr="00914CBB" w:rsidRDefault="00E16741" w:rsidP="00914CBB">
            <w:pPr>
              <w:jc w:val="center"/>
              <w:rPr>
                <w:rFonts w:cs="Arial"/>
                <w:b/>
                <w:bCs/>
                <w:sz w:val="16"/>
                <w:szCs w:val="16"/>
              </w:rPr>
            </w:pPr>
            <w:r w:rsidRPr="00914CBB">
              <w:rPr>
                <w:rFonts w:cs="Arial"/>
                <w:b/>
                <w:bCs/>
                <w:sz w:val="16"/>
                <w:szCs w:val="16"/>
              </w:rPr>
              <w:t>2</w:t>
            </w:r>
          </w:p>
        </w:tc>
        <w:tc>
          <w:tcPr>
            <w:tcW w:w="906" w:type="pct"/>
            <w:shd w:val="clear" w:color="000000" w:fill="FFFFFF"/>
            <w:vAlign w:val="center"/>
            <w:hideMark/>
          </w:tcPr>
          <w:p w:rsidR="00E16741" w:rsidRPr="00914CBB" w:rsidRDefault="00E16741" w:rsidP="00914CBB">
            <w:pPr>
              <w:jc w:val="center"/>
              <w:rPr>
                <w:rFonts w:cs="Arial"/>
                <w:sz w:val="16"/>
                <w:szCs w:val="16"/>
              </w:rPr>
            </w:pPr>
            <w:r w:rsidRPr="00914CBB">
              <w:rPr>
                <w:rFonts w:cs="Arial"/>
                <w:sz w:val="16"/>
                <w:szCs w:val="16"/>
              </w:rPr>
              <w:t>ROLLO PARA CAMILLA</w:t>
            </w:r>
          </w:p>
        </w:tc>
        <w:tc>
          <w:tcPr>
            <w:tcW w:w="726" w:type="pct"/>
            <w:shd w:val="clear" w:color="000000" w:fill="FCD5B4"/>
            <w:noWrap/>
            <w:vAlign w:val="center"/>
            <w:hideMark/>
          </w:tcPr>
          <w:p w:rsidR="00E16741" w:rsidRPr="00914CBB" w:rsidRDefault="00E16741" w:rsidP="00914CBB">
            <w:pPr>
              <w:jc w:val="center"/>
              <w:rPr>
                <w:rFonts w:cs="Arial"/>
                <w:sz w:val="16"/>
                <w:szCs w:val="16"/>
              </w:rPr>
            </w:pPr>
            <w:r w:rsidRPr="00914CBB">
              <w:rPr>
                <w:rFonts w:cs="Arial"/>
                <w:sz w:val="16"/>
                <w:szCs w:val="16"/>
              </w:rPr>
              <w:t>40.019,00</w:t>
            </w:r>
          </w:p>
        </w:tc>
        <w:tc>
          <w:tcPr>
            <w:tcW w:w="457" w:type="pct"/>
            <w:shd w:val="clear" w:color="auto" w:fill="auto"/>
            <w:noWrap/>
            <w:vAlign w:val="center"/>
            <w:hideMark/>
          </w:tcPr>
          <w:p w:rsidR="00E16741" w:rsidRPr="00914CBB" w:rsidRDefault="00E16741" w:rsidP="00914CBB">
            <w:pPr>
              <w:jc w:val="center"/>
              <w:rPr>
                <w:rFonts w:cs="Arial"/>
                <w:sz w:val="16"/>
                <w:szCs w:val="16"/>
              </w:rPr>
            </w:pPr>
            <w:r w:rsidRPr="00914CBB">
              <w:rPr>
                <w:rFonts w:cs="Arial"/>
                <w:sz w:val="16"/>
                <w:szCs w:val="16"/>
              </w:rPr>
              <w:t>20</w:t>
            </w:r>
          </w:p>
        </w:tc>
        <w:tc>
          <w:tcPr>
            <w:tcW w:w="523" w:type="pct"/>
            <w:shd w:val="clear" w:color="auto" w:fill="auto"/>
            <w:noWrap/>
            <w:vAlign w:val="center"/>
            <w:hideMark/>
          </w:tcPr>
          <w:p w:rsidR="00E16741" w:rsidRPr="00914CBB" w:rsidRDefault="00E16741" w:rsidP="00914CBB">
            <w:pPr>
              <w:jc w:val="center"/>
              <w:rPr>
                <w:rFonts w:cs="Arial"/>
                <w:sz w:val="16"/>
                <w:szCs w:val="16"/>
              </w:rPr>
            </w:pPr>
            <w:r w:rsidRPr="00914CBB">
              <w:rPr>
                <w:rFonts w:cs="Arial"/>
                <w:sz w:val="16"/>
                <w:szCs w:val="16"/>
              </w:rPr>
              <w:t>9</w:t>
            </w:r>
          </w:p>
        </w:tc>
        <w:tc>
          <w:tcPr>
            <w:tcW w:w="611" w:type="pct"/>
            <w:shd w:val="clear" w:color="auto" w:fill="auto"/>
            <w:noWrap/>
            <w:vAlign w:val="center"/>
          </w:tcPr>
          <w:p w:rsidR="00E16741" w:rsidRPr="00914CBB" w:rsidRDefault="00E16741" w:rsidP="00914CBB">
            <w:pPr>
              <w:jc w:val="center"/>
              <w:rPr>
                <w:rFonts w:cs="Arial"/>
                <w:sz w:val="16"/>
                <w:szCs w:val="16"/>
              </w:rPr>
            </w:pPr>
          </w:p>
        </w:tc>
        <w:tc>
          <w:tcPr>
            <w:tcW w:w="572" w:type="pct"/>
            <w:shd w:val="clear" w:color="auto" w:fill="auto"/>
            <w:noWrap/>
            <w:vAlign w:val="center"/>
          </w:tcPr>
          <w:p w:rsidR="00E16741" w:rsidRPr="00914CBB" w:rsidRDefault="00E16741" w:rsidP="00914CBB">
            <w:pPr>
              <w:jc w:val="center"/>
              <w:rPr>
                <w:rFonts w:cs="Arial"/>
                <w:sz w:val="16"/>
                <w:szCs w:val="16"/>
              </w:rPr>
            </w:pPr>
          </w:p>
        </w:tc>
        <w:tc>
          <w:tcPr>
            <w:tcW w:w="571" w:type="pct"/>
            <w:shd w:val="clear" w:color="auto" w:fill="auto"/>
            <w:noWrap/>
            <w:vAlign w:val="center"/>
          </w:tcPr>
          <w:p w:rsidR="00E16741" w:rsidRPr="00914CBB" w:rsidRDefault="00E16741" w:rsidP="00914CBB">
            <w:pPr>
              <w:jc w:val="center"/>
              <w:rPr>
                <w:rFonts w:cs="Arial"/>
                <w:sz w:val="16"/>
                <w:szCs w:val="16"/>
              </w:rPr>
            </w:pPr>
          </w:p>
        </w:tc>
      </w:tr>
      <w:tr w:rsidR="00E16741" w:rsidRPr="00914CBB" w:rsidTr="00736B6C">
        <w:trPr>
          <w:trHeight w:val="255"/>
        </w:trPr>
        <w:tc>
          <w:tcPr>
            <w:tcW w:w="634" w:type="pct"/>
            <w:gridSpan w:val="2"/>
            <w:shd w:val="clear" w:color="000000" w:fill="FFFF00"/>
            <w:noWrap/>
            <w:vAlign w:val="center"/>
            <w:hideMark/>
          </w:tcPr>
          <w:p w:rsidR="00E16741" w:rsidRPr="00914CBB" w:rsidRDefault="00E16741" w:rsidP="00914CBB">
            <w:pPr>
              <w:jc w:val="center"/>
              <w:rPr>
                <w:rFonts w:cs="Arial"/>
                <w:b/>
                <w:bCs/>
                <w:sz w:val="16"/>
                <w:szCs w:val="16"/>
              </w:rPr>
            </w:pPr>
            <w:r w:rsidRPr="00914CBB">
              <w:rPr>
                <w:rFonts w:cs="Arial"/>
                <w:b/>
                <w:bCs/>
                <w:sz w:val="16"/>
                <w:szCs w:val="16"/>
              </w:rPr>
              <w:t>GRUPO 16</w:t>
            </w:r>
          </w:p>
        </w:tc>
        <w:tc>
          <w:tcPr>
            <w:tcW w:w="906" w:type="pct"/>
            <w:shd w:val="clear" w:color="auto" w:fill="FFFF00"/>
            <w:vAlign w:val="center"/>
            <w:hideMark/>
          </w:tcPr>
          <w:p w:rsidR="00E16741" w:rsidRPr="00914CBB" w:rsidRDefault="00E16741" w:rsidP="00914CBB">
            <w:pPr>
              <w:jc w:val="center"/>
              <w:rPr>
                <w:rFonts w:cs="Arial"/>
                <w:b/>
                <w:bCs/>
                <w:sz w:val="16"/>
                <w:szCs w:val="16"/>
              </w:rPr>
            </w:pPr>
            <w:r w:rsidRPr="00914CBB">
              <w:rPr>
                <w:rFonts w:cs="Arial"/>
                <w:b/>
                <w:bCs/>
                <w:sz w:val="16"/>
                <w:szCs w:val="16"/>
              </w:rPr>
              <w:t>VENDAS</w:t>
            </w:r>
          </w:p>
        </w:tc>
        <w:tc>
          <w:tcPr>
            <w:tcW w:w="726" w:type="pct"/>
            <w:shd w:val="clear" w:color="auto" w:fill="FFFF00"/>
            <w:noWrap/>
            <w:vAlign w:val="center"/>
            <w:hideMark/>
          </w:tcPr>
          <w:p w:rsidR="00E16741" w:rsidRPr="00914CBB" w:rsidRDefault="00E16741" w:rsidP="00914CBB">
            <w:pPr>
              <w:jc w:val="center"/>
              <w:rPr>
                <w:rFonts w:cs="Arial"/>
                <w:sz w:val="16"/>
                <w:szCs w:val="16"/>
              </w:rPr>
            </w:pPr>
          </w:p>
        </w:tc>
        <w:tc>
          <w:tcPr>
            <w:tcW w:w="457" w:type="pct"/>
            <w:shd w:val="clear" w:color="000000" w:fill="FFFF00"/>
            <w:noWrap/>
            <w:vAlign w:val="center"/>
            <w:hideMark/>
          </w:tcPr>
          <w:p w:rsidR="00E16741" w:rsidRPr="00914CBB" w:rsidRDefault="00E16741" w:rsidP="00914CBB">
            <w:pPr>
              <w:jc w:val="center"/>
              <w:rPr>
                <w:rFonts w:cs="Arial"/>
                <w:b/>
                <w:bCs/>
                <w:sz w:val="16"/>
                <w:szCs w:val="16"/>
              </w:rPr>
            </w:pPr>
            <w:r w:rsidRPr="00914CBB">
              <w:rPr>
                <w:rFonts w:cs="Arial"/>
                <w:b/>
                <w:bCs/>
                <w:sz w:val="16"/>
                <w:szCs w:val="16"/>
              </w:rPr>
              <w:t>TOTAL</w:t>
            </w:r>
          </w:p>
        </w:tc>
        <w:tc>
          <w:tcPr>
            <w:tcW w:w="523" w:type="pct"/>
            <w:shd w:val="clear" w:color="000000" w:fill="FFFF00"/>
            <w:noWrap/>
            <w:vAlign w:val="center"/>
            <w:hideMark/>
          </w:tcPr>
          <w:p w:rsidR="00E16741" w:rsidRPr="00914CBB" w:rsidRDefault="00E16741" w:rsidP="00914CBB">
            <w:pPr>
              <w:jc w:val="center"/>
              <w:rPr>
                <w:rFonts w:cs="Arial"/>
                <w:b/>
                <w:bCs/>
                <w:sz w:val="16"/>
                <w:szCs w:val="16"/>
              </w:rPr>
            </w:pPr>
            <w:r w:rsidRPr="00914CBB">
              <w:rPr>
                <w:rFonts w:cs="Arial"/>
                <w:b/>
                <w:bCs/>
                <w:sz w:val="16"/>
                <w:szCs w:val="16"/>
              </w:rPr>
              <w:t>TOTAL</w:t>
            </w:r>
          </w:p>
        </w:tc>
        <w:tc>
          <w:tcPr>
            <w:tcW w:w="611" w:type="pct"/>
            <w:shd w:val="clear" w:color="000000" w:fill="FFFF00"/>
            <w:noWrap/>
            <w:vAlign w:val="center"/>
          </w:tcPr>
          <w:p w:rsidR="00E16741" w:rsidRPr="00914CBB" w:rsidRDefault="00E16741" w:rsidP="00914CBB">
            <w:pPr>
              <w:jc w:val="center"/>
              <w:rPr>
                <w:rFonts w:cs="Arial"/>
                <w:b/>
                <w:bCs/>
                <w:sz w:val="16"/>
                <w:szCs w:val="16"/>
              </w:rPr>
            </w:pPr>
          </w:p>
        </w:tc>
        <w:tc>
          <w:tcPr>
            <w:tcW w:w="572" w:type="pct"/>
            <w:shd w:val="clear" w:color="000000" w:fill="FFFF00"/>
            <w:noWrap/>
            <w:vAlign w:val="center"/>
          </w:tcPr>
          <w:p w:rsidR="00E16741" w:rsidRPr="00914CBB" w:rsidRDefault="00E16741" w:rsidP="00914CBB">
            <w:pPr>
              <w:jc w:val="center"/>
              <w:rPr>
                <w:rFonts w:cs="Arial"/>
                <w:b/>
                <w:bCs/>
                <w:sz w:val="16"/>
                <w:szCs w:val="16"/>
              </w:rPr>
            </w:pPr>
          </w:p>
        </w:tc>
        <w:tc>
          <w:tcPr>
            <w:tcW w:w="571" w:type="pct"/>
            <w:shd w:val="clear" w:color="000000" w:fill="FFFF00"/>
            <w:noWrap/>
            <w:vAlign w:val="center"/>
          </w:tcPr>
          <w:p w:rsidR="00E16741" w:rsidRPr="00914CBB" w:rsidRDefault="00E16741" w:rsidP="00914CBB">
            <w:pPr>
              <w:jc w:val="center"/>
              <w:rPr>
                <w:rFonts w:cs="Arial"/>
                <w:sz w:val="16"/>
                <w:szCs w:val="16"/>
              </w:rPr>
            </w:pPr>
          </w:p>
        </w:tc>
      </w:tr>
      <w:tr w:rsidR="00E16741" w:rsidRPr="00914CBB" w:rsidTr="00A74313">
        <w:trPr>
          <w:trHeight w:val="255"/>
        </w:trPr>
        <w:tc>
          <w:tcPr>
            <w:tcW w:w="371" w:type="pct"/>
            <w:vMerge w:val="restart"/>
            <w:shd w:val="clear" w:color="000000" w:fill="FFFFFF"/>
            <w:noWrap/>
            <w:vAlign w:val="center"/>
            <w:hideMark/>
          </w:tcPr>
          <w:p w:rsidR="00E16741" w:rsidRPr="00914CBB" w:rsidRDefault="00E16741" w:rsidP="00914CBB">
            <w:pPr>
              <w:jc w:val="center"/>
              <w:rPr>
                <w:rFonts w:cs="Arial"/>
                <w:b/>
                <w:bCs/>
                <w:sz w:val="16"/>
                <w:szCs w:val="16"/>
              </w:rPr>
            </w:pPr>
          </w:p>
        </w:tc>
        <w:tc>
          <w:tcPr>
            <w:tcW w:w="263" w:type="pct"/>
            <w:shd w:val="clear" w:color="000000" w:fill="FFFFFF"/>
            <w:noWrap/>
            <w:vAlign w:val="center"/>
            <w:hideMark/>
          </w:tcPr>
          <w:p w:rsidR="00E16741" w:rsidRPr="00914CBB" w:rsidRDefault="00E16741" w:rsidP="00914CBB">
            <w:pPr>
              <w:jc w:val="center"/>
              <w:rPr>
                <w:rFonts w:cs="Arial"/>
                <w:b/>
                <w:bCs/>
                <w:sz w:val="16"/>
                <w:szCs w:val="16"/>
              </w:rPr>
            </w:pPr>
            <w:r w:rsidRPr="00914CBB">
              <w:rPr>
                <w:rFonts w:cs="Arial"/>
                <w:b/>
                <w:bCs/>
                <w:sz w:val="16"/>
                <w:szCs w:val="16"/>
              </w:rPr>
              <w:t>1</w:t>
            </w:r>
          </w:p>
        </w:tc>
        <w:tc>
          <w:tcPr>
            <w:tcW w:w="906" w:type="pct"/>
            <w:shd w:val="clear" w:color="000000" w:fill="FFFFFF"/>
            <w:vAlign w:val="center"/>
            <w:hideMark/>
          </w:tcPr>
          <w:p w:rsidR="00E16741" w:rsidRPr="00914CBB" w:rsidRDefault="00E16741" w:rsidP="00914CBB">
            <w:pPr>
              <w:jc w:val="center"/>
              <w:rPr>
                <w:rFonts w:cs="Arial"/>
                <w:sz w:val="16"/>
                <w:szCs w:val="16"/>
              </w:rPr>
            </w:pPr>
            <w:r w:rsidRPr="00914CBB">
              <w:rPr>
                <w:rFonts w:cs="Arial"/>
                <w:sz w:val="16"/>
                <w:szCs w:val="16"/>
              </w:rPr>
              <w:t>VENDAS ALGODON LAMINADO 4 X 5</w:t>
            </w:r>
          </w:p>
        </w:tc>
        <w:tc>
          <w:tcPr>
            <w:tcW w:w="726" w:type="pct"/>
            <w:shd w:val="clear" w:color="000000" w:fill="FCD5B4"/>
            <w:noWrap/>
            <w:vAlign w:val="center"/>
            <w:hideMark/>
          </w:tcPr>
          <w:p w:rsidR="00E16741" w:rsidRPr="00914CBB" w:rsidRDefault="00E16741" w:rsidP="00914CBB">
            <w:pPr>
              <w:jc w:val="center"/>
              <w:rPr>
                <w:rFonts w:cs="Arial"/>
                <w:sz w:val="16"/>
                <w:szCs w:val="16"/>
              </w:rPr>
            </w:pPr>
            <w:r w:rsidRPr="00914CBB">
              <w:rPr>
                <w:rFonts w:cs="Arial"/>
                <w:sz w:val="16"/>
                <w:szCs w:val="16"/>
              </w:rPr>
              <w:t>1.087,00</w:t>
            </w:r>
          </w:p>
        </w:tc>
        <w:tc>
          <w:tcPr>
            <w:tcW w:w="457" w:type="pct"/>
            <w:shd w:val="clear" w:color="000000" w:fill="FFFFFF"/>
            <w:noWrap/>
            <w:vAlign w:val="center"/>
            <w:hideMark/>
          </w:tcPr>
          <w:p w:rsidR="00E16741" w:rsidRPr="00914CBB" w:rsidRDefault="00E16741" w:rsidP="00914CBB">
            <w:pPr>
              <w:jc w:val="center"/>
              <w:rPr>
                <w:rFonts w:cs="Arial"/>
                <w:sz w:val="16"/>
                <w:szCs w:val="16"/>
              </w:rPr>
            </w:pPr>
            <w:r w:rsidRPr="00914CBB">
              <w:rPr>
                <w:rFonts w:cs="Arial"/>
                <w:sz w:val="16"/>
                <w:szCs w:val="16"/>
              </w:rPr>
              <w:t>384</w:t>
            </w:r>
          </w:p>
        </w:tc>
        <w:tc>
          <w:tcPr>
            <w:tcW w:w="523" w:type="pct"/>
            <w:shd w:val="clear" w:color="auto" w:fill="auto"/>
            <w:noWrap/>
            <w:vAlign w:val="center"/>
            <w:hideMark/>
          </w:tcPr>
          <w:p w:rsidR="00E16741" w:rsidRPr="00914CBB" w:rsidRDefault="00E16741" w:rsidP="00914CBB">
            <w:pPr>
              <w:jc w:val="center"/>
              <w:rPr>
                <w:rFonts w:cs="Arial"/>
                <w:sz w:val="16"/>
                <w:szCs w:val="16"/>
              </w:rPr>
            </w:pPr>
            <w:r w:rsidRPr="00914CBB">
              <w:rPr>
                <w:rFonts w:cs="Arial"/>
                <w:sz w:val="16"/>
                <w:szCs w:val="16"/>
              </w:rPr>
              <w:t>168</w:t>
            </w:r>
          </w:p>
        </w:tc>
        <w:tc>
          <w:tcPr>
            <w:tcW w:w="611" w:type="pct"/>
            <w:shd w:val="clear" w:color="auto" w:fill="auto"/>
            <w:noWrap/>
            <w:vAlign w:val="center"/>
          </w:tcPr>
          <w:p w:rsidR="00E16741" w:rsidRPr="00914CBB" w:rsidRDefault="00E16741" w:rsidP="00914CBB">
            <w:pPr>
              <w:jc w:val="center"/>
              <w:rPr>
                <w:rFonts w:cs="Arial"/>
                <w:sz w:val="16"/>
                <w:szCs w:val="16"/>
              </w:rPr>
            </w:pPr>
          </w:p>
        </w:tc>
        <w:tc>
          <w:tcPr>
            <w:tcW w:w="572" w:type="pct"/>
            <w:shd w:val="clear" w:color="auto" w:fill="auto"/>
            <w:noWrap/>
            <w:vAlign w:val="center"/>
          </w:tcPr>
          <w:p w:rsidR="00E16741" w:rsidRPr="00914CBB" w:rsidRDefault="00E16741" w:rsidP="00914CBB">
            <w:pPr>
              <w:jc w:val="center"/>
              <w:rPr>
                <w:rFonts w:cs="Arial"/>
                <w:sz w:val="16"/>
                <w:szCs w:val="16"/>
              </w:rPr>
            </w:pPr>
          </w:p>
        </w:tc>
        <w:tc>
          <w:tcPr>
            <w:tcW w:w="571" w:type="pct"/>
            <w:shd w:val="clear" w:color="auto" w:fill="auto"/>
            <w:noWrap/>
            <w:vAlign w:val="center"/>
          </w:tcPr>
          <w:p w:rsidR="00E16741" w:rsidRPr="00914CBB" w:rsidRDefault="00E16741" w:rsidP="00914CBB">
            <w:pPr>
              <w:jc w:val="center"/>
              <w:rPr>
                <w:rFonts w:cs="Arial"/>
                <w:sz w:val="16"/>
                <w:szCs w:val="16"/>
              </w:rPr>
            </w:pPr>
          </w:p>
        </w:tc>
      </w:tr>
      <w:tr w:rsidR="00E16741" w:rsidRPr="00914CBB" w:rsidTr="00A74313">
        <w:trPr>
          <w:trHeight w:val="255"/>
        </w:trPr>
        <w:tc>
          <w:tcPr>
            <w:tcW w:w="371" w:type="pct"/>
            <w:vMerge/>
            <w:vAlign w:val="center"/>
            <w:hideMark/>
          </w:tcPr>
          <w:p w:rsidR="00E16741" w:rsidRPr="00914CBB" w:rsidRDefault="00E16741" w:rsidP="00914CBB">
            <w:pPr>
              <w:jc w:val="center"/>
              <w:rPr>
                <w:rFonts w:cs="Arial"/>
                <w:b/>
                <w:bCs/>
                <w:sz w:val="16"/>
                <w:szCs w:val="16"/>
              </w:rPr>
            </w:pPr>
          </w:p>
        </w:tc>
        <w:tc>
          <w:tcPr>
            <w:tcW w:w="263" w:type="pct"/>
            <w:shd w:val="clear" w:color="000000" w:fill="FFFFFF"/>
            <w:noWrap/>
            <w:vAlign w:val="center"/>
            <w:hideMark/>
          </w:tcPr>
          <w:p w:rsidR="00E16741" w:rsidRPr="00914CBB" w:rsidRDefault="00E16741" w:rsidP="00914CBB">
            <w:pPr>
              <w:jc w:val="center"/>
              <w:rPr>
                <w:rFonts w:cs="Arial"/>
                <w:b/>
                <w:bCs/>
                <w:sz w:val="16"/>
                <w:szCs w:val="16"/>
              </w:rPr>
            </w:pPr>
            <w:r w:rsidRPr="00914CBB">
              <w:rPr>
                <w:rFonts w:cs="Arial"/>
                <w:b/>
                <w:bCs/>
                <w:sz w:val="16"/>
                <w:szCs w:val="16"/>
              </w:rPr>
              <w:t>2</w:t>
            </w:r>
          </w:p>
        </w:tc>
        <w:tc>
          <w:tcPr>
            <w:tcW w:w="906" w:type="pct"/>
            <w:shd w:val="clear" w:color="000000" w:fill="FFFFFF"/>
            <w:vAlign w:val="center"/>
            <w:hideMark/>
          </w:tcPr>
          <w:p w:rsidR="00E16741" w:rsidRPr="00914CBB" w:rsidRDefault="00E16741" w:rsidP="00914CBB">
            <w:pPr>
              <w:jc w:val="center"/>
              <w:rPr>
                <w:rFonts w:cs="Arial"/>
                <w:sz w:val="16"/>
                <w:szCs w:val="16"/>
              </w:rPr>
            </w:pPr>
            <w:r w:rsidRPr="00914CBB">
              <w:rPr>
                <w:rFonts w:cs="Arial"/>
                <w:sz w:val="16"/>
                <w:szCs w:val="16"/>
              </w:rPr>
              <w:t>VENDAS ALGODON LAMINADO 5 X 5</w:t>
            </w:r>
          </w:p>
        </w:tc>
        <w:tc>
          <w:tcPr>
            <w:tcW w:w="726" w:type="pct"/>
            <w:shd w:val="clear" w:color="000000" w:fill="FCD5B4"/>
            <w:noWrap/>
            <w:vAlign w:val="center"/>
            <w:hideMark/>
          </w:tcPr>
          <w:p w:rsidR="00E16741" w:rsidRPr="00914CBB" w:rsidRDefault="00E16741" w:rsidP="00914CBB">
            <w:pPr>
              <w:jc w:val="center"/>
              <w:rPr>
                <w:rFonts w:cs="Arial"/>
                <w:sz w:val="16"/>
                <w:szCs w:val="16"/>
              </w:rPr>
            </w:pPr>
            <w:r w:rsidRPr="00914CBB">
              <w:rPr>
                <w:rFonts w:cs="Arial"/>
                <w:sz w:val="16"/>
                <w:szCs w:val="16"/>
              </w:rPr>
              <w:t>1.312,00</w:t>
            </w:r>
          </w:p>
        </w:tc>
        <w:tc>
          <w:tcPr>
            <w:tcW w:w="457" w:type="pct"/>
            <w:shd w:val="clear" w:color="000000" w:fill="FFFFFF"/>
            <w:noWrap/>
            <w:vAlign w:val="center"/>
            <w:hideMark/>
          </w:tcPr>
          <w:p w:rsidR="00E16741" w:rsidRPr="00914CBB" w:rsidRDefault="00E16741" w:rsidP="00914CBB">
            <w:pPr>
              <w:jc w:val="center"/>
              <w:rPr>
                <w:rFonts w:cs="Arial"/>
                <w:sz w:val="16"/>
                <w:szCs w:val="16"/>
              </w:rPr>
            </w:pPr>
            <w:r w:rsidRPr="00914CBB">
              <w:rPr>
                <w:rFonts w:cs="Arial"/>
                <w:sz w:val="16"/>
                <w:szCs w:val="16"/>
              </w:rPr>
              <w:t>672</w:t>
            </w:r>
          </w:p>
        </w:tc>
        <w:tc>
          <w:tcPr>
            <w:tcW w:w="523" w:type="pct"/>
            <w:shd w:val="clear" w:color="auto" w:fill="auto"/>
            <w:noWrap/>
            <w:vAlign w:val="center"/>
            <w:hideMark/>
          </w:tcPr>
          <w:p w:rsidR="00E16741" w:rsidRPr="00914CBB" w:rsidRDefault="00E16741" w:rsidP="00914CBB">
            <w:pPr>
              <w:jc w:val="center"/>
              <w:rPr>
                <w:rFonts w:cs="Arial"/>
                <w:sz w:val="16"/>
                <w:szCs w:val="16"/>
              </w:rPr>
            </w:pPr>
            <w:r w:rsidRPr="00914CBB">
              <w:rPr>
                <w:rFonts w:cs="Arial"/>
                <w:sz w:val="16"/>
                <w:szCs w:val="16"/>
              </w:rPr>
              <w:t>288</w:t>
            </w:r>
          </w:p>
        </w:tc>
        <w:tc>
          <w:tcPr>
            <w:tcW w:w="611" w:type="pct"/>
            <w:shd w:val="clear" w:color="auto" w:fill="auto"/>
            <w:noWrap/>
            <w:vAlign w:val="center"/>
          </w:tcPr>
          <w:p w:rsidR="00E16741" w:rsidRPr="00914CBB" w:rsidRDefault="00E16741" w:rsidP="00914CBB">
            <w:pPr>
              <w:jc w:val="center"/>
              <w:rPr>
                <w:rFonts w:cs="Arial"/>
                <w:sz w:val="16"/>
                <w:szCs w:val="16"/>
              </w:rPr>
            </w:pPr>
          </w:p>
        </w:tc>
        <w:tc>
          <w:tcPr>
            <w:tcW w:w="572" w:type="pct"/>
            <w:shd w:val="clear" w:color="auto" w:fill="auto"/>
            <w:noWrap/>
            <w:vAlign w:val="center"/>
          </w:tcPr>
          <w:p w:rsidR="00E16741" w:rsidRPr="00914CBB" w:rsidRDefault="00E16741" w:rsidP="00914CBB">
            <w:pPr>
              <w:jc w:val="center"/>
              <w:rPr>
                <w:rFonts w:cs="Arial"/>
                <w:sz w:val="16"/>
                <w:szCs w:val="16"/>
              </w:rPr>
            </w:pPr>
          </w:p>
        </w:tc>
        <w:tc>
          <w:tcPr>
            <w:tcW w:w="571" w:type="pct"/>
            <w:shd w:val="clear" w:color="auto" w:fill="auto"/>
            <w:noWrap/>
            <w:vAlign w:val="center"/>
          </w:tcPr>
          <w:p w:rsidR="00E16741" w:rsidRPr="00914CBB" w:rsidRDefault="00E16741" w:rsidP="00914CBB">
            <w:pPr>
              <w:jc w:val="center"/>
              <w:rPr>
                <w:rFonts w:cs="Arial"/>
                <w:sz w:val="16"/>
                <w:szCs w:val="16"/>
              </w:rPr>
            </w:pPr>
          </w:p>
        </w:tc>
      </w:tr>
      <w:tr w:rsidR="00E16741" w:rsidRPr="00914CBB" w:rsidTr="00A74313">
        <w:trPr>
          <w:trHeight w:val="255"/>
        </w:trPr>
        <w:tc>
          <w:tcPr>
            <w:tcW w:w="371" w:type="pct"/>
            <w:vMerge/>
            <w:vAlign w:val="center"/>
            <w:hideMark/>
          </w:tcPr>
          <w:p w:rsidR="00E16741" w:rsidRPr="00914CBB" w:rsidRDefault="00E16741" w:rsidP="00914CBB">
            <w:pPr>
              <w:jc w:val="center"/>
              <w:rPr>
                <w:rFonts w:cs="Arial"/>
                <w:b/>
                <w:bCs/>
                <w:sz w:val="16"/>
                <w:szCs w:val="16"/>
              </w:rPr>
            </w:pPr>
          </w:p>
        </w:tc>
        <w:tc>
          <w:tcPr>
            <w:tcW w:w="263" w:type="pct"/>
            <w:shd w:val="clear" w:color="000000" w:fill="FFFFFF"/>
            <w:noWrap/>
            <w:vAlign w:val="center"/>
            <w:hideMark/>
          </w:tcPr>
          <w:p w:rsidR="00E16741" w:rsidRPr="00914CBB" w:rsidRDefault="00E16741" w:rsidP="00914CBB">
            <w:pPr>
              <w:jc w:val="center"/>
              <w:rPr>
                <w:rFonts w:cs="Arial"/>
                <w:b/>
                <w:bCs/>
                <w:sz w:val="16"/>
                <w:szCs w:val="16"/>
              </w:rPr>
            </w:pPr>
            <w:r w:rsidRPr="00914CBB">
              <w:rPr>
                <w:rFonts w:cs="Arial"/>
                <w:b/>
                <w:bCs/>
                <w:sz w:val="16"/>
                <w:szCs w:val="16"/>
              </w:rPr>
              <w:t>3</w:t>
            </w:r>
          </w:p>
        </w:tc>
        <w:tc>
          <w:tcPr>
            <w:tcW w:w="906" w:type="pct"/>
            <w:shd w:val="clear" w:color="000000" w:fill="FFFFFF"/>
            <w:vAlign w:val="center"/>
            <w:hideMark/>
          </w:tcPr>
          <w:p w:rsidR="00E16741" w:rsidRPr="00914CBB" w:rsidRDefault="00E16741" w:rsidP="00914CBB">
            <w:pPr>
              <w:jc w:val="center"/>
              <w:rPr>
                <w:rFonts w:cs="Arial"/>
                <w:sz w:val="16"/>
                <w:szCs w:val="16"/>
              </w:rPr>
            </w:pPr>
            <w:r w:rsidRPr="00914CBB">
              <w:rPr>
                <w:rFonts w:cs="Arial"/>
                <w:sz w:val="16"/>
                <w:szCs w:val="16"/>
              </w:rPr>
              <w:t>VENDAS ALGODON LAMINADO 6 X 5</w:t>
            </w:r>
          </w:p>
        </w:tc>
        <w:tc>
          <w:tcPr>
            <w:tcW w:w="726" w:type="pct"/>
            <w:shd w:val="clear" w:color="000000" w:fill="FCD5B4"/>
            <w:noWrap/>
            <w:vAlign w:val="center"/>
            <w:hideMark/>
          </w:tcPr>
          <w:p w:rsidR="00E16741" w:rsidRPr="00914CBB" w:rsidRDefault="00E16741" w:rsidP="00914CBB">
            <w:pPr>
              <w:jc w:val="center"/>
              <w:rPr>
                <w:rFonts w:cs="Arial"/>
                <w:sz w:val="16"/>
                <w:szCs w:val="16"/>
              </w:rPr>
            </w:pPr>
            <w:r w:rsidRPr="00914CBB">
              <w:rPr>
                <w:rFonts w:cs="Arial"/>
                <w:sz w:val="16"/>
                <w:szCs w:val="16"/>
              </w:rPr>
              <w:t>1.585,00</w:t>
            </w:r>
          </w:p>
        </w:tc>
        <w:tc>
          <w:tcPr>
            <w:tcW w:w="457" w:type="pct"/>
            <w:shd w:val="clear" w:color="000000" w:fill="FFFFFF"/>
            <w:noWrap/>
            <w:vAlign w:val="center"/>
            <w:hideMark/>
          </w:tcPr>
          <w:p w:rsidR="00E16741" w:rsidRPr="00914CBB" w:rsidRDefault="00E16741" w:rsidP="00914CBB">
            <w:pPr>
              <w:jc w:val="center"/>
              <w:rPr>
                <w:rFonts w:cs="Arial"/>
                <w:sz w:val="16"/>
                <w:szCs w:val="16"/>
              </w:rPr>
            </w:pPr>
            <w:r w:rsidRPr="00914CBB">
              <w:rPr>
                <w:rFonts w:cs="Arial"/>
                <w:sz w:val="16"/>
                <w:szCs w:val="16"/>
              </w:rPr>
              <w:t>204</w:t>
            </w:r>
          </w:p>
        </w:tc>
        <w:tc>
          <w:tcPr>
            <w:tcW w:w="523" w:type="pct"/>
            <w:shd w:val="clear" w:color="auto" w:fill="auto"/>
            <w:noWrap/>
            <w:vAlign w:val="center"/>
            <w:hideMark/>
          </w:tcPr>
          <w:p w:rsidR="00E16741" w:rsidRPr="00914CBB" w:rsidRDefault="00E16741" w:rsidP="00914CBB">
            <w:pPr>
              <w:jc w:val="center"/>
              <w:rPr>
                <w:rFonts w:cs="Arial"/>
                <w:sz w:val="16"/>
                <w:szCs w:val="16"/>
              </w:rPr>
            </w:pPr>
            <w:r w:rsidRPr="00914CBB">
              <w:rPr>
                <w:rFonts w:cs="Arial"/>
                <w:sz w:val="16"/>
                <w:szCs w:val="16"/>
              </w:rPr>
              <w:t>108</w:t>
            </w:r>
          </w:p>
        </w:tc>
        <w:tc>
          <w:tcPr>
            <w:tcW w:w="611" w:type="pct"/>
            <w:shd w:val="clear" w:color="auto" w:fill="auto"/>
            <w:noWrap/>
            <w:vAlign w:val="center"/>
          </w:tcPr>
          <w:p w:rsidR="00E16741" w:rsidRPr="00914CBB" w:rsidRDefault="00E16741" w:rsidP="00914CBB">
            <w:pPr>
              <w:jc w:val="center"/>
              <w:rPr>
                <w:rFonts w:cs="Arial"/>
                <w:sz w:val="16"/>
                <w:szCs w:val="16"/>
              </w:rPr>
            </w:pPr>
          </w:p>
        </w:tc>
        <w:tc>
          <w:tcPr>
            <w:tcW w:w="572" w:type="pct"/>
            <w:shd w:val="clear" w:color="auto" w:fill="auto"/>
            <w:noWrap/>
            <w:vAlign w:val="center"/>
          </w:tcPr>
          <w:p w:rsidR="00E16741" w:rsidRPr="00914CBB" w:rsidRDefault="00E16741" w:rsidP="00914CBB">
            <w:pPr>
              <w:jc w:val="center"/>
              <w:rPr>
                <w:rFonts w:cs="Arial"/>
                <w:sz w:val="16"/>
                <w:szCs w:val="16"/>
              </w:rPr>
            </w:pPr>
          </w:p>
        </w:tc>
        <w:tc>
          <w:tcPr>
            <w:tcW w:w="571" w:type="pct"/>
            <w:shd w:val="clear" w:color="auto" w:fill="auto"/>
            <w:noWrap/>
            <w:vAlign w:val="center"/>
          </w:tcPr>
          <w:p w:rsidR="00E16741" w:rsidRPr="00914CBB" w:rsidRDefault="00E16741" w:rsidP="00914CBB">
            <w:pPr>
              <w:jc w:val="center"/>
              <w:rPr>
                <w:rFonts w:cs="Arial"/>
                <w:sz w:val="16"/>
                <w:szCs w:val="16"/>
              </w:rPr>
            </w:pPr>
          </w:p>
        </w:tc>
      </w:tr>
      <w:tr w:rsidR="00736B6C" w:rsidRPr="00914CBB" w:rsidTr="00736B6C">
        <w:trPr>
          <w:trHeight w:val="255"/>
        </w:trPr>
        <w:tc>
          <w:tcPr>
            <w:tcW w:w="371" w:type="pct"/>
            <w:vMerge/>
            <w:vAlign w:val="center"/>
            <w:hideMark/>
          </w:tcPr>
          <w:p w:rsidR="00736B6C" w:rsidRPr="00914CBB" w:rsidRDefault="00736B6C" w:rsidP="00914CBB">
            <w:pPr>
              <w:jc w:val="center"/>
              <w:rPr>
                <w:rFonts w:cs="Arial"/>
                <w:b/>
                <w:bCs/>
                <w:sz w:val="16"/>
                <w:szCs w:val="16"/>
              </w:rPr>
            </w:pPr>
          </w:p>
        </w:tc>
        <w:tc>
          <w:tcPr>
            <w:tcW w:w="4629" w:type="pct"/>
            <w:gridSpan w:val="8"/>
            <w:shd w:val="clear" w:color="auto" w:fill="FFFF00"/>
            <w:noWrap/>
            <w:vAlign w:val="center"/>
            <w:hideMark/>
          </w:tcPr>
          <w:p w:rsidR="00736B6C" w:rsidRPr="00914CBB" w:rsidRDefault="00736B6C" w:rsidP="00914CBB">
            <w:pPr>
              <w:jc w:val="center"/>
              <w:rPr>
                <w:rFonts w:cs="Arial"/>
                <w:sz w:val="16"/>
                <w:szCs w:val="16"/>
              </w:rPr>
            </w:pPr>
            <w:r w:rsidRPr="00914CBB">
              <w:rPr>
                <w:rFonts w:cs="Arial"/>
                <w:b/>
                <w:bCs/>
                <w:sz w:val="16"/>
                <w:szCs w:val="16"/>
              </w:rPr>
              <w:t>VENDAS ELASTICAS</w:t>
            </w:r>
          </w:p>
        </w:tc>
      </w:tr>
      <w:tr w:rsidR="00E16741" w:rsidRPr="00914CBB" w:rsidTr="00A74313">
        <w:trPr>
          <w:trHeight w:val="255"/>
        </w:trPr>
        <w:tc>
          <w:tcPr>
            <w:tcW w:w="371" w:type="pct"/>
            <w:vMerge/>
            <w:vAlign w:val="center"/>
            <w:hideMark/>
          </w:tcPr>
          <w:p w:rsidR="00E16741" w:rsidRPr="00914CBB" w:rsidRDefault="00E16741" w:rsidP="00914CBB">
            <w:pPr>
              <w:jc w:val="center"/>
              <w:rPr>
                <w:rFonts w:cs="Arial"/>
                <w:b/>
                <w:bCs/>
                <w:sz w:val="16"/>
                <w:szCs w:val="16"/>
              </w:rPr>
            </w:pPr>
          </w:p>
        </w:tc>
        <w:tc>
          <w:tcPr>
            <w:tcW w:w="263" w:type="pct"/>
            <w:shd w:val="clear" w:color="000000" w:fill="FFFFFF"/>
            <w:noWrap/>
            <w:vAlign w:val="center"/>
            <w:hideMark/>
          </w:tcPr>
          <w:p w:rsidR="00E16741" w:rsidRPr="00914CBB" w:rsidRDefault="00E16741" w:rsidP="00914CBB">
            <w:pPr>
              <w:jc w:val="center"/>
              <w:rPr>
                <w:rFonts w:cs="Arial"/>
                <w:b/>
                <w:bCs/>
                <w:sz w:val="16"/>
                <w:szCs w:val="16"/>
              </w:rPr>
            </w:pPr>
            <w:r w:rsidRPr="00914CBB">
              <w:rPr>
                <w:rFonts w:cs="Arial"/>
                <w:b/>
                <w:bCs/>
                <w:sz w:val="16"/>
                <w:szCs w:val="16"/>
              </w:rPr>
              <w:t>4</w:t>
            </w:r>
          </w:p>
        </w:tc>
        <w:tc>
          <w:tcPr>
            <w:tcW w:w="906" w:type="pct"/>
            <w:shd w:val="clear" w:color="000000" w:fill="FFFFFF"/>
            <w:vAlign w:val="center"/>
            <w:hideMark/>
          </w:tcPr>
          <w:p w:rsidR="00E16741" w:rsidRPr="00914CBB" w:rsidRDefault="00E16741" w:rsidP="00914CBB">
            <w:pPr>
              <w:jc w:val="center"/>
              <w:rPr>
                <w:rFonts w:cs="Arial"/>
                <w:sz w:val="16"/>
                <w:szCs w:val="16"/>
              </w:rPr>
            </w:pPr>
            <w:r w:rsidRPr="00914CBB">
              <w:rPr>
                <w:rFonts w:cs="Arial"/>
                <w:sz w:val="16"/>
                <w:szCs w:val="16"/>
              </w:rPr>
              <w:t>VENDAS ELASTICAS DE 4 X 5</w:t>
            </w:r>
          </w:p>
        </w:tc>
        <w:tc>
          <w:tcPr>
            <w:tcW w:w="726" w:type="pct"/>
            <w:shd w:val="clear" w:color="000000" w:fill="FCD5B4"/>
            <w:noWrap/>
            <w:vAlign w:val="center"/>
            <w:hideMark/>
          </w:tcPr>
          <w:p w:rsidR="00E16741" w:rsidRPr="00914CBB" w:rsidRDefault="00E16741" w:rsidP="00914CBB">
            <w:pPr>
              <w:jc w:val="center"/>
              <w:rPr>
                <w:rFonts w:cs="Arial"/>
                <w:sz w:val="16"/>
                <w:szCs w:val="16"/>
              </w:rPr>
            </w:pPr>
            <w:r w:rsidRPr="00914CBB">
              <w:rPr>
                <w:rFonts w:cs="Arial"/>
                <w:sz w:val="16"/>
                <w:szCs w:val="16"/>
              </w:rPr>
              <w:t>1.200,00</w:t>
            </w:r>
          </w:p>
        </w:tc>
        <w:tc>
          <w:tcPr>
            <w:tcW w:w="457" w:type="pct"/>
            <w:shd w:val="clear" w:color="000000" w:fill="FFFFFF"/>
            <w:noWrap/>
            <w:vAlign w:val="center"/>
            <w:hideMark/>
          </w:tcPr>
          <w:p w:rsidR="00E16741" w:rsidRPr="00914CBB" w:rsidRDefault="00E16741" w:rsidP="00914CBB">
            <w:pPr>
              <w:jc w:val="center"/>
              <w:rPr>
                <w:rFonts w:cs="Arial"/>
                <w:sz w:val="16"/>
                <w:szCs w:val="16"/>
              </w:rPr>
            </w:pPr>
            <w:r w:rsidRPr="00914CBB">
              <w:rPr>
                <w:rFonts w:cs="Arial"/>
                <w:sz w:val="16"/>
                <w:szCs w:val="16"/>
              </w:rPr>
              <w:t>672</w:t>
            </w:r>
          </w:p>
        </w:tc>
        <w:tc>
          <w:tcPr>
            <w:tcW w:w="523" w:type="pct"/>
            <w:shd w:val="clear" w:color="auto" w:fill="auto"/>
            <w:noWrap/>
            <w:vAlign w:val="center"/>
            <w:hideMark/>
          </w:tcPr>
          <w:p w:rsidR="00E16741" w:rsidRPr="00914CBB" w:rsidRDefault="00E16741" w:rsidP="00914CBB">
            <w:pPr>
              <w:jc w:val="center"/>
              <w:rPr>
                <w:rFonts w:cs="Arial"/>
                <w:sz w:val="16"/>
                <w:szCs w:val="16"/>
              </w:rPr>
            </w:pPr>
            <w:r w:rsidRPr="00914CBB">
              <w:rPr>
                <w:rFonts w:cs="Arial"/>
                <w:sz w:val="16"/>
                <w:szCs w:val="16"/>
              </w:rPr>
              <w:t>288</w:t>
            </w:r>
          </w:p>
        </w:tc>
        <w:tc>
          <w:tcPr>
            <w:tcW w:w="611" w:type="pct"/>
            <w:shd w:val="clear" w:color="auto" w:fill="auto"/>
            <w:noWrap/>
            <w:vAlign w:val="center"/>
          </w:tcPr>
          <w:p w:rsidR="00E16741" w:rsidRPr="00914CBB" w:rsidRDefault="00E16741" w:rsidP="00914CBB">
            <w:pPr>
              <w:jc w:val="center"/>
              <w:rPr>
                <w:rFonts w:cs="Arial"/>
                <w:sz w:val="16"/>
                <w:szCs w:val="16"/>
              </w:rPr>
            </w:pPr>
          </w:p>
        </w:tc>
        <w:tc>
          <w:tcPr>
            <w:tcW w:w="572" w:type="pct"/>
            <w:shd w:val="clear" w:color="auto" w:fill="auto"/>
            <w:noWrap/>
            <w:vAlign w:val="center"/>
          </w:tcPr>
          <w:p w:rsidR="00E16741" w:rsidRPr="00914CBB" w:rsidRDefault="00E16741" w:rsidP="00914CBB">
            <w:pPr>
              <w:jc w:val="center"/>
              <w:rPr>
                <w:rFonts w:cs="Arial"/>
                <w:sz w:val="16"/>
                <w:szCs w:val="16"/>
              </w:rPr>
            </w:pPr>
          </w:p>
        </w:tc>
        <w:tc>
          <w:tcPr>
            <w:tcW w:w="571" w:type="pct"/>
            <w:shd w:val="clear" w:color="auto" w:fill="auto"/>
            <w:noWrap/>
            <w:vAlign w:val="center"/>
          </w:tcPr>
          <w:p w:rsidR="00E16741" w:rsidRPr="00914CBB" w:rsidRDefault="00E16741" w:rsidP="00914CBB">
            <w:pPr>
              <w:jc w:val="center"/>
              <w:rPr>
                <w:rFonts w:cs="Arial"/>
                <w:sz w:val="16"/>
                <w:szCs w:val="16"/>
              </w:rPr>
            </w:pPr>
          </w:p>
        </w:tc>
      </w:tr>
      <w:tr w:rsidR="00E16741" w:rsidRPr="00914CBB" w:rsidTr="00A74313">
        <w:trPr>
          <w:trHeight w:val="255"/>
        </w:trPr>
        <w:tc>
          <w:tcPr>
            <w:tcW w:w="371" w:type="pct"/>
            <w:vMerge/>
            <w:vAlign w:val="center"/>
            <w:hideMark/>
          </w:tcPr>
          <w:p w:rsidR="00E16741" w:rsidRPr="00914CBB" w:rsidRDefault="00E16741" w:rsidP="00914CBB">
            <w:pPr>
              <w:jc w:val="center"/>
              <w:rPr>
                <w:rFonts w:cs="Arial"/>
                <w:b/>
                <w:bCs/>
                <w:sz w:val="16"/>
                <w:szCs w:val="16"/>
              </w:rPr>
            </w:pPr>
          </w:p>
        </w:tc>
        <w:tc>
          <w:tcPr>
            <w:tcW w:w="263" w:type="pct"/>
            <w:shd w:val="clear" w:color="000000" w:fill="FFFFFF"/>
            <w:noWrap/>
            <w:vAlign w:val="center"/>
            <w:hideMark/>
          </w:tcPr>
          <w:p w:rsidR="00E16741" w:rsidRPr="00914CBB" w:rsidRDefault="00E16741" w:rsidP="00914CBB">
            <w:pPr>
              <w:jc w:val="center"/>
              <w:rPr>
                <w:rFonts w:cs="Arial"/>
                <w:b/>
                <w:bCs/>
                <w:sz w:val="16"/>
                <w:szCs w:val="16"/>
              </w:rPr>
            </w:pPr>
            <w:r w:rsidRPr="00914CBB">
              <w:rPr>
                <w:rFonts w:cs="Arial"/>
                <w:b/>
                <w:bCs/>
                <w:sz w:val="16"/>
                <w:szCs w:val="16"/>
              </w:rPr>
              <w:t>5</w:t>
            </w:r>
          </w:p>
        </w:tc>
        <w:tc>
          <w:tcPr>
            <w:tcW w:w="906" w:type="pct"/>
            <w:shd w:val="clear" w:color="000000" w:fill="FFFFFF"/>
            <w:vAlign w:val="center"/>
            <w:hideMark/>
          </w:tcPr>
          <w:p w:rsidR="00E16741" w:rsidRPr="00914CBB" w:rsidRDefault="00E16741" w:rsidP="00914CBB">
            <w:pPr>
              <w:jc w:val="center"/>
              <w:rPr>
                <w:rFonts w:cs="Arial"/>
                <w:sz w:val="16"/>
                <w:szCs w:val="16"/>
              </w:rPr>
            </w:pPr>
            <w:r w:rsidRPr="00914CBB">
              <w:rPr>
                <w:rFonts w:cs="Arial"/>
                <w:sz w:val="16"/>
                <w:szCs w:val="16"/>
              </w:rPr>
              <w:t>VENDAS ELASTICAS DE 5 X 5</w:t>
            </w:r>
          </w:p>
        </w:tc>
        <w:tc>
          <w:tcPr>
            <w:tcW w:w="726" w:type="pct"/>
            <w:shd w:val="clear" w:color="000000" w:fill="FCD5B4"/>
            <w:noWrap/>
            <w:vAlign w:val="center"/>
            <w:hideMark/>
          </w:tcPr>
          <w:p w:rsidR="00E16741" w:rsidRPr="00914CBB" w:rsidRDefault="00E16741" w:rsidP="00914CBB">
            <w:pPr>
              <w:jc w:val="center"/>
              <w:rPr>
                <w:rFonts w:cs="Arial"/>
                <w:sz w:val="16"/>
                <w:szCs w:val="16"/>
              </w:rPr>
            </w:pPr>
            <w:r w:rsidRPr="00914CBB">
              <w:rPr>
                <w:rFonts w:cs="Arial"/>
                <w:sz w:val="16"/>
                <w:szCs w:val="16"/>
              </w:rPr>
              <w:t>1.500,00</w:t>
            </w:r>
          </w:p>
        </w:tc>
        <w:tc>
          <w:tcPr>
            <w:tcW w:w="457" w:type="pct"/>
            <w:shd w:val="clear" w:color="000000" w:fill="FFFFFF"/>
            <w:noWrap/>
            <w:vAlign w:val="center"/>
            <w:hideMark/>
          </w:tcPr>
          <w:p w:rsidR="00E16741" w:rsidRPr="00914CBB" w:rsidRDefault="00E16741" w:rsidP="00914CBB">
            <w:pPr>
              <w:jc w:val="center"/>
              <w:rPr>
                <w:rFonts w:cs="Arial"/>
                <w:sz w:val="16"/>
                <w:szCs w:val="16"/>
              </w:rPr>
            </w:pPr>
            <w:r w:rsidRPr="00914CBB">
              <w:rPr>
                <w:rFonts w:cs="Arial"/>
                <w:sz w:val="16"/>
                <w:szCs w:val="16"/>
              </w:rPr>
              <w:t>720</w:t>
            </w:r>
          </w:p>
        </w:tc>
        <w:tc>
          <w:tcPr>
            <w:tcW w:w="523" w:type="pct"/>
            <w:shd w:val="clear" w:color="auto" w:fill="auto"/>
            <w:noWrap/>
            <w:vAlign w:val="center"/>
            <w:hideMark/>
          </w:tcPr>
          <w:p w:rsidR="00E16741" w:rsidRPr="00914CBB" w:rsidRDefault="00E16741" w:rsidP="00914CBB">
            <w:pPr>
              <w:jc w:val="center"/>
              <w:rPr>
                <w:rFonts w:cs="Arial"/>
                <w:sz w:val="16"/>
                <w:szCs w:val="16"/>
              </w:rPr>
            </w:pPr>
            <w:r w:rsidRPr="00914CBB">
              <w:rPr>
                <w:rFonts w:cs="Arial"/>
                <w:sz w:val="16"/>
                <w:szCs w:val="16"/>
              </w:rPr>
              <w:t>312</w:t>
            </w:r>
          </w:p>
        </w:tc>
        <w:tc>
          <w:tcPr>
            <w:tcW w:w="611" w:type="pct"/>
            <w:shd w:val="clear" w:color="auto" w:fill="auto"/>
            <w:noWrap/>
            <w:vAlign w:val="center"/>
          </w:tcPr>
          <w:p w:rsidR="00E16741" w:rsidRPr="00914CBB" w:rsidRDefault="00E16741" w:rsidP="00914CBB">
            <w:pPr>
              <w:jc w:val="center"/>
              <w:rPr>
                <w:rFonts w:cs="Arial"/>
                <w:sz w:val="16"/>
                <w:szCs w:val="16"/>
              </w:rPr>
            </w:pPr>
          </w:p>
        </w:tc>
        <w:tc>
          <w:tcPr>
            <w:tcW w:w="572" w:type="pct"/>
            <w:shd w:val="clear" w:color="auto" w:fill="auto"/>
            <w:noWrap/>
            <w:vAlign w:val="center"/>
          </w:tcPr>
          <w:p w:rsidR="00E16741" w:rsidRPr="00914CBB" w:rsidRDefault="00E16741" w:rsidP="00914CBB">
            <w:pPr>
              <w:jc w:val="center"/>
              <w:rPr>
                <w:rFonts w:cs="Arial"/>
                <w:sz w:val="16"/>
                <w:szCs w:val="16"/>
              </w:rPr>
            </w:pPr>
          </w:p>
        </w:tc>
        <w:tc>
          <w:tcPr>
            <w:tcW w:w="571" w:type="pct"/>
            <w:shd w:val="clear" w:color="auto" w:fill="auto"/>
            <w:noWrap/>
            <w:vAlign w:val="center"/>
          </w:tcPr>
          <w:p w:rsidR="00E16741" w:rsidRPr="00914CBB" w:rsidRDefault="00E16741" w:rsidP="00914CBB">
            <w:pPr>
              <w:jc w:val="center"/>
              <w:rPr>
                <w:rFonts w:cs="Arial"/>
                <w:sz w:val="16"/>
                <w:szCs w:val="16"/>
              </w:rPr>
            </w:pPr>
          </w:p>
        </w:tc>
      </w:tr>
      <w:tr w:rsidR="00E16741" w:rsidRPr="00914CBB" w:rsidTr="00A74313">
        <w:trPr>
          <w:trHeight w:val="255"/>
        </w:trPr>
        <w:tc>
          <w:tcPr>
            <w:tcW w:w="371" w:type="pct"/>
            <w:vMerge/>
            <w:vAlign w:val="center"/>
            <w:hideMark/>
          </w:tcPr>
          <w:p w:rsidR="00E16741" w:rsidRPr="00914CBB" w:rsidRDefault="00E16741" w:rsidP="00914CBB">
            <w:pPr>
              <w:jc w:val="center"/>
              <w:rPr>
                <w:rFonts w:cs="Arial"/>
                <w:b/>
                <w:bCs/>
                <w:sz w:val="16"/>
                <w:szCs w:val="16"/>
              </w:rPr>
            </w:pPr>
          </w:p>
        </w:tc>
        <w:tc>
          <w:tcPr>
            <w:tcW w:w="263" w:type="pct"/>
            <w:shd w:val="clear" w:color="000000" w:fill="FFFFFF"/>
            <w:noWrap/>
            <w:vAlign w:val="center"/>
            <w:hideMark/>
          </w:tcPr>
          <w:p w:rsidR="00E16741" w:rsidRPr="00914CBB" w:rsidRDefault="00E16741" w:rsidP="00914CBB">
            <w:pPr>
              <w:jc w:val="center"/>
              <w:rPr>
                <w:rFonts w:cs="Arial"/>
                <w:b/>
                <w:bCs/>
                <w:sz w:val="16"/>
                <w:szCs w:val="16"/>
              </w:rPr>
            </w:pPr>
            <w:r w:rsidRPr="00914CBB">
              <w:rPr>
                <w:rFonts w:cs="Arial"/>
                <w:b/>
                <w:bCs/>
                <w:sz w:val="16"/>
                <w:szCs w:val="16"/>
              </w:rPr>
              <w:t>6</w:t>
            </w:r>
          </w:p>
        </w:tc>
        <w:tc>
          <w:tcPr>
            <w:tcW w:w="906" w:type="pct"/>
            <w:shd w:val="clear" w:color="000000" w:fill="FFFFFF"/>
            <w:vAlign w:val="center"/>
            <w:hideMark/>
          </w:tcPr>
          <w:p w:rsidR="00E16741" w:rsidRPr="00914CBB" w:rsidRDefault="00E16741" w:rsidP="00914CBB">
            <w:pPr>
              <w:jc w:val="center"/>
              <w:rPr>
                <w:rFonts w:cs="Arial"/>
                <w:sz w:val="16"/>
                <w:szCs w:val="16"/>
              </w:rPr>
            </w:pPr>
            <w:r w:rsidRPr="00914CBB">
              <w:rPr>
                <w:rFonts w:cs="Arial"/>
                <w:sz w:val="16"/>
                <w:szCs w:val="16"/>
              </w:rPr>
              <w:t xml:space="preserve">VENDAS ELASTICAS </w:t>
            </w:r>
            <w:r w:rsidRPr="00914CBB">
              <w:rPr>
                <w:rFonts w:cs="Arial"/>
                <w:sz w:val="16"/>
                <w:szCs w:val="16"/>
              </w:rPr>
              <w:lastRenderedPageBreak/>
              <w:t>DE 6 X 5</w:t>
            </w:r>
          </w:p>
        </w:tc>
        <w:tc>
          <w:tcPr>
            <w:tcW w:w="726" w:type="pct"/>
            <w:shd w:val="clear" w:color="000000" w:fill="FCD5B4"/>
            <w:noWrap/>
            <w:vAlign w:val="center"/>
            <w:hideMark/>
          </w:tcPr>
          <w:p w:rsidR="00E16741" w:rsidRPr="00914CBB" w:rsidRDefault="00E16741" w:rsidP="00914CBB">
            <w:pPr>
              <w:jc w:val="center"/>
              <w:rPr>
                <w:rFonts w:cs="Arial"/>
                <w:sz w:val="16"/>
                <w:szCs w:val="16"/>
              </w:rPr>
            </w:pPr>
            <w:r w:rsidRPr="00914CBB">
              <w:rPr>
                <w:rFonts w:cs="Arial"/>
                <w:sz w:val="16"/>
                <w:szCs w:val="16"/>
              </w:rPr>
              <w:lastRenderedPageBreak/>
              <w:t>2.018,00</w:t>
            </w:r>
          </w:p>
        </w:tc>
        <w:tc>
          <w:tcPr>
            <w:tcW w:w="457" w:type="pct"/>
            <w:shd w:val="clear" w:color="000000" w:fill="FFFFFF"/>
            <w:noWrap/>
            <w:vAlign w:val="center"/>
            <w:hideMark/>
          </w:tcPr>
          <w:p w:rsidR="00E16741" w:rsidRPr="00914CBB" w:rsidRDefault="00E16741" w:rsidP="00914CBB">
            <w:pPr>
              <w:jc w:val="center"/>
              <w:rPr>
                <w:rFonts w:cs="Arial"/>
                <w:sz w:val="16"/>
                <w:szCs w:val="16"/>
              </w:rPr>
            </w:pPr>
            <w:r w:rsidRPr="00914CBB">
              <w:rPr>
                <w:rFonts w:cs="Arial"/>
                <w:sz w:val="16"/>
                <w:szCs w:val="16"/>
              </w:rPr>
              <w:t>480</w:t>
            </w:r>
          </w:p>
        </w:tc>
        <w:tc>
          <w:tcPr>
            <w:tcW w:w="523" w:type="pct"/>
            <w:shd w:val="clear" w:color="auto" w:fill="auto"/>
            <w:noWrap/>
            <w:vAlign w:val="center"/>
            <w:hideMark/>
          </w:tcPr>
          <w:p w:rsidR="00E16741" w:rsidRPr="00914CBB" w:rsidRDefault="00E16741" w:rsidP="00914CBB">
            <w:pPr>
              <w:jc w:val="center"/>
              <w:rPr>
                <w:rFonts w:cs="Arial"/>
                <w:sz w:val="16"/>
                <w:szCs w:val="16"/>
              </w:rPr>
            </w:pPr>
            <w:r w:rsidRPr="00914CBB">
              <w:rPr>
                <w:rFonts w:cs="Arial"/>
                <w:sz w:val="16"/>
                <w:szCs w:val="16"/>
              </w:rPr>
              <w:t>216</w:t>
            </w:r>
          </w:p>
        </w:tc>
        <w:tc>
          <w:tcPr>
            <w:tcW w:w="611" w:type="pct"/>
            <w:shd w:val="clear" w:color="auto" w:fill="auto"/>
            <w:noWrap/>
            <w:vAlign w:val="center"/>
          </w:tcPr>
          <w:p w:rsidR="00E16741" w:rsidRPr="00914CBB" w:rsidRDefault="00E16741" w:rsidP="00914CBB">
            <w:pPr>
              <w:jc w:val="center"/>
              <w:rPr>
                <w:rFonts w:cs="Arial"/>
                <w:sz w:val="16"/>
                <w:szCs w:val="16"/>
              </w:rPr>
            </w:pPr>
          </w:p>
        </w:tc>
        <w:tc>
          <w:tcPr>
            <w:tcW w:w="572" w:type="pct"/>
            <w:shd w:val="clear" w:color="auto" w:fill="auto"/>
            <w:noWrap/>
            <w:vAlign w:val="center"/>
          </w:tcPr>
          <w:p w:rsidR="00E16741" w:rsidRPr="00914CBB" w:rsidRDefault="00E16741" w:rsidP="00914CBB">
            <w:pPr>
              <w:jc w:val="center"/>
              <w:rPr>
                <w:rFonts w:cs="Arial"/>
                <w:sz w:val="16"/>
                <w:szCs w:val="16"/>
              </w:rPr>
            </w:pPr>
          </w:p>
        </w:tc>
        <w:tc>
          <w:tcPr>
            <w:tcW w:w="571" w:type="pct"/>
            <w:shd w:val="clear" w:color="auto" w:fill="auto"/>
            <w:noWrap/>
            <w:vAlign w:val="center"/>
          </w:tcPr>
          <w:p w:rsidR="00E16741" w:rsidRPr="00914CBB" w:rsidRDefault="00E16741" w:rsidP="00914CBB">
            <w:pPr>
              <w:jc w:val="center"/>
              <w:rPr>
                <w:rFonts w:cs="Arial"/>
                <w:sz w:val="16"/>
                <w:szCs w:val="16"/>
              </w:rPr>
            </w:pPr>
          </w:p>
        </w:tc>
      </w:tr>
      <w:tr w:rsidR="00736B6C" w:rsidRPr="00914CBB" w:rsidTr="00736B6C">
        <w:trPr>
          <w:trHeight w:val="255"/>
        </w:trPr>
        <w:tc>
          <w:tcPr>
            <w:tcW w:w="371" w:type="pct"/>
            <w:vMerge/>
            <w:vAlign w:val="center"/>
            <w:hideMark/>
          </w:tcPr>
          <w:p w:rsidR="00736B6C" w:rsidRPr="00914CBB" w:rsidRDefault="00736B6C" w:rsidP="00914CBB">
            <w:pPr>
              <w:jc w:val="center"/>
              <w:rPr>
                <w:rFonts w:cs="Arial"/>
                <w:b/>
                <w:bCs/>
                <w:sz w:val="16"/>
                <w:szCs w:val="16"/>
              </w:rPr>
            </w:pPr>
          </w:p>
        </w:tc>
        <w:tc>
          <w:tcPr>
            <w:tcW w:w="4629" w:type="pct"/>
            <w:gridSpan w:val="8"/>
            <w:shd w:val="clear" w:color="auto" w:fill="FFFF00"/>
            <w:noWrap/>
            <w:vAlign w:val="center"/>
            <w:hideMark/>
          </w:tcPr>
          <w:p w:rsidR="00736B6C" w:rsidRPr="00914CBB" w:rsidRDefault="00736B6C" w:rsidP="00914CBB">
            <w:pPr>
              <w:jc w:val="center"/>
              <w:rPr>
                <w:rFonts w:cs="Arial"/>
                <w:sz w:val="16"/>
                <w:szCs w:val="16"/>
              </w:rPr>
            </w:pPr>
            <w:r w:rsidRPr="00914CBB">
              <w:rPr>
                <w:rFonts w:cs="Arial"/>
                <w:b/>
                <w:bCs/>
                <w:sz w:val="16"/>
                <w:szCs w:val="16"/>
              </w:rPr>
              <w:t>VENDAS DE TELA O GASA</w:t>
            </w:r>
          </w:p>
        </w:tc>
      </w:tr>
      <w:tr w:rsidR="00E16741" w:rsidRPr="00914CBB" w:rsidTr="00A74313">
        <w:trPr>
          <w:trHeight w:val="255"/>
        </w:trPr>
        <w:tc>
          <w:tcPr>
            <w:tcW w:w="371" w:type="pct"/>
            <w:vMerge/>
            <w:vAlign w:val="center"/>
            <w:hideMark/>
          </w:tcPr>
          <w:p w:rsidR="00E16741" w:rsidRPr="00914CBB" w:rsidRDefault="00E16741" w:rsidP="00914CBB">
            <w:pPr>
              <w:jc w:val="center"/>
              <w:rPr>
                <w:rFonts w:cs="Arial"/>
                <w:b/>
                <w:bCs/>
                <w:sz w:val="16"/>
                <w:szCs w:val="16"/>
              </w:rPr>
            </w:pPr>
          </w:p>
        </w:tc>
        <w:tc>
          <w:tcPr>
            <w:tcW w:w="263" w:type="pct"/>
            <w:shd w:val="clear" w:color="000000" w:fill="FFFFFF"/>
            <w:noWrap/>
            <w:vAlign w:val="center"/>
            <w:hideMark/>
          </w:tcPr>
          <w:p w:rsidR="00E16741" w:rsidRPr="00914CBB" w:rsidRDefault="00E16741" w:rsidP="00914CBB">
            <w:pPr>
              <w:jc w:val="center"/>
              <w:rPr>
                <w:rFonts w:cs="Arial"/>
                <w:b/>
                <w:bCs/>
                <w:sz w:val="16"/>
                <w:szCs w:val="16"/>
              </w:rPr>
            </w:pPr>
            <w:r w:rsidRPr="00914CBB">
              <w:rPr>
                <w:rFonts w:cs="Arial"/>
                <w:b/>
                <w:bCs/>
                <w:sz w:val="16"/>
                <w:szCs w:val="16"/>
              </w:rPr>
              <w:t>7</w:t>
            </w:r>
          </w:p>
        </w:tc>
        <w:tc>
          <w:tcPr>
            <w:tcW w:w="906" w:type="pct"/>
            <w:shd w:val="clear" w:color="000000" w:fill="FFFFFF"/>
            <w:vAlign w:val="center"/>
            <w:hideMark/>
          </w:tcPr>
          <w:p w:rsidR="00E16741" w:rsidRPr="00914CBB" w:rsidRDefault="00E16741" w:rsidP="00914CBB">
            <w:pPr>
              <w:jc w:val="center"/>
              <w:rPr>
                <w:rFonts w:cs="Arial"/>
                <w:sz w:val="16"/>
                <w:szCs w:val="16"/>
              </w:rPr>
            </w:pPr>
            <w:r w:rsidRPr="00914CBB">
              <w:rPr>
                <w:rFonts w:cs="Arial"/>
                <w:sz w:val="16"/>
                <w:szCs w:val="16"/>
              </w:rPr>
              <w:t>VENDAS DE GASA 4 X 5</w:t>
            </w:r>
          </w:p>
        </w:tc>
        <w:tc>
          <w:tcPr>
            <w:tcW w:w="726" w:type="pct"/>
            <w:shd w:val="clear" w:color="000000" w:fill="FCD5B4"/>
            <w:noWrap/>
            <w:vAlign w:val="center"/>
            <w:hideMark/>
          </w:tcPr>
          <w:p w:rsidR="00E16741" w:rsidRPr="00914CBB" w:rsidRDefault="00E16741" w:rsidP="00914CBB">
            <w:pPr>
              <w:jc w:val="center"/>
              <w:rPr>
                <w:rFonts w:cs="Arial"/>
                <w:sz w:val="16"/>
                <w:szCs w:val="16"/>
              </w:rPr>
            </w:pPr>
            <w:r w:rsidRPr="00914CBB">
              <w:rPr>
                <w:rFonts w:cs="Arial"/>
                <w:sz w:val="16"/>
                <w:szCs w:val="16"/>
              </w:rPr>
              <w:t>1.639,00</w:t>
            </w:r>
          </w:p>
        </w:tc>
        <w:tc>
          <w:tcPr>
            <w:tcW w:w="457" w:type="pct"/>
            <w:shd w:val="clear" w:color="000000" w:fill="FFFFFF"/>
            <w:noWrap/>
            <w:vAlign w:val="center"/>
            <w:hideMark/>
          </w:tcPr>
          <w:p w:rsidR="00E16741" w:rsidRPr="00914CBB" w:rsidRDefault="00E16741" w:rsidP="00914CBB">
            <w:pPr>
              <w:jc w:val="center"/>
              <w:rPr>
                <w:rFonts w:cs="Arial"/>
                <w:sz w:val="16"/>
                <w:szCs w:val="16"/>
              </w:rPr>
            </w:pPr>
            <w:r w:rsidRPr="00914CBB">
              <w:rPr>
                <w:rFonts w:cs="Arial"/>
                <w:sz w:val="16"/>
                <w:szCs w:val="16"/>
              </w:rPr>
              <w:t>360</w:t>
            </w:r>
          </w:p>
        </w:tc>
        <w:tc>
          <w:tcPr>
            <w:tcW w:w="523" w:type="pct"/>
            <w:shd w:val="clear" w:color="auto" w:fill="auto"/>
            <w:noWrap/>
            <w:vAlign w:val="center"/>
            <w:hideMark/>
          </w:tcPr>
          <w:p w:rsidR="00E16741" w:rsidRPr="00914CBB" w:rsidRDefault="00E16741" w:rsidP="00914CBB">
            <w:pPr>
              <w:jc w:val="center"/>
              <w:rPr>
                <w:rFonts w:cs="Arial"/>
                <w:sz w:val="16"/>
                <w:szCs w:val="16"/>
              </w:rPr>
            </w:pPr>
            <w:r w:rsidRPr="00914CBB">
              <w:rPr>
                <w:rFonts w:cs="Arial"/>
                <w:sz w:val="16"/>
                <w:szCs w:val="16"/>
              </w:rPr>
              <w:t>156</w:t>
            </w:r>
          </w:p>
        </w:tc>
        <w:tc>
          <w:tcPr>
            <w:tcW w:w="611" w:type="pct"/>
            <w:shd w:val="clear" w:color="auto" w:fill="auto"/>
            <w:noWrap/>
            <w:vAlign w:val="center"/>
          </w:tcPr>
          <w:p w:rsidR="00E16741" w:rsidRPr="00914CBB" w:rsidRDefault="00E16741" w:rsidP="00914CBB">
            <w:pPr>
              <w:jc w:val="center"/>
              <w:rPr>
                <w:rFonts w:cs="Arial"/>
                <w:sz w:val="16"/>
                <w:szCs w:val="16"/>
              </w:rPr>
            </w:pPr>
          </w:p>
        </w:tc>
        <w:tc>
          <w:tcPr>
            <w:tcW w:w="572" w:type="pct"/>
            <w:shd w:val="clear" w:color="auto" w:fill="auto"/>
            <w:noWrap/>
            <w:vAlign w:val="center"/>
          </w:tcPr>
          <w:p w:rsidR="00E16741" w:rsidRPr="00914CBB" w:rsidRDefault="00E16741" w:rsidP="00914CBB">
            <w:pPr>
              <w:jc w:val="center"/>
              <w:rPr>
                <w:rFonts w:cs="Arial"/>
                <w:sz w:val="16"/>
                <w:szCs w:val="16"/>
              </w:rPr>
            </w:pPr>
          </w:p>
        </w:tc>
        <w:tc>
          <w:tcPr>
            <w:tcW w:w="571" w:type="pct"/>
            <w:shd w:val="clear" w:color="auto" w:fill="auto"/>
            <w:noWrap/>
            <w:vAlign w:val="center"/>
          </w:tcPr>
          <w:p w:rsidR="00E16741" w:rsidRPr="00914CBB" w:rsidRDefault="00E16741" w:rsidP="00914CBB">
            <w:pPr>
              <w:jc w:val="center"/>
              <w:rPr>
                <w:rFonts w:cs="Arial"/>
                <w:sz w:val="16"/>
                <w:szCs w:val="16"/>
              </w:rPr>
            </w:pPr>
          </w:p>
        </w:tc>
      </w:tr>
      <w:tr w:rsidR="00E16741" w:rsidRPr="00914CBB" w:rsidTr="00A74313">
        <w:trPr>
          <w:trHeight w:val="255"/>
        </w:trPr>
        <w:tc>
          <w:tcPr>
            <w:tcW w:w="371" w:type="pct"/>
            <w:vMerge/>
            <w:vAlign w:val="center"/>
            <w:hideMark/>
          </w:tcPr>
          <w:p w:rsidR="00E16741" w:rsidRPr="00914CBB" w:rsidRDefault="00E16741" w:rsidP="00914CBB">
            <w:pPr>
              <w:jc w:val="center"/>
              <w:rPr>
                <w:rFonts w:cs="Arial"/>
                <w:b/>
                <w:bCs/>
                <w:sz w:val="16"/>
                <w:szCs w:val="16"/>
              </w:rPr>
            </w:pPr>
          </w:p>
        </w:tc>
        <w:tc>
          <w:tcPr>
            <w:tcW w:w="263" w:type="pct"/>
            <w:shd w:val="clear" w:color="000000" w:fill="FFFFFF"/>
            <w:noWrap/>
            <w:vAlign w:val="center"/>
            <w:hideMark/>
          </w:tcPr>
          <w:p w:rsidR="00E16741" w:rsidRPr="00914CBB" w:rsidRDefault="00E16741" w:rsidP="00914CBB">
            <w:pPr>
              <w:jc w:val="center"/>
              <w:rPr>
                <w:rFonts w:cs="Arial"/>
                <w:b/>
                <w:bCs/>
                <w:sz w:val="16"/>
                <w:szCs w:val="16"/>
              </w:rPr>
            </w:pPr>
            <w:r w:rsidRPr="00914CBB">
              <w:rPr>
                <w:rFonts w:cs="Arial"/>
                <w:b/>
                <w:bCs/>
                <w:sz w:val="16"/>
                <w:szCs w:val="16"/>
              </w:rPr>
              <w:t>8</w:t>
            </w:r>
          </w:p>
        </w:tc>
        <w:tc>
          <w:tcPr>
            <w:tcW w:w="906" w:type="pct"/>
            <w:shd w:val="clear" w:color="000000" w:fill="FFFFFF"/>
            <w:vAlign w:val="center"/>
            <w:hideMark/>
          </w:tcPr>
          <w:p w:rsidR="00E16741" w:rsidRPr="00914CBB" w:rsidRDefault="00E16741" w:rsidP="00914CBB">
            <w:pPr>
              <w:jc w:val="center"/>
              <w:rPr>
                <w:rFonts w:cs="Arial"/>
                <w:sz w:val="16"/>
                <w:szCs w:val="16"/>
              </w:rPr>
            </w:pPr>
            <w:r w:rsidRPr="00914CBB">
              <w:rPr>
                <w:rFonts w:cs="Arial"/>
                <w:sz w:val="16"/>
                <w:szCs w:val="16"/>
              </w:rPr>
              <w:t>VENDAS DE GASA 5 X 5</w:t>
            </w:r>
          </w:p>
        </w:tc>
        <w:tc>
          <w:tcPr>
            <w:tcW w:w="726" w:type="pct"/>
            <w:shd w:val="clear" w:color="000000" w:fill="FCD5B4"/>
            <w:noWrap/>
            <w:vAlign w:val="center"/>
            <w:hideMark/>
          </w:tcPr>
          <w:p w:rsidR="00E16741" w:rsidRPr="00914CBB" w:rsidRDefault="00E16741" w:rsidP="00914CBB">
            <w:pPr>
              <w:jc w:val="center"/>
              <w:rPr>
                <w:rFonts w:cs="Arial"/>
                <w:sz w:val="16"/>
                <w:szCs w:val="16"/>
              </w:rPr>
            </w:pPr>
            <w:r w:rsidRPr="00914CBB">
              <w:rPr>
                <w:rFonts w:cs="Arial"/>
                <w:sz w:val="16"/>
                <w:szCs w:val="16"/>
              </w:rPr>
              <w:t>2.014,00</w:t>
            </w:r>
          </w:p>
        </w:tc>
        <w:tc>
          <w:tcPr>
            <w:tcW w:w="457" w:type="pct"/>
            <w:shd w:val="clear" w:color="000000" w:fill="FFFFFF"/>
            <w:noWrap/>
            <w:vAlign w:val="center"/>
            <w:hideMark/>
          </w:tcPr>
          <w:p w:rsidR="00E16741" w:rsidRPr="00914CBB" w:rsidRDefault="00E16741" w:rsidP="00914CBB">
            <w:pPr>
              <w:jc w:val="center"/>
              <w:rPr>
                <w:rFonts w:cs="Arial"/>
                <w:sz w:val="16"/>
                <w:szCs w:val="16"/>
              </w:rPr>
            </w:pPr>
            <w:r w:rsidRPr="00914CBB">
              <w:rPr>
                <w:rFonts w:cs="Arial"/>
                <w:sz w:val="16"/>
                <w:szCs w:val="16"/>
              </w:rPr>
              <w:t>360</w:t>
            </w:r>
          </w:p>
        </w:tc>
        <w:tc>
          <w:tcPr>
            <w:tcW w:w="523" w:type="pct"/>
            <w:shd w:val="clear" w:color="auto" w:fill="auto"/>
            <w:noWrap/>
            <w:vAlign w:val="center"/>
            <w:hideMark/>
          </w:tcPr>
          <w:p w:rsidR="00E16741" w:rsidRPr="00914CBB" w:rsidRDefault="00E16741" w:rsidP="00914CBB">
            <w:pPr>
              <w:jc w:val="center"/>
              <w:rPr>
                <w:rFonts w:cs="Arial"/>
                <w:sz w:val="16"/>
                <w:szCs w:val="16"/>
              </w:rPr>
            </w:pPr>
            <w:r w:rsidRPr="00914CBB">
              <w:rPr>
                <w:rFonts w:cs="Arial"/>
                <w:sz w:val="16"/>
                <w:szCs w:val="16"/>
              </w:rPr>
              <w:t>156</w:t>
            </w:r>
          </w:p>
        </w:tc>
        <w:tc>
          <w:tcPr>
            <w:tcW w:w="611" w:type="pct"/>
            <w:shd w:val="clear" w:color="auto" w:fill="auto"/>
            <w:noWrap/>
            <w:vAlign w:val="center"/>
          </w:tcPr>
          <w:p w:rsidR="00E16741" w:rsidRPr="00914CBB" w:rsidRDefault="00E16741" w:rsidP="00914CBB">
            <w:pPr>
              <w:jc w:val="center"/>
              <w:rPr>
                <w:rFonts w:cs="Arial"/>
                <w:sz w:val="16"/>
                <w:szCs w:val="16"/>
              </w:rPr>
            </w:pPr>
          </w:p>
        </w:tc>
        <w:tc>
          <w:tcPr>
            <w:tcW w:w="572" w:type="pct"/>
            <w:shd w:val="clear" w:color="auto" w:fill="auto"/>
            <w:noWrap/>
            <w:vAlign w:val="center"/>
          </w:tcPr>
          <w:p w:rsidR="00E16741" w:rsidRPr="00914CBB" w:rsidRDefault="00E16741" w:rsidP="00914CBB">
            <w:pPr>
              <w:jc w:val="center"/>
              <w:rPr>
                <w:rFonts w:cs="Arial"/>
                <w:sz w:val="16"/>
                <w:szCs w:val="16"/>
              </w:rPr>
            </w:pPr>
          </w:p>
        </w:tc>
        <w:tc>
          <w:tcPr>
            <w:tcW w:w="571" w:type="pct"/>
            <w:shd w:val="clear" w:color="auto" w:fill="auto"/>
            <w:noWrap/>
            <w:vAlign w:val="center"/>
          </w:tcPr>
          <w:p w:rsidR="00E16741" w:rsidRPr="00914CBB" w:rsidRDefault="00E16741" w:rsidP="00914CBB">
            <w:pPr>
              <w:jc w:val="center"/>
              <w:rPr>
                <w:rFonts w:cs="Arial"/>
                <w:sz w:val="16"/>
                <w:szCs w:val="16"/>
              </w:rPr>
            </w:pPr>
          </w:p>
        </w:tc>
      </w:tr>
      <w:tr w:rsidR="00E16741" w:rsidRPr="00914CBB" w:rsidTr="00A74313">
        <w:trPr>
          <w:trHeight w:val="255"/>
        </w:trPr>
        <w:tc>
          <w:tcPr>
            <w:tcW w:w="371" w:type="pct"/>
            <w:vMerge/>
            <w:vAlign w:val="center"/>
            <w:hideMark/>
          </w:tcPr>
          <w:p w:rsidR="00E16741" w:rsidRPr="00914CBB" w:rsidRDefault="00E16741" w:rsidP="00914CBB">
            <w:pPr>
              <w:jc w:val="center"/>
              <w:rPr>
                <w:rFonts w:cs="Arial"/>
                <w:b/>
                <w:bCs/>
                <w:sz w:val="16"/>
                <w:szCs w:val="16"/>
              </w:rPr>
            </w:pPr>
          </w:p>
        </w:tc>
        <w:tc>
          <w:tcPr>
            <w:tcW w:w="263" w:type="pct"/>
            <w:shd w:val="clear" w:color="000000" w:fill="FFFFFF"/>
            <w:noWrap/>
            <w:vAlign w:val="center"/>
            <w:hideMark/>
          </w:tcPr>
          <w:p w:rsidR="00E16741" w:rsidRPr="00914CBB" w:rsidRDefault="00E16741" w:rsidP="00914CBB">
            <w:pPr>
              <w:jc w:val="center"/>
              <w:rPr>
                <w:rFonts w:cs="Arial"/>
                <w:b/>
                <w:bCs/>
                <w:sz w:val="16"/>
                <w:szCs w:val="16"/>
              </w:rPr>
            </w:pPr>
            <w:r w:rsidRPr="00914CBB">
              <w:rPr>
                <w:rFonts w:cs="Arial"/>
                <w:b/>
                <w:bCs/>
                <w:sz w:val="16"/>
                <w:szCs w:val="16"/>
              </w:rPr>
              <w:t>9</w:t>
            </w:r>
          </w:p>
        </w:tc>
        <w:tc>
          <w:tcPr>
            <w:tcW w:w="906" w:type="pct"/>
            <w:shd w:val="clear" w:color="000000" w:fill="FFFFFF"/>
            <w:vAlign w:val="center"/>
            <w:hideMark/>
          </w:tcPr>
          <w:p w:rsidR="00E16741" w:rsidRPr="00914CBB" w:rsidRDefault="00E16741" w:rsidP="00914CBB">
            <w:pPr>
              <w:jc w:val="center"/>
              <w:rPr>
                <w:rFonts w:cs="Arial"/>
                <w:sz w:val="16"/>
                <w:szCs w:val="16"/>
              </w:rPr>
            </w:pPr>
            <w:r w:rsidRPr="00914CBB">
              <w:rPr>
                <w:rFonts w:cs="Arial"/>
                <w:sz w:val="16"/>
                <w:szCs w:val="16"/>
              </w:rPr>
              <w:t>VENDAS DE GASA 6 X 5</w:t>
            </w:r>
          </w:p>
        </w:tc>
        <w:tc>
          <w:tcPr>
            <w:tcW w:w="726" w:type="pct"/>
            <w:shd w:val="clear" w:color="000000" w:fill="FCD5B4"/>
            <w:noWrap/>
            <w:vAlign w:val="center"/>
            <w:hideMark/>
          </w:tcPr>
          <w:p w:rsidR="00E16741" w:rsidRPr="00914CBB" w:rsidRDefault="00E16741" w:rsidP="00914CBB">
            <w:pPr>
              <w:jc w:val="center"/>
              <w:rPr>
                <w:rFonts w:cs="Arial"/>
                <w:sz w:val="16"/>
                <w:szCs w:val="16"/>
              </w:rPr>
            </w:pPr>
            <w:r w:rsidRPr="00914CBB">
              <w:rPr>
                <w:rFonts w:cs="Arial"/>
                <w:sz w:val="16"/>
                <w:szCs w:val="16"/>
              </w:rPr>
              <w:t>2.441,00</w:t>
            </w:r>
          </w:p>
        </w:tc>
        <w:tc>
          <w:tcPr>
            <w:tcW w:w="457" w:type="pct"/>
            <w:shd w:val="clear" w:color="000000" w:fill="FFFFFF"/>
            <w:noWrap/>
            <w:vAlign w:val="center"/>
            <w:hideMark/>
          </w:tcPr>
          <w:p w:rsidR="00E16741" w:rsidRPr="00914CBB" w:rsidRDefault="00E16741" w:rsidP="00914CBB">
            <w:pPr>
              <w:jc w:val="center"/>
              <w:rPr>
                <w:rFonts w:cs="Arial"/>
                <w:sz w:val="16"/>
                <w:szCs w:val="16"/>
              </w:rPr>
            </w:pPr>
            <w:r w:rsidRPr="00914CBB">
              <w:rPr>
                <w:rFonts w:cs="Arial"/>
                <w:sz w:val="16"/>
                <w:szCs w:val="16"/>
              </w:rPr>
              <w:t>360</w:t>
            </w:r>
          </w:p>
        </w:tc>
        <w:tc>
          <w:tcPr>
            <w:tcW w:w="523" w:type="pct"/>
            <w:shd w:val="clear" w:color="auto" w:fill="auto"/>
            <w:noWrap/>
            <w:vAlign w:val="center"/>
            <w:hideMark/>
          </w:tcPr>
          <w:p w:rsidR="00E16741" w:rsidRPr="00914CBB" w:rsidRDefault="00E16741" w:rsidP="00914CBB">
            <w:pPr>
              <w:jc w:val="center"/>
              <w:rPr>
                <w:rFonts w:cs="Arial"/>
                <w:sz w:val="16"/>
                <w:szCs w:val="16"/>
              </w:rPr>
            </w:pPr>
            <w:r w:rsidRPr="00914CBB">
              <w:rPr>
                <w:rFonts w:cs="Arial"/>
                <w:sz w:val="16"/>
                <w:szCs w:val="16"/>
              </w:rPr>
              <w:t>156</w:t>
            </w:r>
          </w:p>
        </w:tc>
        <w:tc>
          <w:tcPr>
            <w:tcW w:w="611" w:type="pct"/>
            <w:shd w:val="clear" w:color="auto" w:fill="auto"/>
            <w:noWrap/>
            <w:vAlign w:val="center"/>
          </w:tcPr>
          <w:p w:rsidR="00E16741" w:rsidRPr="00914CBB" w:rsidRDefault="00E16741" w:rsidP="00914CBB">
            <w:pPr>
              <w:jc w:val="center"/>
              <w:rPr>
                <w:rFonts w:cs="Arial"/>
                <w:sz w:val="16"/>
                <w:szCs w:val="16"/>
              </w:rPr>
            </w:pPr>
          </w:p>
        </w:tc>
        <w:tc>
          <w:tcPr>
            <w:tcW w:w="572" w:type="pct"/>
            <w:shd w:val="clear" w:color="auto" w:fill="auto"/>
            <w:noWrap/>
            <w:vAlign w:val="center"/>
          </w:tcPr>
          <w:p w:rsidR="00E16741" w:rsidRPr="00914CBB" w:rsidRDefault="00E16741" w:rsidP="00914CBB">
            <w:pPr>
              <w:jc w:val="center"/>
              <w:rPr>
                <w:rFonts w:cs="Arial"/>
                <w:sz w:val="16"/>
                <w:szCs w:val="16"/>
              </w:rPr>
            </w:pPr>
          </w:p>
        </w:tc>
        <w:tc>
          <w:tcPr>
            <w:tcW w:w="571" w:type="pct"/>
            <w:shd w:val="clear" w:color="auto" w:fill="auto"/>
            <w:noWrap/>
            <w:vAlign w:val="center"/>
          </w:tcPr>
          <w:p w:rsidR="00E16741" w:rsidRPr="00914CBB" w:rsidRDefault="00E16741" w:rsidP="00914CBB">
            <w:pPr>
              <w:jc w:val="center"/>
              <w:rPr>
                <w:rFonts w:cs="Arial"/>
                <w:sz w:val="16"/>
                <w:szCs w:val="16"/>
              </w:rPr>
            </w:pPr>
          </w:p>
        </w:tc>
      </w:tr>
      <w:tr w:rsidR="00736B6C" w:rsidRPr="00914CBB" w:rsidTr="00736B6C">
        <w:trPr>
          <w:trHeight w:val="255"/>
        </w:trPr>
        <w:tc>
          <w:tcPr>
            <w:tcW w:w="371" w:type="pct"/>
            <w:vMerge/>
            <w:vAlign w:val="center"/>
            <w:hideMark/>
          </w:tcPr>
          <w:p w:rsidR="00736B6C" w:rsidRPr="00914CBB" w:rsidRDefault="00736B6C" w:rsidP="00914CBB">
            <w:pPr>
              <w:jc w:val="center"/>
              <w:rPr>
                <w:rFonts w:cs="Arial"/>
                <w:b/>
                <w:bCs/>
                <w:sz w:val="16"/>
                <w:szCs w:val="16"/>
              </w:rPr>
            </w:pPr>
          </w:p>
        </w:tc>
        <w:tc>
          <w:tcPr>
            <w:tcW w:w="4629" w:type="pct"/>
            <w:gridSpan w:val="8"/>
            <w:shd w:val="clear" w:color="auto" w:fill="FFFF00"/>
            <w:noWrap/>
            <w:vAlign w:val="center"/>
            <w:hideMark/>
          </w:tcPr>
          <w:p w:rsidR="00736B6C" w:rsidRPr="00914CBB" w:rsidRDefault="00736B6C" w:rsidP="00914CBB">
            <w:pPr>
              <w:jc w:val="center"/>
              <w:rPr>
                <w:rFonts w:cs="Arial"/>
                <w:sz w:val="16"/>
                <w:szCs w:val="16"/>
              </w:rPr>
            </w:pPr>
            <w:r w:rsidRPr="00914CBB">
              <w:rPr>
                <w:rFonts w:cs="Arial"/>
                <w:b/>
                <w:bCs/>
                <w:sz w:val="16"/>
                <w:szCs w:val="16"/>
              </w:rPr>
              <w:t>VENDAS DE YESO</w:t>
            </w:r>
          </w:p>
        </w:tc>
      </w:tr>
      <w:tr w:rsidR="00E16741" w:rsidRPr="00914CBB" w:rsidTr="00A74313">
        <w:trPr>
          <w:trHeight w:val="255"/>
        </w:trPr>
        <w:tc>
          <w:tcPr>
            <w:tcW w:w="371" w:type="pct"/>
            <w:vMerge/>
            <w:vAlign w:val="center"/>
            <w:hideMark/>
          </w:tcPr>
          <w:p w:rsidR="00E16741" w:rsidRPr="00914CBB" w:rsidRDefault="00E16741" w:rsidP="00914CBB">
            <w:pPr>
              <w:jc w:val="center"/>
              <w:rPr>
                <w:rFonts w:cs="Arial"/>
                <w:b/>
                <w:bCs/>
                <w:sz w:val="16"/>
                <w:szCs w:val="16"/>
              </w:rPr>
            </w:pPr>
          </w:p>
        </w:tc>
        <w:tc>
          <w:tcPr>
            <w:tcW w:w="263" w:type="pct"/>
            <w:shd w:val="clear" w:color="000000" w:fill="FFFFFF"/>
            <w:noWrap/>
            <w:vAlign w:val="center"/>
            <w:hideMark/>
          </w:tcPr>
          <w:p w:rsidR="00E16741" w:rsidRPr="00914CBB" w:rsidRDefault="00E16741" w:rsidP="00914CBB">
            <w:pPr>
              <w:jc w:val="center"/>
              <w:rPr>
                <w:rFonts w:cs="Arial"/>
                <w:b/>
                <w:bCs/>
                <w:sz w:val="16"/>
                <w:szCs w:val="16"/>
              </w:rPr>
            </w:pPr>
            <w:r w:rsidRPr="00914CBB">
              <w:rPr>
                <w:rFonts w:cs="Arial"/>
                <w:b/>
                <w:bCs/>
                <w:sz w:val="16"/>
                <w:szCs w:val="16"/>
              </w:rPr>
              <w:t>10</w:t>
            </w:r>
          </w:p>
        </w:tc>
        <w:tc>
          <w:tcPr>
            <w:tcW w:w="906" w:type="pct"/>
            <w:shd w:val="clear" w:color="000000" w:fill="FFFFFF"/>
            <w:vAlign w:val="center"/>
            <w:hideMark/>
          </w:tcPr>
          <w:p w:rsidR="00E16741" w:rsidRPr="00914CBB" w:rsidRDefault="00E16741" w:rsidP="00914CBB">
            <w:pPr>
              <w:jc w:val="center"/>
              <w:rPr>
                <w:rFonts w:cs="Arial"/>
                <w:sz w:val="16"/>
                <w:szCs w:val="16"/>
              </w:rPr>
            </w:pPr>
            <w:r w:rsidRPr="00914CBB">
              <w:rPr>
                <w:rFonts w:cs="Arial"/>
                <w:sz w:val="16"/>
                <w:szCs w:val="16"/>
              </w:rPr>
              <w:t>VENDAS DE YESO 4 X 5</w:t>
            </w:r>
          </w:p>
        </w:tc>
        <w:tc>
          <w:tcPr>
            <w:tcW w:w="726" w:type="pct"/>
            <w:shd w:val="clear" w:color="000000" w:fill="FCD5B4"/>
            <w:noWrap/>
            <w:vAlign w:val="center"/>
            <w:hideMark/>
          </w:tcPr>
          <w:p w:rsidR="00E16741" w:rsidRPr="00914CBB" w:rsidRDefault="00E16741" w:rsidP="00914CBB">
            <w:pPr>
              <w:jc w:val="center"/>
              <w:rPr>
                <w:rFonts w:cs="Arial"/>
                <w:sz w:val="16"/>
                <w:szCs w:val="16"/>
              </w:rPr>
            </w:pPr>
            <w:r w:rsidRPr="00914CBB">
              <w:rPr>
                <w:rFonts w:cs="Arial"/>
                <w:sz w:val="16"/>
                <w:szCs w:val="16"/>
              </w:rPr>
              <w:t>7.313,00</w:t>
            </w:r>
          </w:p>
        </w:tc>
        <w:tc>
          <w:tcPr>
            <w:tcW w:w="457" w:type="pct"/>
            <w:shd w:val="clear" w:color="000000" w:fill="FFFFFF"/>
            <w:noWrap/>
            <w:vAlign w:val="center"/>
            <w:hideMark/>
          </w:tcPr>
          <w:p w:rsidR="00E16741" w:rsidRPr="00914CBB" w:rsidRDefault="00E16741" w:rsidP="00914CBB">
            <w:pPr>
              <w:jc w:val="center"/>
              <w:rPr>
                <w:rFonts w:cs="Arial"/>
                <w:sz w:val="16"/>
                <w:szCs w:val="16"/>
              </w:rPr>
            </w:pPr>
            <w:r w:rsidRPr="00914CBB">
              <w:rPr>
                <w:rFonts w:cs="Arial"/>
                <w:sz w:val="16"/>
                <w:szCs w:val="16"/>
              </w:rPr>
              <w:t>144</w:t>
            </w:r>
          </w:p>
        </w:tc>
        <w:tc>
          <w:tcPr>
            <w:tcW w:w="523" w:type="pct"/>
            <w:shd w:val="clear" w:color="auto" w:fill="auto"/>
            <w:noWrap/>
            <w:vAlign w:val="center"/>
            <w:hideMark/>
          </w:tcPr>
          <w:p w:rsidR="00E16741" w:rsidRPr="00914CBB" w:rsidRDefault="00E16741" w:rsidP="00914CBB">
            <w:pPr>
              <w:jc w:val="center"/>
              <w:rPr>
                <w:rFonts w:cs="Arial"/>
                <w:sz w:val="16"/>
                <w:szCs w:val="16"/>
              </w:rPr>
            </w:pPr>
            <w:r w:rsidRPr="00914CBB">
              <w:rPr>
                <w:rFonts w:cs="Arial"/>
                <w:sz w:val="16"/>
                <w:szCs w:val="16"/>
              </w:rPr>
              <w:t>72</w:t>
            </w:r>
          </w:p>
        </w:tc>
        <w:tc>
          <w:tcPr>
            <w:tcW w:w="611" w:type="pct"/>
            <w:shd w:val="clear" w:color="auto" w:fill="auto"/>
            <w:noWrap/>
            <w:vAlign w:val="center"/>
          </w:tcPr>
          <w:p w:rsidR="00E16741" w:rsidRPr="00914CBB" w:rsidRDefault="00E16741" w:rsidP="00914CBB">
            <w:pPr>
              <w:jc w:val="center"/>
              <w:rPr>
                <w:rFonts w:cs="Arial"/>
                <w:sz w:val="16"/>
                <w:szCs w:val="16"/>
              </w:rPr>
            </w:pPr>
          </w:p>
        </w:tc>
        <w:tc>
          <w:tcPr>
            <w:tcW w:w="572" w:type="pct"/>
            <w:shd w:val="clear" w:color="auto" w:fill="auto"/>
            <w:noWrap/>
            <w:vAlign w:val="center"/>
          </w:tcPr>
          <w:p w:rsidR="00E16741" w:rsidRPr="00914CBB" w:rsidRDefault="00E16741" w:rsidP="00914CBB">
            <w:pPr>
              <w:jc w:val="center"/>
              <w:rPr>
                <w:rFonts w:cs="Arial"/>
                <w:sz w:val="16"/>
                <w:szCs w:val="16"/>
              </w:rPr>
            </w:pPr>
          </w:p>
        </w:tc>
        <w:tc>
          <w:tcPr>
            <w:tcW w:w="571" w:type="pct"/>
            <w:shd w:val="clear" w:color="auto" w:fill="auto"/>
            <w:noWrap/>
            <w:vAlign w:val="center"/>
          </w:tcPr>
          <w:p w:rsidR="00E16741" w:rsidRPr="00914CBB" w:rsidRDefault="00E16741" w:rsidP="00914CBB">
            <w:pPr>
              <w:jc w:val="center"/>
              <w:rPr>
                <w:rFonts w:cs="Arial"/>
                <w:sz w:val="16"/>
                <w:szCs w:val="16"/>
              </w:rPr>
            </w:pPr>
          </w:p>
        </w:tc>
      </w:tr>
      <w:tr w:rsidR="00E16741" w:rsidRPr="00914CBB" w:rsidTr="00736B6C">
        <w:trPr>
          <w:trHeight w:val="255"/>
        </w:trPr>
        <w:tc>
          <w:tcPr>
            <w:tcW w:w="371" w:type="pct"/>
            <w:vMerge/>
            <w:vAlign w:val="center"/>
            <w:hideMark/>
          </w:tcPr>
          <w:p w:rsidR="00E16741" w:rsidRPr="00914CBB" w:rsidRDefault="00E16741" w:rsidP="00914CBB">
            <w:pPr>
              <w:jc w:val="center"/>
              <w:rPr>
                <w:rFonts w:cs="Arial"/>
                <w:b/>
                <w:bCs/>
                <w:sz w:val="16"/>
                <w:szCs w:val="16"/>
              </w:rPr>
            </w:pPr>
          </w:p>
        </w:tc>
        <w:tc>
          <w:tcPr>
            <w:tcW w:w="263" w:type="pct"/>
            <w:shd w:val="clear" w:color="000000" w:fill="FFFFFF"/>
            <w:noWrap/>
            <w:vAlign w:val="center"/>
            <w:hideMark/>
          </w:tcPr>
          <w:p w:rsidR="00E16741" w:rsidRPr="00914CBB" w:rsidRDefault="00E16741" w:rsidP="00914CBB">
            <w:pPr>
              <w:jc w:val="center"/>
              <w:rPr>
                <w:rFonts w:cs="Arial"/>
                <w:b/>
                <w:bCs/>
                <w:sz w:val="16"/>
                <w:szCs w:val="16"/>
              </w:rPr>
            </w:pPr>
            <w:r w:rsidRPr="00914CBB">
              <w:rPr>
                <w:rFonts w:cs="Arial"/>
                <w:b/>
                <w:bCs/>
                <w:sz w:val="16"/>
                <w:szCs w:val="16"/>
              </w:rPr>
              <w:t>11</w:t>
            </w:r>
          </w:p>
        </w:tc>
        <w:tc>
          <w:tcPr>
            <w:tcW w:w="906" w:type="pct"/>
            <w:shd w:val="clear" w:color="000000" w:fill="FFFFFF"/>
            <w:vAlign w:val="center"/>
            <w:hideMark/>
          </w:tcPr>
          <w:p w:rsidR="00E16741" w:rsidRPr="00914CBB" w:rsidRDefault="00E16741" w:rsidP="00914CBB">
            <w:pPr>
              <w:jc w:val="center"/>
              <w:rPr>
                <w:rFonts w:cs="Arial"/>
                <w:sz w:val="16"/>
                <w:szCs w:val="16"/>
              </w:rPr>
            </w:pPr>
            <w:r w:rsidRPr="00914CBB">
              <w:rPr>
                <w:rFonts w:cs="Arial"/>
                <w:sz w:val="16"/>
                <w:szCs w:val="16"/>
              </w:rPr>
              <w:t>VENDAS DE YESO 5 X 5</w:t>
            </w:r>
          </w:p>
        </w:tc>
        <w:tc>
          <w:tcPr>
            <w:tcW w:w="726" w:type="pct"/>
            <w:shd w:val="clear" w:color="000000" w:fill="FCD5B4"/>
            <w:noWrap/>
            <w:vAlign w:val="center"/>
            <w:hideMark/>
          </w:tcPr>
          <w:p w:rsidR="00E16741" w:rsidRPr="00914CBB" w:rsidRDefault="00E16741" w:rsidP="00914CBB">
            <w:pPr>
              <w:jc w:val="center"/>
              <w:rPr>
                <w:rFonts w:cs="Arial"/>
                <w:sz w:val="16"/>
                <w:szCs w:val="16"/>
              </w:rPr>
            </w:pPr>
            <w:r w:rsidRPr="00914CBB">
              <w:rPr>
                <w:rFonts w:cs="Arial"/>
                <w:sz w:val="16"/>
                <w:szCs w:val="16"/>
              </w:rPr>
              <w:t>8.836,00</w:t>
            </w:r>
          </w:p>
        </w:tc>
        <w:tc>
          <w:tcPr>
            <w:tcW w:w="457" w:type="pct"/>
            <w:shd w:val="clear" w:color="000000" w:fill="FFFFFF"/>
            <w:noWrap/>
            <w:vAlign w:val="center"/>
            <w:hideMark/>
          </w:tcPr>
          <w:p w:rsidR="00E16741" w:rsidRPr="00914CBB" w:rsidRDefault="00E16741" w:rsidP="00914CBB">
            <w:pPr>
              <w:jc w:val="center"/>
              <w:rPr>
                <w:rFonts w:cs="Arial"/>
                <w:sz w:val="16"/>
                <w:szCs w:val="16"/>
              </w:rPr>
            </w:pPr>
            <w:r w:rsidRPr="00914CBB">
              <w:rPr>
                <w:rFonts w:cs="Arial"/>
                <w:sz w:val="16"/>
                <w:szCs w:val="16"/>
              </w:rPr>
              <w:t>144</w:t>
            </w:r>
          </w:p>
        </w:tc>
        <w:tc>
          <w:tcPr>
            <w:tcW w:w="523" w:type="pct"/>
            <w:shd w:val="clear" w:color="auto" w:fill="auto"/>
            <w:noWrap/>
            <w:vAlign w:val="center"/>
            <w:hideMark/>
          </w:tcPr>
          <w:p w:rsidR="00E16741" w:rsidRPr="00914CBB" w:rsidRDefault="00E16741" w:rsidP="00914CBB">
            <w:pPr>
              <w:jc w:val="center"/>
              <w:rPr>
                <w:rFonts w:cs="Arial"/>
                <w:sz w:val="16"/>
                <w:szCs w:val="16"/>
              </w:rPr>
            </w:pPr>
            <w:r w:rsidRPr="00914CBB">
              <w:rPr>
                <w:rFonts w:cs="Arial"/>
                <w:sz w:val="16"/>
                <w:szCs w:val="16"/>
              </w:rPr>
              <w:t>75</w:t>
            </w:r>
          </w:p>
        </w:tc>
        <w:tc>
          <w:tcPr>
            <w:tcW w:w="611" w:type="pct"/>
            <w:shd w:val="clear" w:color="auto" w:fill="auto"/>
            <w:noWrap/>
            <w:vAlign w:val="center"/>
          </w:tcPr>
          <w:p w:rsidR="00E16741" w:rsidRPr="00914CBB" w:rsidRDefault="00E16741" w:rsidP="00914CBB">
            <w:pPr>
              <w:jc w:val="center"/>
              <w:rPr>
                <w:rFonts w:cs="Arial"/>
                <w:sz w:val="16"/>
                <w:szCs w:val="16"/>
              </w:rPr>
            </w:pPr>
          </w:p>
        </w:tc>
        <w:tc>
          <w:tcPr>
            <w:tcW w:w="572" w:type="pct"/>
            <w:shd w:val="clear" w:color="auto" w:fill="auto"/>
            <w:noWrap/>
            <w:vAlign w:val="center"/>
          </w:tcPr>
          <w:p w:rsidR="00E16741" w:rsidRPr="00914CBB" w:rsidRDefault="00E16741" w:rsidP="00914CBB">
            <w:pPr>
              <w:jc w:val="center"/>
              <w:rPr>
                <w:rFonts w:cs="Arial"/>
                <w:sz w:val="16"/>
                <w:szCs w:val="16"/>
              </w:rPr>
            </w:pPr>
          </w:p>
        </w:tc>
        <w:tc>
          <w:tcPr>
            <w:tcW w:w="571" w:type="pct"/>
            <w:shd w:val="clear" w:color="auto" w:fill="auto"/>
            <w:noWrap/>
            <w:vAlign w:val="center"/>
          </w:tcPr>
          <w:p w:rsidR="00E16741" w:rsidRPr="00914CBB" w:rsidRDefault="00E16741" w:rsidP="00914CBB">
            <w:pPr>
              <w:jc w:val="center"/>
              <w:rPr>
                <w:rFonts w:cs="Arial"/>
                <w:sz w:val="16"/>
                <w:szCs w:val="16"/>
              </w:rPr>
            </w:pPr>
          </w:p>
        </w:tc>
      </w:tr>
      <w:tr w:rsidR="00E16741" w:rsidRPr="00914CBB" w:rsidTr="00A74313">
        <w:trPr>
          <w:trHeight w:val="255"/>
        </w:trPr>
        <w:tc>
          <w:tcPr>
            <w:tcW w:w="371" w:type="pct"/>
            <w:vMerge/>
            <w:vAlign w:val="center"/>
            <w:hideMark/>
          </w:tcPr>
          <w:p w:rsidR="00E16741" w:rsidRPr="00914CBB" w:rsidRDefault="00E16741" w:rsidP="00914CBB">
            <w:pPr>
              <w:jc w:val="center"/>
              <w:rPr>
                <w:rFonts w:cs="Arial"/>
                <w:b/>
                <w:bCs/>
                <w:sz w:val="16"/>
                <w:szCs w:val="16"/>
              </w:rPr>
            </w:pPr>
          </w:p>
        </w:tc>
        <w:tc>
          <w:tcPr>
            <w:tcW w:w="263" w:type="pct"/>
            <w:shd w:val="clear" w:color="000000" w:fill="FFFFFF"/>
            <w:noWrap/>
            <w:vAlign w:val="center"/>
            <w:hideMark/>
          </w:tcPr>
          <w:p w:rsidR="00E16741" w:rsidRPr="00914CBB" w:rsidRDefault="00E16741" w:rsidP="00914CBB">
            <w:pPr>
              <w:jc w:val="center"/>
              <w:rPr>
                <w:rFonts w:cs="Arial"/>
                <w:b/>
                <w:bCs/>
                <w:sz w:val="16"/>
                <w:szCs w:val="16"/>
              </w:rPr>
            </w:pPr>
            <w:r w:rsidRPr="00914CBB">
              <w:rPr>
                <w:rFonts w:cs="Arial"/>
                <w:b/>
                <w:bCs/>
                <w:sz w:val="16"/>
                <w:szCs w:val="16"/>
              </w:rPr>
              <w:t>12</w:t>
            </w:r>
          </w:p>
        </w:tc>
        <w:tc>
          <w:tcPr>
            <w:tcW w:w="906" w:type="pct"/>
            <w:shd w:val="clear" w:color="000000" w:fill="FFFFFF"/>
            <w:vAlign w:val="center"/>
            <w:hideMark/>
          </w:tcPr>
          <w:p w:rsidR="00E16741" w:rsidRPr="00914CBB" w:rsidRDefault="00E16741" w:rsidP="00914CBB">
            <w:pPr>
              <w:jc w:val="center"/>
              <w:rPr>
                <w:rFonts w:cs="Arial"/>
                <w:sz w:val="16"/>
                <w:szCs w:val="16"/>
              </w:rPr>
            </w:pPr>
            <w:r w:rsidRPr="00914CBB">
              <w:rPr>
                <w:rFonts w:cs="Arial"/>
                <w:sz w:val="16"/>
                <w:szCs w:val="16"/>
              </w:rPr>
              <w:t>VENDAS DE YESO 6 X 5</w:t>
            </w:r>
          </w:p>
        </w:tc>
        <w:tc>
          <w:tcPr>
            <w:tcW w:w="726" w:type="pct"/>
            <w:shd w:val="clear" w:color="000000" w:fill="FCD5B4"/>
            <w:noWrap/>
            <w:vAlign w:val="center"/>
            <w:hideMark/>
          </w:tcPr>
          <w:p w:rsidR="00E16741" w:rsidRPr="00914CBB" w:rsidRDefault="00E16741" w:rsidP="00914CBB">
            <w:pPr>
              <w:jc w:val="center"/>
              <w:rPr>
                <w:rFonts w:cs="Arial"/>
                <w:sz w:val="16"/>
                <w:szCs w:val="16"/>
              </w:rPr>
            </w:pPr>
            <w:r w:rsidRPr="00914CBB">
              <w:rPr>
                <w:rFonts w:cs="Arial"/>
                <w:sz w:val="16"/>
                <w:szCs w:val="16"/>
              </w:rPr>
              <w:t>8.558,00</w:t>
            </w:r>
          </w:p>
        </w:tc>
        <w:tc>
          <w:tcPr>
            <w:tcW w:w="457" w:type="pct"/>
            <w:shd w:val="clear" w:color="000000" w:fill="FFFFFF"/>
            <w:noWrap/>
            <w:vAlign w:val="center"/>
            <w:hideMark/>
          </w:tcPr>
          <w:p w:rsidR="00E16741" w:rsidRPr="00914CBB" w:rsidRDefault="00E16741" w:rsidP="00914CBB">
            <w:pPr>
              <w:jc w:val="center"/>
              <w:rPr>
                <w:rFonts w:cs="Arial"/>
                <w:sz w:val="16"/>
                <w:szCs w:val="16"/>
              </w:rPr>
            </w:pPr>
            <w:r w:rsidRPr="00914CBB">
              <w:rPr>
                <w:rFonts w:cs="Arial"/>
                <w:sz w:val="16"/>
                <w:szCs w:val="16"/>
              </w:rPr>
              <w:t>120</w:t>
            </w:r>
          </w:p>
        </w:tc>
        <w:tc>
          <w:tcPr>
            <w:tcW w:w="523" w:type="pct"/>
            <w:shd w:val="clear" w:color="auto" w:fill="auto"/>
            <w:noWrap/>
            <w:vAlign w:val="center"/>
            <w:hideMark/>
          </w:tcPr>
          <w:p w:rsidR="00E16741" w:rsidRPr="00914CBB" w:rsidRDefault="00E16741" w:rsidP="00914CBB">
            <w:pPr>
              <w:jc w:val="center"/>
              <w:rPr>
                <w:rFonts w:cs="Arial"/>
                <w:sz w:val="16"/>
                <w:szCs w:val="16"/>
              </w:rPr>
            </w:pPr>
            <w:r w:rsidRPr="00914CBB">
              <w:rPr>
                <w:rFonts w:cs="Arial"/>
                <w:sz w:val="16"/>
                <w:szCs w:val="16"/>
              </w:rPr>
              <w:t>72</w:t>
            </w:r>
          </w:p>
        </w:tc>
        <w:tc>
          <w:tcPr>
            <w:tcW w:w="611" w:type="pct"/>
            <w:shd w:val="clear" w:color="auto" w:fill="auto"/>
            <w:noWrap/>
            <w:vAlign w:val="center"/>
          </w:tcPr>
          <w:p w:rsidR="00E16741" w:rsidRPr="00914CBB" w:rsidRDefault="00E16741" w:rsidP="00914CBB">
            <w:pPr>
              <w:jc w:val="center"/>
              <w:rPr>
                <w:rFonts w:cs="Arial"/>
                <w:sz w:val="16"/>
                <w:szCs w:val="16"/>
              </w:rPr>
            </w:pPr>
          </w:p>
        </w:tc>
        <w:tc>
          <w:tcPr>
            <w:tcW w:w="572" w:type="pct"/>
            <w:shd w:val="clear" w:color="auto" w:fill="auto"/>
            <w:noWrap/>
            <w:vAlign w:val="center"/>
          </w:tcPr>
          <w:p w:rsidR="00E16741" w:rsidRPr="00914CBB" w:rsidRDefault="00E16741" w:rsidP="00914CBB">
            <w:pPr>
              <w:jc w:val="center"/>
              <w:rPr>
                <w:rFonts w:cs="Arial"/>
                <w:sz w:val="16"/>
                <w:szCs w:val="16"/>
              </w:rPr>
            </w:pPr>
          </w:p>
        </w:tc>
        <w:tc>
          <w:tcPr>
            <w:tcW w:w="571" w:type="pct"/>
            <w:shd w:val="clear" w:color="auto" w:fill="auto"/>
            <w:noWrap/>
            <w:vAlign w:val="center"/>
          </w:tcPr>
          <w:p w:rsidR="00E16741" w:rsidRPr="00914CBB" w:rsidRDefault="00E16741" w:rsidP="00914CBB">
            <w:pPr>
              <w:jc w:val="center"/>
              <w:rPr>
                <w:rFonts w:cs="Arial"/>
                <w:sz w:val="16"/>
                <w:szCs w:val="16"/>
              </w:rPr>
            </w:pPr>
          </w:p>
        </w:tc>
      </w:tr>
      <w:tr w:rsidR="00E16741" w:rsidRPr="00914CBB" w:rsidTr="004F6768">
        <w:trPr>
          <w:trHeight w:val="255"/>
        </w:trPr>
        <w:tc>
          <w:tcPr>
            <w:tcW w:w="634" w:type="pct"/>
            <w:gridSpan w:val="2"/>
            <w:shd w:val="clear" w:color="000000" w:fill="FFFF00"/>
            <w:noWrap/>
            <w:vAlign w:val="center"/>
            <w:hideMark/>
          </w:tcPr>
          <w:p w:rsidR="00E16741" w:rsidRPr="00914CBB" w:rsidRDefault="00E16741" w:rsidP="00914CBB">
            <w:pPr>
              <w:jc w:val="center"/>
              <w:rPr>
                <w:rFonts w:cs="Arial"/>
                <w:b/>
                <w:bCs/>
                <w:sz w:val="16"/>
                <w:szCs w:val="16"/>
              </w:rPr>
            </w:pPr>
            <w:r w:rsidRPr="00914CBB">
              <w:rPr>
                <w:rFonts w:cs="Arial"/>
                <w:b/>
                <w:bCs/>
                <w:sz w:val="16"/>
                <w:szCs w:val="16"/>
              </w:rPr>
              <w:t>ITEM</w:t>
            </w:r>
          </w:p>
        </w:tc>
        <w:tc>
          <w:tcPr>
            <w:tcW w:w="906" w:type="pct"/>
            <w:shd w:val="clear" w:color="auto" w:fill="FFFF00"/>
            <w:vAlign w:val="center"/>
            <w:hideMark/>
          </w:tcPr>
          <w:p w:rsidR="00E16741" w:rsidRPr="00914CBB" w:rsidRDefault="00E16741" w:rsidP="00914CBB">
            <w:pPr>
              <w:jc w:val="center"/>
              <w:rPr>
                <w:rFonts w:cs="Arial"/>
                <w:b/>
                <w:bCs/>
                <w:sz w:val="16"/>
                <w:szCs w:val="16"/>
              </w:rPr>
            </w:pPr>
            <w:r w:rsidRPr="00914CBB">
              <w:rPr>
                <w:rFonts w:cs="Arial"/>
                <w:b/>
                <w:bCs/>
                <w:sz w:val="16"/>
                <w:szCs w:val="16"/>
              </w:rPr>
              <w:t>MATERIAL MEDICO QUIRURGICO X ITEM</w:t>
            </w:r>
          </w:p>
        </w:tc>
        <w:tc>
          <w:tcPr>
            <w:tcW w:w="726" w:type="pct"/>
            <w:shd w:val="clear" w:color="auto" w:fill="FFFF00"/>
            <w:noWrap/>
            <w:vAlign w:val="center"/>
            <w:hideMark/>
          </w:tcPr>
          <w:p w:rsidR="00E16741" w:rsidRPr="00914CBB" w:rsidRDefault="00E16741" w:rsidP="00914CBB">
            <w:pPr>
              <w:jc w:val="center"/>
              <w:rPr>
                <w:rFonts w:cs="Arial"/>
                <w:sz w:val="16"/>
                <w:szCs w:val="16"/>
              </w:rPr>
            </w:pPr>
          </w:p>
        </w:tc>
        <w:tc>
          <w:tcPr>
            <w:tcW w:w="457" w:type="pct"/>
            <w:shd w:val="clear" w:color="auto" w:fill="FFFF00"/>
            <w:noWrap/>
            <w:vAlign w:val="center"/>
            <w:hideMark/>
          </w:tcPr>
          <w:p w:rsidR="00E16741" w:rsidRPr="00914CBB" w:rsidRDefault="00E16741" w:rsidP="00914CBB">
            <w:pPr>
              <w:jc w:val="center"/>
              <w:rPr>
                <w:rFonts w:cs="Arial"/>
                <w:b/>
                <w:bCs/>
                <w:sz w:val="16"/>
                <w:szCs w:val="16"/>
              </w:rPr>
            </w:pPr>
            <w:r w:rsidRPr="00914CBB">
              <w:rPr>
                <w:rFonts w:cs="Arial"/>
                <w:b/>
                <w:bCs/>
                <w:sz w:val="16"/>
                <w:szCs w:val="16"/>
              </w:rPr>
              <w:t>TOTAL</w:t>
            </w:r>
          </w:p>
        </w:tc>
        <w:tc>
          <w:tcPr>
            <w:tcW w:w="523" w:type="pct"/>
            <w:shd w:val="clear" w:color="000000" w:fill="FFFF00"/>
            <w:noWrap/>
            <w:vAlign w:val="center"/>
            <w:hideMark/>
          </w:tcPr>
          <w:p w:rsidR="00E16741" w:rsidRPr="00914CBB" w:rsidRDefault="00E16741" w:rsidP="00914CBB">
            <w:pPr>
              <w:jc w:val="center"/>
              <w:rPr>
                <w:rFonts w:cs="Arial"/>
                <w:b/>
                <w:bCs/>
                <w:sz w:val="16"/>
                <w:szCs w:val="16"/>
              </w:rPr>
            </w:pPr>
            <w:r w:rsidRPr="00914CBB">
              <w:rPr>
                <w:rFonts w:cs="Arial"/>
                <w:b/>
                <w:bCs/>
                <w:sz w:val="16"/>
                <w:szCs w:val="16"/>
              </w:rPr>
              <w:t>TOTAL</w:t>
            </w:r>
          </w:p>
        </w:tc>
        <w:tc>
          <w:tcPr>
            <w:tcW w:w="611" w:type="pct"/>
            <w:shd w:val="clear" w:color="000000" w:fill="FFFF00"/>
            <w:noWrap/>
            <w:vAlign w:val="center"/>
          </w:tcPr>
          <w:p w:rsidR="00E16741" w:rsidRPr="00914CBB" w:rsidRDefault="00E16741" w:rsidP="00914CBB">
            <w:pPr>
              <w:jc w:val="center"/>
              <w:rPr>
                <w:rFonts w:cs="Arial"/>
                <w:b/>
                <w:bCs/>
                <w:sz w:val="16"/>
                <w:szCs w:val="16"/>
              </w:rPr>
            </w:pPr>
          </w:p>
        </w:tc>
        <w:tc>
          <w:tcPr>
            <w:tcW w:w="572" w:type="pct"/>
            <w:shd w:val="clear" w:color="000000" w:fill="FFFF00"/>
            <w:noWrap/>
            <w:vAlign w:val="center"/>
          </w:tcPr>
          <w:p w:rsidR="00E16741" w:rsidRPr="00914CBB" w:rsidRDefault="00E16741" w:rsidP="00914CBB">
            <w:pPr>
              <w:jc w:val="center"/>
              <w:rPr>
                <w:rFonts w:cs="Arial"/>
                <w:b/>
                <w:bCs/>
                <w:sz w:val="16"/>
                <w:szCs w:val="16"/>
              </w:rPr>
            </w:pPr>
          </w:p>
        </w:tc>
        <w:tc>
          <w:tcPr>
            <w:tcW w:w="571" w:type="pct"/>
            <w:shd w:val="clear" w:color="000000" w:fill="FFFF00"/>
            <w:noWrap/>
            <w:vAlign w:val="center"/>
          </w:tcPr>
          <w:p w:rsidR="00E16741" w:rsidRPr="00914CBB" w:rsidRDefault="00E16741" w:rsidP="00914CBB">
            <w:pPr>
              <w:jc w:val="center"/>
              <w:rPr>
                <w:rFonts w:cs="Arial"/>
                <w:b/>
                <w:bCs/>
                <w:sz w:val="16"/>
                <w:szCs w:val="16"/>
              </w:rPr>
            </w:pPr>
          </w:p>
        </w:tc>
      </w:tr>
      <w:tr w:rsidR="00E16741" w:rsidRPr="00914CBB" w:rsidTr="00A74313">
        <w:trPr>
          <w:trHeight w:val="255"/>
        </w:trPr>
        <w:tc>
          <w:tcPr>
            <w:tcW w:w="371" w:type="pct"/>
            <w:shd w:val="clear" w:color="auto" w:fill="auto"/>
            <w:noWrap/>
            <w:vAlign w:val="center"/>
            <w:hideMark/>
          </w:tcPr>
          <w:p w:rsidR="00E16741" w:rsidRPr="00914CBB" w:rsidRDefault="00E16741" w:rsidP="00914CBB">
            <w:pPr>
              <w:jc w:val="center"/>
              <w:rPr>
                <w:rFonts w:cs="Arial"/>
                <w:b/>
                <w:bCs/>
                <w:sz w:val="16"/>
                <w:szCs w:val="16"/>
              </w:rPr>
            </w:pPr>
          </w:p>
        </w:tc>
        <w:tc>
          <w:tcPr>
            <w:tcW w:w="263" w:type="pct"/>
            <w:shd w:val="clear" w:color="auto" w:fill="auto"/>
            <w:noWrap/>
            <w:vAlign w:val="center"/>
            <w:hideMark/>
          </w:tcPr>
          <w:p w:rsidR="00E16741" w:rsidRPr="00914CBB" w:rsidRDefault="00E16741" w:rsidP="00914CBB">
            <w:pPr>
              <w:jc w:val="center"/>
              <w:rPr>
                <w:rFonts w:cs="Arial"/>
                <w:b/>
                <w:bCs/>
                <w:sz w:val="16"/>
                <w:szCs w:val="16"/>
              </w:rPr>
            </w:pPr>
            <w:r w:rsidRPr="00914CBB">
              <w:rPr>
                <w:rFonts w:cs="Arial"/>
                <w:b/>
                <w:bCs/>
                <w:sz w:val="16"/>
                <w:szCs w:val="16"/>
              </w:rPr>
              <w:t>1</w:t>
            </w:r>
          </w:p>
        </w:tc>
        <w:tc>
          <w:tcPr>
            <w:tcW w:w="906" w:type="pct"/>
            <w:shd w:val="clear" w:color="auto" w:fill="auto"/>
            <w:vAlign w:val="center"/>
            <w:hideMark/>
          </w:tcPr>
          <w:p w:rsidR="00E16741" w:rsidRPr="00914CBB" w:rsidRDefault="00E16741" w:rsidP="00914CBB">
            <w:pPr>
              <w:jc w:val="center"/>
              <w:rPr>
                <w:rFonts w:cs="Arial"/>
                <w:sz w:val="16"/>
                <w:szCs w:val="16"/>
              </w:rPr>
            </w:pPr>
            <w:r w:rsidRPr="00914CBB">
              <w:rPr>
                <w:rFonts w:cs="Arial"/>
                <w:sz w:val="16"/>
                <w:szCs w:val="16"/>
              </w:rPr>
              <w:t>ALCOHOL ANTISEPTICO</w:t>
            </w:r>
          </w:p>
        </w:tc>
        <w:tc>
          <w:tcPr>
            <w:tcW w:w="726" w:type="pct"/>
            <w:shd w:val="clear" w:color="000000" w:fill="FCD5B4"/>
            <w:noWrap/>
            <w:vAlign w:val="center"/>
            <w:hideMark/>
          </w:tcPr>
          <w:p w:rsidR="00E16741" w:rsidRPr="00914CBB" w:rsidRDefault="00E16741" w:rsidP="00914CBB">
            <w:pPr>
              <w:jc w:val="center"/>
              <w:rPr>
                <w:rFonts w:cs="Arial"/>
                <w:sz w:val="16"/>
                <w:szCs w:val="16"/>
              </w:rPr>
            </w:pPr>
            <w:r w:rsidRPr="00914CBB">
              <w:rPr>
                <w:rFonts w:cs="Arial"/>
                <w:sz w:val="16"/>
                <w:szCs w:val="16"/>
              </w:rPr>
              <w:t>7.000,00</w:t>
            </w:r>
          </w:p>
        </w:tc>
        <w:tc>
          <w:tcPr>
            <w:tcW w:w="457" w:type="pct"/>
            <w:shd w:val="clear" w:color="auto" w:fill="auto"/>
            <w:noWrap/>
            <w:vAlign w:val="center"/>
            <w:hideMark/>
          </w:tcPr>
          <w:p w:rsidR="00E16741" w:rsidRPr="00914CBB" w:rsidRDefault="00E16741" w:rsidP="00914CBB">
            <w:pPr>
              <w:jc w:val="center"/>
              <w:rPr>
                <w:rFonts w:cs="Arial"/>
                <w:sz w:val="16"/>
                <w:szCs w:val="16"/>
              </w:rPr>
            </w:pPr>
            <w:r w:rsidRPr="00914CBB">
              <w:rPr>
                <w:rFonts w:cs="Arial"/>
                <w:sz w:val="16"/>
                <w:szCs w:val="16"/>
              </w:rPr>
              <w:t>840</w:t>
            </w:r>
          </w:p>
        </w:tc>
        <w:tc>
          <w:tcPr>
            <w:tcW w:w="523" w:type="pct"/>
            <w:shd w:val="clear" w:color="auto" w:fill="auto"/>
            <w:noWrap/>
            <w:vAlign w:val="center"/>
            <w:hideMark/>
          </w:tcPr>
          <w:p w:rsidR="00E16741" w:rsidRPr="00914CBB" w:rsidRDefault="00E16741" w:rsidP="00914CBB">
            <w:pPr>
              <w:jc w:val="center"/>
              <w:rPr>
                <w:rFonts w:cs="Arial"/>
                <w:sz w:val="16"/>
                <w:szCs w:val="16"/>
              </w:rPr>
            </w:pPr>
            <w:r w:rsidRPr="00914CBB">
              <w:rPr>
                <w:rFonts w:cs="Arial"/>
                <w:sz w:val="16"/>
                <w:szCs w:val="16"/>
              </w:rPr>
              <w:t>360</w:t>
            </w:r>
          </w:p>
        </w:tc>
        <w:tc>
          <w:tcPr>
            <w:tcW w:w="611" w:type="pct"/>
            <w:shd w:val="clear" w:color="auto" w:fill="auto"/>
            <w:noWrap/>
            <w:vAlign w:val="center"/>
          </w:tcPr>
          <w:p w:rsidR="00E16741" w:rsidRPr="00914CBB" w:rsidRDefault="00E16741" w:rsidP="00914CBB">
            <w:pPr>
              <w:jc w:val="center"/>
              <w:rPr>
                <w:rFonts w:cs="Arial"/>
                <w:sz w:val="16"/>
                <w:szCs w:val="16"/>
              </w:rPr>
            </w:pPr>
          </w:p>
        </w:tc>
        <w:tc>
          <w:tcPr>
            <w:tcW w:w="572" w:type="pct"/>
            <w:shd w:val="clear" w:color="auto" w:fill="auto"/>
            <w:noWrap/>
            <w:vAlign w:val="center"/>
          </w:tcPr>
          <w:p w:rsidR="00E16741" w:rsidRPr="00914CBB" w:rsidRDefault="00E16741" w:rsidP="00914CBB">
            <w:pPr>
              <w:jc w:val="center"/>
              <w:rPr>
                <w:rFonts w:cs="Arial"/>
                <w:sz w:val="16"/>
                <w:szCs w:val="16"/>
              </w:rPr>
            </w:pPr>
          </w:p>
        </w:tc>
        <w:tc>
          <w:tcPr>
            <w:tcW w:w="571" w:type="pct"/>
            <w:shd w:val="clear" w:color="auto" w:fill="auto"/>
            <w:noWrap/>
            <w:vAlign w:val="center"/>
          </w:tcPr>
          <w:p w:rsidR="00E16741" w:rsidRPr="00914CBB" w:rsidRDefault="00E16741" w:rsidP="00914CBB">
            <w:pPr>
              <w:jc w:val="center"/>
              <w:rPr>
                <w:rFonts w:cs="Arial"/>
                <w:sz w:val="16"/>
                <w:szCs w:val="16"/>
              </w:rPr>
            </w:pPr>
          </w:p>
        </w:tc>
      </w:tr>
      <w:tr w:rsidR="00E16741" w:rsidRPr="00914CBB" w:rsidTr="00A74313">
        <w:trPr>
          <w:trHeight w:val="480"/>
        </w:trPr>
        <w:tc>
          <w:tcPr>
            <w:tcW w:w="371" w:type="pct"/>
            <w:shd w:val="clear" w:color="auto" w:fill="auto"/>
            <w:noWrap/>
            <w:vAlign w:val="center"/>
            <w:hideMark/>
          </w:tcPr>
          <w:p w:rsidR="00E16741" w:rsidRPr="00914CBB" w:rsidRDefault="00E16741" w:rsidP="00914CBB">
            <w:pPr>
              <w:jc w:val="center"/>
              <w:rPr>
                <w:rFonts w:cs="Arial"/>
                <w:b/>
                <w:bCs/>
                <w:sz w:val="16"/>
                <w:szCs w:val="16"/>
              </w:rPr>
            </w:pPr>
          </w:p>
        </w:tc>
        <w:tc>
          <w:tcPr>
            <w:tcW w:w="263" w:type="pct"/>
            <w:shd w:val="clear" w:color="auto" w:fill="auto"/>
            <w:noWrap/>
            <w:vAlign w:val="center"/>
            <w:hideMark/>
          </w:tcPr>
          <w:p w:rsidR="00E16741" w:rsidRPr="00914CBB" w:rsidRDefault="00E16741" w:rsidP="00914CBB">
            <w:pPr>
              <w:jc w:val="center"/>
              <w:rPr>
                <w:rFonts w:cs="Arial"/>
                <w:b/>
                <w:bCs/>
                <w:sz w:val="16"/>
                <w:szCs w:val="16"/>
              </w:rPr>
            </w:pPr>
            <w:r w:rsidRPr="00914CBB">
              <w:rPr>
                <w:rFonts w:cs="Arial"/>
                <w:b/>
                <w:bCs/>
                <w:sz w:val="16"/>
                <w:szCs w:val="16"/>
              </w:rPr>
              <w:t>2</w:t>
            </w:r>
          </w:p>
        </w:tc>
        <w:tc>
          <w:tcPr>
            <w:tcW w:w="906" w:type="pct"/>
            <w:shd w:val="clear" w:color="auto" w:fill="auto"/>
            <w:vAlign w:val="center"/>
            <w:hideMark/>
          </w:tcPr>
          <w:p w:rsidR="00E16741" w:rsidRPr="00914CBB" w:rsidRDefault="00E16741" w:rsidP="00914CBB">
            <w:pPr>
              <w:jc w:val="center"/>
              <w:rPr>
                <w:rFonts w:cs="Arial"/>
                <w:sz w:val="16"/>
                <w:szCs w:val="16"/>
              </w:rPr>
            </w:pPr>
            <w:r w:rsidRPr="00914CBB">
              <w:rPr>
                <w:rFonts w:cs="Arial"/>
                <w:sz w:val="16"/>
                <w:szCs w:val="16"/>
              </w:rPr>
              <w:t>AGUA OXIGENADA (PEROXIDO HIDROGENO)</w:t>
            </w:r>
          </w:p>
        </w:tc>
        <w:tc>
          <w:tcPr>
            <w:tcW w:w="726" w:type="pct"/>
            <w:shd w:val="clear" w:color="000000" w:fill="FCD5B4"/>
            <w:noWrap/>
            <w:vAlign w:val="center"/>
            <w:hideMark/>
          </w:tcPr>
          <w:p w:rsidR="00E16741" w:rsidRPr="00914CBB" w:rsidRDefault="00E16741" w:rsidP="00914CBB">
            <w:pPr>
              <w:jc w:val="center"/>
              <w:rPr>
                <w:rFonts w:cs="Arial"/>
                <w:sz w:val="16"/>
                <w:szCs w:val="16"/>
              </w:rPr>
            </w:pPr>
            <w:r w:rsidRPr="00914CBB">
              <w:rPr>
                <w:rFonts w:cs="Arial"/>
                <w:sz w:val="16"/>
                <w:szCs w:val="16"/>
              </w:rPr>
              <w:t>1.577,00</w:t>
            </w:r>
          </w:p>
        </w:tc>
        <w:tc>
          <w:tcPr>
            <w:tcW w:w="457" w:type="pct"/>
            <w:shd w:val="clear" w:color="auto" w:fill="auto"/>
            <w:noWrap/>
            <w:vAlign w:val="center"/>
            <w:hideMark/>
          </w:tcPr>
          <w:p w:rsidR="00E16741" w:rsidRPr="00914CBB" w:rsidRDefault="00E16741" w:rsidP="00914CBB">
            <w:pPr>
              <w:jc w:val="center"/>
              <w:rPr>
                <w:rFonts w:cs="Arial"/>
                <w:sz w:val="16"/>
                <w:szCs w:val="16"/>
              </w:rPr>
            </w:pPr>
            <w:r w:rsidRPr="00914CBB">
              <w:rPr>
                <w:rFonts w:cs="Arial"/>
                <w:sz w:val="16"/>
                <w:szCs w:val="16"/>
              </w:rPr>
              <w:t>30</w:t>
            </w:r>
          </w:p>
        </w:tc>
        <w:tc>
          <w:tcPr>
            <w:tcW w:w="523" w:type="pct"/>
            <w:shd w:val="clear" w:color="auto" w:fill="auto"/>
            <w:noWrap/>
            <w:vAlign w:val="center"/>
            <w:hideMark/>
          </w:tcPr>
          <w:p w:rsidR="00E16741" w:rsidRPr="00914CBB" w:rsidRDefault="00E16741" w:rsidP="00914CBB">
            <w:pPr>
              <w:jc w:val="center"/>
              <w:rPr>
                <w:rFonts w:cs="Arial"/>
                <w:sz w:val="16"/>
                <w:szCs w:val="16"/>
              </w:rPr>
            </w:pPr>
            <w:r w:rsidRPr="00914CBB">
              <w:rPr>
                <w:rFonts w:cs="Arial"/>
                <w:sz w:val="16"/>
                <w:szCs w:val="16"/>
              </w:rPr>
              <w:t>13</w:t>
            </w:r>
          </w:p>
        </w:tc>
        <w:tc>
          <w:tcPr>
            <w:tcW w:w="611" w:type="pct"/>
            <w:shd w:val="clear" w:color="auto" w:fill="auto"/>
            <w:noWrap/>
            <w:vAlign w:val="center"/>
          </w:tcPr>
          <w:p w:rsidR="00E16741" w:rsidRPr="00914CBB" w:rsidRDefault="00E16741" w:rsidP="00914CBB">
            <w:pPr>
              <w:jc w:val="center"/>
              <w:rPr>
                <w:rFonts w:cs="Arial"/>
                <w:sz w:val="16"/>
                <w:szCs w:val="16"/>
              </w:rPr>
            </w:pPr>
          </w:p>
        </w:tc>
        <w:tc>
          <w:tcPr>
            <w:tcW w:w="572" w:type="pct"/>
            <w:shd w:val="clear" w:color="auto" w:fill="auto"/>
            <w:noWrap/>
            <w:vAlign w:val="center"/>
          </w:tcPr>
          <w:p w:rsidR="00E16741" w:rsidRPr="00914CBB" w:rsidRDefault="00E16741" w:rsidP="00914CBB">
            <w:pPr>
              <w:jc w:val="center"/>
              <w:rPr>
                <w:rFonts w:cs="Arial"/>
                <w:sz w:val="16"/>
                <w:szCs w:val="16"/>
              </w:rPr>
            </w:pPr>
          </w:p>
        </w:tc>
        <w:tc>
          <w:tcPr>
            <w:tcW w:w="571" w:type="pct"/>
            <w:shd w:val="clear" w:color="auto" w:fill="auto"/>
            <w:noWrap/>
            <w:vAlign w:val="center"/>
          </w:tcPr>
          <w:p w:rsidR="00E16741" w:rsidRPr="00914CBB" w:rsidRDefault="00E16741" w:rsidP="00914CBB">
            <w:pPr>
              <w:jc w:val="center"/>
              <w:rPr>
                <w:rFonts w:cs="Arial"/>
                <w:sz w:val="16"/>
                <w:szCs w:val="16"/>
              </w:rPr>
            </w:pPr>
          </w:p>
        </w:tc>
      </w:tr>
      <w:tr w:rsidR="00E16741" w:rsidRPr="00914CBB" w:rsidTr="00A74313">
        <w:trPr>
          <w:trHeight w:val="960"/>
        </w:trPr>
        <w:tc>
          <w:tcPr>
            <w:tcW w:w="371" w:type="pct"/>
            <w:shd w:val="clear" w:color="auto" w:fill="auto"/>
            <w:noWrap/>
            <w:vAlign w:val="center"/>
            <w:hideMark/>
          </w:tcPr>
          <w:p w:rsidR="00E16741" w:rsidRPr="00914CBB" w:rsidRDefault="00E16741" w:rsidP="00914CBB">
            <w:pPr>
              <w:jc w:val="center"/>
              <w:rPr>
                <w:rFonts w:cs="Arial"/>
                <w:b/>
                <w:bCs/>
                <w:sz w:val="16"/>
                <w:szCs w:val="16"/>
              </w:rPr>
            </w:pPr>
          </w:p>
        </w:tc>
        <w:tc>
          <w:tcPr>
            <w:tcW w:w="263" w:type="pct"/>
            <w:shd w:val="clear" w:color="auto" w:fill="auto"/>
            <w:noWrap/>
            <w:vAlign w:val="center"/>
            <w:hideMark/>
          </w:tcPr>
          <w:p w:rsidR="00E16741" w:rsidRPr="00914CBB" w:rsidRDefault="00E16741" w:rsidP="00914CBB">
            <w:pPr>
              <w:jc w:val="center"/>
              <w:rPr>
                <w:rFonts w:cs="Arial"/>
                <w:b/>
                <w:bCs/>
                <w:sz w:val="16"/>
                <w:szCs w:val="16"/>
              </w:rPr>
            </w:pPr>
            <w:r w:rsidRPr="00914CBB">
              <w:rPr>
                <w:rFonts w:cs="Arial"/>
                <w:b/>
                <w:bCs/>
                <w:sz w:val="16"/>
                <w:szCs w:val="16"/>
              </w:rPr>
              <w:t>3</w:t>
            </w:r>
          </w:p>
        </w:tc>
        <w:tc>
          <w:tcPr>
            <w:tcW w:w="906" w:type="pct"/>
            <w:shd w:val="clear" w:color="auto" w:fill="auto"/>
            <w:vAlign w:val="center"/>
            <w:hideMark/>
          </w:tcPr>
          <w:p w:rsidR="00E16741" w:rsidRPr="00914CBB" w:rsidRDefault="00E16741" w:rsidP="00914CBB">
            <w:pPr>
              <w:jc w:val="center"/>
              <w:rPr>
                <w:rFonts w:cs="Arial"/>
                <w:sz w:val="16"/>
                <w:szCs w:val="16"/>
              </w:rPr>
            </w:pPr>
            <w:r w:rsidRPr="00914CBB">
              <w:rPr>
                <w:rFonts w:cs="Arial"/>
                <w:sz w:val="16"/>
                <w:szCs w:val="16"/>
              </w:rPr>
              <w:t>AGUJA PARA ANESTESIA LOCO-REGIONAL CON VIA DE ELECTRO-NEURO-ESTIMULACION Y PROLONGADOR AMOBIBLE BISEL 30º DE 21G X 100 MM</w:t>
            </w:r>
          </w:p>
        </w:tc>
        <w:tc>
          <w:tcPr>
            <w:tcW w:w="726" w:type="pct"/>
            <w:shd w:val="clear" w:color="000000" w:fill="FCD5B4"/>
            <w:noWrap/>
            <w:vAlign w:val="center"/>
            <w:hideMark/>
          </w:tcPr>
          <w:p w:rsidR="00E16741" w:rsidRPr="00914CBB" w:rsidRDefault="00E16741" w:rsidP="00914CBB">
            <w:pPr>
              <w:jc w:val="center"/>
              <w:rPr>
                <w:rFonts w:cs="Arial"/>
                <w:sz w:val="16"/>
                <w:szCs w:val="16"/>
              </w:rPr>
            </w:pPr>
            <w:r w:rsidRPr="00914CBB">
              <w:rPr>
                <w:rFonts w:cs="Arial"/>
                <w:sz w:val="16"/>
                <w:szCs w:val="16"/>
              </w:rPr>
              <w:t>34.637,00</w:t>
            </w:r>
          </w:p>
        </w:tc>
        <w:tc>
          <w:tcPr>
            <w:tcW w:w="457" w:type="pct"/>
            <w:shd w:val="clear" w:color="auto" w:fill="auto"/>
            <w:noWrap/>
            <w:vAlign w:val="center"/>
            <w:hideMark/>
          </w:tcPr>
          <w:p w:rsidR="00E16741" w:rsidRPr="00914CBB" w:rsidRDefault="00E16741" w:rsidP="00914CBB">
            <w:pPr>
              <w:jc w:val="center"/>
              <w:rPr>
                <w:rFonts w:cs="Arial"/>
                <w:sz w:val="16"/>
                <w:szCs w:val="16"/>
              </w:rPr>
            </w:pPr>
            <w:r w:rsidRPr="00914CBB">
              <w:rPr>
                <w:rFonts w:cs="Arial"/>
                <w:sz w:val="16"/>
                <w:szCs w:val="16"/>
              </w:rPr>
              <w:t>150</w:t>
            </w:r>
          </w:p>
        </w:tc>
        <w:tc>
          <w:tcPr>
            <w:tcW w:w="523" w:type="pct"/>
            <w:shd w:val="clear" w:color="auto" w:fill="auto"/>
            <w:noWrap/>
            <w:vAlign w:val="center"/>
            <w:hideMark/>
          </w:tcPr>
          <w:p w:rsidR="00E16741" w:rsidRPr="00914CBB" w:rsidRDefault="00E16741" w:rsidP="00914CBB">
            <w:pPr>
              <w:jc w:val="center"/>
              <w:rPr>
                <w:rFonts w:cs="Arial"/>
                <w:sz w:val="16"/>
                <w:szCs w:val="16"/>
              </w:rPr>
            </w:pPr>
            <w:r w:rsidRPr="00914CBB">
              <w:rPr>
                <w:rFonts w:cs="Arial"/>
                <w:sz w:val="16"/>
                <w:szCs w:val="16"/>
              </w:rPr>
              <w:t>70</w:t>
            </w:r>
          </w:p>
        </w:tc>
        <w:tc>
          <w:tcPr>
            <w:tcW w:w="611" w:type="pct"/>
            <w:shd w:val="clear" w:color="auto" w:fill="auto"/>
            <w:noWrap/>
            <w:vAlign w:val="center"/>
          </w:tcPr>
          <w:p w:rsidR="00E16741" w:rsidRPr="00914CBB" w:rsidRDefault="00E16741" w:rsidP="00914CBB">
            <w:pPr>
              <w:jc w:val="center"/>
              <w:rPr>
                <w:rFonts w:cs="Arial"/>
                <w:sz w:val="16"/>
                <w:szCs w:val="16"/>
              </w:rPr>
            </w:pPr>
          </w:p>
        </w:tc>
        <w:tc>
          <w:tcPr>
            <w:tcW w:w="572" w:type="pct"/>
            <w:shd w:val="clear" w:color="auto" w:fill="auto"/>
            <w:noWrap/>
            <w:vAlign w:val="center"/>
          </w:tcPr>
          <w:p w:rsidR="00E16741" w:rsidRPr="00914CBB" w:rsidRDefault="00E16741" w:rsidP="00914CBB">
            <w:pPr>
              <w:jc w:val="center"/>
              <w:rPr>
                <w:rFonts w:cs="Arial"/>
                <w:sz w:val="16"/>
                <w:szCs w:val="16"/>
              </w:rPr>
            </w:pPr>
          </w:p>
        </w:tc>
        <w:tc>
          <w:tcPr>
            <w:tcW w:w="571" w:type="pct"/>
            <w:shd w:val="clear" w:color="auto" w:fill="auto"/>
            <w:noWrap/>
            <w:vAlign w:val="center"/>
          </w:tcPr>
          <w:p w:rsidR="00E16741" w:rsidRPr="00914CBB" w:rsidRDefault="00E16741" w:rsidP="00914CBB">
            <w:pPr>
              <w:jc w:val="center"/>
              <w:rPr>
                <w:rFonts w:cs="Arial"/>
                <w:sz w:val="16"/>
                <w:szCs w:val="16"/>
              </w:rPr>
            </w:pPr>
          </w:p>
        </w:tc>
      </w:tr>
      <w:tr w:rsidR="00E16741" w:rsidRPr="00914CBB" w:rsidTr="00A74313">
        <w:trPr>
          <w:trHeight w:val="960"/>
        </w:trPr>
        <w:tc>
          <w:tcPr>
            <w:tcW w:w="371" w:type="pct"/>
            <w:shd w:val="clear" w:color="auto" w:fill="auto"/>
            <w:noWrap/>
            <w:vAlign w:val="center"/>
            <w:hideMark/>
          </w:tcPr>
          <w:p w:rsidR="00E16741" w:rsidRPr="00914CBB" w:rsidRDefault="00E16741" w:rsidP="00914CBB">
            <w:pPr>
              <w:jc w:val="center"/>
              <w:rPr>
                <w:rFonts w:cs="Arial"/>
                <w:b/>
                <w:bCs/>
                <w:sz w:val="16"/>
                <w:szCs w:val="16"/>
              </w:rPr>
            </w:pPr>
          </w:p>
        </w:tc>
        <w:tc>
          <w:tcPr>
            <w:tcW w:w="263" w:type="pct"/>
            <w:shd w:val="clear" w:color="auto" w:fill="auto"/>
            <w:noWrap/>
            <w:vAlign w:val="center"/>
            <w:hideMark/>
          </w:tcPr>
          <w:p w:rsidR="00E16741" w:rsidRPr="00914CBB" w:rsidRDefault="00E16741" w:rsidP="00914CBB">
            <w:pPr>
              <w:jc w:val="center"/>
              <w:rPr>
                <w:rFonts w:cs="Arial"/>
                <w:b/>
                <w:bCs/>
                <w:sz w:val="16"/>
                <w:szCs w:val="16"/>
              </w:rPr>
            </w:pPr>
            <w:r w:rsidRPr="00914CBB">
              <w:rPr>
                <w:rFonts w:cs="Arial"/>
                <w:b/>
                <w:bCs/>
                <w:sz w:val="16"/>
                <w:szCs w:val="16"/>
              </w:rPr>
              <w:t>4</w:t>
            </w:r>
          </w:p>
        </w:tc>
        <w:tc>
          <w:tcPr>
            <w:tcW w:w="906" w:type="pct"/>
            <w:shd w:val="clear" w:color="000000" w:fill="FFFFFF"/>
            <w:vAlign w:val="center"/>
            <w:hideMark/>
          </w:tcPr>
          <w:p w:rsidR="00E16741" w:rsidRPr="00914CBB" w:rsidRDefault="00E16741" w:rsidP="00914CBB">
            <w:pPr>
              <w:jc w:val="center"/>
              <w:rPr>
                <w:rFonts w:cs="Arial"/>
                <w:sz w:val="16"/>
                <w:szCs w:val="16"/>
              </w:rPr>
            </w:pPr>
            <w:r w:rsidRPr="00914CBB">
              <w:rPr>
                <w:rFonts w:cs="Arial"/>
                <w:sz w:val="16"/>
                <w:szCs w:val="16"/>
              </w:rPr>
              <w:t>AGUJA PARA ANESTESIA LOCO-REGIONAL CON VIA DE ELECTRO-NEURO-ESTIMULACION Y PROLONGADOR AMOBIBLE BISEL 30º DE 21G X 50 MM</w:t>
            </w:r>
          </w:p>
        </w:tc>
        <w:tc>
          <w:tcPr>
            <w:tcW w:w="726" w:type="pct"/>
            <w:shd w:val="clear" w:color="000000" w:fill="FCD5B4"/>
            <w:noWrap/>
            <w:vAlign w:val="center"/>
            <w:hideMark/>
          </w:tcPr>
          <w:p w:rsidR="00E16741" w:rsidRPr="00914CBB" w:rsidRDefault="00E16741" w:rsidP="00914CBB">
            <w:pPr>
              <w:jc w:val="center"/>
              <w:rPr>
                <w:rFonts w:cs="Arial"/>
                <w:sz w:val="16"/>
                <w:szCs w:val="16"/>
              </w:rPr>
            </w:pPr>
            <w:r w:rsidRPr="00914CBB">
              <w:rPr>
                <w:rFonts w:cs="Arial"/>
                <w:sz w:val="16"/>
                <w:szCs w:val="16"/>
              </w:rPr>
              <w:t>36.244,00</w:t>
            </w:r>
          </w:p>
        </w:tc>
        <w:tc>
          <w:tcPr>
            <w:tcW w:w="457" w:type="pct"/>
            <w:shd w:val="clear" w:color="auto" w:fill="auto"/>
            <w:noWrap/>
            <w:vAlign w:val="center"/>
            <w:hideMark/>
          </w:tcPr>
          <w:p w:rsidR="00E16741" w:rsidRPr="00914CBB" w:rsidRDefault="00E16741" w:rsidP="00914CBB">
            <w:pPr>
              <w:jc w:val="center"/>
              <w:rPr>
                <w:rFonts w:cs="Arial"/>
                <w:sz w:val="16"/>
                <w:szCs w:val="16"/>
              </w:rPr>
            </w:pPr>
            <w:r w:rsidRPr="00914CBB">
              <w:rPr>
                <w:rFonts w:cs="Arial"/>
                <w:sz w:val="16"/>
                <w:szCs w:val="16"/>
              </w:rPr>
              <w:t>80</w:t>
            </w:r>
          </w:p>
        </w:tc>
        <w:tc>
          <w:tcPr>
            <w:tcW w:w="523" w:type="pct"/>
            <w:shd w:val="clear" w:color="auto" w:fill="auto"/>
            <w:noWrap/>
            <w:vAlign w:val="center"/>
            <w:hideMark/>
          </w:tcPr>
          <w:p w:rsidR="00E16741" w:rsidRPr="00914CBB" w:rsidRDefault="00E16741" w:rsidP="00914CBB">
            <w:pPr>
              <w:jc w:val="center"/>
              <w:rPr>
                <w:rFonts w:cs="Arial"/>
                <w:sz w:val="16"/>
                <w:szCs w:val="16"/>
              </w:rPr>
            </w:pPr>
            <w:r w:rsidRPr="00914CBB">
              <w:rPr>
                <w:rFonts w:cs="Arial"/>
                <w:sz w:val="16"/>
                <w:szCs w:val="16"/>
              </w:rPr>
              <w:t>40</w:t>
            </w:r>
          </w:p>
        </w:tc>
        <w:tc>
          <w:tcPr>
            <w:tcW w:w="611" w:type="pct"/>
            <w:shd w:val="clear" w:color="auto" w:fill="auto"/>
            <w:noWrap/>
            <w:vAlign w:val="center"/>
          </w:tcPr>
          <w:p w:rsidR="00E16741" w:rsidRPr="00914CBB" w:rsidRDefault="00E16741" w:rsidP="00914CBB">
            <w:pPr>
              <w:jc w:val="center"/>
              <w:rPr>
                <w:rFonts w:cs="Arial"/>
                <w:sz w:val="16"/>
                <w:szCs w:val="16"/>
              </w:rPr>
            </w:pPr>
          </w:p>
        </w:tc>
        <w:tc>
          <w:tcPr>
            <w:tcW w:w="572" w:type="pct"/>
            <w:shd w:val="clear" w:color="auto" w:fill="auto"/>
            <w:noWrap/>
            <w:vAlign w:val="center"/>
          </w:tcPr>
          <w:p w:rsidR="00E16741" w:rsidRPr="00914CBB" w:rsidRDefault="00E16741" w:rsidP="00914CBB">
            <w:pPr>
              <w:jc w:val="center"/>
              <w:rPr>
                <w:rFonts w:cs="Arial"/>
                <w:sz w:val="16"/>
                <w:szCs w:val="16"/>
              </w:rPr>
            </w:pPr>
          </w:p>
        </w:tc>
        <w:tc>
          <w:tcPr>
            <w:tcW w:w="571" w:type="pct"/>
            <w:shd w:val="clear" w:color="auto" w:fill="auto"/>
            <w:noWrap/>
            <w:vAlign w:val="center"/>
          </w:tcPr>
          <w:p w:rsidR="00E16741" w:rsidRPr="00914CBB" w:rsidRDefault="00E16741" w:rsidP="00914CBB">
            <w:pPr>
              <w:jc w:val="center"/>
              <w:rPr>
                <w:rFonts w:cs="Arial"/>
                <w:sz w:val="16"/>
                <w:szCs w:val="16"/>
              </w:rPr>
            </w:pPr>
          </w:p>
        </w:tc>
      </w:tr>
      <w:tr w:rsidR="00E16741" w:rsidRPr="00914CBB" w:rsidTr="00A74313">
        <w:trPr>
          <w:trHeight w:val="255"/>
        </w:trPr>
        <w:tc>
          <w:tcPr>
            <w:tcW w:w="371" w:type="pct"/>
            <w:shd w:val="clear" w:color="000000" w:fill="FFFFFF"/>
            <w:noWrap/>
            <w:vAlign w:val="center"/>
            <w:hideMark/>
          </w:tcPr>
          <w:p w:rsidR="00E16741" w:rsidRPr="00914CBB" w:rsidRDefault="00E16741" w:rsidP="00914CBB">
            <w:pPr>
              <w:jc w:val="center"/>
              <w:rPr>
                <w:rFonts w:cs="Arial"/>
                <w:sz w:val="16"/>
                <w:szCs w:val="16"/>
              </w:rPr>
            </w:pPr>
          </w:p>
        </w:tc>
        <w:tc>
          <w:tcPr>
            <w:tcW w:w="263" w:type="pct"/>
            <w:shd w:val="clear" w:color="auto" w:fill="auto"/>
            <w:noWrap/>
            <w:vAlign w:val="center"/>
            <w:hideMark/>
          </w:tcPr>
          <w:p w:rsidR="00E16741" w:rsidRPr="00914CBB" w:rsidRDefault="00E16741" w:rsidP="00914CBB">
            <w:pPr>
              <w:jc w:val="center"/>
              <w:rPr>
                <w:rFonts w:cs="Arial"/>
                <w:b/>
                <w:bCs/>
                <w:sz w:val="16"/>
                <w:szCs w:val="16"/>
              </w:rPr>
            </w:pPr>
            <w:r w:rsidRPr="00914CBB">
              <w:rPr>
                <w:rFonts w:cs="Arial"/>
                <w:b/>
                <w:bCs/>
                <w:sz w:val="16"/>
                <w:szCs w:val="16"/>
              </w:rPr>
              <w:t>5</w:t>
            </w:r>
          </w:p>
        </w:tc>
        <w:tc>
          <w:tcPr>
            <w:tcW w:w="906" w:type="pct"/>
            <w:shd w:val="clear" w:color="000000" w:fill="FFFFFF"/>
            <w:vAlign w:val="center"/>
            <w:hideMark/>
          </w:tcPr>
          <w:p w:rsidR="00E16741" w:rsidRPr="00914CBB" w:rsidRDefault="00E16741" w:rsidP="00914CBB">
            <w:pPr>
              <w:jc w:val="center"/>
              <w:rPr>
                <w:rFonts w:cs="Arial"/>
                <w:sz w:val="16"/>
                <w:szCs w:val="16"/>
              </w:rPr>
            </w:pPr>
            <w:r w:rsidRPr="00914CBB">
              <w:rPr>
                <w:rFonts w:cs="Arial"/>
                <w:sz w:val="16"/>
                <w:szCs w:val="16"/>
              </w:rPr>
              <w:t>APOSITO  CON PLATA IONICA DE 10 X 10</w:t>
            </w:r>
          </w:p>
        </w:tc>
        <w:tc>
          <w:tcPr>
            <w:tcW w:w="726" w:type="pct"/>
            <w:shd w:val="clear" w:color="000000" w:fill="FCD5B4"/>
            <w:noWrap/>
            <w:vAlign w:val="center"/>
            <w:hideMark/>
          </w:tcPr>
          <w:p w:rsidR="00E16741" w:rsidRPr="00914CBB" w:rsidRDefault="00E16741" w:rsidP="00914CBB">
            <w:pPr>
              <w:jc w:val="center"/>
              <w:rPr>
                <w:rFonts w:cs="Arial"/>
                <w:sz w:val="16"/>
                <w:szCs w:val="16"/>
              </w:rPr>
            </w:pPr>
            <w:r w:rsidRPr="00914CBB">
              <w:rPr>
                <w:rFonts w:cs="Arial"/>
                <w:sz w:val="16"/>
                <w:szCs w:val="16"/>
              </w:rPr>
              <w:t>96.229,50</w:t>
            </w:r>
          </w:p>
        </w:tc>
        <w:tc>
          <w:tcPr>
            <w:tcW w:w="457" w:type="pct"/>
            <w:shd w:val="clear" w:color="000000" w:fill="FFFFFF"/>
            <w:noWrap/>
            <w:vAlign w:val="center"/>
            <w:hideMark/>
          </w:tcPr>
          <w:p w:rsidR="00E16741" w:rsidRPr="00914CBB" w:rsidRDefault="00E16741" w:rsidP="00914CBB">
            <w:pPr>
              <w:jc w:val="center"/>
              <w:rPr>
                <w:rFonts w:cs="Arial"/>
                <w:sz w:val="16"/>
                <w:szCs w:val="16"/>
              </w:rPr>
            </w:pPr>
            <w:r w:rsidRPr="00914CBB">
              <w:rPr>
                <w:rFonts w:cs="Arial"/>
                <w:sz w:val="16"/>
                <w:szCs w:val="16"/>
              </w:rPr>
              <w:t>60</w:t>
            </w:r>
          </w:p>
        </w:tc>
        <w:tc>
          <w:tcPr>
            <w:tcW w:w="523" w:type="pct"/>
            <w:shd w:val="clear" w:color="auto" w:fill="auto"/>
            <w:noWrap/>
            <w:vAlign w:val="center"/>
            <w:hideMark/>
          </w:tcPr>
          <w:p w:rsidR="00E16741" w:rsidRPr="00914CBB" w:rsidRDefault="00E16741" w:rsidP="00914CBB">
            <w:pPr>
              <w:jc w:val="center"/>
              <w:rPr>
                <w:rFonts w:cs="Arial"/>
                <w:sz w:val="16"/>
                <w:szCs w:val="16"/>
              </w:rPr>
            </w:pPr>
            <w:r w:rsidRPr="00914CBB">
              <w:rPr>
                <w:rFonts w:cs="Arial"/>
                <w:sz w:val="16"/>
                <w:szCs w:val="16"/>
              </w:rPr>
              <w:t>30</w:t>
            </w:r>
          </w:p>
        </w:tc>
        <w:tc>
          <w:tcPr>
            <w:tcW w:w="611" w:type="pct"/>
            <w:shd w:val="clear" w:color="auto" w:fill="auto"/>
            <w:noWrap/>
            <w:vAlign w:val="center"/>
          </w:tcPr>
          <w:p w:rsidR="00E16741" w:rsidRPr="00914CBB" w:rsidRDefault="00E16741" w:rsidP="00914CBB">
            <w:pPr>
              <w:jc w:val="center"/>
              <w:rPr>
                <w:rFonts w:cs="Arial"/>
                <w:sz w:val="16"/>
                <w:szCs w:val="16"/>
              </w:rPr>
            </w:pPr>
          </w:p>
        </w:tc>
        <w:tc>
          <w:tcPr>
            <w:tcW w:w="572" w:type="pct"/>
            <w:shd w:val="clear" w:color="auto" w:fill="auto"/>
            <w:noWrap/>
            <w:vAlign w:val="center"/>
          </w:tcPr>
          <w:p w:rsidR="00E16741" w:rsidRPr="00914CBB" w:rsidRDefault="00E16741" w:rsidP="00914CBB">
            <w:pPr>
              <w:jc w:val="center"/>
              <w:rPr>
                <w:rFonts w:cs="Arial"/>
                <w:sz w:val="16"/>
                <w:szCs w:val="16"/>
              </w:rPr>
            </w:pPr>
          </w:p>
        </w:tc>
        <w:tc>
          <w:tcPr>
            <w:tcW w:w="571" w:type="pct"/>
            <w:shd w:val="clear" w:color="auto" w:fill="auto"/>
            <w:noWrap/>
            <w:vAlign w:val="center"/>
          </w:tcPr>
          <w:p w:rsidR="00E16741" w:rsidRPr="00914CBB" w:rsidRDefault="00E16741" w:rsidP="00914CBB">
            <w:pPr>
              <w:jc w:val="center"/>
              <w:rPr>
                <w:rFonts w:cs="Arial"/>
                <w:sz w:val="16"/>
                <w:szCs w:val="16"/>
              </w:rPr>
            </w:pPr>
          </w:p>
        </w:tc>
      </w:tr>
      <w:tr w:rsidR="00E16741" w:rsidRPr="00914CBB" w:rsidTr="00A74313">
        <w:trPr>
          <w:trHeight w:val="255"/>
        </w:trPr>
        <w:tc>
          <w:tcPr>
            <w:tcW w:w="371" w:type="pct"/>
            <w:shd w:val="clear" w:color="000000" w:fill="FFFFFF"/>
            <w:noWrap/>
            <w:vAlign w:val="center"/>
            <w:hideMark/>
          </w:tcPr>
          <w:p w:rsidR="00E16741" w:rsidRPr="00914CBB" w:rsidRDefault="00E16741" w:rsidP="00914CBB">
            <w:pPr>
              <w:jc w:val="center"/>
              <w:rPr>
                <w:rFonts w:cs="Arial"/>
                <w:sz w:val="16"/>
                <w:szCs w:val="16"/>
              </w:rPr>
            </w:pPr>
          </w:p>
        </w:tc>
        <w:tc>
          <w:tcPr>
            <w:tcW w:w="263" w:type="pct"/>
            <w:shd w:val="clear" w:color="auto" w:fill="auto"/>
            <w:noWrap/>
            <w:vAlign w:val="center"/>
            <w:hideMark/>
          </w:tcPr>
          <w:p w:rsidR="00E16741" w:rsidRPr="00914CBB" w:rsidRDefault="00E16741" w:rsidP="00914CBB">
            <w:pPr>
              <w:jc w:val="center"/>
              <w:rPr>
                <w:rFonts w:cs="Arial"/>
                <w:b/>
                <w:bCs/>
                <w:sz w:val="16"/>
                <w:szCs w:val="16"/>
              </w:rPr>
            </w:pPr>
            <w:r w:rsidRPr="00914CBB">
              <w:rPr>
                <w:rFonts w:cs="Arial"/>
                <w:b/>
                <w:bCs/>
                <w:sz w:val="16"/>
                <w:szCs w:val="16"/>
              </w:rPr>
              <w:t>6</w:t>
            </w:r>
          </w:p>
        </w:tc>
        <w:tc>
          <w:tcPr>
            <w:tcW w:w="906" w:type="pct"/>
            <w:shd w:val="clear" w:color="000000" w:fill="FFFFFF"/>
            <w:vAlign w:val="center"/>
            <w:hideMark/>
          </w:tcPr>
          <w:p w:rsidR="00E16741" w:rsidRPr="00914CBB" w:rsidRDefault="00E16741" w:rsidP="00914CBB">
            <w:pPr>
              <w:jc w:val="center"/>
              <w:rPr>
                <w:rFonts w:cs="Arial"/>
                <w:sz w:val="16"/>
                <w:szCs w:val="16"/>
              </w:rPr>
            </w:pPr>
            <w:r w:rsidRPr="00914CBB">
              <w:rPr>
                <w:rFonts w:cs="Arial"/>
                <w:sz w:val="16"/>
                <w:szCs w:val="16"/>
              </w:rPr>
              <w:t>APOSITO  CON PLATA IONICA DE 15 X 15</w:t>
            </w:r>
          </w:p>
        </w:tc>
        <w:tc>
          <w:tcPr>
            <w:tcW w:w="726" w:type="pct"/>
            <w:shd w:val="clear" w:color="000000" w:fill="FCD5B4"/>
            <w:noWrap/>
            <w:vAlign w:val="center"/>
            <w:hideMark/>
          </w:tcPr>
          <w:p w:rsidR="00E16741" w:rsidRPr="00914CBB" w:rsidRDefault="00E16741" w:rsidP="00914CBB">
            <w:pPr>
              <w:jc w:val="center"/>
              <w:rPr>
                <w:rFonts w:cs="Arial"/>
                <w:sz w:val="16"/>
                <w:szCs w:val="16"/>
              </w:rPr>
            </w:pPr>
            <w:r w:rsidRPr="00914CBB">
              <w:rPr>
                <w:rFonts w:cs="Arial"/>
                <w:sz w:val="16"/>
                <w:szCs w:val="16"/>
              </w:rPr>
              <w:t>103.785,71</w:t>
            </w:r>
          </w:p>
        </w:tc>
        <w:tc>
          <w:tcPr>
            <w:tcW w:w="457" w:type="pct"/>
            <w:shd w:val="clear" w:color="000000" w:fill="FFFFFF"/>
            <w:noWrap/>
            <w:vAlign w:val="center"/>
            <w:hideMark/>
          </w:tcPr>
          <w:p w:rsidR="00E16741" w:rsidRPr="00914CBB" w:rsidRDefault="00E16741" w:rsidP="00914CBB">
            <w:pPr>
              <w:jc w:val="center"/>
              <w:rPr>
                <w:rFonts w:cs="Arial"/>
                <w:sz w:val="16"/>
                <w:szCs w:val="16"/>
              </w:rPr>
            </w:pPr>
            <w:r w:rsidRPr="00914CBB">
              <w:rPr>
                <w:rFonts w:cs="Arial"/>
                <w:sz w:val="16"/>
                <w:szCs w:val="16"/>
              </w:rPr>
              <w:t>50</w:t>
            </w:r>
          </w:p>
        </w:tc>
        <w:tc>
          <w:tcPr>
            <w:tcW w:w="523" w:type="pct"/>
            <w:shd w:val="clear" w:color="auto" w:fill="auto"/>
            <w:noWrap/>
            <w:vAlign w:val="center"/>
            <w:hideMark/>
          </w:tcPr>
          <w:p w:rsidR="00E16741" w:rsidRPr="00914CBB" w:rsidRDefault="00E16741" w:rsidP="00914CBB">
            <w:pPr>
              <w:jc w:val="center"/>
              <w:rPr>
                <w:rFonts w:cs="Arial"/>
                <w:sz w:val="16"/>
                <w:szCs w:val="16"/>
              </w:rPr>
            </w:pPr>
            <w:r w:rsidRPr="00914CBB">
              <w:rPr>
                <w:rFonts w:cs="Arial"/>
                <w:sz w:val="16"/>
                <w:szCs w:val="16"/>
              </w:rPr>
              <w:t>30</w:t>
            </w:r>
          </w:p>
        </w:tc>
        <w:tc>
          <w:tcPr>
            <w:tcW w:w="611" w:type="pct"/>
            <w:shd w:val="clear" w:color="auto" w:fill="auto"/>
            <w:noWrap/>
            <w:vAlign w:val="center"/>
          </w:tcPr>
          <w:p w:rsidR="00E16741" w:rsidRPr="00914CBB" w:rsidRDefault="00E16741" w:rsidP="00914CBB">
            <w:pPr>
              <w:jc w:val="center"/>
              <w:rPr>
                <w:rFonts w:cs="Arial"/>
                <w:sz w:val="16"/>
                <w:szCs w:val="16"/>
              </w:rPr>
            </w:pPr>
          </w:p>
        </w:tc>
        <w:tc>
          <w:tcPr>
            <w:tcW w:w="572" w:type="pct"/>
            <w:shd w:val="clear" w:color="auto" w:fill="auto"/>
            <w:noWrap/>
            <w:vAlign w:val="center"/>
          </w:tcPr>
          <w:p w:rsidR="00E16741" w:rsidRPr="00914CBB" w:rsidRDefault="00E16741" w:rsidP="00914CBB">
            <w:pPr>
              <w:jc w:val="center"/>
              <w:rPr>
                <w:rFonts w:cs="Arial"/>
                <w:sz w:val="16"/>
                <w:szCs w:val="16"/>
              </w:rPr>
            </w:pPr>
          </w:p>
        </w:tc>
        <w:tc>
          <w:tcPr>
            <w:tcW w:w="571" w:type="pct"/>
            <w:shd w:val="clear" w:color="auto" w:fill="auto"/>
            <w:noWrap/>
            <w:vAlign w:val="center"/>
          </w:tcPr>
          <w:p w:rsidR="00E16741" w:rsidRPr="00914CBB" w:rsidRDefault="00E16741" w:rsidP="00914CBB">
            <w:pPr>
              <w:jc w:val="center"/>
              <w:rPr>
                <w:rFonts w:cs="Arial"/>
                <w:sz w:val="16"/>
                <w:szCs w:val="16"/>
              </w:rPr>
            </w:pPr>
          </w:p>
        </w:tc>
      </w:tr>
      <w:tr w:rsidR="00E16741" w:rsidRPr="00914CBB" w:rsidTr="00A74313">
        <w:trPr>
          <w:trHeight w:val="720"/>
        </w:trPr>
        <w:tc>
          <w:tcPr>
            <w:tcW w:w="371" w:type="pct"/>
            <w:shd w:val="clear" w:color="auto" w:fill="auto"/>
            <w:noWrap/>
            <w:vAlign w:val="center"/>
            <w:hideMark/>
          </w:tcPr>
          <w:p w:rsidR="00E16741" w:rsidRPr="00914CBB" w:rsidRDefault="00E16741" w:rsidP="00914CBB">
            <w:pPr>
              <w:jc w:val="center"/>
              <w:rPr>
                <w:rFonts w:cs="Arial"/>
                <w:b/>
                <w:bCs/>
                <w:sz w:val="16"/>
                <w:szCs w:val="16"/>
              </w:rPr>
            </w:pPr>
          </w:p>
        </w:tc>
        <w:tc>
          <w:tcPr>
            <w:tcW w:w="263" w:type="pct"/>
            <w:shd w:val="clear" w:color="auto" w:fill="auto"/>
            <w:noWrap/>
            <w:vAlign w:val="center"/>
            <w:hideMark/>
          </w:tcPr>
          <w:p w:rsidR="00E16741" w:rsidRPr="00914CBB" w:rsidRDefault="00E16741" w:rsidP="00914CBB">
            <w:pPr>
              <w:jc w:val="center"/>
              <w:rPr>
                <w:rFonts w:cs="Arial"/>
                <w:b/>
                <w:bCs/>
                <w:sz w:val="16"/>
                <w:szCs w:val="16"/>
              </w:rPr>
            </w:pPr>
            <w:r w:rsidRPr="00914CBB">
              <w:rPr>
                <w:rFonts w:cs="Arial"/>
                <w:b/>
                <w:bCs/>
                <w:sz w:val="16"/>
                <w:szCs w:val="16"/>
              </w:rPr>
              <w:t>7</w:t>
            </w:r>
          </w:p>
        </w:tc>
        <w:tc>
          <w:tcPr>
            <w:tcW w:w="906" w:type="pct"/>
            <w:shd w:val="clear" w:color="auto" w:fill="auto"/>
            <w:vAlign w:val="center"/>
            <w:hideMark/>
          </w:tcPr>
          <w:p w:rsidR="00E16741" w:rsidRPr="00914CBB" w:rsidRDefault="00E16741" w:rsidP="00914CBB">
            <w:pPr>
              <w:jc w:val="center"/>
              <w:rPr>
                <w:rFonts w:cs="Arial"/>
                <w:sz w:val="16"/>
                <w:szCs w:val="16"/>
              </w:rPr>
            </w:pPr>
            <w:r w:rsidRPr="00914CBB">
              <w:rPr>
                <w:rFonts w:cs="Arial"/>
                <w:sz w:val="16"/>
                <w:szCs w:val="16"/>
              </w:rPr>
              <w:t>APOSITODE PETROLATO Y BACTERIOSTATICO DE TRIBOMOCENATO DE BISMUTO AL 3%</w:t>
            </w:r>
          </w:p>
        </w:tc>
        <w:tc>
          <w:tcPr>
            <w:tcW w:w="726" w:type="pct"/>
            <w:shd w:val="clear" w:color="000000" w:fill="FCD5B4"/>
            <w:noWrap/>
            <w:vAlign w:val="center"/>
            <w:hideMark/>
          </w:tcPr>
          <w:p w:rsidR="00E16741" w:rsidRPr="00914CBB" w:rsidRDefault="00E16741" w:rsidP="00914CBB">
            <w:pPr>
              <w:jc w:val="center"/>
              <w:rPr>
                <w:rFonts w:cs="Arial"/>
                <w:sz w:val="16"/>
                <w:szCs w:val="16"/>
              </w:rPr>
            </w:pPr>
            <w:r w:rsidRPr="00914CBB">
              <w:rPr>
                <w:rFonts w:cs="Arial"/>
                <w:sz w:val="16"/>
                <w:szCs w:val="16"/>
              </w:rPr>
              <w:t>11.432,35</w:t>
            </w:r>
          </w:p>
        </w:tc>
        <w:tc>
          <w:tcPr>
            <w:tcW w:w="457" w:type="pct"/>
            <w:shd w:val="clear" w:color="auto" w:fill="auto"/>
            <w:noWrap/>
            <w:vAlign w:val="center"/>
            <w:hideMark/>
          </w:tcPr>
          <w:p w:rsidR="00E16741" w:rsidRPr="00914CBB" w:rsidRDefault="00E16741" w:rsidP="00914CBB">
            <w:pPr>
              <w:jc w:val="center"/>
              <w:rPr>
                <w:rFonts w:cs="Arial"/>
                <w:sz w:val="16"/>
                <w:szCs w:val="16"/>
              </w:rPr>
            </w:pPr>
            <w:r w:rsidRPr="00914CBB">
              <w:rPr>
                <w:rFonts w:cs="Arial"/>
                <w:sz w:val="16"/>
                <w:szCs w:val="16"/>
              </w:rPr>
              <w:t>60</w:t>
            </w:r>
          </w:p>
        </w:tc>
        <w:tc>
          <w:tcPr>
            <w:tcW w:w="523" w:type="pct"/>
            <w:shd w:val="clear" w:color="auto" w:fill="auto"/>
            <w:noWrap/>
            <w:vAlign w:val="center"/>
            <w:hideMark/>
          </w:tcPr>
          <w:p w:rsidR="00E16741" w:rsidRPr="00914CBB" w:rsidRDefault="00E16741" w:rsidP="00914CBB">
            <w:pPr>
              <w:jc w:val="center"/>
              <w:rPr>
                <w:rFonts w:cs="Arial"/>
                <w:sz w:val="16"/>
                <w:szCs w:val="16"/>
              </w:rPr>
            </w:pPr>
            <w:r w:rsidRPr="00914CBB">
              <w:rPr>
                <w:rFonts w:cs="Arial"/>
                <w:sz w:val="16"/>
                <w:szCs w:val="16"/>
              </w:rPr>
              <w:t>30</w:t>
            </w:r>
          </w:p>
        </w:tc>
        <w:tc>
          <w:tcPr>
            <w:tcW w:w="611" w:type="pct"/>
            <w:shd w:val="clear" w:color="auto" w:fill="auto"/>
            <w:noWrap/>
            <w:vAlign w:val="center"/>
          </w:tcPr>
          <w:p w:rsidR="00E16741" w:rsidRPr="00914CBB" w:rsidRDefault="00E16741" w:rsidP="00914CBB">
            <w:pPr>
              <w:jc w:val="center"/>
              <w:rPr>
                <w:rFonts w:cs="Arial"/>
                <w:sz w:val="16"/>
                <w:szCs w:val="16"/>
              </w:rPr>
            </w:pPr>
          </w:p>
        </w:tc>
        <w:tc>
          <w:tcPr>
            <w:tcW w:w="572" w:type="pct"/>
            <w:shd w:val="clear" w:color="auto" w:fill="auto"/>
            <w:noWrap/>
            <w:vAlign w:val="center"/>
          </w:tcPr>
          <w:p w:rsidR="00E16741" w:rsidRPr="00914CBB" w:rsidRDefault="00E16741" w:rsidP="00914CBB">
            <w:pPr>
              <w:jc w:val="center"/>
              <w:rPr>
                <w:rFonts w:cs="Arial"/>
                <w:sz w:val="16"/>
                <w:szCs w:val="16"/>
              </w:rPr>
            </w:pPr>
          </w:p>
        </w:tc>
        <w:tc>
          <w:tcPr>
            <w:tcW w:w="571" w:type="pct"/>
            <w:shd w:val="clear" w:color="auto" w:fill="auto"/>
            <w:noWrap/>
            <w:vAlign w:val="center"/>
          </w:tcPr>
          <w:p w:rsidR="00E16741" w:rsidRPr="00914CBB" w:rsidRDefault="00E16741" w:rsidP="00914CBB">
            <w:pPr>
              <w:jc w:val="center"/>
              <w:rPr>
                <w:rFonts w:cs="Arial"/>
                <w:sz w:val="16"/>
                <w:szCs w:val="16"/>
              </w:rPr>
            </w:pPr>
          </w:p>
        </w:tc>
      </w:tr>
      <w:tr w:rsidR="00E16741" w:rsidRPr="00914CBB" w:rsidTr="00A74313">
        <w:trPr>
          <w:trHeight w:val="960"/>
        </w:trPr>
        <w:tc>
          <w:tcPr>
            <w:tcW w:w="371" w:type="pct"/>
            <w:shd w:val="clear" w:color="auto" w:fill="auto"/>
            <w:noWrap/>
            <w:vAlign w:val="center"/>
            <w:hideMark/>
          </w:tcPr>
          <w:p w:rsidR="00E16741" w:rsidRPr="00914CBB" w:rsidRDefault="00E16741" w:rsidP="00914CBB">
            <w:pPr>
              <w:jc w:val="center"/>
              <w:rPr>
                <w:rFonts w:cs="Arial"/>
                <w:b/>
                <w:bCs/>
                <w:sz w:val="16"/>
                <w:szCs w:val="16"/>
              </w:rPr>
            </w:pPr>
          </w:p>
        </w:tc>
        <w:tc>
          <w:tcPr>
            <w:tcW w:w="263" w:type="pct"/>
            <w:shd w:val="clear" w:color="auto" w:fill="auto"/>
            <w:noWrap/>
            <w:vAlign w:val="center"/>
            <w:hideMark/>
          </w:tcPr>
          <w:p w:rsidR="00E16741" w:rsidRPr="00914CBB" w:rsidRDefault="00E16741" w:rsidP="00914CBB">
            <w:pPr>
              <w:jc w:val="center"/>
              <w:rPr>
                <w:rFonts w:cs="Arial"/>
                <w:b/>
                <w:bCs/>
                <w:sz w:val="16"/>
                <w:szCs w:val="16"/>
              </w:rPr>
            </w:pPr>
            <w:r w:rsidRPr="00914CBB">
              <w:rPr>
                <w:rFonts w:cs="Arial"/>
                <w:b/>
                <w:bCs/>
                <w:sz w:val="16"/>
                <w:szCs w:val="16"/>
              </w:rPr>
              <w:t>8</w:t>
            </w:r>
          </w:p>
        </w:tc>
        <w:tc>
          <w:tcPr>
            <w:tcW w:w="906" w:type="pct"/>
            <w:shd w:val="clear" w:color="auto" w:fill="auto"/>
            <w:vAlign w:val="center"/>
            <w:hideMark/>
          </w:tcPr>
          <w:p w:rsidR="00E16741" w:rsidRPr="00914CBB" w:rsidRDefault="00E16741" w:rsidP="00914CBB">
            <w:pPr>
              <w:jc w:val="center"/>
              <w:rPr>
                <w:rFonts w:cs="Arial"/>
                <w:sz w:val="16"/>
                <w:szCs w:val="16"/>
              </w:rPr>
            </w:pPr>
            <w:r w:rsidRPr="00914CBB">
              <w:rPr>
                <w:rFonts w:cs="Arial"/>
                <w:sz w:val="16"/>
                <w:szCs w:val="16"/>
              </w:rPr>
              <w:t>APOSITOS POSTQUIRURGICOS, PELICULA TRANSPARENTE DE POLIURESTANO ESTERIL DE 10 CM X 12 CM</w:t>
            </w:r>
          </w:p>
        </w:tc>
        <w:tc>
          <w:tcPr>
            <w:tcW w:w="726" w:type="pct"/>
            <w:shd w:val="clear" w:color="000000" w:fill="FCD5B4"/>
            <w:noWrap/>
            <w:vAlign w:val="center"/>
            <w:hideMark/>
          </w:tcPr>
          <w:p w:rsidR="00E16741" w:rsidRPr="00914CBB" w:rsidRDefault="00E16741" w:rsidP="00914CBB">
            <w:pPr>
              <w:jc w:val="center"/>
              <w:rPr>
                <w:rFonts w:cs="Arial"/>
                <w:sz w:val="16"/>
                <w:szCs w:val="16"/>
              </w:rPr>
            </w:pPr>
            <w:r w:rsidRPr="00914CBB">
              <w:rPr>
                <w:rFonts w:cs="Arial"/>
                <w:sz w:val="16"/>
                <w:szCs w:val="16"/>
              </w:rPr>
              <w:t>2.325,00</w:t>
            </w:r>
          </w:p>
        </w:tc>
        <w:tc>
          <w:tcPr>
            <w:tcW w:w="457" w:type="pct"/>
            <w:shd w:val="clear" w:color="auto" w:fill="auto"/>
            <w:noWrap/>
            <w:vAlign w:val="center"/>
            <w:hideMark/>
          </w:tcPr>
          <w:p w:rsidR="00E16741" w:rsidRPr="00914CBB" w:rsidRDefault="00E16741" w:rsidP="00914CBB">
            <w:pPr>
              <w:jc w:val="center"/>
              <w:rPr>
                <w:rFonts w:cs="Arial"/>
                <w:sz w:val="16"/>
                <w:szCs w:val="16"/>
              </w:rPr>
            </w:pPr>
            <w:r w:rsidRPr="00914CBB">
              <w:rPr>
                <w:rFonts w:cs="Arial"/>
                <w:sz w:val="16"/>
                <w:szCs w:val="16"/>
              </w:rPr>
              <w:t>50</w:t>
            </w:r>
          </w:p>
        </w:tc>
        <w:tc>
          <w:tcPr>
            <w:tcW w:w="523" w:type="pct"/>
            <w:shd w:val="clear" w:color="auto" w:fill="auto"/>
            <w:noWrap/>
            <w:vAlign w:val="center"/>
            <w:hideMark/>
          </w:tcPr>
          <w:p w:rsidR="00E16741" w:rsidRPr="00914CBB" w:rsidRDefault="00E16741" w:rsidP="00914CBB">
            <w:pPr>
              <w:jc w:val="center"/>
              <w:rPr>
                <w:rFonts w:cs="Arial"/>
                <w:sz w:val="16"/>
                <w:szCs w:val="16"/>
              </w:rPr>
            </w:pPr>
            <w:r w:rsidRPr="00914CBB">
              <w:rPr>
                <w:rFonts w:cs="Arial"/>
                <w:sz w:val="16"/>
                <w:szCs w:val="16"/>
              </w:rPr>
              <w:t>30</w:t>
            </w:r>
          </w:p>
        </w:tc>
        <w:tc>
          <w:tcPr>
            <w:tcW w:w="611" w:type="pct"/>
            <w:shd w:val="clear" w:color="auto" w:fill="auto"/>
            <w:noWrap/>
            <w:vAlign w:val="center"/>
          </w:tcPr>
          <w:p w:rsidR="00E16741" w:rsidRPr="00914CBB" w:rsidRDefault="00E16741" w:rsidP="00914CBB">
            <w:pPr>
              <w:jc w:val="center"/>
              <w:rPr>
                <w:rFonts w:cs="Arial"/>
                <w:sz w:val="16"/>
                <w:szCs w:val="16"/>
              </w:rPr>
            </w:pPr>
          </w:p>
        </w:tc>
        <w:tc>
          <w:tcPr>
            <w:tcW w:w="572" w:type="pct"/>
            <w:shd w:val="clear" w:color="auto" w:fill="auto"/>
            <w:noWrap/>
            <w:vAlign w:val="center"/>
          </w:tcPr>
          <w:p w:rsidR="00E16741" w:rsidRPr="00914CBB" w:rsidRDefault="00E16741" w:rsidP="00914CBB">
            <w:pPr>
              <w:jc w:val="center"/>
              <w:rPr>
                <w:rFonts w:cs="Arial"/>
                <w:sz w:val="16"/>
                <w:szCs w:val="16"/>
              </w:rPr>
            </w:pPr>
          </w:p>
        </w:tc>
        <w:tc>
          <w:tcPr>
            <w:tcW w:w="571" w:type="pct"/>
            <w:shd w:val="clear" w:color="auto" w:fill="auto"/>
            <w:noWrap/>
            <w:vAlign w:val="center"/>
          </w:tcPr>
          <w:p w:rsidR="00E16741" w:rsidRPr="00914CBB" w:rsidRDefault="00E16741" w:rsidP="00914CBB">
            <w:pPr>
              <w:jc w:val="center"/>
              <w:rPr>
                <w:rFonts w:cs="Arial"/>
                <w:sz w:val="16"/>
                <w:szCs w:val="16"/>
              </w:rPr>
            </w:pPr>
          </w:p>
        </w:tc>
      </w:tr>
      <w:tr w:rsidR="00E16741" w:rsidRPr="00914CBB" w:rsidTr="00A74313">
        <w:trPr>
          <w:trHeight w:val="255"/>
        </w:trPr>
        <w:tc>
          <w:tcPr>
            <w:tcW w:w="371" w:type="pct"/>
            <w:shd w:val="clear" w:color="auto" w:fill="auto"/>
            <w:noWrap/>
            <w:vAlign w:val="center"/>
            <w:hideMark/>
          </w:tcPr>
          <w:p w:rsidR="00E16741" w:rsidRPr="00914CBB" w:rsidRDefault="00E16741" w:rsidP="00914CBB">
            <w:pPr>
              <w:jc w:val="center"/>
              <w:rPr>
                <w:rFonts w:cs="Arial"/>
                <w:b/>
                <w:bCs/>
                <w:sz w:val="16"/>
                <w:szCs w:val="16"/>
              </w:rPr>
            </w:pPr>
          </w:p>
        </w:tc>
        <w:tc>
          <w:tcPr>
            <w:tcW w:w="263" w:type="pct"/>
            <w:shd w:val="clear" w:color="auto" w:fill="auto"/>
            <w:noWrap/>
            <w:vAlign w:val="center"/>
            <w:hideMark/>
          </w:tcPr>
          <w:p w:rsidR="00E16741" w:rsidRPr="00914CBB" w:rsidRDefault="00E16741" w:rsidP="00914CBB">
            <w:pPr>
              <w:jc w:val="center"/>
              <w:rPr>
                <w:rFonts w:cs="Arial"/>
                <w:b/>
                <w:bCs/>
                <w:sz w:val="16"/>
                <w:szCs w:val="16"/>
              </w:rPr>
            </w:pPr>
            <w:r w:rsidRPr="00914CBB">
              <w:rPr>
                <w:rFonts w:cs="Arial"/>
                <w:b/>
                <w:bCs/>
                <w:sz w:val="16"/>
                <w:szCs w:val="16"/>
              </w:rPr>
              <w:t>9</w:t>
            </w:r>
          </w:p>
        </w:tc>
        <w:tc>
          <w:tcPr>
            <w:tcW w:w="906" w:type="pct"/>
            <w:shd w:val="clear" w:color="auto" w:fill="auto"/>
            <w:vAlign w:val="center"/>
            <w:hideMark/>
          </w:tcPr>
          <w:p w:rsidR="00E16741" w:rsidRPr="00914CBB" w:rsidRDefault="00E16741" w:rsidP="00914CBB">
            <w:pPr>
              <w:jc w:val="center"/>
              <w:rPr>
                <w:rFonts w:cs="Arial"/>
                <w:sz w:val="16"/>
                <w:szCs w:val="16"/>
              </w:rPr>
            </w:pPr>
            <w:r w:rsidRPr="00914CBB">
              <w:rPr>
                <w:rFonts w:cs="Arial"/>
                <w:sz w:val="16"/>
                <w:szCs w:val="16"/>
              </w:rPr>
              <w:t>BAJALENGUAS  CAJA * 100 UNID</w:t>
            </w:r>
          </w:p>
        </w:tc>
        <w:tc>
          <w:tcPr>
            <w:tcW w:w="726" w:type="pct"/>
            <w:shd w:val="clear" w:color="000000" w:fill="FCD5B4"/>
            <w:noWrap/>
            <w:vAlign w:val="center"/>
            <w:hideMark/>
          </w:tcPr>
          <w:p w:rsidR="00E16741" w:rsidRPr="00914CBB" w:rsidRDefault="00E16741" w:rsidP="00914CBB">
            <w:pPr>
              <w:jc w:val="center"/>
              <w:rPr>
                <w:rFonts w:cs="Arial"/>
                <w:sz w:val="16"/>
                <w:szCs w:val="16"/>
              </w:rPr>
            </w:pPr>
            <w:r w:rsidRPr="00914CBB">
              <w:rPr>
                <w:rFonts w:cs="Arial"/>
                <w:sz w:val="16"/>
                <w:szCs w:val="16"/>
              </w:rPr>
              <w:t>5.500,00</w:t>
            </w:r>
          </w:p>
        </w:tc>
        <w:tc>
          <w:tcPr>
            <w:tcW w:w="457" w:type="pct"/>
            <w:shd w:val="clear" w:color="auto" w:fill="auto"/>
            <w:noWrap/>
            <w:vAlign w:val="center"/>
            <w:hideMark/>
          </w:tcPr>
          <w:p w:rsidR="00E16741" w:rsidRPr="00914CBB" w:rsidRDefault="00E16741" w:rsidP="00914CBB">
            <w:pPr>
              <w:jc w:val="center"/>
              <w:rPr>
                <w:rFonts w:cs="Arial"/>
                <w:sz w:val="16"/>
                <w:szCs w:val="16"/>
              </w:rPr>
            </w:pPr>
            <w:r w:rsidRPr="00914CBB">
              <w:rPr>
                <w:rFonts w:cs="Arial"/>
                <w:sz w:val="16"/>
                <w:szCs w:val="16"/>
              </w:rPr>
              <w:t>200</w:t>
            </w:r>
          </w:p>
        </w:tc>
        <w:tc>
          <w:tcPr>
            <w:tcW w:w="523" w:type="pct"/>
            <w:shd w:val="clear" w:color="auto" w:fill="auto"/>
            <w:noWrap/>
            <w:vAlign w:val="center"/>
            <w:hideMark/>
          </w:tcPr>
          <w:p w:rsidR="00E16741" w:rsidRPr="00914CBB" w:rsidRDefault="00E16741" w:rsidP="00914CBB">
            <w:pPr>
              <w:jc w:val="center"/>
              <w:rPr>
                <w:rFonts w:cs="Arial"/>
                <w:sz w:val="16"/>
                <w:szCs w:val="16"/>
              </w:rPr>
            </w:pPr>
            <w:r w:rsidRPr="00914CBB">
              <w:rPr>
                <w:rFonts w:cs="Arial"/>
                <w:sz w:val="16"/>
                <w:szCs w:val="16"/>
              </w:rPr>
              <w:t>90</w:t>
            </w:r>
          </w:p>
        </w:tc>
        <w:tc>
          <w:tcPr>
            <w:tcW w:w="611" w:type="pct"/>
            <w:shd w:val="clear" w:color="auto" w:fill="auto"/>
            <w:noWrap/>
            <w:vAlign w:val="center"/>
          </w:tcPr>
          <w:p w:rsidR="00E16741" w:rsidRPr="00914CBB" w:rsidRDefault="00E16741" w:rsidP="00914CBB">
            <w:pPr>
              <w:jc w:val="center"/>
              <w:rPr>
                <w:rFonts w:cs="Arial"/>
                <w:sz w:val="16"/>
                <w:szCs w:val="16"/>
              </w:rPr>
            </w:pPr>
          </w:p>
        </w:tc>
        <w:tc>
          <w:tcPr>
            <w:tcW w:w="572" w:type="pct"/>
            <w:shd w:val="clear" w:color="auto" w:fill="auto"/>
            <w:noWrap/>
            <w:vAlign w:val="center"/>
          </w:tcPr>
          <w:p w:rsidR="00E16741" w:rsidRPr="00914CBB" w:rsidRDefault="00E16741" w:rsidP="00914CBB">
            <w:pPr>
              <w:jc w:val="center"/>
              <w:rPr>
                <w:rFonts w:cs="Arial"/>
                <w:sz w:val="16"/>
                <w:szCs w:val="16"/>
              </w:rPr>
            </w:pPr>
          </w:p>
        </w:tc>
        <w:tc>
          <w:tcPr>
            <w:tcW w:w="571" w:type="pct"/>
            <w:shd w:val="clear" w:color="auto" w:fill="auto"/>
            <w:noWrap/>
            <w:vAlign w:val="center"/>
          </w:tcPr>
          <w:p w:rsidR="00E16741" w:rsidRPr="00914CBB" w:rsidRDefault="00E16741" w:rsidP="00914CBB">
            <w:pPr>
              <w:jc w:val="center"/>
              <w:rPr>
                <w:rFonts w:cs="Arial"/>
                <w:sz w:val="16"/>
                <w:szCs w:val="16"/>
              </w:rPr>
            </w:pPr>
          </w:p>
        </w:tc>
      </w:tr>
      <w:tr w:rsidR="00E16741" w:rsidRPr="00914CBB" w:rsidTr="00A74313">
        <w:trPr>
          <w:trHeight w:val="480"/>
        </w:trPr>
        <w:tc>
          <w:tcPr>
            <w:tcW w:w="371" w:type="pct"/>
            <w:shd w:val="clear" w:color="auto" w:fill="auto"/>
            <w:noWrap/>
            <w:vAlign w:val="center"/>
            <w:hideMark/>
          </w:tcPr>
          <w:p w:rsidR="00E16741" w:rsidRPr="00914CBB" w:rsidRDefault="00E16741" w:rsidP="00914CBB">
            <w:pPr>
              <w:jc w:val="center"/>
              <w:rPr>
                <w:rFonts w:cs="Arial"/>
                <w:b/>
                <w:bCs/>
                <w:sz w:val="16"/>
                <w:szCs w:val="16"/>
              </w:rPr>
            </w:pPr>
          </w:p>
        </w:tc>
        <w:tc>
          <w:tcPr>
            <w:tcW w:w="263" w:type="pct"/>
            <w:shd w:val="clear" w:color="auto" w:fill="auto"/>
            <w:noWrap/>
            <w:vAlign w:val="center"/>
            <w:hideMark/>
          </w:tcPr>
          <w:p w:rsidR="00E16741" w:rsidRPr="00914CBB" w:rsidRDefault="00E16741" w:rsidP="00914CBB">
            <w:pPr>
              <w:jc w:val="center"/>
              <w:rPr>
                <w:rFonts w:cs="Arial"/>
                <w:b/>
                <w:bCs/>
                <w:sz w:val="16"/>
                <w:szCs w:val="16"/>
              </w:rPr>
            </w:pPr>
            <w:r w:rsidRPr="00914CBB">
              <w:rPr>
                <w:rFonts w:cs="Arial"/>
                <w:b/>
                <w:bCs/>
                <w:sz w:val="16"/>
                <w:szCs w:val="16"/>
              </w:rPr>
              <w:t>10</w:t>
            </w:r>
          </w:p>
        </w:tc>
        <w:tc>
          <w:tcPr>
            <w:tcW w:w="906" w:type="pct"/>
            <w:shd w:val="clear" w:color="auto" w:fill="auto"/>
            <w:vAlign w:val="center"/>
            <w:hideMark/>
          </w:tcPr>
          <w:p w:rsidR="00E16741" w:rsidRPr="00914CBB" w:rsidRDefault="00E16741" w:rsidP="00914CBB">
            <w:pPr>
              <w:jc w:val="center"/>
              <w:rPr>
                <w:rFonts w:cs="Arial"/>
                <w:sz w:val="16"/>
                <w:szCs w:val="16"/>
              </w:rPr>
            </w:pPr>
            <w:r w:rsidRPr="00914CBB">
              <w:rPr>
                <w:rFonts w:cs="Arial"/>
                <w:sz w:val="16"/>
                <w:szCs w:val="16"/>
              </w:rPr>
              <w:t>BOLSA DE PIERNA PARA RECOLECCION URINARIA GRANDE</w:t>
            </w:r>
          </w:p>
        </w:tc>
        <w:tc>
          <w:tcPr>
            <w:tcW w:w="726" w:type="pct"/>
            <w:shd w:val="clear" w:color="000000" w:fill="FCD5B4"/>
            <w:noWrap/>
            <w:vAlign w:val="center"/>
            <w:hideMark/>
          </w:tcPr>
          <w:p w:rsidR="00E16741" w:rsidRPr="00914CBB" w:rsidRDefault="00E16741" w:rsidP="00914CBB">
            <w:pPr>
              <w:jc w:val="center"/>
              <w:rPr>
                <w:rFonts w:cs="Arial"/>
                <w:sz w:val="16"/>
                <w:szCs w:val="16"/>
              </w:rPr>
            </w:pPr>
            <w:r w:rsidRPr="00914CBB">
              <w:rPr>
                <w:rFonts w:cs="Arial"/>
                <w:sz w:val="16"/>
                <w:szCs w:val="16"/>
              </w:rPr>
              <w:t>48.195,00</w:t>
            </w:r>
          </w:p>
        </w:tc>
        <w:tc>
          <w:tcPr>
            <w:tcW w:w="457" w:type="pct"/>
            <w:shd w:val="clear" w:color="auto" w:fill="auto"/>
            <w:noWrap/>
            <w:vAlign w:val="center"/>
            <w:hideMark/>
          </w:tcPr>
          <w:p w:rsidR="00E16741" w:rsidRPr="00914CBB" w:rsidRDefault="00E16741" w:rsidP="00914CBB">
            <w:pPr>
              <w:jc w:val="center"/>
              <w:rPr>
                <w:rFonts w:cs="Arial"/>
                <w:sz w:val="16"/>
                <w:szCs w:val="16"/>
              </w:rPr>
            </w:pPr>
            <w:r w:rsidRPr="00914CBB">
              <w:rPr>
                <w:rFonts w:cs="Arial"/>
                <w:sz w:val="16"/>
                <w:szCs w:val="16"/>
              </w:rPr>
              <w:t>10</w:t>
            </w:r>
          </w:p>
        </w:tc>
        <w:tc>
          <w:tcPr>
            <w:tcW w:w="523" w:type="pct"/>
            <w:shd w:val="clear" w:color="auto" w:fill="auto"/>
            <w:noWrap/>
            <w:vAlign w:val="center"/>
            <w:hideMark/>
          </w:tcPr>
          <w:p w:rsidR="00E16741" w:rsidRPr="00914CBB" w:rsidRDefault="00E16741" w:rsidP="00914CBB">
            <w:pPr>
              <w:jc w:val="center"/>
              <w:rPr>
                <w:rFonts w:cs="Arial"/>
                <w:sz w:val="16"/>
                <w:szCs w:val="16"/>
              </w:rPr>
            </w:pPr>
            <w:r w:rsidRPr="00914CBB">
              <w:rPr>
                <w:rFonts w:cs="Arial"/>
                <w:sz w:val="16"/>
                <w:szCs w:val="16"/>
              </w:rPr>
              <w:t>4</w:t>
            </w:r>
          </w:p>
        </w:tc>
        <w:tc>
          <w:tcPr>
            <w:tcW w:w="611" w:type="pct"/>
            <w:shd w:val="clear" w:color="auto" w:fill="auto"/>
            <w:noWrap/>
            <w:vAlign w:val="center"/>
          </w:tcPr>
          <w:p w:rsidR="00E16741" w:rsidRPr="00914CBB" w:rsidRDefault="00E16741" w:rsidP="00914CBB">
            <w:pPr>
              <w:jc w:val="center"/>
              <w:rPr>
                <w:rFonts w:cs="Arial"/>
                <w:sz w:val="16"/>
                <w:szCs w:val="16"/>
              </w:rPr>
            </w:pPr>
          </w:p>
        </w:tc>
        <w:tc>
          <w:tcPr>
            <w:tcW w:w="572" w:type="pct"/>
            <w:shd w:val="clear" w:color="auto" w:fill="auto"/>
            <w:noWrap/>
            <w:vAlign w:val="center"/>
          </w:tcPr>
          <w:p w:rsidR="00E16741" w:rsidRPr="00914CBB" w:rsidRDefault="00E16741" w:rsidP="00914CBB">
            <w:pPr>
              <w:jc w:val="center"/>
              <w:rPr>
                <w:rFonts w:cs="Arial"/>
                <w:sz w:val="16"/>
                <w:szCs w:val="16"/>
              </w:rPr>
            </w:pPr>
          </w:p>
        </w:tc>
        <w:tc>
          <w:tcPr>
            <w:tcW w:w="571" w:type="pct"/>
            <w:shd w:val="clear" w:color="auto" w:fill="auto"/>
            <w:noWrap/>
            <w:vAlign w:val="center"/>
          </w:tcPr>
          <w:p w:rsidR="00E16741" w:rsidRPr="00914CBB" w:rsidRDefault="00E16741" w:rsidP="00914CBB">
            <w:pPr>
              <w:jc w:val="center"/>
              <w:rPr>
                <w:rFonts w:cs="Arial"/>
                <w:sz w:val="16"/>
                <w:szCs w:val="16"/>
              </w:rPr>
            </w:pPr>
          </w:p>
        </w:tc>
      </w:tr>
      <w:tr w:rsidR="00E16741" w:rsidRPr="00914CBB" w:rsidTr="00A74313">
        <w:trPr>
          <w:trHeight w:val="420"/>
        </w:trPr>
        <w:tc>
          <w:tcPr>
            <w:tcW w:w="371" w:type="pct"/>
            <w:shd w:val="clear" w:color="auto" w:fill="auto"/>
            <w:noWrap/>
            <w:vAlign w:val="center"/>
            <w:hideMark/>
          </w:tcPr>
          <w:p w:rsidR="00E16741" w:rsidRPr="00914CBB" w:rsidRDefault="00E16741" w:rsidP="00914CBB">
            <w:pPr>
              <w:jc w:val="center"/>
              <w:rPr>
                <w:rFonts w:cs="Arial"/>
                <w:b/>
                <w:bCs/>
                <w:sz w:val="16"/>
                <w:szCs w:val="16"/>
              </w:rPr>
            </w:pPr>
          </w:p>
        </w:tc>
        <w:tc>
          <w:tcPr>
            <w:tcW w:w="263" w:type="pct"/>
            <w:shd w:val="clear" w:color="auto" w:fill="auto"/>
            <w:noWrap/>
            <w:vAlign w:val="center"/>
            <w:hideMark/>
          </w:tcPr>
          <w:p w:rsidR="00E16741" w:rsidRPr="00914CBB" w:rsidRDefault="00E16741" w:rsidP="00914CBB">
            <w:pPr>
              <w:jc w:val="center"/>
              <w:rPr>
                <w:rFonts w:cs="Arial"/>
                <w:b/>
                <w:bCs/>
                <w:sz w:val="16"/>
                <w:szCs w:val="16"/>
              </w:rPr>
            </w:pPr>
            <w:r w:rsidRPr="00914CBB">
              <w:rPr>
                <w:rFonts w:cs="Arial"/>
                <w:b/>
                <w:bCs/>
                <w:sz w:val="16"/>
                <w:szCs w:val="16"/>
              </w:rPr>
              <w:t>11</w:t>
            </w:r>
          </w:p>
        </w:tc>
        <w:tc>
          <w:tcPr>
            <w:tcW w:w="906" w:type="pct"/>
            <w:shd w:val="clear" w:color="auto" w:fill="auto"/>
            <w:vAlign w:val="center"/>
            <w:hideMark/>
          </w:tcPr>
          <w:p w:rsidR="00E16741" w:rsidRPr="00914CBB" w:rsidRDefault="00E16741" w:rsidP="00914CBB">
            <w:pPr>
              <w:jc w:val="center"/>
              <w:rPr>
                <w:rFonts w:cs="Arial"/>
                <w:sz w:val="16"/>
                <w:szCs w:val="16"/>
              </w:rPr>
            </w:pPr>
            <w:r w:rsidRPr="00914CBB">
              <w:rPr>
                <w:rFonts w:cs="Arial"/>
                <w:sz w:val="16"/>
                <w:szCs w:val="16"/>
              </w:rPr>
              <w:t>BOLSA PARA FLEBOTOMIA</w:t>
            </w:r>
          </w:p>
        </w:tc>
        <w:tc>
          <w:tcPr>
            <w:tcW w:w="726" w:type="pct"/>
            <w:shd w:val="clear" w:color="000000" w:fill="FCD5B4"/>
            <w:noWrap/>
            <w:vAlign w:val="center"/>
            <w:hideMark/>
          </w:tcPr>
          <w:p w:rsidR="00E16741" w:rsidRPr="00914CBB" w:rsidRDefault="00E16741" w:rsidP="00914CBB">
            <w:pPr>
              <w:jc w:val="center"/>
              <w:rPr>
                <w:rFonts w:cs="Arial"/>
                <w:sz w:val="16"/>
                <w:szCs w:val="16"/>
              </w:rPr>
            </w:pPr>
            <w:r w:rsidRPr="00914CBB">
              <w:rPr>
                <w:rFonts w:cs="Arial"/>
                <w:sz w:val="16"/>
                <w:szCs w:val="16"/>
              </w:rPr>
              <w:t>13.891,00</w:t>
            </w:r>
          </w:p>
        </w:tc>
        <w:tc>
          <w:tcPr>
            <w:tcW w:w="457" w:type="pct"/>
            <w:shd w:val="clear" w:color="auto" w:fill="auto"/>
            <w:noWrap/>
            <w:vAlign w:val="center"/>
            <w:hideMark/>
          </w:tcPr>
          <w:p w:rsidR="00E16741" w:rsidRPr="00914CBB" w:rsidRDefault="00E16741" w:rsidP="00914CBB">
            <w:pPr>
              <w:jc w:val="center"/>
              <w:rPr>
                <w:rFonts w:cs="Arial"/>
                <w:sz w:val="16"/>
                <w:szCs w:val="16"/>
              </w:rPr>
            </w:pPr>
            <w:r w:rsidRPr="00914CBB">
              <w:rPr>
                <w:rFonts w:cs="Arial"/>
                <w:sz w:val="16"/>
                <w:szCs w:val="16"/>
              </w:rPr>
              <w:t>0</w:t>
            </w:r>
          </w:p>
        </w:tc>
        <w:tc>
          <w:tcPr>
            <w:tcW w:w="523" w:type="pct"/>
            <w:shd w:val="clear" w:color="auto" w:fill="auto"/>
            <w:noWrap/>
            <w:vAlign w:val="center"/>
            <w:hideMark/>
          </w:tcPr>
          <w:p w:rsidR="00E16741" w:rsidRPr="00914CBB" w:rsidRDefault="00E16741" w:rsidP="00914CBB">
            <w:pPr>
              <w:jc w:val="center"/>
              <w:rPr>
                <w:rFonts w:cs="Arial"/>
                <w:sz w:val="16"/>
                <w:szCs w:val="16"/>
              </w:rPr>
            </w:pPr>
            <w:r w:rsidRPr="00914CBB">
              <w:rPr>
                <w:rFonts w:cs="Arial"/>
                <w:sz w:val="16"/>
                <w:szCs w:val="16"/>
              </w:rPr>
              <w:t>8</w:t>
            </w:r>
          </w:p>
        </w:tc>
        <w:tc>
          <w:tcPr>
            <w:tcW w:w="611" w:type="pct"/>
            <w:shd w:val="clear" w:color="auto" w:fill="auto"/>
            <w:noWrap/>
            <w:vAlign w:val="center"/>
          </w:tcPr>
          <w:p w:rsidR="00E16741" w:rsidRPr="00914CBB" w:rsidRDefault="00E16741" w:rsidP="00914CBB">
            <w:pPr>
              <w:jc w:val="center"/>
              <w:rPr>
                <w:rFonts w:cs="Arial"/>
                <w:sz w:val="16"/>
                <w:szCs w:val="16"/>
              </w:rPr>
            </w:pPr>
          </w:p>
        </w:tc>
        <w:tc>
          <w:tcPr>
            <w:tcW w:w="572" w:type="pct"/>
            <w:shd w:val="clear" w:color="auto" w:fill="auto"/>
            <w:noWrap/>
            <w:vAlign w:val="center"/>
          </w:tcPr>
          <w:p w:rsidR="00E16741" w:rsidRPr="00914CBB" w:rsidRDefault="00E16741" w:rsidP="00914CBB">
            <w:pPr>
              <w:jc w:val="center"/>
              <w:rPr>
                <w:rFonts w:cs="Arial"/>
                <w:sz w:val="16"/>
                <w:szCs w:val="16"/>
              </w:rPr>
            </w:pPr>
          </w:p>
        </w:tc>
        <w:tc>
          <w:tcPr>
            <w:tcW w:w="571" w:type="pct"/>
            <w:shd w:val="clear" w:color="auto" w:fill="auto"/>
            <w:noWrap/>
            <w:vAlign w:val="center"/>
          </w:tcPr>
          <w:p w:rsidR="00E16741" w:rsidRPr="00914CBB" w:rsidRDefault="00E16741" w:rsidP="00914CBB">
            <w:pPr>
              <w:jc w:val="center"/>
              <w:rPr>
                <w:rFonts w:cs="Arial"/>
                <w:sz w:val="16"/>
                <w:szCs w:val="16"/>
              </w:rPr>
            </w:pPr>
          </w:p>
        </w:tc>
      </w:tr>
      <w:tr w:rsidR="00E16741" w:rsidRPr="00914CBB" w:rsidTr="00A74313">
        <w:trPr>
          <w:trHeight w:val="720"/>
        </w:trPr>
        <w:tc>
          <w:tcPr>
            <w:tcW w:w="371" w:type="pct"/>
            <w:shd w:val="clear" w:color="auto" w:fill="auto"/>
            <w:noWrap/>
            <w:vAlign w:val="center"/>
            <w:hideMark/>
          </w:tcPr>
          <w:p w:rsidR="00E16741" w:rsidRPr="00914CBB" w:rsidRDefault="00E16741" w:rsidP="00914CBB">
            <w:pPr>
              <w:jc w:val="center"/>
              <w:rPr>
                <w:rFonts w:cs="Arial"/>
                <w:b/>
                <w:bCs/>
                <w:sz w:val="16"/>
                <w:szCs w:val="16"/>
              </w:rPr>
            </w:pPr>
          </w:p>
        </w:tc>
        <w:tc>
          <w:tcPr>
            <w:tcW w:w="263" w:type="pct"/>
            <w:shd w:val="clear" w:color="auto" w:fill="auto"/>
            <w:noWrap/>
            <w:vAlign w:val="center"/>
            <w:hideMark/>
          </w:tcPr>
          <w:p w:rsidR="00E16741" w:rsidRPr="00914CBB" w:rsidRDefault="00E16741" w:rsidP="00914CBB">
            <w:pPr>
              <w:jc w:val="center"/>
              <w:rPr>
                <w:rFonts w:cs="Arial"/>
                <w:b/>
                <w:bCs/>
                <w:sz w:val="16"/>
                <w:szCs w:val="16"/>
              </w:rPr>
            </w:pPr>
            <w:r w:rsidRPr="00914CBB">
              <w:rPr>
                <w:rFonts w:cs="Arial"/>
                <w:b/>
                <w:bCs/>
                <w:sz w:val="16"/>
                <w:szCs w:val="16"/>
              </w:rPr>
              <w:t>12</w:t>
            </w:r>
          </w:p>
        </w:tc>
        <w:tc>
          <w:tcPr>
            <w:tcW w:w="906" w:type="pct"/>
            <w:shd w:val="clear" w:color="auto" w:fill="auto"/>
            <w:vAlign w:val="center"/>
            <w:hideMark/>
          </w:tcPr>
          <w:p w:rsidR="00E16741" w:rsidRPr="00914CBB" w:rsidRDefault="00E16741" w:rsidP="00914CBB">
            <w:pPr>
              <w:jc w:val="center"/>
              <w:rPr>
                <w:rFonts w:cs="Arial"/>
                <w:sz w:val="16"/>
                <w:szCs w:val="16"/>
              </w:rPr>
            </w:pPr>
            <w:r w:rsidRPr="00914CBB">
              <w:rPr>
                <w:rFonts w:cs="Arial"/>
                <w:sz w:val="16"/>
                <w:szCs w:val="16"/>
              </w:rPr>
              <w:t>BOLSA PARA NUTRICION ENTERAL/GASTROLISIS X 1500 CC, NO ESTERIL</w:t>
            </w:r>
          </w:p>
        </w:tc>
        <w:tc>
          <w:tcPr>
            <w:tcW w:w="726" w:type="pct"/>
            <w:shd w:val="clear" w:color="000000" w:fill="FCD5B4"/>
            <w:noWrap/>
            <w:vAlign w:val="center"/>
            <w:hideMark/>
          </w:tcPr>
          <w:p w:rsidR="00E16741" w:rsidRPr="00914CBB" w:rsidRDefault="00E16741" w:rsidP="00914CBB">
            <w:pPr>
              <w:jc w:val="center"/>
              <w:rPr>
                <w:rFonts w:cs="Arial"/>
                <w:sz w:val="16"/>
                <w:szCs w:val="16"/>
              </w:rPr>
            </w:pPr>
            <w:r w:rsidRPr="00914CBB">
              <w:rPr>
                <w:rFonts w:cs="Arial"/>
                <w:sz w:val="16"/>
                <w:szCs w:val="16"/>
              </w:rPr>
              <w:t>15.193,00</w:t>
            </w:r>
          </w:p>
        </w:tc>
        <w:tc>
          <w:tcPr>
            <w:tcW w:w="457" w:type="pct"/>
            <w:shd w:val="clear" w:color="auto" w:fill="auto"/>
            <w:noWrap/>
            <w:vAlign w:val="center"/>
            <w:hideMark/>
          </w:tcPr>
          <w:p w:rsidR="00E16741" w:rsidRPr="00914CBB" w:rsidRDefault="00E16741" w:rsidP="00914CBB">
            <w:pPr>
              <w:jc w:val="center"/>
              <w:rPr>
                <w:rFonts w:cs="Arial"/>
                <w:sz w:val="16"/>
                <w:szCs w:val="16"/>
              </w:rPr>
            </w:pPr>
            <w:r w:rsidRPr="00914CBB">
              <w:rPr>
                <w:rFonts w:cs="Arial"/>
                <w:sz w:val="16"/>
                <w:szCs w:val="16"/>
              </w:rPr>
              <w:t>80</w:t>
            </w:r>
          </w:p>
        </w:tc>
        <w:tc>
          <w:tcPr>
            <w:tcW w:w="523" w:type="pct"/>
            <w:shd w:val="clear" w:color="auto" w:fill="auto"/>
            <w:noWrap/>
            <w:vAlign w:val="center"/>
            <w:hideMark/>
          </w:tcPr>
          <w:p w:rsidR="00E16741" w:rsidRPr="00914CBB" w:rsidRDefault="00E16741" w:rsidP="00914CBB">
            <w:pPr>
              <w:jc w:val="center"/>
              <w:rPr>
                <w:rFonts w:cs="Arial"/>
                <w:sz w:val="16"/>
                <w:szCs w:val="16"/>
              </w:rPr>
            </w:pPr>
            <w:r w:rsidRPr="00914CBB">
              <w:rPr>
                <w:rFonts w:cs="Arial"/>
                <w:sz w:val="16"/>
                <w:szCs w:val="16"/>
              </w:rPr>
              <w:t>34</w:t>
            </w:r>
          </w:p>
        </w:tc>
        <w:tc>
          <w:tcPr>
            <w:tcW w:w="611" w:type="pct"/>
            <w:shd w:val="clear" w:color="auto" w:fill="auto"/>
            <w:noWrap/>
            <w:vAlign w:val="center"/>
          </w:tcPr>
          <w:p w:rsidR="00E16741" w:rsidRPr="00914CBB" w:rsidRDefault="00E16741" w:rsidP="00914CBB">
            <w:pPr>
              <w:jc w:val="center"/>
              <w:rPr>
                <w:rFonts w:cs="Arial"/>
                <w:sz w:val="16"/>
                <w:szCs w:val="16"/>
              </w:rPr>
            </w:pPr>
          </w:p>
        </w:tc>
        <w:tc>
          <w:tcPr>
            <w:tcW w:w="572" w:type="pct"/>
            <w:shd w:val="clear" w:color="auto" w:fill="auto"/>
            <w:noWrap/>
            <w:vAlign w:val="center"/>
          </w:tcPr>
          <w:p w:rsidR="00E16741" w:rsidRPr="00914CBB" w:rsidRDefault="00E16741" w:rsidP="00914CBB">
            <w:pPr>
              <w:jc w:val="center"/>
              <w:rPr>
                <w:rFonts w:cs="Arial"/>
                <w:sz w:val="16"/>
                <w:szCs w:val="16"/>
              </w:rPr>
            </w:pPr>
          </w:p>
        </w:tc>
        <w:tc>
          <w:tcPr>
            <w:tcW w:w="571" w:type="pct"/>
            <w:shd w:val="clear" w:color="auto" w:fill="auto"/>
            <w:noWrap/>
            <w:vAlign w:val="center"/>
          </w:tcPr>
          <w:p w:rsidR="00E16741" w:rsidRPr="00914CBB" w:rsidRDefault="00E16741" w:rsidP="00914CBB">
            <w:pPr>
              <w:jc w:val="center"/>
              <w:rPr>
                <w:rFonts w:cs="Arial"/>
                <w:sz w:val="16"/>
                <w:szCs w:val="16"/>
              </w:rPr>
            </w:pPr>
          </w:p>
        </w:tc>
      </w:tr>
      <w:tr w:rsidR="00E16741" w:rsidRPr="00914CBB" w:rsidTr="00A74313">
        <w:trPr>
          <w:trHeight w:val="255"/>
        </w:trPr>
        <w:tc>
          <w:tcPr>
            <w:tcW w:w="371" w:type="pct"/>
            <w:shd w:val="clear" w:color="auto" w:fill="auto"/>
            <w:noWrap/>
            <w:vAlign w:val="center"/>
            <w:hideMark/>
          </w:tcPr>
          <w:p w:rsidR="00E16741" w:rsidRPr="00914CBB" w:rsidRDefault="00E16741" w:rsidP="00914CBB">
            <w:pPr>
              <w:jc w:val="center"/>
              <w:rPr>
                <w:rFonts w:cs="Arial"/>
                <w:b/>
                <w:bCs/>
                <w:sz w:val="16"/>
                <w:szCs w:val="16"/>
              </w:rPr>
            </w:pPr>
          </w:p>
        </w:tc>
        <w:tc>
          <w:tcPr>
            <w:tcW w:w="263" w:type="pct"/>
            <w:shd w:val="clear" w:color="auto" w:fill="auto"/>
            <w:noWrap/>
            <w:vAlign w:val="center"/>
            <w:hideMark/>
          </w:tcPr>
          <w:p w:rsidR="00E16741" w:rsidRPr="00914CBB" w:rsidRDefault="00E16741" w:rsidP="00914CBB">
            <w:pPr>
              <w:jc w:val="center"/>
              <w:rPr>
                <w:rFonts w:cs="Arial"/>
                <w:b/>
                <w:bCs/>
                <w:sz w:val="16"/>
                <w:szCs w:val="16"/>
              </w:rPr>
            </w:pPr>
            <w:r w:rsidRPr="00914CBB">
              <w:rPr>
                <w:rFonts w:cs="Arial"/>
                <w:b/>
                <w:bCs/>
                <w:sz w:val="16"/>
                <w:szCs w:val="16"/>
              </w:rPr>
              <w:t>13</w:t>
            </w:r>
          </w:p>
        </w:tc>
        <w:tc>
          <w:tcPr>
            <w:tcW w:w="906" w:type="pct"/>
            <w:shd w:val="clear" w:color="auto" w:fill="auto"/>
            <w:vAlign w:val="center"/>
            <w:hideMark/>
          </w:tcPr>
          <w:p w:rsidR="00E16741" w:rsidRPr="00914CBB" w:rsidRDefault="00E16741" w:rsidP="00914CBB">
            <w:pPr>
              <w:jc w:val="center"/>
              <w:rPr>
                <w:rFonts w:cs="Arial"/>
                <w:sz w:val="16"/>
                <w:szCs w:val="16"/>
              </w:rPr>
            </w:pPr>
            <w:r w:rsidRPr="00914CBB">
              <w:rPr>
                <w:rFonts w:cs="Arial"/>
                <w:sz w:val="16"/>
                <w:szCs w:val="16"/>
              </w:rPr>
              <w:t xml:space="preserve">CINTA ANTI INCONTINENCIA </w:t>
            </w:r>
            <w:r w:rsidRPr="00914CBB">
              <w:rPr>
                <w:rFonts w:cs="Arial"/>
                <w:sz w:val="16"/>
                <w:szCs w:val="16"/>
              </w:rPr>
              <w:lastRenderedPageBreak/>
              <w:t>URINARIA</w:t>
            </w:r>
          </w:p>
        </w:tc>
        <w:tc>
          <w:tcPr>
            <w:tcW w:w="726" w:type="pct"/>
            <w:shd w:val="clear" w:color="000000" w:fill="FCD5B4"/>
            <w:noWrap/>
            <w:vAlign w:val="center"/>
            <w:hideMark/>
          </w:tcPr>
          <w:p w:rsidR="00E16741" w:rsidRPr="00914CBB" w:rsidRDefault="00E16741" w:rsidP="00914CBB">
            <w:pPr>
              <w:jc w:val="center"/>
              <w:rPr>
                <w:rFonts w:cs="Arial"/>
                <w:sz w:val="16"/>
                <w:szCs w:val="16"/>
              </w:rPr>
            </w:pPr>
            <w:r w:rsidRPr="00914CBB">
              <w:rPr>
                <w:rFonts w:cs="Arial"/>
                <w:sz w:val="16"/>
                <w:szCs w:val="16"/>
              </w:rPr>
              <w:lastRenderedPageBreak/>
              <w:t>957.154,00</w:t>
            </w:r>
          </w:p>
        </w:tc>
        <w:tc>
          <w:tcPr>
            <w:tcW w:w="457" w:type="pct"/>
            <w:shd w:val="clear" w:color="auto" w:fill="auto"/>
            <w:noWrap/>
            <w:vAlign w:val="center"/>
            <w:hideMark/>
          </w:tcPr>
          <w:p w:rsidR="00E16741" w:rsidRPr="00914CBB" w:rsidRDefault="00E16741" w:rsidP="00914CBB">
            <w:pPr>
              <w:jc w:val="center"/>
              <w:rPr>
                <w:rFonts w:cs="Arial"/>
                <w:sz w:val="16"/>
                <w:szCs w:val="16"/>
              </w:rPr>
            </w:pPr>
            <w:r w:rsidRPr="00914CBB">
              <w:rPr>
                <w:rFonts w:cs="Arial"/>
                <w:sz w:val="16"/>
                <w:szCs w:val="16"/>
              </w:rPr>
              <w:t>10</w:t>
            </w:r>
          </w:p>
        </w:tc>
        <w:tc>
          <w:tcPr>
            <w:tcW w:w="523" w:type="pct"/>
            <w:shd w:val="clear" w:color="auto" w:fill="auto"/>
            <w:noWrap/>
            <w:vAlign w:val="center"/>
            <w:hideMark/>
          </w:tcPr>
          <w:p w:rsidR="00E16741" w:rsidRPr="00914CBB" w:rsidRDefault="00E16741" w:rsidP="00914CBB">
            <w:pPr>
              <w:jc w:val="center"/>
              <w:rPr>
                <w:rFonts w:cs="Arial"/>
                <w:sz w:val="16"/>
                <w:szCs w:val="16"/>
              </w:rPr>
            </w:pPr>
            <w:r w:rsidRPr="00914CBB">
              <w:rPr>
                <w:rFonts w:cs="Arial"/>
                <w:sz w:val="16"/>
                <w:szCs w:val="16"/>
              </w:rPr>
              <w:t>4</w:t>
            </w:r>
          </w:p>
        </w:tc>
        <w:tc>
          <w:tcPr>
            <w:tcW w:w="611" w:type="pct"/>
            <w:shd w:val="clear" w:color="auto" w:fill="auto"/>
            <w:noWrap/>
            <w:vAlign w:val="center"/>
          </w:tcPr>
          <w:p w:rsidR="00E16741" w:rsidRPr="00914CBB" w:rsidRDefault="00E16741" w:rsidP="00914CBB">
            <w:pPr>
              <w:jc w:val="center"/>
              <w:rPr>
                <w:rFonts w:cs="Arial"/>
                <w:sz w:val="16"/>
                <w:szCs w:val="16"/>
              </w:rPr>
            </w:pPr>
          </w:p>
        </w:tc>
        <w:tc>
          <w:tcPr>
            <w:tcW w:w="572" w:type="pct"/>
            <w:shd w:val="clear" w:color="auto" w:fill="auto"/>
            <w:noWrap/>
            <w:vAlign w:val="center"/>
          </w:tcPr>
          <w:p w:rsidR="00E16741" w:rsidRPr="00914CBB" w:rsidRDefault="00E16741" w:rsidP="00914CBB">
            <w:pPr>
              <w:jc w:val="center"/>
              <w:rPr>
                <w:rFonts w:cs="Arial"/>
                <w:sz w:val="16"/>
                <w:szCs w:val="16"/>
              </w:rPr>
            </w:pPr>
          </w:p>
        </w:tc>
        <w:tc>
          <w:tcPr>
            <w:tcW w:w="571" w:type="pct"/>
            <w:shd w:val="clear" w:color="auto" w:fill="auto"/>
            <w:noWrap/>
            <w:vAlign w:val="center"/>
          </w:tcPr>
          <w:p w:rsidR="00E16741" w:rsidRPr="00914CBB" w:rsidRDefault="00E16741" w:rsidP="00914CBB">
            <w:pPr>
              <w:jc w:val="center"/>
              <w:rPr>
                <w:rFonts w:cs="Arial"/>
                <w:sz w:val="16"/>
                <w:szCs w:val="16"/>
              </w:rPr>
            </w:pPr>
          </w:p>
        </w:tc>
      </w:tr>
      <w:tr w:rsidR="00E16741" w:rsidRPr="00914CBB" w:rsidTr="00A74313">
        <w:trPr>
          <w:trHeight w:val="480"/>
        </w:trPr>
        <w:tc>
          <w:tcPr>
            <w:tcW w:w="371" w:type="pct"/>
            <w:shd w:val="clear" w:color="auto" w:fill="auto"/>
            <w:noWrap/>
            <w:vAlign w:val="center"/>
            <w:hideMark/>
          </w:tcPr>
          <w:p w:rsidR="00E16741" w:rsidRPr="00914CBB" w:rsidRDefault="00E16741" w:rsidP="00914CBB">
            <w:pPr>
              <w:jc w:val="center"/>
              <w:rPr>
                <w:rFonts w:cs="Arial"/>
                <w:b/>
                <w:bCs/>
                <w:sz w:val="16"/>
                <w:szCs w:val="16"/>
              </w:rPr>
            </w:pPr>
          </w:p>
        </w:tc>
        <w:tc>
          <w:tcPr>
            <w:tcW w:w="263" w:type="pct"/>
            <w:shd w:val="clear" w:color="auto" w:fill="auto"/>
            <w:noWrap/>
            <w:vAlign w:val="center"/>
            <w:hideMark/>
          </w:tcPr>
          <w:p w:rsidR="00E16741" w:rsidRPr="00914CBB" w:rsidRDefault="00E16741" w:rsidP="00914CBB">
            <w:pPr>
              <w:jc w:val="center"/>
              <w:rPr>
                <w:rFonts w:cs="Arial"/>
                <w:b/>
                <w:bCs/>
                <w:sz w:val="16"/>
                <w:szCs w:val="16"/>
              </w:rPr>
            </w:pPr>
            <w:r w:rsidRPr="00914CBB">
              <w:rPr>
                <w:rFonts w:cs="Arial"/>
                <w:b/>
                <w:bCs/>
                <w:sz w:val="16"/>
                <w:szCs w:val="16"/>
              </w:rPr>
              <w:t>14</w:t>
            </w:r>
          </w:p>
        </w:tc>
        <w:tc>
          <w:tcPr>
            <w:tcW w:w="906" w:type="pct"/>
            <w:shd w:val="clear" w:color="auto" w:fill="auto"/>
            <w:vAlign w:val="center"/>
            <w:hideMark/>
          </w:tcPr>
          <w:p w:rsidR="00E16741" w:rsidRPr="00914CBB" w:rsidRDefault="00E16741" w:rsidP="00914CBB">
            <w:pPr>
              <w:jc w:val="center"/>
              <w:rPr>
                <w:rFonts w:cs="Arial"/>
                <w:sz w:val="16"/>
                <w:szCs w:val="16"/>
              </w:rPr>
            </w:pPr>
            <w:r w:rsidRPr="00914CBB">
              <w:rPr>
                <w:rFonts w:cs="Arial"/>
                <w:sz w:val="16"/>
                <w:szCs w:val="16"/>
              </w:rPr>
              <w:t>CIRCUITO DE ANESTESIA ADULTO CORRUGADO</w:t>
            </w:r>
          </w:p>
        </w:tc>
        <w:tc>
          <w:tcPr>
            <w:tcW w:w="726" w:type="pct"/>
            <w:shd w:val="clear" w:color="000000" w:fill="FCD5B4"/>
            <w:noWrap/>
            <w:vAlign w:val="center"/>
            <w:hideMark/>
          </w:tcPr>
          <w:p w:rsidR="00E16741" w:rsidRPr="00914CBB" w:rsidRDefault="00E16741" w:rsidP="00914CBB">
            <w:pPr>
              <w:jc w:val="center"/>
              <w:rPr>
                <w:rFonts w:cs="Arial"/>
                <w:sz w:val="16"/>
                <w:szCs w:val="16"/>
              </w:rPr>
            </w:pPr>
            <w:r w:rsidRPr="00914CBB">
              <w:rPr>
                <w:rFonts w:cs="Arial"/>
                <w:sz w:val="16"/>
                <w:szCs w:val="16"/>
              </w:rPr>
              <w:t>19.015,00</w:t>
            </w:r>
          </w:p>
        </w:tc>
        <w:tc>
          <w:tcPr>
            <w:tcW w:w="457" w:type="pct"/>
            <w:shd w:val="clear" w:color="auto" w:fill="auto"/>
            <w:noWrap/>
            <w:vAlign w:val="center"/>
            <w:hideMark/>
          </w:tcPr>
          <w:p w:rsidR="00E16741" w:rsidRPr="00914CBB" w:rsidRDefault="00E16741" w:rsidP="00914CBB">
            <w:pPr>
              <w:jc w:val="center"/>
              <w:rPr>
                <w:rFonts w:cs="Arial"/>
                <w:sz w:val="16"/>
                <w:szCs w:val="16"/>
              </w:rPr>
            </w:pPr>
            <w:r w:rsidRPr="00914CBB">
              <w:rPr>
                <w:rFonts w:cs="Arial"/>
                <w:sz w:val="16"/>
                <w:szCs w:val="16"/>
              </w:rPr>
              <w:t>160</w:t>
            </w:r>
          </w:p>
        </w:tc>
        <w:tc>
          <w:tcPr>
            <w:tcW w:w="523" w:type="pct"/>
            <w:shd w:val="clear" w:color="auto" w:fill="auto"/>
            <w:noWrap/>
            <w:vAlign w:val="center"/>
            <w:hideMark/>
          </w:tcPr>
          <w:p w:rsidR="00E16741" w:rsidRPr="00914CBB" w:rsidRDefault="00E16741" w:rsidP="00914CBB">
            <w:pPr>
              <w:jc w:val="center"/>
              <w:rPr>
                <w:rFonts w:cs="Arial"/>
                <w:sz w:val="16"/>
                <w:szCs w:val="16"/>
              </w:rPr>
            </w:pPr>
            <w:r w:rsidRPr="00914CBB">
              <w:rPr>
                <w:rFonts w:cs="Arial"/>
                <w:sz w:val="16"/>
                <w:szCs w:val="16"/>
              </w:rPr>
              <w:t>70</w:t>
            </w:r>
          </w:p>
        </w:tc>
        <w:tc>
          <w:tcPr>
            <w:tcW w:w="611" w:type="pct"/>
            <w:shd w:val="clear" w:color="auto" w:fill="auto"/>
            <w:noWrap/>
            <w:vAlign w:val="center"/>
          </w:tcPr>
          <w:p w:rsidR="00E16741" w:rsidRPr="00914CBB" w:rsidRDefault="00E16741" w:rsidP="00914CBB">
            <w:pPr>
              <w:jc w:val="center"/>
              <w:rPr>
                <w:rFonts w:cs="Arial"/>
                <w:sz w:val="16"/>
                <w:szCs w:val="16"/>
              </w:rPr>
            </w:pPr>
          </w:p>
        </w:tc>
        <w:tc>
          <w:tcPr>
            <w:tcW w:w="572" w:type="pct"/>
            <w:shd w:val="clear" w:color="auto" w:fill="auto"/>
            <w:noWrap/>
            <w:vAlign w:val="center"/>
          </w:tcPr>
          <w:p w:rsidR="00E16741" w:rsidRPr="00914CBB" w:rsidRDefault="00E16741" w:rsidP="00914CBB">
            <w:pPr>
              <w:jc w:val="center"/>
              <w:rPr>
                <w:rFonts w:cs="Arial"/>
                <w:sz w:val="16"/>
                <w:szCs w:val="16"/>
              </w:rPr>
            </w:pPr>
          </w:p>
        </w:tc>
        <w:tc>
          <w:tcPr>
            <w:tcW w:w="571" w:type="pct"/>
            <w:shd w:val="clear" w:color="auto" w:fill="auto"/>
            <w:noWrap/>
            <w:vAlign w:val="center"/>
          </w:tcPr>
          <w:p w:rsidR="00E16741" w:rsidRPr="00914CBB" w:rsidRDefault="00E16741" w:rsidP="00914CBB">
            <w:pPr>
              <w:jc w:val="center"/>
              <w:rPr>
                <w:rFonts w:cs="Arial"/>
                <w:sz w:val="16"/>
                <w:szCs w:val="16"/>
              </w:rPr>
            </w:pPr>
          </w:p>
        </w:tc>
      </w:tr>
      <w:tr w:rsidR="00E16741" w:rsidRPr="00914CBB" w:rsidTr="00A74313">
        <w:trPr>
          <w:trHeight w:val="480"/>
        </w:trPr>
        <w:tc>
          <w:tcPr>
            <w:tcW w:w="371" w:type="pct"/>
            <w:shd w:val="clear" w:color="auto" w:fill="auto"/>
            <w:noWrap/>
            <w:vAlign w:val="center"/>
            <w:hideMark/>
          </w:tcPr>
          <w:p w:rsidR="00E16741" w:rsidRPr="00914CBB" w:rsidRDefault="00E16741" w:rsidP="00914CBB">
            <w:pPr>
              <w:jc w:val="center"/>
              <w:rPr>
                <w:rFonts w:cs="Arial"/>
                <w:b/>
                <w:bCs/>
                <w:sz w:val="16"/>
                <w:szCs w:val="16"/>
              </w:rPr>
            </w:pPr>
          </w:p>
        </w:tc>
        <w:tc>
          <w:tcPr>
            <w:tcW w:w="263" w:type="pct"/>
            <w:shd w:val="clear" w:color="auto" w:fill="auto"/>
            <w:noWrap/>
            <w:vAlign w:val="center"/>
            <w:hideMark/>
          </w:tcPr>
          <w:p w:rsidR="00E16741" w:rsidRPr="00914CBB" w:rsidRDefault="00E16741" w:rsidP="00914CBB">
            <w:pPr>
              <w:jc w:val="center"/>
              <w:rPr>
                <w:rFonts w:cs="Arial"/>
                <w:b/>
                <w:bCs/>
                <w:sz w:val="16"/>
                <w:szCs w:val="16"/>
              </w:rPr>
            </w:pPr>
            <w:r w:rsidRPr="00914CBB">
              <w:rPr>
                <w:rFonts w:cs="Arial"/>
                <w:b/>
                <w:bCs/>
                <w:sz w:val="16"/>
                <w:szCs w:val="16"/>
              </w:rPr>
              <w:t>15</w:t>
            </w:r>
          </w:p>
        </w:tc>
        <w:tc>
          <w:tcPr>
            <w:tcW w:w="906" w:type="pct"/>
            <w:shd w:val="clear" w:color="auto" w:fill="auto"/>
            <w:vAlign w:val="center"/>
            <w:hideMark/>
          </w:tcPr>
          <w:p w:rsidR="00E16741" w:rsidRPr="00914CBB" w:rsidRDefault="00E16741" w:rsidP="00914CBB">
            <w:pPr>
              <w:jc w:val="center"/>
              <w:rPr>
                <w:rFonts w:cs="Arial"/>
                <w:sz w:val="16"/>
                <w:szCs w:val="16"/>
              </w:rPr>
            </w:pPr>
            <w:r w:rsidRPr="00914CBB">
              <w:rPr>
                <w:rFonts w:cs="Arial"/>
                <w:sz w:val="16"/>
                <w:szCs w:val="16"/>
              </w:rPr>
              <w:t>CIRCUITO DE ANESTESIA PEDIATRICO CORRUGADO</w:t>
            </w:r>
          </w:p>
        </w:tc>
        <w:tc>
          <w:tcPr>
            <w:tcW w:w="726" w:type="pct"/>
            <w:shd w:val="clear" w:color="000000" w:fill="FCD5B4"/>
            <w:noWrap/>
            <w:vAlign w:val="center"/>
            <w:hideMark/>
          </w:tcPr>
          <w:p w:rsidR="00E16741" w:rsidRPr="00914CBB" w:rsidRDefault="00E16741" w:rsidP="00914CBB">
            <w:pPr>
              <w:jc w:val="center"/>
              <w:rPr>
                <w:rFonts w:cs="Arial"/>
                <w:sz w:val="16"/>
                <w:szCs w:val="16"/>
              </w:rPr>
            </w:pPr>
            <w:r w:rsidRPr="00914CBB">
              <w:rPr>
                <w:rFonts w:cs="Arial"/>
                <w:sz w:val="16"/>
                <w:szCs w:val="16"/>
              </w:rPr>
              <w:t>14.698,00</w:t>
            </w:r>
          </w:p>
        </w:tc>
        <w:tc>
          <w:tcPr>
            <w:tcW w:w="457" w:type="pct"/>
            <w:shd w:val="clear" w:color="auto" w:fill="auto"/>
            <w:noWrap/>
            <w:vAlign w:val="center"/>
            <w:hideMark/>
          </w:tcPr>
          <w:p w:rsidR="00E16741" w:rsidRPr="00914CBB" w:rsidRDefault="00E16741" w:rsidP="00914CBB">
            <w:pPr>
              <w:jc w:val="center"/>
              <w:rPr>
                <w:rFonts w:cs="Arial"/>
                <w:sz w:val="16"/>
                <w:szCs w:val="16"/>
              </w:rPr>
            </w:pPr>
            <w:r w:rsidRPr="00914CBB">
              <w:rPr>
                <w:rFonts w:cs="Arial"/>
                <w:sz w:val="16"/>
                <w:szCs w:val="16"/>
              </w:rPr>
              <w:t>70</w:t>
            </w:r>
          </w:p>
        </w:tc>
        <w:tc>
          <w:tcPr>
            <w:tcW w:w="523" w:type="pct"/>
            <w:shd w:val="clear" w:color="auto" w:fill="auto"/>
            <w:noWrap/>
            <w:vAlign w:val="center"/>
            <w:hideMark/>
          </w:tcPr>
          <w:p w:rsidR="00E16741" w:rsidRPr="00914CBB" w:rsidRDefault="00E16741" w:rsidP="00914CBB">
            <w:pPr>
              <w:jc w:val="center"/>
              <w:rPr>
                <w:rFonts w:cs="Arial"/>
                <w:sz w:val="16"/>
                <w:szCs w:val="16"/>
              </w:rPr>
            </w:pPr>
            <w:r w:rsidRPr="00914CBB">
              <w:rPr>
                <w:rFonts w:cs="Arial"/>
                <w:sz w:val="16"/>
                <w:szCs w:val="16"/>
              </w:rPr>
              <w:t>30</w:t>
            </w:r>
          </w:p>
        </w:tc>
        <w:tc>
          <w:tcPr>
            <w:tcW w:w="611" w:type="pct"/>
            <w:shd w:val="clear" w:color="auto" w:fill="auto"/>
            <w:noWrap/>
            <w:vAlign w:val="center"/>
          </w:tcPr>
          <w:p w:rsidR="00E16741" w:rsidRPr="00914CBB" w:rsidRDefault="00E16741" w:rsidP="00914CBB">
            <w:pPr>
              <w:jc w:val="center"/>
              <w:rPr>
                <w:rFonts w:cs="Arial"/>
                <w:sz w:val="16"/>
                <w:szCs w:val="16"/>
              </w:rPr>
            </w:pPr>
          </w:p>
        </w:tc>
        <w:tc>
          <w:tcPr>
            <w:tcW w:w="572" w:type="pct"/>
            <w:shd w:val="clear" w:color="auto" w:fill="auto"/>
            <w:noWrap/>
            <w:vAlign w:val="center"/>
          </w:tcPr>
          <w:p w:rsidR="00E16741" w:rsidRPr="00914CBB" w:rsidRDefault="00E16741" w:rsidP="00914CBB">
            <w:pPr>
              <w:jc w:val="center"/>
              <w:rPr>
                <w:rFonts w:cs="Arial"/>
                <w:sz w:val="16"/>
                <w:szCs w:val="16"/>
              </w:rPr>
            </w:pPr>
          </w:p>
        </w:tc>
        <w:tc>
          <w:tcPr>
            <w:tcW w:w="571" w:type="pct"/>
            <w:shd w:val="clear" w:color="auto" w:fill="auto"/>
            <w:noWrap/>
            <w:vAlign w:val="center"/>
          </w:tcPr>
          <w:p w:rsidR="00E16741" w:rsidRPr="00914CBB" w:rsidRDefault="00E16741" w:rsidP="00914CBB">
            <w:pPr>
              <w:jc w:val="center"/>
              <w:rPr>
                <w:rFonts w:cs="Arial"/>
                <w:sz w:val="16"/>
                <w:szCs w:val="16"/>
              </w:rPr>
            </w:pPr>
          </w:p>
        </w:tc>
      </w:tr>
      <w:tr w:rsidR="00E16741" w:rsidRPr="00914CBB" w:rsidTr="00A74313">
        <w:trPr>
          <w:trHeight w:val="255"/>
        </w:trPr>
        <w:tc>
          <w:tcPr>
            <w:tcW w:w="371" w:type="pct"/>
            <w:shd w:val="clear" w:color="auto" w:fill="auto"/>
            <w:noWrap/>
            <w:vAlign w:val="center"/>
            <w:hideMark/>
          </w:tcPr>
          <w:p w:rsidR="00E16741" w:rsidRPr="00914CBB" w:rsidRDefault="00E16741" w:rsidP="00914CBB">
            <w:pPr>
              <w:jc w:val="center"/>
              <w:rPr>
                <w:rFonts w:cs="Arial"/>
                <w:b/>
                <w:bCs/>
                <w:sz w:val="16"/>
                <w:szCs w:val="16"/>
              </w:rPr>
            </w:pPr>
          </w:p>
        </w:tc>
        <w:tc>
          <w:tcPr>
            <w:tcW w:w="263" w:type="pct"/>
            <w:shd w:val="clear" w:color="auto" w:fill="auto"/>
            <w:noWrap/>
            <w:vAlign w:val="center"/>
            <w:hideMark/>
          </w:tcPr>
          <w:p w:rsidR="00E16741" w:rsidRPr="00914CBB" w:rsidRDefault="00E16741" w:rsidP="00914CBB">
            <w:pPr>
              <w:jc w:val="center"/>
              <w:rPr>
                <w:rFonts w:cs="Arial"/>
                <w:b/>
                <w:bCs/>
                <w:sz w:val="16"/>
                <w:szCs w:val="16"/>
              </w:rPr>
            </w:pPr>
            <w:r w:rsidRPr="00914CBB">
              <w:rPr>
                <w:rFonts w:cs="Arial"/>
                <w:b/>
                <w:bCs/>
                <w:sz w:val="16"/>
                <w:szCs w:val="16"/>
              </w:rPr>
              <w:t>16</w:t>
            </w:r>
          </w:p>
        </w:tc>
        <w:tc>
          <w:tcPr>
            <w:tcW w:w="906" w:type="pct"/>
            <w:shd w:val="clear" w:color="auto" w:fill="auto"/>
            <w:vAlign w:val="center"/>
            <w:hideMark/>
          </w:tcPr>
          <w:p w:rsidR="00E16741" w:rsidRPr="00914CBB" w:rsidRDefault="00E16741" w:rsidP="00914CBB">
            <w:pPr>
              <w:jc w:val="center"/>
              <w:rPr>
                <w:rFonts w:cs="Arial"/>
                <w:sz w:val="16"/>
                <w:szCs w:val="16"/>
              </w:rPr>
            </w:pPr>
            <w:r w:rsidRPr="00914CBB">
              <w:rPr>
                <w:rFonts w:cs="Arial"/>
                <w:sz w:val="16"/>
                <w:szCs w:val="16"/>
              </w:rPr>
              <w:t>CLIPS PARA LIGADURA UMBILICAL</w:t>
            </w:r>
          </w:p>
        </w:tc>
        <w:tc>
          <w:tcPr>
            <w:tcW w:w="726" w:type="pct"/>
            <w:shd w:val="clear" w:color="000000" w:fill="FCD5B4"/>
            <w:noWrap/>
            <w:vAlign w:val="center"/>
            <w:hideMark/>
          </w:tcPr>
          <w:p w:rsidR="00E16741" w:rsidRPr="00914CBB" w:rsidRDefault="00E16741" w:rsidP="00914CBB">
            <w:pPr>
              <w:jc w:val="center"/>
              <w:rPr>
                <w:rFonts w:cs="Arial"/>
                <w:sz w:val="16"/>
                <w:szCs w:val="16"/>
              </w:rPr>
            </w:pPr>
            <w:r w:rsidRPr="00914CBB">
              <w:rPr>
                <w:rFonts w:cs="Arial"/>
                <w:sz w:val="16"/>
                <w:szCs w:val="16"/>
              </w:rPr>
              <w:t>343,00</w:t>
            </w:r>
          </w:p>
        </w:tc>
        <w:tc>
          <w:tcPr>
            <w:tcW w:w="457" w:type="pct"/>
            <w:shd w:val="clear" w:color="auto" w:fill="auto"/>
            <w:noWrap/>
            <w:vAlign w:val="center"/>
            <w:hideMark/>
          </w:tcPr>
          <w:p w:rsidR="00E16741" w:rsidRPr="00914CBB" w:rsidRDefault="00E16741" w:rsidP="00914CBB">
            <w:pPr>
              <w:jc w:val="center"/>
              <w:rPr>
                <w:rFonts w:cs="Arial"/>
                <w:sz w:val="16"/>
                <w:szCs w:val="16"/>
              </w:rPr>
            </w:pPr>
            <w:r w:rsidRPr="00914CBB">
              <w:rPr>
                <w:rFonts w:cs="Arial"/>
                <w:sz w:val="16"/>
                <w:szCs w:val="16"/>
              </w:rPr>
              <w:t>500</w:t>
            </w:r>
          </w:p>
        </w:tc>
        <w:tc>
          <w:tcPr>
            <w:tcW w:w="523" w:type="pct"/>
            <w:shd w:val="clear" w:color="auto" w:fill="auto"/>
            <w:noWrap/>
            <w:vAlign w:val="center"/>
            <w:hideMark/>
          </w:tcPr>
          <w:p w:rsidR="00E16741" w:rsidRPr="00914CBB" w:rsidRDefault="00E16741" w:rsidP="00914CBB">
            <w:pPr>
              <w:jc w:val="center"/>
              <w:rPr>
                <w:rFonts w:cs="Arial"/>
                <w:sz w:val="16"/>
                <w:szCs w:val="16"/>
              </w:rPr>
            </w:pPr>
            <w:r w:rsidRPr="00914CBB">
              <w:rPr>
                <w:rFonts w:cs="Arial"/>
                <w:sz w:val="16"/>
                <w:szCs w:val="16"/>
              </w:rPr>
              <w:t>200</w:t>
            </w:r>
          </w:p>
        </w:tc>
        <w:tc>
          <w:tcPr>
            <w:tcW w:w="611" w:type="pct"/>
            <w:shd w:val="clear" w:color="auto" w:fill="auto"/>
            <w:noWrap/>
            <w:vAlign w:val="center"/>
          </w:tcPr>
          <w:p w:rsidR="00E16741" w:rsidRPr="00914CBB" w:rsidRDefault="00E16741" w:rsidP="00914CBB">
            <w:pPr>
              <w:jc w:val="center"/>
              <w:rPr>
                <w:rFonts w:cs="Arial"/>
                <w:sz w:val="16"/>
                <w:szCs w:val="16"/>
              </w:rPr>
            </w:pPr>
          </w:p>
        </w:tc>
        <w:tc>
          <w:tcPr>
            <w:tcW w:w="572" w:type="pct"/>
            <w:shd w:val="clear" w:color="auto" w:fill="auto"/>
            <w:noWrap/>
            <w:vAlign w:val="center"/>
          </w:tcPr>
          <w:p w:rsidR="00E16741" w:rsidRPr="00914CBB" w:rsidRDefault="00E16741" w:rsidP="00914CBB">
            <w:pPr>
              <w:jc w:val="center"/>
              <w:rPr>
                <w:rFonts w:cs="Arial"/>
                <w:sz w:val="16"/>
                <w:szCs w:val="16"/>
              </w:rPr>
            </w:pPr>
          </w:p>
        </w:tc>
        <w:tc>
          <w:tcPr>
            <w:tcW w:w="571" w:type="pct"/>
            <w:shd w:val="clear" w:color="auto" w:fill="auto"/>
            <w:noWrap/>
            <w:vAlign w:val="center"/>
          </w:tcPr>
          <w:p w:rsidR="00E16741" w:rsidRPr="00914CBB" w:rsidRDefault="00E16741" w:rsidP="00914CBB">
            <w:pPr>
              <w:jc w:val="center"/>
              <w:rPr>
                <w:rFonts w:cs="Arial"/>
                <w:sz w:val="16"/>
                <w:szCs w:val="16"/>
              </w:rPr>
            </w:pPr>
          </w:p>
        </w:tc>
      </w:tr>
      <w:tr w:rsidR="00E16741" w:rsidRPr="00914CBB" w:rsidTr="00A74313">
        <w:trPr>
          <w:trHeight w:val="480"/>
        </w:trPr>
        <w:tc>
          <w:tcPr>
            <w:tcW w:w="371" w:type="pct"/>
            <w:shd w:val="clear" w:color="auto" w:fill="auto"/>
            <w:noWrap/>
            <w:vAlign w:val="center"/>
            <w:hideMark/>
          </w:tcPr>
          <w:p w:rsidR="00E16741" w:rsidRPr="00914CBB" w:rsidRDefault="00E16741" w:rsidP="00914CBB">
            <w:pPr>
              <w:jc w:val="center"/>
              <w:rPr>
                <w:rFonts w:cs="Arial"/>
                <w:b/>
                <w:bCs/>
                <w:sz w:val="16"/>
                <w:szCs w:val="16"/>
              </w:rPr>
            </w:pPr>
          </w:p>
        </w:tc>
        <w:tc>
          <w:tcPr>
            <w:tcW w:w="263" w:type="pct"/>
            <w:shd w:val="clear" w:color="auto" w:fill="auto"/>
            <w:noWrap/>
            <w:vAlign w:val="center"/>
            <w:hideMark/>
          </w:tcPr>
          <w:p w:rsidR="00E16741" w:rsidRPr="00914CBB" w:rsidRDefault="00E16741" w:rsidP="00914CBB">
            <w:pPr>
              <w:jc w:val="center"/>
              <w:rPr>
                <w:rFonts w:cs="Arial"/>
                <w:b/>
                <w:bCs/>
                <w:sz w:val="16"/>
                <w:szCs w:val="16"/>
              </w:rPr>
            </w:pPr>
            <w:r w:rsidRPr="00914CBB">
              <w:rPr>
                <w:rFonts w:cs="Arial"/>
                <w:b/>
                <w:bCs/>
                <w:sz w:val="16"/>
                <w:szCs w:val="16"/>
              </w:rPr>
              <w:t>17</w:t>
            </w:r>
          </w:p>
        </w:tc>
        <w:tc>
          <w:tcPr>
            <w:tcW w:w="906" w:type="pct"/>
            <w:shd w:val="clear" w:color="auto" w:fill="auto"/>
            <w:vAlign w:val="center"/>
            <w:hideMark/>
          </w:tcPr>
          <w:p w:rsidR="00E16741" w:rsidRPr="00914CBB" w:rsidRDefault="00E16741" w:rsidP="00914CBB">
            <w:pPr>
              <w:jc w:val="center"/>
              <w:rPr>
                <w:rFonts w:cs="Arial"/>
                <w:sz w:val="16"/>
                <w:szCs w:val="16"/>
              </w:rPr>
            </w:pPr>
            <w:r w:rsidRPr="00914CBB">
              <w:rPr>
                <w:rFonts w:cs="Arial"/>
                <w:sz w:val="16"/>
                <w:szCs w:val="16"/>
              </w:rPr>
              <w:t>COLECTOR URINARIO UNIDAD DE 31 CENTIMETROS CUBICOS</w:t>
            </w:r>
          </w:p>
        </w:tc>
        <w:tc>
          <w:tcPr>
            <w:tcW w:w="726" w:type="pct"/>
            <w:shd w:val="clear" w:color="000000" w:fill="FCD5B4"/>
            <w:noWrap/>
            <w:vAlign w:val="center"/>
            <w:hideMark/>
          </w:tcPr>
          <w:p w:rsidR="00E16741" w:rsidRPr="00914CBB" w:rsidRDefault="00E16741" w:rsidP="00914CBB">
            <w:pPr>
              <w:jc w:val="center"/>
              <w:rPr>
                <w:rFonts w:cs="Arial"/>
                <w:sz w:val="16"/>
                <w:szCs w:val="16"/>
              </w:rPr>
            </w:pPr>
            <w:r w:rsidRPr="00914CBB">
              <w:rPr>
                <w:rFonts w:cs="Arial"/>
                <w:sz w:val="16"/>
                <w:szCs w:val="16"/>
              </w:rPr>
              <w:t>9.446,00</w:t>
            </w:r>
          </w:p>
        </w:tc>
        <w:tc>
          <w:tcPr>
            <w:tcW w:w="457" w:type="pct"/>
            <w:shd w:val="clear" w:color="auto" w:fill="auto"/>
            <w:noWrap/>
            <w:vAlign w:val="center"/>
            <w:hideMark/>
          </w:tcPr>
          <w:p w:rsidR="00E16741" w:rsidRPr="00914CBB" w:rsidRDefault="00E16741" w:rsidP="00914CBB">
            <w:pPr>
              <w:jc w:val="center"/>
              <w:rPr>
                <w:rFonts w:cs="Arial"/>
                <w:sz w:val="16"/>
                <w:szCs w:val="16"/>
              </w:rPr>
            </w:pPr>
            <w:r w:rsidRPr="00914CBB">
              <w:rPr>
                <w:rFonts w:cs="Arial"/>
                <w:sz w:val="16"/>
                <w:szCs w:val="16"/>
              </w:rPr>
              <w:t>385</w:t>
            </w:r>
          </w:p>
        </w:tc>
        <w:tc>
          <w:tcPr>
            <w:tcW w:w="523" w:type="pct"/>
            <w:shd w:val="clear" w:color="auto" w:fill="auto"/>
            <w:noWrap/>
            <w:vAlign w:val="center"/>
            <w:hideMark/>
          </w:tcPr>
          <w:p w:rsidR="00E16741" w:rsidRPr="00914CBB" w:rsidRDefault="00E16741" w:rsidP="00914CBB">
            <w:pPr>
              <w:jc w:val="center"/>
              <w:rPr>
                <w:rFonts w:cs="Arial"/>
                <w:sz w:val="16"/>
                <w:szCs w:val="16"/>
              </w:rPr>
            </w:pPr>
            <w:r w:rsidRPr="00914CBB">
              <w:rPr>
                <w:rFonts w:cs="Arial"/>
                <w:sz w:val="16"/>
                <w:szCs w:val="16"/>
              </w:rPr>
              <w:t>190</w:t>
            </w:r>
          </w:p>
        </w:tc>
        <w:tc>
          <w:tcPr>
            <w:tcW w:w="611" w:type="pct"/>
            <w:shd w:val="clear" w:color="auto" w:fill="auto"/>
            <w:noWrap/>
            <w:vAlign w:val="center"/>
          </w:tcPr>
          <w:p w:rsidR="00E16741" w:rsidRPr="00914CBB" w:rsidRDefault="00E16741" w:rsidP="00914CBB">
            <w:pPr>
              <w:jc w:val="center"/>
              <w:rPr>
                <w:rFonts w:cs="Arial"/>
                <w:sz w:val="16"/>
                <w:szCs w:val="16"/>
              </w:rPr>
            </w:pPr>
          </w:p>
        </w:tc>
        <w:tc>
          <w:tcPr>
            <w:tcW w:w="572" w:type="pct"/>
            <w:shd w:val="clear" w:color="auto" w:fill="auto"/>
            <w:noWrap/>
            <w:vAlign w:val="center"/>
          </w:tcPr>
          <w:p w:rsidR="00E16741" w:rsidRPr="00914CBB" w:rsidRDefault="00E16741" w:rsidP="00914CBB">
            <w:pPr>
              <w:jc w:val="center"/>
              <w:rPr>
                <w:rFonts w:cs="Arial"/>
                <w:sz w:val="16"/>
                <w:szCs w:val="16"/>
              </w:rPr>
            </w:pPr>
          </w:p>
        </w:tc>
        <w:tc>
          <w:tcPr>
            <w:tcW w:w="571" w:type="pct"/>
            <w:shd w:val="clear" w:color="auto" w:fill="auto"/>
            <w:noWrap/>
            <w:vAlign w:val="center"/>
          </w:tcPr>
          <w:p w:rsidR="00E16741" w:rsidRPr="00914CBB" w:rsidRDefault="00E16741" w:rsidP="00914CBB">
            <w:pPr>
              <w:jc w:val="center"/>
              <w:rPr>
                <w:rFonts w:cs="Arial"/>
                <w:sz w:val="16"/>
                <w:szCs w:val="16"/>
              </w:rPr>
            </w:pPr>
          </w:p>
        </w:tc>
      </w:tr>
      <w:tr w:rsidR="00E16741" w:rsidRPr="00914CBB" w:rsidTr="00A74313">
        <w:trPr>
          <w:trHeight w:val="480"/>
        </w:trPr>
        <w:tc>
          <w:tcPr>
            <w:tcW w:w="371" w:type="pct"/>
            <w:shd w:val="clear" w:color="auto" w:fill="auto"/>
            <w:noWrap/>
            <w:vAlign w:val="center"/>
            <w:hideMark/>
          </w:tcPr>
          <w:p w:rsidR="00E16741" w:rsidRPr="00914CBB" w:rsidRDefault="00E16741" w:rsidP="00914CBB">
            <w:pPr>
              <w:jc w:val="center"/>
              <w:rPr>
                <w:rFonts w:cs="Arial"/>
                <w:b/>
                <w:bCs/>
                <w:sz w:val="16"/>
                <w:szCs w:val="16"/>
              </w:rPr>
            </w:pPr>
          </w:p>
        </w:tc>
        <w:tc>
          <w:tcPr>
            <w:tcW w:w="263" w:type="pct"/>
            <w:shd w:val="clear" w:color="auto" w:fill="auto"/>
            <w:noWrap/>
            <w:vAlign w:val="center"/>
            <w:hideMark/>
          </w:tcPr>
          <w:p w:rsidR="00E16741" w:rsidRPr="00914CBB" w:rsidRDefault="00E16741" w:rsidP="00914CBB">
            <w:pPr>
              <w:jc w:val="center"/>
              <w:rPr>
                <w:rFonts w:cs="Arial"/>
                <w:b/>
                <w:bCs/>
                <w:sz w:val="16"/>
                <w:szCs w:val="16"/>
              </w:rPr>
            </w:pPr>
            <w:r w:rsidRPr="00914CBB">
              <w:rPr>
                <w:rFonts w:cs="Arial"/>
                <w:b/>
                <w:bCs/>
                <w:sz w:val="16"/>
                <w:szCs w:val="16"/>
              </w:rPr>
              <w:t>18</w:t>
            </w:r>
          </w:p>
        </w:tc>
        <w:tc>
          <w:tcPr>
            <w:tcW w:w="906" w:type="pct"/>
            <w:shd w:val="clear" w:color="auto" w:fill="auto"/>
            <w:vAlign w:val="center"/>
            <w:hideMark/>
          </w:tcPr>
          <w:p w:rsidR="00E16741" w:rsidRPr="00914CBB" w:rsidRDefault="00E16741" w:rsidP="00914CBB">
            <w:pPr>
              <w:jc w:val="center"/>
              <w:rPr>
                <w:rFonts w:cs="Arial"/>
                <w:sz w:val="16"/>
                <w:szCs w:val="16"/>
              </w:rPr>
            </w:pPr>
            <w:r w:rsidRPr="00914CBB">
              <w:rPr>
                <w:rFonts w:cs="Arial"/>
                <w:sz w:val="16"/>
                <w:szCs w:val="16"/>
              </w:rPr>
              <w:t>CREMA CON EXTRACTO ACUOSO DE TRITICUM VULGARE AL 15%  (TUBO 32 G)</w:t>
            </w:r>
          </w:p>
        </w:tc>
        <w:tc>
          <w:tcPr>
            <w:tcW w:w="726" w:type="pct"/>
            <w:shd w:val="clear" w:color="000000" w:fill="FCD5B4"/>
            <w:noWrap/>
            <w:vAlign w:val="center"/>
            <w:hideMark/>
          </w:tcPr>
          <w:p w:rsidR="00E16741" w:rsidRPr="00914CBB" w:rsidRDefault="00E16741" w:rsidP="00914CBB">
            <w:pPr>
              <w:jc w:val="center"/>
              <w:rPr>
                <w:rFonts w:cs="Arial"/>
                <w:sz w:val="16"/>
                <w:szCs w:val="16"/>
              </w:rPr>
            </w:pPr>
            <w:r w:rsidRPr="00914CBB">
              <w:rPr>
                <w:rFonts w:cs="Arial"/>
                <w:sz w:val="16"/>
                <w:szCs w:val="16"/>
              </w:rPr>
              <w:t>22.874,00</w:t>
            </w:r>
          </w:p>
        </w:tc>
        <w:tc>
          <w:tcPr>
            <w:tcW w:w="457" w:type="pct"/>
            <w:shd w:val="clear" w:color="auto" w:fill="auto"/>
            <w:noWrap/>
            <w:vAlign w:val="center"/>
            <w:hideMark/>
          </w:tcPr>
          <w:p w:rsidR="00E16741" w:rsidRPr="00914CBB" w:rsidRDefault="00E16741" w:rsidP="00914CBB">
            <w:pPr>
              <w:jc w:val="center"/>
              <w:rPr>
                <w:rFonts w:cs="Arial"/>
                <w:sz w:val="16"/>
                <w:szCs w:val="16"/>
              </w:rPr>
            </w:pPr>
            <w:r w:rsidRPr="00914CBB">
              <w:rPr>
                <w:rFonts w:cs="Arial"/>
                <w:sz w:val="16"/>
                <w:szCs w:val="16"/>
              </w:rPr>
              <w:t>40</w:t>
            </w:r>
          </w:p>
        </w:tc>
        <w:tc>
          <w:tcPr>
            <w:tcW w:w="523" w:type="pct"/>
            <w:shd w:val="clear" w:color="auto" w:fill="auto"/>
            <w:noWrap/>
            <w:vAlign w:val="center"/>
            <w:hideMark/>
          </w:tcPr>
          <w:p w:rsidR="00E16741" w:rsidRPr="00914CBB" w:rsidRDefault="00E16741" w:rsidP="00914CBB">
            <w:pPr>
              <w:jc w:val="center"/>
              <w:rPr>
                <w:rFonts w:cs="Arial"/>
                <w:sz w:val="16"/>
                <w:szCs w:val="16"/>
              </w:rPr>
            </w:pPr>
            <w:r w:rsidRPr="00914CBB">
              <w:rPr>
                <w:rFonts w:cs="Arial"/>
                <w:sz w:val="16"/>
                <w:szCs w:val="16"/>
              </w:rPr>
              <w:t>20</w:t>
            </w:r>
          </w:p>
        </w:tc>
        <w:tc>
          <w:tcPr>
            <w:tcW w:w="611" w:type="pct"/>
            <w:shd w:val="clear" w:color="auto" w:fill="auto"/>
            <w:noWrap/>
            <w:vAlign w:val="center"/>
          </w:tcPr>
          <w:p w:rsidR="00E16741" w:rsidRPr="00914CBB" w:rsidRDefault="00E16741" w:rsidP="00914CBB">
            <w:pPr>
              <w:jc w:val="center"/>
              <w:rPr>
                <w:rFonts w:cs="Arial"/>
                <w:sz w:val="16"/>
                <w:szCs w:val="16"/>
              </w:rPr>
            </w:pPr>
          </w:p>
        </w:tc>
        <w:tc>
          <w:tcPr>
            <w:tcW w:w="572" w:type="pct"/>
            <w:shd w:val="clear" w:color="auto" w:fill="auto"/>
            <w:noWrap/>
            <w:vAlign w:val="center"/>
          </w:tcPr>
          <w:p w:rsidR="00E16741" w:rsidRPr="00914CBB" w:rsidRDefault="00E16741" w:rsidP="00914CBB">
            <w:pPr>
              <w:jc w:val="center"/>
              <w:rPr>
                <w:rFonts w:cs="Arial"/>
                <w:sz w:val="16"/>
                <w:szCs w:val="16"/>
              </w:rPr>
            </w:pPr>
          </w:p>
        </w:tc>
        <w:tc>
          <w:tcPr>
            <w:tcW w:w="571" w:type="pct"/>
            <w:shd w:val="clear" w:color="auto" w:fill="auto"/>
            <w:noWrap/>
            <w:vAlign w:val="center"/>
          </w:tcPr>
          <w:p w:rsidR="00E16741" w:rsidRPr="00914CBB" w:rsidRDefault="00E16741" w:rsidP="00914CBB">
            <w:pPr>
              <w:jc w:val="center"/>
              <w:rPr>
                <w:rFonts w:cs="Arial"/>
                <w:sz w:val="16"/>
                <w:szCs w:val="16"/>
              </w:rPr>
            </w:pPr>
          </w:p>
        </w:tc>
      </w:tr>
      <w:tr w:rsidR="00E16741" w:rsidRPr="00914CBB" w:rsidTr="00A74313">
        <w:trPr>
          <w:trHeight w:val="255"/>
        </w:trPr>
        <w:tc>
          <w:tcPr>
            <w:tcW w:w="371" w:type="pct"/>
            <w:shd w:val="clear" w:color="auto" w:fill="auto"/>
            <w:noWrap/>
            <w:vAlign w:val="center"/>
            <w:hideMark/>
          </w:tcPr>
          <w:p w:rsidR="00E16741" w:rsidRPr="00914CBB" w:rsidRDefault="00E16741" w:rsidP="00914CBB">
            <w:pPr>
              <w:jc w:val="center"/>
              <w:rPr>
                <w:rFonts w:cs="Arial"/>
                <w:b/>
                <w:bCs/>
                <w:sz w:val="16"/>
                <w:szCs w:val="16"/>
              </w:rPr>
            </w:pPr>
          </w:p>
        </w:tc>
        <w:tc>
          <w:tcPr>
            <w:tcW w:w="263" w:type="pct"/>
            <w:shd w:val="clear" w:color="auto" w:fill="auto"/>
            <w:noWrap/>
            <w:vAlign w:val="center"/>
            <w:hideMark/>
          </w:tcPr>
          <w:p w:rsidR="00E16741" w:rsidRPr="00914CBB" w:rsidRDefault="00E16741" w:rsidP="00914CBB">
            <w:pPr>
              <w:jc w:val="center"/>
              <w:rPr>
                <w:rFonts w:cs="Arial"/>
                <w:b/>
                <w:bCs/>
                <w:sz w:val="16"/>
                <w:szCs w:val="16"/>
              </w:rPr>
            </w:pPr>
            <w:r w:rsidRPr="00914CBB">
              <w:rPr>
                <w:rFonts w:cs="Arial"/>
                <w:b/>
                <w:bCs/>
                <w:sz w:val="16"/>
                <w:szCs w:val="16"/>
              </w:rPr>
              <w:t>19</w:t>
            </w:r>
          </w:p>
        </w:tc>
        <w:tc>
          <w:tcPr>
            <w:tcW w:w="906" w:type="pct"/>
            <w:shd w:val="clear" w:color="auto" w:fill="auto"/>
            <w:vAlign w:val="center"/>
            <w:hideMark/>
          </w:tcPr>
          <w:p w:rsidR="00E16741" w:rsidRPr="00914CBB" w:rsidRDefault="00E16741" w:rsidP="00914CBB">
            <w:pPr>
              <w:jc w:val="center"/>
              <w:rPr>
                <w:rFonts w:cs="Arial"/>
                <w:sz w:val="16"/>
                <w:szCs w:val="16"/>
              </w:rPr>
            </w:pPr>
            <w:r w:rsidRPr="00914CBB">
              <w:rPr>
                <w:rFonts w:cs="Arial"/>
                <w:sz w:val="16"/>
                <w:szCs w:val="16"/>
              </w:rPr>
              <w:t>CURA RENDONDA</w:t>
            </w:r>
          </w:p>
        </w:tc>
        <w:tc>
          <w:tcPr>
            <w:tcW w:w="726" w:type="pct"/>
            <w:shd w:val="clear" w:color="000000" w:fill="FCD5B4"/>
            <w:noWrap/>
            <w:vAlign w:val="center"/>
            <w:hideMark/>
          </w:tcPr>
          <w:p w:rsidR="00E16741" w:rsidRPr="00914CBB" w:rsidRDefault="00E16741" w:rsidP="00914CBB">
            <w:pPr>
              <w:jc w:val="center"/>
              <w:rPr>
                <w:rFonts w:cs="Arial"/>
                <w:sz w:val="16"/>
                <w:szCs w:val="16"/>
              </w:rPr>
            </w:pPr>
            <w:r w:rsidRPr="00914CBB">
              <w:rPr>
                <w:rFonts w:cs="Arial"/>
                <w:sz w:val="16"/>
                <w:szCs w:val="16"/>
              </w:rPr>
              <w:t>45,45</w:t>
            </w:r>
          </w:p>
        </w:tc>
        <w:tc>
          <w:tcPr>
            <w:tcW w:w="457" w:type="pct"/>
            <w:shd w:val="clear" w:color="auto" w:fill="auto"/>
            <w:noWrap/>
            <w:vAlign w:val="center"/>
            <w:hideMark/>
          </w:tcPr>
          <w:p w:rsidR="00E16741" w:rsidRPr="00914CBB" w:rsidRDefault="00E16741" w:rsidP="00914CBB">
            <w:pPr>
              <w:jc w:val="center"/>
              <w:rPr>
                <w:rFonts w:cs="Arial"/>
                <w:sz w:val="16"/>
                <w:szCs w:val="16"/>
              </w:rPr>
            </w:pPr>
            <w:r w:rsidRPr="00914CBB">
              <w:rPr>
                <w:rFonts w:cs="Arial"/>
                <w:sz w:val="16"/>
                <w:szCs w:val="16"/>
              </w:rPr>
              <w:t>35.000</w:t>
            </w:r>
          </w:p>
        </w:tc>
        <w:tc>
          <w:tcPr>
            <w:tcW w:w="523" w:type="pct"/>
            <w:shd w:val="clear" w:color="auto" w:fill="auto"/>
            <w:noWrap/>
            <w:vAlign w:val="center"/>
            <w:hideMark/>
          </w:tcPr>
          <w:p w:rsidR="00E16741" w:rsidRPr="00914CBB" w:rsidRDefault="00E16741" w:rsidP="00914CBB">
            <w:pPr>
              <w:jc w:val="center"/>
              <w:rPr>
                <w:rFonts w:cs="Arial"/>
                <w:sz w:val="16"/>
                <w:szCs w:val="16"/>
              </w:rPr>
            </w:pPr>
            <w:r w:rsidRPr="00914CBB">
              <w:rPr>
                <w:rFonts w:cs="Arial"/>
                <w:sz w:val="16"/>
                <w:szCs w:val="16"/>
              </w:rPr>
              <w:t>15000</w:t>
            </w:r>
          </w:p>
        </w:tc>
        <w:tc>
          <w:tcPr>
            <w:tcW w:w="611" w:type="pct"/>
            <w:shd w:val="clear" w:color="auto" w:fill="auto"/>
            <w:noWrap/>
            <w:vAlign w:val="center"/>
          </w:tcPr>
          <w:p w:rsidR="00E16741" w:rsidRPr="00914CBB" w:rsidRDefault="00E16741" w:rsidP="00914CBB">
            <w:pPr>
              <w:jc w:val="center"/>
              <w:rPr>
                <w:rFonts w:cs="Arial"/>
                <w:sz w:val="16"/>
                <w:szCs w:val="16"/>
              </w:rPr>
            </w:pPr>
          </w:p>
        </w:tc>
        <w:tc>
          <w:tcPr>
            <w:tcW w:w="572" w:type="pct"/>
            <w:shd w:val="clear" w:color="auto" w:fill="auto"/>
            <w:noWrap/>
            <w:vAlign w:val="center"/>
          </w:tcPr>
          <w:p w:rsidR="00E16741" w:rsidRPr="00914CBB" w:rsidRDefault="00E16741" w:rsidP="00914CBB">
            <w:pPr>
              <w:jc w:val="center"/>
              <w:rPr>
                <w:rFonts w:cs="Arial"/>
                <w:sz w:val="16"/>
                <w:szCs w:val="16"/>
              </w:rPr>
            </w:pPr>
          </w:p>
        </w:tc>
        <w:tc>
          <w:tcPr>
            <w:tcW w:w="571" w:type="pct"/>
            <w:shd w:val="clear" w:color="auto" w:fill="auto"/>
            <w:noWrap/>
            <w:vAlign w:val="center"/>
          </w:tcPr>
          <w:p w:rsidR="00E16741" w:rsidRPr="00914CBB" w:rsidRDefault="00E16741" w:rsidP="00914CBB">
            <w:pPr>
              <w:jc w:val="center"/>
              <w:rPr>
                <w:rFonts w:cs="Arial"/>
                <w:sz w:val="16"/>
                <w:szCs w:val="16"/>
              </w:rPr>
            </w:pPr>
          </w:p>
        </w:tc>
      </w:tr>
      <w:tr w:rsidR="00E16741" w:rsidRPr="00914CBB" w:rsidTr="00A74313">
        <w:trPr>
          <w:trHeight w:val="480"/>
        </w:trPr>
        <w:tc>
          <w:tcPr>
            <w:tcW w:w="371" w:type="pct"/>
            <w:shd w:val="clear" w:color="auto" w:fill="auto"/>
            <w:noWrap/>
            <w:vAlign w:val="center"/>
            <w:hideMark/>
          </w:tcPr>
          <w:p w:rsidR="00E16741" w:rsidRPr="00914CBB" w:rsidRDefault="00E16741" w:rsidP="00914CBB">
            <w:pPr>
              <w:jc w:val="center"/>
              <w:rPr>
                <w:rFonts w:cs="Arial"/>
                <w:b/>
                <w:bCs/>
                <w:sz w:val="16"/>
                <w:szCs w:val="16"/>
              </w:rPr>
            </w:pPr>
          </w:p>
        </w:tc>
        <w:tc>
          <w:tcPr>
            <w:tcW w:w="263" w:type="pct"/>
            <w:shd w:val="clear" w:color="auto" w:fill="auto"/>
            <w:noWrap/>
            <w:vAlign w:val="center"/>
            <w:hideMark/>
          </w:tcPr>
          <w:p w:rsidR="00E16741" w:rsidRPr="00914CBB" w:rsidRDefault="00E16741" w:rsidP="00914CBB">
            <w:pPr>
              <w:jc w:val="center"/>
              <w:rPr>
                <w:rFonts w:cs="Arial"/>
                <w:b/>
                <w:bCs/>
                <w:sz w:val="16"/>
                <w:szCs w:val="16"/>
              </w:rPr>
            </w:pPr>
            <w:r w:rsidRPr="00914CBB">
              <w:rPr>
                <w:rFonts w:cs="Arial"/>
                <w:b/>
                <w:bCs/>
                <w:sz w:val="16"/>
                <w:szCs w:val="16"/>
              </w:rPr>
              <w:t>20</w:t>
            </w:r>
          </w:p>
        </w:tc>
        <w:tc>
          <w:tcPr>
            <w:tcW w:w="906" w:type="pct"/>
            <w:shd w:val="clear" w:color="auto" w:fill="auto"/>
            <w:vAlign w:val="center"/>
            <w:hideMark/>
          </w:tcPr>
          <w:p w:rsidR="00E16741" w:rsidRPr="00914CBB" w:rsidRDefault="00E16741" w:rsidP="00914CBB">
            <w:pPr>
              <w:jc w:val="center"/>
              <w:rPr>
                <w:rFonts w:cs="Arial"/>
                <w:sz w:val="16"/>
                <w:szCs w:val="16"/>
              </w:rPr>
            </w:pPr>
            <w:r w:rsidRPr="00914CBB">
              <w:rPr>
                <w:rFonts w:cs="Arial"/>
                <w:sz w:val="16"/>
                <w:szCs w:val="16"/>
              </w:rPr>
              <w:t>DETERGENTE ENZIMATICO PARA LAVADO DE INSTRUMENTAL</w:t>
            </w:r>
          </w:p>
        </w:tc>
        <w:tc>
          <w:tcPr>
            <w:tcW w:w="726" w:type="pct"/>
            <w:shd w:val="clear" w:color="000000" w:fill="FCD5B4"/>
            <w:noWrap/>
            <w:vAlign w:val="center"/>
            <w:hideMark/>
          </w:tcPr>
          <w:p w:rsidR="00E16741" w:rsidRPr="00914CBB" w:rsidRDefault="00E16741" w:rsidP="00914CBB">
            <w:pPr>
              <w:jc w:val="center"/>
              <w:rPr>
                <w:rFonts w:cs="Arial"/>
                <w:sz w:val="16"/>
                <w:szCs w:val="16"/>
              </w:rPr>
            </w:pPr>
            <w:r w:rsidRPr="00914CBB">
              <w:rPr>
                <w:rFonts w:cs="Arial"/>
                <w:sz w:val="16"/>
                <w:szCs w:val="16"/>
              </w:rPr>
              <w:t>77.350,00</w:t>
            </w:r>
          </w:p>
        </w:tc>
        <w:tc>
          <w:tcPr>
            <w:tcW w:w="457" w:type="pct"/>
            <w:shd w:val="clear" w:color="auto" w:fill="auto"/>
            <w:noWrap/>
            <w:vAlign w:val="center"/>
            <w:hideMark/>
          </w:tcPr>
          <w:p w:rsidR="00E16741" w:rsidRPr="00914CBB" w:rsidRDefault="00E16741" w:rsidP="00914CBB">
            <w:pPr>
              <w:jc w:val="center"/>
              <w:rPr>
                <w:rFonts w:cs="Arial"/>
                <w:sz w:val="16"/>
                <w:szCs w:val="16"/>
              </w:rPr>
            </w:pPr>
            <w:r w:rsidRPr="00914CBB">
              <w:rPr>
                <w:rFonts w:cs="Arial"/>
                <w:sz w:val="16"/>
                <w:szCs w:val="16"/>
              </w:rPr>
              <w:t>50</w:t>
            </w:r>
          </w:p>
        </w:tc>
        <w:tc>
          <w:tcPr>
            <w:tcW w:w="523" w:type="pct"/>
            <w:shd w:val="clear" w:color="auto" w:fill="auto"/>
            <w:noWrap/>
            <w:vAlign w:val="center"/>
            <w:hideMark/>
          </w:tcPr>
          <w:p w:rsidR="00E16741" w:rsidRPr="00914CBB" w:rsidRDefault="00E16741" w:rsidP="00914CBB">
            <w:pPr>
              <w:jc w:val="center"/>
              <w:rPr>
                <w:rFonts w:cs="Arial"/>
                <w:sz w:val="16"/>
                <w:szCs w:val="16"/>
              </w:rPr>
            </w:pPr>
            <w:r w:rsidRPr="00914CBB">
              <w:rPr>
                <w:rFonts w:cs="Arial"/>
                <w:sz w:val="16"/>
                <w:szCs w:val="16"/>
              </w:rPr>
              <w:t>30</w:t>
            </w:r>
          </w:p>
        </w:tc>
        <w:tc>
          <w:tcPr>
            <w:tcW w:w="611" w:type="pct"/>
            <w:shd w:val="clear" w:color="auto" w:fill="auto"/>
            <w:noWrap/>
            <w:vAlign w:val="center"/>
          </w:tcPr>
          <w:p w:rsidR="00E16741" w:rsidRPr="00914CBB" w:rsidRDefault="00E16741" w:rsidP="00914CBB">
            <w:pPr>
              <w:jc w:val="center"/>
              <w:rPr>
                <w:rFonts w:cs="Arial"/>
                <w:sz w:val="16"/>
                <w:szCs w:val="16"/>
              </w:rPr>
            </w:pPr>
          </w:p>
        </w:tc>
        <w:tc>
          <w:tcPr>
            <w:tcW w:w="572" w:type="pct"/>
            <w:shd w:val="clear" w:color="auto" w:fill="auto"/>
            <w:noWrap/>
            <w:vAlign w:val="center"/>
          </w:tcPr>
          <w:p w:rsidR="00E16741" w:rsidRPr="00914CBB" w:rsidRDefault="00E16741" w:rsidP="00914CBB">
            <w:pPr>
              <w:jc w:val="center"/>
              <w:rPr>
                <w:rFonts w:cs="Arial"/>
                <w:sz w:val="16"/>
                <w:szCs w:val="16"/>
              </w:rPr>
            </w:pPr>
          </w:p>
        </w:tc>
        <w:tc>
          <w:tcPr>
            <w:tcW w:w="571" w:type="pct"/>
            <w:shd w:val="clear" w:color="auto" w:fill="auto"/>
            <w:noWrap/>
            <w:vAlign w:val="center"/>
          </w:tcPr>
          <w:p w:rsidR="00E16741" w:rsidRPr="00914CBB" w:rsidRDefault="00E16741" w:rsidP="00914CBB">
            <w:pPr>
              <w:jc w:val="center"/>
              <w:rPr>
                <w:rFonts w:cs="Arial"/>
                <w:sz w:val="16"/>
                <w:szCs w:val="16"/>
              </w:rPr>
            </w:pPr>
          </w:p>
        </w:tc>
      </w:tr>
      <w:tr w:rsidR="00E16741" w:rsidRPr="00914CBB" w:rsidTr="00A74313">
        <w:trPr>
          <w:trHeight w:val="285"/>
        </w:trPr>
        <w:tc>
          <w:tcPr>
            <w:tcW w:w="371" w:type="pct"/>
            <w:shd w:val="clear" w:color="auto" w:fill="auto"/>
            <w:noWrap/>
            <w:vAlign w:val="center"/>
            <w:hideMark/>
          </w:tcPr>
          <w:p w:rsidR="00E16741" w:rsidRPr="00914CBB" w:rsidRDefault="00E16741" w:rsidP="00914CBB">
            <w:pPr>
              <w:jc w:val="center"/>
              <w:rPr>
                <w:rFonts w:cs="Arial"/>
                <w:b/>
                <w:bCs/>
                <w:sz w:val="16"/>
                <w:szCs w:val="16"/>
              </w:rPr>
            </w:pPr>
          </w:p>
        </w:tc>
        <w:tc>
          <w:tcPr>
            <w:tcW w:w="263" w:type="pct"/>
            <w:shd w:val="clear" w:color="auto" w:fill="auto"/>
            <w:noWrap/>
            <w:vAlign w:val="center"/>
            <w:hideMark/>
          </w:tcPr>
          <w:p w:rsidR="00E16741" w:rsidRPr="00914CBB" w:rsidRDefault="00E16741" w:rsidP="00914CBB">
            <w:pPr>
              <w:jc w:val="center"/>
              <w:rPr>
                <w:rFonts w:cs="Arial"/>
                <w:b/>
                <w:bCs/>
                <w:sz w:val="16"/>
                <w:szCs w:val="16"/>
              </w:rPr>
            </w:pPr>
            <w:r w:rsidRPr="00914CBB">
              <w:rPr>
                <w:rFonts w:cs="Arial"/>
                <w:b/>
                <w:bCs/>
                <w:sz w:val="16"/>
                <w:szCs w:val="16"/>
              </w:rPr>
              <w:t>21</w:t>
            </w:r>
          </w:p>
        </w:tc>
        <w:tc>
          <w:tcPr>
            <w:tcW w:w="906" w:type="pct"/>
            <w:shd w:val="clear" w:color="000000" w:fill="FFFFFF"/>
            <w:vAlign w:val="center"/>
            <w:hideMark/>
          </w:tcPr>
          <w:p w:rsidR="00E16741" w:rsidRPr="00914CBB" w:rsidRDefault="00E16741" w:rsidP="00914CBB">
            <w:pPr>
              <w:jc w:val="center"/>
              <w:rPr>
                <w:rFonts w:cs="Arial"/>
                <w:sz w:val="16"/>
                <w:szCs w:val="16"/>
              </w:rPr>
            </w:pPr>
            <w:r w:rsidRPr="00914CBB">
              <w:rPr>
                <w:rFonts w:cs="Arial"/>
                <w:sz w:val="16"/>
                <w:szCs w:val="16"/>
              </w:rPr>
              <w:t>DISPOSITIVO INTRAUTERINO</w:t>
            </w:r>
          </w:p>
        </w:tc>
        <w:tc>
          <w:tcPr>
            <w:tcW w:w="726" w:type="pct"/>
            <w:shd w:val="clear" w:color="000000" w:fill="FCD5B4"/>
            <w:noWrap/>
            <w:vAlign w:val="center"/>
            <w:hideMark/>
          </w:tcPr>
          <w:p w:rsidR="00E16741" w:rsidRPr="00914CBB" w:rsidRDefault="00E16741" w:rsidP="00914CBB">
            <w:pPr>
              <w:jc w:val="center"/>
              <w:rPr>
                <w:rFonts w:cs="Arial"/>
                <w:sz w:val="16"/>
                <w:szCs w:val="16"/>
              </w:rPr>
            </w:pPr>
            <w:r w:rsidRPr="00914CBB">
              <w:rPr>
                <w:rFonts w:cs="Arial"/>
                <w:sz w:val="16"/>
                <w:szCs w:val="16"/>
              </w:rPr>
              <w:t>16.000,00</w:t>
            </w:r>
          </w:p>
        </w:tc>
        <w:tc>
          <w:tcPr>
            <w:tcW w:w="457" w:type="pct"/>
            <w:shd w:val="clear" w:color="auto" w:fill="auto"/>
            <w:noWrap/>
            <w:vAlign w:val="center"/>
            <w:hideMark/>
          </w:tcPr>
          <w:p w:rsidR="00E16741" w:rsidRPr="00914CBB" w:rsidRDefault="00E16741" w:rsidP="00914CBB">
            <w:pPr>
              <w:jc w:val="center"/>
              <w:rPr>
                <w:rFonts w:cs="Arial"/>
                <w:sz w:val="16"/>
                <w:szCs w:val="16"/>
              </w:rPr>
            </w:pPr>
            <w:r w:rsidRPr="00914CBB">
              <w:rPr>
                <w:rFonts w:cs="Arial"/>
                <w:sz w:val="16"/>
                <w:szCs w:val="16"/>
              </w:rPr>
              <w:t>100</w:t>
            </w:r>
          </w:p>
        </w:tc>
        <w:tc>
          <w:tcPr>
            <w:tcW w:w="523" w:type="pct"/>
            <w:shd w:val="clear" w:color="auto" w:fill="auto"/>
            <w:noWrap/>
            <w:vAlign w:val="center"/>
            <w:hideMark/>
          </w:tcPr>
          <w:p w:rsidR="00E16741" w:rsidRPr="00914CBB" w:rsidRDefault="00E16741" w:rsidP="00914CBB">
            <w:pPr>
              <w:jc w:val="center"/>
              <w:rPr>
                <w:rFonts w:cs="Arial"/>
                <w:sz w:val="16"/>
                <w:szCs w:val="16"/>
              </w:rPr>
            </w:pPr>
            <w:r w:rsidRPr="00914CBB">
              <w:rPr>
                <w:rFonts w:cs="Arial"/>
                <w:sz w:val="16"/>
                <w:szCs w:val="16"/>
              </w:rPr>
              <w:t>50</w:t>
            </w:r>
          </w:p>
        </w:tc>
        <w:tc>
          <w:tcPr>
            <w:tcW w:w="611" w:type="pct"/>
            <w:shd w:val="clear" w:color="auto" w:fill="auto"/>
            <w:noWrap/>
            <w:vAlign w:val="center"/>
          </w:tcPr>
          <w:p w:rsidR="00E16741" w:rsidRPr="00914CBB" w:rsidRDefault="00E16741" w:rsidP="00914CBB">
            <w:pPr>
              <w:jc w:val="center"/>
              <w:rPr>
                <w:rFonts w:cs="Arial"/>
                <w:sz w:val="16"/>
                <w:szCs w:val="16"/>
              </w:rPr>
            </w:pPr>
          </w:p>
        </w:tc>
        <w:tc>
          <w:tcPr>
            <w:tcW w:w="572" w:type="pct"/>
            <w:shd w:val="clear" w:color="auto" w:fill="auto"/>
            <w:noWrap/>
            <w:vAlign w:val="center"/>
          </w:tcPr>
          <w:p w:rsidR="00E16741" w:rsidRPr="00914CBB" w:rsidRDefault="00E16741" w:rsidP="00914CBB">
            <w:pPr>
              <w:jc w:val="center"/>
              <w:rPr>
                <w:rFonts w:cs="Arial"/>
                <w:sz w:val="16"/>
                <w:szCs w:val="16"/>
              </w:rPr>
            </w:pPr>
          </w:p>
        </w:tc>
        <w:tc>
          <w:tcPr>
            <w:tcW w:w="571" w:type="pct"/>
            <w:shd w:val="clear" w:color="auto" w:fill="auto"/>
            <w:noWrap/>
            <w:vAlign w:val="center"/>
          </w:tcPr>
          <w:p w:rsidR="00E16741" w:rsidRPr="00914CBB" w:rsidRDefault="00E16741" w:rsidP="00914CBB">
            <w:pPr>
              <w:jc w:val="center"/>
              <w:rPr>
                <w:rFonts w:cs="Arial"/>
                <w:sz w:val="16"/>
                <w:szCs w:val="16"/>
              </w:rPr>
            </w:pPr>
          </w:p>
        </w:tc>
      </w:tr>
      <w:tr w:rsidR="00E16741" w:rsidRPr="00914CBB" w:rsidTr="00A74313">
        <w:trPr>
          <w:trHeight w:val="255"/>
        </w:trPr>
        <w:tc>
          <w:tcPr>
            <w:tcW w:w="371" w:type="pct"/>
            <w:shd w:val="clear" w:color="auto" w:fill="auto"/>
            <w:noWrap/>
            <w:vAlign w:val="center"/>
            <w:hideMark/>
          </w:tcPr>
          <w:p w:rsidR="00E16741" w:rsidRPr="00914CBB" w:rsidRDefault="00E16741" w:rsidP="00914CBB">
            <w:pPr>
              <w:jc w:val="center"/>
              <w:rPr>
                <w:rFonts w:cs="Arial"/>
                <w:b/>
                <w:bCs/>
                <w:sz w:val="16"/>
                <w:szCs w:val="16"/>
              </w:rPr>
            </w:pPr>
          </w:p>
        </w:tc>
        <w:tc>
          <w:tcPr>
            <w:tcW w:w="263" w:type="pct"/>
            <w:shd w:val="clear" w:color="auto" w:fill="auto"/>
            <w:noWrap/>
            <w:vAlign w:val="center"/>
            <w:hideMark/>
          </w:tcPr>
          <w:p w:rsidR="00E16741" w:rsidRPr="00914CBB" w:rsidRDefault="00E16741" w:rsidP="00914CBB">
            <w:pPr>
              <w:jc w:val="center"/>
              <w:rPr>
                <w:rFonts w:cs="Arial"/>
                <w:b/>
                <w:bCs/>
                <w:sz w:val="16"/>
                <w:szCs w:val="16"/>
              </w:rPr>
            </w:pPr>
            <w:r w:rsidRPr="00914CBB">
              <w:rPr>
                <w:rFonts w:cs="Arial"/>
                <w:b/>
                <w:bCs/>
                <w:sz w:val="16"/>
                <w:szCs w:val="16"/>
              </w:rPr>
              <w:t>22</w:t>
            </w:r>
          </w:p>
        </w:tc>
        <w:tc>
          <w:tcPr>
            <w:tcW w:w="906" w:type="pct"/>
            <w:shd w:val="clear" w:color="auto" w:fill="auto"/>
            <w:vAlign w:val="center"/>
            <w:hideMark/>
          </w:tcPr>
          <w:p w:rsidR="00E16741" w:rsidRPr="00914CBB" w:rsidRDefault="00E16741" w:rsidP="00914CBB">
            <w:pPr>
              <w:jc w:val="center"/>
              <w:rPr>
                <w:rFonts w:cs="Arial"/>
                <w:sz w:val="16"/>
                <w:szCs w:val="16"/>
              </w:rPr>
            </w:pPr>
            <w:r w:rsidRPr="00914CBB">
              <w:rPr>
                <w:rFonts w:cs="Arial"/>
                <w:sz w:val="16"/>
                <w:szCs w:val="16"/>
              </w:rPr>
              <w:t>ESPECULO DESECHABLE MEDIANO</w:t>
            </w:r>
          </w:p>
        </w:tc>
        <w:tc>
          <w:tcPr>
            <w:tcW w:w="726" w:type="pct"/>
            <w:shd w:val="clear" w:color="000000" w:fill="FCD5B4"/>
            <w:noWrap/>
            <w:vAlign w:val="center"/>
            <w:hideMark/>
          </w:tcPr>
          <w:p w:rsidR="00E16741" w:rsidRPr="00914CBB" w:rsidRDefault="00E16741" w:rsidP="00914CBB">
            <w:pPr>
              <w:jc w:val="center"/>
              <w:rPr>
                <w:rFonts w:cs="Arial"/>
                <w:sz w:val="16"/>
                <w:szCs w:val="16"/>
              </w:rPr>
            </w:pPr>
            <w:r w:rsidRPr="00914CBB">
              <w:rPr>
                <w:rFonts w:cs="Arial"/>
                <w:sz w:val="16"/>
                <w:szCs w:val="16"/>
              </w:rPr>
              <w:t>1.009,00</w:t>
            </w:r>
          </w:p>
        </w:tc>
        <w:tc>
          <w:tcPr>
            <w:tcW w:w="457" w:type="pct"/>
            <w:shd w:val="clear" w:color="auto" w:fill="auto"/>
            <w:noWrap/>
            <w:vAlign w:val="center"/>
            <w:hideMark/>
          </w:tcPr>
          <w:p w:rsidR="00E16741" w:rsidRPr="00914CBB" w:rsidRDefault="00E16741" w:rsidP="00914CBB">
            <w:pPr>
              <w:jc w:val="center"/>
              <w:rPr>
                <w:rFonts w:cs="Arial"/>
                <w:sz w:val="16"/>
                <w:szCs w:val="16"/>
              </w:rPr>
            </w:pPr>
            <w:r w:rsidRPr="00914CBB">
              <w:rPr>
                <w:rFonts w:cs="Arial"/>
                <w:sz w:val="16"/>
                <w:szCs w:val="16"/>
              </w:rPr>
              <w:t>1.000</w:t>
            </w:r>
          </w:p>
        </w:tc>
        <w:tc>
          <w:tcPr>
            <w:tcW w:w="523" w:type="pct"/>
            <w:shd w:val="clear" w:color="auto" w:fill="auto"/>
            <w:noWrap/>
            <w:vAlign w:val="center"/>
            <w:hideMark/>
          </w:tcPr>
          <w:p w:rsidR="00E16741" w:rsidRPr="00914CBB" w:rsidRDefault="00E16741" w:rsidP="00914CBB">
            <w:pPr>
              <w:jc w:val="center"/>
              <w:rPr>
                <w:rFonts w:cs="Arial"/>
                <w:sz w:val="16"/>
                <w:szCs w:val="16"/>
              </w:rPr>
            </w:pPr>
            <w:r w:rsidRPr="00914CBB">
              <w:rPr>
                <w:rFonts w:cs="Arial"/>
                <w:sz w:val="16"/>
                <w:szCs w:val="16"/>
              </w:rPr>
              <w:t>500</w:t>
            </w:r>
          </w:p>
        </w:tc>
        <w:tc>
          <w:tcPr>
            <w:tcW w:w="611" w:type="pct"/>
            <w:shd w:val="clear" w:color="auto" w:fill="auto"/>
            <w:noWrap/>
            <w:vAlign w:val="center"/>
          </w:tcPr>
          <w:p w:rsidR="00E16741" w:rsidRPr="00914CBB" w:rsidRDefault="00E16741" w:rsidP="00914CBB">
            <w:pPr>
              <w:jc w:val="center"/>
              <w:rPr>
                <w:rFonts w:cs="Arial"/>
                <w:sz w:val="16"/>
                <w:szCs w:val="16"/>
              </w:rPr>
            </w:pPr>
          </w:p>
        </w:tc>
        <w:tc>
          <w:tcPr>
            <w:tcW w:w="572" w:type="pct"/>
            <w:shd w:val="clear" w:color="auto" w:fill="auto"/>
            <w:noWrap/>
            <w:vAlign w:val="center"/>
          </w:tcPr>
          <w:p w:rsidR="00E16741" w:rsidRPr="00914CBB" w:rsidRDefault="00E16741" w:rsidP="00914CBB">
            <w:pPr>
              <w:jc w:val="center"/>
              <w:rPr>
                <w:rFonts w:cs="Arial"/>
                <w:sz w:val="16"/>
                <w:szCs w:val="16"/>
              </w:rPr>
            </w:pPr>
          </w:p>
        </w:tc>
        <w:tc>
          <w:tcPr>
            <w:tcW w:w="571" w:type="pct"/>
            <w:shd w:val="clear" w:color="auto" w:fill="auto"/>
            <w:noWrap/>
            <w:vAlign w:val="center"/>
          </w:tcPr>
          <w:p w:rsidR="00E16741" w:rsidRPr="00914CBB" w:rsidRDefault="00E16741" w:rsidP="00914CBB">
            <w:pPr>
              <w:jc w:val="center"/>
              <w:rPr>
                <w:rFonts w:cs="Arial"/>
                <w:sz w:val="16"/>
                <w:szCs w:val="16"/>
              </w:rPr>
            </w:pPr>
          </w:p>
        </w:tc>
      </w:tr>
      <w:tr w:rsidR="00E16741" w:rsidRPr="00914CBB" w:rsidTr="00A74313">
        <w:trPr>
          <w:trHeight w:val="480"/>
        </w:trPr>
        <w:tc>
          <w:tcPr>
            <w:tcW w:w="371" w:type="pct"/>
            <w:shd w:val="clear" w:color="auto" w:fill="auto"/>
            <w:noWrap/>
            <w:vAlign w:val="center"/>
            <w:hideMark/>
          </w:tcPr>
          <w:p w:rsidR="00E16741" w:rsidRPr="00914CBB" w:rsidRDefault="00E16741" w:rsidP="00914CBB">
            <w:pPr>
              <w:jc w:val="center"/>
              <w:rPr>
                <w:rFonts w:cs="Arial"/>
                <w:b/>
                <w:bCs/>
                <w:sz w:val="16"/>
                <w:szCs w:val="16"/>
              </w:rPr>
            </w:pPr>
          </w:p>
        </w:tc>
        <w:tc>
          <w:tcPr>
            <w:tcW w:w="263" w:type="pct"/>
            <w:shd w:val="clear" w:color="auto" w:fill="auto"/>
            <w:noWrap/>
            <w:vAlign w:val="center"/>
            <w:hideMark/>
          </w:tcPr>
          <w:p w:rsidR="00E16741" w:rsidRPr="00914CBB" w:rsidRDefault="00E16741" w:rsidP="00914CBB">
            <w:pPr>
              <w:jc w:val="center"/>
              <w:rPr>
                <w:rFonts w:cs="Arial"/>
                <w:b/>
                <w:bCs/>
                <w:sz w:val="16"/>
                <w:szCs w:val="16"/>
              </w:rPr>
            </w:pPr>
            <w:r w:rsidRPr="00914CBB">
              <w:rPr>
                <w:rFonts w:cs="Arial"/>
                <w:b/>
                <w:bCs/>
                <w:sz w:val="16"/>
                <w:szCs w:val="16"/>
              </w:rPr>
              <w:t>23</w:t>
            </w:r>
          </w:p>
        </w:tc>
        <w:tc>
          <w:tcPr>
            <w:tcW w:w="906" w:type="pct"/>
            <w:shd w:val="clear" w:color="auto" w:fill="auto"/>
            <w:vAlign w:val="center"/>
            <w:hideMark/>
          </w:tcPr>
          <w:p w:rsidR="00E16741" w:rsidRPr="00914CBB" w:rsidRDefault="00E16741" w:rsidP="00914CBB">
            <w:pPr>
              <w:jc w:val="center"/>
              <w:rPr>
                <w:rFonts w:cs="Arial"/>
                <w:sz w:val="16"/>
                <w:szCs w:val="16"/>
              </w:rPr>
            </w:pPr>
            <w:r w:rsidRPr="00914CBB">
              <w:rPr>
                <w:rFonts w:cs="Arial"/>
                <w:sz w:val="16"/>
                <w:szCs w:val="16"/>
              </w:rPr>
              <w:t>FORMALDEHIDO + GLUTALRALDEHIDO + CETRIMIDAS</w:t>
            </w:r>
          </w:p>
        </w:tc>
        <w:tc>
          <w:tcPr>
            <w:tcW w:w="726" w:type="pct"/>
            <w:shd w:val="clear" w:color="000000" w:fill="FCD5B4"/>
            <w:noWrap/>
            <w:vAlign w:val="center"/>
            <w:hideMark/>
          </w:tcPr>
          <w:p w:rsidR="00E16741" w:rsidRPr="00914CBB" w:rsidRDefault="00E16741" w:rsidP="00914CBB">
            <w:pPr>
              <w:jc w:val="center"/>
              <w:rPr>
                <w:rFonts w:cs="Arial"/>
                <w:sz w:val="16"/>
                <w:szCs w:val="16"/>
              </w:rPr>
            </w:pPr>
            <w:r w:rsidRPr="00914CBB">
              <w:rPr>
                <w:rFonts w:cs="Arial"/>
                <w:sz w:val="16"/>
                <w:szCs w:val="16"/>
              </w:rPr>
              <w:t>47.250,00</w:t>
            </w:r>
          </w:p>
        </w:tc>
        <w:tc>
          <w:tcPr>
            <w:tcW w:w="457" w:type="pct"/>
            <w:shd w:val="clear" w:color="auto" w:fill="auto"/>
            <w:noWrap/>
            <w:vAlign w:val="center"/>
            <w:hideMark/>
          </w:tcPr>
          <w:p w:rsidR="00E16741" w:rsidRPr="00914CBB" w:rsidRDefault="00E16741" w:rsidP="00914CBB">
            <w:pPr>
              <w:jc w:val="center"/>
              <w:rPr>
                <w:rFonts w:cs="Arial"/>
                <w:sz w:val="16"/>
                <w:szCs w:val="16"/>
              </w:rPr>
            </w:pPr>
            <w:r w:rsidRPr="00914CBB">
              <w:rPr>
                <w:rFonts w:cs="Arial"/>
                <w:sz w:val="16"/>
                <w:szCs w:val="16"/>
              </w:rPr>
              <w:t>50</w:t>
            </w:r>
          </w:p>
        </w:tc>
        <w:tc>
          <w:tcPr>
            <w:tcW w:w="523" w:type="pct"/>
            <w:shd w:val="clear" w:color="auto" w:fill="auto"/>
            <w:noWrap/>
            <w:vAlign w:val="center"/>
            <w:hideMark/>
          </w:tcPr>
          <w:p w:rsidR="00E16741" w:rsidRPr="00914CBB" w:rsidRDefault="00E16741" w:rsidP="00914CBB">
            <w:pPr>
              <w:jc w:val="center"/>
              <w:rPr>
                <w:rFonts w:cs="Arial"/>
                <w:sz w:val="16"/>
                <w:szCs w:val="16"/>
              </w:rPr>
            </w:pPr>
            <w:r w:rsidRPr="00914CBB">
              <w:rPr>
                <w:rFonts w:cs="Arial"/>
                <w:sz w:val="16"/>
                <w:szCs w:val="16"/>
              </w:rPr>
              <w:t>30</w:t>
            </w:r>
          </w:p>
        </w:tc>
        <w:tc>
          <w:tcPr>
            <w:tcW w:w="611" w:type="pct"/>
            <w:shd w:val="clear" w:color="auto" w:fill="auto"/>
            <w:noWrap/>
            <w:vAlign w:val="center"/>
          </w:tcPr>
          <w:p w:rsidR="00E16741" w:rsidRPr="00914CBB" w:rsidRDefault="00E16741" w:rsidP="00914CBB">
            <w:pPr>
              <w:jc w:val="center"/>
              <w:rPr>
                <w:rFonts w:cs="Arial"/>
                <w:sz w:val="16"/>
                <w:szCs w:val="16"/>
              </w:rPr>
            </w:pPr>
          </w:p>
        </w:tc>
        <w:tc>
          <w:tcPr>
            <w:tcW w:w="572" w:type="pct"/>
            <w:shd w:val="clear" w:color="auto" w:fill="auto"/>
            <w:noWrap/>
            <w:vAlign w:val="center"/>
          </w:tcPr>
          <w:p w:rsidR="00E16741" w:rsidRPr="00914CBB" w:rsidRDefault="00E16741" w:rsidP="00914CBB">
            <w:pPr>
              <w:jc w:val="center"/>
              <w:rPr>
                <w:rFonts w:cs="Arial"/>
                <w:sz w:val="16"/>
                <w:szCs w:val="16"/>
              </w:rPr>
            </w:pPr>
          </w:p>
        </w:tc>
        <w:tc>
          <w:tcPr>
            <w:tcW w:w="571" w:type="pct"/>
            <w:shd w:val="clear" w:color="auto" w:fill="auto"/>
            <w:noWrap/>
            <w:vAlign w:val="center"/>
          </w:tcPr>
          <w:p w:rsidR="00E16741" w:rsidRPr="00914CBB" w:rsidRDefault="00E16741" w:rsidP="00914CBB">
            <w:pPr>
              <w:jc w:val="center"/>
              <w:rPr>
                <w:rFonts w:cs="Arial"/>
                <w:sz w:val="16"/>
                <w:szCs w:val="16"/>
              </w:rPr>
            </w:pPr>
          </w:p>
        </w:tc>
      </w:tr>
      <w:tr w:rsidR="00E16741" w:rsidRPr="00914CBB" w:rsidTr="00A74313">
        <w:trPr>
          <w:trHeight w:val="480"/>
        </w:trPr>
        <w:tc>
          <w:tcPr>
            <w:tcW w:w="371" w:type="pct"/>
            <w:shd w:val="clear" w:color="auto" w:fill="auto"/>
            <w:noWrap/>
            <w:vAlign w:val="center"/>
            <w:hideMark/>
          </w:tcPr>
          <w:p w:rsidR="00E16741" w:rsidRPr="00914CBB" w:rsidRDefault="00E16741" w:rsidP="00914CBB">
            <w:pPr>
              <w:jc w:val="center"/>
              <w:rPr>
                <w:rFonts w:cs="Arial"/>
                <w:b/>
                <w:bCs/>
                <w:sz w:val="16"/>
                <w:szCs w:val="16"/>
              </w:rPr>
            </w:pPr>
          </w:p>
        </w:tc>
        <w:tc>
          <w:tcPr>
            <w:tcW w:w="263" w:type="pct"/>
            <w:shd w:val="clear" w:color="auto" w:fill="auto"/>
            <w:noWrap/>
            <w:vAlign w:val="center"/>
            <w:hideMark/>
          </w:tcPr>
          <w:p w:rsidR="00E16741" w:rsidRPr="00914CBB" w:rsidRDefault="00E16741" w:rsidP="00914CBB">
            <w:pPr>
              <w:jc w:val="center"/>
              <w:rPr>
                <w:rFonts w:cs="Arial"/>
                <w:b/>
                <w:bCs/>
                <w:sz w:val="16"/>
                <w:szCs w:val="16"/>
              </w:rPr>
            </w:pPr>
            <w:r w:rsidRPr="00914CBB">
              <w:rPr>
                <w:rFonts w:cs="Arial"/>
                <w:b/>
                <w:bCs/>
                <w:sz w:val="16"/>
                <w:szCs w:val="16"/>
              </w:rPr>
              <w:t>24</w:t>
            </w:r>
          </w:p>
        </w:tc>
        <w:tc>
          <w:tcPr>
            <w:tcW w:w="906" w:type="pct"/>
            <w:shd w:val="clear" w:color="auto" w:fill="auto"/>
            <w:vAlign w:val="center"/>
            <w:hideMark/>
          </w:tcPr>
          <w:p w:rsidR="00E16741" w:rsidRPr="00914CBB" w:rsidRDefault="00E16741" w:rsidP="00914CBB">
            <w:pPr>
              <w:jc w:val="center"/>
              <w:rPr>
                <w:rFonts w:cs="Arial"/>
                <w:sz w:val="16"/>
                <w:szCs w:val="16"/>
              </w:rPr>
            </w:pPr>
            <w:r w:rsidRPr="00914CBB">
              <w:rPr>
                <w:rFonts w:cs="Arial"/>
                <w:sz w:val="16"/>
                <w:szCs w:val="16"/>
              </w:rPr>
              <w:t>GASA  CON EXTRACTO ACUOSO DE TRITICUM VULGARE AL  15%  10X10 CMS</w:t>
            </w:r>
          </w:p>
        </w:tc>
        <w:tc>
          <w:tcPr>
            <w:tcW w:w="726" w:type="pct"/>
            <w:shd w:val="clear" w:color="000000" w:fill="FCD5B4"/>
            <w:noWrap/>
            <w:vAlign w:val="center"/>
            <w:hideMark/>
          </w:tcPr>
          <w:p w:rsidR="00E16741" w:rsidRPr="00914CBB" w:rsidRDefault="00E16741" w:rsidP="00914CBB">
            <w:pPr>
              <w:jc w:val="center"/>
              <w:rPr>
                <w:rFonts w:cs="Arial"/>
                <w:sz w:val="16"/>
                <w:szCs w:val="16"/>
              </w:rPr>
            </w:pPr>
            <w:r w:rsidRPr="00914CBB">
              <w:rPr>
                <w:rFonts w:cs="Arial"/>
                <w:sz w:val="16"/>
                <w:szCs w:val="16"/>
              </w:rPr>
              <w:t>4.946,00</w:t>
            </w:r>
          </w:p>
        </w:tc>
        <w:tc>
          <w:tcPr>
            <w:tcW w:w="457" w:type="pct"/>
            <w:shd w:val="clear" w:color="auto" w:fill="auto"/>
            <w:noWrap/>
            <w:vAlign w:val="center"/>
            <w:hideMark/>
          </w:tcPr>
          <w:p w:rsidR="00E16741" w:rsidRPr="00914CBB" w:rsidRDefault="00E16741" w:rsidP="00914CBB">
            <w:pPr>
              <w:jc w:val="center"/>
              <w:rPr>
                <w:rFonts w:cs="Arial"/>
                <w:sz w:val="16"/>
                <w:szCs w:val="16"/>
              </w:rPr>
            </w:pPr>
            <w:r w:rsidRPr="00914CBB">
              <w:rPr>
                <w:rFonts w:cs="Arial"/>
                <w:sz w:val="16"/>
                <w:szCs w:val="16"/>
              </w:rPr>
              <w:t>100</w:t>
            </w:r>
          </w:p>
        </w:tc>
        <w:tc>
          <w:tcPr>
            <w:tcW w:w="523" w:type="pct"/>
            <w:shd w:val="clear" w:color="auto" w:fill="auto"/>
            <w:noWrap/>
            <w:vAlign w:val="center"/>
            <w:hideMark/>
          </w:tcPr>
          <w:p w:rsidR="00E16741" w:rsidRPr="00914CBB" w:rsidRDefault="00E16741" w:rsidP="00914CBB">
            <w:pPr>
              <w:jc w:val="center"/>
              <w:rPr>
                <w:rFonts w:cs="Arial"/>
                <w:sz w:val="16"/>
                <w:szCs w:val="16"/>
              </w:rPr>
            </w:pPr>
            <w:r w:rsidRPr="00914CBB">
              <w:rPr>
                <w:rFonts w:cs="Arial"/>
                <w:sz w:val="16"/>
                <w:szCs w:val="16"/>
              </w:rPr>
              <w:t>50</w:t>
            </w:r>
          </w:p>
        </w:tc>
        <w:tc>
          <w:tcPr>
            <w:tcW w:w="611" w:type="pct"/>
            <w:shd w:val="clear" w:color="auto" w:fill="auto"/>
            <w:noWrap/>
            <w:vAlign w:val="center"/>
          </w:tcPr>
          <w:p w:rsidR="00E16741" w:rsidRPr="00914CBB" w:rsidRDefault="00E16741" w:rsidP="00914CBB">
            <w:pPr>
              <w:jc w:val="center"/>
              <w:rPr>
                <w:rFonts w:cs="Arial"/>
                <w:sz w:val="16"/>
                <w:szCs w:val="16"/>
              </w:rPr>
            </w:pPr>
          </w:p>
        </w:tc>
        <w:tc>
          <w:tcPr>
            <w:tcW w:w="572" w:type="pct"/>
            <w:shd w:val="clear" w:color="auto" w:fill="auto"/>
            <w:noWrap/>
            <w:vAlign w:val="center"/>
          </w:tcPr>
          <w:p w:rsidR="00E16741" w:rsidRPr="00914CBB" w:rsidRDefault="00E16741" w:rsidP="00914CBB">
            <w:pPr>
              <w:jc w:val="center"/>
              <w:rPr>
                <w:rFonts w:cs="Arial"/>
                <w:sz w:val="16"/>
                <w:szCs w:val="16"/>
              </w:rPr>
            </w:pPr>
          </w:p>
        </w:tc>
        <w:tc>
          <w:tcPr>
            <w:tcW w:w="571" w:type="pct"/>
            <w:shd w:val="clear" w:color="auto" w:fill="auto"/>
            <w:noWrap/>
            <w:vAlign w:val="center"/>
          </w:tcPr>
          <w:p w:rsidR="00E16741" w:rsidRPr="00914CBB" w:rsidRDefault="00E16741" w:rsidP="00914CBB">
            <w:pPr>
              <w:jc w:val="center"/>
              <w:rPr>
                <w:rFonts w:cs="Arial"/>
                <w:sz w:val="16"/>
                <w:szCs w:val="16"/>
              </w:rPr>
            </w:pPr>
          </w:p>
        </w:tc>
      </w:tr>
      <w:tr w:rsidR="00E16741" w:rsidRPr="00914CBB" w:rsidTr="00A74313">
        <w:trPr>
          <w:trHeight w:val="255"/>
        </w:trPr>
        <w:tc>
          <w:tcPr>
            <w:tcW w:w="371" w:type="pct"/>
            <w:shd w:val="clear" w:color="auto" w:fill="auto"/>
            <w:noWrap/>
            <w:vAlign w:val="center"/>
            <w:hideMark/>
          </w:tcPr>
          <w:p w:rsidR="00E16741" w:rsidRPr="00914CBB" w:rsidRDefault="00E16741" w:rsidP="00914CBB">
            <w:pPr>
              <w:jc w:val="center"/>
              <w:rPr>
                <w:rFonts w:cs="Arial"/>
                <w:b/>
                <w:bCs/>
                <w:sz w:val="16"/>
                <w:szCs w:val="16"/>
              </w:rPr>
            </w:pPr>
          </w:p>
        </w:tc>
        <w:tc>
          <w:tcPr>
            <w:tcW w:w="263" w:type="pct"/>
            <w:shd w:val="clear" w:color="auto" w:fill="auto"/>
            <w:noWrap/>
            <w:vAlign w:val="center"/>
            <w:hideMark/>
          </w:tcPr>
          <w:p w:rsidR="00E16741" w:rsidRPr="00914CBB" w:rsidRDefault="00E16741" w:rsidP="00914CBB">
            <w:pPr>
              <w:jc w:val="center"/>
              <w:rPr>
                <w:rFonts w:cs="Arial"/>
                <w:b/>
                <w:bCs/>
                <w:sz w:val="16"/>
                <w:szCs w:val="16"/>
              </w:rPr>
            </w:pPr>
            <w:r w:rsidRPr="00914CBB">
              <w:rPr>
                <w:rFonts w:cs="Arial"/>
                <w:b/>
                <w:bCs/>
                <w:sz w:val="16"/>
                <w:szCs w:val="16"/>
              </w:rPr>
              <w:t>25</w:t>
            </w:r>
          </w:p>
        </w:tc>
        <w:tc>
          <w:tcPr>
            <w:tcW w:w="906" w:type="pct"/>
            <w:shd w:val="clear" w:color="auto" w:fill="auto"/>
            <w:vAlign w:val="center"/>
            <w:hideMark/>
          </w:tcPr>
          <w:p w:rsidR="00E16741" w:rsidRPr="00914CBB" w:rsidRDefault="00E16741" w:rsidP="00914CBB">
            <w:pPr>
              <w:jc w:val="center"/>
              <w:rPr>
                <w:rFonts w:cs="Arial"/>
                <w:sz w:val="16"/>
                <w:szCs w:val="16"/>
              </w:rPr>
            </w:pPr>
            <w:r w:rsidRPr="00914CBB">
              <w:rPr>
                <w:rFonts w:cs="Arial"/>
                <w:sz w:val="16"/>
                <w:szCs w:val="16"/>
              </w:rPr>
              <w:t>GEL ELECTROCONDUCTOR PARA EKG</w:t>
            </w:r>
          </w:p>
        </w:tc>
        <w:tc>
          <w:tcPr>
            <w:tcW w:w="726" w:type="pct"/>
            <w:shd w:val="clear" w:color="000000" w:fill="FCD5B4"/>
            <w:noWrap/>
            <w:vAlign w:val="center"/>
            <w:hideMark/>
          </w:tcPr>
          <w:p w:rsidR="00E16741" w:rsidRPr="00914CBB" w:rsidRDefault="00E16741" w:rsidP="00914CBB">
            <w:pPr>
              <w:jc w:val="center"/>
              <w:rPr>
                <w:rFonts w:cs="Arial"/>
                <w:sz w:val="16"/>
                <w:szCs w:val="16"/>
              </w:rPr>
            </w:pPr>
            <w:r w:rsidRPr="00914CBB">
              <w:rPr>
                <w:rFonts w:cs="Arial"/>
                <w:sz w:val="16"/>
                <w:szCs w:val="16"/>
              </w:rPr>
              <w:t>24.728,00</w:t>
            </w:r>
          </w:p>
        </w:tc>
        <w:tc>
          <w:tcPr>
            <w:tcW w:w="457" w:type="pct"/>
            <w:shd w:val="clear" w:color="auto" w:fill="auto"/>
            <w:noWrap/>
            <w:vAlign w:val="center"/>
            <w:hideMark/>
          </w:tcPr>
          <w:p w:rsidR="00E16741" w:rsidRPr="00914CBB" w:rsidRDefault="00E16741" w:rsidP="00914CBB">
            <w:pPr>
              <w:jc w:val="center"/>
              <w:rPr>
                <w:rFonts w:cs="Arial"/>
                <w:sz w:val="16"/>
                <w:szCs w:val="16"/>
              </w:rPr>
            </w:pPr>
            <w:r w:rsidRPr="00914CBB">
              <w:rPr>
                <w:rFonts w:cs="Arial"/>
                <w:sz w:val="16"/>
                <w:szCs w:val="16"/>
              </w:rPr>
              <w:t>2</w:t>
            </w:r>
          </w:p>
        </w:tc>
        <w:tc>
          <w:tcPr>
            <w:tcW w:w="523" w:type="pct"/>
            <w:shd w:val="clear" w:color="auto" w:fill="auto"/>
            <w:noWrap/>
            <w:vAlign w:val="center"/>
            <w:hideMark/>
          </w:tcPr>
          <w:p w:rsidR="00E16741" w:rsidRPr="00914CBB" w:rsidRDefault="00E16741" w:rsidP="00914CBB">
            <w:pPr>
              <w:jc w:val="center"/>
              <w:rPr>
                <w:rFonts w:cs="Arial"/>
                <w:sz w:val="16"/>
                <w:szCs w:val="16"/>
              </w:rPr>
            </w:pPr>
            <w:r w:rsidRPr="00914CBB">
              <w:rPr>
                <w:rFonts w:cs="Arial"/>
                <w:sz w:val="16"/>
                <w:szCs w:val="16"/>
              </w:rPr>
              <w:t>1</w:t>
            </w:r>
          </w:p>
        </w:tc>
        <w:tc>
          <w:tcPr>
            <w:tcW w:w="611" w:type="pct"/>
            <w:shd w:val="clear" w:color="auto" w:fill="auto"/>
            <w:noWrap/>
            <w:vAlign w:val="center"/>
          </w:tcPr>
          <w:p w:rsidR="00E16741" w:rsidRPr="00914CBB" w:rsidRDefault="00E16741" w:rsidP="00914CBB">
            <w:pPr>
              <w:jc w:val="center"/>
              <w:rPr>
                <w:rFonts w:cs="Arial"/>
                <w:sz w:val="16"/>
                <w:szCs w:val="16"/>
              </w:rPr>
            </w:pPr>
          </w:p>
        </w:tc>
        <w:tc>
          <w:tcPr>
            <w:tcW w:w="572" w:type="pct"/>
            <w:shd w:val="clear" w:color="auto" w:fill="auto"/>
            <w:noWrap/>
            <w:vAlign w:val="center"/>
          </w:tcPr>
          <w:p w:rsidR="00E16741" w:rsidRPr="00914CBB" w:rsidRDefault="00E16741" w:rsidP="00914CBB">
            <w:pPr>
              <w:jc w:val="center"/>
              <w:rPr>
                <w:rFonts w:cs="Arial"/>
                <w:sz w:val="16"/>
                <w:szCs w:val="16"/>
              </w:rPr>
            </w:pPr>
          </w:p>
        </w:tc>
        <w:tc>
          <w:tcPr>
            <w:tcW w:w="571" w:type="pct"/>
            <w:shd w:val="clear" w:color="auto" w:fill="auto"/>
            <w:noWrap/>
            <w:vAlign w:val="center"/>
          </w:tcPr>
          <w:p w:rsidR="00E16741" w:rsidRPr="00914CBB" w:rsidRDefault="00E16741" w:rsidP="00914CBB">
            <w:pPr>
              <w:jc w:val="center"/>
              <w:rPr>
                <w:rFonts w:cs="Arial"/>
                <w:sz w:val="16"/>
                <w:szCs w:val="16"/>
              </w:rPr>
            </w:pPr>
          </w:p>
        </w:tc>
      </w:tr>
      <w:tr w:rsidR="00E16741" w:rsidRPr="00914CBB" w:rsidTr="00A74313">
        <w:trPr>
          <w:trHeight w:val="255"/>
        </w:trPr>
        <w:tc>
          <w:tcPr>
            <w:tcW w:w="371" w:type="pct"/>
            <w:shd w:val="clear" w:color="auto" w:fill="auto"/>
            <w:noWrap/>
            <w:vAlign w:val="center"/>
            <w:hideMark/>
          </w:tcPr>
          <w:p w:rsidR="00E16741" w:rsidRPr="00914CBB" w:rsidRDefault="00E16741" w:rsidP="00914CBB">
            <w:pPr>
              <w:jc w:val="center"/>
              <w:rPr>
                <w:rFonts w:cs="Arial"/>
                <w:b/>
                <w:bCs/>
                <w:sz w:val="16"/>
                <w:szCs w:val="16"/>
              </w:rPr>
            </w:pPr>
          </w:p>
        </w:tc>
        <w:tc>
          <w:tcPr>
            <w:tcW w:w="263" w:type="pct"/>
            <w:shd w:val="clear" w:color="auto" w:fill="auto"/>
            <w:noWrap/>
            <w:vAlign w:val="center"/>
            <w:hideMark/>
          </w:tcPr>
          <w:p w:rsidR="00E16741" w:rsidRPr="00914CBB" w:rsidRDefault="00E16741" w:rsidP="00914CBB">
            <w:pPr>
              <w:jc w:val="center"/>
              <w:rPr>
                <w:rFonts w:cs="Arial"/>
                <w:b/>
                <w:bCs/>
                <w:sz w:val="16"/>
                <w:szCs w:val="16"/>
              </w:rPr>
            </w:pPr>
            <w:r w:rsidRPr="00914CBB">
              <w:rPr>
                <w:rFonts w:cs="Arial"/>
                <w:b/>
                <w:bCs/>
                <w:sz w:val="16"/>
                <w:szCs w:val="16"/>
              </w:rPr>
              <w:t>26</w:t>
            </w:r>
          </w:p>
        </w:tc>
        <w:tc>
          <w:tcPr>
            <w:tcW w:w="906" w:type="pct"/>
            <w:shd w:val="clear" w:color="auto" w:fill="auto"/>
            <w:vAlign w:val="center"/>
            <w:hideMark/>
          </w:tcPr>
          <w:p w:rsidR="00E16741" w:rsidRPr="00914CBB" w:rsidRDefault="00E16741" w:rsidP="00914CBB">
            <w:pPr>
              <w:jc w:val="center"/>
              <w:rPr>
                <w:rFonts w:cs="Arial"/>
                <w:sz w:val="16"/>
                <w:szCs w:val="16"/>
              </w:rPr>
            </w:pPr>
            <w:r w:rsidRPr="00914CBB">
              <w:rPr>
                <w:rFonts w:cs="Arial"/>
                <w:sz w:val="16"/>
                <w:szCs w:val="16"/>
              </w:rPr>
              <w:t>GLUTARALDEHIDO 2%</w:t>
            </w:r>
          </w:p>
        </w:tc>
        <w:tc>
          <w:tcPr>
            <w:tcW w:w="726" w:type="pct"/>
            <w:shd w:val="clear" w:color="000000" w:fill="FCD5B4"/>
            <w:noWrap/>
            <w:vAlign w:val="center"/>
            <w:hideMark/>
          </w:tcPr>
          <w:p w:rsidR="00E16741" w:rsidRPr="00914CBB" w:rsidRDefault="00E16741" w:rsidP="00914CBB">
            <w:pPr>
              <w:jc w:val="center"/>
              <w:rPr>
                <w:rFonts w:cs="Arial"/>
                <w:sz w:val="16"/>
                <w:szCs w:val="16"/>
              </w:rPr>
            </w:pPr>
            <w:r w:rsidRPr="00914CBB">
              <w:rPr>
                <w:rFonts w:cs="Arial"/>
                <w:sz w:val="16"/>
                <w:szCs w:val="16"/>
              </w:rPr>
              <w:t>33.216,00</w:t>
            </w:r>
          </w:p>
        </w:tc>
        <w:tc>
          <w:tcPr>
            <w:tcW w:w="457" w:type="pct"/>
            <w:shd w:val="clear" w:color="auto" w:fill="auto"/>
            <w:noWrap/>
            <w:vAlign w:val="center"/>
            <w:hideMark/>
          </w:tcPr>
          <w:p w:rsidR="00E16741" w:rsidRPr="00914CBB" w:rsidRDefault="00E16741" w:rsidP="00914CBB">
            <w:pPr>
              <w:jc w:val="center"/>
              <w:rPr>
                <w:rFonts w:cs="Arial"/>
                <w:sz w:val="16"/>
                <w:szCs w:val="16"/>
              </w:rPr>
            </w:pPr>
            <w:r w:rsidRPr="00914CBB">
              <w:rPr>
                <w:rFonts w:cs="Arial"/>
                <w:sz w:val="16"/>
                <w:szCs w:val="16"/>
              </w:rPr>
              <w:t>50</w:t>
            </w:r>
          </w:p>
        </w:tc>
        <w:tc>
          <w:tcPr>
            <w:tcW w:w="523" w:type="pct"/>
            <w:shd w:val="clear" w:color="auto" w:fill="auto"/>
            <w:noWrap/>
            <w:vAlign w:val="center"/>
            <w:hideMark/>
          </w:tcPr>
          <w:p w:rsidR="00E16741" w:rsidRPr="00914CBB" w:rsidRDefault="00E16741" w:rsidP="00914CBB">
            <w:pPr>
              <w:jc w:val="center"/>
              <w:rPr>
                <w:rFonts w:cs="Arial"/>
                <w:sz w:val="16"/>
                <w:szCs w:val="16"/>
              </w:rPr>
            </w:pPr>
            <w:r w:rsidRPr="00914CBB">
              <w:rPr>
                <w:rFonts w:cs="Arial"/>
                <w:sz w:val="16"/>
                <w:szCs w:val="16"/>
              </w:rPr>
              <w:t>30</w:t>
            </w:r>
          </w:p>
        </w:tc>
        <w:tc>
          <w:tcPr>
            <w:tcW w:w="611" w:type="pct"/>
            <w:shd w:val="clear" w:color="auto" w:fill="auto"/>
            <w:noWrap/>
            <w:vAlign w:val="center"/>
          </w:tcPr>
          <w:p w:rsidR="00E16741" w:rsidRPr="00914CBB" w:rsidRDefault="00E16741" w:rsidP="00914CBB">
            <w:pPr>
              <w:jc w:val="center"/>
              <w:rPr>
                <w:rFonts w:cs="Arial"/>
                <w:sz w:val="16"/>
                <w:szCs w:val="16"/>
              </w:rPr>
            </w:pPr>
          </w:p>
        </w:tc>
        <w:tc>
          <w:tcPr>
            <w:tcW w:w="572" w:type="pct"/>
            <w:shd w:val="clear" w:color="auto" w:fill="auto"/>
            <w:noWrap/>
            <w:vAlign w:val="center"/>
          </w:tcPr>
          <w:p w:rsidR="00E16741" w:rsidRPr="00914CBB" w:rsidRDefault="00E16741" w:rsidP="00914CBB">
            <w:pPr>
              <w:jc w:val="center"/>
              <w:rPr>
                <w:rFonts w:cs="Arial"/>
                <w:sz w:val="16"/>
                <w:szCs w:val="16"/>
              </w:rPr>
            </w:pPr>
          </w:p>
        </w:tc>
        <w:tc>
          <w:tcPr>
            <w:tcW w:w="571" w:type="pct"/>
            <w:shd w:val="clear" w:color="auto" w:fill="auto"/>
            <w:noWrap/>
            <w:vAlign w:val="center"/>
          </w:tcPr>
          <w:p w:rsidR="00E16741" w:rsidRPr="00914CBB" w:rsidRDefault="00E16741" w:rsidP="00914CBB">
            <w:pPr>
              <w:jc w:val="center"/>
              <w:rPr>
                <w:rFonts w:cs="Arial"/>
                <w:sz w:val="16"/>
                <w:szCs w:val="16"/>
              </w:rPr>
            </w:pPr>
          </w:p>
        </w:tc>
      </w:tr>
      <w:tr w:rsidR="00E16741" w:rsidRPr="00914CBB" w:rsidTr="00A74313">
        <w:trPr>
          <w:trHeight w:val="480"/>
        </w:trPr>
        <w:tc>
          <w:tcPr>
            <w:tcW w:w="371" w:type="pct"/>
            <w:shd w:val="clear" w:color="auto" w:fill="auto"/>
            <w:noWrap/>
            <w:vAlign w:val="center"/>
            <w:hideMark/>
          </w:tcPr>
          <w:p w:rsidR="00E16741" w:rsidRPr="00914CBB" w:rsidRDefault="00E16741" w:rsidP="00914CBB">
            <w:pPr>
              <w:jc w:val="center"/>
              <w:rPr>
                <w:rFonts w:cs="Arial"/>
                <w:b/>
                <w:bCs/>
                <w:sz w:val="16"/>
                <w:szCs w:val="16"/>
              </w:rPr>
            </w:pPr>
          </w:p>
        </w:tc>
        <w:tc>
          <w:tcPr>
            <w:tcW w:w="263" w:type="pct"/>
            <w:shd w:val="clear" w:color="auto" w:fill="auto"/>
            <w:noWrap/>
            <w:vAlign w:val="center"/>
            <w:hideMark/>
          </w:tcPr>
          <w:p w:rsidR="00E16741" w:rsidRPr="00914CBB" w:rsidRDefault="00E16741" w:rsidP="00914CBB">
            <w:pPr>
              <w:jc w:val="center"/>
              <w:rPr>
                <w:rFonts w:cs="Arial"/>
                <w:b/>
                <w:bCs/>
                <w:sz w:val="16"/>
                <w:szCs w:val="16"/>
              </w:rPr>
            </w:pPr>
            <w:r w:rsidRPr="00914CBB">
              <w:rPr>
                <w:rFonts w:cs="Arial"/>
                <w:b/>
                <w:bCs/>
                <w:sz w:val="16"/>
                <w:szCs w:val="16"/>
              </w:rPr>
              <w:t>27</w:t>
            </w:r>
          </w:p>
        </w:tc>
        <w:tc>
          <w:tcPr>
            <w:tcW w:w="906" w:type="pct"/>
            <w:shd w:val="clear" w:color="auto" w:fill="auto"/>
            <w:vAlign w:val="center"/>
            <w:hideMark/>
          </w:tcPr>
          <w:p w:rsidR="00E16741" w:rsidRPr="00914CBB" w:rsidRDefault="00E16741" w:rsidP="00914CBB">
            <w:pPr>
              <w:jc w:val="center"/>
              <w:rPr>
                <w:rFonts w:cs="Arial"/>
                <w:sz w:val="16"/>
                <w:szCs w:val="16"/>
              </w:rPr>
            </w:pPr>
            <w:r w:rsidRPr="00914CBB">
              <w:rPr>
                <w:rFonts w:cs="Arial"/>
                <w:sz w:val="16"/>
                <w:szCs w:val="16"/>
              </w:rPr>
              <w:t>HEMOSTATICO ABSORBIBLE DE 7 X 5 X 1   (ESPONJA)</w:t>
            </w:r>
          </w:p>
        </w:tc>
        <w:tc>
          <w:tcPr>
            <w:tcW w:w="726" w:type="pct"/>
            <w:shd w:val="clear" w:color="000000" w:fill="FCD5B4"/>
            <w:noWrap/>
            <w:vAlign w:val="center"/>
            <w:hideMark/>
          </w:tcPr>
          <w:p w:rsidR="00E16741" w:rsidRPr="00914CBB" w:rsidRDefault="00E16741" w:rsidP="00914CBB">
            <w:pPr>
              <w:jc w:val="center"/>
              <w:rPr>
                <w:rFonts w:cs="Arial"/>
                <w:sz w:val="16"/>
                <w:szCs w:val="16"/>
              </w:rPr>
            </w:pPr>
            <w:r w:rsidRPr="00914CBB">
              <w:rPr>
                <w:rFonts w:cs="Arial"/>
                <w:sz w:val="16"/>
                <w:szCs w:val="16"/>
              </w:rPr>
              <w:t>30.183,96</w:t>
            </w:r>
          </w:p>
        </w:tc>
        <w:tc>
          <w:tcPr>
            <w:tcW w:w="457" w:type="pct"/>
            <w:shd w:val="clear" w:color="auto" w:fill="auto"/>
            <w:noWrap/>
            <w:vAlign w:val="center"/>
            <w:hideMark/>
          </w:tcPr>
          <w:p w:rsidR="00E16741" w:rsidRPr="00914CBB" w:rsidRDefault="00E16741" w:rsidP="00914CBB">
            <w:pPr>
              <w:jc w:val="center"/>
              <w:rPr>
                <w:rFonts w:cs="Arial"/>
                <w:sz w:val="16"/>
                <w:szCs w:val="16"/>
              </w:rPr>
            </w:pPr>
            <w:r w:rsidRPr="00914CBB">
              <w:rPr>
                <w:rFonts w:cs="Arial"/>
                <w:sz w:val="16"/>
                <w:szCs w:val="16"/>
              </w:rPr>
              <w:t>40</w:t>
            </w:r>
          </w:p>
        </w:tc>
        <w:tc>
          <w:tcPr>
            <w:tcW w:w="523" w:type="pct"/>
            <w:shd w:val="clear" w:color="auto" w:fill="auto"/>
            <w:noWrap/>
            <w:vAlign w:val="center"/>
            <w:hideMark/>
          </w:tcPr>
          <w:p w:rsidR="00E16741" w:rsidRPr="00914CBB" w:rsidRDefault="00E16741" w:rsidP="00914CBB">
            <w:pPr>
              <w:jc w:val="center"/>
              <w:rPr>
                <w:rFonts w:cs="Arial"/>
                <w:sz w:val="16"/>
                <w:szCs w:val="16"/>
              </w:rPr>
            </w:pPr>
            <w:r w:rsidRPr="00914CBB">
              <w:rPr>
                <w:rFonts w:cs="Arial"/>
                <w:sz w:val="16"/>
                <w:szCs w:val="16"/>
              </w:rPr>
              <w:t>20</w:t>
            </w:r>
          </w:p>
        </w:tc>
        <w:tc>
          <w:tcPr>
            <w:tcW w:w="611" w:type="pct"/>
            <w:shd w:val="clear" w:color="auto" w:fill="auto"/>
            <w:noWrap/>
            <w:vAlign w:val="center"/>
          </w:tcPr>
          <w:p w:rsidR="00E16741" w:rsidRPr="00914CBB" w:rsidRDefault="00E16741" w:rsidP="00914CBB">
            <w:pPr>
              <w:jc w:val="center"/>
              <w:rPr>
                <w:rFonts w:cs="Arial"/>
                <w:sz w:val="16"/>
                <w:szCs w:val="16"/>
              </w:rPr>
            </w:pPr>
          </w:p>
        </w:tc>
        <w:tc>
          <w:tcPr>
            <w:tcW w:w="572" w:type="pct"/>
            <w:shd w:val="clear" w:color="auto" w:fill="auto"/>
            <w:noWrap/>
            <w:vAlign w:val="center"/>
          </w:tcPr>
          <w:p w:rsidR="00E16741" w:rsidRPr="00914CBB" w:rsidRDefault="00E16741" w:rsidP="00914CBB">
            <w:pPr>
              <w:jc w:val="center"/>
              <w:rPr>
                <w:rFonts w:cs="Arial"/>
                <w:sz w:val="16"/>
                <w:szCs w:val="16"/>
              </w:rPr>
            </w:pPr>
          </w:p>
        </w:tc>
        <w:tc>
          <w:tcPr>
            <w:tcW w:w="571" w:type="pct"/>
            <w:shd w:val="clear" w:color="auto" w:fill="auto"/>
            <w:noWrap/>
            <w:vAlign w:val="center"/>
          </w:tcPr>
          <w:p w:rsidR="00E16741" w:rsidRPr="00914CBB" w:rsidRDefault="00E16741" w:rsidP="00914CBB">
            <w:pPr>
              <w:jc w:val="center"/>
              <w:rPr>
                <w:rFonts w:cs="Arial"/>
                <w:sz w:val="16"/>
                <w:szCs w:val="16"/>
              </w:rPr>
            </w:pPr>
          </w:p>
        </w:tc>
      </w:tr>
      <w:tr w:rsidR="00E16741" w:rsidRPr="00914CBB" w:rsidTr="00A74313">
        <w:trPr>
          <w:trHeight w:val="480"/>
        </w:trPr>
        <w:tc>
          <w:tcPr>
            <w:tcW w:w="371" w:type="pct"/>
            <w:shd w:val="clear" w:color="000000" w:fill="FFFFFF"/>
            <w:noWrap/>
            <w:vAlign w:val="center"/>
            <w:hideMark/>
          </w:tcPr>
          <w:p w:rsidR="00E16741" w:rsidRPr="00914CBB" w:rsidRDefault="00E16741" w:rsidP="00914CBB">
            <w:pPr>
              <w:jc w:val="center"/>
              <w:rPr>
                <w:rFonts w:cs="Arial"/>
                <w:sz w:val="16"/>
                <w:szCs w:val="16"/>
              </w:rPr>
            </w:pPr>
          </w:p>
        </w:tc>
        <w:tc>
          <w:tcPr>
            <w:tcW w:w="263" w:type="pct"/>
            <w:shd w:val="clear" w:color="auto" w:fill="auto"/>
            <w:noWrap/>
            <w:vAlign w:val="center"/>
            <w:hideMark/>
          </w:tcPr>
          <w:p w:rsidR="00E16741" w:rsidRPr="00914CBB" w:rsidRDefault="00E16741" w:rsidP="00914CBB">
            <w:pPr>
              <w:jc w:val="center"/>
              <w:rPr>
                <w:rFonts w:cs="Arial"/>
                <w:b/>
                <w:bCs/>
                <w:sz w:val="16"/>
                <w:szCs w:val="16"/>
              </w:rPr>
            </w:pPr>
            <w:r w:rsidRPr="00914CBB">
              <w:rPr>
                <w:rFonts w:cs="Arial"/>
                <w:b/>
                <w:bCs/>
                <w:sz w:val="16"/>
                <w:szCs w:val="16"/>
              </w:rPr>
              <w:t>28</w:t>
            </w:r>
          </w:p>
        </w:tc>
        <w:tc>
          <w:tcPr>
            <w:tcW w:w="906" w:type="pct"/>
            <w:shd w:val="clear" w:color="000000" w:fill="FFFFFF"/>
            <w:vAlign w:val="center"/>
            <w:hideMark/>
          </w:tcPr>
          <w:p w:rsidR="00E16741" w:rsidRPr="00914CBB" w:rsidRDefault="00E16741" w:rsidP="00914CBB">
            <w:pPr>
              <w:jc w:val="center"/>
              <w:rPr>
                <w:rFonts w:cs="Arial"/>
                <w:sz w:val="16"/>
                <w:szCs w:val="16"/>
              </w:rPr>
            </w:pPr>
            <w:r w:rsidRPr="00914CBB">
              <w:rPr>
                <w:rFonts w:cs="Arial"/>
                <w:sz w:val="16"/>
                <w:szCs w:val="16"/>
              </w:rPr>
              <w:t>HIDROGEL AMORFO  (GEL DEBRIDANTE AUTOLITICO )</w:t>
            </w:r>
          </w:p>
        </w:tc>
        <w:tc>
          <w:tcPr>
            <w:tcW w:w="726" w:type="pct"/>
            <w:shd w:val="clear" w:color="000000" w:fill="FCD5B4"/>
            <w:noWrap/>
            <w:vAlign w:val="center"/>
            <w:hideMark/>
          </w:tcPr>
          <w:p w:rsidR="00E16741" w:rsidRPr="00914CBB" w:rsidRDefault="00E16741" w:rsidP="00914CBB">
            <w:pPr>
              <w:jc w:val="center"/>
              <w:rPr>
                <w:rFonts w:cs="Arial"/>
                <w:sz w:val="16"/>
                <w:szCs w:val="16"/>
              </w:rPr>
            </w:pPr>
            <w:r w:rsidRPr="00914CBB">
              <w:rPr>
                <w:rFonts w:cs="Arial"/>
                <w:sz w:val="16"/>
                <w:szCs w:val="16"/>
              </w:rPr>
              <w:t>20.604,30</w:t>
            </w:r>
          </w:p>
        </w:tc>
        <w:tc>
          <w:tcPr>
            <w:tcW w:w="457" w:type="pct"/>
            <w:shd w:val="clear" w:color="auto" w:fill="auto"/>
            <w:noWrap/>
            <w:vAlign w:val="center"/>
            <w:hideMark/>
          </w:tcPr>
          <w:p w:rsidR="00E16741" w:rsidRPr="00914CBB" w:rsidRDefault="00E16741" w:rsidP="00914CBB">
            <w:pPr>
              <w:jc w:val="center"/>
              <w:rPr>
                <w:rFonts w:cs="Arial"/>
                <w:sz w:val="16"/>
                <w:szCs w:val="16"/>
              </w:rPr>
            </w:pPr>
            <w:r w:rsidRPr="00914CBB">
              <w:rPr>
                <w:rFonts w:cs="Arial"/>
                <w:sz w:val="16"/>
                <w:szCs w:val="16"/>
              </w:rPr>
              <w:t>30</w:t>
            </w:r>
          </w:p>
        </w:tc>
        <w:tc>
          <w:tcPr>
            <w:tcW w:w="523" w:type="pct"/>
            <w:shd w:val="clear" w:color="000000" w:fill="FFFFFF"/>
            <w:noWrap/>
            <w:vAlign w:val="center"/>
            <w:hideMark/>
          </w:tcPr>
          <w:p w:rsidR="00E16741" w:rsidRPr="00914CBB" w:rsidRDefault="00E16741" w:rsidP="00914CBB">
            <w:pPr>
              <w:jc w:val="center"/>
              <w:rPr>
                <w:rFonts w:cs="Arial"/>
                <w:sz w:val="16"/>
                <w:szCs w:val="16"/>
              </w:rPr>
            </w:pPr>
            <w:r w:rsidRPr="00914CBB">
              <w:rPr>
                <w:rFonts w:cs="Arial"/>
                <w:sz w:val="16"/>
                <w:szCs w:val="16"/>
              </w:rPr>
              <w:t>150</w:t>
            </w:r>
          </w:p>
        </w:tc>
        <w:tc>
          <w:tcPr>
            <w:tcW w:w="611" w:type="pct"/>
            <w:shd w:val="clear" w:color="auto" w:fill="auto"/>
            <w:noWrap/>
            <w:vAlign w:val="center"/>
          </w:tcPr>
          <w:p w:rsidR="00E16741" w:rsidRPr="00914CBB" w:rsidRDefault="00E16741" w:rsidP="00914CBB">
            <w:pPr>
              <w:jc w:val="center"/>
              <w:rPr>
                <w:rFonts w:cs="Arial"/>
                <w:sz w:val="16"/>
                <w:szCs w:val="16"/>
              </w:rPr>
            </w:pPr>
          </w:p>
        </w:tc>
        <w:tc>
          <w:tcPr>
            <w:tcW w:w="572" w:type="pct"/>
            <w:shd w:val="clear" w:color="auto" w:fill="auto"/>
            <w:noWrap/>
            <w:vAlign w:val="center"/>
          </w:tcPr>
          <w:p w:rsidR="00E16741" w:rsidRPr="00914CBB" w:rsidRDefault="00E16741" w:rsidP="00914CBB">
            <w:pPr>
              <w:jc w:val="center"/>
              <w:rPr>
                <w:rFonts w:cs="Arial"/>
                <w:sz w:val="16"/>
                <w:szCs w:val="16"/>
              </w:rPr>
            </w:pPr>
          </w:p>
        </w:tc>
        <w:tc>
          <w:tcPr>
            <w:tcW w:w="571" w:type="pct"/>
            <w:shd w:val="clear" w:color="auto" w:fill="auto"/>
            <w:noWrap/>
            <w:vAlign w:val="center"/>
          </w:tcPr>
          <w:p w:rsidR="00E16741" w:rsidRPr="00914CBB" w:rsidRDefault="00E16741" w:rsidP="00914CBB">
            <w:pPr>
              <w:jc w:val="center"/>
              <w:rPr>
                <w:rFonts w:cs="Arial"/>
                <w:sz w:val="16"/>
                <w:szCs w:val="16"/>
              </w:rPr>
            </w:pPr>
          </w:p>
        </w:tc>
      </w:tr>
      <w:tr w:rsidR="00E16741" w:rsidRPr="00914CBB" w:rsidTr="00A74313">
        <w:trPr>
          <w:trHeight w:val="255"/>
        </w:trPr>
        <w:tc>
          <w:tcPr>
            <w:tcW w:w="371" w:type="pct"/>
            <w:shd w:val="clear" w:color="000000" w:fill="FFFFFF"/>
            <w:noWrap/>
            <w:vAlign w:val="center"/>
            <w:hideMark/>
          </w:tcPr>
          <w:p w:rsidR="00E16741" w:rsidRPr="00914CBB" w:rsidRDefault="00E16741" w:rsidP="00914CBB">
            <w:pPr>
              <w:jc w:val="center"/>
              <w:rPr>
                <w:rFonts w:cs="Arial"/>
                <w:sz w:val="16"/>
                <w:szCs w:val="16"/>
              </w:rPr>
            </w:pPr>
          </w:p>
        </w:tc>
        <w:tc>
          <w:tcPr>
            <w:tcW w:w="263" w:type="pct"/>
            <w:shd w:val="clear" w:color="auto" w:fill="auto"/>
            <w:noWrap/>
            <w:vAlign w:val="center"/>
            <w:hideMark/>
          </w:tcPr>
          <w:p w:rsidR="00E16741" w:rsidRPr="00914CBB" w:rsidRDefault="00E16741" w:rsidP="00914CBB">
            <w:pPr>
              <w:jc w:val="center"/>
              <w:rPr>
                <w:rFonts w:cs="Arial"/>
                <w:b/>
                <w:bCs/>
                <w:sz w:val="16"/>
                <w:szCs w:val="16"/>
              </w:rPr>
            </w:pPr>
            <w:r w:rsidRPr="00914CBB">
              <w:rPr>
                <w:rFonts w:cs="Arial"/>
                <w:b/>
                <w:bCs/>
                <w:sz w:val="16"/>
                <w:szCs w:val="16"/>
              </w:rPr>
              <w:t>29</w:t>
            </w:r>
          </w:p>
        </w:tc>
        <w:tc>
          <w:tcPr>
            <w:tcW w:w="906" w:type="pct"/>
            <w:shd w:val="clear" w:color="000000" w:fill="FFFFFF"/>
            <w:vAlign w:val="center"/>
            <w:hideMark/>
          </w:tcPr>
          <w:p w:rsidR="00E16741" w:rsidRPr="00914CBB" w:rsidRDefault="00E16741" w:rsidP="00914CBB">
            <w:pPr>
              <w:jc w:val="center"/>
              <w:rPr>
                <w:rFonts w:cs="Arial"/>
                <w:sz w:val="16"/>
                <w:szCs w:val="16"/>
              </w:rPr>
            </w:pPr>
            <w:r w:rsidRPr="00914CBB">
              <w:rPr>
                <w:rFonts w:cs="Arial"/>
                <w:sz w:val="16"/>
                <w:szCs w:val="16"/>
              </w:rPr>
              <w:t>KIT DE GASTROSTOMIA 20 Fr</w:t>
            </w:r>
          </w:p>
        </w:tc>
        <w:tc>
          <w:tcPr>
            <w:tcW w:w="726" w:type="pct"/>
            <w:shd w:val="clear" w:color="000000" w:fill="FCD5B4"/>
            <w:noWrap/>
            <w:vAlign w:val="center"/>
            <w:hideMark/>
          </w:tcPr>
          <w:p w:rsidR="00E16741" w:rsidRPr="00914CBB" w:rsidRDefault="00E16741" w:rsidP="00914CBB">
            <w:pPr>
              <w:jc w:val="center"/>
              <w:rPr>
                <w:rFonts w:cs="Arial"/>
                <w:sz w:val="16"/>
                <w:szCs w:val="16"/>
              </w:rPr>
            </w:pPr>
            <w:r w:rsidRPr="00914CBB">
              <w:rPr>
                <w:rFonts w:cs="Arial"/>
                <w:sz w:val="16"/>
                <w:szCs w:val="16"/>
              </w:rPr>
              <w:t>656.107,00</w:t>
            </w:r>
          </w:p>
        </w:tc>
        <w:tc>
          <w:tcPr>
            <w:tcW w:w="457" w:type="pct"/>
            <w:shd w:val="clear" w:color="auto" w:fill="auto"/>
            <w:noWrap/>
            <w:vAlign w:val="center"/>
            <w:hideMark/>
          </w:tcPr>
          <w:p w:rsidR="00E16741" w:rsidRPr="00914CBB" w:rsidRDefault="00E16741" w:rsidP="00914CBB">
            <w:pPr>
              <w:jc w:val="center"/>
              <w:rPr>
                <w:rFonts w:cs="Arial"/>
                <w:sz w:val="16"/>
                <w:szCs w:val="16"/>
              </w:rPr>
            </w:pPr>
            <w:r w:rsidRPr="00914CBB">
              <w:rPr>
                <w:rFonts w:cs="Arial"/>
                <w:sz w:val="16"/>
                <w:szCs w:val="16"/>
              </w:rPr>
              <w:t>2</w:t>
            </w:r>
          </w:p>
        </w:tc>
        <w:tc>
          <w:tcPr>
            <w:tcW w:w="523" w:type="pct"/>
            <w:shd w:val="clear" w:color="000000" w:fill="FFFFFF"/>
            <w:noWrap/>
            <w:vAlign w:val="center"/>
            <w:hideMark/>
          </w:tcPr>
          <w:p w:rsidR="00E16741" w:rsidRPr="00914CBB" w:rsidRDefault="00E16741" w:rsidP="00914CBB">
            <w:pPr>
              <w:jc w:val="center"/>
              <w:rPr>
                <w:rFonts w:cs="Arial"/>
                <w:sz w:val="16"/>
                <w:szCs w:val="16"/>
              </w:rPr>
            </w:pPr>
            <w:r w:rsidRPr="00914CBB">
              <w:rPr>
                <w:rFonts w:cs="Arial"/>
                <w:sz w:val="16"/>
                <w:szCs w:val="16"/>
              </w:rPr>
              <w:t>1</w:t>
            </w:r>
          </w:p>
        </w:tc>
        <w:tc>
          <w:tcPr>
            <w:tcW w:w="611" w:type="pct"/>
            <w:shd w:val="clear" w:color="auto" w:fill="auto"/>
            <w:noWrap/>
            <w:vAlign w:val="center"/>
          </w:tcPr>
          <w:p w:rsidR="00E16741" w:rsidRPr="00914CBB" w:rsidRDefault="00E16741" w:rsidP="00914CBB">
            <w:pPr>
              <w:jc w:val="center"/>
              <w:rPr>
                <w:rFonts w:cs="Arial"/>
                <w:sz w:val="16"/>
                <w:szCs w:val="16"/>
              </w:rPr>
            </w:pPr>
          </w:p>
        </w:tc>
        <w:tc>
          <w:tcPr>
            <w:tcW w:w="572" w:type="pct"/>
            <w:shd w:val="clear" w:color="auto" w:fill="auto"/>
            <w:noWrap/>
            <w:vAlign w:val="center"/>
          </w:tcPr>
          <w:p w:rsidR="00E16741" w:rsidRPr="00914CBB" w:rsidRDefault="00E16741" w:rsidP="00914CBB">
            <w:pPr>
              <w:jc w:val="center"/>
              <w:rPr>
                <w:rFonts w:cs="Arial"/>
                <w:sz w:val="16"/>
                <w:szCs w:val="16"/>
              </w:rPr>
            </w:pPr>
          </w:p>
        </w:tc>
        <w:tc>
          <w:tcPr>
            <w:tcW w:w="571" w:type="pct"/>
            <w:shd w:val="clear" w:color="auto" w:fill="auto"/>
            <w:noWrap/>
            <w:vAlign w:val="center"/>
          </w:tcPr>
          <w:p w:rsidR="00E16741" w:rsidRPr="00914CBB" w:rsidRDefault="00E16741" w:rsidP="00914CBB">
            <w:pPr>
              <w:jc w:val="center"/>
              <w:rPr>
                <w:rFonts w:cs="Arial"/>
                <w:sz w:val="16"/>
                <w:szCs w:val="16"/>
              </w:rPr>
            </w:pPr>
          </w:p>
        </w:tc>
      </w:tr>
      <w:tr w:rsidR="00E16741" w:rsidRPr="00914CBB" w:rsidTr="00A74313">
        <w:trPr>
          <w:trHeight w:val="510"/>
        </w:trPr>
        <w:tc>
          <w:tcPr>
            <w:tcW w:w="371" w:type="pct"/>
            <w:shd w:val="clear" w:color="000000" w:fill="FFFFFF"/>
            <w:noWrap/>
            <w:vAlign w:val="center"/>
            <w:hideMark/>
          </w:tcPr>
          <w:p w:rsidR="00E16741" w:rsidRPr="00914CBB" w:rsidRDefault="00E16741" w:rsidP="00914CBB">
            <w:pPr>
              <w:jc w:val="center"/>
              <w:rPr>
                <w:rFonts w:cs="Arial"/>
                <w:sz w:val="16"/>
                <w:szCs w:val="16"/>
              </w:rPr>
            </w:pPr>
          </w:p>
        </w:tc>
        <w:tc>
          <w:tcPr>
            <w:tcW w:w="263" w:type="pct"/>
            <w:shd w:val="clear" w:color="auto" w:fill="auto"/>
            <w:noWrap/>
            <w:vAlign w:val="center"/>
            <w:hideMark/>
          </w:tcPr>
          <w:p w:rsidR="00E16741" w:rsidRPr="00914CBB" w:rsidRDefault="00E16741" w:rsidP="00914CBB">
            <w:pPr>
              <w:jc w:val="center"/>
              <w:rPr>
                <w:rFonts w:cs="Arial"/>
                <w:b/>
                <w:bCs/>
                <w:sz w:val="16"/>
                <w:szCs w:val="16"/>
              </w:rPr>
            </w:pPr>
            <w:r w:rsidRPr="00914CBB">
              <w:rPr>
                <w:rFonts w:cs="Arial"/>
                <w:b/>
                <w:bCs/>
                <w:sz w:val="16"/>
                <w:szCs w:val="16"/>
              </w:rPr>
              <w:t>30</w:t>
            </w:r>
          </w:p>
        </w:tc>
        <w:tc>
          <w:tcPr>
            <w:tcW w:w="906" w:type="pct"/>
            <w:shd w:val="clear" w:color="000000" w:fill="FFFFFF"/>
            <w:vAlign w:val="center"/>
            <w:hideMark/>
          </w:tcPr>
          <w:p w:rsidR="00E16741" w:rsidRPr="00914CBB" w:rsidRDefault="00E16741" w:rsidP="00914CBB">
            <w:pPr>
              <w:jc w:val="center"/>
              <w:rPr>
                <w:rFonts w:cs="Arial"/>
                <w:sz w:val="16"/>
                <w:szCs w:val="16"/>
              </w:rPr>
            </w:pPr>
            <w:r w:rsidRPr="00914CBB">
              <w:rPr>
                <w:rFonts w:cs="Arial"/>
                <w:sz w:val="16"/>
                <w:szCs w:val="16"/>
              </w:rPr>
              <w:t>KIT DE GASTROSTOMIA 24 Fr</w:t>
            </w:r>
          </w:p>
        </w:tc>
        <w:tc>
          <w:tcPr>
            <w:tcW w:w="726" w:type="pct"/>
            <w:shd w:val="clear" w:color="000000" w:fill="FCD5B4"/>
            <w:noWrap/>
            <w:vAlign w:val="center"/>
            <w:hideMark/>
          </w:tcPr>
          <w:p w:rsidR="00E16741" w:rsidRPr="00914CBB" w:rsidRDefault="00E16741" w:rsidP="00914CBB">
            <w:pPr>
              <w:jc w:val="center"/>
              <w:rPr>
                <w:rFonts w:cs="Arial"/>
                <w:sz w:val="16"/>
                <w:szCs w:val="16"/>
              </w:rPr>
            </w:pPr>
            <w:r w:rsidRPr="00914CBB">
              <w:rPr>
                <w:rFonts w:cs="Arial"/>
                <w:sz w:val="16"/>
                <w:szCs w:val="16"/>
              </w:rPr>
              <w:t>716.220,00</w:t>
            </w:r>
          </w:p>
        </w:tc>
        <w:tc>
          <w:tcPr>
            <w:tcW w:w="457" w:type="pct"/>
            <w:shd w:val="clear" w:color="auto" w:fill="auto"/>
            <w:noWrap/>
            <w:vAlign w:val="center"/>
            <w:hideMark/>
          </w:tcPr>
          <w:p w:rsidR="00E16741" w:rsidRPr="00914CBB" w:rsidRDefault="00E16741" w:rsidP="00914CBB">
            <w:pPr>
              <w:jc w:val="center"/>
              <w:rPr>
                <w:rFonts w:cs="Arial"/>
                <w:sz w:val="16"/>
                <w:szCs w:val="16"/>
              </w:rPr>
            </w:pPr>
            <w:r w:rsidRPr="00914CBB">
              <w:rPr>
                <w:rFonts w:cs="Arial"/>
                <w:sz w:val="16"/>
                <w:szCs w:val="16"/>
              </w:rPr>
              <w:t>1</w:t>
            </w:r>
          </w:p>
        </w:tc>
        <w:tc>
          <w:tcPr>
            <w:tcW w:w="523" w:type="pct"/>
            <w:shd w:val="clear" w:color="auto" w:fill="auto"/>
            <w:noWrap/>
            <w:vAlign w:val="center"/>
            <w:hideMark/>
          </w:tcPr>
          <w:p w:rsidR="00E16741" w:rsidRPr="00914CBB" w:rsidRDefault="00E16741" w:rsidP="00914CBB">
            <w:pPr>
              <w:jc w:val="center"/>
              <w:rPr>
                <w:rFonts w:cs="Arial"/>
                <w:sz w:val="16"/>
                <w:szCs w:val="16"/>
              </w:rPr>
            </w:pPr>
            <w:r w:rsidRPr="00914CBB">
              <w:rPr>
                <w:rFonts w:cs="Arial"/>
                <w:sz w:val="16"/>
                <w:szCs w:val="16"/>
              </w:rPr>
              <w:t>1</w:t>
            </w:r>
          </w:p>
        </w:tc>
        <w:tc>
          <w:tcPr>
            <w:tcW w:w="611" w:type="pct"/>
            <w:shd w:val="clear" w:color="auto" w:fill="auto"/>
            <w:noWrap/>
            <w:vAlign w:val="center"/>
          </w:tcPr>
          <w:p w:rsidR="00E16741" w:rsidRPr="00914CBB" w:rsidRDefault="00E16741" w:rsidP="00914CBB">
            <w:pPr>
              <w:jc w:val="center"/>
              <w:rPr>
                <w:rFonts w:cs="Arial"/>
                <w:sz w:val="16"/>
                <w:szCs w:val="16"/>
              </w:rPr>
            </w:pPr>
          </w:p>
        </w:tc>
        <w:tc>
          <w:tcPr>
            <w:tcW w:w="572" w:type="pct"/>
            <w:shd w:val="clear" w:color="auto" w:fill="auto"/>
            <w:noWrap/>
            <w:vAlign w:val="center"/>
          </w:tcPr>
          <w:p w:rsidR="00E16741" w:rsidRPr="00914CBB" w:rsidRDefault="00E16741" w:rsidP="00914CBB">
            <w:pPr>
              <w:jc w:val="center"/>
              <w:rPr>
                <w:rFonts w:cs="Arial"/>
                <w:sz w:val="16"/>
                <w:szCs w:val="16"/>
              </w:rPr>
            </w:pPr>
          </w:p>
        </w:tc>
        <w:tc>
          <w:tcPr>
            <w:tcW w:w="571" w:type="pct"/>
            <w:shd w:val="clear" w:color="auto" w:fill="auto"/>
            <w:noWrap/>
            <w:vAlign w:val="center"/>
          </w:tcPr>
          <w:p w:rsidR="00E16741" w:rsidRPr="00914CBB" w:rsidRDefault="00E16741" w:rsidP="00914CBB">
            <w:pPr>
              <w:jc w:val="center"/>
              <w:rPr>
                <w:rFonts w:cs="Arial"/>
                <w:sz w:val="16"/>
                <w:szCs w:val="16"/>
              </w:rPr>
            </w:pPr>
          </w:p>
        </w:tc>
      </w:tr>
      <w:tr w:rsidR="00E16741" w:rsidRPr="00914CBB" w:rsidTr="00A74313">
        <w:trPr>
          <w:trHeight w:val="1680"/>
        </w:trPr>
        <w:tc>
          <w:tcPr>
            <w:tcW w:w="371" w:type="pct"/>
            <w:shd w:val="clear" w:color="auto" w:fill="auto"/>
            <w:noWrap/>
            <w:vAlign w:val="center"/>
            <w:hideMark/>
          </w:tcPr>
          <w:p w:rsidR="00E16741" w:rsidRPr="00914CBB" w:rsidRDefault="00E16741" w:rsidP="00914CBB">
            <w:pPr>
              <w:jc w:val="center"/>
              <w:rPr>
                <w:rFonts w:cs="Arial"/>
                <w:b/>
                <w:bCs/>
                <w:sz w:val="16"/>
                <w:szCs w:val="16"/>
              </w:rPr>
            </w:pPr>
          </w:p>
        </w:tc>
        <w:tc>
          <w:tcPr>
            <w:tcW w:w="263" w:type="pct"/>
            <w:shd w:val="clear" w:color="auto" w:fill="auto"/>
            <w:noWrap/>
            <w:vAlign w:val="center"/>
            <w:hideMark/>
          </w:tcPr>
          <w:p w:rsidR="00E16741" w:rsidRPr="00914CBB" w:rsidRDefault="00E16741" w:rsidP="00914CBB">
            <w:pPr>
              <w:jc w:val="center"/>
              <w:rPr>
                <w:rFonts w:cs="Arial"/>
                <w:b/>
                <w:bCs/>
                <w:sz w:val="16"/>
                <w:szCs w:val="16"/>
              </w:rPr>
            </w:pPr>
            <w:r w:rsidRPr="00914CBB">
              <w:rPr>
                <w:rFonts w:cs="Arial"/>
                <w:b/>
                <w:bCs/>
                <w:sz w:val="16"/>
                <w:szCs w:val="16"/>
              </w:rPr>
              <w:t>31</w:t>
            </w:r>
          </w:p>
        </w:tc>
        <w:tc>
          <w:tcPr>
            <w:tcW w:w="906" w:type="pct"/>
            <w:shd w:val="clear" w:color="auto" w:fill="auto"/>
            <w:vAlign w:val="center"/>
            <w:hideMark/>
          </w:tcPr>
          <w:p w:rsidR="00E16741" w:rsidRPr="00914CBB" w:rsidRDefault="00E16741" w:rsidP="00914CBB">
            <w:pPr>
              <w:jc w:val="center"/>
              <w:rPr>
                <w:rFonts w:cs="Arial"/>
                <w:sz w:val="16"/>
                <w:szCs w:val="16"/>
              </w:rPr>
            </w:pPr>
            <w:r w:rsidRPr="00914CBB">
              <w:rPr>
                <w:rFonts w:cs="Arial"/>
                <w:sz w:val="16"/>
                <w:szCs w:val="16"/>
              </w:rPr>
              <w:t>RECOLECTOR PARA DESECHO DE MATERIALES CORTOPUNZANTES GRANDE  CON ORIFICIO CENTRAL PEQUEÑO PROVISTO DE DISPOSITIVO DE SEGURIDAD (TRAMPA O PESTAÑAS QUE IMPIDAN LA SALIDA DE MATERIAL CONTAMINADO)    2,9 LT</w:t>
            </w:r>
          </w:p>
        </w:tc>
        <w:tc>
          <w:tcPr>
            <w:tcW w:w="726" w:type="pct"/>
            <w:shd w:val="clear" w:color="000000" w:fill="FCD5B4"/>
            <w:noWrap/>
            <w:vAlign w:val="center"/>
            <w:hideMark/>
          </w:tcPr>
          <w:p w:rsidR="00E16741" w:rsidRPr="00914CBB" w:rsidRDefault="00E16741" w:rsidP="00914CBB">
            <w:pPr>
              <w:jc w:val="center"/>
              <w:rPr>
                <w:rFonts w:cs="Arial"/>
                <w:sz w:val="16"/>
                <w:szCs w:val="16"/>
              </w:rPr>
            </w:pPr>
            <w:r w:rsidRPr="00914CBB">
              <w:rPr>
                <w:rFonts w:cs="Arial"/>
                <w:sz w:val="16"/>
                <w:szCs w:val="16"/>
              </w:rPr>
              <w:t>2.692,00</w:t>
            </w:r>
          </w:p>
        </w:tc>
        <w:tc>
          <w:tcPr>
            <w:tcW w:w="457" w:type="pct"/>
            <w:shd w:val="clear" w:color="auto" w:fill="auto"/>
            <w:noWrap/>
            <w:vAlign w:val="center"/>
            <w:hideMark/>
          </w:tcPr>
          <w:p w:rsidR="00E16741" w:rsidRPr="00914CBB" w:rsidRDefault="00E16741" w:rsidP="00914CBB">
            <w:pPr>
              <w:jc w:val="center"/>
              <w:rPr>
                <w:rFonts w:cs="Arial"/>
                <w:sz w:val="16"/>
                <w:szCs w:val="16"/>
              </w:rPr>
            </w:pPr>
            <w:r w:rsidRPr="00914CBB">
              <w:rPr>
                <w:rFonts w:cs="Arial"/>
                <w:sz w:val="16"/>
                <w:szCs w:val="16"/>
              </w:rPr>
              <w:t>250</w:t>
            </w:r>
          </w:p>
        </w:tc>
        <w:tc>
          <w:tcPr>
            <w:tcW w:w="523" w:type="pct"/>
            <w:shd w:val="clear" w:color="auto" w:fill="auto"/>
            <w:noWrap/>
            <w:vAlign w:val="center"/>
            <w:hideMark/>
          </w:tcPr>
          <w:p w:rsidR="00E16741" w:rsidRPr="00914CBB" w:rsidRDefault="00E16741" w:rsidP="00914CBB">
            <w:pPr>
              <w:jc w:val="center"/>
              <w:rPr>
                <w:rFonts w:cs="Arial"/>
                <w:sz w:val="16"/>
                <w:szCs w:val="16"/>
              </w:rPr>
            </w:pPr>
            <w:r w:rsidRPr="00914CBB">
              <w:rPr>
                <w:rFonts w:cs="Arial"/>
                <w:sz w:val="16"/>
                <w:szCs w:val="16"/>
              </w:rPr>
              <w:t>120</w:t>
            </w:r>
          </w:p>
        </w:tc>
        <w:tc>
          <w:tcPr>
            <w:tcW w:w="611" w:type="pct"/>
            <w:shd w:val="clear" w:color="auto" w:fill="auto"/>
            <w:noWrap/>
            <w:vAlign w:val="center"/>
          </w:tcPr>
          <w:p w:rsidR="00E16741" w:rsidRPr="00914CBB" w:rsidRDefault="00E16741" w:rsidP="00914CBB">
            <w:pPr>
              <w:jc w:val="center"/>
              <w:rPr>
                <w:rFonts w:cs="Arial"/>
                <w:sz w:val="16"/>
                <w:szCs w:val="16"/>
              </w:rPr>
            </w:pPr>
          </w:p>
        </w:tc>
        <w:tc>
          <w:tcPr>
            <w:tcW w:w="572" w:type="pct"/>
            <w:shd w:val="clear" w:color="auto" w:fill="auto"/>
            <w:noWrap/>
            <w:vAlign w:val="center"/>
          </w:tcPr>
          <w:p w:rsidR="00E16741" w:rsidRPr="00914CBB" w:rsidRDefault="00E16741" w:rsidP="00914CBB">
            <w:pPr>
              <w:jc w:val="center"/>
              <w:rPr>
                <w:rFonts w:cs="Arial"/>
                <w:sz w:val="16"/>
                <w:szCs w:val="16"/>
              </w:rPr>
            </w:pPr>
          </w:p>
        </w:tc>
        <w:tc>
          <w:tcPr>
            <w:tcW w:w="571" w:type="pct"/>
            <w:shd w:val="clear" w:color="auto" w:fill="auto"/>
            <w:noWrap/>
            <w:vAlign w:val="center"/>
          </w:tcPr>
          <w:p w:rsidR="00E16741" w:rsidRPr="00914CBB" w:rsidRDefault="00E16741" w:rsidP="00914CBB">
            <w:pPr>
              <w:jc w:val="center"/>
              <w:rPr>
                <w:rFonts w:cs="Arial"/>
                <w:sz w:val="16"/>
                <w:szCs w:val="16"/>
              </w:rPr>
            </w:pPr>
          </w:p>
        </w:tc>
      </w:tr>
      <w:tr w:rsidR="00E16741" w:rsidRPr="00914CBB" w:rsidTr="00A74313">
        <w:trPr>
          <w:trHeight w:val="480"/>
        </w:trPr>
        <w:tc>
          <w:tcPr>
            <w:tcW w:w="371" w:type="pct"/>
            <w:shd w:val="clear" w:color="auto" w:fill="auto"/>
            <w:noWrap/>
            <w:vAlign w:val="center"/>
            <w:hideMark/>
          </w:tcPr>
          <w:p w:rsidR="00E16741" w:rsidRPr="00914CBB" w:rsidRDefault="00E16741" w:rsidP="00914CBB">
            <w:pPr>
              <w:jc w:val="center"/>
              <w:rPr>
                <w:rFonts w:cs="Arial"/>
                <w:b/>
                <w:bCs/>
                <w:sz w:val="16"/>
                <w:szCs w:val="16"/>
              </w:rPr>
            </w:pPr>
          </w:p>
        </w:tc>
        <w:tc>
          <w:tcPr>
            <w:tcW w:w="263" w:type="pct"/>
            <w:shd w:val="clear" w:color="auto" w:fill="auto"/>
            <w:noWrap/>
            <w:vAlign w:val="center"/>
            <w:hideMark/>
          </w:tcPr>
          <w:p w:rsidR="00E16741" w:rsidRPr="00914CBB" w:rsidRDefault="00E16741" w:rsidP="00914CBB">
            <w:pPr>
              <w:jc w:val="center"/>
              <w:rPr>
                <w:rFonts w:cs="Arial"/>
                <w:b/>
                <w:bCs/>
                <w:sz w:val="16"/>
                <w:szCs w:val="16"/>
              </w:rPr>
            </w:pPr>
            <w:r w:rsidRPr="00914CBB">
              <w:rPr>
                <w:rFonts w:cs="Arial"/>
                <w:b/>
                <w:bCs/>
                <w:sz w:val="16"/>
                <w:szCs w:val="16"/>
              </w:rPr>
              <w:t>32</w:t>
            </w:r>
          </w:p>
        </w:tc>
        <w:tc>
          <w:tcPr>
            <w:tcW w:w="906" w:type="pct"/>
            <w:shd w:val="clear" w:color="000000" w:fill="FFFFFF"/>
            <w:vAlign w:val="center"/>
            <w:hideMark/>
          </w:tcPr>
          <w:p w:rsidR="00E16741" w:rsidRPr="00914CBB" w:rsidRDefault="00E16741" w:rsidP="00914CBB">
            <w:pPr>
              <w:jc w:val="center"/>
              <w:rPr>
                <w:rFonts w:cs="Arial"/>
                <w:sz w:val="16"/>
                <w:szCs w:val="16"/>
              </w:rPr>
            </w:pPr>
            <w:r w:rsidRPr="00914CBB">
              <w:rPr>
                <w:rFonts w:cs="Arial"/>
                <w:sz w:val="16"/>
                <w:szCs w:val="16"/>
              </w:rPr>
              <w:t xml:space="preserve">SET DE GASTROSTOMIA </w:t>
            </w:r>
            <w:r w:rsidRPr="00914CBB">
              <w:rPr>
                <w:rFonts w:cs="Arial"/>
                <w:sz w:val="16"/>
                <w:szCs w:val="16"/>
              </w:rPr>
              <w:lastRenderedPageBreak/>
              <w:t>SENCILLO (BOTON)</w:t>
            </w:r>
          </w:p>
        </w:tc>
        <w:tc>
          <w:tcPr>
            <w:tcW w:w="726" w:type="pct"/>
            <w:shd w:val="clear" w:color="000000" w:fill="FCD5B4"/>
            <w:noWrap/>
            <w:vAlign w:val="center"/>
            <w:hideMark/>
          </w:tcPr>
          <w:p w:rsidR="00E16741" w:rsidRPr="00914CBB" w:rsidRDefault="00E16741" w:rsidP="00914CBB">
            <w:pPr>
              <w:jc w:val="center"/>
              <w:rPr>
                <w:rFonts w:cs="Arial"/>
                <w:sz w:val="16"/>
                <w:szCs w:val="16"/>
              </w:rPr>
            </w:pPr>
            <w:r w:rsidRPr="00914CBB">
              <w:rPr>
                <w:rFonts w:cs="Arial"/>
                <w:sz w:val="16"/>
                <w:szCs w:val="16"/>
              </w:rPr>
              <w:lastRenderedPageBreak/>
              <w:t>1.934.200,00</w:t>
            </w:r>
          </w:p>
        </w:tc>
        <w:tc>
          <w:tcPr>
            <w:tcW w:w="457" w:type="pct"/>
            <w:shd w:val="clear" w:color="auto" w:fill="auto"/>
            <w:noWrap/>
            <w:vAlign w:val="center"/>
            <w:hideMark/>
          </w:tcPr>
          <w:p w:rsidR="00E16741" w:rsidRPr="00914CBB" w:rsidRDefault="00E16741" w:rsidP="00914CBB">
            <w:pPr>
              <w:jc w:val="center"/>
              <w:rPr>
                <w:rFonts w:cs="Arial"/>
                <w:sz w:val="16"/>
                <w:szCs w:val="16"/>
              </w:rPr>
            </w:pPr>
            <w:r w:rsidRPr="00914CBB">
              <w:rPr>
                <w:rFonts w:cs="Arial"/>
                <w:sz w:val="16"/>
                <w:szCs w:val="16"/>
              </w:rPr>
              <w:t>2</w:t>
            </w:r>
          </w:p>
        </w:tc>
        <w:tc>
          <w:tcPr>
            <w:tcW w:w="523" w:type="pct"/>
            <w:shd w:val="clear" w:color="auto" w:fill="auto"/>
            <w:noWrap/>
            <w:vAlign w:val="center"/>
            <w:hideMark/>
          </w:tcPr>
          <w:p w:rsidR="00E16741" w:rsidRPr="00914CBB" w:rsidRDefault="00E16741" w:rsidP="00914CBB">
            <w:pPr>
              <w:jc w:val="center"/>
              <w:rPr>
                <w:rFonts w:cs="Arial"/>
                <w:sz w:val="16"/>
                <w:szCs w:val="16"/>
              </w:rPr>
            </w:pPr>
            <w:r w:rsidRPr="00914CBB">
              <w:rPr>
                <w:rFonts w:cs="Arial"/>
                <w:sz w:val="16"/>
                <w:szCs w:val="16"/>
              </w:rPr>
              <w:t>1</w:t>
            </w:r>
          </w:p>
        </w:tc>
        <w:tc>
          <w:tcPr>
            <w:tcW w:w="611" w:type="pct"/>
            <w:shd w:val="clear" w:color="auto" w:fill="auto"/>
            <w:noWrap/>
            <w:vAlign w:val="center"/>
          </w:tcPr>
          <w:p w:rsidR="00E16741" w:rsidRPr="00914CBB" w:rsidRDefault="00E16741" w:rsidP="00914CBB">
            <w:pPr>
              <w:jc w:val="center"/>
              <w:rPr>
                <w:rFonts w:cs="Arial"/>
                <w:sz w:val="16"/>
                <w:szCs w:val="16"/>
              </w:rPr>
            </w:pPr>
          </w:p>
        </w:tc>
        <w:tc>
          <w:tcPr>
            <w:tcW w:w="572" w:type="pct"/>
            <w:shd w:val="clear" w:color="auto" w:fill="auto"/>
            <w:noWrap/>
            <w:vAlign w:val="center"/>
          </w:tcPr>
          <w:p w:rsidR="00E16741" w:rsidRPr="00914CBB" w:rsidRDefault="00E16741" w:rsidP="00914CBB">
            <w:pPr>
              <w:jc w:val="center"/>
              <w:rPr>
                <w:rFonts w:cs="Arial"/>
                <w:sz w:val="16"/>
                <w:szCs w:val="16"/>
              </w:rPr>
            </w:pPr>
          </w:p>
        </w:tc>
        <w:tc>
          <w:tcPr>
            <w:tcW w:w="571" w:type="pct"/>
            <w:shd w:val="clear" w:color="auto" w:fill="auto"/>
            <w:noWrap/>
            <w:vAlign w:val="center"/>
          </w:tcPr>
          <w:p w:rsidR="00E16741" w:rsidRPr="00914CBB" w:rsidRDefault="00E16741" w:rsidP="00914CBB">
            <w:pPr>
              <w:jc w:val="center"/>
              <w:rPr>
                <w:rFonts w:cs="Arial"/>
                <w:sz w:val="16"/>
                <w:szCs w:val="16"/>
              </w:rPr>
            </w:pPr>
          </w:p>
        </w:tc>
      </w:tr>
      <w:tr w:rsidR="00E16741" w:rsidRPr="00914CBB" w:rsidTr="00A74313">
        <w:trPr>
          <w:trHeight w:val="255"/>
        </w:trPr>
        <w:tc>
          <w:tcPr>
            <w:tcW w:w="371" w:type="pct"/>
            <w:shd w:val="clear" w:color="auto" w:fill="auto"/>
            <w:noWrap/>
            <w:vAlign w:val="center"/>
            <w:hideMark/>
          </w:tcPr>
          <w:p w:rsidR="00E16741" w:rsidRPr="00914CBB" w:rsidRDefault="00E16741" w:rsidP="00914CBB">
            <w:pPr>
              <w:jc w:val="center"/>
              <w:rPr>
                <w:rFonts w:cs="Arial"/>
                <w:b/>
                <w:bCs/>
                <w:sz w:val="16"/>
                <w:szCs w:val="16"/>
              </w:rPr>
            </w:pPr>
          </w:p>
        </w:tc>
        <w:tc>
          <w:tcPr>
            <w:tcW w:w="263" w:type="pct"/>
            <w:shd w:val="clear" w:color="auto" w:fill="auto"/>
            <w:noWrap/>
            <w:vAlign w:val="center"/>
            <w:hideMark/>
          </w:tcPr>
          <w:p w:rsidR="00E16741" w:rsidRPr="00914CBB" w:rsidRDefault="00E16741" w:rsidP="00914CBB">
            <w:pPr>
              <w:jc w:val="center"/>
              <w:rPr>
                <w:rFonts w:cs="Arial"/>
                <w:b/>
                <w:bCs/>
                <w:sz w:val="16"/>
                <w:szCs w:val="16"/>
              </w:rPr>
            </w:pPr>
            <w:r w:rsidRPr="00914CBB">
              <w:rPr>
                <w:rFonts w:cs="Arial"/>
                <w:b/>
                <w:bCs/>
                <w:sz w:val="16"/>
                <w:szCs w:val="16"/>
              </w:rPr>
              <w:t>33</w:t>
            </w:r>
          </w:p>
        </w:tc>
        <w:tc>
          <w:tcPr>
            <w:tcW w:w="906" w:type="pct"/>
            <w:shd w:val="clear" w:color="000000" w:fill="FFFFFF"/>
            <w:vAlign w:val="center"/>
            <w:hideMark/>
          </w:tcPr>
          <w:p w:rsidR="00E16741" w:rsidRPr="00914CBB" w:rsidRDefault="00E16741" w:rsidP="00914CBB">
            <w:pPr>
              <w:jc w:val="center"/>
              <w:rPr>
                <w:rFonts w:cs="Arial"/>
                <w:sz w:val="16"/>
                <w:szCs w:val="16"/>
              </w:rPr>
            </w:pPr>
            <w:r w:rsidRPr="00914CBB">
              <w:rPr>
                <w:rFonts w:cs="Arial"/>
                <w:sz w:val="16"/>
                <w:szCs w:val="16"/>
              </w:rPr>
              <w:t>SISTEMA DE RECOLECCION DE FLUIDOS</w:t>
            </w:r>
          </w:p>
        </w:tc>
        <w:tc>
          <w:tcPr>
            <w:tcW w:w="726" w:type="pct"/>
            <w:shd w:val="clear" w:color="000000" w:fill="FCD5B4"/>
            <w:noWrap/>
            <w:vAlign w:val="center"/>
            <w:hideMark/>
          </w:tcPr>
          <w:p w:rsidR="00E16741" w:rsidRPr="00914CBB" w:rsidRDefault="00E16741" w:rsidP="00914CBB">
            <w:pPr>
              <w:jc w:val="center"/>
              <w:rPr>
                <w:rFonts w:cs="Arial"/>
                <w:sz w:val="16"/>
                <w:szCs w:val="16"/>
              </w:rPr>
            </w:pPr>
            <w:r w:rsidRPr="00914CBB">
              <w:rPr>
                <w:rFonts w:cs="Arial"/>
                <w:sz w:val="16"/>
                <w:szCs w:val="16"/>
              </w:rPr>
              <w:t>11.667,00</w:t>
            </w:r>
          </w:p>
        </w:tc>
        <w:tc>
          <w:tcPr>
            <w:tcW w:w="457" w:type="pct"/>
            <w:shd w:val="clear" w:color="auto" w:fill="auto"/>
            <w:noWrap/>
            <w:vAlign w:val="center"/>
            <w:hideMark/>
          </w:tcPr>
          <w:p w:rsidR="00E16741" w:rsidRPr="00914CBB" w:rsidRDefault="00E16741" w:rsidP="00914CBB">
            <w:pPr>
              <w:jc w:val="center"/>
              <w:rPr>
                <w:rFonts w:cs="Arial"/>
                <w:sz w:val="16"/>
                <w:szCs w:val="16"/>
              </w:rPr>
            </w:pPr>
            <w:r w:rsidRPr="00914CBB">
              <w:rPr>
                <w:rFonts w:cs="Arial"/>
                <w:sz w:val="16"/>
                <w:szCs w:val="16"/>
              </w:rPr>
              <w:t>250</w:t>
            </w:r>
          </w:p>
        </w:tc>
        <w:tc>
          <w:tcPr>
            <w:tcW w:w="523" w:type="pct"/>
            <w:shd w:val="clear" w:color="auto" w:fill="auto"/>
            <w:noWrap/>
            <w:vAlign w:val="center"/>
            <w:hideMark/>
          </w:tcPr>
          <w:p w:rsidR="00E16741" w:rsidRPr="00914CBB" w:rsidRDefault="00E16741" w:rsidP="00914CBB">
            <w:pPr>
              <w:jc w:val="center"/>
              <w:rPr>
                <w:rFonts w:cs="Arial"/>
                <w:sz w:val="16"/>
                <w:szCs w:val="16"/>
              </w:rPr>
            </w:pPr>
            <w:r w:rsidRPr="00914CBB">
              <w:rPr>
                <w:rFonts w:cs="Arial"/>
                <w:sz w:val="16"/>
                <w:szCs w:val="16"/>
              </w:rPr>
              <w:t>120</w:t>
            </w:r>
          </w:p>
        </w:tc>
        <w:tc>
          <w:tcPr>
            <w:tcW w:w="611" w:type="pct"/>
            <w:shd w:val="clear" w:color="auto" w:fill="auto"/>
            <w:noWrap/>
            <w:vAlign w:val="center"/>
          </w:tcPr>
          <w:p w:rsidR="00E16741" w:rsidRPr="00914CBB" w:rsidRDefault="00E16741" w:rsidP="00914CBB">
            <w:pPr>
              <w:jc w:val="center"/>
              <w:rPr>
                <w:rFonts w:cs="Arial"/>
                <w:sz w:val="16"/>
                <w:szCs w:val="16"/>
              </w:rPr>
            </w:pPr>
          </w:p>
        </w:tc>
        <w:tc>
          <w:tcPr>
            <w:tcW w:w="572" w:type="pct"/>
            <w:shd w:val="clear" w:color="auto" w:fill="auto"/>
            <w:noWrap/>
            <w:vAlign w:val="center"/>
          </w:tcPr>
          <w:p w:rsidR="00E16741" w:rsidRPr="00914CBB" w:rsidRDefault="00E16741" w:rsidP="00914CBB">
            <w:pPr>
              <w:jc w:val="center"/>
              <w:rPr>
                <w:rFonts w:cs="Arial"/>
                <w:sz w:val="16"/>
                <w:szCs w:val="16"/>
              </w:rPr>
            </w:pPr>
          </w:p>
        </w:tc>
        <w:tc>
          <w:tcPr>
            <w:tcW w:w="571" w:type="pct"/>
            <w:shd w:val="clear" w:color="auto" w:fill="auto"/>
            <w:noWrap/>
            <w:vAlign w:val="center"/>
          </w:tcPr>
          <w:p w:rsidR="00E16741" w:rsidRPr="00914CBB" w:rsidRDefault="00E16741" w:rsidP="00914CBB">
            <w:pPr>
              <w:jc w:val="center"/>
              <w:rPr>
                <w:rFonts w:cs="Arial"/>
                <w:sz w:val="16"/>
                <w:szCs w:val="16"/>
              </w:rPr>
            </w:pPr>
          </w:p>
        </w:tc>
      </w:tr>
      <w:tr w:rsidR="00E16741" w:rsidRPr="00914CBB" w:rsidTr="00A74313">
        <w:trPr>
          <w:trHeight w:val="480"/>
        </w:trPr>
        <w:tc>
          <w:tcPr>
            <w:tcW w:w="371" w:type="pct"/>
            <w:shd w:val="clear" w:color="auto" w:fill="auto"/>
            <w:noWrap/>
            <w:vAlign w:val="center"/>
            <w:hideMark/>
          </w:tcPr>
          <w:p w:rsidR="00E16741" w:rsidRPr="00914CBB" w:rsidRDefault="00E16741" w:rsidP="00914CBB">
            <w:pPr>
              <w:jc w:val="center"/>
              <w:rPr>
                <w:rFonts w:cs="Arial"/>
                <w:b/>
                <w:bCs/>
                <w:sz w:val="16"/>
                <w:szCs w:val="16"/>
              </w:rPr>
            </w:pPr>
          </w:p>
        </w:tc>
        <w:tc>
          <w:tcPr>
            <w:tcW w:w="263" w:type="pct"/>
            <w:shd w:val="clear" w:color="auto" w:fill="auto"/>
            <w:noWrap/>
            <w:vAlign w:val="center"/>
            <w:hideMark/>
          </w:tcPr>
          <w:p w:rsidR="00E16741" w:rsidRPr="00914CBB" w:rsidRDefault="00E16741" w:rsidP="00914CBB">
            <w:pPr>
              <w:jc w:val="center"/>
              <w:rPr>
                <w:rFonts w:cs="Arial"/>
                <w:b/>
                <w:bCs/>
                <w:sz w:val="16"/>
                <w:szCs w:val="16"/>
              </w:rPr>
            </w:pPr>
            <w:r w:rsidRPr="00914CBB">
              <w:rPr>
                <w:rFonts w:cs="Arial"/>
                <w:b/>
                <w:bCs/>
                <w:sz w:val="16"/>
                <w:szCs w:val="16"/>
              </w:rPr>
              <w:t>34</w:t>
            </w:r>
          </w:p>
        </w:tc>
        <w:tc>
          <w:tcPr>
            <w:tcW w:w="906" w:type="pct"/>
            <w:shd w:val="clear" w:color="auto" w:fill="auto"/>
            <w:vAlign w:val="center"/>
            <w:hideMark/>
          </w:tcPr>
          <w:p w:rsidR="00E16741" w:rsidRPr="00914CBB" w:rsidRDefault="00E16741" w:rsidP="00914CBB">
            <w:pPr>
              <w:jc w:val="center"/>
              <w:rPr>
                <w:rFonts w:cs="Arial"/>
                <w:sz w:val="16"/>
                <w:szCs w:val="16"/>
              </w:rPr>
            </w:pPr>
            <w:r w:rsidRPr="00914CBB">
              <w:rPr>
                <w:rFonts w:cs="Arial"/>
                <w:sz w:val="16"/>
                <w:szCs w:val="16"/>
              </w:rPr>
              <w:t>SONDA DE GASTROSTOMIA DE RECAMBIO 20 Fr</w:t>
            </w:r>
          </w:p>
        </w:tc>
        <w:tc>
          <w:tcPr>
            <w:tcW w:w="726" w:type="pct"/>
            <w:shd w:val="clear" w:color="000000" w:fill="FCD5B4"/>
            <w:noWrap/>
            <w:vAlign w:val="center"/>
            <w:hideMark/>
          </w:tcPr>
          <w:p w:rsidR="00E16741" w:rsidRPr="00914CBB" w:rsidRDefault="00E16741" w:rsidP="00914CBB">
            <w:pPr>
              <w:jc w:val="center"/>
              <w:rPr>
                <w:rFonts w:cs="Arial"/>
                <w:sz w:val="16"/>
                <w:szCs w:val="16"/>
              </w:rPr>
            </w:pPr>
            <w:r w:rsidRPr="00914CBB">
              <w:rPr>
                <w:rFonts w:cs="Arial"/>
                <w:sz w:val="16"/>
                <w:szCs w:val="16"/>
              </w:rPr>
              <w:t>250.000,00</w:t>
            </w:r>
          </w:p>
        </w:tc>
        <w:tc>
          <w:tcPr>
            <w:tcW w:w="457" w:type="pct"/>
            <w:shd w:val="clear" w:color="auto" w:fill="auto"/>
            <w:noWrap/>
            <w:vAlign w:val="center"/>
            <w:hideMark/>
          </w:tcPr>
          <w:p w:rsidR="00E16741" w:rsidRPr="00914CBB" w:rsidRDefault="00E16741" w:rsidP="00914CBB">
            <w:pPr>
              <w:jc w:val="center"/>
              <w:rPr>
                <w:rFonts w:cs="Arial"/>
                <w:sz w:val="16"/>
                <w:szCs w:val="16"/>
              </w:rPr>
            </w:pPr>
            <w:r w:rsidRPr="00914CBB">
              <w:rPr>
                <w:rFonts w:cs="Arial"/>
                <w:sz w:val="16"/>
                <w:szCs w:val="16"/>
              </w:rPr>
              <w:t>5</w:t>
            </w:r>
          </w:p>
        </w:tc>
        <w:tc>
          <w:tcPr>
            <w:tcW w:w="523" w:type="pct"/>
            <w:shd w:val="clear" w:color="auto" w:fill="auto"/>
            <w:noWrap/>
            <w:vAlign w:val="center"/>
            <w:hideMark/>
          </w:tcPr>
          <w:p w:rsidR="00E16741" w:rsidRPr="00914CBB" w:rsidRDefault="00E16741" w:rsidP="00914CBB">
            <w:pPr>
              <w:jc w:val="center"/>
              <w:rPr>
                <w:rFonts w:cs="Arial"/>
                <w:sz w:val="16"/>
                <w:szCs w:val="16"/>
              </w:rPr>
            </w:pPr>
            <w:r w:rsidRPr="00914CBB">
              <w:rPr>
                <w:rFonts w:cs="Arial"/>
                <w:sz w:val="16"/>
                <w:szCs w:val="16"/>
              </w:rPr>
              <w:t>5</w:t>
            </w:r>
          </w:p>
        </w:tc>
        <w:tc>
          <w:tcPr>
            <w:tcW w:w="611" w:type="pct"/>
            <w:shd w:val="clear" w:color="auto" w:fill="auto"/>
            <w:noWrap/>
            <w:vAlign w:val="center"/>
          </w:tcPr>
          <w:p w:rsidR="00E16741" w:rsidRPr="00914CBB" w:rsidRDefault="00E16741" w:rsidP="00914CBB">
            <w:pPr>
              <w:jc w:val="center"/>
              <w:rPr>
                <w:rFonts w:cs="Arial"/>
                <w:sz w:val="16"/>
                <w:szCs w:val="16"/>
              </w:rPr>
            </w:pPr>
          </w:p>
        </w:tc>
        <w:tc>
          <w:tcPr>
            <w:tcW w:w="572" w:type="pct"/>
            <w:shd w:val="clear" w:color="auto" w:fill="auto"/>
            <w:noWrap/>
            <w:vAlign w:val="center"/>
          </w:tcPr>
          <w:p w:rsidR="00E16741" w:rsidRPr="00914CBB" w:rsidRDefault="00E16741" w:rsidP="00914CBB">
            <w:pPr>
              <w:jc w:val="center"/>
              <w:rPr>
                <w:rFonts w:cs="Arial"/>
                <w:sz w:val="16"/>
                <w:szCs w:val="16"/>
              </w:rPr>
            </w:pPr>
          </w:p>
        </w:tc>
        <w:tc>
          <w:tcPr>
            <w:tcW w:w="571" w:type="pct"/>
            <w:shd w:val="clear" w:color="auto" w:fill="auto"/>
            <w:noWrap/>
            <w:vAlign w:val="center"/>
          </w:tcPr>
          <w:p w:rsidR="00E16741" w:rsidRPr="00914CBB" w:rsidRDefault="00E16741" w:rsidP="00914CBB">
            <w:pPr>
              <w:jc w:val="center"/>
              <w:rPr>
                <w:rFonts w:cs="Arial"/>
                <w:sz w:val="16"/>
                <w:szCs w:val="16"/>
              </w:rPr>
            </w:pPr>
          </w:p>
        </w:tc>
      </w:tr>
      <w:tr w:rsidR="00E16741" w:rsidRPr="00914CBB" w:rsidTr="00A74313">
        <w:trPr>
          <w:trHeight w:val="480"/>
        </w:trPr>
        <w:tc>
          <w:tcPr>
            <w:tcW w:w="371" w:type="pct"/>
            <w:shd w:val="clear" w:color="auto" w:fill="auto"/>
            <w:noWrap/>
            <w:vAlign w:val="center"/>
            <w:hideMark/>
          </w:tcPr>
          <w:p w:rsidR="00E16741" w:rsidRPr="00914CBB" w:rsidRDefault="00E16741" w:rsidP="00914CBB">
            <w:pPr>
              <w:jc w:val="center"/>
              <w:rPr>
                <w:rFonts w:cs="Arial"/>
                <w:b/>
                <w:bCs/>
                <w:sz w:val="16"/>
                <w:szCs w:val="16"/>
              </w:rPr>
            </w:pPr>
          </w:p>
        </w:tc>
        <w:tc>
          <w:tcPr>
            <w:tcW w:w="263" w:type="pct"/>
            <w:shd w:val="clear" w:color="auto" w:fill="auto"/>
            <w:noWrap/>
            <w:vAlign w:val="center"/>
            <w:hideMark/>
          </w:tcPr>
          <w:p w:rsidR="00E16741" w:rsidRPr="00914CBB" w:rsidRDefault="00E16741" w:rsidP="00914CBB">
            <w:pPr>
              <w:jc w:val="center"/>
              <w:rPr>
                <w:rFonts w:cs="Arial"/>
                <w:b/>
                <w:bCs/>
                <w:sz w:val="16"/>
                <w:szCs w:val="16"/>
              </w:rPr>
            </w:pPr>
            <w:r w:rsidRPr="00914CBB">
              <w:rPr>
                <w:rFonts w:cs="Arial"/>
                <w:b/>
                <w:bCs/>
                <w:sz w:val="16"/>
                <w:szCs w:val="16"/>
              </w:rPr>
              <w:t>35</w:t>
            </w:r>
          </w:p>
        </w:tc>
        <w:tc>
          <w:tcPr>
            <w:tcW w:w="906" w:type="pct"/>
            <w:shd w:val="clear" w:color="auto" w:fill="auto"/>
            <w:vAlign w:val="center"/>
            <w:hideMark/>
          </w:tcPr>
          <w:p w:rsidR="00E16741" w:rsidRPr="00914CBB" w:rsidRDefault="00E16741" w:rsidP="00914CBB">
            <w:pPr>
              <w:jc w:val="center"/>
              <w:rPr>
                <w:rFonts w:cs="Arial"/>
                <w:sz w:val="16"/>
                <w:szCs w:val="16"/>
              </w:rPr>
            </w:pPr>
            <w:r w:rsidRPr="00914CBB">
              <w:rPr>
                <w:rFonts w:cs="Arial"/>
                <w:sz w:val="16"/>
                <w:szCs w:val="16"/>
              </w:rPr>
              <w:t>SONDA DE GASTROSTOMIA DE RECAMBIO 24 Fr</w:t>
            </w:r>
          </w:p>
        </w:tc>
        <w:tc>
          <w:tcPr>
            <w:tcW w:w="726" w:type="pct"/>
            <w:shd w:val="clear" w:color="000000" w:fill="FCD5B4"/>
            <w:noWrap/>
            <w:vAlign w:val="center"/>
            <w:hideMark/>
          </w:tcPr>
          <w:p w:rsidR="00E16741" w:rsidRPr="00914CBB" w:rsidRDefault="00E16741" w:rsidP="00914CBB">
            <w:pPr>
              <w:jc w:val="center"/>
              <w:rPr>
                <w:rFonts w:cs="Arial"/>
                <w:sz w:val="16"/>
                <w:szCs w:val="16"/>
              </w:rPr>
            </w:pPr>
            <w:r w:rsidRPr="00914CBB">
              <w:rPr>
                <w:rFonts w:cs="Arial"/>
                <w:sz w:val="16"/>
                <w:szCs w:val="16"/>
              </w:rPr>
              <w:t>250.000,00</w:t>
            </w:r>
          </w:p>
        </w:tc>
        <w:tc>
          <w:tcPr>
            <w:tcW w:w="457" w:type="pct"/>
            <w:shd w:val="clear" w:color="auto" w:fill="auto"/>
            <w:noWrap/>
            <w:vAlign w:val="center"/>
            <w:hideMark/>
          </w:tcPr>
          <w:p w:rsidR="00E16741" w:rsidRPr="00914CBB" w:rsidRDefault="00E16741" w:rsidP="00914CBB">
            <w:pPr>
              <w:jc w:val="center"/>
              <w:rPr>
                <w:rFonts w:cs="Arial"/>
                <w:sz w:val="16"/>
                <w:szCs w:val="16"/>
              </w:rPr>
            </w:pPr>
            <w:r w:rsidRPr="00914CBB">
              <w:rPr>
                <w:rFonts w:cs="Arial"/>
                <w:sz w:val="16"/>
                <w:szCs w:val="16"/>
              </w:rPr>
              <w:t>6</w:t>
            </w:r>
          </w:p>
        </w:tc>
        <w:tc>
          <w:tcPr>
            <w:tcW w:w="523" w:type="pct"/>
            <w:shd w:val="clear" w:color="auto" w:fill="auto"/>
            <w:noWrap/>
            <w:vAlign w:val="center"/>
            <w:hideMark/>
          </w:tcPr>
          <w:p w:rsidR="00E16741" w:rsidRPr="00914CBB" w:rsidRDefault="00E16741" w:rsidP="00914CBB">
            <w:pPr>
              <w:jc w:val="center"/>
              <w:rPr>
                <w:rFonts w:cs="Arial"/>
                <w:sz w:val="16"/>
                <w:szCs w:val="16"/>
              </w:rPr>
            </w:pPr>
            <w:r w:rsidRPr="00914CBB">
              <w:rPr>
                <w:rFonts w:cs="Arial"/>
                <w:sz w:val="16"/>
                <w:szCs w:val="16"/>
              </w:rPr>
              <w:t>5</w:t>
            </w:r>
          </w:p>
        </w:tc>
        <w:tc>
          <w:tcPr>
            <w:tcW w:w="611" w:type="pct"/>
            <w:shd w:val="clear" w:color="auto" w:fill="auto"/>
            <w:noWrap/>
            <w:vAlign w:val="center"/>
          </w:tcPr>
          <w:p w:rsidR="00E16741" w:rsidRPr="00914CBB" w:rsidRDefault="00E16741" w:rsidP="00914CBB">
            <w:pPr>
              <w:jc w:val="center"/>
              <w:rPr>
                <w:rFonts w:cs="Arial"/>
                <w:sz w:val="16"/>
                <w:szCs w:val="16"/>
              </w:rPr>
            </w:pPr>
          </w:p>
        </w:tc>
        <w:tc>
          <w:tcPr>
            <w:tcW w:w="572" w:type="pct"/>
            <w:shd w:val="clear" w:color="auto" w:fill="auto"/>
            <w:noWrap/>
            <w:vAlign w:val="center"/>
          </w:tcPr>
          <w:p w:rsidR="00E16741" w:rsidRPr="00914CBB" w:rsidRDefault="00E16741" w:rsidP="00914CBB">
            <w:pPr>
              <w:jc w:val="center"/>
              <w:rPr>
                <w:rFonts w:cs="Arial"/>
                <w:sz w:val="16"/>
                <w:szCs w:val="16"/>
              </w:rPr>
            </w:pPr>
          </w:p>
        </w:tc>
        <w:tc>
          <w:tcPr>
            <w:tcW w:w="571" w:type="pct"/>
            <w:shd w:val="clear" w:color="auto" w:fill="auto"/>
            <w:noWrap/>
            <w:vAlign w:val="center"/>
          </w:tcPr>
          <w:p w:rsidR="00E16741" w:rsidRPr="00914CBB" w:rsidRDefault="00E16741" w:rsidP="00914CBB">
            <w:pPr>
              <w:jc w:val="center"/>
              <w:rPr>
                <w:rFonts w:cs="Arial"/>
                <w:sz w:val="16"/>
                <w:szCs w:val="16"/>
              </w:rPr>
            </w:pPr>
          </w:p>
        </w:tc>
      </w:tr>
      <w:tr w:rsidR="00E16741" w:rsidRPr="00914CBB" w:rsidTr="00A74313">
        <w:trPr>
          <w:trHeight w:val="255"/>
        </w:trPr>
        <w:tc>
          <w:tcPr>
            <w:tcW w:w="371" w:type="pct"/>
            <w:shd w:val="clear" w:color="auto" w:fill="auto"/>
            <w:noWrap/>
            <w:vAlign w:val="center"/>
            <w:hideMark/>
          </w:tcPr>
          <w:p w:rsidR="00E16741" w:rsidRPr="00914CBB" w:rsidRDefault="00E16741" w:rsidP="00914CBB">
            <w:pPr>
              <w:jc w:val="center"/>
              <w:rPr>
                <w:rFonts w:cs="Arial"/>
                <w:b/>
                <w:bCs/>
                <w:sz w:val="16"/>
                <w:szCs w:val="16"/>
              </w:rPr>
            </w:pPr>
          </w:p>
        </w:tc>
        <w:tc>
          <w:tcPr>
            <w:tcW w:w="263" w:type="pct"/>
            <w:shd w:val="clear" w:color="auto" w:fill="auto"/>
            <w:noWrap/>
            <w:vAlign w:val="center"/>
            <w:hideMark/>
          </w:tcPr>
          <w:p w:rsidR="00E16741" w:rsidRPr="00914CBB" w:rsidRDefault="00E16741" w:rsidP="00914CBB">
            <w:pPr>
              <w:jc w:val="center"/>
              <w:rPr>
                <w:rFonts w:cs="Arial"/>
                <w:b/>
                <w:bCs/>
                <w:sz w:val="16"/>
                <w:szCs w:val="16"/>
              </w:rPr>
            </w:pPr>
            <w:r w:rsidRPr="00914CBB">
              <w:rPr>
                <w:rFonts w:cs="Arial"/>
                <w:b/>
                <w:bCs/>
                <w:sz w:val="16"/>
                <w:szCs w:val="16"/>
              </w:rPr>
              <w:t>36</w:t>
            </w:r>
          </w:p>
        </w:tc>
        <w:tc>
          <w:tcPr>
            <w:tcW w:w="906" w:type="pct"/>
            <w:shd w:val="clear" w:color="auto" w:fill="auto"/>
            <w:vAlign w:val="center"/>
            <w:hideMark/>
          </w:tcPr>
          <w:p w:rsidR="00E16741" w:rsidRPr="00914CBB" w:rsidRDefault="00E16741" w:rsidP="00914CBB">
            <w:pPr>
              <w:jc w:val="center"/>
              <w:rPr>
                <w:rFonts w:cs="Arial"/>
                <w:sz w:val="16"/>
                <w:szCs w:val="16"/>
              </w:rPr>
            </w:pPr>
            <w:r w:rsidRPr="00914CBB">
              <w:rPr>
                <w:rFonts w:cs="Arial"/>
                <w:sz w:val="16"/>
                <w:szCs w:val="16"/>
              </w:rPr>
              <w:t>ALGODÓN EN TORUNDAS x 500 GRAMOS</w:t>
            </w:r>
          </w:p>
        </w:tc>
        <w:tc>
          <w:tcPr>
            <w:tcW w:w="726" w:type="pct"/>
            <w:shd w:val="clear" w:color="000000" w:fill="FCD5B4"/>
            <w:noWrap/>
            <w:vAlign w:val="center"/>
            <w:hideMark/>
          </w:tcPr>
          <w:p w:rsidR="00E16741" w:rsidRPr="00914CBB" w:rsidRDefault="00E16741" w:rsidP="00914CBB">
            <w:pPr>
              <w:jc w:val="center"/>
              <w:rPr>
                <w:rFonts w:cs="Arial"/>
                <w:sz w:val="16"/>
                <w:szCs w:val="16"/>
              </w:rPr>
            </w:pPr>
            <w:r w:rsidRPr="00914CBB">
              <w:rPr>
                <w:rFonts w:cs="Arial"/>
                <w:sz w:val="16"/>
                <w:szCs w:val="16"/>
              </w:rPr>
              <w:t>9.108,00</w:t>
            </w:r>
          </w:p>
        </w:tc>
        <w:tc>
          <w:tcPr>
            <w:tcW w:w="457" w:type="pct"/>
            <w:shd w:val="clear" w:color="auto" w:fill="auto"/>
            <w:noWrap/>
            <w:vAlign w:val="center"/>
            <w:hideMark/>
          </w:tcPr>
          <w:p w:rsidR="00E16741" w:rsidRPr="00914CBB" w:rsidRDefault="00E16741" w:rsidP="00914CBB">
            <w:pPr>
              <w:jc w:val="center"/>
              <w:rPr>
                <w:rFonts w:cs="Arial"/>
                <w:sz w:val="16"/>
                <w:szCs w:val="16"/>
              </w:rPr>
            </w:pPr>
            <w:r w:rsidRPr="00914CBB">
              <w:rPr>
                <w:rFonts w:cs="Arial"/>
                <w:sz w:val="16"/>
                <w:szCs w:val="16"/>
              </w:rPr>
              <w:t>150</w:t>
            </w:r>
          </w:p>
        </w:tc>
        <w:tc>
          <w:tcPr>
            <w:tcW w:w="523" w:type="pct"/>
            <w:shd w:val="clear" w:color="auto" w:fill="auto"/>
            <w:noWrap/>
            <w:vAlign w:val="center"/>
            <w:hideMark/>
          </w:tcPr>
          <w:p w:rsidR="00E16741" w:rsidRPr="00914CBB" w:rsidRDefault="00E16741" w:rsidP="00914CBB">
            <w:pPr>
              <w:jc w:val="center"/>
              <w:rPr>
                <w:rFonts w:cs="Arial"/>
                <w:sz w:val="16"/>
                <w:szCs w:val="16"/>
              </w:rPr>
            </w:pPr>
            <w:r w:rsidRPr="00914CBB">
              <w:rPr>
                <w:rFonts w:cs="Arial"/>
                <w:sz w:val="16"/>
                <w:szCs w:val="16"/>
              </w:rPr>
              <w:t>71</w:t>
            </w:r>
          </w:p>
        </w:tc>
        <w:tc>
          <w:tcPr>
            <w:tcW w:w="611" w:type="pct"/>
            <w:shd w:val="clear" w:color="auto" w:fill="auto"/>
            <w:noWrap/>
            <w:vAlign w:val="center"/>
          </w:tcPr>
          <w:p w:rsidR="00E16741" w:rsidRPr="00914CBB" w:rsidRDefault="00E16741" w:rsidP="00914CBB">
            <w:pPr>
              <w:jc w:val="center"/>
              <w:rPr>
                <w:rFonts w:cs="Arial"/>
                <w:sz w:val="16"/>
                <w:szCs w:val="16"/>
              </w:rPr>
            </w:pPr>
          </w:p>
        </w:tc>
        <w:tc>
          <w:tcPr>
            <w:tcW w:w="572" w:type="pct"/>
            <w:shd w:val="clear" w:color="auto" w:fill="auto"/>
            <w:noWrap/>
            <w:vAlign w:val="center"/>
          </w:tcPr>
          <w:p w:rsidR="00E16741" w:rsidRPr="00914CBB" w:rsidRDefault="00E16741" w:rsidP="00914CBB">
            <w:pPr>
              <w:jc w:val="center"/>
              <w:rPr>
                <w:rFonts w:cs="Arial"/>
                <w:sz w:val="16"/>
                <w:szCs w:val="16"/>
              </w:rPr>
            </w:pPr>
          </w:p>
        </w:tc>
        <w:tc>
          <w:tcPr>
            <w:tcW w:w="571" w:type="pct"/>
            <w:shd w:val="clear" w:color="auto" w:fill="auto"/>
            <w:noWrap/>
            <w:vAlign w:val="center"/>
          </w:tcPr>
          <w:p w:rsidR="00E16741" w:rsidRPr="00914CBB" w:rsidRDefault="00E16741" w:rsidP="00914CBB">
            <w:pPr>
              <w:jc w:val="center"/>
              <w:rPr>
                <w:rFonts w:cs="Arial"/>
                <w:sz w:val="16"/>
                <w:szCs w:val="16"/>
              </w:rPr>
            </w:pPr>
          </w:p>
        </w:tc>
      </w:tr>
      <w:tr w:rsidR="00E16741" w:rsidRPr="00914CBB" w:rsidTr="00A74313">
        <w:trPr>
          <w:trHeight w:val="480"/>
        </w:trPr>
        <w:tc>
          <w:tcPr>
            <w:tcW w:w="371" w:type="pct"/>
            <w:shd w:val="clear" w:color="auto" w:fill="auto"/>
            <w:noWrap/>
            <w:vAlign w:val="center"/>
            <w:hideMark/>
          </w:tcPr>
          <w:p w:rsidR="00E16741" w:rsidRPr="00914CBB" w:rsidRDefault="00E16741" w:rsidP="00914CBB">
            <w:pPr>
              <w:jc w:val="center"/>
              <w:rPr>
                <w:rFonts w:cs="Arial"/>
                <w:b/>
                <w:bCs/>
                <w:sz w:val="16"/>
                <w:szCs w:val="16"/>
              </w:rPr>
            </w:pPr>
          </w:p>
        </w:tc>
        <w:tc>
          <w:tcPr>
            <w:tcW w:w="263" w:type="pct"/>
            <w:shd w:val="clear" w:color="auto" w:fill="auto"/>
            <w:noWrap/>
            <w:vAlign w:val="center"/>
            <w:hideMark/>
          </w:tcPr>
          <w:p w:rsidR="00E16741" w:rsidRPr="00914CBB" w:rsidRDefault="00E16741" w:rsidP="00914CBB">
            <w:pPr>
              <w:jc w:val="center"/>
              <w:rPr>
                <w:rFonts w:cs="Arial"/>
                <w:b/>
                <w:bCs/>
                <w:sz w:val="16"/>
                <w:szCs w:val="16"/>
              </w:rPr>
            </w:pPr>
            <w:r w:rsidRPr="00914CBB">
              <w:rPr>
                <w:rFonts w:cs="Arial"/>
                <w:b/>
                <w:bCs/>
                <w:sz w:val="16"/>
                <w:szCs w:val="16"/>
              </w:rPr>
              <w:t>37</w:t>
            </w:r>
          </w:p>
        </w:tc>
        <w:tc>
          <w:tcPr>
            <w:tcW w:w="906" w:type="pct"/>
            <w:shd w:val="clear" w:color="auto" w:fill="auto"/>
            <w:vAlign w:val="center"/>
            <w:hideMark/>
          </w:tcPr>
          <w:p w:rsidR="00E16741" w:rsidRPr="00914CBB" w:rsidRDefault="00E16741" w:rsidP="00914CBB">
            <w:pPr>
              <w:jc w:val="center"/>
              <w:rPr>
                <w:rFonts w:cs="Arial"/>
                <w:sz w:val="16"/>
                <w:szCs w:val="16"/>
              </w:rPr>
            </w:pPr>
            <w:r w:rsidRPr="00914CBB">
              <w:rPr>
                <w:rFonts w:cs="Arial"/>
                <w:sz w:val="16"/>
                <w:szCs w:val="16"/>
              </w:rPr>
              <w:t>APLICADORES PUNTA DE ALGODÓN PQX100</w:t>
            </w:r>
          </w:p>
        </w:tc>
        <w:tc>
          <w:tcPr>
            <w:tcW w:w="726" w:type="pct"/>
            <w:shd w:val="clear" w:color="000000" w:fill="FCD5B4"/>
            <w:noWrap/>
            <w:vAlign w:val="center"/>
            <w:hideMark/>
          </w:tcPr>
          <w:p w:rsidR="00E16741" w:rsidRPr="00914CBB" w:rsidRDefault="00E16741" w:rsidP="00914CBB">
            <w:pPr>
              <w:jc w:val="center"/>
              <w:rPr>
                <w:rFonts w:cs="Arial"/>
                <w:sz w:val="16"/>
                <w:szCs w:val="16"/>
              </w:rPr>
            </w:pPr>
            <w:r w:rsidRPr="00914CBB">
              <w:rPr>
                <w:rFonts w:cs="Arial"/>
                <w:sz w:val="16"/>
                <w:szCs w:val="16"/>
              </w:rPr>
              <w:t>2.400,00</w:t>
            </w:r>
          </w:p>
        </w:tc>
        <w:tc>
          <w:tcPr>
            <w:tcW w:w="457" w:type="pct"/>
            <w:shd w:val="clear" w:color="auto" w:fill="auto"/>
            <w:noWrap/>
            <w:vAlign w:val="center"/>
            <w:hideMark/>
          </w:tcPr>
          <w:p w:rsidR="00E16741" w:rsidRPr="00914CBB" w:rsidRDefault="00E16741" w:rsidP="00914CBB">
            <w:pPr>
              <w:jc w:val="center"/>
              <w:rPr>
                <w:rFonts w:cs="Arial"/>
                <w:sz w:val="16"/>
                <w:szCs w:val="16"/>
              </w:rPr>
            </w:pPr>
            <w:r w:rsidRPr="00914CBB">
              <w:rPr>
                <w:rFonts w:cs="Arial"/>
                <w:sz w:val="16"/>
                <w:szCs w:val="16"/>
              </w:rPr>
              <w:t>2.001</w:t>
            </w:r>
          </w:p>
        </w:tc>
        <w:tc>
          <w:tcPr>
            <w:tcW w:w="523" w:type="pct"/>
            <w:shd w:val="clear" w:color="auto" w:fill="auto"/>
            <w:noWrap/>
            <w:vAlign w:val="center"/>
            <w:hideMark/>
          </w:tcPr>
          <w:p w:rsidR="00E16741" w:rsidRPr="00914CBB" w:rsidRDefault="00E16741" w:rsidP="00914CBB">
            <w:pPr>
              <w:jc w:val="center"/>
              <w:rPr>
                <w:rFonts w:cs="Arial"/>
                <w:sz w:val="16"/>
                <w:szCs w:val="16"/>
              </w:rPr>
            </w:pPr>
            <w:r w:rsidRPr="00914CBB">
              <w:rPr>
                <w:rFonts w:cs="Arial"/>
                <w:sz w:val="16"/>
                <w:szCs w:val="16"/>
              </w:rPr>
              <w:t>900</w:t>
            </w:r>
          </w:p>
        </w:tc>
        <w:tc>
          <w:tcPr>
            <w:tcW w:w="611" w:type="pct"/>
            <w:shd w:val="clear" w:color="auto" w:fill="auto"/>
            <w:noWrap/>
            <w:vAlign w:val="center"/>
          </w:tcPr>
          <w:p w:rsidR="00E16741" w:rsidRPr="00914CBB" w:rsidRDefault="00E16741" w:rsidP="00914CBB">
            <w:pPr>
              <w:jc w:val="center"/>
              <w:rPr>
                <w:rFonts w:cs="Arial"/>
                <w:sz w:val="16"/>
                <w:szCs w:val="16"/>
              </w:rPr>
            </w:pPr>
          </w:p>
        </w:tc>
        <w:tc>
          <w:tcPr>
            <w:tcW w:w="572" w:type="pct"/>
            <w:shd w:val="clear" w:color="auto" w:fill="auto"/>
            <w:noWrap/>
            <w:vAlign w:val="center"/>
          </w:tcPr>
          <w:p w:rsidR="00E16741" w:rsidRPr="00914CBB" w:rsidRDefault="00E16741" w:rsidP="00914CBB">
            <w:pPr>
              <w:jc w:val="center"/>
              <w:rPr>
                <w:rFonts w:cs="Arial"/>
                <w:sz w:val="16"/>
                <w:szCs w:val="16"/>
              </w:rPr>
            </w:pPr>
          </w:p>
        </w:tc>
        <w:tc>
          <w:tcPr>
            <w:tcW w:w="571" w:type="pct"/>
            <w:shd w:val="clear" w:color="auto" w:fill="auto"/>
            <w:noWrap/>
            <w:vAlign w:val="center"/>
          </w:tcPr>
          <w:p w:rsidR="00E16741" w:rsidRPr="00914CBB" w:rsidRDefault="00E16741" w:rsidP="00914CBB">
            <w:pPr>
              <w:jc w:val="center"/>
              <w:rPr>
                <w:rFonts w:cs="Arial"/>
                <w:sz w:val="16"/>
                <w:szCs w:val="16"/>
              </w:rPr>
            </w:pPr>
          </w:p>
        </w:tc>
      </w:tr>
      <w:tr w:rsidR="00E16741" w:rsidRPr="00914CBB" w:rsidTr="00A74313">
        <w:trPr>
          <w:trHeight w:val="480"/>
        </w:trPr>
        <w:tc>
          <w:tcPr>
            <w:tcW w:w="371" w:type="pct"/>
            <w:shd w:val="clear" w:color="auto" w:fill="auto"/>
            <w:noWrap/>
            <w:vAlign w:val="center"/>
            <w:hideMark/>
          </w:tcPr>
          <w:p w:rsidR="00E16741" w:rsidRPr="00914CBB" w:rsidRDefault="00E16741" w:rsidP="00914CBB">
            <w:pPr>
              <w:jc w:val="center"/>
              <w:rPr>
                <w:rFonts w:cs="Arial"/>
                <w:b/>
                <w:bCs/>
                <w:sz w:val="16"/>
                <w:szCs w:val="16"/>
              </w:rPr>
            </w:pPr>
          </w:p>
        </w:tc>
        <w:tc>
          <w:tcPr>
            <w:tcW w:w="263" w:type="pct"/>
            <w:shd w:val="clear" w:color="auto" w:fill="auto"/>
            <w:noWrap/>
            <w:vAlign w:val="center"/>
            <w:hideMark/>
          </w:tcPr>
          <w:p w:rsidR="00E16741" w:rsidRPr="00914CBB" w:rsidRDefault="00E16741" w:rsidP="00914CBB">
            <w:pPr>
              <w:jc w:val="center"/>
              <w:rPr>
                <w:rFonts w:cs="Arial"/>
                <w:b/>
                <w:bCs/>
                <w:sz w:val="16"/>
                <w:szCs w:val="16"/>
              </w:rPr>
            </w:pPr>
            <w:r w:rsidRPr="00914CBB">
              <w:rPr>
                <w:rFonts w:cs="Arial"/>
                <w:b/>
                <w:bCs/>
                <w:sz w:val="16"/>
                <w:szCs w:val="16"/>
              </w:rPr>
              <w:t>38</w:t>
            </w:r>
          </w:p>
        </w:tc>
        <w:tc>
          <w:tcPr>
            <w:tcW w:w="906" w:type="pct"/>
            <w:shd w:val="clear" w:color="auto" w:fill="auto"/>
            <w:vAlign w:val="center"/>
            <w:hideMark/>
          </w:tcPr>
          <w:p w:rsidR="00E16741" w:rsidRPr="00914CBB" w:rsidRDefault="00E16741" w:rsidP="00914CBB">
            <w:pPr>
              <w:jc w:val="center"/>
              <w:rPr>
                <w:rFonts w:cs="Arial"/>
                <w:sz w:val="16"/>
                <w:szCs w:val="16"/>
              </w:rPr>
            </w:pPr>
            <w:r w:rsidRPr="00914CBB">
              <w:rPr>
                <w:rFonts w:cs="Arial"/>
                <w:sz w:val="16"/>
                <w:szCs w:val="16"/>
              </w:rPr>
              <w:t>APOSITO TRASPARENTE PARA FIJACION DE CATETER</w:t>
            </w:r>
          </w:p>
        </w:tc>
        <w:tc>
          <w:tcPr>
            <w:tcW w:w="726" w:type="pct"/>
            <w:shd w:val="clear" w:color="000000" w:fill="FCD5B4"/>
            <w:noWrap/>
            <w:vAlign w:val="center"/>
            <w:hideMark/>
          </w:tcPr>
          <w:p w:rsidR="00E16741" w:rsidRPr="00914CBB" w:rsidRDefault="00E16741" w:rsidP="00914CBB">
            <w:pPr>
              <w:jc w:val="center"/>
              <w:rPr>
                <w:rFonts w:cs="Arial"/>
                <w:sz w:val="16"/>
                <w:szCs w:val="16"/>
              </w:rPr>
            </w:pPr>
            <w:r w:rsidRPr="00914CBB">
              <w:rPr>
                <w:rFonts w:cs="Arial"/>
                <w:sz w:val="16"/>
                <w:szCs w:val="16"/>
              </w:rPr>
              <w:t>4.341,50</w:t>
            </w:r>
          </w:p>
        </w:tc>
        <w:tc>
          <w:tcPr>
            <w:tcW w:w="457" w:type="pct"/>
            <w:shd w:val="clear" w:color="auto" w:fill="auto"/>
            <w:noWrap/>
            <w:vAlign w:val="center"/>
            <w:hideMark/>
          </w:tcPr>
          <w:p w:rsidR="00E16741" w:rsidRPr="00914CBB" w:rsidRDefault="00E16741" w:rsidP="00914CBB">
            <w:pPr>
              <w:jc w:val="center"/>
              <w:rPr>
                <w:rFonts w:cs="Arial"/>
                <w:sz w:val="16"/>
                <w:szCs w:val="16"/>
              </w:rPr>
            </w:pPr>
            <w:r w:rsidRPr="00914CBB">
              <w:rPr>
                <w:rFonts w:cs="Arial"/>
                <w:sz w:val="16"/>
                <w:szCs w:val="16"/>
              </w:rPr>
              <w:t>1.000</w:t>
            </w:r>
          </w:p>
        </w:tc>
        <w:tc>
          <w:tcPr>
            <w:tcW w:w="523" w:type="pct"/>
            <w:shd w:val="clear" w:color="auto" w:fill="auto"/>
            <w:noWrap/>
            <w:vAlign w:val="center"/>
            <w:hideMark/>
          </w:tcPr>
          <w:p w:rsidR="00E16741" w:rsidRPr="00914CBB" w:rsidRDefault="00E16741" w:rsidP="00914CBB">
            <w:pPr>
              <w:jc w:val="center"/>
              <w:rPr>
                <w:rFonts w:cs="Arial"/>
                <w:sz w:val="16"/>
                <w:szCs w:val="16"/>
              </w:rPr>
            </w:pPr>
            <w:r w:rsidRPr="00914CBB">
              <w:rPr>
                <w:rFonts w:cs="Arial"/>
                <w:sz w:val="16"/>
                <w:szCs w:val="16"/>
              </w:rPr>
              <w:t>500</w:t>
            </w:r>
          </w:p>
        </w:tc>
        <w:tc>
          <w:tcPr>
            <w:tcW w:w="611" w:type="pct"/>
            <w:shd w:val="clear" w:color="auto" w:fill="auto"/>
            <w:noWrap/>
            <w:vAlign w:val="center"/>
          </w:tcPr>
          <w:p w:rsidR="00E16741" w:rsidRPr="00914CBB" w:rsidRDefault="00E16741" w:rsidP="00914CBB">
            <w:pPr>
              <w:jc w:val="center"/>
              <w:rPr>
                <w:rFonts w:cs="Arial"/>
                <w:sz w:val="16"/>
                <w:szCs w:val="16"/>
              </w:rPr>
            </w:pPr>
          </w:p>
        </w:tc>
        <w:tc>
          <w:tcPr>
            <w:tcW w:w="572" w:type="pct"/>
            <w:shd w:val="clear" w:color="auto" w:fill="auto"/>
            <w:noWrap/>
            <w:vAlign w:val="center"/>
          </w:tcPr>
          <w:p w:rsidR="00E16741" w:rsidRPr="00914CBB" w:rsidRDefault="00E16741" w:rsidP="00914CBB">
            <w:pPr>
              <w:jc w:val="center"/>
              <w:rPr>
                <w:rFonts w:cs="Arial"/>
                <w:sz w:val="16"/>
                <w:szCs w:val="16"/>
              </w:rPr>
            </w:pPr>
          </w:p>
        </w:tc>
        <w:tc>
          <w:tcPr>
            <w:tcW w:w="571" w:type="pct"/>
            <w:shd w:val="clear" w:color="auto" w:fill="auto"/>
            <w:noWrap/>
            <w:vAlign w:val="center"/>
          </w:tcPr>
          <w:p w:rsidR="00E16741" w:rsidRPr="00914CBB" w:rsidRDefault="00E16741" w:rsidP="00914CBB">
            <w:pPr>
              <w:jc w:val="center"/>
              <w:rPr>
                <w:rFonts w:cs="Arial"/>
                <w:sz w:val="16"/>
                <w:szCs w:val="16"/>
              </w:rPr>
            </w:pPr>
          </w:p>
        </w:tc>
      </w:tr>
      <w:tr w:rsidR="00E16741" w:rsidRPr="00914CBB" w:rsidTr="00A74313">
        <w:trPr>
          <w:trHeight w:val="255"/>
        </w:trPr>
        <w:tc>
          <w:tcPr>
            <w:tcW w:w="371" w:type="pct"/>
            <w:shd w:val="clear" w:color="auto" w:fill="auto"/>
            <w:noWrap/>
            <w:vAlign w:val="center"/>
            <w:hideMark/>
          </w:tcPr>
          <w:p w:rsidR="00E16741" w:rsidRPr="00914CBB" w:rsidRDefault="00E16741" w:rsidP="00914CBB">
            <w:pPr>
              <w:jc w:val="center"/>
              <w:rPr>
                <w:rFonts w:cs="Arial"/>
                <w:b/>
                <w:bCs/>
                <w:sz w:val="16"/>
                <w:szCs w:val="16"/>
              </w:rPr>
            </w:pPr>
          </w:p>
        </w:tc>
        <w:tc>
          <w:tcPr>
            <w:tcW w:w="263" w:type="pct"/>
            <w:shd w:val="clear" w:color="auto" w:fill="auto"/>
            <w:noWrap/>
            <w:vAlign w:val="center"/>
            <w:hideMark/>
          </w:tcPr>
          <w:p w:rsidR="00E16741" w:rsidRPr="00914CBB" w:rsidRDefault="00E16741" w:rsidP="00914CBB">
            <w:pPr>
              <w:jc w:val="center"/>
              <w:rPr>
                <w:rFonts w:cs="Arial"/>
                <w:b/>
                <w:bCs/>
                <w:sz w:val="16"/>
                <w:szCs w:val="16"/>
              </w:rPr>
            </w:pPr>
            <w:r w:rsidRPr="00914CBB">
              <w:rPr>
                <w:rFonts w:cs="Arial"/>
                <w:b/>
                <w:bCs/>
                <w:sz w:val="16"/>
                <w:szCs w:val="16"/>
              </w:rPr>
              <w:t>39</w:t>
            </w:r>
          </w:p>
        </w:tc>
        <w:tc>
          <w:tcPr>
            <w:tcW w:w="906" w:type="pct"/>
            <w:shd w:val="clear" w:color="auto" w:fill="auto"/>
            <w:vAlign w:val="center"/>
            <w:hideMark/>
          </w:tcPr>
          <w:p w:rsidR="00E16741" w:rsidRPr="00914CBB" w:rsidRDefault="00E16741" w:rsidP="00914CBB">
            <w:pPr>
              <w:jc w:val="center"/>
              <w:rPr>
                <w:rFonts w:cs="Arial"/>
                <w:sz w:val="16"/>
                <w:szCs w:val="16"/>
              </w:rPr>
            </w:pPr>
            <w:r w:rsidRPr="00914CBB">
              <w:rPr>
                <w:rFonts w:cs="Arial"/>
                <w:sz w:val="16"/>
                <w:szCs w:val="16"/>
              </w:rPr>
              <w:t>EQUIPO DE SUCCION DE 3 / 16"</w:t>
            </w:r>
          </w:p>
        </w:tc>
        <w:tc>
          <w:tcPr>
            <w:tcW w:w="726" w:type="pct"/>
            <w:shd w:val="clear" w:color="000000" w:fill="FCD5B4"/>
            <w:noWrap/>
            <w:vAlign w:val="center"/>
            <w:hideMark/>
          </w:tcPr>
          <w:p w:rsidR="00E16741" w:rsidRPr="00914CBB" w:rsidRDefault="00E16741" w:rsidP="00914CBB">
            <w:pPr>
              <w:jc w:val="center"/>
              <w:rPr>
                <w:rFonts w:cs="Arial"/>
                <w:sz w:val="16"/>
                <w:szCs w:val="16"/>
              </w:rPr>
            </w:pPr>
            <w:r w:rsidRPr="00914CBB">
              <w:rPr>
                <w:rFonts w:cs="Arial"/>
                <w:sz w:val="16"/>
                <w:szCs w:val="16"/>
              </w:rPr>
              <w:t>27.335,00</w:t>
            </w:r>
          </w:p>
        </w:tc>
        <w:tc>
          <w:tcPr>
            <w:tcW w:w="457" w:type="pct"/>
            <w:shd w:val="clear" w:color="auto" w:fill="auto"/>
            <w:noWrap/>
            <w:vAlign w:val="center"/>
            <w:hideMark/>
          </w:tcPr>
          <w:p w:rsidR="00E16741" w:rsidRPr="00914CBB" w:rsidRDefault="00E16741" w:rsidP="00914CBB">
            <w:pPr>
              <w:jc w:val="center"/>
              <w:rPr>
                <w:rFonts w:cs="Arial"/>
                <w:sz w:val="16"/>
                <w:szCs w:val="16"/>
              </w:rPr>
            </w:pPr>
            <w:r w:rsidRPr="00914CBB">
              <w:rPr>
                <w:rFonts w:cs="Arial"/>
                <w:sz w:val="16"/>
                <w:szCs w:val="16"/>
              </w:rPr>
              <w:t>50</w:t>
            </w:r>
          </w:p>
        </w:tc>
        <w:tc>
          <w:tcPr>
            <w:tcW w:w="523" w:type="pct"/>
            <w:shd w:val="clear" w:color="auto" w:fill="auto"/>
            <w:noWrap/>
            <w:vAlign w:val="center"/>
            <w:hideMark/>
          </w:tcPr>
          <w:p w:rsidR="00E16741" w:rsidRPr="00914CBB" w:rsidRDefault="00E16741" w:rsidP="00914CBB">
            <w:pPr>
              <w:jc w:val="center"/>
              <w:rPr>
                <w:rFonts w:cs="Arial"/>
                <w:sz w:val="16"/>
                <w:szCs w:val="16"/>
              </w:rPr>
            </w:pPr>
            <w:r w:rsidRPr="00914CBB">
              <w:rPr>
                <w:rFonts w:cs="Arial"/>
                <w:sz w:val="16"/>
                <w:szCs w:val="16"/>
              </w:rPr>
              <w:t>25</w:t>
            </w:r>
          </w:p>
        </w:tc>
        <w:tc>
          <w:tcPr>
            <w:tcW w:w="611" w:type="pct"/>
            <w:shd w:val="clear" w:color="auto" w:fill="auto"/>
            <w:noWrap/>
            <w:vAlign w:val="center"/>
          </w:tcPr>
          <w:p w:rsidR="00E16741" w:rsidRPr="00914CBB" w:rsidRDefault="00E16741" w:rsidP="00914CBB">
            <w:pPr>
              <w:jc w:val="center"/>
              <w:rPr>
                <w:rFonts w:cs="Arial"/>
                <w:sz w:val="16"/>
                <w:szCs w:val="16"/>
              </w:rPr>
            </w:pPr>
          </w:p>
        </w:tc>
        <w:tc>
          <w:tcPr>
            <w:tcW w:w="572" w:type="pct"/>
            <w:shd w:val="clear" w:color="auto" w:fill="auto"/>
            <w:noWrap/>
            <w:vAlign w:val="center"/>
          </w:tcPr>
          <w:p w:rsidR="00E16741" w:rsidRPr="00914CBB" w:rsidRDefault="00E16741" w:rsidP="00914CBB">
            <w:pPr>
              <w:jc w:val="center"/>
              <w:rPr>
                <w:rFonts w:cs="Arial"/>
                <w:sz w:val="16"/>
                <w:szCs w:val="16"/>
              </w:rPr>
            </w:pPr>
          </w:p>
        </w:tc>
        <w:tc>
          <w:tcPr>
            <w:tcW w:w="571" w:type="pct"/>
            <w:shd w:val="clear" w:color="auto" w:fill="auto"/>
            <w:noWrap/>
            <w:vAlign w:val="center"/>
          </w:tcPr>
          <w:p w:rsidR="00E16741" w:rsidRPr="00914CBB" w:rsidRDefault="00E16741" w:rsidP="00914CBB">
            <w:pPr>
              <w:jc w:val="center"/>
              <w:rPr>
                <w:rFonts w:cs="Arial"/>
                <w:sz w:val="16"/>
                <w:szCs w:val="16"/>
              </w:rPr>
            </w:pPr>
          </w:p>
        </w:tc>
      </w:tr>
      <w:tr w:rsidR="00E16741" w:rsidRPr="00914CBB" w:rsidTr="00A74313">
        <w:trPr>
          <w:trHeight w:val="255"/>
        </w:trPr>
        <w:tc>
          <w:tcPr>
            <w:tcW w:w="371" w:type="pct"/>
            <w:shd w:val="clear" w:color="auto" w:fill="auto"/>
            <w:noWrap/>
            <w:vAlign w:val="center"/>
            <w:hideMark/>
          </w:tcPr>
          <w:p w:rsidR="00E16741" w:rsidRPr="00914CBB" w:rsidRDefault="00E16741" w:rsidP="00914CBB">
            <w:pPr>
              <w:jc w:val="center"/>
              <w:rPr>
                <w:rFonts w:cs="Arial"/>
                <w:sz w:val="16"/>
                <w:szCs w:val="16"/>
              </w:rPr>
            </w:pPr>
          </w:p>
        </w:tc>
        <w:tc>
          <w:tcPr>
            <w:tcW w:w="263" w:type="pct"/>
            <w:shd w:val="clear" w:color="auto" w:fill="auto"/>
            <w:noWrap/>
            <w:vAlign w:val="center"/>
            <w:hideMark/>
          </w:tcPr>
          <w:p w:rsidR="00E16741" w:rsidRPr="00914CBB" w:rsidRDefault="00E16741" w:rsidP="00914CBB">
            <w:pPr>
              <w:jc w:val="center"/>
              <w:rPr>
                <w:rFonts w:cs="Arial"/>
                <w:b/>
                <w:bCs/>
                <w:sz w:val="16"/>
                <w:szCs w:val="16"/>
              </w:rPr>
            </w:pPr>
            <w:r w:rsidRPr="00914CBB">
              <w:rPr>
                <w:rFonts w:cs="Arial"/>
                <w:b/>
                <w:bCs/>
                <w:sz w:val="16"/>
                <w:szCs w:val="16"/>
              </w:rPr>
              <w:t>40</w:t>
            </w:r>
          </w:p>
        </w:tc>
        <w:tc>
          <w:tcPr>
            <w:tcW w:w="906" w:type="pct"/>
            <w:shd w:val="clear" w:color="auto" w:fill="auto"/>
            <w:vAlign w:val="center"/>
            <w:hideMark/>
          </w:tcPr>
          <w:p w:rsidR="00E16741" w:rsidRPr="00914CBB" w:rsidRDefault="00E16741" w:rsidP="00914CBB">
            <w:pPr>
              <w:jc w:val="center"/>
              <w:rPr>
                <w:rFonts w:cs="Arial"/>
                <w:sz w:val="16"/>
                <w:szCs w:val="16"/>
              </w:rPr>
            </w:pPr>
            <w:r w:rsidRPr="00914CBB">
              <w:rPr>
                <w:rFonts w:cs="Arial"/>
                <w:sz w:val="16"/>
                <w:szCs w:val="16"/>
              </w:rPr>
              <w:t>EQUIPO DE SUCCION DE 1 / 4"</w:t>
            </w:r>
          </w:p>
        </w:tc>
        <w:tc>
          <w:tcPr>
            <w:tcW w:w="726" w:type="pct"/>
            <w:shd w:val="clear" w:color="000000" w:fill="FCD5B4"/>
            <w:noWrap/>
            <w:vAlign w:val="center"/>
            <w:hideMark/>
          </w:tcPr>
          <w:p w:rsidR="00E16741" w:rsidRPr="00914CBB" w:rsidRDefault="00E16741" w:rsidP="00914CBB">
            <w:pPr>
              <w:jc w:val="center"/>
              <w:rPr>
                <w:rFonts w:cs="Arial"/>
                <w:sz w:val="16"/>
                <w:szCs w:val="16"/>
              </w:rPr>
            </w:pPr>
            <w:r w:rsidRPr="00914CBB">
              <w:rPr>
                <w:rFonts w:cs="Arial"/>
                <w:sz w:val="16"/>
                <w:szCs w:val="16"/>
              </w:rPr>
              <w:t>27.335,00</w:t>
            </w:r>
          </w:p>
        </w:tc>
        <w:tc>
          <w:tcPr>
            <w:tcW w:w="457" w:type="pct"/>
            <w:shd w:val="clear" w:color="auto" w:fill="auto"/>
            <w:noWrap/>
            <w:vAlign w:val="center"/>
            <w:hideMark/>
          </w:tcPr>
          <w:p w:rsidR="00E16741" w:rsidRPr="00914CBB" w:rsidRDefault="00E16741" w:rsidP="00914CBB">
            <w:pPr>
              <w:jc w:val="center"/>
              <w:rPr>
                <w:rFonts w:cs="Arial"/>
                <w:sz w:val="16"/>
                <w:szCs w:val="16"/>
              </w:rPr>
            </w:pPr>
            <w:r w:rsidRPr="00914CBB">
              <w:rPr>
                <w:rFonts w:cs="Arial"/>
                <w:sz w:val="16"/>
                <w:szCs w:val="16"/>
              </w:rPr>
              <w:t>50</w:t>
            </w:r>
          </w:p>
        </w:tc>
        <w:tc>
          <w:tcPr>
            <w:tcW w:w="523" w:type="pct"/>
            <w:shd w:val="clear" w:color="auto" w:fill="auto"/>
            <w:noWrap/>
            <w:vAlign w:val="center"/>
            <w:hideMark/>
          </w:tcPr>
          <w:p w:rsidR="00E16741" w:rsidRPr="00914CBB" w:rsidRDefault="00E16741" w:rsidP="00914CBB">
            <w:pPr>
              <w:jc w:val="center"/>
              <w:rPr>
                <w:rFonts w:cs="Arial"/>
                <w:sz w:val="16"/>
                <w:szCs w:val="16"/>
              </w:rPr>
            </w:pPr>
            <w:r w:rsidRPr="00914CBB">
              <w:rPr>
                <w:rFonts w:cs="Arial"/>
                <w:sz w:val="16"/>
                <w:szCs w:val="16"/>
              </w:rPr>
              <w:t>25</w:t>
            </w:r>
          </w:p>
        </w:tc>
        <w:tc>
          <w:tcPr>
            <w:tcW w:w="611" w:type="pct"/>
            <w:shd w:val="clear" w:color="auto" w:fill="auto"/>
            <w:noWrap/>
            <w:vAlign w:val="center"/>
          </w:tcPr>
          <w:p w:rsidR="00E16741" w:rsidRPr="00914CBB" w:rsidRDefault="00E16741" w:rsidP="00914CBB">
            <w:pPr>
              <w:jc w:val="center"/>
              <w:rPr>
                <w:rFonts w:cs="Arial"/>
                <w:sz w:val="16"/>
                <w:szCs w:val="16"/>
              </w:rPr>
            </w:pPr>
          </w:p>
        </w:tc>
        <w:tc>
          <w:tcPr>
            <w:tcW w:w="572" w:type="pct"/>
            <w:shd w:val="clear" w:color="auto" w:fill="auto"/>
            <w:noWrap/>
            <w:vAlign w:val="center"/>
          </w:tcPr>
          <w:p w:rsidR="00E16741" w:rsidRPr="00914CBB" w:rsidRDefault="00E16741" w:rsidP="00914CBB">
            <w:pPr>
              <w:jc w:val="center"/>
              <w:rPr>
                <w:rFonts w:cs="Arial"/>
                <w:sz w:val="16"/>
                <w:szCs w:val="16"/>
              </w:rPr>
            </w:pPr>
          </w:p>
        </w:tc>
        <w:tc>
          <w:tcPr>
            <w:tcW w:w="571" w:type="pct"/>
            <w:shd w:val="clear" w:color="auto" w:fill="auto"/>
            <w:noWrap/>
            <w:vAlign w:val="center"/>
          </w:tcPr>
          <w:p w:rsidR="00E16741" w:rsidRPr="00914CBB" w:rsidRDefault="00E16741" w:rsidP="00914CBB">
            <w:pPr>
              <w:jc w:val="center"/>
              <w:rPr>
                <w:rFonts w:cs="Arial"/>
                <w:sz w:val="16"/>
                <w:szCs w:val="16"/>
              </w:rPr>
            </w:pPr>
          </w:p>
        </w:tc>
      </w:tr>
      <w:tr w:rsidR="00E16741" w:rsidRPr="00914CBB" w:rsidTr="00A74313">
        <w:trPr>
          <w:trHeight w:val="255"/>
        </w:trPr>
        <w:tc>
          <w:tcPr>
            <w:tcW w:w="371" w:type="pct"/>
            <w:shd w:val="clear" w:color="auto" w:fill="auto"/>
            <w:noWrap/>
            <w:vAlign w:val="center"/>
            <w:hideMark/>
          </w:tcPr>
          <w:p w:rsidR="00E16741" w:rsidRPr="00914CBB" w:rsidRDefault="00E16741" w:rsidP="00914CBB">
            <w:pPr>
              <w:jc w:val="center"/>
              <w:rPr>
                <w:rFonts w:cs="Arial"/>
                <w:sz w:val="16"/>
                <w:szCs w:val="16"/>
              </w:rPr>
            </w:pPr>
          </w:p>
        </w:tc>
        <w:tc>
          <w:tcPr>
            <w:tcW w:w="263" w:type="pct"/>
            <w:shd w:val="clear" w:color="auto" w:fill="auto"/>
            <w:noWrap/>
            <w:vAlign w:val="center"/>
            <w:hideMark/>
          </w:tcPr>
          <w:p w:rsidR="00E16741" w:rsidRPr="00914CBB" w:rsidRDefault="00E16741" w:rsidP="00914CBB">
            <w:pPr>
              <w:jc w:val="center"/>
              <w:rPr>
                <w:rFonts w:cs="Arial"/>
                <w:b/>
                <w:bCs/>
                <w:sz w:val="16"/>
                <w:szCs w:val="16"/>
              </w:rPr>
            </w:pPr>
            <w:r w:rsidRPr="00914CBB">
              <w:rPr>
                <w:rFonts w:cs="Arial"/>
                <w:b/>
                <w:bCs/>
                <w:sz w:val="16"/>
                <w:szCs w:val="16"/>
              </w:rPr>
              <w:t>41</w:t>
            </w:r>
          </w:p>
        </w:tc>
        <w:tc>
          <w:tcPr>
            <w:tcW w:w="906" w:type="pct"/>
            <w:shd w:val="clear" w:color="auto" w:fill="auto"/>
            <w:vAlign w:val="center"/>
            <w:hideMark/>
          </w:tcPr>
          <w:p w:rsidR="00E16741" w:rsidRPr="00914CBB" w:rsidRDefault="00E16741" w:rsidP="00914CBB">
            <w:pPr>
              <w:jc w:val="center"/>
              <w:rPr>
                <w:rFonts w:cs="Arial"/>
                <w:sz w:val="16"/>
                <w:szCs w:val="16"/>
              </w:rPr>
            </w:pPr>
            <w:r w:rsidRPr="00914CBB">
              <w:rPr>
                <w:rFonts w:cs="Arial"/>
                <w:sz w:val="16"/>
                <w:szCs w:val="16"/>
              </w:rPr>
              <w:t>MEDIAS ANTIEMBOLICAS TALLA L</w:t>
            </w:r>
          </w:p>
        </w:tc>
        <w:tc>
          <w:tcPr>
            <w:tcW w:w="726" w:type="pct"/>
            <w:shd w:val="clear" w:color="000000" w:fill="FCD5B4"/>
            <w:noWrap/>
            <w:vAlign w:val="center"/>
            <w:hideMark/>
          </w:tcPr>
          <w:p w:rsidR="00E16741" w:rsidRPr="00914CBB" w:rsidRDefault="00E16741" w:rsidP="00914CBB">
            <w:pPr>
              <w:jc w:val="center"/>
              <w:rPr>
                <w:rFonts w:cs="Arial"/>
                <w:sz w:val="16"/>
                <w:szCs w:val="16"/>
              </w:rPr>
            </w:pPr>
            <w:r w:rsidRPr="00914CBB">
              <w:rPr>
                <w:rFonts w:cs="Arial"/>
                <w:sz w:val="16"/>
                <w:szCs w:val="16"/>
              </w:rPr>
              <w:t>29.733,00</w:t>
            </w:r>
          </w:p>
        </w:tc>
        <w:tc>
          <w:tcPr>
            <w:tcW w:w="457" w:type="pct"/>
            <w:shd w:val="clear" w:color="auto" w:fill="auto"/>
            <w:noWrap/>
            <w:vAlign w:val="center"/>
            <w:hideMark/>
          </w:tcPr>
          <w:p w:rsidR="00E16741" w:rsidRPr="00914CBB" w:rsidRDefault="00E16741" w:rsidP="00914CBB">
            <w:pPr>
              <w:jc w:val="center"/>
              <w:rPr>
                <w:rFonts w:cs="Arial"/>
                <w:sz w:val="16"/>
                <w:szCs w:val="16"/>
              </w:rPr>
            </w:pPr>
            <w:r w:rsidRPr="00914CBB">
              <w:rPr>
                <w:rFonts w:cs="Arial"/>
                <w:sz w:val="16"/>
                <w:szCs w:val="16"/>
              </w:rPr>
              <w:t>15</w:t>
            </w:r>
          </w:p>
        </w:tc>
        <w:tc>
          <w:tcPr>
            <w:tcW w:w="523" w:type="pct"/>
            <w:shd w:val="clear" w:color="auto" w:fill="auto"/>
            <w:noWrap/>
            <w:vAlign w:val="center"/>
            <w:hideMark/>
          </w:tcPr>
          <w:p w:rsidR="00E16741" w:rsidRPr="00914CBB" w:rsidRDefault="00E16741" w:rsidP="00914CBB">
            <w:pPr>
              <w:jc w:val="center"/>
              <w:rPr>
                <w:rFonts w:cs="Arial"/>
                <w:sz w:val="16"/>
                <w:szCs w:val="16"/>
              </w:rPr>
            </w:pPr>
            <w:r w:rsidRPr="00914CBB">
              <w:rPr>
                <w:rFonts w:cs="Arial"/>
                <w:sz w:val="16"/>
                <w:szCs w:val="16"/>
              </w:rPr>
              <w:t>6</w:t>
            </w:r>
          </w:p>
        </w:tc>
        <w:tc>
          <w:tcPr>
            <w:tcW w:w="611" w:type="pct"/>
            <w:shd w:val="clear" w:color="auto" w:fill="auto"/>
            <w:noWrap/>
            <w:vAlign w:val="center"/>
          </w:tcPr>
          <w:p w:rsidR="00E16741" w:rsidRPr="00914CBB" w:rsidRDefault="00E16741" w:rsidP="00914CBB">
            <w:pPr>
              <w:jc w:val="center"/>
              <w:rPr>
                <w:rFonts w:cs="Arial"/>
                <w:sz w:val="16"/>
                <w:szCs w:val="16"/>
              </w:rPr>
            </w:pPr>
          </w:p>
        </w:tc>
        <w:tc>
          <w:tcPr>
            <w:tcW w:w="572" w:type="pct"/>
            <w:shd w:val="clear" w:color="auto" w:fill="auto"/>
            <w:noWrap/>
            <w:vAlign w:val="center"/>
          </w:tcPr>
          <w:p w:rsidR="00E16741" w:rsidRPr="00914CBB" w:rsidRDefault="00E16741" w:rsidP="00914CBB">
            <w:pPr>
              <w:jc w:val="center"/>
              <w:rPr>
                <w:rFonts w:cs="Arial"/>
                <w:sz w:val="16"/>
                <w:szCs w:val="16"/>
              </w:rPr>
            </w:pPr>
          </w:p>
        </w:tc>
        <w:tc>
          <w:tcPr>
            <w:tcW w:w="571" w:type="pct"/>
            <w:shd w:val="clear" w:color="auto" w:fill="auto"/>
            <w:noWrap/>
            <w:vAlign w:val="center"/>
          </w:tcPr>
          <w:p w:rsidR="00E16741" w:rsidRPr="00914CBB" w:rsidRDefault="00E16741" w:rsidP="00914CBB">
            <w:pPr>
              <w:jc w:val="center"/>
              <w:rPr>
                <w:rFonts w:cs="Arial"/>
                <w:sz w:val="16"/>
                <w:szCs w:val="16"/>
              </w:rPr>
            </w:pPr>
          </w:p>
        </w:tc>
      </w:tr>
      <w:tr w:rsidR="00E16741" w:rsidRPr="00914CBB" w:rsidTr="00A74313">
        <w:trPr>
          <w:trHeight w:val="255"/>
        </w:trPr>
        <w:tc>
          <w:tcPr>
            <w:tcW w:w="371" w:type="pct"/>
            <w:shd w:val="clear" w:color="auto" w:fill="auto"/>
            <w:noWrap/>
            <w:vAlign w:val="center"/>
            <w:hideMark/>
          </w:tcPr>
          <w:p w:rsidR="00E16741" w:rsidRPr="00914CBB" w:rsidRDefault="00E16741" w:rsidP="00914CBB">
            <w:pPr>
              <w:jc w:val="center"/>
              <w:rPr>
                <w:rFonts w:cs="Arial"/>
                <w:sz w:val="16"/>
                <w:szCs w:val="16"/>
              </w:rPr>
            </w:pPr>
          </w:p>
        </w:tc>
        <w:tc>
          <w:tcPr>
            <w:tcW w:w="263" w:type="pct"/>
            <w:shd w:val="clear" w:color="auto" w:fill="auto"/>
            <w:noWrap/>
            <w:vAlign w:val="center"/>
            <w:hideMark/>
          </w:tcPr>
          <w:p w:rsidR="00E16741" w:rsidRPr="00914CBB" w:rsidRDefault="00E16741" w:rsidP="00914CBB">
            <w:pPr>
              <w:jc w:val="center"/>
              <w:rPr>
                <w:rFonts w:cs="Arial"/>
                <w:b/>
                <w:bCs/>
                <w:sz w:val="16"/>
                <w:szCs w:val="16"/>
              </w:rPr>
            </w:pPr>
            <w:r w:rsidRPr="00914CBB">
              <w:rPr>
                <w:rFonts w:cs="Arial"/>
                <w:b/>
                <w:bCs/>
                <w:sz w:val="16"/>
                <w:szCs w:val="16"/>
              </w:rPr>
              <w:t>42</w:t>
            </w:r>
          </w:p>
        </w:tc>
        <w:tc>
          <w:tcPr>
            <w:tcW w:w="906" w:type="pct"/>
            <w:shd w:val="clear" w:color="auto" w:fill="auto"/>
            <w:vAlign w:val="center"/>
            <w:hideMark/>
          </w:tcPr>
          <w:p w:rsidR="00E16741" w:rsidRPr="00914CBB" w:rsidRDefault="00E16741" w:rsidP="00914CBB">
            <w:pPr>
              <w:jc w:val="center"/>
              <w:rPr>
                <w:rFonts w:cs="Arial"/>
                <w:sz w:val="16"/>
                <w:szCs w:val="16"/>
              </w:rPr>
            </w:pPr>
            <w:r w:rsidRPr="00914CBB">
              <w:rPr>
                <w:rFonts w:cs="Arial"/>
                <w:sz w:val="16"/>
                <w:szCs w:val="16"/>
              </w:rPr>
              <w:t>MEDIAS ANTIEMBOLICAS TALLA M</w:t>
            </w:r>
          </w:p>
        </w:tc>
        <w:tc>
          <w:tcPr>
            <w:tcW w:w="726" w:type="pct"/>
            <w:shd w:val="clear" w:color="000000" w:fill="FCD5B4"/>
            <w:noWrap/>
            <w:vAlign w:val="center"/>
            <w:hideMark/>
          </w:tcPr>
          <w:p w:rsidR="00E16741" w:rsidRPr="00914CBB" w:rsidRDefault="00E16741" w:rsidP="00914CBB">
            <w:pPr>
              <w:jc w:val="center"/>
              <w:rPr>
                <w:rFonts w:cs="Arial"/>
                <w:sz w:val="16"/>
                <w:szCs w:val="16"/>
              </w:rPr>
            </w:pPr>
            <w:r w:rsidRPr="00914CBB">
              <w:rPr>
                <w:rFonts w:cs="Arial"/>
                <w:sz w:val="16"/>
                <w:szCs w:val="16"/>
              </w:rPr>
              <w:t>29.733,00</w:t>
            </w:r>
          </w:p>
        </w:tc>
        <w:tc>
          <w:tcPr>
            <w:tcW w:w="457" w:type="pct"/>
            <w:shd w:val="clear" w:color="auto" w:fill="auto"/>
            <w:noWrap/>
            <w:vAlign w:val="center"/>
            <w:hideMark/>
          </w:tcPr>
          <w:p w:rsidR="00E16741" w:rsidRPr="00914CBB" w:rsidRDefault="00E16741" w:rsidP="00914CBB">
            <w:pPr>
              <w:jc w:val="center"/>
              <w:rPr>
                <w:rFonts w:cs="Arial"/>
                <w:sz w:val="16"/>
                <w:szCs w:val="16"/>
              </w:rPr>
            </w:pPr>
            <w:r w:rsidRPr="00914CBB">
              <w:rPr>
                <w:rFonts w:cs="Arial"/>
                <w:sz w:val="16"/>
                <w:szCs w:val="16"/>
              </w:rPr>
              <w:t>15</w:t>
            </w:r>
          </w:p>
        </w:tc>
        <w:tc>
          <w:tcPr>
            <w:tcW w:w="523" w:type="pct"/>
            <w:shd w:val="clear" w:color="auto" w:fill="auto"/>
            <w:noWrap/>
            <w:vAlign w:val="center"/>
            <w:hideMark/>
          </w:tcPr>
          <w:p w:rsidR="00E16741" w:rsidRPr="00914CBB" w:rsidRDefault="00E16741" w:rsidP="00914CBB">
            <w:pPr>
              <w:jc w:val="center"/>
              <w:rPr>
                <w:rFonts w:cs="Arial"/>
                <w:sz w:val="16"/>
                <w:szCs w:val="16"/>
              </w:rPr>
            </w:pPr>
            <w:r w:rsidRPr="00914CBB">
              <w:rPr>
                <w:rFonts w:cs="Arial"/>
                <w:sz w:val="16"/>
                <w:szCs w:val="16"/>
              </w:rPr>
              <w:t>6</w:t>
            </w:r>
          </w:p>
        </w:tc>
        <w:tc>
          <w:tcPr>
            <w:tcW w:w="611" w:type="pct"/>
            <w:shd w:val="clear" w:color="auto" w:fill="auto"/>
            <w:noWrap/>
            <w:vAlign w:val="center"/>
          </w:tcPr>
          <w:p w:rsidR="00E16741" w:rsidRPr="00914CBB" w:rsidRDefault="00E16741" w:rsidP="00914CBB">
            <w:pPr>
              <w:jc w:val="center"/>
              <w:rPr>
                <w:rFonts w:cs="Arial"/>
                <w:sz w:val="16"/>
                <w:szCs w:val="16"/>
              </w:rPr>
            </w:pPr>
          </w:p>
        </w:tc>
        <w:tc>
          <w:tcPr>
            <w:tcW w:w="572" w:type="pct"/>
            <w:shd w:val="clear" w:color="auto" w:fill="auto"/>
            <w:noWrap/>
            <w:vAlign w:val="center"/>
          </w:tcPr>
          <w:p w:rsidR="00E16741" w:rsidRPr="00914CBB" w:rsidRDefault="00E16741" w:rsidP="00914CBB">
            <w:pPr>
              <w:jc w:val="center"/>
              <w:rPr>
                <w:rFonts w:cs="Arial"/>
                <w:sz w:val="16"/>
                <w:szCs w:val="16"/>
              </w:rPr>
            </w:pPr>
          </w:p>
        </w:tc>
        <w:tc>
          <w:tcPr>
            <w:tcW w:w="571" w:type="pct"/>
            <w:shd w:val="clear" w:color="auto" w:fill="auto"/>
            <w:noWrap/>
            <w:vAlign w:val="center"/>
          </w:tcPr>
          <w:p w:rsidR="00E16741" w:rsidRPr="00914CBB" w:rsidRDefault="00E16741" w:rsidP="00914CBB">
            <w:pPr>
              <w:jc w:val="center"/>
              <w:rPr>
                <w:rFonts w:cs="Arial"/>
                <w:sz w:val="16"/>
                <w:szCs w:val="16"/>
              </w:rPr>
            </w:pPr>
          </w:p>
        </w:tc>
      </w:tr>
      <w:tr w:rsidR="00E16741" w:rsidRPr="00914CBB" w:rsidTr="00A74313">
        <w:trPr>
          <w:trHeight w:val="255"/>
        </w:trPr>
        <w:tc>
          <w:tcPr>
            <w:tcW w:w="371" w:type="pct"/>
            <w:shd w:val="clear" w:color="auto" w:fill="auto"/>
            <w:noWrap/>
            <w:vAlign w:val="center"/>
            <w:hideMark/>
          </w:tcPr>
          <w:p w:rsidR="00E16741" w:rsidRPr="00914CBB" w:rsidRDefault="00E16741" w:rsidP="00914CBB">
            <w:pPr>
              <w:jc w:val="center"/>
              <w:rPr>
                <w:rFonts w:cs="Arial"/>
                <w:sz w:val="16"/>
                <w:szCs w:val="16"/>
              </w:rPr>
            </w:pPr>
          </w:p>
        </w:tc>
        <w:tc>
          <w:tcPr>
            <w:tcW w:w="263" w:type="pct"/>
            <w:shd w:val="clear" w:color="auto" w:fill="auto"/>
            <w:noWrap/>
            <w:vAlign w:val="center"/>
            <w:hideMark/>
          </w:tcPr>
          <w:p w:rsidR="00E16741" w:rsidRPr="00914CBB" w:rsidRDefault="00E16741" w:rsidP="00914CBB">
            <w:pPr>
              <w:jc w:val="center"/>
              <w:rPr>
                <w:rFonts w:cs="Arial"/>
                <w:b/>
                <w:bCs/>
                <w:sz w:val="16"/>
                <w:szCs w:val="16"/>
              </w:rPr>
            </w:pPr>
            <w:r w:rsidRPr="00914CBB">
              <w:rPr>
                <w:rFonts w:cs="Arial"/>
                <w:b/>
                <w:bCs/>
                <w:sz w:val="16"/>
                <w:szCs w:val="16"/>
              </w:rPr>
              <w:t>43</w:t>
            </w:r>
          </w:p>
        </w:tc>
        <w:tc>
          <w:tcPr>
            <w:tcW w:w="906" w:type="pct"/>
            <w:shd w:val="clear" w:color="auto" w:fill="auto"/>
            <w:vAlign w:val="center"/>
            <w:hideMark/>
          </w:tcPr>
          <w:p w:rsidR="00E16741" w:rsidRPr="00914CBB" w:rsidRDefault="00E16741" w:rsidP="00914CBB">
            <w:pPr>
              <w:jc w:val="center"/>
              <w:rPr>
                <w:rFonts w:cs="Arial"/>
                <w:sz w:val="16"/>
                <w:szCs w:val="16"/>
              </w:rPr>
            </w:pPr>
            <w:r w:rsidRPr="00914CBB">
              <w:rPr>
                <w:rFonts w:cs="Arial"/>
                <w:sz w:val="16"/>
                <w:szCs w:val="16"/>
              </w:rPr>
              <w:t>MEDIAS ANTIEMBOLICAS TALLA S</w:t>
            </w:r>
          </w:p>
        </w:tc>
        <w:tc>
          <w:tcPr>
            <w:tcW w:w="726" w:type="pct"/>
            <w:shd w:val="clear" w:color="000000" w:fill="FCD5B4"/>
            <w:noWrap/>
            <w:vAlign w:val="center"/>
            <w:hideMark/>
          </w:tcPr>
          <w:p w:rsidR="00E16741" w:rsidRPr="00914CBB" w:rsidRDefault="00E16741" w:rsidP="00914CBB">
            <w:pPr>
              <w:jc w:val="center"/>
              <w:rPr>
                <w:rFonts w:cs="Arial"/>
                <w:sz w:val="16"/>
                <w:szCs w:val="16"/>
              </w:rPr>
            </w:pPr>
            <w:r w:rsidRPr="00914CBB">
              <w:rPr>
                <w:rFonts w:cs="Arial"/>
                <w:sz w:val="16"/>
                <w:szCs w:val="16"/>
              </w:rPr>
              <w:t>29.733,00</w:t>
            </w:r>
          </w:p>
        </w:tc>
        <w:tc>
          <w:tcPr>
            <w:tcW w:w="457" w:type="pct"/>
            <w:shd w:val="clear" w:color="auto" w:fill="auto"/>
            <w:noWrap/>
            <w:vAlign w:val="center"/>
            <w:hideMark/>
          </w:tcPr>
          <w:p w:rsidR="00E16741" w:rsidRPr="00914CBB" w:rsidRDefault="00E16741" w:rsidP="00914CBB">
            <w:pPr>
              <w:jc w:val="center"/>
              <w:rPr>
                <w:rFonts w:cs="Arial"/>
                <w:sz w:val="16"/>
                <w:szCs w:val="16"/>
              </w:rPr>
            </w:pPr>
            <w:r w:rsidRPr="00914CBB">
              <w:rPr>
                <w:rFonts w:cs="Arial"/>
                <w:sz w:val="16"/>
                <w:szCs w:val="16"/>
              </w:rPr>
              <w:t>15</w:t>
            </w:r>
          </w:p>
        </w:tc>
        <w:tc>
          <w:tcPr>
            <w:tcW w:w="523" w:type="pct"/>
            <w:shd w:val="clear" w:color="auto" w:fill="auto"/>
            <w:noWrap/>
            <w:vAlign w:val="center"/>
            <w:hideMark/>
          </w:tcPr>
          <w:p w:rsidR="00E16741" w:rsidRPr="00914CBB" w:rsidRDefault="00E16741" w:rsidP="00914CBB">
            <w:pPr>
              <w:jc w:val="center"/>
              <w:rPr>
                <w:rFonts w:cs="Arial"/>
                <w:sz w:val="16"/>
                <w:szCs w:val="16"/>
              </w:rPr>
            </w:pPr>
            <w:r w:rsidRPr="00914CBB">
              <w:rPr>
                <w:rFonts w:cs="Arial"/>
                <w:sz w:val="16"/>
                <w:szCs w:val="16"/>
              </w:rPr>
              <w:t>6</w:t>
            </w:r>
          </w:p>
        </w:tc>
        <w:tc>
          <w:tcPr>
            <w:tcW w:w="611" w:type="pct"/>
            <w:shd w:val="clear" w:color="auto" w:fill="auto"/>
            <w:noWrap/>
            <w:vAlign w:val="center"/>
          </w:tcPr>
          <w:p w:rsidR="00E16741" w:rsidRPr="00914CBB" w:rsidRDefault="00E16741" w:rsidP="00914CBB">
            <w:pPr>
              <w:jc w:val="center"/>
              <w:rPr>
                <w:rFonts w:cs="Arial"/>
                <w:sz w:val="16"/>
                <w:szCs w:val="16"/>
              </w:rPr>
            </w:pPr>
          </w:p>
        </w:tc>
        <w:tc>
          <w:tcPr>
            <w:tcW w:w="572" w:type="pct"/>
            <w:shd w:val="clear" w:color="auto" w:fill="auto"/>
            <w:noWrap/>
            <w:vAlign w:val="center"/>
          </w:tcPr>
          <w:p w:rsidR="00E16741" w:rsidRPr="00914CBB" w:rsidRDefault="00E16741" w:rsidP="00914CBB">
            <w:pPr>
              <w:jc w:val="center"/>
              <w:rPr>
                <w:rFonts w:cs="Arial"/>
                <w:sz w:val="16"/>
                <w:szCs w:val="16"/>
              </w:rPr>
            </w:pPr>
          </w:p>
        </w:tc>
        <w:tc>
          <w:tcPr>
            <w:tcW w:w="571" w:type="pct"/>
            <w:shd w:val="clear" w:color="auto" w:fill="auto"/>
            <w:noWrap/>
            <w:vAlign w:val="center"/>
          </w:tcPr>
          <w:p w:rsidR="00E16741" w:rsidRPr="00914CBB" w:rsidRDefault="00E16741" w:rsidP="00914CBB">
            <w:pPr>
              <w:jc w:val="center"/>
              <w:rPr>
                <w:rFonts w:cs="Arial"/>
                <w:sz w:val="16"/>
                <w:szCs w:val="16"/>
              </w:rPr>
            </w:pPr>
          </w:p>
        </w:tc>
      </w:tr>
      <w:tr w:rsidR="00E16741" w:rsidRPr="00914CBB" w:rsidTr="00A74313">
        <w:trPr>
          <w:trHeight w:val="420"/>
        </w:trPr>
        <w:tc>
          <w:tcPr>
            <w:tcW w:w="371" w:type="pct"/>
            <w:shd w:val="clear" w:color="auto" w:fill="auto"/>
            <w:noWrap/>
            <w:vAlign w:val="center"/>
            <w:hideMark/>
          </w:tcPr>
          <w:p w:rsidR="00E16741" w:rsidRPr="00914CBB" w:rsidRDefault="00E16741" w:rsidP="00914CBB">
            <w:pPr>
              <w:jc w:val="center"/>
              <w:rPr>
                <w:rFonts w:cs="Arial"/>
                <w:sz w:val="16"/>
                <w:szCs w:val="16"/>
              </w:rPr>
            </w:pPr>
          </w:p>
        </w:tc>
        <w:tc>
          <w:tcPr>
            <w:tcW w:w="263" w:type="pct"/>
            <w:shd w:val="clear" w:color="auto" w:fill="auto"/>
            <w:noWrap/>
            <w:vAlign w:val="center"/>
            <w:hideMark/>
          </w:tcPr>
          <w:p w:rsidR="00E16741" w:rsidRPr="00914CBB" w:rsidRDefault="00E16741" w:rsidP="00914CBB">
            <w:pPr>
              <w:jc w:val="center"/>
              <w:rPr>
                <w:rFonts w:cs="Arial"/>
                <w:b/>
                <w:bCs/>
                <w:sz w:val="16"/>
                <w:szCs w:val="16"/>
              </w:rPr>
            </w:pPr>
            <w:r w:rsidRPr="00914CBB">
              <w:rPr>
                <w:rFonts w:cs="Arial"/>
                <w:b/>
                <w:bCs/>
                <w:sz w:val="16"/>
                <w:szCs w:val="16"/>
              </w:rPr>
              <w:t>44</w:t>
            </w:r>
          </w:p>
        </w:tc>
        <w:tc>
          <w:tcPr>
            <w:tcW w:w="906" w:type="pct"/>
            <w:shd w:val="clear" w:color="auto" w:fill="auto"/>
            <w:vAlign w:val="center"/>
            <w:hideMark/>
          </w:tcPr>
          <w:p w:rsidR="00E16741" w:rsidRPr="00914CBB" w:rsidRDefault="00E16741" w:rsidP="00914CBB">
            <w:pPr>
              <w:jc w:val="center"/>
              <w:rPr>
                <w:rFonts w:cs="Arial"/>
                <w:sz w:val="16"/>
                <w:szCs w:val="16"/>
              </w:rPr>
            </w:pPr>
            <w:r w:rsidRPr="00914CBB">
              <w:rPr>
                <w:rFonts w:cs="Arial"/>
                <w:sz w:val="16"/>
                <w:szCs w:val="16"/>
              </w:rPr>
              <w:t>APOSITO DE ALGINATO 7.5 X 12 CM MECHA</w:t>
            </w:r>
          </w:p>
        </w:tc>
        <w:tc>
          <w:tcPr>
            <w:tcW w:w="726" w:type="pct"/>
            <w:shd w:val="clear" w:color="000000" w:fill="FCD5B4"/>
            <w:noWrap/>
            <w:vAlign w:val="center"/>
            <w:hideMark/>
          </w:tcPr>
          <w:p w:rsidR="00E16741" w:rsidRPr="00914CBB" w:rsidRDefault="00E16741" w:rsidP="00914CBB">
            <w:pPr>
              <w:jc w:val="center"/>
              <w:rPr>
                <w:rFonts w:cs="Arial"/>
                <w:sz w:val="16"/>
                <w:szCs w:val="16"/>
              </w:rPr>
            </w:pPr>
            <w:r w:rsidRPr="00914CBB">
              <w:rPr>
                <w:rFonts w:cs="Arial"/>
                <w:sz w:val="16"/>
                <w:szCs w:val="16"/>
              </w:rPr>
              <w:t>11.000,00</w:t>
            </w:r>
          </w:p>
        </w:tc>
        <w:tc>
          <w:tcPr>
            <w:tcW w:w="457" w:type="pct"/>
            <w:shd w:val="clear" w:color="auto" w:fill="auto"/>
            <w:noWrap/>
            <w:vAlign w:val="center"/>
            <w:hideMark/>
          </w:tcPr>
          <w:p w:rsidR="00E16741" w:rsidRPr="00914CBB" w:rsidRDefault="00E16741" w:rsidP="00914CBB">
            <w:pPr>
              <w:jc w:val="center"/>
              <w:rPr>
                <w:rFonts w:cs="Arial"/>
                <w:sz w:val="16"/>
                <w:szCs w:val="16"/>
              </w:rPr>
            </w:pPr>
            <w:r w:rsidRPr="00914CBB">
              <w:rPr>
                <w:rFonts w:cs="Arial"/>
                <w:sz w:val="16"/>
                <w:szCs w:val="16"/>
              </w:rPr>
              <w:t>30</w:t>
            </w:r>
          </w:p>
        </w:tc>
        <w:tc>
          <w:tcPr>
            <w:tcW w:w="523" w:type="pct"/>
            <w:shd w:val="clear" w:color="auto" w:fill="auto"/>
            <w:noWrap/>
            <w:vAlign w:val="center"/>
            <w:hideMark/>
          </w:tcPr>
          <w:p w:rsidR="00E16741" w:rsidRPr="00914CBB" w:rsidRDefault="00E16741" w:rsidP="00914CBB">
            <w:pPr>
              <w:jc w:val="center"/>
              <w:rPr>
                <w:rFonts w:cs="Arial"/>
                <w:sz w:val="16"/>
                <w:szCs w:val="16"/>
              </w:rPr>
            </w:pPr>
            <w:r w:rsidRPr="00914CBB">
              <w:rPr>
                <w:rFonts w:cs="Arial"/>
                <w:sz w:val="16"/>
                <w:szCs w:val="16"/>
              </w:rPr>
              <w:t>13</w:t>
            </w:r>
          </w:p>
        </w:tc>
        <w:tc>
          <w:tcPr>
            <w:tcW w:w="611" w:type="pct"/>
            <w:shd w:val="clear" w:color="auto" w:fill="auto"/>
            <w:noWrap/>
            <w:vAlign w:val="center"/>
          </w:tcPr>
          <w:p w:rsidR="00E16741" w:rsidRPr="00914CBB" w:rsidRDefault="00E16741" w:rsidP="00914CBB">
            <w:pPr>
              <w:jc w:val="center"/>
              <w:rPr>
                <w:rFonts w:cs="Arial"/>
                <w:sz w:val="16"/>
                <w:szCs w:val="16"/>
              </w:rPr>
            </w:pPr>
          </w:p>
        </w:tc>
        <w:tc>
          <w:tcPr>
            <w:tcW w:w="572" w:type="pct"/>
            <w:shd w:val="clear" w:color="auto" w:fill="auto"/>
            <w:noWrap/>
            <w:vAlign w:val="center"/>
          </w:tcPr>
          <w:p w:rsidR="00E16741" w:rsidRPr="00914CBB" w:rsidRDefault="00E16741" w:rsidP="00914CBB">
            <w:pPr>
              <w:jc w:val="center"/>
              <w:rPr>
                <w:rFonts w:cs="Arial"/>
                <w:sz w:val="16"/>
                <w:szCs w:val="16"/>
              </w:rPr>
            </w:pPr>
          </w:p>
        </w:tc>
        <w:tc>
          <w:tcPr>
            <w:tcW w:w="571" w:type="pct"/>
            <w:shd w:val="clear" w:color="auto" w:fill="auto"/>
            <w:noWrap/>
            <w:vAlign w:val="center"/>
          </w:tcPr>
          <w:p w:rsidR="00E16741" w:rsidRPr="00914CBB" w:rsidRDefault="00E16741" w:rsidP="00914CBB">
            <w:pPr>
              <w:jc w:val="center"/>
              <w:rPr>
                <w:rFonts w:cs="Arial"/>
                <w:sz w:val="16"/>
                <w:szCs w:val="16"/>
              </w:rPr>
            </w:pPr>
          </w:p>
        </w:tc>
      </w:tr>
    </w:tbl>
    <w:p w:rsidR="00992680" w:rsidRPr="00914CBB" w:rsidRDefault="00992680" w:rsidP="00914CBB">
      <w:pPr>
        <w:rPr>
          <w:rFonts w:eastAsia="Calibri" w:cs="Arial"/>
        </w:rPr>
      </w:pPr>
    </w:p>
    <w:p w:rsidR="00992680" w:rsidRPr="00914CBB" w:rsidRDefault="00992680" w:rsidP="00914CBB">
      <w:pPr>
        <w:rPr>
          <w:rFonts w:eastAsia="Calibri" w:cs="Arial"/>
        </w:rPr>
      </w:pPr>
    </w:p>
    <w:p w:rsidR="00992680" w:rsidRPr="00914CBB" w:rsidRDefault="00992680" w:rsidP="00914CBB">
      <w:pPr>
        <w:rPr>
          <w:rFonts w:cs="Arial"/>
        </w:rPr>
      </w:pPr>
      <w:r w:rsidRPr="00914CBB">
        <w:rPr>
          <w:rFonts w:cs="Arial"/>
        </w:rPr>
        <w:t>Declaramos, bajo nuestra responsabilidad personal, y comprometiendo la responsabilidad Institucional de las personas jurídicas que representamos, que la información antes consignada es totalmente cierta, y puede ser verificada.</w:t>
      </w:r>
    </w:p>
    <w:p w:rsidR="00992680" w:rsidRPr="00914CBB" w:rsidRDefault="00992680" w:rsidP="00914CBB">
      <w:pPr>
        <w:rPr>
          <w:rFonts w:cs="Arial"/>
        </w:rPr>
      </w:pPr>
    </w:p>
    <w:p w:rsidR="00992680" w:rsidRPr="00914CBB" w:rsidRDefault="00992680" w:rsidP="00914CBB">
      <w:pPr>
        <w:rPr>
          <w:rFonts w:cs="Arial"/>
        </w:rPr>
      </w:pPr>
    </w:p>
    <w:p w:rsidR="00992680" w:rsidRPr="00914CBB" w:rsidRDefault="00992680" w:rsidP="00914CBB">
      <w:pPr>
        <w:rPr>
          <w:rFonts w:cs="Arial"/>
          <w:b/>
        </w:rPr>
      </w:pPr>
      <w:r w:rsidRPr="00914CBB">
        <w:rPr>
          <w:rFonts w:cs="Arial"/>
          <w:b/>
        </w:rPr>
        <w:t>NOMBRE DEL PROPONENTE</w:t>
      </w:r>
      <w:r w:rsidRPr="00914CBB">
        <w:rPr>
          <w:rFonts w:cs="Arial"/>
          <w:b/>
        </w:rPr>
        <w:tab/>
      </w:r>
      <w:r w:rsidRPr="00914CBB">
        <w:rPr>
          <w:rFonts w:cs="Arial"/>
          <w:b/>
        </w:rPr>
        <w:tab/>
      </w:r>
      <w:r w:rsidRPr="00914CBB">
        <w:rPr>
          <w:rFonts w:cs="Arial"/>
          <w:b/>
        </w:rPr>
        <w:tab/>
      </w:r>
      <w:r w:rsidRPr="00914CBB">
        <w:rPr>
          <w:rFonts w:cs="Arial"/>
          <w:b/>
        </w:rPr>
        <w:tab/>
        <w:t xml:space="preserve">: </w:t>
      </w:r>
    </w:p>
    <w:p w:rsidR="00992680" w:rsidRPr="00914CBB" w:rsidRDefault="00992680" w:rsidP="00914CBB">
      <w:pPr>
        <w:rPr>
          <w:rFonts w:cs="Arial"/>
        </w:rPr>
      </w:pPr>
    </w:p>
    <w:p w:rsidR="00992680" w:rsidRPr="00914CBB" w:rsidRDefault="00992680" w:rsidP="00914CBB">
      <w:pPr>
        <w:rPr>
          <w:rFonts w:cs="Arial"/>
          <w:b/>
        </w:rPr>
      </w:pPr>
      <w:r w:rsidRPr="00914CBB">
        <w:rPr>
          <w:rFonts w:cs="Arial"/>
          <w:b/>
        </w:rPr>
        <w:t>NIT o C.C.</w:t>
      </w:r>
      <w:r w:rsidRPr="00914CBB">
        <w:rPr>
          <w:rFonts w:cs="Arial"/>
          <w:b/>
        </w:rPr>
        <w:tab/>
        <w:t xml:space="preserve"> </w:t>
      </w:r>
    </w:p>
    <w:p w:rsidR="00992680" w:rsidRPr="00914CBB" w:rsidRDefault="00992680" w:rsidP="00914CBB">
      <w:pPr>
        <w:rPr>
          <w:rFonts w:cs="Arial"/>
        </w:rPr>
      </w:pPr>
    </w:p>
    <w:p w:rsidR="00992680" w:rsidRPr="00914CBB" w:rsidRDefault="00992680" w:rsidP="00914CBB">
      <w:pPr>
        <w:rPr>
          <w:rFonts w:cs="Arial"/>
          <w:b/>
        </w:rPr>
      </w:pPr>
      <w:r w:rsidRPr="00914CBB">
        <w:rPr>
          <w:rFonts w:cs="Arial"/>
          <w:b/>
        </w:rPr>
        <w:t>NOMBRE DEL REPRESENTANTE LEGAL</w:t>
      </w:r>
      <w:r w:rsidRPr="00914CBB">
        <w:rPr>
          <w:rFonts w:cs="Arial"/>
          <w:b/>
        </w:rPr>
        <w:tab/>
      </w:r>
      <w:r w:rsidRPr="00914CBB">
        <w:rPr>
          <w:rFonts w:cs="Arial"/>
          <w:b/>
        </w:rPr>
        <w:tab/>
        <w:t xml:space="preserve">: </w:t>
      </w:r>
    </w:p>
    <w:p w:rsidR="00992680" w:rsidRPr="00914CBB" w:rsidRDefault="00992680" w:rsidP="00914CBB">
      <w:pPr>
        <w:rPr>
          <w:rFonts w:cs="Arial"/>
        </w:rPr>
      </w:pPr>
    </w:p>
    <w:p w:rsidR="00992680" w:rsidRPr="00914CBB" w:rsidRDefault="00992680" w:rsidP="00914CBB">
      <w:pPr>
        <w:rPr>
          <w:rFonts w:cs="Arial"/>
          <w:b/>
        </w:rPr>
      </w:pPr>
      <w:r w:rsidRPr="00914CBB">
        <w:rPr>
          <w:rFonts w:cs="Arial"/>
          <w:b/>
        </w:rPr>
        <w:t>C.C.</w:t>
      </w:r>
      <w:r w:rsidRPr="00914CBB">
        <w:rPr>
          <w:rFonts w:cs="Arial"/>
          <w:b/>
        </w:rPr>
        <w:tab/>
      </w:r>
      <w:r w:rsidRPr="00914CBB">
        <w:rPr>
          <w:rFonts w:cs="Arial"/>
          <w:b/>
        </w:rPr>
        <w:tab/>
      </w:r>
      <w:r w:rsidRPr="00914CBB">
        <w:rPr>
          <w:rFonts w:cs="Arial"/>
          <w:b/>
        </w:rPr>
        <w:tab/>
      </w:r>
      <w:r w:rsidRPr="00914CBB">
        <w:rPr>
          <w:rFonts w:cs="Arial"/>
          <w:b/>
        </w:rPr>
        <w:tab/>
      </w:r>
      <w:r w:rsidRPr="00914CBB">
        <w:rPr>
          <w:rFonts w:cs="Arial"/>
          <w:b/>
        </w:rPr>
        <w:tab/>
        <w:t>De</w:t>
      </w:r>
    </w:p>
    <w:p w:rsidR="00992680" w:rsidRPr="00914CBB" w:rsidRDefault="00992680" w:rsidP="00914CBB">
      <w:pPr>
        <w:rPr>
          <w:rFonts w:cs="Arial"/>
        </w:rPr>
      </w:pPr>
    </w:p>
    <w:p w:rsidR="00992680" w:rsidRPr="00914CBB" w:rsidRDefault="00992680" w:rsidP="00914CBB">
      <w:pPr>
        <w:rPr>
          <w:rFonts w:cs="Arial"/>
          <w:b/>
        </w:rPr>
      </w:pPr>
      <w:r w:rsidRPr="00914CBB">
        <w:rPr>
          <w:rFonts w:cs="Arial"/>
          <w:b/>
        </w:rPr>
        <w:t>FIRMA DEL REPRESENTANTE LEGAL</w:t>
      </w:r>
      <w:r w:rsidRPr="00914CBB">
        <w:rPr>
          <w:rFonts w:cs="Arial"/>
          <w:b/>
        </w:rPr>
        <w:tab/>
      </w:r>
      <w:r w:rsidRPr="00914CBB">
        <w:rPr>
          <w:rFonts w:cs="Arial"/>
          <w:b/>
        </w:rPr>
        <w:tab/>
        <w:t xml:space="preserve">: </w:t>
      </w:r>
    </w:p>
    <w:p w:rsidR="00992680" w:rsidRPr="00914CBB" w:rsidRDefault="00992680" w:rsidP="00914CBB">
      <w:pPr>
        <w:rPr>
          <w:rFonts w:cs="Arial"/>
        </w:rPr>
      </w:pPr>
    </w:p>
    <w:p w:rsidR="00992680" w:rsidRPr="00914CBB" w:rsidRDefault="00992680" w:rsidP="00914CBB">
      <w:pPr>
        <w:rPr>
          <w:rFonts w:cs="Arial"/>
          <w:b/>
        </w:rPr>
      </w:pPr>
      <w:r w:rsidRPr="00914CBB">
        <w:rPr>
          <w:rFonts w:cs="Arial"/>
          <w:b/>
        </w:rPr>
        <w:t>DIRECCIÓN</w:t>
      </w:r>
      <w:r w:rsidRPr="00914CBB">
        <w:rPr>
          <w:rFonts w:cs="Arial"/>
          <w:b/>
        </w:rPr>
        <w:tab/>
      </w:r>
      <w:r w:rsidRPr="00914CBB">
        <w:rPr>
          <w:rFonts w:cs="Arial"/>
          <w:b/>
        </w:rPr>
        <w:tab/>
      </w:r>
      <w:r w:rsidRPr="00914CBB">
        <w:rPr>
          <w:rFonts w:cs="Arial"/>
          <w:b/>
        </w:rPr>
        <w:tab/>
      </w:r>
      <w:r w:rsidRPr="00914CBB">
        <w:rPr>
          <w:rFonts w:cs="Arial"/>
          <w:b/>
        </w:rPr>
        <w:tab/>
      </w:r>
      <w:r w:rsidRPr="00914CBB">
        <w:rPr>
          <w:rFonts w:cs="Arial"/>
          <w:b/>
        </w:rPr>
        <w:tab/>
      </w:r>
      <w:r w:rsidRPr="00914CBB">
        <w:rPr>
          <w:rFonts w:cs="Arial"/>
          <w:b/>
        </w:rPr>
        <w:tab/>
        <w:t xml:space="preserve">: </w:t>
      </w:r>
    </w:p>
    <w:p w:rsidR="00992680" w:rsidRPr="00914CBB" w:rsidRDefault="00992680" w:rsidP="00914CBB">
      <w:pPr>
        <w:rPr>
          <w:rFonts w:cs="Arial"/>
        </w:rPr>
      </w:pPr>
    </w:p>
    <w:p w:rsidR="00992680" w:rsidRPr="00914CBB" w:rsidRDefault="00992680" w:rsidP="00914CBB">
      <w:pPr>
        <w:rPr>
          <w:rFonts w:cs="Arial"/>
          <w:b/>
        </w:rPr>
      </w:pPr>
      <w:r w:rsidRPr="00914CBB">
        <w:rPr>
          <w:rFonts w:cs="Arial"/>
          <w:b/>
        </w:rPr>
        <w:t>TELÉFONO</w:t>
      </w:r>
      <w:r w:rsidRPr="00914CBB">
        <w:rPr>
          <w:rFonts w:cs="Arial"/>
          <w:b/>
        </w:rPr>
        <w:tab/>
      </w:r>
      <w:r w:rsidRPr="00914CBB">
        <w:rPr>
          <w:rFonts w:cs="Arial"/>
          <w:b/>
        </w:rPr>
        <w:tab/>
      </w:r>
      <w:r w:rsidRPr="00914CBB">
        <w:rPr>
          <w:rFonts w:cs="Arial"/>
          <w:b/>
        </w:rPr>
        <w:tab/>
      </w:r>
      <w:r w:rsidRPr="00914CBB">
        <w:rPr>
          <w:rFonts w:cs="Arial"/>
          <w:b/>
        </w:rPr>
        <w:tab/>
      </w:r>
      <w:r w:rsidRPr="00914CBB">
        <w:rPr>
          <w:rFonts w:cs="Arial"/>
          <w:b/>
        </w:rPr>
        <w:tab/>
      </w:r>
      <w:r w:rsidRPr="00914CBB">
        <w:rPr>
          <w:rFonts w:cs="Arial"/>
          <w:b/>
        </w:rPr>
        <w:tab/>
        <w:t>:</w:t>
      </w:r>
    </w:p>
    <w:p w:rsidR="00992680" w:rsidRPr="00914CBB" w:rsidRDefault="00992680" w:rsidP="00914CBB">
      <w:pPr>
        <w:rPr>
          <w:rFonts w:cs="Arial"/>
        </w:rPr>
      </w:pPr>
    </w:p>
    <w:p w:rsidR="00992680" w:rsidRPr="00914CBB" w:rsidRDefault="00992680" w:rsidP="00914CBB">
      <w:pPr>
        <w:rPr>
          <w:rFonts w:cs="Arial"/>
          <w:b/>
        </w:rPr>
      </w:pPr>
      <w:r w:rsidRPr="00914CBB">
        <w:rPr>
          <w:rFonts w:cs="Arial"/>
          <w:b/>
        </w:rPr>
        <w:t>E-MAIL</w:t>
      </w:r>
      <w:r w:rsidRPr="00914CBB">
        <w:rPr>
          <w:rFonts w:cs="Arial"/>
          <w:b/>
        </w:rPr>
        <w:tab/>
      </w:r>
      <w:r w:rsidRPr="00914CBB">
        <w:rPr>
          <w:rFonts w:cs="Arial"/>
          <w:b/>
        </w:rPr>
        <w:tab/>
      </w:r>
      <w:r w:rsidRPr="00914CBB">
        <w:rPr>
          <w:rFonts w:cs="Arial"/>
          <w:b/>
        </w:rPr>
        <w:tab/>
      </w:r>
      <w:r w:rsidRPr="00914CBB">
        <w:rPr>
          <w:rFonts w:cs="Arial"/>
          <w:b/>
        </w:rPr>
        <w:tab/>
      </w:r>
      <w:r w:rsidRPr="00914CBB">
        <w:rPr>
          <w:rFonts w:cs="Arial"/>
          <w:b/>
        </w:rPr>
        <w:tab/>
      </w:r>
      <w:r w:rsidRPr="00914CBB">
        <w:rPr>
          <w:rFonts w:cs="Arial"/>
          <w:b/>
        </w:rPr>
        <w:tab/>
      </w:r>
      <w:r w:rsidRPr="00914CBB">
        <w:rPr>
          <w:rFonts w:cs="Arial"/>
          <w:b/>
        </w:rPr>
        <w:tab/>
        <w:t>:</w:t>
      </w:r>
    </w:p>
    <w:p w:rsidR="00992680" w:rsidRPr="00914CBB" w:rsidRDefault="00992680" w:rsidP="00914CBB">
      <w:pPr>
        <w:rPr>
          <w:rFonts w:cs="Arial"/>
        </w:rPr>
      </w:pPr>
    </w:p>
    <w:p w:rsidR="00992680" w:rsidRPr="00914CBB" w:rsidRDefault="00992680" w:rsidP="00914CBB">
      <w:pPr>
        <w:rPr>
          <w:rFonts w:cs="Arial"/>
          <w:szCs w:val="20"/>
        </w:rPr>
      </w:pPr>
    </w:p>
    <w:p w:rsidR="00992680" w:rsidRPr="00914CBB" w:rsidRDefault="00992680" w:rsidP="00914CBB">
      <w:pPr>
        <w:rPr>
          <w:rFonts w:cs="Arial"/>
          <w:b/>
          <w:szCs w:val="20"/>
        </w:rPr>
      </w:pPr>
      <w:r w:rsidRPr="00914CBB">
        <w:rPr>
          <w:rFonts w:cs="Arial"/>
          <w:b/>
          <w:szCs w:val="20"/>
        </w:rPr>
        <w:br w:type="page"/>
      </w:r>
    </w:p>
    <w:p w:rsidR="00992680" w:rsidRPr="00914CBB" w:rsidRDefault="00992680" w:rsidP="00914CBB">
      <w:pPr>
        <w:rPr>
          <w:rFonts w:cs="Arial"/>
        </w:rPr>
      </w:pPr>
    </w:p>
    <w:p w:rsidR="00992680" w:rsidRPr="00914CBB" w:rsidRDefault="00992680" w:rsidP="00914CBB">
      <w:pPr>
        <w:jc w:val="center"/>
        <w:rPr>
          <w:rFonts w:cs="Arial"/>
          <w:b/>
        </w:rPr>
      </w:pPr>
      <w:r w:rsidRPr="00914CBB">
        <w:rPr>
          <w:rFonts w:cs="Arial"/>
          <w:b/>
        </w:rPr>
        <w:t>ANEXO No. 3</w:t>
      </w:r>
    </w:p>
    <w:p w:rsidR="00992680" w:rsidRPr="00914CBB" w:rsidRDefault="00992680" w:rsidP="00914CBB">
      <w:pPr>
        <w:rPr>
          <w:rFonts w:cs="Arial"/>
        </w:rPr>
      </w:pPr>
    </w:p>
    <w:p w:rsidR="00992680" w:rsidRPr="00914CBB" w:rsidRDefault="00992680" w:rsidP="00914CBB">
      <w:pPr>
        <w:jc w:val="center"/>
        <w:rPr>
          <w:rFonts w:cs="Arial"/>
          <w:b/>
        </w:rPr>
      </w:pPr>
      <w:r w:rsidRPr="00914CBB">
        <w:rPr>
          <w:rFonts w:cs="Arial"/>
          <w:b/>
        </w:rPr>
        <w:t>OBLIGACIONES GENERALES DEL CONTRATISTA</w:t>
      </w:r>
    </w:p>
    <w:p w:rsidR="00992680" w:rsidRPr="00914CBB" w:rsidRDefault="00992680" w:rsidP="00914CBB">
      <w:pPr>
        <w:rPr>
          <w:rFonts w:cs="Arial"/>
        </w:rPr>
      </w:pPr>
    </w:p>
    <w:p w:rsidR="00992680" w:rsidRPr="00914CBB" w:rsidRDefault="00992680" w:rsidP="00914CBB">
      <w:pPr>
        <w:rPr>
          <w:rFonts w:cs="Arial"/>
        </w:rPr>
      </w:pPr>
    </w:p>
    <w:p w:rsidR="00186FE8" w:rsidRPr="00914CBB" w:rsidRDefault="00186FE8" w:rsidP="00914CBB">
      <w:pPr>
        <w:pStyle w:val="xl75"/>
        <w:numPr>
          <w:ilvl w:val="0"/>
          <w:numId w:val="30"/>
        </w:numPr>
        <w:pBdr>
          <w:right w:val="none" w:sz="0" w:space="0" w:color="auto"/>
        </w:pBdr>
        <w:spacing w:before="0" w:beforeAutospacing="0" w:after="0" w:afterAutospacing="0"/>
        <w:ind w:left="360"/>
        <w:jc w:val="left"/>
        <w:rPr>
          <w:rFonts w:ascii="Arial" w:hAnsi="Arial" w:cs="Arial"/>
          <w:b w:val="0"/>
          <w:sz w:val="20"/>
          <w:szCs w:val="20"/>
        </w:rPr>
      </w:pPr>
      <w:r w:rsidRPr="00914CBB">
        <w:rPr>
          <w:rFonts w:ascii="Arial" w:hAnsi="Arial" w:cs="Arial"/>
          <w:b w:val="0"/>
          <w:iCs/>
          <w:sz w:val="20"/>
          <w:szCs w:val="20"/>
        </w:rPr>
        <w:t xml:space="preserve">Cumplir con el objeto contractual en las condiciones en que fue ofertado. </w:t>
      </w:r>
    </w:p>
    <w:p w:rsidR="00186FE8" w:rsidRPr="00914CBB" w:rsidRDefault="00186FE8" w:rsidP="00914CBB">
      <w:pPr>
        <w:numPr>
          <w:ilvl w:val="0"/>
          <w:numId w:val="30"/>
        </w:numPr>
        <w:ind w:left="360"/>
        <w:rPr>
          <w:rFonts w:cs="Arial"/>
          <w:szCs w:val="20"/>
        </w:rPr>
      </w:pPr>
      <w:r w:rsidRPr="00914CBB">
        <w:rPr>
          <w:rFonts w:cs="Arial"/>
          <w:szCs w:val="20"/>
        </w:rPr>
        <w:t xml:space="preserve">Obrar con lealtad y buena fe en las distintas etapas contractuales, evitando dilaciones y trabas. </w:t>
      </w:r>
    </w:p>
    <w:p w:rsidR="00186FE8" w:rsidRPr="00914CBB" w:rsidRDefault="00186FE8" w:rsidP="00914CBB">
      <w:pPr>
        <w:numPr>
          <w:ilvl w:val="0"/>
          <w:numId w:val="30"/>
        </w:numPr>
        <w:ind w:left="360"/>
        <w:rPr>
          <w:rFonts w:cs="Arial"/>
          <w:szCs w:val="20"/>
        </w:rPr>
      </w:pPr>
      <w:r w:rsidRPr="00914CBB">
        <w:rPr>
          <w:rFonts w:cs="Arial"/>
          <w:szCs w:val="20"/>
        </w:rPr>
        <w:t xml:space="preserve">Responder en los plazos que la Unidad Prestadora de Salud Antioquia establezca en cada caso, los requerimientos de aclaración o de información que le formule. </w:t>
      </w:r>
    </w:p>
    <w:p w:rsidR="00186FE8" w:rsidRPr="00914CBB" w:rsidRDefault="00186FE8" w:rsidP="00914CBB">
      <w:pPr>
        <w:numPr>
          <w:ilvl w:val="0"/>
          <w:numId w:val="30"/>
        </w:numPr>
        <w:ind w:left="360"/>
        <w:rPr>
          <w:rFonts w:cs="Arial"/>
          <w:szCs w:val="20"/>
        </w:rPr>
      </w:pPr>
      <w:r w:rsidRPr="00914CBB">
        <w:rPr>
          <w:rFonts w:cs="Arial"/>
          <w:szCs w:val="20"/>
        </w:rPr>
        <w:t xml:space="preserve">Cumplir cabalmente con sus obligaciones, frente al Sistema de Seguridad Social Integral y parafiscales (Cajas de Compensación Familiar, Sena e ICBF), por cuanto el cumplimiento de ésta obligación es requisito indispensable para la realización de cualquier pago. </w:t>
      </w:r>
    </w:p>
    <w:p w:rsidR="00186FE8" w:rsidRPr="00914CBB" w:rsidRDefault="00186FE8" w:rsidP="00914CBB">
      <w:pPr>
        <w:numPr>
          <w:ilvl w:val="0"/>
          <w:numId w:val="30"/>
        </w:numPr>
        <w:ind w:left="360"/>
        <w:rPr>
          <w:rFonts w:cs="Arial"/>
          <w:szCs w:val="20"/>
        </w:rPr>
      </w:pPr>
      <w:r w:rsidRPr="00914CBB">
        <w:rPr>
          <w:rFonts w:cs="Arial"/>
          <w:szCs w:val="20"/>
        </w:rPr>
        <w:t xml:space="preserve">Constituir en debida forma y aportar al Grupo Contractual y Seguimiento de la Jefatura Administrativa y Financiera o quien haga sus veces, dentro de los cinco (5) días hábiles siguientes a la suscripción del contrato, la Garantía Única  </w:t>
      </w:r>
    </w:p>
    <w:p w:rsidR="00186FE8" w:rsidRPr="00914CBB" w:rsidRDefault="00186FE8" w:rsidP="00914CBB">
      <w:pPr>
        <w:numPr>
          <w:ilvl w:val="0"/>
          <w:numId w:val="30"/>
        </w:numPr>
        <w:ind w:left="360"/>
        <w:rPr>
          <w:rFonts w:cs="Arial"/>
          <w:szCs w:val="20"/>
        </w:rPr>
      </w:pPr>
      <w:r w:rsidRPr="00914CBB">
        <w:rPr>
          <w:rFonts w:cs="Arial"/>
          <w:szCs w:val="20"/>
        </w:rPr>
        <w:t xml:space="preserve">Guardar la confidencialidad de toda la información que le sea entregada y que se encuentre bajo su custodia o que por cualquier otra circunstancia deba conocer o manipular y responderá civil, penal y disciplinariamente por los perjuicios de su divulgación y/o utilización indebida que por sí o por un tercero se cause a la administración o a terceros. </w:t>
      </w:r>
    </w:p>
    <w:p w:rsidR="00186FE8" w:rsidRPr="00914CBB" w:rsidRDefault="00186FE8" w:rsidP="00914CBB">
      <w:pPr>
        <w:numPr>
          <w:ilvl w:val="0"/>
          <w:numId w:val="30"/>
        </w:numPr>
        <w:ind w:left="360"/>
        <w:rPr>
          <w:rFonts w:cs="Arial"/>
          <w:szCs w:val="20"/>
        </w:rPr>
      </w:pPr>
      <w:r w:rsidRPr="00914CBB">
        <w:rPr>
          <w:rFonts w:cs="Arial"/>
          <w:szCs w:val="20"/>
        </w:rPr>
        <w:t xml:space="preserve">No acceder a peticiones o amenazas, de quienes actuando por fuera de la ley pretendan obligarlo a hacer u omitir algún acto o hecho, el CONTRATISTA deberá Informar de tal evento a la Jefatura Administrativa y Financiera de la Unidad Prestadora de Salud Antioquia y a las autoridades competentes para que se adopte las medidas necesarias. </w:t>
      </w:r>
    </w:p>
    <w:p w:rsidR="00186FE8" w:rsidRPr="00914CBB" w:rsidRDefault="00186FE8" w:rsidP="00914CBB">
      <w:pPr>
        <w:numPr>
          <w:ilvl w:val="0"/>
          <w:numId w:val="30"/>
        </w:numPr>
        <w:ind w:left="360"/>
        <w:rPr>
          <w:rFonts w:cs="Arial"/>
          <w:szCs w:val="20"/>
        </w:rPr>
      </w:pPr>
      <w:r w:rsidRPr="00914CBB">
        <w:rPr>
          <w:rFonts w:cs="Arial"/>
          <w:szCs w:val="20"/>
        </w:rPr>
        <w:t>Mantener activa la cuenta corriente o de ahorros reportada para los pagos con el fin de evitar traumatismos en el proceso de ejecución del contrato.</w:t>
      </w:r>
    </w:p>
    <w:p w:rsidR="00186FE8" w:rsidRPr="00914CBB" w:rsidRDefault="00186FE8" w:rsidP="00914CBB">
      <w:pPr>
        <w:numPr>
          <w:ilvl w:val="0"/>
          <w:numId w:val="30"/>
        </w:numPr>
        <w:ind w:left="360"/>
        <w:rPr>
          <w:rFonts w:cs="Arial"/>
          <w:szCs w:val="20"/>
        </w:rPr>
      </w:pPr>
      <w:r w:rsidRPr="00914CBB">
        <w:rPr>
          <w:rFonts w:cs="Arial"/>
          <w:szCs w:val="20"/>
        </w:rPr>
        <w:t xml:space="preserve">Restituir a la Unidad Prestadora de Salud Antioquia los elementos que haya colocado a su disposición para el desarrollo del objeto contractual, cuando se lo requiera o al finalizar el contrato, en caso que se hayan suministrado. </w:t>
      </w:r>
    </w:p>
    <w:p w:rsidR="00186FE8" w:rsidRPr="00914CBB" w:rsidRDefault="00186FE8" w:rsidP="00914CBB">
      <w:pPr>
        <w:numPr>
          <w:ilvl w:val="0"/>
          <w:numId w:val="30"/>
        </w:numPr>
        <w:ind w:left="360"/>
        <w:rPr>
          <w:rFonts w:cs="Arial"/>
          <w:szCs w:val="20"/>
        </w:rPr>
      </w:pPr>
      <w:r w:rsidRPr="00914CBB">
        <w:rPr>
          <w:rFonts w:cs="Arial"/>
          <w:szCs w:val="20"/>
        </w:rPr>
        <w:t>Cumplimiento de especificaciones administrativas en el momento de la entrega:</w:t>
      </w:r>
    </w:p>
    <w:p w:rsidR="00186FE8" w:rsidRPr="00914CBB" w:rsidRDefault="00186FE8" w:rsidP="00914CBB">
      <w:pPr>
        <w:numPr>
          <w:ilvl w:val="0"/>
          <w:numId w:val="31"/>
        </w:numPr>
        <w:autoSpaceDE w:val="0"/>
        <w:autoSpaceDN w:val="0"/>
        <w:adjustRightInd w:val="0"/>
        <w:rPr>
          <w:rFonts w:cs="Arial"/>
          <w:color w:val="000000"/>
          <w:szCs w:val="20"/>
        </w:rPr>
      </w:pPr>
      <w:r w:rsidRPr="00914CBB">
        <w:rPr>
          <w:rFonts w:cs="Arial"/>
          <w:color w:val="000000"/>
          <w:szCs w:val="20"/>
        </w:rPr>
        <w:t>Entrega de factura en original y dos copias</w:t>
      </w:r>
    </w:p>
    <w:p w:rsidR="00186FE8" w:rsidRPr="00914CBB" w:rsidRDefault="00186FE8" w:rsidP="00914CBB">
      <w:pPr>
        <w:pStyle w:val="xl75"/>
        <w:numPr>
          <w:ilvl w:val="0"/>
          <w:numId w:val="31"/>
        </w:numPr>
        <w:pBdr>
          <w:right w:val="none" w:sz="0" w:space="0" w:color="auto"/>
        </w:pBdr>
        <w:spacing w:before="0" w:beforeAutospacing="0" w:after="0" w:afterAutospacing="0"/>
        <w:jc w:val="both"/>
        <w:rPr>
          <w:rFonts w:ascii="Arial" w:hAnsi="Arial" w:cs="Arial"/>
          <w:b w:val="0"/>
          <w:bCs w:val="0"/>
          <w:iCs/>
          <w:color w:val="000000"/>
          <w:sz w:val="20"/>
          <w:szCs w:val="20"/>
        </w:rPr>
      </w:pPr>
      <w:r w:rsidRPr="00914CBB">
        <w:rPr>
          <w:rFonts w:ascii="Arial" w:hAnsi="Arial" w:cs="Arial"/>
          <w:b w:val="0"/>
          <w:color w:val="000000"/>
          <w:sz w:val="20"/>
          <w:szCs w:val="20"/>
          <w:lang w:val="es-ES" w:eastAsia="es-MX"/>
        </w:rPr>
        <w:t>Entrega de copia del contrato (con la primera entrega, si hay más entregas no se hace necesario)</w:t>
      </w:r>
    </w:p>
    <w:p w:rsidR="00186FE8" w:rsidRPr="00914CBB" w:rsidRDefault="00186FE8" w:rsidP="00914CBB">
      <w:pPr>
        <w:pStyle w:val="xl75"/>
        <w:numPr>
          <w:ilvl w:val="0"/>
          <w:numId w:val="31"/>
        </w:numPr>
        <w:pBdr>
          <w:right w:val="none" w:sz="0" w:space="0" w:color="auto"/>
        </w:pBdr>
        <w:spacing w:before="0" w:beforeAutospacing="0" w:after="0" w:afterAutospacing="0"/>
        <w:jc w:val="both"/>
        <w:rPr>
          <w:rFonts w:ascii="Arial" w:hAnsi="Arial" w:cs="Arial"/>
          <w:b w:val="0"/>
          <w:bCs w:val="0"/>
          <w:iCs/>
          <w:color w:val="000000"/>
          <w:sz w:val="20"/>
          <w:szCs w:val="20"/>
        </w:rPr>
      </w:pPr>
      <w:r w:rsidRPr="00914CBB">
        <w:rPr>
          <w:rFonts w:ascii="Arial" w:hAnsi="Arial" w:cs="Arial"/>
          <w:b w:val="0"/>
          <w:bCs w:val="0"/>
          <w:iCs/>
          <w:color w:val="000000"/>
          <w:sz w:val="20"/>
          <w:szCs w:val="20"/>
        </w:rPr>
        <w:t>Entrega de documento parafiscal dirigido a la clínica de la Policía y correspondiente al período de facturación.</w:t>
      </w:r>
    </w:p>
    <w:p w:rsidR="00186FE8" w:rsidRPr="00914CBB" w:rsidRDefault="00186FE8" w:rsidP="00914CBB">
      <w:pPr>
        <w:pStyle w:val="xl75"/>
        <w:numPr>
          <w:ilvl w:val="0"/>
          <w:numId w:val="31"/>
        </w:numPr>
        <w:pBdr>
          <w:right w:val="none" w:sz="0" w:space="0" w:color="auto"/>
        </w:pBdr>
        <w:spacing w:before="0" w:beforeAutospacing="0" w:after="0" w:afterAutospacing="0"/>
        <w:jc w:val="both"/>
        <w:rPr>
          <w:rFonts w:ascii="Arial" w:hAnsi="Arial" w:cs="Arial"/>
          <w:b w:val="0"/>
          <w:bCs w:val="0"/>
          <w:iCs/>
          <w:color w:val="000000"/>
          <w:sz w:val="20"/>
          <w:szCs w:val="20"/>
        </w:rPr>
      </w:pPr>
      <w:r w:rsidRPr="00914CBB">
        <w:rPr>
          <w:rFonts w:ascii="Arial" w:hAnsi="Arial" w:cs="Arial"/>
          <w:b w:val="0"/>
          <w:bCs w:val="0"/>
          <w:iCs/>
          <w:color w:val="000000"/>
          <w:sz w:val="20"/>
          <w:szCs w:val="20"/>
        </w:rPr>
        <w:t>Entrega de copias de Registro sanitario INVIMA</w:t>
      </w:r>
    </w:p>
    <w:p w:rsidR="00186FE8" w:rsidRPr="00914CBB" w:rsidRDefault="00186FE8" w:rsidP="00914CBB">
      <w:pPr>
        <w:pStyle w:val="xl75"/>
        <w:numPr>
          <w:ilvl w:val="0"/>
          <w:numId w:val="31"/>
        </w:numPr>
        <w:pBdr>
          <w:right w:val="none" w:sz="0" w:space="0" w:color="auto"/>
        </w:pBdr>
        <w:spacing w:before="0" w:beforeAutospacing="0" w:after="0" w:afterAutospacing="0"/>
        <w:jc w:val="both"/>
        <w:rPr>
          <w:rFonts w:ascii="Arial" w:hAnsi="Arial" w:cs="Arial"/>
          <w:b w:val="0"/>
          <w:bCs w:val="0"/>
          <w:iCs/>
          <w:color w:val="000000"/>
          <w:sz w:val="20"/>
          <w:szCs w:val="20"/>
        </w:rPr>
      </w:pPr>
      <w:r w:rsidRPr="00914CBB">
        <w:rPr>
          <w:rFonts w:ascii="Arial" w:hAnsi="Arial" w:cs="Arial"/>
          <w:b w:val="0"/>
          <w:bCs w:val="0"/>
          <w:iCs/>
          <w:color w:val="000000"/>
          <w:sz w:val="20"/>
          <w:szCs w:val="20"/>
        </w:rPr>
        <w:t>Entrega de Listado con la Clasificación del riesgo de los Dispositivos Médicos entregados</w:t>
      </w:r>
    </w:p>
    <w:p w:rsidR="00186FE8" w:rsidRPr="00914CBB" w:rsidRDefault="00186FE8" w:rsidP="00914CBB">
      <w:pPr>
        <w:numPr>
          <w:ilvl w:val="0"/>
          <w:numId w:val="30"/>
        </w:numPr>
        <w:tabs>
          <w:tab w:val="left" w:pos="240"/>
        </w:tabs>
        <w:ind w:left="360"/>
        <w:rPr>
          <w:rFonts w:cs="Arial"/>
        </w:rPr>
      </w:pPr>
      <w:r w:rsidRPr="00914CBB">
        <w:rPr>
          <w:rFonts w:cs="Arial"/>
          <w:szCs w:val="20"/>
        </w:rPr>
        <w:t>Si durante la ejecución del contrato y el respectivo seguimiento al mismo se presentan novedades tales como: errores de facturación, mayor valor facturado a lo contratado, demora en la respuesta a solicitudes, faltantes de documentación en el momento de la entrega (copia del contrato, protocolos de calidad, registros INVIMA, clasificación del riesgo y parafiscal), demora en el cumplimiento del contrato sin la debida y oportuna notificación, y demás aspectos que generen demora en la recepción y tramite de facturas; se consignara en la supervisión del contrato, estos factores como negativos y que reflejarán disminución en la calidad de prestación del servicio, factor que tendrá incidencia y relevancia para futuras negociaciones</w:t>
      </w:r>
    </w:p>
    <w:p w:rsidR="00186FE8" w:rsidRPr="00914CBB" w:rsidRDefault="00186FE8" w:rsidP="00914CBB">
      <w:pPr>
        <w:numPr>
          <w:ilvl w:val="0"/>
          <w:numId w:val="30"/>
        </w:numPr>
        <w:ind w:left="360"/>
        <w:rPr>
          <w:rFonts w:cs="Arial"/>
          <w:szCs w:val="20"/>
        </w:rPr>
      </w:pPr>
      <w:r w:rsidRPr="00914CBB">
        <w:rPr>
          <w:rFonts w:cs="Arial"/>
          <w:szCs w:val="20"/>
        </w:rPr>
        <w:t>Las demás obligaciones del CONTRATISTA contenidas en el artículo 5º de la Ley 80 de 1993, así mismo, será civil y penalmente responsable por sus acciones u omisiones en la actuación contractual.</w:t>
      </w:r>
    </w:p>
    <w:p w:rsidR="00186FE8" w:rsidRPr="00914CBB" w:rsidRDefault="00186FE8" w:rsidP="00914CBB">
      <w:pPr>
        <w:ind w:left="360"/>
        <w:rPr>
          <w:rFonts w:cs="Arial"/>
          <w:szCs w:val="20"/>
        </w:rPr>
      </w:pPr>
    </w:p>
    <w:p w:rsidR="00186FE8" w:rsidRPr="00914CBB" w:rsidRDefault="00186FE8" w:rsidP="00914CBB">
      <w:pPr>
        <w:ind w:left="360"/>
        <w:jc w:val="center"/>
        <w:rPr>
          <w:rFonts w:cs="Arial"/>
          <w:szCs w:val="20"/>
        </w:rPr>
      </w:pPr>
      <w:r w:rsidRPr="00914CBB">
        <w:rPr>
          <w:rFonts w:cs="Arial"/>
          <w:szCs w:val="20"/>
        </w:rPr>
        <w:t>PARA CONTRATISTAS QUE ACTUÉ COMO VERDADEROS EMPLEADORES.</w:t>
      </w:r>
    </w:p>
    <w:p w:rsidR="00186FE8" w:rsidRPr="00914CBB" w:rsidRDefault="00186FE8" w:rsidP="00914CBB">
      <w:pPr>
        <w:ind w:left="360"/>
        <w:jc w:val="center"/>
        <w:rPr>
          <w:rFonts w:cs="Arial"/>
          <w:szCs w:val="20"/>
        </w:rPr>
      </w:pPr>
      <w:r w:rsidRPr="00914CBB">
        <w:rPr>
          <w:rFonts w:cs="Arial"/>
          <w:szCs w:val="20"/>
        </w:rPr>
        <w:t>PARA CELEBRAR EL CONTRATO</w:t>
      </w:r>
    </w:p>
    <w:p w:rsidR="00186FE8" w:rsidRPr="00914CBB" w:rsidRDefault="00186FE8" w:rsidP="00914CBB">
      <w:pPr>
        <w:ind w:left="360"/>
        <w:jc w:val="center"/>
        <w:rPr>
          <w:rFonts w:cs="Arial"/>
          <w:szCs w:val="20"/>
        </w:rPr>
      </w:pPr>
    </w:p>
    <w:p w:rsidR="00186FE8" w:rsidRPr="00914CBB" w:rsidRDefault="00186FE8" w:rsidP="00914CBB">
      <w:pPr>
        <w:numPr>
          <w:ilvl w:val="0"/>
          <w:numId w:val="30"/>
        </w:numPr>
        <w:ind w:left="360"/>
        <w:rPr>
          <w:rFonts w:cs="Arial"/>
          <w:szCs w:val="20"/>
        </w:rPr>
      </w:pPr>
      <w:r w:rsidRPr="00914CBB">
        <w:rPr>
          <w:rFonts w:cs="Arial"/>
          <w:szCs w:val="20"/>
        </w:rPr>
        <w:t xml:space="preserve">Documento que evidencie la afiliación a la Seguridad Social  integral del personal que ejecutara las  actividades </w:t>
      </w:r>
    </w:p>
    <w:p w:rsidR="00186FE8" w:rsidRPr="00914CBB" w:rsidRDefault="00186FE8" w:rsidP="00914CBB">
      <w:pPr>
        <w:numPr>
          <w:ilvl w:val="0"/>
          <w:numId w:val="30"/>
        </w:numPr>
        <w:ind w:left="360"/>
        <w:rPr>
          <w:rFonts w:cs="Arial"/>
          <w:szCs w:val="20"/>
        </w:rPr>
      </w:pPr>
      <w:r w:rsidRPr="00914CBB">
        <w:rPr>
          <w:rFonts w:cs="Arial"/>
          <w:szCs w:val="20"/>
        </w:rPr>
        <w:t>Copia del SG-SST  del contratista, con la evaluación del riesgo aplicable a la actividad contratada  y lo establecido en el  ART 2.2.4.6.23 del Decreto 1072 de 2015.</w:t>
      </w:r>
    </w:p>
    <w:p w:rsidR="00186FE8" w:rsidRPr="00914CBB" w:rsidRDefault="00186FE8" w:rsidP="00914CBB">
      <w:pPr>
        <w:numPr>
          <w:ilvl w:val="0"/>
          <w:numId w:val="30"/>
        </w:numPr>
        <w:ind w:left="360"/>
        <w:rPr>
          <w:rFonts w:cs="Arial"/>
          <w:szCs w:val="20"/>
        </w:rPr>
      </w:pPr>
      <w:r w:rsidRPr="00914CBB">
        <w:rPr>
          <w:rFonts w:cs="Arial"/>
          <w:szCs w:val="20"/>
        </w:rPr>
        <w:t xml:space="preserve">Presentar licencia vigente en SG-SST del encargado del sistema </w:t>
      </w:r>
    </w:p>
    <w:p w:rsidR="00186FE8" w:rsidRPr="00914CBB" w:rsidRDefault="00186FE8" w:rsidP="00914CBB">
      <w:pPr>
        <w:rPr>
          <w:rFonts w:cs="Arial"/>
          <w:szCs w:val="20"/>
        </w:rPr>
      </w:pPr>
      <w:r w:rsidRPr="00914CBB">
        <w:rPr>
          <w:rFonts w:cs="Arial"/>
          <w:szCs w:val="20"/>
        </w:rPr>
        <w:t xml:space="preserve">16 Copia del plan de trabajo relacionado con el SG-SST. </w:t>
      </w:r>
    </w:p>
    <w:p w:rsidR="00186FE8" w:rsidRPr="00914CBB" w:rsidRDefault="00186FE8" w:rsidP="00914CBB">
      <w:pPr>
        <w:rPr>
          <w:rFonts w:cs="Arial"/>
          <w:szCs w:val="20"/>
        </w:rPr>
      </w:pPr>
      <w:r w:rsidRPr="00914CBB">
        <w:rPr>
          <w:rFonts w:cs="Arial"/>
          <w:szCs w:val="20"/>
        </w:rPr>
        <w:t>17 Copia del reglamente de higiene y seguridad  industrial  (Físico o magnético)</w:t>
      </w:r>
    </w:p>
    <w:p w:rsidR="00186FE8" w:rsidRPr="00914CBB" w:rsidRDefault="00186FE8" w:rsidP="00914CBB">
      <w:pPr>
        <w:rPr>
          <w:rFonts w:cs="Arial"/>
          <w:szCs w:val="20"/>
        </w:rPr>
      </w:pPr>
      <w:r w:rsidRPr="00914CBB">
        <w:rPr>
          <w:rFonts w:cs="Arial"/>
          <w:szCs w:val="20"/>
        </w:rPr>
        <w:t>18 Evidenciar  el cumplimiento  de los requisitos legales  establecidos con relación a sus dependientes y contratistas</w:t>
      </w:r>
    </w:p>
    <w:p w:rsidR="00186FE8" w:rsidRPr="00914CBB" w:rsidRDefault="00186FE8" w:rsidP="00914CBB">
      <w:pPr>
        <w:rPr>
          <w:rFonts w:cs="Arial"/>
          <w:szCs w:val="20"/>
        </w:rPr>
      </w:pPr>
      <w:r w:rsidRPr="00914CBB">
        <w:rPr>
          <w:rFonts w:cs="Arial"/>
          <w:szCs w:val="20"/>
        </w:rPr>
        <w:t>19. Presentar el formato formulario de compromiso SGSST (Anexo 9).</w:t>
      </w:r>
    </w:p>
    <w:p w:rsidR="00186FE8" w:rsidRPr="00914CBB" w:rsidRDefault="00186FE8" w:rsidP="00914CBB">
      <w:pPr>
        <w:rPr>
          <w:rFonts w:cs="Arial"/>
          <w:szCs w:val="20"/>
        </w:rPr>
      </w:pPr>
    </w:p>
    <w:p w:rsidR="00186FE8" w:rsidRPr="00914CBB" w:rsidRDefault="00186FE8" w:rsidP="00914CBB">
      <w:pPr>
        <w:pStyle w:val="Prrafodelista"/>
        <w:rPr>
          <w:rFonts w:cs="Arial"/>
          <w:szCs w:val="20"/>
        </w:rPr>
      </w:pPr>
    </w:p>
    <w:p w:rsidR="00186FE8" w:rsidRPr="00914CBB" w:rsidRDefault="00186FE8" w:rsidP="00914CBB">
      <w:pPr>
        <w:pStyle w:val="Prrafodelista"/>
        <w:jc w:val="center"/>
        <w:rPr>
          <w:rFonts w:cs="Arial"/>
          <w:szCs w:val="20"/>
        </w:rPr>
      </w:pPr>
      <w:r w:rsidRPr="00914CBB">
        <w:rPr>
          <w:rFonts w:cs="Arial"/>
          <w:szCs w:val="20"/>
        </w:rPr>
        <w:t>PARA LA EJECUCION DEL CONTRATO EN MATERIA DEL SG-SST</w:t>
      </w:r>
    </w:p>
    <w:p w:rsidR="00186FE8" w:rsidRPr="00914CBB" w:rsidRDefault="00186FE8" w:rsidP="00914CBB">
      <w:pPr>
        <w:pStyle w:val="Prrafodelista"/>
        <w:jc w:val="center"/>
        <w:rPr>
          <w:rFonts w:cs="Arial"/>
          <w:szCs w:val="20"/>
        </w:rPr>
      </w:pPr>
    </w:p>
    <w:p w:rsidR="00186FE8" w:rsidRPr="00914CBB" w:rsidRDefault="00186FE8" w:rsidP="00914CBB">
      <w:pPr>
        <w:numPr>
          <w:ilvl w:val="0"/>
          <w:numId w:val="30"/>
        </w:numPr>
        <w:ind w:left="360"/>
        <w:rPr>
          <w:rFonts w:cs="Arial"/>
          <w:szCs w:val="20"/>
        </w:rPr>
      </w:pPr>
      <w:r w:rsidRPr="00914CBB">
        <w:rPr>
          <w:rFonts w:cs="Arial"/>
          <w:szCs w:val="20"/>
        </w:rPr>
        <w:t>Participar en la inducción y reinducciones en SG-SST de la Unidad Prestadora de Salud Antioquia .</w:t>
      </w:r>
    </w:p>
    <w:p w:rsidR="00186FE8" w:rsidRPr="00914CBB" w:rsidRDefault="00186FE8" w:rsidP="00914CBB">
      <w:pPr>
        <w:numPr>
          <w:ilvl w:val="0"/>
          <w:numId w:val="30"/>
        </w:numPr>
        <w:ind w:left="360"/>
        <w:rPr>
          <w:rFonts w:cs="Arial"/>
          <w:szCs w:val="20"/>
        </w:rPr>
      </w:pPr>
      <w:r w:rsidRPr="00914CBB">
        <w:rPr>
          <w:rFonts w:cs="Arial"/>
          <w:szCs w:val="20"/>
        </w:rPr>
        <w:t>Certificar evidencias de la ejecución del SG-SST donde participe todo el personal asignado para la ejecución del contrato</w:t>
      </w:r>
    </w:p>
    <w:p w:rsidR="00186FE8" w:rsidRPr="00914CBB" w:rsidRDefault="00186FE8" w:rsidP="00914CBB">
      <w:pPr>
        <w:numPr>
          <w:ilvl w:val="0"/>
          <w:numId w:val="30"/>
        </w:numPr>
        <w:ind w:left="360"/>
        <w:rPr>
          <w:rFonts w:cs="Arial"/>
          <w:szCs w:val="20"/>
        </w:rPr>
      </w:pPr>
      <w:r w:rsidRPr="00914CBB">
        <w:rPr>
          <w:rFonts w:cs="Arial"/>
          <w:szCs w:val="20"/>
        </w:rPr>
        <w:t>Desarrollar actividades necesarias para dar cumplimiento a las obligaciones del SG-SST que las normas legales vigente y/o la policía Nacional haya considerado en el contrato acorde a los riesgos encontrados en el centro de trabajo acorde</w:t>
      </w:r>
    </w:p>
    <w:p w:rsidR="00186FE8" w:rsidRPr="00914CBB" w:rsidRDefault="00186FE8" w:rsidP="00914CBB">
      <w:pPr>
        <w:numPr>
          <w:ilvl w:val="0"/>
          <w:numId w:val="30"/>
        </w:numPr>
        <w:ind w:left="360"/>
        <w:rPr>
          <w:rFonts w:cs="Arial"/>
          <w:szCs w:val="20"/>
        </w:rPr>
      </w:pPr>
      <w:r w:rsidRPr="00914CBB">
        <w:rPr>
          <w:rFonts w:cs="Arial"/>
          <w:szCs w:val="20"/>
        </w:rPr>
        <w:t>Evidenciar el uso continuo y permanente de los EPP durante la ejecución contractual</w:t>
      </w:r>
    </w:p>
    <w:p w:rsidR="00186FE8" w:rsidRPr="00914CBB" w:rsidRDefault="00186FE8" w:rsidP="00914CBB">
      <w:pPr>
        <w:numPr>
          <w:ilvl w:val="0"/>
          <w:numId w:val="30"/>
        </w:numPr>
        <w:ind w:left="360"/>
        <w:rPr>
          <w:rFonts w:cs="Arial"/>
          <w:szCs w:val="20"/>
        </w:rPr>
      </w:pPr>
      <w:r w:rsidRPr="00914CBB">
        <w:rPr>
          <w:rFonts w:cs="Arial"/>
          <w:szCs w:val="20"/>
        </w:rPr>
        <w:t>Notificar al supervisor del contrato, la ocurrencia de incidentes, accidentes de trabajo o condiciones inseguras</w:t>
      </w:r>
    </w:p>
    <w:p w:rsidR="00186FE8" w:rsidRPr="00914CBB" w:rsidRDefault="00186FE8" w:rsidP="00914CBB">
      <w:pPr>
        <w:numPr>
          <w:ilvl w:val="0"/>
          <w:numId w:val="30"/>
        </w:numPr>
        <w:ind w:left="360"/>
        <w:rPr>
          <w:rFonts w:cs="Arial"/>
          <w:szCs w:val="20"/>
        </w:rPr>
      </w:pPr>
      <w:r w:rsidRPr="00914CBB">
        <w:rPr>
          <w:rFonts w:cs="Arial"/>
          <w:szCs w:val="20"/>
        </w:rPr>
        <w:t>Diligenciar los formatos del SG-SST de la Policía Nacional o el contratante, que sean aplicables a la ejecución de la tarea contratada</w:t>
      </w:r>
    </w:p>
    <w:p w:rsidR="00186FE8" w:rsidRPr="00914CBB" w:rsidRDefault="00186FE8" w:rsidP="00914CBB">
      <w:pPr>
        <w:numPr>
          <w:ilvl w:val="0"/>
          <w:numId w:val="30"/>
        </w:numPr>
        <w:ind w:left="360"/>
        <w:rPr>
          <w:rFonts w:cs="Arial"/>
          <w:szCs w:val="20"/>
        </w:rPr>
      </w:pPr>
      <w:r w:rsidRPr="00914CBB">
        <w:rPr>
          <w:rFonts w:cs="Arial"/>
          <w:szCs w:val="20"/>
        </w:rPr>
        <w:t>Evidenciar los aportes al Sistema de Seguridad Social Integral (entregar planilla)</w:t>
      </w:r>
    </w:p>
    <w:p w:rsidR="00186FE8" w:rsidRPr="00914CBB" w:rsidRDefault="00186FE8" w:rsidP="00914CBB">
      <w:pPr>
        <w:ind w:left="360"/>
        <w:rPr>
          <w:rFonts w:cs="Arial"/>
          <w:szCs w:val="20"/>
        </w:rPr>
      </w:pPr>
    </w:p>
    <w:p w:rsidR="00186FE8" w:rsidRPr="00914CBB" w:rsidRDefault="00186FE8" w:rsidP="00914CBB">
      <w:pPr>
        <w:jc w:val="center"/>
        <w:rPr>
          <w:rFonts w:cs="Arial"/>
          <w:szCs w:val="20"/>
        </w:rPr>
      </w:pPr>
      <w:r w:rsidRPr="00914CBB">
        <w:rPr>
          <w:rFonts w:cs="Arial"/>
          <w:szCs w:val="20"/>
        </w:rPr>
        <w:t>PARA LIQUIDAR EL CONTRATO</w:t>
      </w:r>
    </w:p>
    <w:p w:rsidR="00186FE8" w:rsidRPr="00914CBB" w:rsidRDefault="00186FE8" w:rsidP="00914CBB">
      <w:pPr>
        <w:jc w:val="center"/>
        <w:rPr>
          <w:rFonts w:cs="Arial"/>
          <w:szCs w:val="20"/>
        </w:rPr>
      </w:pPr>
    </w:p>
    <w:p w:rsidR="00186FE8" w:rsidRPr="00914CBB" w:rsidRDefault="00186FE8" w:rsidP="00914CBB">
      <w:pPr>
        <w:numPr>
          <w:ilvl w:val="0"/>
          <w:numId w:val="30"/>
        </w:numPr>
        <w:ind w:left="360"/>
        <w:rPr>
          <w:rFonts w:cs="Arial"/>
          <w:szCs w:val="20"/>
        </w:rPr>
      </w:pPr>
      <w:r w:rsidRPr="00914CBB">
        <w:rPr>
          <w:rFonts w:cs="Arial"/>
          <w:szCs w:val="20"/>
        </w:rPr>
        <w:t>Presentar informe por escrito al supervisor, donde se evidencia documentalmente las responsabilidades en materia de aseguramiento en SST y permita evidenciar la participación de estos en las actividades de la Unidad Prestadora de Salud Antioquia que adopten y estén conforme a los parámetros adoptados en el SG-SST de la Policía Nacional.</w:t>
      </w:r>
    </w:p>
    <w:p w:rsidR="00186FE8" w:rsidRPr="00914CBB" w:rsidRDefault="00186FE8" w:rsidP="00914CBB">
      <w:pPr>
        <w:rPr>
          <w:rFonts w:cs="Arial"/>
          <w:szCs w:val="20"/>
        </w:rPr>
      </w:pPr>
    </w:p>
    <w:p w:rsidR="00992680" w:rsidRPr="00914CBB" w:rsidRDefault="00992680" w:rsidP="00914CBB">
      <w:pPr>
        <w:rPr>
          <w:rFonts w:cs="Arial"/>
        </w:rPr>
      </w:pPr>
    </w:p>
    <w:p w:rsidR="00992680" w:rsidRPr="00914CBB" w:rsidRDefault="00992680" w:rsidP="00914CBB">
      <w:pPr>
        <w:rPr>
          <w:rFonts w:cs="Arial"/>
        </w:rPr>
      </w:pPr>
      <w:r w:rsidRPr="00914CBB">
        <w:rPr>
          <w:rFonts w:cs="Arial"/>
        </w:rPr>
        <w:t>El OFERENTE deberá cumplir con la implementación del Sistema de Gestión de la Seguridad y Salud en el Trabajo, de acuerdo a lo establecido en el Decreto No. 1072 de 2015 “Por medio del cual se expide el Decreto Único Reglamentario del Sector Trabajo” y la Resolución No. 0312 de 2019 “Por la cual se definen los Estándares Mínimos del Sistema de Gestión de la Seguridad y Salud en el Trabajo”.</w:t>
      </w:r>
    </w:p>
    <w:p w:rsidR="00992680" w:rsidRPr="00914CBB" w:rsidRDefault="00992680" w:rsidP="00914CBB">
      <w:pPr>
        <w:rPr>
          <w:rFonts w:cs="Arial"/>
        </w:rPr>
      </w:pPr>
    </w:p>
    <w:p w:rsidR="00992680" w:rsidRPr="00914CBB" w:rsidRDefault="00992680" w:rsidP="00914CBB">
      <w:pPr>
        <w:rPr>
          <w:rFonts w:cs="Arial"/>
        </w:rPr>
      </w:pPr>
    </w:p>
    <w:p w:rsidR="00992680" w:rsidRPr="00914CBB" w:rsidRDefault="00992680" w:rsidP="00914CBB">
      <w:pPr>
        <w:rPr>
          <w:rFonts w:cs="Arial"/>
          <w:b/>
        </w:rPr>
      </w:pPr>
      <w:r w:rsidRPr="00914CBB">
        <w:rPr>
          <w:rFonts w:cs="Arial"/>
          <w:b/>
        </w:rPr>
        <w:t>NOMBRE DEL PROPONENTE</w:t>
      </w:r>
      <w:r w:rsidRPr="00914CBB">
        <w:rPr>
          <w:rFonts w:cs="Arial"/>
          <w:b/>
        </w:rPr>
        <w:tab/>
      </w:r>
      <w:r w:rsidRPr="00914CBB">
        <w:rPr>
          <w:rFonts w:cs="Arial"/>
          <w:b/>
        </w:rPr>
        <w:tab/>
      </w:r>
      <w:r w:rsidRPr="00914CBB">
        <w:rPr>
          <w:rFonts w:cs="Arial"/>
          <w:b/>
        </w:rPr>
        <w:tab/>
      </w:r>
      <w:r w:rsidRPr="00914CBB">
        <w:rPr>
          <w:rFonts w:cs="Arial"/>
          <w:b/>
        </w:rPr>
        <w:tab/>
        <w:t xml:space="preserve">: </w:t>
      </w:r>
    </w:p>
    <w:p w:rsidR="00992680" w:rsidRPr="00914CBB" w:rsidRDefault="00992680" w:rsidP="00914CBB">
      <w:pPr>
        <w:rPr>
          <w:rFonts w:cs="Arial"/>
        </w:rPr>
      </w:pPr>
    </w:p>
    <w:p w:rsidR="00992680" w:rsidRPr="00914CBB" w:rsidRDefault="00992680" w:rsidP="00914CBB">
      <w:pPr>
        <w:rPr>
          <w:rFonts w:cs="Arial"/>
          <w:b/>
        </w:rPr>
      </w:pPr>
      <w:r w:rsidRPr="00914CBB">
        <w:rPr>
          <w:rFonts w:cs="Arial"/>
          <w:b/>
        </w:rPr>
        <w:t>NIT o C.C.</w:t>
      </w:r>
      <w:r w:rsidRPr="00914CBB">
        <w:rPr>
          <w:rFonts w:cs="Arial"/>
          <w:b/>
        </w:rPr>
        <w:tab/>
        <w:t xml:space="preserve"> </w:t>
      </w:r>
    </w:p>
    <w:p w:rsidR="00992680" w:rsidRPr="00914CBB" w:rsidRDefault="00992680" w:rsidP="00914CBB">
      <w:pPr>
        <w:rPr>
          <w:rFonts w:cs="Arial"/>
        </w:rPr>
      </w:pPr>
    </w:p>
    <w:p w:rsidR="00992680" w:rsidRPr="00914CBB" w:rsidRDefault="00992680" w:rsidP="00914CBB">
      <w:pPr>
        <w:rPr>
          <w:rFonts w:cs="Arial"/>
          <w:b/>
        </w:rPr>
      </w:pPr>
      <w:r w:rsidRPr="00914CBB">
        <w:rPr>
          <w:rFonts w:cs="Arial"/>
          <w:b/>
        </w:rPr>
        <w:t>NOMBRE DEL REPRESENTANTE LEGAL</w:t>
      </w:r>
      <w:r w:rsidRPr="00914CBB">
        <w:rPr>
          <w:rFonts w:cs="Arial"/>
          <w:b/>
        </w:rPr>
        <w:tab/>
      </w:r>
      <w:r w:rsidRPr="00914CBB">
        <w:rPr>
          <w:rFonts w:cs="Arial"/>
          <w:b/>
        </w:rPr>
        <w:tab/>
        <w:t xml:space="preserve">: </w:t>
      </w:r>
    </w:p>
    <w:p w:rsidR="00992680" w:rsidRPr="00914CBB" w:rsidRDefault="00992680" w:rsidP="00914CBB">
      <w:pPr>
        <w:rPr>
          <w:rFonts w:cs="Arial"/>
        </w:rPr>
      </w:pPr>
    </w:p>
    <w:p w:rsidR="00992680" w:rsidRPr="00914CBB" w:rsidRDefault="00992680" w:rsidP="00914CBB">
      <w:pPr>
        <w:rPr>
          <w:rFonts w:cs="Arial"/>
          <w:b/>
        </w:rPr>
      </w:pPr>
      <w:r w:rsidRPr="00914CBB">
        <w:rPr>
          <w:rFonts w:cs="Arial"/>
          <w:b/>
        </w:rPr>
        <w:t>C.C.</w:t>
      </w:r>
      <w:r w:rsidRPr="00914CBB">
        <w:rPr>
          <w:rFonts w:cs="Arial"/>
          <w:b/>
        </w:rPr>
        <w:tab/>
      </w:r>
      <w:r w:rsidRPr="00914CBB">
        <w:rPr>
          <w:rFonts w:cs="Arial"/>
          <w:b/>
        </w:rPr>
        <w:tab/>
      </w:r>
      <w:r w:rsidRPr="00914CBB">
        <w:rPr>
          <w:rFonts w:cs="Arial"/>
          <w:b/>
        </w:rPr>
        <w:tab/>
      </w:r>
      <w:r w:rsidRPr="00914CBB">
        <w:rPr>
          <w:rFonts w:cs="Arial"/>
          <w:b/>
        </w:rPr>
        <w:tab/>
      </w:r>
      <w:r w:rsidRPr="00914CBB">
        <w:rPr>
          <w:rFonts w:cs="Arial"/>
          <w:b/>
        </w:rPr>
        <w:tab/>
        <w:t>De</w:t>
      </w:r>
    </w:p>
    <w:p w:rsidR="00992680" w:rsidRPr="00914CBB" w:rsidRDefault="00992680" w:rsidP="00914CBB">
      <w:pPr>
        <w:rPr>
          <w:rFonts w:cs="Arial"/>
        </w:rPr>
      </w:pPr>
    </w:p>
    <w:p w:rsidR="00992680" w:rsidRPr="00914CBB" w:rsidRDefault="00992680" w:rsidP="00914CBB">
      <w:pPr>
        <w:rPr>
          <w:rFonts w:cs="Arial"/>
          <w:b/>
        </w:rPr>
      </w:pPr>
      <w:r w:rsidRPr="00914CBB">
        <w:rPr>
          <w:rFonts w:cs="Arial"/>
          <w:b/>
        </w:rPr>
        <w:t>FIRMA DEL REPRESENTANTE LEGAL</w:t>
      </w:r>
      <w:r w:rsidRPr="00914CBB">
        <w:rPr>
          <w:rFonts w:cs="Arial"/>
          <w:b/>
        </w:rPr>
        <w:tab/>
      </w:r>
      <w:r w:rsidRPr="00914CBB">
        <w:rPr>
          <w:rFonts w:cs="Arial"/>
          <w:b/>
        </w:rPr>
        <w:tab/>
        <w:t xml:space="preserve">: </w:t>
      </w:r>
    </w:p>
    <w:p w:rsidR="00992680" w:rsidRPr="00914CBB" w:rsidRDefault="00992680" w:rsidP="00914CBB">
      <w:pPr>
        <w:rPr>
          <w:rFonts w:cs="Arial"/>
        </w:rPr>
      </w:pPr>
    </w:p>
    <w:p w:rsidR="00992680" w:rsidRPr="00914CBB" w:rsidRDefault="00992680" w:rsidP="00914CBB">
      <w:pPr>
        <w:rPr>
          <w:rFonts w:cs="Arial"/>
          <w:b/>
        </w:rPr>
      </w:pPr>
      <w:r w:rsidRPr="00914CBB">
        <w:rPr>
          <w:rFonts w:cs="Arial"/>
          <w:b/>
        </w:rPr>
        <w:t>DIRECCIÓN</w:t>
      </w:r>
      <w:r w:rsidRPr="00914CBB">
        <w:rPr>
          <w:rFonts w:cs="Arial"/>
          <w:b/>
        </w:rPr>
        <w:tab/>
      </w:r>
      <w:r w:rsidRPr="00914CBB">
        <w:rPr>
          <w:rFonts w:cs="Arial"/>
          <w:b/>
        </w:rPr>
        <w:tab/>
      </w:r>
      <w:r w:rsidRPr="00914CBB">
        <w:rPr>
          <w:rFonts w:cs="Arial"/>
          <w:b/>
        </w:rPr>
        <w:tab/>
      </w:r>
      <w:r w:rsidRPr="00914CBB">
        <w:rPr>
          <w:rFonts w:cs="Arial"/>
          <w:b/>
        </w:rPr>
        <w:tab/>
      </w:r>
      <w:r w:rsidRPr="00914CBB">
        <w:rPr>
          <w:rFonts w:cs="Arial"/>
          <w:b/>
        </w:rPr>
        <w:tab/>
      </w:r>
      <w:r w:rsidRPr="00914CBB">
        <w:rPr>
          <w:rFonts w:cs="Arial"/>
          <w:b/>
        </w:rPr>
        <w:tab/>
        <w:t xml:space="preserve">: </w:t>
      </w:r>
    </w:p>
    <w:p w:rsidR="00992680" w:rsidRPr="00914CBB" w:rsidRDefault="00992680" w:rsidP="00914CBB">
      <w:pPr>
        <w:rPr>
          <w:rFonts w:cs="Arial"/>
        </w:rPr>
      </w:pPr>
    </w:p>
    <w:p w:rsidR="00992680" w:rsidRPr="00914CBB" w:rsidRDefault="00992680" w:rsidP="00914CBB">
      <w:pPr>
        <w:rPr>
          <w:rFonts w:cs="Arial"/>
          <w:b/>
        </w:rPr>
      </w:pPr>
      <w:r w:rsidRPr="00914CBB">
        <w:rPr>
          <w:rFonts w:cs="Arial"/>
          <w:b/>
        </w:rPr>
        <w:t>TELÉFONO</w:t>
      </w:r>
      <w:r w:rsidRPr="00914CBB">
        <w:rPr>
          <w:rFonts w:cs="Arial"/>
          <w:b/>
        </w:rPr>
        <w:tab/>
      </w:r>
      <w:r w:rsidRPr="00914CBB">
        <w:rPr>
          <w:rFonts w:cs="Arial"/>
          <w:b/>
        </w:rPr>
        <w:tab/>
      </w:r>
      <w:r w:rsidRPr="00914CBB">
        <w:rPr>
          <w:rFonts w:cs="Arial"/>
          <w:b/>
        </w:rPr>
        <w:tab/>
      </w:r>
      <w:r w:rsidRPr="00914CBB">
        <w:rPr>
          <w:rFonts w:cs="Arial"/>
          <w:b/>
        </w:rPr>
        <w:tab/>
      </w:r>
      <w:r w:rsidRPr="00914CBB">
        <w:rPr>
          <w:rFonts w:cs="Arial"/>
          <w:b/>
        </w:rPr>
        <w:tab/>
      </w:r>
      <w:r w:rsidRPr="00914CBB">
        <w:rPr>
          <w:rFonts w:cs="Arial"/>
          <w:b/>
        </w:rPr>
        <w:tab/>
        <w:t>:</w:t>
      </w:r>
    </w:p>
    <w:p w:rsidR="00992680" w:rsidRPr="00914CBB" w:rsidRDefault="00992680" w:rsidP="00914CBB">
      <w:pPr>
        <w:rPr>
          <w:rFonts w:cs="Arial"/>
        </w:rPr>
      </w:pPr>
    </w:p>
    <w:p w:rsidR="00992680" w:rsidRPr="00914CBB" w:rsidRDefault="00992680" w:rsidP="00914CBB">
      <w:pPr>
        <w:rPr>
          <w:rFonts w:cs="Arial"/>
          <w:b/>
        </w:rPr>
      </w:pPr>
      <w:r w:rsidRPr="00914CBB">
        <w:rPr>
          <w:rFonts w:cs="Arial"/>
          <w:b/>
        </w:rPr>
        <w:t>E-MAIL</w:t>
      </w:r>
      <w:r w:rsidRPr="00914CBB">
        <w:rPr>
          <w:rFonts w:cs="Arial"/>
          <w:b/>
        </w:rPr>
        <w:tab/>
      </w:r>
      <w:r w:rsidRPr="00914CBB">
        <w:rPr>
          <w:rFonts w:cs="Arial"/>
          <w:b/>
        </w:rPr>
        <w:tab/>
      </w:r>
      <w:r w:rsidRPr="00914CBB">
        <w:rPr>
          <w:rFonts w:cs="Arial"/>
          <w:b/>
        </w:rPr>
        <w:tab/>
      </w:r>
      <w:r w:rsidRPr="00914CBB">
        <w:rPr>
          <w:rFonts w:cs="Arial"/>
          <w:b/>
        </w:rPr>
        <w:tab/>
      </w:r>
      <w:r w:rsidRPr="00914CBB">
        <w:rPr>
          <w:rFonts w:cs="Arial"/>
          <w:b/>
        </w:rPr>
        <w:tab/>
      </w:r>
      <w:r w:rsidRPr="00914CBB">
        <w:rPr>
          <w:rFonts w:cs="Arial"/>
          <w:b/>
        </w:rPr>
        <w:tab/>
      </w:r>
      <w:r w:rsidRPr="00914CBB">
        <w:rPr>
          <w:rFonts w:cs="Arial"/>
          <w:b/>
        </w:rPr>
        <w:tab/>
        <w:t>:</w:t>
      </w:r>
    </w:p>
    <w:p w:rsidR="00992680" w:rsidRPr="00914CBB" w:rsidRDefault="00992680" w:rsidP="00914CBB">
      <w:pPr>
        <w:rPr>
          <w:rFonts w:cs="Arial"/>
        </w:rPr>
      </w:pPr>
    </w:p>
    <w:p w:rsidR="00992680" w:rsidRPr="00914CBB" w:rsidRDefault="00992680" w:rsidP="00914CBB">
      <w:pPr>
        <w:rPr>
          <w:rFonts w:cs="Arial"/>
        </w:rPr>
      </w:pPr>
    </w:p>
    <w:p w:rsidR="00992680" w:rsidRPr="00914CBB" w:rsidRDefault="00992680" w:rsidP="00914CBB">
      <w:pPr>
        <w:rPr>
          <w:rFonts w:cs="Arial"/>
        </w:rPr>
      </w:pPr>
      <w:r w:rsidRPr="00914CBB">
        <w:rPr>
          <w:rFonts w:cs="Arial"/>
        </w:rPr>
        <w:br w:type="page"/>
      </w:r>
    </w:p>
    <w:tbl>
      <w:tblPr>
        <w:tblW w:w="9639" w:type="dxa"/>
        <w:tblInd w:w="70" w:type="dxa"/>
        <w:tblCellMar>
          <w:left w:w="70" w:type="dxa"/>
          <w:right w:w="70" w:type="dxa"/>
        </w:tblCellMar>
        <w:tblLook w:val="0000" w:firstRow="0" w:lastRow="0" w:firstColumn="0" w:lastColumn="0" w:noHBand="0" w:noVBand="0"/>
      </w:tblPr>
      <w:tblGrid>
        <w:gridCol w:w="2880"/>
        <w:gridCol w:w="2340"/>
        <w:gridCol w:w="2151"/>
        <w:gridCol w:w="189"/>
        <w:gridCol w:w="2079"/>
      </w:tblGrid>
      <w:tr w:rsidR="00992680" w:rsidRPr="00914CBB" w:rsidTr="00D91971">
        <w:trPr>
          <w:trHeight w:val="255"/>
        </w:trPr>
        <w:tc>
          <w:tcPr>
            <w:tcW w:w="9639" w:type="dxa"/>
            <w:gridSpan w:val="5"/>
            <w:shd w:val="clear" w:color="auto" w:fill="auto"/>
            <w:noWrap/>
            <w:vAlign w:val="center"/>
          </w:tcPr>
          <w:p w:rsidR="00992680" w:rsidRPr="00914CBB" w:rsidRDefault="00992680" w:rsidP="00914CBB">
            <w:pPr>
              <w:jc w:val="center"/>
              <w:rPr>
                <w:rFonts w:cs="Arial"/>
                <w:szCs w:val="20"/>
                <w14:shadow w14:blurRad="50800" w14:dist="38100" w14:dir="2700000" w14:sx="100000" w14:sy="100000" w14:kx="0" w14:ky="0" w14:algn="tl">
                  <w14:srgbClr w14:val="000000">
                    <w14:alpha w14:val="60000"/>
                  </w14:srgbClr>
                </w14:shadow>
              </w:rPr>
            </w:pPr>
            <w:r w:rsidRPr="00914CBB">
              <w:rPr>
                <w:rFonts w:cs="Arial"/>
                <w:szCs w:val="20"/>
                <w14:shadow w14:blurRad="50800" w14:dist="38100" w14:dir="2700000" w14:sx="100000" w14:sy="100000" w14:kx="0" w14:ky="0" w14:algn="tl">
                  <w14:srgbClr w14:val="000000">
                    <w14:alpha w14:val="60000"/>
                  </w14:srgbClr>
                </w14:shadow>
              </w:rPr>
              <w:lastRenderedPageBreak/>
              <w:br w:type="column"/>
            </w:r>
          </w:p>
          <w:p w:rsidR="00992680" w:rsidRPr="00914CBB" w:rsidRDefault="00992680" w:rsidP="00914CBB">
            <w:pPr>
              <w:jc w:val="center"/>
              <w:rPr>
                <w:rFonts w:cs="Arial"/>
                <w:b/>
                <w:bCs/>
                <w:szCs w:val="20"/>
              </w:rPr>
            </w:pPr>
            <w:r w:rsidRPr="00914CBB">
              <w:rPr>
                <w:rFonts w:cs="Arial"/>
                <w:b/>
                <w:bCs/>
                <w:szCs w:val="20"/>
              </w:rPr>
              <w:t>ANEXO No. 4</w:t>
            </w:r>
          </w:p>
        </w:tc>
      </w:tr>
      <w:tr w:rsidR="00992680" w:rsidRPr="00914CBB" w:rsidTr="00D91971">
        <w:trPr>
          <w:trHeight w:val="255"/>
        </w:trPr>
        <w:tc>
          <w:tcPr>
            <w:tcW w:w="9639" w:type="dxa"/>
            <w:gridSpan w:val="5"/>
            <w:shd w:val="clear" w:color="auto" w:fill="auto"/>
            <w:noWrap/>
            <w:vAlign w:val="center"/>
          </w:tcPr>
          <w:p w:rsidR="00992680" w:rsidRPr="00914CBB" w:rsidRDefault="00992680" w:rsidP="00914CBB">
            <w:pPr>
              <w:jc w:val="center"/>
              <w:rPr>
                <w:rFonts w:cs="Arial"/>
                <w:szCs w:val="20"/>
              </w:rPr>
            </w:pPr>
          </w:p>
        </w:tc>
      </w:tr>
      <w:tr w:rsidR="00992680" w:rsidRPr="00914CBB" w:rsidTr="00D91971">
        <w:trPr>
          <w:trHeight w:val="255"/>
        </w:trPr>
        <w:tc>
          <w:tcPr>
            <w:tcW w:w="9639" w:type="dxa"/>
            <w:gridSpan w:val="5"/>
            <w:shd w:val="clear" w:color="auto" w:fill="auto"/>
            <w:noWrap/>
            <w:vAlign w:val="center"/>
          </w:tcPr>
          <w:p w:rsidR="00992680" w:rsidRPr="00914CBB" w:rsidRDefault="00992680" w:rsidP="00914CBB">
            <w:pPr>
              <w:jc w:val="center"/>
              <w:rPr>
                <w:rFonts w:cs="Arial"/>
                <w:b/>
                <w:bCs/>
                <w:szCs w:val="20"/>
              </w:rPr>
            </w:pPr>
            <w:r w:rsidRPr="00914CBB">
              <w:rPr>
                <w:rFonts w:cs="Arial"/>
                <w:b/>
                <w:bCs/>
                <w:szCs w:val="20"/>
              </w:rPr>
              <w:t>RESUMEN DE LOS CERTIFICADOS DE EXPERIENCIA</w:t>
            </w:r>
          </w:p>
          <w:p w:rsidR="00992680" w:rsidRPr="00914CBB" w:rsidRDefault="00992680" w:rsidP="00914CBB">
            <w:pPr>
              <w:jc w:val="center"/>
              <w:rPr>
                <w:rFonts w:cs="Arial"/>
                <w:b/>
                <w:bCs/>
                <w:szCs w:val="20"/>
              </w:rPr>
            </w:pPr>
          </w:p>
        </w:tc>
      </w:tr>
      <w:tr w:rsidR="00992680" w:rsidRPr="00914CBB" w:rsidTr="00D91971">
        <w:trPr>
          <w:trHeight w:val="255"/>
        </w:trPr>
        <w:tc>
          <w:tcPr>
            <w:tcW w:w="9639" w:type="dxa"/>
            <w:gridSpan w:val="5"/>
            <w:shd w:val="clear" w:color="auto" w:fill="auto"/>
            <w:noWrap/>
            <w:vAlign w:val="center"/>
          </w:tcPr>
          <w:p w:rsidR="00992680" w:rsidRPr="00914CBB" w:rsidRDefault="00992680" w:rsidP="00914CBB">
            <w:pPr>
              <w:jc w:val="center"/>
              <w:rPr>
                <w:rFonts w:cs="Arial"/>
                <w:sz w:val="18"/>
                <w:szCs w:val="20"/>
              </w:rPr>
            </w:pPr>
            <w:r w:rsidRPr="00914CBB">
              <w:rPr>
                <w:rFonts w:cs="Arial"/>
                <w:sz w:val="18"/>
                <w:szCs w:val="20"/>
              </w:rPr>
              <w:t>El presente formulario debe ser diligenciado en su totalidad.</w:t>
            </w:r>
          </w:p>
        </w:tc>
      </w:tr>
      <w:tr w:rsidR="00992680" w:rsidRPr="00914CBB" w:rsidTr="00D91971">
        <w:trPr>
          <w:trHeight w:val="255"/>
        </w:trPr>
        <w:tc>
          <w:tcPr>
            <w:tcW w:w="9639" w:type="dxa"/>
            <w:gridSpan w:val="5"/>
            <w:shd w:val="clear" w:color="auto" w:fill="auto"/>
            <w:noWrap/>
            <w:vAlign w:val="center"/>
          </w:tcPr>
          <w:p w:rsidR="00992680" w:rsidRPr="00914CBB" w:rsidRDefault="00992680" w:rsidP="00914CBB">
            <w:pPr>
              <w:jc w:val="center"/>
              <w:rPr>
                <w:rFonts w:cs="Arial"/>
                <w:sz w:val="18"/>
                <w:szCs w:val="20"/>
              </w:rPr>
            </w:pPr>
            <w:r w:rsidRPr="00914CBB">
              <w:rPr>
                <w:rFonts w:cs="Arial"/>
                <w:sz w:val="18"/>
                <w:szCs w:val="20"/>
              </w:rPr>
              <w:t>La información inconsistente no será tenida en cuenta, en todo caso primará la contenida en las Certificaciones.</w:t>
            </w:r>
          </w:p>
        </w:tc>
      </w:tr>
      <w:tr w:rsidR="00992680" w:rsidRPr="00914CBB" w:rsidTr="00D91971">
        <w:trPr>
          <w:trHeight w:val="255"/>
        </w:trPr>
        <w:tc>
          <w:tcPr>
            <w:tcW w:w="2880" w:type="dxa"/>
            <w:shd w:val="clear" w:color="auto" w:fill="auto"/>
            <w:noWrap/>
            <w:vAlign w:val="center"/>
          </w:tcPr>
          <w:p w:rsidR="00992680" w:rsidRPr="00914CBB" w:rsidRDefault="00992680" w:rsidP="00914CBB">
            <w:pPr>
              <w:jc w:val="center"/>
              <w:rPr>
                <w:rFonts w:cs="Arial"/>
                <w:szCs w:val="20"/>
              </w:rPr>
            </w:pPr>
          </w:p>
        </w:tc>
        <w:tc>
          <w:tcPr>
            <w:tcW w:w="2340" w:type="dxa"/>
            <w:shd w:val="clear" w:color="auto" w:fill="auto"/>
            <w:noWrap/>
            <w:vAlign w:val="center"/>
          </w:tcPr>
          <w:p w:rsidR="00992680" w:rsidRPr="00914CBB" w:rsidRDefault="00992680" w:rsidP="00914CBB">
            <w:pPr>
              <w:jc w:val="center"/>
              <w:rPr>
                <w:rFonts w:cs="Arial"/>
                <w:szCs w:val="20"/>
              </w:rPr>
            </w:pPr>
          </w:p>
        </w:tc>
        <w:tc>
          <w:tcPr>
            <w:tcW w:w="2340" w:type="dxa"/>
            <w:gridSpan w:val="2"/>
            <w:shd w:val="clear" w:color="auto" w:fill="auto"/>
            <w:noWrap/>
            <w:vAlign w:val="center"/>
          </w:tcPr>
          <w:p w:rsidR="00992680" w:rsidRPr="00914CBB" w:rsidRDefault="00992680" w:rsidP="00914CBB">
            <w:pPr>
              <w:jc w:val="center"/>
              <w:rPr>
                <w:rFonts w:cs="Arial"/>
                <w:szCs w:val="20"/>
              </w:rPr>
            </w:pPr>
          </w:p>
        </w:tc>
        <w:tc>
          <w:tcPr>
            <w:tcW w:w="2079" w:type="dxa"/>
            <w:shd w:val="clear" w:color="auto" w:fill="auto"/>
            <w:noWrap/>
            <w:vAlign w:val="center"/>
          </w:tcPr>
          <w:p w:rsidR="00992680" w:rsidRPr="00914CBB" w:rsidRDefault="00992680" w:rsidP="00914CBB">
            <w:pPr>
              <w:jc w:val="center"/>
              <w:rPr>
                <w:rFonts w:cs="Arial"/>
                <w:szCs w:val="20"/>
              </w:rPr>
            </w:pPr>
          </w:p>
        </w:tc>
      </w:tr>
      <w:tr w:rsidR="00992680" w:rsidRPr="00914CBB" w:rsidTr="00D91971">
        <w:trPr>
          <w:trHeight w:val="330"/>
        </w:trPr>
        <w:tc>
          <w:tcPr>
            <w:tcW w:w="2880" w:type="dxa"/>
            <w:shd w:val="clear" w:color="auto" w:fill="auto"/>
            <w:noWrap/>
            <w:vAlign w:val="center"/>
          </w:tcPr>
          <w:p w:rsidR="00992680" w:rsidRPr="00914CBB" w:rsidRDefault="00992680" w:rsidP="00914CBB">
            <w:pPr>
              <w:jc w:val="center"/>
              <w:rPr>
                <w:rFonts w:cs="Arial"/>
                <w:b/>
                <w:szCs w:val="20"/>
              </w:rPr>
            </w:pPr>
            <w:r w:rsidRPr="00914CBB">
              <w:rPr>
                <w:rFonts w:cs="Arial"/>
                <w:b/>
                <w:szCs w:val="20"/>
              </w:rPr>
              <w:t>NOMBRE PROPONENTE</w:t>
            </w:r>
          </w:p>
        </w:tc>
        <w:tc>
          <w:tcPr>
            <w:tcW w:w="6759" w:type="dxa"/>
            <w:gridSpan w:val="4"/>
            <w:shd w:val="clear" w:color="auto" w:fill="auto"/>
            <w:noWrap/>
            <w:vAlign w:val="center"/>
          </w:tcPr>
          <w:p w:rsidR="00992680" w:rsidRPr="00914CBB" w:rsidRDefault="00992680" w:rsidP="00914CBB">
            <w:pPr>
              <w:jc w:val="center"/>
              <w:rPr>
                <w:rFonts w:cs="Arial"/>
                <w:b/>
                <w:bCs/>
                <w:szCs w:val="20"/>
              </w:rPr>
            </w:pPr>
          </w:p>
        </w:tc>
      </w:tr>
      <w:tr w:rsidR="00992680" w:rsidRPr="00914CBB" w:rsidTr="00D91971">
        <w:trPr>
          <w:trHeight w:val="330"/>
        </w:trPr>
        <w:tc>
          <w:tcPr>
            <w:tcW w:w="2880" w:type="dxa"/>
            <w:shd w:val="clear" w:color="auto" w:fill="auto"/>
            <w:noWrap/>
            <w:vAlign w:val="center"/>
          </w:tcPr>
          <w:p w:rsidR="00992680" w:rsidRPr="00914CBB" w:rsidRDefault="00992680" w:rsidP="00914CBB">
            <w:pPr>
              <w:jc w:val="center"/>
              <w:rPr>
                <w:rFonts w:cs="Arial"/>
                <w:b/>
                <w:szCs w:val="20"/>
              </w:rPr>
            </w:pPr>
            <w:r w:rsidRPr="00914CBB">
              <w:rPr>
                <w:rFonts w:cs="Arial"/>
                <w:b/>
                <w:szCs w:val="20"/>
              </w:rPr>
              <w:t>CÉDULA O NIT.</w:t>
            </w:r>
          </w:p>
        </w:tc>
        <w:tc>
          <w:tcPr>
            <w:tcW w:w="2340" w:type="dxa"/>
            <w:shd w:val="clear" w:color="auto" w:fill="auto"/>
            <w:noWrap/>
            <w:vAlign w:val="center"/>
          </w:tcPr>
          <w:p w:rsidR="00992680" w:rsidRPr="00914CBB" w:rsidRDefault="00992680" w:rsidP="00914CBB">
            <w:pPr>
              <w:jc w:val="center"/>
              <w:rPr>
                <w:rFonts w:cs="Arial"/>
                <w:b/>
                <w:bCs/>
                <w:szCs w:val="20"/>
              </w:rPr>
            </w:pPr>
          </w:p>
        </w:tc>
        <w:tc>
          <w:tcPr>
            <w:tcW w:w="2340" w:type="dxa"/>
            <w:gridSpan w:val="2"/>
            <w:shd w:val="clear" w:color="auto" w:fill="auto"/>
            <w:noWrap/>
            <w:vAlign w:val="center"/>
          </w:tcPr>
          <w:p w:rsidR="00992680" w:rsidRPr="00914CBB" w:rsidRDefault="00992680" w:rsidP="00914CBB">
            <w:pPr>
              <w:jc w:val="center"/>
              <w:rPr>
                <w:rFonts w:cs="Arial"/>
                <w:szCs w:val="20"/>
              </w:rPr>
            </w:pPr>
          </w:p>
        </w:tc>
        <w:tc>
          <w:tcPr>
            <w:tcW w:w="2079" w:type="dxa"/>
            <w:shd w:val="clear" w:color="auto" w:fill="auto"/>
            <w:noWrap/>
            <w:vAlign w:val="center"/>
          </w:tcPr>
          <w:p w:rsidR="00992680" w:rsidRPr="00914CBB" w:rsidRDefault="00992680" w:rsidP="00914CBB">
            <w:pPr>
              <w:jc w:val="center"/>
              <w:rPr>
                <w:rFonts w:cs="Arial"/>
                <w:b/>
                <w:bCs/>
                <w:szCs w:val="20"/>
              </w:rPr>
            </w:pPr>
          </w:p>
        </w:tc>
      </w:tr>
      <w:tr w:rsidR="00992680" w:rsidRPr="00914CBB" w:rsidTr="00876D40">
        <w:trPr>
          <w:trHeight w:val="255"/>
        </w:trPr>
        <w:tc>
          <w:tcPr>
            <w:tcW w:w="9639" w:type="dxa"/>
            <w:gridSpan w:val="5"/>
            <w:tcBorders>
              <w:bottom w:val="single" w:sz="4" w:space="0" w:color="auto"/>
            </w:tcBorders>
            <w:shd w:val="clear" w:color="auto" w:fill="auto"/>
            <w:noWrap/>
            <w:vAlign w:val="center"/>
          </w:tcPr>
          <w:p w:rsidR="00992680" w:rsidRPr="00914CBB" w:rsidRDefault="00992680" w:rsidP="00914CBB">
            <w:pPr>
              <w:jc w:val="center"/>
              <w:rPr>
                <w:rFonts w:cs="Arial"/>
                <w:szCs w:val="20"/>
              </w:rPr>
            </w:pPr>
          </w:p>
        </w:tc>
      </w:tr>
      <w:tr w:rsidR="00992680" w:rsidRPr="00914CBB" w:rsidTr="00876D40">
        <w:trPr>
          <w:trHeight w:val="255"/>
        </w:trPr>
        <w:tc>
          <w:tcPr>
            <w:tcW w:w="2880" w:type="dxa"/>
            <w:tcBorders>
              <w:top w:val="single" w:sz="4" w:space="0" w:color="auto"/>
              <w:left w:val="single" w:sz="4" w:space="0" w:color="auto"/>
              <w:bottom w:val="single" w:sz="4" w:space="0" w:color="auto"/>
              <w:right w:val="single" w:sz="4" w:space="0" w:color="auto"/>
            </w:tcBorders>
            <w:shd w:val="clear" w:color="auto" w:fill="auto"/>
            <w:vAlign w:val="center"/>
          </w:tcPr>
          <w:p w:rsidR="00992680" w:rsidRPr="00914CBB" w:rsidRDefault="00992680" w:rsidP="00914CBB">
            <w:pPr>
              <w:jc w:val="center"/>
              <w:rPr>
                <w:rFonts w:cs="Arial"/>
                <w:b/>
                <w:bCs/>
                <w:szCs w:val="20"/>
              </w:rPr>
            </w:pPr>
            <w:r w:rsidRPr="00914CBB">
              <w:rPr>
                <w:rFonts w:cs="Arial"/>
                <w:b/>
                <w:bCs/>
                <w:szCs w:val="20"/>
              </w:rPr>
              <w:t>REFERENCIA</w:t>
            </w:r>
          </w:p>
        </w:tc>
        <w:tc>
          <w:tcPr>
            <w:tcW w:w="2340" w:type="dxa"/>
            <w:tcBorders>
              <w:top w:val="single" w:sz="4" w:space="0" w:color="auto"/>
              <w:left w:val="single" w:sz="4" w:space="0" w:color="auto"/>
              <w:bottom w:val="single" w:sz="4" w:space="0" w:color="auto"/>
              <w:right w:val="single" w:sz="4" w:space="0" w:color="auto"/>
            </w:tcBorders>
            <w:shd w:val="clear" w:color="auto" w:fill="auto"/>
            <w:vAlign w:val="center"/>
          </w:tcPr>
          <w:p w:rsidR="00992680" w:rsidRPr="00914CBB" w:rsidRDefault="00992680" w:rsidP="00914CBB">
            <w:pPr>
              <w:jc w:val="center"/>
              <w:rPr>
                <w:rFonts w:cs="Arial"/>
                <w:b/>
                <w:bCs/>
                <w:szCs w:val="20"/>
              </w:rPr>
            </w:pPr>
            <w:r w:rsidRPr="00914CBB">
              <w:rPr>
                <w:rFonts w:cs="Arial"/>
                <w:b/>
                <w:bCs/>
                <w:szCs w:val="20"/>
              </w:rPr>
              <w:t>CERTIFICADO 1</w:t>
            </w:r>
          </w:p>
        </w:tc>
        <w:tc>
          <w:tcPr>
            <w:tcW w:w="2151" w:type="dxa"/>
            <w:tcBorders>
              <w:top w:val="single" w:sz="4" w:space="0" w:color="auto"/>
              <w:left w:val="single" w:sz="4" w:space="0" w:color="auto"/>
              <w:bottom w:val="single" w:sz="4" w:space="0" w:color="auto"/>
              <w:right w:val="single" w:sz="4" w:space="0" w:color="auto"/>
            </w:tcBorders>
            <w:shd w:val="clear" w:color="auto" w:fill="auto"/>
            <w:vAlign w:val="center"/>
          </w:tcPr>
          <w:p w:rsidR="00992680" w:rsidRPr="00914CBB" w:rsidRDefault="00992680" w:rsidP="00914CBB">
            <w:pPr>
              <w:jc w:val="center"/>
              <w:rPr>
                <w:rFonts w:cs="Arial"/>
                <w:b/>
                <w:bCs/>
                <w:szCs w:val="20"/>
              </w:rPr>
            </w:pPr>
            <w:r w:rsidRPr="00914CBB">
              <w:rPr>
                <w:rFonts w:cs="Arial"/>
                <w:b/>
                <w:bCs/>
                <w:szCs w:val="20"/>
              </w:rPr>
              <w:t>CERTIFICADO 2</w:t>
            </w:r>
          </w:p>
        </w:tc>
        <w:tc>
          <w:tcPr>
            <w:tcW w:w="226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92680" w:rsidRPr="00914CBB" w:rsidRDefault="00992680" w:rsidP="00914CBB">
            <w:pPr>
              <w:jc w:val="center"/>
              <w:rPr>
                <w:rFonts w:cs="Arial"/>
                <w:b/>
                <w:bCs/>
                <w:szCs w:val="20"/>
              </w:rPr>
            </w:pPr>
            <w:r w:rsidRPr="00914CBB">
              <w:rPr>
                <w:rFonts w:cs="Arial"/>
                <w:b/>
                <w:bCs/>
                <w:szCs w:val="20"/>
              </w:rPr>
              <w:t>CERTIFICADO 3</w:t>
            </w:r>
          </w:p>
        </w:tc>
      </w:tr>
      <w:tr w:rsidR="00992680" w:rsidRPr="00914CBB" w:rsidTr="00876D40">
        <w:trPr>
          <w:trHeight w:val="636"/>
        </w:trPr>
        <w:tc>
          <w:tcPr>
            <w:tcW w:w="2880" w:type="dxa"/>
            <w:tcBorders>
              <w:top w:val="single" w:sz="4" w:space="0" w:color="auto"/>
              <w:left w:val="single" w:sz="4" w:space="0" w:color="auto"/>
              <w:bottom w:val="single" w:sz="4" w:space="0" w:color="auto"/>
              <w:right w:val="single" w:sz="4" w:space="0" w:color="auto"/>
            </w:tcBorders>
            <w:shd w:val="clear" w:color="auto" w:fill="auto"/>
            <w:vAlign w:val="center"/>
          </w:tcPr>
          <w:p w:rsidR="00992680" w:rsidRPr="00914CBB" w:rsidRDefault="00992680" w:rsidP="00914CBB">
            <w:pPr>
              <w:jc w:val="center"/>
              <w:rPr>
                <w:rFonts w:cs="Arial"/>
                <w:szCs w:val="20"/>
              </w:rPr>
            </w:pPr>
            <w:r w:rsidRPr="00914CBB">
              <w:rPr>
                <w:rFonts w:cs="Arial"/>
                <w:szCs w:val="20"/>
              </w:rPr>
              <w:t>No. del contrato, orden de compra o de prestación de servicios</w:t>
            </w:r>
          </w:p>
        </w:tc>
        <w:tc>
          <w:tcPr>
            <w:tcW w:w="2340" w:type="dxa"/>
            <w:tcBorders>
              <w:top w:val="single" w:sz="4" w:space="0" w:color="auto"/>
              <w:left w:val="single" w:sz="4" w:space="0" w:color="auto"/>
              <w:bottom w:val="single" w:sz="4" w:space="0" w:color="auto"/>
              <w:right w:val="single" w:sz="4" w:space="0" w:color="auto"/>
            </w:tcBorders>
            <w:shd w:val="clear" w:color="auto" w:fill="auto"/>
            <w:vAlign w:val="center"/>
          </w:tcPr>
          <w:p w:rsidR="00992680" w:rsidRPr="00914CBB" w:rsidRDefault="00992680" w:rsidP="00914CBB">
            <w:pPr>
              <w:jc w:val="center"/>
              <w:rPr>
                <w:rFonts w:cs="Arial"/>
                <w:b/>
                <w:bCs/>
                <w:szCs w:val="20"/>
              </w:rPr>
            </w:pPr>
          </w:p>
        </w:tc>
        <w:tc>
          <w:tcPr>
            <w:tcW w:w="2151" w:type="dxa"/>
            <w:tcBorders>
              <w:top w:val="single" w:sz="4" w:space="0" w:color="auto"/>
              <w:left w:val="single" w:sz="4" w:space="0" w:color="auto"/>
              <w:bottom w:val="single" w:sz="4" w:space="0" w:color="auto"/>
              <w:right w:val="single" w:sz="4" w:space="0" w:color="auto"/>
            </w:tcBorders>
            <w:shd w:val="clear" w:color="auto" w:fill="auto"/>
            <w:vAlign w:val="center"/>
          </w:tcPr>
          <w:p w:rsidR="00992680" w:rsidRPr="00914CBB" w:rsidRDefault="00992680" w:rsidP="00914CBB">
            <w:pPr>
              <w:jc w:val="center"/>
              <w:rPr>
                <w:rFonts w:cs="Arial"/>
                <w:b/>
                <w:bCs/>
                <w:szCs w:val="20"/>
              </w:rPr>
            </w:pPr>
          </w:p>
        </w:tc>
        <w:tc>
          <w:tcPr>
            <w:tcW w:w="226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92680" w:rsidRPr="00914CBB" w:rsidRDefault="00992680" w:rsidP="00914CBB">
            <w:pPr>
              <w:jc w:val="center"/>
              <w:rPr>
                <w:rFonts w:cs="Arial"/>
                <w:b/>
                <w:bCs/>
                <w:szCs w:val="20"/>
              </w:rPr>
            </w:pPr>
          </w:p>
        </w:tc>
      </w:tr>
      <w:tr w:rsidR="00992680" w:rsidRPr="00914CBB" w:rsidTr="00876D40">
        <w:trPr>
          <w:trHeight w:val="428"/>
        </w:trPr>
        <w:tc>
          <w:tcPr>
            <w:tcW w:w="2880" w:type="dxa"/>
            <w:tcBorders>
              <w:top w:val="single" w:sz="4" w:space="0" w:color="auto"/>
              <w:left w:val="single" w:sz="4" w:space="0" w:color="auto"/>
              <w:bottom w:val="single" w:sz="4" w:space="0" w:color="auto"/>
              <w:right w:val="single" w:sz="4" w:space="0" w:color="auto"/>
            </w:tcBorders>
            <w:shd w:val="clear" w:color="auto" w:fill="auto"/>
            <w:vAlign w:val="center"/>
          </w:tcPr>
          <w:p w:rsidR="00992680" w:rsidRPr="00914CBB" w:rsidRDefault="00992680" w:rsidP="00914CBB">
            <w:pPr>
              <w:jc w:val="center"/>
              <w:rPr>
                <w:rFonts w:cs="Arial"/>
                <w:szCs w:val="20"/>
              </w:rPr>
            </w:pPr>
            <w:r w:rsidRPr="00914CBB">
              <w:rPr>
                <w:rFonts w:cs="Arial"/>
                <w:szCs w:val="20"/>
              </w:rPr>
              <w:t>Nombre del contratante</w:t>
            </w:r>
          </w:p>
        </w:tc>
        <w:tc>
          <w:tcPr>
            <w:tcW w:w="2340" w:type="dxa"/>
            <w:tcBorders>
              <w:top w:val="single" w:sz="4" w:space="0" w:color="auto"/>
              <w:left w:val="single" w:sz="4" w:space="0" w:color="auto"/>
              <w:bottom w:val="single" w:sz="4" w:space="0" w:color="auto"/>
              <w:right w:val="single" w:sz="4" w:space="0" w:color="auto"/>
            </w:tcBorders>
            <w:shd w:val="clear" w:color="auto" w:fill="auto"/>
            <w:vAlign w:val="center"/>
          </w:tcPr>
          <w:p w:rsidR="00992680" w:rsidRPr="00914CBB" w:rsidRDefault="00992680" w:rsidP="00914CBB">
            <w:pPr>
              <w:jc w:val="center"/>
              <w:rPr>
                <w:rFonts w:cs="Arial"/>
                <w:szCs w:val="20"/>
              </w:rPr>
            </w:pPr>
          </w:p>
        </w:tc>
        <w:tc>
          <w:tcPr>
            <w:tcW w:w="2151" w:type="dxa"/>
            <w:tcBorders>
              <w:top w:val="single" w:sz="4" w:space="0" w:color="auto"/>
              <w:left w:val="single" w:sz="4" w:space="0" w:color="auto"/>
              <w:bottom w:val="single" w:sz="4" w:space="0" w:color="auto"/>
              <w:right w:val="single" w:sz="4" w:space="0" w:color="auto"/>
            </w:tcBorders>
            <w:shd w:val="clear" w:color="auto" w:fill="auto"/>
            <w:vAlign w:val="center"/>
          </w:tcPr>
          <w:p w:rsidR="00992680" w:rsidRPr="00914CBB" w:rsidRDefault="00992680" w:rsidP="00914CBB">
            <w:pPr>
              <w:jc w:val="center"/>
              <w:rPr>
                <w:rFonts w:cs="Arial"/>
                <w:szCs w:val="20"/>
              </w:rPr>
            </w:pPr>
          </w:p>
        </w:tc>
        <w:tc>
          <w:tcPr>
            <w:tcW w:w="226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92680" w:rsidRPr="00914CBB" w:rsidRDefault="00992680" w:rsidP="00914CBB">
            <w:pPr>
              <w:jc w:val="center"/>
              <w:rPr>
                <w:rFonts w:cs="Arial"/>
                <w:szCs w:val="20"/>
              </w:rPr>
            </w:pPr>
          </w:p>
        </w:tc>
      </w:tr>
      <w:tr w:rsidR="00992680" w:rsidRPr="00914CBB" w:rsidTr="00876D40">
        <w:trPr>
          <w:trHeight w:val="533"/>
        </w:trPr>
        <w:tc>
          <w:tcPr>
            <w:tcW w:w="2880" w:type="dxa"/>
            <w:tcBorders>
              <w:top w:val="single" w:sz="4" w:space="0" w:color="auto"/>
              <w:left w:val="single" w:sz="4" w:space="0" w:color="auto"/>
              <w:bottom w:val="single" w:sz="4" w:space="0" w:color="auto"/>
              <w:right w:val="single" w:sz="4" w:space="0" w:color="auto"/>
            </w:tcBorders>
            <w:shd w:val="clear" w:color="auto" w:fill="auto"/>
            <w:vAlign w:val="center"/>
          </w:tcPr>
          <w:p w:rsidR="00992680" w:rsidRPr="00914CBB" w:rsidRDefault="00992680" w:rsidP="00914CBB">
            <w:pPr>
              <w:jc w:val="center"/>
              <w:rPr>
                <w:rFonts w:cs="Arial"/>
                <w:szCs w:val="20"/>
              </w:rPr>
            </w:pPr>
            <w:r w:rsidRPr="00914CBB">
              <w:rPr>
                <w:rFonts w:cs="Arial"/>
                <w:szCs w:val="20"/>
              </w:rPr>
              <w:t>Nombre del contratista</w:t>
            </w:r>
          </w:p>
        </w:tc>
        <w:tc>
          <w:tcPr>
            <w:tcW w:w="2340" w:type="dxa"/>
            <w:tcBorders>
              <w:top w:val="single" w:sz="4" w:space="0" w:color="auto"/>
              <w:left w:val="single" w:sz="4" w:space="0" w:color="auto"/>
              <w:bottom w:val="single" w:sz="4" w:space="0" w:color="auto"/>
              <w:right w:val="single" w:sz="4" w:space="0" w:color="auto"/>
            </w:tcBorders>
            <w:shd w:val="clear" w:color="auto" w:fill="auto"/>
            <w:vAlign w:val="center"/>
          </w:tcPr>
          <w:p w:rsidR="00992680" w:rsidRPr="00914CBB" w:rsidRDefault="00992680" w:rsidP="00914CBB">
            <w:pPr>
              <w:jc w:val="center"/>
              <w:rPr>
                <w:rFonts w:cs="Arial"/>
                <w:szCs w:val="20"/>
              </w:rPr>
            </w:pPr>
          </w:p>
        </w:tc>
        <w:tc>
          <w:tcPr>
            <w:tcW w:w="2151" w:type="dxa"/>
            <w:tcBorders>
              <w:top w:val="single" w:sz="4" w:space="0" w:color="auto"/>
              <w:left w:val="single" w:sz="4" w:space="0" w:color="auto"/>
              <w:bottom w:val="single" w:sz="4" w:space="0" w:color="auto"/>
              <w:right w:val="single" w:sz="4" w:space="0" w:color="auto"/>
            </w:tcBorders>
            <w:shd w:val="clear" w:color="auto" w:fill="auto"/>
            <w:vAlign w:val="center"/>
          </w:tcPr>
          <w:p w:rsidR="00992680" w:rsidRPr="00914CBB" w:rsidRDefault="00992680" w:rsidP="00914CBB">
            <w:pPr>
              <w:jc w:val="center"/>
              <w:rPr>
                <w:rFonts w:cs="Arial"/>
                <w:szCs w:val="20"/>
              </w:rPr>
            </w:pPr>
          </w:p>
        </w:tc>
        <w:tc>
          <w:tcPr>
            <w:tcW w:w="226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92680" w:rsidRPr="00914CBB" w:rsidRDefault="00992680" w:rsidP="00914CBB">
            <w:pPr>
              <w:jc w:val="center"/>
              <w:rPr>
                <w:rFonts w:cs="Arial"/>
                <w:szCs w:val="20"/>
              </w:rPr>
            </w:pPr>
          </w:p>
        </w:tc>
      </w:tr>
      <w:tr w:rsidR="00992680" w:rsidRPr="00914CBB" w:rsidTr="00876D40">
        <w:trPr>
          <w:trHeight w:val="527"/>
        </w:trPr>
        <w:tc>
          <w:tcPr>
            <w:tcW w:w="2880" w:type="dxa"/>
            <w:tcBorders>
              <w:top w:val="single" w:sz="4" w:space="0" w:color="auto"/>
              <w:left w:val="single" w:sz="4" w:space="0" w:color="auto"/>
              <w:bottom w:val="single" w:sz="4" w:space="0" w:color="auto"/>
              <w:right w:val="single" w:sz="4" w:space="0" w:color="auto"/>
            </w:tcBorders>
            <w:shd w:val="clear" w:color="auto" w:fill="auto"/>
            <w:vAlign w:val="center"/>
          </w:tcPr>
          <w:p w:rsidR="00992680" w:rsidRPr="00914CBB" w:rsidRDefault="00992680" w:rsidP="00914CBB">
            <w:pPr>
              <w:jc w:val="center"/>
              <w:rPr>
                <w:rFonts w:cs="Arial"/>
                <w:szCs w:val="20"/>
              </w:rPr>
            </w:pPr>
            <w:r w:rsidRPr="00914CBB">
              <w:rPr>
                <w:rFonts w:cs="Arial"/>
                <w:szCs w:val="20"/>
              </w:rPr>
              <w:t>Objeto del contrato</w:t>
            </w:r>
          </w:p>
        </w:tc>
        <w:tc>
          <w:tcPr>
            <w:tcW w:w="2340" w:type="dxa"/>
            <w:tcBorders>
              <w:top w:val="single" w:sz="4" w:space="0" w:color="auto"/>
              <w:left w:val="single" w:sz="4" w:space="0" w:color="auto"/>
              <w:bottom w:val="single" w:sz="4" w:space="0" w:color="auto"/>
              <w:right w:val="single" w:sz="4" w:space="0" w:color="auto"/>
            </w:tcBorders>
            <w:shd w:val="clear" w:color="auto" w:fill="auto"/>
            <w:vAlign w:val="center"/>
          </w:tcPr>
          <w:p w:rsidR="00992680" w:rsidRPr="00914CBB" w:rsidRDefault="00992680" w:rsidP="00914CBB">
            <w:pPr>
              <w:jc w:val="center"/>
              <w:rPr>
                <w:rFonts w:cs="Arial"/>
                <w:szCs w:val="20"/>
              </w:rPr>
            </w:pPr>
          </w:p>
        </w:tc>
        <w:tc>
          <w:tcPr>
            <w:tcW w:w="2151" w:type="dxa"/>
            <w:tcBorders>
              <w:top w:val="single" w:sz="4" w:space="0" w:color="auto"/>
              <w:left w:val="single" w:sz="4" w:space="0" w:color="auto"/>
              <w:bottom w:val="single" w:sz="4" w:space="0" w:color="auto"/>
              <w:right w:val="single" w:sz="4" w:space="0" w:color="auto"/>
            </w:tcBorders>
            <w:shd w:val="clear" w:color="auto" w:fill="auto"/>
            <w:vAlign w:val="center"/>
          </w:tcPr>
          <w:p w:rsidR="00992680" w:rsidRPr="00914CBB" w:rsidRDefault="00992680" w:rsidP="00914CBB">
            <w:pPr>
              <w:jc w:val="center"/>
              <w:rPr>
                <w:rFonts w:cs="Arial"/>
                <w:szCs w:val="20"/>
              </w:rPr>
            </w:pPr>
          </w:p>
        </w:tc>
        <w:tc>
          <w:tcPr>
            <w:tcW w:w="226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92680" w:rsidRPr="00914CBB" w:rsidRDefault="00992680" w:rsidP="00914CBB">
            <w:pPr>
              <w:jc w:val="center"/>
              <w:rPr>
                <w:rFonts w:cs="Arial"/>
                <w:szCs w:val="20"/>
              </w:rPr>
            </w:pPr>
          </w:p>
        </w:tc>
      </w:tr>
      <w:tr w:rsidR="00992680" w:rsidRPr="00914CBB" w:rsidTr="00876D40">
        <w:trPr>
          <w:trHeight w:val="521"/>
        </w:trPr>
        <w:tc>
          <w:tcPr>
            <w:tcW w:w="2880" w:type="dxa"/>
            <w:tcBorders>
              <w:top w:val="single" w:sz="4" w:space="0" w:color="auto"/>
              <w:left w:val="single" w:sz="4" w:space="0" w:color="auto"/>
              <w:bottom w:val="single" w:sz="4" w:space="0" w:color="auto"/>
              <w:right w:val="single" w:sz="4" w:space="0" w:color="auto"/>
            </w:tcBorders>
            <w:shd w:val="clear" w:color="auto" w:fill="auto"/>
            <w:vAlign w:val="center"/>
          </w:tcPr>
          <w:p w:rsidR="00992680" w:rsidRPr="00914CBB" w:rsidRDefault="00992680" w:rsidP="00914CBB">
            <w:pPr>
              <w:jc w:val="center"/>
              <w:rPr>
                <w:rFonts w:cs="Arial"/>
                <w:szCs w:val="20"/>
              </w:rPr>
            </w:pPr>
            <w:r w:rsidRPr="00914CBB">
              <w:rPr>
                <w:rFonts w:cs="Arial"/>
                <w:szCs w:val="20"/>
              </w:rPr>
              <w:t>Valor del contrato</w:t>
            </w:r>
          </w:p>
        </w:tc>
        <w:tc>
          <w:tcPr>
            <w:tcW w:w="2340" w:type="dxa"/>
            <w:tcBorders>
              <w:top w:val="single" w:sz="4" w:space="0" w:color="auto"/>
              <w:left w:val="single" w:sz="4" w:space="0" w:color="auto"/>
              <w:bottom w:val="single" w:sz="4" w:space="0" w:color="auto"/>
              <w:right w:val="single" w:sz="4" w:space="0" w:color="auto"/>
            </w:tcBorders>
            <w:shd w:val="clear" w:color="auto" w:fill="auto"/>
            <w:vAlign w:val="center"/>
          </w:tcPr>
          <w:p w:rsidR="00992680" w:rsidRPr="00914CBB" w:rsidRDefault="00992680" w:rsidP="00914CBB">
            <w:pPr>
              <w:jc w:val="center"/>
              <w:rPr>
                <w:rFonts w:cs="Arial"/>
                <w:szCs w:val="20"/>
              </w:rPr>
            </w:pPr>
          </w:p>
        </w:tc>
        <w:tc>
          <w:tcPr>
            <w:tcW w:w="2151" w:type="dxa"/>
            <w:tcBorders>
              <w:top w:val="single" w:sz="4" w:space="0" w:color="auto"/>
              <w:left w:val="single" w:sz="4" w:space="0" w:color="auto"/>
              <w:bottom w:val="single" w:sz="4" w:space="0" w:color="auto"/>
              <w:right w:val="single" w:sz="4" w:space="0" w:color="auto"/>
            </w:tcBorders>
            <w:shd w:val="clear" w:color="auto" w:fill="auto"/>
            <w:vAlign w:val="center"/>
          </w:tcPr>
          <w:p w:rsidR="00992680" w:rsidRPr="00914CBB" w:rsidRDefault="00992680" w:rsidP="00914CBB">
            <w:pPr>
              <w:jc w:val="center"/>
              <w:rPr>
                <w:rFonts w:cs="Arial"/>
                <w:szCs w:val="20"/>
              </w:rPr>
            </w:pPr>
          </w:p>
        </w:tc>
        <w:tc>
          <w:tcPr>
            <w:tcW w:w="226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92680" w:rsidRPr="00914CBB" w:rsidRDefault="00992680" w:rsidP="00914CBB">
            <w:pPr>
              <w:jc w:val="center"/>
              <w:rPr>
                <w:rFonts w:cs="Arial"/>
                <w:szCs w:val="20"/>
              </w:rPr>
            </w:pPr>
          </w:p>
        </w:tc>
      </w:tr>
      <w:tr w:rsidR="00992680" w:rsidRPr="00914CBB" w:rsidTr="00876D40">
        <w:trPr>
          <w:trHeight w:val="543"/>
        </w:trPr>
        <w:tc>
          <w:tcPr>
            <w:tcW w:w="2880" w:type="dxa"/>
            <w:tcBorders>
              <w:top w:val="single" w:sz="4" w:space="0" w:color="auto"/>
              <w:left w:val="single" w:sz="4" w:space="0" w:color="auto"/>
              <w:bottom w:val="single" w:sz="4" w:space="0" w:color="auto"/>
              <w:right w:val="single" w:sz="4" w:space="0" w:color="auto"/>
            </w:tcBorders>
            <w:shd w:val="clear" w:color="auto" w:fill="auto"/>
            <w:vAlign w:val="center"/>
          </w:tcPr>
          <w:p w:rsidR="00992680" w:rsidRPr="00914CBB" w:rsidRDefault="00992680" w:rsidP="00914CBB">
            <w:pPr>
              <w:jc w:val="center"/>
              <w:rPr>
                <w:rFonts w:cs="Arial"/>
                <w:szCs w:val="20"/>
              </w:rPr>
            </w:pPr>
            <w:r w:rsidRPr="00914CBB">
              <w:rPr>
                <w:rFonts w:cs="Arial"/>
                <w:szCs w:val="20"/>
              </w:rPr>
              <w:t>Fecha inicial del contrato</w:t>
            </w:r>
          </w:p>
        </w:tc>
        <w:tc>
          <w:tcPr>
            <w:tcW w:w="2340" w:type="dxa"/>
            <w:tcBorders>
              <w:top w:val="single" w:sz="4" w:space="0" w:color="auto"/>
              <w:left w:val="single" w:sz="4" w:space="0" w:color="auto"/>
              <w:bottom w:val="single" w:sz="4" w:space="0" w:color="auto"/>
              <w:right w:val="single" w:sz="4" w:space="0" w:color="auto"/>
            </w:tcBorders>
            <w:shd w:val="clear" w:color="auto" w:fill="auto"/>
            <w:vAlign w:val="center"/>
          </w:tcPr>
          <w:p w:rsidR="00992680" w:rsidRPr="00914CBB" w:rsidRDefault="00992680" w:rsidP="00914CBB">
            <w:pPr>
              <w:jc w:val="center"/>
              <w:rPr>
                <w:rFonts w:cs="Arial"/>
                <w:szCs w:val="20"/>
              </w:rPr>
            </w:pPr>
          </w:p>
        </w:tc>
        <w:tc>
          <w:tcPr>
            <w:tcW w:w="2151" w:type="dxa"/>
            <w:tcBorders>
              <w:top w:val="single" w:sz="4" w:space="0" w:color="auto"/>
              <w:left w:val="single" w:sz="4" w:space="0" w:color="auto"/>
              <w:bottom w:val="single" w:sz="4" w:space="0" w:color="auto"/>
              <w:right w:val="single" w:sz="4" w:space="0" w:color="auto"/>
            </w:tcBorders>
            <w:shd w:val="clear" w:color="auto" w:fill="auto"/>
            <w:vAlign w:val="center"/>
          </w:tcPr>
          <w:p w:rsidR="00992680" w:rsidRPr="00914CBB" w:rsidRDefault="00992680" w:rsidP="00914CBB">
            <w:pPr>
              <w:jc w:val="center"/>
              <w:rPr>
                <w:rFonts w:cs="Arial"/>
                <w:szCs w:val="20"/>
              </w:rPr>
            </w:pPr>
          </w:p>
        </w:tc>
        <w:tc>
          <w:tcPr>
            <w:tcW w:w="226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92680" w:rsidRPr="00914CBB" w:rsidRDefault="00992680" w:rsidP="00914CBB">
            <w:pPr>
              <w:jc w:val="center"/>
              <w:rPr>
                <w:rFonts w:cs="Arial"/>
                <w:szCs w:val="20"/>
              </w:rPr>
            </w:pPr>
          </w:p>
        </w:tc>
      </w:tr>
      <w:tr w:rsidR="00992680" w:rsidRPr="00914CBB" w:rsidTr="00876D40">
        <w:trPr>
          <w:trHeight w:val="537"/>
        </w:trPr>
        <w:tc>
          <w:tcPr>
            <w:tcW w:w="2880" w:type="dxa"/>
            <w:tcBorders>
              <w:top w:val="single" w:sz="4" w:space="0" w:color="auto"/>
              <w:left w:val="single" w:sz="4" w:space="0" w:color="auto"/>
              <w:bottom w:val="single" w:sz="4" w:space="0" w:color="auto"/>
              <w:right w:val="single" w:sz="4" w:space="0" w:color="auto"/>
            </w:tcBorders>
            <w:shd w:val="clear" w:color="auto" w:fill="auto"/>
            <w:vAlign w:val="center"/>
          </w:tcPr>
          <w:p w:rsidR="00992680" w:rsidRPr="00914CBB" w:rsidRDefault="00992680" w:rsidP="00914CBB">
            <w:pPr>
              <w:jc w:val="center"/>
              <w:rPr>
                <w:rFonts w:cs="Arial"/>
                <w:szCs w:val="20"/>
              </w:rPr>
            </w:pPr>
            <w:r w:rsidRPr="00914CBB">
              <w:rPr>
                <w:rFonts w:cs="Arial"/>
                <w:szCs w:val="20"/>
              </w:rPr>
              <w:t>Fecha final del contrato</w:t>
            </w:r>
          </w:p>
        </w:tc>
        <w:tc>
          <w:tcPr>
            <w:tcW w:w="2340" w:type="dxa"/>
            <w:tcBorders>
              <w:top w:val="single" w:sz="4" w:space="0" w:color="auto"/>
              <w:left w:val="single" w:sz="4" w:space="0" w:color="auto"/>
              <w:bottom w:val="single" w:sz="4" w:space="0" w:color="auto"/>
              <w:right w:val="single" w:sz="4" w:space="0" w:color="auto"/>
            </w:tcBorders>
            <w:shd w:val="clear" w:color="auto" w:fill="auto"/>
            <w:vAlign w:val="center"/>
          </w:tcPr>
          <w:p w:rsidR="00992680" w:rsidRPr="00914CBB" w:rsidRDefault="00992680" w:rsidP="00914CBB">
            <w:pPr>
              <w:jc w:val="center"/>
              <w:rPr>
                <w:rFonts w:cs="Arial"/>
                <w:szCs w:val="20"/>
              </w:rPr>
            </w:pPr>
          </w:p>
        </w:tc>
        <w:tc>
          <w:tcPr>
            <w:tcW w:w="2151" w:type="dxa"/>
            <w:tcBorders>
              <w:top w:val="single" w:sz="4" w:space="0" w:color="auto"/>
              <w:left w:val="single" w:sz="4" w:space="0" w:color="auto"/>
              <w:bottom w:val="single" w:sz="4" w:space="0" w:color="auto"/>
              <w:right w:val="single" w:sz="4" w:space="0" w:color="auto"/>
            </w:tcBorders>
            <w:shd w:val="clear" w:color="auto" w:fill="auto"/>
            <w:vAlign w:val="center"/>
          </w:tcPr>
          <w:p w:rsidR="00992680" w:rsidRPr="00914CBB" w:rsidRDefault="00992680" w:rsidP="00914CBB">
            <w:pPr>
              <w:jc w:val="center"/>
              <w:rPr>
                <w:rFonts w:cs="Arial"/>
                <w:szCs w:val="20"/>
              </w:rPr>
            </w:pPr>
          </w:p>
        </w:tc>
        <w:tc>
          <w:tcPr>
            <w:tcW w:w="226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92680" w:rsidRPr="00914CBB" w:rsidRDefault="00992680" w:rsidP="00914CBB">
            <w:pPr>
              <w:jc w:val="center"/>
              <w:rPr>
                <w:rFonts w:cs="Arial"/>
                <w:szCs w:val="20"/>
              </w:rPr>
            </w:pPr>
          </w:p>
        </w:tc>
      </w:tr>
      <w:tr w:rsidR="00992680" w:rsidRPr="00914CBB" w:rsidTr="00876D40">
        <w:trPr>
          <w:trHeight w:val="429"/>
        </w:trPr>
        <w:tc>
          <w:tcPr>
            <w:tcW w:w="2880" w:type="dxa"/>
            <w:tcBorders>
              <w:top w:val="single" w:sz="4" w:space="0" w:color="auto"/>
              <w:left w:val="single" w:sz="4" w:space="0" w:color="auto"/>
              <w:bottom w:val="single" w:sz="4" w:space="0" w:color="auto"/>
              <w:right w:val="single" w:sz="4" w:space="0" w:color="auto"/>
            </w:tcBorders>
            <w:shd w:val="clear" w:color="auto" w:fill="auto"/>
            <w:vAlign w:val="center"/>
          </w:tcPr>
          <w:p w:rsidR="00992680" w:rsidRPr="00914CBB" w:rsidRDefault="00992680" w:rsidP="00914CBB">
            <w:pPr>
              <w:jc w:val="center"/>
              <w:rPr>
                <w:rFonts w:cs="Arial"/>
                <w:szCs w:val="20"/>
              </w:rPr>
            </w:pPr>
            <w:r w:rsidRPr="00914CBB">
              <w:rPr>
                <w:rFonts w:cs="Arial"/>
                <w:szCs w:val="20"/>
              </w:rPr>
              <w:t>Porcentaje de ejecución</w:t>
            </w:r>
          </w:p>
        </w:tc>
        <w:tc>
          <w:tcPr>
            <w:tcW w:w="2340" w:type="dxa"/>
            <w:tcBorders>
              <w:top w:val="single" w:sz="4" w:space="0" w:color="auto"/>
              <w:left w:val="single" w:sz="4" w:space="0" w:color="auto"/>
              <w:bottom w:val="single" w:sz="4" w:space="0" w:color="auto"/>
              <w:right w:val="single" w:sz="4" w:space="0" w:color="auto"/>
            </w:tcBorders>
            <w:shd w:val="clear" w:color="auto" w:fill="auto"/>
            <w:noWrap/>
            <w:vAlign w:val="center"/>
          </w:tcPr>
          <w:p w:rsidR="00992680" w:rsidRPr="00914CBB" w:rsidRDefault="00992680" w:rsidP="00914CBB">
            <w:pPr>
              <w:jc w:val="center"/>
              <w:rPr>
                <w:rFonts w:cs="Arial"/>
                <w:szCs w:val="20"/>
              </w:rPr>
            </w:pPr>
          </w:p>
        </w:tc>
        <w:tc>
          <w:tcPr>
            <w:tcW w:w="2151" w:type="dxa"/>
            <w:tcBorders>
              <w:top w:val="single" w:sz="4" w:space="0" w:color="auto"/>
              <w:left w:val="single" w:sz="4" w:space="0" w:color="auto"/>
              <w:bottom w:val="single" w:sz="4" w:space="0" w:color="auto"/>
              <w:right w:val="single" w:sz="4" w:space="0" w:color="auto"/>
            </w:tcBorders>
            <w:shd w:val="clear" w:color="auto" w:fill="auto"/>
            <w:noWrap/>
            <w:vAlign w:val="center"/>
          </w:tcPr>
          <w:p w:rsidR="00992680" w:rsidRPr="00914CBB" w:rsidRDefault="00992680" w:rsidP="00914CBB">
            <w:pPr>
              <w:jc w:val="center"/>
              <w:rPr>
                <w:rFonts w:cs="Arial"/>
                <w:szCs w:val="20"/>
              </w:rPr>
            </w:pPr>
          </w:p>
        </w:tc>
        <w:tc>
          <w:tcPr>
            <w:tcW w:w="2268"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rsidR="00992680" w:rsidRPr="00914CBB" w:rsidRDefault="00992680" w:rsidP="00914CBB">
            <w:pPr>
              <w:jc w:val="center"/>
              <w:rPr>
                <w:rFonts w:cs="Arial"/>
                <w:szCs w:val="20"/>
              </w:rPr>
            </w:pPr>
          </w:p>
        </w:tc>
      </w:tr>
      <w:tr w:rsidR="00992680" w:rsidRPr="00914CBB" w:rsidTr="00876D40">
        <w:trPr>
          <w:trHeight w:val="675"/>
        </w:trPr>
        <w:tc>
          <w:tcPr>
            <w:tcW w:w="2880" w:type="dxa"/>
            <w:tcBorders>
              <w:top w:val="single" w:sz="4" w:space="0" w:color="auto"/>
              <w:left w:val="single" w:sz="4" w:space="0" w:color="auto"/>
              <w:bottom w:val="single" w:sz="4" w:space="0" w:color="auto"/>
              <w:right w:val="single" w:sz="4" w:space="0" w:color="auto"/>
            </w:tcBorders>
            <w:shd w:val="clear" w:color="auto" w:fill="auto"/>
            <w:vAlign w:val="center"/>
          </w:tcPr>
          <w:p w:rsidR="00992680" w:rsidRPr="00914CBB" w:rsidRDefault="00992680" w:rsidP="00914CBB">
            <w:pPr>
              <w:jc w:val="center"/>
              <w:rPr>
                <w:rFonts w:cs="Arial"/>
                <w:szCs w:val="20"/>
              </w:rPr>
            </w:pPr>
            <w:r w:rsidRPr="00914CBB">
              <w:rPr>
                <w:rFonts w:cs="Arial"/>
                <w:szCs w:val="20"/>
              </w:rPr>
              <w:t>Cumplimiento del contrato</w:t>
            </w:r>
          </w:p>
        </w:tc>
        <w:tc>
          <w:tcPr>
            <w:tcW w:w="2340" w:type="dxa"/>
            <w:tcBorders>
              <w:top w:val="single" w:sz="4" w:space="0" w:color="auto"/>
              <w:left w:val="single" w:sz="4" w:space="0" w:color="auto"/>
              <w:bottom w:val="single" w:sz="4" w:space="0" w:color="auto"/>
              <w:right w:val="single" w:sz="4" w:space="0" w:color="auto"/>
            </w:tcBorders>
            <w:shd w:val="clear" w:color="auto" w:fill="auto"/>
            <w:noWrap/>
            <w:vAlign w:val="center"/>
          </w:tcPr>
          <w:p w:rsidR="00992680" w:rsidRPr="00914CBB" w:rsidRDefault="00992680" w:rsidP="00914CBB">
            <w:pPr>
              <w:jc w:val="center"/>
              <w:rPr>
                <w:rFonts w:cs="Arial"/>
                <w:szCs w:val="20"/>
              </w:rPr>
            </w:pPr>
            <w:r w:rsidRPr="00914CBB">
              <w:rPr>
                <w:rFonts w:cs="Arial"/>
                <w:noProof/>
                <w:szCs w:val="20"/>
                <w:lang w:eastAsia="es-CO"/>
              </w:rPr>
              <w:drawing>
                <wp:anchor distT="0" distB="0" distL="114300" distR="114300" simplePos="0" relativeHeight="251659264" behindDoc="0" locked="0" layoutInCell="1" allowOverlap="1" wp14:anchorId="17883B82" wp14:editId="605FB24E">
                  <wp:simplePos x="0" y="0"/>
                  <wp:positionH relativeFrom="column">
                    <wp:posOffset>1057275</wp:posOffset>
                  </wp:positionH>
                  <wp:positionV relativeFrom="paragraph">
                    <wp:posOffset>85725</wp:posOffset>
                  </wp:positionV>
                  <wp:extent cx="304800" cy="219075"/>
                  <wp:effectExtent l="0" t="0" r="0" b="9525"/>
                  <wp:wrapNone/>
                  <wp:docPr id="3" name="Imagen 3" descr="clip_image00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3" descr="clip_image001"/>
                          <pic:cNvPicPr preferRelativeResize="0">
                            <a:picLocks noRot="1" noChangeArrowheads="1" noChangeShapeType="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304800" cy="2190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914CBB">
              <w:rPr>
                <w:rFonts w:cs="Arial"/>
                <w:noProof/>
                <w:szCs w:val="20"/>
                <w:lang w:eastAsia="es-CO"/>
              </w:rPr>
              <w:drawing>
                <wp:anchor distT="0" distB="0" distL="114300" distR="114300" simplePos="0" relativeHeight="251660288" behindDoc="0" locked="0" layoutInCell="1" allowOverlap="1" wp14:anchorId="5248507F" wp14:editId="3B450323">
                  <wp:simplePos x="0" y="0"/>
                  <wp:positionH relativeFrom="column">
                    <wp:posOffset>381000</wp:posOffset>
                  </wp:positionH>
                  <wp:positionV relativeFrom="paragraph">
                    <wp:posOffset>76200</wp:posOffset>
                  </wp:positionV>
                  <wp:extent cx="304800" cy="219075"/>
                  <wp:effectExtent l="0" t="0" r="0" b="9525"/>
                  <wp:wrapNone/>
                  <wp:docPr id="4" name="Imagen 4" descr="clip_image00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4" descr="clip_image001"/>
                          <pic:cNvPicPr preferRelativeResize="0">
                            <a:picLocks noRot="1" noChangeArrowheads="1" noChangeShapeType="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304800" cy="219075"/>
                          </a:xfrm>
                          <a:prstGeom prst="rect">
                            <a:avLst/>
                          </a:prstGeom>
                          <a:noFill/>
                          <a:ln>
                            <a:noFill/>
                          </a:ln>
                        </pic:spPr>
                      </pic:pic>
                    </a:graphicData>
                  </a:graphic>
                  <wp14:sizeRelH relativeFrom="page">
                    <wp14:pctWidth>0</wp14:pctWidth>
                  </wp14:sizeRelH>
                  <wp14:sizeRelV relativeFrom="page">
                    <wp14:pctHeight>0</wp14:pctHeight>
                  </wp14:sizeRelV>
                </wp:anchor>
              </w:drawing>
            </w:r>
          </w:p>
          <w:tbl>
            <w:tblPr>
              <w:tblW w:w="0" w:type="auto"/>
              <w:tblCellSpacing w:w="0" w:type="dxa"/>
              <w:tblCellMar>
                <w:left w:w="0" w:type="dxa"/>
                <w:right w:w="0" w:type="dxa"/>
              </w:tblCellMar>
              <w:tblLook w:val="0000" w:firstRow="0" w:lastRow="0" w:firstColumn="0" w:lastColumn="0" w:noHBand="0" w:noVBand="0"/>
            </w:tblPr>
            <w:tblGrid>
              <w:gridCol w:w="2200"/>
            </w:tblGrid>
            <w:tr w:rsidR="00992680" w:rsidRPr="00914CBB" w:rsidTr="00876D40">
              <w:trPr>
                <w:trHeight w:val="675"/>
                <w:tblCellSpacing w:w="0" w:type="dxa"/>
              </w:trPr>
              <w:tc>
                <w:tcPr>
                  <w:tcW w:w="2380" w:type="dxa"/>
                  <w:shd w:val="clear" w:color="auto" w:fill="auto"/>
                  <w:vAlign w:val="center"/>
                </w:tcPr>
                <w:p w:rsidR="00992680" w:rsidRPr="00914CBB" w:rsidRDefault="00992680" w:rsidP="00914CBB">
                  <w:pPr>
                    <w:jc w:val="center"/>
                    <w:rPr>
                      <w:rFonts w:cs="Arial"/>
                      <w:szCs w:val="20"/>
                    </w:rPr>
                  </w:pPr>
                  <w:r w:rsidRPr="00914CBB">
                    <w:rPr>
                      <w:rFonts w:cs="Arial"/>
                      <w:szCs w:val="20"/>
                    </w:rPr>
                    <w:t>SI ____          NO ____</w:t>
                  </w:r>
                </w:p>
              </w:tc>
            </w:tr>
          </w:tbl>
          <w:p w:rsidR="00992680" w:rsidRPr="00914CBB" w:rsidRDefault="00992680" w:rsidP="00914CBB">
            <w:pPr>
              <w:jc w:val="center"/>
              <w:rPr>
                <w:rFonts w:cs="Arial"/>
                <w:szCs w:val="20"/>
              </w:rPr>
            </w:pPr>
          </w:p>
        </w:tc>
        <w:tc>
          <w:tcPr>
            <w:tcW w:w="2151" w:type="dxa"/>
            <w:tcBorders>
              <w:top w:val="single" w:sz="4" w:space="0" w:color="auto"/>
              <w:left w:val="single" w:sz="4" w:space="0" w:color="auto"/>
              <w:bottom w:val="single" w:sz="4" w:space="0" w:color="auto"/>
              <w:right w:val="single" w:sz="4" w:space="0" w:color="auto"/>
            </w:tcBorders>
            <w:shd w:val="clear" w:color="auto" w:fill="auto"/>
            <w:noWrap/>
            <w:vAlign w:val="center"/>
          </w:tcPr>
          <w:p w:rsidR="00992680" w:rsidRPr="00914CBB" w:rsidRDefault="00992680" w:rsidP="00914CBB">
            <w:pPr>
              <w:jc w:val="center"/>
              <w:rPr>
                <w:rFonts w:cs="Arial"/>
                <w:szCs w:val="20"/>
              </w:rPr>
            </w:pPr>
            <w:r w:rsidRPr="00914CBB">
              <w:rPr>
                <w:rFonts w:cs="Arial"/>
                <w:noProof/>
                <w:szCs w:val="20"/>
                <w:lang w:eastAsia="es-CO"/>
              </w:rPr>
              <w:drawing>
                <wp:anchor distT="0" distB="0" distL="114300" distR="114300" simplePos="0" relativeHeight="251661312" behindDoc="0" locked="0" layoutInCell="1" allowOverlap="1" wp14:anchorId="619617E0" wp14:editId="561ED520">
                  <wp:simplePos x="0" y="0"/>
                  <wp:positionH relativeFrom="column">
                    <wp:posOffset>1057275</wp:posOffset>
                  </wp:positionH>
                  <wp:positionV relativeFrom="paragraph">
                    <wp:posOffset>85725</wp:posOffset>
                  </wp:positionV>
                  <wp:extent cx="304800" cy="219075"/>
                  <wp:effectExtent l="0" t="0" r="0" b="9525"/>
                  <wp:wrapNone/>
                  <wp:docPr id="5" name="Imagen 5" descr="clip_image00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5" descr="clip_image001"/>
                          <pic:cNvPicPr preferRelativeResize="0">
                            <a:picLocks noRot="1" noChangeArrowheads="1" noChangeShapeType="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304800" cy="2190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914CBB">
              <w:rPr>
                <w:rFonts w:cs="Arial"/>
                <w:noProof/>
                <w:szCs w:val="20"/>
                <w:lang w:eastAsia="es-CO"/>
              </w:rPr>
              <w:drawing>
                <wp:anchor distT="0" distB="0" distL="114300" distR="114300" simplePos="0" relativeHeight="251662336" behindDoc="0" locked="0" layoutInCell="1" allowOverlap="1" wp14:anchorId="77E303EA" wp14:editId="5B1A194C">
                  <wp:simplePos x="0" y="0"/>
                  <wp:positionH relativeFrom="column">
                    <wp:posOffset>381000</wp:posOffset>
                  </wp:positionH>
                  <wp:positionV relativeFrom="paragraph">
                    <wp:posOffset>76200</wp:posOffset>
                  </wp:positionV>
                  <wp:extent cx="304800" cy="219075"/>
                  <wp:effectExtent l="0" t="0" r="0" b="9525"/>
                  <wp:wrapNone/>
                  <wp:docPr id="6" name="Imagen 6" descr="clip_image00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6" descr="clip_image001"/>
                          <pic:cNvPicPr preferRelativeResize="0">
                            <a:picLocks noRot="1" noChangeArrowheads="1" noChangeShapeType="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304800" cy="219075"/>
                          </a:xfrm>
                          <a:prstGeom prst="rect">
                            <a:avLst/>
                          </a:prstGeom>
                          <a:noFill/>
                          <a:ln>
                            <a:noFill/>
                          </a:ln>
                        </pic:spPr>
                      </pic:pic>
                    </a:graphicData>
                  </a:graphic>
                  <wp14:sizeRelH relativeFrom="page">
                    <wp14:pctWidth>0</wp14:pctWidth>
                  </wp14:sizeRelH>
                  <wp14:sizeRelV relativeFrom="page">
                    <wp14:pctHeight>0</wp14:pctHeight>
                  </wp14:sizeRelV>
                </wp:anchor>
              </w:drawing>
            </w:r>
          </w:p>
          <w:tbl>
            <w:tblPr>
              <w:tblW w:w="0" w:type="auto"/>
              <w:tblCellSpacing w:w="0" w:type="dxa"/>
              <w:tblCellMar>
                <w:left w:w="0" w:type="dxa"/>
                <w:right w:w="0" w:type="dxa"/>
              </w:tblCellMar>
              <w:tblLook w:val="0000" w:firstRow="0" w:lastRow="0" w:firstColumn="0" w:lastColumn="0" w:noHBand="0" w:noVBand="0"/>
            </w:tblPr>
            <w:tblGrid>
              <w:gridCol w:w="2011"/>
            </w:tblGrid>
            <w:tr w:rsidR="00992680" w:rsidRPr="00914CBB" w:rsidTr="00876D40">
              <w:trPr>
                <w:trHeight w:val="675"/>
                <w:tblCellSpacing w:w="0" w:type="dxa"/>
              </w:trPr>
              <w:tc>
                <w:tcPr>
                  <w:tcW w:w="2380" w:type="dxa"/>
                  <w:shd w:val="clear" w:color="auto" w:fill="auto"/>
                  <w:vAlign w:val="center"/>
                </w:tcPr>
                <w:p w:rsidR="00992680" w:rsidRPr="00914CBB" w:rsidRDefault="00992680" w:rsidP="00914CBB">
                  <w:pPr>
                    <w:jc w:val="center"/>
                    <w:rPr>
                      <w:rFonts w:cs="Arial"/>
                      <w:szCs w:val="20"/>
                    </w:rPr>
                  </w:pPr>
                  <w:r w:rsidRPr="00914CBB">
                    <w:rPr>
                      <w:rFonts w:cs="Arial"/>
                      <w:szCs w:val="20"/>
                    </w:rPr>
                    <w:t>SI ____         NO ____</w:t>
                  </w:r>
                </w:p>
              </w:tc>
            </w:tr>
          </w:tbl>
          <w:p w:rsidR="00992680" w:rsidRPr="00914CBB" w:rsidRDefault="00992680" w:rsidP="00914CBB">
            <w:pPr>
              <w:jc w:val="center"/>
              <w:rPr>
                <w:rFonts w:cs="Arial"/>
                <w:szCs w:val="20"/>
              </w:rPr>
            </w:pPr>
          </w:p>
        </w:tc>
        <w:tc>
          <w:tcPr>
            <w:tcW w:w="2268"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rsidR="00992680" w:rsidRPr="00914CBB" w:rsidRDefault="00992680" w:rsidP="00914CBB">
            <w:pPr>
              <w:jc w:val="center"/>
              <w:rPr>
                <w:rFonts w:cs="Arial"/>
                <w:szCs w:val="20"/>
              </w:rPr>
            </w:pPr>
            <w:r w:rsidRPr="00914CBB">
              <w:rPr>
                <w:rFonts w:cs="Arial"/>
                <w:noProof/>
                <w:szCs w:val="20"/>
                <w:lang w:eastAsia="es-CO"/>
              </w:rPr>
              <w:drawing>
                <wp:anchor distT="0" distB="0" distL="114300" distR="114300" simplePos="0" relativeHeight="251663360" behindDoc="0" locked="0" layoutInCell="1" allowOverlap="1" wp14:anchorId="13496B07" wp14:editId="029BAD09">
                  <wp:simplePos x="0" y="0"/>
                  <wp:positionH relativeFrom="column">
                    <wp:posOffset>1057275</wp:posOffset>
                  </wp:positionH>
                  <wp:positionV relativeFrom="paragraph">
                    <wp:posOffset>85725</wp:posOffset>
                  </wp:positionV>
                  <wp:extent cx="304800" cy="219075"/>
                  <wp:effectExtent l="0" t="0" r="0" b="9525"/>
                  <wp:wrapNone/>
                  <wp:docPr id="7" name="Imagen 7" descr="clip_image00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 descr="clip_image001"/>
                          <pic:cNvPicPr preferRelativeResize="0">
                            <a:picLocks noRot="1" noChangeArrowheads="1" noChangeShapeType="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304800" cy="2190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914CBB">
              <w:rPr>
                <w:rFonts w:cs="Arial"/>
                <w:noProof/>
                <w:szCs w:val="20"/>
                <w:lang w:eastAsia="es-CO"/>
              </w:rPr>
              <w:drawing>
                <wp:anchor distT="0" distB="0" distL="114300" distR="114300" simplePos="0" relativeHeight="251664384" behindDoc="0" locked="0" layoutInCell="1" allowOverlap="1" wp14:anchorId="2949DC4E" wp14:editId="1195725C">
                  <wp:simplePos x="0" y="0"/>
                  <wp:positionH relativeFrom="column">
                    <wp:posOffset>371475</wp:posOffset>
                  </wp:positionH>
                  <wp:positionV relativeFrom="paragraph">
                    <wp:posOffset>76200</wp:posOffset>
                  </wp:positionV>
                  <wp:extent cx="304800" cy="219075"/>
                  <wp:effectExtent l="0" t="0" r="0" b="9525"/>
                  <wp:wrapNone/>
                  <wp:docPr id="8" name="Imagen 8" descr="clip_image00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 descr="clip_image001"/>
                          <pic:cNvPicPr preferRelativeResize="0">
                            <a:picLocks noRot="1" noChangeArrowheads="1" noChangeShapeType="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304800" cy="219075"/>
                          </a:xfrm>
                          <a:prstGeom prst="rect">
                            <a:avLst/>
                          </a:prstGeom>
                          <a:noFill/>
                          <a:ln>
                            <a:noFill/>
                          </a:ln>
                        </pic:spPr>
                      </pic:pic>
                    </a:graphicData>
                  </a:graphic>
                  <wp14:sizeRelH relativeFrom="page">
                    <wp14:pctWidth>0</wp14:pctWidth>
                  </wp14:sizeRelH>
                  <wp14:sizeRelV relativeFrom="page">
                    <wp14:pctHeight>0</wp14:pctHeight>
                  </wp14:sizeRelV>
                </wp:anchor>
              </w:drawing>
            </w:r>
          </w:p>
          <w:tbl>
            <w:tblPr>
              <w:tblW w:w="0" w:type="auto"/>
              <w:tblCellSpacing w:w="0" w:type="dxa"/>
              <w:tblCellMar>
                <w:left w:w="0" w:type="dxa"/>
                <w:right w:w="0" w:type="dxa"/>
              </w:tblCellMar>
              <w:tblLook w:val="0000" w:firstRow="0" w:lastRow="0" w:firstColumn="0" w:lastColumn="0" w:noHBand="0" w:noVBand="0"/>
            </w:tblPr>
            <w:tblGrid>
              <w:gridCol w:w="2128"/>
            </w:tblGrid>
            <w:tr w:rsidR="00992680" w:rsidRPr="00914CBB" w:rsidTr="00876D40">
              <w:trPr>
                <w:trHeight w:val="675"/>
                <w:tblCellSpacing w:w="0" w:type="dxa"/>
              </w:trPr>
              <w:tc>
                <w:tcPr>
                  <w:tcW w:w="2380" w:type="dxa"/>
                  <w:shd w:val="clear" w:color="auto" w:fill="auto"/>
                  <w:vAlign w:val="center"/>
                </w:tcPr>
                <w:p w:rsidR="00992680" w:rsidRPr="00914CBB" w:rsidRDefault="00992680" w:rsidP="00914CBB">
                  <w:pPr>
                    <w:jc w:val="center"/>
                    <w:rPr>
                      <w:rFonts w:cs="Arial"/>
                      <w:szCs w:val="20"/>
                    </w:rPr>
                  </w:pPr>
                  <w:r w:rsidRPr="00914CBB">
                    <w:rPr>
                      <w:rFonts w:cs="Arial"/>
                      <w:szCs w:val="20"/>
                    </w:rPr>
                    <w:t>SI ____          NO ____</w:t>
                  </w:r>
                </w:p>
              </w:tc>
            </w:tr>
          </w:tbl>
          <w:p w:rsidR="00992680" w:rsidRPr="00914CBB" w:rsidRDefault="00992680" w:rsidP="00914CBB">
            <w:pPr>
              <w:jc w:val="center"/>
              <w:rPr>
                <w:rFonts w:cs="Arial"/>
                <w:szCs w:val="20"/>
              </w:rPr>
            </w:pPr>
          </w:p>
        </w:tc>
      </w:tr>
      <w:tr w:rsidR="00992680" w:rsidRPr="00914CBB" w:rsidTr="00876D40">
        <w:trPr>
          <w:trHeight w:val="331"/>
        </w:trPr>
        <w:tc>
          <w:tcPr>
            <w:tcW w:w="2880" w:type="dxa"/>
            <w:tcBorders>
              <w:top w:val="single" w:sz="4" w:space="0" w:color="auto"/>
              <w:left w:val="single" w:sz="4" w:space="0" w:color="auto"/>
              <w:bottom w:val="single" w:sz="4" w:space="0" w:color="auto"/>
              <w:right w:val="single" w:sz="4" w:space="0" w:color="auto"/>
            </w:tcBorders>
            <w:shd w:val="clear" w:color="auto" w:fill="auto"/>
            <w:vAlign w:val="center"/>
          </w:tcPr>
          <w:p w:rsidR="00992680" w:rsidRPr="00914CBB" w:rsidRDefault="00992680" w:rsidP="00914CBB">
            <w:pPr>
              <w:jc w:val="center"/>
              <w:rPr>
                <w:rFonts w:cs="Arial"/>
                <w:szCs w:val="20"/>
              </w:rPr>
            </w:pPr>
            <w:r w:rsidRPr="00914CBB">
              <w:rPr>
                <w:rFonts w:cs="Arial"/>
                <w:szCs w:val="20"/>
              </w:rPr>
              <w:t>Fecha de la certificación</w:t>
            </w:r>
          </w:p>
        </w:tc>
        <w:tc>
          <w:tcPr>
            <w:tcW w:w="2340" w:type="dxa"/>
            <w:tcBorders>
              <w:top w:val="single" w:sz="4" w:space="0" w:color="auto"/>
              <w:left w:val="single" w:sz="4" w:space="0" w:color="auto"/>
              <w:bottom w:val="single" w:sz="4" w:space="0" w:color="auto"/>
              <w:right w:val="single" w:sz="4" w:space="0" w:color="auto"/>
            </w:tcBorders>
            <w:shd w:val="clear" w:color="auto" w:fill="auto"/>
            <w:vAlign w:val="center"/>
          </w:tcPr>
          <w:p w:rsidR="00992680" w:rsidRPr="00914CBB" w:rsidRDefault="00992680" w:rsidP="00914CBB">
            <w:pPr>
              <w:jc w:val="center"/>
              <w:rPr>
                <w:rFonts w:cs="Arial"/>
                <w:szCs w:val="20"/>
              </w:rPr>
            </w:pPr>
          </w:p>
        </w:tc>
        <w:tc>
          <w:tcPr>
            <w:tcW w:w="2151" w:type="dxa"/>
            <w:tcBorders>
              <w:top w:val="single" w:sz="4" w:space="0" w:color="auto"/>
              <w:left w:val="single" w:sz="4" w:space="0" w:color="auto"/>
              <w:bottom w:val="single" w:sz="4" w:space="0" w:color="auto"/>
              <w:right w:val="single" w:sz="4" w:space="0" w:color="auto"/>
            </w:tcBorders>
            <w:shd w:val="clear" w:color="auto" w:fill="auto"/>
            <w:vAlign w:val="center"/>
          </w:tcPr>
          <w:p w:rsidR="00992680" w:rsidRPr="00914CBB" w:rsidRDefault="00992680" w:rsidP="00914CBB">
            <w:pPr>
              <w:jc w:val="center"/>
              <w:rPr>
                <w:rFonts w:cs="Arial"/>
                <w:szCs w:val="20"/>
              </w:rPr>
            </w:pPr>
          </w:p>
        </w:tc>
        <w:tc>
          <w:tcPr>
            <w:tcW w:w="226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92680" w:rsidRPr="00914CBB" w:rsidRDefault="00992680" w:rsidP="00914CBB">
            <w:pPr>
              <w:jc w:val="center"/>
              <w:rPr>
                <w:rFonts w:cs="Arial"/>
                <w:szCs w:val="20"/>
              </w:rPr>
            </w:pPr>
          </w:p>
        </w:tc>
      </w:tr>
      <w:tr w:rsidR="00992680" w:rsidRPr="00914CBB" w:rsidTr="00876D40">
        <w:trPr>
          <w:trHeight w:val="894"/>
        </w:trPr>
        <w:tc>
          <w:tcPr>
            <w:tcW w:w="2880" w:type="dxa"/>
            <w:tcBorders>
              <w:top w:val="single" w:sz="4" w:space="0" w:color="auto"/>
              <w:left w:val="single" w:sz="4" w:space="0" w:color="auto"/>
              <w:bottom w:val="single" w:sz="4" w:space="0" w:color="auto"/>
              <w:right w:val="single" w:sz="4" w:space="0" w:color="auto"/>
            </w:tcBorders>
            <w:shd w:val="clear" w:color="auto" w:fill="auto"/>
            <w:vAlign w:val="center"/>
          </w:tcPr>
          <w:p w:rsidR="00992680" w:rsidRPr="00914CBB" w:rsidRDefault="00992680" w:rsidP="00914CBB">
            <w:pPr>
              <w:jc w:val="center"/>
              <w:rPr>
                <w:rFonts w:cs="Arial"/>
                <w:szCs w:val="20"/>
              </w:rPr>
            </w:pPr>
            <w:r w:rsidRPr="00914CBB">
              <w:rPr>
                <w:rFonts w:cs="Arial"/>
                <w:szCs w:val="20"/>
              </w:rPr>
              <w:t>% de participación si fue ejecutado a través de alguna forma de asociación.</w:t>
            </w:r>
          </w:p>
        </w:tc>
        <w:tc>
          <w:tcPr>
            <w:tcW w:w="2340" w:type="dxa"/>
            <w:tcBorders>
              <w:top w:val="single" w:sz="4" w:space="0" w:color="auto"/>
              <w:left w:val="single" w:sz="4" w:space="0" w:color="auto"/>
              <w:bottom w:val="single" w:sz="4" w:space="0" w:color="auto"/>
              <w:right w:val="single" w:sz="4" w:space="0" w:color="auto"/>
            </w:tcBorders>
            <w:shd w:val="clear" w:color="auto" w:fill="auto"/>
            <w:noWrap/>
            <w:vAlign w:val="center"/>
          </w:tcPr>
          <w:p w:rsidR="00992680" w:rsidRPr="00914CBB" w:rsidRDefault="00992680" w:rsidP="00914CBB">
            <w:pPr>
              <w:jc w:val="center"/>
              <w:rPr>
                <w:rFonts w:cs="Arial"/>
                <w:szCs w:val="20"/>
              </w:rPr>
            </w:pPr>
          </w:p>
        </w:tc>
        <w:tc>
          <w:tcPr>
            <w:tcW w:w="2151" w:type="dxa"/>
            <w:tcBorders>
              <w:top w:val="single" w:sz="4" w:space="0" w:color="auto"/>
              <w:left w:val="single" w:sz="4" w:space="0" w:color="auto"/>
              <w:bottom w:val="single" w:sz="4" w:space="0" w:color="auto"/>
              <w:right w:val="single" w:sz="4" w:space="0" w:color="auto"/>
            </w:tcBorders>
            <w:shd w:val="clear" w:color="auto" w:fill="auto"/>
            <w:noWrap/>
            <w:vAlign w:val="center"/>
          </w:tcPr>
          <w:p w:rsidR="00992680" w:rsidRPr="00914CBB" w:rsidRDefault="00992680" w:rsidP="00914CBB">
            <w:pPr>
              <w:jc w:val="center"/>
              <w:rPr>
                <w:rFonts w:cs="Arial"/>
                <w:szCs w:val="20"/>
              </w:rPr>
            </w:pPr>
          </w:p>
        </w:tc>
        <w:tc>
          <w:tcPr>
            <w:tcW w:w="2268"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rsidR="00992680" w:rsidRPr="00914CBB" w:rsidRDefault="00992680" w:rsidP="00914CBB">
            <w:pPr>
              <w:jc w:val="center"/>
              <w:rPr>
                <w:rFonts w:cs="Arial"/>
                <w:szCs w:val="20"/>
              </w:rPr>
            </w:pPr>
          </w:p>
        </w:tc>
      </w:tr>
      <w:tr w:rsidR="00992680" w:rsidRPr="00914CBB" w:rsidTr="00876D40">
        <w:trPr>
          <w:trHeight w:val="255"/>
        </w:trPr>
        <w:tc>
          <w:tcPr>
            <w:tcW w:w="2880" w:type="dxa"/>
            <w:tcBorders>
              <w:top w:val="single" w:sz="4" w:space="0" w:color="auto"/>
            </w:tcBorders>
            <w:shd w:val="clear" w:color="auto" w:fill="auto"/>
            <w:noWrap/>
            <w:vAlign w:val="center"/>
          </w:tcPr>
          <w:p w:rsidR="00992680" w:rsidRPr="00914CBB" w:rsidRDefault="00992680" w:rsidP="00914CBB">
            <w:pPr>
              <w:jc w:val="center"/>
              <w:rPr>
                <w:rFonts w:cs="Arial"/>
                <w:szCs w:val="20"/>
              </w:rPr>
            </w:pPr>
          </w:p>
        </w:tc>
        <w:tc>
          <w:tcPr>
            <w:tcW w:w="2340" w:type="dxa"/>
            <w:tcBorders>
              <w:top w:val="single" w:sz="4" w:space="0" w:color="auto"/>
            </w:tcBorders>
            <w:shd w:val="clear" w:color="auto" w:fill="auto"/>
            <w:noWrap/>
            <w:vAlign w:val="center"/>
          </w:tcPr>
          <w:p w:rsidR="00992680" w:rsidRPr="00914CBB" w:rsidRDefault="00992680" w:rsidP="00914CBB">
            <w:pPr>
              <w:jc w:val="center"/>
              <w:rPr>
                <w:rFonts w:cs="Arial"/>
                <w:szCs w:val="20"/>
              </w:rPr>
            </w:pPr>
          </w:p>
        </w:tc>
        <w:tc>
          <w:tcPr>
            <w:tcW w:w="2151" w:type="dxa"/>
            <w:tcBorders>
              <w:top w:val="single" w:sz="4" w:space="0" w:color="auto"/>
            </w:tcBorders>
            <w:shd w:val="clear" w:color="auto" w:fill="auto"/>
            <w:noWrap/>
            <w:vAlign w:val="center"/>
          </w:tcPr>
          <w:p w:rsidR="00992680" w:rsidRPr="00914CBB" w:rsidRDefault="00992680" w:rsidP="00914CBB">
            <w:pPr>
              <w:jc w:val="center"/>
              <w:rPr>
                <w:rFonts w:cs="Arial"/>
                <w:szCs w:val="20"/>
              </w:rPr>
            </w:pPr>
          </w:p>
        </w:tc>
        <w:tc>
          <w:tcPr>
            <w:tcW w:w="2268" w:type="dxa"/>
            <w:gridSpan w:val="2"/>
            <w:tcBorders>
              <w:top w:val="single" w:sz="4" w:space="0" w:color="auto"/>
            </w:tcBorders>
            <w:shd w:val="clear" w:color="auto" w:fill="auto"/>
            <w:noWrap/>
            <w:vAlign w:val="center"/>
          </w:tcPr>
          <w:p w:rsidR="00992680" w:rsidRPr="00914CBB" w:rsidRDefault="00992680" w:rsidP="00914CBB">
            <w:pPr>
              <w:jc w:val="center"/>
              <w:rPr>
                <w:rFonts w:cs="Arial"/>
                <w:szCs w:val="20"/>
              </w:rPr>
            </w:pPr>
          </w:p>
        </w:tc>
      </w:tr>
      <w:tr w:rsidR="00992680" w:rsidRPr="00914CBB" w:rsidTr="00D91971">
        <w:trPr>
          <w:trHeight w:val="555"/>
        </w:trPr>
        <w:tc>
          <w:tcPr>
            <w:tcW w:w="9639" w:type="dxa"/>
            <w:gridSpan w:val="5"/>
            <w:shd w:val="clear" w:color="auto" w:fill="auto"/>
            <w:vAlign w:val="center"/>
          </w:tcPr>
          <w:p w:rsidR="00992680" w:rsidRPr="00914CBB" w:rsidRDefault="00992680" w:rsidP="00914CBB">
            <w:pPr>
              <w:jc w:val="center"/>
              <w:rPr>
                <w:rFonts w:cs="Arial"/>
                <w:b/>
                <w:bCs/>
                <w:szCs w:val="20"/>
              </w:rPr>
            </w:pPr>
            <w:r w:rsidRPr="00914CBB">
              <w:rPr>
                <w:rFonts w:cs="Arial"/>
                <w:b/>
                <w:bCs/>
                <w:szCs w:val="20"/>
              </w:rPr>
              <w:t>OBSERVACIÓN:</w:t>
            </w:r>
            <w:r w:rsidRPr="00914CBB">
              <w:rPr>
                <w:rFonts w:cs="Arial"/>
                <w:szCs w:val="20"/>
              </w:rPr>
              <w:t xml:space="preserve"> Si el contrato incluye varios objetos deberá discriminar el correspondiente a la experiencia relacionada con el objeto del presente proceso.</w:t>
            </w:r>
          </w:p>
        </w:tc>
      </w:tr>
      <w:tr w:rsidR="00992680" w:rsidRPr="00914CBB" w:rsidTr="00D91971">
        <w:trPr>
          <w:trHeight w:val="255"/>
        </w:trPr>
        <w:tc>
          <w:tcPr>
            <w:tcW w:w="2880" w:type="dxa"/>
            <w:shd w:val="clear" w:color="auto" w:fill="auto"/>
            <w:noWrap/>
            <w:vAlign w:val="center"/>
          </w:tcPr>
          <w:p w:rsidR="00992680" w:rsidRPr="00914CBB" w:rsidRDefault="00992680" w:rsidP="00914CBB">
            <w:pPr>
              <w:jc w:val="center"/>
              <w:rPr>
                <w:rFonts w:cs="Arial"/>
                <w:szCs w:val="20"/>
              </w:rPr>
            </w:pPr>
          </w:p>
        </w:tc>
        <w:tc>
          <w:tcPr>
            <w:tcW w:w="2340" w:type="dxa"/>
            <w:shd w:val="clear" w:color="auto" w:fill="auto"/>
            <w:noWrap/>
            <w:vAlign w:val="center"/>
          </w:tcPr>
          <w:p w:rsidR="00992680" w:rsidRPr="00914CBB" w:rsidRDefault="00992680" w:rsidP="00914CBB">
            <w:pPr>
              <w:jc w:val="center"/>
              <w:rPr>
                <w:rFonts w:cs="Arial"/>
                <w:szCs w:val="20"/>
              </w:rPr>
            </w:pPr>
          </w:p>
        </w:tc>
        <w:tc>
          <w:tcPr>
            <w:tcW w:w="2340" w:type="dxa"/>
            <w:gridSpan w:val="2"/>
            <w:shd w:val="clear" w:color="auto" w:fill="auto"/>
            <w:noWrap/>
            <w:vAlign w:val="center"/>
          </w:tcPr>
          <w:p w:rsidR="00992680" w:rsidRPr="00914CBB" w:rsidRDefault="00992680" w:rsidP="00914CBB">
            <w:pPr>
              <w:jc w:val="center"/>
              <w:rPr>
                <w:rFonts w:cs="Arial"/>
                <w:szCs w:val="20"/>
              </w:rPr>
            </w:pPr>
          </w:p>
        </w:tc>
        <w:tc>
          <w:tcPr>
            <w:tcW w:w="2079" w:type="dxa"/>
            <w:shd w:val="clear" w:color="auto" w:fill="auto"/>
            <w:noWrap/>
            <w:vAlign w:val="center"/>
          </w:tcPr>
          <w:p w:rsidR="00992680" w:rsidRPr="00914CBB" w:rsidRDefault="00992680" w:rsidP="00914CBB">
            <w:pPr>
              <w:jc w:val="center"/>
              <w:rPr>
                <w:rFonts w:cs="Arial"/>
                <w:szCs w:val="20"/>
              </w:rPr>
            </w:pPr>
          </w:p>
        </w:tc>
      </w:tr>
      <w:tr w:rsidR="00992680" w:rsidRPr="00914CBB" w:rsidTr="00D91971">
        <w:trPr>
          <w:trHeight w:val="255"/>
        </w:trPr>
        <w:tc>
          <w:tcPr>
            <w:tcW w:w="2880" w:type="dxa"/>
            <w:shd w:val="clear" w:color="auto" w:fill="auto"/>
            <w:noWrap/>
            <w:vAlign w:val="center"/>
          </w:tcPr>
          <w:p w:rsidR="00992680" w:rsidRPr="00914CBB" w:rsidRDefault="00992680" w:rsidP="00914CBB">
            <w:pPr>
              <w:jc w:val="center"/>
              <w:rPr>
                <w:rFonts w:cs="Arial"/>
                <w:szCs w:val="20"/>
              </w:rPr>
            </w:pPr>
          </w:p>
        </w:tc>
        <w:tc>
          <w:tcPr>
            <w:tcW w:w="2340" w:type="dxa"/>
            <w:shd w:val="clear" w:color="auto" w:fill="auto"/>
            <w:noWrap/>
            <w:vAlign w:val="center"/>
          </w:tcPr>
          <w:p w:rsidR="00992680" w:rsidRPr="00914CBB" w:rsidRDefault="00992680" w:rsidP="00914CBB">
            <w:pPr>
              <w:jc w:val="center"/>
              <w:rPr>
                <w:rFonts w:cs="Arial"/>
                <w:szCs w:val="20"/>
              </w:rPr>
            </w:pPr>
          </w:p>
        </w:tc>
        <w:tc>
          <w:tcPr>
            <w:tcW w:w="2340" w:type="dxa"/>
            <w:gridSpan w:val="2"/>
            <w:shd w:val="clear" w:color="auto" w:fill="auto"/>
            <w:noWrap/>
            <w:vAlign w:val="center"/>
          </w:tcPr>
          <w:p w:rsidR="00992680" w:rsidRPr="00914CBB" w:rsidRDefault="00992680" w:rsidP="00914CBB">
            <w:pPr>
              <w:jc w:val="center"/>
              <w:rPr>
                <w:rFonts w:cs="Arial"/>
                <w:szCs w:val="20"/>
              </w:rPr>
            </w:pPr>
          </w:p>
        </w:tc>
        <w:tc>
          <w:tcPr>
            <w:tcW w:w="2079" w:type="dxa"/>
            <w:shd w:val="clear" w:color="auto" w:fill="auto"/>
            <w:noWrap/>
            <w:vAlign w:val="center"/>
          </w:tcPr>
          <w:p w:rsidR="00992680" w:rsidRPr="00914CBB" w:rsidRDefault="00992680" w:rsidP="00914CBB">
            <w:pPr>
              <w:jc w:val="center"/>
              <w:rPr>
                <w:rFonts w:cs="Arial"/>
                <w:szCs w:val="20"/>
              </w:rPr>
            </w:pPr>
          </w:p>
        </w:tc>
      </w:tr>
      <w:tr w:rsidR="00992680" w:rsidRPr="00914CBB" w:rsidTr="00D91971">
        <w:trPr>
          <w:trHeight w:val="255"/>
        </w:trPr>
        <w:tc>
          <w:tcPr>
            <w:tcW w:w="2880" w:type="dxa"/>
            <w:shd w:val="clear" w:color="auto" w:fill="auto"/>
            <w:noWrap/>
            <w:vAlign w:val="center"/>
          </w:tcPr>
          <w:p w:rsidR="00992680" w:rsidRPr="00914CBB" w:rsidRDefault="00992680" w:rsidP="00914CBB">
            <w:pPr>
              <w:jc w:val="center"/>
              <w:rPr>
                <w:rFonts w:cs="Arial"/>
                <w:szCs w:val="20"/>
              </w:rPr>
            </w:pPr>
          </w:p>
        </w:tc>
        <w:tc>
          <w:tcPr>
            <w:tcW w:w="2340" w:type="dxa"/>
            <w:shd w:val="clear" w:color="auto" w:fill="auto"/>
            <w:noWrap/>
            <w:vAlign w:val="center"/>
          </w:tcPr>
          <w:p w:rsidR="00992680" w:rsidRPr="00914CBB" w:rsidRDefault="00992680" w:rsidP="00914CBB">
            <w:pPr>
              <w:jc w:val="center"/>
              <w:rPr>
                <w:rFonts w:cs="Arial"/>
                <w:szCs w:val="20"/>
              </w:rPr>
            </w:pPr>
          </w:p>
        </w:tc>
        <w:tc>
          <w:tcPr>
            <w:tcW w:w="2340" w:type="dxa"/>
            <w:gridSpan w:val="2"/>
            <w:shd w:val="clear" w:color="auto" w:fill="auto"/>
            <w:noWrap/>
            <w:vAlign w:val="center"/>
          </w:tcPr>
          <w:p w:rsidR="00992680" w:rsidRPr="00914CBB" w:rsidRDefault="00992680" w:rsidP="00914CBB">
            <w:pPr>
              <w:jc w:val="center"/>
              <w:rPr>
                <w:rFonts w:cs="Arial"/>
                <w:szCs w:val="20"/>
              </w:rPr>
            </w:pPr>
          </w:p>
        </w:tc>
        <w:tc>
          <w:tcPr>
            <w:tcW w:w="2079" w:type="dxa"/>
            <w:shd w:val="clear" w:color="auto" w:fill="auto"/>
            <w:noWrap/>
            <w:vAlign w:val="center"/>
          </w:tcPr>
          <w:p w:rsidR="00992680" w:rsidRPr="00914CBB" w:rsidRDefault="00992680" w:rsidP="00914CBB">
            <w:pPr>
              <w:jc w:val="center"/>
              <w:rPr>
                <w:rFonts w:cs="Arial"/>
                <w:szCs w:val="20"/>
              </w:rPr>
            </w:pPr>
          </w:p>
        </w:tc>
      </w:tr>
      <w:tr w:rsidR="00992680" w:rsidRPr="00914CBB" w:rsidTr="00D91971">
        <w:trPr>
          <w:trHeight w:val="255"/>
        </w:trPr>
        <w:tc>
          <w:tcPr>
            <w:tcW w:w="7560" w:type="dxa"/>
            <w:gridSpan w:val="4"/>
            <w:shd w:val="clear" w:color="auto" w:fill="auto"/>
            <w:noWrap/>
            <w:vAlign w:val="center"/>
          </w:tcPr>
          <w:p w:rsidR="00992680" w:rsidRPr="00914CBB" w:rsidRDefault="00992680" w:rsidP="00914CBB">
            <w:pPr>
              <w:jc w:val="center"/>
              <w:rPr>
                <w:rFonts w:cs="Arial"/>
                <w:szCs w:val="20"/>
              </w:rPr>
            </w:pPr>
          </w:p>
        </w:tc>
        <w:tc>
          <w:tcPr>
            <w:tcW w:w="2079" w:type="dxa"/>
            <w:shd w:val="clear" w:color="auto" w:fill="auto"/>
            <w:noWrap/>
            <w:vAlign w:val="center"/>
          </w:tcPr>
          <w:p w:rsidR="00992680" w:rsidRPr="00914CBB" w:rsidRDefault="00992680" w:rsidP="00914CBB">
            <w:pPr>
              <w:jc w:val="center"/>
              <w:rPr>
                <w:rFonts w:cs="Arial"/>
                <w:szCs w:val="20"/>
              </w:rPr>
            </w:pPr>
          </w:p>
        </w:tc>
      </w:tr>
      <w:tr w:rsidR="00992680" w:rsidRPr="00914CBB" w:rsidTr="00D91971">
        <w:trPr>
          <w:trHeight w:val="255"/>
        </w:trPr>
        <w:tc>
          <w:tcPr>
            <w:tcW w:w="7560" w:type="dxa"/>
            <w:gridSpan w:val="4"/>
            <w:shd w:val="clear" w:color="auto" w:fill="auto"/>
            <w:noWrap/>
            <w:vAlign w:val="center"/>
          </w:tcPr>
          <w:p w:rsidR="00992680" w:rsidRPr="00914CBB" w:rsidRDefault="00992680" w:rsidP="00914CBB">
            <w:pPr>
              <w:jc w:val="center"/>
              <w:rPr>
                <w:rFonts w:cs="Arial"/>
                <w:b/>
                <w:bCs/>
                <w:szCs w:val="20"/>
              </w:rPr>
            </w:pPr>
            <w:r w:rsidRPr="00914CBB">
              <w:rPr>
                <w:rFonts w:cs="Arial"/>
                <w:b/>
                <w:bCs/>
                <w:szCs w:val="20"/>
              </w:rPr>
              <w:t>NOMBRE Y FIRMA DEL PROPONENTE O REPRESENTANTE LEGAL</w:t>
            </w:r>
          </w:p>
        </w:tc>
        <w:tc>
          <w:tcPr>
            <w:tcW w:w="2079" w:type="dxa"/>
            <w:shd w:val="clear" w:color="auto" w:fill="auto"/>
            <w:noWrap/>
            <w:vAlign w:val="center"/>
          </w:tcPr>
          <w:p w:rsidR="00992680" w:rsidRPr="00914CBB" w:rsidRDefault="00992680" w:rsidP="00914CBB">
            <w:pPr>
              <w:jc w:val="center"/>
              <w:rPr>
                <w:rFonts w:cs="Arial"/>
                <w:szCs w:val="20"/>
              </w:rPr>
            </w:pPr>
          </w:p>
        </w:tc>
      </w:tr>
      <w:tr w:rsidR="00992680" w:rsidRPr="00914CBB" w:rsidTr="00D91971">
        <w:trPr>
          <w:trHeight w:val="255"/>
        </w:trPr>
        <w:tc>
          <w:tcPr>
            <w:tcW w:w="2880" w:type="dxa"/>
            <w:shd w:val="clear" w:color="auto" w:fill="auto"/>
            <w:noWrap/>
            <w:vAlign w:val="center"/>
          </w:tcPr>
          <w:p w:rsidR="00992680" w:rsidRPr="00914CBB" w:rsidRDefault="00992680" w:rsidP="00914CBB">
            <w:pPr>
              <w:jc w:val="center"/>
              <w:rPr>
                <w:rFonts w:cs="Arial"/>
                <w:szCs w:val="20"/>
              </w:rPr>
            </w:pPr>
          </w:p>
        </w:tc>
        <w:tc>
          <w:tcPr>
            <w:tcW w:w="2340" w:type="dxa"/>
            <w:shd w:val="clear" w:color="auto" w:fill="auto"/>
            <w:noWrap/>
            <w:vAlign w:val="center"/>
          </w:tcPr>
          <w:p w:rsidR="00992680" w:rsidRPr="00914CBB" w:rsidRDefault="00992680" w:rsidP="00914CBB">
            <w:pPr>
              <w:jc w:val="center"/>
              <w:rPr>
                <w:rFonts w:cs="Arial"/>
                <w:szCs w:val="20"/>
              </w:rPr>
            </w:pPr>
          </w:p>
        </w:tc>
        <w:tc>
          <w:tcPr>
            <w:tcW w:w="2340" w:type="dxa"/>
            <w:gridSpan w:val="2"/>
            <w:shd w:val="clear" w:color="auto" w:fill="auto"/>
            <w:noWrap/>
            <w:vAlign w:val="center"/>
          </w:tcPr>
          <w:p w:rsidR="00992680" w:rsidRPr="00914CBB" w:rsidRDefault="00992680" w:rsidP="00914CBB">
            <w:pPr>
              <w:jc w:val="center"/>
              <w:rPr>
                <w:rFonts w:cs="Arial"/>
                <w:szCs w:val="20"/>
              </w:rPr>
            </w:pPr>
          </w:p>
        </w:tc>
        <w:tc>
          <w:tcPr>
            <w:tcW w:w="2079" w:type="dxa"/>
            <w:shd w:val="clear" w:color="auto" w:fill="auto"/>
            <w:noWrap/>
            <w:vAlign w:val="center"/>
          </w:tcPr>
          <w:p w:rsidR="00992680" w:rsidRPr="00914CBB" w:rsidRDefault="00992680" w:rsidP="00914CBB">
            <w:pPr>
              <w:jc w:val="center"/>
              <w:rPr>
                <w:rFonts w:cs="Arial"/>
                <w:szCs w:val="20"/>
              </w:rPr>
            </w:pPr>
          </w:p>
        </w:tc>
      </w:tr>
      <w:tr w:rsidR="00992680" w:rsidRPr="00914CBB" w:rsidTr="00D91971">
        <w:trPr>
          <w:trHeight w:val="255"/>
        </w:trPr>
        <w:tc>
          <w:tcPr>
            <w:tcW w:w="2880" w:type="dxa"/>
            <w:shd w:val="clear" w:color="auto" w:fill="auto"/>
            <w:noWrap/>
            <w:vAlign w:val="center"/>
          </w:tcPr>
          <w:p w:rsidR="00992680" w:rsidRPr="00914CBB" w:rsidRDefault="00992680" w:rsidP="00914CBB">
            <w:pPr>
              <w:jc w:val="center"/>
              <w:rPr>
                <w:rFonts w:cs="Arial"/>
                <w:szCs w:val="20"/>
              </w:rPr>
            </w:pPr>
          </w:p>
        </w:tc>
        <w:tc>
          <w:tcPr>
            <w:tcW w:w="2340" w:type="dxa"/>
            <w:shd w:val="clear" w:color="auto" w:fill="auto"/>
            <w:noWrap/>
            <w:vAlign w:val="center"/>
          </w:tcPr>
          <w:p w:rsidR="00992680" w:rsidRPr="00914CBB" w:rsidRDefault="00992680" w:rsidP="00914CBB">
            <w:pPr>
              <w:jc w:val="center"/>
              <w:rPr>
                <w:rFonts w:cs="Arial"/>
                <w:szCs w:val="20"/>
              </w:rPr>
            </w:pPr>
          </w:p>
        </w:tc>
        <w:tc>
          <w:tcPr>
            <w:tcW w:w="2340" w:type="dxa"/>
            <w:gridSpan w:val="2"/>
            <w:shd w:val="clear" w:color="auto" w:fill="auto"/>
            <w:noWrap/>
            <w:vAlign w:val="center"/>
          </w:tcPr>
          <w:p w:rsidR="00992680" w:rsidRPr="00914CBB" w:rsidRDefault="00992680" w:rsidP="00914CBB">
            <w:pPr>
              <w:jc w:val="center"/>
              <w:rPr>
                <w:rFonts w:cs="Arial"/>
                <w:szCs w:val="20"/>
              </w:rPr>
            </w:pPr>
          </w:p>
        </w:tc>
        <w:tc>
          <w:tcPr>
            <w:tcW w:w="2079" w:type="dxa"/>
            <w:shd w:val="clear" w:color="auto" w:fill="auto"/>
            <w:noWrap/>
            <w:vAlign w:val="center"/>
          </w:tcPr>
          <w:p w:rsidR="00992680" w:rsidRPr="00914CBB" w:rsidRDefault="00992680" w:rsidP="00914CBB">
            <w:pPr>
              <w:jc w:val="center"/>
              <w:rPr>
                <w:rFonts w:cs="Arial"/>
                <w:szCs w:val="20"/>
              </w:rPr>
            </w:pPr>
          </w:p>
        </w:tc>
      </w:tr>
      <w:tr w:rsidR="00992680" w:rsidRPr="00914CBB" w:rsidTr="00D91971">
        <w:trPr>
          <w:trHeight w:val="255"/>
        </w:trPr>
        <w:tc>
          <w:tcPr>
            <w:tcW w:w="2880" w:type="dxa"/>
            <w:shd w:val="clear" w:color="auto" w:fill="auto"/>
            <w:noWrap/>
            <w:vAlign w:val="center"/>
          </w:tcPr>
          <w:p w:rsidR="00992680" w:rsidRPr="00914CBB" w:rsidRDefault="00992680" w:rsidP="00914CBB">
            <w:pPr>
              <w:jc w:val="center"/>
              <w:rPr>
                <w:rFonts w:cs="Arial"/>
                <w:szCs w:val="20"/>
              </w:rPr>
            </w:pPr>
          </w:p>
        </w:tc>
        <w:tc>
          <w:tcPr>
            <w:tcW w:w="2340" w:type="dxa"/>
            <w:shd w:val="clear" w:color="auto" w:fill="auto"/>
            <w:noWrap/>
            <w:vAlign w:val="center"/>
          </w:tcPr>
          <w:p w:rsidR="00992680" w:rsidRPr="00914CBB" w:rsidRDefault="00992680" w:rsidP="00914CBB">
            <w:pPr>
              <w:jc w:val="center"/>
              <w:rPr>
                <w:rFonts w:cs="Arial"/>
                <w:szCs w:val="20"/>
              </w:rPr>
            </w:pPr>
          </w:p>
        </w:tc>
        <w:tc>
          <w:tcPr>
            <w:tcW w:w="2340" w:type="dxa"/>
            <w:gridSpan w:val="2"/>
            <w:shd w:val="clear" w:color="auto" w:fill="auto"/>
            <w:noWrap/>
            <w:vAlign w:val="center"/>
          </w:tcPr>
          <w:p w:rsidR="00992680" w:rsidRPr="00914CBB" w:rsidRDefault="00992680" w:rsidP="00914CBB">
            <w:pPr>
              <w:jc w:val="center"/>
              <w:rPr>
                <w:rFonts w:cs="Arial"/>
                <w:szCs w:val="20"/>
              </w:rPr>
            </w:pPr>
          </w:p>
        </w:tc>
        <w:tc>
          <w:tcPr>
            <w:tcW w:w="2079" w:type="dxa"/>
            <w:shd w:val="clear" w:color="auto" w:fill="auto"/>
            <w:noWrap/>
            <w:vAlign w:val="center"/>
          </w:tcPr>
          <w:p w:rsidR="00992680" w:rsidRPr="00914CBB" w:rsidRDefault="00992680" w:rsidP="00914CBB">
            <w:pPr>
              <w:jc w:val="center"/>
              <w:rPr>
                <w:rFonts w:cs="Arial"/>
                <w:szCs w:val="20"/>
              </w:rPr>
            </w:pPr>
          </w:p>
        </w:tc>
      </w:tr>
    </w:tbl>
    <w:p w:rsidR="00992680" w:rsidRPr="00914CBB" w:rsidRDefault="00992680" w:rsidP="00914CBB">
      <w:pPr>
        <w:pStyle w:val="Ttulo2"/>
        <w:ind w:right="-62"/>
        <w:jc w:val="center"/>
        <w:rPr>
          <w:rFonts w:cs="Arial"/>
          <w:sz w:val="20"/>
          <w:lang w:val="es-CO"/>
        </w:rPr>
      </w:pPr>
      <w:r w:rsidRPr="00914CBB">
        <w:rPr>
          <w:rFonts w:cs="Arial"/>
          <w:sz w:val="20"/>
          <w:lang w:val="es-CO"/>
        </w:rPr>
        <w:br w:type="page"/>
      </w:r>
    </w:p>
    <w:p w:rsidR="00992680" w:rsidRPr="00914CBB" w:rsidRDefault="00992680" w:rsidP="00914CBB">
      <w:pPr>
        <w:pStyle w:val="Ttulo2"/>
        <w:ind w:right="-62"/>
        <w:jc w:val="center"/>
        <w:rPr>
          <w:rFonts w:cs="Arial"/>
          <w:sz w:val="20"/>
          <w:lang w:val="es-CO"/>
        </w:rPr>
      </w:pPr>
    </w:p>
    <w:p w:rsidR="00992680" w:rsidRPr="00914CBB" w:rsidRDefault="00992680" w:rsidP="00914CBB">
      <w:pPr>
        <w:rPr>
          <w:rFonts w:cs="Arial"/>
        </w:rPr>
      </w:pPr>
    </w:p>
    <w:p w:rsidR="00992680" w:rsidRPr="00914CBB" w:rsidRDefault="00992680" w:rsidP="00914CBB">
      <w:pPr>
        <w:jc w:val="center"/>
        <w:rPr>
          <w:rFonts w:cs="Arial"/>
          <w:b/>
        </w:rPr>
      </w:pPr>
      <w:r w:rsidRPr="00914CBB">
        <w:rPr>
          <w:rFonts w:cs="Arial"/>
          <w:b/>
        </w:rPr>
        <w:t xml:space="preserve">ANEXO </w:t>
      </w:r>
      <w:r w:rsidR="00186FE8" w:rsidRPr="00914CBB">
        <w:rPr>
          <w:rFonts w:cs="Arial"/>
          <w:b/>
        </w:rPr>
        <w:t>No. 5</w:t>
      </w:r>
    </w:p>
    <w:p w:rsidR="00992680" w:rsidRPr="00914CBB" w:rsidRDefault="00992680" w:rsidP="00914CBB">
      <w:pPr>
        <w:jc w:val="center"/>
        <w:rPr>
          <w:rFonts w:cs="Arial"/>
        </w:rPr>
      </w:pPr>
    </w:p>
    <w:p w:rsidR="00992680" w:rsidRPr="00914CBB" w:rsidRDefault="00992680" w:rsidP="00914CBB">
      <w:pPr>
        <w:pStyle w:val="Prrafodelista"/>
        <w:ind w:left="0"/>
        <w:jc w:val="center"/>
        <w:rPr>
          <w:rFonts w:cs="Arial"/>
          <w:b/>
          <w:szCs w:val="20"/>
        </w:rPr>
      </w:pPr>
      <w:r w:rsidRPr="00914CBB">
        <w:rPr>
          <w:rFonts w:cs="Arial"/>
          <w:b/>
          <w:szCs w:val="20"/>
        </w:rPr>
        <w:t xml:space="preserve">ESTIMACIÓN, TIPIFICACIÓN, ASIGNACIÓN DE RIESGOS </w:t>
      </w:r>
    </w:p>
    <w:p w:rsidR="00992680" w:rsidRPr="00914CBB" w:rsidRDefault="00992680" w:rsidP="00914CBB">
      <w:pPr>
        <w:pStyle w:val="Prrafodelista"/>
        <w:ind w:left="0"/>
        <w:jc w:val="center"/>
        <w:rPr>
          <w:rFonts w:cs="Arial"/>
          <w:b/>
          <w:szCs w:val="20"/>
        </w:rPr>
      </w:pPr>
      <w:r w:rsidRPr="00914CBB">
        <w:rPr>
          <w:rFonts w:cs="Arial"/>
          <w:b/>
          <w:szCs w:val="20"/>
        </w:rPr>
        <w:t>Y DETERMINACIÓN DE GARANTÍAS.</w:t>
      </w:r>
    </w:p>
    <w:p w:rsidR="00992680" w:rsidRPr="00914CBB" w:rsidRDefault="00992680" w:rsidP="00914CBB">
      <w:pPr>
        <w:pStyle w:val="Prrafodelista"/>
        <w:tabs>
          <w:tab w:val="left" w:pos="240"/>
        </w:tabs>
        <w:ind w:left="0"/>
        <w:jc w:val="center"/>
        <w:rPr>
          <w:rFonts w:cs="Arial"/>
          <w:b/>
          <w:szCs w:val="20"/>
        </w:rPr>
      </w:pPr>
    </w:p>
    <w:p w:rsidR="00992680" w:rsidRPr="00914CBB" w:rsidRDefault="00992680" w:rsidP="00914CBB">
      <w:pPr>
        <w:pStyle w:val="Ttulo"/>
        <w:jc w:val="both"/>
        <w:rPr>
          <w:b w:val="0"/>
          <w:sz w:val="20"/>
        </w:rPr>
      </w:pPr>
      <w:r w:rsidRPr="00914CBB">
        <w:rPr>
          <w:b w:val="0"/>
          <w:sz w:val="20"/>
        </w:rPr>
        <w:t>En la definición de los parámetros de mecanismos de cobertura de los riesgos deberán efectuarse dentro de los términos definidos del Decreto 1082 de 2015</w:t>
      </w:r>
    </w:p>
    <w:p w:rsidR="00992680" w:rsidRPr="00914CBB" w:rsidRDefault="00992680" w:rsidP="00914CBB">
      <w:pPr>
        <w:pStyle w:val="Prrafodelista"/>
        <w:tabs>
          <w:tab w:val="left" w:pos="240"/>
        </w:tabs>
        <w:ind w:left="0"/>
        <w:rPr>
          <w:rFonts w:cs="Arial"/>
          <w:b/>
          <w:szCs w:val="20"/>
        </w:rPr>
      </w:pPr>
    </w:p>
    <w:p w:rsidR="00186FE8" w:rsidRPr="00914CBB" w:rsidRDefault="00186FE8" w:rsidP="00914CBB">
      <w:pPr>
        <w:jc w:val="center"/>
        <w:rPr>
          <w:rFonts w:cs="Arial"/>
          <w:b/>
          <w:szCs w:val="20"/>
          <w:u w:val="single"/>
        </w:rPr>
      </w:pPr>
    </w:p>
    <w:tbl>
      <w:tblPr>
        <w:tblW w:w="4901"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3"/>
        <w:gridCol w:w="856"/>
        <w:gridCol w:w="770"/>
        <w:gridCol w:w="1024"/>
        <w:gridCol w:w="1145"/>
        <w:gridCol w:w="1334"/>
        <w:gridCol w:w="1334"/>
        <w:gridCol w:w="867"/>
        <w:gridCol w:w="1076"/>
        <w:gridCol w:w="1076"/>
      </w:tblGrid>
      <w:tr w:rsidR="00186FE8" w:rsidRPr="00914CBB" w:rsidTr="00186FE8">
        <w:trPr>
          <w:trHeight w:val="969"/>
          <w:jc w:val="center"/>
        </w:trPr>
        <w:tc>
          <w:tcPr>
            <w:tcW w:w="142" w:type="pct"/>
            <w:vAlign w:val="center"/>
          </w:tcPr>
          <w:p w:rsidR="00186FE8" w:rsidRPr="00914CBB" w:rsidRDefault="00186FE8" w:rsidP="00914CBB">
            <w:pPr>
              <w:autoSpaceDE w:val="0"/>
              <w:autoSpaceDN w:val="0"/>
              <w:adjustRightInd w:val="0"/>
              <w:spacing w:line="480" w:lineRule="auto"/>
              <w:jc w:val="center"/>
              <w:rPr>
                <w:rFonts w:cs="Arial"/>
                <w:b/>
                <w:bCs/>
                <w:color w:val="000000"/>
                <w:sz w:val="12"/>
                <w:szCs w:val="12"/>
              </w:rPr>
            </w:pPr>
            <w:r w:rsidRPr="00914CBB">
              <w:rPr>
                <w:rFonts w:cs="Arial"/>
                <w:b/>
                <w:bCs/>
                <w:color w:val="000000"/>
                <w:sz w:val="12"/>
                <w:szCs w:val="12"/>
              </w:rPr>
              <w:t>#</w:t>
            </w:r>
          </w:p>
          <w:p w:rsidR="00186FE8" w:rsidRPr="00914CBB" w:rsidRDefault="00186FE8" w:rsidP="00914CBB">
            <w:pPr>
              <w:autoSpaceDE w:val="0"/>
              <w:autoSpaceDN w:val="0"/>
              <w:adjustRightInd w:val="0"/>
              <w:spacing w:line="480" w:lineRule="auto"/>
              <w:jc w:val="center"/>
              <w:rPr>
                <w:rFonts w:cs="Arial"/>
                <w:b/>
                <w:bCs/>
                <w:color w:val="000000"/>
                <w:sz w:val="12"/>
                <w:szCs w:val="12"/>
              </w:rPr>
            </w:pPr>
          </w:p>
        </w:tc>
        <w:tc>
          <w:tcPr>
            <w:tcW w:w="439" w:type="pct"/>
            <w:vAlign w:val="center"/>
          </w:tcPr>
          <w:p w:rsidR="00186FE8" w:rsidRPr="00914CBB" w:rsidRDefault="00186FE8" w:rsidP="00914CBB">
            <w:pPr>
              <w:autoSpaceDE w:val="0"/>
              <w:autoSpaceDN w:val="0"/>
              <w:adjustRightInd w:val="0"/>
              <w:spacing w:line="480" w:lineRule="auto"/>
              <w:jc w:val="center"/>
              <w:rPr>
                <w:rFonts w:cs="Arial"/>
                <w:b/>
                <w:bCs/>
                <w:color w:val="000000"/>
                <w:sz w:val="12"/>
                <w:szCs w:val="12"/>
              </w:rPr>
            </w:pPr>
            <w:r w:rsidRPr="00914CBB">
              <w:rPr>
                <w:rFonts w:cs="Arial"/>
                <w:b/>
                <w:bCs/>
                <w:color w:val="000000"/>
                <w:sz w:val="12"/>
                <w:szCs w:val="12"/>
              </w:rPr>
              <w:t>CLASE</w:t>
            </w:r>
          </w:p>
        </w:tc>
        <w:tc>
          <w:tcPr>
            <w:tcW w:w="395" w:type="pct"/>
            <w:vAlign w:val="center"/>
          </w:tcPr>
          <w:p w:rsidR="00186FE8" w:rsidRPr="00914CBB" w:rsidRDefault="00186FE8" w:rsidP="00914CBB">
            <w:pPr>
              <w:autoSpaceDE w:val="0"/>
              <w:autoSpaceDN w:val="0"/>
              <w:adjustRightInd w:val="0"/>
              <w:spacing w:line="480" w:lineRule="auto"/>
              <w:jc w:val="center"/>
              <w:rPr>
                <w:rFonts w:cs="Arial"/>
                <w:b/>
                <w:bCs/>
                <w:color w:val="000000"/>
                <w:sz w:val="12"/>
                <w:szCs w:val="12"/>
              </w:rPr>
            </w:pPr>
            <w:r w:rsidRPr="00914CBB">
              <w:rPr>
                <w:rFonts w:cs="Arial"/>
                <w:b/>
                <w:bCs/>
                <w:color w:val="000000"/>
                <w:sz w:val="12"/>
                <w:szCs w:val="12"/>
              </w:rPr>
              <w:t>FUENTE</w:t>
            </w:r>
          </w:p>
        </w:tc>
        <w:tc>
          <w:tcPr>
            <w:tcW w:w="525" w:type="pct"/>
            <w:vAlign w:val="center"/>
          </w:tcPr>
          <w:p w:rsidR="00186FE8" w:rsidRPr="00914CBB" w:rsidRDefault="00186FE8" w:rsidP="00914CBB">
            <w:pPr>
              <w:autoSpaceDE w:val="0"/>
              <w:autoSpaceDN w:val="0"/>
              <w:adjustRightInd w:val="0"/>
              <w:spacing w:line="480" w:lineRule="auto"/>
              <w:jc w:val="center"/>
              <w:rPr>
                <w:rFonts w:cs="Arial"/>
                <w:b/>
                <w:bCs/>
                <w:color w:val="000000"/>
                <w:sz w:val="12"/>
                <w:szCs w:val="12"/>
              </w:rPr>
            </w:pPr>
            <w:r w:rsidRPr="00914CBB">
              <w:rPr>
                <w:rFonts w:cs="Arial"/>
                <w:b/>
                <w:bCs/>
                <w:color w:val="000000"/>
                <w:sz w:val="12"/>
                <w:szCs w:val="12"/>
              </w:rPr>
              <w:t>ETAPA</w:t>
            </w:r>
          </w:p>
        </w:tc>
        <w:tc>
          <w:tcPr>
            <w:tcW w:w="587" w:type="pct"/>
            <w:vAlign w:val="center"/>
          </w:tcPr>
          <w:p w:rsidR="00186FE8" w:rsidRPr="00914CBB" w:rsidRDefault="00186FE8" w:rsidP="00914CBB">
            <w:pPr>
              <w:autoSpaceDE w:val="0"/>
              <w:autoSpaceDN w:val="0"/>
              <w:adjustRightInd w:val="0"/>
              <w:spacing w:line="480" w:lineRule="auto"/>
              <w:jc w:val="center"/>
              <w:rPr>
                <w:rFonts w:cs="Arial"/>
                <w:b/>
                <w:bCs/>
                <w:color w:val="000000"/>
                <w:sz w:val="12"/>
                <w:szCs w:val="12"/>
              </w:rPr>
            </w:pPr>
            <w:r w:rsidRPr="00914CBB">
              <w:rPr>
                <w:rFonts w:cs="Arial"/>
                <w:b/>
                <w:bCs/>
                <w:color w:val="000000"/>
                <w:sz w:val="12"/>
                <w:szCs w:val="12"/>
              </w:rPr>
              <w:t>TIPO</w:t>
            </w:r>
          </w:p>
        </w:tc>
        <w:tc>
          <w:tcPr>
            <w:tcW w:w="683" w:type="pct"/>
            <w:vAlign w:val="center"/>
          </w:tcPr>
          <w:p w:rsidR="00186FE8" w:rsidRPr="00914CBB" w:rsidRDefault="00186FE8" w:rsidP="00914CBB">
            <w:pPr>
              <w:autoSpaceDE w:val="0"/>
              <w:autoSpaceDN w:val="0"/>
              <w:adjustRightInd w:val="0"/>
              <w:jc w:val="center"/>
              <w:rPr>
                <w:rFonts w:cs="Arial"/>
                <w:b/>
                <w:bCs/>
                <w:color w:val="000000"/>
                <w:sz w:val="12"/>
                <w:szCs w:val="12"/>
              </w:rPr>
            </w:pPr>
            <w:r w:rsidRPr="00914CBB">
              <w:rPr>
                <w:rFonts w:cs="Arial"/>
                <w:b/>
                <w:bCs/>
                <w:color w:val="000000"/>
                <w:sz w:val="12"/>
                <w:szCs w:val="12"/>
              </w:rPr>
              <w:t>DESCRIPCIÓN (QUE PUEDE SUCEDER Y COMO PUEDE OCURRIR PROBABILIDAD</w:t>
            </w:r>
          </w:p>
        </w:tc>
        <w:tc>
          <w:tcPr>
            <w:tcW w:w="683" w:type="pct"/>
            <w:vAlign w:val="center"/>
          </w:tcPr>
          <w:p w:rsidR="00186FE8" w:rsidRPr="00914CBB" w:rsidRDefault="00186FE8" w:rsidP="00914CBB">
            <w:pPr>
              <w:autoSpaceDE w:val="0"/>
              <w:autoSpaceDN w:val="0"/>
              <w:adjustRightInd w:val="0"/>
              <w:spacing w:line="480" w:lineRule="auto"/>
              <w:jc w:val="center"/>
              <w:rPr>
                <w:rFonts w:cs="Arial"/>
                <w:b/>
                <w:bCs/>
                <w:color w:val="000000"/>
                <w:sz w:val="12"/>
                <w:szCs w:val="12"/>
              </w:rPr>
            </w:pPr>
            <w:r w:rsidRPr="00914CBB">
              <w:rPr>
                <w:rFonts w:cs="Arial"/>
                <w:b/>
                <w:bCs/>
                <w:color w:val="000000"/>
                <w:sz w:val="12"/>
                <w:szCs w:val="12"/>
              </w:rPr>
              <w:t>PROBABILIDAD</w:t>
            </w:r>
          </w:p>
        </w:tc>
        <w:tc>
          <w:tcPr>
            <w:tcW w:w="444" w:type="pct"/>
            <w:vAlign w:val="center"/>
          </w:tcPr>
          <w:p w:rsidR="00186FE8" w:rsidRPr="00914CBB" w:rsidRDefault="00186FE8" w:rsidP="00914CBB">
            <w:pPr>
              <w:autoSpaceDE w:val="0"/>
              <w:autoSpaceDN w:val="0"/>
              <w:adjustRightInd w:val="0"/>
              <w:jc w:val="center"/>
              <w:rPr>
                <w:rFonts w:cs="Arial"/>
                <w:b/>
                <w:bCs/>
                <w:color w:val="000000"/>
                <w:sz w:val="12"/>
                <w:szCs w:val="12"/>
              </w:rPr>
            </w:pPr>
            <w:r w:rsidRPr="00914CBB">
              <w:rPr>
                <w:rFonts w:cs="Arial"/>
                <w:b/>
                <w:bCs/>
                <w:color w:val="000000"/>
                <w:sz w:val="12"/>
                <w:szCs w:val="12"/>
              </w:rPr>
              <w:t>IMPACTO</w:t>
            </w:r>
          </w:p>
        </w:tc>
        <w:tc>
          <w:tcPr>
            <w:tcW w:w="551" w:type="pct"/>
            <w:vAlign w:val="center"/>
          </w:tcPr>
          <w:p w:rsidR="00186FE8" w:rsidRPr="00914CBB" w:rsidRDefault="00186FE8" w:rsidP="00914CBB">
            <w:pPr>
              <w:autoSpaceDE w:val="0"/>
              <w:autoSpaceDN w:val="0"/>
              <w:adjustRightInd w:val="0"/>
              <w:jc w:val="center"/>
              <w:rPr>
                <w:rFonts w:cs="Arial"/>
                <w:b/>
                <w:bCs/>
                <w:color w:val="000000"/>
                <w:sz w:val="12"/>
                <w:szCs w:val="12"/>
              </w:rPr>
            </w:pPr>
            <w:r w:rsidRPr="00914CBB">
              <w:rPr>
                <w:rFonts w:cs="Arial"/>
                <w:b/>
                <w:bCs/>
                <w:color w:val="000000"/>
                <w:sz w:val="12"/>
                <w:szCs w:val="12"/>
              </w:rPr>
              <w:t>CATEGORÍA DEL RIESGO</w:t>
            </w:r>
          </w:p>
          <w:p w:rsidR="00186FE8" w:rsidRPr="00914CBB" w:rsidRDefault="00186FE8" w:rsidP="00914CBB">
            <w:pPr>
              <w:autoSpaceDE w:val="0"/>
              <w:autoSpaceDN w:val="0"/>
              <w:adjustRightInd w:val="0"/>
              <w:jc w:val="center"/>
              <w:rPr>
                <w:rFonts w:cs="Arial"/>
                <w:b/>
                <w:bCs/>
                <w:color w:val="000000"/>
                <w:sz w:val="12"/>
                <w:szCs w:val="12"/>
              </w:rPr>
            </w:pPr>
          </w:p>
        </w:tc>
        <w:tc>
          <w:tcPr>
            <w:tcW w:w="551" w:type="pct"/>
            <w:vAlign w:val="center"/>
          </w:tcPr>
          <w:p w:rsidR="00186FE8" w:rsidRPr="00914CBB" w:rsidRDefault="00186FE8" w:rsidP="00914CBB">
            <w:pPr>
              <w:autoSpaceDE w:val="0"/>
              <w:autoSpaceDN w:val="0"/>
              <w:adjustRightInd w:val="0"/>
              <w:jc w:val="center"/>
              <w:rPr>
                <w:rFonts w:cs="Arial"/>
                <w:b/>
                <w:bCs/>
                <w:color w:val="000000"/>
                <w:sz w:val="12"/>
                <w:szCs w:val="12"/>
              </w:rPr>
            </w:pPr>
            <w:r w:rsidRPr="00914CBB">
              <w:rPr>
                <w:rFonts w:cs="Arial"/>
                <w:b/>
                <w:bCs/>
                <w:color w:val="000000"/>
                <w:sz w:val="12"/>
                <w:szCs w:val="12"/>
              </w:rPr>
              <w:t>MITIGACIÓN DEL RIESGO</w:t>
            </w:r>
          </w:p>
          <w:p w:rsidR="00186FE8" w:rsidRPr="00914CBB" w:rsidRDefault="00186FE8" w:rsidP="00914CBB">
            <w:pPr>
              <w:autoSpaceDE w:val="0"/>
              <w:autoSpaceDN w:val="0"/>
              <w:adjustRightInd w:val="0"/>
              <w:jc w:val="center"/>
              <w:rPr>
                <w:rFonts w:cs="Arial"/>
                <w:b/>
                <w:bCs/>
                <w:color w:val="000000"/>
                <w:sz w:val="12"/>
                <w:szCs w:val="12"/>
              </w:rPr>
            </w:pPr>
          </w:p>
        </w:tc>
      </w:tr>
      <w:tr w:rsidR="00186FE8" w:rsidRPr="00914CBB" w:rsidTr="00186FE8">
        <w:trPr>
          <w:trHeight w:val="1440"/>
          <w:jc w:val="center"/>
        </w:trPr>
        <w:tc>
          <w:tcPr>
            <w:tcW w:w="142" w:type="pct"/>
            <w:vAlign w:val="center"/>
          </w:tcPr>
          <w:p w:rsidR="00186FE8" w:rsidRPr="00914CBB" w:rsidRDefault="00186FE8" w:rsidP="00914CBB">
            <w:pPr>
              <w:autoSpaceDE w:val="0"/>
              <w:autoSpaceDN w:val="0"/>
              <w:adjustRightInd w:val="0"/>
              <w:spacing w:line="480" w:lineRule="auto"/>
              <w:jc w:val="center"/>
              <w:rPr>
                <w:rFonts w:cs="Arial"/>
                <w:bCs/>
                <w:color w:val="000000"/>
                <w:sz w:val="12"/>
                <w:szCs w:val="12"/>
              </w:rPr>
            </w:pPr>
            <w:r w:rsidRPr="00914CBB">
              <w:rPr>
                <w:rFonts w:cs="Arial"/>
                <w:bCs/>
                <w:color w:val="000000"/>
                <w:sz w:val="12"/>
                <w:szCs w:val="12"/>
              </w:rPr>
              <w:t>1</w:t>
            </w:r>
          </w:p>
        </w:tc>
        <w:tc>
          <w:tcPr>
            <w:tcW w:w="439" w:type="pct"/>
            <w:vAlign w:val="center"/>
          </w:tcPr>
          <w:p w:rsidR="00186FE8" w:rsidRPr="00914CBB" w:rsidRDefault="00186FE8" w:rsidP="00914CBB">
            <w:pPr>
              <w:autoSpaceDE w:val="0"/>
              <w:autoSpaceDN w:val="0"/>
              <w:adjustRightInd w:val="0"/>
              <w:spacing w:line="480" w:lineRule="auto"/>
              <w:jc w:val="center"/>
              <w:rPr>
                <w:rFonts w:cs="Arial"/>
                <w:bCs/>
                <w:color w:val="000000"/>
                <w:sz w:val="12"/>
                <w:szCs w:val="12"/>
              </w:rPr>
            </w:pPr>
            <w:r w:rsidRPr="00914CBB">
              <w:rPr>
                <w:rFonts w:cs="Arial"/>
                <w:bCs/>
                <w:color w:val="000000"/>
                <w:sz w:val="12"/>
                <w:szCs w:val="12"/>
              </w:rPr>
              <w:t>General</w:t>
            </w:r>
          </w:p>
        </w:tc>
        <w:tc>
          <w:tcPr>
            <w:tcW w:w="395" w:type="pct"/>
            <w:vAlign w:val="center"/>
          </w:tcPr>
          <w:p w:rsidR="00186FE8" w:rsidRPr="00914CBB" w:rsidRDefault="00186FE8" w:rsidP="00914CBB">
            <w:pPr>
              <w:autoSpaceDE w:val="0"/>
              <w:autoSpaceDN w:val="0"/>
              <w:adjustRightInd w:val="0"/>
              <w:spacing w:line="480" w:lineRule="auto"/>
              <w:jc w:val="center"/>
              <w:rPr>
                <w:rFonts w:cs="Arial"/>
                <w:bCs/>
                <w:color w:val="000000"/>
                <w:sz w:val="12"/>
                <w:szCs w:val="12"/>
              </w:rPr>
            </w:pPr>
            <w:r w:rsidRPr="00914CBB">
              <w:rPr>
                <w:rFonts w:cs="Arial"/>
                <w:bCs/>
                <w:color w:val="000000"/>
                <w:sz w:val="12"/>
                <w:szCs w:val="12"/>
              </w:rPr>
              <w:t>Interno</w:t>
            </w:r>
          </w:p>
        </w:tc>
        <w:tc>
          <w:tcPr>
            <w:tcW w:w="525" w:type="pct"/>
            <w:vAlign w:val="center"/>
          </w:tcPr>
          <w:p w:rsidR="00186FE8" w:rsidRPr="00914CBB" w:rsidRDefault="00186FE8" w:rsidP="00914CBB">
            <w:pPr>
              <w:autoSpaceDE w:val="0"/>
              <w:autoSpaceDN w:val="0"/>
              <w:adjustRightInd w:val="0"/>
              <w:spacing w:line="480" w:lineRule="auto"/>
              <w:jc w:val="center"/>
              <w:rPr>
                <w:rFonts w:cs="Arial"/>
                <w:bCs/>
                <w:color w:val="000000"/>
                <w:sz w:val="12"/>
                <w:szCs w:val="12"/>
              </w:rPr>
            </w:pPr>
            <w:r w:rsidRPr="00914CBB">
              <w:rPr>
                <w:rFonts w:cs="Arial"/>
                <w:bCs/>
                <w:color w:val="000000"/>
                <w:sz w:val="12"/>
                <w:szCs w:val="12"/>
              </w:rPr>
              <w:t>Selección</w:t>
            </w:r>
          </w:p>
        </w:tc>
        <w:tc>
          <w:tcPr>
            <w:tcW w:w="587" w:type="pct"/>
            <w:vAlign w:val="center"/>
          </w:tcPr>
          <w:p w:rsidR="00186FE8" w:rsidRPr="00914CBB" w:rsidRDefault="00186FE8" w:rsidP="00914CBB">
            <w:pPr>
              <w:autoSpaceDE w:val="0"/>
              <w:autoSpaceDN w:val="0"/>
              <w:adjustRightInd w:val="0"/>
              <w:spacing w:line="480" w:lineRule="auto"/>
              <w:jc w:val="center"/>
              <w:rPr>
                <w:rFonts w:cs="Arial"/>
                <w:bCs/>
                <w:color w:val="000000"/>
                <w:sz w:val="12"/>
                <w:szCs w:val="12"/>
              </w:rPr>
            </w:pPr>
            <w:r w:rsidRPr="00914CBB">
              <w:rPr>
                <w:rFonts w:cs="Arial"/>
                <w:bCs/>
                <w:color w:val="000000"/>
                <w:sz w:val="12"/>
                <w:szCs w:val="12"/>
              </w:rPr>
              <w:t>Económicos</w:t>
            </w:r>
          </w:p>
        </w:tc>
        <w:tc>
          <w:tcPr>
            <w:tcW w:w="683" w:type="pct"/>
            <w:vAlign w:val="center"/>
          </w:tcPr>
          <w:p w:rsidR="00186FE8" w:rsidRPr="00914CBB" w:rsidRDefault="00186FE8" w:rsidP="00914CBB">
            <w:pPr>
              <w:autoSpaceDE w:val="0"/>
              <w:autoSpaceDN w:val="0"/>
              <w:adjustRightInd w:val="0"/>
              <w:jc w:val="center"/>
              <w:rPr>
                <w:rFonts w:cs="Arial"/>
                <w:bCs/>
                <w:color w:val="000000"/>
                <w:sz w:val="12"/>
                <w:szCs w:val="12"/>
              </w:rPr>
            </w:pPr>
            <w:r w:rsidRPr="00914CBB">
              <w:rPr>
                <w:rFonts w:cs="Arial"/>
                <w:sz w:val="12"/>
                <w:szCs w:val="12"/>
              </w:rPr>
              <w:t>Variación en las circunstancias financieras del contratista en forma negativa que pongan en riesgo la ejecución del contrato.</w:t>
            </w:r>
          </w:p>
        </w:tc>
        <w:tc>
          <w:tcPr>
            <w:tcW w:w="683" w:type="pct"/>
            <w:vAlign w:val="center"/>
          </w:tcPr>
          <w:p w:rsidR="00186FE8" w:rsidRPr="00914CBB" w:rsidRDefault="00186FE8" w:rsidP="00914CBB">
            <w:pPr>
              <w:autoSpaceDE w:val="0"/>
              <w:autoSpaceDN w:val="0"/>
              <w:adjustRightInd w:val="0"/>
              <w:spacing w:line="480" w:lineRule="auto"/>
              <w:jc w:val="center"/>
              <w:rPr>
                <w:rFonts w:cs="Arial"/>
                <w:bCs/>
                <w:color w:val="000000"/>
                <w:sz w:val="12"/>
                <w:szCs w:val="12"/>
              </w:rPr>
            </w:pPr>
            <w:r w:rsidRPr="00914CBB">
              <w:rPr>
                <w:rFonts w:cs="Arial"/>
                <w:bCs/>
                <w:color w:val="000000"/>
                <w:sz w:val="12"/>
                <w:szCs w:val="12"/>
              </w:rPr>
              <w:t>1</w:t>
            </w:r>
          </w:p>
        </w:tc>
        <w:tc>
          <w:tcPr>
            <w:tcW w:w="444" w:type="pct"/>
            <w:vAlign w:val="center"/>
          </w:tcPr>
          <w:p w:rsidR="00186FE8" w:rsidRPr="00914CBB" w:rsidRDefault="00186FE8" w:rsidP="00914CBB">
            <w:pPr>
              <w:autoSpaceDE w:val="0"/>
              <w:autoSpaceDN w:val="0"/>
              <w:adjustRightInd w:val="0"/>
              <w:spacing w:line="480" w:lineRule="auto"/>
              <w:jc w:val="center"/>
              <w:rPr>
                <w:rFonts w:cs="Arial"/>
                <w:bCs/>
                <w:color w:val="000000"/>
                <w:sz w:val="12"/>
                <w:szCs w:val="12"/>
              </w:rPr>
            </w:pPr>
            <w:r w:rsidRPr="00914CBB">
              <w:rPr>
                <w:rFonts w:cs="Arial"/>
                <w:bCs/>
                <w:color w:val="000000"/>
                <w:sz w:val="12"/>
                <w:szCs w:val="12"/>
              </w:rPr>
              <w:t>2</w:t>
            </w:r>
          </w:p>
        </w:tc>
        <w:tc>
          <w:tcPr>
            <w:tcW w:w="551" w:type="pct"/>
            <w:vAlign w:val="center"/>
          </w:tcPr>
          <w:p w:rsidR="00186FE8" w:rsidRPr="00914CBB" w:rsidRDefault="00186FE8" w:rsidP="00914CBB">
            <w:pPr>
              <w:autoSpaceDE w:val="0"/>
              <w:autoSpaceDN w:val="0"/>
              <w:adjustRightInd w:val="0"/>
              <w:spacing w:line="480" w:lineRule="auto"/>
              <w:jc w:val="center"/>
              <w:rPr>
                <w:rFonts w:cs="Arial"/>
                <w:bCs/>
                <w:color w:val="000000"/>
                <w:sz w:val="12"/>
                <w:szCs w:val="12"/>
              </w:rPr>
            </w:pPr>
            <w:r w:rsidRPr="00914CBB">
              <w:rPr>
                <w:rFonts w:cs="Arial"/>
                <w:bCs/>
                <w:color w:val="000000"/>
                <w:sz w:val="12"/>
                <w:szCs w:val="12"/>
              </w:rPr>
              <w:t>3</w:t>
            </w:r>
          </w:p>
        </w:tc>
        <w:tc>
          <w:tcPr>
            <w:tcW w:w="551" w:type="pct"/>
            <w:vAlign w:val="center"/>
          </w:tcPr>
          <w:p w:rsidR="00186FE8" w:rsidRPr="00914CBB" w:rsidRDefault="00186FE8" w:rsidP="00914CBB">
            <w:pPr>
              <w:autoSpaceDE w:val="0"/>
              <w:autoSpaceDN w:val="0"/>
              <w:adjustRightInd w:val="0"/>
              <w:jc w:val="center"/>
              <w:rPr>
                <w:rFonts w:cs="Arial"/>
                <w:bCs/>
                <w:color w:val="000000"/>
                <w:sz w:val="12"/>
                <w:szCs w:val="12"/>
              </w:rPr>
            </w:pPr>
            <w:r w:rsidRPr="00914CBB">
              <w:rPr>
                <w:rFonts w:cs="Arial"/>
                <w:bCs/>
                <w:color w:val="000000"/>
                <w:sz w:val="12"/>
                <w:szCs w:val="12"/>
              </w:rPr>
              <w:t>Transferir</w:t>
            </w:r>
          </w:p>
          <w:p w:rsidR="00186FE8" w:rsidRPr="00914CBB" w:rsidRDefault="00186FE8" w:rsidP="00914CBB">
            <w:pPr>
              <w:autoSpaceDE w:val="0"/>
              <w:autoSpaceDN w:val="0"/>
              <w:adjustRightInd w:val="0"/>
              <w:jc w:val="center"/>
              <w:rPr>
                <w:rFonts w:cs="Arial"/>
                <w:bCs/>
                <w:color w:val="000000"/>
                <w:sz w:val="12"/>
                <w:szCs w:val="12"/>
              </w:rPr>
            </w:pPr>
          </w:p>
        </w:tc>
      </w:tr>
      <w:tr w:rsidR="00186FE8" w:rsidRPr="00914CBB" w:rsidTr="00186FE8">
        <w:trPr>
          <w:trHeight w:val="2067"/>
          <w:jc w:val="center"/>
        </w:trPr>
        <w:tc>
          <w:tcPr>
            <w:tcW w:w="142" w:type="pct"/>
            <w:vAlign w:val="center"/>
          </w:tcPr>
          <w:p w:rsidR="00186FE8" w:rsidRPr="00914CBB" w:rsidRDefault="00186FE8" w:rsidP="00914CBB">
            <w:pPr>
              <w:autoSpaceDE w:val="0"/>
              <w:autoSpaceDN w:val="0"/>
              <w:adjustRightInd w:val="0"/>
              <w:spacing w:line="480" w:lineRule="auto"/>
              <w:jc w:val="center"/>
              <w:rPr>
                <w:rFonts w:cs="Arial"/>
                <w:bCs/>
                <w:color w:val="000000"/>
                <w:sz w:val="12"/>
                <w:szCs w:val="12"/>
              </w:rPr>
            </w:pPr>
            <w:r w:rsidRPr="00914CBB">
              <w:rPr>
                <w:rFonts w:cs="Arial"/>
                <w:bCs/>
                <w:color w:val="000000"/>
                <w:sz w:val="12"/>
                <w:szCs w:val="12"/>
              </w:rPr>
              <w:t>2</w:t>
            </w:r>
          </w:p>
        </w:tc>
        <w:tc>
          <w:tcPr>
            <w:tcW w:w="439" w:type="pct"/>
            <w:vAlign w:val="center"/>
          </w:tcPr>
          <w:p w:rsidR="00186FE8" w:rsidRPr="00914CBB" w:rsidRDefault="00186FE8" w:rsidP="00914CBB">
            <w:pPr>
              <w:autoSpaceDE w:val="0"/>
              <w:autoSpaceDN w:val="0"/>
              <w:adjustRightInd w:val="0"/>
              <w:spacing w:line="480" w:lineRule="auto"/>
              <w:jc w:val="center"/>
              <w:rPr>
                <w:rFonts w:cs="Arial"/>
                <w:bCs/>
                <w:color w:val="000000"/>
                <w:sz w:val="12"/>
                <w:szCs w:val="12"/>
              </w:rPr>
            </w:pPr>
            <w:r w:rsidRPr="00914CBB">
              <w:rPr>
                <w:rFonts w:cs="Arial"/>
                <w:bCs/>
                <w:color w:val="000000"/>
                <w:sz w:val="12"/>
                <w:szCs w:val="12"/>
              </w:rPr>
              <w:t>General</w:t>
            </w:r>
          </w:p>
        </w:tc>
        <w:tc>
          <w:tcPr>
            <w:tcW w:w="395" w:type="pct"/>
            <w:vAlign w:val="center"/>
          </w:tcPr>
          <w:p w:rsidR="00186FE8" w:rsidRPr="00914CBB" w:rsidRDefault="00186FE8" w:rsidP="00914CBB">
            <w:pPr>
              <w:autoSpaceDE w:val="0"/>
              <w:autoSpaceDN w:val="0"/>
              <w:adjustRightInd w:val="0"/>
              <w:spacing w:line="480" w:lineRule="auto"/>
              <w:jc w:val="center"/>
              <w:rPr>
                <w:rFonts w:cs="Arial"/>
                <w:bCs/>
                <w:color w:val="000000"/>
                <w:sz w:val="12"/>
                <w:szCs w:val="12"/>
              </w:rPr>
            </w:pPr>
            <w:r w:rsidRPr="00914CBB">
              <w:rPr>
                <w:rFonts w:cs="Arial"/>
                <w:bCs/>
                <w:color w:val="000000"/>
                <w:sz w:val="12"/>
                <w:szCs w:val="12"/>
              </w:rPr>
              <w:t>Interno</w:t>
            </w:r>
          </w:p>
        </w:tc>
        <w:tc>
          <w:tcPr>
            <w:tcW w:w="525" w:type="pct"/>
            <w:vAlign w:val="center"/>
          </w:tcPr>
          <w:p w:rsidR="00186FE8" w:rsidRPr="00914CBB" w:rsidRDefault="00186FE8" w:rsidP="00914CBB">
            <w:pPr>
              <w:autoSpaceDE w:val="0"/>
              <w:autoSpaceDN w:val="0"/>
              <w:adjustRightInd w:val="0"/>
              <w:spacing w:line="480" w:lineRule="auto"/>
              <w:jc w:val="center"/>
              <w:rPr>
                <w:rFonts w:cs="Arial"/>
                <w:bCs/>
                <w:color w:val="000000"/>
                <w:sz w:val="12"/>
                <w:szCs w:val="12"/>
              </w:rPr>
            </w:pPr>
            <w:r w:rsidRPr="00914CBB">
              <w:rPr>
                <w:rFonts w:cs="Arial"/>
                <w:bCs/>
                <w:color w:val="000000"/>
                <w:sz w:val="12"/>
                <w:szCs w:val="12"/>
              </w:rPr>
              <w:t>Selección</w:t>
            </w:r>
          </w:p>
        </w:tc>
        <w:tc>
          <w:tcPr>
            <w:tcW w:w="587" w:type="pct"/>
            <w:vAlign w:val="center"/>
          </w:tcPr>
          <w:p w:rsidR="00186FE8" w:rsidRPr="00914CBB" w:rsidRDefault="00186FE8" w:rsidP="00914CBB">
            <w:pPr>
              <w:autoSpaceDE w:val="0"/>
              <w:autoSpaceDN w:val="0"/>
              <w:adjustRightInd w:val="0"/>
              <w:spacing w:line="480" w:lineRule="auto"/>
              <w:jc w:val="center"/>
              <w:rPr>
                <w:rFonts w:cs="Arial"/>
                <w:bCs/>
                <w:color w:val="000000"/>
                <w:sz w:val="12"/>
                <w:szCs w:val="12"/>
              </w:rPr>
            </w:pPr>
            <w:r w:rsidRPr="00914CBB">
              <w:rPr>
                <w:rFonts w:cs="Arial"/>
                <w:bCs/>
                <w:color w:val="000000"/>
                <w:sz w:val="12"/>
                <w:szCs w:val="12"/>
              </w:rPr>
              <w:t>Operacionales</w:t>
            </w:r>
          </w:p>
        </w:tc>
        <w:tc>
          <w:tcPr>
            <w:tcW w:w="683" w:type="pct"/>
            <w:vAlign w:val="center"/>
          </w:tcPr>
          <w:p w:rsidR="00186FE8" w:rsidRPr="00914CBB" w:rsidRDefault="00186FE8" w:rsidP="00914CBB">
            <w:pPr>
              <w:autoSpaceDE w:val="0"/>
              <w:autoSpaceDN w:val="0"/>
              <w:adjustRightInd w:val="0"/>
              <w:jc w:val="center"/>
              <w:rPr>
                <w:rFonts w:cs="Arial"/>
                <w:sz w:val="12"/>
                <w:szCs w:val="12"/>
              </w:rPr>
            </w:pPr>
            <w:r w:rsidRPr="00914CBB">
              <w:rPr>
                <w:rFonts w:cs="Arial"/>
                <w:sz w:val="12"/>
                <w:szCs w:val="12"/>
              </w:rPr>
              <w:t>Aspectos que afecten el desarrollo del proceso o la ejecución del contrato, incluyendo aquí el personal idóneo y con el perfil adecuado para el buen y normal desarrollo del contrato.</w:t>
            </w:r>
          </w:p>
        </w:tc>
        <w:tc>
          <w:tcPr>
            <w:tcW w:w="683" w:type="pct"/>
            <w:vAlign w:val="center"/>
          </w:tcPr>
          <w:p w:rsidR="00186FE8" w:rsidRPr="00914CBB" w:rsidRDefault="00186FE8" w:rsidP="00914CBB">
            <w:pPr>
              <w:autoSpaceDE w:val="0"/>
              <w:autoSpaceDN w:val="0"/>
              <w:adjustRightInd w:val="0"/>
              <w:spacing w:line="480" w:lineRule="auto"/>
              <w:jc w:val="center"/>
              <w:rPr>
                <w:rFonts w:cs="Arial"/>
                <w:bCs/>
                <w:color w:val="000000"/>
                <w:sz w:val="12"/>
                <w:szCs w:val="12"/>
              </w:rPr>
            </w:pPr>
            <w:r w:rsidRPr="00914CBB">
              <w:rPr>
                <w:rFonts w:cs="Arial"/>
                <w:bCs/>
                <w:color w:val="000000"/>
                <w:sz w:val="12"/>
                <w:szCs w:val="12"/>
              </w:rPr>
              <w:t>1</w:t>
            </w:r>
          </w:p>
        </w:tc>
        <w:tc>
          <w:tcPr>
            <w:tcW w:w="444" w:type="pct"/>
            <w:vAlign w:val="center"/>
          </w:tcPr>
          <w:p w:rsidR="00186FE8" w:rsidRPr="00914CBB" w:rsidRDefault="00186FE8" w:rsidP="00914CBB">
            <w:pPr>
              <w:autoSpaceDE w:val="0"/>
              <w:autoSpaceDN w:val="0"/>
              <w:adjustRightInd w:val="0"/>
              <w:spacing w:line="480" w:lineRule="auto"/>
              <w:jc w:val="center"/>
              <w:rPr>
                <w:rFonts w:cs="Arial"/>
                <w:bCs/>
                <w:color w:val="000000"/>
                <w:sz w:val="12"/>
                <w:szCs w:val="12"/>
              </w:rPr>
            </w:pPr>
            <w:r w:rsidRPr="00914CBB">
              <w:rPr>
                <w:rFonts w:cs="Arial"/>
                <w:bCs/>
                <w:color w:val="000000"/>
                <w:sz w:val="12"/>
                <w:szCs w:val="12"/>
              </w:rPr>
              <w:t>2</w:t>
            </w:r>
          </w:p>
        </w:tc>
        <w:tc>
          <w:tcPr>
            <w:tcW w:w="551" w:type="pct"/>
            <w:vAlign w:val="center"/>
          </w:tcPr>
          <w:p w:rsidR="00186FE8" w:rsidRPr="00914CBB" w:rsidRDefault="00186FE8" w:rsidP="00914CBB">
            <w:pPr>
              <w:autoSpaceDE w:val="0"/>
              <w:autoSpaceDN w:val="0"/>
              <w:adjustRightInd w:val="0"/>
              <w:spacing w:line="480" w:lineRule="auto"/>
              <w:jc w:val="center"/>
              <w:rPr>
                <w:rFonts w:cs="Arial"/>
                <w:bCs/>
                <w:color w:val="000000"/>
                <w:sz w:val="12"/>
                <w:szCs w:val="12"/>
              </w:rPr>
            </w:pPr>
            <w:r w:rsidRPr="00914CBB">
              <w:rPr>
                <w:rFonts w:cs="Arial"/>
                <w:bCs/>
                <w:color w:val="000000"/>
                <w:sz w:val="12"/>
                <w:szCs w:val="12"/>
              </w:rPr>
              <w:t>3</w:t>
            </w:r>
          </w:p>
        </w:tc>
        <w:tc>
          <w:tcPr>
            <w:tcW w:w="551" w:type="pct"/>
            <w:vAlign w:val="center"/>
          </w:tcPr>
          <w:p w:rsidR="00186FE8" w:rsidRPr="00914CBB" w:rsidRDefault="00186FE8" w:rsidP="00914CBB">
            <w:pPr>
              <w:autoSpaceDE w:val="0"/>
              <w:autoSpaceDN w:val="0"/>
              <w:adjustRightInd w:val="0"/>
              <w:jc w:val="center"/>
              <w:rPr>
                <w:rFonts w:cs="Arial"/>
                <w:bCs/>
                <w:color w:val="000000"/>
                <w:sz w:val="12"/>
                <w:szCs w:val="12"/>
              </w:rPr>
            </w:pPr>
            <w:r w:rsidRPr="00914CBB">
              <w:rPr>
                <w:rFonts w:cs="Arial"/>
                <w:bCs/>
                <w:color w:val="000000"/>
                <w:sz w:val="12"/>
                <w:szCs w:val="12"/>
              </w:rPr>
              <w:t>Reducir la probabilidad de ocurrencia del evento</w:t>
            </w:r>
          </w:p>
        </w:tc>
      </w:tr>
      <w:tr w:rsidR="00186FE8" w:rsidRPr="00914CBB" w:rsidTr="00186FE8">
        <w:trPr>
          <w:trHeight w:val="1440"/>
          <w:jc w:val="center"/>
        </w:trPr>
        <w:tc>
          <w:tcPr>
            <w:tcW w:w="142" w:type="pct"/>
            <w:vAlign w:val="center"/>
          </w:tcPr>
          <w:p w:rsidR="00186FE8" w:rsidRPr="00914CBB" w:rsidRDefault="00186FE8" w:rsidP="00914CBB">
            <w:pPr>
              <w:autoSpaceDE w:val="0"/>
              <w:autoSpaceDN w:val="0"/>
              <w:adjustRightInd w:val="0"/>
              <w:spacing w:line="480" w:lineRule="auto"/>
              <w:jc w:val="center"/>
              <w:rPr>
                <w:rFonts w:cs="Arial"/>
                <w:bCs/>
                <w:color w:val="000000"/>
                <w:sz w:val="12"/>
                <w:szCs w:val="12"/>
              </w:rPr>
            </w:pPr>
            <w:r w:rsidRPr="00914CBB">
              <w:rPr>
                <w:rFonts w:cs="Arial"/>
                <w:bCs/>
                <w:color w:val="000000"/>
                <w:sz w:val="12"/>
                <w:szCs w:val="12"/>
              </w:rPr>
              <w:t>3</w:t>
            </w:r>
          </w:p>
        </w:tc>
        <w:tc>
          <w:tcPr>
            <w:tcW w:w="439" w:type="pct"/>
            <w:vAlign w:val="center"/>
          </w:tcPr>
          <w:p w:rsidR="00186FE8" w:rsidRPr="00914CBB" w:rsidRDefault="00186FE8" w:rsidP="00914CBB">
            <w:pPr>
              <w:autoSpaceDE w:val="0"/>
              <w:autoSpaceDN w:val="0"/>
              <w:adjustRightInd w:val="0"/>
              <w:spacing w:line="480" w:lineRule="auto"/>
              <w:jc w:val="center"/>
              <w:rPr>
                <w:rFonts w:cs="Arial"/>
                <w:bCs/>
                <w:color w:val="000000"/>
                <w:sz w:val="12"/>
                <w:szCs w:val="12"/>
              </w:rPr>
            </w:pPr>
            <w:r w:rsidRPr="00914CBB">
              <w:rPr>
                <w:rFonts w:cs="Arial"/>
                <w:bCs/>
                <w:color w:val="000000"/>
                <w:sz w:val="12"/>
                <w:szCs w:val="12"/>
              </w:rPr>
              <w:t>General</w:t>
            </w:r>
          </w:p>
        </w:tc>
        <w:tc>
          <w:tcPr>
            <w:tcW w:w="395" w:type="pct"/>
            <w:vAlign w:val="center"/>
          </w:tcPr>
          <w:p w:rsidR="00186FE8" w:rsidRPr="00914CBB" w:rsidRDefault="00186FE8" w:rsidP="00914CBB">
            <w:pPr>
              <w:autoSpaceDE w:val="0"/>
              <w:autoSpaceDN w:val="0"/>
              <w:adjustRightInd w:val="0"/>
              <w:spacing w:line="480" w:lineRule="auto"/>
              <w:jc w:val="center"/>
              <w:rPr>
                <w:rFonts w:cs="Arial"/>
                <w:bCs/>
                <w:color w:val="000000"/>
                <w:sz w:val="12"/>
                <w:szCs w:val="12"/>
              </w:rPr>
            </w:pPr>
            <w:r w:rsidRPr="00914CBB">
              <w:rPr>
                <w:rFonts w:cs="Arial"/>
                <w:bCs/>
                <w:color w:val="000000"/>
                <w:sz w:val="12"/>
                <w:szCs w:val="12"/>
              </w:rPr>
              <w:t>Interno</w:t>
            </w:r>
          </w:p>
        </w:tc>
        <w:tc>
          <w:tcPr>
            <w:tcW w:w="525" w:type="pct"/>
            <w:vAlign w:val="center"/>
          </w:tcPr>
          <w:p w:rsidR="00186FE8" w:rsidRPr="00914CBB" w:rsidRDefault="00186FE8" w:rsidP="00914CBB">
            <w:pPr>
              <w:autoSpaceDE w:val="0"/>
              <w:autoSpaceDN w:val="0"/>
              <w:adjustRightInd w:val="0"/>
              <w:spacing w:line="480" w:lineRule="auto"/>
              <w:jc w:val="center"/>
              <w:rPr>
                <w:rFonts w:cs="Arial"/>
                <w:bCs/>
                <w:color w:val="000000"/>
                <w:sz w:val="12"/>
                <w:szCs w:val="12"/>
              </w:rPr>
            </w:pPr>
            <w:r w:rsidRPr="00914CBB">
              <w:rPr>
                <w:rFonts w:cs="Arial"/>
                <w:bCs/>
                <w:color w:val="000000"/>
                <w:sz w:val="12"/>
                <w:szCs w:val="12"/>
              </w:rPr>
              <w:t>Planeación</w:t>
            </w:r>
          </w:p>
        </w:tc>
        <w:tc>
          <w:tcPr>
            <w:tcW w:w="587" w:type="pct"/>
            <w:vAlign w:val="center"/>
          </w:tcPr>
          <w:p w:rsidR="00186FE8" w:rsidRPr="00914CBB" w:rsidRDefault="00186FE8" w:rsidP="00914CBB">
            <w:pPr>
              <w:autoSpaceDE w:val="0"/>
              <w:autoSpaceDN w:val="0"/>
              <w:adjustRightInd w:val="0"/>
              <w:spacing w:line="480" w:lineRule="auto"/>
              <w:jc w:val="center"/>
              <w:rPr>
                <w:rFonts w:cs="Arial"/>
                <w:bCs/>
                <w:color w:val="000000"/>
                <w:sz w:val="12"/>
                <w:szCs w:val="12"/>
              </w:rPr>
            </w:pPr>
            <w:r w:rsidRPr="00914CBB">
              <w:rPr>
                <w:rFonts w:cs="Arial"/>
                <w:bCs/>
                <w:color w:val="000000"/>
                <w:sz w:val="12"/>
                <w:szCs w:val="12"/>
              </w:rPr>
              <w:t>Operacionales</w:t>
            </w:r>
          </w:p>
        </w:tc>
        <w:tc>
          <w:tcPr>
            <w:tcW w:w="683" w:type="pct"/>
            <w:vAlign w:val="center"/>
          </w:tcPr>
          <w:p w:rsidR="00186FE8" w:rsidRPr="00914CBB" w:rsidRDefault="00186FE8" w:rsidP="00914CBB">
            <w:pPr>
              <w:autoSpaceDE w:val="0"/>
              <w:autoSpaceDN w:val="0"/>
              <w:adjustRightInd w:val="0"/>
              <w:jc w:val="center"/>
              <w:rPr>
                <w:rFonts w:cs="Arial"/>
                <w:sz w:val="12"/>
                <w:szCs w:val="12"/>
              </w:rPr>
            </w:pPr>
            <w:r w:rsidRPr="00914CBB">
              <w:rPr>
                <w:rFonts w:cs="Arial"/>
                <w:sz w:val="12"/>
                <w:szCs w:val="12"/>
              </w:rPr>
              <w:t>Situaciones de orden legal que impidan la presentación de una oferta o el posterior desarrollo del contrato ya suscrito.</w:t>
            </w:r>
          </w:p>
        </w:tc>
        <w:tc>
          <w:tcPr>
            <w:tcW w:w="683" w:type="pct"/>
            <w:vAlign w:val="center"/>
          </w:tcPr>
          <w:p w:rsidR="00186FE8" w:rsidRPr="00914CBB" w:rsidRDefault="00186FE8" w:rsidP="00914CBB">
            <w:pPr>
              <w:autoSpaceDE w:val="0"/>
              <w:autoSpaceDN w:val="0"/>
              <w:adjustRightInd w:val="0"/>
              <w:spacing w:line="480" w:lineRule="auto"/>
              <w:jc w:val="center"/>
              <w:rPr>
                <w:rFonts w:cs="Arial"/>
                <w:bCs/>
                <w:color w:val="000000"/>
                <w:sz w:val="12"/>
                <w:szCs w:val="12"/>
              </w:rPr>
            </w:pPr>
            <w:r w:rsidRPr="00914CBB">
              <w:rPr>
                <w:rFonts w:cs="Arial"/>
                <w:bCs/>
                <w:color w:val="000000"/>
                <w:sz w:val="12"/>
                <w:szCs w:val="12"/>
              </w:rPr>
              <w:t>1</w:t>
            </w:r>
          </w:p>
        </w:tc>
        <w:tc>
          <w:tcPr>
            <w:tcW w:w="444" w:type="pct"/>
            <w:vAlign w:val="center"/>
          </w:tcPr>
          <w:p w:rsidR="00186FE8" w:rsidRPr="00914CBB" w:rsidRDefault="00186FE8" w:rsidP="00914CBB">
            <w:pPr>
              <w:autoSpaceDE w:val="0"/>
              <w:autoSpaceDN w:val="0"/>
              <w:adjustRightInd w:val="0"/>
              <w:spacing w:line="480" w:lineRule="auto"/>
              <w:jc w:val="center"/>
              <w:rPr>
                <w:rFonts w:cs="Arial"/>
                <w:bCs/>
                <w:color w:val="000000"/>
                <w:sz w:val="12"/>
                <w:szCs w:val="12"/>
              </w:rPr>
            </w:pPr>
            <w:r w:rsidRPr="00914CBB">
              <w:rPr>
                <w:rFonts w:cs="Arial"/>
                <w:bCs/>
                <w:color w:val="000000"/>
                <w:sz w:val="12"/>
                <w:szCs w:val="12"/>
              </w:rPr>
              <w:t>2</w:t>
            </w:r>
          </w:p>
        </w:tc>
        <w:tc>
          <w:tcPr>
            <w:tcW w:w="551" w:type="pct"/>
            <w:vAlign w:val="center"/>
          </w:tcPr>
          <w:p w:rsidR="00186FE8" w:rsidRPr="00914CBB" w:rsidRDefault="00186FE8" w:rsidP="00914CBB">
            <w:pPr>
              <w:autoSpaceDE w:val="0"/>
              <w:autoSpaceDN w:val="0"/>
              <w:adjustRightInd w:val="0"/>
              <w:spacing w:line="480" w:lineRule="auto"/>
              <w:jc w:val="center"/>
              <w:rPr>
                <w:rFonts w:cs="Arial"/>
                <w:bCs/>
                <w:color w:val="000000"/>
                <w:sz w:val="12"/>
                <w:szCs w:val="12"/>
              </w:rPr>
            </w:pPr>
            <w:r w:rsidRPr="00914CBB">
              <w:rPr>
                <w:rFonts w:cs="Arial"/>
                <w:bCs/>
                <w:color w:val="000000"/>
                <w:sz w:val="12"/>
                <w:szCs w:val="12"/>
              </w:rPr>
              <w:t>3</w:t>
            </w:r>
          </w:p>
        </w:tc>
        <w:tc>
          <w:tcPr>
            <w:tcW w:w="551" w:type="pct"/>
            <w:vAlign w:val="center"/>
          </w:tcPr>
          <w:p w:rsidR="00186FE8" w:rsidRPr="00914CBB" w:rsidRDefault="00186FE8" w:rsidP="00914CBB">
            <w:pPr>
              <w:autoSpaceDE w:val="0"/>
              <w:autoSpaceDN w:val="0"/>
              <w:adjustRightInd w:val="0"/>
              <w:jc w:val="center"/>
              <w:rPr>
                <w:rFonts w:cs="Arial"/>
                <w:bCs/>
                <w:color w:val="000000"/>
                <w:sz w:val="12"/>
                <w:szCs w:val="12"/>
              </w:rPr>
            </w:pPr>
            <w:r w:rsidRPr="00914CBB">
              <w:rPr>
                <w:rFonts w:cs="Arial"/>
                <w:bCs/>
                <w:color w:val="000000"/>
                <w:sz w:val="12"/>
                <w:szCs w:val="12"/>
              </w:rPr>
              <w:t>Reducir la probabilidad de ocurrencia del evento</w:t>
            </w:r>
          </w:p>
        </w:tc>
      </w:tr>
      <w:tr w:rsidR="00186FE8" w:rsidRPr="00914CBB" w:rsidTr="00186FE8">
        <w:trPr>
          <w:trHeight w:val="1125"/>
          <w:jc w:val="center"/>
        </w:trPr>
        <w:tc>
          <w:tcPr>
            <w:tcW w:w="142" w:type="pct"/>
            <w:vAlign w:val="center"/>
          </w:tcPr>
          <w:p w:rsidR="00186FE8" w:rsidRPr="00914CBB" w:rsidRDefault="00186FE8" w:rsidP="00914CBB">
            <w:pPr>
              <w:autoSpaceDE w:val="0"/>
              <w:autoSpaceDN w:val="0"/>
              <w:adjustRightInd w:val="0"/>
              <w:spacing w:line="480" w:lineRule="auto"/>
              <w:jc w:val="center"/>
              <w:rPr>
                <w:rFonts w:cs="Arial"/>
                <w:bCs/>
                <w:color w:val="000000"/>
                <w:sz w:val="12"/>
                <w:szCs w:val="12"/>
              </w:rPr>
            </w:pPr>
            <w:r w:rsidRPr="00914CBB">
              <w:rPr>
                <w:rFonts w:cs="Arial"/>
                <w:bCs/>
                <w:color w:val="000000"/>
                <w:sz w:val="12"/>
                <w:szCs w:val="12"/>
              </w:rPr>
              <w:t>4</w:t>
            </w:r>
          </w:p>
        </w:tc>
        <w:tc>
          <w:tcPr>
            <w:tcW w:w="439" w:type="pct"/>
            <w:vAlign w:val="center"/>
          </w:tcPr>
          <w:p w:rsidR="00186FE8" w:rsidRPr="00914CBB" w:rsidRDefault="00186FE8" w:rsidP="00914CBB">
            <w:pPr>
              <w:autoSpaceDE w:val="0"/>
              <w:autoSpaceDN w:val="0"/>
              <w:adjustRightInd w:val="0"/>
              <w:spacing w:line="480" w:lineRule="auto"/>
              <w:jc w:val="center"/>
              <w:rPr>
                <w:rFonts w:cs="Arial"/>
                <w:bCs/>
                <w:color w:val="000000"/>
                <w:sz w:val="12"/>
                <w:szCs w:val="12"/>
              </w:rPr>
            </w:pPr>
            <w:r w:rsidRPr="00914CBB">
              <w:rPr>
                <w:rFonts w:cs="Arial"/>
                <w:bCs/>
                <w:color w:val="000000"/>
                <w:sz w:val="12"/>
                <w:szCs w:val="12"/>
              </w:rPr>
              <w:t>General</w:t>
            </w:r>
          </w:p>
        </w:tc>
        <w:tc>
          <w:tcPr>
            <w:tcW w:w="395" w:type="pct"/>
            <w:vAlign w:val="center"/>
          </w:tcPr>
          <w:p w:rsidR="00186FE8" w:rsidRPr="00914CBB" w:rsidRDefault="00186FE8" w:rsidP="00914CBB">
            <w:pPr>
              <w:autoSpaceDE w:val="0"/>
              <w:autoSpaceDN w:val="0"/>
              <w:adjustRightInd w:val="0"/>
              <w:spacing w:line="480" w:lineRule="auto"/>
              <w:jc w:val="center"/>
              <w:rPr>
                <w:rFonts w:cs="Arial"/>
                <w:bCs/>
                <w:color w:val="000000"/>
                <w:sz w:val="12"/>
                <w:szCs w:val="12"/>
              </w:rPr>
            </w:pPr>
            <w:r w:rsidRPr="00914CBB">
              <w:rPr>
                <w:rFonts w:cs="Arial"/>
                <w:bCs/>
                <w:color w:val="000000"/>
                <w:sz w:val="12"/>
                <w:szCs w:val="12"/>
              </w:rPr>
              <w:t>Interno</w:t>
            </w:r>
          </w:p>
        </w:tc>
        <w:tc>
          <w:tcPr>
            <w:tcW w:w="525" w:type="pct"/>
            <w:vAlign w:val="center"/>
          </w:tcPr>
          <w:p w:rsidR="00186FE8" w:rsidRPr="00914CBB" w:rsidRDefault="00186FE8" w:rsidP="00914CBB">
            <w:pPr>
              <w:autoSpaceDE w:val="0"/>
              <w:autoSpaceDN w:val="0"/>
              <w:adjustRightInd w:val="0"/>
              <w:spacing w:line="480" w:lineRule="auto"/>
              <w:jc w:val="center"/>
              <w:rPr>
                <w:rFonts w:cs="Arial"/>
                <w:bCs/>
                <w:color w:val="000000"/>
                <w:sz w:val="12"/>
                <w:szCs w:val="12"/>
              </w:rPr>
            </w:pPr>
            <w:r w:rsidRPr="00914CBB">
              <w:rPr>
                <w:rFonts w:cs="Arial"/>
                <w:bCs/>
                <w:color w:val="000000"/>
                <w:sz w:val="12"/>
                <w:szCs w:val="12"/>
              </w:rPr>
              <w:t>Planeación</w:t>
            </w:r>
          </w:p>
        </w:tc>
        <w:tc>
          <w:tcPr>
            <w:tcW w:w="587" w:type="pct"/>
            <w:vAlign w:val="center"/>
          </w:tcPr>
          <w:p w:rsidR="00186FE8" w:rsidRPr="00914CBB" w:rsidRDefault="00186FE8" w:rsidP="00914CBB">
            <w:pPr>
              <w:autoSpaceDE w:val="0"/>
              <w:autoSpaceDN w:val="0"/>
              <w:adjustRightInd w:val="0"/>
              <w:spacing w:line="480" w:lineRule="auto"/>
              <w:jc w:val="center"/>
              <w:rPr>
                <w:rFonts w:cs="Arial"/>
                <w:bCs/>
                <w:color w:val="000000"/>
                <w:sz w:val="12"/>
                <w:szCs w:val="12"/>
              </w:rPr>
            </w:pPr>
            <w:r w:rsidRPr="00914CBB">
              <w:rPr>
                <w:rFonts w:cs="Arial"/>
                <w:bCs/>
                <w:color w:val="000000"/>
                <w:sz w:val="12"/>
                <w:szCs w:val="12"/>
              </w:rPr>
              <w:t>Operacionales</w:t>
            </w:r>
          </w:p>
        </w:tc>
        <w:tc>
          <w:tcPr>
            <w:tcW w:w="683" w:type="pct"/>
            <w:vAlign w:val="center"/>
          </w:tcPr>
          <w:p w:rsidR="00186FE8" w:rsidRPr="00914CBB" w:rsidRDefault="00186FE8" w:rsidP="00914CBB">
            <w:pPr>
              <w:autoSpaceDE w:val="0"/>
              <w:autoSpaceDN w:val="0"/>
              <w:adjustRightInd w:val="0"/>
              <w:jc w:val="center"/>
              <w:rPr>
                <w:rFonts w:cs="Arial"/>
                <w:sz w:val="12"/>
                <w:szCs w:val="12"/>
              </w:rPr>
            </w:pPr>
            <w:r w:rsidRPr="00914CBB">
              <w:rPr>
                <w:rFonts w:cs="Arial"/>
                <w:sz w:val="12"/>
                <w:szCs w:val="12"/>
              </w:rPr>
              <w:t>Ausencia de oferentes o que habiendo recibido ofertas ninguna de ellas haya resultado habilitada.</w:t>
            </w:r>
          </w:p>
        </w:tc>
        <w:tc>
          <w:tcPr>
            <w:tcW w:w="683" w:type="pct"/>
            <w:vAlign w:val="center"/>
          </w:tcPr>
          <w:p w:rsidR="00186FE8" w:rsidRPr="00914CBB" w:rsidRDefault="00186FE8" w:rsidP="00914CBB">
            <w:pPr>
              <w:autoSpaceDE w:val="0"/>
              <w:autoSpaceDN w:val="0"/>
              <w:adjustRightInd w:val="0"/>
              <w:spacing w:line="480" w:lineRule="auto"/>
              <w:jc w:val="center"/>
              <w:rPr>
                <w:rFonts w:cs="Arial"/>
                <w:bCs/>
                <w:color w:val="000000"/>
                <w:sz w:val="12"/>
                <w:szCs w:val="12"/>
              </w:rPr>
            </w:pPr>
            <w:r w:rsidRPr="00914CBB">
              <w:rPr>
                <w:rFonts w:cs="Arial"/>
                <w:bCs/>
                <w:color w:val="000000"/>
                <w:sz w:val="12"/>
                <w:szCs w:val="12"/>
              </w:rPr>
              <w:t>2</w:t>
            </w:r>
          </w:p>
        </w:tc>
        <w:tc>
          <w:tcPr>
            <w:tcW w:w="444" w:type="pct"/>
            <w:vAlign w:val="center"/>
          </w:tcPr>
          <w:p w:rsidR="00186FE8" w:rsidRPr="00914CBB" w:rsidRDefault="00186FE8" w:rsidP="00914CBB">
            <w:pPr>
              <w:autoSpaceDE w:val="0"/>
              <w:autoSpaceDN w:val="0"/>
              <w:adjustRightInd w:val="0"/>
              <w:spacing w:line="480" w:lineRule="auto"/>
              <w:jc w:val="center"/>
              <w:rPr>
                <w:rFonts w:cs="Arial"/>
                <w:bCs/>
                <w:color w:val="000000"/>
                <w:sz w:val="12"/>
                <w:szCs w:val="12"/>
              </w:rPr>
            </w:pPr>
            <w:r w:rsidRPr="00914CBB">
              <w:rPr>
                <w:rFonts w:cs="Arial"/>
                <w:bCs/>
                <w:color w:val="000000"/>
                <w:sz w:val="12"/>
                <w:szCs w:val="12"/>
              </w:rPr>
              <w:t>2</w:t>
            </w:r>
          </w:p>
        </w:tc>
        <w:tc>
          <w:tcPr>
            <w:tcW w:w="551" w:type="pct"/>
            <w:vAlign w:val="center"/>
          </w:tcPr>
          <w:p w:rsidR="00186FE8" w:rsidRPr="00914CBB" w:rsidRDefault="00186FE8" w:rsidP="00914CBB">
            <w:pPr>
              <w:autoSpaceDE w:val="0"/>
              <w:autoSpaceDN w:val="0"/>
              <w:adjustRightInd w:val="0"/>
              <w:spacing w:line="480" w:lineRule="auto"/>
              <w:jc w:val="center"/>
              <w:rPr>
                <w:rFonts w:cs="Arial"/>
                <w:bCs/>
                <w:color w:val="000000"/>
                <w:sz w:val="12"/>
                <w:szCs w:val="12"/>
              </w:rPr>
            </w:pPr>
            <w:r w:rsidRPr="00914CBB">
              <w:rPr>
                <w:rFonts w:cs="Arial"/>
                <w:bCs/>
                <w:color w:val="000000"/>
                <w:sz w:val="12"/>
                <w:szCs w:val="12"/>
              </w:rPr>
              <w:t>4</w:t>
            </w:r>
          </w:p>
        </w:tc>
        <w:tc>
          <w:tcPr>
            <w:tcW w:w="551" w:type="pct"/>
            <w:vAlign w:val="center"/>
          </w:tcPr>
          <w:p w:rsidR="00186FE8" w:rsidRPr="00914CBB" w:rsidRDefault="00186FE8" w:rsidP="00914CBB">
            <w:pPr>
              <w:autoSpaceDE w:val="0"/>
              <w:autoSpaceDN w:val="0"/>
              <w:adjustRightInd w:val="0"/>
              <w:jc w:val="center"/>
              <w:rPr>
                <w:rFonts w:cs="Arial"/>
                <w:bCs/>
                <w:color w:val="000000"/>
                <w:sz w:val="12"/>
                <w:szCs w:val="12"/>
              </w:rPr>
            </w:pPr>
            <w:r w:rsidRPr="00914CBB">
              <w:rPr>
                <w:rFonts w:cs="Arial"/>
                <w:bCs/>
                <w:color w:val="000000"/>
                <w:sz w:val="12"/>
                <w:szCs w:val="12"/>
              </w:rPr>
              <w:t>Reducir la probabilidad de ocurrencia del evento</w:t>
            </w:r>
          </w:p>
        </w:tc>
      </w:tr>
      <w:tr w:rsidR="00186FE8" w:rsidRPr="00914CBB" w:rsidTr="00186FE8">
        <w:trPr>
          <w:trHeight w:val="1440"/>
          <w:jc w:val="center"/>
        </w:trPr>
        <w:tc>
          <w:tcPr>
            <w:tcW w:w="142" w:type="pct"/>
            <w:vAlign w:val="center"/>
          </w:tcPr>
          <w:p w:rsidR="00186FE8" w:rsidRPr="00914CBB" w:rsidRDefault="00186FE8" w:rsidP="00914CBB">
            <w:pPr>
              <w:autoSpaceDE w:val="0"/>
              <w:autoSpaceDN w:val="0"/>
              <w:adjustRightInd w:val="0"/>
              <w:spacing w:line="480" w:lineRule="auto"/>
              <w:jc w:val="center"/>
              <w:rPr>
                <w:rFonts w:cs="Arial"/>
                <w:bCs/>
                <w:color w:val="000000"/>
                <w:sz w:val="12"/>
                <w:szCs w:val="12"/>
              </w:rPr>
            </w:pPr>
            <w:r w:rsidRPr="00914CBB">
              <w:rPr>
                <w:rFonts w:cs="Arial"/>
                <w:bCs/>
                <w:color w:val="000000"/>
                <w:sz w:val="12"/>
                <w:szCs w:val="12"/>
              </w:rPr>
              <w:t>5</w:t>
            </w:r>
          </w:p>
        </w:tc>
        <w:tc>
          <w:tcPr>
            <w:tcW w:w="439" w:type="pct"/>
            <w:vAlign w:val="center"/>
          </w:tcPr>
          <w:p w:rsidR="00186FE8" w:rsidRPr="00914CBB" w:rsidRDefault="00186FE8" w:rsidP="00914CBB">
            <w:pPr>
              <w:autoSpaceDE w:val="0"/>
              <w:autoSpaceDN w:val="0"/>
              <w:adjustRightInd w:val="0"/>
              <w:spacing w:line="480" w:lineRule="auto"/>
              <w:jc w:val="center"/>
              <w:rPr>
                <w:rFonts w:cs="Arial"/>
                <w:bCs/>
                <w:color w:val="000000"/>
                <w:sz w:val="12"/>
                <w:szCs w:val="12"/>
              </w:rPr>
            </w:pPr>
            <w:r w:rsidRPr="00914CBB">
              <w:rPr>
                <w:rFonts w:cs="Arial"/>
                <w:bCs/>
                <w:color w:val="000000"/>
                <w:sz w:val="12"/>
                <w:szCs w:val="12"/>
              </w:rPr>
              <w:t>General</w:t>
            </w:r>
          </w:p>
        </w:tc>
        <w:tc>
          <w:tcPr>
            <w:tcW w:w="395" w:type="pct"/>
            <w:vAlign w:val="center"/>
          </w:tcPr>
          <w:p w:rsidR="00186FE8" w:rsidRPr="00914CBB" w:rsidRDefault="00186FE8" w:rsidP="00914CBB">
            <w:pPr>
              <w:autoSpaceDE w:val="0"/>
              <w:autoSpaceDN w:val="0"/>
              <w:adjustRightInd w:val="0"/>
              <w:spacing w:line="480" w:lineRule="auto"/>
              <w:jc w:val="center"/>
              <w:rPr>
                <w:rFonts w:cs="Arial"/>
                <w:bCs/>
                <w:color w:val="000000"/>
                <w:sz w:val="12"/>
                <w:szCs w:val="12"/>
              </w:rPr>
            </w:pPr>
            <w:r w:rsidRPr="00914CBB">
              <w:rPr>
                <w:rFonts w:cs="Arial"/>
                <w:bCs/>
                <w:color w:val="000000"/>
                <w:sz w:val="12"/>
                <w:szCs w:val="12"/>
              </w:rPr>
              <w:t>Externo</w:t>
            </w:r>
          </w:p>
        </w:tc>
        <w:tc>
          <w:tcPr>
            <w:tcW w:w="525" w:type="pct"/>
            <w:vAlign w:val="center"/>
          </w:tcPr>
          <w:p w:rsidR="00186FE8" w:rsidRPr="00914CBB" w:rsidRDefault="00186FE8" w:rsidP="00914CBB">
            <w:pPr>
              <w:autoSpaceDE w:val="0"/>
              <w:autoSpaceDN w:val="0"/>
              <w:adjustRightInd w:val="0"/>
              <w:spacing w:line="480" w:lineRule="auto"/>
              <w:jc w:val="center"/>
              <w:rPr>
                <w:rFonts w:cs="Arial"/>
                <w:bCs/>
                <w:color w:val="000000"/>
                <w:sz w:val="12"/>
                <w:szCs w:val="12"/>
              </w:rPr>
            </w:pPr>
            <w:r w:rsidRPr="00914CBB">
              <w:rPr>
                <w:rFonts w:cs="Arial"/>
                <w:bCs/>
                <w:color w:val="000000"/>
                <w:sz w:val="12"/>
                <w:szCs w:val="12"/>
              </w:rPr>
              <w:t>Contratación</w:t>
            </w:r>
          </w:p>
        </w:tc>
        <w:tc>
          <w:tcPr>
            <w:tcW w:w="587" w:type="pct"/>
            <w:vAlign w:val="center"/>
          </w:tcPr>
          <w:p w:rsidR="00186FE8" w:rsidRPr="00914CBB" w:rsidRDefault="00186FE8" w:rsidP="00914CBB">
            <w:pPr>
              <w:autoSpaceDE w:val="0"/>
              <w:autoSpaceDN w:val="0"/>
              <w:adjustRightInd w:val="0"/>
              <w:spacing w:line="480" w:lineRule="auto"/>
              <w:jc w:val="center"/>
              <w:rPr>
                <w:rFonts w:cs="Arial"/>
                <w:bCs/>
                <w:color w:val="000000"/>
                <w:sz w:val="12"/>
                <w:szCs w:val="12"/>
              </w:rPr>
            </w:pPr>
            <w:r w:rsidRPr="00914CBB">
              <w:rPr>
                <w:rFonts w:cs="Arial"/>
                <w:bCs/>
                <w:color w:val="000000"/>
                <w:sz w:val="12"/>
                <w:szCs w:val="12"/>
              </w:rPr>
              <w:t>Operacionales</w:t>
            </w:r>
          </w:p>
        </w:tc>
        <w:tc>
          <w:tcPr>
            <w:tcW w:w="683" w:type="pct"/>
            <w:vAlign w:val="center"/>
          </w:tcPr>
          <w:p w:rsidR="00186FE8" w:rsidRPr="00914CBB" w:rsidRDefault="00186FE8" w:rsidP="00914CBB">
            <w:pPr>
              <w:autoSpaceDE w:val="0"/>
              <w:autoSpaceDN w:val="0"/>
              <w:adjustRightInd w:val="0"/>
              <w:jc w:val="center"/>
              <w:rPr>
                <w:rFonts w:cs="Arial"/>
                <w:sz w:val="12"/>
                <w:szCs w:val="12"/>
              </w:rPr>
            </w:pPr>
            <w:r w:rsidRPr="00914CBB">
              <w:rPr>
                <w:rFonts w:cs="Arial"/>
                <w:sz w:val="12"/>
                <w:szCs w:val="12"/>
              </w:rPr>
              <w:t>Inexistencia de causa justificada para que el adjudicatario no suscriba el contrato dentro del tiempo fijado por la Administración.</w:t>
            </w:r>
          </w:p>
        </w:tc>
        <w:tc>
          <w:tcPr>
            <w:tcW w:w="683" w:type="pct"/>
            <w:vAlign w:val="center"/>
          </w:tcPr>
          <w:p w:rsidR="00186FE8" w:rsidRPr="00914CBB" w:rsidRDefault="00186FE8" w:rsidP="00914CBB">
            <w:pPr>
              <w:autoSpaceDE w:val="0"/>
              <w:autoSpaceDN w:val="0"/>
              <w:adjustRightInd w:val="0"/>
              <w:spacing w:line="480" w:lineRule="auto"/>
              <w:jc w:val="center"/>
              <w:rPr>
                <w:rFonts w:cs="Arial"/>
                <w:bCs/>
                <w:color w:val="000000"/>
                <w:sz w:val="12"/>
                <w:szCs w:val="12"/>
              </w:rPr>
            </w:pPr>
            <w:r w:rsidRPr="00914CBB">
              <w:rPr>
                <w:rFonts w:cs="Arial"/>
                <w:bCs/>
                <w:color w:val="000000"/>
                <w:sz w:val="12"/>
                <w:szCs w:val="12"/>
              </w:rPr>
              <w:t>1</w:t>
            </w:r>
          </w:p>
        </w:tc>
        <w:tc>
          <w:tcPr>
            <w:tcW w:w="444" w:type="pct"/>
            <w:vAlign w:val="center"/>
          </w:tcPr>
          <w:p w:rsidR="00186FE8" w:rsidRPr="00914CBB" w:rsidRDefault="00186FE8" w:rsidP="00914CBB">
            <w:pPr>
              <w:autoSpaceDE w:val="0"/>
              <w:autoSpaceDN w:val="0"/>
              <w:adjustRightInd w:val="0"/>
              <w:spacing w:line="480" w:lineRule="auto"/>
              <w:jc w:val="center"/>
              <w:rPr>
                <w:rFonts w:cs="Arial"/>
                <w:bCs/>
                <w:color w:val="000000"/>
                <w:sz w:val="12"/>
                <w:szCs w:val="12"/>
              </w:rPr>
            </w:pPr>
            <w:r w:rsidRPr="00914CBB">
              <w:rPr>
                <w:rFonts w:cs="Arial"/>
                <w:bCs/>
                <w:color w:val="000000"/>
                <w:sz w:val="12"/>
                <w:szCs w:val="12"/>
              </w:rPr>
              <w:t>2</w:t>
            </w:r>
          </w:p>
        </w:tc>
        <w:tc>
          <w:tcPr>
            <w:tcW w:w="551" w:type="pct"/>
            <w:vAlign w:val="center"/>
          </w:tcPr>
          <w:p w:rsidR="00186FE8" w:rsidRPr="00914CBB" w:rsidRDefault="00186FE8" w:rsidP="00914CBB">
            <w:pPr>
              <w:autoSpaceDE w:val="0"/>
              <w:autoSpaceDN w:val="0"/>
              <w:adjustRightInd w:val="0"/>
              <w:spacing w:line="480" w:lineRule="auto"/>
              <w:jc w:val="center"/>
              <w:rPr>
                <w:rFonts w:cs="Arial"/>
                <w:bCs/>
                <w:color w:val="000000"/>
                <w:sz w:val="12"/>
                <w:szCs w:val="12"/>
              </w:rPr>
            </w:pPr>
            <w:r w:rsidRPr="00914CBB">
              <w:rPr>
                <w:rFonts w:cs="Arial"/>
                <w:bCs/>
                <w:color w:val="000000"/>
                <w:sz w:val="12"/>
                <w:szCs w:val="12"/>
              </w:rPr>
              <w:t>3</w:t>
            </w:r>
          </w:p>
        </w:tc>
        <w:tc>
          <w:tcPr>
            <w:tcW w:w="551" w:type="pct"/>
            <w:vAlign w:val="center"/>
          </w:tcPr>
          <w:p w:rsidR="00186FE8" w:rsidRPr="00914CBB" w:rsidRDefault="00186FE8" w:rsidP="00914CBB">
            <w:pPr>
              <w:autoSpaceDE w:val="0"/>
              <w:autoSpaceDN w:val="0"/>
              <w:adjustRightInd w:val="0"/>
              <w:jc w:val="center"/>
              <w:rPr>
                <w:rFonts w:cs="Arial"/>
                <w:bCs/>
                <w:color w:val="000000"/>
                <w:sz w:val="12"/>
                <w:szCs w:val="12"/>
              </w:rPr>
            </w:pPr>
            <w:r w:rsidRPr="00914CBB">
              <w:rPr>
                <w:rFonts w:cs="Arial"/>
                <w:bCs/>
                <w:color w:val="000000"/>
                <w:sz w:val="12"/>
                <w:szCs w:val="12"/>
              </w:rPr>
              <w:t>Transferir</w:t>
            </w:r>
          </w:p>
        </w:tc>
      </w:tr>
      <w:tr w:rsidR="00186FE8" w:rsidRPr="00914CBB" w:rsidTr="00186FE8">
        <w:trPr>
          <w:trHeight w:val="960"/>
          <w:jc w:val="center"/>
        </w:trPr>
        <w:tc>
          <w:tcPr>
            <w:tcW w:w="142" w:type="pct"/>
            <w:vAlign w:val="center"/>
          </w:tcPr>
          <w:p w:rsidR="00186FE8" w:rsidRPr="00914CBB" w:rsidRDefault="00186FE8" w:rsidP="00914CBB">
            <w:pPr>
              <w:autoSpaceDE w:val="0"/>
              <w:autoSpaceDN w:val="0"/>
              <w:adjustRightInd w:val="0"/>
              <w:spacing w:line="480" w:lineRule="auto"/>
              <w:jc w:val="center"/>
              <w:rPr>
                <w:rFonts w:cs="Arial"/>
                <w:bCs/>
                <w:color w:val="000000"/>
                <w:sz w:val="12"/>
                <w:szCs w:val="12"/>
              </w:rPr>
            </w:pPr>
            <w:r w:rsidRPr="00914CBB">
              <w:rPr>
                <w:rFonts w:cs="Arial"/>
                <w:bCs/>
                <w:color w:val="000000"/>
                <w:sz w:val="12"/>
                <w:szCs w:val="12"/>
              </w:rPr>
              <w:t>6</w:t>
            </w:r>
          </w:p>
        </w:tc>
        <w:tc>
          <w:tcPr>
            <w:tcW w:w="439" w:type="pct"/>
            <w:vAlign w:val="center"/>
          </w:tcPr>
          <w:p w:rsidR="00186FE8" w:rsidRPr="00914CBB" w:rsidRDefault="00186FE8" w:rsidP="00914CBB">
            <w:pPr>
              <w:autoSpaceDE w:val="0"/>
              <w:autoSpaceDN w:val="0"/>
              <w:adjustRightInd w:val="0"/>
              <w:spacing w:line="480" w:lineRule="auto"/>
              <w:jc w:val="center"/>
              <w:rPr>
                <w:rFonts w:cs="Arial"/>
                <w:bCs/>
                <w:color w:val="000000"/>
                <w:sz w:val="12"/>
                <w:szCs w:val="12"/>
              </w:rPr>
            </w:pPr>
            <w:r w:rsidRPr="00914CBB">
              <w:rPr>
                <w:rFonts w:cs="Arial"/>
                <w:bCs/>
                <w:color w:val="000000"/>
                <w:sz w:val="12"/>
                <w:szCs w:val="12"/>
              </w:rPr>
              <w:t>General</w:t>
            </w:r>
          </w:p>
        </w:tc>
        <w:tc>
          <w:tcPr>
            <w:tcW w:w="395" w:type="pct"/>
            <w:vAlign w:val="center"/>
          </w:tcPr>
          <w:p w:rsidR="00186FE8" w:rsidRPr="00914CBB" w:rsidRDefault="00186FE8" w:rsidP="00914CBB">
            <w:pPr>
              <w:autoSpaceDE w:val="0"/>
              <w:autoSpaceDN w:val="0"/>
              <w:adjustRightInd w:val="0"/>
              <w:spacing w:line="480" w:lineRule="auto"/>
              <w:jc w:val="center"/>
              <w:rPr>
                <w:rFonts w:cs="Arial"/>
                <w:bCs/>
                <w:color w:val="000000"/>
                <w:sz w:val="12"/>
                <w:szCs w:val="12"/>
              </w:rPr>
            </w:pPr>
            <w:r w:rsidRPr="00914CBB">
              <w:rPr>
                <w:rFonts w:cs="Arial"/>
                <w:bCs/>
                <w:color w:val="000000"/>
                <w:sz w:val="12"/>
                <w:szCs w:val="12"/>
              </w:rPr>
              <w:t>Externo</w:t>
            </w:r>
          </w:p>
        </w:tc>
        <w:tc>
          <w:tcPr>
            <w:tcW w:w="525" w:type="pct"/>
            <w:vAlign w:val="center"/>
          </w:tcPr>
          <w:p w:rsidR="00186FE8" w:rsidRPr="00914CBB" w:rsidRDefault="00186FE8" w:rsidP="00914CBB">
            <w:pPr>
              <w:autoSpaceDE w:val="0"/>
              <w:autoSpaceDN w:val="0"/>
              <w:adjustRightInd w:val="0"/>
              <w:spacing w:line="480" w:lineRule="auto"/>
              <w:jc w:val="center"/>
              <w:rPr>
                <w:rFonts w:cs="Arial"/>
                <w:bCs/>
                <w:color w:val="000000"/>
                <w:sz w:val="12"/>
                <w:szCs w:val="12"/>
              </w:rPr>
            </w:pPr>
            <w:r w:rsidRPr="00914CBB">
              <w:rPr>
                <w:rFonts w:cs="Arial"/>
                <w:bCs/>
                <w:color w:val="000000"/>
                <w:sz w:val="12"/>
                <w:szCs w:val="12"/>
              </w:rPr>
              <w:t>Ejecución</w:t>
            </w:r>
          </w:p>
        </w:tc>
        <w:tc>
          <w:tcPr>
            <w:tcW w:w="587" w:type="pct"/>
            <w:vAlign w:val="center"/>
          </w:tcPr>
          <w:p w:rsidR="00186FE8" w:rsidRPr="00914CBB" w:rsidRDefault="00186FE8" w:rsidP="00914CBB">
            <w:pPr>
              <w:autoSpaceDE w:val="0"/>
              <w:autoSpaceDN w:val="0"/>
              <w:adjustRightInd w:val="0"/>
              <w:spacing w:line="480" w:lineRule="auto"/>
              <w:jc w:val="center"/>
              <w:rPr>
                <w:rFonts w:cs="Arial"/>
                <w:bCs/>
                <w:color w:val="000000"/>
                <w:sz w:val="12"/>
                <w:szCs w:val="12"/>
              </w:rPr>
            </w:pPr>
            <w:r w:rsidRPr="00914CBB">
              <w:rPr>
                <w:rFonts w:cs="Arial"/>
                <w:bCs/>
                <w:color w:val="000000"/>
                <w:sz w:val="12"/>
                <w:szCs w:val="12"/>
              </w:rPr>
              <w:t>Operacionales</w:t>
            </w:r>
          </w:p>
        </w:tc>
        <w:tc>
          <w:tcPr>
            <w:tcW w:w="683" w:type="pct"/>
            <w:vAlign w:val="center"/>
          </w:tcPr>
          <w:p w:rsidR="00186FE8" w:rsidRPr="00914CBB" w:rsidRDefault="00186FE8" w:rsidP="00914CBB">
            <w:pPr>
              <w:autoSpaceDE w:val="0"/>
              <w:autoSpaceDN w:val="0"/>
              <w:adjustRightInd w:val="0"/>
              <w:jc w:val="center"/>
              <w:rPr>
                <w:rFonts w:cs="Arial"/>
                <w:sz w:val="12"/>
                <w:szCs w:val="12"/>
              </w:rPr>
            </w:pPr>
            <w:r w:rsidRPr="00914CBB">
              <w:rPr>
                <w:rFonts w:cs="Arial"/>
                <w:sz w:val="12"/>
                <w:szCs w:val="12"/>
              </w:rPr>
              <w:t>Cumplimiento tardío o incumplimiento definitivo de las obligaciones contraídas.</w:t>
            </w:r>
          </w:p>
        </w:tc>
        <w:tc>
          <w:tcPr>
            <w:tcW w:w="683" w:type="pct"/>
            <w:vAlign w:val="center"/>
          </w:tcPr>
          <w:p w:rsidR="00186FE8" w:rsidRPr="00914CBB" w:rsidRDefault="00186FE8" w:rsidP="00914CBB">
            <w:pPr>
              <w:autoSpaceDE w:val="0"/>
              <w:autoSpaceDN w:val="0"/>
              <w:adjustRightInd w:val="0"/>
              <w:spacing w:line="480" w:lineRule="auto"/>
              <w:jc w:val="center"/>
              <w:rPr>
                <w:rFonts w:cs="Arial"/>
                <w:bCs/>
                <w:color w:val="000000"/>
                <w:sz w:val="12"/>
                <w:szCs w:val="12"/>
              </w:rPr>
            </w:pPr>
            <w:r w:rsidRPr="00914CBB">
              <w:rPr>
                <w:rFonts w:cs="Arial"/>
                <w:bCs/>
                <w:color w:val="000000"/>
                <w:sz w:val="12"/>
                <w:szCs w:val="12"/>
              </w:rPr>
              <w:t>1</w:t>
            </w:r>
          </w:p>
        </w:tc>
        <w:tc>
          <w:tcPr>
            <w:tcW w:w="444" w:type="pct"/>
            <w:vAlign w:val="center"/>
          </w:tcPr>
          <w:p w:rsidR="00186FE8" w:rsidRPr="00914CBB" w:rsidRDefault="00186FE8" w:rsidP="00914CBB">
            <w:pPr>
              <w:autoSpaceDE w:val="0"/>
              <w:autoSpaceDN w:val="0"/>
              <w:adjustRightInd w:val="0"/>
              <w:spacing w:line="480" w:lineRule="auto"/>
              <w:jc w:val="center"/>
              <w:rPr>
                <w:rFonts w:cs="Arial"/>
                <w:bCs/>
                <w:color w:val="000000"/>
                <w:sz w:val="12"/>
                <w:szCs w:val="12"/>
              </w:rPr>
            </w:pPr>
            <w:r w:rsidRPr="00914CBB">
              <w:rPr>
                <w:rFonts w:cs="Arial"/>
                <w:bCs/>
                <w:color w:val="000000"/>
                <w:sz w:val="12"/>
                <w:szCs w:val="12"/>
              </w:rPr>
              <w:t>2</w:t>
            </w:r>
          </w:p>
        </w:tc>
        <w:tc>
          <w:tcPr>
            <w:tcW w:w="551" w:type="pct"/>
            <w:vAlign w:val="center"/>
          </w:tcPr>
          <w:p w:rsidR="00186FE8" w:rsidRPr="00914CBB" w:rsidRDefault="00186FE8" w:rsidP="00914CBB">
            <w:pPr>
              <w:autoSpaceDE w:val="0"/>
              <w:autoSpaceDN w:val="0"/>
              <w:adjustRightInd w:val="0"/>
              <w:spacing w:line="480" w:lineRule="auto"/>
              <w:jc w:val="center"/>
              <w:rPr>
                <w:rFonts w:cs="Arial"/>
                <w:bCs/>
                <w:color w:val="000000"/>
                <w:sz w:val="12"/>
                <w:szCs w:val="12"/>
              </w:rPr>
            </w:pPr>
            <w:r w:rsidRPr="00914CBB">
              <w:rPr>
                <w:rFonts w:cs="Arial"/>
                <w:bCs/>
                <w:color w:val="000000"/>
                <w:sz w:val="12"/>
                <w:szCs w:val="12"/>
              </w:rPr>
              <w:t>3</w:t>
            </w:r>
          </w:p>
        </w:tc>
        <w:tc>
          <w:tcPr>
            <w:tcW w:w="551" w:type="pct"/>
            <w:vAlign w:val="center"/>
          </w:tcPr>
          <w:p w:rsidR="00186FE8" w:rsidRPr="00914CBB" w:rsidRDefault="00186FE8" w:rsidP="00914CBB">
            <w:pPr>
              <w:autoSpaceDE w:val="0"/>
              <w:autoSpaceDN w:val="0"/>
              <w:adjustRightInd w:val="0"/>
              <w:jc w:val="center"/>
              <w:rPr>
                <w:rFonts w:cs="Arial"/>
                <w:bCs/>
                <w:color w:val="000000"/>
                <w:sz w:val="12"/>
                <w:szCs w:val="12"/>
              </w:rPr>
            </w:pPr>
            <w:r w:rsidRPr="00914CBB">
              <w:rPr>
                <w:rFonts w:cs="Arial"/>
                <w:bCs/>
                <w:color w:val="000000"/>
                <w:sz w:val="12"/>
                <w:szCs w:val="12"/>
              </w:rPr>
              <w:t>Transferir</w:t>
            </w:r>
          </w:p>
        </w:tc>
      </w:tr>
      <w:tr w:rsidR="00186FE8" w:rsidRPr="00914CBB" w:rsidTr="00186FE8">
        <w:trPr>
          <w:trHeight w:val="810"/>
          <w:jc w:val="center"/>
        </w:trPr>
        <w:tc>
          <w:tcPr>
            <w:tcW w:w="142" w:type="pct"/>
            <w:vAlign w:val="center"/>
          </w:tcPr>
          <w:p w:rsidR="00186FE8" w:rsidRPr="00914CBB" w:rsidRDefault="00186FE8" w:rsidP="00914CBB">
            <w:pPr>
              <w:autoSpaceDE w:val="0"/>
              <w:autoSpaceDN w:val="0"/>
              <w:adjustRightInd w:val="0"/>
              <w:spacing w:line="480" w:lineRule="auto"/>
              <w:jc w:val="center"/>
              <w:rPr>
                <w:rFonts w:cs="Arial"/>
                <w:bCs/>
                <w:color w:val="000000"/>
                <w:sz w:val="12"/>
                <w:szCs w:val="12"/>
              </w:rPr>
            </w:pPr>
            <w:r w:rsidRPr="00914CBB">
              <w:rPr>
                <w:rFonts w:cs="Arial"/>
                <w:bCs/>
                <w:color w:val="000000"/>
                <w:sz w:val="12"/>
                <w:szCs w:val="12"/>
              </w:rPr>
              <w:t>7</w:t>
            </w:r>
          </w:p>
        </w:tc>
        <w:tc>
          <w:tcPr>
            <w:tcW w:w="439" w:type="pct"/>
            <w:vAlign w:val="center"/>
          </w:tcPr>
          <w:p w:rsidR="00186FE8" w:rsidRPr="00914CBB" w:rsidRDefault="00186FE8" w:rsidP="00914CBB">
            <w:pPr>
              <w:autoSpaceDE w:val="0"/>
              <w:autoSpaceDN w:val="0"/>
              <w:adjustRightInd w:val="0"/>
              <w:spacing w:line="480" w:lineRule="auto"/>
              <w:jc w:val="center"/>
              <w:rPr>
                <w:rFonts w:cs="Arial"/>
                <w:bCs/>
                <w:color w:val="000000"/>
                <w:sz w:val="12"/>
                <w:szCs w:val="12"/>
              </w:rPr>
            </w:pPr>
            <w:r w:rsidRPr="00914CBB">
              <w:rPr>
                <w:rFonts w:cs="Arial"/>
                <w:bCs/>
                <w:color w:val="000000"/>
                <w:sz w:val="12"/>
                <w:szCs w:val="12"/>
              </w:rPr>
              <w:t>Especifico</w:t>
            </w:r>
          </w:p>
        </w:tc>
        <w:tc>
          <w:tcPr>
            <w:tcW w:w="395" w:type="pct"/>
            <w:vAlign w:val="center"/>
          </w:tcPr>
          <w:p w:rsidR="00186FE8" w:rsidRPr="00914CBB" w:rsidRDefault="00186FE8" w:rsidP="00914CBB">
            <w:pPr>
              <w:autoSpaceDE w:val="0"/>
              <w:autoSpaceDN w:val="0"/>
              <w:adjustRightInd w:val="0"/>
              <w:spacing w:line="480" w:lineRule="auto"/>
              <w:jc w:val="center"/>
              <w:rPr>
                <w:rFonts w:cs="Arial"/>
                <w:bCs/>
                <w:color w:val="000000"/>
                <w:sz w:val="12"/>
                <w:szCs w:val="12"/>
              </w:rPr>
            </w:pPr>
            <w:r w:rsidRPr="00914CBB">
              <w:rPr>
                <w:rFonts w:cs="Arial"/>
                <w:bCs/>
                <w:color w:val="000000"/>
                <w:sz w:val="12"/>
                <w:szCs w:val="12"/>
              </w:rPr>
              <w:t>Externo</w:t>
            </w:r>
          </w:p>
        </w:tc>
        <w:tc>
          <w:tcPr>
            <w:tcW w:w="525" w:type="pct"/>
            <w:vAlign w:val="center"/>
          </w:tcPr>
          <w:p w:rsidR="00186FE8" w:rsidRPr="00914CBB" w:rsidRDefault="00186FE8" w:rsidP="00914CBB">
            <w:pPr>
              <w:autoSpaceDE w:val="0"/>
              <w:autoSpaceDN w:val="0"/>
              <w:adjustRightInd w:val="0"/>
              <w:spacing w:line="480" w:lineRule="auto"/>
              <w:jc w:val="center"/>
              <w:rPr>
                <w:rFonts w:cs="Arial"/>
                <w:bCs/>
                <w:color w:val="000000"/>
                <w:sz w:val="12"/>
                <w:szCs w:val="12"/>
              </w:rPr>
            </w:pPr>
            <w:r w:rsidRPr="00914CBB">
              <w:rPr>
                <w:rFonts w:cs="Arial"/>
                <w:bCs/>
                <w:color w:val="000000"/>
                <w:sz w:val="12"/>
                <w:szCs w:val="12"/>
              </w:rPr>
              <w:t>Ejecución</w:t>
            </w:r>
          </w:p>
        </w:tc>
        <w:tc>
          <w:tcPr>
            <w:tcW w:w="587" w:type="pct"/>
            <w:vAlign w:val="center"/>
          </w:tcPr>
          <w:p w:rsidR="00186FE8" w:rsidRPr="00914CBB" w:rsidRDefault="00186FE8" w:rsidP="00914CBB">
            <w:pPr>
              <w:autoSpaceDE w:val="0"/>
              <w:autoSpaceDN w:val="0"/>
              <w:adjustRightInd w:val="0"/>
              <w:spacing w:line="480" w:lineRule="auto"/>
              <w:jc w:val="center"/>
              <w:rPr>
                <w:rFonts w:cs="Arial"/>
                <w:bCs/>
                <w:color w:val="000000"/>
                <w:sz w:val="12"/>
                <w:szCs w:val="12"/>
              </w:rPr>
            </w:pPr>
            <w:r w:rsidRPr="00914CBB">
              <w:rPr>
                <w:rFonts w:cs="Arial"/>
                <w:bCs/>
                <w:color w:val="000000"/>
                <w:sz w:val="12"/>
                <w:szCs w:val="12"/>
              </w:rPr>
              <w:t>Operacionales</w:t>
            </w:r>
          </w:p>
        </w:tc>
        <w:tc>
          <w:tcPr>
            <w:tcW w:w="683" w:type="pct"/>
            <w:vAlign w:val="center"/>
          </w:tcPr>
          <w:p w:rsidR="00186FE8" w:rsidRPr="00914CBB" w:rsidRDefault="00186FE8" w:rsidP="00914CBB">
            <w:pPr>
              <w:autoSpaceDE w:val="0"/>
              <w:autoSpaceDN w:val="0"/>
              <w:adjustRightInd w:val="0"/>
              <w:jc w:val="center"/>
              <w:rPr>
                <w:rFonts w:cs="Arial"/>
                <w:sz w:val="12"/>
                <w:szCs w:val="12"/>
              </w:rPr>
            </w:pPr>
            <w:r w:rsidRPr="00914CBB">
              <w:rPr>
                <w:rFonts w:cs="Arial"/>
                <w:sz w:val="12"/>
                <w:szCs w:val="12"/>
              </w:rPr>
              <w:t>Calidad inferior de los bienes  entregados frente a los ofertados y adjudicados</w:t>
            </w:r>
          </w:p>
        </w:tc>
        <w:tc>
          <w:tcPr>
            <w:tcW w:w="683" w:type="pct"/>
            <w:vAlign w:val="center"/>
          </w:tcPr>
          <w:p w:rsidR="00186FE8" w:rsidRPr="00914CBB" w:rsidRDefault="00186FE8" w:rsidP="00914CBB">
            <w:pPr>
              <w:autoSpaceDE w:val="0"/>
              <w:autoSpaceDN w:val="0"/>
              <w:adjustRightInd w:val="0"/>
              <w:spacing w:line="480" w:lineRule="auto"/>
              <w:jc w:val="center"/>
              <w:rPr>
                <w:rFonts w:cs="Arial"/>
                <w:bCs/>
                <w:color w:val="000000"/>
                <w:sz w:val="12"/>
                <w:szCs w:val="12"/>
              </w:rPr>
            </w:pPr>
            <w:r w:rsidRPr="00914CBB">
              <w:rPr>
                <w:rFonts w:cs="Arial"/>
                <w:bCs/>
                <w:color w:val="000000"/>
                <w:sz w:val="12"/>
                <w:szCs w:val="12"/>
              </w:rPr>
              <w:t>1</w:t>
            </w:r>
          </w:p>
        </w:tc>
        <w:tc>
          <w:tcPr>
            <w:tcW w:w="444" w:type="pct"/>
            <w:vAlign w:val="center"/>
          </w:tcPr>
          <w:p w:rsidR="00186FE8" w:rsidRPr="00914CBB" w:rsidRDefault="00186FE8" w:rsidP="00914CBB">
            <w:pPr>
              <w:autoSpaceDE w:val="0"/>
              <w:autoSpaceDN w:val="0"/>
              <w:adjustRightInd w:val="0"/>
              <w:spacing w:line="480" w:lineRule="auto"/>
              <w:jc w:val="center"/>
              <w:rPr>
                <w:rFonts w:cs="Arial"/>
                <w:bCs/>
                <w:color w:val="000000"/>
                <w:sz w:val="12"/>
                <w:szCs w:val="12"/>
              </w:rPr>
            </w:pPr>
            <w:r w:rsidRPr="00914CBB">
              <w:rPr>
                <w:rFonts w:cs="Arial"/>
                <w:bCs/>
                <w:color w:val="000000"/>
                <w:sz w:val="12"/>
                <w:szCs w:val="12"/>
              </w:rPr>
              <w:t>4</w:t>
            </w:r>
          </w:p>
        </w:tc>
        <w:tc>
          <w:tcPr>
            <w:tcW w:w="551" w:type="pct"/>
            <w:vAlign w:val="center"/>
          </w:tcPr>
          <w:p w:rsidR="00186FE8" w:rsidRPr="00914CBB" w:rsidRDefault="00186FE8" w:rsidP="00914CBB">
            <w:pPr>
              <w:autoSpaceDE w:val="0"/>
              <w:autoSpaceDN w:val="0"/>
              <w:adjustRightInd w:val="0"/>
              <w:spacing w:line="480" w:lineRule="auto"/>
              <w:jc w:val="center"/>
              <w:rPr>
                <w:rFonts w:cs="Arial"/>
                <w:bCs/>
                <w:color w:val="000000"/>
                <w:sz w:val="12"/>
                <w:szCs w:val="12"/>
              </w:rPr>
            </w:pPr>
            <w:r w:rsidRPr="00914CBB">
              <w:rPr>
                <w:rFonts w:cs="Arial"/>
                <w:bCs/>
                <w:color w:val="000000"/>
                <w:sz w:val="12"/>
                <w:szCs w:val="12"/>
              </w:rPr>
              <w:t>5</w:t>
            </w:r>
          </w:p>
        </w:tc>
        <w:tc>
          <w:tcPr>
            <w:tcW w:w="551" w:type="pct"/>
            <w:vAlign w:val="center"/>
          </w:tcPr>
          <w:p w:rsidR="00186FE8" w:rsidRPr="00914CBB" w:rsidRDefault="00186FE8" w:rsidP="00914CBB">
            <w:pPr>
              <w:autoSpaceDE w:val="0"/>
              <w:autoSpaceDN w:val="0"/>
              <w:adjustRightInd w:val="0"/>
              <w:jc w:val="center"/>
              <w:rPr>
                <w:rFonts w:cs="Arial"/>
                <w:bCs/>
                <w:color w:val="000000"/>
                <w:sz w:val="12"/>
                <w:szCs w:val="12"/>
              </w:rPr>
            </w:pPr>
            <w:r w:rsidRPr="00914CBB">
              <w:rPr>
                <w:rFonts w:cs="Arial"/>
                <w:bCs/>
                <w:color w:val="000000"/>
                <w:sz w:val="12"/>
                <w:szCs w:val="12"/>
              </w:rPr>
              <w:t>Transferir</w:t>
            </w:r>
          </w:p>
        </w:tc>
      </w:tr>
    </w:tbl>
    <w:p w:rsidR="00186FE8" w:rsidRPr="00914CBB" w:rsidRDefault="00186FE8" w:rsidP="00914CBB">
      <w:pPr>
        <w:rPr>
          <w:rFonts w:cs="Arial"/>
          <w:szCs w:val="20"/>
        </w:rPr>
      </w:pPr>
    </w:p>
    <w:p w:rsidR="00186FE8" w:rsidRPr="00914CBB" w:rsidRDefault="00186FE8" w:rsidP="00914CBB">
      <w:pPr>
        <w:rPr>
          <w:rFonts w:cs="Arial"/>
          <w:szCs w:val="20"/>
        </w:rPr>
      </w:pPr>
    </w:p>
    <w:tbl>
      <w:tblPr>
        <w:tblW w:w="964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09"/>
        <w:gridCol w:w="3264"/>
        <w:gridCol w:w="3373"/>
      </w:tblGrid>
      <w:tr w:rsidR="00186FE8" w:rsidRPr="00914CBB" w:rsidTr="00186FE8">
        <w:trPr>
          <w:trHeight w:val="219"/>
          <w:jc w:val="center"/>
        </w:trPr>
        <w:tc>
          <w:tcPr>
            <w:tcW w:w="3009" w:type="dxa"/>
            <w:vAlign w:val="center"/>
          </w:tcPr>
          <w:p w:rsidR="00186FE8" w:rsidRPr="00914CBB" w:rsidRDefault="00186FE8" w:rsidP="00914CBB">
            <w:pPr>
              <w:jc w:val="center"/>
              <w:rPr>
                <w:rFonts w:eastAsia="MS Mincho" w:cs="Arial"/>
                <w:b/>
                <w:bCs/>
                <w:szCs w:val="20"/>
              </w:rPr>
            </w:pPr>
            <w:r w:rsidRPr="00914CBB">
              <w:rPr>
                <w:rFonts w:eastAsia="MS Mincho" w:cs="Arial"/>
                <w:b/>
                <w:bCs/>
                <w:szCs w:val="20"/>
              </w:rPr>
              <w:t>MECANISMO DE COBERTURA</w:t>
            </w:r>
          </w:p>
        </w:tc>
        <w:tc>
          <w:tcPr>
            <w:tcW w:w="3264" w:type="dxa"/>
            <w:vAlign w:val="center"/>
          </w:tcPr>
          <w:p w:rsidR="00186FE8" w:rsidRPr="00914CBB" w:rsidRDefault="00186FE8" w:rsidP="00914CBB">
            <w:pPr>
              <w:jc w:val="center"/>
              <w:rPr>
                <w:rFonts w:eastAsia="MS Mincho" w:cs="Arial"/>
                <w:b/>
                <w:bCs/>
                <w:szCs w:val="20"/>
              </w:rPr>
            </w:pPr>
            <w:r w:rsidRPr="00914CBB">
              <w:rPr>
                <w:rFonts w:eastAsia="MS Mincho" w:cs="Arial"/>
                <w:b/>
                <w:bCs/>
                <w:szCs w:val="20"/>
              </w:rPr>
              <w:t>MONTO Y COBERTURA</w:t>
            </w:r>
          </w:p>
        </w:tc>
        <w:tc>
          <w:tcPr>
            <w:tcW w:w="3373" w:type="dxa"/>
            <w:vAlign w:val="center"/>
          </w:tcPr>
          <w:p w:rsidR="00186FE8" w:rsidRPr="00914CBB" w:rsidRDefault="00186FE8" w:rsidP="00914CBB">
            <w:pPr>
              <w:jc w:val="center"/>
              <w:rPr>
                <w:rFonts w:eastAsia="MS Mincho" w:cs="Arial"/>
                <w:b/>
                <w:bCs/>
                <w:szCs w:val="20"/>
              </w:rPr>
            </w:pPr>
            <w:r w:rsidRPr="00914CBB">
              <w:rPr>
                <w:rFonts w:eastAsia="MS Mincho" w:cs="Arial"/>
                <w:b/>
                <w:bCs/>
                <w:szCs w:val="20"/>
              </w:rPr>
              <w:t>PLAZO</w:t>
            </w:r>
          </w:p>
        </w:tc>
      </w:tr>
      <w:tr w:rsidR="00186FE8" w:rsidRPr="00914CBB" w:rsidTr="00186FE8">
        <w:trPr>
          <w:trHeight w:val="453"/>
          <w:jc w:val="center"/>
        </w:trPr>
        <w:tc>
          <w:tcPr>
            <w:tcW w:w="3009" w:type="dxa"/>
            <w:vAlign w:val="center"/>
          </w:tcPr>
          <w:p w:rsidR="00186FE8" w:rsidRPr="00914CBB" w:rsidRDefault="00186FE8" w:rsidP="00914CBB">
            <w:pPr>
              <w:tabs>
                <w:tab w:val="left" w:pos="0"/>
              </w:tabs>
              <w:rPr>
                <w:rFonts w:eastAsia="MS Mincho" w:cs="Arial"/>
                <w:szCs w:val="20"/>
              </w:rPr>
            </w:pPr>
            <w:r w:rsidRPr="00914CBB">
              <w:rPr>
                <w:rFonts w:eastAsia="MS Mincho" w:cs="Arial"/>
                <w:szCs w:val="20"/>
              </w:rPr>
              <w:lastRenderedPageBreak/>
              <w:t>Póliza de Seriedad de la Oferta</w:t>
            </w:r>
          </w:p>
        </w:tc>
        <w:tc>
          <w:tcPr>
            <w:tcW w:w="3264" w:type="dxa"/>
            <w:vAlign w:val="center"/>
          </w:tcPr>
          <w:p w:rsidR="00186FE8" w:rsidRPr="00914CBB" w:rsidRDefault="00186FE8" w:rsidP="00914CBB">
            <w:pPr>
              <w:rPr>
                <w:rFonts w:eastAsia="MS Mincho" w:cs="Arial"/>
                <w:szCs w:val="20"/>
              </w:rPr>
            </w:pPr>
            <w:r w:rsidRPr="00914CBB">
              <w:rPr>
                <w:rFonts w:eastAsia="MS Mincho" w:cs="Arial"/>
                <w:szCs w:val="20"/>
              </w:rPr>
              <w:t>10% del valor del proceso contractual</w:t>
            </w:r>
          </w:p>
        </w:tc>
        <w:tc>
          <w:tcPr>
            <w:tcW w:w="3373" w:type="dxa"/>
            <w:vAlign w:val="center"/>
          </w:tcPr>
          <w:p w:rsidR="00186FE8" w:rsidRPr="00914CBB" w:rsidRDefault="00186FE8" w:rsidP="00914CBB">
            <w:pPr>
              <w:rPr>
                <w:rFonts w:eastAsia="MS Mincho" w:cs="Arial"/>
                <w:szCs w:val="20"/>
              </w:rPr>
            </w:pPr>
            <w:r w:rsidRPr="00914CBB">
              <w:rPr>
                <w:rFonts w:eastAsia="MS Mincho" w:cs="Arial"/>
                <w:szCs w:val="20"/>
              </w:rPr>
              <w:t>120 días contados a partir de la fecha fijada para la entrega de la propuesta</w:t>
            </w:r>
          </w:p>
        </w:tc>
      </w:tr>
      <w:tr w:rsidR="00186FE8" w:rsidRPr="00914CBB" w:rsidTr="00186FE8">
        <w:trPr>
          <w:trHeight w:val="453"/>
          <w:jc w:val="center"/>
        </w:trPr>
        <w:tc>
          <w:tcPr>
            <w:tcW w:w="3009" w:type="dxa"/>
            <w:vAlign w:val="center"/>
          </w:tcPr>
          <w:p w:rsidR="00186FE8" w:rsidRPr="00914CBB" w:rsidRDefault="00186FE8" w:rsidP="00914CBB">
            <w:pPr>
              <w:tabs>
                <w:tab w:val="left" w:pos="0"/>
              </w:tabs>
              <w:rPr>
                <w:rFonts w:eastAsia="MS Mincho" w:cs="Arial"/>
                <w:szCs w:val="20"/>
              </w:rPr>
            </w:pPr>
            <w:r w:rsidRPr="00914CBB">
              <w:rPr>
                <w:rFonts w:eastAsia="MS Mincho" w:cs="Arial"/>
                <w:szCs w:val="20"/>
              </w:rPr>
              <w:t>Póliza de cumplimiento</w:t>
            </w:r>
          </w:p>
        </w:tc>
        <w:tc>
          <w:tcPr>
            <w:tcW w:w="3264" w:type="dxa"/>
            <w:vAlign w:val="center"/>
          </w:tcPr>
          <w:p w:rsidR="00186FE8" w:rsidRPr="00914CBB" w:rsidRDefault="00186FE8" w:rsidP="00914CBB">
            <w:pPr>
              <w:rPr>
                <w:rFonts w:eastAsia="MS Mincho" w:cs="Arial"/>
                <w:szCs w:val="20"/>
              </w:rPr>
            </w:pPr>
            <w:r w:rsidRPr="00914CBB">
              <w:rPr>
                <w:rFonts w:eastAsia="MS Mincho" w:cs="Arial"/>
                <w:szCs w:val="20"/>
              </w:rPr>
              <w:t>20% del valor total del contrato</w:t>
            </w:r>
          </w:p>
        </w:tc>
        <w:tc>
          <w:tcPr>
            <w:tcW w:w="3373" w:type="dxa"/>
            <w:vAlign w:val="center"/>
          </w:tcPr>
          <w:p w:rsidR="00186FE8" w:rsidRPr="00914CBB" w:rsidRDefault="00186FE8" w:rsidP="00914CBB">
            <w:pPr>
              <w:rPr>
                <w:rFonts w:eastAsia="MS Mincho" w:cs="Arial"/>
                <w:szCs w:val="20"/>
              </w:rPr>
            </w:pPr>
            <w:r w:rsidRPr="00914CBB">
              <w:rPr>
                <w:rFonts w:eastAsia="MS Mincho" w:cs="Arial"/>
                <w:szCs w:val="20"/>
              </w:rPr>
              <w:t>Vigencia del contrato y 4 meses más.</w:t>
            </w:r>
          </w:p>
        </w:tc>
      </w:tr>
      <w:tr w:rsidR="00186FE8" w:rsidRPr="00914CBB" w:rsidTr="00186FE8">
        <w:trPr>
          <w:trHeight w:val="470"/>
          <w:jc w:val="center"/>
        </w:trPr>
        <w:tc>
          <w:tcPr>
            <w:tcW w:w="3009" w:type="dxa"/>
            <w:vAlign w:val="center"/>
          </w:tcPr>
          <w:p w:rsidR="00186FE8" w:rsidRPr="00914CBB" w:rsidRDefault="00186FE8" w:rsidP="00914CBB">
            <w:pPr>
              <w:rPr>
                <w:rFonts w:eastAsia="MS Mincho" w:cs="Arial"/>
                <w:szCs w:val="20"/>
              </w:rPr>
            </w:pPr>
            <w:r w:rsidRPr="00914CBB">
              <w:rPr>
                <w:rFonts w:eastAsia="MS Mincho" w:cs="Arial"/>
                <w:szCs w:val="20"/>
              </w:rPr>
              <w:t>Póliza de calidad y correcto funcionamiento de los bienes</w:t>
            </w:r>
          </w:p>
        </w:tc>
        <w:tc>
          <w:tcPr>
            <w:tcW w:w="3264" w:type="dxa"/>
            <w:vAlign w:val="center"/>
          </w:tcPr>
          <w:p w:rsidR="00186FE8" w:rsidRPr="00914CBB" w:rsidRDefault="00186FE8" w:rsidP="00914CBB">
            <w:pPr>
              <w:rPr>
                <w:rFonts w:eastAsia="MS Mincho" w:cs="Arial"/>
                <w:szCs w:val="20"/>
              </w:rPr>
            </w:pPr>
            <w:r w:rsidRPr="00914CBB">
              <w:rPr>
                <w:rFonts w:eastAsia="MS Mincho" w:cs="Arial"/>
                <w:szCs w:val="20"/>
              </w:rPr>
              <w:t>50% del valor total del contrato</w:t>
            </w:r>
          </w:p>
        </w:tc>
        <w:tc>
          <w:tcPr>
            <w:tcW w:w="3373" w:type="dxa"/>
            <w:vAlign w:val="center"/>
          </w:tcPr>
          <w:p w:rsidR="00186FE8" w:rsidRPr="00914CBB" w:rsidRDefault="00186FE8" w:rsidP="00914CBB">
            <w:pPr>
              <w:rPr>
                <w:rFonts w:eastAsia="MS Mincho" w:cs="Arial"/>
                <w:szCs w:val="20"/>
              </w:rPr>
            </w:pPr>
            <w:r w:rsidRPr="00914CBB">
              <w:rPr>
                <w:rFonts w:eastAsia="MS Mincho" w:cs="Arial"/>
                <w:szCs w:val="20"/>
              </w:rPr>
              <w:t>Vigencia del contrato y 6 meses más.</w:t>
            </w:r>
          </w:p>
        </w:tc>
      </w:tr>
    </w:tbl>
    <w:p w:rsidR="00992680" w:rsidRPr="00914CBB" w:rsidRDefault="00992680" w:rsidP="00914CBB">
      <w:pPr>
        <w:rPr>
          <w:rFonts w:cs="Arial"/>
        </w:rPr>
      </w:pPr>
    </w:p>
    <w:p w:rsidR="00992680" w:rsidRPr="00914CBB" w:rsidRDefault="00992680" w:rsidP="00914CBB">
      <w:pPr>
        <w:jc w:val="left"/>
        <w:rPr>
          <w:rFonts w:cs="Arial"/>
        </w:rPr>
      </w:pPr>
      <w:r w:rsidRPr="00914CBB">
        <w:rPr>
          <w:rFonts w:cs="Arial"/>
        </w:rPr>
        <w:br w:type="page"/>
      </w:r>
    </w:p>
    <w:p w:rsidR="00992680" w:rsidRPr="00914CBB" w:rsidRDefault="00992680" w:rsidP="00914CBB">
      <w:pPr>
        <w:rPr>
          <w:rFonts w:cs="Arial"/>
        </w:rPr>
      </w:pPr>
    </w:p>
    <w:p w:rsidR="00992680" w:rsidRPr="00914CBB" w:rsidRDefault="00992680" w:rsidP="00914CBB">
      <w:pPr>
        <w:jc w:val="center"/>
        <w:rPr>
          <w:rFonts w:cs="Arial"/>
          <w:b/>
        </w:rPr>
      </w:pPr>
      <w:r w:rsidRPr="00914CBB">
        <w:rPr>
          <w:rFonts w:cs="Arial"/>
          <w:b/>
        </w:rPr>
        <w:t>ANEXO No. 7</w:t>
      </w:r>
    </w:p>
    <w:p w:rsidR="00992680" w:rsidRPr="00914CBB" w:rsidRDefault="00992680" w:rsidP="00914CBB">
      <w:pPr>
        <w:pStyle w:val="Prrafodelista"/>
        <w:tabs>
          <w:tab w:val="left" w:pos="240"/>
          <w:tab w:val="left" w:pos="6210"/>
        </w:tabs>
        <w:ind w:left="0"/>
        <w:jc w:val="center"/>
        <w:rPr>
          <w:rFonts w:cs="Arial"/>
          <w:b/>
          <w:bCs/>
          <w:i/>
          <w:szCs w:val="20"/>
          <w:u w:val="single"/>
        </w:rPr>
      </w:pPr>
    </w:p>
    <w:p w:rsidR="00992680" w:rsidRPr="00914CBB" w:rsidRDefault="00992680" w:rsidP="00914CBB">
      <w:pPr>
        <w:pStyle w:val="Prrafodelista"/>
        <w:tabs>
          <w:tab w:val="left" w:pos="240"/>
          <w:tab w:val="left" w:pos="6210"/>
        </w:tabs>
        <w:ind w:left="0"/>
        <w:jc w:val="center"/>
        <w:rPr>
          <w:rFonts w:cs="Arial"/>
          <w:i/>
          <w:szCs w:val="20"/>
          <w:u w:val="single"/>
        </w:rPr>
      </w:pPr>
      <w:r w:rsidRPr="00914CBB">
        <w:rPr>
          <w:rFonts w:cs="Arial"/>
          <w:b/>
          <w:bCs/>
          <w:i/>
          <w:szCs w:val="20"/>
          <w:u w:val="single"/>
        </w:rPr>
        <w:t xml:space="preserve">FICHA TÉCNICA DE PRODUCTOS O SERVICIOS </w:t>
      </w:r>
    </w:p>
    <w:p w:rsidR="00992680" w:rsidRPr="00914CBB" w:rsidRDefault="00992680" w:rsidP="00914CBB">
      <w:pPr>
        <w:autoSpaceDE w:val="0"/>
        <w:autoSpaceDN w:val="0"/>
        <w:adjustRightInd w:val="0"/>
        <w:ind w:firstLine="24"/>
        <w:jc w:val="center"/>
        <w:rPr>
          <w:rFonts w:cs="Arial"/>
          <w:i/>
          <w:szCs w:val="20"/>
          <w:u w:val="single"/>
        </w:rPr>
      </w:pPr>
    </w:p>
    <w:p w:rsidR="00186FE8" w:rsidRPr="00914CBB" w:rsidRDefault="00186FE8" w:rsidP="00914CBB">
      <w:pPr>
        <w:pStyle w:val="Prrafodelista"/>
        <w:tabs>
          <w:tab w:val="left" w:pos="240"/>
          <w:tab w:val="left" w:pos="6210"/>
        </w:tabs>
        <w:ind w:left="0"/>
        <w:rPr>
          <w:rFonts w:cs="Arial"/>
          <w:b/>
          <w:szCs w:val="20"/>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871"/>
        <w:gridCol w:w="3386"/>
        <w:gridCol w:w="691"/>
        <w:gridCol w:w="4938"/>
      </w:tblGrid>
      <w:tr w:rsidR="00186FE8" w:rsidRPr="00914CBB" w:rsidTr="00C05D61">
        <w:trPr>
          <w:trHeight w:val="20"/>
        </w:trPr>
        <w:tc>
          <w:tcPr>
            <w:tcW w:w="442" w:type="pct"/>
            <w:tcBorders>
              <w:bottom w:val="single" w:sz="4" w:space="0" w:color="auto"/>
            </w:tcBorders>
            <w:shd w:val="clear" w:color="auto" w:fill="C2D69B" w:themeFill="accent3" w:themeFillTint="99"/>
            <w:vAlign w:val="center"/>
          </w:tcPr>
          <w:p w:rsidR="00186FE8" w:rsidRPr="00914CBB" w:rsidRDefault="00186FE8" w:rsidP="00914CBB">
            <w:pPr>
              <w:rPr>
                <w:rFonts w:cs="Arial"/>
                <w:b/>
                <w:color w:val="000000"/>
                <w:sz w:val="16"/>
                <w:szCs w:val="16"/>
              </w:rPr>
            </w:pPr>
            <w:r w:rsidRPr="00914CBB">
              <w:rPr>
                <w:rFonts w:cs="Arial"/>
                <w:b/>
                <w:color w:val="000000"/>
                <w:sz w:val="16"/>
                <w:szCs w:val="16"/>
              </w:rPr>
              <w:t>GRUPO/ÍTEM</w:t>
            </w:r>
          </w:p>
        </w:tc>
        <w:tc>
          <w:tcPr>
            <w:tcW w:w="1712" w:type="pct"/>
            <w:tcBorders>
              <w:bottom w:val="single" w:sz="4" w:space="0" w:color="auto"/>
            </w:tcBorders>
            <w:shd w:val="clear" w:color="auto" w:fill="C2D69B" w:themeFill="accent3" w:themeFillTint="99"/>
            <w:noWrap/>
            <w:vAlign w:val="center"/>
            <w:hideMark/>
          </w:tcPr>
          <w:p w:rsidR="00186FE8" w:rsidRPr="00914CBB" w:rsidRDefault="00186FE8" w:rsidP="00914CBB">
            <w:pPr>
              <w:rPr>
                <w:rFonts w:cs="Arial"/>
                <w:b/>
                <w:color w:val="000000"/>
                <w:sz w:val="16"/>
                <w:szCs w:val="16"/>
              </w:rPr>
            </w:pPr>
            <w:r w:rsidRPr="00914CBB">
              <w:rPr>
                <w:rFonts w:cs="Arial"/>
                <w:b/>
                <w:color w:val="000000"/>
                <w:sz w:val="16"/>
                <w:szCs w:val="16"/>
              </w:rPr>
              <w:t>DESCRIPCION</w:t>
            </w:r>
          </w:p>
        </w:tc>
        <w:tc>
          <w:tcPr>
            <w:tcW w:w="352" w:type="pct"/>
            <w:tcBorders>
              <w:bottom w:val="single" w:sz="4" w:space="0" w:color="auto"/>
            </w:tcBorders>
            <w:shd w:val="clear" w:color="auto" w:fill="C2D69B" w:themeFill="accent3" w:themeFillTint="99"/>
            <w:vAlign w:val="center"/>
            <w:hideMark/>
          </w:tcPr>
          <w:p w:rsidR="00186FE8" w:rsidRPr="00914CBB" w:rsidRDefault="00186FE8" w:rsidP="00914CBB">
            <w:pPr>
              <w:jc w:val="center"/>
              <w:rPr>
                <w:rFonts w:cs="Arial"/>
                <w:b/>
                <w:color w:val="000000"/>
                <w:sz w:val="16"/>
                <w:szCs w:val="16"/>
              </w:rPr>
            </w:pPr>
            <w:r w:rsidRPr="00914CBB">
              <w:rPr>
                <w:rFonts w:cs="Arial"/>
                <w:b/>
                <w:color w:val="000000"/>
                <w:sz w:val="16"/>
                <w:szCs w:val="16"/>
              </w:rPr>
              <w:t>UNIDAD MEDIDA</w:t>
            </w:r>
          </w:p>
        </w:tc>
        <w:tc>
          <w:tcPr>
            <w:tcW w:w="2495" w:type="pct"/>
            <w:tcBorders>
              <w:bottom w:val="single" w:sz="4" w:space="0" w:color="auto"/>
            </w:tcBorders>
            <w:shd w:val="clear" w:color="auto" w:fill="C2D69B" w:themeFill="accent3" w:themeFillTint="99"/>
            <w:noWrap/>
            <w:vAlign w:val="center"/>
            <w:hideMark/>
          </w:tcPr>
          <w:p w:rsidR="00186FE8" w:rsidRPr="00914CBB" w:rsidRDefault="00186FE8" w:rsidP="00914CBB">
            <w:pPr>
              <w:jc w:val="center"/>
              <w:rPr>
                <w:rFonts w:cs="Arial"/>
                <w:b/>
                <w:color w:val="000000"/>
                <w:sz w:val="16"/>
                <w:szCs w:val="16"/>
              </w:rPr>
            </w:pPr>
            <w:r w:rsidRPr="00914CBB">
              <w:rPr>
                <w:rFonts w:cs="Arial"/>
                <w:b/>
                <w:color w:val="000000"/>
                <w:sz w:val="16"/>
                <w:szCs w:val="16"/>
              </w:rPr>
              <w:t>ESPECIFICACIONES</w:t>
            </w:r>
          </w:p>
        </w:tc>
      </w:tr>
      <w:tr w:rsidR="00186FE8" w:rsidRPr="00914CBB" w:rsidTr="00C05D61">
        <w:trPr>
          <w:trHeight w:val="20"/>
        </w:trPr>
        <w:tc>
          <w:tcPr>
            <w:tcW w:w="5000" w:type="pct"/>
            <w:gridSpan w:val="4"/>
            <w:shd w:val="clear" w:color="auto" w:fill="C2D69B" w:themeFill="accent3" w:themeFillTint="99"/>
          </w:tcPr>
          <w:p w:rsidR="00186FE8" w:rsidRPr="00914CBB" w:rsidRDefault="00186FE8" w:rsidP="00914CBB">
            <w:pPr>
              <w:rPr>
                <w:rFonts w:cs="Arial"/>
                <w:b/>
                <w:sz w:val="16"/>
                <w:szCs w:val="16"/>
              </w:rPr>
            </w:pPr>
            <w:r w:rsidRPr="00914CBB">
              <w:rPr>
                <w:rFonts w:cs="Arial"/>
                <w:b/>
                <w:sz w:val="16"/>
                <w:szCs w:val="16"/>
              </w:rPr>
              <w:t>GRUPO 1</w:t>
            </w:r>
          </w:p>
        </w:tc>
      </w:tr>
      <w:tr w:rsidR="00186FE8" w:rsidRPr="00914CBB" w:rsidTr="00C05D61">
        <w:trPr>
          <w:trHeight w:val="20"/>
        </w:trPr>
        <w:tc>
          <w:tcPr>
            <w:tcW w:w="442" w:type="pct"/>
            <w:shd w:val="clear" w:color="auto" w:fill="C2D69B" w:themeFill="accent3" w:themeFillTint="99"/>
            <w:vAlign w:val="center"/>
          </w:tcPr>
          <w:p w:rsidR="00186FE8" w:rsidRPr="00914CBB" w:rsidRDefault="00186FE8" w:rsidP="00914CBB">
            <w:pPr>
              <w:jc w:val="center"/>
              <w:rPr>
                <w:rFonts w:cs="Arial"/>
                <w:sz w:val="16"/>
                <w:szCs w:val="16"/>
              </w:rPr>
            </w:pPr>
          </w:p>
        </w:tc>
        <w:tc>
          <w:tcPr>
            <w:tcW w:w="4558" w:type="pct"/>
            <w:gridSpan w:val="3"/>
            <w:shd w:val="clear" w:color="auto" w:fill="C2D69B" w:themeFill="accent3" w:themeFillTint="99"/>
            <w:vAlign w:val="center"/>
          </w:tcPr>
          <w:p w:rsidR="00186FE8" w:rsidRPr="00914CBB" w:rsidRDefault="00186FE8" w:rsidP="00914CBB">
            <w:pPr>
              <w:rPr>
                <w:rFonts w:cs="Arial"/>
                <w:b/>
                <w:sz w:val="16"/>
                <w:szCs w:val="16"/>
              </w:rPr>
            </w:pPr>
            <w:r w:rsidRPr="00914CBB">
              <w:rPr>
                <w:rFonts w:cs="Arial"/>
                <w:b/>
                <w:sz w:val="16"/>
                <w:szCs w:val="16"/>
              </w:rPr>
              <w:t>AGUJAS DESECHABLES</w:t>
            </w:r>
          </w:p>
        </w:tc>
      </w:tr>
      <w:tr w:rsidR="00186FE8" w:rsidRPr="00914CBB" w:rsidTr="00C05D61">
        <w:trPr>
          <w:trHeight w:val="20"/>
        </w:trPr>
        <w:tc>
          <w:tcPr>
            <w:tcW w:w="442" w:type="pct"/>
            <w:vMerge w:val="restart"/>
            <w:vAlign w:val="center"/>
          </w:tcPr>
          <w:p w:rsidR="00186FE8" w:rsidRPr="00914CBB" w:rsidRDefault="00186FE8" w:rsidP="00914CBB">
            <w:pPr>
              <w:jc w:val="center"/>
              <w:rPr>
                <w:rFonts w:cs="Arial"/>
                <w:sz w:val="16"/>
                <w:szCs w:val="16"/>
              </w:rPr>
            </w:pPr>
            <w:r w:rsidRPr="00914CBB">
              <w:rPr>
                <w:rFonts w:cs="Arial"/>
                <w:sz w:val="16"/>
                <w:szCs w:val="16"/>
              </w:rPr>
              <w:t>1</w:t>
            </w:r>
          </w:p>
        </w:tc>
        <w:tc>
          <w:tcPr>
            <w:tcW w:w="1712" w:type="pct"/>
            <w:vMerge w:val="restart"/>
            <w:shd w:val="clear" w:color="auto" w:fill="auto"/>
            <w:vAlign w:val="center"/>
            <w:hideMark/>
          </w:tcPr>
          <w:p w:rsidR="00186FE8" w:rsidRPr="00914CBB" w:rsidRDefault="00186FE8" w:rsidP="00914CBB">
            <w:pPr>
              <w:rPr>
                <w:rFonts w:cs="Arial"/>
                <w:sz w:val="16"/>
                <w:szCs w:val="16"/>
              </w:rPr>
            </w:pPr>
            <w:r w:rsidRPr="00914CBB">
              <w:rPr>
                <w:rFonts w:cs="Arial"/>
                <w:sz w:val="16"/>
                <w:szCs w:val="16"/>
              </w:rPr>
              <w:t>AGUJA HIPODÉRMICA No 18</w:t>
            </w:r>
          </w:p>
        </w:tc>
        <w:tc>
          <w:tcPr>
            <w:tcW w:w="352" w:type="pct"/>
            <w:vMerge w:val="restart"/>
            <w:shd w:val="clear" w:color="auto" w:fill="auto"/>
            <w:vAlign w:val="center"/>
            <w:hideMark/>
          </w:tcPr>
          <w:p w:rsidR="00186FE8" w:rsidRPr="00914CBB" w:rsidRDefault="00186FE8" w:rsidP="00914CBB">
            <w:pPr>
              <w:jc w:val="center"/>
              <w:rPr>
                <w:rFonts w:cs="Arial"/>
                <w:sz w:val="16"/>
                <w:szCs w:val="16"/>
              </w:rPr>
            </w:pPr>
            <w:r w:rsidRPr="00914CBB">
              <w:rPr>
                <w:rFonts w:cs="Arial"/>
                <w:sz w:val="16"/>
                <w:szCs w:val="16"/>
              </w:rPr>
              <w:t>UNIDAD</w:t>
            </w:r>
          </w:p>
        </w:tc>
        <w:tc>
          <w:tcPr>
            <w:tcW w:w="2495" w:type="pct"/>
            <w:shd w:val="clear" w:color="auto" w:fill="auto"/>
            <w:vAlign w:val="center"/>
            <w:hideMark/>
          </w:tcPr>
          <w:p w:rsidR="00186FE8" w:rsidRPr="00914CBB" w:rsidRDefault="00186FE8" w:rsidP="00914CBB">
            <w:pPr>
              <w:rPr>
                <w:rFonts w:cs="Arial"/>
                <w:sz w:val="16"/>
                <w:szCs w:val="16"/>
              </w:rPr>
            </w:pPr>
            <w:r w:rsidRPr="00914CBB">
              <w:rPr>
                <w:rFonts w:cs="Arial"/>
                <w:sz w:val="16"/>
                <w:szCs w:val="16"/>
              </w:rPr>
              <w:t>ESTÉRIL</w:t>
            </w:r>
          </w:p>
        </w:tc>
      </w:tr>
      <w:tr w:rsidR="00186FE8" w:rsidRPr="00914CBB" w:rsidTr="00C05D61">
        <w:trPr>
          <w:trHeight w:val="20"/>
        </w:trPr>
        <w:tc>
          <w:tcPr>
            <w:tcW w:w="442" w:type="pct"/>
            <w:vMerge/>
          </w:tcPr>
          <w:p w:rsidR="00186FE8" w:rsidRPr="00914CBB" w:rsidRDefault="00186FE8" w:rsidP="00914CBB">
            <w:pPr>
              <w:rPr>
                <w:rFonts w:cs="Arial"/>
                <w:sz w:val="16"/>
                <w:szCs w:val="16"/>
                <w:highlight w:val="yellow"/>
              </w:rPr>
            </w:pPr>
          </w:p>
        </w:tc>
        <w:tc>
          <w:tcPr>
            <w:tcW w:w="1712" w:type="pct"/>
            <w:vMerge/>
            <w:shd w:val="clear" w:color="auto" w:fill="auto"/>
            <w:vAlign w:val="center"/>
            <w:hideMark/>
          </w:tcPr>
          <w:p w:rsidR="00186FE8" w:rsidRPr="00914CBB" w:rsidRDefault="00186FE8" w:rsidP="00914CBB">
            <w:pPr>
              <w:rPr>
                <w:rFonts w:cs="Arial"/>
                <w:sz w:val="16"/>
                <w:szCs w:val="16"/>
                <w:highlight w:val="yellow"/>
              </w:rPr>
            </w:pPr>
          </w:p>
        </w:tc>
        <w:tc>
          <w:tcPr>
            <w:tcW w:w="352" w:type="pct"/>
            <w:vMerge/>
            <w:shd w:val="clear" w:color="auto" w:fill="auto"/>
            <w:vAlign w:val="center"/>
            <w:hideMark/>
          </w:tcPr>
          <w:p w:rsidR="00186FE8" w:rsidRPr="00914CBB" w:rsidRDefault="00186FE8" w:rsidP="00914CBB">
            <w:pPr>
              <w:rPr>
                <w:rFonts w:cs="Arial"/>
                <w:sz w:val="16"/>
                <w:szCs w:val="16"/>
              </w:rPr>
            </w:pPr>
          </w:p>
        </w:tc>
        <w:tc>
          <w:tcPr>
            <w:tcW w:w="2495" w:type="pct"/>
            <w:shd w:val="clear" w:color="auto" w:fill="auto"/>
            <w:vAlign w:val="center"/>
            <w:hideMark/>
          </w:tcPr>
          <w:p w:rsidR="00186FE8" w:rsidRPr="00914CBB" w:rsidRDefault="00186FE8" w:rsidP="00914CBB">
            <w:pPr>
              <w:rPr>
                <w:rFonts w:cs="Arial"/>
                <w:sz w:val="16"/>
                <w:szCs w:val="16"/>
              </w:rPr>
            </w:pPr>
            <w:r w:rsidRPr="00914CBB">
              <w:rPr>
                <w:rFonts w:cs="Arial"/>
                <w:sz w:val="16"/>
                <w:szCs w:val="16"/>
              </w:rPr>
              <w:t>EMPATE UNIVERSAL</w:t>
            </w:r>
          </w:p>
        </w:tc>
      </w:tr>
      <w:tr w:rsidR="00186FE8" w:rsidRPr="00914CBB" w:rsidTr="00C05D61">
        <w:trPr>
          <w:trHeight w:val="20"/>
        </w:trPr>
        <w:tc>
          <w:tcPr>
            <w:tcW w:w="442" w:type="pct"/>
            <w:vMerge/>
          </w:tcPr>
          <w:p w:rsidR="00186FE8" w:rsidRPr="00914CBB" w:rsidRDefault="00186FE8" w:rsidP="00914CBB">
            <w:pPr>
              <w:rPr>
                <w:rFonts w:cs="Arial"/>
                <w:sz w:val="16"/>
                <w:szCs w:val="16"/>
                <w:highlight w:val="yellow"/>
              </w:rPr>
            </w:pPr>
          </w:p>
        </w:tc>
        <w:tc>
          <w:tcPr>
            <w:tcW w:w="1712" w:type="pct"/>
            <w:vMerge/>
            <w:shd w:val="clear" w:color="auto" w:fill="auto"/>
            <w:vAlign w:val="center"/>
            <w:hideMark/>
          </w:tcPr>
          <w:p w:rsidR="00186FE8" w:rsidRPr="00914CBB" w:rsidRDefault="00186FE8" w:rsidP="00914CBB">
            <w:pPr>
              <w:rPr>
                <w:rFonts w:cs="Arial"/>
                <w:sz w:val="16"/>
                <w:szCs w:val="16"/>
                <w:highlight w:val="yellow"/>
              </w:rPr>
            </w:pPr>
          </w:p>
        </w:tc>
        <w:tc>
          <w:tcPr>
            <w:tcW w:w="352" w:type="pct"/>
            <w:vMerge/>
            <w:shd w:val="clear" w:color="auto" w:fill="auto"/>
            <w:vAlign w:val="center"/>
            <w:hideMark/>
          </w:tcPr>
          <w:p w:rsidR="00186FE8" w:rsidRPr="00914CBB" w:rsidRDefault="00186FE8" w:rsidP="00914CBB">
            <w:pPr>
              <w:rPr>
                <w:rFonts w:cs="Arial"/>
                <w:sz w:val="16"/>
                <w:szCs w:val="16"/>
              </w:rPr>
            </w:pPr>
          </w:p>
        </w:tc>
        <w:tc>
          <w:tcPr>
            <w:tcW w:w="2495" w:type="pct"/>
            <w:shd w:val="clear" w:color="auto" w:fill="auto"/>
            <w:vAlign w:val="center"/>
            <w:hideMark/>
          </w:tcPr>
          <w:p w:rsidR="00186FE8" w:rsidRPr="00914CBB" w:rsidRDefault="00186FE8" w:rsidP="00914CBB">
            <w:pPr>
              <w:rPr>
                <w:rFonts w:cs="Arial"/>
                <w:sz w:val="16"/>
                <w:szCs w:val="16"/>
              </w:rPr>
            </w:pPr>
            <w:r w:rsidRPr="00914CBB">
              <w:rPr>
                <w:rFonts w:cs="Arial"/>
                <w:sz w:val="16"/>
                <w:szCs w:val="16"/>
              </w:rPr>
              <w:t>EMPAQUE INDIVIDUAL EN BLISTER</w:t>
            </w:r>
          </w:p>
        </w:tc>
      </w:tr>
      <w:tr w:rsidR="00186FE8" w:rsidRPr="00914CBB" w:rsidTr="00C05D61">
        <w:trPr>
          <w:trHeight w:val="20"/>
        </w:trPr>
        <w:tc>
          <w:tcPr>
            <w:tcW w:w="442" w:type="pct"/>
            <w:vMerge/>
          </w:tcPr>
          <w:p w:rsidR="00186FE8" w:rsidRPr="00914CBB" w:rsidRDefault="00186FE8" w:rsidP="00914CBB">
            <w:pPr>
              <w:rPr>
                <w:rFonts w:cs="Arial"/>
                <w:sz w:val="16"/>
                <w:szCs w:val="16"/>
                <w:highlight w:val="yellow"/>
              </w:rPr>
            </w:pPr>
          </w:p>
        </w:tc>
        <w:tc>
          <w:tcPr>
            <w:tcW w:w="1712" w:type="pct"/>
            <w:vMerge/>
            <w:shd w:val="clear" w:color="auto" w:fill="auto"/>
            <w:vAlign w:val="center"/>
            <w:hideMark/>
          </w:tcPr>
          <w:p w:rsidR="00186FE8" w:rsidRPr="00914CBB" w:rsidRDefault="00186FE8" w:rsidP="00914CBB">
            <w:pPr>
              <w:rPr>
                <w:rFonts w:cs="Arial"/>
                <w:sz w:val="16"/>
                <w:szCs w:val="16"/>
                <w:highlight w:val="yellow"/>
              </w:rPr>
            </w:pPr>
          </w:p>
        </w:tc>
        <w:tc>
          <w:tcPr>
            <w:tcW w:w="352" w:type="pct"/>
            <w:vMerge/>
            <w:shd w:val="clear" w:color="auto" w:fill="auto"/>
            <w:vAlign w:val="center"/>
            <w:hideMark/>
          </w:tcPr>
          <w:p w:rsidR="00186FE8" w:rsidRPr="00914CBB" w:rsidRDefault="00186FE8" w:rsidP="00914CBB">
            <w:pPr>
              <w:rPr>
                <w:rFonts w:cs="Arial"/>
                <w:sz w:val="16"/>
                <w:szCs w:val="16"/>
              </w:rPr>
            </w:pPr>
          </w:p>
        </w:tc>
        <w:tc>
          <w:tcPr>
            <w:tcW w:w="2495" w:type="pct"/>
            <w:shd w:val="clear" w:color="auto" w:fill="auto"/>
            <w:vAlign w:val="center"/>
            <w:hideMark/>
          </w:tcPr>
          <w:p w:rsidR="00186FE8" w:rsidRPr="00914CBB" w:rsidRDefault="00186FE8" w:rsidP="00914CBB">
            <w:pPr>
              <w:rPr>
                <w:rFonts w:cs="Arial"/>
                <w:sz w:val="16"/>
                <w:szCs w:val="16"/>
              </w:rPr>
            </w:pPr>
            <w:r w:rsidRPr="00914CBB">
              <w:rPr>
                <w:rFonts w:cs="Arial"/>
                <w:sz w:val="16"/>
                <w:szCs w:val="16"/>
              </w:rPr>
              <w:t>NUMERO DE CALIBRE IMPRESO EN EL EMPAQUE NUMERO 18 LARGA (x 1 ½ “)</w:t>
            </w:r>
          </w:p>
        </w:tc>
      </w:tr>
      <w:tr w:rsidR="00186FE8" w:rsidRPr="00914CBB" w:rsidTr="00C05D61">
        <w:trPr>
          <w:trHeight w:val="20"/>
        </w:trPr>
        <w:tc>
          <w:tcPr>
            <w:tcW w:w="442" w:type="pct"/>
            <w:vMerge w:val="restart"/>
            <w:vAlign w:val="center"/>
          </w:tcPr>
          <w:p w:rsidR="00186FE8" w:rsidRPr="00914CBB" w:rsidRDefault="00186FE8" w:rsidP="00914CBB">
            <w:pPr>
              <w:jc w:val="center"/>
              <w:rPr>
                <w:rFonts w:cs="Arial"/>
                <w:sz w:val="16"/>
                <w:szCs w:val="16"/>
              </w:rPr>
            </w:pPr>
            <w:r w:rsidRPr="00914CBB">
              <w:rPr>
                <w:rFonts w:cs="Arial"/>
                <w:sz w:val="16"/>
                <w:szCs w:val="16"/>
              </w:rPr>
              <w:t>2</w:t>
            </w:r>
          </w:p>
        </w:tc>
        <w:tc>
          <w:tcPr>
            <w:tcW w:w="1712" w:type="pct"/>
            <w:vMerge w:val="restart"/>
            <w:shd w:val="clear" w:color="auto" w:fill="auto"/>
            <w:vAlign w:val="center"/>
            <w:hideMark/>
          </w:tcPr>
          <w:p w:rsidR="00186FE8" w:rsidRPr="00914CBB" w:rsidRDefault="00186FE8" w:rsidP="00914CBB">
            <w:pPr>
              <w:rPr>
                <w:rFonts w:cs="Arial"/>
                <w:sz w:val="16"/>
                <w:szCs w:val="16"/>
              </w:rPr>
            </w:pPr>
            <w:r w:rsidRPr="00914CBB">
              <w:rPr>
                <w:rFonts w:cs="Arial"/>
                <w:sz w:val="16"/>
                <w:szCs w:val="16"/>
              </w:rPr>
              <w:t>AGUJA HIPODÉRMICA No 21</w:t>
            </w:r>
          </w:p>
        </w:tc>
        <w:tc>
          <w:tcPr>
            <w:tcW w:w="352" w:type="pct"/>
            <w:vMerge w:val="restart"/>
            <w:shd w:val="clear" w:color="auto" w:fill="auto"/>
            <w:vAlign w:val="center"/>
            <w:hideMark/>
          </w:tcPr>
          <w:p w:rsidR="00186FE8" w:rsidRPr="00914CBB" w:rsidRDefault="00186FE8" w:rsidP="00914CBB">
            <w:pPr>
              <w:jc w:val="center"/>
              <w:rPr>
                <w:rFonts w:cs="Arial"/>
                <w:sz w:val="16"/>
                <w:szCs w:val="16"/>
              </w:rPr>
            </w:pPr>
            <w:r w:rsidRPr="00914CBB">
              <w:rPr>
                <w:rFonts w:cs="Arial"/>
                <w:sz w:val="16"/>
                <w:szCs w:val="16"/>
              </w:rPr>
              <w:t>UNIDAD</w:t>
            </w:r>
          </w:p>
        </w:tc>
        <w:tc>
          <w:tcPr>
            <w:tcW w:w="2495" w:type="pct"/>
            <w:shd w:val="clear" w:color="auto" w:fill="auto"/>
            <w:vAlign w:val="center"/>
            <w:hideMark/>
          </w:tcPr>
          <w:p w:rsidR="00186FE8" w:rsidRPr="00914CBB" w:rsidRDefault="00186FE8" w:rsidP="00914CBB">
            <w:pPr>
              <w:rPr>
                <w:rFonts w:cs="Arial"/>
                <w:sz w:val="16"/>
                <w:szCs w:val="16"/>
              </w:rPr>
            </w:pPr>
            <w:r w:rsidRPr="00914CBB">
              <w:rPr>
                <w:rFonts w:cs="Arial"/>
                <w:sz w:val="16"/>
                <w:szCs w:val="16"/>
              </w:rPr>
              <w:t>ESTÉRIL</w:t>
            </w:r>
          </w:p>
        </w:tc>
      </w:tr>
      <w:tr w:rsidR="00186FE8" w:rsidRPr="00914CBB" w:rsidTr="00C05D61">
        <w:trPr>
          <w:trHeight w:val="20"/>
        </w:trPr>
        <w:tc>
          <w:tcPr>
            <w:tcW w:w="442" w:type="pct"/>
            <w:vMerge/>
            <w:vAlign w:val="center"/>
          </w:tcPr>
          <w:p w:rsidR="00186FE8" w:rsidRPr="00914CBB" w:rsidRDefault="00186FE8" w:rsidP="00914CBB">
            <w:pPr>
              <w:jc w:val="center"/>
              <w:rPr>
                <w:rFonts w:cs="Arial"/>
                <w:sz w:val="16"/>
                <w:szCs w:val="16"/>
              </w:rPr>
            </w:pPr>
          </w:p>
        </w:tc>
        <w:tc>
          <w:tcPr>
            <w:tcW w:w="1712" w:type="pct"/>
            <w:vMerge/>
            <w:shd w:val="clear" w:color="auto" w:fill="auto"/>
            <w:vAlign w:val="center"/>
            <w:hideMark/>
          </w:tcPr>
          <w:p w:rsidR="00186FE8" w:rsidRPr="00914CBB" w:rsidRDefault="00186FE8" w:rsidP="00914CBB">
            <w:pPr>
              <w:rPr>
                <w:rFonts w:cs="Arial"/>
                <w:sz w:val="16"/>
                <w:szCs w:val="16"/>
                <w:highlight w:val="yellow"/>
              </w:rPr>
            </w:pPr>
          </w:p>
        </w:tc>
        <w:tc>
          <w:tcPr>
            <w:tcW w:w="352" w:type="pct"/>
            <w:vMerge/>
            <w:shd w:val="clear" w:color="auto" w:fill="auto"/>
            <w:vAlign w:val="center"/>
            <w:hideMark/>
          </w:tcPr>
          <w:p w:rsidR="00186FE8" w:rsidRPr="00914CBB" w:rsidRDefault="00186FE8" w:rsidP="00914CBB">
            <w:pPr>
              <w:rPr>
                <w:rFonts w:cs="Arial"/>
                <w:sz w:val="16"/>
                <w:szCs w:val="16"/>
              </w:rPr>
            </w:pPr>
          </w:p>
        </w:tc>
        <w:tc>
          <w:tcPr>
            <w:tcW w:w="2495" w:type="pct"/>
            <w:shd w:val="clear" w:color="auto" w:fill="auto"/>
            <w:vAlign w:val="center"/>
            <w:hideMark/>
          </w:tcPr>
          <w:p w:rsidR="00186FE8" w:rsidRPr="00914CBB" w:rsidRDefault="00186FE8" w:rsidP="00914CBB">
            <w:pPr>
              <w:rPr>
                <w:rFonts w:cs="Arial"/>
                <w:sz w:val="16"/>
                <w:szCs w:val="16"/>
              </w:rPr>
            </w:pPr>
            <w:r w:rsidRPr="00914CBB">
              <w:rPr>
                <w:rFonts w:cs="Arial"/>
                <w:sz w:val="16"/>
                <w:szCs w:val="16"/>
              </w:rPr>
              <w:t>EMPATE UNIVERSAL</w:t>
            </w:r>
          </w:p>
        </w:tc>
      </w:tr>
      <w:tr w:rsidR="00186FE8" w:rsidRPr="00914CBB" w:rsidTr="00C05D61">
        <w:trPr>
          <w:trHeight w:val="20"/>
        </w:trPr>
        <w:tc>
          <w:tcPr>
            <w:tcW w:w="442" w:type="pct"/>
            <w:vMerge/>
          </w:tcPr>
          <w:p w:rsidR="00186FE8" w:rsidRPr="00914CBB" w:rsidRDefault="00186FE8" w:rsidP="00914CBB">
            <w:pPr>
              <w:rPr>
                <w:rFonts w:cs="Arial"/>
                <w:sz w:val="16"/>
                <w:szCs w:val="16"/>
                <w:highlight w:val="yellow"/>
              </w:rPr>
            </w:pPr>
          </w:p>
        </w:tc>
        <w:tc>
          <w:tcPr>
            <w:tcW w:w="1712" w:type="pct"/>
            <w:vMerge/>
            <w:shd w:val="clear" w:color="auto" w:fill="auto"/>
            <w:vAlign w:val="center"/>
            <w:hideMark/>
          </w:tcPr>
          <w:p w:rsidR="00186FE8" w:rsidRPr="00914CBB" w:rsidRDefault="00186FE8" w:rsidP="00914CBB">
            <w:pPr>
              <w:rPr>
                <w:rFonts w:cs="Arial"/>
                <w:sz w:val="16"/>
                <w:szCs w:val="16"/>
                <w:highlight w:val="yellow"/>
              </w:rPr>
            </w:pPr>
          </w:p>
        </w:tc>
        <w:tc>
          <w:tcPr>
            <w:tcW w:w="352" w:type="pct"/>
            <w:vMerge/>
            <w:shd w:val="clear" w:color="auto" w:fill="auto"/>
            <w:vAlign w:val="center"/>
            <w:hideMark/>
          </w:tcPr>
          <w:p w:rsidR="00186FE8" w:rsidRPr="00914CBB" w:rsidRDefault="00186FE8" w:rsidP="00914CBB">
            <w:pPr>
              <w:rPr>
                <w:rFonts w:cs="Arial"/>
                <w:sz w:val="16"/>
                <w:szCs w:val="16"/>
              </w:rPr>
            </w:pPr>
          </w:p>
        </w:tc>
        <w:tc>
          <w:tcPr>
            <w:tcW w:w="2495" w:type="pct"/>
            <w:shd w:val="clear" w:color="auto" w:fill="auto"/>
            <w:vAlign w:val="center"/>
            <w:hideMark/>
          </w:tcPr>
          <w:p w:rsidR="00186FE8" w:rsidRPr="00914CBB" w:rsidRDefault="00186FE8" w:rsidP="00914CBB">
            <w:pPr>
              <w:rPr>
                <w:rFonts w:cs="Arial"/>
                <w:sz w:val="16"/>
                <w:szCs w:val="16"/>
              </w:rPr>
            </w:pPr>
            <w:r w:rsidRPr="00914CBB">
              <w:rPr>
                <w:rFonts w:cs="Arial"/>
                <w:sz w:val="16"/>
                <w:szCs w:val="16"/>
              </w:rPr>
              <w:t>EMPAQUE INDIVIDUAL EN BLISTER</w:t>
            </w:r>
          </w:p>
        </w:tc>
      </w:tr>
      <w:tr w:rsidR="00186FE8" w:rsidRPr="00914CBB" w:rsidTr="00C05D61">
        <w:trPr>
          <w:trHeight w:val="20"/>
        </w:trPr>
        <w:tc>
          <w:tcPr>
            <w:tcW w:w="442" w:type="pct"/>
            <w:vMerge/>
          </w:tcPr>
          <w:p w:rsidR="00186FE8" w:rsidRPr="00914CBB" w:rsidRDefault="00186FE8" w:rsidP="00914CBB">
            <w:pPr>
              <w:rPr>
                <w:rFonts w:cs="Arial"/>
                <w:sz w:val="16"/>
                <w:szCs w:val="16"/>
                <w:highlight w:val="yellow"/>
              </w:rPr>
            </w:pPr>
          </w:p>
        </w:tc>
        <w:tc>
          <w:tcPr>
            <w:tcW w:w="1712" w:type="pct"/>
            <w:vMerge/>
            <w:shd w:val="clear" w:color="auto" w:fill="auto"/>
            <w:vAlign w:val="center"/>
            <w:hideMark/>
          </w:tcPr>
          <w:p w:rsidR="00186FE8" w:rsidRPr="00914CBB" w:rsidRDefault="00186FE8" w:rsidP="00914CBB">
            <w:pPr>
              <w:rPr>
                <w:rFonts w:cs="Arial"/>
                <w:sz w:val="16"/>
                <w:szCs w:val="16"/>
                <w:highlight w:val="yellow"/>
              </w:rPr>
            </w:pPr>
          </w:p>
        </w:tc>
        <w:tc>
          <w:tcPr>
            <w:tcW w:w="352" w:type="pct"/>
            <w:vMerge/>
            <w:shd w:val="clear" w:color="auto" w:fill="auto"/>
            <w:vAlign w:val="center"/>
            <w:hideMark/>
          </w:tcPr>
          <w:p w:rsidR="00186FE8" w:rsidRPr="00914CBB" w:rsidRDefault="00186FE8" w:rsidP="00914CBB">
            <w:pPr>
              <w:rPr>
                <w:rFonts w:cs="Arial"/>
                <w:sz w:val="16"/>
                <w:szCs w:val="16"/>
              </w:rPr>
            </w:pPr>
          </w:p>
        </w:tc>
        <w:tc>
          <w:tcPr>
            <w:tcW w:w="2495" w:type="pct"/>
            <w:shd w:val="clear" w:color="auto" w:fill="auto"/>
            <w:vAlign w:val="center"/>
            <w:hideMark/>
          </w:tcPr>
          <w:p w:rsidR="00186FE8" w:rsidRPr="00914CBB" w:rsidRDefault="00186FE8" w:rsidP="00914CBB">
            <w:pPr>
              <w:rPr>
                <w:rFonts w:cs="Arial"/>
                <w:sz w:val="16"/>
                <w:szCs w:val="16"/>
              </w:rPr>
            </w:pPr>
            <w:r w:rsidRPr="00914CBB">
              <w:rPr>
                <w:rFonts w:cs="Arial"/>
                <w:sz w:val="16"/>
                <w:szCs w:val="16"/>
              </w:rPr>
              <w:t>NUMERO DE CALIBRE IMPRESO EN EL EMPAQUE NUMERO 21 LARGA (x 1 ½ “)</w:t>
            </w:r>
          </w:p>
        </w:tc>
      </w:tr>
      <w:tr w:rsidR="00186FE8" w:rsidRPr="00914CBB" w:rsidTr="00C05D61">
        <w:trPr>
          <w:trHeight w:val="20"/>
        </w:trPr>
        <w:tc>
          <w:tcPr>
            <w:tcW w:w="442" w:type="pct"/>
            <w:vMerge w:val="restart"/>
            <w:vAlign w:val="center"/>
          </w:tcPr>
          <w:p w:rsidR="00186FE8" w:rsidRPr="00914CBB" w:rsidRDefault="00186FE8" w:rsidP="00914CBB">
            <w:pPr>
              <w:jc w:val="center"/>
              <w:rPr>
                <w:rFonts w:cs="Arial"/>
                <w:sz w:val="16"/>
                <w:szCs w:val="16"/>
              </w:rPr>
            </w:pPr>
            <w:r w:rsidRPr="00914CBB">
              <w:rPr>
                <w:rFonts w:cs="Arial"/>
                <w:sz w:val="16"/>
                <w:szCs w:val="16"/>
              </w:rPr>
              <w:t>3</w:t>
            </w:r>
          </w:p>
        </w:tc>
        <w:tc>
          <w:tcPr>
            <w:tcW w:w="1712" w:type="pct"/>
            <w:vMerge w:val="restart"/>
            <w:shd w:val="clear" w:color="auto" w:fill="auto"/>
            <w:vAlign w:val="center"/>
            <w:hideMark/>
          </w:tcPr>
          <w:p w:rsidR="00186FE8" w:rsidRPr="00914CBB" w:rsidRDefault="00186FE8" w:rsidP="00914CBB">
            <w:pPr>
              <w:rPr>
                <w:rFonts w:cs="Arial"/>
                <w:sz w:val="16"/>
                <w:szCs w:val="16"/>
              </w:rPr>
            </w:pPr>
            <w:r w:rsidRPr="00914CBB">
              <w:rPr>
                <w:rFonts w:cs="Arial"/>
                <w:sz w:val="16"/>
                <w:szCs w:val="16"/>
              </w:rPr>
              <w:t>AGUJA HIPODÉRMICA No 23</w:t>
            </w:r>
          </w:p>
        </w:tc>
        <w:tc>
          <w:tcPr>
            <w:tcW w:w="352" w:type="pct"/>
            <w:vMerge w:val="restart"/>
            <w:shd w:val="clear" w:color="auto" w:fill="auto"/>
            <w:vAlign w:val="center"/>
            <w:hideMark/>
          </w:tcPr>
          <w:p w:rsidR="00186FE8" w:rsidRPr="00914CBB" w:rsidRDefault="00186FE8" w:rsidP="00914CBB">
            <w:pPr>
              <w:jc w:val="center"/>
              <w:rPr>
                <w:rFonts w:cs="Arial"/>
                <w:sz w:val="16"/>
                <w:szCs w:val="16"/>
              </w:rPr>
            </w:pPr>
            <w:r w:rsidRPr="00914CBB">
              <w:rPr>
                <w:rFonts w:cs="Arial"/>
                <w:sz w:val="16"/>
                <w:szCs w:val="16"/>
              </w:rPr>
              <w:t>UNIDAD</w:t>
            </w:r>
          </w:p>
        </w:tc>
        <w:tc>
          <w:tcPr>
            <w:tcW w:w="2495" w:type="pct"/>
            <w:shd w:val="clear" w:color="auto" w:fill="auto"/>
            <w:vAlign w:val="center"/>
            <w:hideMark/>
          </w:tcPr>
          <w:p w:rsidR="00186FE8" w:rsidRPr="00914CBB" w:rsidRDefault="00186FE8" w:rsidP="00914CBB">
            <w:pPr>
              <w:rPr>
                <w:rFonts w:cs="Arial"/>
                <w:sz w:val="16"/>
                <w:szCs w:val="16"/>
              </w:rPr>
            </w:pPr>
            <w:r w:rsidRPr="00914CBB">
              <w:rPr>
                <w:rFonts w:cs="Arial"/>
                <w:sz w:val="16"/>
                <w:szCs w:val="16"/>
              </w:rPr>
              <w:t>ESTÉRIL</w:t>
            </w:r>
          </w:p>
        </w:tc>
      </w:tr>
      <w:tr w:rsidR="00186FE8" w:rsidRPr="00914CBB" w:rsidTr="00C05D61">
        <w:trPr>
          <w:trHeight w:val="20"/>
        </w:trPr>
        <w:tc>
          <w:tcPr>
            <w:tcW w:w="442" w:type="pct"/>
            <w:vMerge/>
          </w:tcPr>
          <w:p w:rsidR="00186FE8" w:rsidRPr="00914CBB" w:rsidRDefault="00186FE8" w:rsidP="00914CBB">
            <w:pPr>
              <w:rPr>
                <w:rFonts w:cs="Arial"/>
                <w:sz w:val="16"/>
                <w:szCs w:val="16"/>
                <w:highlight w:val="yellow"/>
              </w:rPr>
            </w:pPr>
          </w:p>
        </w:tc>
        <w:tc>
          <w:tcPr>
            <w:tcW w:w="1712" w:type="pct"/>
            <w:vMerge/>
            <w:shd w:val="clear" w:color="auto" w:fill="auto"/>
            <w:vAlign w:val="center"/>
            <w:hideMark/>
          </w:tcPr>
          <w:p w:rsidR="00186FE8" w:rsidRPr="00914CBB" w:rsidRDefault="00186FE8" w:rsidP="00914CBB">
            <w:pPr>
              <w:rPr>
                <w:rFonts w:cs="Arial"/>
                <w:sz w:val="16"/>
                <w:szCs w:val="16"/>
                <w:highlight w:val="yellow"/>
              </w:rPr>
            </w:pPr>
          </w:p>
        </w:tc>
        <w:tc>
          <w:tcPr>
            <w:tcW w:w="352" w:type="pct"/>
            <w:vMerge/>
            <w:shd w:val="clear" w:color="auto" w:fill="auto"/>
            <w:vAlign w:val="center"/>
            <w:hideMark/>
          </w:tcPr>
          <w:p w:rsidR="00186FE8" w:rsidRPr="00914CBB" w:rsidRDefault="00186FE8" w:rsidP="00914CBB">
            <w:pPr>
              <w:rPr>
                <w:rFonts w:cs="Arial"/>
                <w:sz w:val="16"/>
                <w:szCs w:val="16"/>
              </w:rPr>
            </w:pPr>
          </w:p>
        </w:tc>
        <w:tc>
          <w:tcPr>
            <w:tcW w:w="2495" w:type="pct"/>
            <w:shd w:val="clear" w:color="auto" w:fill="auto"/>
            <w:vAlign w:val="center"/>
            <w:hideMark/>
          </w:tcPr>
          <w:p w:rsidR="00186FE8" w:rsidRPr="00914CBB" w:rsidRDefault="00186FE8" w:rsidP="00914CBB">
            <w:pPr>
              <w:rPr>
                <w:rFonts w:cs="Arial"/>
                <w:sz w:val="16"/>
                <w:szCs w:val="16"/>
              </w:rPr>
            </w:pPr>
            <w:r w:rsidRPr="00914CBB">
              <w:rPr>
                <w:rFonts w:cs="Arial"/>
                <w:sz w:val="16"/>
                <w:szCs w:val="16"/>
              </w:rPr>
              <w:t>EMPATE UNIVERSAL</w:t>
            </w:r>
          </w:p>
        </w:tc>
      </w:tr>
      <w:tr w:rsidR="00186FE8" w:rsidRPr="00914CBB" w:rsidTr="00C05D61">
        <w:trPr>
          <w:trHeight w:val="20"/>
        </w:trPr>
        <w:tc>
          <w:tcPr>
            <w:tcW w:w="442" w:type="pct"/>
            <w:vMerge/>
          </w:tcPr>
          <w:p w:rsidR="00186FE8" w:rsidRPr="00914CBB" w:rsidRDefault="00186FE8" w:rsidP="00914CBB">
            <w:pPr>
              <w:rPr>
                <w:rFonts w:cs="Arial"/>
                <w:sz w:val="16"/>
                <w:szCs w:val="16"/>
                <w:highlight w:val="yellow"/>
              </w:rPr>
            </w:pPr>
          </w:p>
        </w:tc>
        <w:tc>
          <w:tcPr>
            <w:tcW w:w="1712" w:type="pct"/>
            <w:vMerge/>
            <w:shd w:val="clear" w:color="auto" w:fill="auto"/>
            <w:vAlign w:val="center"/>
            <w:hideMark/>
          </w:tcPr>
          <w:p w:rsidR="00186FE8" w:rsidRPr="00914CBB" w:rsidRDefault="00186FE8" w:rsidP="00914CBB">
            <w:pPr>
              <w:rPr>
                <w:rFonts w:cs="Arial"/>
                <w:sz w:val="16"/>
                <w:szCs w:val="16"/>
                <w:highlight w:val="yellow"/>
              </w:rPr>
            </w:pPr>
          </w:p>
        </w:tc>
        <w:tc>
          <w:tcPr>
            <w:tcW w:w="352" w:type="pct"/>
            <w:vMerge/>
            <w:shd w:val="clear" w:color="auto" w:fill="auto"/>
            <w:vAlign w:val="center"/>
            <w:hideMark/>
          </w:tcPr>
          <w:p w:rsidR="00186FE8" w:rsidRPr="00914CBB" w:rsidRDefault="00186FE8" w:rsidP="00914CBB">
            <w:pPr>
              <w:rPr>
                <w:rFonts w:cs="Arial"/>
                <w:sz w:val="16"/>
                <w:szCs w:val="16"/>
              </w:rPr>
            </w:pPr>
          </w:p>
        </w:tc>
        <w:tc>
          <w:tcPr>
            <w:tcW w:w="2495" w:type="pct"/>
            <w:shd w:val="clear" w:color="auto" w:fill="auto"/>
            <w:vAlign w:val="center"/>
            <w:hideMark/>
          </w:tcPr>
          <w:p w:rsidR="00186FE8" w:rsidRPr="00914CBB" w:rsidRDefault="00186FE8" w:rsidP="00914CBB">
            <w:pPr>
              <w:rPr>
                <w:rFonts w:cs="Arial"/>
                <w:sz w:val="16"/>
                <w:szCs w:val="16"/>
              </w:rPr>
            </w:pPr>
            <w:r w:rsidRPr="00914CBB">
              <w:rPr>
                <w:rFonts w:cs="Arial"/>
                <w:sz w:val="16"/>
                <w:szCs w:val="16"/>
              </w:rPr>
              <w:t>EMPAQUE INDIVIDUAL EN BLISTER</w:t>
            </w:r>
          </w:p>
        </w:tc>
      </w:tr>
      <w:tr w:rsidR="00186FE8" w:rsidRPr="00914CBB" w:rsidTr="00C05D61">
        <w:trPr>
          <w:trHeight w:val="20"/>
        </w:trPr>
        <w:tc>
          <w:tcPr>
            <w:tcW w:w="442" w:type="pct"/>
            <w:vMerge/>
          </w:tcPr>
          <w:p w:rsidR="00186FE8" w:rsidRPr="00914CBB" w:rsidRDefault="00186FE8" w:rsidP="00914CBB">
            <w:pPr>
              <w:rPr>
                <w:rFonts w:cs="Arial"/>
                <w:sz w:val="16"/>
                <w:szCs w:val="16"/>
                <w:highlight w:val="yellow"/>
              </w:rPr>
            </w:pPr>
          </w:p>
        </w:tc>
        <w:tc>
          <w:tcPr>
            <w:tcW w:w="1712" w:type="pct"/>
            <w:vMerge/>
            <w:shd w:val="clear" w:color="auto" w:fill="auto"/>
            <w:vAlign w:val="center"/>
            <w:hideMark/>
          </w:tcPr>
          <w:p w:rsidR="00186FE8" w:rsidRPr="00914CBB" w:rsidRDefault="00186FE8" w:rsidP="00914CBB">
            <w:pPr>
              <w:rPr>
                <w:rFonts w:cs="Arial"/>
                <w:sz w:val="16"/>
                <w:szCs w:val="16"/>
                <w:highlight w:val="yellow"/>
              </w:rPr>
            </w:pPr>
          </w:p>
        </w:tc>
        <w:tc>
          <w:tcPr>
            <w:tcW w:w="352" w:type="pct"/>
            <w:vMerge/>
            <w:shd w:val="clear" w:color="auto" w:fill="auto"/>
            <w:vAlign w:val="center"/>
            <w:hideMark/>
          </w:tcPr>
          <w:p w:rsidR="00186FE8" w:rsidRPr="00914CBB" w:rsidRDefault="00186FE8" w:rsidP="00914CBB">
            <w:pPr>
              <w:rPr>
                <w:rFonts w:cs="Arial"/>
                <w:sz w:val="16"/>
                <w:szCs w:val="16"/>
              </w:rPr>
            </w:pPr>
          </w:p>
        </w:tc>
        <w:tc>
          <w:tcPr>
            <w:tcW w:w="2495" w:type="pct"/>
            <w:shd w:val="clear" w:color="auto" w:fill="auto"/>
            <w:vAlign w:val="center"/>
            <w:hideMark/>
          </w:tcPr>
          <w:p w:rsidR="00186FE8" w:rsidRPr="00914CBB" w:rsidRDefault="00186FE8" w:rsidP="00914CBB">
            <w:pPr>
              <w:rPr>
                <w:rFonts w:cs="Arial"/>
                <w:sz w:val="16"/>
                <w:szCs w:val="16"/>
              </w:rPr>
            </w:pPr>
            <w:r w:rsidRPr="00914CBB">
              <w:rPr>
                <w:rFonts w:cs="Arial"/>
                <w:sz w:val="16"/>
                <w:szCs w:val="16"/>
              </w:rPr>
              <w:t>NUMERO DE CALIBRE IMPRESO EN EL EMPAQUE NUMERO 23 LARGA (x 1 ½ “)</w:t>
            </w:r>
          </w:p>
        </w:tc>
      </w:tr>
      <w:tr w:rsidR="00186FE8" w:rsidRPr="00914CBB" w:rsidTr="00C05D61">
        <w:trPr>
          <w:trHeight w:val="20"/>
        </w:trPr>
        <w:tc>
          <w:tcPr>
            <w:tcW w:w="442" w:type="pct"/>
            <w:vMerge w:val="restart"/>
            <w:vAlign w:val="center"/>
          </w:tcPr>
          <w:p w:rsidR="00186FE8" w:rsidRPr="00914CBB" w:rsidRDefault="00186FE8" w:rsidP="00914CBB">
            <w:pPr>
              <w:jc w:val="center"/>
              <w:rPr>
                <w:rFonts w:cs="Arial"/>
                <w:sz w:val="16"/>
                <w:szCs w:val="16"/>
              </w:rPr>
            </w:pPr>
            <w:r w:rsidRPr="00914CBB">
              <w:rPr>
                <w:rFonts w:cs="Arial"/>
                <w:sz w:val="16"/>
                <w:szCs w:val="16"/>
              </w:rPr>
              <w:t>4</w:t>
            </w:r>
          </w:p>
        </w:tc>
        <w:tc>
          <w:tcPr>
            <w:tcW w:w="1712" w:type="pct"/>
            <w:vMerge w:val="restart"/>
            <w:shd w:val="clear" w:color="auto" w:fill="auto"/>
            <w:vAlign w:val="center"/>
            <w:hideMark/>
          </w:tcPr>
          <w:p w:rsidR="00186FE8" w:rsidRPr="00914CBB" w:rsidRDefault="00186FE8" w:rsidP="00914CBB">
            <w:pPr>
              <w:rPr>
                <w:rFonts w:cs="Arial"/>
                <w:sz w:val="16"/>
                <w:szCs w:val="16"/>
              </w:rPr>
            </w:pPr>
            <w:r w:rsidRPr="00914CBB">
              <w:rPr>
                <w:rFonts w:cs="Arial"/>
                <w:sz w:val="16"/>
                <w:szCs w:val="16"/>
              </w:rPr>
              <w:t>AGUJA HIPODÉRMICA No 26</w:t>
            </w:r>
          </w:p>
        </w:tc>
        <w:tc>
          <w:tcPr>
            <w:tcW w:w="352" w:type="pct"/>
            <w:vMerge w:val="restart"/>
            <w:shd w:val="clear" w:color="auto" w:fill="auto"/>
            <w:vAlign w:val="center"/>
            <w:hideMark/>
          </w:tcPr>
          <w:p w:rsidR="00186FE8" w:rsidRPr="00914CBB" w:rsidRDefault="00186FE8" w:rsidP="00914CBB">
            <w:pPr>
              <w:jc w:val="center"/>
              <w:rPr>
                <w:rFonts w:cs="Arial"/>
                <w:sz w:val="16"/>
                <w:szCs w:val="16"/>
              </w:rPr>
            </w:pPr>
            <w:r w:rsidRPr="00914CBB">
              <w:rPr>
                <w:rFonts w:cs="Arial"/>
                <w:sz w:val="16"/>
                <w:szCs w:val="16"/>
              </w:rPr>
              <w:t>UNIDAD</w:t>
            </w:r>
          </w:p>
        </w:tc>
        <w:tc>
          <w:tcPr>
            <w:tcW w:w="2495" w:type="pct"/>
            <w:shd w:val="clear" w:color="auto" w:fill="auto"/>
            <w:vAlign w:val="center"/>
            <w:hideMark/>
          </w:tcPr>
          <w:p w:rsidR="00186FE8" w:rsidRPr="00914CBB" w:rsidRDefault="00186FE8" w:rsidP="00914CBB">
            <w:pPr>
              <w:rPr>
                <w:rFonts w:cs="Arial"/>
                <w:sz w:val="16"/>
                <w:szCs w:val="16"/>
              </w:rPr>
            </w:pPr>
            <w:r w:rsidRPr="00914CBB">
              <w:rPr>
                <w:rFonts w:cs="Arial"/>
                <w:sz w:val="16"/>
                <w:szCs w:val="16"/>
              </w:rPr>
              <w:t>ESTÉRIL</w:t>
            </w:r>
          </w:p>
        </w:tc>
      </w:tr>
      <w:tr w:rsidR="00186FE8" w:rsidRPr="00914CBB" w:rsidTr="00C05D61">
        <w:trPr>
          <w:trHeight w:val="20"/>
        </w:trPr>
        <w:tc>
          <w:tcPr>
            <w:tcW w:w="442" w:type="pct"/>
            <w:vMerge/>
          </w:tcPr>
          <w:p w:rsidR="00186FE8" w:rsidRPr="00914CBB" w:rsidRDefault="00186FE8" w:rsidP="00914CBB">
            <w:pPr>
              <w:rPr>
                <w:rFonts w:cs="Arial"/>
                <w:sz w:val="16"/>
                <w:szCs w:val="16"/>
                <w:highlight w:val="yellow"/>
              </w:rPr>
            </w:pPr>
          </w:p>
        </w:tc>
        <w:tc>
          <w:tcPr>
            <w:tcW w:w="1712" w:type="pct"/>
            <w:vMerge/>
            <w:shd w:val="clear" w:color="auto" w:fill="auto"/>
            <w:vAlign w:val="center"/>
            <w:hideMark/>
          </w:tcPr>
          <w:p w:rsidR="00186FE8" w:rsidRPr="00914CBB" w:rsidRDefault="00186FE8" w:rsidP="00914CBB">
            <w:pPr>
              <w:rPr>
                <w:rFonts w:cs="Arial"/>
                <w:sz w:val="16"/>
                <w:szCs w:val="16"/>
                <w:highlight w:val="yellow"/>
              </w:rPr>
            </w:pPr>
          </w:p>
        </w:tc>
        <w:tc>
          <w:tcPr>
            <w:tcW w:w="352" w:type="pct"/>
            <w:vMerge/>
            <w:shd w:val="clear" w:color="auto" w:fill="auto"/>
            <w:vAlign w:val="center"/>
            <w:hideMark/>
          </w:tcPr>
          <w:p w:rsidR="00186FE8" w:rsidRPr="00914CBB" w:rsidRDefault="00186FE8" w:rsidP="00914CBB">
            <w:pPr>
              <w:rPr>
                <w:rFonts w:cs="Arial"/>
                <w:sz w:val="16"/>
                <w:szCs w:val="16"/>
              </w:rPr>
            </w:pPr>
          </w:p>
        </w:tc>
        <w:tc>
          <w:tcPr>
            <w:tcW w:w="2495" w:type="pct"/>
            <w:shd w:val="clear" w:color="auto" w:fill="auto"/>
            <w:vAlign w:val="center"/>
            <w:hideMark/>
          </w:tcPr>
          <w:p w:rsidR="00186FE8" w:rsidRPr="00914CBB" w:rsidRDefault="00186FE8" w:rsidP="00914CBB">
            <w:pPr>
              <w:rPr>
                <w:rFonts w:cs="Arial"/>
                <w:sz w:val="16"/>
                <w:szCs w:val="16"/>
              </w:rPr>
            </w:pPr>
            <w:r w:rsidRPr="00914CBB">
              <w:rPr>
                <w:rFonts w:cs="Arial"/>
                <w:sz w:val="16"/>
                <w:szCs w:val="16"/>
              </w:rPr>
              <w:t>EMPATE UNIVERSAL</w:t>
            </w:r>
          </w:p>
        </w:tc>
      </w:tr>
      <w:tr w:rsidR="00186FE8" w:rsidRPr="00914CBB" w:rsidTr="00C05D61">
        <w:trPr>
          <w:trHeight w:val="20"/>
        </w:trPr>
        <w:tc>
          <w:tcPr>
            <w:tcW w:w="442" w:type="pct"/>
            <w:vMerge/>
          </w:tcPr>
          <w:p w:rsidR="00186FE8" w:rsidRPr="00914CBB" w:rsidRDefault="00186FE8" w:rsidP="00914CBB">
            <w:pPr>
              <w:rPr>
                <w:rFonts w:cs="Arial"/>
                <w:sz w:val="16"/>
                <w:szCs w:val="16"/>
                <w:highlight w:val="yellow"/>
              </w:rPr>
            </w:pPr>
          </w:p>
        </w:tc>
        <w:tc>
          <w:tcPr>
            <w:tcW w:w="1712" w:type="pct"/>
            <w:vMerge/>
            <w:shd w:val="clear" w:color="auto" w:fill="auto"/>
            <w:vAlign w:val="center"/>
            <w:hideMark/>
          </w:tcPr>
          <w:p w:rsidR="00186FE8" w:rsidRPr="00914CBB" w:rsidRDefault="00186FE8" w:rsidP="00914CBB">
            <w:pPr>
              <w:rPr>
                <w:rFonts w:cs="Arial"/>
                <w:sz w:val="16"/>
                <w:szCs w:val="16"/>
                <w:highlight w:val="yellow"/>
              </w:rPr>
            </w:pPr>
          </w:p>
        </w:tc>
        <w:tc>
          <w:tcPr>
            <w:tcW w:w="352" w:type="pct"/>
            <w:vMerge/>
            <w:shd w:val="clear" w:color="auto" w:fill="auto"/>
            <w:vAlign w:val="center"/>
            <w:hideMark/>
          </w:tcPr>
          <w:p w:rsidR="00186FE8" w:rsidRPr="00914CBB" w:rsidRDefault="00186FE8" w:rsidP="00914CBB">
            <w:pPr>
              <w:rPr>
                <w:rFonts w:cs="Arial"/>
                <w:sz w:val="16"/>
                <w:szCs w:val="16"/>
              </w:rPr>
            </w:pPr>
          </w:p>
        </w:tc>
        <w:tc>
          <w:tcPr>
            <w:tcW w:w="2495" w:type="pct"/>
            <w:shd w:val="clear" w:color="auto" w:fill="auto"/>
            <w:vAlign w:val="center"/>
            <w:hideMark/>
          </w:tcPr>
          <w:p w:rsidR="00186FE8" w:rsidRPr="00914CBB" w:rsidRDefault="00186FE8" w:rsidP="00914CBB">
            <w:pPr>
              <w:rPr>
                <w:rFonts w:cs="Arial"/>
                <w:sz w:val="16"/>
                <w:szCs w:val="16"/>
              </w:rPr>
            </w:pPr>
            <w:r w:rsidRPr="00914CBB">
              <w:rPr>
                <w:rFonts w:cs="Arial"/>
                <w:sz w:val="16"/>
                <w:szCs w:val="16"/>
              </w:rPr>
              <w:t>EMPAQUE INDIVIDUAL EN BLISTER</w:t>
            </w:r>
          </w:p>
        </w:tc>
      </w:tr>
      <w:tr w:rsidR="00186FE8" w:rsidRPr="00914CBB" w:rsidTr="00C05D61">
        <w:trPr>
          <w:trHeight w:val="20"/>
        </w:trPr>
        <w:tc>
          <w:tcPr>
            <w:tcW w:w="442" w:type="pct"/>
            <w:vMerge/>
          </w:tcPr>
          <w:p w:rsidR="00186FE8" w:rsidRPr="00914CBB" w:rsidRDefault="00186FE8" w:rsidP="00914CBB">
            <w:pPr>
              <w:rPr>
                <w:rFonts w:cs="Arial"/>
                <w:sz w:val="16"/>
                <w:szCs w:val="16"/>
                <w:highlight w:val="yellow"/>
              </w:rPr>
            </w:pPr>
          </w:p>
        </w:tc>
        <w:tc>
          <w:tcPr>
            <w:tcW w:w="1712" w:type="pct"/>
            <w:vMerge/>
            <w:shd w:val="clear" w:color="auto" w:fill="auto"/>
            <w:vAlign w:val="center"/>
            <w:hideMark/>
          </w:tcPr>
          <w:p w:rsidR="00186FE8" w:rsidRPr="00914CBB" w:rsidRDefault="00186FE8" w:rsidP="00914CBB">
            <w:pPr>
              <w:rPr>
                <w:rFonts w:cs="Arial"/>
                <w:sz w:val="16"/>
                <w:szCs w:val="16"/>
                <w:highlight w:val="yellow"/>
              </w:rPr>
            </w:pPr>
          </w:p>
        </w:tc>
        <w:tc>
          <w:tcPr>
            <w:tcW w:w="352" w:type="pct"/>
            <w:vMerge/>
            <w:shd w:val="clear" w:color="auto" w:fill="auto"/>
            <w:vAlign w:val="center"/>
            <w:hideMark/>
          </w:tcPr>
          <w:p w:rsidR="00186FE8" w:rsidRPr="00914CBB" w:rsidRDefault="00186FE8" w:rsidP="00914CBB">
            <w:pPr>
              <w:rPr>
                <w:rFonts w:cs="Arial"/>
                <w:sz w:val="16"/>
                <w:szCs w:val="16"/>
              </w:rPr>
            </w:pPr>
          </w:p>
        </w:tc>
        <w:tc>
          <w:tcPr>
            <w:tcW w:w="2495" w:type="pct"/>
            <w:shd w:val="clear" w:color="auto" w:fill="auto"/>
            <w:vAlign w:val="center"/>
            <w:hideMark/>
          </w:tcPr>
          <w:p w:rsidR="00186FE8" w:rsidRPr="00914CBB" w:rsidRDefault="00186FE8" w:rsidP="00914CBB">
            <w:pPr>
              <w:rPr>
                <w:rFonts w:cs="Arial"/>
                <w:sz w:val="16"/>
                <w:szCs w:val="16"/>
              </w:rPr>
            </w:pPr>
            <w:r w:rsidRPr="00914CBB">
              <w:rPr>
                <w:rFonts w:cs="Arial"/>
                <w:sz w:val="16"/>
                <w:szCs w:val="16"/>
              </w:rPr>
              <w:t>NUMERO DE CALIBRE IMPRESO EN EL EMPAQUE NUMERO 26 CORTA (x 1/2”)</w:t>
            </w:r>
          </w:p>
        </w:tc>
      </w:tr>
      <w:tr w:rsidR="00186FE8" w:rsidRPr="00914CBB" w:rsidTr="00C05D61">
        <w:trPr>
          <w:trHeight w:val="20"/>
        </w:trPr>
        <w:tc>
          <w:tcPr>
            <w:tcW w:w="442" w:type="pct"/>
            <w:vMerge w:val="restart"/>
            <w:vAlign w:val="center"/>
          </w:tcPr>
          <w:p w:rsidR="00186FE8" w:rsidRPr="00914CBB" w:rsidRDefault="00186FE8" w:rsidP="00914CBB">
            <w:pPr>
              <w:jc w:val="center"/>
              <w:rPr>
                <w:rFonts w:cs="Arial"/>
                <w:sz w:val="16"/>
                <w:szCs w:val="16"/>
              </w:rPr>
            </w:pPr>
            <w:r w:rsidRPr="00914CBB">
              <w:rPr>
                <w:rFonts w:cs="Arial"/>
                <w:sz w:val="16"/>
                <w:szCs w:val="16"/>
              </w:rPr>
              <w:t>5</w:t>
            </w:r>
          </w:p>
        </w:tc>
        <w:tc>
          <w:tcPr>
            <w:tcW w:w="1712" w:type="pct"/>
            <w:vMerge w:val="restart"/>
            <w:shd w:val="clear" w:color="auto" w:fill="auto"/>
            <w:vAlign w:val="center"/>
            <w:hideMark/>
          </w:tcPr>
          <w:p w:rsidR="00186FE8" w:rsidRPr="00914CBB" w:rsidRDefault="00186FE8" w:rsidP="00914CBB">
            <w:pPr>
              <w:rPr>
                <w:rFonts w:cs="Arial"/>
                <w:sz w:val="16"/>
                <w:szCs w:val="16"/>
              </w:rPr>
            </w:pPr>
            <w:r w:rsidRPr="00914CBB">
              <w:rPr>
                <w:rFonts w:cs="Arial"/>
                <w:sz w:val="16"/>
                <w:szCs w:val="16"/>
              </w:rPr>
              <w:t>AGUJA HIPODÉRMICA No 27</w:t>
            </w:r>
          </w:p>
        </w:tc>
        <w:tc>
          <w:tcPr>
            <w:tcW w:w="352" w:type="pct"/>
            <w:vMerge w:val="restart"/>
            <w:shd w:val="clear" w:color="auto" w:fill="auto"/>
            <w:vAlign w:val="center"/>
            <w:hideMark/>
          </w:tcPr>
          <w:p w:rsidR="00186FE8" w:rsidRPr="00914CBB" w:rsidRDefault="00186FE8" w:rsidP="00914CBB">
            <w:pPr>
              <w:jc w:val="center"/>
              <w:rPr>
                <w:rFonts w:cs="Arial"/>
                <w:sz w:val="16"/>
                <w:szCs w:val="16"/>
              </w:rPr>
            </w:pPr>
            <w:r w:rsidRPr="00914CBB">
              <w:rPr>
                <w:rFonts w:cs="Arial"/>
                <w:sz w:val="16"/>
                <w:szCs w:val="16"/>
              </w:rPr>
              <w:t>UNIDAD</w:t>
            </w:r>
          </w:p>
        </w:tc>
        <w:tc>
          <w:tcPr>
            <w:tcW w:w="2495" w:type="pct"/>
            <w:shd w:val="clear" w:color="auto" w:fill="auto"/>
            <w:vAlign w:val="center"/>
            <w:hideMark/>
          </w:tcPr>
          <w:p w:rsidR="00186FE8" w:rsidRPr="00914CBB" w:rsidRDefault="00186FE8" w:rsidP="00914CBB">
            <w:pPr>
              <w:rPr>
                <w:rFonts w:cs="Arial"/>
                <w:sz w:val="16"/>
                <w:szCs w:val="16"/>
              </w:rPr>
            </w:pPr>
            <w:r w:rsidRPr="00914CBB">
              <w:rPr>
                <w:rFonts w:cs="Arial"/>
                <w:sz w:val="16"/>
                <w:szCs w:val="16"/>
              </w:rPr>
              <w:t>ESTÉRIL</w:t>
            </w:r>
          </w:p>
        </w:tc>
      </w:tr>
      <w:tr w:rsidR="00186FE8" w:rsidRPr="00914CBB" w:rsidTr="00C05D61">
        <w:trPr>
          <w:trHeight w:val="20"/>
        </w:trPr>
        <w:tc>
          <w:tcPr>
            <w:tcW w:w="442" w:type="pct"/>
            <w:vMerge/>
          </w:tcPr>
          <w:p w:rsidR="00186FE8" w:rsidRPr="00914CBB" w:rsidRDefault="00186FE8" w:rsidP="00914CBB">
            <w:pPr>
              <w:rPr>
                <w:rFonts w:cs="Arial"/>
                <w:sz w:val="16"/>
                <w:szCs w:val="16"/>
                <w:highlight w:val="yellow"/>
              </w:rPr>
            </w:pPr>
          </w:p>
        </w:tc>
        <w:tc>
          <w:tcPr>
            <w:tcW w:w="1712" w:type="pct"/>
            <w:vMerge/>
            <w:shd w:val="clear" w:color="auto" w:fill="auto"/>
            <w:vAlign w:val="center"/>
            <w:hideMark/>
          </w:tcPr>
          <w:p w:rsidR="00186FE8" w:rsidRPr="00914CBB" w:rsidRDefault="00186FE8" w:rsidP="00914CBB">
            <w:pPr>
              <w:rPr>
                <w:rFonts w:cs="Arial"/>
                <w:sz w:val="16"/>
                <w:szCs w:val="16"/>
                <w:highlight w:val="yellow"/>
              </w:rPr>
            </w:pPr>
          </w:p>
        </w:tc>
        <w:tc>
          <w:tcPr>
            <w:tcW w:w="352" w:type="pct"/>
            <w:vMerge/>
            <w:shd w:val="clear" w:color="auto" w:fill="auto"/>
            <w:vAlign w:val="center"/>
            <w:hideMark/>
          </w:tcPr>
          <w:p w:rsidR="00186FE8" w:rsidRPr="00914CBB" w:rsidRDefault="00186FE8" w:rsidP="00914CBB">
            <w:pPr>
              <w:rPr>
                <w:rFonts w:cs="Arial"/>
                <w:sz w:val="16"/>
                <w:szCs w:val="16"/>
              </w:rPr>
            </w:pPr>
          </w:p>
        </w:tc>
        <w:tc>
          <w:tcPr>
            <w:tcW w:w="2495" w:type="pct"/>
            <w:shd w:val="clear" w:color="auto" w:fill="auto"/>
            <w:vAlign w:val="center"/>
            <w:hideMark/>
          </w:tcPr>
          <w:p w:rsidR="00186FE8" w:rsidRPr="00914CBB" w:rsidRDefault="00186FE8" w:rsidP="00914CBB">
            <w:pPr>
              <w:rPr>
                <w:rFonts w:cs="Arial"/>
                <w:sz w:val="16"/>
                <w:szCs w:val="16"/>
              </w:rPr>
            </w:pPr>
            <w:r w:rsidRPr="00914CBB">
              <w:rPr>
                <w:rFonts w:cs="Arial"/>
                <w:sz w:val="16"/>
                <w:szCs w:val="16"/>
              </w:rPr>
              <w:t>EMPATE UNIVERSAL</w:t>
            </w:r>
          </w:p>
        </w:tc>
      </w:tr>
      <w:tr w:rsidR="00186FE8" w:rsidRPr="00914CBB" w:rsidTr="00C05D61">
        <w:trPr>
          <w:trHeight w:val="20"/>
        </w:trPr>
        <w:tc>
          <w:tcPr>
            <w:tcW w:w="442" w:type="pct"/>
            <w:vMerge/>
          </w:tcPr>
          <w:p w:rsidR="00186FE8" w:rsidRPr="00914CBB" w:rsidRDefault="00186FE8" w:rsidP="00914CBB">
            <w:pPr>
              <w:rPr>
                <w:rFonts w:cs="Arial"/>
                <w:sz w:val="16"/>
                <w:szCs w:val="16"/>
                <w:highlight w:val="yellow"/>
              </w:rPr>
            </w:pPr>
          </w:p>
        </w:tc>
        <w:tc>
          <w:tcPr>
            <w:tcW w:w="1712" w:type="pct"/>
            <w:vMerge/>
            <w:shd w:val="clear" w:color="auto" w:fill="auto"/>
            <w:vAlign w:val="center"/>
            <w:hideMark/>
          </w:tcPr>
          <w:p w:rsidR="00186FE8" w:rsidRPr="00914CBB" w:rsidRDefault="00186FE8" w:rsidP="00914CBB">
            <w:pPr>
              <w:rPr>
                <w:rFonts w:cs="Arial"/>
                <w:sz w:val="16"/>
                <w:szCs w:val="16"/>
                <w:highlight w:val="yellow"/>
              </w:rPr>
            </w:pPr>
          </w:p>
        </w:tc>
        <w:tc>
          <w:tcPr>
            <w:tcW w:w="352" w:type="pct"/>
            <w:vMerge/>
            <w:shd w:val="clear" w:color="auto" w:fill="auto"/>
            <w:vAlign w:val="center"/>
            <w:hideMark/>
          </w:tcPr>
          <w:p w:rsidR="00186FE8" w:rsidRPr="00914CBB" w:rsidRDefault="00186FE8" w:rsidP="00914CBB">
            <w:pPr>
              <w:rPr>
                <w:rFonts w:cs="Arial"/>
                <w:sz w:val="16"/>
                <w:szCs w:val="16"/>
              </w:rPr>
            </w:pPr>
          </w:p>
        </w:tc>
        <w:tc>
          <w:tcPr>
            <w:tcW w:w="2495" w:type="pct"/>
            <w:shd w:val="clear" w:color="auto" w:fill="auto"/>
            <w:vAlign w:val="center"/>
            <w:hideMark/>
          </w:tcPr>
          <w:p w:rsidR="00186FE8" w:rsidRPr="00914CBB" w:rsidRDefault="00186FE8" w:rsidP="00914CBB">
            <w:pPr>
              <w:rPr>
                <w:rFonts w:cs="Arial"/>
                <w:sz w:val="16"/>
                <w:szCs w:val="16"/>
              </w:rPr>
            </w:pPr>
            <w:r w:rsidRPr="00914CBB">
              <w:rPr>
                <w:rFonts w:cs="Arial"/>
                <w:sz w:val="16"/>
                <w:szCs w:val="16"/>
              </w:rPr>
              <w:t>EMPAQUE INDIVIDUAL EN BLISTER</w:t>
            </w:r>
          </w:p>
        </w:tc>
      </w:tr>
      <w:tr w:rsidR="00186FE8" w:rsidRPr="00914CBB" w:rsidTr="00C05D61">
        <w:trPr>
          <w:trHeight w:val="20"/>
        </w:trPr>
        <w:tc>
          <w:tcPr>
            <w:tcW w:w="442" w:type="pct"/>
            <w:vMerge/>
          </w:tcPr>
          <w:p w:rsidR="00186FE8" w:rsidRPr="00914CBB" w:rsidRDefault="00186FE8" w:rsidP="00914CBB">
            <w:pPr>
              <w:rPr>
                <w:rFonts w:cs="Arial"/>
                <w:sz w:val="16"/>
                <w:szCs w:val="16"/>
                <w:highlight w:val="yellow"/>
              </w:rPr>
            </w:pPr>
          </w:p>
        </w:tc>
        <w:tc>
          <w:tcPr>
            <w:tcW w:w="1712" w:type="pct"/>
            <w:vMerge/>
            <w:shd w:val="clear" w:color="auto" w:fill="auto"/>
            <w:vAlign w:val="center"/>
            <w:hideMark/>
          </w:tcPr>
          <w:p w:rsidR="00186FE8" w:rsidRPr="00914CBB" w:rsidRDefault="00186FE8" w:rsidP="00914CBB">
            <w:pPr>
              <w:rPr>
                <w:rFonts w:cs="Arial"/>
                <w:sz w:val="16"/>
                <w:szCs w:val="16"/>
                <w:highlight w:val="yellow"/>
              </w:rPr>
            </w:pPr>
          </w:p>
        </w:tc>
        <w:tc>
          <w:tcPr>
            <w:tcW w:w="352" w:type="pct"/>
            <w:vMerge/>
            <w:shd w:val="clear" w:color="auto" w:fill="auto"/>
            <w:vAlign w:val="center"/>
            <w:hideMark/>
          </w:tcPr>
          <w:p w:rsidR="00186FE8" w:rsidRPr="00914CBB" w:rsidRDefault="00186FE8" w:rsidP="00914CBB">
            <w:pPr>
              <w:rPr>
                <w:rFonts w:cs="Arial"/>
                <w:sz w:val="16"/>
                <w:szCs w:val="16"/>
              </w:rPr>
            </w:pPr>
          </w:p>
        </w:tc>
        <w:tc>
          <w:tcPr>
            <w:tcW w:w="2495" w:type="pct"/>
            <w:shd w:val="clear" w:color="auto" w:fill="auto"/>
            <w:vAlign w:val="center"/>
            <w:hideMark/>
          </w:tcPr>
          <w:p w:rsidR="00186FE8" w:rsidRPr="00914CBB" w:rsidRDefault="00186FE8" w:rsidP="00914CBB">
            <w:pPr>
              <w:rPr>
                <w:rFonts w:cs="Arial"/>
                <w:sz w:val="16"/>
                <w:szCs w:val="16"/>
              </w:rPr>
            </w:pPr>
            <w:r w:rsidRPr="00914CBB">
              <w:rPr>
                <w:rFonts w:cs="Arial"/>
                <w:sz w:val="16"/>
                <w:szCs w:val="16"/>
              </w:rPr>
              <w:t>NUMERO DE CALIBRE IMPRESO EN EL EMPAQUE NUMERO 27 CORTA (x 1/2”)</w:t>
            </w:r>
          </w:p>
        </w:tc>
      </w:tr>
      <w:tr w:rsidR="00186FE8" w:rsidRPr="00914CBB" w:rsidTr="00C05D61">
        <w:trPr>
          <w:trHeight w:val="20"/>
        </w:trPr>
        <w:tc>
          <w:tcPr>
            <w:tcW w:w="442" w:type="pct"/>
            <w:vMerge w:val="restart"/>
            <w:vAlign w:val="center"/>
          </w:tcPr>
          <w:p w:rsidR="00186FE8" w:rsidRPr="00914CBB" w:rsidRDefault="00186FE8" w:rsidP="00914CBB">
            <w:pPr>
              <w:jc w:val="center"/>
              <w:rPr>
                <w:rFonts w:cs="Arial"/>
                <w:sz w:val="16"/>
                <w:szCs w:val="16"/>
              </w:rPr>
            </w:pPr>
            <w:r w:rsidRPr="00914CBB">
              <w:rPr>
                <w:rFonts w:cs="Arial"/>
                <w:sz w:val="16"/>
                <w:szCs w:val="16"/>
              </w:rPr>
              <w:t>6</w:t>
            </w:r>
          </w:p>
        </w:tc>
        <w:tc>
          <w:tcPr>
            <w:tcW w:w="1712" w:type="pct"/>
            <w:vMerge w:val="restart"/>
            <w:shd w:val="clear" w:color="auto" w:fill="auto"/>
            <w:vAlign w:val="center"/>
          </w:tcPr>
          <w:p w:rsidR="00186FE8" w:rsidRPr="00914CBB" w:rsidRDefault="00186FE8" w:rsidP="00914CBB">
            <w:pPr>
              <w:rPr>
                <w:rFonts w:cs="Arial"/>
                <w:sz w:val="16"/>
                <w:szCs w:val="16"/>
              </w:rPr>
            </w:pPr>
            <w:r w:rsidRPr="00914CBB">
              <w:rPr>
                <w:rFonts w:cs="Arial"/>
                <w:sz w:val="16"/>
                <w:szCs w:val="16"/>
              </w:rPr>
              <w:t>AGUJA HIPODÉRMICA No 30</w:t>
            </w:r>
          </w:p>
        </w:tc>
        <w:tc>
          <w:tcPr>
            <w:tcW w:w="352" w:type="pct"/>
            <w:vMerge w:val="restart"/>
            <w:shd w:val="clear" w:color="auto" w:fill="auto"/>
            <w:vAlign w:val="center"/>
          </w:tcPr>
          <w:p w:rsidR="00186FE8" w:rsidRPr="00914CBB" w:rsidRDefault="00186FE8" w:rsidP="00914CBB">
            <w:pPr>
              <w:jc w:val="center"/>
              <w:rPr>
                <w:rFonts w:cs="Arial"/>
                <w:sz w:val="16"/>
                <w:szCs w:val="16"/>
              </w:rPr>
            </w:pPr>
            <w:r w:rsidRPr="00914CBB">
              <w:rPr>
                <w:rFonts w:cs="Arial"/>
                <w:sz w:val="16"/>
                <w:szCs w:val="16"/>
              </w:rPr>
              <w:t>UNIDAD</w:t>
            </w:r>
          </w:p>
        </w:tc>
        <w:tc>
          <w:tcPr>
            <w:tcW w:w="2495" w:type="pct"/>
            <w:shd w:val="clear" w:color="auto" w:fill="auto"/>
            <w:vAlign w:val="center"/>
          </w:tcPr>
          <w:p w:rsidR="00186FE8" w:rsidRPr="00914CBB" w:rsidRDefault="00186FE8" w:rsidP="00914CBB">
            <w:pPr>
              <w:rPr>
                <w:rFonts w:cs="Arial"/>
                <w:sz w:val="16"/>
                <w:szCs w:val="16"/>
              </w:rPr>
            </w:pPr>
            <w:r w:rsidRPr="00914CBB">
              <w:rPr>
                <w:rFonts w:cs="Arial"/>
                <w:sz w:val="16"/>
                <w:szCs w:val="16"/>
              </w:rPr>
              <w:t>ESTÉRIL</w:t>
            </w:r>
          </w:p>
        </w:tc>
      </w:tr>
      <w:tr w:rsidR="00186FE8" w:rsidRPr="00914CBB" w:rsidTr="00C05D61">
        <w:trPr>
          <w:trHeight w:val="20"/>
        </w:trPr>
        <w:tc>
          <w:tcPr>
            <w:tcW w:w="442" w:type="pct"/>
            <w:vMerge/>
            <w:vAlign w:val="center"/>
          </w:tcPr>
          <w:p w:rsidR="00186FE8" w:rsidRPr="00914CBB" w:rsidRDefault="00186FE8" w:rsidP="00914CBB">
            <w:pPr>
              <w:jc w:val="center"/>
              <w:rPr>
                <w:rFonts w:cs="Arial"/>
                <w:sz w:val="16"/>
                <w:szCs w:val="16"/>
              </w:rPr>
            </w:pPr>
          </w:p>
        </w:tc>
        <w:tc>
          <w:tcPr>
            <w:tcW w:w="1712" w:type="pct"/>
            <w:vMerge/>
            <w:shd w:val="clear" w:color="auto" w:fill="auto"/>
            <w:vAlign w:val="center"/>
          </w:tcPr>
          <w:p w:rsidR="00186FE8" w:rsidRPr="00914CBB" w:rsidRDefault="00186FE8" w:rsidP="00914CBB">
            <w:pPr>
              <w:rPr>
                <w:rFonts w:cs="Arial"/>
                <w:sz w:val="16"/>
                <w:szCs w:val="16"/>
              </w:rPr>
            </w:pPr>
          </w:p>
        </w:tc>
        <w:tc>
          <w:tcPr>
            <w:tcW w:w="352" w:type="pct"/>
            <w:vMerge/>
            <w:shd w:val="clear" w:color="auto" w:fill="auto"/>
            <w:vAlign w:val="center"/>
          </w:tcPr>
          <w:p w:rsidR="00186FE8" w:rsidRPr="00914CBB" w:rsidRDefault="00186FE8" w:rsidP="00914CBB">
            <w:pPr>
              <w:jc w:val="center"/>
              <w:rPr>
                <w:rFonts w:cs="Arial"/>
                <w:sz w:val="16"/>
                <w:szCs w:val="16"/>
              </w:rPr>
            </w:pPr>
          </w:p>
        </w:tc>
        <w:tc>
          <w:tcPr>
            <w:tcW w:w="2495" w:type="pct"/>
            <w:shd w:val="clear" w:color="auto" w:fill="auto"/>
            <w:vAlign w:val="center"/>
          </w:tcPr>
          <w:p w:rsidR="00186FE8" w:rsidRPr="00914CBB" w:rsidRDefault="00186FE8" w:rsidP="00914CBB">
            <w:pPr>
              <w:rPr>
                <w:rFonts w:cs="Arial"/>
                <w:sz w:val="16"/>
                <w:szCs w:val="16"/>
              </w:rPr>
            </w:pPr>
            <w:r w:rsidRPr="00914CBB">
              <w:rPr>
                <w:rFonts w:cs="Arial"/>
                <w:sz w:val="16"/>
                <w:szCs w:val="16"/>
              </w:rPr>
              <w:t>EMPATE UNIVERSAL</w:t>
            </w:r>
          </w:p>
        </w:tc>
      </w:tr>
      <w:tr w:rsidR="00186FE8" w:rsidRPr="00914CBB" w:rsidTr="00C05D61">
        <w:trPr>
          <w:trHeight w:val="20"/>
        </w:trPr>
        <w:tc>
          <w:tcPr>
            <w:tcW w:w="442" w:type="pct"/>
            <w:vMerge/>
            <w:vAlign w:val="center"/>
          </w:tcPr>
          <w:p w:rsidR="00186FE8" w:rsidRPr="00914CBB" w:rsidRDefault="00186FE8" w:rsidP="00914CBB">
            <w:pPr>
              <w:jc w:val="center"/>
              <w:rPr>
                <w:rFonts w:cs="Arial"/>
                <w:sz w:val="16"/>
                <w:szCs w:val="16"/>
              </w:rPr>
            </w:pPr>
          </w:p>
        </w:tc>
        <w:tc>
          <w:tcPr>
            <w:tcW w:w="1712" w:type="pct"/>
            <w:vMerge/>
            <w:shd w:val="clear" w:color="auto" w:fill="auto"/>
            <w:vAlign w:val="center"/>
          </w:tcPr>
          <w:p w:rsidR="00186FE8" w:rsidRPr="00914CBB" w:rsidRDefault="00186FE8" w:rsidP="00914CBB">
            <w:pPr>
              <w:rPr>
                <w:rFonts w:cs="Arial"/>
                <w:sz w:val="16"/>
                <w:szCs w:val="16"/>
              </w:rPr>
            </w:pPr>
          </w:p>
        </w:tc>
        <w:tc>
          <w:tcPr>
            <w:tcW w:w="352" w:type="pct"/>
            <w:vMerge/>
            <w:shd w:val="clear" w:color="auto" w:fill="auto"/>
            <w:vAlign w:val="center"/>
          </w:tcPr>
          <w:p w:rsidR="00186FE8" w:rsidRPr="00914CBB" w:rsidRDefault="00186FE8" w:rsidP="00914CBB">
            <w:pPr>
              <w:jc w:val="center"/>
              <w:rPr>
                <w:rFonts w:cs="Arial"/>
                <w:sz w:val="16"/>
                <w:szCs w:val="16"/>
              </w:rPr>
            </w:pPr>
          </w:p>
        </w:tc>
        <w:tc>
          <w:tcPr>
            <w:tcW w:w="2495" w:type="pct"/>
            <w:shd w:val="clear" w:color="auto" w:fill="auto"/>
            <w:vAlign w:val="center"/>
          </w:tcPr>
          <w:p w:rsidR="00186FE8" w:rsidRPr="00914CBB" w:rsidRDefault="00186FE8" w:rsidP="00914CBB">
            <w:pPr>
              <w:rPr>
                <w:rFonts w:cs="Arial"/>
                <w:sz w:val="16"/>
                <w:szCs w:val="16"/>
              </w:rPr>
            </w:pPr>
            <w:r w:rsidRPr="00914CBB">
              <w:rPr>
                <w:rFonts w:cs="Arial"/>
                <w:sz w:val="16"/>
                <w:szCs w:val="16"/>
              </w:rPr>
              <w:t>EMPAQUE INDIVIDUAL EN BLISTER</w:t>
            </w:r>
          </w:p>
        </w:tc>
      </w:tr>
      <w:tr w:rsidR="00186FE8" w:rsidRPr="00914CBB" w:rsidTr="00C05D61">
        <w:trPr>
          <w:trHeight w:val="20"/>
        </w:trPr>
        <w:tc>
          <w:tcPr>
            <w:tcW w:w="442" w:type="pct"/>
            <w:vMerge/>
            <w:vAlign w:val="center"/>
          </w:tcPr>
          <w:p w:rsidR="00186FE8" w:rsidRPr="00914CBB" w:rsidRDefault="00186FE8" w:rsidP="00914CBB">
            <w:pPr>
              <w:jc w:val="center"/>
              <w:rPr>
                <w:rFonts w:cs="Arial"/>
                <w:sz w:val="16"/>
                <w:szCs w:val="16"/>
              </w:rPr>
            </w:pPr>
          </w:p>
        </w:tc>
        <w:tc>
          <w:tcPr>
            <w:tcW w:w="1712" w:type="pct"/>
            <w:vMerge/>
            <w:shd w:val="clear" w:color="auto" w:fill="auto"/>
            <w:vAlign w:val="center"/>
          </w:tcPr>
          <w:p w:rsidR="00186FE8" w:rsidRPr="00914CBB" w:rsidRDefault="00186FE8" w:rsidP="00914CBB">
            <w:pPr>
              <w:rPr>
                <w:rFonts w:cs="Arial"/>
                <w:sz w:val="16"/>
                <w:szCs w:val="16"/>
              </w:rPr>
            </w:pPr>
          </w:p>
        </w:tc>
        <w:tc>
          <w:tcPr>
            <w:tcW w:w="352" w:type="pct"/>
            <w:vMerge/>
            <w:shd w:val="clear" w:color="auto" w:fill="auto"/>
            <w:vAlign w:val="center"/>
          </w:tcPr>
          <w:p w:rsidR="00186FE8" w:rsidRPr="00914CBB" w:rsidRDefault="00186FE8" w:rsidP="00914CBB">
            <w:pPr>
              <w:jc w:val="center"/>
              <w:rPr>
                <w:rFonts w:cs="Arial"/>
                <w:sz w:val="16"/>
                <w:szCs w:val="16"/>
              </w:rPr>
            </w:pPr>
          </w:p>
        </w:tc>
        <w:tc>
          <w:tcPr>
            <w:tcW w:w="2495" w:type="pct"/>
            <w:shd w:val="clear" w:color="auto" w:fill="auto"/>
            <w:vAlign w:val="center"/>
          </w:tcPr>
          <w:p w:rsidR="00186FE8" w:rsidRPr="00914CBB" w:rsidRDefault="00186FE8" w:rsidP="00914CBB">
            <w:pPr>
              <w:rPr>
                <w:rFonts w:cs="Arial"/>
                <w:sz w:val="16"/>
                <w:szCs w:val="16"/>
              </w:rPr>
            </w:pPr>
            <w:r w:rsidRPr="00914CBB">
              <w:rPr>
                <w:rFonts w:cs="Arial"/>
                <w:sz w:val="16"/>
                <w:szCs w:val="16"/>
              </w:rPr>
              <w:t>NUMERO DE CALIBRE IMPRESO EN EL EMPAQUE NUMERO 30 G x 1/2”</w:t>
            </w:r>
          </w:p>
        </w:tc>
      </w:tr>
      <w:tr w:rsidR="00186FE8" w:rsidRPr="00914CBB" w:rsidTr="00C05D61">
        <w:trPr>
          <w:trHeight w:val="20"/>
        </w:trPr>
        <w:tc>
          <w:tcPr>
            <w:tcW w:w="442" w:type="pct"/>
            <w:vMerge w:val="restart"/>
            <w:vAlign w:val="center"/>
          </w:tcPr>
          <w:p w:rsidR="00186FE8" w:rsidRPr="00914CBB" w:rsidRDefault="00186FE8" w:rsidP="00914CBB">
            <w:pPr>
              <w:jc w:val="center"/>
              <w:rPr>
                <w:rFonts w:cs="Arial"/>
                <w:sz w:val="16"/>
                <w:szCs w:val="16"/>
              </w:rPr>
            </w:pPr>
            <w:r w:rsidRPr="00914CBB">
              <w:rPr>
                <w:rFonts w:cs="Arial"/>
                <w:sz w:val="16"/>
                <w:szCs w:val="16"/>
              </w:rPr>
              <w:t>7</w:t>
            </w:r>
          </w:p>
        </w:tc>
        <w:tc>
          <w:tcPr>
            <w:tcW w:w="1712" w:type="pct"/>
            <w:vMerge w:val="restart"/>
            <w:shd w:val="clear" w:color="auto" w:fill="auto"/>
            <w:vAlign w:val="center"/>
            <w:hideMark/>
          </w:tcPr>
          <w:p w:rsidR="00186FE8" w:rsidRPr="00914CBB" w:rsidRDefault="00186FE8" w:rsidP="00914CBB">
            <w:pPr>
              <w:rPr>
                <w:rFonts w:cs="Arial"/>
                <w:sz w:val="16"/>
                <w:szCs w:val="16"/>
              </w:rPr>
            </w:pPr>
            <w:r w:rsidRPr="00914CBB">
              <w:rPr>
                <w:rFonts w:cs="Arial"/>
                <w:sz w:val="16"/>
                <w:szCs w:val="16"/>
              </w:rPr>
              <w:t>AGUJA ULTRAFINA PARA LAPIZ DE INSULINA 4MM(5/32") 32G</w:t>
            </w:r>
          </w:p>
        </w:tc>
        <w:tc>
          <w:tcPr>
            <w:tcW w:w="352" w:type="pct"/>
            <w:vMerge w:val="restart"/>
            <w:shd w:val="clear" w:color="auto" w:fill="auto"/>
            <w:vAlign w:val="center"/>
            <w:hideMark/>
          </w:tcPr>
          <w:p w:rsidR="00186FE8" w:rsidRPr="00914CBB" w:rsidRDefault="00186FE8" w:rsidP="00914CBB">
            <w:pPr>
              <w:jc w:val="center"/>
              <w:rPr>
                <w:rFonts w:cs="Arial"/>
                <w:sz w:val="16"/>
                <w:szCs w:val="16"/>
              </w:rPr>
            </w:pPr>
            <w:r w:rsidRPr="00914CBB">
              <w:rPr>
                <w:rFonts w:cs="Arial"/>
                <w:sz w:val="16"/>
                <w:szCs w:val="16"/>
              </w:rPr>
              <w:t>UNIDAD</w:t>
            </w:r>
          </w:p>
        </w:tc>
        <w:tc>
          <w:tcPr>
            <w:tcW w:w="2495" w:type="pct"/>
            <w:shd w:val="clear" w:color="auto" w:fill="auto"/>
            <w:vAlign w:val="center"/>
            <w:hideMark/>
          </w:tcPr>
          <w:p w:rsidR="00186FE8" w:rsidRPr="00914CBB" w:rsidRDefault="00186FE8" w:rsidP="00914CBB">
            <w:pPr>
              <w:rPr>
                <w:rFonts w:cs="Arial"/>
                <w:sz w:val="16"/>
                <w:szCs w:val="16"/>
              </w:rPr>
            </w:pPr>
            <w:r w:rsidRPr="00914CBB">
              <w:rPr>
                <w:rFonts w:cs="Arial"/>
                <w:sz w:val="16"/>
                <w:szCs w:val="16"/>
              </w:rPr>
              <w:t>AGUJA PARA LAPIZ</w:t>
            </w:r>
          </w:p>
        </w:tc>
      </w:tr>
      <w:tr w:rsidR="00186FE8" w:rsidRPr="00914CBB" w:rsidTr="00C05D61">
        <w:trPr>
          <w:trHeight w:val="20"/>
        </w:trPr>
        <w:tc>
          <w:tcPr>
            <w:tcW w:w="442" w:type="pct"/>
            <w:vMerge/>
          </w:tcPr>
          <w:p w:rsidR="00186FE8" w:rsidRPr="00914CBB" w:rsidRDefault="00186FE8" w:rsidP="00914CBB">
            <w:pPr>
              <w:rPr>
                <w:rFonts w:cs="Arial"/>
                <w:sz w:val="16"/>
                <w:szCs w:val="16"/>
              </w:rPr>
            </w:pPr>
          </w:p>
        </w:tc>
        <w:tc>
          <w:tcPr>
            <w:tcW w:w="1712" w:type="pct"/>
            <w:vMerge/>
            <w:shd w:val="clear" w:color="auto" w:fill="auto"/>
            <w:vAlign w:val="center"/>
            <w:hideMark/>
          </w:tcPr>
          <w:p w:rsidR="00186FE8" w:rsidRPr="00914CBB" w:rsidRDefault="00186FE8" w:rsidP="00914CBB">
            <w:pPr>
              <w:rPr>
                <w:rFonts w:cs="Arial"/>
                <w:sz w:val="16"/>
                <w:szCs w:val="16"/>
              </w:rPr>
            </w:pPr>
          </w:p>
        </w:tc>
        <w:tc>
          <w:tcPr>
            <w:tcW w:w="352" w:type="pct"/>
            <w:vMerge/>
            <w:shd w:val="clear" w:color="auto" w:fill="auto"/>
            <w:vAlign w:val="center"/>
            <w:hideMark/>
          </w:tcPr>
          <w:p w:rsidR="00186FE8" w:rsidRPr="00914CBB" w:rsidRDefault="00186FE8" w:rsidP="00914CBB">
            <w:pPr>
              <w:rPr>
                <w:rFonts w:cs="Arial"/>
                <w:sz w:val="16"/>
                <w:szCs w:val="16"/>
              </w:rPr>
            </w:pPr>
          </w:p>
        </w:tc>
        <w:tc>
          <w:tcPr>
            <w:tcW w:w="2495" w:type="pct"/>
            <w:shd w:val="clear" w:color="auto" w:fill="auto"/>
            <w:vAlign w:val="center"/>
            <w:hideMark/>
          </w:tcPr>
          <w:p w:rsidR="00186FE8" w:rsidRPr="00914CBB" w:rsidRDefault="00186FE8" w:rsidP="00914CBB">
            <w:pPr>
              <w:rPr>
                <w:rFonts w:cs="Arial"/>
                <w:sz w:val="16"/>
                <w:szCs w:val="16"/>
              </w:rPr>
            </w:pPr>
            <w:r w:rsidRPr="00914CBB">
              <w:rPr>
                <w:rFonts w:cs="Arial"/>
                <w:sz w:val="16"/>
                <w:szCs w:val="16"/>
              </w:rPr>
              <w:t>CALIBRE 32G X 5/32"</w:t>
            </w:r>
          </w:p>
        </w:tc>
      </w:tr>
      <w:tr w:rsidR="00186FE8" w:rsidRPr="00914CBB" w:rsidTr="00C05D61">
        <w:trPr>
          <w:trHeight w:val="20"/>
        </w:trPr>
        <w:tc>
          <w:tcPr>
            <w:tcW w:w="442" w:type="pct"/>
            <w:vMerge/>
          </w:tcPr>
          <w:p w:rsidR="00186FE8" w:rsidRPr="00914CBB" w:rsidRDefault="00186FE8" w:rsidP="00914CBB">
            <w:pPr>
              <w:rPr>
                <w:rFonts w:cs="Arial"/>
                <w:sz w:val="16"/>
                <w:szCs w:val="16"/>
              </w:rPr>
            </w:pPr>
          </w:p>
        </w:tc>
        <w:tc>
          <w:tcPr>
            <w:tcW w:w="1712" w:type="pct"/>
            <w:vMerge/>
            <w:shd w:val="clear" w:color="auto" w:fill="auto"/>
            <w:vAlign w:val="center"/>
            <w:hideMark/>
          </w:tcPr>
          <w:p w:rsidR="00186FE8" w:rsidRPr="00914CBB" w:rsidRDefault="00186FE8" w:rsidP="00914CBB">
            <w:pPr>
              <w:rPr>
                <w:rFonts w:cs="Arial"/>
                <w:sz w:val="16"/>
                <w:szCs w:val="16"/>
              </w:rPr>
            </w:pPr>
          </w:p>
        </w:tc>
        <w:tc>
          <w:tcPr>
            <w:tcW w:w="352" w:type="pct"/>
            <w:vMerge/>
            <w:shd w:val="clear" w:color="auto" w:fill="auto"/>
            <w:vAlign w:val="center"/>
            <w:hideMark/>
          </w:tcPr>
          <w:p w:rsidR="00186FE8" w:rsidRPr="00914CBB" w:rsidRDefault="00186FE8" w:rsidP="00914CBB">
            <w:pPr>
              <w:rPr>
                <w:rFonts w:cs="Arial"/>
                <w:sz w:val="16"/>
                <w:szCs w:val="16"/>
              </w:rPr>
            </w:pPr>
          </w:p>
        </w:tc>
        <w:tc>
          <w:tcPr>
            <w:tcW w:w="2495" w:type="pct"/>
            <w:shd w:val="clear" w:color="auto" w:fill="auto"/>
            <w:vAlign w:val="center"/>
            <w:hideMark/>
          </w:tcPr>
          <w:p w:rsidR="00186FE8" w:rsidRPr="00914CBB" w:rsidRDefault="00186FE8" w:rsidP="00914CBB">
            <w:pPr>
              <w:rPr>
                <w:rFonts w:cs="Arial"/>
                <w:sz w:val="16"/>
                <w:szCs w:val="16"/>
              </w:rPr>
            </w:pPr>
            <w:r w:rsidRPr="00914CBB">
              <w:rPr>
                <w:rFonts w:cs="Arial"/>
                <w:sz w:val="16"/>
                <w:szCs w:val="16"/>
              </w:rPr>
              <w:t>EMPAQUE INDIVIDUAL</w:t>
            </w:r>
          </w:p>
        </w:tc>
      </w:tr>
      <w:tr w:rsidR="00186FE8" w:rsidRPr="00914CBB" w:rsidTr="00C05D61">
        <w:trPr>
          <w:trHeight w:val="20"/>
        </w:trPr>
        <w:tc>
          <w:tcPr>
            <w:tcW w:w="442" w:type="pct"/>
            <w:shd w:val="clear" w:color="auto" w:fill="D6E3BC" w:themeFill="accent3" w:themeFillTint="66"/>
            <w:vAlign w:val="center"/>
          </w:tcPr>
          <w:p w:rsidR="00186FE8" w:rsidRPr="00914CBB" w:rsidRDefault="00186FE8" w:rsidP="00914CBB">
            <w:pPr>
              <w:jc w:val="center"/>
              <w:rPr>
                <w:rFonts w:cs="Arial"/>
                <w:sz w:val="16"/>
                <w:szCs w:val="16"/>
              </w:rPr>
            </w:pPr>
          </w:p>
        </w:tc>
        <w:tc>
          <w:tcPr>
            <w:tcW w:w="4558" w:type="pct"/>
            <w:gridSpan w:val="3"/>
            <w:shd w:val="clear" w:color="auto" w:fill="D6E3BC" w:themeFill="accent3" w:themeFillTint="66"/>
            <w:vAlign w:val="center"/>
          </w:tcPr>
          <w:p w:rsidR="00186FE8" w:rsidRPr="00914CBB" w:rsidRDefault="00186FE8" w:rsidP="00914CBB">
            <w:pPr>
              <w:rPr>
                <w:rFonts w:cs="Arial"/>
                <w:b/>
                <w:sz w:val="16"/>
                <w:szCs w:val="16"/>
              </w:rPr>
            </w:pPr>
            <w:r w:rsidRPr="00914CBB">
              <w:rPr>
                <w:rFonts w:cs="Arial"/>
                <w:b/>
                <w:sz w:val="16"/>
                <w:szCs w:val="16"/>
              </w:rPr>
              <w:t>AGUJAS PARA ANESTESIA RAQUIDEA</w:t>
            </w:r>
          </w:p>
        </w:tc>
      </w:tr>
      <w:tr w:rsidR="00186FE8" w:rsidRPr="00914CBB" w:rsidTr="00C05D61">
        <w:trPr>
          <w:trHeight w:val="20"/>
        </w:trPr>
        <w:tc>
          <w:tcPr>
            <w:tcW w:w="442" w:type="pct"/>
            <w:vMerge w:val="restart"/>
            <w:vAlign w:val="center"/>
          </w:tcPr>
          <w:p w:rsidR="00186FE8" w:rsidRPr="00914CBB" w:rsidRDefault="00186FE8" w:rsidP="00914CBB">
            <w:pPr>
              <w:jc w:val="center"/>
              <w:rPr>
                <w:rFonts w:cs="Arial"/>
                <w:sz w:val="16"/>
                <w:szCs w:val="16"/>
                <w:lang w:eastAsia="es-CO"/>
              </w:rPr>
            </w:pPr>
            <w:r w:rsidRPr="00914CBB">
              <w:rPr>
                <w:rFonts w:cs="Arial"/>
                <w:sz w:val="16"/>
                <w:szCs w:val="16"/>
                <w:lang w:eastAsia="es-CO"/>
              </w:rPr>
              <w:t>8</w:t>
            </w:r>
          </w:p>
        </w:tc>
        <w:tc>
          <w:tcPr>
            <w:tcW w:w="1712" w:type="pct"/>
            <w:vMerge w:val="restart"/>
            <w:shd w:val="clear" w:color="auto" w:fill="auto"/>
            <w:noWrap/>
            <w:vAlign w:val="center"/>
          </w:tcPr>
          <w:p w:rsidR="00186FE8" w:rsidRPr="00914CBB" w:rsidRDefault="00186FE8" w:rsidP="00914CBB">
            <w:pPr>
              <w:rPr>
                <w:rFonts w:cs="Arial"/>
                <w:b/>
                <w:bCs/>
                <w:sz w:val="16"/>
                <w:szCs w:val="16"/>
              </w:rPr>
            </w:pPr>
            <w:r w:rsidRPr="00914CBB">
              <w:rPr>
                <w:rFonts w:cs="Arial"/>
                <w:sz w:val="16"/>
                <w:szCs w:val="16"/>
                <w:lang w:eastAsia="es-CO"/>
              </w:rPr>
              <w:t>AGUJA PARA ANESTESIA RAQUIDEA Nº 25 (PUNTA LAPIZ)</w:t>
            </w:r>
          </w:p>
        </w:tc>
        <w:tc>
          <w:tcPr>
            <w:tcW w:w="352" w:type="pct"/>
            <w:vMerge w:val="restart"/>
            <w:shd w:val="clear" w:color="auto" w:fill="auto"/>
            <w:noWrap/>
            <w:vAlign w:val="center"/>
          </w:tcPr>
          <w:p w:rsidR="00186FE8" w:rsidRPr="00914CBB" w:rsidRDefault="00186FE8" w:rsidP="00914CBB">
            <w:pPr>
              <w:jc w:val="center"/>
              <w:rPr>
                <w:rFonts w:cs="Arial"/>
                <w:bCs/>
                <w:sz w:val="16"/>
                <w:szCs w:val="16"/>
              </w:rPr>
            </w:pPr>
            <w:r w:rsidRPr="00914CBB">
              <w:rPr>
                <w:rFonts w:cs="Arial"/>
                <w:bCs/>
                <w:sz w:val="16"/>
                <w:szCs w:val="16"/>
              </w:rPr>
              <w:t>UNIDAD</w:t>
            </w:r>
          </w:p>
        </w:tc>
        <w:tc>
          <w:tcPr>
            <w:tcW w:w="2495" w:type="pct"/>
            <w:tcBorders>
              <w:bottom w:val="single" w:sz="4" w:space="0" w:color="auto"/>
            </w:tcBorders>
            <w:shd w:val="clear" w:color="auto" w:fill="auto"/>
            <w:noWrap/>
            <w:vAlign w:val="center"/>
          </w:tcPr>
          <w:p w:rsidR="00186FE8" w:rsidRPr="00914CBB" w:rsidRDefault="00186FE8" w:rsidP="00914CBB">
            <w:pPr>
              <w:rPr>
                <w:rFonts w:cs="Arial"/>
                <w:color w:val="000000"/>
                <w:sz w:val="16"/>
                <w:szCs w:val="16"/>
              </w:rPr>
            </w:pPr>
            <w:r w:rsidRPr="00914CBB">
              <w:rPr>
                <w:rFonts w:cs="Arial"/>
                <w:sz w:val="16"/>
                <w:szCs w:val="16"/>
                <w:lang w:eastAsia="es-CO"/>
              </w:rPr>
              <w:t>AGUJA PARA ANESTESIA INTRADURAL PUNTA LAPIZ DE UN SOLO USO</w:t>
            </w:r>
          </w:p>
        </w:tc>
      </w:tr>
      <w:tr w:rsidR="00186FE8" w:rsidRPr="00914CBB" w:rsidTr="00C05D61">
        <w:trPr>
          <w:trHeight w:val="20"/>
        </w:trPr>
        <w:tc>
          <w:tcPr>
            <w:tcW w:w="442" w:type="pct"/>
            <w:vMerge/>
          </w:tcPr>
          <w:p w:rsidR="00186FE8" w:rsidRPr="00914CBB" w:rsidRDefault="00186FE8" w:rsidP="00914CBB">
            <w:pPr>
              <w:rPr>
                <w:rFonts w:cs="Arial"/>
                <w:b/>
                <w:bCs/>
                <w:sz w:val="16"/>
                <w:szCs w:val="16"/>
                <w:highlight w:val="yellow"/>
              </w:rPr>
            </w:pPr>
          </w:p>
        </w:tc>
        <w:tc>
          <w:tcPr>
            <w:tcW w:w="1712" w:type="pct"/>
            <w:vMerge/>
            <w:shd w:val="clear" w:color="auto" w:fill="auto"/>
            <w:noWrap/>
            <w:vAlign w:val="center"/>
          </w:tcPr>
          <w:p w:rsidR="00186FE8" w:rsidRPr="00914CBB" w:rsidRDefault="00186FE8" w:rsidP="00914CBB">
            <w:pPr>
              <w:rPr>
                <w:rFonts w:cs="Arial"/>
                <w:b/>
                <w:bCs/>
                <w:sz w:val="16"/>
                <w:szCs w:val="16"/>
                <w:highlight w:val="yellow"/>
              </w:rPr>
            </w:pPr>
          </w:p>
        </w:tc>
        <w:tc>
          <w:tcPr>
            <w:tcW w:w="352" w:type="pct"/>
            <w:vMerge/>
            <w:shd w:val="clear" w:color="auto" w:fill="auto"/>
            <w:noWrap/>
            <w:vAlign w:val="center"/>
          </w:tcPr>
          <w:p w:rsidR="00186FE8" w:rsidRPr="00914CBB" w:rsidRDefault="00186FE8" w:rsidP="00914CBB">
            <w:pPr>
              <w:jc w:val="center"/>
              <w:rPr>
                <w:rFonts w:cs="Arial"/>
                <w:b/>
                <w:bCs/>
                <w:sz w:val="16"/>
                <w:szCs w:val="16"/>
              </w:rPr>
            </w:pPr>
          </w:p>
        </w:tc>
        <w:tc>
          <w:tcPr>
            <w:tcW w:w="2495" w:type="pct"/>
            <w:shd w:val="clear" w:color="auto" w:fill="auto"/>
            <w:noWrap/>
            <w:vAlign w:val="center"/>
          </w:tcPr>
          <w:p w:rsidR="00186FE8" w:rsidRPr="00914CBB" w:rsidRDefault="00186FE8" w:rsidP="00914CBB">
            <w:pPr>
              <w:rPr>
                <w:rFonts w:cs="Arial"/>
                <w:color w:val="000000"/>
                <w:sz w:val="16"/>
                <w:szCs w:val="16"/>
              </w:rPr>
            </w:pPr>
            <w:r w:rsidRPr="00914CBB">
              <w:rPr>
                <w:rFonts w:cs="Arial"/>
                <w:sz w:val="16"/>
                <w:szCs w:val="16"/>
                <w:lang w:eastAsia="es-CO"/>
              </w:rPr>
              <w:t>EN EMPAQUE INDIVIDUAL</w:t>
            </w:r>
          </w:p>
        </w:tc>
      </w:tr>
      <w:tr w:rsidR="00186FE8" w:rsidRPr="00914CBB" w:rsidTr="00C05D61">
        <w:trPr>
          <w:trHeight w:val="20"/>
        </w:trPr>
        <w:tc>
          <w:tcPr>
            <w:tcW w:w="442" w:type="pct"/>
            <w:vMerge/>
          </w:tcPr>
          <w:p w:rsidR="00186FE8" w:rsidRPr="00914CBB" w:rsidRDefault="00186FE8" w:rsidP="00914CBB">
            <w:pPr>
              <w:rPr>
                <w:rFonts w:cs="Arial"/>
                <w:b/>
                <w:bCs/>
                <w:sz w:val="16"/>
                <w:szCs w:val="16"/>
                <w:highlight w:val="yellow"/>
              </w:rPr>
            </w:pPr>
          </w:p>
        </w:tc>
        <w:tc>
          <w:tcPr>
            <w:tcW w:w="1712" w:type="pct"/>
            <w:vMerge/>
            <w:shd w:val="clear" w:color="auto" w:fill="auto"/>
            <w:noWrap/>
            <w:vAlign w:val="center"/>
          </w:tcPr>
          <w:p w:rsidR="00186FE8" w:rsidRPr="00914CBB" w:rsidRDefault="00186FE8" w:rsidP="00914CBB">
            <w:pPr>
              <w:rPr>
                <w:rFonts w:cs="Arial"/>
                <w:b/>
                <w:bCs/>
                <w:sz w:val="16"/>
                <w:szCs w:val="16"/>
                <w:highlight w:val="yellow"/>
              </w:rPr>
            </w:pPr>
          </w:p>
        </w:tc>
        <w:tc>
          <w:tcPr>
            <w:tcW w:w="352" w:type="pct"/>
            <w:vMerge/>
            <w:shd w:val="clear" w:color="auto" w:fill="auto"/>
            <w:noWrap/>
            <w:vAlign w:val="center"/>
          </w:tcPr>
          <w:p w:rsidR="00186FE8" w:rsidRPr="00914CBB" w:rsidRDefault="00186FE8" w:rsidP="00914CBB">
            <w:pPr>
              <w:jc w:val="center"/>
              <w:rPr>
                <w:rFonts w:cs="Arial"/>
                <w:b/>
                <w:bCs/>
                <w:sz w:val="16"/>
                <w:szCs w:val="16"/>
              </w:rPr>
            </w:pPr>
          </w:p>
        </w:tc>
        <w:tc>
          <w:tcPr>
            <w:tcW w:w="2495" w:type="pct"/>
            <w:shd w:val="clear" w:color="auto" w:fill="auto"/>
            <w:noWrap/>
            <w:vAlign w:val="center"/>
          </w:tcPr>
          <w:p w:rsidR="00186FE8" w:rsidRPr="00914CBB" w:rsidRDefault="00186FE8" w:rsidP="00914CBB">
            <w:pPr>
              <w:rPr>
                <w:rFonts w:cs="Arial"/>
                <w:color w:val="000000"/>
                <w:sz w:val="16"/>
                <w:szCs w:val="16"/>
              </w:rPr>
            </w:pPr>
            <w:r w:rsidRPr="00914CBB">
              <w:rPr>
                <w:rFonts w:cs="Arial"/>
                <w:sz w:val="16"/>
                <w:szCs w:val="16"/>
                <w:lang w:eastAsia="es-CO"/>
              </w:rPr>
              <w:t>AGUJA ESTÉRIL</w:t>
            </w:r>
          </w:p>
        </w:tc>
      </w:tr>
      <w:tr w:rsidR="00186FE8" w:rsidRPr="00914CBB" w:rsidTr="00C05D61">
        <w:trPr>
          <w:trHeight w:val="20"/>
        </w:trPr>
        <w:tc>
          <w:tcPr>
            <w:tcW w:w="442" w:type="pct"/>
            <w:vMerge/>
          </w:tcPr>
          <w:p w:rsidR="00186FE8" w:rsidRPr="00914CBB" w:rsidRDefault="00186FE8" w:rsidP="00914CBB">
            <w:pPr>
              <w:rPr>
                <w:rFonts w:cs="Arial"/>
                <w:b/>
                <w:bCs/>
                <w:sz w:val="16"/>
                <w:szCs w:val="16"/>
                <w:highlight w:val="yellow"/>
              </w:rPr>
            </w:pPr>
          </w:p>
        </w:tc>
        <w:tc>
          <w:tcPr>
            <w:tcW w:w="1712" w:type="pct"/>
            <w:vMerge/>
            <w:shd w:val="clear" w:color="auto" w:fill="auto"/>
            <w:noWrap/>
            <w:vAlign w:val="center"/>
          </w:tcPr>
          <w:p w:rsidR="00186FE8" w:rsidRPr="00914CBB" w:rsidRDefault="00186FE8" w:rsidP="00914CBB">
            <w:pPr>
              <w:rPr>
                <w:rFonts w:cs="Arial"/>
                <w:b/>
                <w:bCs/>
                <w:sz w:val="16"/>
                <w:szCs w:val="16"/>
                <w:highlight w:val="yellow"/>
              </w:rPr>
            </w:pPr>
          </w:p>
        </w:tc>
        <w:tc>
          <w:tcPr>
            <w:tcW w:w="352" w:type="pct"/>
            <w:vMerge/>
            <w:shd w:val="clear" w:color="auto" w:fill="auto"/>
            <w:noWrap/>
            <w:vAlign w:val="center"/>
          </w:tcPr>
          <w:p w:rsidR="00186FE8" w:rsidRPr="00914CBB" w:rsidRDefault="00186FE8" w:rsidP="00914CBB">
            <w:pPr>
              <w:jc w:val="center"/>
              <w:rPr>
                <w:rFonts w:cs="Arial"/>
                <w:b/>
                <w:bCs/>
                <w:sz w:val="16"/>
                <w:szCs w:val="16"/>
              </w:rPr>
            </w:pPr>
          </w:p>
        </w:tc>
        <w:tc>
          <w:tcPr>
            <w:tcW w:w="2495" w:type="pct"/>
            <w:shd w:val="clear" w:color="auto" w:fill="auto"/>
            <w:noWrap/>
            <w:vAlign w:val="center"/>
          </w:tcPr>
          <w:p w:rsidR="00186FE8" w:rsidRPr="00914CBB" w:rsidRDefault="00186FE8" w:rsidP="00914CBB">
            <w:pPr>
              <w:rPr>
                <w:rFonts w:cs="Arial"/>
                <w:color w:val="000000"/>
                <w:sz w:val="16"/>
                <w:szCs w:val="16"/>
              </w:rPr>
            </w:pPr>
            <w:r w:rsidRPr="00914CBB">
              <w:rPr>
                <w:rFonts w:cs="Arial"/>
                <w:sz w:val="16"/>
                <w:szCs w:val="16"/>
                <w:lang w:eastAsia="es-CO"/>
              </w:rPr>
              <w:t>TAMAÑO: 25 G X 3 1/2 PULGADAS ( 0.6 X 88 MM)</w:t>
            </w:r>
          </w:p>
        </w:tc>
      </w:tr>
      <w:tr w:rsidR="00186FE8" w:rsidRPr="00914CBB" w:rsidTr="00C05D61">
        <w:trPr>
          <w:trHeight w:val="20"/>
        </w:trPr>
        <w:tc>
          <w:tcPr>
            <w:tcW w:w="442" w:type="pct"/>
            <w:vMerge/>
          </w:tcPr>
          <w:p w:rsidR="00186FE8" w:rsidRPr="00914CBB" w:rsidRDefault="00186FE8" w:rsidP="00914CBB">
            <w:pPr>
              <w:rPr>
                <w:rFonts w:cs="Arial"/>
                <w:b/>
                <w:bCs/>
                <w:sz w:val="16"/>
                <w:szCs w:val="16"/>
                <w:highlight w:val="yellow"/>
              </w:rPr>
            </w:pPr>
          </w:p>
        </w:tc>
        <w:tc>
          <w:tcPr>
            <w:tcW w:w="1712" w:type="pct"/>
            <w:vMerge/>
            <w:shd w:val="clear" w:color="auto" w:fill="auto"/>
            <w:noWrap/>
            <w:vAlign w:val="center"/>
          </w:tcPr>
          <w:p w:rsidR="00186FE8" w:rsidRPr="00914CBB" w:rsidRDefault="00186FE8" w:rsidP="00914CBB">
            <w:pPr>
              <w:rPr>
                <w:rFonts w:cs="Arial"/>
                <w:b/>
                <w:bCs/>
                <w:sz w:val="16"/>
                <w:szCs w:val="16"/>
                <w:highlight w:val="yellow"/>
              </w:rPr>
            </w:pPr>
          </w:p>
        </w:tc>
        <w:tc>
          <w:tcPr>
            <w:tcW w:w="352" w:type="pct"/>
            <w:vMerge/>
            <w:shd w:val="clear" w:color="auto" w:fill="auto"/>
            <w:noWrap/>
            <w:vAlign w:val="center"/>
          </w:tcPr>
          <w:p w:rsidR="00186FE8" w:rsidRPr="00914CBB" w:rsidRDefault="00186FE8" w:rsidP="00914CBB">
            <w:pPr>
              <w:jc w:val="center"/>
              <w:rPr>
                <w:rFonts w:cs="Arial"/>
                <w:b/>
                <w:bCs/>
                <w:sz w:val="16"/>
                <w:szCs w:val="16"/>
              </w:rPr>
            </w:pPr>
          </w:p>
        </w:tc>
        <w:tc>
          <w:tcPr>
            <w:tcW w:w="2495" w:type="pct"/>
            <w:shd w:val="clear" w:color="auto" w:fill="auto"/>
            <w:noWrap/>
            <w:vAlign w:val="center"/>
          </w:tcPr>
          <w:p w:rsidR="00186FE8" w:rsidRPr="00914CBB" w:rsidRDefault="00186FE8" w:rsidP="00914CBB">
            <w:pPr>
              <w:rPr>
                <w:rFonts w:cs="Arial"/>
                <w:color w:val="000000"/>
                <w:sz w:val="16"/>
                <w:szCs w:val="16"/>
              </w:rPr>
            </w:pPr>
            <w:r w:rsidRPr="00914CBB">
              <w:rPr>
                <w:rFonts w:cs="Arial"/>
                <w:sz w:val="16"/>
                <w:szCs w:val="16"/>
                <w:lang w:eastAsia="es-CO"/>
              </w:rPr>
              <w:t>CÁMARA TRANSPARENTE PARA VERIFICACIÓN DE LCR</w:t>
            </w:r>
          </w:p>
        </w:tc>
      </w:tr>
      <w:tr w:rsidR="00186FE8" w:rsidRPr="00914CBB" w:rsidTr="00C05D61">
        <w:trPr>
          <w:trHeight w:val="20"/>
        </w:trPr>
        <w:tc>
          <w:tcPr>
            <w:tcW w:w="442" w:type="pct"/>
            <w:vMerge w:val="restart"/>
            <w:vAlign w:val="center"/>
          </w:tcPr>
          <w:p w:rsidR="00186FE8" w:rsidRPr="00914CBB" w:rsidRDefault="00186FE8" w:rsidP="00914CBB">
            <w:pPr>
              <w:jc w:val="center"/>
              <w:rPr>
                <w:rFonts w:cs="Arial"/>
                <w:sz w:val="16"/>
                <w:szCs w:val="16"/>
                <w:lang w:eastAsia="es-CO"/>
              </w:rPr>
            </w:pPr>
            <w:r w:rsidRPr="00914CBB">
              <w:rPr>
                <w:rFonts w:cs="Arial"/>
                <w:sz w:val="16"/>
                <w:szCs w:val="16"/>
                <w:lang w:eastAsia="es-CO"/>
              </w:rPr>
              <w:t>9</w:t>
            </w:r>
          </w:p>
        </w:tc>
        <w:tc>
          <w:tcPr>
            <w:tcW w:w="1712" w:type="pct"/>
            <w:vMerge w:val="restart"/>
            <w:shd w:val="clear" w:color="auto" w:fill="auto"/>
            <w:noWrap/>
            <w:vAlign w:val="center"/>
          </w:tcPr>
          <w:p w:rsidR="00186FE8" w:rsidRPr="00914CBB" w:rsidRDefault="00186FE8" w:rsidP="00914CBB">
            <w:pPr>
              <w:rPr>
                <w:rFonts w:cs="Arial"/>
                <w:b/>
                <w:bCs/>
                <w:sz w:val="16"/>
                <w:szCs w:val="16"/>
              </w:rPr>
            </w:pPr>
            <w:r w:rsidRPr="00914CBB">
              <w:rPr>
                <w:rFonts w:cs="Arial"/>
                <w:sz w:val="16"/>
                <w:szCs w:val="16"/>
                <w:lang w:eastAsia="es-CO"/>
              </w:rPr>
              <w:t>AGUJA PARA ANESTESIA RAQUIDEA Nº 27 (PUNTA LAPIZ)</w:t>
            </w:r>
          </w:p>
        </w:tc>
        <w:tc>
          <w:tcPr>
            <w:tcW w:w="352" w:type="pct"/>
            <w:vMerge w:val="restart"/>
            <w:shd w:val="clear" w:color="auto" w:fill="auto"/>
            <w:noWrap/>
            <w:vAlign w:val="center"/>
          </w:tcPr>
          <w:p w:rsidR="00186FE8" w:rsidRPr="00914CBB" w:rsidRDefault="00186FE8" w:rsidP="00914CBB">
            <w:pPr>
              <w:jc w:val="center"/>
              <w:rPr>
                <w:rFonts w:cs="Arial"/>
                <w:bCs/>
                <w:sz w:val="16"/>
                <w:szCs w:val="16"/>
              </w:rPr>
            </w:pPr>
            <w:r w:rsidRPr="00914CBB">
              <w:rPr>
                <w:rFonts w:cs="Arial"/>
                <w:bCs/>
                <w:sz w:val="16"/>
                <w:szCs w:val="16"/>
              </w:rPr>
              <w:t>UNIDAD</w:t>
            </w:r>
          </w:p>
        </w:tc>
        <w:tc>
          <w:tcPr>
            <w:tcW w:w="2495" w:type="pct"/>
            <w:tcBorders>
              <w:bottom w:val="single" w:sz="4" w:space="0" w:color="auto"/>
            </w:tcBorders>
            <w:shd w:val="clear" w:color="auto" w:fill="auto"/>
            <w:noWrap/>
            <w:vAlign w:val="center"/>
          </w:tcPr>
          <w:p w:rsidR="00186FE8" w:rsidRPr="00914CBB" w:rsidRDefault="00186FE8" w:rsidP="00914CBB">
            <w:pPr>
              <w:rPr>
                <w:rFonts w:cs="Arial"/>
                <w:color w:val="000000"/>
                <w:sz w:val="16"/>
                <w:szCs w:val="16"/>
              </w:rPr>
            </w:pPr>
            <w:r w:rsidRPr="00914CBB">
              <w:rPr>
                <w:rFonts w:cs="Arial"/>
                <w:sz w:val="16"/>
                <w:szCs w:val="16"/>
                <w:lang w:eastAsia="es-CO"/>
              </w:rPr>
              <w:t>AGUJA PARA ANESTESIA INTRADURAL PUNTA LAPIZ DE UN SOLO USO</w:t>
            </w:r>
          </w:p>
        </w:tc>
      </w:tr>
      <w:tr w:rsidR="00186FE8" w:rsidRPr="00914CBB" w:rsidTr="00C05D61">
        <w:trPr>
          <w:trHeight w:val="20"/>
        </w:trPr>
        <w:tc>
          <w:tcPr>
            <w:tcW w:w="442" w:type="pct"/>
            <w:vMerge/>
          </w:tcPr>
          <w:p w:rsidR="00186FE8" w:rsidRPr="00914CBB" w:rsidRDefault="00186FE8" w:rsidP="00914CBB">
            <w:pPr>
              <w:rPr>
                <w:rFonts w:cs="Arial"/>
                <w:b/>
                <w:bCs/>
                <w:sz w:val="16"/>
                <w:szCs w:val="16"/>
                <w:highlight w:val="yellow"/>
              </w:rPr>
            </w:pPr>
          </w:p>
        </w:tc>
        <w:tc>
          <w:tcPr>
            <w:tcW w:w="1712" w:type="pct"/>
            <w:vMerge/>
            <w:shd w:val="clear" w:color="auto" w:fill="auto"/>
            <w:noWrap/>
            <w:vAlign w:val="center"/>
          </w:tcPr>
          <w:p w:rsidR="00186FE8" w:rsidRPr="00914CBB" w:rsidRDefault="00186FE8" w:rsidP="00914CBB">
            <w:pPr>
              <w:rPr>
                <w:rFonts w:cs="Arial"/>
                <w:b/>
                <w:bCs/>
                <w:sz w:val="16"/>
                <w:szCs w:val="16"/>
                <w:highlight w:val="yellow"/>
              </w:rPr>
            </w:pPr>
          </w:p>
        </w:tc>
        <w:tc>
          <w:tcPr>
            <w:tcW w:w="352" w:type="pct"/>
            <w:vMerge/>
            <w:shd w:val="clear" w:color="auto" w:fill="auto"/>
            <w:noWrap/>
            <w:vAlign w:val="center"/>
          </w:tcPr>
          <w:p w:rsidR="00186FE8" w:rsidRPr="00914CBB" w:rsidRDefault="00186FE8" w:rsidP="00914CBB">
            <w:pPr>
              <w:jc w:val="center"/>
              <w:rPr>
                <w:rFonts w:cs="Arial"/>
                <w:b/>
                <w:bCs/>
                <w:sz w:val="16"/>
                <w:szCs w:val="16"/>
              </w:rPr>
            </w:pPr>
          </w:p>
        </w:tc>
        <w:tc>
          <w:tcPr>
            <w:tcW w:w="2495" w:type="pct"/>
            <w:shd w:val="clear" w:color="auto" w:fill="auto"/>
            <w:noWrap/>
            <w:vAlign w:val="center"/>
          </w:tcPr>
          <w:p w:rsidR="00186FE8" w:rsidRPr="00914CBB" w:rsidRDefault="00186FE8" w:rsidP="00914CBB">
            <w:pPr>
              <w:rPr>
                <w:rFonts w:cs="Arial"/>
                <w:color w:val="000000"/>
                <w:sz w:val="16"/>
                <w:szCs w:val="16"/>
              </w:rPr>
            </w:pPr>
            <w:r w:rsidRPr="00914CBB">
              <w:rPr>
                <w:rFonts w:cs="Arial"/>
                <w:sz w:val="16"/>
                <w:szCs w:val="16"/>
                <w:lang w:eastAsia="es-CO"/>
              </w:rPr>
              <w:t>EN EMPAQUE INDIVIDUAL</w:t>
            </w:r>
          </w:p>
        </w:tc>
      </w:tr>
      <w:tr w:rsidR="00186FE8" w:rsidRPr="00914CBB" w:rsidTr="00C05D61">
        <w:trPr>
          <w:trHeight w:val="20"/>
        </w:trPr>
        <w:tc>
          <w:tcPr>
            <w:tcW w:w="442" w:type="pct"/>
            <w:vMerge/>
          </w:tcPr>
          <w:p w:rsidR="00186FE8" w:rsidRPr="00914CBB" w:rsidRDefault="00186FE8" w:rsidP="00914CBB">
            <w:pPr>
              <w:rPr>
                <w:rFonts w:cs="Arial"/>
                <w:b/>
                <w:bCs/>
                <w:sz w:val="16"/>
                <w:szCs w:val="16"/>
                <w:highlight w:val="yellow"/>
              </w:rPr>
            </w:pPr>
          </w:p>
        </w:tc>
        <w:tc>
          <w:tcPr>
            <w:tcW w:w="1712" w:type="pct"/>
            <w:vMerge/>
            <w:shd w:val="clear" w:color="auto" w:fill="auto"/>
            <w:noWrap/>
            <w:vAlign w:val="center"/>
          </w:tcPr>
          <w:p w:rsidR="00186FE8" w:rsidRPr="00914CBB" w:rsidRDefault="00186FE8" w:rsidP="00914CBB">
            <w:pPr>
              <w:rPr>
                <w:rFonts w:cs="Arial"/>
                <w:b/>
                <w:bCs/>
                <w:sz w:val="16"/>
                <w:szCs w:val="16"/>
                <w:highlight w:val="yellow"/>
              </w:rPr>
            </w:pPr>
          </w:p>
        </w:tc>
        <w:tc>
          <w:tcPr>
            <w:tcW w:w="352" w:type="pct"/>
            <w:vMerge/>
            <w:shd w:val="clear" w:color="auto" w:fill="auto"/>
            <w:noWrap/>
            <w:vAlign w:val="center"/>
          </w:tcPr>
          <w:p w:rsidR="00186FE8" w:rsidRPr="00914CBB" w:rsidRDefault="00186FE8" w:rsidP="00914CBB">
            <w:pPr>
              <w:jc w:val="center"/>
              <w:rPr>
                <w:rFonts w:cs="Arial"/>
                <w:b/>
                <w:bCs/>
                <w:sz w:val="16"/>
                <w:szCs w:val="16"/>
              </w:rPr>
            </w:pPr>
          </w:p>
        </w:tc>
        <w:tc>
          <w:tcPr>
            <w:tcW w:w="2495" w:type="pct"/>
            <w:shd w:val="clear" w:color="auto" w:fill="auto"/>
            <w:noWrap/>
            <w:vAlign w:val="center"/>
          </w:tcPr>
          <w:p w:rsidR="00186FE8" w:rsidRPr="00914CBB" w:rsidRDefault="00186FE8" w:rsidP="00914CBB">
            <w:pPr>
              <w:rPr>
                <w:rFonts w:cs="Arial"/>
                <w:color w:val="000000"/>
                <w:sz w:val="16"/>
                <w:szCs w:val="16"/>
              </w:rPr>
            </w:pPr>
            <w:r w:rsidRPr="00914CBB">
              <w:rPr>
                <w:rFonts w:cs="Arial"/>
                <w:sz w:val="16"/>
                <w:szCs w:val="16"/>
                <w:lang w:eastAsia="es-CO"/>
              </w:rPr>
              <w:t>AGUJA ESTÉRIL</w:t>
            </w:r>
          </w:p>
        </w:tc>
      </w:tr>
      <w:tr w:rsidR="00186FE8" w:rsidRPr="00914CBB" w:rsidTr="00C05D61">
        <w:trPr>
          <w:trHeight w:val="20"/>
        </w:trPr>
        <w:tc>
          <w:tcPr>
            <w:tcW w:w="442" w:type="pct"/>
            <w:vMerge/>
          </w:tcPr>
          <w:p w:rsidR="00186FE8" w:rsidRPr="00914CBB" w:rsidRDefault="00186FE8" w:rsidP="00914CBB">
            <w:pPr>
              <w:rPr>
                <w:rFonts w:cs="Arial"/>
                <w:b/>
                <w:bCs/>
                <w:sz w:val="16"/>
                <w:szCs w:val="16"/>
                <w:highlight w:val="yellow"/>
              </w:rPr>
            </w:pPr>
          </w:p>
        </w:tc>
        <w:tc>
          <w:tcPr>
            <w:tcW w:w="1712" w:type="pct"/>
            <w:vMerge/>
            <w:shd w:val="clear" w:color="auto" w:fill="auto"/>
            <w:noWrap/>
            <w:vAlign w:val="center"/>
          </w:tcPr>
          <w:p w:rsidR="00186FE8" w:rsidRPr="00914CBB" w:rsidRDefault="00186FE8" w:rsidP="00914CBB">
            <w:pPr>
              <w:rPr>
                <w:rFonts w:cs="Arial"/>
                <w:b/>
                <w:bCs/>
                <w:sz w:val="16"/>
                <w:szCs w:val="16"/>
                <w:highlight w:val="yellow"/>
              </w:rPr>
            </w:pPr>
          </w:p>
        </w:tc>
        <w:tc>
          <w:tcPr>
            <w:tcW w:w="352" w:type="pct"/>
            <w:vMerge/>
            <w:shd w:val="clear" w:color="auto" w:fill="auto"/>
            <w:noWrap/>
            <w:vAlign w:val="center"/>
          </w:tcPr>
          <w:p w:rsidR="00186FE8" w:rsidRPr="00914CBB" w:rsidRDefault="00186FE8" w:rsidP="00914CBB">
            <w:pPr>
              <w:jc w:val="center"/>
              <w:rPr>
                <w:rFonts w:cs="Arial"/>
                <w:b/>
                <w:bCs/>
                <w:sz w:val="16"/>
                <w:szCs w:val="16"/>
              </w:rPr>
            </w:pPr>
          </w:p>
        </w:tc>
        <w:tc>
          <w:tcPr>
            <w:tcW w:w="2495" w:type="pct"/>
            <w:shd w:val="clear" w:color="auto" w:fill="auto"/>
            <w:noWrap/>
            <w:vAlign w:val="center"/>
          </w:tcPr>
          <w:p w:rsidR="00186FE8" w:rsidRPr="00914CBB" w:rsidRDefault="00186FE8" w:rsidP="00914CBB">
            <w:pPr>
              <w:rPr>
                <w:rFonts w:cs="Arial"/>
                <w:color w:val="000000"/>
                <w:sz w:val="16"/>
                <w:szCs w:val="16"/>
              </w:rPr>
            </w:pPr>
            <w:r w:rsidRPr="00914CBB">
              <w:rPr>
                <w:rFonts w:cs="Arial"/>
                <w:sz w:val="16"/>
                <w:szCs w:val="16"/>
                <w:lang w:eastAsia="es-CO"/>
              </w:rPr>
              <w:t>TAMAÑO: 27 G X 3 1/2 PULGADAS ( 0.6 X 88 MM)</w:t>
            </w:r>
          </w:p>
        </w:tc>
      </w:tr>
      <w:tr w:rsidR="00186FE8" w:rsidRPr="00914CBB" w:rsidTr="00C05D61">
        <w:trPr>
          <w:trHeight w:val="20"/>
        </w:trPr>
        <w:tc>
          <w:tcPr>
            <w:tcW w:w="442" w:type="pct"/>
            <w:vMerge/>
          </w:tcPr>
          <w:p w:rsidR="00186FE8" w:rsidRPr="00914CBB" w:rsidRDefault="00186FE8" w:rsidP="00914CBB">
            <w:pPr>
              <w:rPr>
                <w:rFonts w:cs="Arial"/>
                <w:b/>
                <w:bCs/>
                <w:sz w:val="16"/>
                <w:szCs w:val="16"/>
                <w:highlight w:val="yellow"/>
              </w:rPr>
            </w:pPr>
          </w:p>
        </w:tc>
        <w:tc>
          <w:tcPr>
            <w:tcW w:w="1712" w:type="pct"/>
            <w:vMerge/>
            <w:shd w:val="clear" w:color="auto" w:fill="auto"/>
            <w:noWrap/>
            <w:vAlign w:val="center"/>
          </w:tcPr>
          <w:p w:rsidR="00186FE8" w:rsidRPr="00914CBB" w:rsidRDefault="00186FE8" w:rsidP="00914CBB">
            <w:pPr>
              <w:rPr>
                <w:rFonts w:cs="Arial"/>
                <w:b/>
                <w:bCs/>
                <w:sz w:val="16"/>
                <w:szCs w:val="16"/>
                <w:highlight w:val="yellow"/>
              </w:rPr>
            </w:pPr>
          </w:p>
        </w:tc>
        <w:tc>
          <w:tcPr>
            <w:tcW w:w="352" w:type="pct"/>
            <w:vMerge/>
            <w:shd w:val="clear" w:color="auto" w:fill="auto"/>
            <w:noWrap/>
            <w:vAlign w:val="center"/>
          </w:tcPr>
          <w:p w:rsidR="00186FE8" w:rsidRPr="00914CBB" w:rsidRDefault="00186FE8" w:rsidP="00914CBB">
            <w:pPr>
              <w:jc w:val="center"/>
              <w:rPr>
                <w:rFonts w:cs="Arial"/>
                <w:b/>
                <w:bCs/>
                <w:sz w:val="16"/>
                <w:szCs w:val="16"/>
              </w:rPr>
            </w:pPr>
          </w:p>
        </w:tc>
        <w:tc>
          <w:tcPr>
            <w:tcW w:w="2495" w:type="pct"/>
            <w:shd w:val="clear" w:color="auto" w:fill="auto"/>
            <w:noWrap/>
            <w:vAlign w:val="center"/>
          </w:tcPr>
          <w:p w:rsidR="00186FE8" w:rsidRPr="00914CBB" w:rsidRDefault="00186FE8" w:rsidP="00914CBB">
            <w:pPr>
              <w:rPr>
                <w:rFonts w:cs="Arial"/>
                <w:color w:val="000000"/>
                <w:sz w:val="16"/>
                <w:szCs w:val="16"/>
              </w:rPr>
            </w:pPr>
            <w:r w:rsidRPr="00914CBB">
              <w:rPr>
                <w:rFonts w:cs="Arial"/>
                <w:sz w:val="16"/>
                <w:szCs w:val="16"/>
                <w:lang w:eastAsia="es-CO"/>
              </w:rPr>
              <w:t>CÁMARA TRANSPARENTE PARA VERIFICACIÓN DE LCR</w:t>
            </w:r>
          </w:p>
        </w:tc>
      </w:tr>
      <w:tr w:rsidR="00186FE8" w:rsidRPr="00914CBB" w:rsidTr="00C05D61">
        <w:trPr>
          <w:trHeight w:val="20"/>
        </w:trPr>
        <w:tc>
          <w:tcPr>
            <w:tcW w:w="442" w:type="pct"/>
            <w:shd w:val="clear" w:color="auto" w:fill="D6E3BC" w:themeFill="accent3" w:themeFillTint="66"/>
            <w:vAlign w:val="center"/>
          </w:tcPr>
          <w:p w:rsidR="00186FE8" w:rsidRPr="00914CBB" w:rsidRDefault="00186FE8" w:rsidP="00914CBB">
            <w:pPr>
              <w:jc w:val="center"/>
              <w:rPr>
                <w:rFonts w:cs="Arial"/>
                <w:sz w:val="16"/>
                <w:szCs w:val="16"/>
              </w:rPr>
            </w:pPr>
          </w:p>
        </w:tc>
        <w:tc>
          <w:tcPr>
            <w:tcW w:w="4558" w:type="pct"/>
            <w:gridSpan w:val="3"/>
            <w:shd w:val="clear" w:color="auto" w:fill="D6E3BC" w:themeFill="accent3" w:themeFillTint="66"/>
            <w:vAlign w:val="center"/>
          </w:tcPr>
          <w:p w:rsidR="00186FE8" w:rsidRPr="00914CBB" w:rsidRDefault="00186FE8" w:rsidP="00914CBB">
            <w:pPr>
              <w:rPr>
                <w:rFonts w:cs="Arial"/>
                <w:b/>
                <w:sz w:val="16"/>
                <w:szCs w:val="16"/>
              </w:rPr>
            </w:pPr>
            <w:r w:rsidRPr="00914CBB">
              <w:rPr>
                <w:rFonts w:cs="Arial"/>
                <w:b/>
                <w:sz w:val="16"/>
                <w:szCs w:val="16"/>
              </w:rPr>
              <w:t>AGUJAS PARA PUNCION LUMBAR</w:t>
            </w:r>
          </w:p>
        </w:tc>
      </w:tr>
      <w:tr w:rsidR="00186FE8" w:rsidRPr="00914CBB" w:rsidTr="00C05D61">
        <w:trPr>
          <w:trHeight w:val="88"/>
        </w:trPr>
        <w:tc>
          <w:tcPr>
            <w:tcW w:w="442" w:type="pct"/>
            <w:vMerge w:val="restart"/>
            <w:shd w:val="clear" w:color="auto" w:fill="auto"/>
            <w:vAlign w:val="center"/>
          </w:tcPr>
          <w:p w:rsidR="00186FE8" w:rsidRPr="00914CBB" w:rsidRDefault="00186FE8" w:rsidP="00914CBB">
            <w:pPr>
              <w:jc w:val="center"/>
              <w:rPr>
                <w:rFonts w:cs="Arial"/>
                <w:sz w:val="16"/>
                <w:szCs w:val="16"/>
              </w:rPr>
            </w:pPr>
            <w:r w:rsidRPr="00914CBB">
              <w:rPr>
                <w:rFonts w:cs="Arial"/>
                <w:sz w:val="16"/>
                <w:szCs w:val="16"/>
              </w:rPr>
              <w:t>10</w:t>
            </w:r>
          </w:p>
        </w:tc>
        <w:tc>
          <w:tcPr>
            <w:tcW w:w="1712" w:type="pct"/>
            <w:vMerge w:val="restart"/>
            <w:shd w:val="clear" w:color="auto" w:fill="FFFFFF" w:themeFill="background1"/>
            <w:vAlign w:val="center"/>
          </w:tcPr>
          <w:p w:rsidR="00186FE8" w:rsidRPr="00914CBB" w:rsidRDefault="00186FE8" w:rsidP="00914CBB">
            <w:pPr>
              <w:jc w:val="center"/>
              <w:rPr>
                <w:rFonts w:cs="Arial"/>
                <w:sz w:val="16"/>
                <w:szCs w:val="16"/>
                <w:lang w:eastAsia="es-CO"/>
              </w:rPr>
            </w:pPr>
            <w:r w:rsidRPr="00914CBB">
              <w:rPr>
                <w:rFonts w:cs="Arial"/>
                <w:sz w:val="16"/>
                <w:szCs w:val="16"/>
                <w:lang w:eastAsia="es-CO"/>
              </w:rPr>
              <w:t>AGUJA PARA PUNCION LUMBAR 18 FR</w:t>
            </w:r>
          </w:p>
        </w:tc>
        <w:tc>
          <w:tcPr>
            <w:tcW w:w="352" w:type="pct"/>
            <w:vMerge w:val="restart"/>
            <w:shd w:val="clear" w:color="auto" w:fill="FFFFFF" w:themeFill="background1"/>
            <w:vAlign w:val="center"/>
          </w:tcPr>
          <w:p w:rsidR="00186FE8" w:rsidRPr="00914CBB" w:rsidRDefault="00186FE8" w:rsidP="00914CBB">
            <w:pPr>
              <w:jc w:val="center"/>
              <w:rPr>
                <w:rFonts w:cs="Arial"/>
                <w:sz w:val="16"/>
                <w:szCs w:val="16"/>
                <w:lang w:eastAsia="es-CO"/>
              </w:rPr>
            </w:pPr>
            <w:r w:rsidRPr="00914CBB">
              <w:rPr>
                <w:rFonts w:cs="Arial"/>
                <w:sz w:val="16"/>
                <w:szCs w:val="16"/>
                <w:lang w:eastAsia="es-CO"/>
              </w:rPr>
              <w:t>UNIDAD</w:t>
            </w:r>
          </w:p>
        </w:tc>
        <w:tc>
          <w:tcPr>
            <w:tcW w:w="2495" w:type="pct"/>
            <w:shd w:val="clear" w:color="auto" w:fill="FFFFFF" w:themeFill="background1"/>
          </w:tcPr>
          <w:p w:rsidR="00186FE8" w:rsidRPr="00914CBB" w:rsidRDefault="00186FE8" w:rsidP="00914CBB">
            <w:pPr>
              <w:rPr>
                <w:rFonts w:cs="Arial"/>
                <w:sz w:val="16"/>
                <w:szCs w:val="16"/>
                <w:lang w:eastAsia="es-CO"/>
              </w:rPr>
            </w:pPr>
            <w:r w:rsidRPr="00914CBB">
              <w:rPr>
                <w:rFonts w:cs="Arial"/>
                <w:sz w:val="16"/>
                <w:szCs w:val="16"/>
                <w:lang w:eastAsia="es-CO"/>
              </w:rPr>
              <w:t>NO CONTIENE LATEX,  LIBRE DE PIROGENOS</w:t>
            </w:r>
          </w:p>
        </w:tc>
      </w:tr>
      <w:tr w:rsidR="00186FE8" w:rsidRPr="00914CBB" w:rsidTr="00C05D61">
        <w:trPr>
          <w:trHeight w:val="88"/>
        </w:trPr>
        <w:tc>
          <w:tcPr>
            <w:tcW w:w="442" w:type="pct"/>
            <w:vMerge/>
            <w:shd w:val="clear" w:color="auto" w:fill="auto"/>
            <w:vAlign w:val="center"/>
          </w:tcPr>
          <w:p w:rsidR="00186FE8" w:rsidRPr="00914CBB" w:rsidRDefault="00186FE8" w:rsidP="00914CBB">
            <w:pPr>
              <w:jc w:val="center"/>
              <w:rPr>
                <w:rFonts w:cs="Arial"/>
                <w:sz w:val="16"/>
                <w:szCs w:val="16"/>
              </w:rPr>
            </w:pPr>
          </w:p>
        </w:tc>
        <w:tc>
          <w:tcPr>
            <w:tcW w:w="1712" w:type="pct"/>
            <w:vMerge/>
            <w:shd w:val="clear" w:color="auto" w:fill="FFFFFF" w:themeFill="background1"/>
            <w:vAlign w:val="center"/>
          </w:tcPr>
          <w:p w:rsidR="00186FE8" w:rsidRPr="00914CBB" w:rsidRDefault="00186FE8" w:rsidP="00914CBB">
            <w:pPr>
              <w:jc w:val="center"/>
              <w:rPr>
                <w:rFonts w:cs="Arial"/>
                <w:sz w:val="16"/>
                <w:szCs w:val="16"/>
                <w:lang w:eastAsia="es-CO"/>
              </w:rPr>
            </w:pPr>
          </w:p>
        </w:tc>
        <w:tc>
          <w:tcPr>
            <w:tcW w:w="352" w:type="pct"/>
            <w:vMerge/>
            <w:shd w:val="clear" w:color="auto" w:fill="FFFFFF" w:themeFill="background1"/>
            <w:vAlign w:val="center"/>
          </w:tcPr>
          <w:p w:rsidR="00186FE8" w:rsidRPr="00914CBB" w:rsidRDefault="00186FE8" w:rsidP="00914CBB">
            <w:pPr>
              <w:jc w:val="center"/>
              <w:rPr>
                <w:rFonts w:cs="Arial"/>
                <w:sz w:val="16"/>
                <w:szCs w:val="16"/>
                <w:lang w:eastAsia="es-CO"/>
              </w:rPr>
            </w:pPr>
          </w:p>
        </w:tc>
        <w:tc>
          <w:tcPr>
            <w:tcW w:w="2495" w:type="pct"/>
            <w:shd w:val="clear" w:color="auto" w:fill="FFFFFF" w:themeFill="background1"/>
          </w:tcPr>
          <w:p w:rsidR="00186FE8" w:rsidRPr="00914CBB" w:rsidRDefault="00186FE8" w:rsidP="00914CBB">
            <w:pPr>
              <w:rPr>
                <w:rFonts w:cs="Arial"/>
                <w:sz w:val="16"/>
                <w:szCs w:val="16"/>
                <w:lang w:eastAsia="es-CO"/>
              </w:rPr>
            </w:pPr>
            <w:r w:rsidRPr="00914CBB">
              <w:rPr>
                <w:rFonts w:cs="Arial"/>
                <w:sz w:val="16"/>
                <w:szCs w:val="16"/>
                <w:lang w:eastAsia="es-CO"/>
              </w:rPr>
              <w:t>NO CONTIENE DEHP, AGUJA EN PABELLON TRASPARENTE</w:t>
            </w:r>
          </w:p>
        </w:tc>
      </w:tr>
      <w:tr w:rsidR="00186FE8" w:rsidRPr="00914CBB" w:rsidTr="00C05D61">
        <w:trPr>
          <w:trHeight w:val="88"/>
        </w:trPr>
        <w:tc>
          <w:tcPr>
            <w:tcW w:w="442" w:type="pct"/>
            <w:vMerge/>
            <w:shd w:val="clear" w:color="auto" w:fill="auto"/>
            <w:vAlign w:val="center"/>
          </w:tcPr>
          <w:p w:rsidR="00186FE8" w:rsidRPr="00914CBB" w:rsidRDefault="00186FE8" w:rsidP="00914CBB">
            <w:pPr>
              <w:jc w:val="center"/>
              <w:rPr>
                <w:rFonts w:cs="Arial"/>
                <w:sz w:val="16"/>
                <w:szCs w:val="16"/>
              </w:rPr>
            </w:pPr>
          </w:p>
        </w:tc>
        <w:tc>
          <w:tcPr>
            <w:tcW w:w="1712" w:type="pct"/>
            <w:vMerge/>
            <w:shd w:val="clear" w:color="auto" w:fill="FFFFFF" w:themeFill="background1"/>
            <w:vAlign w:val="center"/>
          </w:tcPr>
          <w:p w:rsidR="00186FE8" w:rsidRPr="00914CBB" w:rsidRDefault="00186FE8" w:rsidP="00914CBB">
            <w:pPr>
              <w:jc w:val="center"/>
              <w:rPr>
                <w:rFonts w:cs="Arial"/>
                <w:sz w:val="16"/>
                <w:szCs w:val="16"/>
                <w:lang w:eastAsia="es-CO"/>
              </w:rPr>
            </w:pPr>
          </w:p>
        </w:tc>
        <w:tc>
          <w:tcPr>
            <w:tcW w:w="352" w:type="pct"/>
            <w:vMerge/>
            <w:shd w:val="clear" w:color="auto" w:fill="FFFFFF" w:themeFill="background1"/>
            <w:vAlign w:val="center"/>
          </w:tcPr>
          <w:p w:rsidR="00186FE8" w:rsidRPr="00914CBB" w:rsidRDefault="00186FE8" w:rsidP="00914CBB">
            <w:pPr>
              <w:jc w:val="center"/>
              <w:rPr>
                <w:rFonts w:cs="Arial"/>
                <w:sz w:val="16"/>
                <w:szCs w:val="16"/>
                <w:lang w:eastAsia="es-CO"/>
              </w:rPr>
            </w:pPr>
          </w:p>
        </w:tc>
        <w:tc>
          <w:tcPr>
            <w:tcW w:w="2495" w:type="pct"/>
            <w:shd w:val="clear" w:color="auto" w:fill="FFFFFF" w:themeFill="background1"/>
          </w:tcPr>
          <w:p w:rsidR="00186FE8" w:rsidRPr="00914CBB" w:rsidRDefault="00186FE8" w:rsidP="00914CBB">
            <w:pPr>
              <w:rPr>
                <w:rFonts w:cs="Arial"/>
                <w:sz w:val="16"/>
                <w:szCs w:val="16"/>
                <w:lang w:eastAsia="es-CO"/>
              </w:rPr>
            </w:pPr>
            <w:r w:rsidRPr="00914CBB">
              <w:rPr>
                <w:rFonts w:cs="Arial"/>
                <w:sz w:val="16"/>
                <w:szCs w:val="16"/>
                <w:lang w:eastAsia="es-CO"/>
              </w:rPr>
              <w:t>CALIBRE 18 G</w:t>
            </w:r>
          </w:p>
        </w:tc>
      </w:tr>
      <w:tr w:rsidR="00186FE8" w:rsidRPr="00914CBB" w:rsidTr="00C05D61">
        <w:trPr>
          <w:trHeight w:val="88"/>
        </w:trPr>
        <w:tc>
          <w:tcPr>
            <w:tcW w:w="442" w:type="pct"/>
            <w:vMerge/>
            <w:shd w:val="clear" w:color="auto" w:fill="auto"/>
            <w:vAlign w:val="center"/>
          </w:tcPr>
          <w:p w:rsidR="00186FE8" w:rsidRPr="00914CBB" w:rsidRDefault="00186FE8" w:rsidP="00914CBB">
            <w:pPr>
              <w:jc w:val="center"/>
              <w:rPr>
                <w:rFonts w:cs="Arial"/>
                <w:sz w:val="16"/>
                <w:szCs w:val="16"/>
              </w:rPr>
            </w:pPr>
          </w:p>
        </w:tc>
        <w:tc>
          <w:tcPr>
            <w:tcW w:w="1712" w:type="pct"/>
            <w:vMerge/>
            <w:shd w:val="clear" w:color="auto" w:fill="FFFFFF" w:themeFill="background1"/>
            <w:vAlign w:val="center"/>
          </w:tcPr>
          <w:p w:rsidR="00186FE8" w:rsidRPr="00914CBB" w:rsidRDefault="00186FE8" w:rsidP="00914CBB">
            <w:pPr>
              <w:jc w:val="center"/>
              <w:rPr>
                <w:rFonts w:cs="Arial"/>
                <w:sz w:val="16"/>
                <w:szCs w:val="16"/>
                <w:lang w:eastAsia="es-CO"/>
              </w:rPr>
            </w:pPr>
          </w:p>
        </w:tc>
        <w:tc>
          <w:tcPr>
            <w:tcW w:w="352" w:type="pct"/>
            <w:vMerge/>
            <w:shd w:val="clear" w:color="auto" w:fill="FFFFFF" w:themeFill="background1"/>
            <w:vAlign w:val="center"/>
          </w:tcPr>
          <w:p w:rsidR="00186FE8" w:rsidRPr="00914CBB" w:rsidRDefault="00186FE8" w:rsidP="00914CBB">
            <w:pPr>
              <w:jc w:val="center"/>
              <w:rPr>
                <w:rFonts w:cs="Arial"/>
                <w:sz w:val="16"/>
                <w:szCs w:val="16"/>
                <w:lang w:eastAsia="es-CO"/>
              </w:rPr>
            </w:pPr>
          </w:p>
        </w:tc>
        <w:tc>
          <w:tcPr>
            <w:tcW w:w="2495" w:type="pct"/>
            <w:shd w:val="clear" w:color="auto" w:fill="FFFFFF" w:themeFill="background1"/>
          </w:tcPr>
          <w:p w:rsidR="00186FE8" w:rsidRPr="00914CBB" w:rsidRDefault="00186FE8" w:rsidP="00914CBB">
            <w:pPr>
              <w:rPr>
                <w:rFonts w:cs="Arial"/>
                <w:sz w:val="16"/>
                <w:szCs w:val="16"/>
                <w:lang w:eastAsia="es-CO"/>
              </w:rPr>
            </w:pPr>
            <w:r w:rsidRPr="00914CBB">
              <w:rPr>
                <w:rFonts w:cs="Arial"/>
                <w:sz w:val="16"/>
                <w:szCs w:val="16"/>
                <w:lang w:eastAsia="es-CO"/>
              </w:rPr>
              <w:t>EMPAQUE INDIVIDUAL, BLIXTER PELABLE</w:t>
            </w:r>
          </w:p>
        </w:tc>
      </w:tr>
      <w:tr w:rsidR="00186FE8" w:rsidRPr="00914CBB" w:rsidTr="00C05D61">
        <w:trPr>
          <w:trHeight w:val="103"/>
        </w:trPr>
        <w:tc>
          <w:tcPr>
            <w:tcW w:w="442" w:type="pct"/>
            <w:vMerge w:val="restart"/>
            <w:shd w:val="clear" w:color="auto" w:fill="auto"/>
            <w:vAlign w:val="center"/>
          </w:tcPr>
          <w:p w:rsidR="00186FE8" w:rsidRPr="00914CBB" w:rsidRDefault="00186FE8" w:rsidP="00914CBB">
            <w:pPr>
              <w:jc w:val="center"/>
              <w:rPr>
                <w:rFonts w:cs="Arial"/>
                <w:sz w:val="16"/>
                <w:szCs w:val="16"/>
              </w:rPr>
            </w:pPr>
            <w:r w:rsidRPr="00914CBB">
              <w:rPr>
                <w:rFonts w:cs="Arial"/>
                <w:sz w:val="16"/>
                <w:szCs w:val="16"/>
              </w:rPr>
              <w:t>11</w:t>
            </w:r>
          </w:p>
        </w:tc>
        <w:tc>
          <w:tcPr>
            <w:tcW w:w="1712" w:type="pct"/>
            <w:vMerge w:val="restart"/>
            <w:shd w:val="clear" w:color="auto" w:fill="FFFFFF" w:themeFill="background1"/>
            <w:vAlign w:val="center"/>
          </w:tcPr>
          <w:p w:rsidR="00186FE8" w:rsidRPr="00914CBB" w:rsidRDefault="00186FE8" w:rsidP="00914CBB">
            <w:pPr>
              <w:jc w:val="center"/>
              <w:rPr>
                <w:rFonts w:cs="Arial"/>
                <w:sz w:val="16"/>
                <w:szCs w:val="16"/>
                <w:lang w:eastAsia="es-CO"/>
              </w:rPr>
            </w:pPr>
            <w:r w:rsidRPr="00914CBB">
              <w:rPr>
                <w:rFonts w:cs="Arial"/>
                <w:sz w:val="16"/>
                <w:szCs w:val="16"/>
                <w:lang w:eastAsia="es-CO"/>
              </w:rPr>
              <w:t>AGUJA PARA PUNCION LUMBAR 20 FR</w:t>
            </w:r>
          </w:p>
        </w:tc>
        <w:tc>
          <w:tcPr>
            <w:tcW w:w="352" w:type="pct"/>
            <w:vMerge w:val="restart"/>
            <w:shd w:val="clear" w:color="auto" w:fill="FFFFFF" w:themeFill="background1"/>
            <w:vAlign w:val="center"/>
          </w:tcPr>
          <w:p w:rsidR="00186FE8" w:rsidRPr="00914CBB" w:rsidRDefault="00186FE8" w:rsidP="00914CBB">
            <w:pPr>
              <w:jc w:val="center"/>
              <w:rPr>
                <w:rFonts w:cs="Arial"/>
                <w:sz w:val="16"/>
                <w:szCs w:val="16"/>
                <w:lang w:eastAsia="es-CO"/>
              </w:rPr>
            </w:pPr>
            <w:r w:rsidRPr="00914CBB">
              <w:rPr>
                <w:rFonts w:cs="Arial"/>
                <w:sz w:val="16"/>
                <w:szCs w:val="16"/>
                <w:lang w:eastAsia="es-CO"/>
              </w:rPr>
              <w:t>UNIDAD</w:t>
            </w:r>
          </w:p>
        </w:tc>
        <w:tc>
          <w:tcPr>
            <w:tcW w:w="2495" w:type="pct"/>
            <w:shd w:val="clear" w:color="auto" w:fill="FFFFFF" w:themeFill="background1"/>
          </w:tcPr>
          <w:p w:rsidR="00186FE8" w:rsidRPr="00914CBB" w:rsidRDefault="00186FE8" w:rsidP="00914CBB">
            <w:pPr>
              <w:rPr>
                <w:rFonts w:cs="Arial"/>
                <w:sz w:val="16"/>
                <w:szCs w:val="16"/>
                <w:lang w:eastAsia="es-CO"/>
              </w:rPr>
            </w:pPr>
            <w:r w:rsidRPr="00914CBB">
              <w:rPr>
                <w:rFonts w:cs="Arial"/>
                <w:sz w:val="16"/>
                <w:szCs w:val="16"/>
                <w:lang w:eastAsia="es-CO"/>
              </w:rPr>
              <w:t>NO CONTIENE LATEX,  LIBRE DE PIROGENOS</w:t>
            </w:r>
          </w:p>
        </w:tc>
      </w:tr>
      <w:tr w:rsidR="00186FE8" w:rsidRPr="00914CBB" w:rsidTr="00C05D61">
        <w:trPr>
          <w:trHeight w:val="103"/>
        </w:trPr>
        <w:tc>
          <w:tcPr>
            <w:tcW w:w="442" w:type="pct"/>
            <w:vMerge/>
            <w:shd w:val="clear" w:color="auto" w:fill="auto"/>
            <w:vAlign w:val="center"/>
          </w:tcPr>
          <w:p w:rsidR="00186FE8" w:rsidRPr="00914CBB" w:rsidRDefault="00186FE8" w:rsidP="00914CBB">
            <w:pPr>
              <w:jc w:val="center"/>
              <w:rPr>
                <w:rFonts w:cs="Arial"/>
                <w:sz w:val="16"/>
                <w:szCs w:val="16"/>
              </w:rPr>
            </w:pPr>
          </w:p>
        </w:tc>
        <w:tc>
          <w:tcPr>
            <w:tcW w:w="1712" w:type="pct"/>
            <w:vMerge/>
            <w:shd w:val="clear" w:color="auto" w:fill="FFFFFF" w:themeFill="background1"/>
            <w:vAlign w:val="center"/>
          </w:tcPr>
          <w:p w:rsidR="00186FE8" w:rsidRPr="00914CBB" w:rsidRDefault="00186FE8" w:rsidP="00914CBB">
            <w:pPr>
              <w:jc w:val="center"/>
              <w:rPr>
                <w:rFonts w:cs="Arial"/>
                <w:sz w:val="16"/>
                <w:szCs w:val="16"/>
                <w:lang w:eastAsia="es-CO"/>
              </w:rPr>
            </w:pPr>
          </w:p>
        </w:tc>
        <w:tc>
          <w:tcPr>
            <w:tcW w:w="352" w:type="pct"/>
            <w:vMerge/>
            <w:shd w:val="clear" w:color="auto" w:fill="FFFFFF" w:themeFill="background1"/>
            <w:vAlign w:val="center"/>
          </w:tcPr>
          <w:p w:rsidR="00186FE8" w:rsidRPr="00914CBB" w:rsidRDefault="00186FE8" w:rsidP="00914CBB">
            <w:pPr>
              <w:jc w:val="center"/>
              <w:rPr>
                <w:rFonts w:cs="Arial"/>
                <w:sz w:val="16"/>
                <w:szCs w:val="16"/>
                <w:lang w:eastAsia="es-CO"/>
              </w:rPr>
            </w:pPr>
          </w:p>
        </w:tc>
        <w:tc>
          <w:tcPr>
            <w:tcW w:w="2495" w:type="pct"/>
            <w:shd w:val="clear" w:color="auto" w:fill="FFFFFF" w:themeFill="background1"/>
          </w:tcPr>
          <w:p w:rsidR="00186FE8" w:rsidRPr="00914CBB" w:rsidRDefault="00186FE8" w:rsidP="00914CBB">
            <w:pPr>
              <w:rPr>
                <w:rFonts w:cs="Arial"/>
                <w:sz w:val="16"/>
                <w:szCs w:val="16"/>
                <w:lang w:eastAsia="es-CO"/>
              </w:rPr>
            </w:pPr>
            <w:r w:rsidRPr="00914CBB">
              <w:rPr>
                <w:rFonts w:cs="Arial"/>
                <w:sz w:val="16"/>
                <w:szCs w:val="16"/>
                <w:lang w:eastAsia="es-CO"/>
              </w:rPr>
              <w:t>NO CONTIENE DEHP, AGUJA EN PABELLON TRASPARENTE</w:t>
            </w:r>
          </w:p>
        </w:tc>
      </w:tr>
      <w:tr w:rsidR="00186FE8" w:rsidRPr="00914CBB" w:rsidTr="00C05D61">
        <w:trPr>
          <w:trHeight w:val="103"/>
        </w:trPr>
        <w:tc>
          <w:tcPr>
            <w:tcW w:w="442" w:type="pct"/>
            <w:vMerge/>
            <w:shd w:val="clear" w:color="auto" w:fill="auto"/>
            <w:vAlign w:val="center"/>
          </w:tcPr>
          <w:p w:rsidR="00186FE8" w:rsidRPr="00914CBB" w:rsidRDefault="00186FE8" w:rsidP="00914CBB">
            <w:pPr>
              <w:jc w:val="center"/>
              <w:rPr>
                <w:rFonts w:cs="Arial"/>
                <w:sz w:val="16"/>
                <w:szCs w:val="16"/>
              </w:rPr>
            </w:pPr>
          </w:p>
        </w:tc>
        <w:tc>
          <w:tcPr>
            <w:tcW w:w="1712" w:type="pct"/>
            <w:vMerge/>
            <w:shd w:val="clear" w:color="auto" w:fill="FFFFFF" w:themeFill="background1"/>
            <w:vAlign w:val="center"/>
          </w:tcPr>
          <w:p w:rsidR="00186FE8" w:rsidRPr="00914CBB" w:rsidRDefault="00186FE8" w:rsidP="00914CBB">
            <w:pPr>
              <w:jc w:val="center"/>
              <w:rPr>
                <w:rFonts w:cs="Arial"/>
                <w:sz w:val="16"/>
                <w:szCs w:val="16"/>
                <w:lang w:eastAsia="es-CO"/>
              </w:rPr>
            </w:pPr>
          </w:p>
        </w:tc>
        <w:tc>
          <w:tcPr>
            <w:tcW w:w="352" w:type="pct"/>
            <w:vMerge/>
            <w:shd w:val="clear" w:color="auto" w:fill="FFFFFF" w:themeFill="background1"/>
            <w:vAlign w:val="center"/>
          </w:tcPr>
          <w:p w:rsidR="00186FE8" w:rsidRPr="00914CBB" w:rsidRDefault="00186FE8" w:rsidP="00914CBB">
            <w:pPr>
              <w:jc w:val="center"/>
              <w:rPr>
                <w:rFonts w:cs="Arial"/>
                <w:sz w:val="16"/>
                <w:szCs w:val="16"/>
                <w:lang w:eastAsia="es-CO"/>
              </w:rPr>
            </w:pPr>
          </w:p>
        </w:tc>
        <w:tc>
          <w:tcPr>
            <w:tcW w:w="2495" w:type="pct"/>
            <w:shd w:val="clear" w:color="auto" w:fill="FFFFFF" w:themeFill="background1"/>
          </w:tcPr>
          <w:p w:rsidR="00186FE8" w:rsidRPr="00914CBB" w:rsidRDefault="00186FE8" w:rsidP="00914CBB">
            <w:pPr>
              <w:rPr>
                <w:rFonts w:cs="Arial"/>
                <w:sz w:val="16"/>
                <w:szCs w:val="16"/>
                <w:lang w:eastAsia="es-CO"/>
              </w:rPr>
            </w:pPr>
            <w:r w:rsidRPr="00914CBB">
              <w:rPr>
                <w:rFonts w:cs="Arial"/>
                <w:sz w:val="16"/>
                <w:szCs w:val="16"/>
                <w:lang w:eastAsia="es-CO"/>
              </w:rPr>
              <w:t>CALIBRE 20 G</w:t>
            </w:r>
          </w:p>
        </w:tc>
      </w:tr>
      <w:tr w:rsidR="00186FE8" w:rsidRPr="00914CBB" w:rsidTr="00C05D61">
        <w:trPr>
          <w:trHeight w:val="103"/>
        </w:trPr>
        <w:tc>
          <w:tcPr>
            <w:tcW w:w="442" w:type="pct"/>
            <w:vMerge/>
            <w:shd w:val="clear" w:color="auto" w:fill="auto"/>
            <w:vAlign w:val="center"/>
          </w:tcPr>
          <w:p w:rsidR="00186FE8" w:rsidRPr="00914CBB" w:rsidRDefault="00186FE8" w:rsidP="00914CBB">
            <w:pPr>
              <w:jc w:val="center"/>
              <w:rPr>
                <w:rFonts w:cs="Arial"/>
                <w:sz w:val="16"/>
                <w:szCs w:val="16"/>
              </w:rPr>
            </w:pPr>
          </w:p>
        </w:tc>
        <w:tc>
          <w:tcPr>
            <w:tcW w:w="1712" w:type="pct"/>
            <w:vMerge/>
            <w:shd w:val="clear" w:color="auto" w:fill="FFFFFF" w:themeFill="background1"/>
            <w:vAlign w:val="center"/>
          </w:tcPr>
          <w:p w:rsidR="00186FE8" w:rsidRPr="00914CBB" w:rsidRDefault="00186FE8" w:rsidP="00914CBB">
            <w:pPr>
              <w:jc w:val="center"/>
              <w:rPr>
                <w:rFonts w:cs="Arial"/>
                <w:sz w:val="16"/>
                <w:szCs w:val="16"/>
                <w:lang w:eastAsia="es-CO"/>
              </w:rPr>
            </w:pPr>
          </w:p>
        </w:tc>
        <w:tc>
          <w:tcPr>
            <w:tcW w:w="352" w:type="pct"/>
            <w:vMerge/>
            <w:shd w:val="clear" w:color="auto" w:fill="FFFFFF" w:themeFill="background1"/>
            <w:vAlign w:val="center"/>
          </w:tcPr>
          <w:p w:rsidR="00186FE8" w:rsidRPr="00914CBB" w:rsidRDefault="00186FE8" w:rsidP="00914CBB">
            <w:pPr>
              <w:jc w:val="center"/>
              <w:rPr>
                <w:rFonts w:cs="Arial"/>
                <w:sz w:val="16"/>
                <w:szCs w:val="16"/>
                <w:lang w:eastAsia="es-CO"/>
              </w:rPr>
            </w:pPr>
          </w:p>
        </w:tc>
        <w:tc>
          <w:tcPr>
            <w:tcW w:w="2495" w:type="pct"/>
            <w:shd w:val="clear" w:color="auto" w:fill="FFFFFF" w:themeFill="background1"/>
          </w:tcPr>
          <w:p w:rsidR="00186FE8" w:rsidRPr="00914CBB" w:rsidRDefault="00186FE8" w:rsidP="00914CBB">
            <w:pPr>
              <w:rPr>
                <w:rFonts w:cs="Arial"/>
                <w:sz w:val="16"/>
                <w:szCs w:val="16"/>
                <w:lang w:eastAsia="es-CO"/>
              </w:rPr>
            </w:pPr>
            <w:r w:rsidRPr="00914CBB">
              <w:rPr>
                <w:rFonts w:cs="Arial"/>
                <w:sz w:val="16"/>
                <w:szCs w:val="16"/>
                <w:lang w:eastAsia="es-CO"/>
              </w:rPr>
              <w:t>EMPAQUE INDIVIDUAL, BLIXTER PELABLE</w:t>
            </w:r>
          </w:p>
        </w:tc>
      </w:tr>
      <w:tr w:rsidR="00186FE8" w:rsidRPr="00914CBB" w:rsidTr="00C05D61">
        <w:trPr>
          <w:trHeight w:val="68"/>
        </w:trPr>
        <w:tc>
          <w:tcPr>
            <w:tcW w:w="442" w:type="pct"/>
            <w:vMerge w:val="restart"/>
            <w:shd w:val="clear" w:color="auto" w:fill="auto"/>
            <w:vAlign w:val="center"/>
          </w:tcPr>
          <w:p w:rsidR="00186FE8" w:rsidRPr="00914CBB" w:rsidRDefault="00186FE8" w:rsidP="00914CBB">
            <w:pPr>
              <w:jc w:val="center"/>
              <w:rPr>
                <w:rFonts w:cs="Arial"/>
                <w:sz w:val="16"/>
                <w:szCs w:val="16"/>
              </w:rPr>
            </w:pPr>
            <w:r w:rsidRPr="00914CBB">
              <w:rPr>
                <w:rFonts w:cs="Arial"/>
                <w:sz w:val="16"/>
                <w:szCs w:val="16"/>
              </w:rPr>
              <w:t>12</w:t>
            </w:r>
          </w:p>
        </w:tc>
        <w:tc>
          <w:tcPr>
            <w:tcW w:w="1712" w:type="pct"/>
            <w:vMerge w:val="restart"/>
            <w:shd w:val="clear" w:color="auto" w:fill="FFFFFF" w:themeFill="background1"/>
            <w:vAlign w:val="center"/>
          </w:tcPr>
          <w:p w:rsidR="00186FE8" w:rsidRPr="00914CBB" w:rsidRDefault="00186FE8" w:rsidP="00914CBB">
            <w:pPr>
              <w:jc w:val="center"/>
              <w:rPr>
                <w:rFonts w:cs="Arial"/>
                <w:sz w:val="16"/>
                <w:szCs w:val="16"/>
                <w:lang w:eastAsia="es-CO"/>
              </w:rPr>
            </w:pPr>
            <w:r w:rsidRPr="00914CBB">
              <w:rPr>
                <w:rFonts w:cs="Arial"/>
                <w:sz w:val="16"/>
                <w:szCs w:val="16"/>
                <w:lang w:eastAsia="es-CO"/>
              </w:rPr>
              <w:t>AGUJA PARA PUNCION LUMBAR 22 FR</w:t>
            </w:r>
          </w:p>
        </w:tc>
        <w:tc>
          <w:tcPr>
            <w:tcW w:w="352" w:type="pct"/>
            <w:vMerge w:val="restart"/>
            <w:shd w:val="clear" w:color="auto" w:fill="FFFFFF" w:themeFill="background1"/>
            <w:vAlign w:val="center"/>
          </w:tcPr>
          <w:p w:rsidR="00186FE8" w:rsidRPr="00914CBB" w:rsidRDefault="00186FE8" w:rsidP="00914CBB">
            <w:pPr>
              <w:jc w:val="center"/>
              <w:rPr>
                <w:rFonts w:cs="Arial"/>
                <w:sz w:val="16"/>
                <w:szCs w:val="16"/>
                <w:lang w:eastAsia="es-CO"/>
              </w:rPr>
            </w:pPr>
            <w:r w:rsidRPr="00914CBB">
              <w:rPr>
                <w:rFonts w:cs="Arial"/>
                <w:sz w:val="16"/>
                <w:szCs w:val="16"/>
                <w:lang w:eastAsia="es-CO"/>
              </w:rPr>
              <w:t>UNIDAD</w:t>
            </w:r>
          </w:p>
        </w:tc>
        <w:tc>
          <w:tcPr>
            <w:tcW w:w="2495" w:type="pct"/>
            <w:shd w:val="clear" w:color="auto" w:fill="FFFFFF" w:themeFill="background1"/>
          </w:tcPr>
          <w:p w:rsidR="00186FE8" w:rsidRPr="00914CBB" w:rsidRDefault="00186FE8" w:rsidP="00914CBB">
            <w:pPr>
              <w:rPr>
                <w:rFonts w:cs="Arial"/>
                <w:sz w:val="16"/>
                <w:szCs w:val="16"/>
                <w:lang w:eastAsia="es-CO"/>
              </w:rPr>
            </w:pPr>
            <w:r w:rsidRPr="00914CBB">
              <w:rPr>
                <w:rFonts w:cs="Arial"/>
                <w:sz w:val="16"/>
                <w:szCs w:val="16"/>
                <w:lang w:eastAsia="es-CO"/>
              </w:rPr>
              <w:t>NO CONTIENE LATEX,  LIBRE DE PIROGENOS</w:t>
            </w:r>
          </w:p>
        </w:tc>
      </w:tr>
      <w:tr w:rsidR="00186FE8" w:rsidRPr="00914CBB" w:rsidTr="00C05D61">
        <w:trPr>
          <w:trHeight w:val="66"/>
        </w:trPr>
        <w:tc>
          <w:tcPr>
            <w:tcW w:w="442" w:type="pct"/>
            <w:vMerge/>
            <w:shd w:val="clear" w:color="auto" w:fill="auto"/>
            <w:vAlign w:val="center"/>
          </w:tcPr>
          <w:p w:rsidR="00186FE8" w:rsidRPr="00914CBB" w:rsidRDefault="00186FE8" w:rsidP="00914CBB">
            <w:pPr>
              <w:jc w:val="center"/>
              <w:rPr>
                <w:rFonts w:cs="Arial"/>
                <w:sz w:val="16"/>
                <w:szCs w:val="16"/>
              </w:rPr>
            </w:pPr>
          </w:p>
        </w:tc>
        <w:tc>
          <w:tcPr>
            <w:tcW w:w="1712" w:type="pct"/>
            <w:vMerge/>
            <w:shd w:val="clear" w:color="auto" w:fill="FFFFFF" w:themeFill="background1"/>
            <w:vAlign w:val="center"/>
          </w:tcPr>
          <w:p w:rsidR="00186FE8" w:rsidRPr="00914CBB" w:rsidRDefault="00186FE8" w:rsidP="00914CBB">
            <w:pPr>
              <w:jc w:val="center"/>
              <w:rPr>
                <w:rFonts w:cs="Arial"/>
                <w:sz w:val="16"/>
                <w:szCs w:val="16"/>
                <w:lang w:eastAsia="es-CO"/>
              </w:rPr>
            </w:pPr>
          </w:p>
        </w:tc>
        <w:tc>
          <w:tcPr>
            <w:tcW w:w="352" w:type="pct"/>
            <w:vMerge/>
            <w:shd w:val="clear" w:color="auto" w:fill="FFFFFF" w:themeFill="background1"/>
          </w:tcPr>
          <w:p w:rsidR="00186FE8" w:rsidRPr="00914CBB" w:rsidRDefault="00186FE8" w:rsidP="00914CBB">
            <w:pPr>
              <w:rPr>
                <w:rFonts w:cs="Arial"/>
                <w:sz w:val="16"/>
                <w:szCs w:val="16"/>
                <w:lang w:eastAsia="es-CO"/>
              </w:rPr>
            </w:pPr>
          </w:p>
        </w:tc>
        <w:tc>
          <w:tcPr>
            <w:tcW w:w="2495" w:type="pct"/>
            <w:shd w:val="clear" w:color="auto" w:fill="FFFFFF" w:themeFill="background1"/>
          </w:tcPr>
          <w:p w:rsidR="00186FE8" w:rsidRPr="00914CBB" w:rsidRDefault="00186FE8" w:rsidP="00914CBB">
            <w:pPr>
              <w:rPr>
                <w:rFonts w:cs="Arial"/>
                <w:sz w:val="16"/>
                <w:szCs w:val="16"/>
                <w:lang w:eastAsia="es-CO"/>
              </w:rPr>
            </w:pPr>
            <w:r w:rsidRPr="00914CBB">
              <w:rPr>
                <w:rFonts w:cs="Arial"/>
                <w:sz w:val="16"/>
                <w:szCs w:val="16"/>
                <w:lang w:eastAsia="es-CO"/>
              </w:rPr>
              <w:t>NO CONTIENE DEHP, AGUJA EN PABELLON TRASPARENTE</w:t>
            </w:r>
          </w:p>
        </w:tc>
      </w:tr>
      <w:tr w:rsidR="00186FE8" w:rsidRPr="00914CBB" w:rsidTr="00C05D61">
        <w:trPr>
          <w:trHeight w:val="66"/>
        </w:trPr>
        <w:tc>
          <w:tcPr>
            <w:tcW w:w="442" w:type="pct"/>
            <w:vMerge/>
            <w:shd w:val="clear" w:color="auto" w:fill="auto"/>
            <w:vAlign w:val="center"/>
          </w:tcPr>
          <w:p w:rsidR="00186FE8" w:rsidRPr="00914CBB" w:rsidRDefault="00186FE8" w:rsidP="00914CBB">
            <w:pPr>
              <w:jc w:val="center"/>
              <w:rPr>
                <w:rFonts w:cs="Arial"/>
                <w:sz w:val="16"/>
                <w:szCs w:val="16"/>
              </w:rPr>
            </w:pPr>
          </w:p>
        </w:tc>
        <w:tc>
          <w:tcPr>
            <w:tcW w:w="1712" w:type="pct"/>
            <w:vMerge/>
            <w:shd w:val="clear" w:color="auto" w:fill="FFFFFF" w:themeFill="background1"/>
            <w:vAlign w:val="center"/>
          </w:tcPr>
          <w:p w:rsidR="00186FE8" w:rsidRPr="00914CBB" w:rsidRDefault="00186FE8" w:rsidP="00914CBB">
            <w:pPr>
              <w:jc w:val="center"/>
              <w:rPr>
                <w:rFonts w:cs="Arial"/>
                <w:sz w:val="16"/>
                <w:szCs w:val="16"/>
                <w:lang w:eastAsia="es-CO"/>
              </w:rPr>
            </w:pPr>
          </w:p>
        </w:tc>
        <w:tc>
          <w:tcPr>
            <w:tcW w:w="352" w:type="pct"/>
            <w:vMerge/>
            <w:shd w:val="clear" w:color="auto" w:fill="FFFFFF" w:themeFill="background1"/>
          </w:tcPr>
          <w:p w:rsidR="00186FE8" w:rsidRPr="00914CBB" w:rsidRDefault="00186FE8" w:rsidP="00914CBB">
            <w:pPr>
              <w:rPr>
                <w:rFonts w:cs="Arial"/>
                <w:sz w:val="16"/>
                <w:szCs w:val="16"/>
                <w:lang w:eastAsia="es-CO"/>
              </w:rPr>
            </w:pPr>
          </w:p>
        </w:tc>
        <w:tc>
          <w:tcPr>
            <w:tcW w:w="2495" w:type="pct"/>
            <w:shd w:val="clear" w:color="auto" w:fill="FFFFFF" w:themeFill="background1"/>
          </w:tcPr>
          <w:p w:rsidR="00186FE8" w:rsidRPr="00914CBB" w:rsidRDefault="00186FE8" w:rsidP="00914CBB">
            <w:pPr>
              <w:rPr>
                <w:rFonts w:cs="Arial"/>
                <w:sz w:val="16"/>
                <w:szCs w:val="16"/>
                <w:lang w:eastAsia="es-CO"/>
              </w:rPr>
            </w:pPr>
            <w:r w:rsidRPr="00914CBB">
              <w:rPr>
                <w:rFonts w:cs="Arial"/>
                <w:sz w:val="16"/>
                <w:szCs w:val="16"/>
                <w:lang w:eastAsia="es-CO"/>
              </w:rPr>
              <w:t>CALIBRE 22 G</w:t>
            </w:r>
          </w:p>
        </w:tc>
      </w:tr>
      <w:tr w:rsidR="00186FE8" w:rsidRPr="00914CBB" w:rsidTr="00C05D61">
        <w:trPr>
          <w:trHeight w:val="66"/>
        </w:trPr>
        <w:tc>
          <w:tcPr>
            <w:tcW w:w="442" w:type="pct"/>
            <w:vMerge/>
            <w:shd w:val="clear" w:color="auto" w:fill="auto"/>
            <w:vAlign w:val="center"/>
          </w:tcPr>
          <w:p w:rsidR="00186FE8" w:rsidRPr="00914CBB" w:rsidRDefault="00186FE8" w:rsidP="00914CBB">
            <w:pPr>
              <w:jc w:val="center"/>
              <w:rPr>
                <w:rFonts w:cs="Arial"/>
                <w:sz w:val="16"/>
                <w:szCs w:val="16"/>
              </w:rPr>
            </w:pPr>
          </w:p>
        </w:tc>
        <w:tc>
          <w:tcPr>
            <w:tcW w:w="1712" w:type="pct"/>
            <w:vMerge/>
            <w:shd w:val="clear" w:color="auto" w:fill="FFFFFF" w:themeFill="background1"/>
            <w:vAlign w:val="center"/>
          </w:tcPr>
          <w:p w:rsidR="00186FE8" w:rsidRPr="00914CBB" w:rsidRDefault="00186FE8" w:rsidP="00914CBB">
            <w:pPr>
              <w:jc w:val="center"/>
              <w:rPr>
                <w:rFonts w:cs="Arial"/>
                <w:sz w:val="16"/>
                <w:szCs w:val="16"/>
                <w:lang w:eastAsia="es-CO"/>
              </w:rPr>
            </w:pPr>
          </w:p>
        </w:tc>
        <w:tc>
          <w:tcPr>
            <w:tcW w:w="352" w:type="pct"/>
            <w:vMerge/>
            <w:shd w:val="clear" w:color="auto" w:fill="FFFFFF" w:themeFill="background1"/>
          </w:tcPr>
          <w:p w:rsidR="00186FE8" w:rsidRPr="00914CBB" w:rsidRDefault="00186FE8" w:rsidP="00914CBB">
            <w:pPr>
              <w:rPr>
                <w:rFonts w:cs="Arial"/>
                <w:sz w:val="16"/>
                <w:szCs w:val="16"/>
                <w:lang w:eastAsia="es-CO"/>
              </w:rPr>
            </w:pPr>
          </w:p>
        </w:tc>
        <w:tc>
          <w:tcPr>
            <w:tcW w:w="2495" w:type="pct"/>
            <w:shd w:val="clear" w:color="auto" w:fill="FFFFFF" w:themeFill="background1"/>
          </w:tcPr>
          <w:p w:rsidR="00186FE8" w:rsidRPr="00914CBB" w:rsidRDefault="00186FE8" w:rsidP="00914CBB">
            <w:pPr>
              <w:rPr>
                <w:rFonts w:cs="Arial"/>
                <w:sz w:val="16"/>
                <w:szCs w:val="16"/>
                <w:lang w:eastAsia="es-CO"/>
              </w:rPr>
            </w:pPr>
            <w:r w:rsidRPr="00914CBB">
              <w:rPr>
                <w:rFonts w:cs="Arial"/>
                <w:sz w:val="16"/>
                <w:szCs w:val="16"/>
                <w:lang w:eastAsia="es-CO"/>
              </w:rPr>
              <w:t>EMPAQUE INDIVIDUAL, BLIXTER PELABLE</w:t>
            </w:r>
          </w:p>
        </w:tc>
      </w:tr>
      <w:tr w:rsidR="00186FE8" w:rsidRPr="00914CBB" w:rsidTr="00C05D61">
        <w:trPr>
          <w:trHeight w:val="20"/>
        </w:trPr>
        <w:tc>
          <w:tcPr>
            <w:tcW w:w="442" w:type="pct"/>
            <w:shd w:val="clear" w:color="auto" w:fill="D6E3BC" w:themeFill="accent3" w:themeFillTint="66"/>
            <w:vAlign w:val="center"/>
          </w:tcPr>
          <w:p w:rsidR="00186FE8" w:rsidRPr="00914CBB" w:rsidRDefault="00186FE8" w:rsidP="00914CBB">
            <w:pPr>
              <w:jc w:val="center"/>
              <w:rPr>
                <w:rFonts w:cs="Arial"/>
                <w:sz w:val="16"/>
                <w:szCs w:val="16"/>
              </w:rPr>
            </w:pPr>
          </w:p>
        </w:tc>
        <w:tc>
          <w:tcPr>
            <w:tcW w:w="4558" w:type="pct"/>
            <w:gridSpan w:val="3"/>
            <w:shd w:val="clear" w:color="auto" w:fill="D6E3BC" w:themeFill="accent3" w:themeFillTint="66"/>
            <w:vAlign w:val="center"/>
          </w:tcPr>
          <w:p w:rsidR="00186FE8" w:rsidRPr="00914CBB" w:rsidRDefault="00186FE8" w:rsidP="00914CBB">
            <w:pPr>
              <w:rPr>
                <w:rFonts w:cs="Arial"/>
                <w:sz w:val="16"/>
                <w:szCs w:val="16"/>
                <w:lang w:eastAsia="es-CO"/>
              </w:rPr>
            </w:pPr>
            <w:r w:rsidRPr="00914CBB">
              <w:rPr>
                <w:rFonts w:cs="Arial"/>
                <w:sz w:val="16"/>
                <w:szCs w:val="16"/>
                <w:lang w:eastAsia="es-CO"/>
              </w:rPr>
              <w:t>BANDEJA PARA ANESTESIA EPIDURAL</w:t>
            </w:r>
          </w:p>
        </w:tc>
      </w:tr>
      <w:tr w:rsidR="00186FE8" w:rsidRPr="00914CBB" w:rsidTr="00C05D61">
        <w:trPr>
          <w:trHeight w:val="20"/>
        </w:trPr>
        <w:tc>
          <w:tcPr>
            <w:tcW w:w="442" w:type="pct"/>
            <w:vMerge w:val="restart"/>
            <w:vAlign w:val="center"/>
          </w:tcPr>
          <w:p w:rsidR="00186FE8" w:rsidRPr="00914CBB" w:rsidRDefault="00186FE8" w:rsidP="00914CBB">
            <w:pPr>
              <w:jc w:val="center"/>
              <w:rPr>
                <w:rFonts w:cs="Arial"/>
                <w:sz w:val="16"/>
                <w:szCs w:val="16"/>
              </w:rPr>
            </w:pPr>
            <w:r w:rsidRPr="00914CBB">
              <w:rPr>
                <w:rFonts w:cs="Arial"/>
                <w:sz w:val="16"/>
                <w:szCs w:val="16"/>
              </w:rPr>
              <w:lastRenderedPageBreak/>
              <w:t>13</w:t>
            </w:r>
          </w:p>
          <w:p w:rsidR="00186FE8" w:rsidRPr="00914CBB" w:rsidRDefault="00186FE8" w:rsidP="00914CBB">
            <w:pPr>
              <w:jc w:val="center"/>
              <w:rPr>
                <w:rFonts w:cs="Arial"/>
                <w:sz w:val="16"/>
                <w:szCs w:val="16"/>
              </w:rPr>
            </w:pPr>
          </w:p>
        </w:tc>
        <w:tc>
          <w:tcPr>
            <w:tcW w:w="1712" w:type="pct"/>
            <w:vMerge w:val="restart"/>
            <w:shd w:val="clear" w:color="auto" w:fill="auto"/>
            <w:vAlign w:val="center"/>
          </w:tcPr>
          <w:p w:rsidR="00186FE8" w:rsidRPr="00914CBB" w:rsidRDefault="00186FE8" w:rsidP="00914CBB">
            <w:pPr>
              <w:rPr>
                <w:rFonts w:cs="Arial"/>
                <w:sz w:val="16"/>
                <w:szCs w:val="16"/>
              </w:rPr>
            </w:pPr>
            <w:r w:rsidRPr="00914CBB">
              <w:rPr>
                <w:rFonts w:cs="Arial"/>
                <w:sz w:val="16"/>
                <w:szCs w:val="16"/>
              </w:rPr>
              <w:t>BANDEJA  PARA ANESTESIA EPIDURAL (AGUJA+FILTRO+CATÉTER) No. 18FR</w:t>
            </w:r>
          </w:p>
        </w:tc>
        <w:tc>
          <w:tcPr>
            <w:tcW w:w="352" w:type="pct"/>
            <w:vMerge w:val="restart"/>
            <w:shd w:val="clear" w:color="auto" w:fill="auto"/>
            <w:vAlign w:val="center"/>
          </w:tcPr>
          <w:p w:rsidR="00186FE8" w:rsidRPr="00914CBB" w:rsidRDefault="00186FE8" w:rsidP="00914CBB">
            <w:pPr>
              <w:jc w:val="center"/>
              <w:rPr>
                <w:rFonts w:cs="Arial"/>
                <w:color w:val="000000"/>
                <w:sz w:val="16"/>
                <w:szCs w:val="16"/>
              </w:rPr>
            </w:pPr>
            <w:r w:rsidRPr="00914CBB">
              <w:rPr>
                <w:rFonts w:cs="Arial"/>
                <w:color w:val="000000"/>
                <w:sz w:val="16"/>
                <w:szCs w:val="16"/>
              </w:rPr>
              <w:t>UNIDAD</w:t>
            </w:r>
          </w:p>
        </w:tc>
        <w:tc>
          <w:tcPr>
            <w:tcW w:w="2495" w:type="pct"/>
            <w:shd w:val="clear" w:color="auto" w:fill="auto"/>
            <w:vAlign w:val="center"/>
          </w:tcPr>
          <w:p w:rsidR="00186FE8" w:rsidRPr="00914CBB" w:rsidRDefault="00186FE8" w:rsidP="00914CBB">
            <w:pPr>
              <w:rPr>
                <w:rFonts w:cs="Arial"/>
                <w:color w:val="000000"/>
                <w:sz w:val="16"/>
                <w:szCs w:val="16"/>
              </w:rPr>
            </w:pPr>
            <w:r w:rsidRPr="00914CBB">
              <w:rPr>
                <w:rFonts w:cs="Arial"/>
                <w:color w:val="000000"/>
                <w:sz w:val="16"/>
                <w:szCs w:val="16"/>
              </w:rPr>
              <w:t>CON AGUJA DE PUNCION 19 G</w:t>
            </w:r>
          </w:p>
        </w:tc>
      </w:tr>
      <w:tr w:rsidR="00186FE8" w:rsidRPr="00914CBB" w:rsidTr="00C05D61">
        <w:trPr>
          <w:trHeight w:val="20"/>
        </w:trPr>
        <w:tc>
          <w:tcPr>
            <w:tcW w:w="442" w:type="pct"/>
            <w:vMerge/>
          </w:tcPr>
          <w:p w:rsidR="00186FE8" w:rsidRPr="00914CBB" w:rsidRDefault="00186FE8" w:rsidP="00914CBB">
            <w:pPr>
              <w:jc w:val="center"/>
              <w:rPr>
                <w:rFonts w:cs="Arial"/>
                <w:color w:val="000000"/>
                <w:sz w:val="16"/>
                <w:szCs w:val="16"/>
              </w:rPr>
            </w:pPr>
          </w:p>
        </w:tc>
        <w:tc>
          <w:tcPr>
            <w:tcW w:w="1712" w:type="pct"/>
            <w:vMerge/>
            <w:shd w:val="clear" w:color="auto" w:fill="auto"/>
            <w:vAlign w:val="center"/>
          </w:tcPr>
          <w:p w:rsidR="00186FE8" w:rsidRPr="00914CBB" w:rsidRDefault="00186FE8" w:rsidP="00914CBB">
            <w:pPr>
              <w:jc w:val="center"/>
              <w:rPr>
                <w:rFonts w:cs="Arial"/>
                <w:color w:val="000000"/>
                <w:sz w:val="16"/>
                <w:szCs w:val="16"/>
              </w:rPr>
            </w:pPr>
          </w:p>
        </w:tc>
        <w:tc>
          <w:tcPr>
            <w:tcW w:w="352" w:type="pct"/>
            <w:vMerge/>
            <w:shd w:val="clear" w:color="auto" w:fill="auto"/>
            <w:vAlign w:val="center"/>
          </w:tcPr>
          <w:p w:rsidR="00186FE8" w:rsidRPr="00914CBB" w:rsidRDefault="00186FE8" w:rsidP="00914CBB">
            <w:pPr>
              <w:jc w:val="center"/>
              <w:rPr>
                <w:rFonts w:cs="Arial"/>
                <w:color w:val="000000"/>
                <w:sz w:val="16"/>
                <w:szCs w:val="16"/>
              </w:rPr>
            </w:pPr>
          </w:p>
        </w:tc>
        <w:tc>
          <w:tcPr>
            <w:tcW w:w="2495" w:type="pct"/>
            <w:shd w:val="clear" w:color="auto" w:fill="auto"/>
            <w:vAlign w:val="center"/>
          </w:tcPr>
          <w:p w:rsidR="00186FE8" w:rsidRPr="00914CBB" w:rsidRDefault="00186FE8" w:rsidP="00914CBB">
            <w:pPr>
              <w:rPr>
                <w:rFonts w:cs="Arial"/>
                <w:color w:val="000000"/>
                <w:sz w:val="16"/>
                <w:szCs w:val="16"/>
              </w:rPr>
            </w:pPr>
            <w:r w:rsidRPr="00914CBB">
              <w:rPr>
                <w:rFonts w:cs="Arial"/>
                <w:color w:val="000000"/>
                <w:sz w:val="16"/>
                <w:szCs w:val="16"/>
              </w:rPr>
              <w:t>PRODUCTO ESTERIL EN EMPAQUE INDIVIDUAL</w:t>
            </w:r>
          </w:p>
        </w:tc>
      </w:tr>
      <w:tr w:rsidR="00186FE8" w:rsidRPr="00914CBB" w:rsidTr="00C05D61">
        <w:trPr>
          <w:trHeight w:val="20"/>
        </w:trPr>
        <w:tc>
          <w:tcPr>
            <w:tcW w:w="442" w:type="pct"/>
            <w:vMerge/>
          </w:tcPr>
          <w:p w:rsidR="00186FE8" w:rsidRPr="00914CBB" w:rsidRDefault="00186FE8" w:rsidP="00914CBB">
            <w:pPr>
              <w:jc w:val="center"/>
              <w:rPr>
                <w:rFonts w:cs="Arial"/>
                <w:color w:val="000000"/>
                <w:sz w:val="16"/>
                <w:szCs w:val="16"/>
              </w:rPr>
            </w:pPr>
          </w:p>
        </w:tc>
        <w:tc>
          <w:tcPr>
            <w:tcW w:w="1712" w:type="pct"/>
            <w:vMerge/>
            <w:shd w:val="clear" w:color="auto" w:fill="auto"/>
            <w:vAlign w:val="center"/>
          </w:tcPr>
          <w:p w:rsidR="00186FE8" w:rsidRPr="00914CBB" w:rsidRDefault="00186FE8" w:rsidP="00914CBB">
            <w:pPr>
              <w:jc w:val="center"/>
              <w:rPr>
                <w:rFonts w:cs="Arial"/>
                <w:color w:val="000000"/>
                <w:sz w:val="16"/>
                <w:szCs w:val="16"/>
              </w:rPr>
            </w:pPr>
          </w:p>
        </w:tc>
        <w:tc>
          <w:tcPr>
            <w:tcW w:w="352" w:type="pct"/>
            <w:vMerge/>
            <w:shd w:val="clear" w:color="auto" w:fill="auto"/>
            <w:vAlign w:val="center"/>
          </w:tcPr>
          <w:p w:rsidR="00186FE8" w:rsidRPr="00914CBB" w:rsidRDefault="00186FE8" w:rsidP="00914CBB">
            <w:pPr>
              <w:jc w:val="center"/>
              <w:rPr>
                <w:rFonts w:cs="Arial"/>
                <w:color w:val="000000"/>
                <w:sz w:val="16"/>
                <w:szCs w:val="16"/>
              </w:rPr>
            </w:pPr>
          </w:p>
        </w:tc>
        <w:tc>
          <w:tcPr>
            <w:tcW w:w="2495" w:type="pct"/>
            <w:shd w:val="clear" w:color="auto" w:fill="auto"/>
            <w:vAlign w:val="center"/>
          </w:tcPr>
          <w:p w:rsidR="00186FE8" w:rsidRPr="00914CBB" w:rsidRDefault="00186FE8" w:rsidP="00914CBB">
            <w:pPr>
              <w:rPr>
                <w:rFonts w:cs="Arial"/>
                <w:color w:val="000000"/>
                <w:sz w:val="16"/>
                <w:szCs w:val="16"/>
              </w:rPr>
            </w:pPr>
            <w:r w:rsidRPr="00914CBB">
              <w:rPr>
                <w:rFonts w:cs="Arial"/>
                <w:color w:val="000000"/>
                <w:sz w:val="16"/>
                <w:szCs w:val="16"/>
              </w:rPr>
              <w:t>UTILIZADO PARA BLOQUEO LOCOREGIONAL O ANESTESIA EPIDURAL</w:t>
            </w:r>
          </w:p>
        </w:tc>
      </w:tr>
      <w:tr w:rsidR="00186FE8" w:rsidRPr="00914CBB" w:rsidTr="00C05D61">
        <w:trPr>
          <w:trHeight w:val="20"/>
        </w:trPr>
        <w:tc>
          <w:tcPr>
            <w:tcW w:w="442" w:type="pct"/>
            <w:vMerge/>
          </w:tcPr>
          <w:p w:rsidR="00186FE8" w:rsidRPr="00914CBB" w:rsidRDefault="00186FE8" w:rsidP="00914CBB">
            <w:pPr>
              <w:jc w:val="center"/>
              <w:rPr>
                <w:rFonts w:cs="Arial"/>
                <w:color w:val="000000"/>
                <w:sz w:val="16"/>
                <w:szCs w:val="16"/>
              </w:rPr>
            </w:pPr>
          </w:p>
        </w:tc>
        <w:tc>
          <w:tcPr>
            <w:tcW w:w="1712" w:type="pct"/>
            <w:vMerge/>
            <w:shd w:val="clear" w:color="auto" w:fill="auto"/>
            <w:vAlign w:val="center"/>
          </w:tcPr>
          <w:p w:rsidR="00186FE8" w:rsidRPr="00914CBB" w:rsidRDefault="00186FE8" w:rsidP="00914CBB">
            <w:pPr>
              <w:jc w:val="center"/>
              <w:rPr>
                <w:rFonts w:cs="Arial"/>
                <w:color w:val="000000"/>
                <w:sz w:val="16"/>
                <w:szCs w:val="16"/>
              </w:rPr>
            </w:pPr>
          </w:p>
        </w:tc>
        <w:tc>
          <w:tcPr>
            <w:tcW w:w="352" w:type="pct"/>
            <w:vMerge/>
            <w:shd w:val="clear" w:color="auto" w:fill="auto"/>
            <w:vAlign w:val="center"/>
          </w:tcPr>
          <w:p w:rsidR="00186FE8" w:rsidRPr="00914CBB" w:rsidRDefault="00186FE8" w:rsidP="00914CBB">
            <w:pPr>
              <w:jc w:val="center"/>
              <w:rPr>
                <w:rFonts w:cs="Arial"/>
                <w:color w:val="000000"/>
                <w:sz w:val="16"/>
                <w:szCs w:val="16"/>
              </w:rPr>
            </w:pPr>
          </w:p>
        </w:tc>
        <w:tc>
          <w:tcPr>
            <w:tcW w:w="2495" w:type="pct"/>
            <w:shd w:val="clear" w:color="auto" w:fill="auto"/>
            <w:vAlign w:val="center"/>
          </w:tcPr>
          <w:p w:rsidR="00186FE8" w:rsidRPr="00914CBB" w:rsidRDefault="00186FE8" w:rsidP="00914CBB">
            <w:pPr>
              <w:rPr>
                <w:rFonts w:cs="Arial"/>
                <w:color w:val="000000"/>
                <w:sz w:val="16"/>
                <w:szCs w:val="16"/>
              </w:rPr>
            </w:pPr>
            <w:r w:rsidRPr="00914CBB">
              <w:rPr>
                <w:rFonts w:cs="Arial"/>
                <w:color w:val="000000"/>
                <w:sz w:val="16"/>
                <w:szCs w:val="16"/>
              </w:rPr>
              <w:t>CON CONECTOR ESTANDAR QUE UNE LA SONDA A LA JERINGA QUE IMPIDE FUGAS O QUE SE TUERZA- CATÉTER RESITENTE Y DE RIGIDEZ MODERADA</w:t>
            </w:r>
          </w:p>
        </w:tc>
      </w:tr>
      <w:tr w:rsidR="00186FE8" w:rsidRPr="00914CBB" w:rsidTr="00C05D61">
        <w:trPr>
          <w:trHeight w:val="20"/>
        </w:trPr>
        <w:tc>
          <w:tcPr>
            <w:tcW w:w="442" w:type="pct"/>
            <w:shd w:val="clear" w:color="auto" w:fill="D6E3BC" w:themeFill="accent3" w:themeFillTint="66"/>
            <w:vAlign w:val="center"/>
          </w:tcPr>
          <w:p w:rsidR="00186FE8" w:rsidRPr="00914CBB" w:rsidRDefault="00186FE8" w:rsidP="00914CBB">
            <w:pPr>
              <w:jc w:val="center"/>
              <w:rPr>
                <w:rFonts w:cs="Arial"/>
                <w:sz w:val="16"/>
                <w:szCs w:val="16"/>
              </w:rPr>
            </w:pPr>
          </w:p>
        </w:tc>
        <w:tc>
          <w:tcPr>
            <w:tcW w:w="4558" w:type="pct"/>
            <w:gridSpan w:val="3"/>
            <w:shd w:val="clear" w:color="auto" w:fill="D6E3BC" w:themeFill="accent3" w:themeFillTint="66"/>
            <w:vAlign w:val="center"/>
          </w:tcPr>
          <w:p w:rsidR="00186FE8" w:rsidRPr="00914CBB" w:rsidRDefault="00186FE8" w:rsidP="00914CBB">
            <w:pPr>
              <w:rPr>
                <w:rFonts w:cs="Arial"/>
                <w:b/>
                <w:sz w:val="16"/>
                <w:szCs w:val="16"/>
              </w:rPr>
            </w:pPr>
            <w:r w:rsidRPr="00914CBB">
              <w:rPr>
                <w:rFonts w:cs="Arial"/>
                <w:b/>
                <w:sz w:val="16"/>
                <w:szCs w:val="16"/>
              </w:rPr>
              <w:t>JERINGAS</w:t>
            </w:r>
          </w:p>
        </w:tc>
      </w:tr>
      <w:tr w:rsidR="00186FE8" w:rsidRPr="00914CBB" w:rsidTr="00C05D61">
        <w:trPr>
          <w:trHeight w:val="20"/>
        </w:trPr>
        <w:tc>
          <w:tcPr>
            <w:tcW w:w="442" w:type="pct"/>
            <w:tcBorders>
              <w:left w:val="single" w:sz="4" w:space="0" w:color="auto"/>
              <w:right w:val="single" w:sz="4" w:space="0" w:color="auto"/>
            </w:tcBorders>
            <w:vAlign w:val="center"/>
          </w:tcPr>
          <w:p w:rsidR="00186FE8" w:rsidRPr="00914CBB" w:rsidRDefault="00186FE8" w:rsidP="00914CBB">
            <w:pPr>
              <w:jc w:val="center"/>
              <w:rPr>
                <w:rFonts w:cs="Arial"/>
                <w:sz w:val="16"/>
                <w:szCs w:val="16"/>
              </w:rPr>
            </w:pPr>
            <w:r w:rsidRPr="00914CBB">
              <w:rPr>
                <w:rFonts w:cs="Arial"/>
                <w:sz w:val="16"/>
                <w:szCs w:val="16"/>
              </w:rPr>
              <w:t>14</w:t>
            </w:r>
          </w:p>
        </w:tc>
        <w:tc>
          <w:tcPr>
            <w:tcW w:w="1712" w:type="pct"/>
            <w:tcBorders>
              <w:left w:val="single" w:sz="4" w:space="0" w:color="auto"/>
              <w:right w:val="single" w:sz="4" w:space="0" w:color="auto"/>
            </w:tcBorders>
            <w:shd w:val="clear" w:color="auto" w:fill="auto"/>
            <w:vAlign w:val="center"/>
            <w:hideMark/>
          </w:tcPr>
          <w:p w:rsidR="00186FE8" w:rsidRPr="00914CBB" w:rsidRDefault="00186FE8" w:rsidP="00914CBB">
            <w:pPr>
              <w:rPr>
                <w:rFonts w:cs="Arial"/>
                <w:sz w:val="16"/>
                <w:szCs w:val="16"/>
              </w:rPr>
            </w:pPr>
            <w:r w:rsidRPr="00914CBB">
              <w:rPr>
                <w:rFonts w:cs="Arial"/>
                <w:sz w:val="16"/>
                <w:szCs w:val="16"/>
              </w:rPr>
              <w:t xml:space="preserve">JERINGA DE INSULINA ULTRAFINA 0,5ML (50UI) No 31 G x 1/3"  X 8MM </w:t>
            </w:r>
          </w:p>
        </w:tc>
        <w:tc>
          <w:tcPr>
            <w:tcW w:w="352" w:type="pct"/>
            <w:tcBorders>
              <w:left w:val="single" w:sz="4" w:space="0" w:color="auto"/>
              <w:right w:val="single" w:sz="4" w:space="0" w:color="auto"/>
            </w:tcBorders>
            <w:shd w:val="clear" w:color="auto" w:fill="auto"/>
            <w:vAlign w:val="center"/>
            <w:hideMark/>
          </w:tcPr>
          <w:p w:rsidR="00186FE8" w:rsidRPr="00914CBB" w:rsidRDefault="00186FE8" w:rsidP="00914CBB">
            <w:pPr>
              <w:jc w:val="center"/>
              <w:rPr>
                <w:rFonts w:cs="Arial"/>
                <w:color w:val="000000"/>
                <w:sz w:val="16"/>
                <w:szCs w:val="16"/>
              </w:rPr>
            </w:pPr>
            <w:r w:rsidRPr="00914CBB">
              <w:rPr>
                <w:rFonts w:cs="Arial"/>
                <w:color w:val="000000"/>
                <w:sz w:val="16"/>
                <w:szCs w:val="16"/>
              </w:rPr>
              <w:t>UNIDAD</w:t>
            </w:r>
          </w:p>
        </w:tc>
        <w:tc>
          <w:tcPr>
            <w:tcW w:w="2495"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186FE8" w:rsidRPr="00914CBB" w:rsidRDefault="00186FE8" w:rsidP="00914CBB">
            <w:pPr>
              <w:rPr>
                <w:rFonts w:cs="Arial"/>
                <w:sz w:val="16"/>
                <w:szCs w:val="16"/>
              </w:rPr>
            </w:pPr>
            <w:r w:rsidRPr="00914CBB">
              <w:rPr>
                <w:rFonts w:cs="Arial"/>
                <w:sz w:val="16"/>
                <w:szCs w:val="16"/>
              </w:rPr>
              <w:t>JERINGAS PARA INSULINA, CON AGUJA DE 8MM DE LARGO (5/16") Y 31G DE GROSOR</w:t>
            </w:r>
          </w:p>
        </w:tc>
      </w:tr>
      <w:tr w:rsidR="00186FE8" w:rsidRPr="00914CBB" w:rsidTr="00C05D61">
        <w:trPr>
          <w:trHeight w:val="20"/>
        </w:trPr>
        <w:tc>
          <w:tcPr>
            <w:tcW w:w="442" w:type="pct"/>
            <w:vMerge w:val="restart"/>
            <w:vAlign w:val="center"/>
          </w:tcPr>
          <w:p w:rsidR="00186FE8" w:rsidRPr="00914CBB" w:rsidRDefault="00186FE8" w:rsidP="00914CBB">
            <w:pPr>
              <w:jc w:val="center"/>
              <w:rPr>
                <w:rFonts w:cs="Arial"/>
                <w:sz w:val="16"/>
                <w:szCs w:val="16"/>
              </w:rPr>
            </w:pPr>
            <w:r w:rsidRPr="00914CBB">
              <w:rPr>
                <w:rFonts w:cs="Arial"/>
                <w:sz w:val="16"/>
                <w:szCs w:val="16"/>
              </w:rPr>
              <w:t>15</w:t>
            </w:r>
          </w:p>
        </w:tc>
        <w:tc>
          <w:tcPr>
            <w:tcW w:w="1712" w:type="pct"/>
            <w:vMerge w:val="restart"/>
            <w:shd w:val="clear" w:color="auto" w:fill="auto"/>
            <w:vAlign w:val="center"/>
            <w:hideMark/>
          </w:tcPr>
          <w:p w:rsidR="00186FE8" w:rsidRPr="00914CBB" w:rsidRDefault="00186FE8" w:rsidP="00914CBB">
            <w:pPr>
              <w:rPr>
                <w:rFonts w:cs="Arial"/>
                <w:sz w:val="16"/>
                <w:szCs w:val="16"/>
              </w:rPr>
            </w:pPr>
            <w:r w:rsidRPr="00914CBB">
              <w:rPr>
                <w:rFonts w:cs="Arial"/>
                <w:sz w:val="16"/>
                <w:szCs w:val="16"/>
              </w:rPr>
              <w:t>JERINGAS DE INSULINA CON AGUJA 1CC  No 27-  29 G X 1/2 " A TRES PARTES</w:t>
            </w:r>
          </w:p>
        </w:tc>
        <w:tc>
          <w:tcPr>
            <w:tcW w:w="352" w:type="pct"/>
            <w:vMerge w:val="restart"/>
            <w:shd w:val="clear" w:color="auto" w:fill="auto"/>
            <w:vAlign w:val="center"/>
            <w:hideMark/>
          </w:tcPr>
          <w:p w:rsidR="00186FE8" w:rsidRPr="00914CBB" w:rsidRDefault="00186FE8" w:rsidP="00914CBB">
            <w:pPr>
              <w:jc w:val="center"/>
              <w:rPr>
                <w:rFonts w:cs="Arial"/>
                <w:sz w:val="16"/>
                <w:szCs w:val="16"/>
              </w:rPr>
            </w:pPr>
            <w:r w:rsidRPr="00914CBB">
              <w:rPr>
                <w:rFonts w:cs="Arial"/>
                <w:sz w:val="16"/>
                <w:szCs w:val="16"/>
              </w:rPr>
              <w:t>UNIDAD</w:t>
            </w:r>
          </w:p>
        </w:tc>
        <w:tc>
          <w:tcPr>
            <w:tcW w:w="2495" w:type="pct"/>
            <w:shd w:val="clear" w:color="auto" w:fill="auto"/>
            <w:vAlign w:val="center"/>
            <w:hideMark/>
          </w:tcPr>
          <w:p w:rsidR="00186FE8" w:rsidRPr="00914CBB" w:rsidRDefault="00186FE8" w:rsidP="00914CBB">
            <w:pPr>
              <w:rPr>
                <w:rFonts w:cs="Arial"/>
                <w:sz w:val="16"/>
                <w:szCs w:val="16"/>
              </w:rPr>
            </w:pPr>
            <w:r w:rsidRPr="00914CBB">
              <w:rPr>
                <w:rFonts w:cs="Arial"/>
                <w:sz w:val="16"/>
                <w:szCs w:val="16"/>
              </w:rPr>
              <w:t>ESCALA EXPRESADA EN UNIDADES INTERNACIONALES NO BORRABLE A LA MANIPULACION</w:t>
            </w:r>
          </w:p>
        </w:tc>
      </w:tr>
      <w:tr w:rsidR="00186FE8" w:rsidRPr="00914CBB" w:rsidTr="00C05D61">
        <w:trPr>
          <w:trHeight w:val="20"/>
        </w:trPr>
        <w:tc>
          <w:tcPr>
            <w:tcW w:w="442" w:type="pct"/>
            <w:vMerge/>
          </w:tcPr>
          <w:p w:rsidR="00186FE8" w:rsidRPr="00914CBB" w:rsidRDefault="00186FE8" w:rsidP="00914CBB">
            <w:pPr>
              <w:rPr>
                <w:rFonts w:cs="Arial"/>
                <w:sz w:val="16"/>
                <w:szCs w:val="16"/>
              </w:rPr>
            </w:pPr>
          </w:p>
        </w:tc>
        <w:tc>
          <w:tcPr>
            <w:tcW w:w="1712" w:type="pct"/>
            <w:vMerge/>
            <w:shd w:val="clear" w:color="auto" w:fill="auto"/>
            <w:vAlign w:val="center"/>
            <w:hideMark/>
          </w:tcPr>
          <w:p w:rsidR="00186FE8" w:rsidRPr="00914CBB" w:rsidRDefault="00186FE8" w:rsidP="00914CBB">
            <w:pPr>
              <w:rPr>
                <w:rFonts w:cs="Arial"/>
                <w:sz w:val="16"/>
                <w:szCs w:val="16"/>
              </w:rPr>
            </w:pPr>
          </w:p>
        </w:tc>
        <w:tc>
          <w:tcPr>
            <w:tcW w:w="352" w:type="pct"/>
            <w:vMerge/>
            <w:shd w:val="clear" w:color="auto" w:fill="auto"/>
            <w:vAlign w:val="center"/>
            <w:hideMark/>
          </w:tcPr>
          <w:p w:rsidR="00186FE8" w:rsidRPr="00914CBB" w:rsidRDefault="00186FE8" w:rsidP="00914CBB">
            <w:pPr>
              <w:rPr>
                <w:rFonts w:cs="Arial"/>
                <w:sz w:val="16"/>
                <w:szCs w:val="16"/>
              </w:rPr>
            </w:pPr>
          </w:p>
        </w:tc>
        <w:tc>
          <w:tcPr>
            <w:tcW w:w="2495" w:type="pct"/>
            <w:shd w:val="clear" w:color="auto" w:fill="auto"/>
            <w:vAlign w:val="center"/>
            <w:hideMark/>
          </w:tcPr>
          <w:p w:rsidR="00186FE8" w:rsidRPr="00914CBB" w:rsidRDefault="00186FE8" w:rsidP="00914CBB">
            <w:pPr>
              <w:rPr>
                <w:rFonts w:cs="Arial"/>
                <w:sz w:val="16"/>
                <w:szCs w:val="16"/>
              </w:rPr>
            </w:pPr>
            <w:r w:rsidRPr="00914CBB">
              <w:rPr>
                <w:rFonts w:cs="Arial"/>
                <w:sz w:val="16"/>
                <w:szCs w:val="16"/>
              </w:rPr>
              <w:t>JERINGA DE PLÁSTICO</w:t>
            </w:r>
          </w:p>
        </w:tc>
      </w:tr>
      <w:tr w:rsidR="00186FE8" w:rsidRPr="00914CBB" w:rsidTr="00C05D61">
        <w:trPr>
          <w:trHeight w:val="20"/>
        </w:trPr>
        <w:tc>
          <w:tcPr>
            <w:tcW w:w="442" w:type="pct"/>
            <w:vMerge/>
          </w:tcPr>
          <w:p w:rsidR="00186FE8" w:rsidRPr="00914CBB" w:rsidRDefault="00186FE8" w:rsidP="00914CBB">
            <w:pPr>
              <w:rPr>
                <w:rFonts w:cs="Arial"/>
                <w:sz w:val="16"/>
                <w:szCs w:val="16"/>
              </w:rPr>
            </w:pPr>
          </w:p>
        </w:tc>
        <w:tc>
          <w:tcPr>
            <w:tcW w:w="1712" w:type="pct"/>
            <w:vMerge/>
            <w:shd w:val="clear" w:color="auto" w:fill="auto"/>
            <w:vAlign w:val="center"/>
            <w:hideMark/>
          </w:tcPr>
          <w:p w:rsidR="00186FE8" w:rsidRPr="00914CBB" w:rsidRDefault="00186FE8" w:rsidP="00914CBB">
            <w:pPr>
              <w:rPr>
                <w:rFonts w:cs="Arial"/>
                <w:sz w:val="16"/>
                <w:szCs w:val="16"/>
              </w:rPr>
            </w:pPr>
          </w:p>
        </w:tc>
        <w:tc>
          <w:tcPr>
            <w:tcW w:w="352" w:type="pct"/>
            <w:vMerge/>
            <w:shd w:val="clear" w:color="auto" w:fill="auto"/>
            <w:vAlign w:val="center"/>
            <w:hideMark/>
          </w:tcPr>
          <w:p w:rsidR="00186FE8" w:rsidRPr="00914CBB" w:rsidRDefault="00186FE8" w:rsidP="00914CBB">
            <w:pPr>
              <w:rPr>
                <w:rFonts w:cs="Arial"/>
                <w:sz w:val="16"/>
                <w:szCs w:val="16"/>
              </w:rPr>
            </w:pPr>
          </w:p>
        </w:tc>
        <w:tc>
          <w:tcPr>
            <w:tcW w:w="2495" w:type="pct"/>
            <w:shd w:val="clear" w:color="auto" w:fill="auto"/>
            <w:vAlign w:val="center"/>
            <w:hideMark/>
          </w:tcPr>
          <w:p w:rsidR="00186FE8" w:rsidRPr="00914CBB" w:rsidRDefault="00186FE8" w:rsidP="00914CBB">
            <w:pPr>
              <w:rPr>
                <w:rFonts w:cs="Arial"/>
                <w:sz w:val="16"/>
                <w:szCs w:val="16"/>
              </w:rPr>
            </w:pPr>
            <w:r w:rsidRPr="00914CBB">
              <w:rPr>
                <w:rFonts w:cs="Arial"/>
                <w:sz w:val="16"/>
                <w:szCs w:val="16"/>
              </w:rPr>
              <w:t>QUE EL EMBOLO NO SE SEPARE DEL CILINDRO AL SUCCIONAR EL MEDICAMENTO</w:t>
            </w:r>
          </w:p>
        </w:tc>
      </w:tr>
      <w:tr w:rsidR="00186FE8" w:rsidRPr="00914CBB" w:rsidTr="00C05D61">
        <w:trPr>
          <w:trHeight w:val="20"/>
        </w:trPr>
        <w:tc>
          <w:tcPr>
            <w:tcW w:w="442" w:type="pct"/>
            <w:vMerge/>
          </w:tcPr>
          <w:p w:rsidR="00186FE8" w:rsidRPr="00914CBB" w:rsidRDefault="00186FE8" w:rsidP="00914CBB">
            <w:pPr>
              <w:rPr>
                <w:rFonts w:cs="Arial"/>
                <w:sz w:val="16"/>
                <w:szCs w:val="16"/>
              </w:rPr>
            </w:pPr>
          </w:p>
        </w:tc>
        <w:tc>
          <w:tcPr>
            <w:tcW w:w="1712" w:type="pct"/>
            <w:vMerge/>
            <w:shd w:val="clear" w:color="auto" w:fill="auto"/>
            <w:vAlign w:val="center"/>
            <w:hideMark/>
          </w:tcPr>
          <w:p w:rsidR="00186FE8" w:rsidRPr="00914CBB" w:rsidRDefault="00186FE8" w:rsidP="00914CBB">
            <w:pPr>
              <w:rPr>
                <w:rFonts w:cs="Arial"/>
                <w:sz w:val="16"/>
                <w:szCs w:val="16"/>
              </w:rPr>
            </w:pPr>
          </w:p>
        </w:tc>
        <w:tc>
          <w:tcPr>
            <w:tcW w:w="352" w:type="pct"/>
            <w:vMerge/>
            <w:shd w:val="clear" w:color="auto" w:fill="auto"/>
            <w:vAlign w:val="center"/>
            <w:hideMark/>
          </w:tcPr>
          <w:p w:rsidR="00186FE8" w:rsidRPr="00914CBB" w:rsidRDefault="00186FE8" w:rsidP="00914CBB">
            <w:pPr>
              <w:rPr>
                <w:rFonts w:cs="Arial"/>
                <w:sz w:val="16"/>
                <w:szCs w:val="16"/>
              </w:rPr>
            </w:pPr>
          </w:p>
        </w:tc>
        <w:tc>
          <w:tcPr>
            <w:tcW w:w="2495" w:type="pct"/>
            <w:shd w:val="clear" w:color="auto" w:fill="auto"/>
            <w:vAlign w:val="center"/>
            <w:hideMark/>
          </w:tcPr>
          <w:p w:rsidR="00186FE8" w:rsidRPr="00914CBB" w:rsidRDefault="00186FE8" w:rsidP="00914CBB">
            <w:pPr>
              <w:rPr>
                <w:rFonts w:cs="Arial"/>
                <w:sz w:val="16"/>
                <w:szCs w:val="16"/>
              </w:rPr>
            </w:pPr>
            <w:r w:rsidRPr="00914CBB">
              <w:rPr>
                <w:rFonts w:cs="Arial"/>
                <w:sz w:val="16"/>
                <w:szCs w:val="16"/>
              </w:rPr>
              <w:t>ESTERIL, LIBRE DE PIROGENOS</w:t>
            </w:r>
          </w:p>
        </w:tc>
      </w:tr>
      <w:tr w:rsidR="00186FE8" w:rsidRPr="00914CBB" w:rsidTr="00C05D61">
        <w:trPr>
          <w:trHeight w:val="20"/>
        </w:trPr>
        <w:tc>
          <w:tcPr>
            <w:tcW w:w="442" w:type="pct"/>
            <w:vMerge/>
          </w:tcPr>
          <w:p w:rsidR="00186FE8" w:rsidRPr="00914CBB" w:rsidRDefault="00186FE8" w:rsidP="00914CBB">
            <w:pPr>
              <w:rPr>
                <w:rFonts w:cs="Arial"/>
                <w:sz w:val="16"/>
                <w:szCs w:val="16"/>
              </w:rPr>
            </w:pPr>
          </w:p>
        </w:tc>
        <w:tc>
          <w:tcPr>
            <w:tcW w:w="1712" w:type="pct"/>
            <w:vMerge/>
            <w:shd w:val="clear" w:color="auto" w:fill="auto"/>
            <w:vAlign w:val="center"/>
            <w:hideMark/>
          </w:tcPr>
          <w:p w:rsidR="00186FE8" w:rsidRPr="00914CBB" w:rsidRDefault="00186FE8" w:rsidP="00914CBB">
            <w:pPr>
              <w:rPr>
                <w:rFonts w:cs="Arial"/>
                <w:sz w:val="16"/>
                <w:szCs w:val="16"/>
              </w:rPr>
            </w:pPr>
          </w:p>
        </w:tc>
        <w:tc>
          <w:tcPr>
            <w:tcW w:w="352" w:type="pct"/>
            <w:vMerge/>
            <w:shd w:val="clear" w:color="auto" w:fill="auto"/>
            <w:vAlign w:val="center"/>
            <w:hideMark/>
          </w:tcPr>
          <w:p w:rsidR="00186FE8" w:rsidRPr="00914CBB" w:rsidRDefault="00186FE8" w:rsidP="00914CBB">
            <w:pPr>
              <w:rPr>
                <w:rFonts w:cs="Arial"/>
                <w:sz w:val="16"/>
                <w:szCs w:val="16"/>
              </w:rPr>
            </w:pPr>
          </w:p>
        </w:tc>
        <w:tc>
          <w:tcPr>
            <w:tcW w:w="2495" w:type="pct"/>
            <w:shd w:val="clear" w:color="auto" w:fill="auto"/>
            <w:vAlign w:val="center"/>
            <w:hideMark/>
          </w:tcPr>
          <w:p w:rsidR="00186FE8" w:rsidRPr="00914CBB" w:rsidRDefault="00186FE8" w:rsidP="00914CBB">
            <w:pPr>
              <w:rPr>
                <w:rFonts w:cs="Arial"/>
                <w:sz w:val="16"/>
                <w:szCs w:val="16"/>
              </w:rPr>
            </w:pPr>
            <w:r w:rsidRPr="00914CBB">
              <w:rPr>
                <w:rFonts w:cs="Arial"/>
                <w:sz w:val="16"/>
                <w:szCs w:val="16"/>
              </w:rPr>
              <w:t xml:space="preserve">EMPAQUE INDIVIDUAL </w:t>
            </w:r>
          </w:p>
        </w:tc>
      </w:tr>
      <w:tr w:rsidR="00186FE8" w:rsidRPr="00914CBB" w:rsidTr="00C05D61">
        <w:trPr>
          <w:trHeight w:val="20"/>
        </w:trPr>
        <w:tc>
          <w:tcPr>
            <w:tcW w:w="442" w:type="pct"/>
            <w:vMerge/>
          </w:tcPr>
          <w:p w:rsidR="00186FE8" w:rsidRPr="00914CBB" w:rsidRDefault="00186FE8" w:rsidP="00914CBB">
            <w:pPr>
              <w:rPr>
                <w:rFonts w:cs="Arial"/>
                <w:sz w:val="16"/>
                <w:szCs w:val="16"/>
              </w:rPr>
            </w:pPr>
          </w:p>
        </w:tc>
        <w:tc>
          <w:tcPr>
            <w:tcW w:w="1712" w:type="pct"/>
            <w:vMerge/>
            <w:shd w:val="clear" w:color="auto" w:fill="auto"/>
            <w:vAlign w:val="center"/>
            <w:hideMark/>
          </w:tcPr>
          <w:p w:rsidR="00186FE8" w:rsidRPr="00914CBB" w:rsidRDefault="00186FE8" w:rsidP="00914CBB">
            <w:pPr>
              <w:rPr>
                <w:rFonts w:cs="Arial"/>
                <w:sz w:val="16"/>
                <w:szCs w:val="16"/>
              </w:rPr>
            </w:pPr>
          </w:p>
        </w:tc>
        <w:tc>
          <w:tcPr>
            <w:tcW w:w="352" w:type="pct"/>
            <w:vMerge/>
            <w:shd w:val="clear" w:color="auto" w:fill="auto"/>
            <w:vAlign w:val="center"/>
            <w:hideMark/>
          </w:tcPr>
          <w:p w:rsidR="00186FE8" w:rsidRPr="00914CBB" w:rsidRDefault="00186FE8" w:rsidP="00914CBB">
            <w:pPr>
              <w:rPr>
                <w:rFonts w:cs="Arial"/>
                <w:sz w:val="16"/>
                <w:szCs w:val="16"/>
              </w:rPr>
            </w:pPr>
          </w:p>
        </w:tc>
        <w:tc>
          <w:tcPr>
            <w:tcW w:w="2495" w:type="pct"/>
            <w:shd w:val="clear" w:color="auto" w:fill="auto"/>
            <w:vAlign w:val="center"/>
            <w:hideMark/>
          </w:tcPr>
          <w:p w:rsidR="00186FE8" w:rsidRPr="00914CBB" w:rsidRDefault="00186FE8" w:rsidP="00914CBB">
            <w:pPr>
              <w:rPr>
                <w:rFonts w:cs="Arial"/>
                <w:sz w:val="16"/>
                <w:szCs w:val="16"/>
              </w:rPr>
            </w:pPr>
            <w:r w:rsidRPr="00914CBB">
              <w:rPr>
                <w:rFonts w:cs="Arial"/>
                <w:sz w:val="16"/>
                <w:szCs w:val="16"/>
              </w:rPr>
              <w:t>EMBOLO CON PUNTA DE CAUCHO (A 3 PARTES)</w:t>
            </w:r>
          </w:p>
        </w:tc>
      </w:tr>
      <w:tr w:rsidR="00186FE8" w:rsidRPr="00914CBB" w:rsidTr="00C05D61">
        <w:trPr>
          <w:trHeight w:val="20"/>
        </w:trPr>
        <w:tc>
          <w:tcPr>
            <w:tcW w:w="442" w:type="pct"/>
            <w:vMerge/>
          </w:tcPr>
          <w:p w:rsidR="00186FE8" w:rsidRPr="00914CBB" w:rsidRDefault="00186FE8" w:rsidP="00914CBB">
            <w:pPr>
              <w:rPr>
                <w:rFonts w:cs="Arial"/>
                <w:sz w:val="16"/>
                <w:szCs w:val="16"/>
              </w:rPr>
            </w:pPr>
          </w:p>
        </w:tc>
        <w:tc>
          <w:tcPr>
            <w:tcW w:w="1712" w:type="pct"/>
            <w:vMerge/>
            <w:shd w:val="clear" w:color="auto" w:fill="auto"/>
            <w:vAlign w:val="center"/>
            <w:hideMark/>
          </w:tcPr>
          <w:p w:rsidR="00186FE8" w:rsidRPr="00914CBB" w:rsidRDefault="00186FE8" w:rsidP="00914CBB">
            <w:pPr>
              <w:rPr>
                <w:rFonts w:cs="Arial"/>
                <w:sz w:val="16"/>
                <w:szCs w:val="16"/>
              </w:rPr>
            </w:pPr>
          </w:p>
        </w:tc>
        <w:tc>
          <w:tcPr>
            <w:tcW w:w="352" w:type="pct"/>
            <w:vMerge/>
            <w:shd w:val="clear" w:color="auto" w:fill="auto"/>
            <w:vAlign w:val="center"/>
            <w:hideMark/>
          </w:tcPr>
          <w:p w:rsidR="00186FE8" w:rsidRPr="00914CBB" w:rsidRDefault="00186FE8" w:rsidP="00914CBB">
            <w:pPr>
              <w:rPr>
                <w:rFonts w:cs="Arial"/>
                <w:sz w:val="16"/>
                <w:szCs w:val="16"/>
              </w:rPr>
            </w:pPr>
          </w:p>
        </w:tc>
        <w:tc>
          <w:tcPr>
            <w:tcW w:w="2495" w:type="pct"/>
            <w:shd w:val="clear" w:color="auto" w:fill="auto"/>
            <w:vAlign w:val="center"/>
            <w:hideMark/>
          </w:tcPr>
          <w:p w:rsidR="00186FE8" w:rsidRPr="00914CBB" w:rsidRDefault="00186FE8" w:rsidP="00914CBB">
            <w:pPr>
              <w:rPr>
                <w:rFonts w:cs="Arial"/>
                <w:sz w:val="16"/>
                <w:szCs w:val="16"/>
              </w:rPr>
            </w:pPr>
            <w:r w:rsidRPr="00914CBB">
              <w:rPr>
                <w:rFonts w:cs="Arial"/>
                <w:sz w:val="16"/>
                <w:szCs w:val="16"/>
              </w:rPr>
              <w:t>AGUJA EN ACERO INOXIDABLE DE 29G x1/2 pulgadas</w:t>
            </w:r>
          </w:p>
        </w:tc>
      </w:tr>
      <w:tr w:rsidR="00186FE8" w:rsidRPr="00914CBB" w:rsidTr="00C05D61">
        <w:trPr>
          <w:trHeight w:val="20"/>
        </w:trPr>
        <w:tc>
          <w:tcPr>
            <w:tcW w:w="442" w:type="pct"/>
            <w:vMerge w:val="restart"/>
            <w:vAlign w:val="center"/>
          </w:tcPr>
          <w:p w:rsidR="00186FE8" w:rsidRPr="00914CBB" w:rsidRDefault="00186FE8" w:rsidP="00914CBB">
            <w:pPr>
              <w:jc w:val="center"/>
              <w:rPr>
                <w:rFonts w:cs="Arial"/>
                <w:sz w:val="16"/>
                <w:szCs w:val="16"/>
              </w:rPr>
            </w:pPr>
            <w:r w:rsidRPr="00914CBB">
              <w:rPr>
                <w:rFonts w:cs="Arial"/>
                <w:sz w:val="16"/>
                <w:szCs w:val="16"/>
              </w:rPr>
              <w:t>16</w:t>
            </w:r>
          </w:p>
        </w:tc>
        <w:tc>
          <w:tcPr>
            <w:tcW w:w="1712" w:type="pct"/>
            <w:vMerge w:val="restart"/>
            <w:shd w:val="clear" w:color="auto" w:fill="auto"/>
            <w:vAlign w:val="center"/>
            <w:hideMark/>
          </w:tcPr>
          <w:p w:rsidR="00186FE8" w:rsidRPr="00914CBB" w:rsidRDefault="00186FE8" w:rsidP="00914CBB">
            <w:pPr>
              <w:rPr>
                <w:rFonts w:cs="Arial"/>
                <w:sz w:val="16"/>
                <w:szCs w:val="16"/>
              </w:rPr>
            </w:pPr>
            <w:r w:rsidRPr="00914CBB">
              <w:rPr>
                <w:rFonts w:cs="Arial"/>
                <w:sz w:val="16"/>
                <w:szCs w:val="16"/>
              </w:rPr>
              <w:t>JERINGAS DESECHABLES DE 10 CC CON AGUJA 21G X 1 1/2 A TRES PARTES</w:t>
            </w:r>
          </w:p>
        </w:tc>
        <w:tc>
          <w:tcPr>
            <w:tcW w:w="352" w:type="pct"/>
            <w:vMerge w:val="restart"/>
            <w:shd w:val="clear" w:color="auto" w:fill="auto"/>
            <w:vAlign w:val="center"/>
            <w:hideMark/>
          </w:tcPr>
          <w:p w:rsidR="00186FE8" w:rsidRPr="00914CBB" w:rsidRDefault="00186FE8" w:rsidP="00914CBB">
            <w:pPr>
              <w:jc w:val="center"/>
              <w:rPr>
                <w:rFonts w:cs="Arial"/>
                <w:sz w:val="16"/>
                <w:szCs w:val="16"/>
              </w:rPr>
            </w:pPr>
            <w:r w:rsidRPr="00914CBB">
              <w:rPr>
                <w:rFonts w:cs="Arial"/>
                <w:sz w:val="16"/>
                <w:szCs w:val="16"/>
              </w:rPr>
              <w:t>UNIDAD</w:t>
            </w:r>
          </w:p>
        </w:tc>
        <w:tc>
          <w:tcPr>
            <w:tcW w:w="2495" w:type="pct"/>
            <w:shd w:val="clear" w:color="auto" w:fill="auto"/>
            <w:vAlign w:val="center"/>
            <w:hideMark/>
          </w:tcPr>
          <w:p w:rsidR="00186FE8" w:rsidRPr="00914CBB" w:rsidRDefault="00186FE8" w:rsidP="00914CBB">
            <w:pPr>
              <w:rPr>
                <w:rFonts w:cs="Arial"/>
                <w:sz w:val="16"/>
                <w:szCs w:val="16"/>
              </w:rPr>
            </w:pPr>
            <w:r w:rsidRPr="00914CBB">
              <w:rPr>
                <w:rFonts w:cs="Arial"/>
                <w:sz w:val="16"/>
                <w:szCs w:val="16"/>
              </w:rPr>
              <w:t>AGUJA EN ACERO INOXIDABLE DE 21G x 1 ½ pulgada (A 3 PARTES)</w:t>
            </w:r>
          </w:p>
        </w:tc>
      </w:tr>
      <w:tr w:rsidR="00186FE8" w:rsidRPr="00914CBB" w:rsidTr="00C05D61">
        <w:trPr>
          <w:trHeight w:val="20"/>
        </w:trPr>
        <w:tc>
          <w:tcPr>
            <w:tcW w:w="442" w:type="pct"/>
            <w:vMerge/>
          </w:tcPr>
          <w:p w:rsidR="00186FE8" w:rsidRPr="00914CBB" w:rsidRDefault="00186FE8" w:rsidP="00914CBB">
            <w:pPr>
              <w:rPr>
                <w:rFonts w:cs="Arial"/>
                <w:sz w:val="16"/>
                <w:szCs w:val="16"/>
              </w:rPr>
            </w:pPr>
          </w:p>
        </w:tc>
        <w:tc>
          <w:tcPr>
            <w:tcW w:w="1712" w:type="pct"/>
            <w:vMerge/>
            <w:shd w:val="clear" w:color="auto" w:fill="auto"/>
            <w:vAlign w:val="center"/>
            <w:hideMark/>
          </w:tcPr>
          <w:p w:rsidR="00186FE8" w:rsidRPr="00914CBB" w:rsidRDefault="00186FE8" w:rsidP="00914CBB">
            <w:pPr>
              <w:rPr>
                <w:rFonts w:cs="Arial"/>
                <w:sz w:val="16"/>
                <w:szCs w:val="16"/>
              </w:rPr>
            </w:pPr>
          </w:p>
        </w:tc>
        <w:tc>
          <w:tcPr>
            <w:tcW w:w="352" w:type="pct"/>
            <w:vMerge/>
            <w:shd w:val="clear" w:color="auto" w:fill="auto"/>
            <w:vAlign w:val="center"/>
            <w:hideMark/>
          </w:tcPr>
          <w:p w:rsidR="00186FE8" w:rsidRPr="00914CBB" w:rsidRDefault="00186FE8" w:rsidP="00914CBB">
            <w:pPr>
              <w:rPr>
                <w:rFonts w:cs="Arial"/>
                <w:sz w:val="16"/>
                <w:szCs w:val="16"/>
              </w:rPr>
            </w:pPr>
          </w:p>
        </w:tc>
        <w:tc>
          <w:tcPr>
            <w:tcW w:w="2495" w:type="pct"/>
            <w:shd w:val="clear" w:color="auto" w:fill="auto"/>
            <w:vAlign w:val="center"/>
            <w:hideMark/>
          </w:tcPr>
          <w:p w:rsidR="00186FE8" w:rsidRPr="00914CBB" w:rsidRDefault="00186FE8" w:rsidP="00914CBB">
            <w:pPr>
              <w:rPr>
                <w:rFonts w:cs="Arial"/>
                <w:sz w:val="16"/>
                <w:szCs w:val="16"/>
              </w:rPr>
            </w:pPr>
            <w:r w:rsidRPr="00914CBB">
              <w:rPr>
                <w:rFonts w:cs="Arial"/>
                <w:sz w:val="16"/>
                <w:szCs w:val="16"/>
              </w:rPr>
              <w:t>ESCALA EXPRESADA EN MILIMETROS NO BORRABLE A LA MANIPULACION</w:t>
            </w:r>
          </w:p>
        </w:tc>
      </w:tr>
      <w:tr w:rsidR="00186FE8" w:rsidRPr="00914CBB" w:rsidTr="00C05D61">
        <w:trPr>
          <w:trHeight w:val="20"/>
        </w:trPr>
        <w:tc>
          <w:tcPr>
            <w:tcW w:w="442" w:type="pct"/>
            <w:vMerge/>
          </w:tcPr>
          <w:p w:rsidR="00186FE8" w:rsidRPr="00914CBB" w:rsidRDefault="00186FE8" w:rsidP="00914CBB">
            <w:pPr>
              <w:rPr>
                <w:rFonts w:cs="Arial"/>
                <w:sz w:val="16"/>
                <w:szCs w:val="16"/>
              </w:rPr>
            </w:pPr>
          </w:p>
        </w:tc>
        <w:tc>
          <w:tcPr>
            <w:tcW w:w="1712" w:type="pct"/>
            <w:vMerge/>
            <w:shd w:val="clear" w:color="auto" w:fill="auto"/>
            <w:vAlign w:val="center"/>
            <w:hideMark/>
          </w:tcPr>
          <w:p w:rsidR="00186FE8" w:rsidRPr="00914CBB" w:rsidRDefault="00186FE8" w:rsidP="00914CBB">
            <w:pPr>
              <w:rPr>
                <w:rFonts w:cs="Arial"/>
                <w:sz w:val="16"/>
                <w:szCs w:val="16"/>
              </w:rPr>
            </w:pPr>
          </w:p>
        </w:tc>
        <w:tc>
          <w:tcPr>
            <w:tcW w:w="352" w:type="pct"/>
            <w:vMerge/>
            <w:shd w:val="clear" w:color="auto" w:fill="auto"/>
            <w:vAlign w:val="center"/>
            <w:hideMark/>
          </w:tcPr>
          <w:p w:rsidR="00186FE8" w:rsidRPr="00914CBB" w:rsidRDefault="00186FE8" w:rsidP="00914CBB">
            <w:pPr>
              <w:rPr>
                <w:rFonts w:cs="Arial"/>
                <w:sz w:val="16"/>
                <w:szCs w:val="16"/>
              </w:rPr>
            </w:pPr>
          </w:p>
        </w:tc>
        <w:tc>
          <w:tcPr>
            <w:tcW w:w="2495" w:type="pct"/>
            <w:shd w:val="clear" w:color="auto" w:fill="auto"/>
            <w:vAlign w:val="center"/>
            <w:hideMark/>
          </w:tcPr>
          <w:p w:rsidR="00186FE8" w:rsidRPr="00914CBB" w:rsidRDefault="00186FE8" w:rsidP="00914CBB">
            <w:pPr>
              <w:rPr>
                <w:rFonts w:cs="Arial"/>
                <w:sz w:val="16"/>
                <w:szCs w:val="16"/>
              </w:rPr>
            </w:pPr>
            <w:r w:rsidRPr="00914CBB">
              <w:rPr>
                <w:rFonts w:cs="Arial"/>
                <w:sz w:val="16"/>
                <w:szCs w:val="16"/>
              </w:rPr>
              <w:t>QUE EL EMBOLO NO SE SEPARE DEL CILINDRO AL SUCCIONAR EL MEDICAMENTO</w:t>
            </w:r>
          </w:p>
        </w:tc>
      </w:tr>
      <w:tr w:rsidR="00186FE8" w:rsidRPr="00914CBB" w:rsidTr="00C05D61">
        <w:trPr>
          <w:trHeight w:val="20"/>
        </w:trPr>
        <w:tc>
          <w:tcPr>
            <w:tcW w:w="442" w:type="pct"/>
            <w:vMerge/>
          </w:tcPr>
          <w:p w:rsidR="00186FE8" w:rsidRPr="00914CBB" w:rsidRDefault="00186FE8" w:rsidP="00914CBB">
            <w:pPr>
              <w:rPr>
                <w:rFonts w:cs="Arial"/>
                <w:sz w:val="16"/>
                <w:szCs w:val="16"/>
              </w:rPr>
            </w:pPr>
          </w:p>
        </w:tc>
        <w:tc>
          <w:tcPr>
            <w:tcW w:w="1712" w:type="pct"/>
            <w:vMerge/>
            <w:shd w:val="clear" w:color="auto" w:fill="auto"/>
            <w:vAlign w:val="center"/>
            <w:hideMark/>
          </w:tcPr>
          <w:p w:rsidR="00186FE8" w:rsidRPr="00914CBB" w:rsidRDefault="00186FE8" w:rsidP="00914CBB">
            <w:pPr>
              <w:rPr>
                <w:rFonts w:cs="Arial"/>
                <w:sz w:val="16"/>
                <w:szCs w:val="16"/>
              </w:rPr>
            </w:pPr>
          </w:p>
        </w:tc>
        <w:tc>
          <w:tcPr>
            <w:tcW w:w="352" w:type="pct"/>
            <w:vMerge/>
            <w:shd w:val="clear" w:color="auto" w:fill="auto"/>
            <w:vAlign w:val="center"/>
            <w:hideMark/>
          </w:tcPr>
          <w:p w:rsidR="00186FE8" w:rsidRPr="00914CBB" w:rsidRDefault="00186FE8" w:rsidP="00914CBB">
            <w:pPr>
              <w:rPr>
                <w:rFonts w:cs="Arial"/>
                <w:sz w:val="16"/>
                <w:szCs w:val="16"/>
              </w:rPr>
            </w:pPr>
          </w:p>
        </w:tc>
        <w:tc>
          <w:tcPr>
            <w:tcW w:w="2495" w:type="pct"/>
            <w:shd w:val="clear" w:color="auto" w:fill="auto"/>
            <w:vAlign w:val="center"/>
            <w:hideMark/>
          </w:tcPr>
          <w:p w:rsidR="00186FE8" w:rsidRPr="00914CBB" w:rsidRDefault="00186FE8" w:rsidP="00914CBB">
            <w:pPr>
              <w:rPr>
                <w:rFonts w:cs="Arial"/>
                <w:sz w:val="16"/>
                <w:szCs w:val="16"/>
              </w:rPr>
            </w:pPr>
            <w:r w:rsidRPr="00914CBB">
              <w:rPr>
                <w:rFonts w:cs="Arial"/>
                <w:sz w:val="16"/>
                <w:szCs w:val="16"/>
              </w:rPr>
              <w:t>CON APOYO EL DEDO PULGAR PARA EL CILINDRO</w:t>
            </w:r>
          </w:p>
        </w:tc>
      </w:tr>
      <w:tr w:rsidR="00186FE8" w:rsidRPr="00914CBB" w:rsidTr="00C05D61">
        <w:trPr>
          <w:trHeight w:val="20"/>
        </w:trPr>
        <w:tc>
          <w:tcPr>
            <w:tcW w:w="442" w:type="pct"/>
            <w:vMerge/>
          </w:tcPr>
          <w:p w:rsidR="00186FE8" w:rsidRPr="00914CBB" w:rsidRDefault="00186FE8" w:rsidP="00914CBB">
            <w:pPr>
              <w:rPr>
                <w:rFonts w:cs="Arial"/>
                <w:sz w:val="16"/>
                <w:szCs w:val="16"/>
              </w:rPr>
            </w:pPr>
          </w:p>
        </w:tc>
        <w:tc>
          <w:tcPr>
            <w:tcW w:w="1712" w:type="pct"/>
            <w:vMerge/>
            <w:shd w:val="clear" w:color="auto" w:fill="auto"/>
            <w:vAlign w:val="center"/>
            <w:hideMark/>
          </w:tcPr>
          <w:p w:rsidR="00186FE8" w:rsidRPr="00914CBB" w:rsidRDefault="00186FE8" w:rsidP="00914CBB">
            <w:pPr>
              <w:rPr>
                <w:rFonts w:cs="Arial"/>
                <w:sz w:val="16"/>
                <w:szCs w:val="16"/>
              </w:rPr>
            </w:pPr>
          </w:p>
        </w:tc>
        <w:tc>
          <w:tcPr>
            <w:tcW w:w="352" w:type="pct"/>
            <w:vMerge/>
            <w:shd w:val="clear" w:color="auto" w:fill="auto"/>
            <w:vAlign w:val="center"/>
            <w:hideMark/>
          </w:tcPr>
          <w:p w:rsidR="00186FE8" w:rsidRPr="00914CBB" w:rsidRDefault="00186FE8" w:rsidP="00914CBB">
            <w:pPr>
              <w:rPr>
                <w:rFonts w:cs="Arial"/>
                <w:sz w:val="16"/>
                <w:szCs w:val="16"/>
              </w:rPr>
            </w:pPr>
          </w:p>
        </w:tc>
        <w:tc>
          <w:tcPr>
            <w:tcW w:w="2495" w:type="pct"/>
            <w:shd w:val="clear" w:color="auto" w:fill="auto"/>
            <w:vAlign w:val="center"/>
            <w:hideMark/>
          </w:tcPr>
          <w:p w:rsidR="00186FE8" w:rsidRPr="00914CBB" w:rsidRDefault="00186FE8" w:rsidP="00914CBB">
            <w:pPr>
              <w:rPr>
                <w:rFonts w:cs="Arial"/>
                <w:sz w:val="16"/>
                <w:szCs w:val="16"/>
              </w:rPr>
            </w:pPr>
            <w:r w:rsidRPr="00914CBB">
              <w:rPr>
                <w:rFonts w:cs="Arial"/>
                <w:sz w:val="16"/>
                <w:szCs w:val="16"/>
              </w:rPr>
              <w:t>AGUJA SITEMA LUER LOCK</w:t>
            </w:r>
          </w:p>
        </w:tc>
      </w:tr>
      <w:tr w:rsidR="00186FE8" w:rsidRPr="00914CBB" w:rsidTr="00C05D61">
        <w:trPr>
          <w:trHeight w:val="20"/>
        </w:trPr>
        <w:tc>
          <w:tcPr>
            <w:tcW w:w="442" w:type="pct"/>
            <w:vMerge/>
          </w:tcPr>
          <w:p w:rsidR="00186FE8" w:rsidRPr="00914CBB" w:rsidRDefault="00186FE8" w:rsidP="00914CBB">
            <w:pPr>
              <w:rPr>
                <w:rFonts w:cs="Arial"/>
                <w:sz w:val="16"/>
                <w:szCs w:val="16"/>
              </w:rPr>
            </w:pPr>
          </w:p>
        </w:tc>
        <w:tc>
          <w:tcPr>
            <w:tcW w:w="1712" w:type="pct"/>
            <w:vMerge/>
            <w:shd w:val="clear" w:color="auto" w:fill="auto"/>
            <w:vAlign w:val="center"/>
            <w:hideMark/>
          </w:tcPr>
          <w:p w:rsidR="00186FE8" w:rsidRPr="00914CBB" w:rsidRDefault="00186FE8" w:rsidP="00914CBB">
            <w:pPr>
              <w:rPr>
                <w:rFonts w:cs="Arial"/>
                <w:sz w:val="16"/>
                <w:szCs w:val="16"/>
              </w:rPr>
            </w:pPr>
          </w:p>
        </w:tc>
        <w:tc>
          <w:tcPr>
            <w:tcW w:w="352" w:type="pct"/>
            <w:vMerge/>
            <w:shd w:val="clear" w:color="auto" w:fill="auto"/>
            <w:vAlign w:val="center"/>
            <w:hideMark/>
          </w:tcPr>
          <w:p w:rsidR="00186FE8" w:rsidRPr="00914CBB" w:rsidRDefault="00186FE8" w:rsidP="00914CBB">
            <w:pPr>
              <w:rPr>
                <w:rFonts w:cs="Arial"/>
                <w:sz w:val="16"/>
                <w:szCs w:val="16"/>
              </w:rPr>
            </w:pPr>
          </w:p>
        </w:tc>
        <w:tc>
          <w:tcPr>
            <w:tcW w:w="2495" w:type="pct"/>
            <w:shd w:val="clear" w:color="auto" w:fill="auto"/>
            <w:vAlign w:val="center"/>
            <w:hideMark/>
          </w:tcPr>
          <w:p w:rsidR="00186FE8" w:rsidRPr="00914CBB" w:rsidRDefault="00186FE8" w:rsidP="00914CBB">
            <w:pPr>
              <w:rPr>
                <w:rFonts w:cs="Arial"/>
                <w:sz w:val="16"/>
                <w:szCs w:val="16"/>
              </w:rPr>
            </w:pPr>
            <w:r w:rsidRPr="00914CBB">
              <w:rPr>
                <w:rFonts w:cs="Arial"/>
                <w:sz w:val="16"/>
                <w:szCs w:val="16"/>
              </w:rPr>
              <w:t>ESTERIL</w:t>
            </w:r>
          </w:p>
        </w:tc>
      </w:tr>
      <w:tr w:rsidR="00186FE8" w:rsidRPr="00914CBB" w:rsidTr="00C05D61">
        <w:trPr>
          <w:trHeight w:val="20"/>
        </w:trPr>
        <w:tc>
          <w:tcPr>
            <w:tcW w:w="442" w:type="pct"/>
            <w:vMerge/>
          </w:tcPr>
          <w:p w:rsidR="00186FE8" w:rsidRPr="00914CBB" w:rsidRDefault="00186FE8" w:rsidP="00914CBB">
            <w:pPr>
              <w:rPr>
                <w:rFonts w:cs="Arial"/>
                <w:sz w:val="16"/>
                <w:szCs w:val="16"/>
              </w:rPr>
            </w:pPr>
          </w:p>
        </w:tc>
        <w:tc>
          <w:tcPr>
            <w:tcW w:w="1712" w:type="pct"/>
            <w:vMerge/>
            <w:shd w:val="clear" w:color="auto" w:fill="auto"/>
            <w:vAlign w:val="center"/>
            <w:hideMark/>
          </w:tcPr>
          <w:p w:rsidR="00186FE8" w:rsidRPr="00914CBB" w:rsidRDefault="00186FE8" w:rsidP="00914CBB">
            <w:pPr>
              <w:rPr>
                <w:rFonts w:cs="Arial"/>
                <w:sz w:val="16"/>
                <w:szCs w:val="16"/>
              </w:rPr>
            </w:pPr>
          </w:p>
        </w:tc>
        <w:tc>
          <w:tcPr>
            <w:tcW w:w="352" w:type="pct"/>
            <w:vMerge/>
            <w:shd w:val="clear" w:color="auto" w:fill="auto"/>
            <w:vAlign w:val="center"/>
            <w:hideMark/>
          </w:tcPr>
          <w:p w:rsidR="00186FE8" w:rsidRPr="00914CBB" w:rsidRDefault="00186FE8" w:rsidP="00914CBB">
            <w:pPr>
              <w:rPr>
                <w:rFonts w:cs="Arial"/>
                <w:sz w:val="16"/>
                <w:szCs w:val="16"/>
              </w:rPr>
            </w:pPr>
          </w:p>
        </w:tc>
        <w:tc>
          <w:tcPr>
            <w:tcW w:w="2495" w:type="pct"/>
            <w:shd w:val="clear" w:color="auto" w:fill="auto"/>
            <w:vAlign w:val="center"/>
            <w:hideMark/>
          </w:tcPr>
          <w:p w:rsidR="00186FE8" w:rsidRPr="00914CBB" w:rsidRDefault="00186FE8" w:rsidP="00914CBB">
            <w:pPr>
              <w:rPr>
                <w:rFonts w:cs="Arial"/>
                <w:sz w:val="16"/>
                <w:szCs w:val="16"/>
              </w:rPr>
            </w:pPr>
            <w:r w:rsidRPr="00914CBB">
              <w:rPr>
                <w:rFonts w:cs="Arial"/>
                <w:sz w:val="16"/>
                <w:szCs w:val="16"/>
              </w:rPr>
              <w:t xml:space="preserve">EMPAQUE INDIVIDUAL </w:t>
            </w:r>
          </w:p>
        </w:tc>
      </w:tr>
      <w:tr w:rsidR="00186FE8" w:rsidRPr="00914CBB" w:rsidTr="00C05D61">
        <w:trPr>
          <w:trHeight w:val="20"/>
        </w:trPr>
        <w:tc>
          <w:tcPr>
            <w:tcW w:w="442" w:type="pct"/>
            <w:vMerge/>
          </w:tcPr>
          <w:p w:rsidR="00186FE8" w:rsidRPr="00914CBB" w:rsidRDefault="00186FE8" w:rsidP="00914CBB">
            <w:pPr>
              <w:rPr>
                <w:rFonts w:cs="Arial"/>
                <w:sz w:val="16"/>
                <w:szCs w:val="16"/>
              </w:rPr>
            </w:pPr>
          </w:p>
        </w:tc>
        <w:tc>
          <w:tcPr>
            <w:tcW w:w="1712" w:type="pct"/>
            <w:vMerge/>
            <w:shd w:val="clear" w:color="auto" w:fill="auto"/>
            <w:vAlign w:val="center"/>
            <w:hideMark/>
          </w:tcPr>
          <w:p w:rsidR="00186FE8" w:rsidRPr="00914CBB" w:rsidRDefault="00186FE8" w:rsidP="00914CBB">
            <w:pPr>
              <w:rPr>
                <w:rFonts w:cs="Arial"/>
                <w:sz w:val="16"/>
                <w:szCs w:val="16"/>
              </w:rPr>
            </w:pPr>
          </w:p>
        </w:tc>
        <w:tc>
          <w:tcPr>
            <w:tcW w:w="352" w:type="pct"/>
            <w:vMerge/>
            <w:shd w:val="clear" w:color="auto" w:fill="auto"/>
            <w:vAlign w:val="center"/>
            <w:hideMark/>
          </w:tcPr>
          <w:p w:rsidR="00186FE8" w:rsidRPr="00914CBB" w:rsidRDefault="00186FE8" w:rsidP="00914CBB">
            <w:pPr>
              <w:rPr>
                <w:rFonts w:cs="Arial"/>
                <w:sz w:val="16"/>
                <w:szCs w:val="16"/>
              </w:rPr>
            </w:pPr>
          </w:p>
        </w:tc>
        <w:tc>
          <w:tcPr>
            <w:tcW w:w="2495" w:type="pct"/>
            <w:shd w:val="clear" w:color="auto" w:fill="auto"/>
            <w:vAlign w:val="center"/>
            <w:hideMark/>
          </w:tcPr>
          <w:p w:rsidR="00186FE8" w:rsidRPr="00914CBB" w:rsidRDefault="00186FE8" w:rsidP="00914CBB">
            <w:pPr>
              <w:rPr>
                <w:rFonts w:cs="Arial"/>
                <w:sz w:val="16"/>
                <w:szCs w:val="16"/>
              </w:rPr>
            </w:pPr>
            <w:r w:rsidRPr="00914CBB">
              <w:rPr>
                <w:rFonts w:cs="Arial"/>
                <w:sz w:val="16"/>
                <w:szCs w:val="16"/>
              </w:rPr>
              <w:t>EMBOLO CON PUNTA DE CAUCHO</w:t>
            </w:r>
          </w:p>
        </w:tc>
      </w:tr>
      <w:tr w:rsidR="00186FE8" w:rsidRPr="00914CBB" w:rsidTr="00C05D61">
        <w:trPr>
          <w:trHeight w:val="20"/>
        </w:trPr>
        <w:tc>
          <w:tcPr>
            <w:tcW w:w="442" w:type="pct"/>
            <w:vMerge w:val="restart"/>
            <w:vAlign w:val="center"/>
          </w:tcPr>
          <w:p w:rsidR="00186FE8" w:rsidRPr="00914CBB" w:rsidRDefault="00186FE8" w:rsidP="00914CBB">
            <w:pPr>
              <w:jc w:val="center"/>
              <w:rPr>
                <w:rFonts w:cs="Arial"/>
                <w:sz w:val="16"/>
                <w:szCs w:val="16"/>
              </w:rPr>
            </w:pPr>
            <w:r w:rsidRPr="00914CBB">
              <w:rPr>
                <w:rFonts w:cs="Arial"/>
                <w:sz w:val="16"/>
                <w:szCs w:val="16"/>
              </w:rPr>
              <w:t>17</w:t>
            </w:r>
          </w:p>
        </w:tc>
        <w:tc>
          <w:tcPr>
            <w:tcW w:w="1712" w:type="pct"/>
            <w:vMerge w:val="restart"/>
            <w:shd w:val="clear" w:color="auto" w:fill="auto"/>
            <w:vAlign w:val="center"/>
            <w:hideMark/>
          </w:tcPr>
          <w:p w:rsidR="00186FE8" w:rsidRPr="00914CBB" w:rsidRDefault="00186FE8" w:rsidP="00914CBB">
            <w:pPr>
              <w:rPr>
                <w:rFonts w:cs="Arial"/>
                <w:sz w:val="16"/>
                <w:szCs w:val="16"/>
              </w:rPr>
            </w:pPr>
            <w:r w:rsidRPr="00914CBB">
              <w:rPr>
                <w:rFonts w:cs="Arial"/>
                <w:sz w:val="16"/>
                <w:szCs w:val="16"/>
              </w:rPr>
              <w:t>JERINGAS DESECHABLES DE 20 CC CON AGUJA  21G X 1 1/2 A TRES PARTES</w:t>
            </w:r>
          </w:p>
        </w:tc>
        <w:tc>
          <w:tcPr>
            <w:tcW w:w="352" w:type="pct"/>
            <w:vMerge w:val="restart"/>
            <w:shd w:val="clear" w:color="auto" w:fill="auto"/>
            <w:vAlign w:val="center"/>
            <w:hideMark/>
          </w:tcPr>
          <w:p w:rsidR="00186FE8" w:rsidRPr="00914CBB" w:rsidRDefault="00186FE8" w:rsidP="00914CBB">
            <w:pPr>
              <w:jc w:val="center"/>
              <w:rPr>
                <w:rFonts w:cs="Arial"/>
                <w:sz w:val="16"/>
                <w:szCs w:val="16"/>
              </w:rPr>
            </w:pPr>
            <w:r w:rsidRPr="00914CBB">
              <w:rPr>
                <w:rFonts w:cs="Arial"/>
                <w:sz w:val="16"/>
                <w:szCs w:val="16"/>
              </w:rPr>
              <w:t>UNIDAD</w:t>
            </w:r>
          </w:p>
        </w:tc>
        <w:tc>
          <w:tcPr>
            <w:tcW w:w="2495" w:type="pct"/>
            <w:shd w:val="clear" w:color="auto" w:fill="auto"/>
            <w:vAlign w:val="center"/>
            <w:hideMark/>
          </w:tcPr>
          <w:p w:rsidR="00186FE8" w:rsidRPr="00914CBB" w:rsidRDefault="00186FE8" w:rsidP="00914CBB">
            <w:pPr>
              <w:rPr>
                <w:rFonts w:cs="Arial"/>
                <w:sz w:val="16"/>
                <w:szCs w:val="16"/>
              </w:rPr>
            </w:pPr>
            <w:r w:rsidRPr="00914CBB">
              <w:rPr>
                <w:rFonts w:cs="Arial"/>
                <w:sz w:val="16"/>
                <w:szCs w:val="16"/>
              </w:rPr>
              <w:t>AGUJA EN ACERO INOXIDABLE DE 21G x 1 ½ pulgada (A 3 PARTES)</w:t>
            </w:r>
          </w:p>
        </w:tc>
      </w:tr>
      <w:tr w:rsidR="00186FE8" w:rsidRPr="00914CBB" w:rsidTr="00C05D61">
        <w:trPr>
          <w:trHeight w:val="20"/>
        </w:trPr>
        <w:tc>
          <w:tcPr>
            <w:tcW w:w="442" w:type="pct"/>
            <w:vMerge/>
          </w:tcPr>
          <w:p w:rsidR="00186FE8" w:rsidRPr="00914CBB" w:rsidRDefault="00186FE8" w:rsidP="00914CBB">
            <w:pPr>
              <w:rPr>
                <w:rFonts w:cs="Arial"/>
                <w:sz w:val="16"/>
                <w:szCs w:val="16"/>
              </w:rPr>
            </w:pPr>
          </w:p>
        </w:tc>
        <w:tc>
          <w:tcPr>
            <w:tcW w:w="1712" w:type="pct"/>
            <w:vMerge/>
            <w:shd w:val="clear" w:color="auto" w:fill="auto"/>
            <w:vAlign w:val="center"/>
            <w:hideMark/>
          </w:tcPr>
          <w:p w:rsidR="00186FE8" w:rsidRPr="00914CBB" w:rsidRDefault="00186FE8" w:rsidP="00914CBB">
            <w:pPr>
              <w:rPr>
                <w:rFonts w:cs="Arial"/>
                <w:sz w:val="16"/>
                <w:szCs w:val="16"/>
              </w:rPr>
            </w:pPr>
          </w:p>
        </w:tc>
        <w:tc>
          <w:tcPr>
            <w:tcW w:w="352" w:type="pct"/>
            <w:vMerge/>
            <w:shd w:val="clear" w:color="auto" w:fill="auto"/>
            <w:vAlign w:val="center"/>
            <w:hideMark/>
          </w:tcPr>
          <w:p w:rsidR="00186FE8" w:rsidRPr="00914CBB" w:rsidRDefault="00186FE8" w:rsidP="00914CBB">
            <w:pPr>
              <w:rPr>
                <w:rFonts w:cs="Arial"/>
                <w:sz w:val="16"/>
                <w:szCs w:val="16"/>
              </w:rPr>
            </w:pPr>
          </w:p>
        </w:tc>
        <w:tc>
          <w:tcPr>
            <w:tcW w:w="2495" w:type="pct"/>
            <w:shd w:val="clear" w:color="auto" w:fill="auto"/>
            <w:vAlign w:val="center"/>
            <w:hideMark/>
          </w:tcPr>
          <w:p w:rsidR="00186FE8" w:rsidRPr="00914CBB" w:rsidRDefault="00186FE8" w:rsidP="00914CBB">
            <w:pPr>
              <w:rPr>
                <w:rFonts w:cs="Arial"/>
                <w:sz w:val="16"/>
                <w:szCs w:val="16"/>
              </w:rPr>
            </w:pPr>
            <w:r w:rsidRPr="00914CBB">
              <w:rPr>
                <w:rFonts w:cs="Arial"/>
                <w:sz w:val="16"/>
                <w:szCs w:val="16"/>
              </w:rPr>
              <w:t>ESCALA EXPRESADA EN MILIMETROS NO BORRABLE A LA MANIPULACION</w:t>
            </w:r>
          </w:p>
        </w:tc>
      </w:tr>
      <w:tr w:rsidR="00186FE8" w:rsidRPr="00914CBB" w:rsidTr="00C05D61">
        <w:trPr>
          <w:trHeight w:val="20"/>
        </w:trPr>
        <w:tc>
          <w:tcPr>
            <w:tcW w:w="442" w:type="pct"/>
            <w:vMerge/>
          </w:tcPr>
          <w:p w:rsidR="00186FE8" w:rsidRPr="00914CBB" w:rsidRDefault="00186FE8" w:rsidP="00914CBB">
            <w:pPr>
              <w:rPr>
                <w:rFonts w:cs="Arial"/>
                <w:sz w:val="16"/>
                <w:szCs w:val="16"/>
              </w:rPr>
            </w:pPr>
          </w:p>
        </w:tc>
        <w:tc>
          <w:tcPr>
            <w:tcW w:w="1712" w:type="pct"/>
            <w:vMerge/>
            <w:shd w:val="clear" w:color="auto" w:fill="auto"/>
            <w:vAlign w:val="center"/>
            <w:hideMark/>
          </w:tcPr>
          <w:p w:rsidR="00186FE8" w:rsidRPr="00914CBB" w:rsidRDefault="00186FE8" w:rsidP="00914CBB">
            <w:pPr>
              <w:rPr>
                <w:rFonts w:cs="Arial"/>
                <w:sz w:val="16"/>
                <w:szCs w:val="16"/>
              </w:rPr>
            </w:pPr>
          </w:p>
        </w:tc>
        <w:tc>
          <w:tcPr>
            <w:tcW w:w="352" w:type="pct"/>
            <w:vMerge/>
            <w:shd w:val="clear" w:color="auto" w:fill="auto"/>
            <w:vAlign w:val="center"/>
            <w:hideMark/>
          </w:tcPr>
          <w:p w:rsidR="00186FE8" w:rsidRPr="00914CBB" w:rsidRDefault="00186FE8" w:rsidP="00914CBB">
            <w:pPr>
              <w:rPr>
                <w:rFonts w:cs="Arial"/>
                <w:sz w:val="16"/>
                <w:szCs w:val="16"/>
              </w:rPr>
            </w:pPr>
          </w:p>
        </w:tc>
        <w:tc>
          <w:tcPr>
            <w:tcW w:w="2495" w:type="pct"/>
            <w:shd w:val="clear" w:color="auto" w:fill="auto"/>
            <w:vAlign w:val="center"/>
            <w:hideMark/>
          </w:tcPr>
          <w:p w:rsidR="00186FE8" w:rsidRPr="00914CBB" w:rsidRDefault="00186FE8" w:rsidP="00914CBB">
            <w:pPr>
              <w:rPr>
                <w:rFonts w:cs="Arial"/>
                <w:sz w:val="16"/>
                <w:szCs w:val="16"/>
              </w:rPr>
            </w:pPr>
            <w:r w:rsidRPr="00914CBB">
              <w:rPr>
                <w:rFonts w:cs="Arial"/>
                <w:sz w:val="16"/>
                <w:szCs w:val="16"/>
              </w:rPr>
              <w:t>QUE EL EMBOLO NO SE SEPARE DEL CILINDRO AL SUCCIONAR EL MEDICAMENTO</w:t>
            </w:r>
          </w:p>
        </w:tc>
      </w:tr>
      <w:tr w:rsidR="00186FE8" w:rsidRPr="00914CBB" w:rsidTr="00C05D61">
        <w:trPr>
          <w:trHeight w:val="20"/>
        </w:trPr>
        <w:tc>
          <w:tcPr>
            <w:tcW w:w="442" w:type="pct"/>
            <w:vMerge/>
          </w:tcPr>
          <w:p w:rsidR="00186FE8" w:rsidRPr="00914CBB" w:rsidRDefault="00186FE8" w:rsidP="00914CBB">
            <w:pPr>
              <w:rPr>
                <w:rFonts w:cs="Arial"/>
                <w:sz w:val="16"/>
                <w:szCs w:val="16"/>
              </w:rPr>
            </w:pPr>
          </w:p>
        </w:tc>
        <w:tc>
          <w:tcPr>
            <w:tcW w:w="1712" w:type="pct"/>
            <w:vMerge/>
            <w:shd w:val="clear" w:color="auto" w:fill="auto"/>
            <w:vAlign w:val="center"/>
            <w:hideMark/>
          </w:tcPr>
          <w:p w:rsidR="00186FE8" w:rsidRPr="00914CBB" w:rsidRDefault="00186FE8" w:rsidP="00914CBB">
            <w:pPr>
              <w:rPr>
                <w:rFonts w:cs="Arial"/>
                <w:sz w:val="16"/>
                <w:szCs w:val="16"/>
              </w:rPr>
            </w:pPr>
          </w:p>
        </w:tc>
        <w:tc>
          <w:tcPr>
            <w:tcW w:w="352" w:type="pct"/>
            <w:vMerge/>
            <w:shd w:val="clear" w:color="auto" w:fill="auto"/>
            <w:vAlign w:val="center"/>
            <w:hideMark/>
          </w:tcPr>
          <w:p w:rsidR="00186FE8" w:rsidRPr="00914CBB" w:rsidRDefault="00186FE8" w:rsidP="00914CBB">
            <w:pPr>
              <w:rPr>
                <w:rFonts w:cs="Arial"/>
                <w:sz w:val="16"/>
                <w:szCs w:val="16"/>
              </w:rPr>
            </w:pPr>
          </w:p>
        </w:tc>
        <w:tc>
          <w:tcPr>
            <w:tcW w:w="2495" w:type="pct"/>
            <w:shd w:val="clear" w:color="auto" w:fill="auto"/>
            <w:vAlign w:val="center"/>
            <w:hideMark/>
          </w:tcPr>
          <w:p w:rsidR="00186FE8" w:rsidRPr="00914CBB" w:rsidRDefault="00186FE8" w:rsidP="00914CBB">
            <w:pPr>
              <w:rPr>
                <w:rFonts w:cs="Arial"/>
                <w:sz w:val="16"/>
                <w:szCs w:val="16"/>
              </w:rPr>
            </w:pPr>
            <w:r w:rsidRPr="00914CBB">
              <w:rPr>
                <w:rFonts w:cs="Arial"/>
                <w:sz w:val="16"/>
                <w:szCs w:val="16"/>
              </w:rPr>
              <w:t>CON APOYO EL DEDO PULGAR PARA EL CILINDRO</w:t>
            </w:r>
          </w:p>
        </w:tc>
      </w:tr>
      <w:tr w:rsidR="00186FE8" w:rsidRPr="00914CBB" w:rsidTr="00C05D61">
        <w:trPr>
          <w:trHeight w:val="20"/>
        </w:trPr>
        <w:tc>
          <w:tcPr>
            <w:tcW w:w="442" w:type="pct"/>
            <w:vMerge/>
          </w:tcPr>
          <w:p w:rsidR="00186FE8" w:rsidRPr="00914CBB" w:rsidRDefault="00186FE8" w:rsidP="00914CBB">
            <w:pPr>
              <w:rPr>
                <w:rFonts w:cs="Arial"/>
                <w:sz w:val="16"/>
                <w:szCs w:val="16"/>
              </w:rPr>
            </w:pPr>
          </w:p>
        </w:tc>
        <w:tc>
          <w:tcPr>
            <w:tcW w:w="1712" w:type="pct"/>
            <w:vMerge/>
            <w:shd w:val="clear" w:color="auto" w:fill="auto"/>
            <w:vAlign w:val="center"/>
            <w:hideMark/>
          </w:tcPr>
          <w:p w:rsidR="00186FE8" w:rsidRPr="00914CBB" w:rsidRDefault="00186FE8" w:rsidP="00914CBB">
            <w:pPr>
              <w:rPr>
                <w:rFonts w:cs="Arial"/>
                <w:sz w:val="16"/>
                <w:szCs w:val="16"/>
              </w:rPr>
            </w:pPr>
          </w:p>
        </w:tc>
        <w:tc>
          <w:tcPr>
            <w:tcW w:w="352" w:type="pct"/>
            <w:vMerge/>
            <w:shd w:val="clear" w:color="auto" w:fill="auto"/>
            <w:vAlign w:val="center"/>
            <w:hideMark/>
          </w:tcPr>
          <w:p w:rsidR="00186FE8" w:rsidRPr="00914CBB" w:rsidRDefault="00186FE8" w:rsidP="00914CBB">
            <w:pPr>
              <w:rPr>
                <w:rFonts w:cs="Arial"/>
                <w:sz w:val="16"/>
                <w:szCs w:val="16"/>
              </w:rPr>
            </w:pPr>
          </w:p>
        </w:tc>
        <w:tc>
          <w:tcPr>
            <w:tcW w:w="2495" w:type="pct"/>
            <w:shd w:val="clear" w:color="auto" w:fill="auto"/>
            <w:vAlign w:val="center"/>
            <w:hideMark/>
          </w:tcPr>
          <w:p w:rsidR="00186FE8" w:rsidRPr="00914CBB" w:rsidRDefault="00186FE8" w:rsidP="00914CBB">
            <w:pPr>
              <w:rPr>
                <w:rFonts w:cs="Arial"/>
                <w:sz w:val="16"/>
                <w:szCs w:val="16"/>
              </w:rPr>
            </w:pPr>
            <w:r w:rsidRPr="00914CBB">
              <w:rPr>
                <w:rFonts w:cs="Arial"/>
                <w:sz w:val="16"/>
                <w:szCs w:val="16"/>
              </w:rPr>
              <w:t>AGUJA SITEMA LUER LOCK</w:t>
            </w:r>
          </w:p>
        </w:tc>
      </w:tr>
      <w:tr w:rsidR="00186FE8" w:rsidRPr="00914CBB" w:rsidTr="00C05D61">
        <w:trPr>
          <w:trHeight w:val="20"/>
        </w:trPr>
        <w:tc>
          <w:tcPr>
            <w:tcW w:w="442" w:type="pct"/>
            <w:vMerge/>
          </w:tcPr>
          <w:p w:rsidR="00186FE8" w:rsidRPr="00914CBB" w:rsidRDefault="00186FE8" w:rsidP="00914CBB">
            <w:pPr>
              <w:rPr>
                <w:rFonts w:cs="Arial"/>
                <w:sz w:val="16"/>
                <w:szCs w:val="16"/>
              </w:rPr>
            </w:pPr>
          </w:p>
        </w:tc>
        <w:tc>
          <w:tcPr>
            <w:tcW w:w="1712" w:type="pct"/>
            <w:vMerge/>
            <w:shd w:val="clear" w:color="auto" w:fill="auto"/>
            <w:vAlign w:val="center"/>
            <w:hideMark/>
          </w:tcPr>
          <w:p w:rsidR="00186FE8" w:rsidRPr="00914CBB" w:rsidRDefault="00186FE8" w:rsidP="00914CBB">
            <w:pPr>
              <w:rPr>
                <w:rFonts w:cs="Arial"/>
                <w:sz w:val="16"/>
                <w:szCs w:val="16"/>
              </w:rPr>
            </w:pPr>
          </w:p>
        </w:tc>
        <w:tc>
          <w:tcPr>
            <w:tcW w:w="352" w:type="pct"/>
            <w:vMerge/>
            <w:shd w:val="clear" w:color="auto" w:fill="auto"/>
            <w:vAlign w:val="center"/>
            <w:hideMark/>
          </w:tcPr>
          <w:p w:rsidR="00186FE8" w:rsidRPr="00914CBB" w:rsidRDefault="00186FE8" w:rsidP="00914CBB">
            <w:pPr>
              <w:rPr>
                <w:rFonts w:cs="Arial"/>
                <w:sz w:val="16"/>
                <w:szCs w:val="16"/>
              </w:rPr>
            </w:pPr>
          </w:p>
        </w:tc>
        <w:tc>
          <w:tcPr>
            <w:tcW w:w="2495" w:type="pct"/>
            <w:shd w:val="clear" w:color="auto" w:fill="auto"/>
            <w:vAlign w:val="center"/>
            <w:hideMark/>
          </w:tcPr>
          <w:p w:rsidR="00186FE8" w:rsidRPr="00914CBB" w:rsidRDefault="00186FE8" w:rsidP="00914CBB">
            <w:pPr>
              <w:rPr>
                <w:rFonts w:cs="Arial"/>
                <w:sz w:val="16"/>
                <w:szCs w:val="16"/>
              </w:rPr>
            </w:pPr>
            <w:r w:rsidRPr="00914CBB">
              <w:rPr>
                <w:rFonts w:cs="Arial"/>
                <w:sz w:val="16"/>
                <w:szCs w:val="16"/>
              </w:rPr>
              <w:t>ESTERIL</w:t>
            </w:r>
          </w:p>
        </w:tc>
      </w:tr>
      <w:tr w:rsidR="00186FE8" w:rsidRPr="00914CBB" w:rsidTr="00C05D61">
        <w:trPr>
          <w:trHeight w:val="20"/>
        </w:trPr>
        <w:tc>
          <w:tcPr>
            <w:tcW w:w="442" w:type="pct"/>
            <w:vMerge/>
          </w:tcPr>
          <w:p w:rsidR="00186FE8" w:rsidRPr="00914CBB" w:rsidRDefault="00186FE8" w:rsidP="00914CBB">
            <w:pPr>
              <w:rPr>
                <w:rFonts w:cs="Arial"/>
                <w:sz w:val="16"/>
                <w:szCs w:val="16"/>
              </w:rPr>
            </w:pPr>
          </w:p>
        </w:tc>
        <w:tc>
          <w:tcPr>
            <w:tcW w:w="1712" w:type="pct"/>
            <w:vMerge/>
            <w:shd w:val="clear" w:color="auto" w:fill="auto"/>
            <w:vAlign w:val="center"/>
            <w:hideMark/>
          </w:tcPr>
          <w:p w:rsidR="00186FE8" w:rsidRPr="00914CBB" w:rsidRDefault="00186FE8" w:rsidP="00914CBB">
            <w:pPr>
              <w:rPr>
                <w:rFonts w:cs="Arial"/>
                <w:sz w:val="16"/>
                <w:szCs w:val="16"/>
              </w:rPr>
            </w:pPr>
          </w:p>
        </w:tc>
        <w:tc>
          <w:tcPr>
            <w:tcW w:w="352" w:type="pct"/>
            <w:vMerge/>
            <w:shd w:val="clear" w:color="auto" w:fill="auto"/>
            <w:vAlign w:val="center"/>
            <w:hideMark/>
          </w:tcPr>
          <w:p w:rsidR="00186FE8" w:rsidRPr="00914CBB" w:rsidRDefault="00186FE8" w:rsidP="00914CBB">
            <w:pPr>
              <w:rPr>
                <w:rFonts w:cs="Arial"/>
                <w:sz w:val="16"/>
                <w:szCs w:val="16"/>
              </w:rPr>
            </w:pPr>
          </w:p>
        </w:tc>
        <w:tc>
          <w:tcPr>
            <w:tcW w:w="2495" w:type="pct"/>
            <w:shd w:val="clear" w:color="auto" w:fill="auto"/>
            <w:vAlign w:val="center"/>
            <w:hideMark/>
          </w:tcPr>
          <w:p w:rsidR="00186FE8" w:rsidRPr="00914CBB" w:rsidRDefault="00186FE8" w:rsidP="00914CBB">
            <w:pPr>
              <w:rPr>
                <w:rFonts w:cs="Arial"/>
                <w:sz w:val="16"/>
                <w:szCs w:val="16"/>
              </w:rPr>
            </w:pPr>
            <w:r w:rsidRPr="00914CBB">
              <w:rPr>
                <w:rFonts w:cs="Arial"/>
                <w:sz w:val="16"/>
                <w:szCs w:val="16"/>
              </w:rPr>
              <w:t xml:space="preserve">EMPAQUE INDIVIDUAL </w:t>
            </w:r>
          </w:p>
        </w:tc>
      </w:tr>
      <w:tr w:rsidR="00186FE8" w:rsidRPr="00914CBB" w:rsidTr="00C05D61">
        <w:trPr>
          <w:trHeight w:val="20"/>
        </w:trPr>
        <w:tc>
          <w:tcPr>
            <w:tcW w:w="442" w:type="pct"/>
            <w:vMerge/>
          </w:tcPr>
          <w:p w:rsidR="00186FE8" w:rsidRPr="00914CBB" w:rsidRDefault="00186FE8" w:rsidP="00914CBB">
            <w:pPr>
              <w:rPr>
                <w:rFonts w:cs="Arial"/>
                <w:sz w:val="16"/>
                <w:szCs w:val="16"/>
              </w:rPr>
            </w:pPr>
          </w:p>
        </w:tc>
        <w:tc>
          <w:tcPr>
            <w:tcW w:w="1712" w:type="pct"/>
            <w:vMerge/>
            <w:shd w:val="clear" w:color="auto" w:fill="auto"/>
            <w:vAlign w:val="center"/>
            <w:hideMark/>
          </w:tcPr>
          <w:p w:rsidR="00186FE8" w:rsidRPr="00914CBB" w:rsidRDefault="00186FE8" w:rsidP="00914CBB">
            <w:pPr>
              <w:rPr>
                <w:rFonts w:cs="Arial"/>
                <w:sz w:val="16"/>
                <w:szCs w:val="16"/>
              </w:rPr>
            </w:pPr>
          </w:p>
        </w:tc>
        <w:tc>
          <w:tcPr>
            <w:tcW w:w="352" w:type="pct"/>
            <w:vMerge/>
            <w:shd w:val="clear" w:color="auto" w:fill="auto"/>
            <w:vAlign w:val="center"/>
            <w:hideMark/>
          </w:tcPr>
          <w:p w:rsidR="00186FE8" w:rsidRPr="00914CBB" w:rsidRDefault="00186FE8" w:rsidP="00914CBB">
            <w:pPr>
              <w:rPr>
                <w:rFonts w:cs="Arial"/>
                <w:sz w:val="16"/>
                <w:szCs w:val="16"/>
              </w:rPr>
            </w:pPr>
          </w:p>
        </w:tc>
        <w:tc>
          <w:tcPr>
            <w:tcW w:w="2495" w:type="pct"/>
            <w:shd w:val="clear" w:color="auto" w:fill="auto"/>
            <w:vAlign w:val="center"/>
            <w:hideMark/>
          </w:tcPr>
          <w:p w:rsidR="00186FE8" w:rsidRPr="00914CBB" w:rsidRDefault="00186FE8" w:rsidP="00914CBB">
            <w:pPr>
              <w:rPr>
                <w:rFonts w:cs="Arial"/>
                <w:sz w:val="16"/>
                <w:szCs w:val="16"/>
              </w:rPr>
            </w:pPr>
            <w:r w:rsidRPr="00914CBB">
              <w:rPr>
                <w:rFonts w:cs="Arial"/>
                <w:sz w:val="16"/>
                <w:szCs w:val="16"/>
              </w:rPr>
              <w:t>EMBOLO CON PUNTA DE CAUCHO</w:t>
            </w:r>
          </w:p>
        </w:tc>
      </w:tr>
      <w:tr w:rsidR="00186FE8" w:rsidRPr="00914CBB" w:rsidTr="00C05D61">
        <w:trPr>
          <w:trHeight w:val="20"/>
        </w:trPr>
        <w:tc>
          <w:tcPr>
            <w:tcW w:w="442" w:type="pct"/>
            <w:vMerge w:val="restart"/>
            <w:vAlign w:val="center"/>
          </w:tcPr>
          <w:p w:rsidR="00186FE8" w:rsidRPr="00914CBB" w:rsidRDefault="00186FE8" w:rsidP="00914CBB">
            <w:pPr>
              <w:jc w:val="center"/>
              <w:rPr>
                <w:rFonts w:cs="Arial"/>
                <w:sz w:val="16"/>
                <w:szCs w:val="16"/>
              </w:rPr>
            </w:pPr>
            <w:r w:rsidRPr="00914CBB">
              <w:rPr>
                <w:rFonts w:cs="Arial"/>
                <w:sz w:val="16"/>
                <w:szCs w:val="16"/>
              </w:rPr>
              <w:t>18</w:t>
            </w:r>
          </w:p>
        </w:tc>
        <w:tc>
          <w:tcPr>
            <w:tcW w:w="1712" w:type="pct"/>
            <w:vMerge w:val="restart"/>
            <w:shd w:val="clear" w:color="auto" w:fill="auto"/>
            <w:vAlign w:val="center"/>
            <w:hideMark/>
          </w:tcPr>
          <w:p w:rsidR="00186FE8" w:rsidRPr="00914CBB" w:rsidRDefault="00186FE8" w:rsidP="00914CBB">
            <w:pPr>
              <w:rPr>
                <w:rFonts w:cs="Arial"/>
                <w:sz w:val="16"/>
                <w:szCs w:val="16"/>
              </w:rPr>
            </w:pPr>
            <w:r w:rsidRPr="00914CBB">
              <w:rPr>
                <w:rFonts w:cs="Arial"/>
                <w:sz w:val="16"/>
                <w:szCs w:val="16"/>
              </w:rPr>
              <w:t>JERINGAS DESECHABLES DE 5 CC CON AGUJA 21G X 1 1/2 A TRES PARTES</w:t>
            </w:r>
          </w:p>
        </w:tc>
        <w:tc>
          <w:tcPr>
            <w:tcW w:w="352" w:type="pct"/>
            <w:vMerge w:val="restart"/>
            <w:shd w:val="clear" w:color="auto" w:fill="auto"/>
            <w:vAlign w:val="center"/>
            <w:hideMark/>
          </w:tcPr>
          <w:p w:rsidR="00186FE8" w:rsidRPr="00914CBB" w:rsidRDefault="00186FE8" w:rsidP="00914CBB">
            <w:pPr>
              <w:jc w:val="center"/>
              <w:rPr>
                <w:rFonts w:cs="Arial"/>
                <w:sz w:val="16"/>
                <w:szCs w:val="16"/>
              </w:rPr>
            </w:pPr>
            <w:r w:rsidRPr="00914CBB">
              <w:rPr>
                <w:rFonts w:cs="Arial"/>
                <w:sz w:val="16"/>
                <w:szCs w:val="16"/>
              </w:rPr>
              <w:t>UNIDAD</w:t>
            </w:r>
          </w:p>
        </w:tc>
        <w:tc>
          <w:tcPr>
            <w:tcW w:w="2495" w:type="pct"/>
            <w:shd w:val="clear" w:color="auto" w:fill="auto"/>
            <w:vAlign w:val="center"/>
            <w:hideMark/>
          </w:tcPr>
          <w:p w:rsidR="00186FE8" w:rsidRPr="00914CBB" w:rsidRDefault="00186FE8" w:rsidP="00914CBB">
            <w:pPr>
              <w:rPr>
                <w:rFonts w:cs="Arial"/>
                <w:sz w:val="16"/>
                <w:szCs w:val="16"/>
              </w:rPr>
            </w:pPr>
            <w:r w:rsidRPr="00914CBB">
              <w:rPr>
                <w:rFonts w:cs="Arial"/>
                <w:sz w:val="16"/>
                <w:szCs w:val="16"/>
              </w:rPr>
              <w:t>AGUJA EN ACERO INOXIDABLE DE 21G x 1 ½ pulgada (A 3 PARTES)</w:t>
            </w:r>
          </w:p>
        </w:tc>
      </w:tr>
      <w:tr w:rsidR="00186FE8" w:rsidRPr="00914CBB" w:rsidTr="00C05D61">
        <w:trPr>
          <w:trHeight w:val="20"/>
        </w:trPr>
        <w:tc>
          <w:tcPr>
            <w:tcW w:w="442" w:type="pct"/>
            <w:vMerge/>
          </w:tcPr>
          <w:p w:rsidR="00186FE8" w:rsidRPr="00914CBB" w:rsidRDefault="00186FE8" w:rsidP="00914CBB">
            <w:pPr>
              <w:rPr>
                <w:rFonts w:cs="Arial"/>
                <w:sz w:val="16"/>
                <w:szCs w:val="16"/>
              </w:rPr>
            </w:pPr>
          </w:p>
        </w:tc>
        <w:tc>
          <w:tcPr>
            <w:tcW w:w="1712" w:type="pct"/>
            <w:vMerge/>
            <w:shd w:val="clear" w:color="auto" w:fill="auto"/>
            <w:vAlign w:val="center"/>
            <w:hideMark/>
          </w:tcPr>
          <w:p w:rsidR="00186FE8" w:rsidRPr="00914CBB" w:rsidRDefault="00186FE8" w:rsidP="00914CBB">
            <w:pPr>
              <w:rPr>
                <w:rFonts w:cs="Arial"/>
                <w:sz w:val="16"/>
                <w:szCs w:val="16"/>
              </w:rPr>
            </w:pPr>
          </w:p>
        </w:tc>
        <w:tc>
          <w:tcPr>
            <w:tcW w:w="352" w:type="pct"/>
            <w:vMerge/>
            <w:shd w:val="clear" w:color="auto" w:fill="auto"/>
            <w:vAlign w:val="center"/>
            <w:hideMark/>
          </w:tcPr>
          <w:p w:rsidR="00186FE8" w:rsidRPr="00914CBB" w:rsidRDefault="00186FE8" w:rsidP="00914CBB">
            <w:pPr>
              <w:rPr>
                <w:rFonts w:cs="Arial"/>
                <w:sz w:val="16"/>
                <w:szCs w:val="16"/>
              </w:rPr>
            </w:pPr>
          </w:p>
        </w:tc>
        <w:tc>
          <w:tcPr>
            <w:tcW w:w="2495" w:type="pct"/>
            <w:shd w:val="clear" w:color="auto" w:fill="auto"/>
            <w:vAlign w:val="center"/>
            <w:hideMark/>
          </w:tcPr>
          <w:p w:rsidR="00186FE8" w:rsidRPr="00914CBB" w:rsidRDefault="00186FE8" w:rsidP="00914CBB">
            <w:pPr>
              <w:rPr>
                <w:rFonts w:cs="Arial"/>
                <w:sz w:val="16"/>
                <w:szCs w:val="16"/>
              </w:rPr>
            </w:pPr>
            <w:r w:rsidRPr="00914CBB">
              <w:rPr>
                <w:rFonts w:cs="Arial"/>
                <w:sz w:val="16"/>
                <w:szCs w:val="16"/>
              </w:rPr>
              <w:t>ESCALA EXPRESADA EN MILIMETROS NO BORRABLE A LA MANIPULACION</w:t>
            </w:r>
          </w:p>
        </w:tc>
      </w:tr>
      <w:tr w:rsidR="00186FE8" w:rsidRPr="00914CBB" w:rsidTr="00C05D61">
        <w:trPr>
          <w:trHeight w:val="20"/>
        </w:trPr>
        <w:tc>
          <w:tcPr>
            <w:tcW w:w="442" w:type="pct"/>
            <w:vMerge/>
          </w:tcPr>
          <w:p w:rsidR="00186FE8" w:rsidRPr="00914CBB" w:rsidRDefault="00186FE8" w:rsidP="00914CBB">
            <w:pPr>
              <w:rPr>
                <w:rFonts w:cs="Arial"/>
                <w:sz w:val="16"/>
                <w:szCs w:val="16"/>
              </w:rPr>
            </w:pPr>
          </w:p>
        </w:tc>
        <w:tc>
          <w:tcPr>
            <w:tcW w:w="1712" w:type="pct"/>
            <w:vMerge/>
            <w:shd w:val="clear" w:color="auto" w:fill="auto"/>
            <w:vAlign w:val="center"/>
            <w:hideMark/>
          </w:tcPr>
          <w:p w:rsidR="00186FE8" w:rsidRPr="00914CBB" w:rsidRDefault="00186FE8" w:rsidP="00914CBB">
            <w:pPr>
              <w:rPr>
                <w:rFonts w:cs="Arial"/>
                <w:sz w:val="16"/>
                <w:szCs w:val="16"/>
              </w:rPr>
            </w:pPr>
          </w:p>
        </w:tc>
        <w:tc>
          <w:tcPr>
            <w:tcW w:w="352" w:type="pct"/>
            <w:vMerge/>
            <w:shd w:val="clear" w:color="auto" w:fill="auto"/>
            <w:vAlign w:val="center"/>
            <w:hideMark/>
          </w:tcPr>
          <w:p w:rsidR="00186FE8" w:rsidRPr="00914CBB" w:rsidRDefault="00186FE8" w:rsidP="00914CBB">
            <w:pPr>
              <w:rPr>
                <w:rFonts w:cs="Arial"/>
                <w:sz w:val="16"/>
                <w:szCs w:val="16"/>
              </w:rPr>
            </w:pPr>
          </w:p>
        </w:tc>
        <w:tc>
          <w:tcPr>
            <w:tcW w:w="2495" w:type="pct"/>
            <w:shd w:val="clear" w:color="auto" w:fill="auto"/>
            <w:vAlign w:val="center"/>
            <w:hideMark/>
          </w:tcPr>
          <w:p w:rsidR="00186FE8" w:rsidRPr="00914CBB" w:rsidRDefault="00186FE8" w:rsidP="00914CBB">
            <w:pPr>
              <w:rPr>
                <w:rFonts w:cs="Arial"/>
                <w:sz w:val="16"/>
                <w:szCs w:val="16"/>
              </w:rPr>
            </w:pPr>
            <w:r w:rsidRPr="00914CBB">
              <w:rPr>
                <w:rFonts w:cs="Arial"/>
                <w:sz w:val="16"/>
                <w:szCs w:val="16"/>
              </w:rPr>
              <w:t>QUE EL EMBOLO NO SE SEPARE DEL CILINDRO AL SUCCIONAR EL MEDICAMENTO</w:t>
            </w:r>
          </w:p>
        </w:tc>
      </w:tr>
      <w:tr w:rsidR="00186FE8" w:rsidRPr="00914CBB" w:rsidTr="00C05D61">
        <w:trPr>
          <w:trHeight w:val="20"/>
        </w:trPr>
        <w:tc>
          <w:tcPr>
            <w:tcW w:w="442" w:type="pct"/>
            <w:vMerge/>
          </w:tcPr>
          <w:p w:rsidR="00186FE8" w:rsidRPr="00914CBB" w:rsidRDefault="00186FE8" w:rsidP="00914CBB">
            <w:pPr>
              <w:rPr>
                <w:rFonts w:cs="Arial"/>
                <w:sz w:val="16"/>
                <w:szCs w:val="16"/>
              </w:rPr>
            </w:pPr>
          </w:p>
        </w:tc>
        <w:tc>
          <w:tcPr>
            <w:tcW w:w="1712" w:type="pct"/>
            <w:vMerge/>
            <w:shd w:val="clear" w:color="auto" w:fill="auto"/>
            <w:vAlign w:val="center"/>
            <w:hideMark/>
          </w:tcPr>
          <w:p w:rsidR="00186FE8" w:rsidRPr="00914CBB" w:rsidRDefault="00186FE8" w:rsidP="00914CBB">
            <w:pPr>
              <w:rPr>
                <w:rFonts w:cs="Arial"/>
                <w:sz w:val="16"/>
                <w:szCs w:val="16"/>
              </w:rPr>
            </w:pPr>
          </w:p>
        </w:tc>
        <w:tc>
          <w:tcPr>
            <w:tcW w:w="352" w:type="pct"/>
            <w:vMerge/>
            <w:shd w:val="clear" w:color="auto" w:fill="auto"/>
            <w:vAlign w:val="center"/>
            <w:hideMark/>
          </w:tcPr>
          <w:p w:rsidR="00186FE8" w:rsidRPr="00914CBB" w:rsidRDefault="00186FE8" w:rsidP="00914CBB">
            <w:pPr>
              <w:rPr>
                <w:rFonts w:cs="Arial"/>
                <w:sz w:val="16"/>
                <w:szCs w:val="16"/>
              </w:rPr>
            </w:pPr>
          </w:p>
        </w:tc>
        <w:tc>
          <w:tcPr>
            <w:tcW w:w="2495" w:type="pct"/>
            <w:shd w:val="clear" w:color="auto" w:fill="auto"/>
            <w:vAlign w:val="center"/>
            <w:hideMark/>
          </w:tcPr>
          <w:p w:rsidR="00186FE8" w:rsidRPr="00914CBB" w:rsidRDefault="00186FE8" w:rsidP="00914CBB">
            <w:pPr>
              <w:rPr>
                <w:rFonts w:cs="Arial"/>
                <w:sz w:val="16"/>
                <w:szCs w:val="16"/>
              </w:rPr>
            </w:pPr>
            <w:r w:rsidRPr="00914CBB">
              <w:rPr>
                <w:rFonts w:cs="Arial"/>
                <w:sz w:val="16"/>
                <w:szCs w:val="16"/>
              </w:rPr>
              <w:t>CON APOYO EL DEDO PULGAR PARA EL CILINDRO</w:t>
            </w:r>
          </w:p>
        </w:tc>
      </w:tr>
      <w:tr w:rsidR="00186FE8" w:rsidRPr="00914CBB" w:rsidTr="00C05D61">
        <w:trPr>
          <w:trHeight w:val="20"/>
        </w:trPr>
        <w:tc>
          <w:tcPr>
            <w:tcW w:w="442" w:type="pct"/>
            <w:vMerge/>
          </w:tcPr>
          <w:p w:rsidR="00186FE8" w:rsidRPr="00914CBB" w:rsidRDefault="00186FE8" w:rsidP="00914CBB">
            <w:pPr>
              <w:rPr>
                <w:rFonts w:cs="Arial"/>
                <w:sz w:val="16"/>
                <w:szCs w:val="16"/>
              </w:rPr>
            </w:pPr>
          </w:p>
        </w:tc>
        <w:tc>
          <w:tcPr>
            <w:tcW w:w="1712" w:type="pct"/>
            <w:vMerge/>
            <w:shd w:val="clear" w:color="auto" w:fill="auto"/>
            <w:vAlign w:val="center"/>
            <w:hideMark/>
          </w:tcPr>
          <w:p w:rsidR="00186FE8" w:rsidRPr="00914CBB" w:rsidRDefault="00186FE8" w:rsidP="00914CBB">
            <w:pPr>
              <w:rPr>
                <w:rFonts w:cs="Arial"/>
                <w:sz w:val="16"/>
                <w:szCs w:val="16"/>
              </w:rPr>
            </w:pPr>
          </w:p>
        </w:tc>
        <w:tc>
          <w:tcPr>
            <w:tcW w:w="352" w:type="pct"/>
            <w:vMerge/>
            <w:shd w:val="clear" w:color="auto" w:fill="auto"/>
            <w:vAlign w:val="center"/>
            <w:hideMark/>
          </w:tcPr>
          <w:p w:rsidR="00186FE8" w:rsidRPr="00914CBB" w:rsidRDefault="00186FE8" w:rsidP="00914CBB">
            <w:pPr>
              <w:rPr>
                <w:rFonts w:cs="Arial"/>
                <w:sz w:val="16"/>
                <w:szCs w:val="16"/>
              </w:rPr>
            </w:pPr>
          </w:p>
        </w:tc>
        <w:tc>
          <w:tcPr>
            <w:tcW w:w="2495" w:type="pct"/>
            <w:shd w:val="clear" w:color="auto" w:fill="auto"/>
            <w:vAlign w:val="center"/>
            <w:hideMark/>
          </w:tcPr>
          <w:p w:rsidR="00186FE8" w:rsidRPr="00914CBB" w:rsidRDefault="00186FE8" w:rsidP="00914CBB">
            <w:pPr>
              <w:rPr>
                <w:rFonts w:cs="Arial"/>
                <w:sz w:val="16"/>
                <w:szCs w:val="16"/>
              </w:rPr>
            </w:pPr>
            <w:r w:rsidRPr="00914CBB">
              <w:rPr>
                <w:rFonts w:cs="Arial"/>
                <w:sz w:val="16"/>
                <w:szCs w:val="16"/>
              </w:rPr>
              <w:t>AGUJA SITEMA LUER LOCK</w:t>
            </w:r>
          </w:p>
        </w:tc>
      </w:tr>
      <w:tr w:rsidR="00186FE8" w:rsidRPr="00914CBB" w:rsidTr="00C05D61">
        <w:trPr>
          <w:trHeight w:val="20"/>
        </w:trPr>
        <w:tc>
          <w:tcPr>
            <w:tcW w:w="442" w:type="pct"/>
            <w:vMerge/>
          </w:tcPr>
          <w:p w:rsidR="00186FE8" w:rsidRPr="00914CBB" w:rsidRDefault="00186FE8" w:rsidP="00914CBB">
            <w:pPr>
              <w:rPr>
                <w:rFonts w:cs="Arial"/>
                <w:sz w:val="16"/>
                <w:szCs w:val="16"/>
              </w:rPr>
            </w:pPr>
          </w:p>
        </w:tc>
        <w:tc>
          <w:tcPr>
            <w:tcW w:w="1712" w:type="pct"/>
            <w:vMerge/>
            <w:shd w:val="clear" w:color="auto" w:fill="auto"/>
            <w:vAlign w:val="center"/>
            <w:hideMark/>
          </w:tcPr>
          <w:p w:rsidR="00186FE8" w:rsidRPr="00914CBB" w:rsidRDefault="00186FE8" w:rsidP="00914CBB">
            <w:pPr>
              <w:rPr>
                <w:rFonts w:cs="Arial"/>
                <w:sz w:val="16"/>
                <w:szCs w:val="16"/>
              </w:rPr>
            </w:pPr>
          </w:p>
        </w:tc>
        <w:tc>
          <w:tcPr>
            <w:tcW w:w="352" w:type="pct"/>
            <w:vMerge/>
            <w:shd w:val="clear" w:color="auto" w:fill="auto"/>
            <w:vAlign w:val="center"/>
            <w:hideMark/>
          </w:tcPr>
          <w:p w:rsidR="00186FE8" w:rsidRPr="00914CBB" w:rsidRDefault="00186FE8" w:rsidP="00914CBB">
            <w:pPr>
              <w:rPr>
                <w:rFonts w:cs="Arial"/>
                <w:sz w:val="16"/>
                <w:szCs w:val="16"/>
              </w:rPr>
            </w:pPr>
          </w:p>
        </w:tc>
        <w:tc>
          <w:tcPr>
            <w:tcW w:w="2495" w:type="pct"/>
            <w:shd w:val="clear" w:color="auto" w:fill="auto"/>
            <w:vAlign w:val="center"/>
            <w:hideMark/>
          </w:tcPr>
          <w:p w:rsidR="00186FE8" w:rsidRPr="00914CBB" w:rsidRDefault="00186FE8" w:rsidP="00914CBB">
            <w:pPr>
              <w:rPr>
                <w:rFonts w:cs="Arial"/>
                <w:sz w:val="16"/>
                <w:szCs w:val="16"/>
              </w:rPr>
            </w:pPr>
            <w:r w:rsidRPr="00914CBB">
              <w:rPr>
                <w:rFonts w:cs="Arial"/>
                <w:sz w:val="16"/>
                <w:szCs w:val="16"/>
              </w:rPr>
              <w:t>ESTERIL</w:t>
            </w:r>
          </w:p>
        </w:tc>
      </w:tr>
      <w:tr w:rsidR="00186FE8" w:rsidRPr="00914CBB" w:rsidTr="00C05D61">
        <w:trPr>
          <w:trHeight w:val="20"/>
        </w:trPr>
        <w:tc>
          <w:tcPr>
            <w:tcW w:w="442" w:type="pct"/>
            <w:vMerge/>
          </w:tcPr>
          <w:p w:rsidR="00186FE8" w:rsidRPr="00914CBB" w:rsidRDefault="00186FE8" w:rsidP="00914CBB">
            <w:pPr>
              <w:rPr>
                <w:rFonts w:cs="Arial"/>
                <w:sz w:val="16"/>
                <w:szCs w:val="16"/>
              </w:rPr>
            </w:pPr>
          </w:p>
        </w:tc>
        <w:tc>
          <w:tcPr>
            <w:tcW w:w="1712" w:type="pct"/>
            <w:vMerge/>
            <w:shd w:val="clear" w:color="auto" w:fill="auto"/>
            <w:vAlign w:val="center"/>
            <w:hideMark/>
          </w:tcPr>
          <w:p w:rsidR="00186FE8" w:rsidRPr="00914CBB" w:rsidRDefault="00186FE8" w:rsidP="00914CBB">
            <w:pPr>
              <w:rPr>
                <w:rFonts w:cs="Arial"/>
                <w:sz w:val="16"/>
                <w:szCs w:val="16"/>
              </w:rPr>
            </w:pPr>
          </w:p>
        </w:tc>
        <w:tc>
          <w:tcPr>
            <w:tcW w:w="352" w:type="pct"/>
            <w:vMerge/>
            <w:shd w:val="clear" w:color="auto" w:fill="auto"/>
            <w:vAlign w:val="center"/>
            <w:hideMark/>
          </w:tcPr>
          <w:p w:rsidR="00186FE8" w:rsidRPr="00914CBB" w:rsidRDefault="00186FE8" w:rsidP="00914CBB">
            <w:pPr>
              <w:rPr>
                <w:rFonts w:cs="Arial"/>
                <w:sz w:val="16"/>
                <w:szCs w:val="16"/>
              </w:rPr>
            </w:pPr>
          </w:p>
        </w:tc>
        <w:tc>
          <w:tcPr>
            <w:tcW w:w="2495" w:type="pct"/>
            <w:shd w:val="clear" w:color="auto" w:fill="auto"/>
            <w:vAlign w:val="center"/>
            <w:hideMark/>
          </w:tcPr>
          <w:p w:rsidR="00186FE8" w:rsidRPr="00914CBB" w:rsidRDefault="00186FE8" w:rsidP="00914CBB">
            <w:pPr>
              <w:rPr>
                <w:rFonts w:cs="Arial"/>
                <w:sz w:val="16"/>
                <w:szCs w:val="16"/>
              </w:rPr>
            </w:pPr>
            <w:r w:rsidRPr="00914CBB">
              <w:rPr>
                <w:rFonts w:cs="Arial"/>
                <w:sz w:val="16"/>
                <w:szCs w:val="16"/>
              </w:rPr>
              <w:t xml:space="preserve">EMPAQUE INDIVIDUAL </w:t>
            </w:r>
          </w:p>
        </w:tc>
      </w:tr>
      <w:tr w:rsidR="00186FE8" w:rsidRPr="00914CBB" w:rsidTr="00C05D61">
        <w:trPr>
          <w:trHeight w:val="20"/>
        </w:trPr>
        <w:tc>
          <w:tcPr>
            <w:tcW w:w="442" w:type="pct"/>
            <w:vMerge/>
          </w:tcPr>
          <w:p w:rsidR="00186FE8" w:rsidRPr="00914CBB" w:rsidRDefault="00186FE8" w:rsidP="00914CBB">
            <w:pPr>
              <w:rPr>
                <w:rFonts w:cs="Arial"/>
                <w:sz w:val="16"/>
                <w:szCs w:val="16"/>
              </w:rPr>
            </w:pPr>
          </w:p>
        </w:tc>
        <w:tc>
          <w:tcPr>
            <w:tcW w:w="1712" w:type="pct"/>
            <w:vMerge/>
            <w:shd w:val="clear" w:color="auto" w:fill="auto"/>
            <w:vAlign w:val="center"/>
            <w:hideMark/>
          </w:tcPr>
          <w:p w:rsidR="00186FE8" w:rsidRPr="00914CBB" w:rsidRDefault="00186FE8" w:rsidP="00914CBB">
            <w:pPr>
              <w:rPr>
                <w:rFonts w:cs="Arial"/>
                <w:sz w:val="16"/>
                <w:szCs w:val="16"/>
              </w:rPr>
            </w:pPr>
          </w:p>
        </w:tc>
        <w:tc>
          <w:tcPr>
            <w:tcW w:w="352" w:type="pct"/>
            <w:vMerge/>
            <w:shd w:val="clear" w:color="auto" w:fill="auto"/>
            <w:vAlign w:val="center"/>
            <w:hideMark/>
          </w:tcPr>
          <w:p w:rsidR="00186FE8" w:rsidRPr="00914CBB" w:rsidRDefault="00186FE8" w:rsidP="00914CBB">
            <w:pPr>
              <w:rPr>
                <w:rFonts w:cs="Arial"/>
                <w:sz w:val="16"/>
                <w:szCs w:val="16"/>
              </w:rPr>
            </w:pPr>
          </w:p>
        </w:tc>
        <w:tc>
          <w:tcPr>
            <w:tcW w:w="2495" w:type="pct"/>
            <w:shd w:val="clear" w:color="auto" w:fill="auto"/>
            <w:vAlign w:val="center"/>
            <w:hideMark/>
          </w:tcPr>
          <w:p w:rsidR="00186FE8" w:rsidRPr="00914CBB" w:rsidRDefault="00186FE8" w:rsidP="00914CBB">
            <w:pPr>
              <w:rPr>
                <w:rFonts w:cs="Arial"/>
                <w:sz w:val="16"/>
                <w:szCs w:val="16"/>
              </w:rPr>
            </w:pPr>
            <w:r w:rsidRPr="00914CBB">
              <w:rPr>
                <w:rFonts w:cs="Arial"/>
                <w:sz w:val="16"/>
                <w:szCs w:val="16"/>
              </w:rPr>
              <w:t>EMBOLO CON PUNTA DE CAUCHO</w:t>
            </w:r>
          </w:p>
        </w:tc>
      </w:tr>
      <w:tr w:rsidR="00186FE8" w:rsidRPr="00914CBB" w:rsidTr="00C05D61">
        <w:trPr>
          <w:trHeight w:val="20"/>
        </w:trPr>
        <w:tc>
          <w:tcPr>
            <w:tcW w:w="442" w:type="pct"/>
            <w:vMerge w:val="restart"/>
            <w:vAlign w:val="center"/>
          </w:tcPr>
          <w:p w:rsidR="00186FE8" w:rsidRPr="00914CBB" w:rsidRDefault="00186FE8" w:rsidP="00914CBB">
            <w:pPr>
              <w:jc w:val="center"/>
              <w:rPr>
                <w:rFonts w:cs="Arial"/>
                <w:sz w:val="16"/>
                <w:szCs w:val="16"/>
              </w:rPr>
            </w:pPr>
            <w:r w:rsidRPr="00914CBB">
              <w:rPr>
                <w:rFonts w:cs="Arial"/>
                <w:sz w:val="16"/>
                <w:szCs w:val="16"/>
              </w:rPr>
              <w:t>19</w:t>
            </w:r>
          </w:p>
        </w:tc>
        <w:tc>
          <w:tcPr>
            <w:tcW w:w="1712" w:type="pct"/>
            <w:vMerge w:val="restart"/>
            <w:shd w:val="clear" w:color="auto" w:fill="auto"/>
            <w:vAlign w:val="center"/>
            <w:hideMark/>
          </w:tcPr>
          <w:p w:rsidR="00186FE8" w:rsidRPr="00914CBB" w:rsidRDefault="00186FE8" w:rsidP="00914CBB">
            <w:pPr>
              <w:rPr>
                <w:rFonts w:cs="Arial"/>
                <w:sz w:val="16"/>
                <w:szCs w:val="16"/>
              </w:rPr>
            </w:pPr>
            <w:r w:rsidRPr="00914CBB">
              <w:rPr>
                <w:rFonts w:cs="Arial"/>
                <w:sz w:val="16"/>
                <w:szCs w:val="16"/>
              </w:rPr>
              <w:t>JERINGAS DESECHABLES DE 3 CC CON AGUJA 21G X 1 1/2 A TRES PARTES</w:t>
            </w:r>
          </w:p>
        </w:tc>
        <w:tc>
          <w:tcPr>
            <w:tcW w:w="352" w:type="pct"/>
            <w:vMerge w:val="restart"/>
            <w:shd w:val="clear" w:color="auto" w:fill="auto"/>
            <w:vAlign w:val="center"/>
            <w:hideMark/>
          </w:tcPr>
          <w:p w:rsidR="00186FE8" w:rsidRPr="00914CBB" w:rsidRDefault="00186FE8" w:rsidP="00914CBB">
            <w:pPr>
              <w:jc w:val="center"/>
              <w:rPr>
                <w:rFonts w:cs="Arial"/>
                <w:sz w:val="16"/>
                <w:szCs w:val="16"/>
              </w:rPr>
            </w:pPr>
            <w:r w:rsidRPr="00914CBB">
              <w:rPr>
                <w:rFonts w:cs="Arial"/>
                <w:sz w:val="16"/>
                <w:szCs w:val="16"/>
              </w:rPr>
              <w:t>UNIDAD</w:t>
            </w:r>
          </w:p>
        </w:tc>
        <w:tc>
          <w:tcPr>
            <w:tcW w:w="2495" w:type="pct"/>
            <w:shd w:val="clear" w:color="auto" w:fill="auto"/>
            <w:vAlign w:val="center"/>
            <w:hideMark/>
          </w:tcPr>
          <w:p w:rsidR="00186FE8" w:rsidRPr="00914CBB" w:rsidRDefault="00186FE8" w:rsidP="00914CBB">
            <w:pPr>
              <w:rPr>
                <w:rFonts w:cs="Arial"/>
                <w:sz w:val="16"/>
                <w:szCs w:val="16"/>
              </w:rPr>
            </w:pPr>
            <w:r w:rsidRPr="00914CBB">
              <w:rPr>
                <w:rFonts w:cs="Arial"/>
                <w:sz w:val="16"/>
                <w:szCs w:val="16"/>
              </w:rPr>
              <w:t>AGUJA EN ACERO INOXIDABLE DE 21G x 1 ½ pulgada (A 3 PARTES)</w:t>
            </w:r>
          </w:p>
        </w:tc>
      </w:tr>
      <w:tr w:rsidR="00186FE8" w:rsidRPr="00914CBB" w:rsidTr="00C05D61">
        <w:trPr>
          <w:trHeight w:val="20"/>
        </w:trPr>
        <w:tc>
          <w:tcPr>
            <w:tcW w:w="442" w:type="pct"/>
            <w:vMerge/>
          </w:tcPr>
          <w:p w:rsidR="00186FE8" w:rsidRPr="00914CBB" w:rsidRDefault="00186FE8" w:rsidP="00914CBB">
            <w:pPr>
              <w:rPr>
                <w:rFonts w:cs="Arial"/>
                <w:sz w:val="16"/>
                <w:szCs w:val="16"/>
              </w:rPr>
            </w:pPr>
          </w:p>
        </w:tc>
        <w:tc>
          <w:tcPr>
            <w:tcW w:w="1712" w:type="pct"/>
            <w:vMerge/>
            <w:shd w:val="clear" w:color="auto" w:fill="auto"/>
            <w:vAlign w:val="center"/>
            <w:hideMark/>
          </w:tcPr>
          <w:p w:rsidR="00186FE8" w:rsidRPr="00914CBB" w:rsidRDefault="00186FE8" w:rsidP="00914CBB">
            <w:pPr>
              <w:rPr>
                <w:rFonts w:cs="Arial"/>
                <w:sz w:val="16"/>
                <w:szCs w:val="16"/>
              </w:rPr>
            </w:pPr>
          </w:p>
        </w:tc>
        <w:tc>
          <w:tcPr>
            <w:tcW w:w="352" w:type="pct"/>
            <w:vMerge/>
            <w:shd w:val="clear" w:color="auto" w:fill="auto"/>
            <w:vAlign w:val="center"/>
            <w:hideMark/>
          </w:tcPr>
          <w:p w:rsidR="00186FE8" w:rsidRPr="00914CBB" w:rsidRDefault="00186FE8" w:rsidP="00914CBB">
            <w:pPr>
              <w:rPr>
                <w:rFonts w:cs="Arial"/>
                <w:sz w:val="16"/>
                <w:szCs w:val="16"/>
              </w:rPr>
            </w:pPr>
          </w:p>
        </w:tc>
        <w:tc>
          <w:tcPr>
            <w:tcW w:w="2495" w:type="pct"/>
            <w:shd w:val="clear" w:color="auto" w:fill="auto"/>
            <w:vAlign w:val="center"/>
            <w:hideMark/>
          </w:tcPr>
          <w:p w:rsidR="00186FE8" w:rsidRPr="00914CBB" w:rsidRDefault="00186FE8" w:rsidP="00914CBB">
            <w:pPr>
              <w:rPr>
                <w:rFonts w:cs="Arial"/>
                <w:sz w:val="16"/>
                <w:szCs w:val="16"/>
              </w:rPr>
            </w:pPr>
            <w:r w:rsidRPr="00914CBB">
              <w:rPr>
                <w:rFonts w:cs="Arial"/>
                <w:sz w:val="16"/>
                <w:szCs w:val="16"/>
              </w:rPr>
              <w:t>ESCALA EXPRESADA EN MILIMETROS NO BORRABLE A LA MANIPULACION</w:t>
            </w:r>
          </w:p>
        </w:tc>
      </w:tr>
      <w:tr w:rsidR="00186FE8" w:rsidRPr="00914CBB" w:rsidTr="00C05D61">
        <w:trPr>
          <w:trHeight w:val="20"/>
        </w:trPr>
        <w:tc>
          <w:tcPr>
            <w:tcW w:w="442" w:type="pct"/>
            <w:vMerge/>
          </w:tcPr>
          <w:p w:rsidR="00186FE8" w:rsidRPr="00914CBB" w:rsidRDefault="00186FE8" w:rsidP="00914CBB">
            <w:pPr>
              <w:rPr>
                <w:rFonts w:cs="Arial"/>
                <w:sz w:val="16"/>
                <w:szCs w:val="16"/>
              </w:rPr>
            </w:pPr>
          </w:p>
        </w:tc>
        <w:tc>
          <w:tcPr>
            <w:tcW w:w="1712" w:type="pct"/>
            <w:vMerge/>
            <w:shd w:val="clear" w:color="auto" w:fill="auto"/>
            <w:vAlign w:val="center"/>
            <w:hideMark/>
          </w:tcPr>
          <w:p w:rsidR="00186FE8" w:rsidRPr="00914CBB" w:rsidRDefault="00186FE8" w:rsidP="00914CBB">
            <w:pPr>
              <w:rPr>
                <w:rFonts w:cs="Arial"/>
                <w:sz w:val="16"/>
                <w:szCs w:val="16"/>
              </w:rPr>
            </w:pPr>
          </w:p>
        </w:tc>
        <w:tc>
          <w:tcPr>
            <w:tcW w:w="352" w:type="pct"/>
            <w:vMerge/>
            <w:shd w:val="clear" w:color="auto" w:fill="auto"/>
            <w:vAlign w:val="center"/>
            <w:hideMark/>
          </w:tcPr>
          <w:p w:rsidR="00186FE8" w:rsidRPr="00914CBB" w:rsidRDefault="00186FE8" w:rsidP="00914CBB">
            <w:pPr>
              <w:rPr>
                <w:rFonts w:cs="Arial"/>
                <w:sz w:val="16"/>
                <w:szCs w:val="16"/>
              </w:rPr>
            </w:pPr>
          </w:p>
        </w:tc>
        <w:tc>
          <w:tcPr>
            <w:tcW w:w="2495" w:type="pct"/>
            <w:shd w:val="clear" w:color="auto" w:fill="auto"/>
            <w:vAlign w:val="center"/>
            <w:hideMark/>
          </w:tcPr>
          <w:p w:rsidR="00186FE8" w:rsidRPr="00914CBB" w:rsidRDefault="00186FE8" w:rsidP="00914CBB">
            <w:pPr>
              <w:rPr>
                <w:rFonts w:cs="Arial"/>
                <w:sz w:val="16"/>
                <w:szCs w:val="16"/>
              </w:rPr>
            </w:pPr>
            <w:r w:rsidRPr="00914CBB">
              <w:rPr>
                <w:rFonts w:cs="Arial"/>
                <w:sz w:val="16"/>
                <w:szCs w:val="16"/>
              </w:rPr>
              <w:t>QUE EL EMBOLO NO SE SEPARE DEL CILINDRO AL SUCCIONAR EL MEDICAMENTO</w:t>
            </w:r>
          </w:p>
        </w:tc>
      </w:tr>
      <w:tr w:rsidR="00186FE8" w:rsidRPr="00914CBB" w:rsidTr="00C05D61">
        <w:trPr>
          <w:trHeight w:val="20"/>
        </w:trPr>
        <w:tc>
          <w:tcPr>
            <w:tcW w:w="442" w:type="pct"/>
            <w:vMerge/>
          </w:tcPr>
          <w:p w:rsidR="00186FE8" w:rsidRPr="00914CBB" w:rsidRDefault="00186FE8" w:rsidP="00914CBB">
            <w:pPr>
              <w:rPr>
                <w:rFonts w:cs="Arial"/>
                <w:sz w:val="16"/>
                <w:szCs w:val="16"/>
              </w:rPr>
            </w:pPr>
          </w:p>
        </w:tc>
        <w:tc>
          <w:tcPr>
            <w:tcW w:w="1712" w:type="pct"/>
            <w:vMerge/>
            <w:shd w:val="clear" w:color="auto" w:fill="auto"/>
            <w:vAlign w:val="center"/>
            <w:hideMark/>
          </w:tcPr>
          <w:p w:rsidR="00186FE8" w:rsidRPr="00914CBB" w:rsidRDefault="00186FE8" w:rsidP="00914CBB">
            <w:pPr>
              <w:rPr>
                <w:rFonts w:cs="Arial"/>
                <w:sz w:val="16"/>
                <w:szCs w:val="16"/>
              </w:rPr>
            </w:pPr>
          </w:p>
        </w:tc>
        <w:tc>
          <w:tcPr>
            <w:tcW w:w="352" w:type="pct"/>
            <w:vMerge/>
            <w:shd w:val="clear" w:color="auto" w:fill="auto"/>
            <w:vAlign w:val="center"/>
            <w:hideMark/>
          </w:tcPr>
          <w:p w:rsidR="00186FE8" w:rsidRPr="00914CBB" w:rsidRDefault="00186FE8" w:rsidP="00914CBB">
            <w:pPr>
              <w:rPr>
                <w:rFonts w:cs="Arial"/>
                <w:sz w:val="16"/>
                <w:szCs w:val="16"/>
              </w:rPr>
            </w:pPr>
          </w:p>
        </w:tc>
        <w:tc>
          <w:tcPr>
            <w:tcW w:w="2495" w:type="pct"/>
            <w:shd w:val="clear" w:color="auto" w:fill="auto"/>
            <w:vAlign w:val="center"/>
            <w:hideMark/>
          </w:tcPr>
          <w:p w:rsidR="00186FE8" w:rsidRPr="00914CBB" w:rsidRDefault="00186FE8" w:rsidP="00914CBB">
            <w:pPr>
              <w:rPr>
                <w:rFonts w:cs="Arial"/>
                <w:sz w:val="16"/>
                <w:szCs w:val="16"/>
              </w:rPr>
            </w:pPr>
            <w:r w:rsidRPr="00914CBB">
              <w:rPr>
                <w:rFonts w:cs="Arial"/>
                <w:sz w:val="16"/>
                <w:szCs w:val="16"/>
              </w:rPr>
              <w:t>CON APOYO EL DEDO PULGAR PARA EL CILINDRO</w:t>
            </w:r>
          </w:p>
        </w:tc>
      </w:tr>
      <w:tr w:rsidR="00186FE8" w:rsidRPr="00914CBB" w:rsidTr="00C05D61">
        <w:trPr>
          <w:trHeight w:val="20"/>
        </w:trPr>
        <w:tc>
          <w:tcPr>
            <w:tcW w:w="442" w:type="pct"/>
            <w:vMerge/>
          </w:tcPr>
          <w:p w:rsidR="00186FE8" w:rsidRPr="00914CBB" w:rsidRDefault="00186FE8" w:rsidP="00914CBB">
            <w:pPr>
              <w:rPr>
                <w:rFonts w:cs="Arial"/>
                <w:sz w:val="16"/>
                <w:szCs w:val="16"/>
              </w:rPr>
            </w:pPr>
          </w:p>
        </w:tc>
        <w:tc>
          <w:tcPr>
            <w:tcW w:w="1712" w:type="pct"/>
            <w:vMerge/>
            <w:shd w:val="clear" w:color="auto" w:fill="auto"/>
            <w:vAlign w:val="center"/>
            <w:hideMark/>
          </w:tcPr>
          <w:p w:rsidR="00186FE8" w:rsidRPr="00914CBB" w:rsidRDefault="00186FE8" w:rsidP="00914CBB">
            <w:pPr>
              <w:rPr>
                <w:rFonts w:cs="Arial"/>
                <w:sz w:val="16"/>
                <w:szCs w:val="16"/>
              </w:rPr>
            </w:pPr>
          </w:p>
        </w:tc>
        <w:tc>
          <w:tcPr>
            <w:tcW w:w="352" w:type="pct"/>
            <w:vMerge/>
            <w:shd w:val="clear" w:color="auto" w:fill="auto"/>
            <w:vAlign w:val="center"/>
            <w:hideMark/>
          </w:tcPr>
          <w:p w:rsidR="00186FE8" w:rsidRPr="00914CBB" w:rsidRDefault="00186FE8" w:rsidP="00914CBB">
            <w:pPr>
              <w:rPr>
                <w:rFonts w:cs="Arial"/>
                <w:sz w:val="16"/>
                <w:szCs w:val="16"/>
              </w:rPr>
            </w:pPr>
          </w:p>
        </w:tc>
        <w:tc>
          <w:tcPr>
            <w:tcW w:w="2495" w:type="pct"/>
            <w:shd w:val="clear" w:color="auto" w:fill="auto"/>
            <w:vAlign w:val="center"/>
            <w:hideMark/>
          </w:tcPr>
          <w:p w:rsidR="00186FE8" w:rsidRPr="00914CBB" w:rsidRDefault="00186FE8" w:rsidP="00914CBB">
            <w:pPr>
              <w:rPr>
                <w:rFonts w:cs="Arial"/>
                <w:sz w:val="16"/>
                <w:szCs w:val="16"/>
              </w:rPr>
            </w:pPr>
            <w:r w:rsidRPr="00914CBB">
              <w:rPr>
                <w:rFonts w:cs="Arial"/>
                <w:sz w:val="16"/>
                <w:szCs w:val="16"/>
              </w:rPr>
              <w:t>AGUJA SITEMA LUER LOCK</w:t>
            </w:r>
          </w:p>
        </w:tc>
      </w:tr>
      <w:tr w:rsidR="00186FE8" w:rsidRPr="00914CBB" w:rsidTr="00C05D61">
        <w:trPr>
          <w:trHeight w:val="20"/>
        </w:trPr>
        <w:tc>
          <w:tcPr>
            <w:tcW w:w="442" w:type="pct"/>
            <w:vMerge/>
          </w:tcPr>
          <w:p w:rsidR="00186FE8" w:rsidRPr="00914CBB" w:rsidRDefault="00186FE8" w:rsidP="00914CBB">
            <w:pPr>
              <w:rPr>
                <w:rFonts w:cs="Arial"/>
                <w:sz w:val="16"/>
                <w:szCs w:val="16"/>
              </w:rPr>
            </w:pPr>
          </w:p>
        </w:tc>
        <w:tc>
          <w:tcPr>
            <w:tcW w:w="1712" w:type="pct"/>
            <w:vMerge/>
            <w:shd w:val="clear" w:color="auto" w:fill="auto"/>
            <w:vAlign w:val="center"/>
            <w:hideMark/>
          </w:tcPr>
          <w:p w:rsidR="00186FE8" w:rsidRPr="00914CBB" w:rsidRDefault="00186FE8" w:rsidP="00914CBB">
            <w:pPr>
              <w:rPr>
                <w:rFonts w:cs="Arial"/>
                <w:sz w:val="16"/>
                <w:szCs w:val="16"/>
              </w:rPr>
            </w:pPr>
          </w:p>
        </w:tc>
        <w:tc>
          <w:tcPr>
            <w:tcW w:w="352" w:type="pct"/>
            <w:vMerge/>
            <w:shd w:val="clear" w:color="auto" w:fill="auto"/>
            <w:vAlign w:val="center"/>
            <w:hideMark/>
          </w:tcPr>
          <w:p w:rsidR="00186FE8" w:rsidRPr="00914CBB" w:rsidRDefault="00186FE8" w:rsidP="00914CBB">
            <w:pPr>
              <w:rPr>
                <w:rFonts w:cs="Arial"/>
                <w:sz w:val="16"/>
                <w:szCs w:val="16"/>
              </w:rPr>
            </w:pPr>
          </w:p>
        </w:tc>
        <w:tc>
          <w:tcPr>
            <w:tcW w:w="2495" w:type="pct"/>
            <w:shd w:val="clear" w:color="auto" w:fill="auto"/>
            <w:vAlign w:val="center"/>
            <w:hideMark/>
          </w:tcPr>
          <w:p w:rsidR="00186FE8" w:rsidRPr="00914CBB" w:rsidRDefault="00186FE8" w:rsidP="00914CBB">
            <w:pPr>
              <w:rPr>
                <w:rFonts w:cs="Arial"/>
                <w:sz w:val="16"/>
                <w:szCs w:val="16"/>
              </w:rPr>
            </w:pPr>
            <w:r w:rsidRPr="00914CBB">
              <w:rPr>
                <w:rFonts w:cs="Arial"/>
                <w:sz w:val="16"/>
                <w:szCs w:val="16"/>
              </w:rPr>
              <w:t>ESTERIL</w:t>
            </w:r>
          </w:p>
        </w:tc>
      </w:tr>
      <w:tr w:rsidR="00186FE8" w:rsidRPr="00914CBB" w:rsidTr="00C05D61">
        <w:trPr>
          <w:trHeight w:val="20"/>
        </w:trPr>
        <w:tc>
          <w:tcPr>
            <w:tcW w:w="442" w:type="pct"/>
            <w:vMerge/>
          </w:tcPr>
          <w:p w:rsidR="00186FE8" w:rsidRPr="00914CBB" w:rsidRDefault="00186FE8" w:rsidP="00914CBB">
            <w:pPr>
              <w:rPr>
                <w:rFonts w:cs="Arial"/>
                <w:sz w:val="16"/>
                <w:szCs w:val="16"/>
              </w:rPr>
            </w:pPr>
          </w:p>
        </w:tc>
        <w:tc>
          <w:tcPr>
            <w:tcW w:w="1712" w:type="pct"/>
            <w:vMerge/>
            <w:shd w:val="clear" w:color="auto" w:fill="auto"/>
            <w:vAlign w:val="center"/>
            <w:hideMark/>
          </w:tcPr>
          <w:p w:rsidR="00186FE8" w:rsidRPr="00914CBB" w:rsidRDefault="00186FE8" w:rsidP="00914CBB">
            <w:pPr>
              <w:rPr>
                <w:rFonts w:cs="Arial"/>
                <w:sz w:val="16"/>
                <w:szCs w:val="16"/>
              </w:rPr>
            </w:pPr>
          </w:p>
        </w:tc>
        <w:tc>
          <w:tcPr>
            <w:tcW w:w="352" w:type="pct"/>
            <w:vMerge/>
            <w:shd w:val="clear" w:color="auto" w:fill="auto"/>
            <w:vAlign w:val="center"/>
            <w:hideMark/>
          </w:tcPr>
          <w:p w:rsidR="00186FE8" w:rsidRPr="00914CBB" w:rsidRDefault="00186FE8" w:rsidP="00914CBB">
            <w:pPr>
              <w:rPr>
                <w:rFonts w:cs="Arial"/>
                <w:sz w:val="16"/>
                <w:szCs w:val="16"/>
              </w:rPr>
            </w:pPr>
          </w:p>
        </w:tc>
        <w:tc>
          <w:tcPr>
            <w:tcW w:w="2495" w:type="pct"/>
            <w:shd w:val="clear" w:color="auto" w:fill="auto"/>
            <w:vAlign w:val="center"/>
            <w:hideMark/>
          </w:tcPr>
          <w:p w:rsidR="00186FE8" w:rsidRPr="00914CBB" w:rsidRDefault="00186FE8" w:rsidP="00914CBB">
            <w:pPr>
              <w:rPr>
                <w:rFonts w:cs="Arial"/>
                <w:sz w:val="16"/>
                <w:szCs w:val="16"/>
              </w:rPr>
            </w:pPr>
            <w:r w:rsidRPr="00914CBB">
              <w:rPr>
                <w:rFonts w:cs="Arial"/>
                <w:sz w:val="16"/>
                <w:szCs w:val="16"/>
              </w:rPr>
              <w:t xml:space="preserve">EMPAQUE INDIVIDUAL </w:t>
            </w:r>
          </w:p>
        </w:tc>
      </w:tr>
      <w:tr w:rsidR="00186FE8" w:rsidRPr="00914CBB" w:rsidTr="00C05D61">
        <w:trPr>
          <w:trHeight w:val="20"/>
        </w:trPr>
        <w:tc>
          <w:tcPr>
            <w:tcW w:w="442" w:type="pct"/>
            <w:vMerge/>
          </w:tcPr>
          <w:p w:rsidR="00186FE8" w:rsidRPr="00914CBB" w:rsidRDefault="00186FE8" w:rsidP="00914CBB">
            <w:pPr>
              <w:rPr>
                <w:rFonts w:cs="Arial"/>
                <w:sz w:val="16"/>
                <w:szCs w:val="16"/>
              </w:rPr>
            </w:pPr>
          </w:p>
        </w:tc>
        <w:tc>
          <w:tcPr>
            <w:tcW w:w="1712" w:type="pct"/>
            <w:vMerge/>
            <w:shd w:val="clear" w:color="auto" w:fill="auto"/>
            <w:vAlign w:val="center"/>
            <w:hideMark/>
          </w:tcPr>
          <w:p w:rsidR="00186FE8" w:rsidRPr="00914CBB" w:rsidRDefault="00186FE8" w:rsidP="00914CBB">
            <w:pPr>
              <w:rPr>
                <w:rFonts w:cs="Arial"/>
                <w:sz w:val="16"/>
                <w:szCs w:val="16"/>
              </w:rPr>
            </w:pPr>
          </w:p>
        </w:tc>
        <w:tc>
          <w:tcPr>
            <w:tcW w:w="352" w:type="pct"/>
            <w:vMerge/>
            <w:shd w:val="clear" w:color="auto" w:fill="auto"/>
            <w:vAlign w:val="center"/>
            <w:hideMark/>
          </w:tcPr>
          <w:p w:rsidR="00186FE8" w:rsidRPr="00914CBB" w:rsidRDefault="00186FE8" w:rsidP="00914CBB">
            <w:pPr>
              <w:rPr>
                <w:rFonts w:cs="Arial"/>
                <w:sz w:val="16"/>
                <w:szCs w:val="16"/>
              </w:rPr>
            </w:pPr>
          </w:p>
        </w:tc>
        <w:tc>
          <w:tcPr>
            <w:tcW w:w="2495" w:type="pct"/>
            <w:shd w:val="clear" w:color="auto" w:fill="auto"/>
            <w:vAlign w:val="center"/>
            <w:hideMark/>
          </w:tcPr>
          <w:p w:rsidR="00186FE8" w:rsidRPr="00914CBB" w:rsidRDefault="00186FE8" w:rsidP="00914CBB">
            <w:pPr>
              <w:rPr>
                <w:rFonts w:cs="Arial"/>
                <w:sz w:val="16"/>
                <w:szCs w:val="16"/>
              </w:rPr>
            </w:pPr>
            <w:r w:rsidRPr="00914CBB">
              <w:rPr>
                <w:rFonts w:cs="Arial"/>
                <w:sz w:val="16"/>
                <w:szCs w:val="16"/>
              </w:rPr>
              <w:t>EMBOLO CON PUNTA DE CAUCHO</w:t>
            </w:r>
          </w:p>
        </w:tc>
      </w:tr>
      <w:tr w:rsidR="00186FE8" w:rsidRPr="00914CBB" w:rsidTr="00C05D61">
        <w:trPr>
          <w:trHeight w:val="20"/>
        </w:trPr>
        <w:tc>
          <w:tcPr>
            <w:tcW w:w="442" w:type="pct"/>
            <w:vMerge w:val="restart"/>
            <w:vAlign w:val="center"/>
          </w:tcPr>
          <w:p w:rsidR="00186FE8" w:rsidRPr="00914CBB" w:rsidRDefault="00186FE8" w:rsidP="00914CBB">
            <w:pPr>
              <w:jc w:val="center"/>
              <w:rPr>
                <w:rFonts w:cs="Arial"/>
                <w:sz w:val="16"/>
                <w:szCs w:val="16"/>
              </w:rPr>
            </w:pPr>
            <w:r w:rsidRPr="00914CBB">
              <w:rPr>
                <w:rFonts w:cs="Arial"/>
                <w:sz w:val="16"/>
                <w:szCs w:val="16"/>
              </w:rPr>
              <w:t>20</w:t>
            </w:r>
          </w:p>
        </w:tc>
        <w:tc>
          <w:tcPr>
            <w:tcW w:w="1712" w:type="pct"/>
            <w:vMerge w:val="restart"/>
            <w:shd w:val="clear" w:color="auto" w:fill="auto"/>
            <w:vAlign w:val="center"/>
          </w:tcPr>
          <w:p w:rsidR="00186FE8" w:rsidRPr="00914CBB" w:rsidRDefault="00186FE8" w:rsidP="00914CBB">
            <w:pPr>
              <w:rPr>
                <w:rFonts w:cs="Arial"/>
                <w:sz w:val="16"/>
                <w:szCs w:val="16"/>
              </w:rPr>
            </w:pPr>
            <w:r w:rsidRPr="00914CBB">
              <w:rPr>
                <w:rFonts w:cs="Arial"/>
                <w:sz w:val="16"/>
                <w:szCs w:val="16"/>
              </w:rPr>
              <w:t>JERINGA DESECHABLE PUNTA CATÉTER  50 A 60 ML</w:t>
            </w:r>
          </w:p>
        </w:tc>
        <w:tc>
          <w:tcPr>
            <w:tcW w:w="352" w:type="pct"/>
            <w:vMerge w:val="restart"/>
            <w:shd w:val="clear" w:color="auto" w:fill="auto"/>
            <w:vAlign w:val="center"/>
          </w:tcPr>
          <w:p w:rsidR="00186FE8" w:rsidRPr="00914CBB" w:rsidRDefault="00186FE8" w:rsidP="00914CBB">
            <w:pPr>
              <w:jc w:val="center"/>
              <w:rPr>
                <w:rFonts w:cs="Arial"/>
                <w:sz w:val="16"/>
                <w:szCs w:val="16"/>
              </w:rPr>
            </w:pPr>
            <w:r w:rsidRPr="00914CBB">
              <w:rPr>
                <w:rFonts w:cs="Arial"/>
                <w:sz w:val="16"/>
                <w:szCs w:val="16"/>
              </w:rPr>
              <w:t>UNIDAD</w:t>
            </w:r>
          </w:p>
        </w:tc>
        <w:tc>
          <w:tcPr>
            <w:tcW w:w="2495" w:type="pct"/>
            <w:shd w:val="clear" w:color="auto" w:fill="auto"/>
            <w:vAlign w:val="center"/>
          </w:tcPr>
          <w:p w:rsidR="00186FE8" w:rsidRPr="00914CBB" w:rsidRDefault="00186FE8" w:rsidP="00914CBB">
            <w:pPr>
              <w:rPr>
                <w:rFonts w:cs="Arial"/>
                <w:sz w:val="16"/>
                <w:szCs w:val="16"/>
              </w:rPr>
            </w:pPr>
            <w:r w:rsidRPr="00914CBB">
              <w:rPr>
                <w:rFonts w:cs="Arial"/>
                <w:sz w:val="16"/>
                <w:szCs w:val="16"/>
              </w:rPr>
              <w:t>ESCALA EXPRESADA EN MILIMETROS, NO BORRABLE A LA MANIPULACIÓN</w:t>
            </w:r>
          </w:p>
        </w:tc>
      </w:tr>
      <w:tr w:rsidR="00186FE8" w:rsidRPr="00914CBB" w:rsidTr="00C05D61">
        <w:trPr>
          <w:trHeight w:val="20"/>
        </w:trPr>
        <w:tc>
          <w:tcPr>
            <w:tcW w:w="442" w:type="pct"/>
            <w:vMerge/>
          </w:tcPr>
          <w:p w:rsidR="00186FE8" w:rsidRPr="00914CBB" w:rsidRDefault="00186FE8" w:rsidP="00914CBB">
            <w:pPr>
              <w:jc w:val="center"/>
              <w:rPr>
                <w:rFonts w:cs="Arial"/>
                <w:sz w:val="16"/>
                <w:szCs w:val="16"/>
              </w:rPr>
            </w:pPr>
          </w:p>
        </w:tc>
        <w:tc>
          <w:tcPr>
            <w:tcW w:w="1712" w:type="pct"/>
            <w:vMerge/>
            <w:shd w:val="clear" w:color="auto" w:fill="auto"/>
            <w:vAlign w:val="center"/>
          </w:tcPr>
          <w:p w:rsidR="00186FE8" w:rsidRPr="00914CBB" w:rsidRDefault="00186FE8" w:rsidP="00914CBB">
            <w:pPr>
              <w:jc w:val="center"/>
              <w:rPr>
                <w:rFonts w:cs="Arial"/>
                <w:sz w:val="16"/>
                <w:szCs w:val="16"/>
              </w:rPr>
            </w:pPr>
          </w:p>
        </w:tc>
        <w:tc>
          <w:tcPr>
            <w:tcW w:w="352" w:type="pct"/>
            <w:vMerge/>
            <w:shd w:val="clear" w:color="auto" w:fill="auto"/>
            <w:vAlign w:val="center"/>
          </w:tcPr>
          <w:p w:rsidR="00186FE8" w:rsidRPr="00914CBB" w:rsidRDefault="00186FE8" w:rsidP="00914CBB">
            <w:pPr>
              <w:rPr>
                <w:rFonts w:cs="Arial"/>
                <w:sz w:val="16"/>
                <w:szCs w:val="16"/>
              </w:rPr>
            </w:pPr>
          </w:p>
        </w:tc>
        <w:tc>
          <w:tcPr>
            <w:tcW w:w="2495" w:type="pct"/>
            <w:shd w:val="clear" w:color="auto" w:fill="auto"/>
            <w:vAlign w:val="center"/>
          </w:tcPr>
          <w:p w:rsidR="00186FE8" w:rsidRPr="00914CBB" w:rsidRDefault="00186FE8" w:rsidP="00914CBB">
            <w:pPr>
              <w:rPr>
                <w:rFonts w:cs="Arial"/>
                <w:sz w:val="16"/>
                <w:szCs w:val="16"/>
              </w:rPr>
            </w:pPr>
            <w:r w:rsidRPr="00914CBB">
              <w:rPr>
                <w:rFonts w:cs="Arial"/>
                <w:sz w:val="16"/>
                <w:szCs w:val="16"/>
              </w:rPr>
              <w:t>QUE EL EMBOLO NO SE SEPARE DEL CILINDRO AL SUCCIONAR</w:t>
            </w:r>
          </w:p>
        </w:tc>
      </w:tr>
      <w:tr w:rsidR="00186FE8" w:rsidRPr="00914CBB" w:rsidTr="00C05D61">
        <w:trPr>
          <w:trHeight w:val="20"/>
        </w:trPr>
        <w:tc>
          <w:tcPr>
            <w:tcW w:w="442" w:type="pct"/>
            <w:vMerge/>
          </w:tcPr>
          <w:p w:rsidR="00186FE8" w:rsidRPr="00914CBB" w:rsidRDefault="00186FE8" w:rsidP="00914CBB">
            <w:pPr>
              <w:jc w:val="center"/>
              <w:rPr>
                <w:rFonts w:cs="Arial"/>
                <w:sz w:val="16"/>
                <w:szCs w:val="16"/>
              </w:rPr>
            </w:pPr>
          </w:p>
        </w:tc>
        <w:tc>
          <w:tcPr>
            <w:tcW w:w="1712" w:type="pct"/>
            <w:vMerge/>
            <w:shd w:val="clear" w:color="auto" w:fill="auto"/>
            <w:vAlign w:val="center"/>
          </w:tcPr>
          <w:p w:rsidR="00186FE8" w:rsidRPr="00914CBB" w:rsidRDefault="00186FE8" w:rsidP="00914CBB">
            <w:pPr>
              <w:jc w:val="center"/>
              <w:rPr>
                <w:rFonts w:cs="Arial"/>
                <w:sz w:val="16"/>
                <w:szCs w:val="16"/>
              </w:rPr>
            </w:pPr>
          </w:p>
        </w:tc>
        <w:tc>
          <w:tcPr>
            <w:tcW w:w="352" w:type="pct"/>
            <w:vMerge/>
            <w:shd w:val="clear" w:color="auto" w:fill="auto"/>
            <w:vAlign w:val="center"/>
          </w:tcPr>
          <w:p w:rsidR="00186FE8" w:rsidRPr="00914CBB" w:rsidRDefault="00186FE8" w:rsidP="00914CBB">
            <w:pPr>
              <w:rPr>
                <w:rFonts w:cs="Arial"/>
                <w:sz w:val="16"/>
                <w:szCs w:val="16"/>
              </w:rPr>
            </w:pPr>
          </w:p>
        </w:tc>
        <w:tc>
          <w:tcPr>
            <w:tcW w:w="2495" w:type="pct"/>
            <w:shd w:val="clear" w:color="auto" w:fill="auto"/>
            <w:vAlign w:val="center"/>
          </w:tcPr>
          <w:p w:rsidR="00186FE8" w:rsidRPr="00914CBB" w:rsidRDefault="00186FE8" w:rsidP="00914CBB">
            <w:pPr>
              <w:rPr>
                <w:rFonts w:cs="Arial"/>
                <w:sz w:val="16"/>
                <w:szCs w:val="16"/>
              </w:rPr>
            </w:pPr>
            <w:r w:rsidRPr="00914CBB">
              <w:rPr>
                <w:rFonts w:cs="Arial"/>
                <w:sz w:val="16"/>
                <w:szCs w:val="16"/>
              </w:rPr>
              <w:t>CON APOYO EL DEDO PULGAR PARA EL CILINDRO</w:t>
            </w:r>
          </w:p>
        </w:tc>
      </w:tr>
      <w:tr w:rsidR="00186FE8" w:rsidRPr="00914CBB" w:rsidTr="00C05D61">
        <w:trPr>
          <w:trHeight w:val="20"/>
        </w:trPr>
        <w:tc>
          <w:tcPr>
            <w:tcW w:w="442" w:type="pct"/>
            <w:vMerge/>
          </w:tcPr>
          <w:p w:rsidR="00186FE8" w:rsidRPr="00914CBB" w:rsidRDefault="00186FE8" w:rsidP="00914CBB">
            <w:pPr>
              <w:jc w:val="center"/>
              <w:rPr>
                <w:rFonts w:cs="Arial"/>
                <w:sz w:val="16"/>
                <w:szCs w:val="16"/>
              </w:rPr>
            </w:pPr>
          </w:p>
        </w:tc>
        <w:tc>
          <w:tcPr>
            <w:tcW w:w="1712" w:type="pct"/>
            <w:vMerge/>
            <w:shd w:val="clear" w:color="auto" w:fill="auto"/>
            <w:vAlign w:val="center"/>
          </w:tcPr>
          <w:p w:rsidR="00186FE8" w:rsidRPr="00914CBB" w:rsidRDefault="00186FE8" w:rsidP="00914CBB">
            <w:pPr>
              <w:jc w:val="center"/>
              <w:rPr>
                <w:rFonts w:cs="Arial"/>
                <w:sz w:val="16"/>
                <w:szCs w:val="16"/>
              </w:rPr>
            </w:pPr>
          </w:p>
        </w:tc>
        <w:tc>
          <w:tcPr>
            <w:tcW w:w="352" w:type="pct"/>
            <w:vMerge/>
            <w:shd w:val="clear" w:color="auto" w:fill="auto"/>
            <w:vAlign w:val="center"/>
          </w:tcPr>
          <w:p w:rsidR="00186FE8" w:rsidRPr="00914CBB" w:rsidRDefault="00186FE8" w:rsidP="00914CBB">
            <w:pPr>
              <w:rPr>
                <w:rFonts w:cs="Arial"/>
                <w:sz w:val="16"/>
                <w:szCs w:val="16"/>
              </w:rPr>
            </w:pPr>
          </w:p>
        </w:tc>
        <w:tc>
          <w:tcPr>
            <w:tcW w:w="2495" w:type="pct"/>
            <w:shd w:val="clear" w:color="auto" w:fill="auto"/>
            <w:vAlign w:val="center"/>
          </w:tcPr>
          <w:p w:rsidR="00186FE8" w:rsidRPr="00914CBB" w:rsidRDefault="00186FE8" w:rsidP="00914CBB">
            <w:pPr>
              <w:rPr>
                <w:rFonts w:cs="Arial"/>
                <w:sz w:val="16"/>
                <w:szCs w:val="16"/>
              </w:rPr>
            </w:pPr>
            <w:r w:rsidRPr="00914CBB">
              <w:rPr>
                <w:rFonts w:cs="Arial"/>
                <w:sz w:val="16"/>
                <w:szCs w:val="16"/>
              </w:rPr>
              <w:t>CON PUNTA DE CATÉTER PARA IRRIGACION</w:t>
            </w:r>
          </w:p>
        </w:tc>
      </w:tr>
      <w:tr w:rsidR="00186FE8" w:rsidRPr="00914CBB" w:rsidTr="00C05D61">
        <w:trPr>
          <w:trHeight w:val="20"/>
        </w:trPr>
        <w:tc>
          <w:tcPr>
            <w:tcW w:w="442" w:type="pct"/>
            <w:vMerge/>
          </w:tcPr>
          <w:p w:rsidR="00186FE8" w:rsidRPr="00914CBB" w:rsidRDefault="00186FE8" w:rsidP="00914CBB">
            <w:pPr>
              <w:jc w:val="center"/>
              <w:rPr>
                <w:rFonts w:cs="Arial"/>
                <w:sz w:val="16"/>
                <w:szCs w:val="16"/>
              </w:rPr>
            </w:pPr>
          </w:p>
        </w:tc>
        <w:tc>
          <w:tcPr>
            <w:tcW w:w="1712" w:type="pct"/>
            <w:vMerge/>
            <w:shd w:val="clear" w:color="auto" w:fill="auto"/>
            <w:vAlign w:val="center"/>
          </w:tcPr>
          <w:p w:rsidR="00186FE8" w:rsidRPr="00914CBB" w:rsidRDefault="00186FE8" w:rsidP="00914CBB">
            <w:pPr>
              <w:jc w:val="center"/>
              <w:rPr>
                <w:rFonts w:cs="Arial"/>
                <w:sz w:val="16"/>
                <w:szCs w:val="16"/>
              </w:rPr>
            </w:pPr>
          </w:p>
        </w:tc>
        <w:tc>
          <w:tcPr>
            <w:tcW w:w="352" w:type="pct"/>
            <w:vMerge/>
            <w:shd w:val="clear" w:color="auto" w:fill="auto"/>
            <w:vAlign w:val="center"/>
          </w:tcPr>
          <w:p w:rsidR="00186FE8" w:rsidRPr="00914CBB" w:rsidRDefault="00186FE8" w:rsidP="00914CBB">
            <w:pPr>
              <w:rPr>
                <w:rFonts w:cs="Arial"/>
                <w:sz w:val="16"/>
                <w:szCs w:val="16"/>
              </w:rPr>
            </w:pPr>
          </w:p>
        </w:tc>
        <w:tc>
          <w:tcPr>
            <w:tcW w:w="2495" w:type="pct"/>
            <w:shd w:val="clear" w:color="auto" w:fill="auto"/>
            <w:vAlign w:val="center"/>
          </w:tcPr>
          <w:p w:rsidR="00186FE8" w:rsidRPr="00914CBB" w:rsidRDefault="00186FE8" w:rsidP="00914CBB">
            <w:pPr>
              <w:rPr>
                <w:rFonts w:cs="Arial"/>
                <w:sz w:val="16"/>
                <w:szCs w:val="16"/>
              </w:rPr>
            </w:pPr>
            <w:r w:rsidRPr="00914CBB">
              <w:rPr>
                <w:rFonts w:cs="Arial"/>
                <w:sz w:val="16"/>
                <w:szCs w:val="16"/>
              </w:rPr>
              <w:t>ESTERIL</w:t>
            </w:r>
          </w:p>
        </w:tc>
      </w:tr>
      <w:tr w:rsidR="00186FE8" w:rsidRPr="00914CBB" w:rsidTr="00C05D61">
        <w:trPr>
          <w:trHeight w:val="20"/>
        </w:trPr>
        <w:tc>
          <w:tcPr>
            <w:tcW w:w="442" w:type="pct"/>
            <w:vMerge/>
          </w:tcPr>
          <w:p w:rsidR="00186FE8" w:rsidRPr="00914CBB" w:rsidRDefault="00186FE8" w:rsidP="00914CBB">
            <w:pPr>
              <w:jc w:val="center"/>
              <w:rPr>
                <w:rFonts w:cs="Arial"/>
                <w:sz w:val="16"/>
                <w:szCs w:val="16"/>
              </w:rPr>
            </w:pPr>
          </w:p>
        </w:tc>
        <w:tc>
          <w:tcPr>
            <w:tcW w:w="1712" w:type="pct"/>
            <w:vMerge/>
            <w:shd w:val="clear" w:color="auto" w:fill="auto"/>
            <w:vAlign w:val="center"/>
          </w:tcPr>
          <w:p w:rsidR="00186FE8" w:rsidRPr="00914CBB" w:rsidRDefault="00186FE8" w:rsidP="00914CBB">
            <w:pPr>
              <w:jc w:val="center"/>
              <w:rPr>
                <w:rFonts w:cs="Arial"/>
                <w:sz w:val="16"/>
                <w:szCs w:val="16"/>
              </w:rPr>
            </w:pPr>
          </w:p>
        </w:tc>
        <w:tc>
          <w:tcPr>
            <w:tcW w:w="352" w:type="pct"/>
            <w:vMerge/>
            <w:shd w:val="clear" w:color="auto" w:fill="auto"/>
            <w:vAlign w:val="center"/>
          </w:tcPr>
          <w:p w:rsidR="00186FE8" w:rsidRPr="00914CBB" w:rsidRDefault="00186FE8" w:rsidP="00914CBB">
            <w:pPr>
              <w:rPr>
                <w:rFonts w:cs="Arial"/>
                <w:sz w:val="16"/>
                <w:szCs w:val="16"/>
              </w:rPr>
            </w:pPr>
          </w:p>
        </w:tc>
        <w:tc>
          <w:tcPr>
            <w:tcW w:w="2495" w:type="pct"/>
            <w:shd w:val="clear" w:color="auto" w:fill="auto"/>
            <w:vAlign w:val="center"/>
          </w:tcPr>
          <w:p w:rsidR="00186FE8" w:rsidRPr="00914CBB" w:rsidRDefault="00186FE8" w:rsidP="00914CBB">
            <w:pPr>
              <w:rPr>
                <w:rFonts w:cs="Arial"/>
                <w:sz w:val="16"/>
                <w:szCs w:val="16"/>
              </w:rPr>
            </w:pPr>
            <w:r w:rsidRPr="00914CBB">
              <w:rPr>
                <w:rFonts w:cs="Arial"/>
                <w:sz w:val="16"/>
                <w:szCs w:val="16"/>
              </w:rPr>
              <w:t>EN EMPAQUE INDIVIDUAL</w:t>
            </w:r>
          </w:p>
        </w:tc>
      </w:tr>
      <w:tr w:rsidR="00186FE8" w:rsidRPr="00914CBB" w:rsidTr="00C05D61">
        <w:trPr>
          <w:trHeight w:val="20"/>
        </w:trPr>
        <w:tc>
          <w:tcPr>
            <w:tcW w:w="442" w:type="pct"/>
            <w:vMerge/>
          </w:tcPr>
          <w:p w:rsidR="00186FE8" w:rsidRPr="00914CBB" w:rsidRDefault="00186FE8" w:rsidP="00914CBB">
            <w:pPr>
              <w:jc w:val="center"/>
              <w:rPr>
                <w:rFonts w:cs="Arial"/>
                <w:sz w:val="16"/>
                <w:szCs w:val="16"/>
              </w:rPr>
            </w:pPr>
          </w:p>
        </w:tc>
        <w:tc>
          <w:tcPr>
            <w:tcW w:w="1712" w:type="pct"/>
            <w:vMerge/>
            <w:shd w:val="clear" w:color="auto" w:fill="auto"/>
            <w:vAlign w:val="center"/>
          </w:tcPr>
          <w:p w:rsidR="00186FE8" w:rsidRPr="00914CBB" w:rsidRDefault="00186FE8" w:rsidP="00914CBB">
            <w:pPr>
              <w:jc w:val="center"/>
              <w:rPr>
                <w:rFonts w:cs="Arial"/>
                <w:sz w:val="16"/>
                <w:szCs w:val="16"/>
              </w:rPr>
            </w:pPr>
          </w:p>
        </w:tc>
        <w:tc>
          <w:tcPr>
            <w:tcW w:w="352" w:type="pct"/>
            <w:vMerge/>
            <w:shd w:val="clear" w:color="auto" w:fill="auto"/>
            <w:vAlign w:val="center"/>
          </w:tcPr>
          <w:p w:rsidR="00186FE8" w:rsidRPr="00914CBB" w:rsidRDefault="00186FE8" w:rsidP="00914CBB">
            <w:pPr>
              <w:rPr>
                <w:rFonts w:cs="Arial"/>
                <w:sz w:val="16"/>
                <w:szCs w:val="16"/>
              </w:rPr>
            </w:pPr>
          </w:p>
        </w:tc>
        <w:tc>
          <w:tcPr>
            <w:tcW w:w="2495" w:type="pct"/>
            <w:shd w:val="clear" w:color="auto" w:fill="auto"/>
            <w:vAlign w:val="center"/>
          </w:tcPr>
          <w:p w:rsidR="00186FE8" w:rsidRPr="00914CBB" w:rsidRDefault="00186FE8" w:rsidP="00914CBB">
            <w:pPr>
              <w:rPr>
                <w:rFonts w:cs="Arial"/>
                <w:sz w:val="16"/>
                <w:szCs w:val="16"/>
              </w:rPr>
            </w:pPr>
            <w:r w:rsidRPr="00914CBB">
              <w:rPr>
                <w:rFonts w:cs="Arial"/>
                <w:sz w:val="16"/>
                <w:szCs w:val="16"/>
              </w:rPr>
              <w:t>EMBOLO CON PUNTA DE CAUCHO (A TRES PARTES)</w:t>
            </w:r>
          </w:p>
        </w:tc>
      </w:tr>
      <w:tr w:rsidR="00186FE8" w:rsidRPr="00914CBB" w:rsidTr="00C05D61">
        <w:trPr>
          <w:trHeight w:val="20"/>
        </w:trPr>
        <w:tc>
          <w:tcPr>
            <w:tcW w:w="442" w:type="pct"/>
            <w:shd w:val="clear" w:color="auto" w:fill="D6E3BC" w:themeFill="accent3" w:themeFillTint="66"/>
            <w:vAlign w:val="center"/>
          </w:tcPr>
          <w:p w:rsidR="00186FE8" w:rsidRPr="00914CBB" w:rsidRDefault="00186FE8" w:rsidP="00914CBB">
            <w:pPr>
              <w:jc w:val="center"/>
              <w:rPr>
                <w:rFonts w:cs="Arial"/>
                <w:sz w:val="16"/>
                <w:szCs w:val="16"/>
              </w:rPr>
            </w:pPr>
          </w:p>
        </w:tc>
        <w:tc>
          <w:tcPr>
            <w:tcW w:w="4558" w:type="pct"/>
            <w:gridSpan w:val="3"/>
            <w:shd w:val="clear" w:color="auto" w:fill="D6E3BC" w:themeFill="accent3" w:themeFillTint="66"/>
            <w:vAlign w:val="center"/>
          </w:tcPr>
          <w:p w:rsidR="00186FE8" w:rsidRPr="00914CBB" w:rsidRDefault="00186FE8" w:rsidP="00914CBB">
            <w:pPr>
              <w:rPr>
                <w:rFonts w:cs="Arial"/>
                <w:b/>
                <w:sz w:val="16"/>
                <w:szCs w:val="16"/>
              </w:rPr>
            </w:pPr>
            <w:r w:rsidRPr="00914CBB">
              <w:rPr>
                <w:rFonts w:cs="Arial"/>
                <w:b/>
                <w:sz w:val="16"/>
                <w:szCs w:val="16"/>
              </w:rPr>
              <w:t>CATÉTER VENOSO</w:t>
            </w:r>
          </w:p>
        </w:tc>
      </w:tr>
      <w:tr w:rsidR="00186FE8" w:rsidRPr="00914CBB" w:rsidTr="00C05D61">
        <w:trPr>
          <w:trHeight w:val="20"/>
        </w:trPr>
        <w:tc>
          <w:tcPr>
            <w:tcW w:w="442" w:type="pct"/>
            <w:vMerge w:val="restart"/>
            <w:vAlign w:val="center"/>
          </w:tcPr>
          <w:p w:rsidR="00186FE8" w:rsidRPr="00914CBB" w:rsidRDefault="00186FE8" w:rsidP="00914CBB">
            <w:pPr>
              <w:jc w:val="center"/>
              <w:rPr>
                <w:rFonts w:cs="Arial"/>
                <w:sz w:val="16"/>
                <w:szCs w:val="16"/>
              </w:rPr>
            </w:pPr>
            <w:r w:rsidRPr="00914CBB">
              <w:rPr>
                <w:rFonts w:cs="Arial"/>
                <w:sz w:val="16"/>
                <w:szCs w:val="16"/>
              </w:rPr>
              <w:lastRenderedPageBreak/>
              <w:t>21</w:t>
            </w:r>
          </w:p>
        </w:tc>
        <w:tc>
          <w:tcPr>
            <w:tcW w:w="1712" w:type="pct"/>
            <w:vMerge w:val="restart"/>
            <w:shd w:val="clear" w:color="auto" w:fill="auto"/>
            <w:vAlign w:val="center"/>
            <w:hideMark/>
          </w:tcPr>
          <w:p w:rsidR="00186FE8" w:rsidRPr="00914CBB" w:rsidRDefault="00186FE8" w:rsidP="00914CBB">
            <w:pPr>
              <w:rPr>
                <w:rFonts w:cs="Arial"/>
                <w:sz w:val="16"/>
                <w:szCs w:val="16"/>
              </w:rPr>
            </w:pPr>
            <w:r w:rsidRPr="00914CBB">
              <w:rPr>
                <w:rFonts w:cs="Arial"/>
                <w:sz w:val="16"/>
                <w:szCs w:val="16"/>
              </w:rPr>
              <w:t>CATÉTER INTRAVENOSO POLIURETANO RADIOPACO No 16 G 1 1/4 "  BIOSEGURO</w:t>
            </w:r>
          </w:p>
        </w:tc>
        <w:tc>
          <w:tcPr>
            <w:tcW w:w="352" w:type="pct"/>
            <w:vMerge w:val="restart"/>
            <w:shd w:val="clear" w:color="auto" w:fill="auto"/>
            <w:vAlign w:val="center"/>
            <w:hideMark/>
          </w:tcPr>
          <w:p w:rsidR="00186FE8" w:rsidRPr="00914CBB" w:rsidRDefault="00186FE8" w:rsidP="00914CBB">
            <w:pPr>
              <w:jc w:val="center"/>
              <w:rPr>
                <w:rFonts w:cs="Arial"/>
                <w:sz w:val="16"/>
                <w:szCs w:val="16"/>
              </w:rPr>
            </w:pPr>
            <w:r w:rsidRPr="00914CBB">
              <w:rPr>
                <w:rFonts w:cs="Arial"/>
                <w:sz w:val="16"/>
                <w:szCs w:val="16"/>
              </w:rPr>
              <w:t>UNIDAD</w:t>
            </w:r>
          </w:p>
        </w:tc>
        <w:tc>
          <w:tcPr>
            <w:tcW w:w="2495" w:type="pct"/>
            <w:shd w:val="clear" w:color="auto" w:fill="auto"/>
            <w:vAlign w:val="center"/>
            <w:hideMark/>
          </w:tcPr>
          <w:p w:rsidR="00186FE8" w:rsidRPr="00914CBB" w:rsidRDefault="00186FE8" w:rsidP="00914CBB">
            <w:pPr>
              <w:rPr>
                <w:rFonts w:cs="Arial"/>
                <w:sz w:val="16"/>
                <w:szCs w:val="16"/>
              </w:rPr>
            </w:pPr>
            <w:r w:rsidRPr="00914CBB">
              <w:rPr>
                <w:rFonts w:cs="Arial"/>
                <w:sz w:val="16"/>
                <w:szCs w:val="16"/>
              </w:rPr>
              <w:t xml:space="preserve">EMPAQUE INDIVIDUAL </w:t>
            </w:r>
          </w:p>
        </w:tc>
      </w:tr>
      <w:tr w:rsidR="00186FE8" w:rsidRPr="00914CBB" w:rsidTr="00C05D61">
        <w:trPr>
          <w:trHeight w:val="20"/>
        </w:trPr>
        <w:tc>
          <w:tcPr>
            <w:tcW w:w="442" w:type="pct"/>
            <w:vMerge/>
          </w:tcPr>
          <w:p w:rsidR="00186FE8" w:rsidRPr="00914CBB" w:rsidRDefault="00186FE8" w:rsidP="00914CBB">
            <w:pPr>
              <w:rPr>
                <w:rFonts w:cs="Arial"/>
                <w:sz w:val="16"/>
                <w:szCs w:val="16"/>
                <w:highlight w:val="yellow"/>
              </w:rPr>
            </w:pPr>
          </w:p>
        </w:tc>
        <w:tc>
          <w:tcPr>
            <w:tcW w:w="1712" w:type="pct"/>
            <w:vMerge/>
            <w:shd w:val="clear" w:color="auto" w:fill="auto"/>
            <w:vAlign w:val="center"/>
            <w:hideMark/>
          </w:tcPr>
          <w:p w:rsidR="00186FE8" w:rsidRPr="00914CBB" w:rsidRDefault="00186FE8" w:rsidP="00914CBB">
            <w:pPr>
              <w:rPr>
                <w:rFonts w:cs="Arial"/>
                <w:sz w:val="16"/>
                <w:szCs w:val="16"/>
                <w:highlight w:val="yellow"/>
              </w:rPr>
            </w:pPr>
          </w:p>
        </w:tc>
        <w:tc>
          <w:tcPr>
            <w:tcW w:w="352" w:type="pct"/>
            <w:vMerge/>
            <w:shd w:val="clear" w:color="auto" w:fill="auto"/>
            <w:vAlign w:val="center"/>
            <w:hideMark/>
          </w:tcPr>
          <w:p w:rsidR="00186FE8" w:rsidRPr="00914CBB" w:rsidRDefault="00186FE8" w:rsidP="00914CBB">
            <w:pPr>
              <w:rPr>
                <w:rFonts w:cs="Arial"/>
                <w:sz w:val="16"/>
                <w:szCs w:val="16"/>
              </w:rPr>
            </w:pPr>
          </w:p>
        </w:tc>
        <w:tc>
          <w:tcPr>
            <w:tcW w:w="2495" w:type="pct"/>
            <w:shd w:val="clear" w:color="auto" w:fill="auto"/>
            <w:vAlign w:val="center"/>
            <w:hideMark/>
          </w:tcPr>
          <w:p w:rsidR="00186FE8" w:rsidRPr="00914CBB" w:rsidRDefault="00186FE8" w:rsidP="00914CBB">
            <w:pPr>
              <w:rPr>
                <w:rFonts w:cs="Arial"/>
                <w:color w:val="000000"/>
                <w:sz w:val="16"/>
                <w:szCs w:val="16"/>
              </w:rPr>
            </w:pPr>
            <w:r w:rsidRPr="00914CBB">
              <w:rPr>
                <w:rFonts w:cs="Arial"/>
                <w:color w:val="000000"/>
                <w:sz w:val="16"/>
                <w:szCs w:val="16"/>
              </w:rPr>
              <w:t>MATERIAL VIALON Y/O POLIURETANO</w:t>
            </w:r>
          </w:p>
        </w:tc>
      </w:tr>
      <w:tr w:rsidR="00186FE8" w:rsidRPr="00914CBB" w:rsidTr="00C05D61">
        <w:trPr>
          <w:trHeight w:val="20"/>
        </w:trPr>
        <w:tc>
          <w:tcPr>
            <w:tcW w:w="442" w:type="pct"/>
            <w:vMerge/>
          </w:tcPr>
          <w:p w:rsidR="00186FE8" w:rsidRPr="00914CBB" w:rsidRDefault="00186FE8" w:rsidP="00914CBB">
            <w:pPr>
              <w:rPr>
                <w:rFonts w:cs="Arial"/>
                <w:sz w:val="16"/>
                <w:szCs w:val="16"/>
                <w:highlight w:val="yellow"/>
              </w:rPr>
            </w:pPr>
          </w:p>
        </w:tc>
        <w:tc>
          <w:tcPr>
            <w:tcW w:w="1712" w:type="pct"/>
            <w:vMerge/>
            <w:shd w:val="clear" w:color="auto" w:fill="auto"/>
            <w:vAlign w:val="center"/>
            <w:hideMark/>
          </w:tcPr>
          <w:p w:rsidR="00186FE8" w:rsidRPr="00914CBB" w:rsidRDefault="00186FE8" w:rsidP="00914CBB">
            <w:pPr>
              <w:rPr>
                <w:rFonts w:cs="Arial"/>
                <w:sz w:val="16"/>
                <w:szCs w:val="16"/>
                <w:highlight w:val="yellow"/>
              </w:rPr>
            </w:pPr>
          </w:p>
        </w:tc>
        <w:tc>
          <w:tcPr>
            <w:tcW w:w="352" w:type="pct"/>
            <w:vMerge/>
            <w:shd w:val="clear" w:color="auto" w:fill="auto"/>
            <w:vAlign w:val="center"/>
            <w:hideMark/>
          </w:tcPr>
          <w:p w:rsidR="00186FE8" w:rsidRPr="00914CBB" w:rsidRDefault="00186FE8" w:rsidP="00914CBB">
            <w:pPr>
              <w:rPr>
                <w:rFonts w:cs="Arial"/>
                <w:sz w:val="16"/>
                <w:szCs w:val="16"/>
              </w:rPr>
            </w:pPr>
          </w:p>
        </w:tc>
        <w:tc>
          <w:tcPr>
            <w:tcW w:w="2495" w:type="pct"/>
            <w:shd w:val="clear" w:color="auto" w:fill="auto"/>
            <w:vAlign w:val="center"/>
            <w:hideMark/>
          </w:tcPr>
          <w:p w:rsidR="00186FE8" w:rsidRPr="00914CBB" w:rsidRDefault="00186FE8" w:rsidP="00914CBB">
            <w:pPr>
              <w:rPr>
                <w:rFonts w:cs="Arial"/>
                <w:color w:val="000000"/>
                <w:sz w:val="16"/>
                <w:szCs w:val="16"/>
              </w:rPr>
            </w:pPr>
            <w:r w:rsidRPr="00914CBB">
              <w:rPr>
                <w:rFonts w:cs="Arial"/>
                <w:color w:val="000000"/>
                <w:sz w:val="16"/>
                <w:szCs w:val="16"/>
              </w:rPr>
              <w:t>ESTERIL / CON SISTEMA DE SEGURIDAD</w:t>
            </w:r>
          </w:p>
        </w:tc>
      </w:tr>
      <w:tr w:rsidR="00186FE8" w:rsidRPr="00914CBB" w:rsidTr="00C05D61">
        <w:trPr>
          <w:trHeight w:val="20"/>
        </w:trPr>
        <w:tc>
          <w:tcPr>
            <w:tcW w:w="442" w:type="pct"/>
            <w:vMerge/>
          </w:tcPr>
          <w:p w:rsidR="00186FE8" w:rsidRPr="00914CBB" w:rsidRDefault="00186FE8" w:rsidP="00914CBB">
            <w:pPr>
              <w:rPr>
                <w:rFonts w:cs="Arial"/>
                <w:sz w:val="16"/>
                <w:szCs w:val="16"/>
                <w:highlight w:val="yellow"/>
              </w:rPr>
            </w:pPr>
          </w:p>
        </w:tc>
        <w:tc>
          <w:tcPr>
            <w:tcW w:w="1712" w:type="pct"/>
            <w:vMerge/>
            <w:shd w:val="clear" w:color="auto" w:fill="auto"/>
            <w:vAlign w:val="center"/>
            <w:hideMark/>
          </w:tcPr>
          <w:p w:rsidR="00186FE8" w:rsidRPr="00914CBB" w:rsidRDefault="00186FE8" w:rsidP="00914CBB">
            <w:pPr>
              <w:rPr>
                <w:rFonts w:cs="Arial"/>
                <w:sz w:val="16"/>
                <w:szCs w:val="16"/>
                <w:highlight w:val="yellow"/>
              </w:rPr>
            </w:pPr>
          </w:p>
        </w:tc>
        <w:tc>
          <w:tcPr>
            <w:tcW w:w="352" w:type="pct"/>
            <w:vMerge/>
            <w:shd w:val="clear" w:color="auto" w:fill="auto"/>
            <w:vAlign w:val="center"/>
            <w:hideMark/>
          </w:tcPr>
          <w:p w:rsidR="00186FE8" w:rsidRPr="00914CBB" w:rsidRDefault="00186FE8" w:rsidP="00914CBB">
            <w:pPr>
              <w:rPr>
                <w:rFonts w:cs="Arial"/>
                <w:sz w:val="16"/>
                <w:szCs w:val="16"/>
              </w:rPr>
            </w:pPr>
          </w:p>
        </w:tc>
        <w:tc>
          <w:tcPr>
            <w:tcW w:w="2495" w:type="pct"/>
            <w:shd w:val="clear" w:color="auto" w:fill="auto"/>
            <w:vAlign w:val="center"/>
            <w:hideMark/>
          </w:tcPr>
          <w:p w:rsidR="00186FE8" w:rsidRPr="00914CBB" w:rsidRDefault="00186FE8" w:rsidP="00914CBB">
            <w:pPr>
              <w:rPr>
                <w:rFonts w:cs="Arial"/>
                <w:color w:val="000000"/>
                <w:sz w:val="16"/>
                <w:szCs w:val="16"/>
              </w:rPr>
            </w:pPr>
            <w:r w:rsidRPr="00914CBB">
              <w:rPr>
                <w:rFonts w:cs="Arial"/>
                <w:color w:val="000000"/>
                <w:sz w:val="16"/>
                <w:szCs w:val="16"/>
              </w:rPr>
              <w:t xml:space="preserve">EMPATE UNIVERSAL </w:t>
            </w:r>
          </w:p>
        </w:tc>
      </w:tr>
      <w:tr w:rsidR="00186FE8" w:rsidRPr="00914CBB" w:rsidTr="00C05D61">
        <w:trPr>
          <w:trHeight w:val="20"/>
        </w:trPr>
        <w:tc>
          <w:tcPr>
            <w:tcW w:w="442" w:type="pct"/>
            <w:vMerge/>
          </w:tcPr>
          <w:p w:rsidR="00186FE8" w:rsidRPr="00914CBB" w:rsidRDefault="00186FE8" w:rsidP="00914CBB">
            <w:pPr>
              <w:rPr>
                <w:rFonts w:cs="Arial"/>
                <w:sz w:val="16"/>
                <w:szCs w:val="16"/>
                <w:highlight w:val="yellow"/>
              </w:rPr>
            </w:pPr>
          </w:p>
        </w:tc>
        <w:tc>
          <w:tcPr>
            <w:tcW w:w="1712" w:type="pct"/>
            <w:vMerge/>
            <w:shd w:val="clear" w:color="auto" w:fill="auto"/>
            <w:vAlign w:val="center"/>
            <w:hideMark/>
          </w:tcPr>
          <w:p w:rsidR="00186FE8" w:rsidRPr="00914CBB" w:rsidRDefault="00186FE8" w:rsidP="00914CBB">
            <w:pPr>
              <w:rPr>
                <w:rFonts w:cs="Arial"/>
                <w:sz w:val="16"/>
                <w:szCs w:val="16"/>
                <w:highlight w:val="yellow"/>
              </w:rPr>
            </w:pPr>
          </w:p>
        </w:tc>
        <w:tc>
          <w:tcPr>
            <w:tcW w:w="352" w:type="pct"/>
            <w:vMerge/>
            <w:shd w:val="clear" w:color="auto" w:fill="auto"/>
            <w:vAlign w:val="center"/>
            <w:hideMark/>
          </w:tcPr>
          <w:p w:rsidR="00186FE8" w:rsidRPr="00914CBB" w:rsidRDefault="00186FE8" w:rsidP="00914CBB">
            <w:pPr>
              <w:rPr>
                <w:rFonts w:cs="Arial"/>
                <w:sz w:val="16"/>
                <w:szCs w:val="16"/>
              </w:rPr>
            </w:pPr>
          </w:p>
        </w:tc>
        <w:tc>
          <w:tcPr>
            <w:tcW w:w="2495" w:type="pct"/>
            <w:shd w:val="clear" w:color="auto" w:fill="auto"/>
            <w:vAlign w:val="center"/>
            <w:hideMark/>
          </w:tcPr>
          <w:p w:rsidR="00186FE8" w:rsidRPr="00914CBB" w:rsidRDefault="00186FE8" w:rsidP="00914CBB">
            <w:pPr>
              <w:rPr>
                <w:rFonts w:cs="Arial"/>
                <w:color w:val="000000"/>
                <w:sz w:val="16"/>
                <w:szCs w:val="16"/>
              </w:rPr>
            </w:pPr>
            <w:r w:rsidRPr="00914CBB">
              <w:rPr>
                <w:rFonts w:cs="Arial"/>
                <w:color w:val="000000"/>
                <w:sz w:val="16"/>
                <w:szCs w:val="16"/>
              </w:rPr>
              <w:t>RESISTENCIA AL ACODAMIENTO</w:t>
            </w:r>
          </w:p>
        </w:tc>
      </w:tr>
      <w:tr w:rsidR="00186FE8" w:rsidRPr="00914CBB" w:rsidTr="00C05D61">
        <w:trPr>
          <w:trHeight w:val="20"/>
        </w:trPr>
        <w:tc>
          <w:tcPr>
            <w:tcW w:w="442" w:type="pct"/>
            <w:vMerge/>
          </w:tcPr>
          <w:p w:rsidR="00186FE8" w:rsidRPr="00914CBB" w:rsidRDefault="00186FE8" w:rsidP="00914CBB">
            <w:pPr>
              <w:rPr>
                <w:rFonts w:cs="Arial"/>
                <w:sz w:val="16"/>
                <w:szCs w:val="16"/>
                <w:highlight w:val="yellow"/>
              </w:rPr>
            </w:pPr>
          </w:p>
        </w:tc>
        <w:tc>
          <w:tcPr>
            <w:tcW w:w="1712" w:type="pct"/>
            <w:vMerge/>
            <w:shd w:val="clear" w:color="auto" w:fill="auto"/>
            <w:vAlign w:val="center"/>
            <w:hideMark/>
          </w:tcPr>
          <w:p w:rsidR="00186FE8" w:rsidRPr="00914CBB" w:rsidRDefault="00186FE8" w:rsidP="00914CBB">
            <w:pPr>
              <w:rPr>
                <w:rFonts w:cs="Arial"/>
                <w:sz w:val="16"/>
                <w:szCs w:val="16"/>
                <w:highlight w:val="yellow"/>
              </w:rPr>
            </w:pPr>
          </w:p>
        </w:tc>
        <w:tc>
          <w:tcPr>
            <w:tcW w:w="352" w:type="pct"/>
            <w:vMerge/>
            <w:shd w:val="clear" w:color="auto" w:fill="auto"/>
            <w:vAlign w:val="center"/>
            <w:hideMark/>
          </w:tcPr>
          <w:p w:rsidR="00186FE8" w:rsidRPr="00914CBB" w:rsidRDefault="00186FE8" w:rsidP="00914CBB">
            <w:pPr>
              <w:rPr>
                <w:rFonts w:cs="Arial"/>
                <w:sz w:val="16"/>
                <w:szCs w:val="16"/>
              </w:rPr>
            </w:pPr>
          </w:p>
        </w:tc>
        <w:tc>
          <w:tcPr>
            <w:tcW w:w="2495" w:type="pct"/>
            <w:shd w:val="clear" w:color="auto" w:fill="auto"/>
            <w:vAlign w:val="center"/>
            <w:hideMark/>
          </w:tcPr>
          <w:p w:rsidR="00186FE8" w:rsidRPr="00914CBB" w:rsidRDefault="00186FE8" w:rsidP="00914CBB">
            <w:pPr>
              <w:rPr>
                <w:rFonts w:cs="Arial"/>
                <w:color w:val="000000"/>
                <w:sz w:val="16"/>
                <w:szCs w:val="16"/>
              </w:rPr>
            </w:pPr>
            <w:r w:rsidRPr="00914CBB">
              <w:rPr>
                <w:rFonts w:cs="Arial"/>
                <w:color w:val="000000"/>
                <w:sz w:val="16"/>
                <w:szCs w:val="16"/>
              </w:rPr>
              <w:t>FLEXIBLE QUE NO SE DEFORME A LA  INSERCIÓN.</w:t>
            </w:r>
          </w:p>
        </w:tc>
      </w:tr>
      <w:tr w:rsidR="00186FE8" w:rsidRPr="00914CBB" w:rsidTr="00C05D61">
        <w:trPr>
          <w:trHeight w:val="20"/>
        </w:trPr>
        <w:tc>
          <w:tcPr>
            <w:tcW w:w="442" w:type="pct"/>
            <w:vMerge/>
          </w:tcPr>
          <w:p w:rsidR="00186FE8" w:rsidRPr="00914CBB" w:rsidRDefault="00186FE8" w:rsidP="00914CBB">
            <w:pPr>
              <w:rPr>
                <w:rFonts w:cs="Arial"/>
                <w:sz w:val="16"/>
                <w:szCs w:val="16"/>
                <w:highlight w:val="yellow"/>
              </w:rPr>
            </w:pPr>
          </w:p>
        </w:tc>
        <w:tc>
          <w:tcPr>
            <w:tcW w:w="1712" w:type="pct"/>
            <w:vMerge/>
            <w:shd w:val="clear" w:color="auto" w:fill="auto"/>
            <w:vAlign w:val="center"/>
            <w:hideMark/>
          </w:tcPr>
          <w:p w:rsidR="00186FE8" w:rsidRPr="00914CBB" w:rsidRDefault="00186FE8" w:rsidP="00914CBB">
            <w:pPr>
              <w:rPr>
                <w:rFonts w:cs="Arial"/>
                <w:sz w:val="16"/>
                <w:szCs w:val="16"/>
                <w:highlight w:val="yellow"/>
              </w:rPr>
            </w:pPr>
          </w:p>
        </w:tc>
        <w:tc>
          <w:tcPr>
            <w:tcW w:w="352" w:type="pct"/>
            <w:vMerge/>
            <w:shd w:val="clear" w:color="auto" w:fill="auto"/>
            <w:vAlign w:val="center"/>
            <w:hideMark/>
          </w:tcPr>
          <w:p w:rsidR="00186FE8" w:rsidRPr="00914CBB" w:rsidRDefault="00186FE8" w:rsidP="00914CBB">
            <w:pPr>
              <w:rPr>
                <w:rFonts w:cs="Arial"/>
                <w:sz w:val="16"/>
                <w:szCs w:val="16"/>
              </w:rPr>
            </w:pPr>
          </w:p>
        </w:tc>
        <w:tc>
          <w:tcPr>
            <w:tcW w:w="2495" w:type="pct"/>
            <w:shd w:val="clear" w:color="auto" w:fill="auto"/>
            <w:vAlign w:val="center"/>
            <w:hideMark/>
          </w:tcPr>
          <w:p w:rsidR="00186FE8" w:rsidRPr="00914CBB" w:rsidRDefault="00186FE8" w:rsidP="00914CBB">
            <w:pPr>
              <w:rPr>
                <w:rFonts w:cs="Arial"/>
                <w:color w:val="000000"/>
                <w:sz w:val="16"/>
                <w:szCs w:val="16"/>
              </w:rPr>
            </w:pPr>
            <w:r w:rsidRPr="00914CBB">
              <w:rPr>
                <w:rFonts w:cs="Arial"/>
                <w:color w:val="000000"/>
                <w:sz w:val="16"/>
                <w:szCs w:val="16"/>
              </w:rPr>
              <w:t>PESTAÑA EN EL CATÉTER QUE FACILITE EL DESPLAZAMIENTO</w:t>
            </w:r>
          </w:p>
        </w:tc>
      </w:tr>
      <w:tr w:rsidR="00186FE8" w:rsidRPr="00914CBB" w:rsidTr="00C05D61">
        <w:trPr>
          <w:trHeight w:val="20"/>
        </w:trPr>
        <w:tc>
          <w:tcPr>
            <w:tcW w:w="442" w:type="pct"/>
            <w:vMerge/>
          </w:tcPr>
          <w:p w:rsidR="00186FE8" w:rsidRPr="00914CBB" w:rsidRDefault="00186FE8" w:rsidP="00914CBB">
            <w:pPr>
              <w:rPr>
                <w:rFonts w:cs="Arial"/>
                <w:sz w:val="16"/>
                <w:szCs w:val="16"/>
                <w:highlight w:val="yellow"/>
              </w:rPr>
            </w:pPr>
          </w:p>
        </w:tc>
        <w:tc>
          <w:tcPr>
            <w:tcW w:w="1712" w:type="pct"/>
            <w:vMerge/>
            <w:shd w:val="clear" w:color="auto" w:fill="auto"/>
            <w:vAlign w:val="center"/>
            <w:hideMark/>
          </w:tcPr>
          <w:p w:rsidR="00186FE8" w:rsidRPr="00914CBB" w:rsidRDefault="00186FE8" w:rsidP="00914CBB">
            <w:pPr>
              <w:rPr>
                <w:rFonts w:cs="Arial"/>
                <w:sz w:val="16"/>
                <w:szCs w:val="16"/>
                <w:highlight w:val="yellow"/>
              </w:rPr>
            </w:pPr>
          </w:p>
        </w:tc>
        <w:tc>
          <w:tcPr>
            <w:tcW w:w="352" w:type="pct"/>
            <w:vMerge/>
            <w:shd w:val="clear" w:color="auto" w:fill="auto"/>
            <w:vAlign w:val="center"/>
            <w:hideMark/>
          </w:tcPr>
          <w:p w:rsidR="00186FE8" w:rsidRPr="00914CBB" w:rsidRDefault="00186FE8" w:rsidP="00914CBB">
            <w:pPr>
              <w:rPr>
                <w:rFonts w:cs="Arial"/>
                <w:sz w:val="16"/>
                <w:szCs w:val="16"/>
              </w:rPr>
            </w:pPr>
          </w:p>
        </w:tc>
        <w:tc>
          <w:tcPr>
            <w:tcW w:w="2495" w:type="pct"/>
            <w:shd w:val="clear" w:color="auto" w:fill="auto"/>
            <w:vAlign w:val="center"/>
            <w:hideMark/>
          </w:tcPr>
          <w:p w:rsidR="00186FE8" w:rsidRPr="00914CBB" w:rsidRDefault="00186FE8" w:rsidP="00914CBB">
            <w:pPr>
              <w:rPr>
                <w:rFonts w:cs="Arial"/>
                <w:color w:val="000000"/>
                <w:sz w:val="16"/>
                <w:szCs w:val="16"/>
              </w:rPr>
            </w:pPr>
            <w:r w:rsidRPr="00914CBB">
              <w:rPr>
                <w:rFonts w:cs="Arial"/>
                <w:color w:val="000000"/>
                <w:sz w:val="16"/>
                <w:szCs w:val="16"/>
              </w:rPr>
              <w:t>TRANSPARENTE QUE PERMITA LA VISUALIZACION DEL RETORNO VENOSO</w:t>
            </w:r>
          </w:p>
        </w:tc>
      </w:tr>
      <w:tr w:rsidR="00186FE8" w:rsidRPr="00914CBB" w:rsidTr="00C05D61">
        <w:trPr>
          <w:trHeight w:val="20"/>
        </w:trPr>
        <w:tc>
          <w:tcPr>
            <w:tcW w:w="442" w:type="pct"/>
            <w:vMerge/>
          </w:tcPr>
          <w:p w:rsidR="00186FE8" w:rsidRPr="00914CBB" w:rsidRDefault="00186FE8" w:rsidP="00914CBB">
            <w:pPr>
              <w:rPr>
                <w:rFonts w:cs="Arial"/>
                <w:sz w:val="16"/>
                <w:szCs w:val="16"/>
                <w:highlight w:val="yellow"/>
              </w:rPr>
            </w:pPr>
          </w:p>
        </w:tc>
        <w:tc>
          <w:tcPr>
            <w:tcW w:w="1712" w:type="pct"/>
            <w:vMerge/>
            <w:shd w:val="clear" w:color="auto" w:fill="auto"/>
            <w:vAlign w:val="center"/>
            <w:hideMark/>
          </w:tcPr>
          <w:p w:rsidR="00186FE8" w:rsidRPr="00914CBB" w:rsidRDefault="00186FE8" w:rsidP="00914CBB">
            <w:pPr>
              <w:rPr>
                <w:rFonts w:cs="Arial"/>
                <w:sz w:val="16"/>
                <w:szCs w:val="16"/>
                <w:highlight w:val="yellow"/>
              </w:rPr>
            </w:pPr>
          </w:p>
        </w:tc>
        <w:tc>
          <w:tcPr>
            <w:tcW w:w="352" w:type="pct"/>
            <w:vMerge/>
            <w:shd w:val="clear" w:color="auto" w:fill="auto"/>
            <w:vAlign w:val="center"/>
            <w:hideMark/>
          </w:tcPr>
          <w:p w:rsidR="00186FE8" w:rsidRPr="00914CBB" w:rsidRDefault="00186FE8" w:rsidP="00914CBB">
            <w:pPr>
              <w:rPr>
                <w:rFonts w:cs="Arial"/>
                <w:sz w:val="16"/>
                <w:szCs w:val="16"/>
              </w:rPr>
            </w:pPr>
          </w:p>
        </w:tc>
        <w:tc>
          <w:tcPr>
            <w:tcW w:w="2495" w:type="pct"/>
            <w:shd w:val="clear" w:color="auto" w:fill="auto"/>
            <w:vAlign w:val="center"/>
            <w:hideMark/>
          </w:tcPr>
          <w:p w:rsidR="00186FE8" w:rsidRPr="00914CBB" w:rsidRDefault="00186FE8" w:rsidP="00914CBB">
            <w:pPr>
              <w:rPr>
                <w:rFonts w:cs="Arial"/>
                <w:sz w:val="16"/>
                <w:szCs w:val="16"/>
              </w:rPr>
            </w:pPr>
            <w:r w:rsidRPr="00914CBB">
              <w:rPr>
                <w:rFonts w:cs="Arial"/>
                <w:sz w:val="16"/>
                <w:szCs w:val="16"/>
              </w:rPr>
              <w:t>DE CALIBRE 16 G X 1 ¼”</w:t>
            </w:r>
          </w:p>
        </w:tc>
      </w:tr>
      <w:tr w:rsidR="00186FE8" w:rsidRPr="00914CBB" w:rsidTr="00C05D61">
        <w:trPr>
          <w:trHeight w:val="20"/>
        </w:trPr>
        <w:tc>
          <w:tcPr>
            <w:tcW w:w="442" w:type="pct"/>
            <w:vMerge w:val="restart"/>
            <w:vAlign w:val="center"/>
          </w:tcPr>
          <w:p w:rsidR="00186FE8" w:rsidRPr="00914CBB" w:rsidRDefault="00186FE8" w:rsidP="00914CBB">
            <w:pPr>
              <w:jc w:val="center"/>
              <w:rPr>
                <w:rFonts w:cs="Arial"/>
                <w:sz w:val="16"/>
                <w:szCs w:val="16"/>
              </w:rPr>
            </w:pPr>
            <w:r w:rsidRPr="00914CBB">
              <w:rPr>
                <w:rFonts w:cs="Arial"/>
                <w:sz w:val="16"/>
                <w:szCs w:val="16"/>
              </w:rPr>
              <w:t>22</w:t>
            </w:r>
          </w:p>
        </w:tc>
        <w:tc>
          <w:tcPr>
            <w:tcW w:w="1712" w:type="pct"/>
            <w:vMerge w:val="restart"/>
            <w:shd w:val="clear" w:color="auto" w:fill="auto"/>
            <w:vAlign w:val="center"/>
            <w:hideMark/>
          </w:tcPr>
          <w:p w:rsidR="00186FE8" w:rsidRPr="00914CBB" w:rsidRDefault="00186FE8" w:rsidP="00914CBB">
            <w:pPr>
              <w:rPr>
                <w:rFonts w:cs="Arial"/>
                <w:sz w:val="16"/>
                <w:szCs w:val="16"/>
              </w:rPr>
            </w:pPr>
            <w:r w:rsidRPr="00914CBB">
              <w:rPr>
                <w:rFonts w:cs="Arial"/>
                <w:sz w:val="16"/>
                <w:szCs w:val="16"/>
              </w:rPr>
              <w:t>CATÉTER INTRAVENOSO POLIURETANO RADIOPACO No 18 G 1 1/4 " BIOSEGURO</w:t>
            </w:r>
          </w:p>
        </w:tc>
        <w:tc>
          <w:tcPr>
            <w:tcW w:w="352" w:type="pct"/>
            <w:vMerge w:val="restart"/>
            <w:shd w:val="clear" w:color="auto" w:fill="auto"/>
            <w:vAlign w:val="center"/>
            <w:hideMark/>
          </w:tcPr>
          <w:p w:rsidR="00186FE8" w:rsidRPr="00914CBB" w:rsidRDefault="00186FE8" w:rsidP="00914CBB">
            <w:pPr>
              <w:jc w:val="center"/>
              <w:rPr>
                <w:rFonts w:cs="Arial"/>
                <w:sz w:val="16"/>
                <w:szCs w:val="16"/>
              </w:rPr>
            </w:pPr>
            <w:r w:rsidRPr="00914CBB">
              <w:rPr>
                <w:rFonts w:cs="Arial"/>
                <w:sz w:val="16"/>
                <w:szCs w:val="16"/>
              </w:rPr>
              <w:t>UNIDAD</w:t>
            </w:r>
          </w:p>
        </w:tc>
        <w:tc>
          <w:tcPr>
            <w:tcW w:w="2495" w:type="pct"/>
            <w:shd w:val="clear" w:color="auto" w:fill="auto"/>
            <w:vAlign w:val="center"/>
            <w:hideMark/>
          </w:tcPr>
          <w:p w:rsidR="00186FE8" w:rsidRPr="00914CBB" w:rsidRDefault="00186FE8" w:rsidP="00914CBB">
            <w:pPr>
              <w:rPr>
                <w:rFonts w:cs="Arial"/>
                <w:sz w:val="16"/>
                <w:szCs w:val="16"/>
              </w:rPr>
            </w:pPr>
            <w:r w:rsidRPr="00914CBB">
              <w:rPr>
                <w:rFonts w:cs="Arial"/>
                <w:sz w:val="16"/>
                <w:szCs w:val="16"/>
              </w:rPr>
              <w:t xml:space="preserve">EMPAQUE INDIVIDUAL </w:t>
            </w:r>
          </w:p>
        </w:tc>
      </w:tr>
      <w:tr w:rsidR="00186FE8" w:rsidRPr="00914CBB" w:rsidTr="00C05D61">
        <w:trPr>
          <w:trHeight w:val="20"/>
        </w:trPr>
        <w:tc>
          <w:tcPr>
            <w:tcW w:w="442" w:type="pct"/>
            <w:vMerge/>
          </w:tcPr>
          <w:p w:rsidR="00186FE8" w:rsidRPr="00914CBB" w:rsidRDefault="00186FE8" w:rsidP="00914CBB">
            <w:pPr>
              <w:rPr>
                <w:rFonts w:cs="Arial"/>
                <w:sz w:val="16"/>
                <w:szCs w:val="16"/>
                <w:highlight w:val="yellow"/>
              </w:rPr>
            </w:pPr>
          </w:p>
        </w:tc>
        <w:tc>
          <w:tcPr>
            <w:tcW w:w="1712" w:type="pct"/>
            <w:vMerge/>
            <w:shd w:val="clear" w:color="auto" w:fill="auto"/>
            <w:vAlign w:val="center"/>
            <w:hideMark/>
          </w:tcPr>
          <w:p w:rsidR="00186FE8" w:rsidRPr="00914CBB" w:rsidRDefault="00186FE8" w:rsidP="00914CBB">
            <w:pPr>
              <w:rPr>
                <w:rFonts w:cs="Arial"/>
                <w:sz w:val="16"/>
                <w:szCs w:val="16"/>
                <w:highlight w:val="yellow"/>
              </w:rPr>
            </w:pPr>
          </w:p>
        </w:tc>
        <w:tc>
          <w:tcPr>
            <w:tcW w:w="352" w:type="pct"/>
            <w:vMerge/>
            <w:shd w:val="clear" w:color="auto" w:fill="auto"/>
            <w:vAlign w:val="center"/>
            <w:hideMark/>
          </w:tcPr>
          <w:p w:rsidR="00186FE8" w:rsidRPr="00914CBB" w:rsidRDefault="00186FE8" w:rsidP="00914CBB">
            <w:pPr>
              <w:rPr>
                <w:rFonts w:cs="Arial"/>
                <w:sz w:val="16"/>
                <w:szCs w:val="16"/>
              </w:rPr>
            </w:pPr>
          </w:p>
        </w:tc>
        <w:tc>
          <w:tcPr>
            <w:tcW w:w="2495" w:type="pct"/>
            <w:shd w:val="clear" w:color="auto" w:fill="auto"/>
            <w:vAlign w:val="center"/>
            <w:hideMark/>
          </w:tcPr>
          <w:p w:rsidR="00186FE8" w:rsidRPr="00914CBB" w:rsidRDefault="00186FE8" w:rsidP="00914CBB">
            <w:pPr>
              <w:rPr>
                <w:rFonts w:cs="Arial"/>
                <w:color w:val="000000"/>
                <w:sz w:val="16"/>
                <w:szCs w:val="16"/>
              </w:rPr>
            </w:pPr>
            <w:r w:rsidRPr="00914CBB">
              <w:rPr>
                <w:rFonts w:cs="Arial"/>
                <w:color w:val="000000"/>
                <w:sz w:val="16"/>
                <w:szCs w:val="16"/>
              </w:rPr>
              <w:t>MATERIAL VIALON Y/O POLIURETANO</w:t>
            </w:r>
          </w:p>
        </w:tc>
      </w:tr>
      <w:tr w:rsidR="00186FE8" w:rsidRPr="00914CBB" w:rsidTr="00C05D61">
        <w:trPr>
          <w:trHeight w:val="20"/>
        </w:trPr>
        <w:tc>
          <w:tcPr>
            <w:tcW w:w="442" w:type="pct"/>
            <w:vMerge/>
          </w:tcPr>
          <w:p w:rsidR="00186FE8" w:rsidRPr="00914CBB" w:rsidRDefault="00186FE8" w:rsidP="00914CBB">
            <w:pPr>
              <w:rPr>
                <w:rFonts w:cs="Arial"/>
                <w:sz w:val="16"/>
                <w:szCs w:val="16"/>
                <w:highlight w:val="yellow"/>
              </w:rPr>
            </w:pPr>
          </w:p>
        </w:tc>
        <w:tc>
          <w:tcPr>
            <w:tcW w:w="1712" w:type="pct"/>
            <w:vMerge/>
            <w:shd w:val="clear" w:color="auto" w:fill="auto"/>
            <w:vAlign w:val="center"/>
            <w:hideMark/>
          </w:tcPr>
          <w:p w:rsidR="00186FE8" w:rsidRPr="00914CBB" w:rsidRDefault="00186FE8" w:rsidP="00914CBB">
            <w:pPr>
              <w:rPr>
                <w:rFonts w:cs="Arial"/>
                <w:sz w:val="16"/>
                <w:szCs w:val="16"/>
                <w:highlight w:val="yellow"/>
              </w:rPr>
            </w:pPr>
          </w:p>
        </w:tc>
        <w:tc>
          <w:tcPr>
            <w:tcW w:w="352" w:type="pct"/>
            <w:vMerge/>
            <w:shd w:val="clear" w:color="auto" w:fill="auto"/>
            <w:vAlign w:val="center"/>
            <w:hideMark/>
          </w:tcPr>
          <w:p w:rsidR="00186FE8" w:rsidRPr="00914CBB" w:rsidRDefault="00186FE8" w:rsidP="00914CBB">
            <w:pPr>
              <w:rPr>
                <w:rFonts w:cs="Arial"/>
                <w:sz w:val="16"/>
                <w:szCs w:val="16"/>
              </w:rPr>
            </w:pPr>
          </w:p>
        </w:tc>
        <w:tc>
          <w:tcPr>
            <w:tcW w:w="2495" w:type="pct"/>
            <w:shd w:val="clear" w:color="auto" w:fill="auto"/>
            <w:vAlign w:val="center"/>
            <w:hideMark/>
          </w:tcPr>
          <w:p w:rsidR="00186FE8" w:rsidRPr="00914CBB" w:rsidRDefault="00186FE8" w:rsidP="00914CBB">
            <w:pPr>
              <w:rPr>
                <w:rFonts w:cs="Arial"/>
                <w:color w:val="000000"/>
                <w:sz w:val="16"/>
                <w:szCs w:val="16"/>
              </w:rPr>
            </w:pPr>
            <w:r w:rsidRPr="00914CBB">
              <w:rPr>
                <w:rFonts w:cs="Arial"/>
                <w:color w:val="000000"/>
                <w:sz w:val="16"/>
                <w:szCs w:val="16"/>
              </w:rPr>
              <w:t>ESTERIL / CON SISTEMA DE SEGURIDAD</w:t>
            </w:r>
          </w:p>
        </w:tc>
      </w:tr>
      <w:tr w:rsidR="00186FE8" w:rsidRPr="00914CBB" w:rsidTr="00C05D61">
        <w:trPr>
          <w:trHeight w:val="20"/>
        </w:trPr>
        <w:tc>
          <w:tcPr>
            <w:tcW w:w="442" w:type="pct"/>
            <w:vMerge/>
          </w:tcPr>
          <w:p w:rsidR="00186FE8" w:rsidRPr="00914CBB" w:rsidRDefault="00186FE8" w:rsidP="00914CBB">
            <w:pPr>
              <w:rPr>
                <w:rFonts w:cs="Arial"/>
                <w:sz w:val="16"/>
                <w:szCs w:val="16"/>
                <w:highlight w:val="yellow"/>
              </w:rPr>
            </w:pPr>
          </w:p>
        </w:tc>
        <w:tc>
          <w:tcPr>
            <w:tcW w:w="1712" w:type="pct"/>
            <w:vMerge/>
            <w:shd w:val="clear" w:color="auto" w:fill="auto"/>
            <w:vAlign w:val="center"/>
            <w:hideMark/>
          </w:tcPr>
          <w:p w:rsidR="00186FE8" w:rsidRPr="00914CBB" w:rsidRDefault="00186FE8" w:rsidP="00914CBB">
            <w:pPr>
              <w:rPr>
                <w:rFonts w:cs="Arial"/>
                <w:sz w:val="16"/>
                <w:szCs w:val="16"/>
                <w:highlight w:val="yellow"/>
              </w:rPr>
            </w:pPr>
          </w:p>
        </w:tc>
        <w:tc>
          <w:tcPr>
            <w:tcW w:w="352" w:type="pct"/>
            <w:vMerge/>
            <w:shd w:val="clear" w:color="auto" w:fill="auto"/>
            <w:vAlign w:val="center"/>
            <w:hideMark/>
          </w:tcPr>
          <w:p w:rsidR="00186FE8" w:rsidRPr="00914CBB" w:rsidRDefault="00186FE8" w:rsidP="00914CBB">
            <w:pPr>
              <w:rPr>
                <w:rFonts w:cs="Arial"/>
                <w:sz w:val="16"/>
                <w:szCs w:val="16"/>
              </w:rPr>
            </w:pPr>
          </w:p>
        </w:tc>
        <w:tc>
          <w:tcPr>
            <w:tcW w:w="2495" w:type="pct"/>
            <w:shd w:val="clear" w:color="auto" w:fill="auto"/>
            <w:vAlign w:val="center"/>
            <w:hideMark/>
          </w:tcPr>
          <w:p w:rsidR="00186FE8" w:rsidRPr="00914CBB" w:rsidRDefault="00186FE8" w:rsidP="00914CBB">
            <w:pPr>
              <w:rPr>
                <w:rFonts w:cs="Arial"/>
                <w:sz w:val="16"/>
                <w:szCs w:val="16"/>
              </w:rPr>
            </w:pPr>
            <w:r w:rsidRPr="00914CBB">
              <w:rPr>
                <w:rFonts w:cs="Arial"/>
                <w:sz w:val="16"/>
                <w:szCs w:val="16"/>
              </w:rPr>
              <w:t xml:space="preserve">EMPATE UNIVERSAL </w:t>
            </w:r>
          </w:p>
        </w:tc>
      </w:tr>
      <w:tr w:rsidR="00186FE8" w:rsidRPr="00914CBB" w:rsidTr="00C05D61">
        <w:trPr>
          <w:trHeight w:val="20"/>
        </w:trPr>
        <w:tc>
          <w:tcPr>
            <w:tcW w:w="442" w:type="pct"/>
            <w:vMerge/>
          </w:tcPr>
          <w:p w:rsidR="00186FE8" w:rsidRPr="00914CBB" w:rsidRDefault="00186FE8" w:rsidP="00914CBB">
            <w:pPr>
              <w:rPr>
                <w:rFonts w:cs="Arial"/>
                <w:sz w:val="16"/>
                <w:szCs w:val="16"/>
                <w:highlight w:val="yellow"/>
              </w:rPr>
            </w:pPr>
          </w:p>
        </w:tc>
        <w:tc>
          <w:tcPr>
            <w:tcW w:w="1712" w:type="pct"/>
            <w:vMerge/>
            <w:shd w:val="clear" w:color="auto" w:fill="auto"/>
            <w:vAlign w:val="center"/>
            <w:hideMark/>
          </w:tcPr>
          <w:p w:rsidR="00186FE8" w:rsidRPr="00914CBB" w:rsidRDefault="00186FE8" w:rsidP="00914CBB">
            <w:pPr>
              <w:rPr>
                <w:rFonts w:cs="Arial"/>
                <w:sz w:val="16"/>
                <w:szCs w:val="16"/>
                <w:highlight w:val="yellow"/>
              </w:rPr>
            </w:pPr>
          </w:p>
        </w:tc>
        <w:tc>
          <w:tcPr>
            <w:tcW w:w="352" w:type="pct"/>
            <w:vMerge/>
            <w:shd w:val="clear" w:color="auto" w:fill="auto"/>
            <w:vAlign w:val="center"/>
            <w:hideMark/>
          </w:tcPr>
          <w:p w:rsidR="00186FE8" w:rsidRPr="00914CBB" w:rsidRDefault="00186FE8" w:rsidP="00914CBB">
            <w:pPr>
              <w:rPr>
                <w:rFonts w:cs="Arial"/>
                <w:sz w:val="16"/>
                <w:szCs w:val="16"/>
              </w:rPr>
            </w:pPr>
          </w:p>
        </w:tc>
        <w:tc>
          <w:tcPr>
            <w:tcW w:w="2495" w:type="pct"/>
            <w:shd w:val="clear" w:color="auto" w:fill="auto"/>
            <w:vAlign w:val="center"/>
            <w:hideMark/>
          </w:tcPr>
          <w:p w:rsidR="00186FE8" w:rsidRPr="00914CBB" w:rsidRDefault="00186FE8" w:rsidP="00914CBB">
            <w:pPr>
              <w:rPr>
                <w:rFonts w:cs="Arial"/>
                <w:sz w:val="16"/>
                <w:szCs w:val="16"/>
              </w:rPr>
            </w:pPr>
            <w:r w:rsidRPr="00914CBB">
              <w:rPr>
                <w:rFonts w:cs="Arial"/>
                <w:sz w:val="16"/>
                <w:szCs w:val="16"/>
              </w:rPr>
              <w:t>RESISTENCIA AL ACODAMIENTO</w:t>
            </w:r>
          </w:p>
        </w:tc>
      </w:tr>
      <w:tr w:rsidR="00186FE8" w:rsidRPr="00914CBB" w:rsidTr="00C05D61">
        <w:trPr>
          <w:trHeight w:val="20"/>
        </w:trPr>
        <w:tc>
          <w:tcPr>
            <w:tcW w:w="442" w:type="pct"/>
            <w:vMerge/>
          </w:tcPr>
          <w:p w:rsidR="00186FE8" w:rsidRPr="00914CBB" w:rsidRDefault="00186FE8" w:rsidP="00914CBB">
            <w:pPr>
              <w:rPr>
                <w:rFonts w:cs="Arial"/>
                <w:sz w:val="16"/>
                <w:szCs w:val="16"/>
                <w:highlight w:val="yellow"/>
              </w:rPr>
            </w:pPr>
          </w:p>
        </w:tc>
        <w:tc>
          <w:tcPr>
            <w:tcW w:w="1712" w:type="pct"/>
            <w:vMerge/>
            <w:shd w:val="clear" w:color="auto" w:fill="auto"/>
            <w:vAlign w:val="center"/>
            <w:hideMark/>
          </w:tcPr>
          <w:p w:rsidR="00186FE8" w:rsidRPr="00914CBB" w:rsidRDefault="00186FE8" w:rsidP="00914CBB">
            <w:pPr>
              <w:rPr>
                <w:rFonts w:cs="Arial"/>
                <w:sz w:val="16"/>
                <w:szCs w:val="16"/>
                <w:highlight w:val="yellow"/>
              </w:rPr>
            </w:pPr>
          </w:p>
        </w:tc>
        <w:tc>
          <w:tcPr>
            <w:tcW w:w="352" w:type="pct"/>
            <w:vMerge/>
            <w:shd w:val="clear" w:color="auto" w:fill="auto"/>
            <w:vAlign w:val="center"/>
            <w:hideMark/>
          </w:tcPr>
          <w:p w:rsidR="00186FE8" w:rsidRPr="00914CBB" w:rsidRDefault="00186FE8" w:rsidP="00914CBB">
            <w:pPr>
              <w:rPr>
                <w:rFonts w:cs="Arial"/>
                <w:sz w:val="16"/>
                <w:szCs w:val="16"/>
              </w:rPr>
            </w:pPr>
          </w:p>
        </w:tc>
        <w:tc>
          <w:tcPr>
            <w:tcW w:w="2495" w:type="pct"/>
            <w:shd w:val="clear" w:color="auto" w:fill="auto"/>
            <w:vAlign w:val="center"/>
            <w:hideMark/>
          </w:tcPr>
          <w:p w:rsidR="00186FE8" w:rsidRPr="00914CBB" w:rsidRDefault="00186FE8" w:rsidP="00914CBB">
            <w:pPr>
              <w:rPr>
                <w:rFonts w:cs="Arial"/>
                <w:sz w:val="16"/>
                <w:szCs w:val="16"/>
              </w:rPr>
            </w:pPr>
            <w:r w:rsidRPr="00914CBB">
              <w:rPr>
                <w:rFonts w:cs="Arial"/>
                <w:sz w:val="16"/>
                <w:szCs w:val="16"/>
              </w:rPr>
              <w:t>FLEXIBLE QUE NO SE DEFORME A LA  INSERCIÓN.</w:t>
            </w:r>
          </w:p>
        </w:tc>
      </w:tr>
      <w:tr w:rsidR="00186FE8" w:rsidRPr="00914CBB" w:rsidTr="00C05D61">
        <w:trPr>
          <w:trHeight w:val="20"/>
        </w:trPr>
        <w:tc>
          <w:tcPr>
            <w:tcW w:w="442" w:type="pct"/>
            <w:vMerge/>
          </w:tcPr>
          <w:p w:rsidR="00186FE8" w:rsidRPr="00914CBB" w:rsidRDefault="00186FE8" w:rsidP="00914CBB">
            <w:pPr>
              <w:rPr>
                <w:rFonts w:cs="Arial"/>
                <w:sz w:val="16"/>
                <w:szCs w:val="16"/>
                <w:highlight w:val="yellow"/>
              </w:rPr>
            </w:pPr>
          </w:p>
        </w:tc>
        <w:tc>
          <w:tcPr>
            <w:tcW w:w="1712" w:type="pct"/>
            <w:vMerge/>
            <w:shd w:val="clear" w:color="auto" w:fill="auto"/>
            <w:vAlign w:val="center"/>
            <w:hideMark/>
          </w:tcPr>
          <w:p w:rsidR="00186FE8" w:rsidRPr="00914CBB" w:rsidRDefault="00186FE8" w:rsidP="00914CBB">
            <w:pPr>
              <w:rPr>
                <w:rFonts w:cs="Arial"/>
                <w:sz w:val="16"/>
                <w:szCs w:val="16"/>
                <w:highlight w:val="yellow"/>
              </w:rPr>
            </w:pPr>
          </w:p>
        </w:tc>
        <w:tc>
          <w:tcPr>
            <w:tcW w:w="352" w:type="pct"/>
            <w:vMerge/>
            <w:shd w:val="clear" w:color="auto" w:fill="auto"/>
            <w:vAlign w:val="center"/>
            <w:hideMark/>
          </w:tcPr>
          <w:p w:rsidR="00186FE8" w:rsidRPr="00914CBB" w:rsidRDefault="00186FE8" w:rsidP="00914CBB">
            <w:pPr>
              <w:rPr>
                <w:rFonts w:cs="Arial"/>
                <w:sz w:val="16"/>
                <w:szCs w:val="16"/>
              </w:rPr>
            </w:pPr>
          </w:p>
        </w:tc>
        <w:tc>
          <w:tcPr>
            <w:tcW w:w="2495" w:type="pct"/>
            <w:shd w:val="clear" w:color="auto" w:fill="auto"/>
            <w:vAlign w:val="center"/>
            <w:hideMark/>
          </w:tcPr>
          <w:p w:rsidR="00186FE8" w:rsidRPr="00914CBB" w:rsidRDefault="00186FE8" w:rsidP="00914CBB">
            <w:pPr>
              <w:rPr>
                <w:rFonts w:cs="Arial"/>
                <w:sz w:val="16"/>
                <w:szCs w:val="16"/>
              </w:rPr>
            </w:pPr>
            <w:r w:rsidRPr="00914CBB">
              <w:rPr>
                <w:rFonts w:cs="Arial"/>
                <w:sz w:val="16"/>
                <w:szCs w:val="16"/>
              </w:rPr>
              <w:t>PESTAÑA EN EL CATÉTER QUE FACILITE EL DESPLAZAMIENTO</w:t>
            </w:r>
          </w:p>
        </w:tc>
      </w:tr>
      <w:tr w:rsidR="00186FE8" w:rsidRPr="00914CBB" w:rsidTr="00C05D61">
        <w:trPr>
          <w:trHeight w:val="20"/>
        </w:trPr>
        <w:tc>
          <w:tcPr>
            <w:tcW w:w="442" w:type="pct"/>
            <w:vMerge/>
          </w:tcPr>
          <w:p w:rsidR="00186FE8" w:rsidRPr="00914CBB" w:rsidRDefault="00186FE8" w:rsidP="00914CBB">
            <w:pPr>
              <w:rPr>
                <w:rFonts w:cs="Arial"/>
                <w:sz w:val="16"/>
                <w:szCs w:val="16"/>
                <w:highlight w:val="yellow"/>
              </w:rPr>
            </w:pPr>
          </w:p>
        </w:tc>
        <w:tc>
          <w:tcPr>
            <w:tcW w:w="1712" w:type="pct"/>
            <w:vMerge/>
            <w:shd w:val="clear" w:color="auto" w:fill="auto"/>
            <w:vAlign w:val="center"/>
            <w:hideMark/>
          </w:tcPr>
          <w:p w:rsidR="00186FE8" w:rsidRPr="00914CBB" w:rsidRDefault="00186FE8" w:rsidP="00914CBB">
            <w:pPr>
              <w:rPr>
                <w:rFonts w:cs="Arial"/>
                <w:sz w:val="16"/>
                <w:szCs w:val="16"/>
                <w:highlight w:val="yellow"/>
              </w:rPr>
            </w:pPr>
          </w:p>
        </w:tc>
        <w:tc>
          <w:tcPr>
            <w:tcW w:w="352" w:type="pct"/>
            <w:vMerge/>
            <w:shd w:val="clear" w:color="auto" w:fill="auto"/>
            <w:vAlign w:val="center"/>
            <w:hideMark/>
          </w:tcPr>
          <w:p w:rsidR="00186FE8" w:rsidRPr="00914CBB" w:rsidRDefault="00186FE8" w:rsidP="00914CBB">
            <w:pPr>
              <w:rPr>
                <w:rFonts w:cs="Arial"/>
                <w:sz w:val="16"/>
                <w:szCs w:val="16"/>
              </w:rPr>
            </w:pPr>
          </w:p>
        </w:tc>
        <w:tc>
          <w:tcPr>
            <w:tcW w:w="2495" w:type="pct"/>
            <w:shd w:val="clear" w:color="auto" w:fill="auto"/>
            <w:vAlign w:val="center"/>
            <w:hideMark/>
          </w:tcPr>
          <w:p w:rsidR="00186FE8" w:rsidRPr="00914CBB" w:rsidRDefault="00186FE8" w:rsidP="00914CBB">
            <w:pPr>
              <w:rPr>
                <w:rFonts w:cs="Arial"/>
                <w:sz w:val="16"/>
                <w:szCs w:val="16"/>
              </w:rPr>
            </w:pPr>
            <w:r w:rsidRPr="00914CBB">
              <w:rPr>
                <w:rFonts w:cs="Arial"/>
                <w:sz w:val="16"/>
                <w:szCs w:val="16"/>
              </w:rPr>
              <w:t>TRANSPARENTE QUE PERMITA LA VISUALIZACION DEL RETORNO VENOSO</w:t>
            </w:r>
          </w:p>
        </w:tc>
      </w:tr>
      <w:tr w:rsidR="00186FE8" w:rsidRPr="00914CBB" w:rsidTr="00C05D61">
        <w:trPr>
          <w:trHeight w:val="20"/>
        </w:trPr>
        <w:tc>
          <w:tcPr>
            <w:tcW w:w="442" w:type="pct"/>
            <w:vMerge/>
          </w:tcPr>
          <w:p w:rsidR="00186FE8" w:rsidRPr="00914CBB" w:rsidRDefault="00186FE8" w:rsidP="00914CBB">
            <w:pPr>
              <w:rPr>
                <w:rFonts w:cs="Arial"/>
                <w:sz w:val="16"/>
                <w:szCs w:val="16"/>
                <w:highlight w:val="yellow"/>
              </w:rPr>
            </w:pPr>
          </w:p>
        </w:tc>
        <w:tc>
          <w:tcPr>
            <w:tcW w:w="1712" w:type="pct"/>
            <w:vMerge/>
            <w:shd w:val="clear" w:color="auto" w:fill="auto"/>
            <w:vAlign w:val="center"/>
            <w:hideMark/>
          </w:tcPr>
          <w:p w:rsidR="00186FE8" w:rsidRPr="00914CBB" w:rsidRDefault="00186FE8" w:rsidP="00914CBB">
            <w:pPr>
              <w:rPr>
                <w:rFonts w:cs="Arial"/>
                <w:sz w:val="16"/>
                <w:szCs w:val="16"/>
                <w:highlight w:val="yellow"/>
              </w:rPr>
            </w:pPr>
          </w:p>
        </w:tc>
        <w:tc>
          <w:tcPr>
            <w:tcW w:w="352" w:type="pct"/>
            <w:vMerge/>
            <w:shd w:val="clear" w:color="auto" w:fill="auto"/>
            <w:vAlign w:val="center"/>
            <w:hideMark/>
          </w:tcPr>
          <w:p w:rsidR="00186FE8" w:rsidRPr="00914CBB" w:rsidRDefault="00186FE8" w:rsidP="00914CBB">
            <w:pPr>
              <w:rPr>
                <w:rFonts w:cs="Arial"/>
                <w:sz w:val="16"/>
                <w:szCs w:val="16"/>
              </w:rPr>
            </w:pPr>
          </w:p>
        </w:tc>
        <w:tc>
          <w:tcPr>
            <w:tcW w:w="2495" w:type="pct"/>
            <w:shd w:val="clear" w:color="auto" w:fill="auto"/>
            <w:vAlign w:val="center"/>
            <w:hideMark/>
          </w:tcPr>
          <w:p w:rsidR="00186FE8" w:rsidRPr="00914CBB" w:rsidRDefault="00186FE8" w:rsidP="00914CBB">
            <w:pPr>
              <w:rPr>
                <w:rFonts w:cs="Arial"/>
                <w:sz w:val="16"/>
                <w:szCs w:val="16"/>
              </w:rPr>
            </w:pPr>
            <w:r w:rsidRPr="00914CBB">
              <w:rPr>
                <w:rFonts w:cs="Arial"/>
                <w:sz w:val="16"/>
                <w:szCs w:val="16"/>
              </w:rPr>
              <w:t>DE CALIBRE 18 G X 1 ¼”</w:t>
            </w:r>
          </w:p>
        </w:tc>
      </w:tr>
      <w:tr w:rsidR="00186FE8" w:rsidRPr="00914CBB" w:rsidTr="00C05D61">
        <w:trPr>
          <w:trHeight w:val="20"/>
        </w:trPr>
        <w:tc>
          <w:tcPr>
            <w:tcW w:w="442" w:type="pct"/>
            <w:vMerge w:val="restart"/>
            <w:vAlign w:val="center"/>
          </w:tcPr>
          <w:p w:rsidR="00186FE8" w:rsidRPr="00914CBB" w:rsidRDefault="00186FE8" w:rsidP="00914CBB">
            <w:pPr>
              <w:jc w:val="center"/>
              <w:rPr>
                <w:rFonts w:cs="Arial"/>
                <w:sz w:val="16"/>
                <w:szCs w:val="16"/>
              </w:rPr>
            </w:pPr>
            <w:r w:rsidRPr="00914CBB">
              <w:rPr>
                <w:rFonts w:cs="Arial"/>
                <w:sz w:val="16"/>
                <w:szCs w:val="16"/>
              </w:rPr>
              <w:t>23</w:t>
            </w:r>
          </w:p>
        </w:tc>
        <w:tc>
          <w:tcPr>
            <w:tcW w:w="1712" w:type="pct"/>
            <w:vMerge w:val="restart"/>
            <w:shd w:val="clear" w:color="auto" w:fill="auto"/>
            <w:vAlign w:val="center"/>
            <w:hideMark/>
          </w:tcPr>
          <w:p w:rsidR="00186FE8" w:rsidRPr="00914CBB" w:rsidRDefault="00186FE8" w:rsidP="00914CBB">
            <w:pPr>
              <w:rPr>
                <w:rFonts w:cs="Arial"/>
                <w:sz w:val="16"/>
                <w:szCs w:val="16"/>
              </w:rPr>
            </w:pPr>
            <w:r w:rsidRPr="00914CBB">
              <w:rPr>
                <w:rFonts w:cs="Arial"/>
                <w:sz w:val="16"/>
                <w:szCs w:val="16"/>
              </w:rPr>
              <w:t>CATÉTER INTRAVENOSO POLIURETANO RADIOPACO No 20 G 1 1/4 " BIOSEGURO</w:t>
            </w:r>
          </w:p>
        </w:tc>
        <w:tc>
          <w:tcPr>
            <w:tcW w:w="352" w:type="pct"/>
            <w:vMerge w:val="restart"/>
            <w:shd w:val="clear" w:color="auto" w:fill="auto"/>
            <w:vAlign w:val="center"/>
            <w:hideMark/>
          </w:tcPr>
          <w:p w:rsidR="00186FE8" w:rsidRPr="00914CBB" w:rsidRDefault="00186FE8" w:rsidP="00914CBB">
            <w:pPr>
              <w:jc w:val="center"/>
              <w:rPr>
                <w:rFonts w:cs="Arial"/>
                <w:sz w:val="16"/>
                <w:szCs w:val="16"/>
              </w:rPr>
            </w:pPr>
            <w:r w:rsidRPr="00914CBB">
              <w:rPr>
                <w:rFonts w:cs="Arial"/>
                <w:sz w:val="16"/>
                <w:szCs w:val="16"/>
              </w:rPr>
              <w:t>UNIDAD</w:t>
            </w:r>
          </w:p>
        </w:tc>
        <w:tc>
          <w:tcPr>
            <w:tcW w:w="2495" w:type="pct"/>
            <w:shd w:val="clear" w:color="auto" w:fill="auto"/>
            <w:vAlign w:val="center"/>
            <w:hideMark/>
          </w:tcPr>
          <w:p w:rsidR="00186FE8" w:rsidRPr="00914CBB" w:rsidRDefault="00186FE8" w:rsidP="00914CBB">
            <w:pPr>
              <w:rPr>
                <w:rFonts w:cs="Arial"/>
                <w:sz w:val="16"/>
                <w:szCs w:val="16"/>
              </w:rPr>
            </w:pPr>
            <w:r w:rsidRPr="00914CBB">
              <w:rPr>
                <w:rFonts w:cs="Arial"/>
                <w:sz w:val="16"/>
                <w:szCs w:val="16"/>
              </w:rPr>
              <w:t xml:space="preserve">EMPAQUE INDIVIDUAL </w:t>
            </w:r>
          </w:p>
        </w:tc>
      </w:tr>
      <w:tr w:rsidR="00186FE8" w:rsidRPr="00914CBB" w:rsidTr="00C05D61">
        <w:trPr>
          <w:trHeight w:val="20"/>
        </w:trPr>
        <w:tc>
          <w:tcPr>
            <w:tcW w:w="442" w:type="pct"/>
            <w:vMerge/>
          </w:tcPr>
          <w:p w:rsidR="00186FE8" w:rsidRPr="00914CBB" w:rsidRDefault="00186FE8" w:rsidP="00914CBB">
            <w:pPr>
              <w:rPr>
                <w:rFonts w:cs="Arial"/>
                <w:sz w:val="16"/>
                <w:szCs w:val="16"/>
                <w:highlight w:val="yellow"/>
              </w:rPr>
            </w:pPr>
          </w:p>
        </w:tc>
        <w:tc>
          <w:tcPr>
            <w:tcW w:w="1712" w:type="pct"/>
            <w:vMerge/>
            <w:shd w:val="clear" w:color="auto" w:fill="auto"/>
            <w:vAlign w:val="center"/>
            <w:hideMark/>
          </w:tcPr>
          <w:p w:rsidR="00186FE8" w:rsidRPr="00914CBB" w:rsidRDefault="00186FE8" w:rsidP="00914CBB">
            <w:pPr>
              <w:rPr>
                <w:rFonts w:cs="Arial"/>
                <w:sz w:val="16"/>
                <w:szCs w:val="16"/>
                <w:highlight w:val="yellow"/>
              </w:rPr>
            </w:pPr>
          </w:p>
        </w:tc>
        <w:tc>
          <w:tcPr>
            <w:tcW w:w="352" w:type="pct"/>
            <w:vMerge/>
            <w:shd w:val="clear" w:color="auto" w:fill="auto"/>
            <w:vAlign w:val="center"/>
            <w:hideMark/>
          </w:tcPr>
          <w:p w:rsidR="00186FE8" w:rsidRPr="00914CBB" w:rsidRDefault="00186FE8" w:rsidP="00914CBB">
            <w:pPr>
              <w:rPr>
                <w:rFonts w:cs="Arial"/>
                <w:sz w:val="16"/>
                <w:szCs w:val="16"/>
              </w:rPr>
            </w:pPr>
          </w:p>
        </w:tc>
        <w:tc>
          <w:tcPr>
            <w:tcW w:w="2495" w:type="pct"/>
            <w:shd w:val="clear" w:color="auto" w:fill="auto"/>
            <w:vAlign w:val="center"/>
            <w:hideMark/>
          </w:tcPr>
          <w:p w:rsidR="00186FE8" w:rsidRPr="00914CBB" w:rsidRDefault="00186FE8" w:rsidP="00914CBB">
            <w:pPr>
              <w:rPr>
                <w:rFonts w:cs="Arial"/>
                <w:color w:val="000000"/>
                <w:sz w:val="16"/>
                <w:szCs w:val="16"/>
              </w:rPr>
            </w:pPr>
            <w:r w:rsidRPr="00914CBB">
              <w:rPr>
                <w:rFonts w:cs="Arial"/>
                <w:color w:val="000000"/>
                <w:sz w:val="16"/>
                <w:szCs w:val="16"/>
              </w:rPr>
              <w:t>MATERIAL VIALON Y/O POLIURETANO</w:t>
            </w:r>
          </w:p>
        </w:tc>
      </w:tr>
      <w:tr w:rsidR="00186FE8" w:rsidRPr="00914CBB" w:rsidTr="00C05D61">
        <w:trPr>
          <w:trHeight w:val="20"/>
        </w:trPr>
        <w:tc>
          <w:tcPr>
            <w:tcW w:w="442" w:type="pct"/>
            <w:vMerge/>
          </w:tcPr>
          <w:p w:rsidR="00186FE8" w:rsidRPr="00914CBB" w:rsidRDefault="00186FE8" w:rsidP="00914CBB">
            <w:pPr>
              <w:rPr>
                <w:rFonts w:cs="Arial"/>
                <w:sz w:val="16"/>
                <w:szCs w:val="16"/>
                <w:highlight w:val="yellow"/>
              </w:rPr>
            </w:pPr>
          </w:p>
        </w:tc>
        <w:tc>
          <w:tcPr>
            <w:tcW w:w="1712" w:type="pct"/>
            <w:vMerge/>
            <w:shd w:val="clear" w:color="auto" w:fill="auto"/>
            <w:vAlign w:val="center"/>
            <w:hideMark/>
          </w:tcPr>
          <w:p w:rsidR="00186FE8" w:rsidRPr="00914CBB" w:rsidRDefault="00186FE8" w:rsidP="00914CBB">
            <w:pPr>
              <w:rPr>
                <w:rFonts w:cs="Arial"/>
                <w:sz w:val="16"/>
                <w:szCs w:val="16"/>
                <w:highlight w:val="yellow"/>
              </w:rPr>
            </w:pPr>
          </w:p>
        </w:tc>
        <w:tc>
          <w:tcPr>
            <w:tcW w:w="352" w:type="pct"/>
            <w:vMerge/>
            <w:shd w:val="clear" w:color="auto" w:fill="auto"/>
            <w:vAlign w:val="center"/>
            <w:hideMark/>
          </w:tcPr>
          <w:p w:rsidR="00186FE8" w:rsidRPr="00914CBB" w:rsidRDefault="00186FE8" w:rsidP="00914CBB">
            <w:pPr>
              <w:rPr>
                <w:rFonts w:cs="Arial"/>
                <w:sz w:val="16"/>
                <w:szCs w:val="16"/>
              </w:rPr>
            </w:pPr>
          </w:p>
        </w:tc>
        <w:tc>
          <w:tcPr>
            <w:tcW w:w="2495" w:type="pct"/>
            <w:shd w:val="clear" w:color="auto" w:fill="auto"/>
            <w:vAlign w:val="center"/>
            <w:hideMark/>
          </w:tcPr>
          <w:p w:rsidR="00186FE8" w:rsidRPr="00914CBB" w:rsidRDefault="00186FE8" w:rsidP="00914CBB">
            <w:pPr>
              <w:rPr>
                <w:rFonts w:cs="Arial"/>
                <w:color w:val="000000"/>
                <w:sz w:val="16"/>
                <w:szCs w:val="16"/>
              </w:rPr>
            </w:pPr>
            <w:r w:rsidRPr="00914CBB">
              <w:rPr>
                <w:rFonts w:cs="Arial"/>
                <w:color w:val="000000"/>
                <w:sz w:val="16"/>
                <w:szCs w:val="16"/>
              </w:rPr>
              <w:t>ESTERIL / CON SISTEMA DE SEGURIDAD</w:t>
            </w:r>
          </w:p>
        </w:tc>
      </w:tr>
      <w:tr w:rsidR="00186FE8" w:rsidRPr="00914CBB" w:rsidTr="00C05D61">
        <w:trPr>
          <w:trHeight w:val="20"/>
        </w:trPr>
        <w:tc>
          <w:tcPr>
            <w:tcW w:w="442" w:type="pct"/>
            <w:vMerge/>
          </w:tcPr>
          <w:p w:rsidR="00186FE8" w:rsidRPr="00914CBB" w:rsidRDefault="00186FE8" w:rsidP="00914CBB">
            <w:pPr>
              <w:rPr>
                <w:rFonts w:cs="Arial"/>
                <w:sz w:val="16"/>
                <w:szCs w:val="16"/>
                <w:highlight w:val="yellow"/>
              </w:rPr>
            </w:pPr>
          </w:p>
        </w:tc>
        <w:tc>
          <w:tcPr>
            <w:tcW w:w="1712" w:type="pct"/>
            <w:vMerge/>
            <w:shd w:val="clear" w:color="auto" w:fill="auto"/>
            <w:vAlign w:val="center"/>
            <w:hideMark/>
          </w:tcPr>
          <w:p w:rsidR="00186FE8" w:rsidRPr="00914CBB" w:rsidRDefault="00186FE8" w:rsidP="00914CBB">
            <w:pPr>
              <w:rPr>
                <w:rFonts w:cs="Arial"/>
                <w:sz w:val="16"/>
                <w:szCs w:val="16"/>
                <w:highlight w:val="yellow"/>
              </w:rPr>
            </w:pPr>
          </w:p>
        </w:tc>
        <w:tc>
          <w:tcPr>
            <w:tcW w:w="352" w:type="pct"/>
            <w:vMerge/>
            <w:shd w:val="clear" w:color="auto" w:fill="auto"/>
            <w:vAlign w:val="center"/>
            <w:hideMark/>
          </w:tcPr>
          <w:p w:rsidR="00186FE8" w:rsidRPr="00914CBB" w:rsidRDefault="00186FE8" w:rsidP="00914CBB">
            <w:pPr>
              <w:rPr>
                <w:rFonts w:cs="Arial"/>
                <w:sz w:val="16"/>
                <w:szCs w:val="16"/>
              </w:rPr>
            </w:pPr>
          </w:p>
        </w:tc>
        <w:tc>
          <w:tcPr>
            <w:tcW w:w="2495" w:type="pct"/>
            <w:shd w:val="clear" w:color="auto" w:fill="auto"/>
            <w:vAlign w:val="center"/>
            <w:hideMark/>
          </w:tcPr>
          <w:p w:rsidR="00186FE8" w:rsidRPr="00914CBB" w:rsidRDefault="00186FE8" w:rsidP="00914CBB">
            <w:pPr>
              <w:rPr>
                <w:rFonts w:cs="Arial"/>
                <w:sz w:val="16"/>
                <w:szCs w:val="16"/>
              </w:rPr>
            </w:pPr>
            <w:r w:rsidRPr="00914CBB">
              <w:rPr>
                <w:rFonts w:cs="Arial"/>
                <w:sz w:val="16"/>
                <w:szCs w:val="16"/>
              </w:rPr>
              <w:t xml:space="preserve">EMPATE UNIVERSAL </w:t>
            </w:r>
          </w:p>
        </w:tc>
      </w:tr>
      <w:tr w:rsidR="00186FE8" w:rsidRPr="00914CBB" w:rsidTr="00C05D61">
        <w:trPr>
          <w:trHeight w:val="20"/>
        </w:trPr>
        <w:tc>
          <w:tcPr>
            <w:tcW w:w="442" w:type="pct"/>
            <w:vMerge/>
          </w:tcPr>
          <w:p w:rsidR="00186FE8" w:rsidRPr="00914CBB" w:rsidRDefault="00186FE8" w:rsidP="00914CBB">
            <w:pPr>
              <w:rPr>
                <w:rFonts w:cs="Arial"/>
                <w:sz w:val="16"/>
                <w:szCs w:val="16"/>
                <w:highlight w:val="yellow"/>
              </w:rPr>
            </w:pPr>
          </w:p>
        </w:tc>
        <w:tc>
          <w:tcPr>
            <w:tcW w:w="1712" w:type="pct"/>
            <w:vMerge/>
            <w:shd w:val="clear" w:color="auto" w:fill="auto"/>
            <w:vAlign w:val="center"/>
            <w:hideMark/>
          </w:tcPr>
          <w:p w:rsidR="00186FE8" w:rsidRPr="00914CBB" w:rsidRDefault="00186FE8" w:rsidP="00914CBB">
            <w:pPr>
              <w:rPr>
                <w:rFonts w:cs="Arial"/>
                <w:sz w:val="16"/>
                <w:szCs w:val="16"/>
                <w:highlight w:val="yellow"/>
              </w:rPr>
            </w:pPr>
          </w:p>
        </w:tc>
        <w:tc>
          <w:tcPr>
            <w:tcW w:w="352" w:type="pct"/>
            <w:vMerge/>
            <w:shd w:val="clear" w:color="auto" w:fill="auto"/>
            <w:vAlign w:val="center"/>
            <w:hideMark/>
          </w:tcPr>
          <w:p w:rsidR="00186FE8" w:rsidRPr="00914CBB" w:rsidRDefault="00186FE8" w:rsidP="00914CBB">
            <w:pPr>
              <w:rPr>
                <w:rFonts w:cs="Arial"/>
                <w:sz w:val="16"/>
                <w:szCs w:val="16"/>
              </w:rPr>
            </w:pPr>
          </w:p>
        </w:tc>
        <w:tc>
          <w:tcPr>
            <w:tcW w:w="2495" w:type="pct"/>
            <w:shd w:val="clear" w:color="auto" w:fill="auto"/>
            <w:vAlign w:val="center"/>
            <w:hideMark/>
          </w:tcPr>
          <w:p w:rsidR="00186FE8" w:rsidRPr="00914CBB" w:rsidRDefault="00186FE8" w:rsidP="00914CBB">
            <w:pPr>
              <w:rPr>
                <w:rFonts w:cs="Arial"/>
                <w:sz w:val="16"/>
                <w:szCs w:val="16"/>
              </w:rPr>
            </w:pPr>
            <w:r w:rsidRPr="00914CBB">
              <w:rPr>
                <w:rFonts w:cs="Arial"/>
                <w:sz w:val="16"/>
                <w:szCs w:val="16"/>
              </w:rPr>
              <w:t>RESISTENCIA AL ACODAMIENTO</w:t>
            </w:r>
          </w:p>
        </w:tc>
      </w:tr>
      <w:tr w:rsidR="00186FE8" w:rsidRPr="00914CBB" w:rsidTr="00C05D61">
        <w:trPr>
          <w:trHeight w:val="20"/>
        </w:trPr>
        <w:tc>
          <w:tcPr>
            <w:tcW w:w="442" w:type="pct"/>
            <w:vMerge/>
          </w:tcPr>
          <w:p w:rsidR="00186FE8" w:rsidRPr="00914CBB" w:rsidRDefault="00186FE8" w:rsidP="00914CBB">
            <w:pPr>
              <w:rPr>
                <w:rFonts w:cs="Arial"/>
                <w:sz w:val="16"/>
                <w:szCs w:val="16"/>
                <w:highlight w:val="yellow"/>
              </w:rPr>
            </w:pPr>
          </w:p>
        </w:tc>
        <w:tc>
          <w:tcPr>
            <w:tcW w:w="1712" w:type="pct"/>
            <w:vMerge/>
            <w:shd w:val="clear" w:color="auto" w:fill="auto"/>
            <w:vAlign w:val="center"/>
            <w:hideMark/>
          </w:tcPr>
          <w:p w:rsidR="00186FE8" w:rsidRPr="00914CBB" w:rsidRDefault="00186FE8" w:rsidP="00914CBB">
            <w:pPr>
              <w:rPr>
                <w:rFonts w:cs="Arial"/>
                <w:sz w:val="16"/>
                <w:szCs w:val="16"/>
                <w:highlight w:val="yellow"/>
              </w:rPr>
            </w:pPr>
          </w:p>
        </w:tc>
        <w:tc>
          <w:tcPr>
            <w:tcW w:w="352" w:type="pct"/>
            <w:vMerge/>
            <w:shd w:val="clear" w:color="auto" w:fill="auto"/>
            <w:vAlign w:val="center"/>
            <w:hideMark/>
          </w:tcPr>
          <w:p w:rsidR="00186FE8" w:rsidRPr="00914CBB" w:rsidRDefault="00186FE8" w:rsidP="00914CBB">
            <w:pPr>
              <w:rPr>
                <w:rFonts w:cs="Arial"/>
                <w:sz w:val="16"/>
                <w:szCs w:val="16"/>
              </w:rPr>
            </w:pPr>
          </w:p>
        </w:tc>
        <w:tc>
          <w:tcPr>
            <w:tcW w:w="2495" w:type="pct"/>
            <w:shd w:val="clear" w:color="auto" w:fill="auto"/>
            <w:vAlign w:val="center"/>
            <w:hideMark/>
          </w:tcPr>
          <w:p w:rsidR="00186FE8" w:rsidRPr="00914CBB" w:rsidRDefault="00186FE8" w:rsidP="00914CBB">
            <w:pPr>
              <w:rPr>
                <w:rFonts w:cs="Arial"/>
                <w:sz w:val="16"/>
                <w:szCs w:val="16"/>
              </w:rPr>
            </w:pPr>
            <w:r w:rsidRPr="00914CBB">
              <w:rPr>
                <w:rFonts w:cs="Arial"/>
                <w:sz w:val="16"/>
                <w:szCs w:val="16"/>
              </w:rPr>
              <w:t>FLEXIBLE QUE NO SE DEFORME A LA  INSERCIÓN.</w:t>
            </w:r>
          </w:p>
        </w:tc>
      </w:tr>
      <w:tr w:rsidR="00186FE8" w:rsidRPr="00914CBB" w:rsidTr="00C05D61">
        <w:trPr>
          <w:trHeight w:val="20"/>
        </w:trPr>
        <w:tc>
          <w:tcPr>
            <w:tcW w:w="442" w:type="pct"/>
            <w:vMerge/>
          </w:tcPr>
          <w:p w:rsidR="00186FE8" w:rsidRPr="00914CBB" w:rsidRDefault="00186FE8" w:rsidP="00914CBB">
            <w:pPr>
              <w:rPr>
                <w:rFonts w:cs="Arial"/>
                <w:sz w:val="16"/>
                <w:szCs w:val="16"/>
                <w:highlight w:val="yellow"/>
              </w:rPr>
            </w:pPr>
          </w:p>
        </w:tc>
        <w:tc>
          <w:tcPr>
            <w:tcW w:w="1712" w:type="pct"/>
            <w:vMerge/>
            <w:shd w:val="clear" w:color="auto" w:fill="auto"/>
            <w:vAlign w:val="center"/>
            <w:hideMark/>
          </w:tcPr>
          <w:p w:rsidR="00186FE8" w:rsidRPr="00914CBB" w:rsidRDefault="00186FE8" w:rsidP="00914CBB">
            <w:pPr>
              <w:rPr>
                <w:rFonts w:cs="Arial"/>
                <w:sz w:val="16"/>
                <w:szCs w:val="16"/>
                <w:highlight w:val="yellow"/>
              </w:rPr>
            </w:pPr>
          </w:p>
        </w:tc>
        <w:tc>
          <w:tcPr>
            <w:tcW w:w="352" w:type="pct"/>
            <w:vMerge/>
            <w:shd w:val="clear" w:color="auto" w:fill="auto"/>
            <w:vAlign w:val="center"/>
            <w:hideMark/>
          </w:tcPr>
          <w:p w:rsidR="00186FE8" w:rsidRPr="00914CBB" w:rsidRDefault="00186FE8" w:rsidP="00914CBB">
            <w:pPr>
              <w:rPr>
                <w:rFonts w:cs="Arial"/>
                <w:sz w:val="16"/>
                <w:szCs w:val="16"/>
              </w:rPr>
            </w:pPr>
          </w:p>
        </w:tc>
        <w:tc>
          <w:tcPr>
            <w:tcW w:w="2495" w:type="pct"/>
            <w:shd w:val="clear" w:color="auto" w:fill="auto"/>
            <w:vAlign w:val="center"/>
            <w:hideMark/>
          </w:tcPr>
          <w:p w:rsidR="00186FE8" w:rsidRPr="00914CBB" w:rsidRDefault="00186FE8" w:rsidP="00914CBB">
            <w:pPr>
              <w:rPr>
                <w:rFonts w:cs="Arial"/>
                <w:sz w:val="16"/>
                <w:szCs w:val="16"/>
              </w:rPr>
            </w:pPr>
            <w:r w:rsidRPr="00914CBB">
              <w:rPr>
                <w:rFonts w:cs="Arial"/>
                <w:sz w:val="16"/>
                <w:szCs w:val="16"/>
              </w:rPr>
              <w:t>PESTAÑA EN EL CATÉTER QUE FACILITE EL DESPLAZAMIENTO</w:t>
            </w:r>
          </w:p>
        </w:tc>
      </w:tr>
      <w:tr w:rsidR="00186FE8" w:rsidRPr="00914CBB" w:rsidTr="00C05D61">
        <w:trPr>
          <w:trHeight w:val="20"/>
        </w:trPr>
        <w:tc>
          <w:tcPr>
            <w:tcW w:w="442" w:type="pct"/>
            <w:vMerge/>
          </w:tcPr>
          <w:p w:rsidR="00186FE8" w:rsidRPr="00914CBB" w:rsidRDefault="00186FE8" w:rsidP="00914CBB">
            <w:pPr>
              <w:rPr>
                <w:rFonts w:cs="Arial"/>
                <w:sz w:val="16"/>
                <w:szCs w:val="16"/>
                <w:highlight w:val="yellow"/>
              </w:rPr>
            </w:pPr>
          </w:p>
        </w:tc>
        <w:tc>
          <w:tcPr>
            <w:tcW w:w="1712" w:type="pct"/>
            <w:vMerge/>
            <w:shd w:val="clear" w:color="auto" w:fill="auto"/>
            <w:vAlign w:val="center"/>
            <w:hideMark/>
          </w:tcPr>
          <w:p w:rsidR="00186FE8" w:rsidRPr="00914CBB" w:rsidRDefault="00186FE8" w:rsidP="00914CBB">
            <w:pPr>
              <w:rPr>
                <w:rFonts w:cs="Arial"/>
                <w:sz w:val="16"/>
                <w:szCs w:val="16"/>
                <w:highlight w:val="yellow"/>
              </w:rPr>
            </w:pPr>
          </w:p>
        </w:tc>
        <w:tc>
          <w:tcPr>
            <w:tcW w:w="352" w:type="pct"/>
            <w:vMerge/>
            <w:shd w:val="clear" w:color="auto" w:fill="auto"/>
            <w:vAlign w:val="center"/>
            <w:hideMark/>
          </w:tcPr>
          <w:p w:rsidR="00186FE8" w:rsidRPr="00914CBB" w:rsidRDefault="00186FE8" w:rsidP="00914CBB">
            <w:pPr>
              <w:rPr>
                <w:rFonts w:cs="Arial"/>
                <w:sz w:val="16"/>
                <w:szCs w:val="16"/>
              </w:rPr>
            </w:pPr>
          </w:p>
        </w:tc>
        <w:tc>
          <w:tcPr>
            <w:tcW w:w="2495" w:type="pct"/>
            <w:shd w:val="clear" w:color="auto" w:fill="auto"/>
            <w:vAlign w:val="center"/>
            <w:hideMark/>
          </w:tcPr>
          <w:p w:rsidR="00186FE8" w:rsidRPr="00914CBB" w:rsidRDefault="00186FE8" w:rsidP="00914CBB">
            <w:pPr>
              <w:rPr>
                <w:rFonts w:cs="Arial"/>
                <w:sz w:val="16"/>
                <w:szCs w:val="16"/>
              </w:rPr>
            </w:pPr>
            <w:r w:rsidRPr="00914CBB">
              <w:rPr>
                <w:rFonts w:cs="Arial"/>
                <w:sz w:val="16"/>
                <w:szCs w:val="16"/>
              </w:rPr>
              <w:t>TRANSPARENTE QUE PERMITA LA VISUALIZACION DEL RETORNO VENOSO</w:t>
            </w:r>
          </w:p>
        </w:tc>
      </w:tr>
      <w:tr w:rsidR="00186FE8" w:rsidRPr="00914CBB" w:rsidTr="00C05D61">
        <w:trPr>
          <w:trHeight w:val="20"/>
        </w:trPr>
        <w:tc>
          <w:tcPr>
            <w:tcW w:w="442" w:type="pct"/>
            <w:vMerge/>
          </w:tcPr>
          <w:p w:rsidR="00186FE8" w:rsidRPr="00914CBB" w:rsidRDefault="00186FE8" w:rsidP="00914CBB">
            <w:pPr>
              <w:rPr>
                <w:rFonts w:cs="Arial"/>
                <w:sz w:val="16"/>
                <w:szCs w:val="16"/>
                <w:highlight w:val="yellow"/>
              </w:rPr>
            </w:pPr>
          </w:p>
        </w:tc>
        <w:tc>
          <w:tcPr>
            <w:tcW w:w="1712" w:type="pct"/>
            <w:vMerge/>
            <w:shd w:val="clear" w:color="auto" w:fill="auto"/>
            <w:vAlign w:val="center"/>
            <w:hideMark/>
          </w:tcPr>
          <w:p w:rsidR="00186FE8" w:rsidRPr="00914CBB" w:rsidRDefault="00186FE8" w:rsidP="00914CBB">
            <w:pPr>
              <w:rPr>
                <w:rFonts w:cs="Arial"/>
                <w:sz w:val="16"/>
                <w:szCs w:val="16"/>
                <w:highlight w:val="yellow"/>
              </w:rPr>
            </w:pPr>
          </w:p>
        </w:tc>
        <w:tc>
          <w:tcPr>
            <w:tcW w:w="352" w:type="pct"/>
            <w:vMerge/>
            <w:shd w:val="clear" w:color="auto" w:fill="auto"/>
            <w:vAlign w:val="center"/>
            <w:hideMark/>
          </w:tcPr>
          <w:p w:rsidR="00186FE8" w:rsidRPr="00914CBB" w:rsidRDefault="00186FE8" w:rsidP="00914CBB">
            <w:pPr>
              <w:rPr>
                <w:rFonts w:cs="Arial"/>
                <w:sz w:val="16"/>
                <w:szCs w:val="16"/>
              </w:rPr>
            </w:pPr>
          </w:p>
        </w:tc>
        <w:tc>
          <w:tcPr>
            <w:tcW w:w="2495" w:type="pct"/>
            <w:shd w:val="clear" w:color="auto" w:fill="auto"/>
            <w:vAlign w:val="center"/>
            <w:hideMark/>
          </w:tcPr>
          <w:p w:rsidR="00186FE8" w:rsidRPr="00914CBB" w:rsidRDefault="00186FE8" w:rsidP="00914CBB">
            <w:pPr>
              <w:rPr>
                <w:rFonts w:cs="Arial"/>
                <w:sz w:val="16"/>
                <w:szCs w:val="16"/>
              </w:rPr>
            </w:pPr>
            <w:r w:rsidRPr="00914CBB">
              <w:rPr>
                <w:rFonts w:cs="Arial"/>
                <w:sz w:val="16"/>
                <w:szCs w:val="16"/>
              </w:rPr>
              <w:t>DE CALIBRE 20 G X 1 ¼”</w:t>
            </w:r>
          </w:p>
        </w:tc>
      </w:tr>
      <w:tr w:rsidR="00186FE8" w:rsidRPr="00914CBB" w:rsidTr="00C05D61">
        <w:trPr>
          <w:trHeight w:val="20"/>
        </w:trPr>
        <w:tc>
          <w:tcPr>
            <w:tcW w:w="442" w:type="pct"/>
            <w:vMerge w:val="restart"/>
            <w:vAlign w:val="center"/>
          </w:tcPr>
          <w:p w:rsidR="00186FE8" w:rsidRPr="00914CBB" w:rsidRDefault="00186FE8" w:rsidP="00914CBB">
            <w:pPr>
              <w:jc w:val="center"/>
              <w:rPr>
                <w:rFonts w:cs="Arial"/>
                <w:sz w:val="16"/>
                <w:szCs w:val="16"/>
              </w:rPr>
            </w:pPr>
            <w:r w:rsidRPr="00914CBB">
              <w:rPr>
                <w:rFonts w:cs="Arial"/>
                <w:sz w:val="16"/>
                <w:szCs w:val="16"/>
              </w:rPr>
              <w:t>24</w:t>
            </w:r>
          </w:p>
        </w:tc>
        <w:tc>
          <w:tcPr>
            <w:tcW w:w="1712" w:type="pct"/>
            <w:vMerge w:val="restart"/>
            <w:shd w:val="clear" w:color="auto" w:fill="auto"/>
            <w:vAlign w:val="center"/>
            <w:hideMark/>
          </w:tcPr>
          <w:p w:rsidR="00186FE8" w:rsidRPr="00914CBB" w:rsidRDefault="00186FE8" w:rsidP="00914CBB">
            <w:pPr>
              <w:rPr>
                <w:rFonts w:cs="Arial"/>
                <w:sz w:val="16"/>
                <w:szCs w:val="16"/>
              </w:rPr>
            </w:pPr>
            <w:r w:rsidRPr="00914CBB">
              <w:rPr>
                <w:rFonts w:cs="Arial"/>
                <w:sz w:val="16"/>
                <w:szCs w:val="16"/>
              </w:rPr>
              <w:t>CATÉTER INTRAVENOSO POLIURETANO RADIOPACO No 22 G 1 " BIOSEGURO</w:t>
            </w:r>
          </w:p>
        </w:tc>
        <w:tc>
          <w:tcPr>
            <w:tcW w:w="352" w:type="pct"/>
            <w:vMerge w:val="restart"/>
            <w:shd w:val="clear" w:color="auto" w:fill="auto"/>
            <w:vAlign w:val="center"/>
            <w:hideMark/>
          </w:tcPr>
          <w:p w:rsidR="00186FE8" w:rsidRPr="00914CBB" w:rsidRDefault="00186FE8" w:rsidP="00914CBB">
            <w:pPr>
              <w:jc w:val="center"/>
              <w:rPr>
                <w:rFonts w:cs="Arial"/>
                <w:sz w:val="16"/>
                <w:szCs w:val="16"/>
              </w:rPr>
            </w:pPr>
            <w:r w:rsidRPr="00914CBB">
              <w:rPr>
                <w:rFonts w:cs="Arial"/>
                <w:sz w:val="16"/>
                <w:szCs w:val="16"/>
              </w:rPr>
              <w:t>UNIDAD</w:t>
            </w:r>
          </w:p>
        </w:tc>
        <w:tc>
          <w:tcPr>
            <w:tcW w:w="2495" w:type="pct"/>
            <w:shd w:val="clear" w:color="auto" w:fill="auto"/>
            <w:vAlign w:val="center"/>
            <w:hideMark/>
          </w:tcPr>
          <w:p w:rsidR="00186FE8" w:rsidRPr="00914CBB" w:rsidRDefault="00186FE8" w:rsidP="00914CBB">
            <w:pPr>
              <w:rPr>
                <w:rFonts w:cs="Arial"/>
                <w:sz w:val="16"/>
                <w:szCs w:val="16"/>
              </w:rPr>
            </w:pPr>
            <w:r w:rsidRPr="00914CBB">
              <w:rPr>
                <w:rFonts w:cs="Arial"/>
                <w:sz w:val="16"/>
                <w:szCs w:val="16"/>
              </w:rPr>
              <w:t xml:space="preserve">EMPAQUE INDIVIDUAL </w:t>
            </w:r>
          </w:p>
        </w:tc>
      </w:tr>
      <w:tr w:rsidR="00186FE8" w:rsidRPr="00914CBB" w:rsidTr="00C05D61">
        <w:trPr>
          <w:trHeight w:val="20"/>
        </w:trPr>
        <w:tc>
          <w:tcPr>
            <w:tcW w:w="442" w:type="pct"/>
            <w:vMerge/>
          </w:tcPr>
          <w:p w:rsidR="00186FE8" w:rsidRPr="00914CBB" w:rsidRDefault="00186FE8" w:rsidP="00914CBB">
            <w:pPr>
              <w:rPr>
                <w:rFonts w:cs="Arial"/>
                <w:sz w:val="16"/>
                <w:szCs w:val="16"/>
                <w:highlight w:val="yellow"/>
              </w:rPr>
            </w:pPr>
          </w:p>
        </w:tc>
        <w:tc>
          <w:tcPr>
            <w:tcW w:w="1712" w:type="pct"/>
            <w:vMerge/>
            <w:shd w:val="clear" w:color="auto" w:fill="auto"/>
            <w:vAlign w:val="center"/>
            <w:hideMark/>
          </w:tcPr>
          <w:p w:rsidR="00186FE8" w:rsidRPr="00914CBB" w:rsidRDefault="00186FE8" w:rsidP="00914CBB">
            <w:pPr>
              <w:rPr>
                <w:rFonts w:cs="Arial"/>
                <w:sz w:val="16"/>
                <w:szCs w:val="16"/>
                <w:highlight w:val="yellow"/>
              </w:rPr>
            </w:pPr>
          </w:p>
        </w:tc>
        <w:tc>
          <w:tcPr>
            <w:tcW w:w="352" w:type="pct"/>
            <w:vMerge/>
            <w:shd w:val="clear" w:color="auto" w:fill="auto"/>
            <w:vAlign w:val="center"/>
            <w:hideMark/>
          </w:tcPr>
          <w:p w:rsidR="00186FE8" w:rsidRPr="00914CBB" w:rsidRDefault="00186FE8" w:rsidP="00914CBB">
            <w:pPr>
              <w:rPr>
                <w:rFonts w:cs="Arial"/>
                <w:sz w:val="16"/>
                <w:szCs w:val="16"/>
              </w:rPr>
            </w:pPr>
          </w:p>
        </w:tc>
        <w:tc>
          <w:tcPr>
            <w:tcW w:w="2495" w:type="pct"/>
            <w:shd w:val="clear" w:color="auto" w:fill="auto"/>
            <w:vAlign w:val="center"/>
            <w:hideMark/>
          </w:tcPr>
          <w:p w:rsidR="00186FE8" w:rsidRPr="00914CBB" w:rsidRDefault="00186FE8" w:rsidP="00914CBB">
            <w:pPr>
              <w:rPr>
                <w:rFonts w:cs="Arial"/>
                <w:color w:val="000000"/>
                <w:sz w:val="16"/>
                <w:szCs w:val="16"/>
              </w:rPr>
            </w:pPr>
            <w:r w:rsidRPr="00914CBB">
              <w:rPr>
                <w:rFonts w:cs="Arial"/>
                <w:color w:val="000000"/>
                <w:sz w:val="16"/>
                <w:szCs w:val="16"/>
              </w:rPr>
              <w:t>MATERIAL VIALON Y/O POLIURETANO</w:t>
            </w:r>
          </w:p>
        </w:tc>
      </w:tr>
      <w:tr w:rsidR="00186FE8" w:rsidRPr="00914CBB" w:rsidTr="00C05D61">
        <w:trPr>
          <w:trHeight w:val="20"/>
        </w:trPr>
        <w:tc>
          <w:tcPr>
            <w:tcW w:w="442" w:type="pct"/>
            <w:vMerge/>
          </w:tcPr>
          <w:p w:rsidR="00186FE8" w:rsidRPr="00914CBB" w:rsidRDefault="00186FE8" w:rsidP="00914CBB">
            <w:pPr>
              <w:rPr>
                <w:rFonts w:cs="Arial"/>
                <w:sz w:val="16"/>
                <w:szCs w:val="16"/>
                <w:highlight w:val="yellow"/>
              </w:rPr>
            </w:pPr>
          </w:p>
        </w:tc>
        <w:tc>
          <w:tcPr>
            <w:tcW w:w="1712" w:type="pct"/>
            <w:vMerge/>
            <w:shd w:val="clear" w:color="auto" w:fill="auto"/>
            <w:vAlign w:val="center"/>
            <w:hideMark/>
          </w:tcPr>
          <w:p w:rsidR="00186FE8" w:rsidRPr="00914CBB" w:rsidRDefault="00186FE8" w:rsidP="00914CBB">
            <w:pPr>
              <w:rPr>
                <w:rFonts w:cs="Arial"/>
                <w:sz w:val="16"/>
                <w:szCs w:val="16"/>
                <w:highlight w:val="yellow"/>
              </w:rPr>
            </w:pPr>
          </w:p>
        </w:tc>
        <w:tc>
          <w:tcPr>
            <w:tcW w:w="352" w:type="pct"/>
            <w:vMerge/>
            <w:shd w:val="clear" w:color="auto" w:fill="auto"/>
            <w:vAlign w:val="center"/>
            <w:hideMark/>
          </w:tcPr>
          <w:p w:rsidR="00186FE8" w:rsidRPr="00914CBB" w:rsidRDefault="00186FE8" w:rsidP="00914CBB">
            <w:pPr>
              <w:rPr>
                <w:rFonts w:cs="Arial"/>
                <w:sz w:val="16"/>
                <w:szCs w:val="16"/>
              </w:rPr>
            </w:pPr>
          </w:p>
        </w:tc>
        <w:tc>
          <w:tcPr>
            <w:tcW w:w="2495" w:type="pct"/>
            <w:shd w:val="clear" w:color="auto" w:fill="auto"/>
            <w:vAlign w:val="center"/>
            <w:hideMark/>
          </w:tcPr>
          <w:p w:rsidR="00186FE8" w:rsidRPr="00914CBB" w:rsidRDefault="00186FE8" w:rsidP="00914CBB">
            <w:pPr>
              <w:rPr>
                <w:rFonts w:cs="Arial"/>
                <w:color w:val="000000"/>
                <w:sz w:val="16"/>
                <w:szCs w:val="16"/>
              </w:rPr>
            </w:pPr>
            <w:r w:rsidRPr="00914CBB">
              <w:rPr>
                <w:rFonts w:cs="Arial"/>
                <w:color w:val="000000"/>
                <w:sz w:val="16"/>
                <w:szCs w:val="16"/>
              </w:rPr>
              <w:t>ESTERIL / CON SISTEMA DE SEGURIDAD</w:t>
            </w:r>
          </w:p>
        </w:tc>
      </w:tr>
      <w:tr w:rsidR="00186FE8" w:rsidRPr="00914CBB" w:rsidTr="00C05D61">
        <w:trPr>
          <w:trHeight w:val="20"/>
        </w:trPr>
        <w:tc>
          <w:tcPr>
            <w:tcW w:w="442" w:type="pct"/>
            <w:vMerge/>
          </w:tcPr>
          <w:p w:rsidR="00186FE8" w:rsidRPr="00914CBB" w:rsidRDefault="00186FE8" w:rsidP="00914CBB">
            <w:pPr>
              <w:rPr>
                <w:rFonts w:cs="Arial"/>
                <w:sz w:val="16"/>
                <w:szCs w:val="16"/>
                <w:highlight w:val="yellow"/>
              </w:rPr>
            </w:pPr>
          </w:p>
        </w:tc>
        <w:tc>
          <w:tcPr>
            <w:tcW w:w="1712" w:type="pct"/>
            <w:vMerge/>
            <w:shd w:val="clear" w:color="auto" w:fill="auto"/>
            <w:vAlign w:val="center"/>
            <w:hideMark/>
          </w:tcPr>
          <w:p w:rsidR="00186FE8" w:rsidRPr="00914CBB" w:rsidRDefault="00186FE8" w:rsidP="00914CBB">
            <w:pPr>
              <w:rPr>
                <w:rFonts w:cs="Arial"/>
                <w:sz w:val="16"/>
                <w:szCs w:val="16"/>
                <w:highlight w:val="yellow"/>
              </w:rPr>
            </w:pPr>
          </w:p>
        </w:tc>
        <w:tc>
          <w:tcPr>
            <w:tcW w:w="352" w:type="pct"/>
            <w:vMerge/>
            <w:shd w:val="clear" w:color="auto" w:fill="auto"/>
            <w:vAlign w:val="center"/>
            <w:hideMark/>
          </w:tcPr>
          <w:p w:rsidR="00186FE8" w:rsidRPr="00914CBB" w:rsidRDefault="00186FE8" w:rsidP="00914CBB">
            <w:pPr>
              <w:rPr>
                <w:rFonts w:cs="Arial"/>
                <w:sz w:val="16"/>
                <w:szCs w:val="16"/>
              </w:rPr>
            </w:pPr>
          </w:p>
        </w:tc>
        <w:tc>
          <w:tcPr>
            <w:tcW w:w="2495" w:type="pct"/>
            <w:shd w:val="clear" w:color="auto" w:fill="auto"/>
            <w:vAlign w:val="center"/>
            <w:hideMark/>
          </w:tcPr>
          <w:p w:rsidR="00186FE8" w:rsidRPr="00914CBB" w:rsidRDefault="00186FE8" w:rsidP="00914CBB">
            <w:pPr>
              <w:rPr>
                <w:rFonts w:cs="Arial"/>
                <w:sz w:val="16"/>
                <w:szCs w:val="16"/>
              </w:rPr>
            </w:pPr>
            <w:r w:rsidRPr="00914CBB">
              <w:rPr>
                <w:rFonts w:cs="Arial"/>
                <w:sz w:val="16"/>
                <w:szCs w:val="16"/>
              </w:rPr>
              <w:t xml:space="preserve">EMPATE UNIVERSAL </w:t>
            </w:r>
          </w:p>
        </w:tc>
      </w:tr>
      <w:tr w:rsidR="00186FE8" w:rsidRPr="00914CBB" w:rsidTr="00C05D61">
        <w:trPr>
          <w:trHeight w:val="20"/>
        </w:trPr>
        <w:tc>
          <w:tcPr>
            <w:tcW w:w="442" w:type="pct"/>
            <w:vMerge/>
          </w:tcPr>
          <w:p w:rsidR="00186FE8" w:rsidRPr="00914CBB" w:rsidRDefault="00186FE8" w:rsidP="00914CBB">
            <w:pPr>
              <w:rPr>
                <w:rFonts w:cs="Arial"/>
                <w:sz w:val="16"/>
                <w:szCs w:val="16"/>
                <w:highlight w:val="yellow"/>
              </w:rPr>
            </w:pPr>
          </w:p>
        </w:tc>
        <w:tc>
          <w:tcPr>
            <w:tcW w:w="1712" w:type="pct"/>
            <w:vMerge/>
            <w:shd w:val="clear" w:color="auto" w:fill="auto"/>
            <w:vAlign w:val="center"/>
            <w:hideMark/>
          </w:tcPr>
          <w:p w:rsidR="00186FE8" w:rsidRPr="00914CBB" w:rsidRDefault="00186FE8" w:rsidP="00914CBB">
            <w:pPr>
              <w:rPr>
                <w:rFonts w:cs="Arial"/>
                <w:sz w:val="16"/>
                <w:szCs w:val="16"/>
                <w:highlight w:val="yellow"/>
              </w:rPr>
            </w:pPr>
          </w:p>
        </w:tc>
        <w:tc>
          <w:tcPr>
            <w:tcW w:w="352" w:type="pct"/>
            <w:vMerge/>
            <w:shd w:val="clear" w:color="auto" w:fill="auto"/>
            <w:vAlign w:val="center"/>
            <w:hideMark/>
          </w:tcPr>
          <w:p w:rsidR="00186FE8" w:rsidRPr="00914CBB" w:rsidRDefault="00186FE8" w:rsidP="00914CBB">
            <w:pPr>
              <w:rPr>
                <w:rFonts w:cs="Arial"/>
                <w:sz w:val="16"/>
                <w:szCs w:val="16"/>
              </w:rPr>
            </w:pPr>
          </w:p>
        </w:tc>
        <w:tc>
          <w:tcPr>
            <w:tcW w:w="2495" w:type="pct"/>
            <w:shd w:val="clear" w:color="auto" w:fill="auto"/>
            <w:vAlign w:val="center"/>
            <w:hideMark/>
          </w:tcPr>
          <w:p w:rsidR="00186FE8" w:rsidRPr="00914CBB" w:rsidRDefault="00186FE8" w:rsidP="00914CBB">
            <w:pPr>
              <w:rPr>
                <w:rFonts w:cs="Arial"/>
                <w:sz w:val="16"/>
                <w:szCs w:val="16"/>
              </w:rPr>
            </w:pPr>
            <w:r w:rsidRPr="00914CBB">
              <w:rPr>
                <w:rFonts w:cs="Arial"/>
                <w:sz w:val="16"/>
                <w:szCs w:val="16"/>
              </w:rPr>
              <w:t>RESISTENCIA AL ACODAMIENTO</w:t>
            </w:r>
          </w:p>
        </w:tc>
      </w:tr>
      <w:tr w:rsidR="00186FE8" w:rsidRPr="00914CBB" w:rsidTr="00C05D61">
        <w:trPr>
          <w:trHeight w:val="20"/>
        </w:trPr>
        <w:tc>
          <w:tcPr>
            <w:tcW w:w="442" w:type="pct"/>
            <w:vMerge/>
          </w:tcPr>
          <w:p w:rsidR="00186FE8" w:rsidRPr="00914CBB" w:rsidRDefault="00186FE8" w:rsidP="00914CBB">
            <w:pPr>
              <w:rPr>
                <w:rFonts w:cs="Arial"/>
                <w:sz w:val="16"/>
                <w:szCs w:val="16"/>
                <w:highlight w:val="yellow"/>
              </w:rPr>
            </w:pPr>
          </w:p>
        </w:tc>
        <w:tc>
          <w:tcPr>
            <w:tcW w:w="1712" w:type="pct"/>
            <w:vMerge/>
            <w:shd w:val="clear" w:color="auto" w:fill="auto"/>
            <w:vAlign w:val="center"/>
            <w:hideMark/>
          </w:tcPr>
          <w:p w:rsidR="00186FE8" w:rsidRPr="00914CBB" w:rsidRDefault="00186FE8" w:rsidP="00914CBB">
            <w:pPr>
              <w:rPr>
                <w:rFonts w:cs="Arial"/>
                <w:sz w:val="16"/>
                <w:szCs w:val="16"/>
                <w:highlight w:val="yellow"/>
              </w:rPr>
            </w:pPr>
          </w:p>
        </w:tc>
        <w:tc>
          <w:tcPr>
            <w:tcW w:w="352" w:type="pct"/>
            <w:vMerge/>
            <w:shd w:val="clear" w:color="auto" w:fill="auto"/>
            <w:vAlign w:val="center"/>
            <w:hideMark/>
          </w:tcPr>
          <w:p w:rsidR="00186FE8" w:rsidRPr="00914CBB" w:rsidRDefault="00186FE8" w:rsidP="00914CBB">
            <w:pPr>
              <w:rPr>
                <w:rFonts w:cs="Arial"/>
                <w:sz w:val="16"/>
                <w:szCs w:val="16"/>
              </w:rPr>
            </w:pPr>
          </w:p>
        </w:tc>
        <w:tc>
          <w:tcPr>
            <w:tcW w:w="2495" w:type="pct"/>
            <w:shd w:val="clear" w:color="auto" w:fill="auto"/>
            <w:vAlign w:val="center"/>
            <w:hideMark/>
          </w:tcPr>
          <w:p w:rsidR="00186FE8" w:rsidRPr="00914CBB" w:rsidRDefault="00186FE8" w:rsidP="00914CBB">
            <w:pPr>
              <w:rPr>
                <w:rFonts w:cs="Arial"/>
                <w:sz w:val="16"/>
                <w:szCs w:val="16"/>
              </w:rPr>
            </w:pPr>
            <w:r w:rsidRPr="00914CBB">
              <w:rPr>
                <w:rFonts w:cs="Arial"/>
                <w:sz w:val="16"/>
                <w:szCs w:val="16"/>
              </w:rPr>
              <w:t>FLEXIBLE QUE NO SE DEFORME A LA  INSERCIÓN.</w:t>
            </w:r>
          </w:p>
        </w:tc>
      </w:tr>
      <w:tr w:rsidR="00186FE8" w:rsidRPr="00914CBB" w:rsidTr="00C05D61">
        <w:trPr>
          <w:trHeight w:val="20"/>
        </w:trPr>
        <w:tc>
          <w:tcPr>
            <w:tcW w:w="442" w:type="pct"/>
            <w:vMerge/>
          </w:tcPr>
          <w:p w:rsidR="00186FE8" w:rsidRPr="00914CBB" w:rsidRDefault="00186FE8" w:rsidP="00914CBB">
            <w:pPr>
              <w:rPr>
                <w:rFonts w:cs="Arial"/>
                <w:sz w:val="16"/>
                <w:szCs w:val="16"/>
                <w:highlight w:val="yellow"/>
              </w:rPr>
            </w:pPr>
          </w:p>
        </w:tc>
        <w:tc>
          <w:tcPr>
            <w:tcW w:w="1712" w:type="pct"/>
            <w:vMerge/>
            <w:shd w:val="clear" w:color="auto" w:fill="auto"/>
            <w:vAlign w:val="center"/>
            <w:hideMark/>
          </w:tcPr>
          <w:p w:rsidR="00186FE8" w:rsidRPr="00914CBB" w:rsidRDefault="00186FE8" w:rsidP="00914CBB">
            <w:pPr>
              <w:rPr>
                <w:rFonts w:cs="Arial"/>
                <w:sz w:val="16"/>
                <w:szCs w:val="16"/>
                <w:highlight w:val="yellow"/>
              </w:rPr>
            </w:pPr>
          </w:p>
        </w:tc>
        <w:tc>
          <w:tcPr>
            <w:tcW w:w="352" w:type="pct"/>
            <w:vMerge/>
            <w:shd w:val="clear" w:color="auto" w:fill="auto"/>
            <w:vAlign w:val="center"/>
            <w:hideMark/>
          </w:tcPr>
          <w:p w:rsidR="00186FE8" w:rsidRPr="00914CBB" w:rsidRDefault="00186FE8" w:rsidP="00914CBB">
            <w:pPr>
              <w:rPr>
                <w:rFonts w:cs="Arial"/>
                <w:sz w:val="16"/>
                <w:szCs w:val="16"/>
              </w:rPr>
            </w:pPr>
          </w:p>
        </w:tc>
        <w:tc>
          <w:tcPr>
            <w:tcW w:w="2495" w:type="pct"/>
            <w:shd w:val="clear" w:color="auto" w:fill="auto"/>
            <w:vAlign w:val="center"/>
            <w:hideMark/>
          </w:tcPr>
          <w:p w:rsidR="00186FE8" w:rsidRPr="00914CBB" w:rsidRDefault="00186FE8" w:rsidP="00914CBB">
            <w:pPr>
              <w:rPr>
                <w:rFonts w:cs="Arial"/>
                <w:sz w:val="16"/>
                <w:szCs w:val="16"/>
              </w:rPr>
            </w:pPr>
            <w:r w:rsidRPr="00914CBB">
              <w:rPr>
                <w:rFonts w:cs="Arial"/>
                <w:sz w:val="16"/>
                <w:szCs w:val="16"/>
              </w:rPr>
              <w:t>PESTAÑA EN EL CATÉTER QUE FACILITE EL DESPLAZAMIENTO</w:t>
            </w:r>
          </w:p>
        </w:tc>
      </w:tr>
      <w:tr w:rsidR="00186FE8" w:rsidRPr="00914CBB" w:rsidTr="00C05D61">
        <w:trPr>
          <w:trHeight w:val="20"/>
        </w:trPr>
        <w:tc>
          <w:tcPr>
            <w:tcW w:w="442" w:type="pct"/>
            <w:vMerge/>
          </w:tcPr>
          <w:p w:rsidR="00186FE8" w:rsidRPr="00914CBB" w:rsidRDefault="00186FE8" w:rsidP="00914CBB">
            <w:pPr>
              <w:rPr>
                <w:rFonts w:cs="Arial"/>
                <w:sz w:val="16"/>
                <w:szCs w:val="16"/>
                <w:highlight w:val="yellow"/>
              </w:rPr>
            </w:pPr>
          </w:p>
        </w:tc>
        <w:tc>
          <w:tcPr>
            <w:tcW w:w="1712" w:type="pct"/>
            <w:vMerge/>
            <w:shd w:val="clear" w:color="auto" w:fill="auto"/>
            <w:vAlign w:val="center"/>
            <w:hideMark/>
          </w:tcPr>
          <w:p w:rsidR="00186FE8" w:rsidRPr="00914CBB" w:rsidRDefault="00186FE8" w:rsidP="00914CBB">
            <w:pPr>
              <w:rPr>
                <w:rFonts w:cs="Arial"/>
                <w:sz w:val="16"/>
                <w:szCs w:val="16"/>
                <w:highlight w:val="yellow"/>
              </w:rPr>
            </w:pPr>
          </w:p>
        </w:tc>
        <w:tc>
          <w:tcPr>
            <w:tcW w:w="352" w:type="pct"/>
            <w:vMerge/>
            <w:shd w:val="clear" w:color="auto" w:fill="auto"/>
            <w:vAlign w:val="center"/>
            <w:hideMark/>
          </w:tcPr>
          <w:p w:rsidR="00186FE8" w:rsidRPr="00914CBB" w:rsidRDefault="00186FE8" w:rsidP="00914CBB">
            <w:pPr>
              <w:rPr>
                <w:rFonts w:cs="Arial"/>
                <w:sz w:val="16"/>
                <w:szCs w:val="16"/>
              </w:rPr>
            </w:pPr>
          </w:p>
        </w:tc>
        <w:tc>
          <w:tcPr>
            <w:tcW w:w="2495" w:type="pct"/>
            <w:shd w:val="clear" w:color="auto" w:fill="auto"/>
            <w:vAlign w:val="center"/>
            <w:hideMark/>
          </w:tcPr>
          <w:p w:rsidR="00186FE8" w:rsidRPr="00914CBB" w:rsidRDefault="00186FE8" w:rsidP="00914CBB">
            <w:pPr>
              <w:rPr>
                <w:rFonts w:cs="Arial"/>
                <w:sz w:val="16"/>
                <w:szCs w:val="16"/>
              </w:rPr>
            </w:pPr>
            <w:r w:rsidRPr="00914CBB">
              <w:rPr>
                <w:rFonts w:cs="Arial"/>
                <w:sz w:val="16"/>
                <w:szCs w:val="16"/>
              </w:rPr>
              <w:t>TRANSPARENTE QUE PERMITA LA VISUALIZACION DEL RETORNO VENOSO</w:t>
            </w:r>
          </w:p>
        </w:tc>
      </w:tr>
      <w:tr w:rsidR="00186FE8" w:rsidRPr="00914CBB" w:rsidTr="00C05D61">
        <w:trPr>
          <w:trHeight w:val="574"/>
        </w:trPr>
        <w:tc>
          <w:tcPr>
            <w:tcW w:w="442" w:type="pct"/>
            <w:vMerge/>
          </w:tcPr>
          <w:p w:rsidR="00186FE8" w:rsidRPr="00914CBB" w:rsidRDefault="00186FE8" w:rsidP="00914CBB">
            <w:pPr>
              <w:rPr>
                <w:rFonts w:cs="Arial"/>
                <w:sz w:val="16"/>
                <w:szCs w:val="16"/>
                <w:highlight w:val="yellow"/>
              </w:rPr>
            </w:pPr>
          </w:p>
        </w:tc>
        <w:tc>
          <w:tcPr>
            <w:tcW w:w="1712" w:type="pct"/>
            <w:vMerge/>
            <w:shd w:val="clear" w:color="auto" w:fill="auto"/>
            <w:vAlign w:val="center"/>
            <w:hideMark/>
          </w:tcPr>
          <w:p w:rsidR="00186FE8" w:rsidRPr="00914CBB" w:rsidRDefault="00186FE8" w:rsidP="00914CBB">
            <w:pPr>
              <w:rPr>
                <w:rFonts w:cs="Arial"/>
                <w:sz w:val="16"/>
                <w:szCs w:val="16"/>
                <w:highlight w:val="yellow"/>
              </w:rPr>
            </w:pPr>
          </w:p>
        </w:tc>
        <w:tc>
          <w:tcPr>
            <w:tcW w:w="352" w:type="pct"/>
            <w:vMerge/>
            <w:shd w:val="clear" w:color="auto" w:fill="auto"/>
            <w:vAlign w:val="center"/>
            <w:hideMark/>
          </w:tcPr>
          <w:p w:rsidR="00186FE8" w:rsidRPr="00914CBB" w:rsidRDefault="00186FE8" w:rsidP="00914CBB">
            <w:pPr>
              <w:rPr>
                <w:rFonts w:cs="Arial"/>
                <w:sz w:val="16"/>
                <w:szCs w:val="16"/>
              </w:rPr>
            </w:pPr>
          </w:p>
        </w:tc>
        <w:tc>
          <w:tcPr>
            <w:tcW w:w="2495" w:type="pct"/>
            <w:shd w:val="clear" w:color="auto" w:fill="auto"/>
            <w:vAlign w:val="center"/>
            <w:hideMark/>
          </w:tcPr>
          <w:p w:rsidR="00186FE8" w:rsidRPr="00914CBB" w:rsidRDefault="00186FE8" w:rsidP="00914CBB">
            <w:pPr>
              <w:rPr>
                <w:rFonts w:cs="Arial"/>
                <w:sz w:val="16"/>
                <w:szCs w:val="16"/>
              </w:rPr>
            </w:pPr>
            <w:r w:rsidRPr="00914CBB">
              <w:rPr>
                <w:rFonts w:cs="Arial"/>
                <w:sz w:val="16"/>
                <w:szCs w:val="16"/>
              </w:rPr>
              <w:t>DE CALIBRE 22 G X 1”</w:t>
            </w:r>
          </w:p>
        </w:tc>
      </w:tr>
      <w:tr w:rsidR="00186FE8" w:rsidRPr="00914CBB" w:rsidTr="00C05D61">
        <w:trPr>
          <w:trHeight w:val="20"/>
        </w:trPr>
        <w:tc>
          <w:tcPr>
            <w:tcW w:w="442" w:type="pct"/>
            <w:vMerge w:val="restart"/>
            <w:vAlign w:val="center"/>
          </w:tcPr>
          <w:p w:rsidR="00186FE8" w:rsidRPr="00914CBB" w:rsidRDefault="00186FE8" w:rsidP="00914CBB">
            <w:pPr>
              <w:jc w:val="center"/>
              <w:rPr>
                <w:rFonts w:cs="Arial"/>
                <w:sz w:val="16"/>
                <w:szCs w:val="16"/>
              </w:rPr>
            </w:pPr>
            <w:r w:rsidRPr="00914CBB">
              <w:rPr>
                <w:rFonts w:cs="Arial"/>
                <w:sz w:val="16"/>
                <w:szCs w:val="16"/>
              </w:rPr>
              <w:t>25</w:t>
            </w:r>
          </w:p>
        </w:tc>
        <w:tc>
          <w:tcPr>
            <w:tcW w:w="1712" w:type="pct"/>
            <w:vMerge w:val="restart"/>
            <w:shd w:val="clear" w:color="auto" w:fill="auto"/>
            <w:vAlign w:val="center"/>
            <w:hideMark/>
          </w:tcPr>
          <w:p w:rsidR="00186FE8" w:rsidRPr="00914CBB" w:rsidRDefault="00186FE8" w:rsidP="00914CBB">
            <w:pPr>
              <w:rPr>
                <w:rFonts w:cs="Arial"/>
                <w:sz w:val="16"/>
                <w:szCs w:val="16"/>
              </w:rPr>
            </w:pPr>
            <w:r w:rsidRPr="00914CBB">
              <w:rPr>
                <w:rFonts w:cs="Arial"/>
                <w:sz w:val="16"/>
                <w:szCs w:val="16"/>
              </w:rPr>
              <w:t>CATÉTER INTRAVENOSO POLIURETANO RADIOPACO No 24 G 3/4 "  BIOSEGURO</w:t>
            </w:r>
          </w:p>
        </w:tc>
        <w:tc>
          <w:tcPr>
            <w:tcW w:w="352" w:type="pct"/>
            <w:vMerge w:val="restart"/>
            <w:shd w:val="clear" w:color="auto" w:fill="auto"/>
            <w:vAlign w:val="center"/>
            <w:hideMark/>
          </w:tcPr>
          <w:p w:rsidR="00186FE8" w:rsidRPr="00914CBB" w:rsidRDefault="00186FE8" w:rsidP="00914CBB">
            <w:pPr>
              <w:jc w:val="center"/>
              <w:rPr>
                <w:rFonts w:cs="Arial"/>
                <w:sz w:val="16"/>
                <w:szCs w:val="16"/>
              </w:rPr>
            </w:pPr>
            <w:r w:rsidRPr="00914CBB">
              <w:rPr>
                <w:rFonts w:cs="Arial"/>
                <w:sz w:val="16"/>
                <w:szCs w:val="16"/>
              </w:rPr>
              <w:t>UNIDAD</w:t>
            </w:r>
          </w:p>
        </w:tc>
        <w:tc>
          <w:tcPr>
            <w:tcW w:w="2495" w:type="pct"/>
            <w:shd w:val="clear" w:color="auto" w:fill="auto"/>
            <w:vAlign w:val="center"/>
            <w:hideMark/>
          </w:tcPr>
          <w:p w:rsidR="00186FE8" w:rsidRPr="00914CBB" w:rsidRDefault="00186FE8" w:rsidP="00914CBB">
            <w:pPr>
              <w:rPr>
                <w:rFonts w:cs="Arial"/>
                <w:sz w:val="16"/>
                <w:szCs w:val="16"/>
              </w:rPr>
            </w:pPr>
            <w:r w:rsidRPr="00914CBB">
              <w:rPr>
                <w:rFonts w:cs="Arial"/>
                <w:sz w:val="16"/>
                <w:szCs w:val="16"/>
              </w:rPr>
              <w:t xml:space="preserve">EMPAQUE INDIVIDUAL </w:t>
            </w:r>
          </w:p>
        </w:tc>
      </w:tr>
      <w:tr w:rsidR="00186FE8" w:rsidRPr="00914CBB" w:rsidTr="00C05D61">
        <w:trPr>
          <w:trHeight w:val="20"/>
        </w:trPr>
        <w:tc>
          <w:tcPr>
            <w:tcW w:w="442" w:type="pct"/>
            <w:vMerge/>
          </w:tcPr>
          <w:p w:rsidR="00186FE8" w:rsidRPr="00914CBB" w:rsidRDefault="00186FE8" w:rsidP="00914CBB">
            <w:pPr>
              <w:rPr>
                <w:rFonts w:cs="Arial"/>
                <w:sz w:val="16"/>
                <w:szCs w:val="16"/>
                <w:highlight w:val="yellow"/>
              </w:rPr>
            </w:pPr>
          </w:p>
        </w:tc>
        <w:tc>
          <w:tcPr>
            <w:tcW w:w="1712" w:type="pct"/>
            <w:vMerge/>
            <w:shd w:val="clear" w:color="auto" w:fill="auto"/>
            <w:vAlign w:val="center"/>
            <w:hideMark/>
          </w:tcPr>
          <w:p w:rsidR="00186FE8" w:rsidRPr="00914CBB" w:rsidRDefault="00186FE8" w:rsidP="00914CBB">
            <w:pPr>
              <w:rPr>
                <w:rFonts w:cs="Arial"/>
                <w:sz w:val="16"/>
                <w:szCs w:val="16"/>
                <w:highlight w:val="yellow"/>
              </w:rPr>
            </w:pPr>
          </w:p>
        </w:tc>
        <w:tc>
          <w:tcPr>
            <w:tcW w:w="352" w:type="pct"/>
            <w:vMerge/>
            <w:shd w:val="clear" w:color="auto" w:fill="auto"/>
            <w:vAlign w:val="center"/>
            <w:hideMark/>
          </w:tcPr>
          <w:p w:rsidR="00186FE8" w:rsidRPr="00914CBB" w:rsidRDefault="00186FE8" w:rsidP="00914CBB">
            <w:pPr>
              <w:rPr>
                <w:rFonts w:cs="Arial"/>
                <w:sz w:val="16"/>
                <w:szCs w:val="16"/>
              </w:rPr>
            </w:pPr>
          </w:p>
        </w:tc>
        <w:tc>
          <w:tcPr>
            <w:tcW w:w="2495" w:type="pct"/>
            <w:shd w:val="clear" w:color="auto" w:fill="auto"/>
            <w:vAlign w:val="center"/>
            <w:hideMark/>
          </w:tcPr>
          <w:p w:rsidR="00186FE8" w:rsidRPr="00914CBB" w:rsidRDefault="00186FE8" w:rsidP="00914CBB">
            <w:pPr>
              <w:rPr>
                <w:rFonts w:cs="Arial"/>
                <w:color w:val="000000"/>
                <w:sz w:val="16"/>
                <w:szCs w:val="16"/>
              </w:rPr>
            </w:pPr>
            <w:r w:rsidRPr="00914CBB">
              <w:rPr>
                <w:rFonts w:cs="Arial"/>
                <w:color w:val="000000"/>
                <w:sz w:val="16"/>
                <w:szCs w:val="16"/>
              </w:rPr>
              <w:t>MATERIAL VIALON Y/O POLIURETANO</w:t>
            </w:r>
          </w:p>
        </w:tc>
      </w:tr>
      <w:tr w:rsidR="00186FE8" w:rsidRPr="00914CBB" w:rsidTr="00C05D61">
        <w:trPr>
          <w:trHeight w:val="20"/>
        </w:trPr>
        <w:tc>
          <w:tcPr>
            <w:tcW w:w="442" w:type="pct"/>
            <w:vMerge/>
          </w:tcPr>
          <w:p w:rsidR="00186FE8" w:rsidRPr="00914CBB" w:rsidRDefault="00186FE8" w:rsidP="00914CBB">
            <w:pPr>
              <w:rPr>
                <w:rFonts w:cs="Arial"/>
                <w:sz w:val="16"/>
                <w:szCs w:val="16"/>
                <w:highlight w:val="yellow"/>
              </w:rPr>
            </w:pPr>
          </w:p>
        </w:tc>
        <w:tc>
          <w:tcPr>
            <w:tcW w:w="1712" w:type="pct"/>
            <w:vMerge/>
            <w:shd w:val="clear" w:color="auto" w:fill="auto"/>
            <w:vAlign w:val="center"/>
            <w:hideMark/>
          </w:tcPr>
          <w:p w:rsidR="00186FE8" w:rsidRPr="00914CBB" w:rsidRDefault="00186FE8" w:rsidP="00914CBB">
            <w:pPr>
              <w:rPr>
                <w:rFonts w:cs="Arial"/>
                <w:sz w:val="16"/>
                <w:szCs w:val="16"/>
                <w:highlight w:val="yellow"/>
              </w:rPr>
            </w:pPr>
          </w:p>
        </w:tc>
        <w:tc>
          <w:tcPr>
            <w:tcW w:w="352" w:type="pct"/>
            <w:vMerge/>
            <w:shd w:val="clear" w:color="auto" w:fill="auto"/>
            <w:vAlign w:val="center"/>
            <w:hideMark/>
          </w:tcPr>
          <w:p w:rsidR="00186FE8" w:rsidRPr="00914CBB" w:rsidRDefault="00186FE8" w:rsidP="00914CBB">
            <w:pPr>
              <w:rPr>
                <w:rFonts w:cs="Arial"/>
                <w:sz w:val="16"/>
                <w:szCs w:val="16"/>
              </w:rPr>
            </w:pPr>
          </w:p>
        </w:tc>
        <w:tc>
          <w:tcPr>
            <w:tcW w:w="2495" w:type="pct"/>
            <w:shd w:val="clear" w:color="auto" w:fill="auto"/>
            <w:vAlign w:val="center"/>
            <w:hideMark/>
          </w:tcPr>
          <w:p w:rsidR="00186FE8" w:rsidRPr="00914CBB" w:rsidRDefault="00186FE8" w:rsidP="00914CBB">
            <w:pPr>
              <w:rPr>
                <w:rFonts w:cs="Arial"/>
                <w:color w:val="000000"/>
                <w:sz w:val="16"/>
                <w:szCs w:val="16"/>
              </w:rPr>
            </w:pPr>
            <w:r w:rsidRPr="00914CBB">
              <w:rPr>
                <w:rFonts w:cs="Arial"/>
                <w:color w:val="000000"/>
                <w:sz w:val="16"/>
                <w:szCs w:val="16"/>
              </w:rPr>
              <w:t>ESTERIL / CON SISTEMA DE SEGURIDAD</w:t>
            </w:r>
          </w:p>
        </w:tc>
      </w:tr>
      <w:tr w:rsidR="00186FE8" w:rsidRPr="00914CBB" w:rsidTr="00C05D61">
        <w:trPr>
          <w:trHeight w:val="20"/>
        </w:trPr>
        <w:tc>
          <w:tcPr>
            <w:tcW w:w="442" w:type="pct"/>
            <w:vMerge/>
          </w:tcPr>
          <w:p w:rsidR="00186FE8" w:rsidRPr="00914CBB" w:rsidRDefault="00186FE8" w:rsidP="00914CBB">
            <w:pPr>
              <w:rPr>
                <w:rFonts w:cs="Arial"/>
                <w:sz w:val="16"/>
                <w:szCs w:val="16"/>
                <w:highlight w:val="yellow"/>
              </w:rPr>
            </w:pPr>
          </w:p>
        </w:tc>
        <w:tc>
          <w:tcPr>
            <w:tcW w:w="1712" w:type="pct"/>
            <w:vMerge/>
            <w:shd w:val="clear" w:color="auto" w:fill="auto"/>
            <w:vAlign w:val="center"/>
            <w:hideMark/>
          </w:tcPr>
          <w:p w:rsidR="00186FE8" w:rsidRPr="00914CBB" w:rsidRDefault="00186FE8" w:rsidP="00914CBB">
            <w:pPr>
              <w:rPr>
                <w:rFonts w:cs="Arial"/>
                <w:sz w:val="16"/>
                <w:szCs w:val="16"/>
                <w:highlight w:val="yellow"/>
              </w:rPr>
            </w:pPr>
          </w:p>
        </w:tc>
        <w:tc>
          <w:tcPr>
            <w:tcW w:w="352" w:type="pct"/>
            <w:vMerge/>
            <w:shd w:val="clear" w:color="auto" w:fill="auto"/>
            <w:vAlign w:val="center"/>
            <w:hideMark/>
          </w:tcPr>
          <w:p w:rsidR="00186FE8" w:rsidRPr="00914CBB" w:rsidRDefault="00186FE8" w:rsidP="00914CBB">
            <w:pPr>
              <w:rPr>
                <w:rFonts w:cs="Arial"/>
                <w:sz w:val="16"/>
                <w:szCs w:val="16"/>
              </w:rPr>
            </w:pPr>
          </w:p>
        </w:tc>
        <w:tc>
          <w:tcPr>
            <w:tcW w:w="2495" w:type="pct"/>
            <w:shd w:val="clear" w:color="auto" w:fill="auto"/>
            <w:vAlign w:val="center"/>
            <w:hideMark/>
          </w:tcPr>
          <w:p w:rsidR="00186FE8" w:rsidRPr="00914CBB" w:rsidRDefault="00186FE8" w:rsidP="00914CBB">
            <w:pPr>
              <w:rPr>
                <w:rFonts w:cs="Arial"/>
                <w:sz w:val="16"/>
                <w:szCs w:val="16"/>
              </w:rPr>
            </w:pPr>
            <w:r w:rsidRPr="00914CBB">
              <w:rPr>
                <w:rFonts w:cs="Arial"/>
                <w:sz w:val="16"/>
                <w:szCs w:val="16"/>
              </w:rPr>
              <w:t xml:space="preserve">EMPATE UNIVERSAL </w:t>
            </w:r>
          </w:p>
        </w:tc>
      </w:tr>
      <w:tr w:rsidR="00186FE8" w:rsidRPr="00914CBB" w:rsidTr="00C05D61">
        <w:trPr>
          <w:trHeight w:val="20"/>
        </w:trPr>
        <w:tc>
          <w:tcPr>
            <w:tcW w:w="442" w:type="pct"/>
            <w:vMerge/>
          </w:tcPr>
          <w:p w:rsidR="00186FE8" w:rsidRPr="00914CBB" w:rsidRDefault="00186FE8" w:rsidP="00914CBB">
            <w:pPr>
              <w:rPr>
                <w:rFonts w:cs="Arial"/>
                <w:sz w:val="16"/>
                <w:szCs w:val="16"/>
                <w:highlight w:val="yellow"/>
              </w:rPr>
            </w:pPr>
          </w:p>
        </w:tc>
        <w:tc>
          <w:tcPr>
            <w:tcW w:w="1712" w:type="pct"/>
            <w:vMerge/>
            <w:shd w:val="clear" w:color="auto" w:fill="auto"/>
            <w:vAlign w:val="center"/>
            <w:hideMark/>
          </w:tcPr>
          <w:p w:rsidR="00186FE8" w:rsidRPr="00914CBB" w:rsidRDefault="00186FE8" w:rsidP="00914CBB">
            <w:pPr>
              <w:rPr>
                <w:rFonts w:cs="Arial"/>
                <w:sz w:val="16"/>
                <w:szCs w:val="16"/>
                <w:highlight w:val="yellow"/>
              </w:rPr>
            </w:pPr>
          </w:p>
        </w:tc>
        <w:tc>
          <w:tcPr>
            <w:tcW w:w="352" w:type="pct"/>
            <w:vMerge/>
            <w:shd w:val="clear" w:color="auto" w:fill="auto"/>
            <w:vAlign w:val="center"/>
            <w:hideMark/>
          </w:tcPr>
          <w:p w:rsidR="00186FE8" w:rsidRPr="00914CBB" w:rsidRDefault="00186FE8" w:rsidP="00914CBB">
            <w:pPr>
              <w:rPr>
                <w:rFonts w:cs="Arial"/>
                <w:sz w:val="16"/>
                <w:szCs w:val="16"/>
              </w:rPr>
            </w:pPr>
          </w:p>
        </w:tc>
        <w:tc>
          <w:tcPr>
            <w:tcW w:w="2495" w:type="pct"/>
            <w:shd w:val="clear" w:color="auto" w:fill="auto"/>
            <w:vAlign w:val="center"/>
            <w:hideMark/>
          </w:tcPr>
          <w:p w:rsidR="00186FE8" w:rsidRPr="00914CBB" w:rsidRDefault="00186FE8" w:rsidP="00914CBB">
            <w:pPr>
              <w:rPr>
                <w:rFonts w:cs="Arial"/>
                <w:sz w:val="16"/>
                <w:szCs w:val="16"/>
              </w:rPr>
            </w:pPr>
            <w:r w:rsidRPr="00914CBB">
              <w:rPr>
                <w:rFonts w:cs="Arial"/>
                <w:sz w:val="16"/>
                <w:szCs w:val="16"/>
              </w:rPr>
              <w:t>RESISTENCIA AL ACODAMIENTO</w:t>
            </w:r>
          </w:p>
        </w:tc>
      </w:tr>
      <w:tr w:rsidR="00186FE8" w:rsidRPr="00914CBB" w:rsidTr="00C05D61">
        <w:trPr>
          <w:trHeight w:val="20"/>
        </w:trPr>
        <w:tc>
          <w:tcPr>
            <w:tcW w:w="442" w:type="pct"/>
            <w:vMerge/>
          </w:tcPr>
          <w:p w:rsidR="00186FE8" w:rsidRPr="00914CBB" w:rsidRDefault="00186FE8" w:rsidP="00914CBB">
            <w:pPr>
              <w:rPr>
                <w:rFonts w:cs="Arial"/>
                <w:sz w:val="16"/>
                <w:szCs w:val="16"/>
                <w:highlight w:val="yellow"/>
              </w:rPr>
            </w:pPr>
          </w:p>
        </w:tc>
        <w:tc>
          <w:tcPr>
            <w:tcW w:w="1712" w:type="pct"/>
            <w:vMerge/>
            <w:shd w:val="clear" w:color="auto" w:fill="auto"/>
            <w:vAlign w:val="center"/>
            <w:hideMark/>
          </w:tcPr>
          <w:p w:rsidR="00186FE8" w:rsidRPr="00914CBB" w:rsidRDefault="00186FE8" w:rsidP="00914CBB">
            <w:pPr>
              <w:rPr>
                <w:rFonts w:cs="Arial"/>
                <w:sz w:val="16"/>
                <w:szCs w:val="16"/>
                <w:highlight w:val="yellow"/>
              </w:rPr>
            </w:pPr>
          </w:p>
        </w:tc>
        <w:tc>
          <w:tcPr>
            <w:tcW w:w="352" w:type="pct"/>
            <w:vMerge/>
            <w:shd w:val="clear" w:color="auto" w:fill="auto"/>
            <w:vAlign w:val="center"/>
            <w:hideMark/>
          </w:tcPr>
          <w:p w:rsidR="00186FE8" w:rsidRPr="00914CBB" w:rsidRDefault="00186FE8" w:rsidP="00914CBB">
            <w:pPr>
              <w:rPr>
                <w:rFonts w:cs="Arial"/>
                <w:sz w:val="16"/>
                <w:szCs w:val="16"/>
              </w:rPr>
            </w:pPr>
          </w:p>
        </w:tc>
        <w:tc>
          <w:tcPr>
            <w:tcW w:w="2495" w:type="pct"/>
            <w:shd w:val="clear" w:color="auto" w:fill="auto"/>
            <w:vAlign w:val="center"/>
            <w:hideMark/>
          </w:tcPr>
          <w:p w:rsidR="00186FE8" w:rsidRPr="00914CBB" w:rsidRDefault="00186FE8" w:rsidP="00914CBB">
            <w:pPr>
              <w:rPr>
                <w:rFonts w:cs="Arial"/>
                <w:sz w:val="16"/>
                <w:szCs w:val="16"/>
              </w:rPr>
            </w:pPr>
            <w:r w:rsidRPr="00914CBB">
              <w:rPr>
                <w:rFonts w:cs="Arial"/>
                <w:sz w:val="16"/>
                <w:szCs w:val="16"/>
              </w:rPr>
              <w:t>FLEXIBLE QUE NO SE DEFORME A LA  INSERCIÓN.</w:t>
            </w:r>
          </w:p>
        </w:tc>
      </w:tr>
      <w:tr w:rsidR="00186FE8" w:rsidRPr="00914CBB" w:rsidTr="00C05D61">
        <w:trPr>
          <w:trHeight w:val="20"/>
        </w:trPr>
        <w:tc>
          <w:tcPr>
            <w:tcW w:w="442" w:type="pct"/>
            <w:vMerge/>
          </w:tcPr>
          <w:p w:rsidR="00186FE8" w:rsidRPr="00914CBB" w:rsidRDefault="00186FE8" w:rsidP="00914CBB">
            <w:pPr>
              <w:rPr>
                <w:rFonts w:cs="Arial"/>
                <w:sz w:val="16"/>
                <w:szCs w:val="16"/>
                <w:highlight w:val="yellow"/>
              </w:rPr>
            </w:pPr>
          </w:p>
        </w:tc>
        <w:tc>
          <w:tcPr>
            <w:tcW w:w="1712" w:type="pct"/>
            <w:vMerge/>
            <w:shd w:val="clear" w:color="auto" w:fill="auto"/>
            <w:vAlign w:val="center"/>
            <w:hideMark/>
          </w:tcPr>
          <w:p w:rsidR="00186FE8" w:rsidRPr="00914CBB" w:rsidRDefault="00186FE8" w:rsidP="00914CBB">
            <w:pPr>
              <w:rPr>
                <w:rFonts w:cs="Arial"/>
                <w:sz w:val="16"/>
                <w:szCs w:val="16"/>
                <w:highlight w:val="yellow"/>
              </w:rPr>
            </w:pPr>
          </w:p>
        </w:tc>
        <w:tc>
          <w:tcPr>
            <w:tcW w:w="352" w:type="pct"/>
            <w:vMerge/>
            <w:shd w:val="clear" w:color="auto" w:fill="auto"/>
            <w:vAlign w:val="center"/>
            <w:hideMark/>
          </w:tcPr>
          <w:p w:rsidR="00186FE8" w:rsidRPr="00914CBB" w:rsidRDefault="00186FE8" w:rsidP="00914CBB">
            <w:pPr>
              <w:rPr>
                <w:rFonts w:cs="Arial"/>
                <w:sz w:val="16"/>
                <w:szCs w:val="16"/>
              </w:rPr>
            </w:pPr>
          </w:p>
        </w:tc>
        <w:tc>
          <w:tcPr>
            <w:tcW w:w="2495" w:type="pct"/>
            <w:shd w:val="clear" w:color="auto" w:fill="auto"/>
            <w:vAlign w:val="center"/>
            <w:hideMark/>
          </w:tcPr>
          <w:p w:rsidR="00186FE8" w:rsidRPr="00914CBB" w:rsidRDefault="00186FE8" w:rsidP="00914CBB">
            <w:pPr>
              <w:rPr>
                <w:rFonts w:cs="Arial"/>
                <w:sz w:val="16"/>
                <w:szCs w:val="16"/>
              </w:rPr>
            </w:pPr>
            <w:r w:rsidRPr="00914CBB">
              <w:rPr>
                <w:rFonts w:cs="Arial"/>
                <w:sz w:val="16"/>
                <w:szCs w:val="16"/>
              </w:rPr>
              <w:t>PESTAÑA EN EL CATÉTER QUE FACILITE EL DESPLAZAMIENTO</w:t>
            </w:r>
          </w:p>
        </w:tc>
      </w:tr>
      <w:tr w:rsidR="00186FE8" w:rsidRPr="00914CBB" w:rsidTr="00C05D61">
        <w:trPr>
          <w:trHeight w:val="20"/>
        </w:trPr>
        <w:tc>
          <w:tcPr>
            <w:tcW w:w="442" w:type="pct"/>
            <w:vMerge/>
          </w:tcPr>
          <w:p w:rsidR="00186FE8" w:rsidRPr="00914CBB" w:rsidRDefault="00186FE8" w:rsidP="00914CBB">
            <w:pPr>
              <w:rPr>
                <w:rFonts w:cs="Arial"/>
                <w:sz w:val="16"/>
                <w:szCs w:val="16"/>
                <w:highlight w:val="yellow"/>
              </w:rPr>
            </w:pPr>
          </w:p>
        </w:tc>
        <w:tc>
          <w:tcPr>
            <w:tcW w:w="1712" w:type="pct"/>
            <w:vMerge/>
            <w:shd w:val="clear" w:color="auto" w:fill="auto"/>
            <w:vAlign w:val="center"/>
            <w:hideMark/>
          </w:tcPr>
          <w:p w:rsidR="00186FE8" w:rsidRPr="00914CBB" w:rsidRDefault="00186FE8" w:rsidP="00914CBB">
            <w:pPr>
              <w:rPr>
                <w:rFonts w:cs="Arial"/>
                <w:sz w:val="16"/>
                <w:szCs w:val="16"/>
                <w:highlight w:val="yellow"/>
              </w:rPr>
            </w:pPr>
          </w:p>
        </w:tc>
        <w:tc>
          <w:tcPr>
            <w:tcW w:w="352" w:type="pct"/>
            <w:vMerge/>
            <w:shd w:val="clear" w:color="auto" w:fill="auto"/>
            <w:vAlign w:val="center"/>
            <w:hideMark/>
          </w:tcPr>
          <w:p w:rsidR="00186FE8" w:rsidRPr="00914CBB" w:rsidRDefault="00186FE8" w:rsidP="00914CBB">
            <w:pPr>
              <w:rPr>
                <w:rFonts w:cs="Arial"/>
                <w:sz w:val="16"/>
                <w:szCs w:val="16"/>
              </w:rPr>
            </w:pPr>
          </w:p>
        </w:tc>
        <w:tc>
          <w:tcPr>
            <w:tcW w:w="2495" w:type="pct"/>
            <w:shd w:val="clear" w:color="auto" w:fill="auto"/>
            <w:vAlign w:val="center"/>
            <w:hideMark/>
          </w:tcPr>
          <w:p w:rsidR="00186FE8" w:rsidRPr="00914CBB" w:rsidRDefault="00186FE8" w:rsidP="00914CBB">
            <w:pPr>
              <w:rPr>
                <w:rFonts w:cs="Arial"/>
                <w:sz w:val="16"/>
                <w:szCs w:val="16"/>
              </w:rPr>
            </w:pPr>
            <w:r w:rsidRPr="00914CBB">
              <w:rPr>
                <w:rFonts w:cs="Arial"/>
                <w:sz w:val="16"/>
                <w:szCs w:val="16"/>
              </w:rPr>
              <w:t>TRANSPARENTE QUE PERMITA LA VISUALIZACION DEL RETORNO VENOSO</w:t>
            </w:r>
          </w:p>
        </w:tc>
      </w:tr>
      <w:tr w:rsidR="00186FE8" w:rsidRPr="00914CBB" w:rsidTr="00C05D61">
        <w:trPr>
          <w:trHeight w:val="560"/>
        </w:trPr>
        <w:tc>
          <w:tcPr>
            <w:tcW w:w="442" w:type="pct"/>
            <w:vMerge/>
          </w:tcPr>
          <w:p w:rsidR="00186FE8" w:rsidRPr="00914CBB" w:rsidRDefault="00186FE8" w:rsidP="00914CBB">
            <w:pPr>
              <w:rPr>
                <w:rFonts w:cs="Arial"/>
                <w:sz w:val="16"/>
                <w:szCs w:val="16"/>
                <w:highlight w:val="yellow"/>
              </w:rPr>
            </w:pPr>
          </w:p>
        </w:tc>
        <w:tc>
          <w:tcPr>
            <w:tcW w:w="1712" w:type="pct"/>
            <w:vMerge/>
            <w:shd w:val="clear" w:color="auto" w:fill="auto"/>
            <w:vAlign w:val="center"/>
            <w:hideMark/>
          </w:tcPr>
          <w:p w:rsidR="00186FE8" w:rsidRPr="00914CBB" w:rsidRDefault="00186FE8" w:rsidP="00914CBB">
            <w:pPr>
              <w:rPr>
                <w:rFonts w:cs="Arial"/>
                <w:sz w:val="16"/>
                <w:szCs w:val="16"/>
                <w:highlight w:val="yellow"/>
              </w:rPr>
            </w:pPr>
          </w:p>
        </w:tc>
        <w:tc>
          <w:tcPr>
            <w:tcW w:w="352" w:type="pct"/>
            <w:vMerge/>
            <w:shd w:val="clear" w:color="auto" w:fill="auto"/>
            <w:vAlign w:val="center"/>
            <w:hideMark/>
          </w:tcPr>
          <w:p w:rsidR="00186FE8" w:rsidRPr="00914CBB" w:rsidRDefault="00186FE8" w:rsidP="00914CBB">
            <w:pPr>
              <w:rPr>
                <w:rFonts w:cs="Arial"/>
                <w:sz w:val="16"/>
                <w:szCs w:val="16"/>
              </w:rPr>
            </w:pPr>
          </w:p>
        </w:tc>
        <w:tc>
          <w:tcPr>
            <w:tcW w:w="2495" w:type="pct"/>
            <w:shd w:val="clear" w:color="auto" w:fill="auto"/>
            <w:vAlign w:val="center"/>
            <w:hideMark/>
          </w:tcPr>
          <w:p w:rsidR="00186FE8" w:rsidRPr="00914CBB" w:rsidRDefault="00186FE8" w:rsidP="00914CBB">
            <w:pPr>
              <w:rPr>
                <w:rFonts w:cs="Arial"/>
                <w:sz w:val="16"/>
                <w:szCs w:val="16"/>
              </w:rPr>
            </w:pPr>
            <w:r w:rsidRPr="00914CBB">
              <w:rPr>
                <w:rFonts w:cs="Arial"/>
                <w:sz w:val="16"/>
                <w:szCs w:val="16"/>
              </w:rPr>
              <w:t>DE CALIBRE 24 G X ¾”</w:t>
            </w:r>
          </w:p>
        </w:tc>
      </w:tr>
      <w:tr w:rsidR="00186FE8" w:rsidRPr="00914CBB" w:rsidTr="00C05D61">
        <w:trPr>
          <w:trHeight w:val="20"/>
        </w:trPr>
        <w:tc>
          <w:tcPr>
            <w:tcW w:w="442" w:type="pct"/>
            <w:shd w:val="clear" w:color="auto" w:fill="D6E3BC" w:themeFill="accent3" w:themeFillTint="66"/>
            <w:vAlign w:val="center"/>
          </w:tcPr>
          <w:p w:rsidR="00186FE8" w:rsidRPr="00914CBB" w:rsidRDefault="00186FE8" w:rsidP="00914CBB">
            <w:pPr>
              <w:jc w:val="center"/>
              <w:rPr>
                <w:rFonts w:cs="Arial"/>
                <w:sz w:val="16"/>
                <w:szCs w:val="16"/>
              </w:rPr>
            </w:pPr>
          </w:p>
        </w:tc>
        <w:tc>
          <w:tcPr>
            <w:tcW w:w="4558" w:type="pct"/>
            <w:gridSpan w:val="3"/>
            <w:shd w:val="clear" w:color="auto" w:fill="D6E3BC" w:themeFill="accent3" w:themeFillTint="66"/>
            <w:vAlign w:val="center"/>
          </w:tcPr>
          <w:p w:rsidR="00186FE8" w:rsidRPr="00914CBB" w:rsidRDefault="00186FE8" w:rsidP="00914CBB">
            <w:pPr>
              <w:rPr>
                <w:rFonts w:cs="Arial"/>
                <w:b/>
                <w:sz w:val="16"/>
                <w:szCs w:val="16"/>
              </w:rPr>
            </w:pPr>
            <w:r w:rsidRPr="00914CBB">
              <w:rPr>
                <w:rFonts w:cs="Arial"/>
                <w:b/>
                <w:sz w:val="16"/>
                <w:szCs w:val="16"/>
              </w:rPr>
              <w:t>EQUIPOS PARA ADMINISTRACIÓN</w:t>
            </w:r>
          </w:p>
        </w:tc>
      </w:tr>
      <w:tr w:rsidR="00186FE8" w:rsidRPr="00914CBB" w:rsidTr="00C05D61">
        <w:trPr>
          <w:trHeight w:val="20"/>
        </w:trPr>
        <w:tc>
          <w:tcPr>
            <w:tcW w:w="442" w:type="pct"/>
            <w:vMerge w:val="restart"/>
            <w:vAlign w:val="center"/>
          </w:tcPr>
          <w:p w:rsidR="00186FE8" w:rsidRPr="00914CBB" w:rsidRDefault="00186FE8" w:rsidP="00914CBB">
            <w:pPr>
              <w:jc w:val="center"/>
              <w:rPr>
                <w:rFonts w:cs="Arial"/>
                <w:sz w:val="16"/>
                <w:szCs w:val="16"/>
              </w:rPr>
            </w:pPr>
            <w:r w:rsidRPr="00914CBB">
              <w:rPr>
                <w:rFonts w:cs="Arial"/>
                <w:sz w:val="16"/>
                <w:szCs w:val="16"/>
              </w:rPr>
              <w:t>26</w:t>
            </w:r>
          </w:p>
        </w:tc>
        <w:tc>
          <w:tcPr>
            <w:tcW w:w="1712" w:type="pct"/>
            <w:vMerge w:val="restart"/>
            <w:shd w:val="clear" w:color="auto" w:fill="auto"/>
            <w:vAlign w:val="center"/>
            <w:hideMark/>
          </w:tcPr>
          <w:p w:rsidR="00186FE8" w:rsidRPr="00914CBB" w:rsidRDefault="00186FE8" w:rsidP="00914CBB">
            <w:pPr>
              <w:rPr>
                <w:rFonts w:cs="Arial"/>
                <w:sz w:val="16"/>
                <w:szCs w:val="16"/>
              </w:rPr>
            </w:pPr>
            <w:r w:rsidRPr="00914CBB">
              <w:rPr>
                <w:rFonts w:cs="Arial"/>
                <w:sz w:val="16"/>
                <w:szCs w:val="16"/>
              </w:rPr>
              <w:t>EQUIPO VENOCLISIS MACROGOTEO</w:t>
            </w:r>
          </w:p>
        </w:tc>
        <w:tc>
          <w:tcPr>
            <w:tcW w:w="352" w:type="pct"/>
            <w:vMerge w:val="restart"/>
            <w:shd w:val="clear" w:color="auto" w:fill="auto"/>
            <w:vAlign w:val="center"/>
            <w:hideMark/>
          </w:tcPr>
          <w:p w:rsidR="00186FE8" w:rsidRPr="00914CBB" w:rsidRDefault="00186FE8" w:rsidP="00914CBB">
            <w:pPr>
              <w:jc w:val="center"/>
              <w:rPr>
                <w:rFonts w:cs="Arial"/>
                <w:sz w:val="16"/>
                <w:szCs w:val="16"/>
              </w:rPr>
            </w:pPr>
            <w:r w:rsidRPr="00914CBB">
              <w:rPr>
                <w:rFonts w:cs="Arial"/>
                <w:sz w:val="16"/>
                <w:szCs w:val="16"/>
              </w:rPr>
              <w:t>UNIDAD</w:t>
            </w:r>
          </w:p>
        </w:tc>
        <w:tc>
          <w:tcPr>
            <w:tcW w:w="2495" w:type="pct"/>
            <w:shd w:val="clear" w:color="auto" w:fill="auto"/>
            <w:vAlign w:val="center"/>
            <w:hideMark/>
          </w:tcPr>
          <w:p w:rsidR="00186FE8" w:rsidRPr="00914CBB" w:rsidRDefault="00186FE8" w:rsidP="00914CBB">
            <w:pPr>
              <w:rPr>
                <w:rFonts w:cs="Arial"/>
                <w:color w:val="000000"/>
                <w:sz w:val="16"/>
                <w:szCs w:val="16"/>
              </w:rPr>
            </w:pPr>
            <w:r w:rsidRPr="00914CBB">
              <w:rPr>
                <w:rFonts w:cs="Arial"/>
                <w:color w:val="000000"/>
                <w:sz w:val="16"/>
                <w:szCs w:val="16"/>
              </w:rPr>
              <w:t>DESECHABLE, EN EMPAQUE INDIVIDUAL</w:t>
            </w:r>
          </w:p>
        </w:tc>
      </w:tr>
      <w:tr w:rsidR="00186FE8" w:rsidRPr="00914CBB" w:rsidTr="00C05D61">
        <w:trPr>
          <w:trHeight w:val="20"/>
        </w:trPr>
        <w:tc>
          <w:tcPr>
            <w:tcW w:w="442" w:type="pct"/>
            <w:vMerge/>
          </w:tcPr>
          <w:p w:rsidR="00186FE8" w:rsidRPr="00914CBB" w:rsidRDefault="00186FE8" w:rsidP="00914CBB">
            <w:pPr>
              <w:rPr>
                <w:rFonts w:cs="Arial"/>
                <w:sz w:val="16"/>
                <w:szCs w:val="16"/>
                <w:highlight w:val="yellow"/>
              </w:rPr>
            </w:pPr>
          </w:p>
        </w:tc>
        <w:tc>
          <w:tcPr>
            <w:tcW w:w="1712" w:type="pct"/>
            <w:vMerge/>
            <w:shd w:val="clear" w:color="auto" w:fill="auto"/>
            <w:vAlign w:val="center"/>
            <w:hideMark/>
          </w:tcPr>
          <w:p w:rsidR="00186FE8" w:rsidRPr="00914CBB" w:rsidRDefault="00186FE8" w:rsidP="00914CBB">
            <w:pPr>
              <w:rPr>
                <w:rFonts w:cs="Arial"/>
                <w:sz w:val="16"/>
                <w:szCs w:val="16"/>
                <w:highlight w:val="yellow"/>
              </w:rPr>
            </w:pPr>
          </w:p>
        </w:tc>
        <w:tc>
          <w:tcPr>
            <w:tcW w:w="352" w:type="pct"/>
            <w:vMerge/>
            <w:shd w:val="clear" w:color="auto" w:fill="auto"/>
            <w:vAlign w:val="center"/>
            <w:hideMark/>
          </w:tcPr>
          <w:p w:rsidR="00186FE8" w:rsidRPr="00914CBB" w:rsidRDefault="00186FE8" w:rsidP="00914CBB">
            <w:pPr>
              <w:rPr>
                <w:rFonts w:cs="Arial"/>
                <w:sz w:val="16"/>
                <w:szCs w:val="16"/>
              </w:rPr>
            </w:pPr>
          </w:p>
        </w:tc>
        <w:tc>
          <w:tcPr>
            <w:tcW w:w="2495" w:type="pct"/>
            <w:shd w:val="clear" w:color="auto" w:fill="auto"/>
            <w:vAlign w:val="center"/>
            <w:hideMark/>
          </w:tcPr>
          <w:p w:rsidR="00186FE8" w:rsidRPr="00914CBB" w:rsidRDefault="00186FE8" w:rsidP="00914CBB">
            <w:pPr>
              <w:rPr>
                <w:rFonts w:cs="Arial"/>
                <w:color w:val="000000"/>
                <w:sz w:val="16"/>
                <w:szCs w:val="16"/>
              </w:rPr>
            </w:pPr>
            <w:r w:rsidRPr="00914CBB">
              <w:rPr>
                <w:rFonts w:cs="Arial"/>
                <w:color w:val="000000"/>
                <w:sz w:val="16"/>
                <w:szCs w:val="16"/>
              </w:rPr>
              <w:t>CON CÁMARA DE GOTEO (10 o 20 GOTAS), TRANSPARENTE Y FLEXIBLE</w:t>
            </w:r>
          </w:p>
        </w:tc>
      </w:tr>
      <w:tr w:rsidR="00186FE8" w:rsidRPr="00914CBB" w:rsidTr="00C05D61">
        <w:trPr>
          <w:trHeight w:val="20"/>
        </w:trPr>
        <w:tc>
          <w:tcPr>
            <w:tcW w:w="442" w:type="pct"/>
            <w:vMerge/>
          </w:tcPr>
          <w:p w:rsidR="00186FE8" w:rsidRPr="00914CBB" w:rsidRDefault="00186FE8" w:rsidP="00914CBB">
            <w:pPr>
              <w:rPr>
                <w:rFonts w:cs="Arial"/>
                <w:sz w:val="16"/>
                <w:szCs w:val="16"/>
                <w:highlight w:val="yellow"/>
              </w:rPr>
            </w:pPr>
          </w:p>
        </w:tc>
        <w:tc>
          <w:tcPr>
            <w:tcW w:w="1712" w:type="pct"/>
            <w:vMerge/>
            <w:shd w:val="clear" w:color="auto" w:fill="auto"/>
            <w:vAlign w:val="center"/>
            <w:hideMark/>
          </w:tcPr>
          <w:p w:rsidR="00186FE8" w:rsidRPr="00914CBB" w:rsidRDefault="00186FE8" w:rsidP="00914CBB">
            <w:pPr>
              <w:rPr>
                <w:rFonts w:cs="Arial"/>
                <w:sz w:val="16"/>
                <w:szCs w:val="16"/>
                <w:highlight w:val="yellow"/>
              </w:rPr>
            </w:pPr>
          </w:p>
        </w:tc>
        <w:tc>
          <w:tcPr>
            <w:tcW w:w="352" w:type="pct"/>
            <w:vMerge/>
            <w:shd w:val="clear" w:color="auto" w:fill="auto"/>
            <w:vAlign w:val="center"/>
            <w:hideMark/>
          </w:tcPr>
          <w:p w:rsidR="00186FE8" w:rsidRPr="00914CBB" w:rsidRDefault="00186FE8" w:rsidP="00914CBB">
            <w:pPr>
              <w:rPr>
                <w:rFonts w:cs="Arial"/>
                <w:sz w:val="16"/>
                <w:szCs w:val="16"/>
              </w:rPr>
            </w:pPr>
          </w:p>
        </w:tc>
        <w:tc>
          <w:tcPr>
            <w:tcW w:w="2495" w:type="pct"/>
            <w:shd w:val="clear" w:color="auto" w:fill="auto"/>
            <w:vAlign w:val="center"/>
            <w:hideMark/>
          </w:tcPr>
          <w:p w:rsidR="00186FE8" w:rsidRPr="00914CBB" w:rsidRDefault="00186FE8" w:rsidP="00914CBB">
            <w:pPr>
              <w:rPr>
                <w:rFonts w:cs="Arial"/>
                <w:color w:val="000000"/>
                <w:sz w:val="16"/>
                <w:szCs w:val="16"/>
              </w:rPr>
            </w:pPr>
            <w:r w:rsidRPr="00914CBB">
              <w:rPr>
                <w:rFonts w:cs="Arial"/>
                <w:color w:val="000000"/>
                <w:sz w:val="16"/>
                <w:szCs w:val="16"/>
              </w:rPr>
              <w:t>CONECTOR UNIVERSAL</w:t>
            </w:r>
          </w:p>
        </w:tc>
      </w:tr>
      <w:tr w:rsidR="00186FE8" w:rsidRPr="00914CBB" w:rsidTr="00C05D61">
        <w:trPr>
          <w:trHeight w:val="20"/>
        </w:trPr>
        <w:tc>
          <w:tcPr>
            <w:tcW w:w="442" w:type="pct"/>
            <w:vMerge/>
          </w:tcPr>
          <w:p w:rsidR="00186FE8" w:rsidRPr="00914CBB" w:rsidRDefault="00186FE8" w:rsidP="00914CBB">
            <w:pPr>
              <w:rPr>
                <w:rFonts w:cs="Arial"/>
                <w:sz w:val="16"/>
                <w:szCs w:val="16"/>
                <w:highlight w:val="yellow"/>
              </w:rPr>
            </w:pPr>
          </w:p>
        </w:tc>
        <w:tc>
          <w:tcPr>
            <w:tcW w:w="1712" w:type="pct"/>
            <w:vMerge/>
            <w:shd w:val="clear" w:color="auto" w:fill="auto"/>
            <w:vAlign w:val="center"/>
            <w:hideMark/>
          </w:tcPr>
          <w:p w:rsidR="00186FE8" w:rsidRPr="00914CBB" w:rsidRDefault="00186FE8" w:rsidP="00914CBB">
            <w:pPr>
              <w:rPr>
                <w:rFonts w:cs="Arial"/>
                <w:sz w:val="16"/>
                <w:szCs w:val="16"/>
                <w:highlight w:val="yellow"/>
              </w:rPr>
            </w:pPr>
          </w:p>
        </w:tc>
        <w:tc>
          <w:tcPr>
            <w:tcW w:w="352" w:type="pct"/>
            <w:vMerge/>
            <w:shd w:val="clear" w:color="auto" w:fill="auto"/>
            <w:vAlign w:val="center"/>
            <w:hideMark/>
          </w:tcPr>
          <w:p w:rsidR="00186FE8" w:rsidRPr="00914CBB" w:rsidRDefault="00186FE8" w:rsidP="00914CBB">
            <w:pPr>
              <w:rPr>
                <w:rFonts w:cs="Arial"/>
                <w:sz w:val="16"/>
                <w:szCs w:val="16"/>
              </w:rPr>
            </w:pPr>
          </w:p>
        </w:tc>
        <w:tc>
          <w:tcPr>
            <w:tcW w:w="2495" w:type="pct"/>
            <w:shd w:val="clear" w:color="auto" w:fill="auto"/>
            <w:vAlign w:val="center"/>
            <w:hideMark/>
          </w:tcPr>
          <w:p w:rsidR="00186FE8" w:rsidRPr="00914CBB" w:rsidRDefault="00186FE8" w:rsidP="00914CBB">
            <w:pPr>
              <w:rPr>
                <w:rFonts w:cs="Arial"/>
                <w:color w:val="000000"/>
                <w:sz w:val="16"/>
                <w:szCs w:val="16"/>
              </w:rPr>
            </w:pPr>
            <w:r w:rsidRPr="00914CBB">
              <w:rPr>
                <w:rFonts w:cs="Arial"/>
                <w:color w:val="000000"/>
                <w:sz w:val="16"/>
                <w:szCs w:val="16"/>
              </w:rPr>
              <w:t>LLAVE REGULADORA QUE AL CERRAR COMPLETAMENTE EVITE EL PASO DE LIQUIDO</w:t>
            </w:r>
          </w:p>
        </w:tc>
      </w:tr>
      <w:tr w:rsidR="00186FE8" w:rsidRPr="00914CBB" w:rsidTr="00C05D61">
        <w:trPr>
          <w:trHeight w:val="20"/>
        </w:trPr>
        <w:tc>
          <w:tcPr>
            <w:tcW w:w="442" w:type="pct"/>
            <w:vMerge/>
          </w:tcPr>
          <w:p w:rsidR="00186FE8" w:rsidRPr="00914CBB" w:rsidRDefault="00186FE8" w:rsidP="00914CBB">
            <w:pPr>
              <w:rPr>
                <w:rFonts w:cs="Arial"/>
                <w:sz w:val="16"/>
                <w:szCs w:val="16"/>
                <w:highlight w:val="yellow"/>
              </w:rPr>
            </w:pPr>
          </w:p>
        </w:tc>
        <w:tc>
          <w:tcPr>
            <w:tcW w:w="1712" w:type="pct"/>
            <w:vMerge/>
            <w:shd w:val="clear" w:color="auto" w:fill="auto"/>
            <w:vAlign w:val="center"/>
            <w:hideMark/>
          </w:tcPr>
          <w:p w:rsidR="00186FE8" w:rsidRPr="00914CBB" w:rsidRDefault="00186FE8" w:rsidP="00914CBB">
            <w:pPr>
              <w:rPr>
                <w:rFonts w:cs="Arial"/>
                <w:sz w:val="16"/>
                <w:szCs w:val="16"/>
                <w:highlight w:val="yellow"/>
              </w:rPr>
            </w:pPr>
          </w:p>
        </w:tc>
        <w:tc>
          <w:tcPr>
            <w:tcW w:w="352" w:type="pct"/>
            <w:vMerge/>
            <w:shd w:val="clear" w:color="auto" w:fill="auto"/>
            <w:vAlign w:val="center"/>
            <w:hideMark/>
          </w:tcPr>
          <w:p w:rsidR="00186FE8" w:rsidRPr="00914CBB" w:rsidRDefault="00186FE8" w:rsidP="00914CBB">
            <w:pPr>
              <w:rPr>
                <w:rFonts w:cs="Arial"/>
                <w:sz w:val="16"/>
                <w:szCs w:val="16"/>
              </w:rPr>
            </w:pPr>
          </w:p>
        </w:tc>
        <w:tc>
          <w:tcPr>
            <w:tcW w:w="2495" w:type="pct"/>
            <w:shd w:val="clear" w:color="auto" w:fill="auto"/>
            <w:vAlign w:val="center"/>
            <w:hideMark/>
          </w:tcPr>
          <w:p w:rsidR="00186FE8" w:rsidRPr="00914CBB" w:rsidRDefault="00186FE8" w:rsidP="00914CBB">
            <w:pPr>
              <w:rPr>
                <w:rFonts w:cs="Arial"/>
                <w:color w:val="000000"/>
                <w:sz w:val="16"/>
                <w:szCs w:val="16"/>
              </w:rPr>
            </w:pPr>
            <w:r w:rsidRPr="00914CBB">
              <w:rPr>
                <w:rFonts w:cs="Arial"/>
                <w:color w:val="000000"/>
                <w:sz w:val="16"/>
                <w:szCs w:val="16"/>
              </w:rPr>
              <w:t>CON PROTECTORES EN LOS EXTREMOS</w:t>
            </w:r>
          </w:p>
        </w:tc>
      </w:tr>
      <w:tr w:rsidR="00186FE8" w:rsidRPr="00914CBB" w:rsidTr="00C05D61">
        <w:trPr>
          <w:trHeight w:val="20"/>
        </w:trPr>
        <w:tc>
          <w:tcPr>
            <w:tcW w:w="442" w:type="pct"/>
            <w:vMerge/>
          </w:tcPr>
          <w:p w:rsidR="00186FE8" w:rsidRPr="00914CBB" w:rsidRDefault="00186FE8" w:rsidP="00914CBB">
            <w:pPr>
              <w:rPr>
                <w:rFonts w:cs="Arial"/>
                <w:sz w:val="16"/>
                <w:szCs w:val="16"/>
                <w:highlight w:val="yellow"/>
              </w:rPr>
            </w:pPr>
          </w:p>
        </w:tc>
        <w:tc>
          <w:tcPr>
            <w:tcW w:w="1712" w:type="pct"/>
            <w:vMerge/>
            <w:shd w:val="clear" w:color="auto" w:fill="auto"/>
            <w:vAlign w:val="center"/>
            <w:hideMark/>
          </w:tcPr>
          <w:p w:rsidR="00186FE8" w:rsidRPr="00914CBB" w:rsidRDefault="00186FE8" w:rsidP="00914CBB">
            <w:pPr>
              <w:rPr>
                <w:rFonts w:cs="Arial"/>
                <w:sz w:val="16"/>
                <w:szCs w:val="16"/>
                <w:highlight w:val="yellow"/>
              </w:rPr>
            </w:pPr>
          </w:p>
        </w:tc>
        <w:tc>
          <w:tcPr>
            <w:tcW w:w="352" w:type="pct"/>
            <w:vMerge/>
            <w:shd w:val="clear" w:color="auto" w:fill="auto"/>
            <w:vAlign w:val="center"/>
            <w:hideMark/>
          </w:tcPr>
          <w:p w:rsidR="00186FE8" w:rsidRPr="00914CBB" w:rsidRDefault="00186FE8" w:rsidP="00914CBB">
            <w:pPr>
              <w:rPr>
                <w:rFonts w:cs="Arial"/>
                <w:sz w:val="16"/>
                <w:szCs w:val="16"/>
              </w:rPr>
            </w:pPr>
          </w:p>
        </w:tc>
        <w:tc>
          <w:tcPr>
            <w:tcW w:w="2495" w:type="pct"/>
            <w:shd w:val="clear" w:color="auto" w:fill="auto"/>
            <w:vAlign w:val="center"/>
            <w:hideMark/>
          </w:tcPr>
          <w:p w:rsidR="00186FE8" w:rsidRPr="00914CBB" w:rsidRDefault="00186FE8" w:rsidP="00914CBB">
            <w:pPr>
              <w:rPr>
                <w:rFonts w:cs="Arial"/>
                <w:color w:val="000000"/>
                <w:sz w:val="16"/>
                <w:szCs w:val="16"/>
              </w:rPr>
            </w:pPr>
            <w:r w:rsidRPr="00914CBB">
              <w:rPr>
                <w:rFonts w:cs="Arial"/>
                <w:color w:val="000000"/>
                <w:sz w:val="16"/>
                <w:szCs w:val="16"/>
              </w:rPr>
              <w:t>CON PUNTO DE INYECCIÓN PARA APLICACIÓN ADICIONAL DE MEDICAMENTOS</w:t>
            </w:r>
          </w:p>
        </w:tc>
      </w:tr>
      <w:tr w:rsidR="00186FE8" w:rsidRPr="00914CBB" w:rsidTr="00C05D61">
        <w:trPr>
          <w:trHeight w:val="20"/>
        </w:trPr>
        <w:tc>
          <w:tcPr>
            <w:tcW w:w="442" w:type="pct"/>
            <w:vMerge/>
          </w:tcPr>
          <w:p w:rsidR="00186FE8" w:rsidRPr="00914CBB" w:rsidRDefault="00186FE8" w:rsidP="00914CBB">
            <w:pPr>
              <w:rPr>
                <w:rFonts w:cs="Arial"/>
                <w:sz w:val="16"/>
                <w:szCs w:val="16"/>
                <w:highlight w:val="yellow"/>
              </w:rPr>
            </w:pPr>
          </w:p>
        </w:tc>
        <w:tc>
          <w:tcPr>
            <w:tcW w:w="1712" w:type="pct"/>
            <w:vMerge/>
            <w:shd w:val="clear" w:color="auto" w:fill="auto"/>
            <w:vAlign w:val="center"/>
            <w:hideMark/>
          </w:tcPr>
          <w:p w:rsidR="00186FE8" w:rsidRPr="00914CBB" w:rsidRDefault="00186FE8" w:rsidP="00914CBB">
            <w:pPr>
              <w:rPr>
                <w:rFonts w:cs="Arial"/>
                <w:sz w:val="16"/>
                <w:szCs w:val="16"/>
                <w:highlight w:val="yellow"/>
              </w:rPr>
            </w:pPr>
          </w:p>
        </w:tc>
        <w:tc>
          <w:tcPr>
            <w:tcW w:w="352" w:type="pct"/>
            <w:vMerge/>
            <w:shd w:val="clear" w:color="auto" w:fill="auto"/>
            <w:vAlign w:val="center"/>
            <w:hideMark/>
          </w:tcPr>
          <w:p w:rsidR="00186FE8" w:rsidRPr="00914CBB" w:rsidRDefault="00186FE8" w:rsidP="00914CBB">
            <w:pPr>
              <w:rPr>
                <w:rFonts w:cs="Arial"/>
                <w:sz w:val="16"/>
                <w:szCs w:val="16"/>
              </w:rPr>
            </w:pPr>
          </w:p>
        </w:tc>
        <w:tc>
          <w:tcPr>
            <w:tcW w:w="2495" w:type="pct"/>
            <w:shd w:val="clear" w:color="auto" w:fill="auto"/>
            <w:vAlign w:val="center"/>
            <w:hideMark/>
          </w:tcPr>
          <w:p w:rsidR="00186FE8" w:rsidRPr="00914CBB" w:rsidRDefault="00186FE8" w:rsidP="00914CBB">
            <w:pPr>
              <w:rPr>
                <w:rFonts w:cs="Arial"/>
                <w:color w:val="000000"/>
                <w:sz w:val="16"/>
                <w:szCs w:val="16"/>
              </w:rPr>
            </w:pPr>
            <w:r w:rsidRPr="00914CBB">
              <w:rPr>
                <w:rFonts w:cs="Arial"/>
                <w:color w:val="000000"/>
                <w:sz w:val="16"/>
                <w:szCs w:val="16"/>
              </w:rPr>
              <w:t>CON CONECTOR LUER LOCK O LUER SLIP A LA JERINGA QUE NO PERMITA FUGAS DE LIQUIDO.</w:t>
            </w:r>
          </w:p>
        </w:tc>
      </w:tr>
      <w:tr w:rsidR="00186FE8" w:rsidRPr="00914CBB" w:rsidTr="00C05D61">
        <w:trPr>
          <w:trHeight w:val="20"/>
        </w:trPr>
        <w:tc>
          <w:tcPr>
            <w:tcW w:w="442" w:type="pct"/>
            <w:vMerge w:val="restart"/>
            <w:vAlign w:val="center"/>
          </w:tcPr>
          <w:p w:rsidR="00186FE8" w:rsidRPr="00914CBB" w:rsidRDefault="00186FE8" w:rsidP="00914CBB">
            <w:pPr>
              <w:jc w:val="center"/>
              <w:rPr>
                <w:rFonts w:cs="Arial"/>
                <w:sz w:val="16"/>
                <w:szCs w:val="16"/>
                <w:highlight w:val="yellow"/>
              </w:rPr>
            </w:pPr>
            <w:r w:rsidRPr="00914CBB">
              <w:rPr>
                <w:rFonts w:cs="Arial"/>
                <w:sz w:val="16"/>
                <w:szCs w:val="16"/>
              </w:rPr>
              <w:t>27</w:t>
            </w:r>
          </w:p>
        </w:tc>
        <w:tc>
          <w:tcPr>
            <w:tcW w:w="1712" w:type="pct"/>
            <w:vMerge w:val="restart"/>
            <w:shd w:val="clear" w:color="auto" w:fill="auto"/>
            <w:vAlign w:val="center"/>
          </w:tcPr>
          <w:p w:rsidR="00186FE8" w:rsidRPr="00914CBB" w:rsidRDefault="00186FE8" w:rsidP="00914CBB">
            <w:pPr>
              <w:rPr>
                <w:rFonts w:cs="Arial"/>
                <w:sz w:val="16"/>
                <w:szCs w:val="16"/>
                <w:highlight w:val="yellow"/>
              </w:rPr>
            </w:pPr>
            <w:r w:rsidRPr="00914CBB">
              <w:rPr>
                <w:rFonts w:cs="Arial"/>
                <w:sz w:val="16"/>
                <w:szCs w:val="16"/>
              </w:rPr>
              <w:t xml:space="preserve">EQUIPO VENOCLISIS MICROGOTEO                                                         </w:t>
            </w:r>
          </w:p>
        </w:tc>
        <w:tc>
          <w:tcPr>
            <w:tcW w:w="352" w:type="pct"/>
            <w:vMerge w:val="restart"/>
            <w:shd w:val="clear" w:color="auto" w:fill="auto"/>
            <w:vAlign w:val="center"/>
          </w:tcPr>
          <w:p w:rsidR="00186FE8" w:rsidRPr="00914CBB" w:rsidRDefault="00186FE8" w:rsidP="00914CBB">
            <w:pPr>
              <w:rPr>
                <w:rFonts w:cs="Arial"/>
                <w:sz w:val="16"/>
                <w:szCs w:val="16"/>
              </w:rPr>
            </w:pPr>
            <w:r w:rsidRPr="00914CBB">
              <w:rPr>
                <w:rFonts w:cs="Arial"/>
                <w:sz w:val="16"/>
                <w:szCs w:val="16"/>
              </w:rPr>
              <w:t>UNIDAD</w:t>
            </w:r>
          </w:p>
        </w:tc>
        <w:tc>
          <w:tcPr>
            <w:tcW w:w="2495" w:type="pct"/>
            <w:shd w:val="clear" w:color="auto" w:fill="auto"/>
            <w:vAlign w:val="center"/>
          </w:tcPr>
          <w:p w:rsidR="00186FE8" w:rsidRPr="00914CBB" w:rsidRDefault="00186FE8" w:rsidP="00914CBB">
            <w:pPr>
              <w:rPr>
                <w:rFonts w:cs="Arial"/>
                <w:color w:val="000000"/>
                <w:sz w:val="16"/>
                <w:szCs w:val="16"/>
              </w:rPr>
            </w:pPr>
            <w:r w:rsidRPr="00914CBB">
              <w:rPr>
                <w:rFonts w:cs="Arial"/>
                <w:color w:val="000000"/>
                <w:sz w:val="16"/>
                <w:szCs w:val="16"/>
              </w:rPr>
              <w:t>DESECHABLE, EMPAQUE INDIVIDUAL</w:t>
            </w:r>
          </w:p>
        </w:tc>
      </w:tr>
      <w:tr w:rsidR="00186FE8" w:rsidRPr="00914CBB" w:rsidTr="00C05D61">
        <w:trPr>
          <w:trHeight w:val="20"/>
        </w:trPr>
        <w:tc>
          <w:tcPr>
            <w:tcW w:w="442" w:type="pct"/>
            <w:vMerge/>
          </w:tcPr>
          <w:p w:rsidR="00186FE8" w:rsidRPr="00914CBB" w:rsidRDefault="00186FE8" w:rsidP="00914CBB">
            <w:pPr>
              <w:rPr>
                <w:rFonts w:cs="Arial"/>
                <w:sz w:val="16"/>
                <w:szCs w:val="16"/>
                <w:highlight w:val="yellow"/>
              </w:rPr>
            </w:pPr>
          </w:p>
        </w:tc>
        <w:tc>
          <w:tcPr>
            <w:tcW w:w="1712" w:type="pct"/>
            <w:vMerge/>
            <w:shd w:val="clear" w:color="auto" w:fill="auto"/>
            <w:vAlign w:val="center"/>
          </w:tcPr>
          <w:p w:rsidR="00186FE8" w:rsidRPr="00914CBB" w:rsidRDefault="00186FE8" w:rsidP="00914CBB">
            <w:pPr>
              <w:rPr>
                <w:rFonts w:cs="Arial"/>
                <w:sz w:val="16"/>
                <w:szCs w:val="16"/>
                <w:highlight w:val="yellow"/>
              </w:rPr>
            </w:pPr>
          </w:p>
        </w:tc>
        <w:tc>
          <w:tcPr>
            <w:tcW w:w="352" w:type="pct"/>
            <w:vMerge/>
            <w:shd w:val="clear" w:color="auto" w:fill="auto"/>
            <w:vAlign w:val="center"/>
          </w:tcPr>
          <w:p w:rsidR="00186FE8" w:rsidRPr="00914CBB" w:rsidRDefault="00186FE8" w:rsidP="00914CBB">
            <w:pPr>
              <w:rPr>
                <w:rFonts w:cs="Arial"/>
                <w:sz w:val="16"/>
                <w:szCs w:val="16"/>
              </w:rPr>
            </w:pPr>
          </w:p>
        </w:tc>
        <w:tc>
          <w:tcPr>
            <w:tcW w:w="2495" w:type="pct"/>
            <w:shd w:val="clear" w:color="auto" w:fill="auto"/>
            <w:vAlign w:val="center"/>
          </w:tcPr>
          <w:p w:rsidR="00186FE8" w:rsidRPr="00914CBB" w:rsidRDefault="00186FE8" w:rsidP="00914CBB">
            <w:pPr>
              <w:rPr>
                <w:rFonts w:cs="Arial"/>
                <w:color w:val="000000"/>
                <w:sz w:val="16"/>
                <w:szCs w:val="16"/>
              </w:rPr>
            </w:pPr>
            <w:r w:rsidRPr="00914CBB">
              <w:rPr>
                <w:rFonts w:cs="Arial"/>
                <w:color w:val="000000"/>
                <w:sz w:val="16"/>
                <w:szCs w:val="16"/>
              </w:rPr>
              <w:t xml:space="preserve">CON CÁMARA DE GOTEO (60 GOTAS), CONECTOR </w:t>
            </w:r>
            <w:r w:rsidRPr="00914CBB">
              <w:rPr>
                <w:rFonts w:cs="Arial"/>
                <w:color w:val="000000"/>
                <w:sz w:val="16"/>
                <w:szCs w:val="16"/>
              </w:rPr>
              <w:lastRenderedPageBreak/>
              <w:t>UNIVERSAL</w:t>
            </w:r>
          </w:p>
        </w:tc>
      </w:tr>
      <w:tr w:rsidR="00186FE8" w:rsidRPr="00914CBB" w:rsidTr="00C05D61">
        <w:trPr>
          <w:trHeight w:val="20"/>
        </w:trPr>
        <w:tc>
          <w:tcPr>
            <w:tcW w:w="442" w:type="pct"/>
            <w:vMerge/>
          </w:tcPr>
          <w:p w:rsidR="00186FE8" w:rsidRPr="00914CBB" w:rsidRDefault="00186FE8" w:rsidP="00914CBB">
            <w:pPr>
              <w:rPr>
                <w:rFonts w:cs="Arial"/>
                <w:sz w:val="16"/>
                <w:szCs w:val="16"/>
                <w:highlight w:val="yellow"/>
              </w:rPr>
            </w:pPr>
          </w:p>
        </w:tc>
        <w:tc>
          <w:tcPr>
            <w:tcW w:w="1712" w:type="pct"/>
            <w:vMerge/>
            <w:shd w:val="clear" w:color="auto" w:fill="auto"/>
            <w:vAlign w:val="center"/>
          </w:tcPr>
          <w:p w:rsidR="00186FE8" w:rsidRPr="00914CBB" w:rsidRDefault="00186FE8" w:rsidP="00914CBB">
            <w:pPr>
              <w:rPr>
                <w:rFonts w:cs="Arial"/>
                <w:sz w:val="16"/>
                <w:szCs w:val="16"/>
                <w:highlight w:val="yellow"/>
              </w:rPr>
            </w:pPr>
          </w:p>
        </w:tc>
        <w:tc>
          <w:tcPr>
            <w:tcW w:w="352" w:type="pct"/>
            <w:vMerge/>
            <w:shd w:val="clear" w:color="auto" w:fill="auto"/>
            <w:vAlign w:val="center"/>
          </w:tcPr>
          <w:p w:rsidR="00186FE8" w:rsidRPr="00914CBB" w:rsidRDefault="00186FE8" w:rsidP="00914CBB">
            <w:pPr>
              <w:rPr>
                <w:rFonts w:cs="Arial"/>
                <w:sz w:val="16"/>
                <w:szCs w:val="16"/>
              </w:rPr>
            </w:pPr>
          </w:p>
        </w:tc>
        <w:tc>
          <w:tcPr>
            <w:tcW w:w="2495" w:type="pct"/>
            <w:shd w:val="clear" w:color="auto" w:fill="auto"/>
            <w:vAlign w:val="center"/>
          </w:tcPr>
          <w:p w:rsidR="00186FE8" w:rsidRPr="00914CBB" w:rsidRDefault="00186FE8" w:rsidP="00914CBB">
            <w:pPr>
              <w:rPr>
                <w:rFonts w:cs="Arial"/>
                <w:color w:val="000000"/>
                <w:sz w:val="16"/>
                <w:szCs w:val="16"/>
              </w:rPr>
            </w:pPr>
            <w:r w:rsidRPr="00914CBB">
              <w:rPr>
                <w:rFonts w:cs="Arial"/>
                <w:color w:val="000000"/>
                <w:sz w:val="16"/>
                <w:szCs w:val="16"/>
              </w:rPr>
              <w:t>LLAVE REGULADORA QUE AL CERRAR COMPLETAMENTE EVITE EL PASO DE LIQUIDO</w:t>
            </w:r>
          </w:p>
        </w:tc>
      </w:tr>
      <w:tr w:rsidR="00186FE8" w:rsidRPr="00914CBB" w:rsidTr="00C05D61">
        <w:trPr>
          <w:trHeight w:val="20"/>
        </w:trPr>
        <w:tc>
          <w:tcPr>
            <w:tcW w:w="442" w:type="pct"/>
            <w:vMerge/>
          </w:tcPr>
          <w:p w:rsidR="00186FE8" w:rsidRPr="00914CBB" w:rsidRDefault="00186FE8" w:rsidP="00914CBB">
            <w:pPr>
              <w:rPr>
                <w:rFonts w:cs="Arial"/>
                <w:sz w:val="16"/>
                <w:szCs w:val="16"/>
                <w:highlight w:val="yellow"/>
              </w:rPr>
            </w:pPr>
          </w:p>
        </w:tc>
        <w:tc>
          <w:tcPr>
            <w:tcW w:w="1712" w:type="pct"/>
            <w:vMerge/>
            <w:shd w:val="clear" w:color="auto" w:fill="auto"/>
            <w:vAlign w:val="center"/>
          </w:tcPr>
          <w:p w:rsidR="00186FE8" w:rsidRPr="00914CBB" w:rsidRDefault="00186FE8" w:rsidP="00914CBB">
            <w:pPr>
              <w:rPr>
                <w:rFonts w:cs="Arial"/>
                <w:sz w:val="16"/>
                <w:szCs w:val="16"/>
                <w:highlight w:val="yellow"/>
              </w:rPr>
            </w:pPr>
          </w:p>
        </w:tc>
        <w:tc>
          <w:tcPr>
            <w:tcW w:w="352" w:type="pct"/>
            <w:vMerge/>
            <w:shd w:val="clear" w:color="auto" w:fill="auto"/>
            <w:vAlign w:val="center"/>
          </w:tcPr>
          <w:p w:rsidR="00186FE8" w:rsidRPr="00914CBB" w:rsidRDefault="00186FE8" w:rsidP="00914CBB">
            <w:pPr>
              <w:rPr>
                <w:rFonts w:cs="Arial"/>
                <w:sz w:val="16"/>
                <w:szCs w:val="16"/>
              </w:rPr>
            </w:pPr>
          </w:p>
        </w:tc>
        <w:tc>
          <w:tcPr>
            <w:tcW w:w="2495" w:type="pct"/>
            <w:shd w:val="clear" w:color="auto" w:fill="auto"/>
            <w:vAlign w:val="center"/>
          </w:tcPr>
          <w:p w:rsidR="00186FE8" w:rsidRPr="00914CBB" w:rsidRDefault="00186FE8" w:rsidP="00914CBB">
            <w:pPr>
              <w:rPr>
                <w:rFonts w:cs="Arial"/>
                <w:color w:val="000000"/>
                <w:sz w:val="16"/>
                <w:szCs w:val="16"/>
              </w:rPr>
            </w:pPr>
            <w:r w:rsidRPr="00914CBB">
              <w:rPr>
                <w:rFonts w:cs="Arial"/>
                <w:color w:val="000000"/>
                <w:sz w:val="16"/>
                <w:szCs w:val="16"/>
              </w:rPr>
              <w:t>CON PROTECTORES EN LOS EXTREMOS, CON CÁMARA DE GOTEO, TRANSPARENTE Y FLEXIBLE</w:t>
            </w:r>
          </w:p>
        </w:tc>
      </w:tr>
      <w:tr w:rsidR="00186FE8" w:rsidRPr="00914CBB" w:rsidTr="00C05D61">
        <w:trPr>
          <w:trHeight w:val="20"/>
        </w:trPr>
        <w:tc>
          <w:tcPr>
            <w:tcW w:w="442" w:type="pct"/>
            <w:vMerge/>
          </w:tcPr>
          <w:p w:rsidR="00186FE8" w:rsidRPr="00914CBB" w:rsidRDefault="00186FE8" w:rsidP="00914CBB">
            <w:pPr>
              <w:rPr>
                <w:rFonts w:cs="Arial"/>
                <w:sz w:val="16"/>
                <w:szCs w:val="16"/>
                <w:highlight w:val="yellow"/>
              </w:rPr>
            </w:pPr>
          </w:p>
        </w:tc>
        <w:tc>
          <w:tcPr>
            <w:tcW w:w="1712" w:type="pct"/>
            <w:vMerge/>
            <w:shd w:val="clear" w:color="auto" w:fill="auto"/>
            <w:vAlign w:val="center"/>
          </w:tcPr>
          <w:p w:rsidR="00186FE8" w:rsidRPr="00914CBB" w:rsidRDefault="00186FE8" w:rsidP="00914CBB">
            <w:pPr>
              <w:rPr>
                <w:rFonts w:cs="Arial"/>
                <w:sz w:val="16"/>
                <w:szCs w:val="16"/>
                <w:highlight w:val="yellow"/>
              </w:rPr>
            </w:pPr>
          </w:p>
        </w:tc>
        <w:tc>
          <w:tcPr>
            <w:tcW w:w="352" w:type="pct"/>
            <w:vMerge/>
            <w:shd w:val="clear" w:color="auto" w:fill="auto"/>
            <w:vAlign w:val="center"/>
          </w:tcPr>
          <w:p w:rsidR="00186FE8" w:rsidRPr="00914CBB" w:rsidRDefault="00186FE8" w:rsidP="00914CBB">
            <w:pPr>
              <w:rPr>
                <w:rFonts w:cs="Arial"/>
                <w:sz w:val="16"/>
                <w:szCs w:val="16"/>
              </w:rPr>
            </w:pPr>
          </w:p>
        </w:tc>
        <w:tc>
          <w:tcPr>
            <w:tcW w:w="2495" w:type="pct"/>
            <w:shd w:val="clear" w:color="auto" w:fill="auto"/>
            <w:vAlign w:val="center"/>
          </w:tcPr>
          <w:p w:rsidR="00186FE8" w:rsidRPr="00914CBB" w:rsidRDefault="00186FE8" w:rsidP="00914CBB">
            <w:pPr>
              <w:rPr>
                <w:rFonts w:cs="Arial"/>
                <w:color w:val="000000"/>
                <w:sz w:val="16"/>
                <w:szCs w:val="16"/>
              </w:rPr>
            </w:pPr>
            <w:r w:rsidRPr="00914CBB">
              <w:rPr>
                <w:rFonts w:cs="Arial"/>
                <w:color w:val="000000"/>
                <w:sz w:val="16"/>
                <w:szCs w:val="16"/>
              </w:rPr>
              <w:t>CON CONECTOR A LA JERINGA QUE NO PERMITA FUGAS DE LIQUIDO.</w:t>
            </w:r>
          </w:p>
        </w:tc>
      </w:tr>
      <w:tr w:rsidR="00186FE8" w:rsidRPr="00914CBB" w:rsidTr="00C05D6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0"/>
        </w:trPr>
        <w:tc>
          <w:tcPr>
            <w:tcW w:w="442" w:type="pct"/>
            <w:vMerge w:val="restart"/>
            <w:tcBorders>
              <w:top w:val="single" w:sz="4" w:space="0" w:color="auto"/>
              <w:left w:val="single" w:sz="4" w:space="0" w:color="auto"/>
              <w:right w:val="single" w:sz="4" w:space="0" w:color="auto"/>
            </w:tcBorders>
            <w:vAlign w:val="center"/>
          </w:tcPr>
          <w:p w:rsidR="00186FE8" w:rsidRPr="00914CBB" w:rsidRDefault="00186FE8" w:rsidP="00914CBB">
            <w:pPr>
              <w:jc w:val="center"/>
              <w:rPr>
                <w:rFonts w:cs="Arial"/>
                <w:sz w:val="16"/>
                <w:szCs w:val="16"/>
              </w:rPr>
            </w:pPr>
            <w:r w:rsidRPr="00914CBB">
              <w:rPr>
                <w:rFonts w:cs="Arial"/>
                <w:sz w:val="16"/>
                <w:szCs w:val="16"/>
              </w:rPr>
              <w:t>28</w:t>
            </w:r>
          </w:p>
          <w:p w:rsidR="00186FE8" w:rsidRPr="00914CBB" w:rsidRDefault="00186FE8" w:rsidP="00914CBB">
            <w:pPr>
              <w:jc w:val="center"/>
              <w:rPr>
                <w:rFonts w:cs="Arial"/>
                <w:sz w:val="16"/>
                <w:szCs w:val="16"/>
              </w:rPr>
            </w:pPr>
          </w:p>
        </w:tc>
        <w:tc>
          <w:tcPr>
            <w:tcW w:w="1712" w:type="pct"/>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186FE8" w:rsidRPr="00914CBB" w:rsidRDefault="00186FE8" w:rsidP="00914CBB">
            <w:pPr>
              <w:rPr>
                <w:rFonts w:cs="Arial"/>
                <w:sz w:val="16"/>
                <w:szCs w:val="16"/>
              </w:rPr>
            </w:pPr>
            <w:r w:rsidRPr="00914CBB">
              <w:rPr>
                <w:rFonts w:cs="Arial"/>
                <w:sz w:val="16"/>
                <w:szCs w:val="16"/>
              </w:rPr>
              <w:t>EQUIPO BURETROL</w:t>
            </w:r>
          </w:p>
        </w:tc>
        <w:tc>
          <w:tcPr>
            <w:tcW w:w="352" w:type="pct"/>
            <w:vMerge w:val="restart"/>
            <w:tcBorders>
              <w:top w:val="single" w:sz="4" w:space="0" w:color="auto"/>
              <w:left w:val="single" w:sz="4" w:space="0" w:color="auto"/>
              <w:bottom w:val="single" w:sz="4" w:space="0" w:color="000000"/>
              <w:right w:val="nil"/>
            </w:tcBorders>
            <w:shd w:val="clear" w:color="auto" w:fill="auto"/>
            <w:vAlign w:val="center"/>
            <w:hideMark/>
          </w:tcPr>
          <w:p w:rsidR="00186FE8" w:rsidRPr="00914CBB" w:rsidRDefault="00186FE8" w:rsidP="00914CBB">
            <w:pPr>
              <w:jc w:val="center"/>
              <w:rPr>
                <w:rFonts w:cs="Arial"/>
                <w:sz w:val="16"/>
                <w:szCs w:val="16"/>
              </w:rPr>
            </w:pPr>
            <w:r w:rsidRPr="00914CBB">
              <w:rPr>
                <w:rFonts w:cs="Arial"/>
                <w:sz w:val="16"/>
                <w:szCs w:val="16"/>
              </w:rPr>
              <w:t>UNIDAD</w:t>
            </w:r>
          </w:p>
        </w:tc>
        <w:tc>
          <w:tcPr>
            <w:tcW w:w="2495"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86FE8" w:rsidRPr="00914CBB" w:rsidRDefault="00186FE8" w:rsidP="00914CBB">
            <w:pPr>
              <w:rPr>
                <w:rFonts w:cs="Arial"/>
                <w:sz w:val="16"/>
                <w:szCs w:val="16"/>
              </w:rPr>
            </w:pPr>
            <w:r w:rsidRPr="00914CBB">
              <w:rPr>
                <w:rFonts w:cs="Arial"/>
                <w:sz w:val="16"/>
                <w:szCs w:val="16"/>
              </w:rPr>
              <w:t>BURETA GRADUADA FLEXIBLE – 100 A 150 ml</w:t>
            </w:r>
          </w:p>
        </w:tc>
      </w:tr>
      <w:tr w:rsidR="00186FE8" w:rsidRPr="00914CBB" w:rsidTr="00C05D6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0"/>
        </w:trPr>
        <w:tc>
          <w:tcPr>
            <w:tcW w:w="442" w:type="pct"/>
            <w:vMerge/>
            <w:tcBorders>
              <w:left w:val="single" w:sz="4" w:space="0" w:color="auto"/>
              <w:right w:val="single" w:sz="4" w:space="0" w:color="auto"/>
            </w:tcBorders>
          </w:tcPr>
          <w:p w:rsidR="00186FE8" w:rsidRPr="00914CBB" w:rsidRDefault="00186FE8" w:rsidP="00914CBB">
            <w:pPr>
              <w:rPr>
                <w:rFonts w:cs="Arial"/>
                <w:sz w:val="16"/>
                <w:szCs w:val="16"/>
              </w:rPr>
            </w:pPr>
          </w:p>
        </w:tc>
        <w:tc>
          <w:tcPr>
            <w:tcW w:w="1712" w:type="pct"/>
            <w:vMerge/>
            <w:tcBorders>
              <w:top w:val="single" w:sz="4" w:space="0" w:color="auto"/>
              <w:left w:val="single" w:sz="4" w:space="0" w:color="auto"/>
              <w:bottom w:val="single" w:sz="4" w:space="0" w:color="000000"/>
              <w:right w:val="single" w:sz="4" w:space="0" w:color="auto"/>
            </w:tcBorders>
            <w:vAlign w:val="center"/>
            <w:hideMark/>
          </w:tcPr>
          <w:p w:rsidR="00186FE8" w:rsidRPr="00914CBB" w:rsidRDefault="00186FE8" w:rsidP="00914CBB">
            <w:pPr>
              <w:rPr>
                <w:rFonts w:cs="Arial"/>
                <w:sz w:val="16"/>
                <w:szCs w:val="16"/>
              </w:rPr>
            </w:pPr>
          </w:p>
        </w:tc>
        <w:tc>
          <w:tcPr>
            <w:tcW w:w="352" w:type="pct"/>
            <w:vMerge/>
            <w:tcBorders>
              <w:top w:val="single" w:sz="4" w:space="0" w:color="auto"/>
              <w:left w:val="single" w:sz="4" w:space="0" w:color="auto"/>
              <w:bottom w:val="single" w:sz="4" w:space="0" w:color="000000"/>
              <w:right w:val="nil"/>
            </w:tcBorders>
            <w:vAlign w:val="center"/>
            <w:hideMark/>
          </w:tcPr>
          <w:p w:rsidR="00186FE8" w:rsidRPr="00914CBB" w:rsidRDefault="00186FE8" w:rsidP="00914CBB">
            <w:pPr>
              <w:rPr>
                <w:rFonts w:cs="Arial"/>
                <w:sz w:val="16"/>
                <w:szCs w:val="16"/>
              </w:rPr>
            </w:pPr>
          </w:p>
        </w:tc>
        <w:tc>
          <w:tcPr>
            <w:tcW w:w="2495" w:type="pct"/>
            <w:tcBorders>
              <w:top w:val="nil"/>
              <w:left w:val="single" w:sz="4" w:space="0" w:color="auto"/>
              <w:bottom w:val="single" w:sz="4" w:space="0" w:color="auto"/>
              <w:right w:val="single" w:sz="4" w:space="0" w:color="auto"/>
            </w:tcBorders>
            <w:shd w:val="clear" w:color="auto" w:fill="auto"/>
            <w:noWrap/>
            <w:vAlign w:val="bottom"/>
            <w:hideMark/>
          </w:tcPr>
          <w:p w:rsidR="00186FE8" w:rsidRPr="00914CBB" w:rsidRDefault="00186FE8" w:rsidP="00914CBB">
            <w:pPr>
              <w:rPr>
                <w:rFonts w:cs="Arial"/>
                <w:sz w:val="16"/>
                <w:szCs w:val="16"/>
              </w:rPr>
            </w:pPr>
            <w:r w:rsidRPr="00914CBB">
              <w:rPr>
                <w:rFonts w:cs="Arial"/>
                <w:sz w:val="16"/>
                <w:szCs w:val="16"/>
              </w:rPr>
              <w:t>VÁLVULA DE CIERRE</w:t>
            </w:r>
          </w:p>
        </w:tc>
      </w:tr>
      <w:tr w:rsidR="00186FE8" w:rsidRPr="00914CBB" w:rsidTr="00C05D6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0"/>
        </w:trPr>
        <w:tc>
          <w:tcPr>
            <w:tcW w:w="442" w:type="pct"/>
            <w:vMerge/>
            <w:tcBorders>
              <w:left w:val="single" w:sz="4" w:space="0" w:color="auto"/>
              <w:right w:val="single" w:sz="4" w:space="0" w:color="auto"/>
            </w:tcBorders>
          </w:tcPr>
          <w:p w:rsidR="00186FE8" w:rsidRPr="00914CBB" w:rsidRDefault="00186FE8" w:rsidP="00914CBB">
            <w:pPr>
              <w:rPr>
                <w:rFonts w:cs="Arial"/>
                <w:sz w:val="16"/>
                <w:szCs w:val="16"/>
              </w:rPr>
            </w:pPr>
          </w:p>
        </w:tc>
        <w:tc>
          <w:tcPr>
            <w:tcW w:w="1712" w:type="pct"/>
            <w:vMerge/>
            <w:tcBorders>
              <w:top w:val="single" w:sz="4" w:space="0" w:color="auto"/>
              <w:left w:val="single" w:sz="4" w:space="0" w:color="auto"/>
              <w:bottom w:val="single" w:sz="4" w:space="0" w:color="000000"/>
              <w:right w:val="single" w:sz="4" w:space="0" w:color="auto"/>
            </w:tcBorders>
            <w:vAlign w:val="center"/>
            <w:hideMark/>
          </w:tcPr>
          <w:p w:rsidR="00186FE8" w:rsidRPr="00914CBB" w:rsidRDefault="00186FE8" w:rsidP="00914CBB">
            <w:pPr>
              <w:rPr>
                <w:rFonts w:cs="Arial"/>
                <w:sz w:val="16"/>
                <w:szCs w:val="16"/>
              </w:rPr>
            </w:pPr>
          </w:p>
        </w:tc>
        <w:tc>
          <w:tcPr>
            <w:tcW w:w="352" w:type="pct"/>
            <w:vMerge/>
            <w:tcBorders>
              <w:top w:val="single" w:sz="4" w:space="0" w:color="auto"/>
              <w:left w:val="single" w:sz="4" w:space="0" w:color="auto"/>
              <w:bottom w:val="single" w:sz="4" w:space="0" w:color="000000"/>
              <w:right w:val="nil"/>
            </w:tcBorders>
            <w:vAlign w:val="center"/>
            <w:hideMark/>
          </w:tcPr>
          <w:p w:rsidR="00186FE8" w:rsidRPr="00914CBB" w:rsidRDefault="00186FE8" w:rsidP="00914CBB">
            <w:pPr>
              <w:rPr>
                <w:rFonts w:cs="Arial"/>
                <w:sz w:val="16"/>
                <w:szCs w:val="16"/>
              </w:rPr>
            </w:pPr>
          </w:p>
        </w:tc>
        <w:tc>
          <w:tcPr>
            <w:tcW w:w="2495" w:type="pct"/>
            <w:tcBorders>
              <w:top w:val="nil"/>
              <w:left w:val="single" w:sz="4" w:space="0" w:color="auto"/>
              <w:bottom w:val="single" w:sz="4" w:space="0" w:color="auto"/>
              <w:right w:val="single" w:sz="4" w:space="0" w:color="auto"/>
            </w:tcBorders>
            <w:shd w:val="clear" w:color="auto" w:fill="auto"/>
            <w:noWrap/>
            <w:vAlign w:val="bottom"/>
            <w:hideMark/>
          </w:tcPr>
          <w:p w:rsidR="00186FE8" w:rsidRPr="00914CBB" w:rsidRDefault="00186FE8" w:rsidP="00914CBB">
            <w:pPr>
              <w:rPr>
                <w:rFonts w:cs="Arial"/>
                <w:sz w:val="16"/>
                <w:szCs w:val="16"/>
              </w:rPr>
            </w:pPr>
            <w:r w:rsidRPr="00914CBB">
              <w:rPr>
                <w:rFonts w:cs="Arial"/>
                <w:sz w:val="16"/>
                <w:szCs w:val="16"/>
              </w:rPr>
              <w:t>FILTRO DE SOLUCIONES</w:t>
            </w:r>
          </w:p>
        </w:tc>
      </w:tr>
      <w:tr w:rsidR="00186FE8" w:rsidRPr="00914CBB" w:rsidTr="00C05D6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0"/>
        </w:trPr>
        <w:tc>
          <w:tcPr>
            <w:tcW w:w="442" w:type="pct"/>
            <w:vMerge/>
            <w:tcBorders>
              <w:left w:val="single" w:sz="4" w:space="0" w:color="auto"/>
              <w:bottom w:val="single" w:sz="4" w:space="0" w:color="000000"/>
              <w:right w:val="single" w:sz="4" w:space="0" w:color="auto"/>
            </w:tcBorders>
          </w:tcPr>
          <w:p w:rsidR="00186FE8" w:rsidRPr="00914CBB" w:rsidRDefault="00186FE8" w:rsidP="00914CBB">
            <w:pPr>
              <w:rPr>
                <w:rFonts w:cs="Arial"/>
                <w:sz w:val="16"/>
                <w:szCs w:val="16"/>
              </w:rPr>
            </w:pPr>
          </w:p>
        </w:tc>
        <w:tc>
          <w:tcPr>
            <w:tcW w:w="1712" w:type="pct"/>
            <w:vMerge/>
            <w:tcBorders>
              <w:top w:val="single" w:sz="4" w:space="0" w:color="auto"/>
              <w:left w:val="single" w:sz="4" w:space="0" w:color="auto"/>
              <w:bottom w:val="single" w:sz="4" w:space="0" w:color="000000"/>
              <w:right w:val="single" w:sz="4" w:space="0" w:color="auto"/>
            </w:tcBorders>
            <w:vAlign w:val="center"/>
            <w:hideMark/>
          </w:tcPr>
          <w:p w:rsidR="00186FE8" w:rsidRPr="00914CBB" w:rsidRDefault="00186FE8" w:rsidP="00914CBB">
            <w:pPr>
              <w:rPr>
                <w:rFonts w:cs="Arial"/>
                <w:sz w:val="16"/>
                <w:szCs w:val="16"/>
              </w:rPr>
            </w:pPr>
          </w:p>
        </w:tc>
        <w:tc>
          <w:tcPr>
            <w:tcW w:w="352" w:type="pct"/>
            <w:vMerge/>
            <w:tcBorders>
              <w:top w:val="single" w:sz="4" w:space="0" w:color="auto"/>
              <w:left w:val="single" w:sz="4" w:space="0" w:color="auto"/>
              <w:bottom w:val="single" w:sz="4" w:space="0" w:color="000000"/>
              <w:right w:val="nil"/>
            </w:tcBorders>
            <w:vAlign w:val="center"/>
            <w:hideMark/>
          </w:tcPr>
          <w:p w:rsidR="00186FE8" w:rsidRPr="00914CBB" w:rsidRDefault="00186FE8" w:rsidP="00914CBB">
            <w:pPr>
              <w:rPr>
                <w:rFonts w:cs="Arial"/>
                <w:sz w:val="16"/>
                <w:szCs w:val="16"/>
              </w:rPr>
            </w:pPr>
          </w:p>
        </w:tc>
        <w:tc>
          <w:tcPr>
            <w:tcW w:w="2495" w:type="pct"/>
            <w:tcBorders>
              <w:top w:val="nil"/>
              <w:left w:val="single" w:sz="4" w:space="0" w:color="auto"/>
              <w:bottom w:val="single" w:sz="4" w:space="0" w:color="auto"/>
              <w:right w:val="single" w:sz="4" w:space="0" w:color="auto"/>
            </w:tcBorders>
            <w:shd w:val="clear" w:color="auto" w:fill="auto"/>
            <w:noWrap/>
            <w:vAlign w:val="bottom"/>
            <w:hideMark/>
          </w:tcPr>
          <w:p w:rsidR="00186FE8" w:rsidRPr="00914CBB" w:rsidRDefault="00186FE8" w:rsidP="00914CBB">
            <w:pPr>
              <w:rPr>
                <w:rFonts w:cs="Arial"/>
                <w:sz w:val="16"/>
                <w:szCs w:val="16"/>
              </w:rPr>
            </w:pPr>
            <w:r w:rsidRPr="00914CBB">
              <w:rPr>
                <w:rFonts w:cs="Arial"/>
                <w:sz w:val="16"/>
                <w:szCs w:val="16"/>
              </w:rPr>
              <w:t>60 GOTAS = 1 mL</w:t>
            </w:r>
          </w:p>
        </w:tc>
      </w:tr>
      <w:tr w:rsidR="00186FE8" w:rsidRPr="00914CBB" w:rsidTr="00C05D61">
        <w:trPr>
          <w:trHeight w:val="20"/>
        </w:trPr>
        <w:tc>
          <w:tcPr>
            <w:tcW w:w="442" w:type="pct"/>
            <w:vMerge w:val="restart"/>
            <w:tcBorders>
              <w:left w:val="single" w:sz="4" w:space="0" w:color="auto"/>
              <w:right w:val="single" w:sz="4" w:space="0" w:color="auto"/>
            </w:tcBorders>
            <w:vAlign w:val="center"/>
          </w:tcPr>
          <w:p w:rsidR="00186FE8" w:rsidRPr="00914CBB" w:rsidRDefault="00186FE8" w:rsidP="00914CBB">
            <w:pPr>
              <w:jc w:val="center"/>
              <w:rPr>
                <w:rFonts w:cs="Arial"/>
                <w:sz w:val="16"/>
                <w:szCs w:val="16"/>
              </w:rPr>
            </w:pPr>
            <w:r w:rsidRPr="00914CBB">
              <w:rPr>
                <w:rFonts w:cs="Arial"/>
                <w:sz w:val="16"/>
                <w:szCs w:val="16"/>
              </w:rPr>
              <w:t>29</w:t>
            </w:r>
          </w:p>
        </w:tc>
        <w:tc>
          <w:tcPr>
            <w:tcW w:w="1712" w:type="pct"/>
            <w:vMerge w:val="restart"/>
            <w:tcBorders>
              <w:left w:val="single" w:sz="4" w:space="0" w:color="auto"/>
              <w:right w:val="single" w:sz="4" w:space="0" w:color="auto"/>
            </w:tcBorders>
            <w:shd w:val="clear" w:color="auto" w:fill="auto"/>
            <w:vAlign w:val="center"/>
            <w:hideMark/>
          </w:tcPr>
          <w:p w:rsidR="00186FE8" w:rsidRPr="00914CBB" w:rsidRDefault="00186FE8" w:rsidP="00914CBB">
            <w:pPr>
              <w:jc w:val="center"/>
              <w:rPr>
                <w:rFonts w:cs="Arial"/>
                <w:sz w:val="16"/>
                <w:szCs w:val="16"/>
              </w:rPr>
            </w:pPr>
            <w:r w:rsidRPr="00914CBB">
              <w:rPr>
                <w:rFonts w:cs="Arial"/>
                <w:sz w:val="16"/>
                <w:szCs w:val="16"/>
              </w:rPr>
              <w:t>EQUIPO PARA TRANSFUSION DE SANGRE</w:t>
            </w:r>
          </w:p>
        </w:tc>
        <w:tc>
          <w:tcPr>
            <w:tcW w:w="352" w:type="pct"/>
            <w:vMerge w:val="restart"/>
            <w:tcBorders>
              <w:left w:val="single" w:sz="4" w:space="0" w:color="auto"/>
              <w:right w:val="single" w:sz="4" w:space="0" w:color="auto"/>
            </w:tcBorders>
            <w:shd w:val="clear" w:color="auto" w:fill="auto"/>
            <w:vAlign w:val="center"/>
            <w:hideMark/>
          </w:tcPr>
          <w:p w:rsidR="00186FE8" w:rsidRPr="00914CBB" w:rsidRDefault="00186FE8" w:rsidP="00914CBB">
            <w:pPr>
              <w:jc w:val="center"/>
              <w:rPr>
                <w:rFonts w:cs="Arial"/>
                <w:sz w:val="16"/>
                <w:szCs w:val="16"/>
              </w:rPr>
            </w:pPr>
            <w:r w:rsidRPr="00914CBB">
              <w:rPr>
                <w:rFonts w:cs="Arial"/>
                <w:sz w:val="16"/>
                <w:szCs w:val="16"/>
              </w:rPr>
              <w:t>UNIDAD</w:t>
            </w:r>
          </w:p>
        </w:tc>
        <w:tc>
          <w:tcPr>
            <w:tcW w:w="2495"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186FE8" w:rsidRPr="00914CBB" w:rsidRDefault="00186FE8" w:rsidP="00914CBB">
            <w:pPr>
              <w:rPr>
                <w:rFonts w:cs="Arial"/>
                <w:sz w:val="16"/>
                <w:szCs w:val="16"/>
              </w:rPr>
            </w:pPr>
            <w:r w:rsidRPr="00914CBB">
              <w:rPr>
                <w:rFonts w:cs="Arial"/>
                <w:sz w:val="16"/>
                <w:szCs w:val="16"/>
              </w:rPr>
              <w:t>CON CÁMARA DE GOTEO TRANSPARENTE</w:t>
            </w:r>
          </w:p>
        </w:tc>
      </w:tr>
      <w:tr w:rsidR="00186FE8" w:rsidRPr="00914CBB" w:rsidTr="00C05D61">
        <w:trPr>
          <w:trHeight w:val="20"/>
        </w:trPr>
        <w:tc>
          <w:tcPr>
            <w:tcW w:w="442" w:type="pct"/>
            <w:vMerge/>
            <w:tcBorders>
              <w:left w:val="single" w:sz="4" w:space="0" w:color="auto"/>
              <w:right w:val="single" w:sz="4" w:space="0" w:color="auto"/>
            </w:tcBorders>
          </w:tcPr>
          <w:p w:rsidR="00186FE8" w:rsidRPr="00914CBB" w:rsidRDefault="00186FE8" w:rsidP="00914CBB">
            <w:pPr>
              <w:rPr>
                <w:rFonts w:cs="Arial"/>
                <w:sz w:val="16"/>
                <w:szCs w:val="16"/>
              </w:rPr>
            </w:pPr>
          </w:p>
        </w:tc>
        <w:tc>
          <w:tcPr>
            <w:tcW w:w="1712" w:type="pct"/>
            <w:vMerge/>
            <w:tcBorders>
              <w:left w:val="single" w:sz="4" w:space="0" w:color="auto"/>
              <w:right w:val="single" w:sz="4" w:space="0" w:color="auto"/>
            </w:tcBorders>
            <w:shd w:val="clear" w:color="auto" w:fill="auto"/>
            <w:vAlign w:val="center"/>
            <w:hideMark/>
          </w:tcPr>
          <w:p w:rsidR="00186FE8" w:rsidRPr="00914CBB" w:rsidRDefault="00186FE8" w:rsidP="00914CBB">
            <w:pPr>
              <w:rPr>
                <w:rFonts w:cs="Arial"/>
                <w:sz w:val="16"/>
                <w:szCs w:val="16"/>
              </w:rPr>
            </w:pPr>
          </w:p>
        </w:tc>
        <w:tc>
          <w:tcPr>
            <w:tcW w:w="352" w:type="pct"/>
            <w:vMerge/>
            <w:tcBorders>
              <w:left w:val="single" w:sz="4" w:space="0" w:color="auto"/>
              <w:right w:val="single" w:sz="4" w:space="0" w:color="auto"/>
            </w:tcBorders>
            <w:shd w:val="clear" w:color="auto" w:fill="auto"/>
            <w:vAlign w:val="center"/>
            <w:hideMark/>
          </w:tcPr>
          <w:p w:rsidR="00186FE8" w:rsidRPr="00914CBB" w:rsidRDefault="00186FE8" w:rsidP="00914CBB">
            <w:pPr>
              <w:rPr>
                <w:rFonts w:cs="Arial"/>
                <w:sz w:val="16"/>
                <w:szCs w:val="16"/>
              </w:rPr>
            </w:pPr>
          </w:p>
        </w:tc>
        <w:tc>
          <w:tcPr>
            <w:tcW w:w="2495"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186FE8" w:rsidRPr="00914CBB" w:rsidRDefault="00186FE8" w:rsidP="00914CBB">
            <w:pPr>
              <w:rPr>
                <w:rFonts w:cs="Arial"/>
                <w:sz w:val="16"/>
                <w:szCs w:val="16"/>
              </w:rPr>
            </w:pPr>
            <w:r w:rsidRPr="00914CBB">
              <w:rPr>
                <w:rFonts w:cs="Arial"/>
                <w:sz w:val="16"/>
                <w:szCs w:val="16"/>
              </w:rPr>
              <w:t>CAPACIDAD DE LA CÁMARA DE GOTEO: 20 GOTAS</w:t>
            </w:r>
          </w:p>
        </w:tc>
      </w:tr>
      <w:tr w:rsidR="00186FE8" w:rsidRPr="00914CBB" w:rsidTr="00C05D61">
        <w:trPr>
          <w:trHeight w:val="20"/>
        </w:trPr>
        <w:tc>
          <w:tcPr>
            <w:tcW w:w="442" w:type="pct"/>
            <w:vMerge/>
            <w:tcBorders>
              <w:left w:val="single" w:sz="4" w:space="0" w:color="auto"/>
              <w:right w:val="single" w:sz="4" w:space="0" w:color="auto"/>
            </w:tcBorders>
          </w:tcPr>
          <w:p w:rsidR="00186FE8" w:rsidRPr="00914CBB" w:rsidRDefault="00186FE8" w:rsidP="00914CBB">
            <w:pPr>
              <w:rPr>
                <w:rFonts w:cs="Arial"/>
                <w:sz w:val="16"/>
                <w:szCs w:val="16"/>
              </w:rPr>
            </w:pPr>
          </w:p>
        </w:tc>
        <w:tc>
          <w:tcPr>
            <w:tcW w:w="1712" w:type="pct"/>
            <w:vMerge/>
            <w:tcBorders>
              <w:left w:val="single" w:sz="4" w:space="0" w:color="auto"/>
              <w:right w:val="single" w:sz="4" w:space="0" w:color="auto"/>
            </w:tcBorders>
            <w:shd w:val="clear" w:color="auto" w:fill="auto"/>
            <w:vAlign w:val="center"/>
            <w:hideMark/>
          </w:tcPr>
          <w:p w:rsidR="00186FE8" w:rsidRPr="00914CBB" w:rsidRDefault="00186FE8" w:rsidP="00914CBB">
            <w:pPr>
              <w:rPr>
                <w:rFonts w:cs="Arial"/>
                <w:sz w:val="16"/>
                <w:szCs w:val="16"/>
              </w:rPr>
            </w:pPr>
          </w:p>
        </w:tc>
        <w:tc>
          <w:tcPr>
            <w:tcW w:w="352" w:type="pct"/>
            <w:vMerge/>
            <w:tcBorders>
              <w:left w:val="single" w:sz="4" w:space="0" w:color="auto"/>
              <w:right w:val="single" w:sz="4" w:space="0" w:color="auto"/>
            </w:tcBorders>
            <w:shd w:val="clear" w:color="auto" w:fill="auto"/>
            <w:vAlign w:val="center"/>
            <w:hideMark/>
          </w:tcPr>
          <w:p w:rsidR="00186FE8" w:rsidRPr="00914CBB" w:rsidRDefault="00186FE8" w:rsidP="00914CBB">
            <w:pPr>
              <w:rPr>
                <w:rFonts w:cs="Arial"/>
                <w:sz w:val="16"/>
                <w:szCs w:val="16"/>
              </w:rPr>
            </w:pPr>
          </w:p>
        </w:tc>
        <w:tc>
          <w:tcPr>
            <w:tcW w:w="2495"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186FE8" w:rsidRPr="00914CBB" w:rsidRDefault="00186FE8" w:rsidP="00914CBB">
            <w:pPr>
              <w:rPr>
                <w:rFonts w:cs="Arial"/>
                <w:sz w:val="16"/>
                <w:szCs w:val="16"/>
              </w:rPr>
            </w:pPr>
            <w:r w:rsidRPr="00914CBB">
              <w:rPr>
                <w:rFonts w:cs="Arial"/>
                <w:sz w:val="16"/>
                <w:szCs w:val="16"/>
              </w:rPr>
              <w:t>EN EMPAQUE INDIVIDUAL</w:t>
            </w:r>
          </w:p>
        </w:tc>
      </w:tr>
      <w:tr w:rsidR="00186FE8" w:rsidRPr="00914CBB" w:rsidTr="00C05D61">
        <w:trPr>
          <w:trHeight w:val="20"/>
        </w:trPr>
        <w:tc>
          <w:tcPr>
            <w:tcW w:w="442" w:type="pct"/>
            <w:vMerge/>
            <w:tcBorders>
              <w:left w:val="single" w:sz="4" w:space="0" w:color="auto"/>
              <w:right w:val="single" w:sz="4" w:space="0" w:color="auto"/>
            </w:tcBorders>
          </w:tcPr>
          <w:p w:rsidR="00186FE8" w:rsidRPr="00914CBB" w:rsidRDefault="00186FE8" w:rsidP="00914CBB">
            <w:pPr>
              <w:rPr>
                <w:rFonts w:cs="Arial"/>
                <w:sz w:val="16"/>
                <w:szCs w:val="16"/>
              </w:rPr>
            </w:pPr>
          </w:p>
        </w:tc>
        <w:tc>
          <w:tcPr>
            <w:tcW w:w="1712" w:type="pct"/>
            <w:vMerge/>
            <w:tcBorders>
              <w:left w:val="single" w:sz="4" w:space="0" w:color="auto"/>
              <w:right w:val="single" w:sz="4" w:space="0" w:color="auto"/>
            </w:tcBorders>
            <w:shd w:val="clear" w:color="auto" w:fill="auto"/>
            <w:vAlign w:val="center"/>
            <w:hideMark/>
          </w:tcPr>
          <w:p w:rsidR="00186FE8" w:rsidRPr="00914CBB" w:rsidRDefault="00186FE8" w:rsidP="00914CBB">
            <w:pPr>
              <w:rPr>
                <w:rFonts w:cs="Arial"/>
                <w:sz w:val="16"/>
                <w:szCs w:val="16"/>
              </w:rPr>
            </w:pPr>
          </w:p>
        </w:tc>
        <w:tc>
          <w:tcPr>
            <w:tcW w:w="352" w:type="pct"/>
            <w:vMerge/>
            <w:tcBorders>
              <w:left w:val="single" w:sz="4" w:space="0" w:color="auto"/>
              <w:right w:val="single" w:sz="4" w:space="0" w:color="auto"/>
            </w:tcBorders>
            <w:shd w:val="clear" w:color="auto" w:fill="auto"/>
            <w:vAlign w:val="center"/>
            <w:hideMark/>
          </w:tcPr>
          <w:p w:rsidR="00186FE8" w:rsidRPr="00914CBB" w:rsidRDefault="00186FE8" w:rsidP="00914CBB">
            <w:pPr>
              <w:rPr>
                <w:rFonts w:cs="Arial"/>
                <w:sz w:val="16"/>
                <w:szCs w:val="16"/>
              </w:rPr>
            </w:pPr>
          </w:p>
        </w:tc>
        <w:tc>
          <w:tcPr>
            <w:tcW w:w="2495"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186FE8" w:rsidRPr="00914CBB" w:rsidRDefault="00186FE8" w:rsidP="00914CBB">
            <w:pPr>
              <w:rPr>
                <w:rFonts w:cs="Arial"/>
                <w:sz w:val="16"/>
                <w:szCs w:val="16"/>
              </w:rPr>
            </w:pPr>
            <w:r w:rsidRPr="00914CBB">
              <w:rPr>
                <w:rFonts w:cs="Arial"/>
                <w:sz w:val="16"/>
                <w:szCs w:val="16"/>
              </w:rPr>
              <w:t>ESTÉRIL</w:t>
            </w:r>
          </w:p>
        </w:tc>
      </w:tr>
      <w:tr w:rsidR="00186FE8" w:rsidRPr="00914CBB" w:rsidTr="00C05D61">
        <w:trPr>
          <w:trHeight w:val="20"/>
        </w:trPr>
        <w:tc>
          <w:tcPr>
            <w:tcW w:w="442" w:type="pct"/>
            <w:vMerge w:val="restart"/>
            <w:vAlign w:val="center"/>
          </w:tcPr>
          <w:p w:rsidR="00186FE8" w:rsidRPr="00914CBB" w:rsidRDefault="00186FE8" w:rsidP="00914CBB">
            <w:pPr>
              <w:jc w:val="center"/>
              <w:rPr>
                <w:rFonts w:cs="Arial"/>
                <w:sz w:val="16"/>
                <w:szCs w:val="16"/>
              </w:rPr>
            </w:pPr>
            <w:r w:rsidRPr="00914CBB">
              <w:rPr>
                <w:rFonts w:cs="Arial"/>
                <w:sz w:val="16"/>
                <w:szCs w:val="16"/>
              </w:rPr>
              <w:t>30</w:t>
            </w:r>
          </w:p>
        </w:tc>
        <w:tc>
          <w:tcPr>
            <w:tcW w:w="1712" w:type="pct"/>
            <w:vMerge w:val="restart"/>
            <w:shd w:val="clear" w:color="auto" w:fill="auto"/>
            <w:vAlign w:val="center"/>
            <w:hideMark/>
          </w:tcPr>
          <w:p w:rsidR="00186FE8" w:rsidRPr="00914CBB" w:rsidRDefault="00186FE8" w:rsidP="00914CBB">
            <w:pPr>
              <w:rPr>
                <w:rFonts w:cs="Arial"/>
                <w:sz w:val="16"/>
                <w:szCs w:val="16"/>
              </w:rPr>
            </w:pPr>
            <w:r w:rsidRPr="00914CBB">
              <w:rPr>
                <w:rFonts w:cs="Arial"/>
                <w:sz w:val="16"/>
                <w:szCs w:val="16"/>
              </w:rPr>
              <w:t>TAPON HEPARINIZADO BIOSEGURO</w:t>
            </w:r>
          </w:p>
        </w:tc>
        <w:tc>
          <w:tcPr>
            <w:tcW w:w="352" w:type="pct"/>
            <w:vMerge w:val="restart"/>
            <w:shd w:val="clear" w:color="auto" w:fill="auto"/>
            <w:vAlign w:val="center"/>
            <w:hideMark/>
          </w:tcPr>
          <w:p w:rsidR="00186FE8" w:rsidRPr="00914CBB" w:rsidRDefault="00186FE8" w:rsidP="00914CBB">
            <w:pPr>
              <w:jc w:val="center"/>
              <w:rPr>
                <w:rFonts w:cs="Arial"/>
                <w:sz w:val="16"/>
                <w:szCs w:val="16"/>
              </w:rPr>
            </w:pPr>
            <w:r w:rsidRPr="00914CBB">
              <w:rPr>
                <w:rFonts w:cs="Arial"/>
                <w:sz w:val="16"/>
                <w:szCs w:val="16"/>
              </w:rPr>
              <w:t>UNIDAD</w:t>
            </w:r>
          </w:p>
        </w:tc>
        <w:tc>
          <w:tcPr>
            <w:tcW w:w="2495" w:type="pct"/>
            <w:shd w:val="clear" w:color="auto" w:fill="auto"/>
            <w:vAlign w:val="center"/>
            <w:hideMark/>
          </w:tcPr>
          <w:p w:rsidR="00186FE8" w:rsidRPr="00914CBB" w:rsidRDefault="00186FE8" w:rsidP="00914CBB">
            <w:pPr>
              <w:rPr>
                <w:rFonts w:cs="Arial"/>
                <w:sz w:val="16"/>
                <w:szCs w:val="16"/>
              </w:rPr>
            </w:pPr>
            <w:r w:rsidRPr="00914CBB">
              <w:rPr>
                <w:rFonts w:cs="Arial"/>
                <w:sz w:val="16"/>
                <w:szCs w:val="16"/>
              </w:rPr>
              <w:t>ADAPTADOR PARA TERAPIA INTERMITENTE CON ACOPLE LUER LOCK O ROSCA  Y LUER SLIP</w:t>
            </w:r>
          </w:p>
        </w:tc>
      </w:tr>
      <w:tr w:rsidR="00186FE8" w:rsidRPr="00914CBB" w:rsidTr="00C05D61">
        <w:trPr>
          <w:trHeight w:val="20"/>
        </w:trPr>
        <w:tc>
          <w:tcPr>
            <w:tcW w:w="442" w:type="pct"/>
            <w:vMerge/>
          </w:tcPr>
          <w:p w:rsidR="00186FE8" w:rsidRPr="00914CBB" w:rsidRDefault="00186FE8" w:rsidP="00914CBB">
            <w:pPr>
              <w:rPr>
                <w:rFonts w:cs="Arial"/>
                <w:sz w:val="16"/>
                <w:szCs w:val="16"/>
                <w:highlight w:val="yellow"/>
              </w:rPr>
            </w:pPr>
          </w:p>
        </w:tc>
        <w:tc>
          <w:tcPr>
            <w:tcW w:w="1712" w:type="pct"/>
            <w:vMerge/>
            <w:shd w:val="clear" w:color="auto" w:fill="auto"/>
            <w:vAlign w:val="center"/>
            <w:hideMark/>
          </w:tcPr>
          <w:p w:rsidR="00186FE8" w:rsidRPr="00914CBB" w:rsidRDefault="00186FE8" w:rsidP="00914CBB">
            <w:pPr>
              <w:rPr>
                <w:rFonts w:cs="Arial"/>
                <w:sz w:val="16"/>
                <w:szCs w:val="16"/>
                <w:highlight w:val="yellow"/>
              </w:rPr>
            </w:pPr>
          </w:p>
        </w:tc>
        <w:tc>
          <w:tcPr>
            <w:tcW w:w="352" w:type="pct"/>
            <w:vMerge/>
            <w:shd w:val="clear" w:color="auto" w:fill="auto"/>
            <w:vAlign w:val="center"/>
            <w:hideMark/>
          </w:tcPr>
          <w:p w:rsidR="00186FE8" w:rsidRPr="00914CBB" w:rsidRDefault="00186FE8" w:rsidP="00914CBB">
            <w:pPr>
              <w:rPr>
                <w:rFonts w:cs="Arial"/>
                <w:sz w:val="16"/>
                <w:szCs w:val="16"/>
              </w:rPr>
            </w:pPr>
          </w:p>
        </w:tc>
        <w:tc>
          <w:tcPr>
            <w:tcW w:w="2495" w:type="pct"/>
            <w:shd w:val="clear" w:color="auto" w:fill="auto"/>
            <w:vAlign w:val="center"/>
            <w:hideMark/>
          </w:tcPr>
          <w:p w:rsidR="00186FE8" w:rsidRPr="00914CBB" w:rsidRDefault="00186FE8" w:rsidP="00914CBB">
            <w:pPr>
              <w:rPr>
                <w:rFonts w:cs="Arial"/>
                <w:sz w:val="16"/>
                <w:szCs w:val="16"/>
              </w:rPr>
            </w:pPr>
            <w:r w:rsidRPr="00914CBB">
              <w:rPr>
                <w:rFonts w:cs="Arial"/>
                <w:sz w:val="16"/>
                <w:szCs w:val="16"/>
              </w:rPr>
              <w:t>ELABORADO EN CAUCHO NATURAL, ESTERIL</w:t>
            </w:r>
          </w:p>
        </w:tc>
      </w:tr>
      <w:tr w:rsidR="00186FE8" w:rsidRPr="00914CBB" w:rsidTr="00C05D61">
        <w:trPr>
          <w:trHeight w:val="20"/>
        </w:trPr>
        <w:tc>
          <w:tcPr>
            <w:tcW w:w="442" w:type="pct"/>
            <w:vMerge/>
          </w:tcPr>
          <w:p w:rsidR="00186FE8" w:rsidRPr="00914CBB" w:rsidRDefault="00186FE8" w:rsidP="00914CBB">
            <w:pPr>
              <w:rPr>
                <w:rFonts w:cs="Arial"/>
                <w:sz w:val="16"/>
                <w:szCs w:val="16"/>
                <w:highlight w:val="yellow"/>
              </w:rPr>
            </w:pPr>
          </w:p>
        </w:tc>
        <w:tc>
          <w:tcPr>
            <w:tcW w:w="1712" w:type="pct"/>
            <w:vMerge/>
            <w:shd w:val="clear" w:color="auto" w:fill="auto"/>
            <w:vAlign w:val="center"/>
            <w:hideMark/>
          </w:tcPr>
          <w:p w:rsidR="00186FE8" w:rsidRPr="00914CBB" w:rsidRDefault="00186FE8" w:rsidP="00914CBB">
            <w:pPr>
              <w:rPr>
                <w:rFonts w:cs="Arial"/>
                <w:sz w:val="16"/>
                <w:szCs w:val="16"/>
                <w:highlight w:val="yellow"/>
              </w:rPr>
            </w:pPr>
          </w:p>
        </w:tc>
        <w:tc>
          <w:tcPr>
            <w:tcW w:w="352" w:type="pct"/>
            <w:vMerge/>
            <w:shd w:val="clear" w:color="auto" w:fill="auto"/>
            <w:vAlign w:val="center"/>
            <w:hideMark/>
          </w:tcPr>
          <w:p w:rsidR="00186FE8" w:rsidRPr="00914CBB" w:rsidRDefault="00186FE8" w:rsidP="00914CBB">
            <w:pPr>
              <w:rPr>
                <w:rFonts w:cs="Arial"/>
                <w:sz w:val="16"/>
                <w:szCs w:val="16"/>
              </w:rPr>
            </w:pPr>
          </w:p>
        </w:tc>
        <w:tc>
          <w:tcPr>
            <w:tcW w:w="2495" w:type="pct"/>
            <w:shd w:val="clear" w:color="auto" w:fill="auto"/>
            <w:vAlign w:val="center"/>
            <w:hideMark/>
          </w:tcPr>
          <w:p w:rsidR="00186FE8" w:rsidRPr="00914CBB" w:rsidRDefault="00186FE8" w:rsidP="00914CBB">
            <w:pPr>
              <w:rPr>
                <w:rFonts w:cs="Arial"/>
                <w:sz w:val="16"/>
                <w:szCs w:val="16"/>
              </w:rPr>
            </w:pPr>
            <w:r w:rsidRPr="00914CBB">
              <w:rPr>
                <w:rFonts w:cs="Arial"/>
                <w:sz w:val="16"/>
                <w:szCs w:val="16"/>
              </w:rPr>
              <w:t>QUE NO PERMITA LA UTILIZACIÓN DE AGUJAS (LIBRE DE AGUJAS)</w:t>
            </w:r>
          </w:p>
        </w:tc>
      </w:tr>
      <w:tr w:rsidR="00186FE8" w:rsidRPr="00914CBB" w:rsidTr="00C05D61">
        <w:trPr>
          <w:trHeight w:val="20"/>
        </w:trPr>
        <w:tc>
          <w:tcPr>
            <w:tcW w:w="442" w:type="pct"/>
            <w:vMerge/>
          </w:tcPr>
          <w:p w:rsidR="00186FE8" w:rsidRPr="00914CBB" w:rsidRDefault="00186FE8" w:rsidP="00914CBB">
            <w:pPr>
              <w:rPr>
                <w:rFonts w:cs="Arial"/>
                <w:sz w:val="16"/>
                <w:szCs w:val="16"/>
                <w:highlight w:val="yellow"/>
              </w:rPr>
            </w:pPr>
          </w:p>
        </w:tc>
        <w:tc>
          <w:tcPr>
            <w:tcW w:w="1712" w:type="pct"/>
            <w:vMerge/>
            <w:shd w:val="clear" w:color="auto" w:fill="auto"/>
            <w:vAlign w:val="center"/>
            <w:hideMark/>
          </w:tcPr>
          <w:p w:rsidR="00186FE8" w:rsidRPr="00914CBB" w:rsidRDefault="00186FE8" w:rsidP="00914CBB">
            <w:pPr>
              <w:rPr>
                <w:rFonts w:cs="Arial"/>
                <w:sz w:val="16"/>
                <w:szCs w:val="16"/>
                <w:highlight w:val="yellow"/>
              </w:rPr>
            </w:pPr>
          </w:p>
        </w:tc>
        <w:tc>
          <w:tcPr>
            <w:tcW w:w="352" w:type="pct"/>
            <w:vMerge/>
            <w:shd w:val="clear" w:color="auto" w:fill="auto"/>
            <w:vAlign w:val="center"/>
            <w:hideMark/>
          </w:tcPr>
          <w:p w:rsidR="00186FE8" w:rsidRPr="00914CBB" w:rsidRDefault="00186FE8" w:rsidP="00914CBB">
            <w:pPr>
              <w:rPr>
                <w:rFonts w:cs="Arial"/>
                <w:sz w:val="16"/>
                <w:szCs w:val="16"/>
              </w:rPr>
            </w:pPr>
          </w:p>
        </w:tc>
        <w:tc>
          <w:tcPr>
            <w:tcW w:w="2495" w:type="pct"/>
            <w:shd w:val="clear" w:color="auto" w:fill="auto"/>
            <w:vAlign w:val="center"/>
            <w:hideMark/>
          </w:tcPr>
          <w:p w:rsidR="00186FE8" w:rsidRPr="00914CBB" w:rsidRDefault="00186FE8" w:rsidP="00914CBB">
            <w:pPr>
              <w:rPr>
                <w:rFonts w:cs="Arial"/>
                <w:sz w:val="16"/>
                <w:szCs w:val="16"/>
              </w:rPr>
            </w:pPr>
            <w:r w:rsidRPr="00914CBB">
              <w:rPr>
                <w:rFonts w:cs="Arial"/>
                <w:sz w:val="16"/>
                <w:szCs w:val="16"/>
              </w:rPr>
              <w:t>PRESENTACIÓN: EMPAQUE INDIVIDUAL.</w:t>
            </w:r>
          </w:p>
        </w:tc>
      </w:tr>
      <w:tr w:rsidR="00186FE8" w:rsidRPr="00914CBB" w:rsidTr="00C05D61">
        <w:trPr>
          <w:trHeight w:val="20"/>
        </w:trPr>
        <w:tc>
          <w:tcPr>
            <w:tcW w:w="442" w:type="pct"/>
            <w:shd w:val="clear" w:color="auto" w:fill="D6E3BC" w:themeFill="accent3" w:themeFillTint="66"/>
            <w:vAlign w:val="center"/>
          </w:tcPr>
          <w:p w:rsidR="00186FE8" w:rsidRPr="00914CBB" w:rsidRDefault="00186FE8" w:rsidP="00914CBB">
            <w:pPr>
              <w:jc w:val="center"/>
              <w:rPr>
                <w:rFonts w:cs="Arial"/>
                <w:sz w:val="16"/>
                <w:szCs w:val="16"/>
              </w:rPr>
            </w:pPr>
          </w:p>
        </w:tc>
        <w:tc>
          <w:tcPr>
            <w:tcW w:w="4558" w:type="pct"/>
            <w:gridSpan w:val="3"/>
            <w:shd w:val="clear" w:color="auto" w:fill="D6E3BC" w:themeFill="accent3" w:themeFillTint="66"/>
            <w:vAlign w:val="center"/>
          </w:tcPr>
          <w:p w:rsidR="00186FE8" w:rsidRPr="00914CBB" w:rsidRDefault="00186FE8" w:rsidP="00914CBB">
            <w:pPr>
              <w:rPr>
                <w:rFonts w:cs="Arial"/>
                <w:b/>
                <w:sz w:val="16"/>
                <w:szCs w:val="16"/>
              </w:rPr>
            </w:pPr>
            <w:r w:rsidRPr="00914CBB">
              <w:rPr>
                <w:rFonts w:cs="Arial"/>
                <w:b/>
                <w:sz w:val="16"/>
                <w:szCs w:val="16"/>
              </w:rPr>
              <w:t>SONDA VESICAL FOLEY</w:t>
            </w:r>
          </w:p>
        </w:tc>
      </w:tr>
      <w:tr w:rsidR="00186FE8" w:rsidRPr="00914CBB" w:rsidTr="00C05D61">
        <w:trPr>
          <w:trHeight w:val="20"/>
        </w:trPr>
        <w:tc>
          <w:tcPr>
            <w:tcW w:w="442" w:type="pct"/>
            <w:vMerge w:val="restart"/>
            <w:vAlign w:val="center"/>
          </w:tcPr>
          <w:p w:rsidR="00186FE8" w:rsidRPr="00914CBB" w:rsidRDefault="00186FE8" w:rsidP="00914CBB">
            <w:pPr>
              <w:jc w:val="center"/>
              <w:rPr>
                <w:rFonts w:cs="Arial"/>
                <w:color w:val="000000"/>
                <w:sz w:val="16"/>
                <w:szCs w:val="16"/>
              </w:rPr>
            </w:pPr>
            <w:r w:rsidRPr="00914CBB">
              <w:rPr>
                <w:rFonts w:cs="Arial"/>
                <w:color w:val="000000"/>
                <w:sz w:val="16"/>
                <w:szCs w:val="16"/>
              </w:rPr>
              <w:t>31</w:t>
            </w:r>
          </w:p>
        </w:tc>
        <w:tc>
          <w:tcPr>
            <w:tcW w:w="1712" w:type="pct"/>
            <w:vMerge w:val="restart"/>
            <w:shd w:val="clear" w:color="auto" w:fill="auto"/>
            <w:vAlign w:val="center"/>
            <w:hideMark/>
          </w:tcPr>
          <w:p w:rsidR="00186FE8" w:rsidRPr="00914CBB" w:rsidRDefault="00186FE8" w:rsidP="00914CBB">
            <w:pPr>
              <w:rPr>
                <w:rFonts w:cs="Arial"/>
                <w:color w:val="000000"/>
                <w:sz w:val="16"/>
                <w:szCs w:val="16"/>
              </w:rPr>
            </w:pPr>
            <w:r w:rsidRPr="00914CBB">
              <w:rPr>
                <w:rFonts w:cs="Arial"/>
                <w:color w:val="000000"/>
                <w:sz w:val="16"/>
                <w:szCs w:val="16"/>
              </w:rPr>
              <w:t>SONDA VESICAL FOLEY 2 VIAS No10</w:t>
            </w:r>
          </w:p>
        </w:tc>
        <w:tc>
          <w:tcPr>
            <w:tcW w:w="352" w:type="pct"/>
            <w:vMerge w:val="restart"/>
            <w:shd w:val="clear" w:color="auto" w:fill="auto"/>
            <w:vAlign w:val="center"/>
            <w:hideMark/>
          </w:tcPr>
          <w:p w:rsidR="00186FE8" w:rsidRPr="00914CBB" w:rsidRDefault="00186FE8" w:rsidP="00914CBB">
            <w:pPr>
              <w:jc w:val="center"/>
              <w:rPr>
                <w:rFonts w:cs="Arial"/>
                <w:sz w:val="16"/>
                <w:szCs w:val="16"/>
              </w:rPr>
            </w:pPr>
            <w:r w:rsidRPr="00914CBB">
              <w:rPr>
                <w:rFonts w:cs="Arial"/>
                <w:sz w:val="16"/>
                <w:szCs w:val="16"/>
              </w:rPr>
              <w:t>UNIDAD</w:t>
            </w:r>
          </w:p>
        </w:tc>
        <w:tc>
          <w:tcPr>
            <w:tcW w:w="2495" w:type="pct"/>
            <w:shd w:val="clear" w:color="auto" w:fill="auto"/>
            <w:vAlign w:val="center"/>
            <w:hideMark/>
          </w:tcPr>
          <w:p w:rsidR="00186FE8" w:rsidRPr="00914CBB" w:rsidRDefault="00186FE8" w:rsidP="00914CBB">
            <w:pPr>
              <w:rPr>
                <w:rFonts w:cs="Arial"/>
                <w:sz w:val="16"/>
                <w:szCs w:val="16"/>
              </w:rPr>
            </w:pPr>
            <w:r w:rsidRPr="00914CBB">
              <w:rPr>
                <w:rFonts w:cs="Arial"/>
                <w:sz w:val="16"/>
                <w:szCs w:val="16"/>
              </w:rPr>
              <w:t>SONDA ESTÉRIL, ELABORADA EN LÁTEX NATURAL Y CUBIERTA CON SILICONA</w:t>
            </w:r>
          </w:p>
        </w:tc>
      </w:tr>
      <w:tr w:rsidR="00186FE8" w:rsidRPr="00914CBB" w:rsidTr="00C05D61">
        <w:trPr>
          <w:trHeight w:val="20"/>
        </w:trPr>
        <w:tc>
          <w:tcPr>
            <w:tcW w:w="442" w:type="pct"/>
            <w:vMerge/>
          </w:tcPr>
          <w:p w:rsidR="00186FE8" w:rsidRPr="00914CBB" w:rsidRDefault="00186FE8" w:rsidP="00914CBB">
            <w:pPr>
              <w:rPr>
                <w:rFonts w:cs="Arial"/>
                <w:color w:val="000000"/>
                <w:sz w:val="16"/>
                <w:szCs w:val="16"/>
                <w:highlight w:val="yellow"/>
              </w:rPr>
            </w:pPr>
          </w:p>
        </w:tc>
        <w:tc>
          <w:tcPr>
            <w:tcW w:w="1712" w:type="pct"/>
            <w:vMerge/>
            <w:shd w:val="clear" w:color="auto" w:fill="auto"/>
            <w:vAlign w:val="center"/>
            <w:hideMark/>
          </w:tcPr>
          <w:p w:rsidR="00186FE8" w:rsidRPr="00914CBB" w:rsidRDefault="00186FE8" w:rsidP="00914CBB">
            <w:pPr>
              <w:rPr>
                <w:rFonts w:cs="Arial"/>
                <w:color w:val="000000"/>
                <w:sz w:val="16"/>
                <w:szCs w:val="16"/>
                <w:highlight w:val="yellow"/>
              </w:rPr>
            </w:pPr>
          </w:p>
        </w:tc>
        <w:tc>
          <w:tcPr>
            <w:tcW w:w="352" w:type="pct"/>
            <w:vMerge/>
            <w:shd w:val="clear" w:color="auto" w:fill="auto"/>
            <w:vAlign w:val="center"/>
            <w:hideMark/>
          </w:tcPr>
          <w:p w:rsidR="00186FE8" w:rsidRPr="00914CBB" w:rsidRDefault="00186FE8" w:rsidP="00914CBB">
            <w:pPr>
              <w:rPr>
                <w:rFonts w:cs="Arial"/>
                <w:sz w:val="16"/>
                <w:szCs w:val="16"/>
              </w:rPr>
            </w:pPr>
          </w:p>
        </w:tc>
        <w:tc>
          <w:tcPr>
            <w:tcW w:w="2495" w:type="pct"/>
            <w:shd w:val="clear" w:color="auto" w:fill="auto"/>
            <w:vAlign w:val="center"/>
            <w:hideMark/>
          </w:tcPr>
          <w:p w:rsidR="00186FE8" w:rsidRPr="00914CBB" w:rsidRDefault="00186FE8" w:rsidP="00914CBB">
            <w:pPr>
              <w:rPr>
                <w:rFonts w:cs="Arial"/>
                <w:sz w:val="16"/>
                <w:szCs w:val="16"/>
              </w:rPr>
            </w:pPr>
            <w:r w:rsidRPr="00914CBB">
              <w:rPr>
                <w:rFonts w:cs="Arial"/>
                <w:sz w:val="16"/>
                <w:szCs w:val="16"/>
              </w:rPr>
              <w:t>PARA UN SOLO USO, EN EMPAQUE INDIVIDUAL</w:t>
            </w:r>
          </w:p>
        </w:tc>
      </w:tr>
      <w:tr w:rsidR="00186FE8" w:rsidRPr="00914CBB" w:rsidTr="00C05D61">
        <w:trPr>
          <w:trHeight w:val="20"/>
        </w:trPr>
        <w:tc>
          <w:tcPr>
            <w:tcW w:w="442" w:type="pct"/>
            <w:vMerge/>
          </w:tcPr>
          <w:p w:rsidR="00186FE8" w:rsidRPr="00914CBB" w:rsidRDefault="00186FE8" w:rsidP="00914CBB">
            <w:pPr>
              <w:rPr>
                <w:rFonts w:cs="Arial"/>
                <w:color w:val="000000"/>
                <w:sz w:val="16"/>
                <w:szCs w:val="16"/>
                <w:highlight w:val="yellow"/>
              </w:rPr>
            </w:pPr>
          </w:p>
        </w:tc>
        <w:tc>
          <w:tcPr>
            <w:tcW w:w="1712" w:type="pct"/>
            <w:vMerge/>
            <w:shd w:val="clear" w:color="auto" w:fill="auto"/>
            <w:vAlign w:val="center"/>
            <w:hideMark/>
          </w:tcPr>
          <w:p w:rsidR="00186FE8" w:rsidRPr="00914CBB" w:rsidRDefault="00186FE8" w:rsidP="00914CBB">
            <w:pPr>
              <w:rPr>
                <w:rFonts w:cs="Arial"/>
                <w:color w:val="000000"/>
                <w:sz w:val="16"/>
                <w:szCs w:val="16"/>
                <w:highlight w:val="yellow"/>
              </w:rPr>
            </w:pPr>
          </w:p>
        </w:tc>
        <w:tc>
          <w:tcPr>
            <w:tcW w:w="352" w:type="pct"/>
            <w:vMerge/>
            <w:shd w:val="clear" w:color="auto" w:fill="auto"/>
            <w:vAlign w:val="center"/>
            <w:hideMark/>
          </w:tcPr>
          <w:p w:rsidR="00186FE8" w:rsidRPr="00914CBB" w:rsidRDefault="00186FE8" w:rsidP="00914CBB">
            <w:pPr>
              <w:rPr>
                <w:rFonts w:cs="Arial"/>
                <w:sz w:val="16"/>
                <w:szCs w:val="16"/>
              </w:rPr>
            </w:pPr>
          </w:p>
        </w:tc>
        <w:tc>
          <w:tcPr>
            <w:tcW w:w="2495" w:type="pct"/>
            <w:shd w:val="clear" w:color="auto" w:fill="auto"/>
            <w:vAlign w:val="center"/>
            <w:hideMark/>
          </w:tcPr>
          <w:p w:rsidR="00186FE8" w:rsidRPr="00914CBB" w:rsidRDefault="00186FE8" w:rsidP="00914CBB">
            <w:pPr>
              <w:rPr>
                <w:rFonts w:cs="Arial"/>
                <w:sz w:val="16"/>
                <w:szCs w:val="16"/>
              </w:rPr>
            </w:pPr>
            <w:r w:rsidRPr="00914CBB">
              <w:rPr>
                <w:rFonts w:cs="Arial"/>
                <w:sz w:val="16"/>
                <w:szCs w:val="16"/>
              </w:rPr>
              <w:t>2 VÍAS</w:t>
            </w:r>
          </w:p>
        </w:tc>
      </w:tr>
      <w:tr w:rsidR="00186FE8" w:rsidRPr="00914CBB" w:rsidTr="00C05D61">
        <w:trPr>
          <w:trHeight w:val="20"/>
        </w:trPr>
        <w:tc>
          <w:tcPr>
            <w:tcW w:w="442" w:type="pct"/>
            <w:vMerge/>
          </w:tcPr>
          <w:p w:rsidR="00186FE8" w:rsidRPr="00914CBB" w:rsidRDefault="00186FE8" w:rsidP="00914CBB">
            <w:pPr>
              <w:rPr>
                <w:rFonts w:cs="Arial"/>
                <w:color w:val="000000"/>
                <w:sz w:val="16"/>
                <w:szCs w:val="16"/>
                <w:highlight w:val="yellow"/>
              </w:rPr>
            </w:pPr>
          </w:p>
        </w:tc>
        <w:tc>
          <w:tcPr>
            <w:tcW w:w="1712" w:type="pct"/>
            <w:vMerge/>
            <w:shd w:val="clear" w:color="auto" w:fill="auto"/>
            <w:vAlign w:val="center"/>
            <w:hideMark/>
          </w:tcPr>
          <w:p w:rsidR="00186FE8" w:rsidRPr="00914CBB" w:rsidRDefault="00186FE8" w:rsidP="00914CBB">
            <w:pPr>
              <w:rPr>
                <w:rFonts w:cs="Arial"/>
                <w:color w:val="000000"/>
                <w:sz w:val="16"/>
                <w:szCs w:val="16"/>
                <w:highlight w:val="yellow"/>
              </w:rPr>
            </w:pPr>
          </w:p>
        </w:tc>
        <w:tc>
          <w:tcPr>
            <w:tcW w:w="352" w:type="pct"/>
            <w:vMerge/>
            <w:shd w:val="clear" w:color="auto" w:fill="auto"/>
            <w:vAlign w:val="center"/>
            <w:hideMark/>
          </w:tcPr>
          <w:p w:rsidR="00186FE8" w:rsidRPr="00914CBB" w:rsidRDefault="00186FE8" w:rsidP="00914CBB">
            <w:pPr>
              <w:rPr>
                <w:rFonts w:cs="Arial"/>
                <w:sz w:val="16"/>
                <w:szCs w:val="16"/>
              </w:rPr>
            </w:pPr>
          </w:p>
        </w:tc>
        <w:tc>
          <w:tcPr>
            <w:tcW w:w="2495" w:type="pct"/>
            <w:shd w:val="clear" w:color="auto" w:fill="auto"/>
            <w:vAlign w:val="center"/>
            <w:hideMark/>
          </w:tcPr>
          <w:p w:rsidR="00186FE8" w:rsidRPr="00914CBB" w:rsidRDefault="00186FE8" w:rsidP="00914CBB">
            <w:pPr>
              <w:rPr>
                <w:rFonts w:cs="Arial"/>
                <w:sz w:val="16"/>
                <w:szCs w:val="16"/>
              </w:rPr>
            </w:pPr>
            <w:r w:rsidRPr="00914CBB">
              <w:rPr>
                <w:rFonts w:cs="Arial"/>
                <w:sz w:val="16"/>
                <w:szCs w:val="16"/>
              </w:rPr>
              <w:t>TAMAÑO / CALIBRE: SONDA 10 FR,  15 ML</w:t>
            </w:r>
          </w:p>
        </w:tc>
      </w:tr>
      <w:tr w:rsidR="00186FE8" w:rsidRPr="00914CBB" w:rsidTr="00C05D61">
        <w:trPr>
          <w:trHeight w:val="20"/>
        </w:trPr>
        <w:tc>
          <w:tcPr>
            <w:tcW w:w="442" w:type="pct"/>
            <w:vMerge w:val="restart"/>
            <w:vAlign w:val="center"/>
          </w:tcPr>
          <w:p w:rsidR="00186FE8" w:rsidRPr="00914CBB" w:rsidRDefault="00186FE8" w:rsidP="00914CBB">
            <w:pPr>
              <w:jc w:val="center"/>
              <w:rPr>
                <w:rFonts w:cs="Arial"/>
                <w:color w:val="000000"/>
                <w:sz w:val="16"/>
                <w:szCs w:val="16"/>
              </w:rPr>
            </w:pPr>
            <w:r w:rsidRPr="00914CBB">
              <w:rPr>
                <w:rFonts w:cs="Arial"/>
                <w:color w:val="000000"/>
                <w:sz w:val="16"/>
                <w:szCs w:val="16"/>
              </w:rPr>
              <w:t>32</w:t>
            </w:r>
          </w:p>
        </w:tc>
        <w:tc>
          <w:tcPr>
            <w:tcW w:w="1712" w:type="pct"/>
            <w:vMerge w:val="restart"/>
            <w:shd w:val="clear" w:color="auto" w:fill="auto"/>
            <w:vAlign w:val="center"/>
            <w:hideMark/>
          </w:tcPr>
          <w:p w:rsidR="00186FE8" w:rsidRPr="00914CBB" w:rsidRDefault="00186FE8" w:rsidP="00914CBB">
            <w:pPr>
              <w:rPr>
                <w:rFonts w:cs="Arial"/>
                <w:color w:val="000000"/>
                <w:sz w:val="16"/>
                <w:szCs w:val="16"/>
              </w:rPr>
            </w:pPr>
            <w:r w:rsidRPr="00914CBB">
              <w:rPr>
                <w:rFonts w:cs="Arial"/>
                <w:color w:val="000000"/>
                <w:sz w:val="16"/>
                <w:szCs w:val="16"/>
              </w:rPr>
              <w:t>SONDA VESICAL FOLEY 2 VIAS No 12</w:t>
            </w:r>
          </w:p>
        </w:tc>
        <w:tc>
          <w:tcPr>
            <w:tcW w:w="352" w:type="pct"/>
            <w:vMerge w:val="restart"/>
            <w:shd w:val="clear" w:color="auto" w:fill="auto"/>
            <w:vAlign w:val="center"/>
            <w:hideMark/>
          </w:tcPr>
          <w:p w:rsidR="00186FE8" w:rsidRPr="00914CBB" w:rsidRDefault="00186FE8" w:rsidP="00914CBB">
            <w:pPr>
              <w:jc w:val="center"/>
              <w:rPr>
                <w:rFonts w:cs="Arial"/>
                <w:sz w:val="16"/>
                <w:szCs w:val="16"/>
              </w:rPr>
            </w:pPr>
            <w:r w:rsidRPr="00914CBB">
              <w:rPr>
                <w:rFonts w:cs="Arial"/>
                <w:sz w:val="16"/>
                <w:szCs w:val="16"/>
              </w:rPr>
              <w:t>UNIDAD</w:t>
            </w:r>
          </w:p>
        </w:tc>
        <w:tc>
          <w:tcPr>
            <w:tcW w:w="2495" w:type="pct"/>
            <w:shd w:val="clear" w:color="auto" w:fill="auto"/>
            <w:vAlign w:val="center"/>
            <w:hideMark/>
          </w:tcPr>
          <w:p w:rsidR="00186FE8" w:rsidRPr="00914CBB" w:rsidRDefault="00186FE8" w:rsidP="00914CBB">
            <w:pPr>
              <w:rPr>
                <w:rFonts w:cs="Arial"/>
                <w:sz w:val="16"/>
                <w:szCs w:val="16"/>
              </w:rPr>
            </w:pPr>
            <w:r w:rsidRPr="00914CBB">
              <w:rPr>
                <w:rFonts w:cs="Arial"/>
                <w:sz w:val="16"/>
                <w:szCs w:val="16"/>
              </w:rPr>
              <w:t>SONDA ESTÉRIL, ELABORADA EN LÁTEX NATURAL Y CUBIERTA CON SILICONA</w:t>
            </w:r>
          </w:p>
        </w:tc>
      </w:tr>
      <w:tr w:rsidR="00186FE8" w:rsidRPr="00914CBB" w:rsidTr="00C05D61">
        <w:trPr>
          <w:trHeight w:val="20"/>
        </w:trPr>
        <w:tc>
          <w:tcPr>
            <w:tcW w:w="442" w:type="pct"/>
            <w:vMerge/>
          </w:tcPr>
          <w:p w:rsidR="00186FE8" w:rsidRPr="00914CBB" w:rsidRDefault="00186FE8" w:rsidP="00914CBB">
            <w:pPr>
              <w:rPr>
                <w:rFonts w:cs="Arial"/>
                <w:color w:val="000000"/>
                <w:sz w:val="16"/>
                <w:szCs w:val="16"/>
                <w:highlight w:val="yellow"/>
              </w:rPr>
            </w:pPr>
          </w:p>
        </w:tc>
        <w:tc>
          <w:tcPr>
            <w:tcW w:w="1712" w:type="pct"/>
            <w:vMerge/>
            <w:shd w:val="clear" w:color="auto" w:fill="auto"/>
            <w:vAlign w:val="center"/>
            <w:hideMark/>
          </w:tcPr>
          <w:p w:rsidR="00186FE8" w:rsidRPr="00914CBB" w:rsidRDefault="00186FE8" w:rsidP="00914CBB">
            <w:pPr>
              <w:rPr>
                <w:rFonts w:cs="Arial"/>
                <w:color w:val="000000"/>
                <w:sz w:val="16"/>
                <w:szCs w:val="16"/>
                <w:highlight w:val="yellow"/>
              </w:rPr>
            </w:pPr>
          </w:p>
        </w:tc>
        <w:tc>
          <w:tcPr>
            <w:tcW w:w="352" w:type="pct"/>
            <w:vMerge/>
            <w:shd w:val="clear" w:color="auto" w:fill="auto"/>
            <w:vAlign w:val="center"/>
            <w:hideMark/>
          </w:tcPr>
          <w:p w:rsidR="00186FE8" w:rsidRPr="00914CBB" w:rsidRDefault="00186FE8" w:rsidP="00914CBB">
            <w:pPr>
              <w:rPr>
                <w:rFonts w:cs="Arial"/>
                <w:sz w:val="16"/>
                <w:szCs w:val="16"/>
              </w:rPr>
            </w:pPr>
          </w:p>
        </w:tc>
        <w:tc>
          <w:tcPr>
            <w:tcW w:w="2495" w:type="pct"/>
            <w:shd w:val="clear" w:color="auto" w:fill="auto"/>
            <w:vAlign w:val="center"/>
            <w:hideMark/>
          </w:tcPr>
          <w:p w:rsidR="00186FE8" w:rsidRPr="00914CBB" w:rsidRDefault="00186FE8" w:rsidP="00914CBB">
            <w:pPr>
              <w:rPr>
                <w:rFonts w:cs="Arial"/>
                <w:sz w:val="16"/>
                <w:szCs w:val="16"/>
              </w:rPr>
            </w:pPr>
            <w:r w:rsidRPr="00914CBB">
              <w:rPr>
                <w:rFonts w:cs="Arial"/>
                <w:sz w:val="16"/>
                <w:szCs w:val="16"/>
              </w:rPr>
              <w:t>PARA UN SOLO USO, EN EMPAQUE INDIVIDUAL</w:t>
            </w:r>
          </w:p>
        </w:tc>
      </w:tr>
      <w:tr w:rsidR="00186FE8" w:rsidRPr="00914CBB" w:rsidTr="00C05D61">
        <w:trPr>
          <w:trHeight w:val="20"/>
        </w:trPr>
        <w:tc>
          <w:tcPr>
            <w:tcW w:w="442" w:type="pct"/>
            <w:vMerge/>
          </w:tcPr>
          <w:p w:rsidR="00186FE8" w:rsidRPr="00914CBB" w:rsidRDefault="00186FE8" w:rsidP="00914CBB">
            <w:pPr>
              <w:rPr>
                <w:rFonts w:cs="Arial"/>
                <w:color w:val="000000"/>
                <w:sz w:val="16"/>
                <w:szCs w:val="16"/>
                <w:highlight w:val="yellow"/>
              </w:rPr>
            </w:pPr>
          </w:p>
        </w:tc>
        <w:tc>
          <w:tcPr>
            <w:tcW w:w="1712" w:type="pct"/>
            <w:vMerge/>
            <w:shd w:val="clear" w:color="auto" w:fill="auto"/>
            <w:vAlign w:val="center"/>
            <w:hideMark/>
          </w:tcPr>
          <w:p w:rsidR="00186FE8" w:rsidRPr="00914CBB" w:rsidRDefault="00186FE8" w:rsidP="00914CBB">
            <w:pPr>
              <w:rPr>
                <w:rFonts w:cs="Arial"/>
                <w:color w:val="000000"/>
                <w:sz w:val="16"/>
                <w:szCs w:val="16"/>
                <w:highlight w:val="yellow"/>
              </w:rPr>
            </w:pPr>
          </w:p>
        </w:tc>
        <w:tc>
          <w:tcPr>
            <w:tcW w:w="352" w:type="pct"/>
            <w:vMerge/>
            <w:shd w:val="clear" w:color="auto" w:fill="auto"/>
            <w:vAlign w:val="center"/>
            <w:hideMark/>
          </w:tcPr>
          <w:p w:rsidR="00186FE8" w:rsidRPr="00914CBB" w:rsidRDefault="00186FE8" w:rsidP="00914CBB">
            <w:pPr>
              <w:rPr>
                <w:rFonts w:cs="Arial"/>
                <w:sz w:val="16"/>
                <w:szCs w:val="16"/>
              </w:rPr>
            </w:pPr>
          </w:p>
        </w:tc>
        <w:tc>
          <w:tcPr>
            <w:tcW w:w="2495" w:type="pct"/>
            <w:shd w:val="clear" w:color="auto" w:fill="auto"/>
            <w:vAlign w:val="center"/>
            <w:hideMark/>
          </w:tcPr>
          <w:p w:rsidR="00186FE8" w:rsidRPr="00914CBB" w:rsidRDefault="00186FE8" w:rsidP="00914CBB">
            <w:pPr>
              <w:rPr>
                <w:rFonts w:cs="Arial"/>
                <w:sz w:val="16"/>
                <w:szCs w:val="16"/>
              </w:rPr>
            </w:pPr>
            <w:r w:rsidRPr="00914CBB">
              <w:rPr>
                <w:rFonts w:cs="Arial"/>
                <w:sz w:val="16"/>
                <w:szCs w:val="16"/>
              </w:rPr>
              <w:t>2 VÍAS</w:t>
            </w:r>
          </w:p>
        </w:tc>
      </w:tr>
      <w:tr w:rsidR="00186FE8" w:rsidRPr="00914CBB" w:rsidTr="00C05D61">
        <w:trPr>
          <w:trHeight w:val="20"/>
        </w:trPr>
        <w:tc>
          <w:tcPr>
            <w:tcW w:w="442" w:type="pct"/>
            <w:vMerge/>
          </w:tcPr>
          <w:p w:rsidR="00186FE8" w:rsidRPr="00914CBB" w:rsidRDefault="00186FE8" w:rsidP="00914CBB">
            <w:pPr>
              <w:rPr>
                <w:rFonts w:cs="Arial"/>
                <w:color w:val="000000"/>
                <w:sz w:val="16"/>
                <w:szCs w:val="16"/>
                <w:highlight w:val="yellow"/>
              </w:rPr>
            </w:pPr>
          </w:p>
        </w:tc>
        <w:tc>
          <w:tcPr>
            <w:tcW w:w="1712" w:type="pct"/>
            <w:vMerge/>
            <w:shd w:val="clear" w:color="auto" w:fill="auto"/>
            <w:vAlign w:val="center"/>
            <w:hideMark/>
          </w:tcPr>
          <w:p w:rsidR="00186FE8" w:rsidRPr="00914CBB" w:rsidRDefault="00186FE8" w:rsidP="00914CBB">
            <w:pPr>
              <w:rPr>
                <w:rFonts w:cs="Arial"/>
                <w:color w:val="000000"/>
                <w:sz w:val="16"/>
                <w:szCs w:val="16"/>
                <w:highlight w:val="yellow"/>
              </w:rPr>
            </w:pPr>
          </w:p>
        </w:tc>
        <w:tc>
          <w:tcPr>
            <w:tcW w:w="352" w:type="pct"/>
            <w:vMerge/>
            <w:shd w:val="clear" w:color="auto" w:fill="auto"/>
            <w:vAlign w:val="center"/>
            <w:hideMark/>
          </w:tcPr>
          <w:p w:rsidR="00186FE8" w:rsidRPr="00914CBB" w:rsidRDefault="00186FE8" w:rsidP="00914CBB">
            <w:pPr>
              <w:rPr>
                <w:rFonts w:cs="Arial"/>
                <w:sz w:val="16"/>
                <w:szCs w:val="16"/>
              </w:rPr>
            </w:pPr>
          </w:p>
        </w:tc>
        <w:tc>
          <w:tcPr>
            <w:tcW w:w="2495" w:type="pct"/>
            <w:shd w:val="clear" w:color="auto" w:fill="auto"/>
            <w:vAlign w:val="center"/>
            <w:hideMark/>
          </w:tcPr>
          <w:p w:rsidR="00186FE8" w:rsidRPr="00914CBB" w:rsidRDefault="00186FE8" w:rsidP="00914CBB">
            <w:pPr>
              <w:rPr>
                <w:rFonts w:cs="Arial"/>
                <w:sz w:val="16"/>
                <w:szCs w:val="16"/>
              </w:rPr>
            </w:pPr>
            <w:r w:rsidRPr="00914CBB">
              <w:rPr>
                <w:rFonts w:cs="Arial"/>
                <w:sz w:val="16"/>
                <w:szCs w:val="16"/>
              </w:rPr>
              <w:t>TAMAÑO / CALIBRE: SONDA 12 FR,  15 ML</w:t>
            </w:r>
          </w:p>
        </w:tc>
      </w:tr>
      <w:tr w:rsidR="00186FE8" w:rsidRPr="00914CBB" w:rsidTr="00C05D61">
        <w:trPr>
          <w:trHeight w:val="20"/>
        </w:trPr>
        <w:tc>
          <w:tcPr>
            <w:tcW w:w="442" w:type="pct"/>
            <w:vMerge w:val="restart"/>
            <w:vAlign w:val="center"/>
          </w:tcPr>
          <w:p w:rsidR="00186FE8" w:rsidRPr="00914CBB" w:rsidRDefault="00186FE8" w:rsidP="00914CBB">
            <w:pPr>
              <w:jc w:val="center"/>
              <w:rPr>
                <w:rFonts w:cs="Arial"/>
                <w:color w:val="000000"/>
                <w:sz w:val="16"/>
                <w:szCs w:val="16"/>
              </w:rPr>
            </w:pPr>
            <w:r w:rsidRPr="00914CBB">
              <w:rPr>
                <w:rFonts w:cs="Arial"/>
                <w:color w:val="000000"/>
                <w:sz w:val="16"/>
                <w:szCs w:val="16"/>
              </w:rPr>
              <w:t>33</w:t>
            </w:r>
          </w:p>
        </w:tc>
        <w:tc>
          <w:tcPr>
            <w:tcW w:w="1712" w:type="pct"/>
            <w:vMerge w:val="restart"/>
            <w:shd w:val="clear" w:color="auto" w:fill="auto"/>
            <w:vAlign w:val="center"/>
            <w:hideMark/>
          </w:tcPr>
          <w:p w:rsidR="00186FE8" w:rsidRPr="00914CBB" w:rsidRDefault="00186FE8" w:rsidP="00914CBB">
            <w:pPr>
              <w:rPr>
                <w:rFonts w:cs="Arial"/>
                <w:color w:val="000000"/>
                <w:sz w:val="16"/>
                <w:szCs w:val="16"/>
              </w:rPr>
            </w:pPr>
            <w:r w:rsidRPr="00914CBB">
              <w:rPr>
                <w:rFonts w:cs="Arial"/>
                <w:color w:val="000000"/>
                <w:sz w:val="16"/>
                <w:szCs w:val="16"/>
              </w:rPr>
              <w:t>SONDA VESICAL FOLEY 2 VIAS No 14</w:t>
            </w:r>
          </w:p>
        </w:tc>
        <w:tc>
          <w:tcPr>
            <w:tcW w:w="352" w:type="pct"/>
            <w:vMerge w:val="restart"/>
            <w:shd w:val="clear" w:color="auto" w:fill="auto"/>
            <w:vAlign w:val="center"/>
            <w:hideMark/>
          </w:tcPr>
          <w:p w:rsidR="00186FE8" w:rsidRPr="00914CBB" w:rsidRDefault="00186FE8" w:rsidP="00914CBB">
            <w:pPr>
              <w:jc w:val="center"/>
              <w:rPr>
                <w:rFonts w:cs="Arial"/>
                <w:sz w:val="16"/>
                <w:szCs w:val="16"/>
              </w:rPr>
            </w:pPr>
            <w:r w:rsidRPr="00914CBB">
              <w:rPr>
                <w:rFonts w:cs="Arial"/>
                <w:sz w:val="16"/>
                <w:szCs w:val="16"/>
              </w:rPr>
              <w:t>UNIDAD</w:t>
            </w:r>
          </w:p>
        </w:tc>
        <w:tc>
          <w:tcPr>
            <w:tcW w:w="2495" w:type="pct"/>
            <w:shd w:val="clear" w:color="auto" w:fill="auto"/>
            <w:vAlign w:val="center"/>
            <w:hideMark/>
          </w:tcPr>
          <w:p w:rsidR="00186FE8" w:rsidRPr="00914CBB" w:rsidRDefault="00186FE8" w:rsidP="00914CBB">
            <w:pPr>
              <w:rPr>
                <w:rFonts w:cs="Arial"/>
                <w:sz w:val="16"/>
                <w:szCs w:val="16"/>
              </w:rPr>
            </w:pPr>
            <w:r w:rsidRPr="00914CBB">
              <w:rPr>
                <w:rFonts w:cs="Arial"/>
                <w:sz w:val="16"/>
                <w:szCs w:val="16"/>
              </w:rPr>
              <w:t>SONDA ESTÉRIL, ELABORADA EN LÁTEX NATURAL Y CUBIERTA CON SILICONA</w:t>
            </w:r>
          </w:p>
        </w:tc>
      </w:tr>
      <w:tr w:rsidR="00186FE8" w:rsidRPr="00914CBB" w:rsidTr="00C05D61">
        <w:trPr>
          <w:trHeight w:val="20"/>
        </w:trPr>
        <w:tc>
          <w:tcPr>
            <w:tcW w:w="442" w:type="pct"/>
            <w:vMerge/>
          </w:tcPr>
          <w:p w:rsidR="00186FE8" w:rsidRPr="00914CBB" w:rsidRDefault="00186FE8" w:rsidP="00914CBB">
            <w:pPr>
              <w:rPr>
                <w:rFonts w:cs="Arial"/>
                <w:color w:val="000000"/>
                <w:sz w:val="16"/>
                <w:szCs w:val="16"/>
                <w:highlight w:val="yellow"/>
              </w:rPr>
            </w:pPr>
          </w:p>
        </w:tc>
        <w:tc>
          <w:tcPr>
            <w:tcW w:w="1712" w:type="pct"/>
            <w:vMerge/>
            <w:shd w:val="clear" w:color="auto" w:fill="auto"/>
            <w:vAlign w:val="center"/>
            <w:hideMark/>
          </w:tcPr>
          <w:p w:rsidR="00186FE8" w:rsidRPr="00914CBB" w:rsidRDefault="00186FE8" w:rsidP="00914CBB">
            <w:pPr>
              <w:rPr>
                <w:rFonts w:cs="Arial"/>
                <w:color w:val="000000"/>
                <w:sz w:val="16"/>
                <w:szCs w:val="16"/>
                <w:highlight w:val="yellow"/>
              </w:rPr>
            </w:pPr>
          </w:p>
        </w:tc>
        <w:tc>
          <w:tcPr>
            <w:tcW w:w="352" w:type="pct"/>
            <w:vMerge/>
            <w:shd w:val="clear" w:color="auto" w:fill="auto"/>
            <w:vAlign w:val="center"/>
            <w:hideMark/>
          </w:tcPr>
          <w:p w:rsidR="00186FE8" w:rsidRPr="00914CBB" w:rsidRDefault="00186FE8" w:rsidP="00914CBB">
            <w:pPr>
              <w:rPr>
                <w:rFonts w:cs="Arial"/>
                <w:sz w:val="16"/>
                <w:szCs w:val="16"/>
              </w:rPr>
            </w:pPr>
          </w:p>
        </w:tc>
        <w:tc>
          <w:tcPr>
            <w:tcW w:w="2495" w:type="pct"/>
            <w:shd w:val="clear" w:color="auto" w:fill="auto"/>
            <w:vAlign w:val="center"/>
            <w:hideMark/>
          </w:tcPr>
          <w:p w:rsidR="00186FE8" w:rsidRPr="00914CBB" w:rsidRDefault="00186FE8" w:rsidP="00914CBB">
            <w:pPr>
              <w:rPr>
                <w:rFonts w:cs="Arial"/>
                <w:sz w:val="16"/>
                <w:szCs w:val="16"/>
              </w:rPr>
            </w:pPr>
            <w:r w:rsidRPr="00914CBB">
              <w:rPr>
                <w:rFonts w:cs="Arial"/>
                <w:sz w:val="16"/>
                <w:szCs w:val="16"/>
              </w:rPr>
              <w:t>PARA UN SOLO USO, EN EMPAQUE INDIVIDUAL</w:t>
            </w:r>
          </w:p>
        </w:tc>
      </w:tr>
      <w:tr w:rsidR="00186FE8" w:rsidRPr="00914CBB" w:rsidTr="00C05D61">
        <w:trPr>
          <w:trHeight w:val="20"/>
        </w:trPr>
        <w:tc>
          <w:tcPr>
            <w:tcW w:w="442" w:type="pct"/>
            <w:vMerge/>
          </w:tcPr>
          <w:p w:rsidR="00186FE8" w:rsidRPr="00914CBB" w:rsidRDefault="00186FE8" w:rsidP="00914CBB">
            <w:pPr>
              <w:rPr>
                <w:rFonts w:cs="Arial"/>
                <w:color w:val="000000"/>
                <w:sz w:val="16"/>
                <w:szCs w:val="16"/>
                <w:highlight w:val="yellow"/>
              </w:rPr>
            </w:pPr>
          </w:p>
        </w:tc>
        <w:tc>
          <w:tcPr>
            <w:tcW w:w="1712" w:type="pct"/>
            <w:vMerge/>
            <w:shd w:val="clear" w:color="auto" w:fill="auto"/>
            <w:vAlign w:val="center"/>
            <w:hideMark/>
          </w:tcPr>
          <w:p w:rsidR="00186FE8" w:rsidRPr="00914CBB" w:rsidRDefault="00186FE8" w:rsidP="00914CBB">
            <w:pPr>
              <w:rPr>
                <w:rFonts w:cs="Arial"/>
                <w:color w:val="000000"/>
                <w:sz w:val="16"/>
                <w:szCs w:val="16"/>
                <w:highlight w:val="yellow"/>
              </w:rPr>
            </w:pPr>
          </w:p>
        </w:tc>
        <w:tc>
          <w:tcPr>
            <w:tcW w:w="352" w:type="pct"/>
            <w:vMerge/>
            <w:shd w:val="clear" w:color="auto" w:fill="auto"/>
            <w:vAlign w:val="center"/>
            <w:hideMark/>
          </w:tcPr>
          <w:p w:rsidR="00186FE8" w:rsidRPr="00914CBB" w:rsidRDefault="00186FE8" w:rsidP="00914CBB">
            <w:pPr>
              <w:rPr>
                <w:rFonts w:cs="Arial"/>
                <w:sz w:val="16"/>
                <w:szCs w:val="16"/>
              </w:rPr>
            </w:pPr>
          </w:p>
        </w:tc>
        <w:tc>
          <w:tcPr>
            <w:tcW w:w="2495" w:type="pct"/>
            <w:shd w:val="clear" w:color="auto" w:fill="auto"/>
            <w:vAlign w:val="center"/>
            <w:hideMark/>
          </w:tcPr>
          <w:p w:rsidR="00186FE8" w:rsidRPr="00914CBB" w:rsidRDefault="00186FE8" w:rsidP="00914CBB">
            <w:pPr>
              <w:rPr>
                <w:rFonts w:cs="Arial"/>
                <w:sz w:val="16"/>
                <w:szCs w:val="16"/>
              </w:rPr>
            </w:pPr>
            <w:r w:rsidRPr="00914CBB">
              <w:rPr>
                <w:rFonts w:cs="Arial"/>
                <w:sz w:val="16"/>
                <w:szCs w:val="16"/>
              </w:rPr>
              <w:t>2 VÍAS</w:t>
            </w:r>
          </w:p>
        </w:tc>
      </w:tr>
      <w:tr w:rsidR="00186FE8" w:rsidRPr="00914CBB" w:rsidTr="00C05D61">
        <w:trPr>
          <w:trHeight w:val="20"/>
        </w:trPr>
        <w:tc>
          <w:tcPr>
            <w:tcW w:w="442" w:type="pct"/>
            <w:vMerge/>
          </w:tcPr>
          <w:p w:rsidR="00186FE8" w:rsidRPr="00914CBB" w:rsidRDefault="00186FE8" w:rsidP="00914CBB">
            <w:pPr>
              <w:rPr>
                <w:rFonts w:cs="Arial"/>
                <w:color w:val="000000"/>
                <w:sz w:val="16"/>
                <w:szCs w:val="16"/>
                <w:highlight w:val="yellow"/>
              </w:rPr>
            </w:pPr>
          </w:p>
        </w:tc>
        <w:tc>
          <w:tcPr>
            <w:tcW w:w="1712" w:type="pct"/>
            <w:vMerge/>
            <w:shd w:val="clear" w:color="auto" w:fill="auto"/>
            <w:vAlign w:val="center"/>
            <w:hideMark/>
          </w:tcPr>
          <w:p w:rsidR="00186FE8" w:rsidRPr="00914CBB" w:rsidRDefault="00186FE8" w:rsidP="00914CBB">
            <w:pPr>
              <w:rPr>
                <w:rFonts w:cs="Arial"/>
                <w:color w:val="000000"/>
                <w:sz w:val="16"/>
                <w:szCs w:val="16"/>
                <w:highlight w:val="yellow"/>
              </w:rPr>
            </w:pPr>
          </w:p>
        </w:tc>
        <w:tc>
          <w:tcPr>
            <w:tcW w:w="352" w:type="pct"/>
            <w:vMerge/>
            <w:shd w:val="clear" w:color="auto" w:fill="auto"/>
            <w:vAlign w:val="center"/>
            <w:hideMark/>
          </w:tcPr>
          <w:p w:rsidR="00186FE8" w:rsidRPr="00914CBB" w:rsidRDefault="00186FE8" w:rsidP="00914CBB">
            <w:pPr>
              <w:rPr>
                <w:rFonts w:cs="Arial"/>
                <w:sz w:val="16"/>
                <w:szCs w:val="16"/>
              </w:rPr>
            </w:pPr>
          </w:p>
        </w:tc>
        <w:tc>
          <w:tcPr>
            <w:tcW w:w="2495" w:type="pct"/>
            <w:shd w:val="clear" w:color="auto" w:fill="auto"/>
            <w:vAlign w:val="center"/>
            <w:hideMark/>
          </w:tcPr>
          <w:p w:rsidR="00186FE8" w:rsidRPr="00914CBB" w:rsidRDefault="00186FE8" w:rsidP="00914CBB">
            <w:pPr>
              <w:rPr>
                <w:rFonts w:cs="Arial"/>
                <w:sz w:val="16"/>
                <w:szCs w:val="16"/>
              </w:rPr>
            </w:pPr>
            <w:r w:rsidRPr="00914CBB">
              <w:rPr>
                <w:rFonts w:cs="Arial"/>
                <w:sz w:val="16"/>
                <w:szCs w:val="16"/>
              </w:rPr>
              <w:t>TAMAÑO / CALIBRE: SONDA 14 FR,  15 ML</w:t>
            </w:r>
          </w:p>
        </w:tc>
      </w:tr>
      <w:tr w:rsidR="00186FE8" w:rsidRPr="00914CBB" w:rsidTr="00C05D61">
        <w:trPr>
          <w:trHeight w:val="20"/>
        </w:trPr>
        <w:tc>
          <w:tcPr>
            <w:tcW w:w="442" w:type="pct"/>
            <w:vMerge w:val="restart"/>
            <w:vAlign w:val="center"/>
          </w:tcPr>
          <w:p w:rsidR="00186FE8" w:rsidRPr="00914CBB" w:rsidRDefault="00186FE8" w:rsidP="00914CBB">
            <w:pPr>
              <w:jc w:val="center"/>
              <w:rPr>
                <w:rFonts w:cs="Arial"/>
                <w:color w:val="000000"/>
                <w:sz w:val="16"/>
                <w:szCs w:val="16"/>
              </w:rPr>
            </w:pPr>
            <w:r w:rsidRPr="00914CBB">
              <w:rPr>
                <w:rFonts w:cs="Arial"/>
                <w:color w:val="000000"/>
                <w:sz w:val="16"/>
                <w:szCs w:val="16"/>
              </w:rPr>
              <w:t>34</w:t>
            </w:r>
          </w:p>
        </w:tc>
        <w:tc>
          <w:tcPr>
            <w:tcW w:w="1712" w:type="pct"/>
            <w:vMerge w:val="restart"/>
            <w:shd w:val="clear" w:color="auto" w:fill="auto"/>
            <w:vAlign w:val="center"/>
            <w:hideMark/>
          </w:tcPr>
          <w:p w:rsidR="00186FE8" w:rsidRPr="00914CBB" w:rsidRDefault="00186FE8" w:rsidP="00914CBB">
            <w:pPr>
              <w:rPr>
                <w:rFonts w:cs="Arial"/>
                <w:color w:val="000000"/>
                <w:sz w:val="16"/>
                <w:szCs w:val="16"/>
              </w:rPr>
            </w:pPr>
            <w:r w:rsidRPr="00914CBB">
              <w:rPr>
                <w:rFonts w:cs="Arial"/>
                <w:color w:val="000000"/>
                <w:sz w:val="16"/>
                <w:szCs w:val="16"/>
              </w:rPr>
              <w:t>SONDA VESICAL FOLEY 2 VIAS No 16</w:t>
            </w:r>
          </w:p>
        </w:tc>
        <w:tc>
          <w:tcPr>
            <w:tcW w:w="352" w:type="pct"/>
            <w:vMerge w:val="restart"/>
            <w:shd w:val="clear" w:color="auto" w:fill="auto"/>
            <w:vAlign w:val="center"/>
            <w:hideMark/>
          </w:tcPr>
          <w:p w:rsidR="00186FE8" w:rsidRPr="00914CBB" w:rsidRDefault="00186FE8" w:rsidP="00914CBB">
            <w:pPr>
              <w:jc w:val="center"/>
              <w:rPr>
                <w:rFonts w:cs="Arial"/>
                <w:sz w:val="16"/>
                <w:szCs w:val="16"/>
              </w:rPr>
            </w:pPr>
            <w:r w:rsidRPr="00914CBB">
              <w:rPr>
                <w:rFonts w:cs="Arial"/>
                <w:sz w:val="16"/>
                <w:szCs w:val="16"/>
              </w:rPr>
              <w:t>UNIDAD</w:t>
            </w:r>
          </w:p>
        </w:tc>
        <w:tc>
          <w:tcPr>
            <w:tcW w:w="2495" w:type="pct"/>
            <w:shd w:val="clear" w:color="auto" w:fill="auto"/>
            <w:vAlign w:val="center"/>
            <w:hideMark/>
          </w:tcPr>
          <w:p w:rsidR="00186FE8" w:rsidRPr="00914CBB" w:rsidRDefault="00186FE8" w:rsidP="00914CBB">
            <w:pPr>
              <w:rPr>
                <w:rFonts w:cs="Arial"/>
                <w:sz w:val="16"/>
                <w:szCs w:val="16"/>
              </w:rPr>
            </w:pPr>
            <w:r w:rsidRPr="00914CBB">
              <w:rPr>
                <w:rFonts w:cs="Arial"/>
                <w:sz w:val="16"/>
                <w:szCs w:val="16"/>
              </w:rPr>
              <w:t>SONDA ESTÉRIL, ELABORADA EN LÁTEX NATURAL Y CUBIERTA CON SILICONA</w:t>
            </w:r>
          </w:p>
        </w:tc>
      </w:tr>
      <w:tr w:rsidR="00186FE8" w:rsidRPr="00914CBB" w:rsidTr="00C05D61">
        <w:trPr>
          <w:trHeight w:val="20"/>
        </w:trPr>
        <w:tc>
          <w:tcPr>
            <w:tcW w:w="442" w:type="pct"/>
            <w:vMerge/>
          </w:tcPr>
          <w:p w:rsidR="00186FE8" w:rsidRPr="00914CBB" w:rsidRDefault="00186FE8" w:rsidP="00914CBB">
            <w:pPr>
              <w:rPr>
                <w:rFonts w:cs="Arial"/>
                <w:color w:val="000000"/>
                <w:sz w:val="16"/>
                <w:szCs w:val="16"/>
                <w:highlight w:val="yellow"/>
              </w:rPr>
            </w:pPr>
          </w:p>
        </w:tc>
        <w:tc>
          <w:tcPr>
            <w:tcW w:w="1712" w:type="pct"/>
            <w:vMerge/>
            <w:shd w:val="clear" w:color="auto" w:fill="auto"/>
            <w:vAlign w:val="center"/>
            <w:hideMark/>
          </w:tcPr>
          <w:p w:rsidR="00186FE8" w:rsidRPr="00914CBB" w:rsidRDefault="00186FE8" w:rsidP="00914CBB">
            <w:pPr>
              <w:rPr>
                <w:rFonts w:cs="Arial"/>
                <w:color w:val="000000"/>
                <w:sz w:val="16"/>
                <w:szCs w:val="16"/>
                <w:highlight w:val="yellow"/>
              </w:rPr>
            </w:pPr>
          </w:p>
        </w:tc>
        <w:tc>
          <w:tcPr>
            <w:tcW w:w="352" w:type="pct"/>
            <w:vMerge/>
            <w:shd w:val="clear" w:color="auto" w:fill="auto"/>
            <w:vAlign w:val="center"/>
            <w:hideMark/>
          </w:tcPr>
          <w:p w:rsidR="00186FE8" w:rsidRPr="00914CBB" w:rsidRDefault="00186FE8" w:rsidP="00914CBB">
            <w:pPr>
              <w:rPr>
                <w:rFonts w:cs="Arial"/>
                <w:sz w:val="16"/>
                <w:szCs w:val="16"/>
              </w:rPr>
            </w:pPr>
          </w:p>
        </w:tc>
        <w:tc>
          <w:tcPr>
            <w:tcW w:w="2495" w:type="pct"/>
            <w:shd w:val="clear" w:color="auto" w:fill="auto"/>
            <w:vAlign w:val="center"/>
            <w:hideMark/>
          </w:tcPr>
          <w:p w:rsidR="00186FE8" w:rsidRPr="00914CBB" w:rsidRDefault="00186FE8" w:rsidP="00914CBB">
            <w:pPr>
              <w:rPr>
                <w:rFonts w:cs="Arial"/>
                <w:sz w:val="16"/>
                <w:szCs w:val="16"/>
              </w:rPr>
            </w:pPr>
            <w:r w:rsidRPr="00914CBB">
              <w:rPr>
                <w:rFonts w:cs="Arial"/>
                <w:sz w:val="16"/>
                <w:szCs w:val="16"/>
              </w:rPr>
              <w:t>PARA UN SOLO USO, EN EMPAQUE INDIVIDUAL</w:t>
            </w:r>
          </w:p>
        </w:tc>
      </w:tr>
      <w:tr w:rsidR="00186FE8" w:rsidRPr="00914CBB" w:rsidTr="00C05D61">
        <w:trPr>
          <w:trHeight w:val="20"/>
        </w:trPr>
        <w:tc>
          <w:tcPr>
            <w:tcW w:w="442" w:type="pct"/>
            <w:vMerge/>
          </w:tcPr>
          <w:p w:rsidR="00186FE8" w:rsidRPr="00914CBB" w:rsidRDefault="00186FE8" w:rsidP="00914CBB">
            <w:pPr>
              <w:rPr>
                <w:rFonts w:cs="Arial"/>
                <w:color w:val="000000"/>
                <w:sz w:val="16"/>
                <w:szCs w:val="16"/>
                <w:highlight w:val="yellow"/>
              </w:rPr>
            </w:pPr>
          </w:p>
        </w:tc>
        <w:tc>
          <w:tcPr>
            <w:tcW w:w="1712" w:type="pct"/>
            <w:vMerge/>
            <w:shd w:val="clear" w:color="auto" w:fill="auto"/>
            <w:vAlign w:val="center"/>
            <w:hideMark/>
          </w:tcPr>
          <w:p w:rsidR="00186FE8" w:rsidRPr="00914CBB" w:rsidRDefault="00186FE8" w:rsidP="00914CBB">
            <w:pPr>
              <w:rPr>
                <w:rFonts w:cs="Arial"/>
                <w:color w:val="000000"/>
                <w:sz w:val="16"/>
                <w:szCs w:val="16"/>
                <w:highlight w:val="yellow"/>
              </w:rPr>
            </w:pPr>
          </w:p>
        </w:tc>
        <w:tc>
          <w:tcPr>
            <w:tcW w:w="352" w:type="pct"/>
            <w:vMerge/>
            <w:shd w:val="clear" w:color="auto" w:fill="auto"/>
            <w:vAlign w:val="center"/>
            <w:hideMark/>
          </w:tcPr>
          <w:p w:rsidR="00186FE8" w:rsidRPr="00914CBB" w:rsidRDefault="00186FE8" w:rsidP="00914CBB">
            <w:pPr>
              <w:rPr>
                <w:rFonts w:cs="Arial"/>
                <w:sz w:val="16"/>
                <w:szCs w:val="16"/>
              </w:rPr>
            </w:pPr>
          </w:p>
        </w:tc>
        <w:tc>
          <w:tcPr>
            <w:tcW w:w="2495" w:type="pct"/>
            <w:shd w:val="clear" w:color="auto" w:fill="auto"/>
            <w:vAlign w:val="center"/>
            <w:hideMark/>
          </w:tcPr>
          <w:p w:rsidR="00186FE8" w:rsidRPr="00914CBB" w:rsidRDefault="00186FE8" w:rsidP="00914CBB">
            <w:pPr>
              <w:rPr>
                <w:rFonts w:cs="Arial"/>
                <w:sz w:val="16"/>
                <w:szCs w:val="16"/>
              </w:rPr>
            </w:pPr>
            <w:r w:rsidRPr="00914CBB">
              <w:rPr>
                <w:rFonts w:cs="Arial"/>
                <w:sz w:val="16"/>
                <w:szCs w:val="16"/>
              </w:rPr>
              <w:t>2 VÍAS</w:t>
            </w:r>
          </w:p>
        </w:tc>
      </w:tr>
      <w:tr w:rsidR="00186FE8" w:rsidRPr="00914CBB" w:rsidTr="00C05D61">
        <w:trPr>
          <w:trHeight w:val="20"/>
        </w:trPr>
        <w:tc>
          <w:tcPr>
            <w:tcW w:w="442" w:type="pct"/>
            <w:vMerge/>
          </w:tcPr>
          <w:p w:rsidR="00186FE8" w:rsidRPr="00914CBB" w:rsidRDefault="00186FE8" w:rsidP="00914CBB">
            <w:pPr>
              <w:rPr>
                <w:rFonts w:cs="Arial"/>
                <w:color w:val="000000"/>
                <w:sz w:val="16"/>
                <w:szCs w:val="16"/>
                <w:highlight w:val="yellow"/>
              </w:rPr>
            </w:pPr>
          </w:p>
        </w:tc>
        <w:tc>
          <w:tcPr>
            <w:tcW w:w="1712" w:type="pct"/>
            <w:vMerge/>
            <w:shd w:val="clear" w:color="auto" w:fill="auto"/>
            <w:vAlign w:val="center"/>
            <w:hideMark/>
          </w:tcPr>
          <w:p w:rsidR="00186FE8" w:rsidRPr="00914CBB" w:rsidRDefault="00186FE8" w:rsidP="00914CBB">
            <w:pPr>
              <w:rPr>
                <w:rFonts w:cs="Arial"/>
                <w:color w:val="000000"/>
                <w:sz w:val="16"/>
                <w:szCs w:val="16"/>
                <w:highlight w:val="yellow"/>
              </w:rPr>
            </w:pPr>
          </w:p>
        </w:tc>
        <w:tc>
          <w:tcPr>
            <w:tcW w:w="352" w:type="pct"/>
            <w:vMerge/>
            <w:shd w:val="clear" w:color="auto" w:fill="auto"/>
            <w:vAlign w:val="center"/>
            <w:hideMark/>
          </w:tcPr>
          <w:p w:rsidR="00186FE8" w:rsidRPr="00914CBB" w:rsidRDefault="00186FE8" w:rsidP="00914CBB">
            <w:pPr>
              <w:rPr>
                <w:rFonts w:cs="Arial"/>
                <w:sz w:val="16"/>
                <w:szCs w:val="16"/>
              </w:rPr>
            </w:pPr>
          </w:p>
        </w:tc>
        <w:tc>
          <w:tcPr>
            <w:tcW w:w="2495" w:type="pct"/>
            <w:shd w:val="clear" w:color="auto" w:fill="auto"/>
            <w:vAlign w:val="center"/>
            <w:hideMark/>
          </w:tcPr>
          <w:p w:rsidR="00186FE8" w:rsidRPr="00914CBB" w:rsidRDefault="00186FE8" w:rsidP="00914CBB">
            <w:pPr>
              <w:rPr>
                <w:rFonts w:cs="Arial"/>
                <w:sz w:val="16"/>
                <w:szCs w:val="16"/>
              </w:rPr>
            </w:pPr>
            <w:r w:rsidRPr="00914CBB">
              <w:rPr>
                <w:rFonts w:cs="Arial"/>
                <w:sz w:val="16"/>
                <w:szCs w:val="16"/>
              </w:rPr>
              <w:t>TAMAÑO / CALIBRE: SONDA 16 FR,  15 ML</w:t>
            </w:r>
          </w:p>
        </w:tc>
      </w:tr>
      <w:tr w:rsidR="00186FE8" w:rsidRPr="00914CBB" w:rsidTr="00C05D61">
        <w:trPr>
          <w:trHeight w:val="20"/>
        </w:trPr>
        <w:tc>
          <w:tcPr>
            <w:tcW w:w="442" w:type="pct"/>
            <w:vMerge w:val="restart"/>
            <w:vAlign w:val="center"/>
          </w:tcPr>
          <w:p w:rsidR="00186FE8" w:rsidRPr="00914CBB" w:rsidRDefault="00186FE8" w:rsidP="00914CBB">
            <w:pPr>
              <w:jc w:val="center"/>
              <w:rPr>
                <w:rFonts w:cs="Arial"/>
                <w:color w:val="000000"/>
                <w:sz w:val="16"/>
                <w:szCs w:val="16"/>
              </w:rPr>
            </w:pPr>
            <w:r w:rsidRPr="00914CBB">
              <w:rPr>
                <w:rFonts w:cs="Arial"/>
                <w:color w:val="000000"/>
                <w:sz w:val="16"/>
                <w:szCs w:val="16"/>
              </w:rPr>
              <w:t>35</w:t>
            </w:r>
          </w:p>
        </w:tc>
        <w:tc>
          <w:tcPr>
            <w:tcW w:w="1712" w:type="pct"/>
            <w:vMerge w:val="restart"/>
            <w:shd w:val="clear" w:color="auto" w:fill="auto"/>
            <w:vAlign w:val="center"/>
            <w:hideMark/>
          </w:tcPr>
          <w:p w:rsidR="00186FE8" w:rsidRPr="00914CBB" w:rsidRDefault="00186FE8" w:rsidP="00914CBB">
            <w:pPr>
              <w:rPr>
                <w:rFonts w:cs="Arial"/>
                <w:color w:val="000000"/>
                <w:sz w:val="16"/>
                <w:szCs w:val="16"/>
              </w:rPr>
            </w:pPr>
            <w:r w:rsidRPr="00914CBB">
              <w:rPr>
                <w:rFonts w:cs="Arial"/>
                <w:color w:val="000000"/>
                <w:sz w:val="16"/>
                <w:szCs w:val="16"/>
              </w:rPr>
              <w:t>SONDA VESICAL FOLEY 2 VIAS No 18</w:t>
            </w:r>
          </w:p>
        </w:tc>
        <w:tc>
          <w:tcPr>
            <w:tcW w:w="352" w:type="pct"/>
            <w:vMerge w:val="restart"/>
            <w:shd w:val="clear" w:color="auto" w:fill="auto"/>
            <w:vAlign w:val="center"/>
            <w:hideMark/>
          </w:tcPr>
          <w:p w:rsidR="00186FE8" w:rsidRPr="00914CBB" w:rsidRDefault="00186FE8" w:rsidP="00914CBB">
            <w:pPr>
              <w:jc w:val="center"/>
              <w:rPr>
                <w:rFonts w:cs="Arial"/>
                <w:sz w:val="16"/>
                <w:szCs w:val="16"/>
              </w:rPr>
            </w:pPr>
            <w:r w:rsidRPr="00914CBB">
              <w:rPr>
                <w:rFonts w:cs="Arial"/>
                <w:sz w:val="16"/>
                <w:szCs w:val="16"/>
              </w:rPr>
              <w:t>UNIDAD</w:t>
            </w:r>
          </w:p>
        </w:tc>
        <w:tc>
          <w:tcPr>
            <w:tcW w:w="2495" w:type="pct"/>
            <w:shd w:val="clear" w:color="auto" w:fill="auto"/>
            <w:vAlign w:val="center"/>
            <w:hideMark/>
          </w:tcPr>
          <w:p w:rsidR="00186FE8" w:rsidRPr="00914CBB" w:rsidRDefault="00186FE8" w:rsidP="00914CBB">
            <w:pPr>
              <w:rPr>
                <w:rFonts w:cs="Arial"/>
                <w:sz w:val="16"/>
                <w:szCs w:val="16"/>
              </w:rPr>
            </w:pPr>
            <w:r w:rsidRPr="00914CBB">
              <w:rPr>
                <w:rFonts w:cs="Arial"/>
                <w:sz w:val="16"/>
                <w:szCs w:val="16"/>
              </w:rPr>
              <w:t>SONDA ESTÉRIL, ELABORADA EN LÁTEX NATURAL Y CUBIERTA CON SILICONA</w:t>
            </w:r>
          </w:p>
        </w:tc>
      </w:tr>
      <w:tr w:rsidR="00186FE8" w:rsidRPr="00914CBB" w:rsidTr="00C05D61">
        <w:trPr>
          <w:trHeight w:val="20"/>
        </w:trPr>
        <w:tc>
          <w:tcPr>
            <w:tcW w:w="442" w:type="pct"/>
            <w:vMerge/>
          </w:tcPr>
          <w:p w:rsidR="00186FE8" w:rsidRPr="00914CBB" w:rsidRDefault="00186FE8" w:rsidP="00914CBB">
            <w:pPr>
              <w:rPr>
                <w:rFonts w:cs="Arial"/>
                <w:color w:val="000000"/>
                <w:sz w:val="16"/>
                <w:szCs w:val="16"/>
                <w:highlight w:val="yellow"/>
              </w:rPr>
            </w:pPr>
          </w:p>
        </w:tc>
        <w:tc>
          <w:tcPr>
            <w:tcW w:w="1712" w:type="pct"/>
            <w:vMerge/>
            <w:shd w:val="clear" w:color="auto" w:fill="auto"/>
            <w:vAlign w:val="center"/>
            <w:hideMark/>
          </w:tcPr>
          <w:p w:rsidR="00186FE8" w:rsidRPr="00914CBB" w:rsidRDefault="00186FE8" w:rsidP="00914CBB">
            <w:pPr>
              <w:rPr>
                <w:rFonts w:cs="Arial"/>
                <w:color w:val="000000"/>
                <w:sz w:val="16"/>
                <w:szCs w:val="16"/>
                <w:highlight w:val="yellow"/>
              </w:rPr>
            </w:pPr>
          </w:p>
        </w:tc>
        <w:tc>
          <w:tcPr>
            <w:tcW w:w="352" w:type="pct"/>
            <w:vMerge/>
            <w:shd w:val="clear" w:color="auto" w:fill="auto"/>
            <w:vAlign w:val="center"/>
            <w:hideMark/>
          </w:tcPr>
          <w:p w:rsidR="00186FE8" w:rsidRPr="00914CBB" w:rsidRDefault="00186FE8" w:rsidP="00914CBB">
            <w:pPr>
              <w:rPr>
                <w:rFonts w:cs="Arial"/>
                <w:sz w:val="16"/>
                <w:szCs w:val="16"/>
              </w:rPr>
            </w:pPr>
          </w:p>
        </w:tc>
        <w:tc>
          <w:tcPr>
            <w:tcW w:w="2495" w:type="pct"/>
            <w:shd w:val="clear" w:color="auto" w:fill="auto"/>
            <w:vAlign w:val="center"/>
            <w:hideMark/>
          </w:tcPr>
          <w:p w:rsidR="00186FE8" w:rsidRPr="00914CBB" w:rsidRDefault="00186FE8" w:rsidP="00914CBB">
            <w:pPr>
              <w:rPr>
                <w:rFonts w:cs="Arial"/>
                <w:sz w:val="16"/>
                <w:szCs w:val="16"/>
              </w:rPr>
            </w:pPr>
            <w:r w:rsidRPr="00914CBB">
              <w:rPr>
                <w:rFonts w:cs="Arial"/>
                <w:sz w:val="16"/>
                <w:szCs w:val="16"/>
              </w:rPr>
              <w:t>PARA UN SOLO USO, EN EMPAQUE INDIVIDUAL</w:t>
            </w:r>
          </w:p>
        </w:tc>
      </w:tr>
      <w:tr w:rsidR="00186FE8" w:rsidRPr="00914CBB" w:rsidTr="00C05D61">
        <w:trPr>
          <w:trHeight w:val="20"/>
        </w:trPr>
        <w:tc>
          <w:tcPr>
            <w:tcW w:w="442" w:type="pct"/>
            <w:vMerge/>
          </w:tcPr>
          <w:p w:rsidR="00186FE8" w:rsidRPr="00914CBB" w:rsidRDefault="00186FE8" w:rsidP="00914CBB">
            <w:pPr>
              <w:rPr>
                <w:rFonts w:cs="Arial"/>
                <w:color w:val="000000"/>
                <w:sz w:val="16"/>
                <w:szCs w:val="16"/>
                <w:highlight w:val="yellow"/>
              </w:rPr>
            </w:pPr>
          </w:p>
        </w:tc>
        <w:tc>
          <w:tcPr>
            <w:tcW w:w="1712" w:type="pct"/>
            <w:vMerge/>
            <w:shd w:val="clear" w:color="auto" w:fill="auto"/>
            <w:vAlign w:val="center"/>
            <w:hideMark/>
          </w:tcPr>
          <w:p w:rsidR="00186FE8" w:rsidRPr="00914CBB" w:rsidRDefault="00186FE8" w:rsidP="00914CBB">
            <w:pPr>
              <w:rPr>
                <w:rFonts w:cs="Arial"/>
                <w:color w:val="000000"/>
                <w:sz w:val="16"/>
                <w:szCs w:val="16"/>
                <w:highlight w:val="yellow"/>
              </w:rPr>
            </w:pPr>
          </w:p>
        </w:tc>
        <w:tc>
          <w:tcPr>
            <w:tcW w:w="352" w:type="pct"/>
            <w:vMerge/>
            <w:shd w:val="clear" w:color="auto" w:fill="auto"/>
            <w:vAlign w:val="center"/>
            <w:hideMark/>
          </w:tcPr>
          <w:p w:rsidR="00186FE8" w:rsidRPr="00914CBB" w:rsidRDefault="00186FE8" w:rsidP="00914CBB">
            <w:pPr>
              <w:rPr>
                <w:rFonts w:cs="Arial"/>
                <w:sz w:val="16"/>
                <w:szCs w:val="16"/>
              </w:rPr>
            </w:pPr>
          </w:p>
        </w:tc>
        <w:tc>
          <w:tcPr>
            <w:tcW w:w="2495" w:type="pct"/>
            <w:shd w:val="clear" w:color="auto" w:fill="auto"/>
            <w:vAlign w:val="center"/>
            <w:hideMark/>
          </w:tcPr>
          <w:p w:rsidR="00186FE8" w:rsidRPr="00914CBB" w:rsidRDefault="00186FE8" w:rsidP="00914CBB">
            <w:pPr>
              <w:rPr>
                <w:rFonts w:cs="Arial"/>
                <w:sz w:val="16"/>
                <w:szCs w:val="16"/>
              </w:rPr>
            </w:pPr>
            <w:r w:rsidRPr="00914CBB">
              <w:rPr>
                <w:rFonts w:cs="Arial"/>
                <w:sz w:val="16"/>
                <w:szCs w:val="16"/>
              </w:rPr>
              <w:t>2 VÍAS</w:t>
            </w:r>
          </w:p>
        </w:tc>
      </w:tr>
      <w:tr w:rsidR="00186FE8" w:rsidRPr="00914CBB" w:rsidTr="00C05D61">
        <w:trPr>
          <w:trHeight w:val="20"/>
        </w:trPr>
        <w:tc>
          <w:tcPr>
            <w:tcW w:w="442" w:type="pct"/>
            <w:vMerge/>
          </w:tcPr>
          <w:p w:rsidR="00186FE8" w:rsidRPr="00914CBB" w:rsidRDefault="00186FE8" w:rsidP="00914CBB">
            <w:pPr>
              <w:rPr>
                <w:rFonts w:cs="Arial"/>
                <w:color w:val="000000"/>
                <w:sz w:val="16"/>
                <w:szCs w:val="16"/>
                <w:highlight w:val="yellow"/>
              </w:rPr>
            </w:pPr>
          </w:p>
        </w:tc>
        <w:tc>
          <w:tcPr>
            <w:tcW w:w="1712" w:type="pct"/>
            <w:vMerge/>
            <w:shd w:val="clear" w:color="auto" w:fill="auto"/>
            <w:vAlign w:val="center"/>
            <w:hideMark/>
          </w:tcPr>
          <w:p w:rsidR="00186FE8" w:rsidRPr="00914CBB" w:rsidRDefault="00186FE8" w:rsidP="00914CBB">
            <w:pPr>
              <w:rPr>
                <w:rFonts w:cs="Arial"/>
                <w:color w:val="000000"/>
                <w:sz w:val="16"/>
                <w:szCs w:val="16"/>
                <w:highlight w:val="yellow"/>
              </w:rPr>
            </w:pPr>
          </w:p>
        </w:tc>
        <w:tc>
          <w:tcPr>
            <w:tcW w:w="352" w:type="pct"/>
            <w:vMerge/>
            <w:shd w:val="clear" w:color="auto" w:fill="auto"/>
            <w:vAlign w:val="center"/>
            <w:hideMark/>
          </w:tcPr>
          <w:p w:rsidR="00186FE8" w:rsidRPr="00914CBB" w:rsidRDefault="00186FE8" w:rsidP="00914CBB">
            <w:pPr>
              <w:rPr>
                <w:rFonts w:cs="Arial"/>
                <w:sz w:val="16"/>
                <w:szCs w:val="16"/>
              </w:rPr>
            </w:pPr>
          </w:p>
        </w:tc>
        <w:tc>
          <w:tcPr>
            <w:tcW w:w="2495" w:type="pct"/>
            <w:shd w:val="clear" w:color="auto" w:fill="auto"/>
            <w:vAlign w:val="center"/>
            <w:hideMark/>
          </w:tcPr>
          <w:p w:rsidR="00186FE8" w:rsidRPr="00914CBB" w:rsidRDefault="00186FE8" w:rsidP="00914CBB">
            <w:pPr>
              <w:rPr>
                <w:rFonts w:cs="Arial"/>
                <w:sz w:val="16"/>
                <w:szCs w:val="16"/>
              </w:rPr>
            </w:pPr>
            <w:r w:rsidRPr="00914CBB">
              <w:rPr>
                <w:rFonts w:cs="Arial"/>
                <w:sz w:val="16"/>
                <w:szCs w:val="16"/>
              </w:rPr>
              <w:t>TAMAÑO / CALIBRE: SONDA 18FR,  15 ML</w:t>
            </w:r>
          </w:p>
        </w:tc>
      </w:tr>
      <w:tr w:rsidR="00186FE8" w:rsidRPr="00914CBB" w:rsidTr="00C05D61">
        <w:trPr>
          <w:trHeight w:val="20"/>
        </w:trPr>
        <w:tc>
          <w:tcPr>
            <w:tcW w:w="442" w:type="pct"/>
            <w:vMerge w:val="restart"/>
            <w:vAlign w:val="center"/>
          </w:tcPr>
          <w:p w:rsidR="00186FE8" w:rsidRPr="00914CBB" w:rsidRDefault="00186FE8" w:rsidP="00914CBB">
            <w:pPr>
              <w:jc w:val="center"/>
              <w:rPr>
                <w:rFonts w:cs="Arial"/>
                <w:color w:val="000000"/>
                <w:sz w:val="16"/>
                <w:szCs w:val="16"/>
              </w:rPr>
            </w:pPr>
            <w:r w:rsidRPr="00914CBB">
              <w:rPr>
                <w:rFonts w:cs="Arial"/>
                <w:color w:val="000000"/>
                <w:sz w:val="16"/>
                <w:szCs w:val="16"/>
              </w:rPr>
              <w:t>36</w:t>
            </w:r>
          </w:p>
        </w:tc>
        <w:tc>
          <w:tcPr>
            <w:tcW w:w="1712" w:type="pct"/>
            <w:vMerge w:val="restart"/>
            <w:shd w:val="clear" w:color="auto" w:fill="auto"/>
            <w:vAlign w:val="center"/>
            <w:hideMark/>
          </w:tcPr>
          <w:p w:rsidR="00186FE8" w:rsidRPr="00914CBB" w:rsidRDefault="00186FE8" w:rsidP="00914CBB">
            <w:pPr>
              <w:rPr>
                <w:rFonts w:cs="Arial"/>
                <w:color w:val="000000"/>
                <w:sz w:val="16"/>
                <w:szCs w:val="16"/>
              </w:rPr>
            </w:pPr>
            <w:r w:rsidRPr="00914CBB">
              <w:rPr>
                <w:rFonts w:cs="Arial"/>
                <w:color w:val="000000"/>
                <w:sz w:val="16"/>
                <w:szCs w:val="16"/>
              </w:rPr>
              <w:t>SONDA VESICAL FOLEY 2 VIAS No 20</w:t>
            </w:r>
          </w:p>
        </w:tc>
        <w:tc>
          <w:tcPr>
            <w:tcW w:w="352" w:type="pct"/>
            <w:vMerge w:val="restart"/>
            <w:shd w:val="clear" w:color="auto" w:fill="auto"/>
            <w:vAlign w:val="center"/>
            <w:hideMark/>
          </w:tcPr>
          <w:p w:rsidR="00186FE8" w:rsidRPr="00914CBB" w:rsidRDefault="00186FE8" w:rsidP="00914CBB">
            <w:pPr>
              <w:jc w:val="center"/>
              <w:rPr>
                <w:rFonts w:cs="Arial"/>
                <w:sz w:val="16"/>
                <w:szCs w:val="16"/>
              </w:rPr>
            </w:pPr>
            <w:r w:rsidRPr="00914CBB">
              <w:rPr>
                <w:rFonts w:cs="Arial"/>
                <w:sz w:val="16"/>
                <w:szCs w:val="16"/>
              </w:rPr>
              <w:t>UNIDAD</w:t>
            </w:r>
          </w:p>
        </w:tc>
        <w:tc>
          <w:tcPr>
            <w:tcW w:w="2495" w:type="pct"/>
            <w:shd w:val="clear" w:color="auto" w:fill="auto"/>
            <w:vAlign w:val="center"/>
            <w:hideMark/>
          </w:tcPr>
          <w:p w:rsidR="00186FE8" w:rsidRPr="00914CBB" w:rsidRDefault="00186FE8" w:rsidP="00914CBB">
            <w:pPr>
              <w:rPr>
                <w:rFonts w:cs="Arial"/>
                <w:sz w:val="16"/>
                <w:szCs w:val="16"/>
              </w:rPr>
            </w:pPr>
            <w:r w:rsidRPr="00914CBB">
              <w:rPr>
                <w:rFonts w:cs="Arial"/>
                <w:sz w:val="16"/>
                <w:szCs w:val="16"/>
              </w:rPr>
              <w:t>SONDA ESTÉRIL, ELABORADA EN LÁTEX NATURAL Y CUBIERTA CON SILICONA</w:t>
            </w:r>
          </w:p>
        </w:tc>
      </w:tr>
      <w:tr w:rsidR="00186FE8" w:rsidRPr="00914CBB" w:rsidTr="00C05D61">
        <w:trPr>
          <w:trHeight w:val="20"/>
        </w:trPr>
        <w:tc>
          <w:tcPr>
            <w:tcW w:w="442" w:type="pct"/>
            <w:vMerge/>
          </w:tcPr>
          <w:p w:rsidR="00186FE8" w:rsidRPr="00914CBB" w:rsidRDefault="00186FE8" w:rsidP="00914CBB">
            <w:pPr>
              <w:rPr>
                <w:rFonts w:cs="Arial"/>
                <w:color w:val="000000"/>
                <w:sz w:val="16"/>
                <w:szCs w:val="16"/>
                <w:highlight w:val="yellow"/>
              </w:rPr>
            </w:pPr>
          </w:p>
        </w:tc>
        <w:tc>
          <w:tcPr>
            <w:tcW w:w="1712" w:type="pct"/>
            <w:vMerge/>
            <w:shd w:val="clear" w:color="auto" w:fill="auto"/>
            <w:vAlign w:val="center"/>
            <w:hideMark/>
          </w:tcPr>
          <w:p w:rsidR="00186FE8" w:rsidRPr="00914CBB" w:rsidRDefault="00186FE8" w:rsidP="00914CBB">
            <w:pPr>
              <w:rPr>
                <w:rFonts w:cs="Arial"/>
                <w:color w:val="000000"/>
                <w:sz w:val="16"/>
                <w:szCs w:val="16"/>
                <w:highlight w:val="yellow"/>
              </w:rPr>
            </w:pPr>
          </w:p>
        </w:tc>
        <w:tc>
          <w:tcPr>
            <w:tcW w:w="352" w:type="pct"/>
            <w:vMerge/>
            <w:shd w:val="clear" w:color="auto" w:fill="auto"/>
            <w:vAlign w:val="center"/>
            <w:hideMark/>
          </w:tcPr>
          <w:p w:rsidR="00186FE8" w:rsidRPr="00914CBB" w:rsidRDefault="00186FE8" w:rsidP="00914CBB">
            <w:pPr>
              <w:rPr>
                <w:rFonts w:cs="Arial"/>
                <w:sz w:val="16"/>
                <w:szCs w:val="16"/>
              </w:rPr>
            </w:pPr>
          </w:p>
        </w:tc>
        <w:tc>
          <w:tcPr>
            <w:tcW w:w="2495" w:type="pct"/>
            <w:shd w:val="clear" w:color="auto" w:fill="auto"/>
            <w:vAlign w:val="center"/>
            <w:hideMark/>
          </w:tcPr>
          <w:p w:rsidR="00186FE8" w:rsidRPr="00914CBB" w:rsidRDefault="00186FE8" w:rsidP="00914CBB">
            <w:pPr>
              <w:rPr>
                <w:rFonts w:cs="Arial"/>
                <w:sz w:val="16"/>
                <w:szCs w:val="16"/>
              </w:rPr>
            </w:pPr>
            <w:r w:rsidRPr="00914CBB">
              <w:rPr>
                <w:rFonts w:cs="Arial"/>
                <w:sz w:val="16"/>
                <w:szCs w:val="16"/>
              </w:rPr>
              <w:t>PARA UN SOLO USO, EN EMPAQUE INDIVIDUAL</w:t>
            </w:r>
          </w:p>
        </w:tc>
      </w:tr>
      <w:tr w:rsidR="00186FE8" w:rsidRPr="00914CBB" w:rsidTr="00C05D61">
        <w:trPr>
          <w:trHeight w:val="20"/>
        </w:trPr>
        <w:tc>
          <w:tcPr>
            <w:tcW w:w="442" w:type="pct"/>
            <w:vMerge/>
          </w:tcPr>
          <w:p w:rsidR="00186FE8" w:rsidRPr="00914CBB" w:rsidRDefault="00186FE8" w:rsidP="00914CBB">
            <w:pPr>
              <w:rPr>
                <w:rFonts w:cs="Arial"/>
                <w:color w:val="000000"/>
                <w:sz w:val="16"/>
                <w:szCs w:val="16"/>
                <w:highlight w:val="yellow"/>
              </w:rPr>
            </w:pPr>
          </w:p>
        </w:tc>
        <w:tc>
          <w:tcPr>
            <w:tcW w:w="1712" w:type="pct"/>
            <w:vMerge/>
            <w:shd w:val="clear" w:color="auto" w:fill="auto"/>
            <w:vAlign w:val="center"/>
            <w:hideMark/>
          </w:tcPr>
          <w:p w:rsidR="00186FE8" w:rsidRPr="00914CBB" w:rsidRDefault="00186FE8" w:rsidP="00914CBB">
            <w:pPr>
              <w:rPr>
                <w:rFonts w:cs="Arial"/>
                <w:color w:val="000000"/>
                <w:sz w:val="16"/>
                <w:szCs w:val="16"/>
                <w:highlight w:val="yellow"/>
              </w:rPr>
            </w:pPr>
          </w:p>
        </w:tc>
        <w:tc>
          <w:tcPr>
            <w:tcW w:w="352" w:type="pct"/>
            <w:vMerge/>
            <w:shd w:val="clear" w:color="auto" w:fill="auto"/>
            <w:vAlign w:val="center"/>
            <w:hideMark/>
          </w:tcPr>
          <w:p w:rsidR="00186FE8" w:rsidRPr="00914CBB" w:rsidRDefault="00186FE8" w:rsidP="00914CBB">
            <w:pPr>
              <w:rPr>
                <w:rFonts w:cs="Arial"/>
                <w:sz w:val="16"/>
                <w:szCs w:val="16"/>
              </w:rPr>
            </w:pPr>
          </w:p>
        </w:tc>
        <w:tc>
          <w:tcPr>
            <w:tcW w:w="2495" w:type="pct"/>
            <w:shd w:val="clear" w:color="auto" w:fill="auto"/>
            <w:vAlign w:val="center"/>
            <w:hideMark/>
          </w:tcPr>
          <w:p w:rsidR="00186FE8" w:rsidRPr="00914CBB" w:rsidRDefault="00186FE8" w:rsidP="00914CBB">
            <w:pPr>
              <w:rPr>
                <w:rFonts w:cs="Arial"/>
                <w:sz w:val="16"/>
                <w:szCs w:val="16"/>
              </w:rPr>
            </w:pPr>
            <w:r w:rsidRPr="00914CBB">
              <w:rPr>
                <w:rFonts w:cs="Arial"/>
                <w:sz w:val="16"/>
                <w:szCs w:val="16"/>
              </w:rPr>
              <w:t>2 VÍAS</w:t>
            </w:r>
          </w:p>
        </w:tc>
      </w:tr>
      <w:tr w:rsidR="00186FE8" w:rsidRPr="00914CBB" w:rsidTr="00C05D61">
        <w:trPr>
          <w:trHeight w:val="20"/>
        </w:trPr>
        <w:tc>
          <w:tcPr>
            <w:tcW w:w="442" w:type="pct"/>
            <w:vMerge/>
          </w:tcPr>
          <w:p w:rsidR="00186FE8" w:rsidRPr="00914CBB" w:rsidRDefault="00186FE8" w:rsidP="00914CBB">
            <w:pPr>
              <w:rPr>
                <w:rFonts w:cs="Arial"/>
                <w:color w:val="000000"/>
                <w:sz w:val="16"/>
                <w:szCs w:val="16"/>
                <w:highlight w:val="yellow"/>
              </w:rPr>
            </w:pPr>
          </w:p>
        </w:tc>
        <w:tc>
          <w:tcPr>
            <w:tcW w:w="1712" w:type="pct"/>
            <w:vMerge/>
            <w:shd w:val="clear" w:color="auto" w:fill="auto"/>
            <w:vAlign w:val="center"/>
            <w:hideMark/>
          </w:tcPr>
          <w:p w:rsidR="00186FE8" w:rsidRPr="00914CBB" w:rsidRDefault="00186FE8" w:rsidP="00914CBB">
            <w:pPr>
              <w:rPr>
                <w:rFonts w:cs="Arial"/>
                <w:color w:val="000000"/>
                <w:sz w:val="16"/>
                <w:szCs w:val="16"/>
                <w:highlight w:val="yellow"/>
              </w:rPr>
            </w:pPr>
          </w:p>
        </w:tc>
        <w:tc>
          <w:tcPr>
            <w:tcW w:w="352" w:type="pct"/>
            <w:vMerge/>
            <w:shd w:val="clear" w:color="auto" w:fill="auto"/>
            <w:vAlign w:val="center"/>
            <w:hideMark/>
          </w:tcPr>
          <w:p w:rsidR="00186FE8" w:rsidRPr="00914CBB" w:rsidRDefault="00186FE8" w:rsidP="00914CBB">
            <w:pPr>
              <w:rPr>
                <w:rFonts w:cs="Arial"/>
                <w:sz w:val="16"/>
                <w:szCs w:val="16"/>
              </w:rPr>
            </w:pPr>
          </w:p>
        </w:tc>
        <w:tc>
          <w:tcPr>
            <w:tcW w:w="2495" w:type="pct"/>
            <w:shd w:val="clear" w:color="auto" w:fill="auto"/>
            <w:vAlign w:val="center"/>
            <w:hideMark/>
          </w:tcPr>
          <w:p w:rsidR="00186FE8" w:rsidRPr="00914CBB" w:rsidRDefault="00186FE8" w:rsidP="00914CBB">
            <w:pPr>
              <w:rPr>
                <w:rFonts w:cs="Arial"/>
                <w:sz w:val="16"/>
                <w:szCs w:val="16"/>
              </w:rPr>
            </w:pPr>
            <w:r w:rsidRPr="00914CBB">
              <w:rPr>
                <w:rFonts w:cs="Arial"/>
                <w:sz w:val="16"/>
                <w:szCs w:val="16"/>
              </w:rPr>
              <w:t>TAMAÑO / CALIBRE: SONDA 20 FR,  15 ML</w:t>
            </w:r>
          </w:p>
        </w:tc>
      </w:tr>
      <w:tr w:rsidR="00186FE8" w:rsidRPr="00914CBB" w:rsidTr="00C05D61">
        <w:trPr>
          <w:trHeight w:val="20"/>
        </w:trPr>
        <w:tc>
          <w:tcPr>
            <w:tcW w:w="442" w:type="pct"/>
            <w:vMerge w:val="restart"/>
            <w:vAlign w:val="center"/>
          </w:tcPr>
          <w:p w:rsidR="00186FE8" w:rsidRPr="00914CBB" w:rsidRDefault="00186FE8" w:rsidP="00914CBB">
            <w:pPr>
              <w:jc w:val="center"/>
              <w:rPr>
                <w:rFonts w:cs="Arial"/>
                <w:color w:val="000000"/>
                <w:sz w:val="16"/>
                <w:szCs w:val="16"/>
              </w:rPr>
            </w:pPr>
            <w:r w:rsidRPr="00914CBB">
              <w:rPr>
                <w:rFonts w:cs="Arial"/>
                <w:color w:val="000000"/>
                <w:sz w:val="16"/>
                <w:szCs w:val="16"/>
              </w:rPr>
              <w:t>37</w:t>
            </w:r>
          </w:p>
        </w:tc>
        <w:tc>
          <w:tcPr>
            <w:tcW w:w="1712" w:type="pct"/>
            <w:vMerge w:val="restart"/>
            <w:shd w:val="clear" w:color="auto" w:fill="auto"/>
            <w:vAlign w:val="center"/>
            <w:hideMark/>
          </w:tcPr>
          <w:p w:rsidR="00186FE8" w:rsidRPr="00914CBB" w:rsidRDefault="00186FE8" w:rsidP="00914CBB">
            <w:pPr>
              <w:rPr>
                <w:rFonts w:cs="Arial"/>
                <w:color w:val="000000"/>
                <w:sz w:val="16"/>
                <w:szCs w:val="16"/>
              </w:rPr>
            </w:pPr>
            <w:r w:rsidRPr="00914CBB">
              <w:rPr>
                <w:rFonts w:cs="Arial"/>
                <w:color w:val="000000"/>
                <w:sz w:val="16"/>
                <w:szCs w:val="16"/>
              </w:rPr>
              <w:t>SONDA VESICAL FOLEY 2 VIAS No 22</w:t>
            </w:r>
          </w:p>
        </w:tc>
        <w:tc>
          <w:tcPr>
            <w:tcW w:w="352" w:type="pct"/>
            <w:vMerge w:val="restart"/>
            <w:shd w:val="clear" w:color="auto" w:fill="auto"/>
            <w:vAlign w:val="center"/>
            <w:hideMark/>
          </w:tcPr>
          <w:p w:rsidR="00186FE8" w:rsidRPr="00914CBB" w:rsidRDefault="00186FE8" w:rsidP="00914CBB">
            <w:pPr>
              <w:jc w:val="center"/>
              <w:rPr>
                <w:rFonts w:cs="Arial"/>
                <w:sz w:val="16"/>
                <w:szCs w:val="16"/>
              </w:rPr>
            </w:pPr>
            <w:r w:rsidRPr="00914CBB">
              <w:rPr>
                <w:rFonts w:cs="Arial"/>
                <w:sz w:val="16"/>
                <w:szCs w:val="16"/>
              </w:rPr>
              <w:t>UNIDAD</w:t>
            </w:r>
          </w:p>
        </w:tc>
        <w:tc>
          <w:tcPr>
            <w:tcW w:w="2495" w:type="pct"/>
            <w:shd w:val="clear" w:color="auto" w:fill="auto"/>
            <w:vAlign w:val="center"/>
            <w:hideMark/>
          </w:tcPr>
          <w:p w:rsidR="00186FE8" w:rsidRPr="00914CBB" w:rsidRDefault="00186FE8" w:rsidP="00914CBB">
            <w:pPr>
              <w:rPr>
                <w:rFonts w:cs="Arial"/>
                <w:sz w:val="16"/>
                <w:szCs w:val="16"/>
              </w:rPr>
            </w:pPr>
            <w:r w:rsidRPr="00914CBB">
              <w:rPr>
                <w:rFonts w:cs="Arial"/>
                <w:sz w:val="16"/>
                <w:szCs w:val="16"/>
              </w:rPr>
              <w:t>SONDA ESTÉRIL, ELABORADA EN LÁTEX NATURAL Y CUBIERTA CON SILICONA</w:t>
            </w:r>
          </w:p>
        </w:tc>
      </w:tr>
      <w:tr w:rsidR="00186FE8" w:rsidRPr="00914CBB" w:rsidTr="00C05D61">
        <w:trPr>
          <w:trHeight w:val="20"/>
        </w:trPr>
        <w:tc>
          <w:tcPr>
            <w:tcW w:w="442" w:type="pct"/>
            <w:vMerge/>
          </w:tcPr>
          <w:p w:rsidR="00186FE8" w:rsidRPr="00914CBB" w:rsidRDefault="00186FE8" w:rsidP="00914CBB">
            <w:pPr>
              <w:rPr>
                <w:rFonts w:cs="Arial"/>
                <w:color w:val="000000"/>
                <w:sz w:val="16"/>
                <w:szCs w:val="16"/>
                <w:highlight w:val="yellow"/>
              </w:rPr>
            </w:pPr>
          </w:p>
        </w:tc>
        <w:tc>
          <w:tcPr>
            <w:tcW w:w="1712" w:type="pct"/>
            <w:vMerge/>
            <w:shd w:val="clear" w:color="auto" w:fill="auto"/>
            <w:vAlign w:val="center"/>
            <w:hideMark/>
          </w:tcPr>
          <w:p w:rsidR="00186FE8" w:rsidRPr="00914CBB" w:rsidRDefault="00186FE8" w:rsidP="00914CBB">
            <w:pPr>
              <w:rPr>
                <w:rFonts w:cs="Arial"/>
                <w:color w:val="000000"/>
                <w:sz w:val="16"/>
                <w:szCs w:val="16"/>
                <w:highlight w:val="yellow"/>
              </w:rPr>
            </w:pPr>
          </w:p>
        </w:tc>
        <w:tc>
          <w:tcPr>
            <w:tcW w:w="352" w:type="pct"/>
            <w:vMerge/>
            <w:shd w:val="clear" w:color="auto" w:fill="auto"/>
            <w:vAlign w:val="center"/>
            <w:hideMark/>
          </w:tcPr>
          <w:p w:rsidR="00186FE8" w:rsidRPr="00914CBB" w:rsidRDefault="00186FE8" w:rsidP="00914CBB">
            <w:pPr>
              <w:rPr>
                <w:rFonts w:cs="Arial"/>
                <w:sz w:val="16"/>
                <w:szCs w:val="16"/>
              </w:rPr>
            </w:pPr>
          </w:p>
        </w:tc>
        <w:tc>
          <w:tcPr>
            <w:tcW w:w="2495" w:type="pct"/>
            <w:shd w:val="clear" w:color="auto" w:fill="auto"/>
            <w:vAlign w:val="center"/>
            <w:hideMark/>
          </w:tcPr>
          <w:p w:rsidR="00186FE8" w:rsidRPr="00914CBB" w:rsidRDefault="00186FE8" w:rsidP="00914CBB">
            <w:pPr>
              <w:rPr>
                <w:rFonts w:cs="Arial"/>
                <w:sz w:val="16"/>
                <w:szCs w:val="16"/>
              </w:rPr>
            </w:pPr>
            <w:r w:rsidRPr="00914CBB">
              <w:rPr>
                <w:rFonts w:cs="Arial"/>
                <w:sz w:val="16"/>
                <w:szCs w:val="16"/>
              </w:rPr>
              <w:t>PARA UN SOLO USO, EN EMPAQUE INDIVIDUAL</w:t>
            </w:r>
          </w:p>
        </w:tc>
      </w:tr>
      <w:tr w:rsidR="00186FE8" w:rsidRPr="00914CBB" w:rsidTr="00C05D61">
        <w:trPr>
          <w:trHeight w:val="20"/>
        </w:trPr>
        <w:tc>
          <w:tcPr>
            <w:tcW w:w="442" w:type="pct"/>
            <w:vMerge/>
          </w:tcPr>
          <w:p w:rsidR="00186FE8" w:rsidRPr="00914CBB" w:rsidRDefault="00186FE8" w:rsidP="00914CBB">
            <w:pPr>
              <w:rPr>
                <w:rFonts w:cs="Arial"/>
                <w:color w:val="000000"/>
                <w:sz w:val="16"/>
                <w:szCs w:val="16"/>
                <w:highlight w:val="yellow"/>
              </w:rPr>
            </w:pPr>
          </w:p>
        </w:tc>
        <w:tc>
          <w:tcPr>
            <w:tcW w:w="1712" w:type="pct"/>
            <w:vMerge/>
            <w:shd w:val="clear" w:color="auto" w:fill="auto"/>
            <w:vAlign w:val="center"/>
            <w:hideMark/>
          </w:tcPr>
          <w:p w:rsidR="00186FE8" w:rsidRPr="00914CBB" w:rsidRDefault="00186FE8" w:rsidP="00914CBB">
            <w:pPr>
              <w:rPr>
                <w:rFonts w:cs="Arial"/>
                <w:color w:val="000000"/>
                <w:sz w:val="16"/>
                <w:szCs w:val="16"/>
                <w:highlight w:val="yellow"/>
              </w:rPr>
            </w:pPr>
          </w:p>
        </w:tc>
        <w:tc>
          <w:tcPr>
            <w:tcW w:w="352" w:type="pct"/>
            <w:vMerge/>
            <w:shd w:val="clear" w:color="auto" w:fill="auto"/>
            <w:vAlign w:val="center"/>
            <w:hideMark/>
          </w:tcPr>
          <w:p w:rsidR="00186FE8" w:rsidRPr="00914CBB" w:rsidRDefault="00186FE8" w:rsidP="00914CBB">
            <w:pPr>
              <w:rPr>
                <w:rFonts w:cs="Arial"/>
                <w:sz w:val="16"/>
                <w:szCs w:val="16"/>
              </w:rPr>
            </w:pPr>
          </w:p>
        </w:tc>
        <w:tc>
          <w:tcPr>
            <w:tcW w:w="2495" w:type="pct"/>
            <w:shd w:val="clear" w:color="auto" w:fill="auto"/>
            <w:vAlign w:val="center"/>
            <w:hideMark/>
          </w:tcPr>
          <w:p w:rsidR="00186FE8" w:rsidRPr="00914CBB" w:rsidRDefault="00186FE8" w:rsidP="00914CBB">
            <w:pPr>
              <w:rPr>
                <w:rFonts w:cs="Arial"/>
                <w:sz w:val="16"/>
                <w:szCs w:val="16"/>
              </w:rPr>
            </w:pPr>
            <w:r w:rsidRPr="00914CBB">
              <w:rPr>
                <w:rFonts w:cs="Arial"/>
                <w:sz w:val="16"/>
                <w:szCs w:val="16"/>
              </w:rPr>
              <w:t>2 VÍAS</w:t>
            </w:r>
          </w:p>
        </w:tc>
      </w:tr>
      <w:tr w:rsidR="00186FE8" w:rsidRPr="00914CBB" w:rsidTr="00C05D61">
        <w:trPr>
          <w:trHeight w:val="20"/>
        </w:trPr>
        <w:tc>
          <w:tcPr>
            <w:tcW w:w="442" w:type="pct"/>
            <w:vMerge/>
          </w:tcPr>
          <w:p w:rsidR="00186FE8" w:rsidRPr="00914CBB" w:rsidRDefault="00186FE8" w:rsidP="00914CBB">
            <w:pPr>
              <w:rPr>
                <w:rFonts w:cs="Arial"/>
                <w:color w:val="000000"/>
                <w:sz w:val="16"/>
                <w:szCs w:val="16"/>
                <w:highlight w:val="yellow"/>
              </w:rPr>
            </w:pPr>
          </w:p>
        </w:tc>
        <w:tc>
          <w:tcPr>
            <w:tcW w:w="1712" w:type="pct"/>
            <w:vMerge/>
            <w:shd w:val="clear" w:color="auto" w:fill="auto"/>
            <w:vAlign w:val="center"/>
            <w:hideMark/>
          </w:tcPr>
          <w:p w:rsidR="00186FE8" w:rsidRPr="00914CBB" w:rsidRDefault="00186FE8" w:rsidP="00914CBB">
            <w:pPr>
              <w:rPr>
                <w:rFonts w:cs="Arial"/>
                <w:color w:val="000000"/>
                <w:sz w:val="16"/>
                <w:szCs w:val="16"/>
                <w:highlight w:val="yellow"/>
              </w:rPr>
            </w:pPr>
          </w:p>
        </w:tc>
        <w:tc>
          <w:tcPr>
            <w:tcW w:w="352" w:type="pct"/>
            <w:vMerge/>
            <w:shd w:val="clear" w:color="auto" w:fill="auto"/>
            <w:vAlign w:val="center"/>
            <w:hideMark/>
          </w:tcPr>
          <w:p w:rsidR="00186FE8" w:rsidRPr="00914CBB" w:rsidRDefault="00186FE8" w:rsidP="00914CBB">
            <w:pPr>
              <w:rPr>
                <w:rFonts w:cs="Arial"/>
                <w:sz w:val="16"/>
                <w:szCs w:val="16"/>
              </w:rPr>
            </w:pPr>
          </w:p>
        </w:tc>
        <w:tc>
          <w:tcPr>
            <w:tcW w:w="2495" w:type="pct"/>
            <w:shd w:val="clear" w:color="auto" w:fill="auto"/>
            <w:vAlign w:val="center"/>
            <w:hideMark/>
          </w:tcPr>
          <w:p w:rsidR="00186FE8" w:rsidRPr="00914CBB" w:rsidRDefault="00186FE8" w:rsidP="00914CBB">
            <w:pPr>
              <w:rPr>
                <w:rFonts w:cs="Arial"/>
                <w:sz w:val="16"/>
                <w:szCs w:val="16"/>
              </w:rPr>
            </w:pPr>
            <w:r w:rsidRPr="00914CBB">
              <w:rPr>
                <w:rFonts w:cs="Arial"/>
                <w:sz w:val="16"/>
                <w:szCs w:val="16"/>
              </w:rPr>
              <w:t>TAMAÑO / CALIBRE: SONDA 22 FR,  15 ML</w:t>
            </w:r>
          </w:p>
        </w:tc>
      </w:tr>
      <w:tr w:rsidR="00186FE8" w:rsidRPr="00914CBB" w:rsidTr="00C05D61">
        <w:trPr>
          <w:trHeight w:val="20"/>
        </w:trPr>
        <w:tc>
          <w:tcPr>
            <w:tcW w:w="442" w:type="pct"/>
            <w:shd w:val="clear" w:color="auto" w:fill="D6E3BC" w:themeFill="accent3" w:themeFillTint="66"/>
            <w:vAlign w:val="center"/>
          </w:tcPr>
          <w:p w:rsidR="00186FE8" w:rsidRPr="00914CBB" w:rsidRDefault="00186FE8" w:rsidP="00914CBB">
            <w:pPr>
              <w:jc w:val="center"/>
              <w:rPr>
                <w:rFonts w:cs="Arial"/>
                <w:sz w:val="16"/>
                <w:szCs w:val="16"/>
              </w:rPr>
            </w:pPr>
          </w:p>
        </w:tc>
        <w:tc>
          <w:tcPr>
            <w:tcW w:w="4558" w:type="pct"/>
            <w:gridSpan w:val="3"/>
            <w:shd w:val="clear" w:color="auto" w:fill="D6E3BC" w:themeFill="accent3" w:themeFillTint="66"/>
            <w:vAlign w:val="center"/>
          </w:tcPr>
          <w:p w:rsidR="00186FE8" w:rsidRPr="00914CBB" w:rsidRDefault="00186FE8" w:rsidP="00914CBB">
            <w:pPr>
              <w:rPr>
                <w:rFonts w:cs="Arial"/>
                <w:b/>
                <w:sz w:val="16"/>
                <w:szCs w:val="16"/>
              </w:rPr>
            </w:pPr>
            <w:r w:rsidRPr="00914CBB">
              <w:rPr>
                <w:rFonts w:cs="Arial"/>
                <w:b/>
                <w:sz w:val="16"/>
                <w:szCs w:val="16"/>
              </w:rPr>
              <w:t>SONDA VESICAL NELATON</w:t>
            </w:r>
          </w:p>
        </w:tc>
      </w:tr>
      <w:tr w:rsidR="00186FE8" w:rsidRPr="00914CBB" w:rsidTr="00C05D61">
        <w:trPr>
          <w:trHeight w:val="20"/>
        </w:trPr>
        <w:tc>
          <w:tcPr>
            <w:tcW w:w="442" w:type="pct"/>
            <w:vMerge w:val="restart"/>
            <w:vAlign w:val="center"/>
          </w:tcPr>
          <w:p w:rsidR="00186FE8" w:rsidRPr="00914CBB" w:rsidRDefault="00186FE8" w:rsidP="00914CBB">
            <w:pPr>
              <w:jc w:val="center"/>
              <w:rPr>
                <w:rFonts w:cs="Arial"/>
                <w:sz w:val="16"/>
                <w:szCs w:val="16"/>
              </w:rPr>
            </w:pPr>
            <w:r w:rsidRPr="00914CBB">
              <w:rPr>
                <w:rFonts w:cs="Arial"/>
                <w:sz w:val="16"/>
                <w:szCs w:val="16"/>
              </w:rPr>
              <w:t>38</w:t>
            </w:r>
          </w:p>
        </w:tc>
        <w:tc>
          <w:tcPr>
            <w:tcW w:w="1712" w:type="pct"/>
            <w:vMerge w:val="restart"/>
            <w:shd w:val="clear" w:color="auto" w:fill="auto"/>
            <w:vAlign w:val="center"/>
            <w:hideMark/>
          </w:tcPr>
          <w:p w:rsidR="00186FE8" w:rsidRPr="00914CBB" w:rsidRDefault="00186FE8" w:rsidP="00914CBB">
            <w:pPr>
              <w:rPr>
                <w:rFonts w:cs="Arial"/>
                <w:sz w:val="16"/>
                <w:szCs w:val="16"/>
              </w:rPr>
            </w:pPr>
            <w:r w:rsidRPr="00914CBB">
              <w:rPr>
                <w:rFonts w:cs="Arial"/>
                <w:sz w:val="16"/>
                <w:szCs w:val="16"/>
              </w:rPr>
              <w:t>SONDA VESICAL Nº 6 NELATON</w:t>
            </w:r>
          </w:p>
        </w:tc>
        <w:tc>
          <w:tcPr>
            <w:tcW w:w="352" w:type="pct"/>
            <w:vMerge w:val="restart"/>
            <w:shd w:val="clear" w:color="auto" w:fill="auto"/>
            <w:vAlign w:val="center"/>
            <w:hideMark/>
          </w:tcPr>
          <w:p w:rsidR="00186FE8" w:rsidRPr="00914CBB" w:rsidRDefault="00186FE8" w:rsidP="00914CBB">
            <w:pPr>
              <w:jc w:val="center"/>
              <w:rPr>
                <w:rFonts w:cs="Arial"/>
                <w:sz w:val="16"/>
                <w:szCs w:val="16"/>
              </w:rPr>
            </w:pPr>
            <w:r w:rsidRPr="00914CBB">
              <w:rPr>
                <w:rFonts w:cs="Arial"/>
                <w:sz w:val="16"/>
                <w:szCs w:val="16"/>
              </w:rPr>
              <w:t>UNIDAD</w:t>
            </w:r>
          </w:p>
        </w:tc>
        <w:tc>
          <w:tcPr>
            <w:tcW w:w="2495" w:type="pct"/>
            <w:shd w:val="clear" w:color="auto" w:fill="auto"/>
            <w:vAlign w:val="center"/>
            <w:hideMark/>
          </w:tcPr>
          <w:p w:rsidR="00186FE8" w:rsidRPr="00914CBB" w:rsidRDefault="00186FE8" w:rsidP="00914CBB">
            <w:pPr>
              <w:rPr>
                <w:rFonts w:cs="Arial"/>
                <w:sz w:val="16"/>
                <w:szCs w:val="16"/>
              </w:rPr>
            </w:pPr>
            <w:r w:rsidRPr="00914CBB">
              <w:rPr>
                <w:rFonts w:cs="Arial"/>
                <w:sz w:val="16"/>
                <w:szCs w:val="16"/>
              </w:rPr>
              <w:t>SONDA ESTÉRIL, PARA UN SOLO USO</w:t>
            </w:r>
          </w:p>
        </w:tc>
      </w:tr>
      <w:tr w:rsidR="00186FE8" w:rsidRPr="00914CBB" w:rsidTr="00C05D61">
        <w:trPr>
          <w:trHeight w:val="20"/>
        </w:trPr>
        <w:tc>
          <w:tcPr>
            <w:tcW w:w="442" w:type="pct"/>
            <w:vMerge/>
          </w:tcPr>
          <w:p w:rsidR="00186FE8" w:rsidRPr="00914CBB" w:rsidRDefault="00186FE8" w:rsidP="00914CBB">
            <w:pPr>
              <w:rPr>
                <w:rFonts w:cs="Arial"/>
                <w:sz w:val="16"/>
                <w:szCs w:val="16"/>
                <w:highlight w:val="yellow"/>
              </w:rPr>
            </w:pPr>
          </w:p>
        </w:tc>
        <w:tc>
          <w:tcPr>
            <w:tcW w:w="1712" w:type="pct"/>
            <w:vMerge/>
            <w:shd w:val="clear" w:color="auto" w:fill="auto"/>
            <w:vAlign w:val="center"/>
            <w:hideMark/>
          </w:tcPr>
          <w:p w:rsidR="00186FE8" w:rsidRPr="00914CBB" w:rsidRDefault="00186FE8" w:rsidP="00914CBB">
            <w:pPr>
              <w:rPr>
                <w:rFonts w:cs="Arial"/>
                <w:sz w:val="16"/>
                <w:szCs w:val="16"/>
                <w:highlight w:val="yellow"/>
              </w:rPr>
            </w:pPr>
          </w:p>
        </w:tc>
        <w:tc>
          <w:tcPr>
            <w:tcW w:w="352" w:type="pct"/>
            <w:vMerge/>
            <w:shd w:val="clear" w:color="auto" w:fill="auto"/>
            <w:vAlign w:val="center"/>
            <w:hideMark/>
          </w:tcPr>
          <w:p w:rsidR="00186FE8" w:rsidRPr="00914CBB" w:rsidRDefault="00186FE8" w:rsidP="00914CBB">
            <w:pPr>
              <w:rPr>
                <w:rFonts w:cs="Arial"/>
                <w:sz w:val="16"/>
                <w:szCs w:val="16"/>
              </w:rPr>
            </w:pPr>
          </w:p>
        </w:tc>
        <w:tc>
          <w:tcPr>
            <w:tcW w:w="2495" w:type="pct"/>
            <w:shd w:val="clear" w:color="auto" w:fill="auto"/>
            <w:vAlign w:val="center"/>
            <w:hideMark/>
          </w:tcPr>
          <w:p w:rsidR="00186FE8" w:rsidRPr="00914CBB" w:rsidRDefault="00186FE8" w:rsidP="00914CBB">
            <w:pPr>
              <w:rPr>
                <w:rFonts w:cs="Arial"/>
                <w:sz w:val="16"/>
                <w:szCs w:val="16"/>
              </w:rPr>
            </w:pPr>
            <w:r w:rsidRPr="00914CBB">
              <w:rPr>
                <w:rFonts w:cs="Arial"/>
                <w:sz w:val="16"/>
                <w:szCs w:val="16"/>
              </w:rPr>
              <w:t>EN EMPAQUE INDIVIDUAL</w:t>
            </w:r>
          </w:p>
        </w:tc>
      </w:tr>
      <w:tr w:rsidR="00186FE8" w:rsidRPr="00914CBB" w:rsidTr="00C05D61">
        <w:trPr>
          <w:trHeight w:val="20"/>
        </w:trPr>
        <w:tc>
          <w:tcPr>
            <w:tcW w:w="442" w:type="pct"/>
            <w:vMerge/>
          </w:tcPr>
          <w:p w:rsidR="00186FE8" w:rsidRPr="00914CBB" w:rsidRDefault="00186FE8" w:rsidP="00914CBB">
            <w:pPr>
              <w:rPr>
                <w:rFonts w:cs="Arial"/>
                <w:sz w:val="16"/>
                <w:szCs w:val="16"/>
                <w:highlight w:val="yellow"/>
              </w:rPr>
            </w:pPr>
          </w:p>
        </w:tc>
        <w:tc>
          <w:tcPr>
            <w:tcW w:w="1712" w:type="pct"/>
            <w:vMerge/>
            <w:shd w:val="clear" w:color="auto" w:fill="auto"/>
            <w:vAlign w:val="center"/>
            <w:hideMark/>
          </w:tcPr>
          <w:p w:rsidR="00186FE8" w:rsidRPr="00914CBB" w:rsidRDefault="00186FE8" w:rsidP="00914CBB">
            <w:pPr>
              <w:rPr>
                <w:rFonts w:cs="Arial"/>
                <w:sz w:val="16"/>
                <w:szCs w:val="16"/>
                <w:highlight w:val="yellow"/>
              </w:rPr>
            </w:pPr>
          </w:p>
        </w:tc>
        <w:tc>
          <w:tcPr>
            <w:tcW w:w="352" w:type="pct"/>
            <w:vMerge/>
            <w:shd w:val="clear" w:color="auto" w:fill="auto"/>
            <w:vAlign w:val="center"/>
            <w:hideMark/>
          </w:tcPr>
          <w:p w:rsidR="00186FE8" w:rsidRPr="00914CBB" w:rsidRDefault="00186FE8" w:rsidP="00914CBB">
            <w:pPr>
              <w:rPr>
                <w:rFonts w:cs="Arial"/>
                <w:sz w:val="16"/>
                <w:szCs w:val="16"/>
              </w:rPr>
            </w:pPr>
          </w:p>
        </w:tc>
        <w:tc>
          <w:tcPr>
            <w:tcW w:w="2495" w:type="pct"/>
            <w:shd w:val="clear" w:color="auto" w:fill="auto"/>
            <w:vAlign w:val="center"/>
            <w:hideMark/>
          </w:tcPr>
          <w:p w:rsidR="00186FE8" w:rsidRPr="00914CBB" w:rsidRDefault="00186FE8" w:rsidP="00914CBB">
            <w:pPr>
              <w:rPr>
                <w:rFonts w:cs="Arial"/>
                <w:sz w:val="16"/>
                <w:szCs w:val="16"/>
              </w:rPr>
            </w:pPr>
            <w:r w:rsidRPr="00914CBB">
              <w:rPr>
                <w:rFonts w:cs="Arial"/>
                <w:sz w:val="16"/>
                <w:szCs w:val="16"/>
              </w:rPr>
              <w:t>TUBO ELABORADO EN PVC GRADO MÉDICO</w:t>
            </w:r>
          </w:p>
        </w:tc>
      </w:tr>
      <w:tr w:rsidR="00186FE8" w:rsidRPr="00914CBB" w:rsidTr="00C05D61">
        <w:trPr>
          <w:trHeight w:val="20"/>
        </w:trPr>
        <w:tc>
          <w:tcPr>
            <w:tcW w:w="442" w:type="pct"/>
            <w:vMerge/>
          </w:tcPr>
          <w:p w:rsidR="00186FE8" w:rsidRPr="00914CBB" w:rsidRDefault="00186FE8" w:rsidP="00914CBB">
            <w:pPr>
              <w:rPr>
                <w:rFonts w:cs="Arial"/>
                <w:sz w:val="16"/>
                <w:szCs w:val="16"/>
                <w:highlight w:val="yellow"/>
              </w:rPr>
            </w:pPr>
          </w:p>
        </w:tc>
        <w:tc>
          <w:tcPr>
            <w:tcW w:w="1712" w:type="pct"/>
            <w:vMerge/>
            <w:shd w:val="clear" w:color="auto" w:fill="auto"/>
            <w:vAlign w:val="center"/>
            <w:hideMark/>
          </w:tcPr>
          <w:p w:rsidR="00186FE8" w:rsidRPr="00914CBB" w:rsidRDefault="00186FE8" w:rsidP="00914CBB">
            <w:pPr>
              <w:rPr>
                <w:rFonts w:cs="Arial"/>
                <w:sz w:val="16"/>
                <w:szCs w:val="16"/>
                <w:highlight w:val="yellow"/>
              </w:rPr>
            </w:pPr>
          </w:p>
        </w:tc>
        <w:tc>
          <w:tcPr>
            <w:tcW w:w="352" w:type="pct"/>
            <w:vMerge/>
            <w:shd w:val="clear" w:color="auto" w:fill="auto"/>
            <w:vAlign w:val="center"/>
            <w:hideMark/>
          </w:tcPr>
          <w:p w:rsidR="00186FE8" w:rsidRPr="00914CBB" w:rsidRDefault="00186FE8" w:rsidP="00914CBB">
            <w:pPr>
              <w:rPr>
                <w:rFonts w:cs="Arial"/>
                <w:sz w:val="16"/>
                <w:szCs w:val="16"/>
              </w:rPr>
            </w:pPr>
          </w:p>
        </w:tc>
        <w:tc>
          <w:tcPr>
            <w:tcW w:w="2495" w:type="pct"/>
            <w:shd w:val="clear" w:color="auto" w:fill="auto"/>
            <w:vAlign w:val="center"/>
            <w:hideMark/>
          </w:tcPr>
          <w:p w:rsidR="00186FE8" w:rsidRPr="00914CBB" w:rsidRDefault="00186FE8" w:rsidP="00914CBB">
            <w:pPr>
              <w:rPr>
                <w:rFonts w:cs="Arial"/>
                <w:sz w:val="16"/>
                <w:szCs w:val="16"/>
              </w:rPr>
            </w:pPr>
            <w:r w:rsidRPr="00914CBB">
              <w:rPr>
                <w:rFonts w:cs="Arial"/>
                <w:sz w:val="16"/>
                <w:szCs w:val="16"/>
              </w:rPr>
              <w:t>LONGITUD DE LA SONDA: 40 CM</w:t>
            </w:r>
          </w:p>
        </w:tc>
      </w:tr>
      <w:tr w:rsidR="00186FE8" w:rsidRPr="00914CBB" w:rsidTr="00C05D61">
        <w:trPr>
          <w:trHeight w:val="20"/>
        </w:trPr>
        <w:tc>
          <w:tcPr>
            <w:tcW w:w="442" w:type="pct"/>
            <w:vMerge/>
          </w:tcPr>
          <w:p w:rsidR="00186FE8" w:rsidRPr="00914CBB" w:rsidRDefault="00186FE8" w:rsidP="00914CBB">
            <w:pPr>
              <w:rPr>
                <w:rFonts w:cs="Arial"/>
                <w:sz w:val="16"/>
                <w:szCs w:val="16"/>
                <w:highlight w:val="yellow"/>
              </w:rPr>
            </w:pPr>
          </w:p>
        </w:tc>
        <w:tc>
          <w:tcPr>
            <w:tcW w:w="1712" w:type="pct"/>
            <w:vMerge/>
            <w:shd w:val="clear" w:color="auto" w:fill="auto"/>
            <w:vAlign w:val="center"/>
            <w:hideMark/>
          </w:tcPr>
          <w:p w:rsidR="00186FE8" w:rsidRPr="00914CBB" w:rsidRDefault="00186FE8" w:rsidP="00914CBB">
            <w:pPr>
              <w:rPr>
                <w:rFonts w:cs="Arial"/>
                <w:sz w:val="16"/>
                <w:szCs w:val="16"/>
                <w:highlight w:val="yellow"/>
              </w:rPr>
            </w:pPr>
          </w:p>
        </w:tc>
        <w:tc>
          <w:tcPr>
            <w:tcW w:w="352" w:type="pct"/>
            <w:vMerge/>
            <w:shd w:val="clear" w:color="auto" w:fill="auto"/>
            <w:vAlign w:val="center"/>
            <w:hideMark/>
          </w:tcPr>
          <w:p w:rsidR="00186FE8" w:rsidRPr="00914CBB" w:rsidRDefault="00186FE8" w:rsidP="00914CBB">
            <w:pPr>
              <w:rPr>
                <w:rFonts w:cs="Arial"/>
                <w:sz w:val="16"/>
                <w:szCs w:val="16"/>
              </w:rPr>
            </w:pPr>
          </w:p>
        </w:tc>
        <w:tc>
          <w:tcPr>
            <w:tcW w:w="2495" w:type="pct"/>
            <w:shd w:val="clear" w:color="auto" w:fill="auto"/>
            <w:vAlign w:val="center"/>
            <w:hideMark/>
          </w:tcPr>
          <w:p w:rsidR="00186FE8" w:rsidRPr="00914CBB" w:rsidRDefault="00186FE8" w:rsidP="00914CBB">
            <w:pPr>
              <w:rPr>
                <w:rFonts w:cs="Arial"/>
                <w:sz w:val="16"/>
                <w:szCs w:val="16"/>
              </w:rPr>
            </w:pPr>
            <w:r w:rsidRPr="00914CBB">
              <w:rPr>
                <w:rFonts w:cs="Arial"/>
                <w:sz w:val="16"/>
                <w:szCs w:val="16"/>
              </w:rPr>
              <w:t>CALIBRE 6 FR</w:t>
            </w:r>
          </w:p>
        </w:tc>
      </w:tr>
      <w:tr w:rsidR="00186FE8" w:rsidRPr="00914CBB" w:rsidTr="00C05D61">
        <w:trPr>
          <w:trHeight w:val="20"/>
        </w:trPr>
        <w:tc>
          <w:tcPr>
            <w:tcW w:w="442" w:type="pct"/>
            <w:vMerge w:val="restart"/>
            <w:vAlign w:val="center"/>
          </w:tcPr>
          <w:p w:rsidR="00186FE8" w:rsidRPr="00914CBB" w:rsidRDefault="00186FE8" w:rsidP="00914CBB">
            <w:pPr>
              <w:jc w:val="center"/>
              <w:rPr>
                <w:rFonts w:cs="Arial"/>
                <w:sz w:val="16"/>
                <w:szCs w:val="16"/>
              </w:rPr>
            </w:pPr>
            <w:r w:rsidRPr="00914CBB">
              <w:rPr>
                <w:rFonts w:cs="Arial"/>
                <w:sz w:val="16"/>
                <w:szCs w:val="16"/>
              </w:rPr>
              <w:t>39</w:t>
            </w:r>
          </w:p>
        </w:tc>
        <w:tc>
          <w:tcPr>
            <w:tcW w:w="1712" w:type="pct"/>
            <w:vMerge w:val="restart"/>
            <w:shd w:val="clear" w:color="auto" w:fill="auto"/>
            <w:vAlign w:val="center"/>
            <w:hideMark/>
          </w:tcPr>
          <w:p w:rsidR="00186FE8" w:rsidRPr="00914CBB" w:rsidRDefault="00186FE8" w:rsidP="00914CBB">
            <w:pPr>
              <w:rPr>
                <w:rFonts w:cs="Arial"/>
                <w:sz w:val="16"/>
                <w:szCs w:val="16"/>
              </w:rPr>
            </w:pPr>
            <w:r w:rsidRPr="00914CBB">
              <w:rPr>
                <w:rFonts w:cs="Arial"/>
                <w:sz w:val="16"/>
                <w:szCs w:val="16"/>
              </w:rPr>
              <w:t>SONDA VESICAL Nº 8 NELATON</w:t>
            </w:r>
          </w:p>
        </w:tc>
        <w:tc>
          <w:tcPr>
            <w:tcW w:w="352" w:type="pct"/>
            <w:vMerge w:val="restart"/>
            <w:shd w:val="clear" w:color="auto" w:fill="auto"/>
            <w:vAlign w:val="center"/>
            <w:hideMark/>
          </w:tcPr>
          <w:p w:rsidR="00186FE8" w:rsidRPr="00914CBB" w:rsidRDefault="00186FE8" w:rsidP="00914CBB">
            <w:pPr>
              <w:jc w:val="center"/>
              <w:rPr>
                <w:rFonts w:cs="Arial"/>
                <w:sz w:val="16"/>
                <w:szCs w:val="16"/>
              </w:rPr>
            </w:pPr>
            <w:r w:rsidRPr="00914CBB">
              <w:rPr>
                <w:rFonts w:cs="Arial"/>
                <w:sz w:val="16"/>
                <w:szCs w:val="16"/>
              </w:rPr>
              <w:t>UNIDAD</w:t>
            </w:r>
          </w:p>
        </w:tc>
        <w:tc>
          <w:tcPr>
            <w:tcW w:w="2495" w:type="pct"/>
            <w:shd w:val="clear" w:color="auto" w:fill="auto"/>
            <w:vAlign w:val="center"/>
            <w:hideMark/>
          </w:tcPr>
          <w:p w:rsidR="00186FE8" w:rsidRPr="00914CBB" w:rsidRDefault="00186FE8" w:rsidP="00914CBB">
            <w:pPr>
              <w:rPr>
                <w:rFonts w:cs="Arial"/>
                <w:sz w:val="16"/>
                <w:szCs w:val="16"/>
              </w:rPr>
            </w:pPr>
            <w:r w:rsidRPr="00914CBB">
              <w:rPr>
                <w:rFonts w:cs="Arial"/>
                <w:sz w:val="16"/>
                <w:szCs w:val="16"/>
              </w:rPr>
              <w:t>SONDA ESTÉRIL, PARA UN SOLO USO</w:t>
            </w:r>
          </w:p>
        </w:tc>
      </w:tr>
      <w:tr w:rsidR="00186FE8" w:rsidRPr="00914CBB" w:rsidTr="00C05D61">
        <w:trPr>
          <w:trHeight w:val="20"/>
        </w:trPr>
        <w:tc>
          <w:tcPr>
            <w:tcW w:w="442" w:type="pct"/>
            <w:vMerge/>
          </w:tcPr>
          <w:p w:rsidR="00186FE8" w:rsidRPr="00914CBB" w:rsidRDefault="00186FE8" w:rsidP="00914CBB">
            <w:pPr>
              <w:rPr>
                <w:rFonts w:cs="Arial"/>
                <w:sz w:val="16"/>
                <w:szCs w:val="16"/>
                <w:highlight w:val="yellow"/>
              </w:rPr>
            </w:pPr>
          </w:p>
        </w:tc>
        <w:tc>
          <w:tcPr>
            <w:tcW w:w="1712" w:type="pct"/>
            <w:vMerge/>
            <w:shd w:val="clear" w:color="auto" w:fill="auto"/>
            <w:vAlign w:val="center"/>
            <w:hideMark/>
          </w:tcPr>
          <w:p w:rsidR="00186FE8" w:rsidRPr="00914CBB" w:rsidRDefault="00186FE8" w:rsidP="00914CBB">
            <w:pPr>
              <w:rPr>
                <w:rFonts w:cs="Arial"/>
                <w:sz w:val="16"/>
                <w:szCs w:val="16"/>
                <w:highlight w:val="yellow"/>
              </w:rPr>
            </w:pPr>
          </w:p>
        </w:tc>
        <w:tc>
          <w:tcPr>
            <w:tcW w:w="352" w:type="pct"/>
            <w:vMerge/>
            <w:shd w:val="clear" w:color="auto" w:fill="auto"/>
            <w:vAlign w:val="center"/>
            <w:hideMark/>
          </w:tcPr>
          <w:p w:rsidR="00186FE8" w:rsidRPr="00914CBB" w:rsidRDefault="00186FE8" w:rsidP="00914CBB">
            <w:pPr>
              <w:rPr>
                <w:rFonts w:cs="Arial"/>
                <w:sz w:val="16"/>
                <w:szCs w:val="16"/>
              </w:rPr>
            </w:pPr>
          </w:p>
        </w:tc>
        <w:tc>
          <w:tcPr>
            <w:tcW w:w="2495" w:type="pct"/>
            <w:shd w:val="clear" w:color="auto" w:fill="auto"/>
            <w:vAlign w:val="center"/>
            <w:hideMark/>
          </w:tcPr>
          <w:p w:rsidR="00186FE8" w:rsidRPr="00914CBB" w:rsidRDefault="00186FE8" w:rsidP="00914CBB">
            <w:pPr>
              <w:rPr>
                <w:rFonts w:cs="Arial"/>
                <w:sz w:val="16"/>
                <w:szCs w:val="16"/>
              </w:rPr>
            </w:pPr>
            <w:r w:rsidRPr="00914CBB">
              <w:rPr>
                <w:rFonts w:cs="Arial"/>
                <w:sz w:val="16"/>
                <w:szCs w:val="16"/>
              </w:rPr>
              <w:t>EN EMPAQUE INDIVIDUAL</w:t>
            </w:r>
          </w:p>
        </w:tc>
      </w:tr>
      <w:tr w:rsidR="00186FE8" w:rsidRPr="00914CBB" w:rsidTr="00C05D61">
        <w:trPr>
          <w:trHeight w:val="20"/>
        </w:trPr>
        <w:tc>
          <w:tcPr>
            <w:tcW w:w="442" w:type="pct"/>
            <w:vMerge/>
          </w:tcPr>
          <w:p w:rsidR="00186FE8" w:rsidRPr="00914CBB" w:rsidRDefault="00186FE8" w:rsidP="00914CBB">
            <w:pPr>
              <w:rPr>
                <w:rFonts w:cs="Arial"/>
                <w:sz w:val="16"/>
                <w:szCs w:val="16"/>
                <w:highlight w:val="yellow"/>
              </w:rPr>
            </w:pPr>
          </w:p>
        </w:tc>
        <w:tc>
          <w:tcPr>
            <w:tcW w:w="1712" w:type="pct"/>
            <w:vMerge/>
            <w:shd w:val="clear" w:color="auto" w:fill="auto"/>
            <w:vAlign w:val="center"/>
            <w:hideMark/>
          </w:tcPr>
          <w:p w:rsidR="00186FE8" w:rsidRPr="00914CBB" w:rsidRDefault="00186FE8" w:rsidP="00914CBB">
            <w:pPr>
              <w:rPr>
                <w:rFonts w:cs="Arial"/>
                <w:sz w:val="16"/>
                <w:szCs w:val="16"/>
                <w:highlight w:val="yellow"/>
              </w:rPr>
            </w:pPr>
          </w:p>
        </w:tc>
        <w:tc>
          <w:tcPr>
            <w:tcW w:w="352" w:type="pct"/>
            <w:vMerge/>
            <w:shd w:val="clear" w:color="auto" w:fill="auto"/>
            <w:vAlign w:val="center"/>
            <w:hideMark/>
          </w:tcPr>
          <w:p w:rsidR="00186FE8" w:rsidRPr="00914CBB" w:rsidRDefault="00186FE8" w:rsidP="00914CBB">
            <w:pPr>
              <w:rPr>
                <w:rFonts w:cs="Arial"/>
                <w:sz w:val="16"/>
                <w:szCs w:val="16"/>
              </w:rPr>
            </w:pPr>
          </w:p>
        </w:tc>
        <w:tc>
          <w:tcPr>
            <w:tcW w:w="2495" w:type="pct"/>
            <w:shd w:val="clear" w:color="auto" w:fill="auto"/>
            <w:vAlign w:val="center"/>
            <w:hideMark/>
          </w:tcPr>
          <w:p w:rsidR="00186FE8" w:rsidRPr="00914CBB" w:rsidRDefault="00186FE8" w:rsidP="00914CBB">
            <w:pPr>
              <w:rPr>
                <w:rFonts w:cs="Arial"/>
                <w:sz w:val="16"/>
                <w:szCs w:val="16"/>
              </w:rPr>
            </w:pPr>
            <w:r w:rsidRPr="00914CBB">
              <w:rPr>
                <w:rFonts w:cs="Arial"/>
                <w:sz w:val="16"/>
                <w:szCs w:val="16"/>
              </w:rPr>
              <w:t>TUBO ELABORADO EN PVC GRADO MÉDICO</w:t>
            </w:r>
          </w:p>
        </w:tc>
      </w:tr>
      <w:tr w:rsidR="00186FE8" w:rsidRPr="00914CBB" w:rsidTr="00C05D61">
        <w:trPr>
          <w:trHeight w:val="20"/>
        </w:trPr>
        <w:tc>
          <w:tcPr>
            <w:tcW w:w="442" w:type="pct"/>
            <w:vMerge/>
          </w:tcPr>
          <w:p w:rsidR="00186FE8" w:rsidRPr="00914CBB" w:rsidRDefault="00186FE8" w:rsidP="00914CBB">
            <w:pPr>
              <w:rPr>
                <w:rFonts w:cs="Arial"/>
                <w:sz w:val="16"/>
                <w:szCs w:val="16"/>
                <w:highlight w:val="yellow"/>
              </w:rPr>
            </w:pPr>
          </w:p>
        </w:tc>
        <w:tc>
          <w:tcPr>
            <w:tcW w:w="1712" w:type="pct"/>
            <w:vMerge/>
            <w:shd w:val="clear" w:color="auto" w:fill="auto"/>
            <w:vAlign w:val="center"/>
            <w:hideMark/>
          </w:tcPr>
          <w:p w:rsidR="00186FE8" w:rsidRPr="00914CBB" w:rsidRDefault="00186FE8" w:rsidP="00914CBB">
            <w:pPr>
              <w:rPr>
                <w:rFonts w:cs="Arial"/>
                <w:sz w:val="16"/>
                <w:szCs w:val="16"/>
                <w:highlight w:val="yellow"/>
              </w:rPr>
            </w:pPr>
          </w:p>
        </w:tc>
        <w:tc>
          <w:tcPr>
            <w:tcW w:w="352" w:type="pct"/>
            <w:vMerge/>
            <w:shd w:val="clear" w:color="auto" w:fill="auto"/>
            <w:vAlign w:val="center"/>
            <w:hideMark/>
          </w:tcPr>
          <w:p w:rsidR="00186FE8" w:rsidRPr="00914CBB" w:rsidRDefault="00186FE8" w:rsidP="00914CBB">
            <w:pPr>
              <w:rPr>
                <w:rFonts w:cs="Arial"/>
                <w:sz w:val="16"/>
                <w:szCs w:val="16"/>
              </w:rPr>
            </w:pPr>
          </w:p>
        </w:tc>
        <w:tc>
          <w:tcPr>
            <w:tcW w:w="2495" w:type="pct"/>
            <w:shd w:val="clear" w:color="auto" w:fill="auto"/>
            <w:vAlign w:val="center"/>
            <w:hideMark/>
          </w:tcPr>
          <w:p w:rsidR="00186FE8" w:rsidRPr="00914CBB" w:rsidRDefault="00186FE8" w:rsidP="00914CBB">
            <w:pPr>
              <w:rPr>
                <w:rFonts w:cs="Arial"/>
                <w:sz w:val="16"/>
                <w:szCs w:val="16"/>
              </w:rPr>
            </w:pPr>
            <w:r w:rsidRPr="00914CBB">
              <w:rPr>
                <w:rFonts w:cs="Arial"/>
                <w:sz w:val="16"/>
                <w:szCs w:val="16"/>
              </w:rPr>
              <w:t>LONGITUD DE LA SONDA: 40 CM</w:t>
            </w:r>
          </w:p>
        </w:tc>
      </w:tr>
      <w:tr w:rsidR="00186FE8" w:rsidRPr="00914CBB" w:rsidTr="00C05D61">
        <w:trPr>
          <w:trHeight w:val="20"/>
        </w:trPr>
        <w:tc>
          <w:tcPr>
            <w:tcW w:w="442" w:type="pct"/>
            <w:vMerge/>
          </w:tcPr>
          <w:p w:rsidR="00186FE8" w:rsidRPr="00914CBB" w:rsidRDefault="00186FE8" w:rsidP="00914CBB">
            <w:pPr>
              <w:rPr>
                <w:rFonts w:cs="Arial"/>
                <w:sz w:val="16"/>
                <w:szCs w:val="16"/>
                <w:highlight w:val="yellow"/>
              </w:rPr>
            </w:pPr>
          </w:p>
        </w:tc>
        <w:tc>
          <w:tcPr>
            <w:tcW w:w="1712" w:type="pct"/>
            <w:vMerge/>
            <w:shd w:val="clear" w:color="auto" w:fill="auto"/>
            <w:vAlign w:val="center"/>
            <w:hideMark/>
          </w:tcPr>
          <w:p w:rsidR="00186FE8" w:rsidRPr="00914CBB" w:rsidRDefault="00186FE8" w:rsidP="00914CBB">
            <w:pPr>
              <w:rPr>
                <w:rFonts w:cs="Arial"/>
                <w:sz w:val="16"/>
                <w:szCs w:val="16"/>
                <w:highlight w:val="yellow"/>
              </w:rPr>
            </w:pPr>
          </w:p>
        </w:tc>
        <w:tc>
          <w:tcPr>
            <w:tcW w:w="352" w:type="pct"/>
            <w:vMerge/>
            <w:shd w:val="clear" w:color="auto" w:fill="auto"/>
            <w:vAlign w:val="center"/>
            <w:hideMark/>
          </w:tcPr>
          <w:p w:rsidR="00186FE8" w:rsidRPr="00914CBB" w:rsidRDefault="00186FE8" w:rsidP="00914CBB">
            <w:pPr>
              <w:rPr>
                <w:rFonts w:cs="Arial"/>
                <w:sz w:val="16"/>
                <w:szCs w:val="16"/>
              </w:rPr>
            </w:pPr>
          </w:p>
        </w:tc>
        <w:tc>
          <w:tcPr>
            <w:tcW w:w="2495" w:type="pct"/>
            <w:shd w:val="clear" w:color="auto" w:fill="auto"/>
            <w:vAlign w:val="center"/>
            <w:hideMark/>
          </w:tcPr>
          <w:p w:rsidR="00186FE8" w:rsidRPr="00914CBB" w:rsidRDefault="00186FE8" w:rsidP="00914CBB">
            <w:pPr>
              <w:rPr>
                <w:rFonts w:cs="Arial"/>
                <w:sz w:val="16"/>
                <w:szCs w:val="16"/>
              </w:rPr>
            </w:pPr>
            <w:r w:rsidRPr="00914CBB">
              <w:rPr>
                <w:rFonts w:cs="Arial"/>
                <w:sz w:val="16"/>
                <w:szCs w:val="16"/>
              </w:rPr>
              <w:t>CALIBRE 8 FR</w:t>
            </w:r>
          </w:p>
        </w:tc>
      </w:tr>
      <w:tr w:rsidR="00186FE8" w:rsidRPr="00914CBB" w:rsidTr="00C05D61">
        <w:trPr>
          <w:trHeight w:val="20"/>
        </w:trPr>
        <w:tc>
          <w:tcPr>
            <w:tcW w:w="442" w:type="pct"/>
            <w:vMerge w:val="restart"/>
            <w:vAlign w:val="center"/>
          </w:tcPr>
          <w:p w:rsidR="00186FE8" w:rsidRPr="00914CBB" w:rsidRDefault="00186FE8" w:rsidP="00914CBB">
            <w:pPr>
              <w:jc w:val="center"/>
              <w:rPr>
                <w:rFonts w:cs="Arial"/>
                <w:sz w:val="16"/>
                <w:szCs w:val="16"/>
              </w:rPr>
            </w:pPr>
            <w:r w:rsidRPr="00914CBB">
              <w:rPr>
                <w:rFonts w:cs="Arial"/>
                <w:sz w:val="16"/>
                <w:szCs w:val="16"/>
              </w:rPr>
              <w:t>40</w:t>
            </w:r>
          </w:p>
        </w:tc>
        <w:tc>
          <w:tcPr>
            <w:tcW w:w="1712" w:type="pct"/>
            <w:vMerge w:val="restart"/>
            <w:shd w:val="clear" w:color="auto" w:fill="auto"/>
            <w:vAlign w:val="center"/>
            <w:hideMark/>
          </w:tcPr>
          <w:p w:rsidR="00186FE8" w:rsidRPr="00914CBB" w:rsidRDefault="00186FE8" w:rsidP="00914CBB">
            <w:pPr>
              <w:rPr>
                <w:rFonts w:cs="Arial"/>
                <w:sz w:val="16"/>
                <w:szCs w:val="16"/>
              </w:rPr>
            </w:pPr>
            <w:r w:rsidRPr="00914CBB">
              <w:rPr>
                <w:rFonts w:cs="Arial"/>
                <w:sz w:val="16"/>
                <w:szCs w:val="16"/>
              </w:rPr>
              <w:t>SONDA VESICAL Nº 10 NELATON</w:t>
            </w:r>
          </w:p>
        </w:tc>
        <w:tc>
          <w:tcPr>
            <w:tcW w:w="352" w:type="pct"/>
            <w:vMerge w:val="restart"/>
            <w:shd w:val="clear" w:color="auto" w:fill="auto"/>
            <w:vAlign w:val="center"/>
            <w:hideMark/>
          </w:tcPr>
          <w:p w:rsidR="00186FE8" w:rsidRPr="00914CBB" w:rsidRDefault="00186FE8" w:rsidP="00914CBB">
            <w:pPr>
              <w:jc w:val="center"/>
              <w:rPr>
                <w:rFonts w:cs="Arial"/>
                <w:sz w:val="16"/>
                <w:szCs w:val="16"/>
              </w:rPr>
            </w:pPr>
            <w:r w:rsidRPr="00914CBB">
              <w:rPr>
                <w:rFonts w:cs="Arial"/>
                <w:sz w:val="16"/>
                <w:szCs w:val="16"/>
              </w:rPr>
              <w:t>UNIDAD</w:t>
            </w:r>
          </w:p>
        </w:tc>
        <w:tc>
          <w:tcPr>
            <w:tcW w:w="2495" w:type="pct"/>
            <w:shd w:val="clear" w:color="auto" w:fill="auto"/>
            <w:vAlign w:val="center"/>
            <w:hideMark/>
          </w:tcPr>
          <w:p w:rsidR="00186FE8" w:rsidRPr="00914CBB" w:rsidRDefault="00186FE8" w:rsidP="00914CBB">
            <w:pPr>
              <w:rPr>
                <w:rFonts w:cs="Arial"/>
                <w:sz w:val="16"/>
                <w:szCs w:val="16"/>
              </w:rPr>
            </w:pPr>
            <w:r w:rsidRPr="00914CBB">
              <w:rPr>
                <w:rFonts w:cs="Arial"/>
                <w:sz w:val="16"/>
                <w:szCs w:val="16"/>
              </w:rPr>
              <w:t>SONDA ESTÉRIL, PARA UN SOLO USO</w:t>
            </w:r>
          </w:p>
        </w:tc>
      </w:tr>
      <w:tr w:rsidR="00186FE8" w:rsidRPr="00914CBB" w:rsidTr="00C05D61">
        <w:trPr>
          <w:trHeight w:val="20"/>
        </w:trPr>
        <w:tc>
          <w:tcPr>
            <w:tcW w:w="442" w:type="pct"/>
            <w:vMerge/>
          </w:tcPr>
          <w:p w:rsidR="00186FE8" w:rsidRPr="00914CBB" w:rsidRDefault="00186FE8" w:rsidP="00914CBB">
            <w:pPr>
              <w:rPr>
                <w:rFonts w:cs="Arial"/>
                <w:sz w:val="16"/>
                <w:szCs w:val="16"/>
                <w:highlight w:val="yellow"/>
              </w:rPr>
            </w:pPr>
          </w:p>
        </w:tc>
        <w:tc>
          <w:tcPr>
            <w:tcW w:w="1712" w:type="pct"/>
            <w:vMerge/>
            <w:shd w:val="clear" w:color="auto" w:fill="auto"/>
            <w:vAlign w:val="center"/>
            <w:hideMark/>
          </w:tcPr>
          <w:p w:rsidR="00186FE8" w:rsidRPr="00914CBB" w:rsidRDefault="00186FE8" w:rsidP="00914CBB">
            <w:pPr>
              <w:rPr>
                <w:rFonts w:cs="Arial"/>
                <w:sz w:val="16"/>
                <w:szCs w:val="16"/>
                <w:highlight w:val="yellow"/>
              </w:rPr>
            </w:pPr>
          </w:p>
        </w:tc>
        <w:tc>
          <w:tcPr>
            <w:tcW w:w="352" w:type="pct"/>
            <w:vMerge/>
            <w:shd w:val="clear" w:color="auto" w:fill="auto"/>
            <w:vAlign w:val="center"/>
            <w:hideMark/>
          </w:tcPr>
          <w:p w:rsidR="00186FE8" w:rsidRPr="00914CBB" w:rsidRDefault="00186FE8" w:rsidP="00914CBB">
            <w:pPr>
              <w:rPr>
                <w:rFonts w:cs="Arial"/>
                <w:sz w:val="16"/>
                <w:szCs w:val="16"/>
              </w:rPr>
            </w:pPr>
          </w:p>
        </w:tc>
        <w:tc>
          <w:tcPr>
            <w:tcW w:w="2495" w:type="pct"/>
            <w:shd w:val="clear" w:color="auto" w:fill="auto"/>
            <w:vAlign w:val="center"/>
            <w:hideMark/>
          </w:tcPr>
          <w:p w:rsidR="00186FE8" w:rsidRPr="00914CBB" w:rsidRDefault="00186FE8" w:rsidP="00914CBB">
            <w:pPr>
              <w:rPr>
                <w:rFonts w:cs="Arial"/>
                <w:sz w:val="16"/>
                <w:szCs w:val="16"/>
              </w:rPr>
            </w:pPr>
            <w:r w:rsidRPr="00914CBB">
              <w:rPr>
                <w:rFonts w:cs="Arial"/>
                <w:sz w:val="16"/>
                <w:szCs w:val="16"/>
              </w:rPr>
              <w:t>EN EMPAQUE INDIVIDUAL</w:t>
            </w:r>
          </w:p>
        </w:tc>
      </w:tr>
      <w:tr w:rsidR="00186FE8" w:rsidRPr="00914CBB" w:rsidTr="00C05D61">
        <w:trPr>
          <w:trHeight w:val="20"/>
        </w:trPr>
        <w:tc>
          <w:tcPr>
            <w:tcW w:w="442" w:type="pct"/>
            <w:vMerge/>
          </w:tcPr>
          <w:p w:rsidR="00186FE8" w:rsidRPr="00914CBB" w:rsidRDefault="00186FE8" w:rsidP="00914CBB">
            <w:pPr>
              <w:rPr>
                <w:rFonts w:cs="Arial"/>
                <w:sz w:val="16"/>
                <w:szCs w:val="16"/>
                <w:highlight w:val="yellow"/>
              </w:rPr>
            </w:pPr>
          </w:p>
        </w:tc>
        <w:tc>
          <w:tcPr>
            <w:tcW w:w="1712" w:type="pct"/>
            <w:vMerge/>
            <w:shd w:val="clear" w:color="auto" w:fill="auto"/>
            <w:vAlign w:val="center"/>
            <w:hideMark/>
          </w:tcPr>
          <w:p w:rsidR="00186FE8" w:rsidRPr="00914CBB" w:rsidRDefault="00186FE8" w:rsidP="00914CBB">
            <w:pPr>
              <w:rPr>
                <w:rFonts w:cs="Arial"/>
                <w:sz w:val="16"/>
                <w:szCs w:val="16"/>
                <w:highlight w:val="yellow"/>
              </w:rPr>
            </w:pPr>
          </w:p>
        </w:tc>
        <w:tc>
          <w:tcPr>
            <w:tcW w:w="352" w:type="pct"/>
            <w:vMerge/>
            <w:shd w:val="clear" w:color="auto" w:fill="auto"/>
            <w:vAlign w:val="center"/>
            <w:hideMark/>
          </w:tcPr>
          <w:p w:rsidR="00186FE8" w:rsidRPr="00914CBB" w:rsidRDefault="00186FE8" w:rsidP="00914CBB">
            <w:pPr>
              <w:rPr>
                <w:rFonts w:cs="Arial"/>
                <w:sz w:val="16"/>
                <w:szCs w:val="16"/>
              </w:rPr>
            </w:pPr>
          </w:p>
        </w:tc>
        <w:tc>
          <w:tcPr>
            <w:tcW w:w="2495" w:type="pct"/>
            <w:shd w:val="clear" w:color="auto" w:fill="auto"/>
            <w:vAlign w:val="center"/>
            <w:hideMark/>
          </w:tcPr>
          <w:p w:rsidR="00186FE8" w:rsidRPr="00914CBB" w:rsidRDefault="00186FE8" w:rsidP="00914CBB">
            <w:pPr>
              <w:rPr>
                <w:rFonts w:cs="Arial"/>
                <w:sz w:val="16"/>
                <w:szCs w:val="16"/>
              </w:rPr>
            </w:pPr>
            <w:r w:rsidRPr="00914CBB">
              <w:rPr>
                <w:rFonts w:cs="Arial"/>
                <w:sz w:val="16"/>
                <w:szCs w:val="16"/>
              </w:rPr>
              <w:t>TUBO ELABORADO EN PVC GRADO MÉDICO</w:t>
            </w:r>
          </w:p>
        </w:tc>
      </w:tr>
      <w:tr w:rsidR="00186FE8" w:rsidRPr="00914CBB" w:rsidTr="00C05D61">
        <w:trPr>
          <w:trHeight w:val="20"/>
        </w:trPr>
        <w:tc>
          <w:tcPr>
            <w:tcW w:w="442" w:type="pct"/>
            <w:vMerge/>
          </w:tcPr>
          <w:p w:rsidR="00186FE8" w:rsidRPr="00914CBB" w:rsidRDefault="00186FE8" w:rsidP="00914CBB">
            <w:pPr>
              <w:rPr>
                <w:rFonts w:cs="Arial"/>
                <w:sz w:val="16"/>
                <w:szCs w:val="16"/>
                <w:highlight w:val="yellow"/>
              </w:rPr>
            </w:pPr>
          </w:p>
        </w:tc>
        <w:tc>
          <w:tcPr>
            <w:tcW w:w="1712" w:type="pct"/>
            <w:vMerge/>
            <w:shd w:val="clear" w:color="auto" w:fill="auto"/>
            <w:vAlign w:val="center"/>
            <w:hideMark/>
          </w:tcPr>
          <w:p w:rsidR="00186FE8" w:rsidRPr="00914CBB" w:rsidRDefault="00186FE8" w:rsidP="00914CBB">
            <w:pPr>
              <w:rPr>
                <w:rFonts w:cs="Arial"/>
                <w:sz w:val="16"/>
                <w:szCs w:val="16"/>
                <w:highlight w:val="yellow"/>
              </w:rPr>
            </w:pPr>
          </w:p>
        </w:tc>
        <w:tc>
          <w:tcPr>
            <w:tcW w:w="352" w:type="pct"/>
            <w:vMerge/>
            <w:shd w:val="clear" w:color="auto" w:fill="auto"/>
            <w:vAlign w:val="center"/>
            <w:hideMark/>
          </w:tcPr>
          <w:p w:rsidR="00186FE8" w:rsidRPr="00914CBB" w:rsidRDefault="00186FE8" w:rsidP="00914CBB">
            <w:pPr>
              <w:rPr>
                <w:rFonts w:cs="Arial"/>
                <w:sz w:val="16"/>
                <w:szCs w:val="16"/>
              </w:rPr>
            </w:pPr>
          </w:p>
        </w:tc>
        <w:tc>
          <w:tcPr>
            <w:tcW w:w="2495" w:type="pct"/>
            <w:shd w:val="clear" w:color="auto" w:fill="auto"/>
            <w:vAlign w:val="center"/>
            <w:hideMark/>
          </w:tcPr>
          <w:p w:rsidR="00186FE8" w:rsidRPr="00914CBB" w:rsidRDefault="00186FE8" w:rsidP="00914CBB">
            <w:pPr>
              <w:rPr>
                <w:rFonts w:cs="Arial"/>
                <w:sz w:val="16"/>
                <w:szCs w:val="16"/>
              </w:rPr>
            </w:pPr>
            <w:r w:rsidRPr="00914CBB">
              <w:rPr>
                <w:rFonts w:cs="Arial"/>
                <w:sz w:val="16"/>
                <w:szCs w:val="16"/>
              </w:rPr>
              <w:t>LONGITUD DE LA SONDA: 40 CM</w:t>
            </w:r>
          </w:p>
        </w:tc>
      </w:tr>
      <w:tr w:rsidR="00186FE8" w:rsidRPr="00914CBB" w:rsidTr="00C05D61">
        <w:trPr>
          <w:trHeight w:val="20"/>
        </w:trPr>
        <w:tc>
          <w:tcPr>
            <w:tcW w:w="442" w:type="pct"/>
            <w:vMerge/>
          </w:tcPr>
          <w:p w:rsidR="00186FE8" w:rsidRPr="00914CBB" w:rsidRDefault="00186FE8" w:rsidP="00914CBB">
            <w:pPr>
              <w:rPr>
                <w:rFonts w:cs="Arial"/>
                <w:sz w:val="16"/>
                <w:szCs w:val="16"/>
                <w:highlight w:val="yellow"/>
              </w:rPr>
            </w:pPr>
          </w:p>
        </w:tc>
        <w:tc>
          <w:tcPr>
            <w:tcW w:w="1712" w:type="pct"/>
            <w:vMerge/>
            <w:shd w:val="clear" w:color="auto" w:fill="auto"/>
            <w:vAlign w:val="center"/>
            <w:hideMark/>
          </w:tcPr>
          <w:p w:rsidR="00186FE8" w:rsidRPr="00914CBB" w:rsidRDefault="00186FE8" w:rsidP="00914CBB">
            <w:pPr>
              <w:rPr>
                <w:rFonts w:cs="Arial"/>
                <w:sz w:val="16"/>
                <w:szCs w:val="16"/>
                <w:highlight w:val="yellow"/>
              </w:rPr>
            </w:pPr>
          </w:p>
        </w:tc>
        <w:tc>
          <w:tcPr>
            <w:tcW w:w="352" w:type="pct"/>
            <w:vMerge/>
            <w:shd w:val="clear" w:color="auto" w:fill="auto"/>
            <w:vAlign w:val="center"/>
            <w:hideMark/>
          </w:tcPr>
          <w:p w:rsidR="00186FE8" w:rsidRPr="00914CBB" w:rsidRDefault="00186FE8" w:rsidP="00914CBB">
            <w:pPr>
              <w:rPr>
                <w:rFonts w:cs="Arial"/>
                <w:sz w:val="16"/>
                <w:szCs w:val="16"/>
              </w:rPr>
            </w:pPr>
          </w:p>
        </w:tc>
        <w:tc>
          <w:tcPr>
            <w:tcW w:w="2495" w:type="pct"/>
            <w:shd w:val="clear" w:color="auto" w:fill="auto"/>
            <w:vAlign w:val="center"/>
            <w:hideMark/>
          </w:tcPr>
          <w:p w:rsidR="00186FE8" w:rsidRPr="00914CBB" w:rsidRDefault="00186FE8" w:rsidP="00914CBB">
            <w:pPr>
              <w:rPr>
                <w:rFonts w:cs="Arial"/>
                <w:sz w:val="16"/>
                <w:szCs w:val="16"/>
              </w:rPr>
            </w:pPr>
            <w:r w:rsidRPr="00914CBB">
              <w:rPr>
                <w:rFonts w:cs="Arial"/>
                <w:sz w:val="16"/>
                <w:szCs w:val="16"/>
              </w:rPr>
              <w:t>CALIBRE 10 FR</w:t>
            </w:r>
          </w:p>
        </w:tc>
      </w:tr>
      <w:tr w:rsidR="00186FE8" w:rsidRPr="00914CBB" w:rsidTr="00C05D61">
        <w:trPr>
          <w:trHeight w:val="20"/>
        </w:trPr>
        <w:tc>
          <w:tcPr>
            <w:tcW w:w="442" w:type="pct"/>
            <w:vMerge w:val="restart"/>
            <w:vAlign w:val="center"/>
          </w:tcPr>
          <w:p w:rsidR="00186FE8" w:rsidRPr="00914CBB" w:rsidRDefault="00186FE8" w:rsidP="00914CBB">
            <w:pPr>
              <w:jc w:val="center"/>
              <w:rPr>
                <w:rFonts w:cs="Arial"/>
                <w:sz w:val="16"/>
                <w:szCs w:val="16"/>
              </w:rPr>
            </w:pPr>
            <w:r w:rsidRPr="00914CBB">
              <w:rPr>
                <w:rFonts w:cs="Arial"/>
                <w:sz w:val="16"/>
                <w:szCs w:val="16"/>
              </w:rPr>
              <w:lastRenderedPageBreak/>
              <w:t>41</w:t>
            </w:r>
          </w:p>
        </w:tc>
        <w:tc>
          <w:tcPr>
            <w:tcW w:w="1712" w:type="pct"/>
            <w:vMerge w:val="restart"/>
            <w:shd w:val="clear" w:color="auto" w:fill="auto"/>
            <w:vAlign w:val="center"/>
            <w:hideMark/>
          </w:tcPr>
          <w:p w:rsidR="00186FE8" w:rsidRPr="00914CBB" w:rsidRDefault="00186FE8" w:rsidP="00914CBB">
            <w:pPr>
              <w:rPr>
                <w:rFonts w:cs="Arial"/>
                <w:sz w:val="16"/>
                <w:szCs w:val="16"/>
              </w:rPr>
            </w:pPr>
            <w:r w:rsidRPr="00914CBB">
              <w:rPr>
                <w:rFonts w:cs="Arial"/>
                <w:sz w:val="16"/>
                <w:szCs w:val="16"/>
              </w:rPr>
              <w:t>SONDA VESICAL Nº 12 NELATON</w:t>
            </w:r>
          </w:p>
        </w:tc>
        <w:tc>
          <w:tcPr>
            <w:tcW w:w="352" w:type="pct"/>
            <w:vMerge w:val="restart"/>
            <w:shd w:val="clear" w:color="auto" w:fill="auto"/>
            <w:vAlign w:val="center"/>
            <w:hideMark/>
          </w:tcPr>
          <w:p w:rsidR="00186FE8" w:rsidRPr="00914CBB" w:rsidRDefault="00186FE8" w:rsidP="00914CBB">
            <w:pPr>
              <w:jc w:val="center"/>
              <w:rPr>
                <w:rFonts w:cs="Arial"/>
                <w:sz w:val="16"/>
                <w:szCs w:val="16"/>
              </w:rPr>
            </w:pPr>
            <w:r w:rsidRPr="00914CBB">
              <w:rPr>
                <w:rFonts w:cs="Arial"/>
                <w:sz w:val="16"/>
                <w:szCs w:val="16"/>
              </w:rPr>
              <w:t>UNIDAD</w:t>
            </w:r>
          </w:p>
        </w:tc>
        <w:tc>
          <w:tcPr>
            <w:tcW w:w="2495" w:type="pct"/>
            <w:shd w:val="clear" w:color="auto" w:fill="auto"/>
            <w:vAlign w:val="center"/>
            <w:hideMark/>
          </w:tcPr>
          <w:p w:rsidR="00186FE8" w:rsidRPr="00914CBB" w:rsidRDefault="00186FE8" w:rsidP="00914CBB">
            <w:pPr>
              <w:rPr>
                <w:rFonts w:cs="Arial"/>
                <w:sz w:val="16"/>
                <w:szCs w:val="16"/>
              </w:rPr>
            </w:pPr>
            <w:r w:rsidRPr="00914CBB">
              <w:rPr>
                <w:rFonts w:cs="Arial"/>
                <w:sz w:val="16"/>
                <w:szCs w:val="16"/>
              </w:rPr>
              <w:t>SONDA ESTÉRIL, PARA UN SOLO USO</w:t>
            </w:r>
          </w:p>
        </w:tc>
      </w:tr>
      <w:tr w:rsidR="00186FE8" w:rsidRPr="00914CBB" w:rsidTr="00C05D61">
        <w:trPr>
          <w:trHeight w:val="20"/>
        </w:trPr>
        <w:tc>
          <w:tcPr>
            <w:tcW w:w="442" w:type="pct"/>
            <w:vMerge/>
          </w:tcPr>
          <w:p w:rsidR="00186FE8" w:rsidRPr="00914CBB" w:rsidRDefault="00186FE8" w:rsidP="00914CBB">
            <w:pPr>
              <w:rPr>
                <w:rFonts w:cs="Arial"/>
                <w:sz w:val="16"/>
                <w:szCs w:val="16"/>
                <w:highlight w:val="yellow"/>
              </w:rPr>
            </w:pPr>
          </w:p>
        </w:tc>
        <w:tc>
          <w:tcPr>
            <w:tcW w:w="1712" w:type="pct"/>
            <w:vMerge/>
            <w:shd w:val="clear" w:color="auto" w:fill="auto"/>
            <w:vAlign w:val="center"/>
            <w:hideMark/>
          </w:tcPr>
          <w:p w:rsidR="00186FE8" w:rsidRPr="00914CBB" w:rsidRDefault="00186FE8" w:rsidP="00914CBB">
            <w:pPr>
              <w:rPr>
                <w:rFonts w:cs="Arial"/>
                <w:sz w:val="16"/>
                <w:szCs w:val="16"/>
                <w:highlight w:val="yellow"/>
              </w:rPr>
            </w:pPr>
          </w:p>
        </w:tc>
        <w:tc>
          <w:tcPr>
            <w:tcW w:w="352" w:type="pct"/>
            <w:vMerge/>
            <w:shd w:val="clear" w:color="auto" w:fill="auto"/>
            <w:vAlign w:val="center"/>
            <w:hideMark/>
          </w:tcPr>
          <w:p w:rsidR="00186FE8" w:rsidRPr="00914CBB" w:rsidRDefault="00186FE8" w:rsidP="00914CBB">
            <w:pPr>
              <w:rPr>
                <w:rFonts w:cs="Arial"/>
                <w:sz w:val="16"/>
                <w:szCs w:val="16"/>
              </w:rPr>
            </w:pPr>
          </w:p>
        </w:tc>
        <w:tc>
          <w:tcPr>
            <w:tcW w:w="2495" w:type="pct"/>
            <w:shd w:val="clear" w:color="auto" w:fill="auto"/>
            <w:vAlign w:val="center"/>
            <w:hideMark/>
          </w:tcPr>
          <w:p w:rsidR="00186FE8" w:rsidRPr="00914CBB" w:rsidRDefault="00186FE8" w:rsidP="00914CBB">
            <w:pPr>
              <w:rPr>
                <w:rFonts w:cs="Arial"/>
                <w:sz w:val="16"/>
                <w:szCs w:val="16"/>
              </w:rPr>
            </w:pPr>
            <w:r w:rsidRPr="00914CBB">
              <w:rPr>
                <w:rFonts w:cs="Arial"/>
                <w:sz w:val="16"/>
                <w:szCs w:val="16"/>
              </w:rPr>
              <w:t>EN EMPAQUE INDIVIDUAL</w:t>
            </w:r>
          </w:p>
        </w:tc>
      </w:tr>
      <w:tr w:rsidR="00186FE8" w:rsidRPr="00914CBB" w:rsidTr="00C05D61">
        <w:trPr>
          <w:trHeight w:val="20"/>
        </w:trPr>
        <w:tc>
          <w:tcPr>
            <w:tcW w:w="442" w:type="pct"/>
            <w:vMerge/>
          </w:tcPr>
          <w:p w:rsidR="00186FE8" w:rsidRPr="00914CBB" w:rsidRDefault="00186FE8" w:rsidP="00914CBB">
            <w:pPr>
              <w:rPr>
                <w:rFonts w:cs="Arial"/>
                <w:sz w:val="16"/>
                <w:szCs w:val="16"/>
                <w:highlight w:val="yellow"/>
              </w:rPr>
            </w:pPr>
          </w:p>
        </w:tc>
        <w:tc>
          <w:tcPr>
            <w:tcW w:w="1712" w:type="pct"/>
            <w:vMerge/>
            <w:shd w:val="clear" w:color="auto" w:fill="auto"/>
            <w:vAlign w:val="center"/>
            <w:hideMark/>
          </w:tcPr>
          <w:p w:rsidR="00186FE8" w:rsidRPr="00914CBB" w:rsidRDefault="00186FE8" w:rsidP="00914CBB">
            <w:pPr>
              <w:rPr>
                <w:rFonts w:cs="Arial"/>
                <w:sz w:val="16"/>
                <w:szCs w:val="16"/>
                <w:highlight w:val="yellow"/>
              </w:rPr>
            </w:pPr>
          </w:p>
        </w:tc>
        <w:tc>
          <w:tcPr>
            <w:tcW w:w="352" w:type="pct"/>
            <w:vMerge/>
            <w:shd w:val="clear" w:color="auto" w:fill="auto"/>
            <w:vAlign w:val="center"/>
            <w:hideMark/>
          </w:tcPr>
          <w:p w:rsidR="00186FE8" w:rsidRPr="00914CBB" w:rsidRDefault="00186FE8" w:rsidP="00914CBB">
            <w:pPr>
              <w:rPr>
                <w:rFonts w:cs="Arial"/>
                <w:sz w:val="16"/>
                <w:szCs w:val="16"/>
              </w:rPr>
            </w:pPr>
          </w:p>
        </w:tc>
        <w:tc>
          <w:tcPr>
            <w:tcW w:w="2495" w:type="pct"/>
            <w:shd w:val="clear" w:color="auto" w:fill="auto"/>
            <w:vAlign w:val="center"/>
            <w:hideMark/>
          </w:tcPr>
          <w:p w:rsidR="00186FE8" w:rsidRPr="00914CBB" w:rsidRDefault="00186FE8" w:rsidP="00914CBB">
            <w:pPr>
              <w:rPr>
                <w:rFonts w:cs="Arial"/>
                <w:sz w:val="16"/>
                <w:szCs w:val="16"/>
              </w:rPr>
            </w:pPr>
            <w:r w:rsidRPr="00914CBB">
              <w:rPr>
                <w:rFonts w:cs="Arial"/>
                <w:sz w:val="16"/>
                <w:szCs w:val="16"/>
              </w:rPr>
              <w:t>TUBO ELABORADO EN PVC GRADO MÉDICO</w:t>
            </w:r>
          </w:p>
        </w:tc>
      </w:tr>
      <w:tr w:rsidR="00186FE8" w:rsidRPr="00914CBB" w:rsidTr="00C05D61">
        <w:trPr>
          <w:trHeight w:val="20"/>
        </w:trPr>
        <w:tc>
          <w:tcPr>
            <w:tcW w:w="442" w:type="pct"/>
            <w:vMerge/>
          </w:tcPr>
          <w:p w:rsidR="00186FE8" w:rsidRPr="00914CBB" w:rsidRDefault="00186FE8" w:rsidP="00914CBB">
            <w:pPr>
              <w:rPr>
                <w:rFonts w:cs="Arial"/>
                <w:sz w:val="16"/>
                <w:szCs w:val="16"/>
                <w:highlight w:val="yellow"/>
              </w:rPr>
            </w:pPr>
          </w:p>
        </w:tc>
        <w:tc>
          <w:tcPr>
            <w:tcW w:w="1712" w:type="pct"/>
            <w:vMerge/>
            <w:shd w:val="clear" w:color="auto" w:fill="auto"/>
            <w:vAlign w:val="center"/>
            <w:hideMark/>
          </w:tcPr>
          <w:p w:rsidR="00186FE8" w:rsidRPr="00914CBB" w:rsidRDefault="00186FE8" w:rsidP="00914CBB">
            <w:pPr>
              <w:rPr>
                <w:rFonts w:cs="Arial"/>
                <w:sz w:val="16"/>
                <w:szCs w:val="16"/>
                <w:highlight w:val="yellow"/>
              </w:rPr>
            </w:pPr>
          </w:p>
        </w:tc>
        <w:tc>
          <w:tcPr>
            <w:tcW w:w="352" w:type="pct"/>
            <w:vMerge/>
            <w:shd w:val="clear" w:color="auto" w:fill="auto"/>
            <w:vAlign w:val="center"/>
            <w:hideMark/>
          </w:tcPr>
          <w:p w:rsidR="00186FE8" w:rsidRPr="00914CBB" w:rsidRDefault="00186FE8" w:rsidP="00914CBB">
            <w:pPr>
              <w:rPr>
                <w:rFonts w:cs="Arial"/>
                <w:sz w:val="16"/>
                <w:szCs w:val="16"/>
              </w:rPr>
            </w:pPr>
          </w:p>
        </w:tc>
        <w:tc>
          <w:tcPr>
            <w:tcW w:w="2495" w:type="pct"/>
            <w:shd w:val="clear" w:color="auto" w:fill="auto"/>
            <w:vAlign w:val="center"/>
            <w:hideMark/>
          </w:tcPr>
          <w:p w:rsidR="00186FE8" w:rsidRPr="00914CBB" w:rsidRDefault="00186FE8" w:rsidP="00914CBB">
            <w:pPr>
              <w:rPr>
                <w:rFonts w:cs="Arial"/>
                <w:sz w:val="16"/>
                <w:szCs w:val="16"/>
              </w:rPr>
            </w:pPr>
            <w:r w:rsidRPr="00914CBB">
              <w:rPr>
                <w:rFonts w:cs="Arial"/>
                <w:sz w:val="16"/>
                <w:szCs w:val="16"/>
              </w:rPr>
              <w:t>LONGITUD DE LA SONDA: 40 CM</w:t>
            </w:r>
          </w:p>
        </w:tc>
      </w:tr>
      <w:tr w:rsidR="00186FE8" w:rsidRPr="00914CBB" w:rsidTr="00C05D61">
        <w:trPr>
          <w:trHeight w:val="20"/>
        </w:trPr>
        <w:tc>
          <w:tcPr>
            <w:tcW w:w="442" w:type="pct"/>
            <w:vMerge/>
          </w:tcPr>
          <w:p w:rsidR="00186FE8" w:rsidRPr="00914CBB" w:rsidRDefault="00186FE8" w:rsidP="00914CBB">
            <w:pPr>
              <w:rPr>
                <w:rFonts w:cs="Arial"/>
                <w:sz w:val="16"/>
                <w:szCs w:val="16"/>
                <w:highlight w:val="yellow"/>
              </w:rPr>
            </w:pPr>
          </w:p>
        </w:tc>
        <w:tc>
          <w:tcPr>
            <w:tcW w:w="1712" w:type="pct"/>
            <w:vMerge/>
            <w:shd w:val="clear" w:color="auto" w:fill="auto"/>
            <w:vAlign w:val="center"/>
            <w:hideMark/>
          </w:tcPr>
          <w:p w:rsidR="00186FE8" w:rsidRPr="00914CBB" w:rsidRDefault="00186FE8" w:rsidP="00914CBB">
            <w:pPr>
              <w:rPr>
                <w:rFonts w:cs="Arial"/>
                <w:sz w:val="16"/>
                <w:szCs w:val="16"/>
                <w:highlight w:val="yellow"/>
              </w:rPr>
            </w:pPr>
          </w:p>
        </w:tc>
        <w:tc>
          <w:tcPr>
            <w:tcW w:w="352" w:type="pct"/>
            <w:vMerge/>
            <w:shd w:val="clear" w:color="auto" w:fill="auto"/>
            <w:vAlign w:val="center"/>
            <w:hideMark/>
          </w:tcPr>
          <w:p w:rsidR="00186FE8" w:rsidRPr="00914CBB" w:rsidRDefault="00186FE8" w:rsidP="00914CBB">
            <w:pPr>
              <w:rPr>
                <w:rFonts w:cs="Arial"/>
                <w:sz w:val="16"/>
                <w:szCs w:val="16"/>
              </w:rPr>
            </w:pPr>
          </w:p>
        </w:tc>
        <w:tc>
          <w:tcPr>
            <w:tcW w:w="2495" w:type="pct"/>
            <w:shd w:val="clear" w:color="auto" w:fill="auto"/>
            <w:vAlign w:val="center"/>
            <w:hideMark/>
          </w:tcPr>
          <w:p w:rsidR="00186FE8" w:rsidRPr="00914CBB" w:rsidRDefault="00186FE8" w:rsidP="00914CBB">
            <w:pPr>
              <w:rPr>
                <w:rFonts w:cs="Arial"/>
                <w:sz w:val="16"/>
                <w:szCs w:val="16"/>
              </w:rPr>
            </w:pPr>
            <w:r w:rsidRPr="00914CBB">
              <w:rPr>
                <w:rFonts w:cs="Arial"/>
                <w:sz w:val="16"/>
                <w:szCs w:val="16"/>
              </w:rPr>
              <w:t>CALIBRE 12 FR</w:t>
            </w:r>
          </w:p>
        </w:tc>
      </w:tr>
      <w:tr w:rsidR="00186FE8" w:rsidRPr="00914CBB" w:rsidTr="00C05D61">
        <w:trPr>
          <w:trHeight w:val="20"/>
        </w:trPr>
        <w:tc>
          <w:tcPr>
            <w:tcW w:w="442" w:type="pct"/>
            <w:vMerge w:val="restart"/>
            <w:vAlign w:val="center"/>
          </w:tcPr>
          <w:p w:rsidR="00186FE8" w:rsidRPr="00914CBB" w:rsidRDefault="00186FE8" w:rsidP="00914CBB">
            <w:pPr>
              <w:jc w:val="center"/>
              <w:rPr>
                <w:rFonts w:cs="Arial"/>
                <w:sz w:val="16"/>
                <w:szCs w:val="16"/>
              </w:rPr>
            </w:pPr>
            <w:r w:rsidRPr="00914CBB">
              <w:rPr>
                <w:rFonts w:cs="Arial"/>
                <w:sz w:val="16"/>
                <w:szCs w:val="16"/>
              </w:rPr>
              <w:t>42</w:t>
            </w:r>
          </w:p>
        </w:tc>
        <w:tc>
          <w:tcPr>
            <w:tcW w:w="1712" w:type="pct"/>
            <w:vMerge w:val="restart"/>
            <w:shd w:val="clear" w:color="auto" w:fill="auto"/>
            <w:vAlign w:val="center"/>
            <w:hideMark/>
          </w:tcPr>
          <w:p w:rsidR="00186FE8" w:rsidRPr="00914CBB" w:rsidRDefault="00186FE8" w:rsidP="00914CBB">
            <w:pPr>
              <w:rPr>
                <w:rFonts w:cs="Arial"/>
                <w:sz w:val="16"/>
                <w:szCs w:val="16"/>
              </w:rPr>
            </w:pPr>
            <w:r w:rsidRPr="00914CBB">
              <w:rPr>
                <w:rFonts w:cs="Arial"/>
                <w:sz w:val="16"/>
                <w:szCs w:val="16"/>
              </w:rPr>
              <w:t>SONDA VESICAL Nº 14 NELATON</w:t>
            </w:r>
          </w:p>
        </w:tc>
        <w:tc>
          <w:tcPr>
            <w:tcW w:w="352" w:type="pct"/>
            <w:vMerge w:val="restart"/>
            <w:shd w:val="clear" w:color="auto" w:fill="auto"/>
            <w:vAlign w:val="center"/>
            <w:hideMark/>
          </w:tcPr>
          <w:p w:rsidR="00186FE8" w:rsidRPr="00914CBB" w:rsidRDefault="00186FE8" w:rsidP="00914CBB">
            <w:pPr>
              <w:jc w:val="center"/>
              <w:rPr>
                <w:rFonts w:cs="Arial"/>
                <w:sz w:val="16"/>
                <w:szCs w:val="16"/>
              </w:rPr>
            </w:pPr>
            <w:r w:rsidRPr="00914CBB">
              <w:rPr>
                <w:rFonts w:cs="Arial"/>
                <w:sz w:val="16"/>
                <w:szCs w:val="16"/>
              </w:rPr>
              <w:t>UNIDAD</w:t>
            </w:r>
          </w:p>
        </w:tc>
        <w:tc>
          <w:tcPr>
            <w:tcW w:w="2495" w:type="pct"/>
            <w:shd w:val="clear" w:color="auto" w:fill="auto"/>
            <w:vAlign w:val="center"/>
            <w:hideMark/>
          </w:tcPr>
          <w:p w:rsidR="00186FE8" w:rsidRPr="00914CBB" w:rsidRDefault="00186FE8" w:rsidP="00914CBB">
            <w:pPr>
              <w:rPr>
                <w:rFonts w:cs="Arial"/>
                <w:sz w:val="16"/>
                <w:szCs w:val="16"/>
              </w:rPr>
            </w:pPr>
            <w:r w:rsidRPr="00914CBB">
              <w:rPr>
                <w:rFonts w:cs="Arial"/>
                <w:sz w:val="16"/>
                <w:szCs w:val="16"/>
              </w:rPr>
              <w:t>SONDA ESTÉRIL, PARA UN SOLO USO</w:t>
            </w:r>
          </w:p>
        </w:tc>
      </w:tr>
      <w:tr w:rsidR="00186FE8" w:rsidRPr="00914CBB" w:rsidTr="00C05D61">
        <w:trPr>
          <w:trHeight w:val="20"/>
        </w:trPr>
        <w:tc>
          <w:tcPr>
            <w:tcW w:w="442" w:type="pct"/>
            <w:vMerge/>
          </w:tcPr>
          <w:p w:rsidR="00186FE8" w:rsidRPr="00914CBB" w:rsidRDefault="00186FE8" w:rsidP="00914CBB">
            <w:pPr>
              <w:rPr>
                <w:rFonts w:cs="Arial"/>
                <w:sz w:val="16"/>
                <w:szCs w:val="16"/>
                <w:highlight w:val="yellow"/>
              </w:rPr>
            </w:pPr>
          </w:p>
        </w:tc>
        <w:tc>
          <w:tcPr>
            <w:tcW w:w="1712" w:type="pct"/>
            <w:vMerge/>
            <w:shd w:val="clear" w:color="auto" w:fill="auto"/>
            <w:vAlign w:val="center"/>
            <w:hideMark/>
          </w:tcPr>
          <w:p w:rsidR="00186FE8" w:rsidRPr="00914CBB" w:rsidRDefault="00186FE8" w:rsidP="00914CBB">
            <w:pPr>
              <w:rPr>
                <w:rFonts w:cs="Arial"/>
                <w:sz w:val="16"/>
                <w:szCs w:val="16"/>
                <w:highlight w:val="yellow"/>
              </w:rPr>
            </w:pPr>
          </w:p>
        </w:tc>
        <w:tc>
          <w:tcPr>
            <w:tcW w:w="352" w:type="pct"/>
            <w:vMerge/>
            <w:shd w:val="clear" w:color="auto" w:fill="auto"/>
            <w:vAlign w:val="center"/>
            <w:hideMark/>
          </w:tcPr>
          <w:p w:rsidR="00186FE8" w:rsidRPr="00914CBB" w:rsidRDefault="00186FE8" w:rsidP="00914CBB">
            <w:pPr>
              <w:rPr>
                <w:rFonts w:cs="Arial"/>
                <w:sz w:val="16"/>
                <w:szCs w:val="16"/>
              </w:rPr>
            </w:pPr>
          </w:p>
        </w:tc>
        <w:tc>
          <w:tcPr>
            <w:tcW w:w="2495" w:type="pct"/>
            <w:shd w:val="clear" w:color="auto" w:fill="auto"/>
            <w:vAlign w:val="center"/>
            <w:hideMark/>
          </w:tcPr>
          <w:p w:rsidR="00186FE8" w:rsidRPr="00914CBB" w:rsidRDefault="00186FE8" w:rsidP="00914CBB">
            <w:pPr>
              <w:rPr>
                <w:rFonts w:cs="Arial"/>
                <w:sz w:val="16"/>
                <w:szCs w:val="16"/>
              </w:rPr>
            </w:pPr>
            <w:r w:rsidRPr="00914CBB">
              <w:rPr>
                <w:rFonts w:cs="Arial"/>
                <w:sz w:val="16"/>
                <w:szCs w:val="16"/>
              </w:rPr>
              <w:t>EN EMPAQUE INDIVIDUAL</w:t>
            </w:r>
          </w:p>
        </w:tc>
      </w:tr>
      <w:tr w:rsidR="00186FE8" w:rsidRPr="00914CBB" w:rsidTr="00C05D61">
        <w:trPr>
          <w:trHeight w:val="20"/>
        </w:trPr>
        <w:tc>
          <w:tcPr>
            <w:tcW w:w="442" w:type="pct"/>
            <w:vMerge/>
          </w:tcPr>
          <w:p w:rsidR="00186FE8" w:rsidRPr="00914CBB" w:rsidRDefault="00186FE8" w:rsidP="00914CBB">
            <w:pPr>
              <w:rPr>
                <w:rFonts w:cs="Arial"/>
                <w:sz w:val="16"/>
                <w:szCs w:val="16"/>
                <w:highlight w:val="yellow"/>
              </w:rPr>
            </w:pPr>
          </w:p>
        </w:tc>
        <w:tc>
          <w:tcPr>
            <w:tcW w:w="1712" w:type="pct"/>
            <w:vMerge/>
            <w:shd w:val="clear" w:color="auto" w:fill="auto"/>
            <w:vAlign w:val="center"/>
            <w:hideMark/>
          </w:tcPr>
          <w:p w:rsidR="00186FE8" w:rsidRPr="00914CBB" w:rsidRDefault="00186FE8" w:rsidP="00914CBB">
            <w:pPr>
              <w:rPr>
                <w:rFonts w:cs="Arial"/>
                <w:sz w:val="16"/>
                <w:szCs w:val="16"/>
                <w:highlight w:val="yellow"/>
              </w:rPr>
            </w:pPr>
          </w:p>
        </w:tc>
        <w:tc>
          <w:tcPr>
            <w:tcW w:w="352" w:type="pct"/>
            <w:vMerge/>
            <w:shd w:val="clear" w:color="auto" w:fill="auto"/>
            <w:vAlign w:val="center"/>
            <w:hideMark/>
          </w:tcPr>
          <w:p w:rsidR="00186FE8" w:rsidRPr="00914CBB" w:rsidRDefault="00186FE8" w:rsidP="00914CBB">
            <w:pPr>
              <w:rPr>
                <w:rFonts w:cs="Arial"/>
                <w:sz w:val="16"/>
                <w:szCs w:val="16"/>
              </w:rPr>
            </w:pPr>
          </w:p>
        </w:tc>
        <w:tc>
          <w:tcPr>
            <w:tcW w:w="2495" w:type="pct"/>
            <w:shd w:val="clear" w:color="auto" w:fill="auto"/>
            <w:vAlign w:val="center"/>
            <w:hideMark/>
          </w:tcPr>
          <w:p w:rsidR="00186FE8" w:rsidRPr="00914CBB" w:rsidRDefault="00186FE8" w:rsidP="00914CBB">
            <w:pPr>
              <w:rPr>
                <w:rFonts w:cs="Arial"/>
                <w:sz w:val="16"/>
                <w:szCs w:val="16"/>
              </w:rPr>
            </w:pPr>
            <w:r w:rsidRPr="00914CBB">
              <w:rPr>
                <w:rFonts w:cs="Arial"/>
                <w:sz w:val="16"/>
                <w:szCs w:val="16"/>
              </w:rPr>
              <w:t>TUBO ELABORADO EN PVC GRADO MÉDICO</w:t>
            </w:r>
          </w:p>
        </w:tc>
      </w:tr>
      <w:tr w:rsidR="00186FE8" w:rsidRPr="00914CBB" w:rsidTr="00C05D61">
        <w:trPr>
          <w:trHeight w:val="20"/>
        </w:trPr>
        <w:tc>
          <w:tcPr>
            <w:tcW w:w="442" w:type="pct"/>
            <w:vMerge/>
          </w:tcPr>
          <w:p w:rsidR="00186FE8" w:rsidRPr="00914CBB" w:rsidRDefault="00186FE8" w:rsidP="00914CBB">
            <w:pPr>
              <w:rPr>
                <w:rFonts w:cs="Arial"/>
                <w:sz w:val="16"/>
                <w:szCs w:val="16"/>
                <w:highlight w:val="yellow"/>
              </w:rPr>
            </w:pPr>
          </w:p>
        </w:tc>
        <w:tc>
          <w:tcPr>
            <w:tcW w:w="1712" w:type="pct"/>
            <w:vMerge/>
            <w:shd w:val="clear" w:color="auto" w:fill="auto"/>
            <w:vAlign w:val="center"/>
            <w:hideMark/>
          </w:tcPr>
          <w:p w:rsidR="00186FE8" w:rsidRPr="00914CBB" w:rsidRDefault="00186FE8" w:rsidP="00914CBB">
            <w:pPr>
              <w:rPr>
                <w:rFonts w:cs="Arial"/>
                <w:sz w:val="16"/>
                <w:szCs w:val="16"/>
                <w:highlight w:val="yellow"/>
              </w:rPr>
            </w:pPr>
          </w:p>
        </w:tc>
        <w:tc>
          <w:tcPr>
            <w:tcW w:w="352" w:type="pct"/>
            <w:vMerge/>
            <w:shd w:val="clear" w:color="auto" w:fill="auto"/>
            <w:vAlign w:val="center"/>
            <w:hideMark/>
          </w:tcPr>
          <w:p w:rsidR="00186FE8" w:rsidRPr="00914CBB" w:rsidRDefault="00186FE8" w:rsidP="00914CBB">
            <w:pPr>
              <w:rPr>
                <w:rFonts w:cs="Arial"/>
                <w:sz w:val="16"/>
                <w:szCs w:val="16"/>
              </w:rPr>
            </w:pPr>
          </w:p>
        </w:tc>
        <w:tc>
          <w:tcPr>
            <w:tcW w:w="2495" w:type="pct"/>
            <w:shd w:val="clear" w:color="auto" w:fill="auto"/>
            <w:vAlign w:val="center"/>
            <w:hideMark/>
          </w:tcPr>
          <w:p w:rsidR="00186FE8" w:rsidRPr="00914CBB" w:rsidRDefault="00186FE8" w:rsidP="00914CBB">
            <w:pPr>
              <w:rPr>
                <w:rFonts w:cs="Arial"/>
                <w:sz w:val="16"/>
                <w:szCs w:val="16"/>
              </w:rPr>
            </w:pPr>
            <w:r w:rsidRPr="00914CBB">
              <w:rPr>
                <w:rFonts w:cs="Arial"/>
                <w:sz w:val="16"/>
                <w:szCs w:val="16"/>
              </w:rPr>
              <w:t>LONGITUD DE LA SONDA: 40 CM</w:t>
            </w:r>
          </w:p>
        </w:tc>
      </w:tr>
      <w:tr w:rsidR="00186FE8" w:rsidRPr="00914CBB" w:rsidTr="00C05D61">
        <w:trPr>
          <w:trHeight w:val="20"/>
        </w:trPr>
        <w:tc>
          <w:tcPr>
            <w:tcW w:w="442" w:type="pct"/>
            <w:vMerge/>
          </w:tcPr>
          <w:p w:rsidR="00186FE8" w:rsidRPr="00914CBB" w:rsidRDefault="00186FE8" w:rsidP="00914CBB">
            <w:pPr>
              <w:rPr>
                <w:rFonts w:cs="Arial"/>
                <w:sz w:val="16"/>
                <w:szCs w:val="16"/>
                <w:highlight w:val="yellow"/>
              </w:rPr>
            </w:pPr>
          </w:p>
        </w:tc>
        <w:tc>
          <w:tcPr>
            <w:tcW w:w="1712" w:type="pct"/>
            <w:vMerge/>
            <w:shd w:val="clear" w:color="auto" w:fill="auto"/>
            <w:vAlign w:val="center"/>
            <w:hideMark/>
          </w:tcPr>
          <w:p w:rsidR="00186FE8" w:rsidRPr="00914CBB" w:rsidRDefault="00186FE8" w:rsidP="00914CBB">
            <w:pPr>
              <w:rPr>
                <w:rFonts w:cs="Arial"/>
                <w:sz w:val="16"/>
                <w:szCs w:val="16"/>
                <w:highlight w:val="yellow"/>
              </w:rPr>
            </w:pPr>
          </w:p>
        </w:tc>
        <w:tc>
          <w:tcPr>
            <w:tcW w:w="352" w:type="pct"/>
            <w:vMerge/>
            <w:shd w:val="clear" w:color="auto" w:fill="auto"/>
            <w:vAlign w:val="center"/>
            <w:hideMark/>
          </w:tcPr>
          <w:p w:rsidR="00186FE8" w:rsidRPr="00914CBB" w:rsidRDefault="00186FE8" w:rsidP="00914CBB">
            <w:pPr>
              <w:rPr>
                <w:rFonts w:cs="Arial"/>
                <w:sz w:val="16"/>
                <w:szCs w:val="16"/>
              </w:rPr>
            </w:pPr>
          </w:p>
        </w:tc>
        <w:tc>
          <w:tcPr>
            <w:tcW w:w="2495" w:type="pct"/>
            <w:shd w:val="clear" w:color="auto" w:fill="auto"/>
            <w:vAlign w:val="center"/>
            <w:hideMark/>
          </w:tcPr>
          <w:p w:rsidR="00186FE8" w:rsidRPr="00914CBB" w:rsidRDefault="00186FE8" w:rsidP="00914CBB">
            <w:pPr>
              <w:rPr>
                <w:rFonts w:cs="Arial"/>
                <w:sz w:val="16"/>
                <w:szCs w:val="16"/>
              </w:rPr>
            </w:pPr>
            <w:r w:rsidRPr="00914CBB">
              <w:rPr>
                <w:rFonts w:cs="Arial"/>
                <w:sz w:val="16"/>
                <w:szCs w:val="16"/>
              </w:rPr>
              <w:t>CALIBRE 14 FR</w:t>
            </w:r>
          </w:p>
        </w:tc>
      </w:tr>
      <w:tr w:rsidR="00186FE8" w:rsidRPr="00914CBB" w:rsidTr="00C05D61">
        <w:trPr>
          <w:trHeight w:val="20"/>
        </w:trPr>
        <w:tc>
          <w:tcPr>
            <w:tcW w:w="442" w:type="pct"/>
            <w:vMerge w:val="restart"/>
            <w:vAlign w:val="center"/>
          </w:tcPr>
          <w:p w:rsidR="00186FE8" w:rsidRPr="00914CBB" w:rsidRDefault="00186FE8" w:rsidP="00914CBB">
            <w:pPr>
              <w:jc w:val="center"/>
              <w:rPr>
                <w:rFonts w:cs="Arial"/>
                <w:sz w:val="16"/>
                <w:szCs w:val="16"/>
              </w:rPr>
            </w:pPr>
            <w:r w:rsidRPr="00914CBB">
              <w:rPr>
                <w:rFonts w:cs="Arial"/>
                <w:sz w:val="16"/>
                <w:szCs w:val="16"/>
              </w:rPr>
              <w:t>43</w:t>
            </w:r>
          </w:p>
        </w:tc>
        <w:tc>
          <w:tcPr>
            <w:tcW w:w="1712" w:type="pct"/>
            <w:vMerge w:val="restart"/>
            <w:shd w:val="clear" w:color="auto" w:fill="auto"/>
            <w:vAlign w:val="center"/>
            <w:hideMark/>
          </w:tcPr>
          <w:p w:rsidR="00186FE8" w:rsidRPr="00914CBB" w:rsidRDefault="00186FE8" w:rsidP="00914CBB">
            <w:pPr>
              <w:rPr>
                <w:rFonts w:cs="Arial"/>
                <w:sz w:val="16"/>
                <w:szCs w:val="16"/>
              </w:rPr>
            </w:pPr>
            <w:r w:rsidRPr="00914CBB">
              <w:rPr>
                <w:rFonts w:cs="Arial"/>
                <w:sz w:val="16"/>
                <w:szCs w:val="16"/>
              </w:rPr>
              <w:t>SONDA VESICAL Nº 16 NELATON</w:t>
            </w:r>
          </w:p>
        </w:tc>
        <w:tc>
          <w:tcPr>
            <w:tcW w:w="352" w:type="pct"/>
            <w:vMerge w:val="restart"/>
            <w:shd w:val="clear" w:color="auto" w:fill="auto"/>
            <w:vAlign w:val="center"/>
            <w:hideMark/>
          </w:tcPr>
          <w:p w:rsidR="00186FE8" w:rsidRPr="00914CBB" w:rsidRDefault="00186FE8" w:rsidP="00914CBB">
            <w:pPr>
              <w:jc w:val="center"/>
              <w:rPr>
                <w:rFonts w:cs="Arial"/>
                <w:sz w:val="16"/>
                <w:szCs w:val="16"/>
              </w:rPr>
            </w:pPr>
            <w:r w:rsidRPr="00914CBB">
              <w:rPr>
                <w:rFonts w:cs="Arial"/>
                <w:sz w:val="16"/>
                <w:szCs w:val="16"/>
              </w:rPr>
              <w:t>UNIDAD</w:t>
            </w:r>
          </w:p>
        </w:tc>
        <w:tc>
          <w:tcPr>
            <w:tcW w:w="2495" w:type="pct"/>
            <w:shd w:val="clear" w:color="auto" w:fill="auto"/>
            <w:vAlign w:val="center"/>
            <w:hideMark/>
          </w:tcPr>
          <w:p w:rsidR="00186FE8" w:rsidRPr="00914CBB" w:rsidRDefault="00186FE8" w:rsidP="00914CBB">
            <w:pPr>
              <w:rPr>
                <w:rFonts w:cs="Arial"/>
                <w:sz w:val="16"/>
                <w:szCs w:val="16"/>
              </w:rPr>
            </w:pPr>
            <w:r w:rsidRPr="00914CBB">
              <w:rPr>
                <w:rFonts w:cs="Arial"/>
                <w:sz w:val="16"/>
                <w:szCs w:val="16"/>
              </w:rPr>
              <w:t>SONDA ESTÉRIL, PARA UN SOLO USO</w:t>
            </w:r>
          </w:p>
        </w:tc>
      </w:tr>
      <w:tr w:rsidR="00186FE8" w:rsidRPr="00914CBB" w:rsidTr="00C05D61">
        <w:trPr>
          <w:trHeight w:val="20"/>
        </w:trPr>
        <w:tc>
          <w:tcPr>
            <w:tcW w:w="442" w:type="pct"/>
            <w:vMerge/>
          </w:tcPr>
          <w:p w:rsidR="00186FE8" w:rsidRPr="00914CBB" w:rsidRDefault="00186FE8" w:rsidP="00914CBB">
            <w:pPr>
              <w:rPr>
                <w:rFonts w:cs="Arial"/>
                <w:sz w:val="16"/>
                <w:szCs w:val="16"/>
                <w:highlight w:val="yellow"/>
              </w:rPr>
            </w:pPr>
          </w:p>
        </w:tc>
        <w:tc>
          <w:tcPr>
            <w:tcW w:w="1712" w:type="pct"/>
            <w:vMerge/>
            <w:shd w:val="clear" w:color="auto" w:fill="auto"/>
            <w:vAlign w:val="center"/>
            <w:hideMark/>
          </w:tcPr>
          <w:p w:rsidR="00186FE8" w:rsidRPr="00914CBB" w:rsidRDefault="00186FE8" w:rsidP="00914CBB">
            <w:pPr>
              <w:rPr>
                <w:rFonts w:cs="Arial"/>
                <w:sz w:val="16"/>
                <w:szCs w:val="16"/>
                <w:highlight w:val="yellow"/>
              </w:rPr>
            </w:pPr>
          </w:p>
        </w:tc>
        <w:tc>
          <w:tcPr>
            <w:tcW w:w="352" w:type="pct"/>
            <w:vMerge/>
            <w:shd w:val="clear" w:color="auto" w:fill="auto"/>
            <w:vAlign w:val="center"/>
            <w:hideMark/>
          </w:tcPr>
          <w:p w:rsidR="00186FE8" w:rsidRPr="00914CBB" w:rsidRDefault="00186FE8" w:rsidP="00914CBB">
            <w:pPr>
              <w:rPr>
                <w:rFonts w:cs="Arial"/>
                <w:sz w:val="16"/>
                <w:szCs w:val="16"/>
              </w:rPr>
            </w:pPr>
          </w:p>
        </w:tc>
        <w:tc>
          <w:tcPr>
            <w:tcW w:w="2495" w:type="pct"/>
            <w:shd w:val="clear" w:color="auto" w:fill="auto"/>
            <w:vAlign w:val="center"/>
            <w:hideMark/>
          </w:tcPr>
          <w:p w:rsidR="00186FE8" w:rsidRPr="00914CBB" w:rsidRDefault="00186FE8" w:rsidP="00914CBB">
            <w:pPr>
              <w:rPr>
                <w:rFonts w:cs="Arial"/>
                <w:sz w:val="16"/>
                <w:szCs w:val="16"/>
              </w:rPr>
            </w:pPr>
            <w:r w:rsidRPr="00914CBB">
              <w:rPr>
                <w:rFonts w:cs="Arial"/>
                <w:sz w:val="16"/>
                <w:szCs w:val="16"/>
              </w:rPr>
              <w:t>EN EMPAQUE INDIVIDUAL</w:t>
            </w:r>
          </w:p>
        </w:tc>
      </w:tr>
      <w:tr w:rsidR="00186FE8" w:rsidRPr="00914CBB" w:rsidTr="00C05D61">
        <w:trPr>
          <w:trHeight w:val="20"/>
        </w:trPr>
        <w:tc>
          <w:tcPr>
            <w:tcW w:w="442" w:type="pct"/>
            <w:vMerge/>
          </w:tcPr>
          <w:p w:rsidR="00186FE8" w:rsidRPr="00914CBB" w:rsidRDefault="00186FE8" w:rsidP="00914CBB">
            <w:pPr>
              <w:rPr>
                <w:rFonts w:cs="Arial"/>
                <w:sz w:val="16"/>
                <w:szCs w:val="16"/>
                <w:highlight w:val="yellow"/>
              </w:rPr>
            </w:pPr>
          </w:p>
        </w:tc>
        <w:tc>
          <w:tcPr>
            <w:tcW w:w="1712" w:type="pct"/>
            <w:vMerge/>
            <w:shd w:val="clear" w:color="auto" w:fill="auto"/>
            <w:vAlign w:val="center"/>
            <w:hideMark/>
          </w:tcPr>
          <w:p w:rsidR="00186FE8" w:rsidRPr="00914CBB" w:rsidRDefault="00186FE8" w:rsidP="00914CBB">
            <w:pPr>
              <w:rPr>
                <w:rFonts w:cs="Arial"/>
                <w:sz w:val="16"/>
                <w:szCs w:val="16"/>
                <w:highlight w:val="yellow"/>
              </w:rPr>
            </w:pPr>
          </w:p>
        </w:tc>
        <w:tc>
          <w:tcPr>
            <w:tcW w:w="352" w:type="pct"/>
            <w:vMerge/>
            <w:shd w:val="clear" w:color="auto" w:fill="auto"/>
            <w:vAlign w:val="center"/>
            <w:hideMark/>
          </w:tcPr>
          <w:p w:rsidR="00186FE8" w:rsidRPr="00914CBB" w:rsidRDefault="00186FE8" w:rsidP="00914CBB">
            <w:pPr>
              <w:rPr>
                <w:rFonts w:cs="Arial"/>
                <w:sz w:val="16"/>
                <w:szCs w:val="16"/>
              </w:rPr>
            </w:pPr>
          </w:p>
        </w:tc>
        <w:tc>
          <w:tcPr>
            <w:tcW w:w="2495" w:type="pct"/>
            <w:shd w:val="clear" w:color="auto" w:fill="auto"/>
            <w:vAlign w:val="center"/>
            <w:hideMark/>
          </w:tcPr>
          <w:p w:rsidR="00186FE8" w:rsidRPr="00914CBB" w:rsidRDefault="00186FE8" w:rsidP="00914CBB">
            <w:pPr>
              <w:rPr>
                <w:rFonts w:cs="Arial"/>
                <w:sz w:val="16"/>
                <w:szCs w:val="16"/>
              </w:rPr>
            </w:pPr>
            <w:r w:rsidRPr="00914CBB">
              <w:rPr>
                <w:rFonts w:cs="Arial"/>
                <w:sz w:val="16"/>
                <w:szCs w:val="16"/>
              </w:rPr>
              <w:t>TUBO ELABORADO EN PVC GRADO MÉDICO</w:t>
            </w:r>
          </w:p>
        </w:tc>
      </w:tr>
      <w:tr w:rsidR="00186FE8" w:rsidRPr="00914CBB" w:rsidTr="00C05D61">
        <w:trPr>
          <w:trHeight w:val="20"/>
        </w:trPr>
        <w:tc>
          <w:tcPr>
            <w:tcW w:w="442" w:type="pct"/>
            <w:vMerge/>
          </w:tcPr>
          <w:p w:rsidR="00186FE8" w:rsidRPr="00914CBB" w:rsidRDefault="00186FE8" w:rsidP="00914CBB">
            <w:pPr>
              <w:rPr>
                <w:rFonts w:cs="Arial"/>
                <w:sz w:val="16"/>
                <w:szCs w:val="16"/>
                <w:highlight w:val="yellow"/>
              </w:rPr>
            </w:pPr>
          </w:p>
        </w:tc>
        <w:tc>
          <w:tcPr>
            <w:tcW w:w="1712" w:type="pct"/>
            <w:vMerge/>
            <w:shd w:val="clear" w:color="auto" w:fill="auto"/>
            <w:vAlign w:val="center"/>
            <w:hideMark/>
          </w:tcPr>
          <w:p w:rsidR="00186FE8" w:rsidRPr="00914CBB" w:rsidRDefault="00186FE8" w:rsidP="00914CBB">
            <w:pPr>
              <w:rPr>
                <w:rFonts w:cs="Arial"/>
                <w:sz w:val="16"/>
                <w:szCs w:val="16"/>
                <w:highlight w:val="yellow"/>
              </w:rPr>
            </w:pPr>
          </w:p>
        </w:tc>
        <w:tc>
          <w:tcPr>
            <w:tcW w:w="352" w:type="pct"/>
            <w:vMerge/>
            <w:shd w:val="clear" w:color="auto" w:fill="auto"/>
            <w:vAlign w:val="center"/>
            <w:hideMark/>
          </w:tcPr>
          <w:p w:rsidR="00186FE8" w:rsidRPr="00914CBB" w:rsidRDefault="00186FE8" w:rsidP="00914CBB">
            <w:pPr>
              <w:rPr>
                <w:rFonts w:cs="Arial"/>
                <w:sz w:val="16"/>
                <w:szCs w:val="16"/>
              </w:rPr>
            </w:pPr>
          </w:p>
        </w:tc>
        <w:tc>
          <w:tcPr>
            <w:tcW w:w="2495" w:type="pct"/>
            <w:shd w:val="clear" w:color="auto" w:fill="auto"/>
            <w:vAlign w:val="center"/>
            <w:hideMark/>
          </w:tcPr>
          <w:p w:rsidR="00186FE8" w:rsidRPr="00914CBB" w:rsidRDefault="00186FE8" w:rsidP="00914CBB">
            <w:pPr>
              <w:rPr>
                <w:rFonts w:cs="Arial"/>
                <w:sz w:val="16"/>
                <w:szCs w:val="16"/>
              </w:rPr>
            </w:pPr>
            <w:r w:rsidRPr="00914CBB">
              <w:rPr>
                <w:rFonts w:cs="Arial"/>
                <w:sz w:val="16"/>
                <w:szCs w:val="16"/>
              </w:rPr>
              <w:t>LONGITUD DE LA SONDA: 40 CM</w:t>
            </w:r>
          </w:p>
        </w:tc>
      </w:tr>
      <w:tr w:rsidR="00186FE8" w:rsidRPr="00914CBB" w:rsidTr="00C05D61">
        <w:trPr>
          <w:trHeight w:val="20"/>
        </w:trPr>
        <w:tc>
          <w:tcPr>
            <w:tcW w:w="442" w:type="pct"/>
            <w:vMerge/>
          </w:tcPr>
          <w:p w:rsidR="00186FE8" w:rsidRPr="00914CBB" w:rsidRDefault="00186FE8" w:rsidP="00914CBB">
            <w:pPr>
              <w:rPr>
                <w:rFonts w:cs="Arial"/>
                <w:sz w:val="16"/>
                <w:szCs w:val="16"/>
                <w:highlight w:val="yellow"/>
              </w:rPr>
            </w:pPr>
          </w:p>
        </w:tc>
        <w:tc>
          <w:tcPr>
            <w:tcW w:w="1712" w:type="pct"/>
            <w:vMerge/>
            <w:shd w:val="clear" w:color="auto" w:fill="auto"/>
            <w:vAlign w:val="center"/>
            <w:hideMark/>
          </w:tcPr>
          <w:p w:rsidR="00186FE8" w:rsidRPr="00914CBB" w:rsidRDefault="00186FE8" w:rsidP="00914CBB">
            <w:pPr>
              <w:rPr>
                <w:rFonts w:cs="Arial"/>
                <w:sz w:val="16"/>
                <w:szCs w:val="16"/>
                <w:highlight w:val="yellow"/>
              </w:rPr>
            </w:pPr>
          </w:p>
        </w:tc>
        <w:tc>
          <w:tcPr>
            <w:tcW w:w="352" w:type="pct"/>
            <w:vMerge/>
            <w:shd w:val="clear" w:color="auto" w:fill="auto"/>
            <w:vAlign w:val="center"/>
            <w:hideMark/>
          </w:tcPr>
          <w:p w:rsidR="00186FE8" w:rsidRPr="00914CBB" w:rsidRDefault="00186FE8" w:rsidP="00914CBB">
            <w:pPr>
              <w:rPr>
                <w:rFonts w:cs="Arial"/>
                <w:sz w:val="16"/>
                <w:szCs w:val="16"/>
              </w:rPr>
            </w:pPr>
          </w:p>
        </w:tc>
        <w:tc>
          <w:tcPr>
            <w:tcW w:w="2495" w:type="pct"/>
            <w:shd w:val="clear" w:color="auto" w:fill="auto"/>
            <w:vAlign w:val="center"/>
            <w:hideMark/>
          </w:tcPr>
          <w:p w:rsidR="00186FE8" w:rsidRPr="00914CBB" w:rsidRDefault="00186FE8" w:rsidP="00914CBB">
            <w:pPr>
              <w:rPr>
                <w:rFonts w:cs="Arial"/>
                <w:sz w:val="16"/>
                <w:szCs w:val="16"/>
              </w:rPr>
            </w:pPr>
            <w:r w:rsidRPr="00914CBB">
              <w:rPr>
                <w:rFonts w:cs="Arial"/>
                <w:sz w:val="16"/>
                <w:szCs w:val="16"/>
              </w:rPr>
              <w:t>CALIBRE 16 FR</w:t>
            </w:r>
          </w:p>
        </w:tc>
      </w:tr>
      <w:tr w:rsidR="00186FE8" w:rsidRPr="00914CBB" w:rsidTr="00C05D61">
        <w:trPr>
          <w:trHeight w:val="20"/>
        </w:trPr>
        <w:tc>
          <w:tcPr>
            <w:tcW w:w="442" w:type="pct"/>
            <w:vMerge w:val="restart"/>
            <w:vAlign w:val="center"/>
          </w:tcPr>
          <w:p w:rsidR="00186FE8" w:rsidRPr="00914CBB" w:rsidRDefault="00186FE8" w:rsidP="00914CBB">
            <w:pPr>
              <w:jc w:val="center"/>
              <w:rPr>
                <w:rFonts w:cs="Arial"/>
                <w:sz w:val="16"/>
                <w:szCs w:val="16"/>
              </w:rPr>
            </w:pPr>
            <w:r w:rsidRPr="00914CBB">
              <w:rPr>
                <w:rFonts w:cs="Arial"/>
                <w:sz w:val="16"/>
                <w:szCs w:val="16"/>
              </w:rPr>
              <w:t>44</w:t>
            </w:r>
          </w:p>
        </w:tc>
        <w:tc>
          <w:tcPr>
            <w:tcW w:w="1712" w:type="pct"/>
            <w:vMerge w:val="restart"/>
            <w:shd w:val="clear" w:color="auto" w:fill="auto"/>
            <w:vAlign w:val="center"/>
            <w:hideMark/>
          </w:tcPr>
          <w:p w:rsidR="00186FE8" w:rsidRPr="00914CBB" w:rsidRDefault="00186FE8" w:rsidP="00914CBB">
            <w:pPr>
              <w:rPr>
                <w:rFonts w:cs="Arial"/>
                <w:sz w:val="16"/>
                <w:szCs w:val="16"/>
              </w:rPr>
            </w:pPr>
            <w:r w:rsidRPr="00914CBB">
              <w:rPr>
                <w:rFonts w:cs="Arial"/>
                <w:sz w:val="16"/>
                <w:szCs w:val="16"/>
              </w:rPr>
              <w:t>SONDA VESICAL Nº 18 NELATON</w:t>
            </w:r>
          </w:p>
        </w:tc>
        <w:tc>
          <w:tcPr>
            <w:tcW w:w="352" w:type="pct"/>
            <w:vMerge w:val="restart"/>
            <w:shd w:val="clear" w:color="auto" w:fill="auto"/>
            <w:vAlign w:val="center"/>
            <w:hideMark/>
          </w:tcPr>
          <w:p w:rsidR="00186FE8" w:rsidRPr="00914CBB" w:rsidRDefault="00186FE8" w:rsidP="00914CBB">
            <w:pPr>
              <w:jc w:val="center"/>
              <w:rPr>
                <w:rFonts w:cs="Arial"/>
                <w:sz w:val="16"/>
                <w:szCs w:val="16"/>
              </w:rPr>
            </w:pPr>
            <w:r w:rsidRPr="00914CBB">
              <w:rPr>
                <w:rFonts w:cs="Arial"/>
                <w:sz w:val="16"/>
                <w:szCs w:val="16"/>
              </w:rPr>
              <w:t>UNIDAD</w:t>
            </w:r>
          </w:p>
        </w:tc>
        <w:tc>
          <w:tcPr>
            <w:tcW w:w="2495" w:type="pct"/>
            <w:shd w:val="clear" w:color="auto" w:fill="auto"/>
            <w:vAlign w:val="center"/>
            <w:hideMark/>
          </w:tcPr>
          <w:p w:rsidR="00186FE8" w:rsidRPr="00914CBB" w:rsidRDefault="00186FE8" w:rsidP="00914CBB">
            <w:pPr>
              <w:rPr>
                <w:rFonts w:cs="Arial"/>
                <w:sz w:val="16"/>
                <w:szCs w:val="16"/>
              </w:rPr>
            </w:pPr>
            <w:r w:rsidRPr="00914CBB">
              <w:rPr>
                <w:rFonts w:cs="Arial"/>
                <w:sz w:val="16"/>
                <w:szCs w:val="16"/>
              </w:rPr>
              <w:t>SONDA ESTÉRIL, PARA UN SOLO USO</w:t>
            </w:r>
          </w:p>
        </w:tc>
      </w:tr>
      <w:tr w:rsidR="00186FE8" w:rsidRPr="00914CBB" w:rsidTr="00C05D61">
        <w:trPr>
          <w:trHeight w:val="20"/>
        </w:trPr>
        <w:tc>
          <w:tcPr>
            <w:tcW w:w="442" w:type="pct"/>
            <w:vMerge/>
          </w:tcPr>
          <w:p w:rsidR="00186FE8" w:rsidRPr="00914CBB" w:rsidRDefault="00186FE8" w:rsidP="00914CBB">
            <w:pPr>
              <w:rPr>
                <w:rFonts w:cs="Arial"/>
                <w:sz w:val="16"/>
                <w:szCs w:val="16"/>
                <w:highlight w:val="yellow"/>
              </w:rPr>
            </w:pPr>
          </w:p>
        </w:tc>
        <w:tc>
          <w:tcPr>
            <w:tcW w:w="1712" w:type="pct"/>
            <w:vMerge/>
            <w:shd w:val="clear" w:color="auto" w:fill="auto"/>
            <w:vAlign w:val="center"/>
            <w:hideMark/>
          </w:tcPr>
          <w:p w:rsidR="00186FE8" w:rsidRPr="00914CBB" w:rsidRDefault="00186FE8" w:rsidP="00914CBB">
            <w:pPr>
              <w:rPr>
                <w:rFonts w:cs="Arial"/>
                <w:sz w:val="16"/>
                <w:szCs w:val="16"/>
                <w:highlight w:val="yellow"/>
              </w:rPr>
            </w:pPr>
          </w:p>
        </w:tc>
        <w:tc>
          <w:tcPr>
            <w:tcW w:w="352" w:type="pct"/>
            <w:vMerge/>
            <w:shd w:val="clear" w:color="auto" w:fill="auto"/>
            <w:vAlign w:val="center"/>
            <w:hideMark/>
          </w:tcPr>
          <w:p w:rsidR="00186FE8" w:rsidRPr="00914CBB" w:rsidRDefault="00186FE8" w:rsidP="00914CBB">
            <w:pPr>
              <w:rPr>
                <w:rFonts w:cs="Arial"/>
                <w:sz w:val="16"/>
                <w:szCs w:val="16"/>
              </w:rPr>
            </w:pPr>
          </w:p>
        </w:tc>
        <w:tc>
          <w:tcPr>
            <w:tcW w:w="2495" w:type="pct"/>
            <w:shd w:val="clear" w:color="auto" w:fill="auto"/>
            <w:vAlign w:val="center"/>
            <w:hideMark/>
          </w:tcPr>
          <w:p w:rsidR="00186FE8" w:rsidRPr="00914CBB" w:rsidRDefault="00186FE8" w:rsidP="00914CBB">
            <w:pPr>
              <w:rPr>
                <w:rFonts w:cs="Arial"/>
                <w:sz w:val="16"/>
                <w:szCs w:val="16"/>
              </w:rPr>
            </w:pPr>
            <w:r w:rsidRPr="00914CBB">
              <w:rPr>
                <w:rFonts w:cs="Arial"/>
                <w:sz w:val="16"/>
                <w:szCs w:val="16"/>
              </w:rPr>
              <w:t>EN EMPAQUE INDIVIDUAL</w:t>
            </w:r>
          </w:p>
        </w:tc>
      </w:tr>
      <w:tr w:rsidR="00186FE8" w:rsidRPr="00914CBB" w:rsidTr="00C05D61">
        <w:trPr>
          <w:trHeight w:val="20"/>
        </w:trPr>
        <w:tc>
          <w:tcPr>
            <w:tcW w:w="442" w:type="pct"/>
            <w:vMerge/>
          </w:tcPr>
          <w:p w:rsidR="00186FE8" w:rsidRPr="00914CBB" w:rsidRDefault="00186FE8" w:rsidP="00914CBB">
            <w:pPr>
              <w:rPr>
                <w:rFonts w:cs="Arial"/>
                <w:sz w:val="16"/>
                <w:szCs w:val="16"/>
                <w:highlight w:val="yellow"/>
              </w:rPr>
            </w:pPr>
          </w:p>
        </w:tc>
        <w:tc>
          <w:tcPr>
            <w:tcW w:w="1712" w:type="pct"/>
            <w:vMerge/>
            <w:shd w:val="clear" w:color="auto" w:fill="auto"/>
            <w:vAlign w:val="center"/>
            <w:hideMark/>
          </w:tcPr>
          <w:p w:rsidR="00186FE8" w:rsidRPr="00914CBB" w:rsidRDefault="00186FE8" w:rsidP="00914CBB">
            <w:pPr>
              <w:rPr>
                <w:rFonts w:cs="Arial"/>
                <w:sz w:val="16"/>
                <w:szCs w:val="16"/>
                <w:highlight w:val="yellow"/>
              </w:rPr>
            </w:pPr>
          </w:p>
        </w:tc>
        <w:tc>
          <w:tcPr>
            <w:tcW w:w="352" w:type="pct"/>
            <w:vMerge/>
            <w:shd w:val="clear" w:color="auto" w:fill="auto"/>
            <w:vAlign w:val="center"/>
            <w:hideMark/>
          </w:tcPr>
          <w:p w:rsidR="00186FE8" w:rsidRPr="00914CBB" w:rsidRDefault="00186FE8" w:rsidP="00914CBB">
            <w:pPr>
              <w:rPr>
                <w:rFonts w:cs="Arial"/>
                <w:sz w:val="16"/>
                <w:szCs w:val="16"/>
              </w:rPr>
            </w:pPr>
          </w:p>
        </w:tc>
        <w:tc>
          <w:tcPr>
            <w:tcW w:w="2495" w:type="pct"/>
            <w:shd w:val="clear" w:color="auto" w:fill="auto"/>
            <w:vAlign w:val="center"/>
            <w:hideMark/>
          </w:tcPr>
          <w:p w:rsidR="00186FE8" w:rsidRPr="00914CBB" w:rsidRDefault="00186FE8" w:rsidP="00914CBB">
            <w:pPr>
              <w:rPr>
                <w:rFonts w:cs="Arial"/>
                <w:sz w:val="16"/>
                <w:szCs w:val="16"/>
              </w:rPr>
            </w:pPr>
            <w:r w:rsidRPr="00914CBB">
              <w:rPr>
                <w:rFonts w:cs="Arial"/>
                <w:sz w:val="16"/>
                <w:szCs w:val="16"/>
              </w:rPr>
              <w:t>TUBO ELABORADO EN PVC GRADO MÉDICO</w:t>
            </w:r>
          </w:p>
        </w:tc>
      </w:tr>
      <w:tr w:rsidR="00186FE8" w:rsidRPr="00914CBB" w:rsidTr="00C05D61">
        <w:trPr>
          <w:trHeight w:val="20"/>
        </w:trPr>
        <w:tc>
          <w:tcPr>
            <w:tcW w:w="442" w:type="pct"/>
            <w:vMerge/>
          </w:tcPr>
          <w:p w:rsidR="00186FE8" w:rsidRPr="00914CBB" w:rsidRDefault="00186FE8" w:rsidP="00914CBB">
            <w:pPr>
              <w:rPr>
                <w:rFonts w:cs="Arial"/>
                <w:sz w:val="16"/>
                <w:szCs w:val="16"/>
                <w:highlight w:val="yellow"/>
              </w:rPr>
            </w:pPr>
          </w:p>
        </w:tc>
        <w:tc>
          <w:tcPr>
            <w:tcW w:w="1712" w:type="pct"/>
            <w:vMerge/>
            <w:shd w:val="clear" w:color="auto" w:fill="auto"/>
            <w:vAlign w:val="center"/>
            <w:hideMark/>
          </w:tcPr>
          <w:p w:rsidR="00186FE8" w:rsidRPr="00914CBB" w:rsidRDefault="00186FE8" w:rsidP="00914CBB">
            <w:pPr>
              <w:rPr>
                <w:rFonts w:cs="Arial"/>
                <w:sz w:val="16"/>
                <w:szCs w:val="16"/>
                <w:highlight w:val="yellow"/>
              </w:rPr>
            </w:pPr>
          </w:p>
        </w:tc>
        <w:tc>
          <w:tcPr>
            <w:tcW w:w="352" w:type="pct"/>
            <w:vMerge/>
            <w:shd w:val="clear" w:color="auto" w:fill="auto"/>
            <w:vAlign w:val="center"/>
            <w:hideMark/>
          </w:tcPr>
          <w:p w:rsidR="00186FE8" w:rsidRPr="00914CBB" w:rsidRDefault="00186FE8" w:rsidP="00914CBB">
            <w:pPr>
              <w:rPr>
                <w:rFonts w:cs="Arial"/>
                <w:sz w:val="16"/>
                <w:szCs w:val="16"/>
              </w:rPr>
            </w:pPr>
          </w:p>
        </w:tc>
        <w:tc>
          <w:tcPr>
            <w:tcW w:w="2495" w:type="pct"/>
            <w:shd w:val="clear" w:color="auto" w:fill="auto"/>
            <w:vAlign w:val="center"/>
            <w:hideMark/>
          </w:tcPr>
          <w:p w:rsidR="00186FE8" w:rsidRPr="00914CBB" w:rsidRDefault="00186FE8" w:rsidP="00914CBB">
            <w:pPr>
              <w:rPr>
                <w:rFonts w:cs="Arial"/>
                <w:sz w:val="16"/>
                <w:szCs w:val="16"/>
              </w:rPr>
            </w:pPr>
            <w:r w:rsidRPr="00914CBB">
              <w:rPr>
                <w:rFonts w:cs="Arial"/>
                <w:sz w:val="16"/>
                <w:szCs w:val="16"/>
              </w:rPr>
              <w:t>LONGITUD DE LA SONDA: 40 CM</w:t>
            </w:r>
          </w:p>
        </w:tc>
      </w:tr>
      <w:tr w:rsidR="00186FE8" w:rsidRPr="00914CBB" w:rsidTr="00C05D61">
        <w:trPr>
          <w:trHeight w:val="20"/>
        </w:trPr>
        <w:tc>
          <w:tcPr>
            <w:tcW w:w="442" w:type="pct"/>
            <w:vMerge/>
          </w:tcPr>
          <w:p w:rsidR="00186FE8" w:rsidRPr="00914CBB" w:rsidRDefault="00186FE8" w:rsidP="00914CBB">
            <w:pPr>
              <w:rPr>
                <w:rFonts w:cs="Arial"/>
                <w:sz w:val="16"/>
                <w:szCs w:val="16"/>
                <w:highlight w:val="yellow"/>
              </w:rPr>
            </w:pPr>
          </w:p>
        </w:tc>
        <w:tc>
          <w:tcPr>
            <w:tcW w:w="1712" w:type="pct"/>
            <w:vMerge/>
            <w:shd w:val="clear" w:color="auto" w:fill="auto"/>
            <w:vAlign w:val="center"/>
            <w:hideMark/>
          </w:tcPr>
          <w:p w:rsidR="00186FE8" w:rsidRPr="00914CBB" w:rsidRDefault="00186FE8" w:rsidP="00914CBB">
            <w:pPr>
              <w:rPr>
                <w:rFonts w:cs="Arial"/>
                <w:sz w:val="16"/>
                <w:szCs w:val="16"/>
                <w:highlight w:val="yellow"/>
              </w:rPr>
            </w:pPr>
          </w:p>
        </w:tc>
        <w:tc>
          <w:tcPr>
            <w:tcW w:w="352" w:type="pct"/>
            <w:vMerge/>
            <w:shd w:val="clear" w:color="auto" w:fill="auto"/>
            <w:vAlign w:val="center"/>
            <w:hideMark/>
          </w:tcPr>
          <w:p w:rsidR="00186FE8" w:rsidRPr="00914CBB" w:rsidRDefault="00186FE8" w:rsidP="00914CBB">
            <w:pPr>
              <w:rPr>
                <w:rFonts w:cs="Arial"/>
                <w:sz w:val="16"/>
                <w:szCs w:val="16"/>
              </w:rPr>
            </w:pPr>
          </w:p>
        </w:tc>
        <w:tc>
          <w:tcPr>
            <w:tcW w:w="2495" w:type="pct"/>
            <w:shd w:val="clear" w:color="auto" w:fill="auto"/>
            <w:vAlign w:val="center"/>
            <w:hideMark/>
          </w:tcPr>
          <w:p w:rsidR="00186FE8" w:rsidRPr="00914CBB" w:rsidRDefault="00186FE8" w:rsidP="00914CBB">
            <w:pPr>
              <w:rPr>
                <w:rFonts w:cs="Arial"/>
                <w:sz w:val="16"/>
                <w:szCs w:val="16"/>
              </w:rPr>
            </w:pPr>
            <w:r w:rsidRPr="00914CBB">
              <w:rPr>
                <w:rFonts w:cs="Arial"/>
                <w:sz w:val="16"/>
                <w:szCs w:val="16"/>
              </w:rPr>
              <w:t>CALIBRE 18 FR</w:t>
            </w:r>
          </w:p>
        </w:tc>
      </w:tr>
      <w:tr w:rsidR="00186FE8" w:rsidRPr="00914CBB" w:rsidTr="00C05D61">
        <w:trPr>
          <w:trHeight w:val="20"/>
        </w:trPr>
        <w:tc>
          <w:tcPr>
            <w:tcW w:w="442" w:type="pct"/>
            <w:shd w:val="clear" w:color="auto" w:fill="D6E3BC" w:themeFill="accent3" w:themeFillTint="66"/>
            <w:vAlign w:val="center"/>
          </w:tcPr>
          <w:p w:rsidR="00186FE8" w:rsidRPr="00914CBB" w:rsidRDefault="00186FE8" w:rsidP="00914CBB">
            <w:pPr>
              <w:jc w:val="center"/>
              <w:rPr>
                <w:rFonts w:cs="Arial"/>
                <w:sz w:val="16"/>
                <w:szCs w:val="16"/>
              </w:rPr>
            </w:pPr>
          </w:p>
        </w:tc>
        <w:tc>
          <w:tcPr>
            <w:tcW w:w="4558" w:type="pct"/>
            <w:gridSpan w:val="3"/>
            <w:shd w:val="clear" w:color="auto" w:fill="D6E3BC" w:themeFill="accent3" w:themeFillTint="66"/>
            <w:vAlign w:val="center"/>
          </w:tcPr>
          <w:p w:rsidR="00186FE8" w:rsidRPr="00914CBB" w:rsidRDefault="00186FE8" w:rsidP="00914CBB">
            <w:pPr>
              <w:rPr>
                <w:rFonts w:cs="Arial"/>
                <w:b/>
                <w:sz w:val="16"/>
                <w:szCs w:val="16"/>
              </w:rPr>
            </w:pPr>
            <w:r w:rsidRPr="00914CBB">
              <w:rPr>
                <w:rFonts w:cs="Arial"/>
                <w:b/>
                <w:sz w:val="16"/>
                <w:szCs w:val="16"/>
              </w:rPr>
              <w:t>RECOLECCIÓN DE MUESTRAS</w:t>
            </w:r>
          </w:p>
        </w:tc>
      </w:tr>
      <w:tr w:rsidR="00186FE8" w:rsidRPr="00914CBB" w:rsidTr="00C05D61">
        <w:trPr>
          <w:trHeight w:val="20"/>
        </w:trPr>
        <w:tc>
          <w:tcPr>
            <w:tcW w:w="442" w:type="pct"/>
            <w:vMerge w:val="restart"/>
            <w:vAlign w:val="center"/>
          </w:tcPr>
          <w:p w:rsidR="00186FE8" w:rsidRPr="00914CBB" w:rsidRDefault="00186FE8" w:rsidP="00914CBB">
            <w:pPr>
              <w:jc w:val="center"/>
              <w:rPr>
                <w:rFonts w:cs="Arial"/>
                <w:sz w:val="16"/>
                <w:szCs w:val="16"/>
              </w:rPr>
            </w:pPr>
            <w:r w:rsidRPr="00914CBB">
              <w:rPr>
                <w:rFonts w:cs="Arial"/>
                <w:sz w:val="16"/>
                <w:szCs w:val="16"/>
              </w:rPr>
              <w:t>45</w:t>
            </w:r>
          </w:p>
        </w:tc>
        <w:tc>
          <w:tcPr>
            <w:tcW w:w="1712" w:type="pct"/>
            <w:vMerge w:val="restart"/>
            <w:shd w:val="clear" w:color="auto" w:fill="auto"/>
            <w:vAlign w:val="center"/>
            <w:hideMark/>
          </w:tcPr>
          <w:p w:rsidR="00186FE8" w:rsidRPr="00914CBB" w:rsidRDefault="00186FE8" w:rsidP="00914CBB">
            <w:pPr>
              <w:rPr>
                <w:rFonts w:cs="Arial"/>
                <w:sz w:val="16"/>
                <w:szCs w:val="16"/>
              </w:rPr>
            </w:pPr>
            <w:r w:rsidRPr="00914CBB">
              <w:rPr>
                <w:rFonts w:cs="Arial"/>
                <w:sz w:val="16"/>
                <w:szCs w:val="16"/>
              </w:rPr>
              <w:t>BOLSAS RECOLECTORAS MUESTRA DE ORINA PEDIÁTRICA    (CITOQUIMICO)</w:t>
            </w:r>
          </w:p>
        </w:tc>
        <w:tc>
          <w:tcPr>
            <w:tcW w:w="352" w:type="pct"/>
            <w:vMerge w:val="restart"/>
            <w:shd w:val="clear" w:color="auto" w:fill="auto"/>
            <w:vAlign w:val="center"/>
            <w:hideMark/>
          </w:tcPr>
          <w:p w:rsidR="00186FE8" w:rsidRPr="00914CBB" w:rsidRDefault="00186FE8" w:rsidP="00914CBB">
            <w:pPr>
              <w:jc w:val="center"/>
              <w:rPr>
                <w:rFonts w:cs="Arial"/>
                <w:sz w:val="16"/>
                <w:szCs w:val="16"/>
              </w:rPr>
            </w:pPr>
            <w:r w:rsidRPr="00914CBB">
              <w:rPr>
                <w:rFonts w:cs="Arial"/>
                <w:sz w:val="16"/>
                <w:szCs w:val="16"/>
              </w:rPr>
              <w:t> </w:t>
            </w:r>
          </w:p>
          <w:p w:rsidR="00186FE8" w:rsidRPr="00914CBB" w:rsidRDefault="00186FE8" w:rsidP="00914CBB">
            <w:pPr>
              <w:jc w:val="center"/>
              <w:rPr>
                <w:rFonts w:cs="Arial"/>
                <w:sz w:val="16"/>
                <w:szCs w:val="16"/>
              </w:rPr>
            </w:pPr>
            <w:r w:rsidRPr="00914CBB">
              <w:rPr>
                <w:rFonts w:cs="Arial"/>
                <w:sz w:val="16"/>
                <w:szCs w:val="16"/>
              </w:rPr>
              <w:t> </w:t>
            </w:r>
          </w:p>
          <w:p w:rsidR="00186FE8" w:rsidRPr="00914CBB" w:rsidRDefault="00186FE8" w:rsidP="00914CBB">
            <w:pPr>
              <w:jc w:val="center"/>
              <w:rPr>
                <w:rFonts w:cs="Arial"/>
                <w:sz w:val="16"/>
                <w:szCs w:val="16"/>
              </w:rPr>
            </w:pPr>
            <w:r w:rsidRPr="00914CBB">
              <w:rPr>
                <w:rFonts w:cs="Arial"/>
                <w:sz w:val="16"/>
                <w:szCs w:val="16"/>
              </w:rPr>
              <w:t> </w:t>
            </w:r>
          </w:p>
          <w:p w:rsidR="00186FE8" w:rsidRPr="00914CBB" w:rsidRDefault="00186FE8" w:rsidP="00914CBB">
            <w:pPr>
              <w:jc w:val="center"/>
              <w:rPr>
                <w:rFonts w:cs="Arial"/>
                <w:sz w:val="16"/>
                <w:szCs w:val="16"/>
              </w:rPr>
            </w:pPr>
            <w:r w:rsidRPr="00914CBB">
              <w:rPr>
                <w:rFonts w:cs="Arial"/>
                <w:sz w:val="16"/>
                <w:szCs w:val="16"/>
              </w:rPr>
              <w:t>UNIDAD</w:t>
            </w:r>
          </w:p>
          <w:p w:rsidR="00186FE8" w:rsidRPr="00914CBB" w:rsidRDefault="00186FE8" w:rsidP="00914CBB">
            <w:pPr>
              <w:jc w:val="center"/>
              <w:rPr>
                <w:rFonts w:cs="Arial"/>
                <w:sz w:val="16"/>
                <w:szCs w:val="16"/>
              </w:rPr>
            </w:pPr>
            <w:r w:rsidRPr="00914CBB">
              <w:rPr>
                <w:rFonts w:cs="Arial"/>
                <w:sz w:val="16"/>
                <w:szCs w:val="16"/>
              </w:rPr>
              <w:t> </w:t>
            </w:r>
          </w:p>
          <w:p w:rsidR="00186FE8" w:rsidRPr="00914CBB" w:rsidRDefault="00186FE8" w:rsidP="00914CBB">
            <w:pPr>
              <w:jc w:val="center"/>
              <w:rPr>
                <w:rFonts w:cs="Arial"/>
                <w:sz w:val="16"/>
                <w:szCs w:val="16"/>
              </w:rPr>
            </w:pPr>
            <w:r w:rsidRPr="00914CBB">
              <w:rPr>
                <w:rFonts w:cs="Arial"/>
                <w:sz w:val="16"/>
                <w:szCs w:val="16"/>
              </w:rPr>
              <w:t> </w:t>
            </w:r>
          </w:p>
        </w:tc>
        <w:tc>
          <w:tcPr>
            <w:tcW w:w="2495" w:type="pct"/>
            <w:shd w:val="clear" w:color="auto" w:fill="auto"/>
            <w:vAlign w:val="center"/>
            <w:hideMark/>
          </w:tcPr>
          <w:p w:rsidR="00186FE8" w:rsidRPr="00914CBB" w:rsidRDefault="00186FE8" w:rsidP="00914CBB">
            <w:pPr>
              <w:rPr>
                <w:rFonts w:cs="Arial"/>
                <w:sz w:val="16"/>
                <w:szCs w:val="16"/>
              </w:rPr>
            </w:pPr>
            <w:r w:rsidRPr="00914CBB">
              <w:rPr>
                <w:rFonts w:cs="Arial"/>
                <w:sz w:val="16"/>
                <w:szCs w:val="16"/>
              </w:rPr>
              <w:t>DESECHABLE</w:t>
            </w:r>
          </w:p>
        </w:tc>
      </w:tr>
      <w:tr w:rsidR="00186FE8" w:rsidRPr="00914CBB" w:rsidTr="00C05D61">
        <w:trPr>
          <w:trHeight w:val="20"/>
        </w:trPr>
        <w:tc>
          <w:tcPr>
            <w:tcW w:w="442" w:type="pct"/>
            <w:vMerge/>
          </w:tcPr>
          <w:p w:rsidR="00186FE8" w:rsidRPr="00914CBB" w:rsidRDefault="00186FE8" w:rsidP="00914CBB">
            <w:pPr>
              <w:rPr>
                <w:rFonts w:cs="Arial"/>
                <w:sz w:val="16"/>
                <w:szCs w:val="16"/>
                <w:highlight w:val="yellow"/>
              </w:rPr>
            </w:pPr>
          </w:p>
        </w:tc>
        <w:tc>
          <w:tcPr>
            <w:tcW w:w="1712" w:type="pct"/>
            <w:vMerge/>
            <w:shd w:val="clear" w:color="auto" w:fill="auto"/>
            <w:vAlign w:val="center"/>
            <w:hideMark/>
          </w:tcPr>
          <w:p w:rsidR="00186FE8" w:rsidRPr="00914CBB" w:rsidRDefault="00186FE8" w:rsidP="00914CBB">
            <w:pPr>
              <w:rPr>
                <w:rFonts w:cs="Arial"/>
                <w:sz w:val="16"/>
                <w:szCs w:val="16"/>
                <w:highlight w:val="yellow"/>
              </w:rPr>
            </w:pPr>
          </w:p>
        </w:tc>
        <w:tc>
          <w:tcPr>
            <w:tcW w:w="352" w:type="pct"/>
            <w:vMerge/>
            <w:shd w:val="clear" w:color="auto" w:fill="auto"/>
            <w:vAlign w:val="center"/>
            <w:hideMark/>
          </w:tcPr>
          <w:p w:rsidR="00186FE8" w:rsidRPr="00914CBB" w:rsidRDefault="00186FE8" w:rsidP="00914CBB">
            <w:pPr>
              <w:jc w:val="center"/>
              <w:rPr>
                <w:rFonts w:cs="Arial"/>
                <w:sz w:val="16"/>
                <w:szCs w:val="16"/>
              </w:rPr>
            </w:pPr>
          </w:p>
        </w:tc>
        <w:tc>
          <w:tcPr>
            <w:tcW w:w="2495" w:type="pct"/>
            <w:shd w:val="clear" w:color="auto" w:fill="auto"/>
            <w:vAlign w:val="center"/>
            <w:hideMark/>
          </w:tcPr>
          <w:p w:rsidR="00186FE8" w:rsidRPr="00914CBB" w:rsidRDefault="00186FE8" w:rsidP="00914CBB">
            <w:pPr>
              <w:rPr>
                <w:rFonts w:cs="Arial"/>
                <w:sz w:val="16"/>
                <w:szCs w:val="16"/>
              </w:rPr>
            </w:pPr>
            <w:r w:rsidRPr="00914CBB">
              <w:rPr>
                <w:rFonts w:cs="Arial"/>
                <w:sz w:val="16"/>
                <w:szCs w:val="16"/>
              </w:rPr>
              <w:t>CON ORIFICIO ADAPTABLE A LA ANATOMÍA GENITAL DE NIÑOS Y NIÑAS</w:t>
            </w:r>
          </w:p>
        </w:tc>
      </w:tr>
      <w:tr w:rsidR="00186FE8" w:rsidRPr="00914CBB" w:rsidTr="00C05D61">
        <w:trPr>
          <w:trHeight w:val="20"/>
        </w:trPr>
        <w:tc>
          <w:tcPr>
            <w:tcW w:w="442" w:type="pct"/>
            <w:vMerge/>
          </w:tcPr>
          <w:p w:rsidR="00186FE8" w:rsidRPr="00914CBB" w:rsidRDefault="00186FE8" w:rsidP="00914CBB">
            <w:pPr>
              <w:rPr>
                <w:rFonts w:cs="Arial"/>
                <w:sz w:val="16"/>
                <w:szCs w:val="16"/>
                <w:highlight w:val="yellow"/>
              </w:rPr>
            </w:pPr>
          </w:p>
        </w:tc>
        <w:tc>
          <w:tcPr>
            <w:tcW w:w="1712" w:type="pct"/>
            <w:vMerge/>
            <w:shd w:val="clear" w:color="auto" w:fill="auto"/>
            <w:vAlign w:val="center"/>
            <w:hideMark/>
          </w:tcPr>
          <w:p w:rsidR="00186FE8" w:rsidRPr="00914CBB" w:rsidRDefault="00186FE8" w:rsidP="00914CBB">
            <w:pPr>
              <w:rPr>
                <w:rFonts w:cs="Arial"/>
                <w:sz w:val="16"/>
                <w:szCs w:val="16"/>
                <w:highlight w:val="yellow"/>
              </w:rPr>
            </w:pPr>
          </w:p>
        </w:tc>
        <w:tc>
          <w:tcPr>
            <w:tcW w:w="352" w:type="pct"/>
            <w:vMerge/>
            <w:shd w:val="clear" w:color="auto" w:fill="auto"/>
            <w:vAlign w:val="center"/>
            <w:hideMark/>
          </w:tcPr>
          <w:p w:rsidR="00186FE8" w:rsidRPr="00914CBB" w:rsidRDefault="00186FE8" w:rsidP="00914CBB">
            <w:pPr>
              <w:jc w:val="center"/>
              <w:rPr>
                <w:rFonts w:cs="Arial"/>
                <w:sz w:val="16"/>
                <w:szCs w:val="16"/>
              </w:rPr>
            </w:pPr>
          </w:p>
        </w:tc>
        <w:tc>
          <w:tcPr>
            <w:tcW w:w="2495" w:type="pct"/>
            <w:shd w:val="clear" w:color="auto" w:fill="auto"/>
            <w:vAlign w:val="center"/>
            <w:hideMark/>
          </w:tcPr>
          <w:p w:rsidR="00186FE8" w:rsidRPr="00914CBB" w:rsidRDefault="00186FE8" w:rsidP="00914CBB">
            <w:pPr>
              <w:rPr>
                <w:rFonts w:cs="Arial"/>
                <w:sz w:val="16"/>
                <w:szCs w:val="16"/>
              </w:rPr>
            </w:pPr>
            <w:r w:rsidRPr="00914CBB">
              <w:rPr>
                <w:rFonts w:cs="Arial"/>
                <w:sz w:val="16"/>
                <w:szCs w:val="16"/>
              </w:rPr>
              <w:t>QUE SE  ADHIERA  A LA PIEL Y NO SE DESPEGUE CON LA HUMEDAD</w:t>
            </w:r>
          </w:p>
        </w:tc>
      </w:tr>
      <w:tr w:rsidR="00186FE8" w:rsidRPr="00914CBB" w:rsidTr="00C05D61">
        <w:trPr>
          <w:trHeight w:val="20"/>
        </w:trPr>
        <w:tc>
          <w:tcPr>
            <w:tcW w:w="442" w:type="pct"/>
            <w:vMerge/>
          </w:tcPr>
          <w:p w:rsidR="00186FE8" w:rsidRPr="00914CBB" w:rsidRDefault="00186FE8" w:rsidP="00914CBB">
            <w:pPr>
              <w:rPr>
                <w:rFonts w:cs="Arial"/>
                <w:sz w:val="16"/>
                <w:szCs w:val="16"/>
                <w:highlight w:val="yellow"/>
              </w:rPr>
            </w:pPr>
          </w:p>
        </w:tc>
        <w:tc>
          <w:tcPr>
            <w:tcW w:w="1712" w:type="pct"/>
            <w:vMerge/>
            <w:shd w:val="clear" w:color="auto" w:fill="auto"/>
            <w:vAlign w:val="center"/>
            <w:hideMark/>
          </w:tcPr>
          <w:p w:rsidR="00186FE8" w:rsidRPr="00914CBB" w:rsidRDefault="00186FE8" w:rsidP="00914CBB">
            <w:pPr>
              <w:rPr>
                <w:rFonts w:cs="Arial"/>
                <w:sz w:val="16"/>
                <w:szCs w:val="16"/>
                <w:highlight w:val="yellow"/>
              </w:rPr>
            </w:pPr>
          </w:p>
        </w:tc>
        <w:tc>
          <w:tcPr>
            <w:tcW w:w="352" w:type="pct"/>
            <w:vMerge/>
            <w:shd w:val="clear" w:color="auto" w:fill="auto"/>
            <w:vAlign w:val="center"/>
            <w:hideMark/>
          </w:tcPr>
          <w:p w:rsidR="00186FE8" w:rsidRPr="00914CBB" w:rsidRDefault="00186FE8" w:rsidP="00914CBB">
            <w:pPr>
              <w:jc w:val="center"/>
              <w:rPr>
                <w:rFonts w:cs="Arial"/>
                <w:sz w:val="16"/>
                <w:szCs w:val="16"/>
              </w:rPr>
            </w:pPr>
          </w:p>
        </w:tc>
        <w:tc>
          <w:tcPr>
            <w:tcW w:w="2495" w:type="pct"/>
            <w:shd w:val="clear" w:color="auto" w:fill="auto"/>
            <w:vAlign w:val="center"/>
            <w:hideMark/>
          </w:tcPr>
          <w:p w:rsidR="00186FE8" w:rsidRPr="00914CBB" w:rsidRDefault="00186FE8" w:rsidP="00914CBB">
            <w:pPr>
              <w:rPr>
                <w:rFonts w:cs="Arial"/>
                <w:sz w:val="16"/>
                <w:szCs w:val="16"/>
              </w:rPr>
            </w:pPr>
            <w:r w:rsidRPr="00914CBB">
              <w:rPr>
                <w:rFonts w:cs="Arial"/>
                <w:sz w:val="16"/>
                <w:szCs w:val="16"/>
              </w:rPr>
              <w:t>CON ROTULO PREDISEÑADO PARA ESCRIBIR EN NOMBRE DEL PACIENTE FECHA Y ESCALA EN MEDICIÓN EN cc</w:t>
            </w:r>
          </w:p>
        </w:tc>
      </w:tr>
      <w:tr w:rsidR="00186FE8" w:rsidRPr="00914CBB" w:rsidTr="00C05D61">
        <w:trPr>
          <w:trHeight w:val="20"/>
        </w:trPr>
        <w:tc>
          <w:tcPr>
            <w:tcW w:w="442" w:type="pct"/>
            <w:vMerge/>
          </w:tcPr>
          <w:p w:rsidR="00186FE8" w:rsidRPr="00914CBB" w:rsidRDefault="00186FE8" w:rsidP="00914CBB">
            <w:pPr>
              <w:rPr>
                <w:rFonts w:cs="Arial"/>
                <w:sz w:val="16"/>
                <w:szCs w:val="16"/>
                <w:highlight w:val="yellow"/>
              </w:rPr>
            </w:pPr>
          </w:p>
        </w:tc>
        <w:tc>
          <w:tcPr>
            <w:tcW w:w="1712" w:type="pct"/>
            <w:vMerge/>
            <w:shd w:val="clear" w:color="auto" w:fill="auto"/>
            <w:vAlign w:val="center"/>
            <w:hideMark/>
          </w:tcPr>
          <w:p w:rsidR="00186FE8" w:rsidRPr="00914CBB" w:rsidRDefault="00186FE8" w:rsidP="00914CBB">
            <w:pPr>
              <w:rPr>
                <w:rFonts w:cs="Arial"/>
                <w:sz w:val="16"/>
                <w:szCs w:val="16"/>
                <w:highlight w:val="yellow"/>
              </w:rPr>
            </w:pPr>
          </w:p>
        </w:tc>
        <w:tc>
          <w:tcPr>
            <w:tcW w:w="352" w:type="pct"/>
            <w:vMerge/>
            <w:shd w:val="clear" w:color="auto" w:fill="auto"/>
            <w:vAlign w:val="center"/>
            <w:hideMark/>
          </w:tcPr>
          <w:p w:rsidR="00186FE8" w:rsidRPr="00914CBB" w:rsidRDefault="00186FE8" w:rsidP="00914CBB">
            <w:pPr>
              <w:jc w:val="center"/>
              <w:rPr>
                <w:rFonts w:cs="Arial"/>
                <w:sz w:val="16"/>
                <w:szCs w:val="16"/>
              </w:rPr>
            </w:pPr>
          </w:p>
        </w:tc>
        <w:tc>
          <w:tcPr>
            <w:tcW w:w="2495" w:type="pct"/>
            <w:shd w:val="clear" w:color="auto" w:fill="auto"/>
            <w:vAlign w:val="center"/>
            <w:hideMark/>
          </w:tcPr>
          <w:p w:rsidR="00186FE8" w:rsidRPr="00914CBB" w:rsidRDefault="00186FE8" w:rsidP="00914CBB">
            <w:pPr>
              <w:rPr>
                <w:rFonts w:cs="Arial"/>
                <w:sz w:val="16"/>
                <w:szCs w:val="16"/>
              </w:rPr>
            </w:pPr>
            <w:r w:rsidRPr="00914CBB">
              <w:rPr>
                <w:rFonts w:cs="Arial"/>
                <w:sz w:val="16"/>
                <w:szCs w:val="16"/>
              </w:rPr>
              <w:t>EMPAQUE INDIVIDUAL</w:t>
            </w:r>
          </w:p>
        </w:tc>
      </w:tr>
      <w:tr w:rsidR="00186FE8" w:rsidRPr="00914CBB" w:rsidTr="00C05D61">
        <w:trPr>
          <w:trHeight w:val="20"/>
        </w:trPr>
        <w:tc>
          <w:tcPr>
            <w:tcW w:w="442" w:type="pct"/>
            <w:vMerge/>
          </w:tcPr>
          <w:p w:rsidR="00186FE8" w:rsidRPr="00914CBB" w:rsidRDefault="00186FE8" w:rsidP="00914CBB">
            <w:pPr>
              <w:rPr>
                <w:rFonts w:cs="Arial"/>
                <w:sz w:val="16"/>
                <w:szCs w:val="16"/>
                <w:highlight w:val="yellow"/>
              </w:rPr>
            </w:pPr>
          </w:p>
        </w:tc>
        <w:tc>
          <w:tcPr>
            <w:tcW w:w="1712" w:type="pct"/>
            <w:vMerge/>
            <w:shd w:val="clear" w:color="auto" w:fill="auto"/>
            <w:vAlign w:val="center"/>
            <w:hideMark/>
          </w:tcPr>
          <w:p w:rsidR="00186FE8" w:rsidRPr="00914CBB" w:rsidRDefault="00186FE8" w:rsidP="00914CBB">
            <w:pPr>
              <w:rPr>
                <w:rFonts w:cs="Arial"/>
                <w:sz w:val="16"/>
                <w:szCs w:val="16"/>
                <w:highlight w:val="yellow"/>
              </w:rPr>
            </w:pPr>
          </w:p>
        </w:tc>
        <w:tc>
          <w:tcPr>
            <w:tcW w:w="352" w:type="pct"/>
            <w:vMerge/>
            <w:shd w:val="clear" w:color="auto" w:fill="auto"/>
            <w:vAlign w:val="center"/>
            <w:hideMark/>
          </w:tcPr>
          <w:p w:rsidR="00186FE8" w:rsidRPr="00914CBB" w:rsidRDefault="00186FE8" w:rsidP="00914CBB">
            <w:pPr>
              <w:jc w:val="center"/>
              <w:rPr>
                <w:rFonts w:cs="Arial"/>
                <w:sz w:val="16"/>
                <w:szCs w:val="16"/>
              </w:rPr>
            </w:pPr>
          </w:p>
        </w:tc>
        <w:tc>
          <w:tcPr>
            <w:tcW w:w="2495" w:type="pct"/>
            <w:shd w:val="clear" w:color="auto" w:fill="auto"/>
            <w:vAlign w:val="center"/>
            <w:hideMark/>
          </w:tcPr>
          <w:p w:rsidR="00186FE8" w:rsidRPr="00914CBB" w:rsidRDefault="00186FE8" w:rsidP="00914CBB">
            <w:pPr>
              <w:rPr>
                <w:rFonts w:cs="Arial"/>
                <w:sz w:val="16"/>
                <w:szCs w:val="16"/>
              </w:rPr>
            </w:pPr>
            <w:r w:rsidRPr="00914CBB">
              <w:rPr>
                <w:rFonts w:cs="Arial"/>
                <w:sz w:val="16"/>
                <w:szCs w:val="16"/>
              </w:rPr>
              <w:t>CON CAPACIDAD DESDE 60 HASTA 100 cc</w:t>
            </w:r>
          </w:p>
        </w:tc>
      </w:tr>
      <w:tr w:rsidR="00186FE8" w:rsidRPr="00914CBB" w:rsidTr="00C05D61">
        <w:trPr>
          <w:trHeight w:val="20"/>
        </w:trPr>
        <w:tc>
          <w:tcPr>
            <w:tcW w:w="442" w:type="pct"/>
            <w:vMerge w:val="restart"/>
            <w:vAlign w:val="center"/>
          </w:tcPr>
          <w:p w:rsidR="00186FE8" w:rsidRPr="00914CBB" w:rsidRDefault="00186FE8" w:rsidP="00914CBB">
            <w:pPr>
              <w:jc w:val="center"/>
              <w:rPr>
                <w:rFonts w:cs="Arial"/>
                <w:sz w:val="16"/>
                <w:szCs w:val="16"/>
              </w:rPr>
            </w:pPr>
            <w:r w:rsidRPr="00914CBB">
              <w:rPr>
                <w:rFonts w:cs="Arial"/>
                <w:sz w:val="16"/>
                <w:szCs w:val="16"/>
              </w:rPr>
              <w:t>46</w:t>
            </w:r>
          </w:p>
        </w:tc>
        <w:tc>
          <w:tcPr>
            <w:tcW w:w="1712" w:type="pct"/>
            <w:vMerge w:val="restart"/>
            <w:shd w:val="clear" w:color="auto" w:fill="auto"/>
            <w:vAlign w:val="center"/>
            <w:hideMark/>
          </w:tcPr>
          <w:p w:rsidR="00186FE8" w:rsidRPr="00914CBB" w:rsidRDefault="00186FE8" w:rsidP="00914CBB">
            <w:pPr>
              <w:rPr>
                <w:rFonts w:cs="Arial"/>
                <w:sz w:val="16"/>
                <w:szCs w:val="16"/>
              </w:rPr>
            </w:pPr>
            <w:r w:rsidRPr="00914CBB">
              <w:rPr>
                <w:rFonts w:cs="Arial"/>
                <w:sz w:val="16"/>
                <w:szCs w:val="16"/>
              </w:rPr>
              <w:t>CAJA COPROLOGICA, DE CIERRE HERMETICO</w:t>
            </w:r>
          </w:p>
        </w:tc>
        <w:tc>
          <w:tcPr>
            <w:tcW w:w="352" w:type="pct"/>
            <w:vMerge w:val="restart"/>
            <w:shd w:val="clear" w:color="auto" w:fill="auto"/>
            <w:vAlign w:val="center"/>
            <w:hideMark/>
          </w:tcPr>
          <w:p w:rsidR="00186FE8" w:rsidRPr="00914CBB" w:rsidRDefault="00186FE8" w:rsidP="00914CBB">
            <w:pPr>
              <w:jc w:val="center"/>
              <w:rPr>
                <w:rFonts w:cs="Arial"/>
                <w:sz w:val="16"/>
                <w:szCs w:val="16"/>
              </w:rPr>
            </w:pPr>
            <w:r w:rsidRPr="00914CBB">
              <w:rPr>
                <w:rFonts w:cs="Arial"/>
                <w:sz w:val="16"/>
                <w:szCs w:val="16"/>
              </w:rPr>
              <w:t>UNIDAD</w:t>
            </w:r>
          </w:p>
        </w:tc>
        <w:tc>
          <w:tcPr>
            <w:tcW w:w="2495" w:type="pct"/>
            <w:shd w:val="clear" w:color="auto" w:fill="auto"/>
            <w:vAlign w:val="center"/>
            <w:hideMark/>
          </w:tcPr>
          <w:p w:rsidR="00186FE8" w:rsidRPr="00914CBB" w:rsidRDefault="00186FE8" w:rsidP="00914CBB">
            <w:pPr>
              <w:rPr>
                <w:rFonts w:cs="Arial"/>
                <w:sz w:val="16"/>
                <w:szCs w:val="16"/>
              </w:rPr>
            </w:pPr>
            <w:r w:rsidRPr="00914CBB">
              <w:rPr>
                <w:rFonts w:cs="Arial"/>
                <w:sz w:val="16"/>
                <w:szCs w:val="16"/>
              </w:rPr>
              <w:t>PRODUCTO NO ESTÉRIL</w:t>
            </w:r>
          </w:p>
        </w:tc>
      </w:tr>
      <w:tr w:rsidR="00186FE8" w:rsidRPr="00914CBB" w:rsidTr="00C05D61">
        <w:trPr>
          <w:trHeight w:val="20"/>
        </w:trPr>
        <w:tc>
          <w:tcPr>
            <w:tcW w:w="442" w:type="pct"/>
            <w:vMerge/>
          </w:tcPr>
          <w:p w:rsidR="00186FE8" w:rsidRPr="00914CBB" w:rsidRDefault="00186FE8" w:rsidP="00914CBB">
            <w:pPr>
              <w:rPr>
                <w:rFonts w:cs="Arial"/>
                <w:sz w:val="16"/>
                <w:szCs w:val="16"/>
                <w:highlight w:val="yellow"/>
              </w:rPr>
            </w:pPr>
          </w:p>
        </w:tc>
        <w:tc>
          <w:tcPr>
            <w:tcW w:w="1712" w:type="pct"/>
            <w:vMerge/>
            <w:shd w:val="clear" w:color="auto" w:fill="auto"/>
            <w:vAlign w:val="center"/>
            <w:hideMark/>
          </w:tcPr>
          <w:p w:rsidR="00186FE8" w:rsidRPr="00914CBB" w:rsidRDefault="00186FE8" w:rsidP="00914CBB">
            <w:pPr>
              <w:rPr>
                <w:rFonts w:cs="Arial"/>
                <w:sz w:val="16"/>
                <w:szCs w:val="16"/>
                <w:highlight w:val="yellow"/>
              </w:rPr>
            </w:pPr>
          </w:p>
        </w:tc>
        <w:tc>
          <w:tcPr>
            <w:tcW w:w="352" w:type="pct"/>
            <w:vMerge/>
            <w:shd w:val="clear" w:color="auto" w:fill="auto"/>
            <w:vAlign w:val="center"/>
            <w:hideMark/>
          </w:tcPr>
          <w:p w:rsidR="00186FE8" w:rsidRPr="00914CBB" w:rsidRDefault="00186FE8" w:rsidP="00914CBB">
            <w:pPr>
              <w:rPr>
                <w:rFonts w:cs="Arial"/>
                <w:sz w:val="16"/>
                <w:szCs w:val="16"/>
              </w:rPr>
            </w:pPr>
          </w:p>
        </w:tc>
        <w:tc>
          <w:tcPr>
            <w:tcW w:w="2495" w:type="pct"/>
            <w:shd w:val="clear" w:color="auto" w:fill="auto"/>
            <w:vAlign w:val="center"/>
            <w:hideMark/>
          </w:tcPr>
          <w:p w:rsidR="00186FE8" w:rsidRPr="00914CBB" w:rsidRDefault="00186FE8" w:rsidP="00914CBB">
            <w:pPr>
              <w:rPr>
                <w:rFonts w:cs="Arial"/>
                <w:sz w:val="16"/>
                <w:szCs w:val="16"/>
              </w:rPr>
            </w:pPr>
            <w:r w:rsidRPr="00914CBB">
              <w:rPr>
                <w:rFonts w:cs="Arial"/>
                <w:sz w:val="16"/>
                <w:szCs w:val="16"/>
              </w:rPr>
              <w:t>CON TAPA ROSCA</w:t>
            </w:r>
          </w:p>
        </w:tc>
      </w:tr>
      <w:tr w:rsidR="00186FE8" w:rsidRPr="00914CBB" w:rsidTr="00C05D61">
        <w:trPr>
          <w:trHeight w:val="20"/>
        </w:trPr>
        <w:tc>
          <w:tcPr>
            <w:tcW w:w="442" w:type="pct"/>
            <w:vMerge/>
            <w:tcBorders>
              <w:bottom w:val="single" w:sz="4" w:space="0" w:color="auto"/>
            </w:tcBorders>
          </w:tcPr>
          <w:p w:rsidR="00186FE8" w:rsidRPr="00914CBB" w:rsidRDefault="00186FE8" w:rsidP="00914CBB">
            <w:pPr>
              <w:rPr>
                <w:rFonts w:cs="Arial"/>
                <w:sz w:val="16"/>
                <w:szCs w:val="16"/>
                <w:highlight w:val="yellow"/>
              </w:rPr>
            </w:pPr>
          </w:p>
        </w:tc>
        <w:tc>
          <w:tcPr>
            <w:tcW w:w="1712" w:type="pct"/>
            <w:vMerge/>
            <w:tcBorders>
              <w:bottom w:val="single" w:sz="4" w:space="0" w:color="auto"/>
            </w:tcBorders>
            <w:shd w:val="clear" w:color="auto" w:fill="auto"/>
            <w:vAlign w:val="center"/>
            <w:hideMark/>
          </w:tcPr>
          <w:p w:rsidR="00186FE8" w:rsidRPr="00914CBB" w:rsidRDefault="00186FE8" w:rsidP="00914CBB">
            <w:pPr>
              <w:rPr>
                <w:rFonts w:cs="Arial"/>
                <w:sz w:val="16"/>
                <w:szCs w:val="16"/>
                <w:highlight w:val="yellow"/>
              </w:rPr>
            </w:pPr>
          </w:p>
        </w:tc>
        <w:tc>
          <w:tcPr>
            <w:tcW w:w="352" w:type="pct"/>
            <w:vMerge/>
            <w:tcBorders>
              <w:bottom w:val="single" w:sz="4" w:space="0" w:color="auto"/>
            </w:tcBorders>
            <w:shd w:val="clear" w:color="auto" w:fill="auto"/>
            <w:vAlign w:val="center"/>
            <w:hideMark/>
          </w:tcPr>
          <w:p w:rsidR="00186FE8" w:rsidRPr="00914CBB" w:rsidRDefault="00186FE8" w:rsidP="00914CBB">
            <w:pPr>
              <w:rPr>
                <w:rFonts w:cs="Arial"/>
                <w:sz w:val="16"/>
                <w:szCs w:val="16"/>
              </w:rPr>
            </w:pPr>
          </w:p>
        </w:tc>
        <w:tc>
          <w:tcPr>
            <w:tcW w:w="2495" w:type="pct"/>
            <w:tcBorders>
              <w:bottom w:val="single" w:sz="4" w:space="0" w:color="auto"/>
            </w:tcBorders>
            <w:shd w:val="clear" w:color="auto" w:fill="auto"/>
            <w:vAlign w:val="center"/>
            <w:hideMark/>
          </w:tcPr>
          <w:p w:rsidR="00186FE8" w:rsidRPr="00914CBB" w:rsidRDefault="00186FE8" w:rsidP="00914CBB">
            <w:pPr>
              <w:rPr>
                <w:rFonts w:cs="Arial"/>
                <w:sz w:val="16"/>
                <w:szCs w:val="16"/>
              </w:rPr>
            </w:pPr>
            <w:r w:rsidRPr="00914CBB">
              <w:rPr>
                <w:rFonts w:cs="Arial"/>
                <w:sz w:val="16"/>
                <w:szCs w:val="16"/>
              </w:rPr>
              <w:t>DEBE POSEER ESPACIO PARA IDENTIFICACIÓN DEL PACIENTE Y FECHA</w:t>
            </w:r>
          </w:p>
        </w:tc>
      </w:tr>
      <w:tr w:rsidR="00186FE8" w:rsidRPr="00914CBB" w:rsidTr="00C05D61">
        <w:trPr>
          <w:trHeight w:val="20"/>
        </w:trPr>
        <w:tc>
          <w:tcPr>
            <w:tcW w:w="442" w:type="pct"/>
            <w:vMerge w:val="restart"/>
            <w:vAlign w:val="center"/>
          </w:tcPr>
          <w:p w:rsidR="00186FE8" w:rsidRPr="00914CBB" w:rsidRDefault="00186FE8" w:rsidP="00914CBB">
            <w:pPr>
              <w:jc w:val="center"/>
              <w:rPr>
                <w:rFonts w:cs="Arial"/>
                <w:sz w:val="16"/>
                <w:szCs w:val="16"/>
              </w:rPr>
            </w:pPr>
            <w:r w:rsidRPr="00914CBB">
              <w:rPr>
                <w:rFonts w:cs="Arial"/>
                <w:sz w:val="16"/>
                <w:szCs w:val="16"/>
              </w:rPr>
              <w:t>47</w:t>
            </w:r>
          </w:p>
        </w:tc>
        <w:tc>
          <w:tcPr>
            <w:tcW w:w="1712" w:type="pct"/>
            <w:vMerge w:val="restart"/>
            <w:shd w:val="clear" w:color="auto" w:fill="auto"/>
            <w:vAlign w:val="center"/>
            <w:hideMark/>
          </w:tcPr>
          <w:p w:rsidR="00186FE8" w:rsidRPr="00914CBB" w:rsidRDefault="00186FE8" w:rsidP="00914CBB">
            <w:pPr>
              <w:rPr>
                <w:rFonts w:cs="Arial"/>
                <w:sz w:val="16"/>
                <w:szCs w:val="16"/>
              </w:rPr>
            </w:pPr>
            <w:r w:rsidRPr="00914CBB">
              <w:rPr>
                <w:rFonts w:cs="Arial"/>
                <w:sz w:val="16"/>
                <w:szCs w:val="16"/>
              </w:rPr>
              <w:t>FRASCO PARA RECOLECCION DE ORINA</w:t>
            </w:r>
          </w:p>
        </w:tc>
        <w:tc>
          <w:tcPr>
            <w:tcW w:w="352" w:type="pct"/>
            <w:vMerge w:val="restart"/>
            <w:shd w:val="clear" w:color="auto" w:fill="auto"/>
            <w:vAlign w:val="center"/>
            <w:hideMark/>
          </w:tcPr>
          <w:p w:rsidR="00186FE8" w:rsidRPr="00914CBB" w:rsidRDefault="00186FE8" w:rsidP="00914CBB">
            <w:pPr>
              <w:jc w:val="center"/>
              <w:rPr>
                <w:rFonts w:cs="Arial"/>
                <w:sz w:val="16"/>
                <w:szCs w:val="16"/>
              </w:rPr>
            </w:pPr>
            <w:r w:rsidRPr="00914CBB">
              <w:rPr>
                <w:rFonts w:cs="Arial"/>
                <w:sz w:val="16"/>
                <w:szCs w:val="16"/>
              </w:rPr>
              <w:t>UNIDAD</w:t>
            </w:r>
          </w:p>
        </w:tc>
        <w:tc>
          <w:tcPr>
            <w:tcW w:w="2495" w:type="pct"/>
            <w:shd w:val="clear" w:color="auto" w:fill="auto"/>
            <w:vAlign w:val="center"/>
            <w:hideMark/>
          </w:tcPr>
          <w:p w:rsidR="00186FE8" w:rsidRPr="00914CBB" w:rsidRDefault="00186FE8" w:rsidP="00914CBB">
            <w:pPr>
              <w:rPr>
                <w:rFonts w:cs="Arial"/>
                <w:sz w:val="16"/>
                <w:szCs w:val="16"/>
              </w:rPr>
            </w:pPr>
            <w:r w:rsidRPr="00914CBB">
              <w:rPr>
                <w:rFonts w:cs="Arial"/>
                <w:sz w:val="16"/>
                <w:szCs w:val="16"/>
              </w:rPr>
              <w:t>EMPAQUE INDIVIDUAL SELLADO</w:t>
            </w:r>
          </w:p>
        </w:tc>
      </w:tr>
      <w:tr w:rsidR="00186FE8" w:rsidRPr="00914CBB" w:rsidTr="00C05D61">
        <w:trPr>
          <w:trHeight w:val="20"/>
        </w:trPr>
        <w:tc>
          <w:tcPr>
            <w:tcW w:w="442" w:type="pct"/>
            <w:vMerge/>
          </w:tcPr>
          <w:p w:rsidR="00186FE8" w:rsidRPr="00914CBB" w:rsidRDefault="00186FE8" w:rsidP="00914CBB">
            <w:pPr>
              <w:rPr>
                <w:rFonts w:cs="Arial"/>
                <w:sz w:val="16"/>
                <w:szCs w:val="16"/>
                <w:highlight w:val="yellow"/>
              </w:rPr>
            </w:pPr>
          </w:p>
        </w:tc>
        <w:tc>
          <w:tcPr>
            <w:tcW w:w="1712" w:type="pct"/>
            <w:vMerge/>
            <w:shd w:val="clear" w:color="auto" w:fill="auto"/>
            <w:vAlign w:val="center"/>
            <w:hideMark/>
          </w:tcPr>
          <w:p w:rsidR="00186FE8" w:rsidRPr="00914CBB" w:rsidRDefault="00186FE8" w:rsidP="00914CBB">
            <w:pPr>
              <w:rPr>
                <w:rFonts w:cs="Arial"/>
                <w:sz w:val="16"/>
                <w:szCs w:val="16"/>
                <w:highlight w:val="yellow"/>
              </w:rPr>
            </w:pPr>
          </w:p>
        </w:tc>
        <w:tc>
          <w:tcPr>
            <w:tcW w:w="352" w:type="pct"/>
            <w:vMerge/>
            <w:shd w:val="clear" w:color="auto" w:fill="auto"/>
            <w:vAlign w:val="center"/>
            <w:hideMark/>
          </w:tcPr>
          <w:p w:rsidR="00186FE8" w:rsidRPr="00914CBB" w:rsidRDefault="00186FE8" w:rsidP="00914CBB">
            <w:pPr>
              <w:rPr>
                <w:rFonts w:cs="Arial"/>
                <w:sz w:val="16"/>
                <w:szCs w:val="16"/>
              </w:rPr>
            </w:pPr>
          </w:p>
        </w:tc>
        <w:tc>
          <w:tcPr>
            <w:tcW w:w="2495" w:type="pct"/>
            <w:shd w:val="clear" w:color="auto" w:fill="auto"/>
            <w:vAlign w:val="center"/>
            <w:hideMark/>
          </w:tcPr>
          <w:p w:rsidR="00186FE8" w:rsidRPr="00914CBB" w:rsidRDefault="00186FE8" w:rsidP="00914CBB">
            <w:pPr>
              <w:rPr>
                <w:rFonts w:cs="Arial"/>
                <w:sz w:val="16"/>
                <w:szCs w:val="16"/>
              </w:rPr>
            </w:pPr>
            <w:r w:rsidRPr="00914CBB">
              <w:rPr>
                <w:rFonts w:cs="Arial"/>
                <w:sz w:val="16"/>
                <w:szCs w:val="16"/>
              </w:rPr>
              <w:t>CON  TAPA PLASTICA DE ROSCA QUE NO PERMITA FUGAS</w:t>
            </w:r>
          </w:p>
        </w:tc>
      </w:tr>
      <w:tr w:rsidR="00186FE8" w:rsidRPr="00914CBB" w:rsidTr="00C05D61">
        <w:trPr>
          <w:trHeight w:val="20"/>
        </w:trPr>
        <w:tc>
          <w:tcPr>
            <w:tcW w:w="442" w:type="pct"/>
            <w:vMerge/>
          </w:tcPr>
          <w:p w:rsidR="00186FE8" w:rsidRPr="00914CBB" w:rsidRDefault="00186FE8" w:rsidP="00914CBB">
            <w:pPr>
              <w:rPr>
                <w:rFonts w:cs="Arial"/>
                <w:sz w:val="16"/>
                <w:szCs w:val="16"/>
                <w:highlight w:val="yellow"/>
              </w:rPr>
            </w:pPr>
          </w:p>
        </w:tc>
        <w:tc>
          <w:tcPr>
            <w:tcW w:w="1712" w:type="pct"/>
            <w:vMerge/>
            <w:shd w:val="clear" w:color="auto" w:fill="auto"/>
            <w:vAlign w:val="center"/>
            <w:hideMark/>
          </w:tcPr>
          <w:p w:rsidR="00186FE8" w:rsidRPr="00914CBB" w:rsidRDefault="00186FE8" w:rsidP="00914CBB">
            <w:pPr>
              <w:rPr>
                <w:rFonts w:cs="Arial"/>
                <w:sz w:val="16"/>
                <w:szCs w:val="16"/>
                <w:highlight w:val="yellow"/>
              </w:rPr>
            </w:pPr>
          </w:p>
        </w:tc>
        <w:tc>
          <w:tcPr>
            <w:tcW w:w="352" w:type="pct"/>
            <w:vMerge/>
            <w:shd w:val="clear" w:color="auto" w:fill="auto"/>
            <w:vAlign w:val="center"/>
            <w:hideMark/>
          </w:tcPr>
          <w:p w:rsidR="00186FE8" w:rsidRPr="00914CBB" w:rsidRDefault="00186FE8" w:rsidP="00914CBB">
            <w:pPr>
              <w:rPr>
                <w:rFonts w:cs="Arial"/>
                <w:sz w:val="16"/>
                <w:szCs w:val="16"/>
              </w:rPr>
            </w:pPr>
          </w:p>
        </w:tc>
        <w:tc>
          <w:tcPr>
            <w:tcW w:w="2495" w:type="pct"/>
            <w:shd w:val="clear" w:color="auto" w:fill="auto"/>
            <w:vAlign w:val="center"/>
            <w:hideMark/>
          </w:tcPr>
          <w:p w:rsidR="00186FE8" w:rsidRPr="00914CBB" w:rsidRDefault="00186FE8" w:rsidP="00914CBB">
            <w:pPr>
              <w:rPr>
                <w:rFonts w:cs="Arial"/>
                <w:sz w:val="16"/>
                <w:szCs w:val="16"/>
              </w:rPr>
            </w:pPr>
            <w:r w:rsidRPr="00914CBB">
              <w:rPr>
                <w:rFonts w:cs="Arial"/>
                <w:sz w:val="16"/>
                <w:szCs w:val="16"/>
              </w:rPr>
              <w:t>TRANSPARENTE</w:t>
            </w:r>
          </w:p>
        </w:tc>
      </w:tr>
      <w:tr w:rsidR="00186FE8" w:rsidRPr="00914CBB" w:rsidTr="00C05D61">
        <w:trPr>
          <w:trHeight w:val="20"/>
        </w:trPr>
        <w:tc>
          <w:tcPr>
            <w:tcW w:w="442" w:type="pct"/>
            <w:vMerge/>
          </w:tcPr>
          <w:p w:rsidR="00186FE8" w:rsidRPr="00914CBB" w:rsidRDefault="00186FE8" w:rsidP="00914CBB">
            <w:pPr>
              <w:rPr>
                <w:rFonts w:cs="Arial"/>
                <w:sz w:val="16"/>
                <w:szCs w:val="16"/>
                <w:highlight w:val="yellow"/>
              </w:rPr>
            </w:pPr>
          </w:p>
        </w:tc>
        <w:tc>
          <w:tcPr>
            <w:tcW w:w="1712" w:type="pct"/>
            <w:vMerge/>
            <w:shd w:val="clear" w:color="auto" w:fill="auto"/>
            <w:vAlign w:val="center"/>
            <w:hideMark/>
          </w:tcPr>
          <w:p w:rsidR="00186FE8" w:rsidRPr="00914CBB" w:rsidRDefault="00186FE8" w:rsidP="00914CBB">
            <w:pPr>
              <w:rPr>
                <w:rFonts w:cs="Arial"/>
                <w:sz w:val="16"/>
                <w:szCs w:val="16"/>
                <w:highlight w:val="yellow"/>
              </w:rPr>
            </w:pPr>
          </w:p>
        </w:tc>
        <w:tc>
          <w:tcPr>
            <w:tcW w:w="352" w:type="pct"/>
            <w:vMerge/>
            <w:shd w:val="clear" w:color="auto" w:fill="auto"/>
            <w:vAlign w:val="center"/>
            <w:hideMark/>
          </w:tcPr>
          <w:p w:rsidR="00186FE8" w:rsidRPr="00914CBB" w:rsidRDefault="00186FE8" w:rsidP="00914CBB">
            <w:pPr>
              <w:rPr>
                <w:rFonts w:cs="Arial"/>
                <w:sz w:val="16"/>
                <w:szCs w:val="16"/>
              </w:rPr>
            </w:pPr>
          </w:p>
        </w:tc>
        <w:tc>
          <w:tcPr>
            <w:tcW w:w="2495" w:type="pct"/>
            <w:shd w:val="clear" w:color="auto" w:fill="auto"/>
            <w:vAlign w:val="center"/>
            <w:hideMark/>
          </w:tcPr>
          <w:p w:rsidR="00186FE8" w:rsidRPr="00914CBB" w:rsidRDefault="00186FE8" w:rsidP="00914CBB">
            <w:pPr>
              <w:rPr>
                <w:rFonts w:cs="Arial"/>
                <w:sz w:val="16"/>
                <w:szCs w:val="16"/>
              </w:rPr>
            </w:pPr>
            <w:r w:rsidRPr="00914CBB">
              <w:rPr>
                <w:rFonts w:cs="Arial"/>
                <w:sz w:val="16"/>
                <w:szCs w:val="16"/>
              </w:rPr>
              <w:t>DESECHABLE</w:t>
            </w:r>
          </w:p>
        </w:tc>
      </w:tr>
      <w:tr w:rsidR="00186FE8" w:rsidRPr="00914CBB" w:rsidTr="00C05D61">
        <w:trPr>
          <w:trHeight w:val="20"/>
        </w:trPr>
        <w:tc>
          <w:tcPr>
            <w:tcW w:w="442" w:type="pct"/>
            <w:vMerge/>
          </w:tcPr>
          <w:p w:rsidR="00186FE8" w:rsidRPr="00914CBB" w:rsidRDefault="00186FE8" w:rsidP="00914CBB">
            <w:pPr>
              <w:rPr>
                <w:rFonts w:cs="Arial"/>
                <w:sz w:val="16"/>
                <w:szCs w:val="16"/>
                <w:highlight w:val="yellow"/>
              </w:rPr>
            </w:pPr>
          </w:p>
        </w:tc>
        <w:tc>
          <w:tcPr>
            <w:tcW w:w="1712" w:type="pct"/>
            <w:vMerge/>
            <w:shd w:val="clear" w:color="auto" w:fill="auto"/>
            <w:vAlign w:val="center"/>
            <w:hideMark/>
          </w:tcPr>
          <w:p w:rsidR="00186FE8" w:rsidRPr="00914CBB" w:rsidRDefault="00186FE8" w:rsidP="00914CBB">
            <w:pPr>
              <w:rPr>
                <w:rFonts w:cs="Arial"/>
                <w:sz w:val="16"/>
                <w:szCs w:val="16"/>
                <w:highlight w:val="yellow"/>
              </w:rPr>
            </w:pPr>
          </w:p>
        </w:tc>
        <w:tc>
          <w:tcPr>
            <w:tcW w:w="352" w:type="pct"/>
            <w:vMerge/>
            <w:shd w:val="clear" w:color="auto" w:fill="auto"/>
            <w:vAlign w:val="center"/>
            <w:hideMark/>
          </w:tcPr>
          <w:p w:rsidR="00186FE8" w:rsidRPr="00914CBB" w:rsidRDefault="00186FE8" w:rsidP="00914CBB">
            <w:pPr>
              <w:rPr>
                <w:rFonts w:cs="Arial"/>
                <w:sz w:val="16"/>
                <w:szCs w:val="16"/>
              </w:rPr>
            </w:pPr>
          </w:p>
        </w:tc>
        <w:tc>
          <w:tcPr>
            <w:tcW w:w="2495" w:type="pct"/>
            <w:shd w:val="clear" w:color="auto" w:fill="auto"/>
            <w:vAlign w:val="center"/>
            <w:hideMark/>
          </w:tcPr>
          <w:p w:rsidR="00186FE8" w:rsidRPr="00914CBB" w:rsidRDefault="00186FE8" w:rsidP="00914CBB">
            <w:pPr>
              <w:rPr>
                <w:rFonts w:cs="Arial"/>
                <w:sz w:val="16"/>
                <w:szCs w:val="16"/>
              </w:rPr>
            </w:pPr>
            <w:r w:rsidRPr="00914CBB">
              <w:rPr>
                <w:rFonts w:cs="Arial"/>
                <w:sz w:val="16"/>
                <w:szCs w:val="16"/>
              </w:rPr>
              <w:t>PREIMPRESO DE NOMBRE, No HISTORIA CLINICA, CAMA, INGRESO DIA MES AÑO, PESO, SEXO, QUE AL DILIGENCIAR NO SE BORREN LOS DATOS. Y PERMITA EL USO DE CUALQUIER TINTA</w:t>
            </w:r>
          </w:p>
        </w:tc>
      </w:tr>
      <w:tr w:rsidR="00186FE8" w:rsidRPr="00914CBB" w:rsidTr="00C05D61">
        <w:trPr>
          <w:trHeight w:val="20"/>
        </w:trPr>
        <w:tc>
          <w:tcPr>
            <w:tcW w:w="442" w:type="pct"/>
            <w:vMerge w:val="restart"/>
            <w:vAlign w:val="center"/>
          </w:tcPr>
          <w:p w:rsidR="00186FE8" w:rsidRPr="00914CBB" w:rsidRDefault="00186FE8" w:rsidP="00914CBB">
            <w:pPr>
              <w:jc w:val="center"/>
              <w:rPr>
                <w:rFonts w:cs="Arial"/>
                <w:sz w:val="16"/>
                <w:szCs w:val="16"/>
              </w:rPr>
            </w:pPr>
            <w:r w:rsidRPr="00914CBB">
              <w:rPr>
                <w:rFonts w:cs="Arial"/>
                <w:sz w:val="16"/>
                <w:szCs w:val="16"/>
              </w:rPr>
              <w:t>48</w:t>
            </w:r>
          </w:p>
        </w:tc>
        <w:tc>
          <w:tcPr>
            <w:tcW w:w="1712" w:type="pct"/>
            <w:vMerge w:val="restart"/>
            <w:shd w:val="clear" w:color="auto" w:fill="auto"/>
            <w:vAlign w:val="center"/>
            <w:hideMark/>
          </w:tcPr>
          <w:p w:rsidR="00186FE8" w:rsidRPr="00914CBB" w:rsidRDefault="00186FE8" w:rsidP="00914CBB">
            <w:pPr>
              <w:rPr>
                <w:rFonts w:cs="Arial"/>
                <w:sz w:val="16"/>
                <w:szCs w:val="16"/>
              </w:rPr>
            </w:pPr>
            <w:r w:rsidRPr="00914CBB">
              <w:rPr>
                <w:rFonts w:cs="Arial"/>
                <w:sz w:val="16"/>
                <w:szCs w:val="16"/>
              </w:rPr>
              <w:t>FRASCO PARA RECOLECCION DE ORINA 24 H</w:t>
            </w:r>
          </w:p>
        </w:tc>
        <w:tc>
          <w:tcPr>
            <w:tcW w:w="352" w:type="pct"/>
            <w:vMerge w:val="restart"/>
            <w:shd w:val="clear" w:color="auto" w:fill="auto"/>
            <w:vAlign w:val="center"/>
            <w:hideMark/>
          </w:tcPr>
          <w:p w:rsidR="00186FE8" w:rsidRPr="00914CBB" w:rsidRDefault="00186FE8" w:rsidP="00914CBB">
            <w:pPr>
              <w:jc w:val="center"/>
              <w:rPr>
                <w:rFonts w:cs="Arial"/>
                <w:sz w:val="16"/>
                <w:szCs w:val="16"/>
              </w:rPr>
            </w:pPr>
            <w:r w:rsidRPr="00914CBB">
              <w:rPr>
                <w:rFonts w:cs="Arial"/>
                <w:sz w:val="16"/>
                <w:szCs w:val="16"/>
              </w:rPr>
              <w:t>UNIDAD</w:t>
            </w:r>
          </w:p>
        </w:tc>
        <w:tc>
          <w:tcPr>
            <w:tcW w:w="2495" w:type="pct"/>
            <w:shd w:val="clear" w:color="auto" w:fill="auto"/>
            <w:vAlign w:val="center"/>
            <w:hideMark/>
          </w:tcPr>
          <w:p w:rsidR="00186FE8" w:rsidRPr="00914CBB" w:rsidRDefault="00186FE8" w:rsidP="00914CBB">
            <w:pPr>
              <w:rPr>
                <w:rFonts w:cs="Arial"/>
                <w:sz w:val="16"/>
                <w:szCs w:val="16"/>
              </w:rPr>
            </w:pPr>
            <w:r w:rsidRPr="00914CBB">
              <w:rPr>
                <w:rFonts w:cs="Arial"/>
                <w:sz w:val="16"/>
                <w:szCs w:val="16"/>
              </w:rPr>
              <w:t>ELABORADO EN POLIETILENO DE ALTA DENSIDAD</w:t>
            </w:r>
          </w:p>
        </w:tc>
      </w:tr>
      <w:tr w:rsidR="00186FE8" w:rsidRPr="00914CBB" w:rsidTr="00C05D61">
        <w:trPr>
          <w:trHeight w:val="20"/>
        </w:trPr>
        <w:tc>
          <w:tcPr>
            <w:tcW w:w="442" w:type="pct"/>
            <w:vMerge/>
          </w:tcPr>
          <w:p w:rsidR="00186FE8" w:rsidRPr="00914CBB" w:rsidRDefault="00186FE8" w:rsidP="00914CBB">
            <w:pPr>
              <w:rPr>
                <w:rFonts w:cs="Arial"/>
                <w:sz w:val="16"/>
                <w:szCs w:val="16"/>
                <w:highlight w:val="yellow"/>
              </w:rPr>
            </w:pPr>
          </w:p>
        </w:tc>
        <w:tc>
          <w:tcPr>
            <w:tcW w:w="1712" w:type="pct"/>
            <w:vMerge/>
            <w:shd w:val="clear" w:color="auto" w:fill="auto"/>
            <w:vAlign w:val="center"/>
            <w:hideMark/>
          </w:tcPr>
          <w:p w:rsidR="00186FE8" w:rsidRPr="00914CBB" w:rsidRDefault="00186FE8" w:rsidP="00914CBB">
            <w:pPr>
              <w:rPr>
                <w:rFonts w:cs="Arial"/>
                <w:sz w:val="16"/>
                <w:szCs w:val="16"/>
                <w:highlight w:val="yellow"/>
              </w:rPr>
            </w:pPr>
          </w:p>
        </w:tc>
        <w:tc>
          <w:tcPr>
            <w:tcW w:w="352" w:type="pct"/>
            <w:vMerge/>
            <w:shd w:val="clear" w:color="auto" w:fill="auto"/>
            <w:vAlign w:val="center"/>
            <w:hideMark/>
          </w:tcPr>
          <w:p w:rsidR="00186FE8" w:rsidRPr="00914CBB" w:rsidRDefault="00186FE8" w:rsidP="00914CBB">
            <w:pPr>
              <w:rPr>
                <w:rFonts w:cs="Arial"/>
                <w:sz w:val="16"/>
                <w:szCs w:val="16"/>
              </w:rPr>
            </w:pPr>
          </w:p>
        </w:tc>
        <w:tc>
          <w:tcPr>
            <w:tcW w:w="2495" w:type="pct"/>
            <w:shd w:val="clear" w:color="auto" w:fill="auto"/>
            <w:vAlign w:val="center"/>
            <w:hideMark/>
          </w:tcPr>
          <w:p w:rsidR="00186FE8" w:rsidRPr="00914CBB" w:rsidRDefault="00186FE8" w:rsidP="00914CBB">
            <w:pPr>
              <w:rPr>
                <w:rFonts w:cs="Arial"/>
                <w:sz w:val="16"/>
                <w:szCs w:val="16"/>
              </w:rPr>
            </w:pPr>
            <w:r w:rsidRPr="00914CBB">
              <w:rPr>
                <w:rFonts w:cs="Arial"/>
                <w:sz w:val="16"/>
                <w:szCs w:val="16"/>
              </w:rPr>
              <w:t>CON  TAPA DE ROSCA QUE NO PERMITA FUGAS</w:t>
            </w:r>
          </w:p>
        </w:tc>
      </w:tr>
      <w:tr w:rsidR="00186FE8" w:rsidRPr="00914CBB" w:rsidTr="00C05D61">
        <w:trPr>
          <w:trHeight w:val="20"/>
        </w:trPr>
        <w:tc>
          <w:tcPr>
            <w:tcW w:w="442" w:type="pct"/>
            <w:vMerge/>
          </w:tcPr>
          <w:p w:rsidR="00186FE8" w:rsidRPr="00914CBB" w:rsidRDefault="00186FE8" w:rsidP="00914CBB">
            <w:pPr>
              <w:rPr>
                <w:rFonts w:cs="Arial"/>
                <w:sz w:val="16"/>
                <w:szCs w:val="16"/>
                <w:highlight w:val="yellow"/>
              </w:rPr>
            </w:pPr>
          </w:p>
        </w:tc>
        <w:tc>
          <w:tcPr>
            <w:tcW w:w="1712" w:type="pct"/>
            <w:vMerge/>
            <w:shd w:val="clear" w:color="auto" w:fill="auto"/>
            <w:vAlign w:val="center"/>
            <w:hideMark/>
          </w:tcPr>
          <w:p w:rsidR="00186FE8" w:rsidRPr="00914CBB" w:rsidRDefault="00186FE8" w:rsidP="00914CBB">
            <w:pPr>
              <w:rPr>
                <w:rFonts w:cs="Arial"/>
                <w:sz w:val="16"/>
                <w:szCs w:val="16"/>
                <w:highlight w:val="yellow"/>
              </w:rPr>
            </w:pPr>
          </w:p>
        </w:tc>
        <w:tc>
          <w:tcPr>
            <w:tcW w:w="352" w:type="pct"/>
            <w:vMerge/>
            <w:shd w:val="clear" w:color="auto" w:fill="auto"/>
            <w:vAlign w:val="center"/>
            <w:hideMark/>
          </w:tcPr>
          <w:p w:rsidR="00186FE8" w:rsidRPr="00914CBB" w:rsidRDefault="00186FE8" w:rsidP="00914CBB">
            <w:pPr>
              <w:rPr>
                <w:rFonts w:cs="Arial"/>
                <w:sz w:val="16"/>
                <w:szCs w:val="16"/>
              </w:rPr>
            </w:pPr>
          </w:p>
        </w:tc>
        <w:tc>
          <w:tcPr>
            <w:tcW w:w="2495" w:type="pct"/>
            <w:shd w:val="clear" w:color="auto" w:fill="auto"/>
            <w:vAlign w:val="center"/>
            <w:hideMark/>
          </w:tcPr>
          <w:p w:rsidR="00186FE8" w:rsidRPr="00914CBB" w:rsidRDefault="00186FE8" w:rsidP="00914CBB">
            <w:pPr>
              <w:rPr>
                <w:rFonts w:cs="Arial"/>
                <w:sz w:val="16"/>
                <w:szCs w:val="16"/>
              </w:rPr>
            </w:pPr>
            <w:r w:rsidRPr="00914CBB">
              <w:rPr>
                <w:rFonts w:cs="Arial"/>
                <w:sz w:val="16"/>
                <w:szCs w:val="16"/>
              </w:rPr>
              <w:t>GRADUACIÓN EN EL CUERPO DEL FRASCO MINIMO DE 2.5 LITROS</w:t>
            </w:r>
          </w:p>
        </w:tc>
      </w:tr>
      <w:tr w:rsidR="00186FE8" w:rsidRPr="00914CBB" w:rsidTr="00C05D61">
        <w:trPr>
          <w:trHeight w:val="20"/>
        </w:trPr>
        <w:tc>
          <w:tcPr>
            <w:tcW w:w="442" w:type="pct"/>
            <w:vMerge/>
          </w:tcPr>
          <w:p w:rsidR="00186FE8" w:rsidRPr="00914CBB" w:rsidRDefault="00186FE8" w:rsidP="00914CBB">
            <w:pPr>
              <w:rPr>
                <w:rFonts w:cs="Arial"/>
                <w:sz w:val="16"/>
                <w:szCs w:val="16"/>
                <w:highlight w:val="yellow"/>
              </w:rPr>
            </w:pPr>
          </w:p>
        </w:tc>
        <w:tc>
          <w:tcPr>
            <w:tcW w:w="1712" w:type="pct"/>
            <w:vMerge/>
            <w:shd w:val="clear" w:color="auto" w:fill="auto"/>
            <w:vAlign w:val="center"/>
            <w:hideMark/>
          </w:tcPr>
          <w:p w:rsidR="00186FE8" w:rsidRPr="00914CBB" w:rsidRDefault="00186FE8" w:rsidP="00914CBB">
            <w:pPr>
              <w:rPr>
                <w:rFonts w:cs="Arial"/>
                <w:sz w:val="16"/>
                <w:szCs w:val="16"/>
                <w:highlight w:val="yellow"/>
              </w:rPr>
            </w:pPr>
          </w:p>
        </w:tc>
        <w:tc>
          <w:tcPr>
            <w:tcW w:w="352" w:type="pct"/>
            <w:vMerge/>
            <w:shd w:val="clear" w:color="auto" w:fill="auto"/>
            <w:vAlign w:val="center"/>
            <w:hideMark/>
          </w:tcPr>
          <w:p w:rsidR="00186FE8" w:rsidRPr="00914CBB" w:rsidRDefault="00186FE8" w:rsidP="00914CBB">
            <w:pPr>
              <w:rPr>
                <w:rFonts w:cs="Arial"/>
                <w:sz w:val="16"/>
                <w:szCs w:val="16"/>
              </w:rPr>
            </w:pPr>
          </w:p>
        </w:tc>
        <w:tc>
          <w:tcPr>
            <w:tcW w:w="2495" w:type="pct"/>
            <w:shd w:val="clear" w:color="auto" w:fill="auto"/>
            <w:vAlign w:val="center"/>
            <w:hideMark/>
          </w:tcPr>
          <w:p w:rsidR="00186FE8" w:rsidRPr="00914CBB" w:rsidRDefault="00186FE8" w:rsidP="00914CBB">
            <w:pPr>
              <w:rPr>
                <w:rFonts w:cs="Arial"/>
                <w:sz w:val="16"/>
                <w:szCs w:val="16"/>
              </w:rPr>
            </w:pPr>
            <w:r w:rsidRPr="00914CBB">
              <w:rPr>
                <w:rFonts w:cs="Arial"/>
                <w:sz w:val="16"/>
                <w:szCs w:val="16"/>
              </w:rPr>
              <w:t>DESECHABLE</w:t>
            </w:r>
          </w:p>
        </w:tc>
      </w:tr>
      <w:tr w:rsidR="00186FE8" w:rsidRPr="00914CBB" w:rsidTr="00C05D61">
        <w:trPr>
          <w:trHeight w:val="20"/>
        </w:trPr>
        <w:tc>
          <w:tcPr>
            <w:tcW w:w="442" w:type="pct"/>
            <w:shd w:val="clear" w:color="auto" w:fill="D6E3BC" w:themeFill="accent3" w:themeFillTint="66"/>
            <w:vAlign w:val="center"/>
          </w:tcPr>
          <w:p w:rsidR="00186FE8" w:rsidRPr="00914CBB" w:rsidRDefault="00186FE8" w:rsidP="00914CBB">
            <w:pPr>
              <w:jc w:val="center"/>
              <w:rPr>
                <w:rFonts w:cs="Arial"/>
                <w:sz w:val="16"/>
                <w:szCs w:val="16"/>
              </w:rPr>
            </w:pPr>
          </w:p>
        </w:tc>
        <w:tc>
          <w:tcPr>
            <w:tcW w:w="4558" w:type="pct"/>
            <w:gridSpan w:val="3"/>
            <w:shd w:val="clear" w:color="auto" w:fill="D6E3BC" w:themeFill="accent3" w:themeFillTint="66"/>
            <w:vAlign w:val="center"/>
          </w:tcPr>
          <w:p w:rsidR="00186FE8" w:rsidRPr="00914CBB" w:rsidRDefault="00186FE8" w:rsidP="00914CBB">
            <w:pPr>
              <w:rPr>
                <w:rFonts w:cs="Arial"/>
                <w:b/>
                <w:sz w:val="16"/>
                <w:szCs w:val="16"/>
              </w:rPr>
            </w:pPr>
            <w:r w:rsidRPr="00914CBB">
              <w:rPr>
                <w:rFonts w:cs="Arial"/>
                <w:b/>
                <w:sz w:val="16"/>
                <w:szCs w:val="16"/>
              </w:rPr>
              <w:t>CINTA QUIRÚRGICA ADHESIVA</w:t>
            </w:r>
          </w:p>
        </w:tc>
      </w:tr>
      <w:tr w:rsidR="00186FE8" w:rsidRPr="00914CBB" w:rsidTr="00C05D61">
        <w:trPr>
          <w:trHeight w:val="20"/>
        </w:trPr>
        <w:tc>
          <w:tcPr>
            <w:tcW w:w="442" w:type="pct"/>
            <w:vMerge w:val="restart"/>
            <w:vAlign w:val="center"/>
          </w:tcPr>
          <w:p w:rsidR="00186FE8" w:rsidRPr="00914CBB" w:rsidRDefault="00186FE8" w:rsidP="00914CBB">
            <w:pPr>
              <w:jc w:val="center"/>
              <w:rPr>
                <w:rFonts w:cs="Arial"/>
                <w:sz w:val="16"/>
                <w:szCs w:val="16"/>
              </w:rPr>
            </w:pPr>
            <w:r w:rsidRPr="00914CBB">
              <w:rPr>
                <w:rFonts w:cs="Arial"/>
                <w:sz w:val="16"/>
                <w:szCs w:val="16"/>
              </w:rPr>
              <w:t>49</w:t>
            </w:r>
          </w:p>
          <w:p w:rsidR="00186FE8" w:rsidRPr="00914CBB" w:rsidRDefault="00186FE8" w:rsidP="00914CBB">
            <w:pPr>
              <w:rPr>
                <w:rFonts w:cs="Arial"/>
                <w:sz w:val="16"/>
                <w:szCs w:val="16"/>
              </w:rPr>
            </w:pPr>
          </w:p>
          <w:p w:rsidR="00186FE8" w:rsidRPr="00914CBB" w:rsidRDefault="00186FE8" w:rsidP="00914CBB">
            <w:pPr>
              <w:jc w:val="center"/>
              <w:rPr>
                <w:rFonts w:cs="Arial"/>
                <w:sz w:val="16"/>
                <w:szCs w:val="16"/>
              </w:rPr>
            </w:pPr>
          </w:p>
          <w:p w:rsidR="00186FE8" w:rsidRPr="00914CBB" w:rsidRDefault="00186FE8" w:rsidP="00914CBB">
            <w:pPr>
              <w:jc w:val="center"/>
              <w:rPr>
                <w:rFonts w:cs="Arial"/>
                <w:sz w:val="16"/>
                <w:szCs w:val="16"/>
              </w:rPr>
            </w:pPr>
            <w:r w:rsidRPr="00914CBB">
              <w:rPr>
                <w:rFonts w:cs="Arial"/>
                <w:sz w:val="16"/>
                <w:szCs w:val="16"/>
              </w:rPr>
              <w:t xml:space="preserve"> </w:t>
            </w:r>
          </w:p>
        </w:tc>
        <w:tc>
          <w:tcPr>
            <w:tcW w:w="1712" w:type="pct"/>
            <w:vMerge w:val="restart"/>
            <w:shd w:val="clear" w:color="auto" w:fill="auto"/>
            <w:vAlign w:val="center"/>
            <w:hideMark/>
          </w:tcPr>
          <w:p w:rsidR="00186FE8" w:rsidRPr="00914CBB" w:rsidRDefault="00186FE8" w:rsidP="00914CBB">
            <w:pPr>
              <w:rPr>
                <w:rFonts w:cs="Arial"/>
                <w:sz w:val="16"/>
                <w:szCs w:val="16"/>
              </w:rPr>
            </w:pPr>
            <w:r w:rsidRPr="00914CBB">
              <w:rPr>
                <w:rFonts w:cs="Arial"/>
                <w:sz w:val="16"/>
                <w:szCs w:val="16"/>
              </w:rPr>
              <w:t>CINTA QUIRURGICA DE TELA, COMUN, SIN OXIDO DE ZINC, DE FIBRA MICROPOROSA, Y UN ANCHO DE 1,0 PULGADAS. ANTIALERGICA, COLOR BLANCO.</w:t>
            </w:r>
          </w:p>
        </w:tc>
        <w:tc>
          <w:tcPr>
            <w:tcW w:w="352" w:type="pct"/>
            <w:vMerge w:val="restart"/>
            <w:shd w:val="clear" w:color="auto" w:fill="auto"/>
            <w:vAlign w:val="center"/>
            <w:hideMark/>
          </w:tcPr>
          <w:p w:rsidR="00186FE8" w:rsidRPr="00914CBB" w:rsidRDefault="00186FE8" w:rsidP="00914CBB">
            <w:pPr>
              <w:jc w:val="center"/>
              <w:rPr>
                <w:rFonts w:cs="Arial"/>
                <w:sz w:val="16"/>
                <w:szCs w:val="16"/>
              </w:rPr>
            </w:pPr>
            <w:r w:rsidRPr="00914CBB">
              <w:rPr>
                <w:rFonts w:cs="Arial"/>
                <w:sz w:val="16"/>
                <w:szCs w:val="16"/>
              </w:rPr>
              <w:t>UNIDAD</w:t>
            </w:r>
          </w:p>
        </w:tc>
        <w:tc>
          <w:tcPr>
            <w:tcW w:w="2495" w:type="pct"/>
            <w:shd w:val="clear" w:color="auto" w:fill="auto"/>
            <w:vAlign w:val="center"/>
            <w:hideMark/>
          </w:tcPr>
          <w:p w:rsidR="00186FE8" w:rsidRPr="00914CBB" w:rsidRDefault="00186FE8" w:rsidP="00914CBB">
            <w:pPr>
              <w:rPr>
                <w:rFonts w:cs="Arial"/>
                <w:sz w:val="16"/>
                <w:szCs w:val="16"/>
              </w:rPr>
            </w:pPr>
            <w:r w:rsidRPr="00914CBB">
              <w:rPr>
                <w:rFonts w:cs="Arial"/>
                <w:sz w:val="16"/>
                <w:szCs w:val="16"/>
              </w:rPr>
              <w:t>CINTA QUIRÚRGICA DE TELA NO TEJIDA</w:t>
            </w:r>
          </w:p>
        </w:tc>
      </w:tr>
      <w:tr w:rsidR="00186FE8" w:rsidRPr="00914CBB" w:rsidTr="00C05D61">
        <w:trPr>
          <w:trHeight w:val="20"/>
        </w:trPr>
        <w:tc>
          <w:tcPr>
            <w:tcW w:w="442" w:type="pct"/>
            <w:vMerge/>
          </w:tcPr>
          <w:p w:rsidR="00186FE8" w:rsidRPr="00914CBB" w:rsidRDefault="00186FE8" w:rsidP="00914CBB">
            <w:pPr>
              <w:rPr>
                <w:rFonts w:cs="Arial"/>
                <w:sz w:val="16"/>
                <w:szCs w:val="16"/>
                <w:highlight w:val="yellow"/>
              </w:rPr>
            </w:pPr>
          </w:p>
        </w:tc>
        <w:tc>
          <w:tcPr>
            <w:tcW w:w="1712" w:type="pct"/>
            <w:vMerge/>
            <w:shd w:val="clear" w:color="auto" w:fill="auto"/>
            <w:vAlign w:val="center"/>
            <w:hideMark/>
          </w:tcPr>
          <w:p w:rsidR="00186FE8" w:rsidRPr="00914CBB" w:rsidRDefault="00186FE8" w:rsidP="00914CBB">
            <w:pPr>
              <w:rPr>
                <w:rFonts w:cs="Arial"/>
                <w:sz w:val="16"/>
                <w:szCs w:val="16"/>
                <w:highlight w:val="yellow"/>
              </w:rPr>
            </w:pPr>
          </w:p>
        </w:tc>
        <w:tc>
          <w:tcPr>
            <w:tcW w:w="352" w:type="pct"/>
            <w:vMerge/>
            <w:shd w:val="clear" w:color="auto" w:fill="auto"/>
            <w:vAlign w:val="center"/>
            <w:hideMark/>
          </w:tcPr>
          <w:p w:rsidR="00186FE8" w:rsidRPr="00914CBB" w:rsidRDefault="00186FE8" w:rsidP="00914CBB">
            <w:pPr>
              <w:rPr>
                <w:rFonts w:cs="Arial"/>
                <w:sz w:val="16"/>
                <w:szCs w:val="16"/>
              </w:rPr>
            </w:pPr>
          </w:p>
        </w:tc>
        <w:tc>
          <w:tcPr>
            <w:tcW w:w="2495" w:type="pct"/>
            <w:shd w:val="clear" w:color="auto" w:fill="auto"/>
            <w:vAlign w:val="center"/>
            <w:hideMark/>
          </w:tcPr>
          <w:p w:rsidR="00186FE8" w:rsidRPr="00914CBB" w:rsidRDefault="00186FE8" w:rsidP="00914CBB">
            <w:pPr>
              <w:rPr>
                <w:rFonts w:cs="Arial"/>
                <w:sz w:val="16"/>
                <w:szCs w:val="16"/>
              </w:rPr>
            </w:pPr>
            <w:r w:rsidRPr="00914CBB">
              <w:rPr>
                <w:rFonts w:cs="Arial"/>
                <w:sz w:val="16"/>
                <w:szCs w:val="16"/>
              </w:rPr>
              <w:t>CON ADHESIVO ACRÍLICO</w:t>
            </w:r>
          </w:p>
        </w:tc>
      </w:tr>
      <w:tr w:rsidR="00186FE8" w:rsidRPr="00914CBB" w:rsidTr="00C05D61">
        <w:trPr>
          <w:trHeight w:val="20"/>
        </w:trPr>
        <w:tc>
          <w:tcPr>
            <w:tcW w:w="442" w:type="pct"/>
            <w:vMerge/>
          </w:tcPr>
          <w:p w:rsidR="00186FE8" w:rsidRPr="00914CBB" w:rsidRDefault="00186FE8" w:rsidP="00914CBB">
            <w:pPr>
              <w:rPr>
                <w:rFonts w:cs="Arial"/>
                <w:sz w:val="16"/>
                <w:szCs w:val="16"/>
                <w:highlight w:val="yellow"/>
              </w:rPr>
            </w:pPr>
          </w:p>
        </w:tc>
        <w:tc>
          <w:tcPr>
            <w:tcW w:w="1712" w:type="pct"/>
            <w:vMerge/>
            <w:shd w:val="clear" w:color="auto" w:fill="auto"/>
            <w:vAlign w:val="center"/>
            <w:hideMark/>
          </w:tcPr>
          <w:p w:rsidR="00186FE8" w:rsidRPr="00914CBB" w:rsidRDefault="00186FE8" w:rsidP="00914CBB">
            <w:pPr>
              <w:rPr>
                <w:rFonts w:cs="Arial"/>
                <w:sz w:val="16"/>
                <w:szCs w:val="16"/>
                <w:highlight w:val="yellow"/>
              </w:rPr>
            </w:pPr>
          </w:p>
        </w:tc>
        <w:tc>
          <w:tcPr>
            <w:tcW w:w="352" w:type="pct"/>
            <w:vMerge/>
            <w:shd w:val="clear" w:color="auto" w:fill="auto"/>
            <w:vAlign w:val="center"/>
            <w:hideMark/>
          </w:tcPr>
          <w:p w:rsidR="00186FE8" w:rsidRPr="00914CBB" w:rsidRDefault="00186FE8" w:rsidP="00914CBB">
            <w:pPr>
              <w:rPr>
                <w:rFonts w:cs="Arial"/>
                <w:sz w:val="16"/>
                <w:szCs w:val="16"/>
              </w:rPr>
            </w:pPr>
          </w:p>
        </w:tc>
        <w:tc>
          <w:tcPr>
            <w:tcW w:w="2495" w:type="pct"/>
            <w:shd w:val="clear" w:color="auto" w:fill="auto"/>
            <w:vAlign w:val="center"/>
            <w:hideMark/>
          </w:tcPr>
          <w:p w:rsidR="00186FE8" w:rsidRPr="00914CBB" w:rsidRDefault="00186FE8" w:rsidP="00914CBB">
            <w:pPr>
              <w:rPr>
                <w:rFonts w:cs="Arial"/>
                <w:sz w:val="16"/>
                <w:szCs w:val="16"/>
              </w:rPr>
            </w:pPr>
            <w:r w:rsidRPr="00914CBB">
              <w:rPr>
                <w:rFonts w:cs="Arial"/>
                <w:sz w:val="16"/>
                <w:szCs w:val="16"/>
              </w:rPr>
              <w:t>ANCHO: UNA PULGADA</w:t>
            </w:r>
          </w:p>
        </w:tc>
      </w:tr>
      <w:tr w:rsidR="00186FE8" w:rsidRPr="00914CBB" w:rsidTr="00C05D61">
        <w:trPr>
          <w:trHeight w:val="20"/>
        </w:trPr>
        <w:tc>
          <w:tcPr>
            <w:tcW w:w="442" w:type="pct"/>
            <w:vMerge/>
          </w:tcPr>
          <w:p w:rsidR="00186FE8" w:rsidRPr="00914CBB" w:rsidRDefault="00186FE8" w:rsidP="00914CBB">
            <w:pPr>
              <w:rPr>
                <w:rFonts w:cs="Arial"/>
                <w:sz w:val="16"/>
                <w:szCs w:val="16"/>
                <w:highlight w:val="yellow"/>
              </w:rPr>
            </w:pPr>
          </w:p>
        </w:tc>
        <w:tc>
          <w:tcPr>
            <w:tcW w:w="1712" w:type="pct"/>
            <w:vMerge/>
            <w:shd w:val="clear" w:color="auto" w:fill="auto"/>
            <w:vAlign w:val="center"/>
            <w:hideMark/>
          </w:tcPr>
          <w:p w:rsidR="00186FE8" w:rsidRPr="00914CBB" w:rsidRDefault="00186FE8" w:rsidP="00914CBB">
            <w:pPr>
              <w:rPr>
                <w:rFonts w:cs="Arial"/>
                <w:sz w:val="16"/>
                <w:szCs w:val="16"/>
                <w:highlight w:val="yellow"/>
              </w:rPr>
            </w:pPr>
          </w:p>
        </w:tc>
        <w:tc>
          <w:tcPr>
            <w:tcW w:w="352" w:type="pct"/>
            <w:vMerge/>
            <w:shd w:val="clear" w:color="auto" w:fill="auto"/>
            <w:vAlign w:val="center"/>
            <w:hideMark/>
          </w:tcPr>
          <w:p w:rsidR="00186FE8" w:rsidRPr="00914CBB" w:rsidRDefault="00186FE8" w:rsidP="00914CBB">
            <w:pPr>
              <w:rPr>
                <w:rFonts w:cs="Arial"/>
                <w:sz w:val="16"/>
                <w:szCs w:val="16"/>
              </w:rPr>
            </w:pPr>
          </w:p>
        </w:tc>
        <w:tc>
          <w:tcPr>
            <w:tcW w:w="2495" w:type="pct"/>
            <w:shd w:val="clear" w:color="auto" w:fill="auto"/>
            <w:vAlign w:val="center"/>
            <w:hideMark/>
          </w:tcPr>
          <w:p w:rsidR="00186FE8" w:rsidRPr="00914CBB" w:rsidRDefault="00186FE8" w:rsidP="00914CBB">
            <w:pPr>
              <w:rPr>
                <w:rFonts w:cs="Arial"/>
                <w:sz w:val="16"/>
                <w:szCs w:val="16"/>
              </w:rPr>
            </w:pPr>
            <w:r w:rsidRPr="00914CBB">
              <w:rPr>
                <w:rFonts w:cs="Arial"/>
                <w:sz w:val="16"/>
                <w:szCs w:val="16"/>
              </w:rPr>
              <w:t>ALTA PERMEABILIDAD Y FACIL REMOCIÓN</w:t>
            </w:r>
          </w:p>
        </w:tc>
      </w:tr>
      <w:tr w:rsidR="00186FE8" w:rsidRPr="00914CBB" w:rsidTr="00C05D61">
        <w:trPr>
          <w:trHeight w:val="20"/>
        </w:trPr>
        <w:tc>
          <w:tcPr>
            <w:tcW w:w="442" w:type="pct"/>
            <w:vMerge/>
          </w:tcPr>
          <w:p w:rsidR="00186FE8" w:rsidRPr="00914CBB" w:rsidRDefault="00186FE8" w:rsidP="00914CBB">
            <w:pPr>
              <w:rPr>
                <w:rFonts w:cs="Arial"/>
                <w:sz w:val="16"/>
                <w:szCs w:val="16"/>
                <w:highlight w:val="yellow"/>
              </w:rPr>
            </w:pPr>
          </w:p>
        </w:tc>
        <w:tc>
          <w:tcPr>
            <w:tcW w:w="1712" w:type="pct"/>
            <w:vMerge/>
            <w:shd w:val="clear" w:color="auto" w:fill="auto"/>
            <w:vAlign w:val="center"/>
            <w:hideMark/>
          </w:tcPr>
          <w:p w:rsidR="00186FE8" w:rsidRPr="00914CBB" w:rsidRDefault="00186FE8" w:rsidP="00914CBB">
            <w:pPr>
              <w:rPr>
                <w:rFonts w:cs="Arial"/>
                <w:sz w:val="16"/>
                <w:szCs w:val="16"/>
                <w:highlight w:val="yellow"/>
              </w:rPr>
            </w:pPr>
          </w:p>
        </w:tc>
        <w:tc>
          <w:tcPr>
            <w:tcW w:w="352" w:type="pct"/>
            <w:vMerge/>
            <w:shd w:val="clear" w:color="auto" w:fill="auto"/>
            <w:vAlign w:val="center"/>
            <w:hideMark/>
          </w:tcPr>
          <w:p w:rsidR="00186FE8" w:rsidRPr="00914CBB" w:rsidRDefault="00186FE8" w:rsidP="00914CBB">
            <w:pPr>
              <w:rPr>
                <w:rFonts w:cs="Arial"/>
                <w:sz w:val="16"/>
                <w:szCs w:val="16"/>
              </w:rPr>
            </w:pPr>
          </w:p>
        </w:tc>
        <w:tc>
          <w:tcPr>
            <w:tcW w:w="2495" w:type="pct"/>
            <w:shd w:val="clear" w:color="auto" w:fill="auto"/>
            <w:vAlign w:val="center"/>
            <w:hideMark/>
          </w:tcPr>
          <w:p w:rsidR="00186FE8" w:rsidRPr="00914CBB" w:rsidRDefault="00186FE8" w:rsidP="00914CBB">
            <w:pPr>
              <w:rPr>
                <w:rFonts w:cs="Arial"/>
                <w:sz w:val="16"/>
                <w:szCs w:val="16"/>
              </w:rPr>
            </w:pPr>
            <w:r w:rsidRPr="00914CBB">
              <w:rPr>
                <w:rFonts w:cs="Arial"/>
                <w:sz w:val="16"/>
                <w:szCs w:val="16"/>
              </w:rPr>
              <w:t>ADAPTABILIDAD A CUALQUIER TIPO DE PIEL</w:t>
            </w:r>
          </w:p>
        </w:tc>
      </w:tr>
      <w:tr w:rsidR="00186FE8" w:rsidRPr="00914CBB" w:rsidTr="00C05D61">
        <w:trPr>
          <w:trHeight w:val="20"/>
        </w:trPr>
        <w:tc>
          <w:tcPr>
            <w:tcW w:w="442" w:type="pct"/>
            <w:vMerge/>
          </w:tcPr>
          <w:p w:rsidR="00186FE8" w:rsidRPr="00914CBB" w:rsidRDefault="00186FE8" w:rsidP="00914CBB">
            <w:pPr>
              <w:rPr>
                <w:rFonts w:cs="Arial"/>
                <w:sz w:val="16"/>
                <w:szCs w:val="16"/>
                <w:highlight w:val="yellow"/>
              </w:rPr>
            </w:pPr>
          </w:p>
        </w:tc>
        <w:tc>
          <w:tcPr>
            <w:tcW w:w="1712" w:type="pct"/>
            <w:vMerge/>
            <w:shd w:val="clear" w:color="auto" w:fill="auto"/>
            <w:vAlign w:val="center"/>
            <w:hideMark/>
          </w:tcPr>
          <w:p w:rsidR="00186FE8" w:rsidRPr="00914CBB" w:rsidRDefault="00186FE8" w:rsidP="00914CBB">
            <w:pPr>
              <w:rPr>
                <w:rFonts w:cs="Arial"/>
                <w:sz w:val="16"/>
                <w:szCs w:val="16"/>
                <w:highlight w:val="yellow"/>
              </w:rPr>
            </w:pPr>
          </w:p>
        </w:tc>
        <w:tc>
          <w:tcPr>
            <w:tcW w:w="352" w:type="pct"/>
            <w:vMerge/>
            <w:shd w:val="clear" w:color="auto" w:fill="auto"/>
            <w:vAlign w:val="center"/>
            <w:hideMark/>
          </w:tcPr>
          <w:p w:rsidR="00186FE8" w:rsidRPr="00914CBB" w:rsidRDefault="00186FE8" w:rsidP="00914CBB">
            <w:pPr>
              <w:rPr>
                <w:rFonts w:cs="Arial"/>
                <w:sz w:val="16"/>
                <w:szCs w:val="16"/>
              </w:rPr>
            </w:pPr>
          </w:p>
        </w:tc>
        <w:tc>
          <w:tcPr>
            <w:tcW w:w="2495" w:type="pct"/>
            <w:shd w:val="clear" w:color="auto" w:fill="auto"/>
            <w:vAlign w:val="center"/>
            <w:hideMark/>
          </w:tcPr>
          <w:p w:rsidR="00186FE8" w:rsidRPr="00914CBB" w:rsidRDefault="00186FE8" w:rsidP="00914CBB">
            <w:pPr>
              <w:rPr>
                <w:rFonts w:cs="Arial"/>
                <w:sz w:val="16"/>
                <w:szCs w:val="16"/>
              </w:rPr>
            </w:pPr>
            <w:r w:rsidRPr="00914CBB">
              <w:rPr>
                <w:rFonts w:cs="Arial"/>
                <w:sz w:val="16"/>
                <w:szCs w:val="16"/>
              </w:rPr>
              <w:t>PRODUCTO HIPOALERGÉNICO DE COLOR BLANCO</w:t>
            </w:r>
          </w:p>
        </w:tc>
      </w:tr>
      <w:tr w:rsidR="00186FE8" w:rsidRPr="00914CBB" w:rsidTr="00C05D61">
        <w:trPr>
          <w:trHeight w:val="20"/>
        </w:trPr>
        <w:tc>
          <w:tcPr>
            <w:tcW w:w="442" w:type="pct"/>
            <w:vMerge/>
          </w:tcPr>
          <w:p w:rsidR="00186FE8" w:rsidRPr="00914CBB" w:rsidRDefault="00186FE8" w:rsidP="00914CBB">
            <w:pPr>
              <w:rPr>
                <w:rFonts w:cs="Arial"/>
                <w:sz w:val="16"/>
                <w:szCs w:val="16"/>
                <w:highlight w:val="yellow"/>
              </w:rPr>
            </w:pPr>
          </w:p>
        </w:tc>
        <w:tc>
          <w:tcPr>
            <w:tcW w:w="1712" w:type="pct"/>
            <w:vMerge/>
            <w:shd w:val="clear" w:color="auto" w:fill="auto"/>
            <w:vAlign w:val="center"/>
            <w:hideMark/>
          </w:tcPr>
          <w:p w:rsidR="00186FE8" w:rsidRPr="00914CBB" w:rsidRDefault="00186FE8" w:rsidP="00914CBB">
            <w:pPr>
              <w:rPr>
                <w:rFonts w:cs="Arial"/>
                <w:sz w:val="16"/>
                <w:szCs w:val="16"/>
                <w:highlight w:val="yellow"/>
              </w:rPr>
            </w:pPr>
          </w:p>
        </w:tc>
        <w:tc>
          <w:tcPr>
            <w:tcW w:w="352" w:type="pct"/>
            <w:vMerge/>
            <w:shd w:val="clear" w:color="auto" w:fill="auto"/>
            <w:vAlign w:val="center"/>
            <w:hideMark/>
          </w:tcPr>
          <w:p w:rsidR="00186FE8" w:rsidRPr="00914CBB" w:rsidRDefault="00186FE8" w:rsidP="00914CBB">
            <w:pPr>
              <w:rPr>
                <w:rFonts w:cs="Arial"/>
                <w:sz w:val="16"/>
                <w:szCs w:val="16"/>
              </w:rPr>
            </w:pPr>
          </w:p>
        </w:tc>
        <w:tc>
          <w:tcPr>
            <w:tcW w:w="2495" w:type="pct"/>
            <w:shd w:val="clear" w:color="auto" w:fill="auto"/>
            <w:vAlign w:val="center"/>
            <w:hideMark/>
          </w:tcPr>
          <w:p w:rsidR="00186FE8" w:rsidRPr="00914CBB" w:rsidRDefault="00186FE8" w:rsidP="00914CBB">
            <w:pPr>
              <w:rPr>
                <w:rFonts w:cs="Arial"/>
                <w:sz w:val="16"/>
                <w:szCs w:val="16"/>
              </w:rPr>
            </w:pPr>
            <w:r w:rsidRPr="00914CBB">
              <w:rPr>
                <w:rFonts w:cs="Arial"/>
                <w:sz w:val="16"/>
                <w:szCs w:val="16"/>
              </w:rPr>
              <w:t>SIN ÓXIDO DE ZINC</w:t>
            </w:r>
          </w:p>
        </w:tc>
      </w:tr>
      <w:tr w:rsidR="00186FE8" w:rsidRPr="00914CBB" w:rsidTr="00C05D61">
        <w:trPr>
          <w:trHeight w:val="20"/>
        </w:trPr>
        <w:tc>
          <w:tcPr>
            <w:tcW w:w="442" w:type="pct"/>
            <w:vMerge w:val="restart"/>
            <w:vAlign w:val="center"/>
          </w:tcPr>
          <w:p w:rsidR="00186FE8" w:rsidRPr="00914CBB" w:rsidRDefault="00186FE8" w:rsidP="00914CBB">
            <w:pPr>
              <w:jc w:val="center"/>
              <w:rPr>
                <w:rFonts w:cs="Arial"/>
                <w:sz w:val="16"/>
                <w:szCs w:val="16"/>
              </w:rPr>
            </w:pPr>
            <w:r w:rsidRPr="00914CBB">
              <w:rPr>
                <w:rFonts w:cs="Arial"/>
                <w:sz w:val="16"/>
                <w:szCs w:val="16"/>
              </w:rPr>
              <w:t>50</w:t>
            </w:r>
          </w:p>
        </w:tc>
        <w:tc>
          <w:tcPr>
            <w:tcW w:w="1712" w:type="pct"/>
            <w:vMerge w:val="restart"/>
            <w:shd w:val="clear" w:color="auto" w:fill="auto"/>
            <w:vAlign w:val="center"/>
            <w:hideMark/>
          </w:tcPr>
          <w:p w:rsidR="00186FE8" w:rsidRPr="00914CBB" w:rsidRDefault="00186FE8" w:rsidP="00914CBB">
            <w:pPr>
              <w:rPr>
                <w:rFonts w:cs="Arial"/>
                <w:sz w:val="16"/>
                <w:szCs w:val="16"/>
              </w:rPr>
            </w:pPr>
            <w:r w:rsidRPr="00914CBB">
              <w:rPr>
                <w:rFonts w:cs="Arial"/>
                <w:sz w:val="16"/>
                <w:szCs w:val="16"/>
              </w:rPr>
              <w:t>CINTA QUIRURGICA DE TELA, COMUN, SIN OXIDO DE ZINC, DE FIBRA MICROPOROSA, Y UN ANCHO DE 1/2 PULGADAS. ANTIALERGICA, COLOR BLANCO.</w:t>
            </w:r>
          </w:p>
        </w:tc>
        <w:tc>
          <w:tcPr>
            <w:tcW w:w="352" w:type="pct"/>
            <w:vMerge w:val="restart"/>
            <w:shd w:val="clear" w:color="auto" w:fill="auto"/>
            <w:vAlign w:val="center"/>
            <w:hideMark/>
          </w:tcPr>
          <w:p w:rsidR="00186FE8" w:rsidRPr="00914CBB" w:rsidRDefault="00186FE8" w:rsidP="00914CBB">
            <w:pPr>
              <w:jc w:val="center"/>
              <w:rPr>
                <w:rFonts w:cs="Arial"/>
                <w:sz w:val="16"/>
                <w:szCs w:val="16"/>
              </w:rPr>
            </w:pPr>
            <w:r w:rsidRPr="00914CBB">
              <w:rPr>
                <w:rFonts w:cs="Arial"/>
                <w:sz w:val="16"/>
                <w:szCs w:val="16"/>
              </w:rPr>
              <w:t>UNIDAD</w:t>
            </w:r>
          </w:p>
        </w:tc>
        <w:tc>
          <w:tcPr>
            <w:tcW w:w="2495" w:type="pct"/>
            <w:shd w:val="clear" w:color="auto" w:fill="auto"/>
            <w:vAlign w:val="center"/>
            <w:hideMark/>
          </w:tcPr>
          <w:p w:rsidR="00186FE8" w:rsidRPr="00914CBB" w:rsidRDefault="00186FE8" w:rsidP="00914CBB">
            <w:pPr>
              <w:rPr>
                <w:rFonts w:cs="Arial"/>
                <w:sz w:val="16"/>
                <w:szCs w:val="16"/>
              </w:rPr>
            </w:pPr>
            <w:r w:rsidRPr="00914CBB">
              <w:rPr>
                <w:rFonts w:cs="Arial"/>
                <w:sz w:val="16"/>
                <w:szCs w:val="16"/>
              </w:rPr>
              <w:t>CINTA QUIRÚRGICA DE TELA NO TEJIDA</w:t>
            </w:r>
          </w:p>
        </w:tc>
      </w:tr>
      <w:tr w:rsidR="00186FE8" w:rsidRPr="00914CBB" w:rsidTr="00C05D61">
        <w:trPr>
          <w:trHeight w:val="20"/>
        </w:trPr>
        <w:tc>
          <w:tcPr>
            <w:tcW w:w="442" w:type="pct"/>
            <w:vMerge/>
          </w:tcPr>
          <w:p w:rsidR="00186FE8" w:rsidRPr="00914CBB" w:rsidRDefault="00186FE8" w:rsidP="00914CBB">
            <w:pPr>
              <w:rPr>
                <w:rFonts w:cs="Arial"/>
                <w:sz w:val="16"/>
                <w:szCs w:val="16"/>
                <w:highlight w:val="yellow"/>
              </w:rPr>
            </w:pPr>
          </w:p>
        </w:tc>
        <w:tc>
          <w:tcPr>
            <w:tcW w:w="1712" w:type="pct"/>
            <w:vMerge/>
            <w:shd w:val="clear" w:color="auto" w:fill="auto"/>
            <w:vAlign w:val="center"/>
            <w:hideMark/>
          </w:tcPr>
          <w:p w:rsidR="00186FE8" w:rsidRPr="00914CBB" w:rsidRDefault="00186FE8" w:rsidP="00914CBB">
            <w:pPr>
              <w:rPr>
                <w:rFonts w:cs="Arial"/>
                <w:sz w:val="16"/>
                <w:szCs w:val="16"/>
                <w:highlight w:val="yellow"/>
              </w:rPr>
            </w:pPr>
          </w:p>
        </w:tc>
        <w:tc>
          <w:tcPr>
            <w:tcW w:w="352" w:type="pct"/>
            <w:vMerge/>
            <w:shd w:val="clear" w:color="auto" w:fill="auto"/>
            <w:vAlign w:val="center"/>
            <w:hideMark/>
          </w:tcPr>
          <w:p w:rsidR="00186FE8" w:rsidRPr="00914CBB" w:rsidRDefault="00186FE8" w:rsidP="00914CBB">
            <w:pPr>
              <w:rPr>
                <w:rFonts w:cs="Arial"/>
                <w:sz w:val="16"/>
                <w:szCs w:val="16"/>
              </w:rPr>
            </w:pPr>
          </w:p>
        </w:tc>
        <w:tc>
          <w:tcPr>
            <w:tcW w:w="2495" w:type="pct"/>
            <w:shd w:val="clear" w:color="auto" w:fill="auto"/>
            <w:vAlign w:val="center"/>
            <w:hideMark/>
          </w:tcPr>
          <w:p w:rsidR="00186FE8" w:rsidRPr="00914CBB" w:rsidRDefault="00186FE8" w:rsidP="00914CBB">
            <w:pPr>
              <w:rPr>
                <w:rFonts w:cs="Arial"/>
                <w:sz w:val="16"/>
                <w:szCs w:val="16"/>
              </w:rPr>
            </w:pPr>
            <w:r w:rsidRPr="00914CBB">
              <w:rPr>
                <w:rFonts w:cs="Arial"/>
                <w:sz w:val="16"/>
                <w:szCs w:val="16"/>
              </w:rPr>
              <w:t>CON ADHESIVO ACRÍLICO</w:t>
            </w:r>
          </w:p>
        </w:tc>
      </w:tr>
      <w:tr w:rsidR="00186FE8" w:rsidRPr="00914CBB" w:rsidTr="00C05D61">
        <w:trPr>
          <w:trHeight w:val="20"/>
        </w:trPr>
        <w:tc>
          <w:tcPr>
            <w:tcW w:w="442" w:type="pct"/>
            <w:vMerge/>
          </w:tcPr>
          <w:p w:rsidR="00186FE8" w:rsidRPr="00914CBB" w:rsidRDefault="00186FE8" w:rsidP="00914CBB">
            <w:pPr>
              <w:rPr>
                <w:rFonts w:cs="Arial"/>
                <w:sz w:val="16"/>
                <w:szCs w:val="16"/>
                <w:highlight w:val="yellow"/>
              </w:rPr>
            </w:pPr>
          </w:p>
        </w:tc>
        <w:tc>
          <w:tcPr>
            <w:tcW w:w="1712" w:type="pct"/>
            <w:vMerge/>
            <w:shd w:val="clear" w:color="auto" w:fill="auto"/>
            <w:vAlign w:val="center"/>
            <w:hideMark/>
          </w:tcPr>
          <w:p w:rsidR="00186FE8" w:rsidRPr="00914CBB" w:rsidRDefault="00186FE8" w:rsidP="00914CBB">
            <w:pPr>
              <w:rPr>
                <w:rFonts w:cs="Arial"/>
                <w:sz w:val="16"/>
                <w:szCs w:val="16"/>
                <w:highlight w:val="yellow"/>
              </w:rPr>
            </w:pPr>
          </w:p>
        </w:tc>
        <w:tc>
          <w:tcPr>
            <w:tcW w:w="352" w:type="pct"/>
            <w:vMerge/>
            <w:shd w:val="clear" w:color="auto" w:fill="auto"/>
            <w:vAlign w:val="center"/>
            <w:hideMark/>
          </w:tcPr>
          <w:p w:rsidR="00186FE8" w:rsidRPr="00914CBB" w:rsidRDefault="00186FE8" w:rsidP="00914CBB">
            <w:pPr>
              <w:rPr>
                <w:rFonts w:cs="Arial"/>
                <w:sz w:val="16"/>
                <w:szCs w:val="16"/>
              </w:rPr>
            </w:pPr>
          </w:p>
        </w:tc>
        <w:tc>
          <w:tcPr>
            <w:tcW w:w="2495" w:type="pct"/>
            <w:shd w:val="clear" w:color="auto" w:fill="auto"/>
            <w:vAlign w:val="center"/>
            <w:hideMark/>
          </w:tcPr>
          <w:p w:rsidR="00186FE8" w:rsidRPr="00914CBB" w:rsidRDefault="00186FE8" w:rsidP="00914CBB">
            <w:pPr>
              <w:rPr>
                <w:rFonts w:cs="Arial"/>
                <w:sz w:val="16"/>
                <w:szCs w:val="16"/>
              </w:rPr>
            </w:pPr>
            <w:r w:rsidRPr="00914CBB">
              <w:rPr>
                <w:rFonts w:cs="Arial"/>
                <w:sz w:val="16"/>
                <w:szCs w:val="16"/>
              </w:rPr>
              <w:t>ANCHO: MEDIA PULGADA</w:t>
            </w:r>
          </w:p>
        </w:tc>
      </w:tr>
      <w:tr w:rsidR="00186FE8" w:rsidRPr="00914CBB" w:rsidTr="00C05D61">
        <w:trPr>
          <w:trHeight w:val="20"/>
        </w:trPr>
        <w:tc>
          <w:tcPr>
            <w:tcW w:w="442" w:type="pct"/>
            <w:vMerge/>
          </w:tcPr>
          <w:p w:rsidR="00186FE8" w:rsidRPr="00914CBB" w:rsidRDefault="00186FE8" w:rsidP="00914CBB">
            <w:pPr>
              <w:rPr>
                <w:rFonts w:cs="Arial"/>
                <w:sz w:val="16"/>
                <w:szCs w:val="16"/>
                <w:highlight w:val="yellow"/>
              </w:rPr>
            </w:pPr>
          </w:p>
        </w:tc>
        <w:tc>
          <w:tcPr>
            <w:tcW w:w="1712" w:type="pct"/>
            <w:vMerge/>
            <w:shd w:val="clear" w:color="auto" w:fill="auto"/>
            <w:vAlign w:val="center"/>
            <w:hideMark/>
          </w:tcPr>
          <w:p w:rsidR="00186FE8" w:rsidRPr="00914CBB" w:rsidRDefault="00186FE8" w:rsidP="00914CBB">
            <w:pPr>
              <w:rPr>
                <w:rFonts w:cs="Arial"/>
                <w:sz w:val="16"/>
                <w:szCs w:val="16"/>
                <w:highlight w:val="yellow"/>
              </w:rPr>
            </w:pPr>
          </w:p>
        </w:tc>
        <w:tc>
          <w:tcPr>
            <w:tcW w:w="352" w:type="pct"/>
            <w:vMerge/>
            <w:shd w:val="clear" w:color="auto" w:fill="auto"/>
            <w:vAlign w:val="center"/>
            <w:hideMark/>
          </w:tcPr>
          <w:p w:rsidR="00186FE8" w:rsidRPr="00914CBB" w:rsidRDefault="00186FE8" w:rsidP="00914CBB">
            <w:pPr>
              <w:rPr>
                <w:rFonts w:cs="Arial"/>
                <w:sz w:val="16"/>
                <w:szCs w:val="16"/>
              </w:rPr>
            </w:pPr>
          </w:p>
        </w:tc>
        <w:tc>
          <w:tcPr>
            <w:tcW w:w="2495" w:type="pct"/>
            <w:shd w:val="clear" w:color="auto" w:fill="auto"/>
            <w:vAlign w:val="center"/>
            <w:hideMark/>
          </w:tcPr>
          <w:p w:rsidR="00186FE8" w:rsidRPr="00914CBB" w:rsidRDefault="00186FE8" w:rsidP="00914CBB">
            <w:pPr>
              <w:rPr>
                <w:rFonts w:cs="Arial"/>
                <w:sz w:val="16"/>
                <w:szCs w:val="16"/>
              </w:rPr>
            </w:pPr>
            <w:r w:rsidRPr="00914CBB">
              <w:rPr>
                <w:rFonts w:cs="Arial"/>
                <w:sz w:val="16"/>
                <w:szCs w:val="16"/>
              </w:rPr>
              <w:t>ALTA PERMEABILIDAD Y FACIL REMOCIÓN</w:t>
            </w:r>
          </w:p>
        </w:tc>
      </w:tr>
      <w:tr w:rsidR="00186FE8" w:rsidRPr="00914CBB" w:rsidTr="00C05D61">
        <w:trPr>
          <w:trHeight w:val="20"/>
        </w:trPr>
        <w:tc>
          <w:tcPr>
            <w:tcW w:w="442" w:type="pct"/>
            <w:vMerge/>
          </w:tcPr>
          <w:p w:rsidR="00186FE8" w:rsidRPr="00914CBB" w:rsidRDefault="00186FE8" w:rsidP="00914CBB">
            <w:pPr>
              <w:rPr>
                <w:rFonts w:cs="Arial"/>
                <w:sz w:val="16"/>
                <w:szCs w:val="16"/>
                <w:highlight w:val="yellow"/>
              </w:rPr>
            </w:pPr>
          </w:p>
        </w:tc>
        <w:tc>
          <w:tcPr>
            <w:tcW w:w="1712" w:type="pct"/>
            <w:vMerge/>
            <w:shd w:val="clear" w:color="auto" w:fill="auto"/>
            <w:vAlign w:val="center"/>
            <w:hideMark/>
          </w:tcPr>
          <w:p w:rsidR="00186FE8" w:rsidRPr="00914CBB" w:rsidRDefault="00186FE8" w:rsidP="00914CBB">
            <w:pPr>
              <w:rPr>
                <w:rFonts w:cs="Arial"/>
                <w:sz w:val="16"/>
                <w:szCs w:val="16"/>
                <w:highlight w:val="yellow"/>
              </w:rPr>
            </w:pPr>
          </w:p>
        </w:tc>
        <w:tc>
          <w:tcPr>
            <w:tcW w:w="352" w:type="pct"/>
            <w:vMerge/>
            <w:shd w:val="clear" w:color="auto" w:fill="auto"/>
            <w:vAlign w:val="center"/>
            <w:hideMark/>
          </w:tcPr>
          <w:p w:rsidR="00186FE8" w:rsidRPr="00914CBB" w:rsidRDefault="00186FE8" w:rsidP="00914CBB">
            <w:pPr>
              <w:rPr>
                <w:rFonts w:cs="Arial"/>
                <w:sz w:val="16"/>
                <w:szCs w:val="16"/>
              </w:rPr>
            </w:pPr>
          </w:p>
        </w:tc>
        <w:tc>
          <w:tcPr>
            <w:tcW w:w="2495" w:type="pct"/>
            <w:shd w:val="clear" w:color="auto" w:fill="auto"/>
            <w:vAlign w:val="center"/>
            <w:hideMark/>
          </w:tcPr>
          <w:p w:rsidR="00186FE8" w:rsidRPr="00914CBB" w:rsidRDefault="00186FE8" w:rsidP="00914CBB">
            <w:pPr>
              <w:rPr>
                <w:rFonts w:cs="Arial"/>
                <w:sz w:val="16"/>
                <w:szCs w:val="16"/>
              </w:rPr>
            </w:pPr>
            <w:r w:rsidRPr="00914CBB">
              <w:rPr>
                <w:rFonts w:cs="Arial"/>
                <w:sz w:val="16"/>
                <w:szCs w:val="16"/>
              </w:rPr>
              <w:t>ADAPTABILIDAD A CUALQUIER TIPO DE PIEL</w:t>
            </w:r>
          </w:p>
        </w:tc>
      </w:tr>
      <w:tr w:rsidR="00186FE8" w:rsidRPr="00914CBB" w:rsidTr="00C05D61">
        <w:trPr>
          <w:trHeight w:val="20"/>
        </w:trPr>
        <w:tc>
          <w:tcPr>
            <w:tcW w:w="442" w:type="pct"/>
            <w:vMerge/>
          </w:tcPr>
          <w:p w:rsidR="00186FE8" w:rsidRPr="00914CBB" w:rsidRDefault="00186FE8" w:rsidP="00914CBB">
            <w:pPr>
              <w:rPr>
                <w:rFonts w:cs="Arial"/>
                <w:sz w:val="16"/>
                <w:szCs w:val="16"/>
                <w:highlight w:val="yellow"/>
              </w:rPr>
            </w:pPr>
          </w:p>
        </w:tc>
        <w:tc>
          <w:tcPr>
            <w:tcW w:w="1712" w:type="pct"/>
            <w:vMerge/>
            <w:shd w:val="clear" w:color="auto" w:fill="auto"/>
            <w:vAlign w:val="center"/>
            <w:hideMark/>
          </w:tcPr>
          <w:p w:rsidR="00186FE8" w:rsidRPr="00914CBB" w:rsidRDefault="00186FE8" w:rsidP="00914CBB">
            <w:pPr>
              <w:rPr>
                <w:rFonts w:cs="Arial"/>
                <w:sz w:val="16"/>
                <w:szCs w:val="16"/>
                <w:highlight w:val="yellow"/>
              </w:rPr>
            </w:pPr>
          </w:p>
        </w:tc>
        <w:tc>
          <w:tcPr>
            <w:tcW w:w="352" w:type="pct"/>
            <w:vMerge/>
            <w:shd w:val="clear" w:color="auto" w:fill="auto"/>
            <w:vAlign w:val="center"/>
            <w:hideMark/>
          </w:tcPr>
          <w:p w:rsidR="00186FE8" w:rsidRPr="00914CBB" w:rsidRDefault="00186FE8" w:rsidP="00914CBB">
            <w:pPr>
              <w:rPr>
                <w:rFonts w:cs="Arial"/>
                <w:sz w:val="16"/>
                <w:szCs w:val="16"/>
              </w:rPr>
            </w:pPr>
          </w:p>
        </w:tc>
        <w:tc>
          <w:tcPr>
            <w:tcW w:w="2495" w:type="pct"/>
            <w:shd w:val="clear" w:color="auto" w:fill="auto"/>
            <w:vAlign w:val="center"/>
            <w:hideMark/>
          </w:tcPr>
          <w:p w:rsidR="00186FE8" w:rsidRPr="00914CBB" w:rsidRDefault="00186FE8" w:rsidP="00914CBB">
            <w:pPr>
              <w:rPr>
                <w:rFonts w:cs="Arial"/>
                <w:sz w:val="16"/>
                <w:szCs w:val="16"/>
              </w:rPr>
            </w:pPr>
            <w:r w:rsidRPr="00914CBB">
              <w:rPr>
                <w:rFonts w:cs="Arial"/>
                <w:sz w:val="16"/>
                <w:szCs w:val="16"/>
              </w:rPr>
              <w:t>PRODUCTO HIPOALERGÉNICO DE COLOR BLANCO</w:t>
            </w:r>
          </w:p>
        </w:tc>
      </w:tr>
      <w:tr w:rsidR="00186FE8" w:rsidRPr="00914CBB" w:rsidTr="00C05D61">
        <w:trPr>
          <w:trHeight w:val="20"/>
        </w:trPr>
        <w:tc>
          <w:tcPr>
            <w:tcW w:w="442" w:type="pct"/>
            <w:vMerge/>
          </w:tcPr>
          <w:p w:rsidR="00186FE8" w:rsidRPr="00914CBB" w:rsidRDefault="00186FE8" w:rsidP="00914CBB">
            <w:pPr>
              <w:rPr>
                <w:rFonts w:cs="Arial"/>
                <w:sz w:val="16"/>
                <w:szCs w:val="16"/>
                <w:highlight w:val="yellow"/>
              </w:rPr>
            </w:pPr>
          </w:p>
        </w:tc>
        <w:tc>
          <w:tcPr>
            <w:tcW w:w="1712" w:type="pct"/>
            <w:vMerge/>
            <w:shd w:val="clear" w:color="auto" w:fill="auto"/>
            <w:vAlign w:val="center"/>
            <w:hideMark/>
          </w:tcPr>
          <w:p w:rsidR="00186FE8" w:rsidRPr="00914CBB" w:rsidRDefault="00186FE8" w:rsidP="00914CBB">
            <w:pPr>
              <w:rPr>
                <w:rFonts w:cs="Arial"/>
                <w:sz w:val="16"/>
                <w:szCs w:val="16"/>
                <w:highlight w:val="yellow"/>
              </w:rPr>
            </w:pPr>
          </w:p>
        </w:tc>
        <w:tc>
          <w:tcPr>
            <w:tcW w:w="352" w:type="pct"/>
            <w:vMerge/>
            <w:shd w:val="clear" w:color="auto" w:fill="auto"/>
            <w:vAlign w:val="center"/>
            <w:hideMark/>
          </w:tcPr>
          <w:p w:rsidR="00186FE8" w:rsidRPr="00914CBB" w:rsidRDefault="00186FE8" w:rsidP="00914CBB">
            <w:pPr>
              <w:rPr>
                <w:rFonts w:cs="Arial"/>
                <w:sz w:val="16"/>
                <w:szCs w:val="16"/>
              </w:rPr>
            </w:pPr>
          </w:p>
        </w:tc>
        <w:tc>
          <w:tcPr>
            <w:tcW w:w="2495" w:type="pct"/>
            <w:shd w:val="clear" w:color="auto" w:fill="auto"/>
            <w:vAlign w:val="center"/>
            <w:hideMark/>
          </w:tcPr>
          <w:p w:rsidR="00186FE8" w:rsidRPr="00914CBB" w:rsidRDefault="00186FE8" w:rsidP="00914CBB">
            <w:pPr>
              <w:rPr>
                <w:rFonts w:cs="Arial"/>
                <w:sz w:val="16"/>
                <w:szCs w:val="16"/>
              </w:rPr>
            </w:pPr>
            <w:r w:rsidRPr="00914CBB">
              <w:rPr>
                <w:rFonts w:cs="Arial"/>
                <w:sz w:val="16"/>
                <w:szCs w:val="16"/>
              </w:rPr>
              <w:t>SIN ÓXIDO DE ZINC</w:t>
            </w:r>
          </w:p>
        </w:tc>
      </w:tr>
      <w:tr w:rsidR="00186FE8" w:rsidRPr="00914CBB" w:rsidTr="00C05D61">
        <w:trPr>
          <w:trHeight w:val="20"/>
        </w:trPr>
        <w:tc>
          <w:tcPr>
            <w:tcW w:w="442" w:type="pct"/>
            <w:vMerge w:val="restart"/>
            <w:vAlign w:val="center"/>
          </w:tcPr>
          <w:p w:rsidR="00186FE8" w:rsidRPr="00914CBB" w:rsidRDefault="00186FE8" w:rsidP="00914CBB">
            <w:pPr>
              <w:jc w:val="center"/>
              <w:rPr>
                <w:rFonts w:cs="Arial"/>
                <w:sz w:val="16"/>
                <w:szCs w:val="16"/>
              </w:rPr>
            </w:pPr>
            <w:r w:rsidRPr="00914CBB">
              <w:rPr>
                <w:rFonts w:cs="Arial"/>
                <w:sz w:val="16"/>
                <w:szCs w:val="16"/>
              </w:rPr>
              <w:t>51</w:t>
            </w:r>
          </w:p>
        </w:tc>
        <w:tc>
          <w:tcPr>
            <w:tcW w:w="1712" w:type="pct"/>
            <w:vMerge w:val="restart"/>
            <w:shd w:val="clear" w:color="auto" w:fill="auto"/>
            <w:vAlign w:val="center"/>
          </w:tcPr>
          <w:p w:rsidR="00186FE8" w:rsidRPr="00914CBB" w:rsidRDefault="00186FE8" w:rsidP="00914CBB">
            <w:pPr>
              <w:rPr>
                <w:rFonts w:cs="Arial"/>
                <w:sz w:val="16"/>
                <w:szCs w:val="16"/>
              </w:rPr>
            </w:pPr>
            <w:r w:rsidRPr="00914CBB">
              <w:rPr>
                <w:rFonts w:cs="Arial"/>
                <w:sz w:val="16"/>
                <w:szCs w:val="16"/>
              </w:rPr>
              <w:t>ESPARADRAPO TIPO HOSPITALARIO/TELA SURTIDO  1 ", 2",3 " Y 4"</w:t>
            </w:r>
          </w:p>
        </w:tc>
        <w:tc>
          <w:tcPr>
            <w:tcW w:w="352" w:type="pct"/>
            <w:vMerge w:val="restart"/>
            <w:shd w:val="clear" w:color="auto" w:fill="auto"/>
            <w:vAlign w:val="center"/>
            <w:hideMark/>
          </w:tcPr>
          <w:p w:rsidR="00186FE8" w:rsidRPr="00914CBB" w:rsidRDefault="00186FE8" w:rsidP="00914CBB">
            <w:pPr>
              <w:jc w:val="center"/>
              <w:rPr>
                <w:rFonts w:cs="Arial"/>
                <w:sz w:val="16"/>
                <w:szCs w:val="16"/>
              </w:rPr>
            </w:pPr>
            <w:r w:rsidRPr="00914CBB">
              <w:rPr>
                <w:rFonts w:cs="Arial"/>
                <w:sz w:val="16"/>
                <w:szCs w:val="16"/>
              </w:rPr>
              <w:t>UNIDAD</w:t>
            </w:r>
          </w:p>
        </w:tc>
        <w:tc>
          <w:tcPr>
            <w:tcW w:w="2495" w:type="pct"/>
            <w:shd w:val="clear" w:color="auto" w:fill="auto"/>
            <w:vAlign w:val="center"/>
            <w:hideMark/>
          </w:tcPr>
          <w:p w:rsidR="00186FE8" w:rsidRPr="00914CBB" w:rsidRDefault="00186FE8" w:rsidP="00914CBB">
            <w:pPr>
              <w:rPr>
                <w:rFonts w:cs="Arial"/>
                <w:sz w:val="16"/>
                <w:szCs w:val="16"/>
              </w:rPr>
            </w:pPr>
            <w:r w:rsidRPr="00914CBB">
              <w:rPr>
                <w:rFonts w:cs="Arial"/>
                <w:sz w:val="16"/>
                <w:szCs w:val="16"/>
                <w:lang w:eastAsia="es-CO"/>
              </w:rPr>
              <w:t>ESPARADRAPO TELA TIPO HOSPITALARIO</w:t>
            </w:r>
          </w:p>
        </w:tc>
      </w:tr>
      <w:tr w:rsidR="00186FE8" w:rsidRPr="00914CBB" w:rsidTr="00C05D61">
        <w:trPr>
          <w:trHeight w:val="20"/>
        </w:trPr>
        <w:tc>
          <w:tcPr>
            <w:tcW w:w="442" w:type="pct"/>
            <w:vMerge/>
          </w:tcPr>
          <w:p w:rsidR="00186FE8" w:rsidRPr="00914CBB" w:rsidRDefault="00186FE8" w:rsidP="00914CBB">
            <w:pPr>
              <w:rPr>
                <w:rFonts w:cs="Arial"/>
                <w:sz w:val="16"/>
                <w:szCs w:val="16"/>
                <w:highlight w:val="yellow"/>
              </w:rPr>
            </w:pPr>
          </w:p>
        </w:tc>
        <w:tc>
          <w:tcPr>
            <w:tcW w:w="1712" w:type="pct"/>
            <w:vMerge/>
            <w:shd w:val="clear" w:color="auto" w:fill="auto"/>
            <w:vAlign w:val="center"/>
            <w:hideMark/>
          </w:tcPr>
          <w:p w:rsidR="00186FE8" w:rsidRPr="00914CBB" w:rsidRDefault="00186FE8" w:rsidP="00914CBB">
            <w:pPr>
              <w:rPr>
                <w:rFonts w:cs="Arial"/>
                <w:sz w:val="16"/>
                <w:szCs w:val="16"/>
                <w:highlight w:val="yellow"/>
              </w:rPr>
            </w:pPr>
          </w:p>
        </w:tc>
        <w:tc>
          <w:tcPr>
            <w:tcW w:w="352" w:type="pct"/>
            <w:vMerge/>
            <w:shd w:val="clear" w:color="auto" w:fill="auto"/>
            <w:vAlign w:val="center"/>
            <w:hideMark/>
          </w:tcPr>
          <w:p w:rsidR="00186FE8" w:rsidRPr="00914CBB" w:rsidRDefault="00186FE8" w:rsidP="00914CBB">
            <w:pPr>
              <w:rPr>
                <w:rFonts w:cs="Arial"/>
                <w:sz w:val="16"/>
                <w:szCs w:val="16"/>
              </w:rPr>
            </w:pPr>
          </w:p>
        </w:tc>
        <w:tc>
          <w:tcPr>
            <w:tcW w:w="2495" w:type="pct"/>
            <w:shd w:val="clear" w:color="auto" w:fill="auto"/>
            <w:vAlign w:val="center"/>
            <w:hideMark/>
          </w:tcPr>
          <w:p w:rsidR="00186FE8" w:rsidRPr="00914CBB" w:rsidRDefault="00186FE8" w:rsidP="00914CBB">
            <w:pPr>
              <w:rPr>
                <w:rFonts w:cs="Arial"/>
                <w:sz w:val="16"/>
                <w:szCs w:val="16"/>
              </w:rPr>
            </w:pPr>
            <w:r w:rsidRPr="00914CBB">
              <w:rPr>
                <w:rFonts w:cs="Arial"/>
                <w:sz w:val="16"/>
                <w:szCs w:val="16"/>
                <w:lang w:eastAsia="es-CO"/>
              </w:rPr>
              <w:t>CON ADHESIVO ACRÍLICO</w:t>
            </w:r>
          </w:p>
        </w:tc>
      </w:tr>
      <w:tr w:rsidR="00186FE8" w:rsidRPr="00914CBB" w:rsidTr="00C05D61">
        <w:trPr>
          <w:trHeight w:val="20"/>
        </w:trPr>
        <w:tc>
          <w:tcPr>
            <w:tcW w:w="442" w:type="pct"/>
            <w:vMerge/>
          </w:tcPr>
          <w:p w:rsidR="00186FE8" w:rsidRPr="00914CBB" w:rsidRDefault="00186FE8" w:rsidP="00914CBB">
            <w:pPr>
              <w:rPr>
                <w:rFonts w:cs="Arial"/>
                <w:sz w:val="16"/>
                <w:szCs w:val="16"/>
                <w:highlight w:val="yellow"/>
              </w:rPr>
            </w:pPr>
          </w:p>
        </w:tc>
        <w:tc>
          <w:tcPr>
            <w:tcW w:w="1712" w:type="pct"/>
            <w:vMerge/>
            <w:shd w:val="clear" w:color="auto" w:fill="auto"/>
            <w:vAlign w:val="center"/>
            <w:hideMark/>
          </w:tcPr>
          <w:p w:rsidR="00186FE8" w:rsidRPr="00914CBB" w:rsidRDefault="00186FE8" w:rsidP="00914CBB">
            <w:pPr>
              <w:rPr>
                <w:rFonts w:cs="Arial"/>
                <w:sz w:val="16"/>
                <w:szCs w:val="16"/>
                <w:highlight w:val="yellow"/>
              </w:rPr>
            </w:pPr>
          </w:p>
        </w:tc>
        <w:tc>
          <w:tcPr>
            <w:tcW w:w="352" w:type="pct"/>
            <w:vMerge/>
            <w:shd w:val="clear" w:color="auto" w:fill="auto"/>
            <w:vAlign w:val="center"/>
            <w:hideMark/>
          </w:tcPr>
          <w:p w:rsidR="00186FE8" w:rsidRPr="00914CBB" w:rsidRDefault="00186FE8" w:rsidP="00914CBB">
            <w:pPr>
              <w:rPr>
                <w:rFonts w:cs="Arial"/>
                <w:sz w:val="16"/>
                <w:szCs w:val="16"/>
              </w:rPr>
            </w:pPr>
          </w:p>
        </w:tc>
        <w:tc>
          <w:tcPr>
            <w:tcW w:w="2495" w:type="pct"/>
            <w:shd w:val="clear" w:color="auto" w:fill="auto"/>
            <w:vAlign w:val="center"/>
            <w:hideMark/>
          </w:tcPr>
          <w:p w:rsidR="00186FE8" w:rsidRPr="00914CBB" w:rsidRDefault="00186FE8" w:rsidP="00914CBB">
            <w:pPr>
              <w:rPr>
                <w:rFonts w:cs="Arial"/>
                <w:sz w:val="16"/>
                <w:szCs w:val="16"/>
              </w:rPr>
            </w:pPr>
            <w:r w:rsidRPr="00914CBB">
              <w:rPr>
                <w:rFonts w:cs="Arial"/>
                <w:sz w:val="16"/>
                <w:szCs w:val="16"/>
                <w:lang w:eastAsia="es-CO"/>
              </w:rPr>
              <w:t>PRESENTACIÓN: ANCHO VARIADO: 1, 2, 3 Y 4 PULGADAS</w:t>
            </w:r>
          </w:p>
        </w:tc>
      </w:tr>
      <w:tr w:rsidR="00186FE8" w:rsidRPr="00914CBB" w:rsidTr="00C05D61">
        <w:trPr>
          <w:trHeight w:val="20"/>
        </w:trPr>
        <w:tc>
          <w:tcPr>
            <w:tcW w:w="442" w:type="pct"/>
            <w:vMerge/>
          </w:tcPr>
          <w:p w:rsidR="00186FE8" w:rsidRPr="00914CBB" w:rsidRDefault="00186FE8" w:rsidP="00914CBB">
            <w:pPr>
              <w:rPr>
                <w:rFonts w:cs="Arial"/>
                <w:sz w:val="16"/>
                <w:szCs w:val="16"/>
                <w:highlight w:val="yellow"/>
              </w:rPr>
            </w:pPr>
          </w:p>
        </w:tc>
        <w:tc>
          <w:tcPr>
            <w:tcW w:w="1712" w:type="pct"/>
            <w:vMerge/>
            <w:shd w:val="clear" w:color="auto" w:fill="auto"/>
            <w:vAlign w:val="center"/>
            <w:hideMark/>
          </w:tcPr>
          <w:p w:rsidR="00186FE8" w:rsidRPr="00914CBB" w:rsidRDefault="00186FE8" w:rsidP="00914CBB">
            <w:pPr>
              <w:rPr>
                <w:rFonts w:cs="Arial"/>
                <w:sz w:val="16"/>
                <w:szCs w:val="16"/>
                <w:highlight w:val="yellow"/>
              </w:rPr>
            </w:pPr>
          </w:p>
        </w:tc>
        <w:tc>
          <w:tcPr>
            <w:tcW w:w="352" w:type="pct"/>
            <w:vMerge/>
            <w:shd w:val="clear" w:color="auto" w:fill="auto"/>
            <w:vAlign w:val="center"/>
            <w:hideMark/>
          </w:tcPr>
          <w:p w:rsidR="00186FE8" w:rsidRPr="00914CBB" w:rsidRDefault="00186FE8" w:rsidP="00914CBB">
            <w:pPr>
              <w:rPr>
                <w:rFonts w:cs="Arial"/>
                <w:sz w:val="16"/>
                <w:szCs w:val="16"/>
              </w:rPr>
            </w:pPr>
          </w:p>
        </w:tc>
        <w:tc>
          <w:tcPr>
            <w:tcW w:w="2495" w:type="pct"/>
            <w:shd w:val="clear" w:color="auto" w:fill="auto"/>
            <w:vAlign w:val="center"/>
            <w:hideMark/>
          </w:tcPr>
          <w:p w:rsidR="00186FE8" w:rsidRPr="00914CBB" w:rsidRDefault="00186FE8" w:rsidP="00914CBB">
            <w:pPr>
              <w:rPr>
                <w:rFonts w:cs="Arial"/>
                <w:sz w:val="16"/>
                <w:szCs w:val="16"/>
              </w:rPr>
            </w:pPr>
            <w:r w:rsidRPr="00914CBB">
              <w:rPr>
                <w:rFonts w:cs="Arial"/>
                <w:sz w:val="16"/>
                <w:szCs w:val="16"/>
                <w:lang w:eastAsia="es-CO"/>
              </w:rPr>
              <w:t>DESECHABLE, PARA UN SOLO USO</w:t>
            </w:r>
          </w:p>
        </w:tc>
      </w:tr>
      <w:tr w:rsidR="00186FE8" w:rsidRPr="00914CBB" w:rsidTr="00C05D61">
        <w:trPr>
          <w:trHeight w:val="20"/>
        </w:trPr>
        <w:tc>
          <w:tcPr>
            <w:tcW w:w="442" w:type="pct"/>
            <w:vMerge/>
          </w:tcPr>
          <w:p w:rsidR="00186FE8" w:rsidRPr="00914CBB" w:rsidRDefault="00186FE8" w:rsidP="00914CBB">
            <w:pPr>
              <w:rPr>
                <w:rFonts w:cs="Arial"/>
                <w:sz w:val="16"/>
                <w:szCs w:val="16"/>
                <w:highlight w:val="yellow"/>
              </w:rPr>
            </w:pPr>
          </w:p>
        </w:tc>
        <w:tc>
          <w:tcPr>
            <w:tcW w:w="1712" w:type="pct"/>
            <w:vMerge/>
            <w:shd w:val="clear" w:color="auto" w:fill="auto"/>
            <w:vAlign w:val="center"/>
            <w:hideMark/>
          </w:tcPr>
          <w:p w:rsidR="00186FE8" w:rsidRPr="00914CBB" w:rsidRDefault="00186FE8" w:rsidP="00914CBB">
            <w:pPr>
              <w:rPr>
                <w:rFonts w:cs="Arial"/>
                <w:sz w:val="16"/>
                <w:szCs w:val="16"/>
                <w:highlight w:val="yellow"/>
              </w:rPr>
            </w:pPr>
          </w:p>
        </w:tc>
        <w:tc>
          <w:tcPr>
            <w:tcW w:w="352" w:type="pct"/>
            <w:vMerge/>
            <w:shd w:val="clear" w:color="auto" w:fill="auto"/>
            <w:vAlign w:val="center"/>
            <w:hideMark/>
          </w:tcPr>
          <w:p w:rsidR="00186FE8" w:rsidRPr="00914CBB" w:rsidRDefault="00186FE8" w:rsidP="00914CBB">
            <w:pPr>
              <w:rPr>
                <w:rFonts w:cs="Arial"/>
                <w:sz w:val="16"/>
                <w:szCs w:val="16"/>
              </w:rPr>
            </w:pPr>
          </w:p>
        </w:tc>
        <w:tc>
          <w:tcPr>
            <w:tcW w:w="2495" w:type="pct"/>
            <w:shd w:val="clear" w:color="auto" w:fill="auto"/>
            <w:vAlign w:val="center"/>
            <w:hideMark/>
          </w:tcPr>
          <w:p w:rsidR="00186FE8" w:rsidRPr="00914CBB" w:rsidRDefault="00186FE8" w:rsidP="00914CBB">
            <w:pPr>
              <w:rPr>
                <w:rFonts w:cs="Arial"/>
                <w:sz w:val="16"/>
                <w:szCs w:val="16"/>
              </w:rPr>
            </w:pPr>
            <w:r w:rsidRPr="00914CBB">
              <w:rPr>
                <w:rFonts w:cs="Arial"/>
                <w:sz w:val="16"/>
                <w:szCs w:val="16"/>
                <w:lang w:eastAsia="es-CO"/>
              </w:rPr>
              <w:t>PRODUCTO NO HIPOALERGÉNICO DE COLOR BLANCO</w:t>
            </w:r>
          </w:p>
        </w:tc>
      </w:tr>
      <w:tr w:rsidR="00186FE8" w:rsidRPr="00914CBB" w:rsidTr="00C05D61">
        <w:trPr>
          <w:trHeight w:val="20"/>
        </w:trPr>
        <w:tc>
          <w:tcPr>
            <w:tcW w:w="442" w:type="pct"/>
            <w:vMerge/>
          </w:tcPr>
          <w:p w:rsidR="00186FE8" w:rsidRPr="00914CBB" w:rsidRDefault="00186FE8" w:rsidP="00914CBB">
            <w:pPr>
              <w:rPr>
                <w:rFonts w:cs="Arial"/>
                <w:sz w:val="16"/>
                <w:szCs w:val="16"/>
                <w:highlight w:val="yellow"/>
              </w:rPr>
            </w:pPr>
          </w:p>
        </w:tc>
        <w:tc>
          <w:tcPr>
            <w:tcW w:w="1712" w:type="pct"/>
            <w:vMerge/>
            <w:shd w:val="clear" w:color="auto" w:fill="auto"/>
            <w:vAlign w:val="center"/>
            <w:hideMark/>
          </w:tcPr>
          <w:p w:rsidR="00186FE8" w:rsidRPr="00914CBB" w:rsidRDefault="00186FE8" w:rsidP="00914CBB">
            <w:pPr>
              <w:rPr>
                <w:rFonts w:cs="Arial"/>
                <w:sz w:val="16"/>
                <w:szCs w:val="16"/>
                <w:highlight w:val="yellow"/>
              </w:rPr>
            </w:pPr>
          </w:p>
        </w:tc>
        <w:tc>
          <w:tcPr>
            <w:tcW w:w="352" w:type="pct"/>
            <w:vMerge/>
            <w:shd w:val="clear" w:color="auto" w:fill="auto"/>
            <w:vAlign w:val="center"/>
            <w:hideMark/>
          </w:tcPr>
          <w:p w:rsidR="00186FE8" w:rsidRPr="00914CBB" w:rsidRDefault="00186FE8" w:rsidP="00914CBB">
            <w:pPr>
              <w:rPr>
                <w:rFonts w:cs="Arial"/>
                <w:sz w:val="16"/>
                <w:szCs w:val="16"/>
              </w:rPr>
            </w:pPr>
          </w:p>
        </w:tc>
        <w:tc>
          <w:tcPr>
            <w:tcW w:w="2495" w:type="pct"/>
            <w:shd w:val="clear" w:color="auto" w:fill="auto"/>
            <w:vAlign w:val="center"/>
            <w:hideMark/>
          </w:tcPr>
          <w:p w:rsidR="00186FE8" w:rsidRPr="00914CBB" w:rsidRDefault="00186FE8" w:rsidP="00914CBB">
            <w:pPr>
              <w:rPr>
                <w:rFonts w:cs="Arial"/>
                <w:sz w:val="16"/>
                <w:szCs w:val="16"/>
              </w:rPr>
            </w:pPr>
            <w:r w:rsidRPr="00914CBB">
              <w:rPr>
                <w:rFonts w:cs="Arial"/>
                <w:sz w:val="16"/>
                <w:szCs w:val="16"/>
                <w:lang w:eastAsia="es-CO"/>
              </w:rPr>
              <w:t>CINTA NO ESTÉRIL</w:t>
            </w:r>
          </w:p>
        </w:tc>
      </w:tr>
      <w:tr w:rsidR="00186FE8" w:rsidRPr="00914CBB" w:rsidTr="00C05D61">
        <w:trPr>
          <w:trHeight w:val="20"/>
        </w:trPr>
        <w:tc>
          <w:tcPr>
            <w:tcW w:w="442" w:type="pct"/>
            <w:vMerge w:val="restart"/>
            <w:vAlign w:val="center"/>
          </w:tcPr>
          <w:p w:rsidR="00186FE8" w:rsidRPr="00914CBB" w:rsidRDefault="00186FE8" w:rsidP="00914CBB">
            <w:pPr>
              <w:jc w:val="center"/>
              <w:rPr>
                <w:rFonts w:cs="Arial"/>
                <w:sz w:val="16"/>
                <w:szCs w:val="16"/>
              </w:rPr>
            </w:pPr>
            <w:r w:rsidRPr="00914CBB">
              <w:rPr>
                <w:rFonts w:cs="Arial"/>
                <w:sz w:val="16"/>
                <w:szCs w:val="16"/>
              </w:rPr>
              <w:t>52</w:t>
            </w:r>
          </w:p>
        </w:tc>
        <w:tc>
          <w:tcPr>
            <w:tcW w:w="1712" w:type="pct"/>
            <w:vMerge w:val="restart"/>
            <w:shd w:val="clear" w:color="auto" w:fill="auto"/>
            <w:vAlign w:val="center"/>
          </w:tcPr>
          <w:p w:rsidR="00186FE8" w:rsidRPr="00914CBB" w:rsidRDefault="00186FE8" w:rsidP="00914CBB">
            <w:pPr>
              <w:rPr>
                <w:rFonts w:cs="Arial"/>
                <w:sz w:val="16"/>
                <w:szCs w:val="16"/>
              </w:rPr>
            </w:pPr>
            <w:r w:rsidRPr="00914CBB">
              <w:rPr>
                <w:rFonts w:cs="Arial"/>
                <w:sz w:val="16"/>
                <w:szCs w:val="16"/>
              </w:rPr>
              <w:t>ESPARADRAPO ANTIALERGICO (TEJIDO SIN TEJER) 10CM X 10</w:t>
            </w:r>
          </w:p>
        </w:tc>
        <w:tc>
          <w:tcPr>
            <w:tcW w:w="352" w:type="pct"/>
            <w:vMerge w:val="restart"/>
            <w:shd w:val="clear" w:color="auto" w:fill="auto"/>
            <w:vAlign w:val="center"/>
            <w:hideMark/>
          </w:tcPr>
          <w:p w:rsidR="00186FE8" w:rsidRPr="00914CBB" w:rsidRDefault="00186FE8" w:rsidP="00914CBB">
            <w:pPr>
              <w:jc w:val="center"/>
              <w:rPr>
                <w:rFonts w:cs="Arial"/>
                <w:sz w:val="16"/>
                <w:szCs w:val="16"/>
              </w:rPr>
            </w:pPr>
            <w:r w:rsidRPr="00914CBB">
              <w:rPr>
                <w:rFonts w:cs="Arial"/>
                <w:sz w:val="16"/>
                <w:szCs w:val="16"/>
              </w:rPr>
              <w:t>UNIDAD</w:t>
            </w:r>
          </w:p>
        </w:tc>
        <w:tc>
          <w:tcPr>
            <w:tcW w:w="2495" w:type="pct"/>
            <w:shd w:val="clear" w:color="auto" w:fill="auto"/>
            <w:vAlign w:val="center"/>
            <w:hideMark/>
          </w:tcPr>
          <w:p w:rsidR="00186FE8" w:rsidRPr="00914CBB" w:rsidRDefault="00186FE8" w:rsidP="00914CBB">
            <w:pPr>
              <w:rPr>
                <w:rFonts w:cs="Arial"/>
                <w:sz w:val="16"/>
                <w:szCs w:val="16"/>
              </w:rPr>
            </w:pPr>
            <w:r w:rsidRPr="00914CBB">
              <w:rPr>
                <w:rFonts w:cs="Arial"/>
                <w:sz w:val="16"/>
                <w:szCs w:val="16"/>
                <w:lang w:eastAsia="es-CO"/>
              </w:rPr>
              <w:t>CON ESCALA DE MEDICIÓN EN CM</w:t>
            </w:r>
          </w:p>
        </w:tc>
      </w:tr>
      <w:tr w:rsidR="00186FE8" w:rsidRPr="00914CBB" w:rsidTr="00C05D61">
        <w:trPr>
          <w:trHeight w:val="20"/>
        </w:trPr>
        <w:tc>
          <w:tcPr>
            <w:tcW w:w="442" w:type="pct"/>
            <w:vMerge/>
          </w:tcPr>
          <w:p w:rsidR="00186FE8" w:rsidRPr="00914CBB" w:rsidRDefault="00186FE8" w:rsidP="00914CBB">
            <w:pPr>
              <w:rPr>
                <w:rFonts w:cs="Arial"/>
                <w:sz w:val="16"/>
                <w:szCs w:val="16"/>
                <w:highlight w:val="yellow"/>
              </w:rPr>
            </w:pPr>
          </w:p>
        </w:tc>
        <w:tc>
          <w:tcPr>
            <w:tcW w:w="1712" w:type="pct"/>
            <w:vMerge/>
            <w:shd w:val="clear" w:color="auto" w:fill="auto"/>
            <w:vAlign w:val="center"/>
            <w:hideMark/>
          </w:tcPr>
          <w:p w:rsidR="00186FE8" w:rsidRPr="00914CBB" w:rsidRDefault="00186FE8" w:rsidP="00914CBB">
            <w:pPr>
              <w:rPr>
                <w:rFonts w:cs="Arial"/>
                <w:sz w:val="16"/>
                <w:szCs w:val="16"/>
                <w:highlight w:val="yellow"/>
              </w:rPr>
            </w:pPr>
          </w:p>
        </w:tc>
        <w:tc>
          <w:tcPr>
            <w:tcW w:w="352" w:type="pct"/>
            <w:vMerge/>
            <w:shd w:val="clear" w:color="auto" w:fill="auto"/>
            <w:vAlign w:val="center"/>
            <w:hideMark/>
          </w:tcPr>
          <w:p w:rsidR="00186FE8" w:rsidRPr="00914CBB" w:rsidRDefault="00186FE8" w:rsidP="00914CBB">
            <w:pPr>
              <w:rPr>
                <w:rFonts w:cs="Arial"/>
                <w:sz w:val="16"/>
                <w:szCs w:val="16"/>
              </w:rPr>
            </w:pPr>
          </w:p>
        </w:tc>
        <w:tc>
          <w:tcPr>
            <w:tcW w:w="2495" w:type="pct"/>
            <w:shd w:val="clear" w:color="auto" w:fill="auto"/>
            <w:vAlign w:val="center"/>
            <w:hideMark/>
          </w:tcPr>
          <w:p w:rsidR="00186FE8" w:rsidRPr="00914CBB" w:rsidRDefault="00186FE8" w:rsidP="00914CBB">
            <w:pPr>
              <w:rPr>
                <w:rFonts w:cs="Arial"/>
                <w:sz w:val="16"/>
                <w:szCs w:val="16"/>
              </w:rPr>
            </w:pPr>
            <w:r w:rsidRPr="00914CBB">
              <w:rPr>
                <w:rFonts w:cs="Arial"/>
                <w:sz w:val="16"/>
                <w:szCs w:val="16"/>
                <w:lang w:eastAsia="es-CO"/>
              </w:rPr>
              <w:t>CON ALTA ADHERENCIA A LA PIEL.</w:t>
            </w:r>
          </w:p>
        </w:tc>
      </w:tr>
      <w:tr w:rsidR="00186FE8" w:rsidRPr="00914CBB" w:rsidTr="00C05D61">
        <w:trPr>
          <w:trHeight w:val="20"/>
        </w:trPr>
        <w:tc>
          <w:tcPr>
            <w:tcW w:w="442" w:type="pct"/>
            <w:vMerge/>
          </w:tcPr>
          <w:p w:rsidR="00186FE8" w:rsidRPr="00914CBB" w:rsidRDefault="00186FE8" w:rsidP="00914CBB">
            <w:pPr>
              <w:rPr>
                <w:rFonts w:cs="Arial"/>
                <w:sz w:val="16"/>
                <w:szCs w:val="16"/>
                <w:highlight w:val="yellow"/>
              </w:rPr>
            </w:pPr>
          </w:p>
        </w:tc>
        <w:tc>
          <w:tcPr>
            <w:tcW w:w="1712" w:type="pct"/>
            <w:vMerge/>
            <w:shd w:val="clear" w:color="auto" w:fill="auto"/>
            <w:vAlign w:val="center"/>
            <w:hideMark/>
          </w:tcPr>
          <w:p w:rsidR="00186FE8" w:rsidRPr="00914CBB" w:rsidRDefault="00186FE8" w:rsidP="00914CBB">
            <w:pPr>
              <w:rPr>
                <w:rFonts w:cs="Arial"/>
                <w:sz w:val="16"/>
                <w:szCs w:val="16"/>
                <w:highlight w:val="yellow"/>
              </w:rPr>
            </w:pPr>
          </w:p>
        </w:tc>
        <w:tc>
          <w:tcPr>
            <w:tcW w:w="352" w:type="pct"/>
            <w:vMerge/>
            <w:shd w:val="clear" w:color="auto" w:fill="auto"/>
            <w:vAlign w:val="center"/>
            <w:hideMark/>
          </w:tcPr>
          <w:p w:rsidR="00186FE8" w:rsidRPr="00914CBB" w:rsidRDefault="00186FE8" w:rsidP="00914CBB">
            <w:pPr>
              <w:rPr>
                <w:rFonts w:cs="Arial"/>
                <w:sz w:val="16"/>
                <w:szCs w:val="16"/>
              </w:rPr>
            </w:pPr>
          </w:p>
        </w:tc>
        <w:tc>
          <w:tcPr>
            <w:tcW w:w="2495" w:type="pct"/>
            <w:shd w:val="clear" w:color="auto" w:fill="auto"/>
            <w:vAlign w:val="center"/>
            <w:hideMark/>
          </w:tcPr>
          <w:p w:rsidR="00186FE8" w:rsidRPr="00914CBB" w:rsidRDefault="00186FE8" w:rsidP="00914CBB">
            <w:pPr>
              <w:rPr>
                <w:rFonts w:cs="Arial"/>
                <w:sz w:val="16"/>
                <w:szCs w:val="16"/>
              </w:rPr>
            </w:pPr>
            <w:r w:rsidRPr="00914CBB">
              <w:rPr>
                <w:rFonts w:cs="Arial"/>
                <w:sz w:val="16"/>
                <w:szCs w:val="16"/>
                <w:lang w:eastAsia="es-CO"/>
              </w:rPr>
              <w:t>EMPACADO EN ROLLOS</w:t>
            </w:r>
          </w:p>
        </w:tc>
      </w:tr>
      <w:tr w:rsidR="00186FE8" w:rsidRPr="00914CBB" w:rsidTr="00C05D61">
        <w:trPr>
          <w:trHeight w:val="20"/>
        </w:trPr>
        <w:tc>
          <w:tcPr>
            <w:tcW w:w="442" w:type="pct"/>
            <w:vMerge/>
          </w:tcPr>
          <w:p w:rsidR="00186FE8" w:rsidRPr="00914CBB" w:rsidRDefault="00186FE8" w:rsidP="00914CBB">
            <w:pPr>
              <w:rPr>
                <w:rFonts w:cs="Arial"/>
                <w:sz w:val="16"/>
                <w:szCs w:val="16"/>
                <w:highlight w:val="yellow"/>
              </w:rPr>
            </w:pPr>
          </w:p>
        </w:tc>
        <w:tc>
          <w:tcPr>
            <w:tcW w:w="1712" w:type="pct"/>
            <w:vMerge/>
            <w:shd w:val="clear" w:color="auto" w:fill="auto"/>
            <w:vAlign w:val="center"/>
            <w:hideMark/>
          </w:tcPr>
          <w:p w:rsidR="00186FE8" w:rsidRPr="00914CBB" w:rsidRDefault="00186FE8" w:rsidP="00914CBB">
            <w:pPr>
              <w:rPr>
                <w:rFonts w:cs="Arial"/>
                <w:sz w:val="16"/>
                <w:szCs w:val="16"/>
                <w:highlight w:val="yellow"/>
              </w:rPr>
            </w:pPr>
          </w:p>
        </w:tc>
        <w:tc>
          <w:tcPr>
            <w:tcW w:w="352" w:type="pct"/>
            <w:vMerge/>
            <w:shd w:val="clear" w:color="auto" w:fill="auto"/>
            <w:vAlign w:val="center"/>
            <w:hideMark/>
          </w:tcPr>
          <w:p w:rsidR="00186FE8" w:rsidRPr="00914CBB" w:rsidRDefault="00186FE8" w:rsidP="00914CBB">
            <w:pPr>
              <w:rPr>
                <w:rFonts w:cs="Arial"/>
                <w:sz w:val="16"/>
                <w:szCs w:val="16"/>
              </w:rPr>
            </w:pPr>
          </w:p>
        </w:tc>
        <w:tc>
          <w:tcPr>
            <w:tcW w:w="2495" w:type="pct"/>
            <w:shd w:val="clear" w:color="auto" w:fill="auto"/>
            <w:vAlign w:val="center"/>
            <w:hideMark/>
          </w:tcPr>
          <w:p w:rsidR="00186FE8" w:rsidRPr="00914CBB" w:rsidRDefault="00186FE8" w:rsidP="00914CBB">
            <w:pPr>
              <w:rPr>
                <w:rFonts w:cs="Arial"/>
                <w:sz w:val="16"/>
                <w:szCs w:val="16"/>
              </w:rPr>
            </w:pPr>
            <w:r w:rsidRPr="00914CBB">
              <w:rPr>
                <w:rFonts w:cs="Arial"/>
                <w:sz w:val="16"/>
                <w:szCs w:val="16"/>
                <w:lang w:eastAsia="es-CO"/>
              </w:rPr>
              <w:t>BLANCO</w:t>
            </w:r>
          </w:p>
        </w:tc>
      </w:tr>
      <w:tr w:rsidR="00186FE8" w:rsidRPr="00914CBB" w:rsidTr="00C05D61">
        <w:trPr>
          <w:trHeight w:val="20"/>
        </w:trPr>
        <w:tc>
          <w:tcPr>
            <w:tcW w:w="442" w:type="pct"/>
            <w:vMerge/>
          </w:tcPr>
          <w:p w:rsidR="00186FE8" w:rsidRPr="00914CBB" w:rsidRDefault="00186FE8" w:rsidP="00914CBB">
            <w:pPr>
              <w:rPr>
                <w:rFonts w:cs="Arial"/>
                <w:sz w:val="16"/>
                <w:szCs w:val="16"/>
                <w:highlight w:val="yellow"/>
              </w:rPr>
            </w:pPr>
          </w:p>
        </w:tc>
        <w:tc>
          <w:tcPr>
            <w:tcW w:w="1712" w:type="pct"/>
            <w:vMerge/>
            <w:shd w:val="clear" w:color="auto" w:fill="auto"/>
            <w:vAlign w:val="center"/>
            <w:hideMark/>
          </w:tcPr>
          <w:p w:rsidR="00186FE8" w:rsidRPr="00914CBB" w:rsidRDefault="00186FE8" w:rsidP="00914CBB">
            <w:pPr>
              <w:rPr>
                <w:rFonts w:cs="Arial"/>
                <w:sz w:val="16"/>
                <w:szCs w:val="16"/>
                <w:highlight w:val="yellow"/>
              </w:rPr>
            </w:pPr>
          </w:p>
        </w:tc>
        <w:tc>
          <w:tcPr>
            <w:tcW w:w="352" w:type="pct"/>
            <w:vMerge/>
            <w:shd w:val="clear" w:color="auto" w:fill="auto"/>
            <w:vAlign w:val="center"/>
            <w:hideMark/>
          </w:tcPr>
          <w:p w:rsidR="00186FE8" w:rsidRPr="00914CBB" w:rsidRDefault="00186FE8" w:rsidP="00914CBB">
            <w:pPr>
              <w:rPr>
                <w:rFonts w:cs="Arial"/>
                <w:sz w:val="16"/>
                <w:szCs w:val="16"/>
              </w:rPr>
            </w:pPr>
          </w:p>
        </w:tc>
        <w:tc>
          <w:tcPr>
            <w:tcW w:w="2495" w:type="pct"/>
            <w:shd w:val="clear" w:color="auto" w:fill="auto"/>
            <w:vAlign w:val="center"/>
            <w:hideMark/>
          </w:tcPr>
          <w:p w:rsidR="00186FE8" w:rsidRPr="00914CBB" w:rsidRDefault="00186FE8" w:rsidP="00914CBB">
            <w:pPr>
              <w:rPr>
                <w:rFonts w:cs="Arial"/>
                <w:sz w:val="16"/>
                <w:szCs w:val="16"/>
              </w:rPr>
            </w:pPr>
            <w:r w:rsidRPr="00914CBB">
              <w:rPr>
                <w:rFonts w:cs="Arial"/>
                <w:sz w:val="16"/>
                <w:szCs w:val="16"/>
                <w:lang w:eastAsia="es-CO"/>
              </w:rPr>
              <w:t>ADHESIVO RESISTENTE A LA HUMEDAD</w:t>
            </w:r>
          </w:p>
        </w:tc>
      </w:tr>
      <w:tr w:rsidR="00186FE8" w:rsidRPr="00914CBB" w:rsidTr="00C05D61">
        <w:trPr>
          <w:trHeight w:val="20"/>
        </w:trPr>
        <w:tc>
          <w:tcPr>
            <w:tcW w:w="442" w:type="pct"/>
            <w:vMerge w:val="restart"/>
            <w:vAlign w:val="center"/>
          </w:tcPr>
          <w:p w:rsidR="00186FE8" w:rsidRPr="00914CBB" w:rsidRDefault="00186FE8" w:rsidP="00914CBB">
            <w:pPr>
              <w:jc w:val="center"/>
              <w:rPr>
                <w:rFonts w:cs="Arial"/>
                <w:sz w:val="16"/>
                <w:szCs w:val="16"/>
              </w:rPr>
            </w:pPr>
            <w:r w:rsidRPr="00914CBB">
              <w:rPr>
                <w:rFonts w:cs="Arial"/>
                <w:sz w:val="16"/>
                <w:szCs w:val="16"/>
              </w:rPr>
              <w:lastRenderedPageBreak/>
              <w:t>53</w:t>
            </w:r>
          </w:p>
        </w:tc>
        <w:tc>
          <w:tcPr>
            <w:tcW w:w="1712" w:type="pct"/>
            <w:vMerge w:val="restart"/>
            <w:shd w:val="clear" w:color="auto" w:fill="auto"/>
            <w:vAlign w:val="center"/>
          </w:tcPr>
          <w:p w:rsidR="00186FE8" w:rsidRPr="00914CBB" w:rsidRDefault="00186FE8" w:rsidP="00914CBB">
            <w:pPr>
              <w:rPr>
                <w:rFonts w:cs="Arial"/>
                <w:sz w:val="16"/>
                <w:szCs w:val="16"/>
              </w:rPr>
            </w:pPr>
            <w:r w:rsidRPr="00914CBB">
              <w:rPr>
                <w:rFonts w:cs="Arial"/>
                <w:sz w:val="16"/>
                <w:szCs w:val="16"/>
              </w:rPr>
              <w:t>ESPARADRAPO ANTIALERGICO (TEJIDO SIN TEJER) 15CM X 10MTR</w:t>
            </w:r>
          </w:p>
        </w:tc>
        <w:tc>
          <w:tcPr>
            <w:tcW w:w="352" w:type="pct"/>
            <w:vMerge w:val="restart"/>
            <w:shd w:val="clear" w:color="auto" w:fill="auto"/>
            <w:vAlign w:val="center"/>
            <w:hideMark/>
          </w:tcPr>
          <w:p w:rsidR="00186FE8" w:rsidRPr="00914CBB" w:rsidRDefault="00186FE8" w:rsidP="00914CBB">
            <w:pPr>
              <w:jc w:val="center"/>
              <w:rPr>
                <w:rFonts w:cs="Arial"/>
                <w:sz w:val="16"/>
                <w:szCs w:val="16"/>
              </w:rPr>
            </w:pPr>
            <w:r w:rsidRPr="00914CBB">
              <w:rPr>
                <w:rFonts w:cs="Arial"/>
                <w:sz w:val="16"/>
                <w:szCs w:val="16"/>
              </w:rPr>
              <w:t>UNIDAD</w:t>
            </w:r>
          </w:p>
        </w:tc>
        <w:tc>
          <w:tcPr>
            <w:tcW w:w="2495" w:type="pct"/>
            <w:shd w:val="clear" w:color="auto" w:fill="auto"/>
            <w:vAlign w:val="center"/>
            <w:hideMark/>
          </w:tcPr>
          <w:p w:rsidR="00186FE8" w:rsidRPr="00914CBB" w:rsidRDefault="00186FE8" w:rsidP="00914CBB">
            <w:pPr>
              <w:rPr>
                <w:rFonts w:cs="Arial"/>
                <w:sz w:val="16"/>
                <w:szCs w:val="16"/>
              </w:rPr>
            </w:pPr>
            <w:r w:rsidRPr="00914CBB">
              <w:rPr>
                <w:rFonts w:cs="Arial"/>
                <w:sz w:val="16"/>
                <w:szCs w:val="16"/>
                <w:lang w:eastAsia="es-CO"/>
              </w:rPr>
              <w:t>CON ESCALA DE MEDICIÓN EN CM</w:t>
            </w:r>
          </w:p>
        </w:tc>
      </w:tr>
      <w:tr w:rsidR="00186FE8" w:rsidRPr="00914CBB" w:rsidTr="00C05D61">
        <w:trPr>
          <w:trHeight w:val="20"/>
        </w:trPr>
        <w:tc>
          <w:tcPr>
            <w:tcW w:w="442" w:type="pct"/>
            <w:vMerge/>
          </w:tcPr>
          <w:p w:rsidR="00186FE8" w:rsidRPr="00914CBB" w:rsidRDefault="00186FE8" w:rsidP="00914CBB">
            <w:pPr>
              <w:rPr>
                <w:rFonts w:cs="Arial"/>
                <w:sz w:val="16"/>
                <w:szCs w:val="16"/>
                <w:highlight w:val="yellow"/>
              </w:rPr>
            </w:pPr>
          </w:p>
        </w:tc>
        <w:tc>
          <w:tcPr>
            <w:tcW w:w="1712" w:type="pct"/>
            <w:vMerge/>
            <w:shd w:val="clear" w:color="auto" w:fill="auto"/>
            <w:vAlign w:val="center"/>
            <w:hideMark/>
          </w:tcPr>
          <w:p w:rsidR="00186FE8" w:rsidRPr="00914CBB" w:rsidRDefault="00186FE8" w:rsidP="00914CBB">
            <w:pPr>
              <w:rPr>
                <w:rFonts w:cs="Arial"/>
                <w:sz w:val="16"/>
                <w:szCs w:val="16"/>
                <w:highlight w:val="yellow"/>
              </w:rPr>
            </w:pPr>
          </w:p>
        </w:tc>
        <w:tc>
          <w:tcPr>
            <w:tcW w:w="352" w:type="pct"/>
            <w:vMerge/>
            <w:shd w:val="clear" w:color="auto" w:fill="auto"/>
            <w:vAlign w:val="center"/>
            <w:hideMark/>
          </w:tcPr>
          <w:p w:rsidR="00186FE8" w:rsidRPr="00914CBB" w:rsidRDefault="00186FE8" w:rsidP="00914CBB">
            <w:pPr>
              <w:rPr>
                <w:rFonts w:cs="Arial"/>
                <w:sz w:val="16"/>
                <w:szCs w:val="16"/>
              </w:rPr>
            </w:pPr>
          </w:p>
        </w:tc>
        <w:tc>
          <w:tcPr>
            <w:tcW w:w="2495" w:type="pct"/>
            <w:shd w:val="clear" w:color="auto" w:fill="auto"/>
            <w:vAlign w:val="center"/>
            <w:hideMark/>
          </w:tcPr>
          <w:p w:rsidR="00186FE8" w:rsidRPr="00914CBB" w:rsidRDefault="00186FE8" w:rsidP="00914CBB">
            <w:pPr>
              <w:rPr>
                <w:rFonts w:cs="Arial"/>
                <w:sz w:val="16"/>
                <w:szCs w:val="16"/>
              </w:rPr>
            </w:pPr>
            <w:r w:rsidRPr="00914CBB">
              <w:rPr>
                <w:rFonts w:cs="Arial"/>
                <w:sz w:val="16"/>
                <w:szCs w:val="16"/>
                <w:lang w:eastAsia="es-CO"/>
              </w:rPr>
              <w:t>CON ALTA ADHERENCIA A LA PIEL.</w:t>
            </w:r>
          </w:p>
        </w:tc>
      </w:tr>
      <w:tr w:rsidR="00186FE8" w:rsidRPr="00914CBB" w:rsidTr="00C05D61">
        <w:trPr>
          <w:trHeight w:val="20"/>
        </w:trPr>
        <w:tc>
          <w:tcPr>
            <w:tcW w:w="442" w:type="pct"/>
            <w:vMerge/>
          </w:tcPr>
          <w:p w:rsidR="00186FE8" w:rsidRPr="00914CBB" w:rsidRDefault="00186FE8" w:rsidP="00914CBB">
            <w:pPr>
              <w:rPr>
                <w:rFonts w:cs="Arial"/>
                <w:sz w:val="16"/>
                <w:szCs w:val="16"/>
                <w:highlight w:val="yellow"/>
              </w:rPr>
            </w:pPr>
          </w:p>
        </w:tc>
        <w:tc>
          <w:tcPr>
            <w:tcW w:w="1712" w:type="pct"/>
            <w:vMerge/>
            <w:shd w:val="clear" w:color="auto" w:fill="auto"/>
            <w:vAlign w:val="center"/>
            <w:hideMark/>
          </w:tcPr>
          <w:p w:rsidR="00186FE8" w:rsidRPr="00914CBB" w:rsidRDefault="00186FE8" w:rsidP="00914CBB">
            <w:pPr>
              <w:rPr>
                <w:rFonts w:cs="Arial"/>
                <w:sz w:val="16"/>
                <w:szCs w:val="16"/>
                <w:highlight w:val="yellow"/>
              </w:rPr>
            </w:pPr>
          </w:p>
        </w:tc>
        <w:tc>
          <w:tcPr>
            <w:tcW w:w="352" w:type="pct"/>
            <w:vMerge/>
            <w:shd w:val="clear" w:color="auto" w:fill="auto"/>
            <w:vAlign w:val="center"/>
            <w:hideMark/>
          </w:tcPr>
          <w:p w:rsidR="00186FE8" w:rsidRPr="00914CBB" w:rsidRDefault="00186FE8" w:rsidP="00914CBB">
            <w:pPr>
              <w:rPr>
                <w:rFonts w:cs="Arial"/>
                <w:sz w:val="16"/>
                <w:szCs w:val="16"/>
              </w:rPr>
            </w:pPr>
          </w:p>
        </w:tc>
        <w:tc>
          <w:tcPr>
            <w:tcW w:w="2495" w:type="pct"/>
            <w:shd w:val="clear" w:color="auto" w:fill="auto"/>
            <w:vAlign w:val="center"/>
            <w:hideMark/>
          </w:tcPr>
          <w:p w:rsidR="00186FE8" w:rsidRPr="00914CBB" w:rsidRDefault="00186FE8" w:rsidP="00914CBB">
            <w:pPr>
              <w:rPr>
                <w:rFonts w:cs="Arial"/>
                <w:sz w:val="16"/>
                <w:szCs w:val="16"/>
              </w:rPr>
            </w:pPr>
            <w:r w:rsidRPr="00914CBB">
              <w:rPr>
                <w:rFonts w:cs="Arial"/>
                <w:sz w:val="16"/>
                <w:szCs w:val="16"/>
                <w:lang w:eastAsia="es-CO"/>
              </w:rPr>
              <w:t>EMPACADO EN ROLLOS</w:t>
            </w:r>
          </w:p>
        </w:tc>
      </w:tr>
      <w:tr w:rsidR="00186FE8" w:rsidRPr="00914CBB" w:rsidTr="00C05D61">
        <w:trPr>
          <w:trHeight w:val="20"/>
        </w:trPr>
        <w:tc>
          <w:tcPr>
            <w:tcW w:w="442" w:type="pct"/>
            <w:vMerge/>
          </w:tcPr>
          <w:p w:rsidR="00186FE8" w:rsidRPr="00914CBB" w:rsidRDefault="00186FE8" w:rsidP="00914CBB">
            <w:pPr>
              <w:rPr>
                <w:rFonts w:cs="Arial"/>
                <w:sz w:val="16"/>
                <w:szCs w:val="16"/>
                <w:highlight w:val="yellow"/>
              </w:rPr>
            </w:pPr>
          </w:p>
        </w:tc>
        <w:tc>
          <w:tcPr>
            <w:tcW w:w="1712" w:type="pct"/>
            <w:vMerge/>
            <w:shd w:val="clear" w:color="auto" w:fill="auto"/>
            <w:vAlign w:val="center"/>
            <w:hideMark/>
          </w:tcPr>
          <w:p w:rsidR="00186FE8" w:rsidRPr="00914CBB" w:rsidRDefault="00186FE8" w:rsidP="00914CBB">
            <w:pPr>
              <w:rPr>
                <w:rFonts w:cs="Arial"/>
                <w:sz w:val="16"/>
                <w:szCs w:val="16"/>
                <w:highlight w:val="yellow"/>
              </w:rPr>
            </w:pPr>
          </w:p>
        </w:tc>
        <w:tc>
          <w:tcPr>
            <w:tcW w:w="352" w:type="pct"/>
            <w:vMerge/>
            <w:shd w:val="clear" w:color="auto" w:fill="auto"/>
            <w:vAlign w:val="center"/>
            <w:hideMark/>
          </w:tcPr>
          <w:p w:rsidR="00186FE8" w:rsidRPr="00914CBB" w:rsidRDefault="00186FE8" w:rsidP="00914CBB">
            <w:pPr>
              <w:rPr>
                <w:rFonts w:cs="Arial"/>
                <w:sz w:val="16"/>
                <w:szCs w:val="16"/>
              </w:rPr>
            </w:pPr>
          </w:p>
        </w:tc>
        <w:tc>
          <w:tcPr>
            <w:tcW w:w="2495" w:type="pct"/>
            <w:shd w:val="clear" w:color="auto" w:fill="auto"/>
            <w:vAlign w:val="center"/>
            <w:hideMark/>
          </w:tcPr>
          <w:p w:rsidR="00186FE8" w:rsidRPr="00914CBB" w:rsidRDefault="00186FE8" w:rsidP="00914CBB">
            <w:pPr>
              <w:rPr>
                <w:rFonts w:cs="Arial"/>
                <w:sz w:val="16"/>
                <w:szCs w:val="16"/>
              </w:rPr>
            </w:pPr>
            <w:r w:rsidRPr="00914CBB">
              <w:rPr>
                <w:rFonts w:cs="Arial"/>
                <w:sz w:val="16"/>
                <w:szCs w:val="16"/>
                <w:lang w:eastAsia="es-CO"/>
              </w:rPr>
              <w:t>BLANCO</w:t>
            </w:r>
          </w:p>
        </w:tc>
      </w:tr>
      <w:tr w:rsidR="00186FE8" w:rsidRPr="00914CBB" w:rsidTr="00C05D61">
        <w:trPr>
          <w:trHeight w:val="20"/>
        </w:trPr>
        <w:tc>
          <w:tcPr>
            <w:tcW w:w="442" w:type="pct"/>
            <w:vMerge/>
          </w:tcPr>
          <w:p w:rsidR="00186FE8" w:rsidRPr="00914CBB" w:rsidRDefault="00186FE8" w:rsidP="00914CBB">
            <w:pPr>
              <w:rPr>
                <w:rFonts w:cs="Arial"/>
                <w:sz w:val="16"/>
                <w:szCs w:val="16"/>
                <w:highlight w:val="yellow"/>
              </w:rPr>
            </w:pPr>
          </w:p>
        </w:tc>
        <w:tc>
          <w:tcPr>
            <w:tcW w:w="1712" w:type="pct"/>
            <w:vMerge/>
            <w:shd w:val="clear" w:color="auto" w:fill="auto"/>
            <w:vAlign w:val="center"/>
            <w:hideMark/>
          </w:tcPr>
          <w:p w:rsidR="00186FE8" w:rsidRPr="00914CBB" w:rsidRDefault="00186FE8" w:rsidP="00914CBB">
            <w:pPr>
              <w:rPr>
                <w:rFonts w:cs="Arial"/>
                <w:sz w:val="16"/>
                <w:szCs w:val="16"/>
                <w:highlight w:val="yellow"/>
              </w:rPr>
            </w:pPr>
          </w:p>
        </w:tc>
        <w:tc>
          <w:tcPr>
            <w:tcW w:w="352" w:type="pct"/>
            <w:vMerge/>
            <w:shd w:val="clear" w:color="auto" w:fill="auto"/>
            <w:vAlign w:val="center"/>
            <w:hideMark/>
          </w:tcPr>
          <w:p w:rsidR="00186FE8" w:rsidRPr="00914CBB" w:rsidRDefault="00186FE8" w:rsidP="00914CBB">
            <w:pPr>
              <w:rPr>
                <w:rFonts w:cs="Arial"/>
                <w:sz w:val="16"/>
                <w:szCs w:val="16"/>
              </w:rPr>
            </w:pPr>
          </w:p>
        </w:tc>
        <w:tc>
          <w:tcPr>
            <w:tcW w:w="2495" w:type="pct"/>
            <w:shd w:val="clear" w:color="auto" w:fill="auto"/>
            <w:vAlign w:val="center"/>
            <w:hideMark/>
          </w:tcPr>
          <w:p w:rsidR="00186FE8" w:rsidRPr="00914CBB" w:rsidRDefault="00186FE8" w:rsidP="00914CBB">
            <w:pPr>
              <w:rPr>
                <w:rFonts w:cs="Arial"/>
                <w:sz w:val="16"/>
                <w:szCs w:val="16"/>
              </w:rPr>
            </w:pPr>
            <w:r w:rsidRPr="00914CBB">
              <w:rPr>
                <w:rFonts w:cs="Arial"/>
                <w:sz w:val="16"/>
                <w:szCs w:val="16"/>
                <w:lang w:eastAsia="es-CO"/>
              </w:rPr>
              <w:t>ADHESIVO RESISTENTE A LA HUMEDAD</w:t>
            </w:r>
          </w:p>
        </w:tc>
      </w:tr>
      <w:tr w:rsidR="00186FE8" w:rsidRPr="00914CBB" w:rsidTr="00C05D61">
        <w:trPr>
          <w:trHeight w:val="20"/>
        </w:trPr>
        <w:tc>
          <w:tcPr>
            <w:tcW w:w="442" w:type="pct"/>
            <w:shd w:val="clear" w:color="auto" w:fill="D6E3BC" w:themeFill="accent3" w:themeFillTint="66"/>
            <w:vAlign w:val="center"/>
          </w:tcPr>
          <w:p w:rsidR="00186FE8" w:rsidRPr="00914CBB" w:rsidRDefault="00186FE8" w:rsidP="00914CBB">
            <w:pPr>
              <w:jc w:val="center"/>
              <w:rPr>
                <w:rFonts w:cs="Arial"/>
                <w:sz w:val="16"/>
                <w:szCs w:val="16"/>
              </w:rPr>
            </w:pPr>
          </w:p>
        </w:tc>
        <w:tc>
          <w:tcPr>
            <w:tcW w:w="4558" w:type="pct"/>
            <w:gridSpan w:val="3"/>
            <w:shd w:val="clear" w:color="auto" w:fill="D6E3BC" w:themeFill="accent3" w:themeFillTint="66"/>
            <w:vAlign w:val="center"/>
          </w:tcPr>
          <w:p w:rsidR="00186FE8" w:rsidRPr="00914CBB" w:rsidRDefault="00186FE8" w:rsidP="00914CBB">
            <w:pPr>
              <w:rPr>
                <w:rFonts w:cs="Arial"/>
                <w:b/>
                <w:sz w:val="16"/>
                <w:szCs w:val="16"/>
              </w:rPr>
            </w:pPr>
            <w:r w:rsidRPr="00914CBB">
              <w:rPr>
                <w:rFonts w:cs="Arial"/>
                <w:b/>
                <w:sz w:val="16"/>
                <w:szCs w:val="16"/>
              </w:rPr>
              <w:t>HOJAS BISTURY</w:t>
            </w:r>
          </w:p>
        </w:tc>
      </w:tr>
      <w:tr w:rsidR="00186FE8" w:rsidRPr="00914CBB" w:rsidTr="00C05D61">
        <w:trPr>
          <w:trHeight w:val="20"/>
        </w:trPr>
        <w:tc>
          <w:tcPr>
            <w:tcW w:w="442" w:type="pct"/>
            <w:vMerge w:val="restart"/>
            <w:vAlign w:val="center"/>
          </w:tcPr>
          <w:p w:rsidR="00186FE8" w:rsidRPr="00914CBB" w:rsidRDefault="00186FE8" w:rsidP="00914CBB">
            <w:pPr>
              <w:jc w:val="center"/>
              <w:rPr>
                <w:rFonts w:cs="Arial"/>
                <w:sz w:val="16"/>
                <w:szCs w:val="16"/>
              </w:rPr>
            </w:pPr>
            <w:r w:rsidRPr="00914CBB">
              <w:rPr>
                <w:rFonts w:cs="Arial"/>
                <w:sz w:val="16"/>
                <w:szCs w:val="16"/>
              </w:rPr>
              <w:t>54</w:t>
            </w:r>
          </w:p>
        </w:tc>
        <w:tc>
          <w:tcPr>
            <w:tcW w:w="1712" w:type="pct"/>
            <w:vMerge w:val="restart"/>
            <w:shd w:val="clear" w:color="auto" w:fill="auto"/>
            <w:vAlign w:val="center"/>
            <w:hideMark/>
          </w:tcPr>
          <w:p w:rsidR="00186FE8" w:rsidRPr="00914CBB" w:rsidRDefault="00186FE8" w:rsidP="00914CBB">
            <w:pPr>
              <w:rPr>
                <w:rFonts w:cs="Arial"/>
                <w:sz w:val="16"/>
                <w:szCs w:val="16"/>
              </w:rPr>
            </w:pPr>
            <w:r w:rsidRPr="00914CBB">
              <w:rPr>
                <w:rFonts w:cs="Arial"/>
                <w:sz w:val="16"/>
                <w:szCs w:val="16"/>
              </w:rPr>
              <w:t>HOJA PARA BISTURI No 10</w:t>
            </w:r>
          </w:p>
        </w:tc>
        <w:tc>
          <w:tcPr>
            <w:tcW w:w="352" w:type="pct"/>
            <w:vMerge w:val="restart"/>
            <w:shd w:val="clear" w:color="auto" w:fill="auto"/>
            <w:vAlign w:val="center"/>
            <w:hideMark/>
          </w:tcPr>
          <w:p w:rsidR="00186FE8" w:rsidRPr="00914CBB" w:rsidRDefault="00186FE8" w:rsidP="00914CBB">
            <w:pPr>
              <w:jc w:val="center"/>
              <w:rPr>
                <w:rFonts w:cs="Arial"/>
                <w:sz w:val="16"/>
                <w:szCs w:val="16"/>
              </w:rPr>
            </w:pPr>
            <w:r w:rsidRPr="00914CBB">
              <w:rPr>
                <w:rFonts w:cs="Arial"/>
                <w:sz w:val="16"/>
                <w:szCs w:val="16"/>
              </w:rPr>
              <w:t>UNIDAD</w:t>
            </w:r>
          </w:p>
        </w:tc>
        <w:tc>
          <w:tcPr>
            <w:tcW w:w="2495" w:type="pct"/>
            <w:shd w:val="clear" w:color="auto" w:fill="auto"/>
            <w:vAlign w:val="bottom"/>
            <w:hideMark/>
          </w:tcPr>
          <w:p w:rsidR="00186FE8" w:rsidRPr="00914CBB" w:rsidRDefault="00186FE8" w:rsidP="00914CBB">
            <w:pPr>
              <w:rPr>
                <w:rFonts w:cs="Arial"/>
                <w:color w:val="000000"/>
                <w:sz w:val="16"/>
                <w:szCs w:val="16"/>
              </w:rPr>
            </w:pPr>
            <w:r w:rsidRPr="00914CBB">
              <w:rPr>
                <w:rFonts w:cs="Arial"/>
                <w:color w:val="000000"/>
                <w:sz w:val="16"/>
                <w:szCs w:val="16"/>
              </w:rPr>
              <w:t>CUCHILLA ESTÉRIL, PARA UN SOLO USO</w:t>
            </w:r>
          </w:p>
        </w:tc>
      </w:tr>
      <w:tr w:rsidR="00186FE8" w:rsidRPr="00914CBB" w:rsidTr="00C05D61">
        <w:trPr>
          <w:trHeight w:val="20"/>
        </w:trPr>
        <w:tc>
          <w:tcPr>
            <w:tcW w:w="442" w:type="pct"/>
            <w:vMerge/>
          </w:tcPr>
          <w:p w:rsidR="00186FE8" w:rsidRPr="00914CBB" w:rsidRDefault="00186FE8" w:rsidP="00914CBB">
            <w:pPr>
              <w:rPr>
                <w:rFonts w:cs="Arial"/>
                <w:sz w:val="16"/>
                <w:szCs w:val="16"/>
                <w:highlight w:val="yellow"/>
              </w:rPr>
            </w:pPr>
          </w:p>
        </w:tc>
        <w:tc>
          <w:tcPr>
            <w:tcW w:w="1712" w:type="pct"/>
            <w:vMerge/>
            <w:shd w:val="clear" w:color="auto" w:fill="auto"/>
            <w:vAlign w:val="center"/>
          </w:tcPr>
          <w:p w:rsidR="00186FE8" w:rsidRPr="00914CBB" w:rsidRDefault="00186FE8" w:rsidP="00914CBB">
            <w:pPr>
              <w:rPr>
                <w:rFonts w:cs="Arial"/>
                <w:sz w:val="16"/>
                <w:szCs w:val="16"/>
                <w:highlight w:val="yellow"/>
              </w:rPr>
            </w:pPr>
          </w:p>
        </w:tc>
        <w:tc>
          <w:tcPr>
            <w:tcW w:w="352" w:type="pct"/>
            <w:vMerge/>
            <w:shd w:val="clear" w:color="auto" w:fill="auto"/>
            <w:vAlign w:val="center"/>
          </w:tcPr>
          <w:p w:rsidR="00186FE8" w:rsidRPr="00914CBB" w:rsidRDefault="00186FE8" w:rsidP="00914CBB">
            <w:pPr>
              <w:jc w:val="center"/>
              <w:rPr>
                <w:rFonts w:cs="Arial"/>
                <w:sz w:val="16"/>
                <w:szCs w:val="16"/>
              </w:rPr>
            </w:pPr>
          </w:p>
        </w:tc>
        <w:tc>
          <w:tcPr>
            <w:tcW w:w="2495" w:type="pct"/>
            <w:shd w:val="clear" w:color="auto" w:fill="auto"/>
            <w:vAlign w:val="bottom"/>
          </w:tcPr>
          <w:p w:rsidR="00186FE8" w:rsidRPr="00914CBB" w:rsidRDefault="00186FE8" w:rsidP="00914CBB">
            <w:pPr>
              <w:rPr>
                <w:rFonts w:cs="Arial"/>
                <w:color w:val="000000"/>
                <w:sz w:val="16"/>
                <w:szCs w:val="16"/>
              </w:rPr>
            </w:pPr>
            <w:r w:rsidRPr="00914CBB">
              <w:rPr>
                <w:rFonts w:cs="Arial"/>
                <w:color w:val="000000"/>
                <w:sz w:val="16"/>
                <w:szCs w:val="16"/>
              </w:rPr>
              <w:t>UNIDAD</w:t>
            </w:r>
          </w:p>
        </w:tc>
      </w:tr>
      <w:tr w:rsidR="00186FE8" w:rsidRPr="00914CBB" w:rsidTr="00C05D61">
        <w:trPr>
          <w:trHeight w:val="20"/>
        </w:trPr>
        <w:tc>
          <w:tcPr>
            <w:tcW w:w="442" w:type="pct"/>
            <w:vMerge/>
          </w:tcPr>
          <w:p w:rsidR="00186FE8" w:rsidRPr="00914CBB" w:rsidRDefault="00186FE8" w:rsidP="00914CBB">
            <w:pPr>
              <w:rPr>
                <w:rFonts w:cs="Arial"/>
                <w:sz w:val="16"/>
                <w:szCs w:val="16"/>
                <w:highlight w:val="yellow"/>
              </w:rPr>
            </w:pPr>
          </w:p>
        </w:tc>
        <w:tc>
          <w:tcPr>
            <w:tcW w:w="1712" w:type="pct"/>
            <w:vMerge/>
            <w:shd w:val="clear" w:color="auto" w:fill="auto"/>
            <w:vAlign w:val="center"/>
            <w:hideMark/>
          </w:tcPr>
          <w:p w:rsidR="00186FE8" w:rsidRPr="00914CBB" w:rsidRDefault="00186FE8" w:rsidP="00914CBB">
            <w:pPr>
              <w:rPr>
                <w:rFonts w:cs="Arial"/>
                <w:sz w:val="16"/>
                <w:szCs w:val="16"/>
                <w:highlight w:val="yellow"/>
              </w:rPr>
            </w:pPr>
          </w:p>
        </w:tc>
        <w:tc>
          <w:tcPr>
            <w:tcW w:w="352" w:type="pct"/>
            <w:vMerge/>
            <w:shd w:val="clear" w:color="auto" w:fill="auto"/>
            <w:vAlign w:val="center"/>
            <w:hideMark/>
          </w:tcPr>
          <w:p w:rsidR="00186FE8" w:rsidRPr="00914CBB" w:rsidRDefault="00186FE8" w:rsidP="00914CBB">
            <w:pPr>
              <w:jc w:val="center"/>
              <w:rPr>
                <w:rFonts w:cs="Arial"/>
                <w:sz w:val="16"/>
                <w:szCs w:val="16"/>
              </w:rPr>
            </w:pPr>
          </w:p>
        </w:tc>
        <w:tc>
          <w:tcPr>
            <w:tcW w:w="2495" w:type="pct"/>
            <w:shd w:val="clear" w:color="auto" w:fill="auto"/>
            <w:vAlign w:val="bottom"/>
            <w:hideMark/>
          </w:tcPr>
          <w:p w:rsidR="00186FE8" w:rsidRPr="00914CBB" w:rsidRDefault="00186FE8" w:rsidP="00914CBB">
            <w:pPr>
              <w:rPr>
                <w:rFonts w:cs="Arial"/>
                <w:color w:val="000000"/>
                <w:sz w:val="16"/>
                <w:szCs w:val="16"/>
              </w:rPr>
            </w:pPr>
            <w:r w:rsidRPr="00914CBB">
              <w:rPr>
                <w:rFonts w:cs="Arial"/>
                <w:color w:val="000000"/>
                <w:sz w:val="16"/>
                <w:szCs w:val="16"/>
              </w:rPr>
              <w:t>TAMAÑO DE LA HOJA: 10</w:t>
            </w:r>
          </w:p>
        </w:tc>
      </w:tr>
      <w:tr w:rsidR="00186FE8" w:rsidRPr="00914CBB" w:rsidTr="00C05D61">
        <w:trPr>
          <w:trHeight w:val="20"/>
        </w:trPr>
        <w:tc>
          <w:tcPr>
            <w:tcW w:w="442" w:type="pct"/>
            <w:vMerge/>
          </w:tcPr>
          <w:p w:rsidR="00186FE8" w:rsidRPr="00914CBB" w:rsidRDefault="00186FE8" w:rsidP="00914CBB">
            <w:pPr>
              <w:rPr>
                <w:rFonts w:cs="Arial"/>
                <w:sz w:val="16"/>
                <w:szCs w:val="16"/>
                <w:highlight w:val="yellow"/>
              </w:rPr>
            </w:pPr>
          </w:p>
        </w:tc>
        <w:tc>
          <w:tcPr>
            <w:tcW w:w="1712" w:type="pct"/>
            <w:vMerge/>
            <w:shd w:val="clear" w:color="auto" w:fill="auto"/>
            <w:vAlign w:val="center"/>
            <w:hideMark/>
          </w:tcPr>
          <w:p w:rsidR="00186FE8" w:rsidRPr="00914CBB" w:rsidRDefault="00186FE8" w:rsidP="00914CBB">
            <w:pPr>
              <w:rPr>
                <w:rFonts w:cs="Arial"/>
                <w:sz w:val="16"/>
                <w:szCs w:val="16"/>
                <w:highlight w:val="yellow"/>
              </w:rPr>
            </w:pPr>
          </w:p>
        </w:tc>
        <w:tc>
          <w:tcPr>
            <w:tcW w:w="352" w:type="pct"/>
            <w:vMerge/>
            <w:shd w:val="clear" w:color="auto" w:fill="auto"/>
            <w:vAlign w:val="center"/>
            <w:hideMark/>
          </w:tcPr>
          <w:p w:rsidR="00186FE8" w:rsidRPr="00914CBB" w:rsidRDefault="00186FE8" w:rsidP="00914CBB">
            <w:pPr>
              <w:jc w:val="center"/>
              <w:rPr>
                <w:rFonts w:cs="Arial"/>
                <w:sz w:val="16"/>
                <w:szCs w:val="16"/>
              </w:rPr>
            </w:pPr>
          </w:p>
        </w:tc>
        <w:tc>
          <w:tcPr>
            <w:tcW w:w="2495" w:type="pct"/>
            <w:shd w:val="clear" w:color="auto" w:fill="auto"/>
            <w:vAlign w:val="bottom"/>
            <w:hideMark/>
          </w:tcPr>
          <w:p w:rsidR="00186FE8" w:rsidRPr="00914CBB" w:rsidRDefault="00186FE8" w:rsidP="00914CBB">
            <w:pPr>
              <w:rPr>
                <w:rFonts w:cs="Arial"/>
                <w:color w:val="000000"/>
                <w:sz w:val="16"/>
                <w:szCs w:val="16"/>
              </w:rPr>
            </w:pPr>
            <w:r w:rsidRPr="00914CBB">
              <w:rPr>
                <w:rFonts w:cs="Arial"/>
                <w:color w:val="000000"/>
                <w:sz w:val="16"/>
                <w:szCs w:val="16"/>
              </w:rPr>
              <w:t>PRODUCTO DESECHABLE</w:t>
            </w:r>
          </w:p>
        </w:tc>
      </w:tr>
      <w:tr w:rsidR="00186FE8" w:rsidRPr="00914CBB" w:rsidTr="00C05D61">
        <w:trPr>
          <w:trHeight w:val="20"/>
        </w:trPr>
        <w:tc>
          <w:tcPr>
            <w:tcW w:w="442" w:type="pct"/>
            <w:vMerge w:val="restart"/>
            <w:vAlign w:val="center"/>
          </w:tcPr>
          <w:p w:rsidR="00186FE8" w:rsidRPr="00914CBB" w:rsidRDefault="00186FE8" w:rsidP="00914CBB">
            <w:pPr>
              <w:jc w:val="center"/>
              <w:rPr>
                <w:rFonts w:cs="Arial"/>
                <w:sz w:val="16"/>
                <w:szCs w:val="16"/>
              </w:rPr>
            </w:pPr>
            <w:r w:rsidRPr="00914CBB">
              <w:rPr>
                <w:rFonts w:cs="Arial"/>
                <w:sz w:val="16"/>
                <w:szCs w:val="16"/>
              </w:rPr>
              <w:t>55</w:t>
            </w:r>
          </w:p>
        </w:tc>
        <w:tc>
          <w:tcPr>
            <w:tcW w:w="1712" w:type="pct"/>
            <w:vMerge w:val="restart"/>
            <w:shd w:val="clear" w:color="auto" w:fill="auto"/>
            <w:vAlign w:val="center"/>
            <w:hideMark/>
          </w:tcPr>
          <w:p w:rsidR="00186FE8" w:rsidRPr="00914CBB" w:rsidRDefault="00186FE8" w:rsidP="00914CBB">
            <w:pPr>
              <w:rPr>
                <w:rFonts w:cs="Arial"/>
                <w:sz w:val="16"/>
                <w:szCs w:val="16"/>
              </w:rPr>
            </w:pPr>
            <w:r w:rsidRPr="00914CBB">
              <w:rPr>
                <w:rFonts w:cs="Arial"/>
                <w:sz w:val="16"/>
                <w:szCs w:val="16"/>
              </w:rPr>
              <w:t>HOJA PARA BISTURI No 11</w:t>
            </w:r>
          </w:p>
        </w:tc>
        <w:tc>
          <w:tcPr>
            <w:tcW w:w="352" w:type="pct"/>
            <w:vMerge w:val="restart"/>
            <w:shd w:val="clear" w:color="auto" w:fill="auto"/>
            <w:vAlign w:val="center"/>
            <w:hideMark/>
          </w:tcPr>
          <w:p w:rsidR="00186FE8" w:rsidRPr="00914CBB" w:rsidRDefault="00186FE8" w:rsidP="00914CBB">
            <w:pPr>
              <w:jc w:val="center"/>
              <w:rPr>
                <w:rFonts w:cs="Arial"/>
                <w:sz w:val="16"/>
                <w:szCs w:val="16"/>
              </w:rPr>
            </w:pPr>
            <w:r w:rsidRPr="00914CBB">
              <w:rPr>
                <w:rFonts w:cs="Arial"/>
                <w:sz w:val="16"/>
                <w:szCs w:val="16"/>
              </w:rPr>
              <w:t>UNIDAD</w:t>
            </w:r>
          </w:p>
        </w:tc>
        <w:tc>
          <w:tcPr>
            <w:tcW w:w="2495" w:type="pct"/>
            <w:shd w:val="clear" w:color="auto" w:fill="auto"/>
            <w:vAlign w:val="bottom"/>
            <w:hideMark/>
          </w:tcPr>
          <w:p w:rsidR="00186FE8" w:rsidRPr="00914CBB" w:rsidRDefault="00186FE8" w:rsidP="00914CBB">
            <w:pPr>
              <w:rPr>
                <w:rFonts w:cs="Arial"/>
                <w:color w:val="000000"/>
                <w:sz w:val="16"/>
                <w:szCs w:val="16"/>
              </w:rPr>
            </w:pPr>
            <w:r w:rsidRPr="00914CBB">
              <w:rPr>
                <w:rFonts w:cs="Arial"/>
                <w:color w:val="000000"/>
                <w:sz w:val="16"/>
                <w:szCs w:val="16"/>
              </w:rPr>
              <w:t>CUCHILLA ESTÉRIL, PARA UN SOLO USO</w:t>
            </w:r>
          </w:p>
        </w:tc>
      </w:tr>
      <w:tr w:rsidR="00186FE8" w:rsidRPr="00914CBB" w:rsidTr="00C05D61">
        <w:trPr>
          <w:trHeight w:val="20"/>
        </w:trPr>
        <w:tc>
          <w:tcPr>
            <w:tcW w:w="442" w:type="pct"/>
            <w:vMerge/>
          </w:tcPr>
          <w:p w:rsidR="00186FE8" w:rsidRPr="00914CBB" w:rsidRDefault="00186FE8" w:rsidP="00914CBB">
            <w:pPr>
              <w:rPr>
                <w:rFonts w:cs="Arial"/>
                <w:sz w:val="16"/>
                <w:szCs w:val="16"/>
                <w:highlight w:val="yellow"/>
              </w:rPr>
            </w:pPr>
          </w:p>
        </w:tc>
        <w:tc>
          <w:tcPr>
            <w:tcW w:w="1712" w:type="pct"/>
            <w:vMerge/>
            <w:shd w:val="clear" w:color="auto" w:fill="auto"/>
            <w:vAlign w:val="center"/>
          </w:tcPr>
          <w:p w:rsidR="00186FE8" w:rsidRPr="00914CBB" w:rsidRDefault="00186FE8" w:rsidP="00914CBB">
            <w:pPr>
              <w:rPr>
                <w:rFonts w:cs="Arial"/>
                <w:sz w:val="16"/>
                <w:szCs w:val="16"/>
                <w:highlight w:val="yellow"/>
              </w:rPr>
            </w:pPr>
          </w:p>
        </w:tc>
        <w:tc>
          <w:tcPr>
            <w:tcW w:w="352" w:type="pct"/>
            <w:vMerge/>
            <w:shd w:val="clear" w:color="auto" w:fill="auto"/>
            <w:vAlign w:val="center"/>
          </w:tcPr>
          <w:p w:rsidR="00186FE8" w:rsidRPr="00914CBB" w:rsidRDefault="00186FE8" w:rsidP="00914CBB">
            <w:pPr>
              <w:jc w:val="center"/>
              <w:rPr>
                <w:rFonts w:cs="Arial"/>
                <w:sz w:val="16"/>
                <w:szCs w:val="16"/>
              </w:rPr>
            </w:pPr>
          </w:p>
        </w:tc>
        <w:tc>
          <w:tcPr>
            <w:tcW w:w="2495" w:type="pct"/>
            <w:shd w:val="clear" w:color="auto" w:fill="auto"/>
            <w:vAlign w:val="bottom"/>
          </w:tcPr>
          <w:p w:rsidR="00186FE8" w:rsidRPr="00914CBB" w:rsidRDefault="00186FE8" w:rsidP="00914CBB">
            <w:pPr>
              <w:rPr>
                <w:rFonts w:cs="Arial"/>
                <w:color w:val="000000"/>
                <w:sz w:val="16"/>
                <w:szCs w:val="16"/>
              </w:rPr>
            </w:pPr>
            <w:r w:rsidRPr="00914CBB">
              <w:rPr>
                <w:rFonts w:cs="Arial"/>
                <w:color w:val="000000"/>
                <w:sz w:val="16"/>
                <w:szCs w:val="16"/>
              </w:rPr>
              <w:t>UNIDAD</w:t>
            </w:r>
          </w:p>
        </w:tc>
      </w:tr>
      <w:tr w:rsidR="00186FE8" w:rsidRPr="00914CBB" w:rsidTr="00C05D61">
        <w:trPr>
          <w:trHeight w:val="20"/>
        </w:trPr>
        <w:tc>
          <w:tcPr>
            <w:tcW w:w="442" w:type="pct"/>
            <w:vMerge/>
          </w:tcPr>
          <w:p w:rsidR="00186FE8" w:rsidRPr="00914CBB" w:rsidRDefault="00186FE8" w:rsidP="00914CBB">
            <w:pPr>
              <w:rPr>
                <w:rFonts w:cs="Arial"/>
                <w:sz w:val="16"/>
                <w:szCs w:val="16"/>
                <w:highlight w:val="yellow"/>
              </w:rPr>
            </w:pPr>
          </w:p>
        </w:tc>
        <w:tc>
          <w:tcPr>
            <w:tcW w:w="1712" w:type="pct"/>
            <w:vMerge/>
            <w:shd w:val="clear" w:color="auto" w:fill="auto"/>
            <w:vAlign w:val="center"/>
            <w:hideMark/>
          </w:tcPr>
          <w:p w:rsidR="00186FE8" w:rsidRPr="00914CBB" w:rsidRDefault="00186FE8" w:rsidP="00914CBB">
            <w:pPr>
              <w:rPr>
                <w:rFonts w:cs="Arial"/>
                <w:sz w:val="16"/>
                <w:szCs w:val="16"/>
                <w:highlight w:val="yellow"/>
              </w:rPr>
            </w:pPr>
          </w:p>
        </w:tc>
        <w:tc>
          <w:tcPr>
            <w:tcW w:w="352" w:type="pct"/>
            <w:vMerge/>
            <w:shd w:val="clear" w:color="auto" w:fill="auto"/>
            <w:vAlign w:val="center"/>
            <w:hideMark/>
          </w:tcPr>
          <w:p w:rsidR="00186FE8" w:rsidRPr="00914CBB" w:rsidRDefault="00186FE8" w:rsidP="00914CBB">
            <w:pPr>
              <w:jc w:val="center"/>
              <w:rPr>
                <w:rFonts w:cs="Arial"/>
                <w:sz w:val="16"/>
                <w:szCs w:val="16"/>
              </w:rPr>
            </w:pPr>
          </w:p>
        </w:tc>
        <w:tc>
          <w:tcPr>
            <w:tcW w:w="2495" w:type="pct"/>
            <w:shd w:val="clear" w:color="auto" w:fill="auto"/>
            <w:vAlign w:val="bottom"/>
            <w:hideMark/>
          </w:tcPr>
          <w:p w:rsidR="00186FE8" w:rsidRPr="00914CBB" w:rsidRDefault="00186FE8" w:rsidP="00914CBB">
            <w:pPr>
              <w:rPr>
                <w:rFonts w:cs="Arial"/>
                <w:color w:val="000000"/>
                <w:sz w:val="16"/>
                <w:szCs w:val="16"/>
              </w:rPr>
            </w:pPr>
            <w:r w:rsidRPr="00914CBB">
              <w:rPr>
                <w:rFonts w:cs="Arial"/>
                <w:color w:val="000000"/>
                <w:sz w:val="16"/>
                <w:szCs w:val="16"/>
              </w:rPr>
              <w:t>TAMAÑO DE LA HOJA: 11</w:t>
            </w:r>
          </w:p>
        </w:tc>
      </w:tr>
      <w:tr w:rsidR="00186FE8" w:rsidRPr="00914CBB" w:rsidTr="00C05D61">
        <w:trPr>
          <w:trHeight w:val="20"/>
        </w:trPr>
        <w:tc>
          <w:tcPr>
            <w:tcW w:w="442" w:type="pct"/>
            <w:vMerge/>
          </w:tcPr>
          <w:p w:rsidR="00186FE8" w:rsidRPr="00914CBB" w:rsidRDefault="00186FE8" w:rsidP="00914CBB">
            <w:pPr>
              <w:rPr>
                <w:rFonts w:cs="Arial"/>
                <w:sz w:val="16"/>
                <w:szCs w:val="16"/>
                <w:highlight w:val="yellow"/>
              </w:rPr>
            </w:pPr>
          </w:p>
        </w:tc>
        <w:tc>
          <w:tcPr>
            <w:tcW w:w="1712" w:type="pct"/>
            <w:vMerge/>
            <w:shd w:val="clear" w:color="auto" w:fill="auto"/>
            <w:vAlign w:val="center"/>
            <w:hideMark/>
          </w:tcPr>
          <w:p w:rsidR="00186FE8" w:rsidRPr="00914CBB" w:rsidRDefault="00186FE8" w:rsidP="00914CBB">
            <w:pPr>
              <w:rPr>
                <w:rFonts w:cs="Arial"/>
                <w:sz w:val="16"/>
                <w:szCs w:val="16"/>
                <w:highlight w:val="yellow"/>
              </w:rPr>
            </w:pPr>
          </w:p>
        </w:tc>
        <w:tc>
          <w:tcPr>
            <w:tcW w:w="352" w:type="pct"/>
            <w:vMerge/>
            <w:shd w:val="clear" w:color="auto" w:fill="auto"/>
            <w:vAlign w:val="center"/>
            <w:hideMark/>
          </w:tcPr>
          <w:p w:rsidR="00186FE8" w:rsidRPr="00914CBB" w:rsidRDefault="00186FE8" w:rsidP="00914CBB">
            <w:pPr>
              <w:jc w:val="center"/>
              <w:rPr>
                <w:rFonts w:cs="Arial"/>
                <w:sz w:val="16"/>
                <w:szCs w:val="16"/>
              </w:rPr>
            </w:pPr>
          </w:p>
        </w:tc>
        <w:tc>
          <w:tcPr>
            <w:tcW w:w="2495" w:type="pct"/>
            <w:shd w:val="clear" w:color="auto" w:fill="auto"/>
            <w:vAlign w:val="bottom"/>
            <w:hideMark/>
          </w:tcPr>
          <w:p w:rsidR="00186FE8" w:rsidRPr="00914CBB" w:rsidRDefault="00186FE8" w:rsidP="00914CBB">
            <w:pPr>
              <w:rPr>
                <w:rFonts w:cs="Arial"/>
                <w:color w:val="000000"/>
                <w:sz w:val="16"/>
                <w:szCs w:val="16"/>
              </w:rPr>
            </w:pPr>
            <w:r w:rsidRPr="00914CBB">
              <w:rPr>
                <w:rFonts w:cs="Arial"/>
                <w:color w:val="000000"/>
                <w:sz w:val="16"/>
                <w:szCs w:val="16"/>
              </w:rPr>
              <w:t>PRODUCTO DESECHABLE</w:t>
            </w:r>
          </w:p>
        </w:tc>
      </w:tr>
      <w:tr w:rsidR="00186FE8" w:rsidRPr="00914CBB" w:rsidTr="00C05D61">
        <w:trPr>
          <w:trHeight w:val="20"/>
        </w:trPr>
        <w:tc>
          <w:tcPr>
            <w:tcW w:w="442" w:type="pct"/>
            <w:vMerge w:val="restart"/>
            <w:vAlign w:val="center"/>
          </w:tcPr>
          <w:p w:rsidR="00186FE8" w:rsidRPr="00914CBB" w:rsidRDefault="00186FE8" w:rsidP="00914CBB">
            <w:pPr>
              <w:jc w:val="center"/>
              <w:rPr>
                <w:rFonts w:cs="Arial"/>
                <w:sz w:val="16"/>
                <w:szCs w:val="16"/>
              </w:rPr>
            </w:pPr>
            <w:r w:rsidRPr="00914CBB">
              <w:rPr>
                <w:rFonts w:cs="Arial"/>
                <w:sz w:val="16"/>
                <w:szCs w:val="16"/>
              </w:rPr>
              <w:t>56</w:t>
            </w:r>
          </w:p>
        </w:tc>
        <w:tc>
          <w:tcPr>
            <w:tcW w:w="1712" w:type="pct"/>
            <w:vMerge w:val="restart"/>
            <w:shd w:val="clear" w:color="auto" w:fill="auto"/>
            <w:vAlign w:val="center"/>
            <w:hideMark/>
          </w:tcPr>
          <w:p w:rsidR="00186FE8" w:rsidRPr="00914CBB" w:rsidRDefault="00186FE8" w:rsidP="00914CBB">
            <w:pPr>
              <w:rPr>
                <w:rFonts w:cs="Arial"/>
                <w:sz w:val="16"/>
                <w:szCs w:val="16"/>
              </w:rPr>
            </w:pPr>
            <w:r w:rsidRPr="00914CBB">
              <w:rPr>
                <w:rFonts w:cs="Arial"/>
                <w:sz w:val="16"/>
                <w:szCs w:val="16"/>
              </w:rPr>
              <w:t>HOJA PARA BISTURI No 15</w:t>
            </w:r>
          </w:p>
        </w:tc>
        <w:tc>
          <w:tcPr>
            <w:tcW w:w="352" w:type="pct"/>
            <w:vMerge w:val="restart"/>
            <w:shd w:val="clear" w:color="auto" w:fill="auto"/>
            <w:vAlign w:val="center"/>
            <w:hideMark/>
          </w:tcPr>
          <w:p w:rsidR="00186FE8" w:rsidRPr="00914CBB" w:rsidRDefault="00186FE8" w:rsidP="00914CBB">
            <w:pPr>
              <w:jc w:val="center"/>
              <w:rPr>
                <w:rFonts w:cs="Arial"/>
                <w:sz w:val="16"/>
                <w:szCs w:val="16"/>
              </w:rPr>
            </w:pPr>
            <w:r w:rsidRPr="00914CBB">
              <w:rPr>
                <w:rFonts w:cs="Arial"/>
                <w:sz w:val="16"/>
                <w:szCs w:val="16"/>
              </w:rPr>
              <w:t>UNIDAD</w:t>
            </w:r>
          </w:p>
        </w:tc>
        <w:tc>
          <w:tcPr>
            <w:tcW w:w="2495" w:type="pct"/>
            <w:shd w:val="clear" w:color="auto" w:fill="auto"/>
            <w:vAlign w:val="bottom"/>
            <w:hideMark/>
          </w:tcPr>
          <w:p w:rsidR="00186FE8" w:rsidRPr="00914CBB" w:rsidRDefault="00186FE8" w:rsidP="00914CBB">
            <w:pPr>
              <w:rPr>
                <w:rFonts w:cs="Arial"/>
                <w:color w:val="000000"/>
                <w:sz w:val="16"/>
                <w:szCs w:val="16"/>
              </w:rPr>
            </w:pPr>
            <w:r w:rsidRPr="00914CBB">
              <w:rPr>
                <w:rFonts w:cs="Arial"/>
                <w:color w:val="000000"/>
                <w:sz w:val="16"/>
                <w:szCs w:val="16"/>
              </w:rPr>
              <w:t>CUCHILLA ESTÉRIL, PARA UN SOLO USO</w:t>
            </w:r>
          </w:p>
        </w:tc>
      </w:tr>
      <w:tr w:rsidR="00186FE8" w:rsidRPr="00914CBB" w:rsidTr="00C05D61">
        <w:trPr>
          <w:trHeight w:val="20"/>
        </w:trPr>
        <w:tc>
          <w:tcPr>
            <w:tcW w:w="442" w:type="pct"/>
            <w:vMerge/>
          </w:tcPr>
          <w:p w:rsidR="00186FE8" w:rsidRPr="00914CBB" w:rsidRDefault="00186FE8" w:rsidP="00914CBB">
            <w:pPr>
              <w:rPr>
                <w:rFonts w:cs="Arial"/>
                <w:sz w:val="16"/>
                <w:szCs w:val="16"/>
                <w:highlight w:val="yellow"/>
              </w:rPr>
            </w:pPr>
          </w:p>
        </w:tc>
        <w:tc>
          <w:tcPr>
            <w:tcW w:w="1712" w:type="pct"/>
            <w:vMerge/>
            <w:shd w:val="clear" w:color="auto" w:fill="auto"/>
            <w:vAlign w:val="center"/>
          </w:tcPr>
          <w:p w:rsidR="00186FE8" w:rsidRPr="00914CBB" w:rsidRDefault="00186FE8" w:rsidP="00914CBB">
            <w:pPr>
              <w:rPr>
                <w:rFonts w:cs="Arial"/>
                <w:sz w:val="16"/>
                <w:szCs w:val="16"/>
                <w:highlight w:val="yellow"/>
              </w:rPr>
            </w:pPr>
          </w:p>
        </w:tc>
        <w:tc>
          <w:tcPr>
            <w:tcW w:w="352" w:type="pct"/>
            <w:vMerge/>
            <w:shd w:val="clear" w:color="auto" w:fill="auto"/>
            <w:vAlign w:val="center"/>
          </w:tcPr>
          <w:p w:rsidR="00186FE8" w:rsidRPr="00914CBB" w:rsidRDefault="00186FE8" w:rsidP="00914CBB">
            <w:pPr>
              <w:jc w:val="center"/>
              <w:rPr>
                <w:rFonts w:cs="Arial"/>
                <w:sz w:val="16"/>
                <w:szCs w:val="16"/>
              </w:rPr>
            </w:pPr>
          </w:p>
        </w:tc>
        <w:tc>
          <w:tcPr>
            <w:tcW w:w="2495" w:type="pct"/>
            <w:shd w:val="clear" w:color="auto" w:fill="auto"/>
            <w:vAlign w:val="bottom"/>
          </w:tcPr>
          <w:p w:rsidR="00186FE8" w:rsidRPr="00914CBB" w:rsidRDefault="00186FE8" w:rsidP="00914CBB">
            <w:pPr>
              <w:rPr>
                <w:rFonts w:cs="Arial"/>
                <w:color w:val="000000"/>
                <w:sz w:val="16"/>
                <w:szCs w:val="16"/>
              </w:rPr>
            </w:pPr>
            <w:r w:rsidRPr="00914CBB">
              <w:rPr>
                <w:rFonts w:cs="Arial"/>
                <w:color w:val="000000"/>
                <w:sz w:val="16"/>
                <w:szCs w:val="16"/>
              </w:rPr>
              <w:t>UNIDAD</w:t>
            </w:r>
          </w:p>
        </w:tc>
      </w:tr>
      <w:tr w:rsidR="00186FE8" w:rsidRPr="00914CBB" w:rsidTr="00C05D61">
        <w:trPr>
          <w:trHeight w:val="20"/>
        </w:trPr>
        <w:tc>
          <w:tcPr>
            <w:tcW w:w="442" w:type="pct"/>
            <w:vMerge/>
          </w:tcPr>
          <w:p w:rsidR="00186FE8" w:rsidRPr="00914CBB" w:rsidRDefault="00186FE8" w:rsidP="00914CBB">
            <w:pPr>
              <w:rPr>
                <w:rFonts w:cs="Arial"/>
                <w:sz w:val="16"/>
                <w:szCs w:val="16"/>
                <w:highlight w:val="yellow"/>
              </w:rPr>
            </w:pPr>
          </w:p>
        </w:tc>
        <w:tc>
          <w:tcPr>
            <w:tcW w:w="1712" w:type="pct"/>
            <w:vMerge/>
            <w:shd w:val="clear" w:color="auto" w:fill="auto"/>
            <w:vAlign w:val="center"/>
            <w:hideMark/>
          </w:tcPr>
          <w:p w:rsidR="00186FE8" w:rsidRPr="00914CBB" w:rsidRDefault="00186FE8" w:rsidP="00914CBB">
            <w:pPr>
              <w:rPr>
                <w:rFonts w:cs="Arial"/>
                <w:sz w:val="16"/>
                <w:szCs w:val="16"/>
                <w:highlight w:val="yellow"/>
              </w:rPr>
            </w:pPr>
          </w:p>
        </w:tc>
        <w:tc>
          <w:tcPr>
            <w:tcW w:w="352" w:type="pct"/>
            <w:vMerge/>
            <w:shd w:val="clear" w:color="auto" w:fill="auto"/>
            <w:vAlign w:val="center"/>
            <w:hideMark/>
          </w:tcPr>
          <w:p w:rsidR="00186FE8" w:rsidRPr="00914CBB" w:rsidRDefault="00186FE8" w:rsidP="00914CBB">
            <w:pPr>
              <w:jc w:val="center"/>
              <w:rPr>
                <w:rFonts w:cs="Arial"/>
                <w:sz w:val="16"/>
                <w:szCs w:val="16"/>
              </w:rPr>
            </w:pPr>
          </w:p>
        </w:tc>
        <w:tc>
          <w:tcPr>
            <w:tcW w:w="2495" w:type="pct"/>
            <w:shd w:val="clear" w:color="auto" w:fill="auto"/>
            <w:vAlign w:val="bottom"/>
            <w:hideMark/>
          </w:tcPr>
          <w:p w:rsidR="00186FE8" w:rsidRPr="00914CBB" w:rsidRDefault="00186FE8" w:rsidP="00914CBB">
            <w:pPr>
              <w:rPr>
                <w:rFonts w:cs="Arial"/>
                <w:color w:val="000000"/>
                <w:sz w:val="16"/>
                <w:szCs w:val="16"/>
              </w:rPr>
            </w:pPr>
            <w:r w:rsidRPr="00914CBB">
              <w:rPr>
                <w:rFonts w:cs="Arial"/>
                <w:color w:val="000000"/>
                <w:sz w:val="16"/>
                <w:szCs w:val="16"/>
              </w:rPr>
              <w:t xml:space="preserve">TAMAÑO DE LA HOJA: 15 </w:t>
            </w:r>
          </w:p>
        </w:tc>
      </w:tr>
      <w:tr w:rsidR="00186FE8" w:rsidRPr="00914CBB" w:rsidTr="00C05D61">
        <w:trPr>
          <w:trHeight w:val="20"/>
        </w:trPr>
        <w:tc>
          <w:tcPr>
            <w:tcW w:w="442" w:type="pct"/>
            <w:vMerge/>
          </w:tcPr>
          <w:p w:rsidR="00186FE8" w:rsidRPr="00914CBB" w:rsidRDefault="00186FE8" w:rsidP="00914CBB">
            <w:pPr>
              <w:rPr>
                <w:rFonts w:cs="Arial"/>
                <w:sz w:val="16"/>
                <w:szCs w:val="16"/>
                <w:highlight w:val="yellow"/>
              </w:rPr>
            </w:pPr>
          </w:p>
        </w:tc>
        <w:tc>
          <w:tcPr>
            <w:tcW w:w="1712" w:type="pct"/>
            <w:vMerge/>
            <w:shd w:val="clear" w:color="auto" w:fill="auto"/>
            <w:vAlign w:val="center"/>
            <w:hideMark/>
          </w:tcPr>
          <w:p w:rsidR="00186FE8" w:rsidRPr="00914CBB" w:rsidRDefault="00186FE8" w:rsidP="00914CBB">
            <w:pPr>
              <w:rPr>
                <w:rFonts w:cs="Arial"/>
                <w:sz w:val="16"/>
                <w:szCs w:val="16"/>
                <w:highlight w:val="yellow"/>
              </w:rPr>
            </w:pPr>
          </w:p>
        </w:tc>
        <w:tc>
          <w:tcPr>
            <w:tcW w:w="352" w:type="pct"/>
            <w:vMerge/>
            <w:shd w:val="clear" w:color="auto" w:fill="auto"/>
            <w:vAlign w:val="center"/>
            <w:hideMark/>
          </w:tcPr>
          <w:p w:rsidR="00186FE8" w:rsidRPr="00914CBB" w:rsidRDefault="00186FE8" w:rsidP="00914CBB">
            <w:pPr>
              <w:jc w:val="center"/>
              <w:rPr>
                <w:rFonts w:cs="Arial"/>
                <w:sz w:val="16"/>
                <w:szCs w:val="16"/>
              </w:rPr>
            </w:pPr>
          </w:p>
        </w:tc>
        <w:tc>
          <w:tcPr>
            <w:tcW w:w="2495" w:type="pct"/>
            <w:shd w:val="clear" w:color="auto" w:fill="auto"/>
            <w:vAlign w:val="bottom"/>
            <w:hideMark/>
          </w:tcPr>
          <w:p w:rsidR="00186FE8" w:rsidRPr="00914CBB" w:rsidRDefault="00186FE8" w:rsidP="00914CBB">
            <w:pPr>
              <w:rPr>
                <w:rFonts w:cs="Arial"/>
                <w:color w:val="000000"/>
                <w:sz w:val="16"/>
                <w:szCs w:val="16"/>
              </w:rPr>
            </w:pPr>
            <w:r w:rsidRPr="00914CBB">
              <w:rPr>
                <w:rFonts w:cs="Arial"/>
                <w:color w:val="000000"/>
                <w:sz w:val="16"/>
                <w:szCs w:val="16"/>
              </w:rPr>
              <w:t>PRODUCTO DESECHABLE</w:t>
            </w:r>
          </w:p>
          <w:p w:rsidR="00186FE8" w:rsidRPr="00914CBB" w:rsidRDefault="00186FE8" w:rsidP="00914CBB">
            <w:pPr>
              <w:rPr>
                <w:rFonts w:cs="Arial"/>
                <w:color w:val="000000"/>
                <w:sz w:val="16"/>
                <w:szCs w:val="16"/>
              </w:rPr>
            </w:pPr>
          </w:p>
        </w:tc>
      </w:tr>
      <w:tr w:rsidR="00186FE8" w:rsidRPr="00914CBB" w:rsidTr="00C05D61">
        <w:trPr>
          <w:trHeight w:val="20"/>
        </w:trPr>
        <w:tc>
          <w:tcPr>
            <w:tcW w:w="442" w:type="pct"/>
            <w:vMerge w:val="restart"/>
            <w:vAlign w:val="center"/>
          </w:tcPr>
          <w:p w:rsidR="00186FE8" w:rsidRPr="00914CBB" w:rsidRDefault="00186FE8" w:rsidP="00914CBB">
            <w:pPr>
              <w:jc w:val="center"/>
              <w:rPr>
                <w:rFonts w:cs="Arial"/>
                <w:sz w:val="16"/>
                <w:szCs w:val="16"/>
              </w:rPr>
            </w:pPr>
            <w:r w:rsidRPr="00914CBB">
              <w:rPr>
                <w:rFonts w:cs="Arial"/>
                <w:sz w:val="16"/>
                <w:szCs w:val="16"/>
              </w:rPr>
              <w:t>57</w:t>
            </w:r>
          </w:p>
        </w:tc>
        <w:tc>
          <w:tcPr>
            <w:tcW w:w="1712" w:type="pct"/>
            <w:vMerge w:val="restart"/>
            <w:shd w:val="clear" w:color="auto" w:fill="auto"/>
            <w:vAlign w:val="center"/>
            <w:hideMark/>
          </w:tcPr>
          <w:p w:rsidR="00186FE8" w:rsidRPr="00914CBB" w:rsidRDefault="00186FE8" w:rsidP="00914CBB">
            <w:pPr>
              <w:rPr>
                <w:rFonts w:cs="Arial"/>
                <w:sz w:val="16"/>
                <w:szCs w:val="16"/>
              </w:rPr>
            </w:pPr>
            <w:r w:rsidRPr="00914CBB">
              <w:rPr>
                <w:rFonts w:cs="Arial"/>
                <w:sz w:val="16"/>
                <w:szCs w:val="16"/>
              </w:rPr>
              <w:t>HOJA PARA BISTURI No 20</w:t>
            </w:r>
          </w:p>
        </w:tc>
        <w:tc>
          <w:tcPr>
            <w:tcW w:w="352" w:type="pct"/>
            <w:vMerge w:val="restart"/>
            <w:shd w:val="clear" w:color="auto" w:fill="auto"/>
            <w:vAlign w:val="center"/>
            <w:hideMark/>
          </w:tcPr>
          <w:p w:rsidR="00186FE8" w:rsidRPr="00914CBB" w:rsidRDefault="00186FE8" w:rsidP="00914CBB">
            <w:pPr>
              <w:jc w:val="center"/>
              <w:rPr>
                <w:rFonts w:cs="Arial"/>
                <w:sz w:val="16"/>
                <w:szCs w:val="16"/>
              </w:rPr>
            </w:pPr>
            <w:r w:rsidRPr="00914CBB">
              <w:rPr>
                <w:rFonts w:cs="Arial"/>
                <w:sz w:val="16"/>
                <w:szCs w:val="16"/>
              </w:rPr>
              <w:t>UNIDAD</w:t>
            </w:r>
          </w:p>
        </w:tc>
        <w:tc>
          <w:tcPr>
            <w:tcW w:w="2495" w:type="pct"/>
            <w:shd w:val="clear" w:color="auto" w:fill="auto"/>
            <w:vAlign w:val="bottom"/>
            <w:hideMark/>
          </w:tcPr>
          <w:p w:rsidR="00186FE8" w:rsidRPr="00914CBB" w:rsidRDefault="00186FE8" w:rsidP="00914CBB">
            <w:pPr>
              <w:rPr>
                <w:rFonts w:cs="Arial"/>
                <w:color w:val="000000"/>
                <w:sz w:val="16"/>
                <w:szCs w:val="16"/>
              </w:rPr>
            </w:pPr>
            <w:r w:rsidRPr="00914CBB">
              <w:rPr>
                <w:rFonts w:cs="Arial"/>
                <w:color w:val="000000"/>
                <w:sz w:val="16"/>
                <w:szCs w:val="16"/>
              </w:rPr>
              <w:t>CUCHILLA ESTÉRIL, PARA UN SOLO USO</w:t>
            </w:r>
          </w:p>
        </w:tc>
      </w:tr>
      <w:tr w:rsidR="00186FE8" w:rsidRPr="00914CBB" w:rsidTr="00C05D61">
        <w:trPr>
          <w:trHeight w:val="20"/>
        </w:trPr>
        <w:tc>
          <w:tcPr>
            <w:tcW w:w="442" w:type="pct"/>
            <w:vMerge/>
          </w:tcPr>
          <w:p w:rsidR="00186FE8" w:rsidRPr="00914CBB" w:rsidRDefault="00186FE8" w:rsidP="00914CBB">
            <w:pPr>
              <w:rPr>
                <w:rFonts w:cs="Arial"/>
                <w:sz w:val="16"/>
                <w:szCs w:val="16"/>
                <w:highlight w:val="yellow"/>
              </w:rPr>
            </w:pPr>
          </w:p>
        </w:tc>
        <w:tc>
          <w:tcPr>
            <w:tcW w:w="1712" w:type="pct"/>
            <w:vMerge/>
            <w:shd w:val="clear" w:color="auto" w:fill="auto"/>
            <w:vAlign w:val="center"/>
          </w:tcPr>
          <w:p w:rsidR="00186FE8" w:rsidRPr="00914CBB" w:rsidRDefault="00186FE8" w:rsidP="00914CBB">
            <w:pPr>
              <w:rPr>
                <w:rFonts w:cs="Arial"/>
                <w:sz w:val="16"/>
                <w:szCs w:val="16"/>
                <w:highlight w:val="yellow"/>
              </w:rPr>
            </w:pPr>
          </w:p>
        </w:tc>
        <w:tc>
          <w:tcPr>
            <w:tcW w:w="352" w:type="pct"/>
            <w:vMerge/>
            <w:shd w:val="clear" w:color="auto" w:fill="auto"/>
            <w:vAlign w:val="center"/>
          </w:tcPr>
          <w:p w:rsidR="00186FE8" w:rsidRPr="00914CBB" w:rsidRDefault="00186FE8" w:rsidP="00914CBB">
            <w:pPr>
              <w:jc w:val="center"/>
              <w:rPr>
                <w:rFonts w:cs="Arial"/>
                <w:sz w:val="16"/>
                <w:szCs w:val="16"/>
              </w:rPr>
            </w:pPr>
          </w:p>
        </w:tc>
        <w:tc>
          <w:tcPr>
            <w:tcW w:w="2495" w:type="pct"/>
            <w:shd w:val="clear" w:color="auto" w:fill="auto"/>
            <w:vAlign w:val="bottom"/>
          </w:tcPr>
          <w:p w:rsidR="00186FE8" w:rsidRPr="00914CBB" w:rsidRDefault="00186FE8" w:rsidP="00914CBB">
            <w:pPr>
              <w:rPr>
                <w:rFonts w:cs="Arial"/>
                <w:color w:val="000000"/>
                <w:sz w:val="16"/>
                <w:szCs w:val="16"/>
              </w:rPr>
            </w:pPr>
            <w:r w:rsidRPr="00914CBB">
              <w:rPr>
                <w:rFonts w:cs="Arial"/>
                <w:color w:val="000000"/>
                <w:sz w:val="16"/>
                <w:szCs w:val="16"/>
              </w:rPr>
              <w:t>UNIDAD</w:t>
            </w:r>
          </w:p>
        </w:tc>
      </w:tr>
      <w:tr w:rsidR="00186FE8" w:rsidRPr="00914CBB" w:rsidTr="00C05D61">
        <w:trPr>
          <w:trHeight w:val="20"/>
        </w:trPr>
        <w:tc>
          <w:tcPr>
            <w:tcW w:w="442" w:type="pct"/>
            <w:vMerge/>
          </w:tcPr>
          <w:p w:rsidR="00186FE8" w:rsidRPr="00914CBB" w:rsidRDefault="00186FE8" w:rsidP="00914CBB">
            <w:pPr>
              <w:rPr>
                <w:rFonts w:cs="Arial"/>
                <w:sz w:val="16"/>
                <w:szCs w:val="16"/>
                <w:highlight w:val="yellow"/>
              </w:rPr>
            </w:pPr>
          </w:p>
        </w:tc>
        <w:tc>
          <w:tcPr>
            <w:tcW w:w="1712" w:type="pct"/>
            <w:vMerge/>
            <w:shd w:val="clear" w:color="auto" w:fill="auto"/>
            <w:vAlign w:val="center"/>
            <w:hideMark/>
          </w:tcPr>
          <w:p w:rsidR="00186FE8" w:rsidRPr="00914CBB" w:rsidRDefault="00186FE8" w:rsidP="00914CBB">
            <w:pPr>
              <w:rPr>
                <w:rFonts w:cs="Arial"/>
                <w:sz w:val="16"/>
                <w:szCs w:val="16"/>
                <w:highlight w:val="yellow"/>
              </w:rPr>
            </w:pPr>
          </w:p>
        </w:tc>
        <w:tc>
          <w:tcPr>
            <w:tcW w:w="352" w:type="pct"/>
            <w:vMerge/>
            <w:shd w:val="clear" w:color="auto" w:fill="auto"/>
            <w:vAlign w:val="center"/>
            <w:hideMark/>
          </w:tcPr>
          <w:p w:rsidR="00186FE8" w:rsidRPr="00914CBB" w:rsidRDefault="00186FE8" w:rsidP="00914CBB">
            <w:pPr>
              <w:jc w:val="center"/>
              <w:rPr>
                <w:rFonts w:cs="Arial"/>
                <w:sz w:val="16"/>
                <w:szCs w:val="16"/>
              </w:rPr>
            </w:pPr>
          </w:p>
        </w:tc>
        <w:tc>
          <w:tcPr>
            <w:tcW w:w="2495" w:type="pct"/>
            <w:shd w:val="clear" w:color="auto" w:fill="auto"/>
            <w:vAlign w:val="bottom"/>
            <w:hideMark/>
          </w:tcPr>
          <w:p w:rsidR="00186FE8" w:rsidRPr="00914CBB" w:rsidRDefault="00186FE8" w:rsidP="00914CBB">
            <w:pPr>
              <w:rPr>
                <w:rFonts w:cs="Arial"/>
                <w:color w:val="000000"/>
                <w:sz w:val="16"/>
                <w:szCs w:val="16"/>
              </w:rPr>
            </w:pPr>
            <w:r w:rsidRPr="00914CBB">
              <w:rPr>
                <w:rFonts w:cs="Arial"/>
                <w:color w:val="000000"/>
                <w:sz w:val="16"/>
                <w:szCs w:val="16"/>
              </w:rPr>
              <w:t>TAMAÑO DE LA HOJA: 20</w:t>
            </w:r>
          </w:p>
          <w:p w:rsidR="00186FE8" w:rsidRPr="00914CBB" w:rsidRDefault="00186FE8" w:rsidP="00914CBB">
            <w:pPr>
              <w:rPr>
                <w:rFonts w:cs="Arial"/>
                <w:color w:val="000000"/>
                <w:sz w:val="16"/>
                <w:szCs w:val="16"/>
              </w:rPr>
            </w:pPr>
          </w:p>
        </w:tc>
      </w:tr>
      <w:tr w:rsidR="00186FE8" w:rsidRPr="00914CBB" w:rsidTr="00C05D61">
        <w:trPr>
          <w:trHeight w:val="20"/>
        </w:trPr>
        <w:tc>
          <w:tcPr>
            <w:tcW w:w="442" w:type="pct"/>
            <w:vMerge/>
          </w:tcPr>
          <w:p w:rsidR="00186FE8" w:rsidRPr="00914CBB" w:rsidRDefault="00186FE8" w:rsidP="00914CBB">
            <w:pPr>
              <w:rPr>
                <w:rFonts w:cs="Arial"/>
                <w:sz w:val="16"/>
                <w:szCs w:val="16"/>
                <w:highlight w:val="yellow"/>
              </w:rPr>
            </w:pPr>
          </w:p>
        </w:tc>
        <w:tc>
          <w:tcPr>
            <w:tcW w:w="1712" w:type="pct"/>
            <w:vMerge/>
            <w:shd w:val="clear" w:color="auto" w:fill="auto"/>
            <w:vAlign w:val="center"/>
            <w:hideMark/>
          </w:tcPr>
          <w:p w:rsidR="00186FE8" w:rsidRPr="00914CBB" w:rsidRDefault="00186FE8" w:rsidP="00914CBB">
            <w:pPr>
              <w:rPr>
                <w:rFonts w:cs="Arial"/>
                <w:sz w:val="16"/>
                <w:szCs w:val="16"/>
                <w:highlight w:val="yellow"/>
              </w:rPr>
            </w:pPr>
          </w:p>
        </w:tc>
        <w:tc>
          <w:tcPr>
            <w:tcW w:w="352" w:type="pct"/>
            <w:vMerge/>
            <w:shd w:val="clear" w:color="auto" w:fill="auto"/>
            <w:vAlign w:val="center"/>
            <w:hideMark/>
          </w:tcPr>
          <w:p w:rsidR="00186FE8" w:rsidRPr="00914CBB" w:rsidRDefault="00186FE8" w:rsidP="00914CBB">
            <w:pPr>
              <w:jc w:val="center"/>
              <w:rPr>
                <w:rFonts w:cs="Arial"/>
                <w:sz w:val="16"/>
                <w:szCs w:val="16"/>
              </w:rPr>
            </w:pPr>
          </w:p>
        </w:tc>
        <w:tc>
          <w:tcPr>
            <w:tcW w:w="2495" w:type="pct"/>
            <w:shd w:val="clear" w:color="auto" w:fill="auto"/>
            <w:vAlign w:val="bottom"/>
            <w:hideMark/>
          </w:tcPr>
          <w:p w:rsidR="00186FE8" w:rsidRPr="00914CBB" w:rsidRDefault="00186FE8" w:rsidP="00914CBB">
            <w:pPr>
              <w:rPr>
                <w:rFonts w:cs="Arial"/>
                <w:color w:val="000000"/>
                <w:sz w:val="16"/>
                <w:szCs w:val="16"/>
              </w:rPr>
            </w:pPr>
            <w:r w:rsidRPr="00914CBB">
              <w:rPr>
                <w:rFonts w:cs="Arial"/>
                <w:color w:val="000000"/>
                <w:sz w:val="16"/>
                <w:szCs w:val="16"/>
              </w:rPr>
              <w:t>PRODUCTO DESECHABLE</w:t>
            </w:r>
          </w:p>
          <w:p w:rsidR="00186FE8" w:rsidRPr="00914CBB" w:rsidRDefault="00186FE8" w:rsidP="00914CBB">
            <w:pPr>
              <w:rPr>
                <w:rFonts w:cs="Arial"/>
                <w:color w:val="000000"/>
                <w:sz w:val="16"/>
                <w:szCs w:val="16"/>
              </w:rPr>
            </w:pPr>
          </w:p>
        </w:tc>
      </w:tr>
      <w:tr w:rsidR="00186FE8" w:rsidRPr="00914CBB" w:rsidTr="00C05D61">
        <w:trPr>
          <w:trHeight w:val="20"/>
        </w:trPr>
        <w:tc>
          <w:tcPr>
            <w:tcW w:w="5000" w:type="pct"/>
            <w:gridSpan w:val="4"/>
            <w:shd w:val="clear" w:color="auto" w:fill="D6E3BC" w:themeFill="accent3" w:themeFillTint="66"/>
          </w:tcPr>
          <w:p w:rsidR="00186FE8" w:rsidRPr="00914CBB" w:rsidRDefault="00186FE8" w:rsidP="00914CBB">
            <w:pPr>
              <w:rPr>
                <w:rFonts w:cs="Arial"/>
                <w:b/>
                <w:sz w:val="16"/>
                <w:szCs w:val="16"/>
              </w:rPr>
            </w:pPr>
            <w:r w:rsidRPr="00914CBB">
              <w:rPr>
                <w:rFonts w:cs="Arial"/>
                <w:b/>
                <w:sz w:val="16"/>
                <w:szCs w:val="16"/>
              </w:rPr>
              <w:t>GRUPO 2</w:t>
            </w:r>
          </w:p>
        </w:tc>
      </w:tr>
      <w:tr w:rsidR="00186FE8" w:rsidRPr="00914CBB" w:rsidTr="00C05D61">
        <w:trPr>
          <w:trHeight w:val="20"/>
        </w:trPr>
        <w:tc>
          <w:tcPr>
            <w:tcW w:w="442" w:type="pct"/>
            <w:shd w:val="clear" w:color="auto" w:fill="D6E3BC" w:themeFill="accent3" w:themeFillTint="66"/>
            <w:vAlign w:val="center"/>
          </w:tcPr>
          <w:p w:rsidR="00186FE8" w:rsidRPr="00914CBB" w:rsidRDefault="00186FE8" w:rsidP="00914CBB">
            <w:pPr>
              <w:jc w:val="center"/>
              <w:rPr>
                <w:rFonts w:cs="Arial"/>
                <w:sz w:val="16"/>
                <w:szCs w:val="16"/>
              </w:rPr>
            </w:pPr>
          </w:p>
        </w:tc>
        <w:tc>
          <w:tcPr>
            <w:tcW w:w="4558" w:type="pct"/>
            <w:gridSpan w:val="3"/>
            <w:shd w:val="clear" w:color="auto" w:fill="D6E3BC" w:themeFill="accent3" w:themeFillTint="66"/>
            <w:vAlign w:val="center"/>
          </w:tcPr>
          <w:p w:rsidR="00186FE8" w:rsidRPr="00914CBB" w:rsidRDefault="00186FE8" w:rsidP="00914CBB">
            <w:pPr>
              <w:rPr>
                <w:rFonts w:cs="Arial"/>
                <w:b/>
                <w:sz w:val="16"/>
                <w:szCs w:val="16"/>
              </w:rPr>
            </w:pPr>
            <w:r w:rsidRPr="00914CBB">
              <w:rPr>
                <w:rFonts w:cs="Arial"/>
                <w:b/>
                <w:sz w:val="16"/>
                <w:szCs w:val="16"/>
              </w:rPr>
              <w:t>MALLAS DE POLIPROPILENO</w:t>
            </w:r>
          </w:p>
        </w:tc>
      </w:tr>
      <w:tr w:rsidR="00186FE8" w:rsidRPr="00914CBB" w:rsidTr="00C05D61">
        <w:trPr>
          <w:trHeight w:val="20"/>
        </w:trPr>
        <w:tc>
          <w:tcPr>
            <w:tcW w:w="442" w:type="pct"/>
            <w:vMerge w:val="restart"/>
            <w:vAlign w:val="center"/>
          </w:tcPr>
          <w:p w:rsidR="00186FE8" w:rsidRPr="00914CBB" w:rsidRDefault="00186FE8" w:rsidP="00914CBB">
            <w:pPr>
              <w:jc w:val="center"/>
              <w:rPr>
                <w:rFonts w:cs="Arial"/>
                <w:sz w:val="16"/>
                <w:szCs w:val="16"/>
              </w:rPr>
            </w:pPr>
            <w:r w:rsidRPr="00914CBB">
              <w:rPr>
                <w:rFonts w:cs="Arial"/>
                <w:sz w:val="16"/>
                <w:szCs w:val="16"/>
              </w:rPr>
              <w:t>1</w:t>
            </w:r>
          </w:p>
        </w:tc>
        <w:tc>
          <w:tcPr>
            <w:tcW w:w="1712" w:type="pct"/>
            <w:vMerge w:val="restart"/>
            <w:shd w:val="clear" w:color="auto" w:fill="auto"/>
            <w:vAlign w:val="center"/>
          </w:tcPr>
          <w:p w:rsidR="00186FE8" w:rsidRPr="00914CBB" w:rsidRDefault="00186FE8" w:rsidP="00914CBB">
            <w:pPr>
              <w:rPr>
                <w:rFonts w:cs="Arial"/>
                <w:sz w:val="16"/>
                <w:szCs w:val="16"/>
              </w:rPr>
            </w:pPr>
            <w:r w:rsidRPr="00914CBB">
              <w:rPr>
                <w:rFonts w:cs="Arial"/>
                <w:sz w:val="16"/>
                <w:szCs w:val="16"/>
              </w:rPr>
              <w:t xml:space="preserve">MALLA DE POLIPROPILENO UNIDAD DE 10 X 15 CEN TIMETROS </w:t>
            </w:r>
          </w:p>
        </w:tc>
        <w:tc>
          <w:tcPr>
            <w:tcW w:w="352" w:type="pct"/>
            <w:vMerge w:val="restart"/>
            <w:shd w:val="clear" w:color="auto" w:fill="auto"/>
            <w:vAlign w:val="center"/>
            <w:hideMark/>
          </w:tcPr>
          <w:p w:rsidR="00186FE8" w:rsidRPr="00914CBB" w:rsidRDefault="00186FE8" w:rsidP="00914CBB">
            <w:pPr>
              <w:jc w:val="center"/>
              <w:rPr>
                <w:rFonts w:cs="Arial"/>
                <w:sz w:val="16"/>
                <w:szCs w:val="16"/>
              </w:rPr>
            </w:pPr>
            <w:r w:rsidRPr="00914CBB">
              <w:rPr>
                <w:rFonts w:cs="Arial"/>
                <w:sz w:val="16"/>
                <w:szCs w:val="16"/>
              </w:rPr>
              <w:t>UNIDAD</w:t>
            </w:r>
          </w:p>
        </w:tc>
        <w:tc>
          <w:tcPr>
            <w:tcW w:w="2495" w:type="pct"/>
            <w:shd w:val="clear" w:color="auto" w:fill="auto"/>
            <w:vAlign w:val="center"/>
          </w:tcPr>
          <w:p w:rsidR="00186FE8" w:rsidRPr="00914CBB" w:rsidRDefault="00186FE8" w:rsidP="00914CBB">
            <w:pPr>
              <w:rPr>
                <w:rFonts w:cs="Arial"/>
                <w:sz w:val="16"/>
                <w:szCs w:val="16"/>
              </w:rPr>
            </w:pPr>
            <w:r w:rsidRPr="00914CBB">
              <w:rPr>
                <w:rFonts w:cs="Arial"/>
                <w:color w:val="000000"/>
                <w:sz w:val="16"/>
                <w:szCs w:val="16"/>
                <w:lang w:eastAsia="es-CO"/>
              </w:rPr>
              <w:t>MALLA FABRICADA A BASE DE PARTES APROXIMADAMENTE IGUALES DE FIBRA MONOFILAMENTO DE POLIGLECAPRONA-25 ABSORBIBLE Y DE FIBRA MONOFILAMENTO DE POLIPROPILENO NO ABSORBIBLE</w:t>
            </w:r>
          </w:p>
        </w:tc>
      </w:tr>
      <w:tr w:rsidR="00186FE8" w:rsidRPr="00914CBB" w:rsidTr="00C05D61">
        <w:trPr>
          <w:trHeight w:val="20"/>
        </w:trPr>
        <w:tc>
          <w:tcPr>
            <w:tcW w:w="442" w:type="pct"/>
            <w:vMerge/>
          </w:tcPr>
          <w:p w:rsidR="00186FE8" w:rsidRPr="00914CBB" w:rsidRDefault="00186FE8" w:rsidP="00914CBB">
            <w:pPr>
              <w:rPr>
                <w:rFonts w:cs="Arial"/>
                <w:sz w:val="16"/>
                <w:szCs w:val="16"/>
                <w:highlight w:val="yellow"/>
              </w:rPr>
            </w:pPr>
          </w:p>
        </w:tc>
        <w:tc>
          <w:tcPr>
            <w:tcW w:w="1712" w:type="pct"/>
            <w:vMerge/>
            <w:shd w:val="clear" w:color="auto" w:fill="auto"/>
            <w:vAlign w:val="center"/>
            <w:hideMark/>
          </w:tcPr>
          <w:p w:rsidR="00186FE8" w:rsidRPr="00914CBB" w:rsidRDefault="00186FE8" w:rsidP="00914CBB">
            <w:pPr>
              <w:rPr>
                <w:rFonts w:cs="Arial"/>
                <w:sz w:val="16"/>
                <w:szCs w:val="16"/>
              </w:rPr>
            </w:pPr>
          </w:p>
        </w:tc>
        <w:tc>
          <w:tcPr>
            <w:tcW w:w="352" w:type="pct"/>
            <w:vMerge/>
            <w:shd w:val="clear" w:color="auto" w:fill="auto"/>
            <w:vAlign w:val="center"/>
            <w:hideMark/>
          </w:tcPr>
          <w:p w:rsidR="00186FE8" w:rsidRPr="00914CBB" w:rsidRDefault="00186FE8" w:rsidP="00914CBB">
            <w:pPr>
              <w:rPr>
                <w:rFonts w:cs="Arial"/>
                <w:sz w:val="16"/>
                <w:szCs w:val="16"/>
              </w:rPr>
            </w:pPr>
          </w:p>
        </w:tc>
        <w:tc>
          <w:tcPr>
            <w:tcW w:w="2495" w:type="pct"/>
            <w:shd w:val="clear" w:color="auto" w:fill="auto"/>
            <w:vAlign w:val="center"/>
          </w:tcPr>
          <w:p w:rsidR="00186FE8" w:rsidRPr="00914CBB" w:rsidRDefault="00186FE8" w:rsidP="00914CBB">
            <w:pPr>
              <w:rPr>
                <w:rFonts w:cs="Arial"/>
                <w:sz w:val="16"/>
                <w:szCs w:val="16"/>
              </w:rPr>
            </w:pPr>
            <w:r w:rsidRPr="00914CBB">
              <w:rPr>
                <w:rFonts w:cs="Arial"/>
                <w:color w:val="000000"/>
                <w:sz w:val="16"/>
                <w:szCs w:val="16"/>
                <w:lang w:eastAsia="es-CO"/>
              </w:rPr>
              <w:t>DIMENSIONES: 10 X 15 CM</w:t>
            </w:r>
          </w:p>
        </w:tc>
      </w:tr>
      <w:tr w:rsidR="00186FE8" w:rsidRPr="00914CBB" w:rsidTr="00C05D61">
        <w:trPr>
          <w:trHeight w:val="20"/>
        </w:trPr>
        <w:tc>
          <w:tcPr>
            <w:tcW w:w="442" w:type="pct"/>
            <w:vMerge/>
          </w:tcPr>
          <w:p w:rsidR="00186FE8" w:rsidRPr="00914CBB" w:rsidRDefault="00186FE8" w:rsidP="00914CBB">
            <w:pPr>
              <w:rPr>
                <w:rFonts w:cs="Arial"/>
                <w:sz w:val="16"/>
                <w:szCs w:val="16"/>
                <w:highlight w:val="yellow"/>
              </w:rPr>
            </w:pPr>
          </w:p>
        </w:tc>
        <w:tc>
          <w:tcPr>
            <w:tcW w:w="1712" w:type="pct"/>
            <w:vMerge/>
            <w:shd w:val="clear" w:color="auto" w:fill="auto"/>
            <w:vAlign w:val="center"/>
            <w:hideMark/>
          </w:tcPr>
          <w:p w:rsidR="00186FE8" w:rsidRPr="00914CBB" w:rsidRDefault="00186FE8" w:rsidP="00914CBB">
            <w:pPr>
              <w:rPr>
                <w:rFonts w:cs="Arial"/>
                <w:sz w:val="16"/>
                <w:szCs w:val="16"/>
              </w:rPr>
            </w:pPr>
          </w:p>
        </w:tc>
        <w:tc>
          <w:tcPr>
            <w:tcW w:w="352" w:type="pct"/>
            <w:vMerge/>
            <w:shd w:val="clear" w:color="auto" w:fill="auto"/>
            <w:vAlign w:val="center"/>
            <w:hideMark/>
          </w:tcPr>
          <w:p w:rsidR="00186FE8" w:rsidRPr="00914CBB" w:rsidRDefault="00186FE8" w:rsidP="00914CBB">
            <w:pPr>
              <w:rPr>
                <w:rFonts w:cs="Arial"/>
                <w:sz w:val="16"/>
                <w:szCs w:val="16"/>
              </w:rPr>
            </w:pPr>
          </w:p>
        </w:tc>
        <w:tc>
          <w:tcPr>
            <w:tcW w:w="2495" w:type="pct"/>
            <w:shd w:val="clear" w:color="auto" w:fill="auto"/>
            <w:vAlign w:val="center"/>
          </w:tcPr>
          <w:p w:rsidR="00186FE8" w:rsidRPr="00914CBB" w:rsidRDefault="00186FE8" w:rsidP="00914CBB">
            <w:pPr>
              <w:rPr>
                <w:rFonts w:cs="Arial"/>
                <w:sz w:val="16"/>
                <w:szCs w:val="16"/>
              </w:rPr>
            </w:pPr>
            <w:r w:rsidRPr="00914CBB">
              <w:rPr>
                <w:rFonts w:cs="Arial"/>
                <w:sz w:val="16"/>
                <w:szCs w:val="16"/>
              </w:rPr>
              <w:t>PRESENTACIÓN: EN EMPAQUE INDIVIDUAL</w:t>
            </w:r>
          </w:p>
        </w:tc>
      </w:tr>
      <w:tr w:rsidR="00186FE8" w:rsidRPr="00914CBB" w:rsidTr="00C05D61">
        <w:trPr>
          <w:trHeight w:val="20"/>
        </w:trPr>
        <w:tc>
          <w:tcPr>
            <w:tcW w:w="442" w:type="pct"/>
            <w:vMerge w:val="restart"/>
            <w:vAlign w:val="center"/>
          </w:tcPr>
          <w:p w:rsidR="00186FE8" w:rsidRPr="00914CBB" w:rsidRDefault="00186FE8" w:rsidP="00914CBB">
            <w:pPr>
              <w:jc w:val="center"/>
              <w:rPr>
                <w:rFonts w:cs="Arial"/>
                <w:sz w:val="16"/>
                <w:szCs w:val="16"/>
              </w:rPr>
            </w:pPr>
            <w:r w:rsidRPr="00914CBB">
              <w:rPr>
                <w:rFonts w:cs="Arial"/>
                <w:sz w:val="16"/>
                <w:szCs w:val="16"/>
              </w:rPr>
              <w:t>2</w:t>
            </w:r>
          </w:p>
        </w:tc>
        <w:tc>
          <w:tcPr>
            <w:tcW w:w="1712" w:type="pct"/>
            <w:vMerge w:val="restart"/>
            <w:shd w:val="clear" w:color="auto" w:fill="auto"/>
            <w:vAlign w:val="center"/>
          </w:tcPr>
          <w:p w:rsidR="00186FE8" w:rsidRPr="00914CBB" w:rsidRDefault="00186FE8" w:rsidP="00914CBB">
            <w:pPr>
              <w:rPr>
                <w:rFonts w:cs="Arial"/>
                <w:sz w:val="16"/>
                <w:szCs w:val="16"/>
              </w:rPr>
            </w:pPr>
            <w:r w:rsidRPr="00914CBB">
              <w:rPr>
                <w:rFonts w:cs="Arial"/>
                <w:sz w:val="16"/>
                <w:szCs w:val="16"/>
              </w:rPr>
              <w:t>MALLA DE POLIPROPILENO UNIDAD DE 15 X 15 CENTIMETROS</w:t>
            </w:r>
          </w:p>
        </w:tc>
        <w:tc>
          <w:tcPr>
            <w:tcW w:w="352" w:type="pct"/>
            <w:vMerge w:val="restart"/>
            <w:shd w:val="clear" w:color="auto" w:fill="auto"/>
            <w:vAlign w:val="center"/>
            <w:hideMark/>
          </w:tcPr>
          <w:p w:rsidR="00186FE8" w:rsidRPr="00914CBB" w:rsidRDefault="00186FE8" w:rsidP="00914CBB">
            <w:pPr>
              <w:jc w:val="center"/>
              <w:rPr>
                <w:rFonts w:cs="Arial"/>
                <w:sz w:val="16"/>
                <w:szCs w:val="16"/>
              </w:rPr>
            </w:pPr>
            <w:r w:rsidRPr="00914CBB">
              <w:rPr>
                <w:rFonts w:cs="Arial"/>
                <w:sz w:val="16"/>
                <w:szCs w:val="16"/>
              </w:rPr>
              <w:t>UNIDAD</w:t>
            </w:r>
          </w:p>
        </w:tc>
        <w:tc>
          <w:tcPr>
            <w:tcW w:w="2495" w:type="pct"/>
            <w:shd w:val="clear" w:color="auto" w:fill="auto"/>
            <w:vAlign w:val="center"/>
          </w:tcPr>
          <w:p w:rsidR="00186FE8" w:rsidRPr="00914CBB" w:rsidRDefault="00186FE8" w:rsidP="00914CBB">
            <w:pPr>
              <w:rPr>
                <w:rFonts w:cs="Arial"/>
                <w:sz w:val="16"/>
                <w:szCs w:val="16"/>
              </w:rPr>
            </w:pPr>
            <w:r w:rsidRPr="00914CBB">
              <w:rPr>
                <w:rFonts w:cs="Arial"/>
                <w:color w:val="000000"/>
                <w:sz w:val="16"/>
                <w:szCs w:val="16"/>
                <w:lang w:eastAsia="es-CO"/>
              </w:rPr>
              <w:t>MALLA NO ABSORBIBLE USADA PARA RECUBRIR Y PARA REFORZAR HERIDAS TRAUMÁTICAS O QUIRÚRGICAS</w:t>
            </w:r>
          </w:p>
        </w:tc>
      </w:tr>
      <w:tr w:rsidR="00186FE8" w:rsidRPr="00914CBB" w:rsidTr="00C05D61">
        <w:trPr>
          <w:trHeight w:val="20"/>
        </w:trPr>
        <w:tc>
          <w:tcPr>
            <w:tcW w:w="442" w:type="pct"/>
            <w:vMerge/>
          </w:tcPr>
          <w:p w:rsidR="00186FE8" w:rsidRPr="00914CBB" w:rsidRDefault="00186FE8" w:rsidP="00914CBB">
            <w:pPr>
              <w:rPr>
                <w:rFonts w:cs="Arial"/>
                <w:sz w:val="16"/>
                <w:szCs w:val="16"/>
                <w:highlight w:val="yellow"/>
              </w:rPr>
            </w:pPr>
          </w:p>
        </w:tc>
        <w:tc>
          <w:tcPr>
            <w:tcW w:w="1712" w:type="pct"/>
            <w:vMerge/>
            <w:shd w:val="clear" w:color="auto" w:fill="auto"/>
            <w:vAlign w:val="center"/>
            <w:hideMark/>
          </w:tcPr>
          <w:p w:rsidR="00186FE8" w:rsidRPr="00914CBB" w:rsidRDefault="00186FE8" w:rsidP="00914CBB">
            <w:pPr>
              <w:rPr>
                <w:rFonts w:cs="Arial"/>
                <w:sz w:val="16"/>
                <w:szCs w:val="16"/>
                <w:highlight w:val="yellow"/>
              </w:rPr>
            </w:pPr>
          </w:p>
        </w:tc>
        <w:tc>
          <w:tcPr>
            <w:tcW w:w="352" w:type="pct"/>
            <w:vMerge/>
            <w:shd w:val="clear" w:color="auto" w:fill="auto"/>
            <w:vAlign w:val="center"/>
            <w:hideMark/>
          </w:tcPr>
          <w:p w:rsidR="00186FE8" w:rsidRPr="00914CBB" w:rsidRDefault="00186FE8" w:rsidP="00914CBB">
            <w:pPr>
              <w:rPr>
                <w:rFonts w:cs="Arial"/>
                <w:sz w:val="16"/>
                <w:szCs w:val="16"/>
              </w:rPr>
            </w:pPr>
          </w:p>
        </w:tc>
        <w:tc>
          <w:tcPr>
            <w:tcW w:w="2495" w:type="pct"/>
            <w:shd w:val="clear" w:color="auto" w:fill="auto"/>
            <w:vAlign w:val="center"/>
          </w:tcPr>
          <w:p w:rsidR="00186FE8" w:rsidRPr="00914CBB" w:rsidRDefault="00186FE8" w:rsidP="00914CBB">
            <w:pPr>
              <w:rPr>
                <w:rFonts w:cs="Arial"/>
                <w:sz w:val="16"/>
                <w:szCs w:val="16"/>
              </w:rPr>
            </w:pPr>
            <w:r w:rsidRPr="00914CBB">
              <w:rPr>
                <w:rFonts w:cs="Arial"/>
                <w:color w:val="000000"/>
                <w:sz w:val="16"/>
                <w:szCs w:val="16"/>
                <w:lang w:eastAsia="es-CO"/>
              </w:rPr>
              <w:t>PUEDE SER CORTADA EN DIFERENTES TAMAÑOS Y FORMAS</w:t>
            </w:r>
          </w:p>
        </w:tc>
      </w:tr>
      <w:tr w:rsidR="00186FE8" w:rsidRPr="00914CBB" w:rsidTr="00C05D61">
        <w:trPr>
          <w:trHeight w:val="20"/>
        </w:trPr>
        <w:tc>
          <w:tcPr>
            <w:tcW w:w="442" w:type="pct"/>
            <w:vMerge/>
          </w:tcPr>
          <w:p w:rsidR="00186FE8" w:rsidRPr="00914CBB" w:rsidRDefault="00186FE8" w:rsidP="00914CBB">
            <w:pPr>
              <w:rPr>
                <w:rFonts w:cs="Arial"/>
                <w:sz w:val="16"/>
                <w:szCs w:val="16"/>
                <w:highlight w:val="yellow"/>
              </w:rPr>
            </w:pPr>
          </w:p>
        </w:tc>
        <w:tc>
          <w:tcPr>
            <w:tcW w:w="1712" w:type="pct"/>
            <w:vMerge/>
            <w:shd w:val="clear" w:color="auto" w:fill="auto"/>
            <w:vAlign w:val="center"/>
          </w:tcPr>
          <w:p w:rsidR="00186FE8" w:rsidRPr="00914CBB" w:rsidRDefault="00186FE8" w:rsidP="00914CBB">
            <w:pPr>
              <w:rPr>
                <w:rFonts w:cs="Arial"/>
                <w:sz w:val="16"/>
                <w:szCs w:val="16"/>
                <w:highlight w:val="yellow"/>
              </w:rPr>
            </w:pPr>
          </w:p>
        </w:tc>
        <w:tc>
          <w:tcPr>
            <w:tcW w:w="352" w:type="pct"/>
            <w:vMerge/>
            <w:shd w:val="clear" w:color="auto" w:fill="auto"/>
            <w:vAlign w:val="center"/>
          </w:tcPr>
          <w:p w:rsidR="00186FE8" w:rsidRPr="00914CBB" w:rsidRDefault="00186FE8" w:rsidP="00914CBB">
            <w:pPr>
              <w:rPr>
                <w:rFonts w:cs="Arial"/>
                <w:sz w:val="16"/>
                <w:szCs w:val="16"/>
              </w:rPr>
            </w:pPr>
          </w:p>
        </w:tc>
        <w:tc>
          <w:tcPr>
            <w:tcW w:w="2495" w:type="pct"/>
            <w:shd w:val="clear" w:color="auto" w:fill="auto"/>
            <w:vAlign w:val="center"/>
          </w:tcPr>
          <w:p w:rsidR="00186FE8" w:rsidRPr="00914CBB" w:rsidRDefault="00186FE8" w:rsidP="00914CBB">
            <w:pPr>
              <w:rPr>
                <w:rFonts w:cs="Arial"/>
                <w:sz w:val="16"/>
                <w:szCs w:val="16"/>
              </w:rPr>
            </w:pPr>
            <w:r w:rsidRPr="00914CBB">
              <w:rPr>
                <w:rFonts w:cs="Arial"/>
                <w:color w:val="000000"/>
                <w:sz w:val="16"/>
                <w:szCs w:val="16"/>
                <w:lang w:eastAsia="es-CO"/>
              </w:rPr>
              <w:t>EL MATERIAL NO SE REABSORBE NI TAMPOCO ESTÁ SUJETO A LA DEGRADACIÓN NI A LA DEBILITACIÓN DEBIDO A LA ACCIÓN DE LAS ENZIMAS DEL TEJIDO.</w:t>
            </w:r>
          </w:p>
        </w:tc>
      </w:tr>
      <w:tr w:rsidR="00186FE8" w:rsidRPr="00914CBB" w:rsidTr="00C05D61">
        <w:trPr>
          <w:trHeight w:val="20"/>
        </w:trPr>
        <w:tc>
          <w:tcPr>
            <w:tcW w:w="442" w:type="pct"/>
            <w:vMerge/>
          </w:tcPr>
          <w:p w:rsidR="00186FE8" w:rsidRPr="00914CBB" w:rsidRDefault="00186FE8" w:rsidP="00914CBB">
            <w:pPr>
              <w:rPr>
                <w:rFonts w:cs="Arial"/>
                <w:sz w:val="16"/>
                <w:szCs w:val="16"/>
                <w:highlight w:val="yellow"/>
              </w:rPr>
            </w:pPr>
          </w:p>
        </w:tc>
        <w:tc>
          <w:tcPr>
            <w:tcW w:w="1712" w:type="pct"/>
            <w:vMerge/>
            <w:shd w:val="clear" w:color="auto" w:fill="auto"/>
            <w:vAlign w:val="center"/>
          </w:tcPr>
          <w:p w:rsidR="00186FE8" w:rsidRPr="00914CBB" w:rsidRDefault="00186FE8" w:rsidP="00914CBB">
            <w:pPr>
              <w:rPr>
                <w:rFonts w:cs="Arial"/>
                <w:sz w:val="16"/>
                <w:szCs w:val="16"/>
                <w:highlight w:val="yellow"/>
              </w:rPr>
            </w:pPr>
          </w:p>
        </w:tc>
        <w:tc>
          <w:tcPr>
            <w:tcW w:w="352" w:type="pct"/>
            <w:vMerge/>
            <w:shd w:val="clear" w:color="auto" w:fill="auto"/>
            <w:vAlign w:val="center"/>
          </w:tcPr>
          <w:p w:rsidR="00186FE8" w:rsidRPr="00914CBB" w:rsidRDefault="00186FE8" w:rsidP="00914CBB">
            <w:pPr>
              <w:rPr>
                <w:rFonts w:cs="Arial"/>
                <w:sz w:val="16"/>
                <w:szCs w:val="16"/>
              </w:rPr>
            </w:pPr>
          </w:p>
        </w:tc>
        <w:tc>
          <w:tcPr>
            <w:tcW w:w="2495" w:type="pct"/>
            <w:shd w:val="clear" w:color="auto" w:fill="auto"/>
            <w:vAlign w:val="center"/>
          </w:tcPr>
          <w:p w:rsidR="00186FE8" w:rsidRPr="00914CBB" w:rsidRDefault="00186FE8" w:rsidP="00914CBB">
            <w:pPr>
              <w:rPr>
                <w:rFonts w:cs="Arial"/>
                <w:sz w:val="16"/>
                <w:szCs w:val="16"/>
              </w:rPr>
            </w:pPr>
            <w:r w:rsidRPr="00914CBB">
              <w:rPr>
                <w:rFonts w:cs="Arial"/>
                <w:color w:val="000000"/>
                <w:sz w:val="16"/>
                <w:szCs w:val="16"/>
                <w:lang w:eastAsia="es-CO"/>
              </w:rPr>
              <w:t>MALLA ELABORADA CON FILAMENTOS TEJIDOS DE POLIPROPILENO</w:t>
            </w:r>
          </w:p>
        </w:tc>
      </w:tr>
      <w:tr w:rsidR="00186FE8" w:rsidRPr="00914CBB" w:rsidTr="00C05D61">
        <w:trPr>
          <w:trHeight w:val="20"/>
        </w:trPr>
        <w:tc>
          <w:tcPr>
            <w:tcW w:w="442" w:type="pct"/>
            <w:vMerge/>
          </w:tcPr>
          <w:p w:rsidR="00186FE8" w:rsidRPr="00914CBB" w:rsidRDefault="00186FE8" w:rsidP="00914CBB">
            <w:pPr>
              <w:rPr>
                <w:rFonts w:cs="Arial"/>
                <w:sz w:val="16"/>
                <w:szCs w:val="16"/>
                <w:highlight w:val="yellow"/>
              </w:rPr>
            </w:pPr>
          </w:p>
        </w:tc>
        <w:tc>
          <w:tcPr>
            <w:tcW w:w="1712" w:type="pct"/>
            <w:vMerge/>
            <w:shd w:val="clear" w:color="auto" w:fill="auto"/>
            <w:vAlign w:val="center"/>
          </w:tcPr>
          <w:p w:rsidR="00186FE8" w:rsidRPr="00914CBB" w:rsidRDefault="00186FE8" w:rsidP="00914CBB">
            <w:pPr>
              <w:rPr>
                <w:rFonts w:cs="Arial"/>
                <w:sz w:val="16"/>
                <w:szCs w:val="16"/>
                <w:highlight w:val="yellow"/>
              </w:rPr>
            </w:pPr>
          </w:p>
        </w:tc>
        <w:tc>
          <w:tcPr>
            <w:tcW w:w="352" w:type="pct"/>
            <w:vMerge/>
            <w:shd w:val="clear" w:color="auto" w:fill="auto"/>
            <w:vAlign w:val="center"/>
          </w:tcPr>
          <w:p w:rsidR="00186FE8" w:rsidRPr="00914CBB" w:rsidRDefault="00186FE8" w:rsidP="00914CBB">
            <w:pPr>
              <w:rPr>
                <w:rFonts w:cs="Arial"/>
                <w:sz w:val="16"/>
                <w:szCs w:val="16"/>
              </w:rPr>
            </w:pPr>
          </w:p>
        </w:tc>
        <w:tc>
          <w:tcPr>
            <w:tcW w:w="2495" w:type="pct"/>
            <w:shd w:val="clear" w:color="auto" w:fill="auto"/>
            <w:vAlign w:val="center"/>
          </w:tcPr>
          <w:p w:rsidR="00186FE8" w:rsidRPr="00914CBB" w:rsidRDefault="00186FE8" w:rsidP="00914CBB">
            <w:pPr>
              <w:rPr>
                <w:rFonts w:cs="Arial"/>
                <w:sz w:val="16"/>
                <w:szCs w:val="16"/>
              </w:rPr>
            </w:pPr>
            <w:r w:rsidRPr="00914CBB">
              <w:rPr>
                <w:rFonts w:cs="Arial"/>
                <w:color w:val="000000"/>
                <w:sz w:val="16"/>
                <w:szCs w:val="16"/>
                <w:lang w:eastAsia="es-CO"/>
              </w:rPr>
              <w:t>DIMENSIONES: 15 X 15 CM</w:t>
            </w:r>
          </w:p>
        </w:tc>
      </w:tr>
      <w:tr w:rsidR="00186FE8" w:rsidRPr="00914CBB" w:rsidTr="00C05D61">
        <w:trPr>
          <w:trHeight w:val="20"/>
        </w:trPr>
        <w:tc>
          <w:tcPr>
            <w:tcW w:w="442" w:type="pct"/>
            <w:vMerge/>
          </w:tcPr>
          <w:p w:rsidR="00186FE8" w:rsidRPr="00914CBB" w:rsidRDefault="00186FE8" w:rsidP="00914CBB">
            <w:pPr>
              <w:rPr>
                <w:rFonts w:cs="Arial"/>
                <w:sz w:val="16"/>
                <w:szCs w:val="16"/>
                <w:highlight w:val="yellow"/>
              </w:rPr>
            </w:pPr>
          </w:p>
        </w:tc>
        <w:tc>
          <w:tcPr>
            <w:tcW w:w="1712" w:type="pct"/>
            <w:vMerge/>
            <w:shd w:val="clear" w:color="auto" w:fill="auto"/>
            <w:vAlign w:val="center"/>
            <w:hideMark/>
          </w:tcPr>
          <w:p w:rsidR="00186FE8" w:rsidRPr="00914CBB" w:rsidRDefault="00186FE8" w:rsidP="00914CBB">
            <w:pPr>
              <w:rPr>
                <w:rFonts w:cs="Arial"/>
                <w:sz w:val="16"/>
                <w:szCs w:val="16"/>
                <w:highlight w:val="yellow"/>
              </w:rPr>
            </w:pPr>
          </w:p>
        </w:tc>
        <w:tc>
          <w:tcPr>
            <w:tcW w:w="352" w:type="pct"/>
            <w:vMerge/>
            <w:shd w:val="clear" w:color="auto" w:fill="auto"/>
            <w:vAlign w:val="center"/>
            <w:hideMark/>
          </w:tcPr>
          <w:p w:rsidR="00186FE8" w:rsidRPr="00914CBB" w:rsidRDefault="00186FE8" w:rsidP="00914CBB">
            <w:pPr>
              <w:rPr>
                <w:rFonts w:cs="Arial"/>
                <w:sz w:val="16"/>
                <w:szCs w:val="16"/>
              </w:rPr>
            </w:pPr>
          </w:p>
        </w:tc>
        <w:tc>
          <w:tcPr>
            <w:tcW w:w="2495" w:type="pct"/>
            <w:shd w:val="clear" w:color="auto" w:fill="auto"/>
            <w:vAlign w:val="center"/>
          </w:tcPr>
          <w:p w:rsidR="00186FE8" w:rsidRPr="00914CBB" w:rsidRDefault="00186FE8" w:rsidP="00914CBB">
            <w:pPr>
              <w:rPr>
                <w:rFonts w:cs="Arial"/>
                <w:sz w:val="16"/>
                <w:szCs w:val="16"/>
              </w:rPr>
            </w:pPr>
            <w:r w:rsidRPr="00914CBB">
              <w:rPr>
                <w:rFonts w:cs="Arial"/>
                <w:sz w:val="16"/>
                <w:szCs w:val="16"/>
              </w:rPr>
              <w:t>PRESENTACIÓN: EN EMPAQUE INDIVIDUAL</w:t>
            </w:r>
          </w:p>
        </w:tc>
      </w:tr>
      <w:tr w:rsidR="00186FE8" w:rsidRPr="00914CBB" w:rsidTr="00C05D61">
        <w:trPr>
          <w:trHeight w:val="20"/>
        </w:trPr>
        <w:tc>
          <w:tcPr>
            <w:tcW w:w="5000" w:type="pct"/>
            <w:gridSpan w:val="4"/>
            <w:shd w:val="clear" w:color="auto" w:fill="D6E3BC" w:themeFill="accent3" w:themeFillTint="66"/>
          </w:tcPr>
          <w:p w:rsidR="00186FE8" w:rsidRPr="00914CBB" w:rsidRDefault="00186FE8" w:rsidP="00914CBB">
            <w:pPr>
              <w:rPr>
                <w:rFonts w:cs="Arial"/>
                <w:b/>
                <w:sz w:val="16"/>
                <w:szCs w:val="16"/>
              </w:rPr>
            </w:pPr>
            <w:r w:rsidRPr="00914CBB">
              <w:rPr>
                <w:rFonts w:cs="Arial"/>
                <w:b/>
                <w:sz w:val="16"/>
                <w:szCs w:val="16"/>
              </w:rPr>
              <w:t>GRUPO 3</w:t>
            </w:r>
          </w:p>
        </w:tc>
      </w:tr>
      <w:tr w:rsidR="00186FE8" w:rsidRPr="00914CBB" w:rsidTr="00C05D61">
        <w:trPr>
          <w:trHeight w:val="20"/>
        </w:trPr>
        <w:tc>
          <w:tcPr>
            <w:tcW w:w="442" w:type="pct"/>
            <w:shd w:val="clear" w:color="auto" w:fill="D6E3BC" w:themeFill="accent3" w:themeFillTint="66"/>
            <w:vAlign w:val="center"/>
          </w:tcPr>
          <w:p w:rsidR="00186FE8" w:rsidRPr="00914CBB" w:rsidRDefault="00186FE8" w:rsidP="00914CBB">
            <w:pPr>
              <w:jc w:val="center"/>
              <w:rPr>
                <w:rFonts w:cs="Arial"/>
                <w:sz w:val="16"/>
                <w:szCs w:val="16"/>
              </w:rPr>
            </w:pPr>
          </w:p>
        </w:tc>
        <w:tc>
          <w:tcPr>
            <w:tcW w:w="4558" w:type="pct"/>
            <w:gridSpan w:val="3"/>
            <w:shd w:val="clear" w:color="auto" w:fill="D6E3BC" w:themeFill="accent3" w:themeFillTint="66"/>
            <w:vAlign w:val="center"/>
          </w:tcPr>
          <w:p w:rsidR="00186FE8" w:rsidRPr="00914CBB" w:rsidRDefault="00186FE8" w:rsidP="00914CBB">
            <w:pPr>
              <w:rPr>
                <w:rFonts w:cs="Arial"/>
                <w:b/>
                <w:sz w:val="16"/>
                <w:szCs w:val="16"/>
              </w:rPr>
            </w:pPr>
            <w:r w:rsidRPr="00914CBB">
              <w:rPr>
                <w:rFonts w:cs="Arial"/>
                <w:b/>
                <w:sz w:val="16"/>
                <w:szCs w:val="16"/>
              </w:rPr>
              <w:t>COMPRESAS Y GASA PRECORTADA</w:t>
            </w:r>
          </w:p>
        </w:tc>
      </w:tr>
      <w:tr w:rsidR="00186FE8" w:rsidRPr="00914CBB" w:rsidTr="00C05D61">
        <w:trPr>
          <w:trHeight w:val="20"/>
        </w:trPr>
        <w:tc>
          <w:tcPr>
            <w:tcW w:w="442" w:type="pct"/>
            <w:vMerge w:val="restart"/>
            <w:vAlign w:val="center"/>
          </w:tcPr>
          <w:p w:rsidR="00186FE8" w:rsidRPr="00914CBB" w:rsidRDefault="00186FE8" w:rsidP="00914CBB">
            <w:pPr>
              <w:jc w:val="center"/>
              <w:rPr>
                <w:rFonts w:cs="Arial"/>
                <w:sz w:val="16"/>
                <w:szCs w:val="16"/>
              </w:rPr>
            </w:pPr>
            <w:r w:rsidRPr="00914CBB">
              <w:rPr>
                <w:rFonts w:cs="Arial"/>
                <w:sz w:val="16"/>
                <w:szCs w:val="16"/>
              </w:rPr>
              <w:t>1</w:t>
            </w:r>
          </w:p>
        </w:tc>
        <w:tc>
          <w:tcPr>
            <w:tcW w:w="1712" w:type="pct"/>
            <w:vMerge w:val="restart"/>
            <w:shd w:val="clear" w:color="auto" w:fill="auto"/>
            <w:vAlign w:val="center"/>
            <w:hideMark/>
          </w:tcPr>
          <w:p w:rsidR="00186FE8" w:rsidRPr="00914CBB" w:rsidRDefault="00186FE8" w:rsidP="00914CBB">
            <w:pPr>
              <w:rPr>
                <w:rFonts w:cs="Arial"/>
                <w:sz w:val="16"/>
                <w:szCs w:val="16"/>
              </w:rPr>
            </w:pPr>
            <w:r w:rsidRPr="00914CBB">
              <w:rPr>
                <w:rFonts w:cs="Arial"/>
                <w:sz w:val="16"/>
                <w:szCs w:val="16"/>
              </w:rPr>
              <w:t>COMPRESA QUIRÚRGICA 45 x 45 ESTÉRIL CON CINTA RADIOPACA</w:t>
            </w:r>
          </w:p>
        </w:tc>
        <w:tc>
          <w:tcPr>
            <w:tcW w:w="352" w:type="pct"/>
            <w:vMerge w:val="restart"/>
            <w:shd w:val="clear" w:color="auto" w:fill="auto"/>
            <w:vAlign w:val="center"/>
            <w:hideMark/>
          </w:tcPr>
          <w:p w:rsidR="00186FE8" w:rsidRPr="00914CBB" w:rsidRDefault="00186FE8" w:rsidP="00914CBB">
            <w:pPr>
              <w:jc w:val="center"/>
              <w:rPr>
                <w:rFonts w:cs="Arial"/>
                <w:sz w:val="16"/>
                <w:szCs w:val="16"/>
              </w:rPr>
            </w:pPr>
            <w:r w:rsidRPr="00914CBB">
              <w:rPr>
                <w:rFonts w:cs="Arial"/>
                <w:sz w:val="16"/>
                <w:szCs w:val="16"/>
              </w:rPr>
              <w:t>UNIDAD</w:t>
            </w:r>
          </w:p>
        </w:tc>
        <w:tc>
          <w:tcPr>
            <w:tcW w:w="2495" w:type="pct"/>
            <w:shd w:val="clear" w:color="auto" w:fill="auto"/>
            <w:vAlign w:val="center"/>
            <w:hideMark/>
          </w:tcPr>
          <w:p w:rsidR="00186FE8" w:rsidRPr="00914CBB" w:rsidRDefault="00186FE8" w:rsidP="00914CBB">
            <w:pPr>
              <w:rPr>
                <w:rFonts w:cs="Arial"/>
                <w:sz w:val="16"/>
                <w:szCs w:val="16"/>
              </w:rPr>
            </w:pPr>
            <w:r w:rsidRPr="00914CBB">
              <w:rPr>
                <w:rFonts w:cs="Arial"/>
                <w:sz w:val="16"/>
                <w:szCs w:val="16"/>
              </w:rPr>
              <w:t>COMPRESA ESTÉRIL CON CINTA RADIOPACA</w:t>
            </w:r>
          </w:p>
        </w:tc>
      </w:tr>
      <w:tr w:rsidR="00186FE8" w:rsidRPr="00914CBB" w:rsidTr="00C05D61">
        <w:trPr>
          <w:trHeight w:val="20"/>
        </w:trPr>
        <w:tc>
          <w:tcPr>
            <w:tcW w:w="442" w:type="pct"/>
            <w:vMerge/>
          </w:tcPr>
          <w:p w:rsidR="00186FE8" w:rsidRPr="00914CBB" w:rsidRDefault="00186FE8" w:rsidP="00914CBB">
            <w:pPr>
              <w:rPr>
                <w:rFonts w:cs="Arial"/>
                <w:sz w:val="16"/>
                <w:szCs w:val="16"/>
                <w:highlight w:val="yellow"/>
              </w:rPr>
            </w:pPr>
          </w:p>
        </w:tc>
        <w:tc>
          <w:tcPr>
            <w:tcW w:w="1712" w:type="pct"/>
            <w:vMerge/>
            <w:shd w:val="clear" w:color="auto" w:fill="auto"/>
            <w:vAlign w:val="center"/>
            <w:hideMark/>
          </w:tcPr>
          <w:p w:rsidR="00186FE8" w:rsidRPr="00914CBB" w:rsidRDefault="00186FE8" w:rsidP="00914CBB">
            <w:pPr>
              <w:rPr>
                <w:rFonts w:cs="Arial"/>
                <w:sz w:val="16"/>
                <w:szCs w:val="16"/>
                <w:highlight w:val="yellow"/>
              </w:rPr>
            </w:pPr>
          </w:p>
        </w:tc>
        <w:tc>
          <w:tcPr>
            <w:tcW w:w="352" w:type="pct"/>
            <w:vMerge/>
            <w:shd w:val="clear" w:color="auto" w:fill="auto"/>
            <w:vAlign w:val="center"/>
            <w:hideMark/>
          </w:tcPr>
          <w:p w:rsidR="00186FE8" w:rsidRPr="00914CBB" w:rsidRDefault="00186FE8" w:rsidP="00914CBB">
            <w:pPr>
              <w:rPr>
                <w:rFonts w:cs="Arial"/>
                <w:sz w:val="16"/>
                <w:szCs w:val="16"/>
              </w:rPr>
            </w:pPr>
          </w:p>
        </w:tc>
        <w:tc>
          <w:tcPr>
            <w:tcW w:w="2495" w:type="pct"/>
            <w:shd w:val="clear" w:color="auto" w:fill="auto"/>
            <w:vAlign w:val="center"/>
            <w:hideMark/>
          </w:tcPr>
          <w:p w:rsidR="00186FE8" w:rsidRPr="00914CBB" w:rsidRDefault="00186FE8" w:rsidP="00914CBB">
            <w:pPr>
              <w:rPr>
                <w:rFonts w:cs="Arial"/>
                <w:sz w:val="16"/>
                <w:szCs w:val="16"/>
              </w:rPr>
            </w:pPr>
            <w:r w:rsidRPr="00914CBB">
              <w:rPr>
                <w:rFonts w:cs="Arial"/>
                <w:sz w:val="16"/>
                <w:szCs w:val="16"/>
              </w:rPr>
              <w:t>MEDIDAS: 45 cm X 45 cm</w:t>
            </w:r>
          </w:p>
        </w:tc>
      </w:tr>
      <w:tr w:rsidR="00186FE8" w:rsidRPr="00914CBB" w:rsidTr="00C05D61">
        <w:trPr>
          <w:trHeight w:val="20"/>
        </w:trPr>
        <w:tc>
          <w:tcPr>
            <w:tcW w:w="442" w:type="pct"/>
            <w:vMerge/>
          </w:tcPr>
          <w:p w:rsidR="00186FE8" w:rsidRPr="00914CBB" w:rsidRDefault="00186FE8" w:rsidP="00914CBB">
            <w:pPr>
              <w:rPr>
                <w:rFonts w:cs="Arial"/>
                <w:sz w:val="16"/>
                <w:szCs w:val="16"/>
                <w:highlight w:val="yellow"/>
              </w:rPr>
            </w:pPr>
          </w:p>
        </w:tc>
        <w:tc>
          <w:tcPr>
            <w:tcW w:w="1712" w:type="pct"/>
            <w:vMerge/>
            <w:shd w:val="clear" w:color="auto" w:fill="auto"/>
            <w:vAlign w:val="center"/>
            <w:hideMark/>
          </w:tcPr>
          <w:p w:rsidR="00186FE8" w:rsidRPr="00914CBB" w:rsidRDefault="00186FE8" w:rsidP="00914CBB">
            <w:pPr>
              <w:rPr>
                <w:rFonts w:cs="Arial"/>
                <w:sz w:val="16"/>
                <w:szCs w:val="16"/>
                <w:highlight w:val="yellow"/>
              </w:rPr>
            </w:pPr>
          </w:p>
        </w:tc>
        <w:tc>
          <w:tcPr>
            <w:tcW w:w="352" w:type="pct"/>
            <w:vMerge/>
            <w:shd w:val="clear" w:color="auto" w:fill="auto"/>
            <w:vAlign w:val="center"/>
            <w:hideMark/>
          </w:tcPr>
          <w:p w:rsidR="00186FE8" w:rsidRPr="00914CBB" w:rsidRDefault="00186FE8" w:rsidP="00914CBB">
            <w:pPr>
              <w:rPr>
                <w:rFonts w:cs="Arial"/>
                <w:sz w:val="16"/>
                <w:szCs w:val="16"/>
              </w:rPr>
            </w:pPr>
          </w:p>
        </w:tc>
        <w:tc>
          <w:tcPr>
            <w:tcW w:w="2495" w:type="pct"/>
            <w:shd w:val="clear" w:color="auto" w:fill="auto"/>
            <w:vAlign w:val="center"/>
            <w:hideMark/>
          </w:tcPr>
          <w:p w:rsidR="00186FE8" w:rsidRPr="00914CBB" w:rsidRDefault="00186FE8" w:rsidP="00914CBB">
            <w:pPr>
              <w:rPr>
                <w:rFonts w:cs="Arial"/>
                <w:sz w:val="16"/>
                <w:szCs w:val="16"/>
              </w:rPr>
            </w:pPr>
            <w:r w:rsidRPr="00914CBB">
              <w:rPr>
                <w:rFonts w:cs="Arial"/>
                <w:sz w:val="16"/>
                <w:szCs w:val="16"/>
              </w:rPr>
              <w:t>EN EMPAQUE INDIVIDUAL</w:t>
            </w:r>
          </w:p>
        </w:tc>
      </w:tr>
      <w:tr w:rsidR="00186FE8" w:rsidRPr="00914CBB" w:rsidTr="00C05D61">
        <w:trPr>
          <w:trHeight w:val="20"/>
        </w:trPr>
        <w:tc>
          <w:tcPr>
            <w:tcW w:w="442" w:type="pct"/>
            <w:vMerge/>
          </w:tcPr>
          <w:p w:rsidR="00186FE8" w:rsidRPr="00914CBB" w:rsidRDefault="00186FE8" w:rsidP="00914CBB">
            <w:pPr>
              <w:rPr>
                <w:rFonts w:cs="Arial"/>
                <w:sz w:val="16"/>
                <w:szCs w:val="16"/>
                <w:highlight w:val="yellow"/>
              </w:rPr>
            </w:pPr>
          </w:p>
        </w:tc>
        <w:tc>
          <w:tcPr>
            <w:tcW w:w="1712" w:type="pct"/>
            <w:vMerge/>
            <w:shd w:val="clear" w:color="auto" w:fill="auto"/>
            <w:vAlign w:val="center"/>
            <w:hideMark/>
          </w:tcPr>
          <w:p w:rsidR="00186FE8" w:rsidRPr="00914CBB" w:rsidRDefault="00186FE8" w:rsidP="00914CBB">
            <w:pPr>
              <w:rPr>
                <w:rFonts w:cs="Arial"/>
                <w:sz w:val="16"/>
                <w:szCs w:val="16"/>
                <w:highlight w:val="yellow"/>
              </w:rPr>
            </w:pPr>
          </w:p>
        </w:tc>
        <w:tc>
          <w:tcPr>
            <w:tcW w:w="352" w:type="pct"/>
            <w:vMerge/>
            <w:shd w:val="clear" w:color="auto" w:fill="auto"/>
            <w:vAlign w:val="center"/>
            <w:hideMark/>
          </w:tcPr>
          <w:p w:rsidR="00186FE8" w:rsidRPr="00914CBB" w:rsidRDefault="00186FE8" w:rsidP="00914CBB">
            <w:pPr>
              <w:rPr>
                <w:rFonts w:cs="Arial"/>
                <w:sz w:val="16"/>
                <w:szCs w:val="16"/>
              </w:rPr>
            </w:pPr>
          </w:p>
        </w:tc>
        <w:tc>
          <w:tcPr>
            <w:tcW w:w="2495" w:type="pct"/>
            <w:shd w:val="clear" w:color="auto" w:fill="auto"/>
            <w:vAlign w:val="center"/>
            <w:hideMark/>
          </w:tcPr>
          <w:p w:rsidR="00186FE8" w:rsidRPr="00914CBB" w:rsidRDefault="00186FE8" w:rsidP="00914CBB">
            <w:pPr>
              <w:rPr>
                <w:rFonts w:cs="Arial"/>
                <w:sz w:val="16"/>
                <w:szCs w:val="16"/>
              </w:rPr>
            </w:pPr>
            <w:r w:rsidRPr="00914CBB">
              <w:rPr>
                <w:rFonts w:cs="Arial"/>
                <w:sz w:val="16"/>
                <w:szCs w:val="16"/>
              </w:rPr>
              <w:t>DOBLADA EN VARIOS PLIEGUES</w:t>
            </w:r>
          </w:p>
        </w:tc>
      </w:tr>
      <w:tr w:rsidR="00186FE8" w:rsidRPr="00914CBB" w:rsidTr="00C05D61">
        <w:trPr>
          <w:trHeight w:val="20"/>
        </w:trPr>
        <w:tc>
          <w:tcPr>
            <w:tcW w:w="442" w:type="pct"/>
            <w:vMerge/>
          </w:tcPr>
          <w:p w:rsidR="00186FE8" w:rsidRPr="00914CBB" w:rsidRDefault="00186FE8" w:rsidP="00914CBB">
            <w:pPr>
              <w:rPr>
                <w:rFonts w:cs="Arial"/>
                <w:sz w:val="16"/>
                <w:szCs w:val="16"/>
                <w:highlight w:val="yellow"/>
              </w:rPr>
            </w:pPr>
          </w:p>
        </w:tc>
        <w:tc>
          <w:tcPr>
            <w:tcW w:w="1712" w:type="pct"/>
            <w:vMerge/>
            <w:shd w:val="clear" w:color="auto" w:fill="auto"/>
            <w:vAlign w:val="center"/>
          </w:tcPr>
          <w:p w:rsidR="00186FE8" w:rsidRPr="00914CBB" w:rsidRDefault="00186FE8" w:rsidP="00914CBB">
            <w:pPr>
              <w:rPr>
                <w:rFonts w:cs="Arial"/>
                <w:sz w:val="16"/>
                <w:szCs w:val="16"/>
                <w:highlight w:val="yellow"/>
              </w:rPr>
            </w:pPr>
          </w:p>
        </w:tc>
        <w:tc>
          <w:tcPr>
            <w:tcW w:w="352" w:type="pct"/>
            <w:vMerge/>
            <w:shd w:val="clear" w:color="auto" w:fill="auto"/>
            <w:vAlign w:val="center"/>
          </w:tcPr>
          <w:p w:rsidR="00186FE8" w:rsidRPr="00914CBB" w:rsidRDefault="00186FE8" w:rsidP="00914CBB">
            <w:pPr>
              <w:rPr>
                <w:rFonts w:cs="Arial"/>
                <w:sz w:val="16"/>
                <w:szCs w:val="16"/>
              </w:rPr>
            </w:pPr>
          </w:p>
        </w:tc>
        <w:tc>
          <w:tcPr>
            <w:tcW w:w="2495" w:type="pct"/>
            <w:shd w:val="clear" w:color="auto" w:fill="auto"/>
            <w:vAlign w:val="center"/>
          </w:tcPr>
          <w:p w:rsidR="00186FE8" w:rsidRPr="00914CBB" w:rsidRDefault="00186FE8" w:rsidP="00914CBB">
            <w:pPr>
              <w:rPr>
                <w:rFonts w:cs="Arial"/>
                <w:sz w:val="16"/>
                <w:szCs w:val="16"/>
              </w:rPr>
            </w:pPr>
            <w:r w:rsidRPr="00914CBB">
              <w:rPr>
                <w:rFonts w:cs="Arial"/>
                <w:sz w:val="16"/>
                <w:szCs w:val="16"/>
              </w:rPr>
              <w:t>PAQUETE POR TRES O POR CINCO UNIDADES</w:t>
            </w:r>
          </w:p>
        </w:tc>
      </w:tr>
      <w:tr w:rsidR="00186FE8" w:rsidRPr="00914CBB" w:rsidTr="00C05D61">
        <w:trPr>
          <w:trHeight w:val="20"/>
        </w:trPr>
        <w:tc>
          <w:tcPr>
            <w:tcW w:w="442" w:type="pct"/>
            <w:vMerge w:val="restart"/>
            <w:vAlign w:val="center"/>
          </w:tcPr>
          <w:p w:rsidR="00186FE8" w:rsidRPr="00914CBB" w:rsidRDefault="00186FE8" w:rsidP="00914CBB">
            <w:pPr>
              <w:jc w:val="center"/>
              <w:rPr>
                <w:rFonts w:cs="Arial"/>
                <w:color w:val="000000"/>
                <w:sz w:val="16"/>
                <w:szCs w:val="16"/>
              </w:rPr>
            </w:pPr>
            <w:r w:rsidRPr="00914CBB">
              <w:rPr>
                <w:rFonts w:cs="Arial"/>
                <w:color w:val="000000"/>
                <w:sz w:val="16"/>
                <w:szCs w:val="16"/>
              </w:rPr>
              <w:t>2</w:t>
            </w:r>
          </w:p>
        </w:tc>
        <w:tc>
          <w:tcPr>
            <w:tcW w:w="1712" w:type="pct"/>
            <w:vMerge w:val="restart"/>
            <w:shd w:val="clear" w:color="auto" w:fill="auto"/>
            <w:vAlign w:val="center"/>
            <w:hideMark/>
          </w:tcPr>
          <w:p w:rsidR="00186FE8" w:rsidRPr="00914CBB" w:rsidRDefault="00186FE8" w:rsidP="00914CBB">
            <w:pPr>
              <w:rPr>
                <w:rFonts w:cs="Arial"/>
                <w:color w:val="000000"/>
                <w:sz w:val="16"/>
                <w:szCs w:val="16"/>
                <w:highlight w:val="yellow"/>
              </w:rPr>
            </w:pPr>
            <w:r w:rsidRPr="00914CBB">
              <w:rPr>
                <w:rFonts w:cs="Arial"/>
                <w:color w:val="000000"/>
                <w:sz w:val="16"/>
                <w:szCs w:val="16"/>
              </w:rPr>
              <w:t xml:space="preserve">GASA ESTERIL DOBLE 45 X 80 X 32 X3 </w:t>
            </w:r>
          </w:p>
        </w:tc>
        <w:tc>
          <w:tcPr>
            <w:tcW w:w="352" w:type="pct"/>
            <w:vMerge w:val="restart"/>
            <w:shd w:val="clear" w:color="auto" w:fill="auto"/>
            <w:vAlign w:val="center"/>
            <w:hideMark/>
          </w:tcPr>
          <w:p w:rsidR="00186FE8" w:rsidRPr="00914CBB" w:rsidRDefault="00186FE8" w:rsidP="00914CBB">
            <w:pPr>
              <w:jc w:val="center"/>
              <w:rPr>
                <w:rFonts w:cs="Arial"/>
                <w:sz w:val="16"/>
                <w:szCs w:val="16"/>
              </w:rPr>
            </w:pPr>
            <w:r w:rsidRPr="00914CBB">
              <w:rPr>
                <w:rFonts w:cs="Arial"/>
                <w:sz w:val="16"/>
                <w:szCs w:val="16"/>
              </w:rPr>
              <w:t>PAQUETE</w:t>
            </w:r>
          </w:p>
        </w:tc>
        <w:tc>
          <w:tcPr>
            <w:tcW w:w="2495" w:type="pct"/>
            <w:shd w:val="clear" w:color="auto" w:fill="auto"/>
            <w:vAlign w:val="center"/>
            <w:hideMark/>
          </w:tcPr>
          <w:p w:rsidR="00186FE8" w:rsidRPr="00914CBB" w:rsidRDefault="00186FE8" w:rsidP="00914CBB">
            <w:pPr>
              <w:rPr>
                <w:rFonts w:cs="Arial"/>
                <w:sz w:val="16"/>
                <w:szCs w:val="16"/>
              </w:rPr>
            </w:pPr>
            <w:r w:rsidRPr="00914CBB">
              <w:rPr>
                <w:rFonts w:cs="Arial"/>
                <w:sz w:val="16"/>
                <w:szCs w:val="16"/>
              </w:rPr>
              <w:t>GASA DOBLE ESTÉRIL</w:t>
            </w:r>
          </w:p>
        </w:tc>
      </w:tr>
      <w:tr w:rsidR="00186FE8" w:rsidRPr="00914CBB" w:rsidTr="00C05D61">
        <w:trPr>
          <w:trHeight w:val="20"/>
        </w:trPr>
        <w:tc>
          <w:tcPr>
            <w:tcW w:w="442" w:type="pct"/>
            <w:vMerge/>
          </w:tcPr>
          <w:p w:rsidR="00186FE8" w:rsidRPr="00914CBB" w:rsidRDefault="00186FE8" w:rsidP="00914CBB">
            <w:pPr>
              <w:rPr>
                <w:rFonts w:cs="Arial"/>
                <w:color w:val="000000"/>
                <w:sz w:val="16"/>
                <w:szCs w:val="16"/>
                <w:highlight w:val="yellow"/>
              </w:rPr>
            </w:pPr>
          </w:p>
        </w:tc>
        <w:tc>
          <w:tcPr>
            <w:tcW w:w="1712" w:type="pct"/>
            <w:vMerge/>
            <w:shd w:val="clear" w:color="auto" w:fill="auto"/>
            <w:vAlign w:val="center"/>
            <w:hideMark/>
          </w:tcPr>
          <w:p w:rsidR="00186FE8" w:rsidRPr="00914CBB" w:rsidRDefault="00186FE8" w:rsidP="00914CBB">
            <w:pPr>
              <w:rPr>
                <w:rFonts w:cs="Arial"/>
                <w:color w:val="000000"/>
                <w:sz w:val="16"/>
                <w:szCs w:val="16"/>
                <w:highlight w:val="yellow"/>
              </w:rPr>
            </w:pPr>
          </w:p>
        </w:tc>
        <w:tc>
          <w:tcPr>
            <w:tcW w:w="352" w:type="pct"/>
            <w:vMerge/>
            <w:shd w:val="clear" w:color="auto" w:fill="auto"/>
            <w:vAlign w:val="center"/>
            <w:hideMark/>
          </w:tcPr>
          <w:p w:rsidR="00186FE8" w:rsidRPr="00914CBB" w:rsidRDefault="00186FE8" w:rsidP="00914CBB">
            <w:pPr>
              <w:rPr>
                <w:rFonts w:cs="Arial"/>
                <w:sz w:val="16"/>
                <w:szCs w:val="16"/>
              </w:rPr>
            </w:pPr>
          </w:p>
        </w:tc>
        <w:tc>
          <w:tcPr>
            <w:tcW w:w="2495" w:type="pct"/>
            <w:shd w:val="clear" w:color="auto" w:fill="auto"/>
            <w:vAlign w:val="center"/>
            <w:hideMark/>
          </w:tcPr>
          <w:p w:rsidR="00186FE8" w:rsidRPr="00914CBB" w:rsidRDefault="00186FE8" w:rsidP="00914CBB">
            <w:pPr>
              <w:rPr>
                <w:rFonts w:cs="Arial"/>
                <w:sz w:val="16"/>
                <w:szCs w:val="16"/>
              </w:rPr>
            </w:pPr>
            <w:r w:rsidRPr="00914CBB">
              <w:rPr>
                <w:rFonts w:cs="Arial"/>
                <w:sz w:val="16"/>
                <w:szCs w:val="16"/>
              </w:rPr>
              <w:t xml:space="preserve">GASA PRECORTADA DE DIMENSIÓN: 45 x 80 x 32 x 3 </w:t>
            </w:r>
          </w:p>
        </w:tc>
      </w:tr>
      <w:tr w:rsidR="00186FE8" w:rsidRPr="00914CBB" w:rsidTr="00C05D61">
        <w:trPr>
          <w:trHeight w:val="20"/>
        </w:trPr>
        <w:tc>
          <w:tcPr>
            <w:tcW w:w="442" w:type="pct"/>
            <w:vMerge/>
          </w:tcPr>
          <w:p w:rsidR="00186FE8" w:rsidRPr="00914CBB" w:rsidRDefault="00186FE8" w:rsidP="00914CBB">
            <w:pPr>
              <w:rPr>
                <w:rFonts w:cs="Arial"/>
                <w:color w:val="000000"/>
                <w:sz w:val="16"/>
                <w:szCs w:val="16"/>
                <w:highlight w:val="yellow"/>
              </w:rPr>
            </w:pPr>
          </w:p>
        </w:tc>
        <w:tc>
          <w:tcPr>
            <w:tcW w:w="1712" w:type="pct"/>
            <w:vMerge/>
            <w:shd w:val="clear" w:color="auto" w:fill="auto"/>
            <w:vAlign w:val="center"/>
          </w:tcPr>
          <w:p w:rsidR="00186FE8" w:rsidRPr="00914CBB" w:rsidRDefault="00186FE8" w:rsidP="00914CBB">
            <w:pPr>
              <w:rPr>
                <w:rFonts w:cs="Arial"/>
                <w:color w:val="000000"/>
                <w:sz w:val="16"/>
                <w:szCs w:val="16"/>
                <w:highlight w:val="yellow"/>
              </w:rPr>
            </w:pPr>
          </w:p>
        </w:tc>
        <w:tc>
          <w:tcPr>
            <w:tcW w:w="352" w:type="pct"/>
            <w:vMerge/>
            <w:shd w:val="clear" w:color="auto" w:fill="auto"/>
            <w:vAlign w:val="center"/>
          </w:tcPr>
          <w:p w:rsidR="00186FE8" w:rsidRPr="00914CBB" w:rsidRDefault="00186FE8" w:rsidP="00914CBB">
            <w:pPr>
              <w:rPr>
                <w:rFonts w:cs="Arial"/>
                <w:sz w:val="16"/>
                <w:szCs w:val="16"/>
              </w:rPr>
            </w:pPr>
          </w:p>
        </w:tc>
        <w:tc>
          <w:tcPr>
            <w:tcW w:w="2495" w:type="pct"/>
            <w:shd w:val="clear" w:color="auto" w:fill="auto"/>
            <w:vAlign w:val="center"/>
          </w:tcPr>
          <w:p w:rsidR="00186FE8" w:rsidRPr="00914CBB" w:rsidRDefault="00186FE8" w:rsidP="00914CBB">
            <w:pPr>
              <w:rPr>
                <w:rFonts w:cs="Arial"/>
                <w:sz w:val="16"/>
                <w:szCs w:val="16"/>
              </w:rPr>
            </w:pPr>
            <w:r w:rsidRPr="00914CBB">
              <w:rPr>
                <w:rFonts w:cs="Arial"/>
                <w:sz w:val="16"/>
                <w:szCs w:val="16"/>
              </w:rPr>
              <w:t>PAQUETE POR CINCO O POR DIEZ UNIDADES</w:t>
            </w:r>
          </w:p>
        </w:tc>
      </w:tr>
      <w:tr w:rsidR="00186FE8" w:rsidRPr="00914CBB" w:rsidTr="00C05D61">
        <w:trPr>
          <w:trHeight w:val="20"/>
        </w:trPr>
        <w:tc>
          <w:tcPr>
            <w:tcW w:w="442" w:type="pct"/>
            <w:vMerge w:val="restart"/>
            <w:vAlign w:val="center"/>
          </w:tcPr>
          <w:p w:rsidR="00186FE8" w:rsidRPr="00914CBB" w:rsidRDefault="00186FE8" w:rsidP="00914CBB">
            <w:pPr>
              <w:jc w:val="center"/>
              <w:rPr>
                <w:rFonts w:cs="Arial"/>
                <w:sz w:val="16"/>
                <w:szCs w:val="16"/>
              </w:rPr>
            </w:pPr>
            <w:r w:rsidRPr="00914CBB">
              <w:rPr>
                <w:rFonts w:cs="Arial"/>
                <w:sz w:val="16"/>
                <w:szCs w:val="16"/>
              </w:rPr>
              <w:t>3</w:t>
            </w:r>
          </w:p>
        </w:tc>
        <w:tc>
          <w:tcPr>
            <w:tcW w:w="1712" w:type="pct"/>
            <w:vMerge w:val="restart"/>
            <w:shd w:val="clear" w:color="auto" w:fill="auto"/>
            <w:vAlign w:val="center"/>
            <w:hideMark/>
          </w:tcPr>
          <w:p w:rsidR="00186FE8" w:rsidRPr="00914CBB" w:rsidRDefault="00186FE8" w:rsidP="00914CBB">
            <w:pPr>
              <w:rPr>
                <w:rFonts w:cs="Arial"/>
                <w:sz w:val="16"/>
                <w:szCs w:val="16"/>
              </w:rPr>
            </w:pPr>
            <w:r w:rsidRPr="00914CBB">
              <w:rPr>
                <w:rFonts w:cs="Arial"/>
                <w:sz w:val="16"/>
                <w:szCs w:val="16"/>
              </w:rPr>
              <w:t>GASA PRECORTADA ESTERIL 10 x 10  (4” x 4”) DOBLADA EN SEIS PLIEGUES</w:t>
            </w:r>
          </w:p>
        </w:tc>
        <w:tc>
          <w:tcPr>
            <w:tcW w:w="352" w:type="pct"/>
            <w:vMerge w:val="restart"/>
            <w:shd w:val="clear" w:color="auto" w:fill="auto"/>
            <w:vAlign w:val="center"/>
            <w:hideMark/>
          </w:tcPr>
          <w:p w:rsidR="00186FE8" w:rsidRPr="00914CBB" w:rsidRDefault="00186FE8" w:rsidP="00914CBB">
            <w:pPr>
              <w:jc w:val="center"/>
              <w:rPr>
                <w:rFonts w:cs="Arial"/>
                <w:sz w:val="16"/>
                <w:szCs w:val="16"/>
              </w:rPr>
            </w:pPr>
            <w:r w:rsidRPr="00914CBB">
              <w:rPr>
                <w:rFonts w:cs="Arial"/>
                <w:sz w:val="16"/>
                <w:szCs w:val="16"/>
              </w:rPr>
              <w:t>PAQUETE</w:t>
            </w:r>
          </w:p>
        </w:tc>
        <w:tc>
          <w:tcPr>
            <w:tcW w:w="2495" w:type="pct"/>
            <w:shd w:val="clear" w:color="auto" w:fill="auto"/>
            <w:vAlign w:val="center"/>
            <w:hideMark/>
          </w:tcPr>
          <w:p w:rsidR="00186FE8" w:rsidRPr="00914CBB" w:rsidRDefault="00186FE8" w:rsidP="00914CBB">
            <w:pPr>
              <w:rPr>
                <w:rFonts w:cs="Arial"/>
                <w:sz w:val="16"/>
                <w:szCs w:val="16"/>
              </w:rPr>
            </w:pPr>
            <w:r w:rsidRPr="00914CBB">
              <w:rPr>
                <w:rFonts w:cs="Arial"/>
                <w:sz w:val="16"/>
                <w:szCs w:val="16"/>
              </w:rPr>
              <w:t>GASA ESTÉRIL EN SOBRES  INDIVIDUALES</w:t>
            </w:r>
          </w:p>
        </w:tc>
      </w:tr>
      <w:tr w:rsidR="00186FE8" w:rsidRPr="00914CBB" w:rsidTr="00C05D61">
        <w:trPr>
          <w:trHeight w:val="20"/>
        </w:trPr>
        <w:tc>
          <w:tcPr>
            <w:tcW w:w="442" w:type="pct"/>
            <w:vMerge/>
          </w:tcPr>
          <w:p w:rsidR="00186FE8" w:rsidRPr="00914CBB" w:rsidRDefault="00186FE8" w:rsidP="00914CBB">
            <w:pPr>
              <w:rPr>
                <w:rFonts w:cs="Arial"/>
                <w:sz w:val="16"/>
                <w:szCs w:val="16"/>
                <w:highlight w:val="yellow"/>
              </w:rPr>
            </w:pPr>
          </w:p>
        </w:tc>
        <w:tc>
          <w:tcPr>
            <w:tcW w:w="1712" w:type="pct"/>
            <w:vMerge/>
            <w:shd w:val="clear" w:color="auto" w:fill="auto"/>
            <w:vAlign w:val="center"/>
            <w:hideMark/>
          </w:tcPr>
          <w:p w:rsidR="00186FE8" w:rsidRPr="00914CBB" w:rsidRDefault="00186FE8" w:rsidP="00914CBB">
            <w:pPr>
              <w:rPr>
                <w:rFonts w:cs="Arial"/>
                <w:sz w:val="16"/>
                <w:szCs w:val="16"/>
                <w:highlight w:val="yellow"/>
              </w:rPr>
            </w:pPr>
          </w:p>
        </w:tc>
        <w:tc>
          <w:tcPr>
            <w:tcW w:w="352" w:type="pct"/>
            <w:vMerge/>
            <w:shd w:val="clear" w:color="auto" w:fill="auto"/>
            <w:vAlign w:val="center"/>
            <w:hideMark/>
          </w:tcPr>
          <w:p w:rsidR="00186FE8" w:rsidRPr="00914CBB" w:rsidRDefault="00186FE8" w:rsidP="00914CBB">
            <w:pPr>
              <w:rPr>
                <w:rFonts w:cs="Arial"/>
                <w:sz w:val="16"/>
                <w:szCs w:val="16"/>
              </w:rPr>
            </w:pPr>
          </w:p>
        </w:tc>
        <w:tc>
          <w:tcPr>
            <w:tcW w:w="2495" w:type="pct"/>
            <w:shd w:val="clear" w:color="auto" w:fill="auto"/>
            <w:vAlign w:val="center"/>
            <w:hideMark/>
          </w:tcPr>
          <w:p w:rsidR="00186FE8" w:rsidRPr="00914CBB" w:rsidRDefault="00186FE8" w:rsidP="00914CBB">
            <w:pPr>
              <w:rPr>
                <w:rFonts w:cs="Arial"/>
                <w:sz w:val="16"/>
                <w:szCs w:val="16"/>
              </w:rPr>
            </w:pPr>
            <w:r w:rsidRPr="00914CBB">
              <w:rPr>
                <w:rFonts w:cs="Arial"/>
                <w:sz w:val="16"/>
                <w:szCs w:val="16"/>
              </w:rPr>
              <w:t>GASA PRECORTADA DE DIMENSIÓN: 10 x 10 cm (4” X 4”) CON 6 A 8 PLIEGUES QUE PERMITEN MAYOR COMODIDAD EN AHORRO DE ESPACIO</w:t>
            </w:r>
          </w:p>
        </w:tc>
      </w:tr>
      <w:tr w:rsidR="00186FE8" w:rsidRPr="00914CBB" w:rsidTr="00C05D61">
        <w:trPr>
          <w:trHeight w:val="20"/>
        </w:trPr>
        <w:tc>
          <w:tcPr>
            <w:tcW w:w="442" w:type="pct"/>
            <w:vMerge/>
          </w:tcPr>
          <w:p w:rsidR="00186FE8" w:rsidRPr="00914CBB" w:rsidRDefault="00186FE8" w:rsidP="00914CBB">
            <w:pPr>
              <w:rPr>
                <w:rFonts w:cs="Arial"/>
                <w:sz w:val="16"/>
                <w:szCs w:val="16"/>
                <w:highlight w:val="yellow"/>
              </w:rPr>
            </w:pPr>
          </w:p>
        </w:tc>
        <w:tc>
          <w:tcPr>
            <w:tcW w:w="1712" w:type="pct"/>
            <w:vMerge/>
            <w:shd w:val="clear" w:color="auto" w:fill="auto"/>
            <w:vAlign w:val="center"/>
          </w:tcPr>
          <w:p w:rsidR="00186FE8" w:rsidRPr="00914CBB" w:rsidRDefault="00186FE8" w:rsidP="00914CBB">
            <w:pPr>
              <w:rPr>
                <w:rFonts w:cs="Arial"/>
                <w:sz w:val="16"/>
                <w:szCs w:val="16"/>
                <w:highlight w:val="yellow"/>
              </w:rPr>
            </w:pPr>
          </w:p>
        </w:tc>
        <w:tc>
          <w:tcPr>
            <w:tcW w:w="352" w:type="pct"/>
            <w:vMerge/>
            <w:shd w:val="clear" w:color="auto" w:fill="auto"/>
            <w:vAlign w:val="center"/>
          </w:tcPr>
          <w:p w:rsidR="00186FE8" w:rsidRPr="00914CBB" w:rsidRDefault="00186FE8" w:rsidP="00914CBB">
            <w:pPr>
              <w:rPr>
                <w:rFonts w:cs="Arial"/>
                <w:sz w:val="16"/>
                <w:szCs w:val="16"/>
              </w:rPr>
            </w:pPr>
          </w:p>
        </w:tc>
        <w:tc>
          <w:tcPr>
            <w:tcW w:w="2495" w:type="pct"/>
            <w:shd w:val="clear" w:color="auto" w:fill="auto"/>
            <w:vAlign w:val="center"/>
          </w:tcPr>
          <w:p w:rsidR="00186FE8" w:rsidRPr="00914CBB" w:rsidRDefault="00186FE8" w:rsidP="00914CBB">
            <w:pPr>
              <w:rPr>
                <w:rFonts w:cs="Arial"/>
                <w:sz w:val="16"/>
                <w:szCs w:val="16"/>
              </w:rPr>
            </w:pPr>
            <w:r w:rsidRPr="00914CBB">
              <w:rPr>
                <w:rFonts w:cs="Arial"/>
                <w:sz w:val="16"/>
                <w:szCs w:val="16"/>
              </w:rPr>
              <w:t>ABSORBENTE , TEJIDA</w:t>
            </w:r>
          </w:p>
        </w:tc>
      </w:tr>
      <w:tr w:rsidR="00186FE8" w:rsidRPr="00914CBB" w:rsidTr="00C05D61">
        <w:trPr>
          <w:trHeight w:val="20"/>
        </w:trPr>
        <w:tc>
          <w:tcPr>
            <w:tcW w:w="442" w:type="pct"/>
            <w:vMerge/>
          </w:tcPr>
          <w:p w:rsidR="00186FE8" w:rsidRPr="00914CBB" w:rsidRDefault="00186FE8" w:rsidP="00914CBB">
            <w:pPr>
              <w:rPr>
                <w:rFonts w:cs="Arial"/>
                <w:sz w:val="16"/>
                <w:szCs w:val="16"/>
                <w:highlight w:val="yellow"/>
              </w:rPr>
            </w:pPr>
          </w:p>
        </w:tc>
        <w:tc>
          <w:tcPr>
            <w:tcW w:w="1712" w:type="pct"/>
            <w:vMerge/>
            <w:shd w:val="clear" w:color="auto" w:fill="auto"/>
            <w:vAlign w:val="center"/>
          </w:tcPr>
          <w:p w:rsidR="00186FE8" w:rsidRPr="00914CBB" w:rsidRDefault="00186FE8" w:rsidP="00914CBB">
            <w:pPr>
              <w:rPr>
                <w:rFonts w:cs="Arial"/>
                <w:sz w:val="16"/>
                <w:szCs w:val="16"/>
                <w:highlight w:val="yellow"/>
              </w:rPr>
            </w:pPr>
          </w:p>
        </w:tc>
        <w:tc>
          <w:tcPr>
            <w:tcW w:w="352" w:type="pct"/>
            <w:vMerge/>
            <w:shd w:val="clear" w:color="auto" w:fill="auto"/>
            <w:vAlign w:val="center"/>
          </w:tcPr>
          <w:p w:rsidR="00186FE8" w:rsidRPr="00914CBB" w:rsidRDefault="00186FE8" w:rsidP="00914CBB">
            <w:pPr>
              <w:rPr>
                <w:rFonts w:cs="Arial"/>
                <w:sz w:val="16"/>
                <w:szCs w:val="16"/>
              </w:rPr>
            </w:pPr>
          </w:p>
        </w:tc>
        <w:tc>
          <w:tcPr>
            <w:tcW w:w="2495" w:type="pct"/>
            <w:shd w:val="clear" w:color="auto" w:fill="auto"/>
            <w:vAlign w:val="center"/>
          </w:tcPr>
          <w:p w:rsidR="00186FE8" w:rsidRPr="00914CBB" w:rsidRDefault="00186FE8" w:rsidP="00914CBB">
            <w:pPr>
              <w:rPr>
                <w:rFonts w:cs="Arial"/>
                <w:sz w:val="16"/>
                <w:szCs w:val="16"/>
              </w:rPr>
            </w:pPr>
            <w:r w:rsidRPr="00914CBB">
              <w:rPr>
                <w:rFonts w:cs="Arial"/>
                <w:sz w:val="16"/>
                <w:szCs w:val="16"/>
              </w:rPr>
              <w:t xml:space="preserve">PAQUETE POR TRES </w:t>
            </w:r>
          </w:p>
        </w:tc>
      </w:tr>
      <w:tr w:rsidR="00186FE8" w:rsidRPr="00914CBB" w:rsidTr="00C05D61">
        <w:trPr>
          <w:trHeight w:val="20"/>
        </w:trPr>
        <w:tc>
          <w:tcPr>
            <w:tcW w:w="5000" w:type="pct"/>
            <w:gridSpan w:val="4"/>
            <w:shd w:val="clear" w:color="auto" w:fill="D6E3BC" w:themeFill="accent3" w:themeFillTint="66"/>
          </w:tcPr>
          <w:p w:rsidR="00186FE8" w:rsidRPr="00914CBB" w:rsidRDefault="00186FE8" w:rsidP="00914CBB">
            <w:pPr>
              <w:rPr>
                <w:rFonts w:cs="Arial"/>
                <w:b/>
                <w:sz w:val="16"/>
                <w:szCs w:val="16"/>
              </w:rPr>
            </w:pPr>
            <w:r w:rsidRPr="00914CBB">
              <w:rPr>
                <w:rFonts w:cs="Arial"/>
                <w:b/>
                <w:sz w:val="16"/>
                <w:szCs w:val="16"/>
              </w:rPr>
              <w:t>GRUPO 4</w:t>
            </w:r>
          </w:p>
        </w:tc>
      </w:tr>
      <w:tr w:rsidR="00186FE8" w:rsidRPr="00914CBB" w:rsidTr="00C05D61">
        <w:trPr>
          <w:trHeight w:val="20"/>
        </w:trPr>
        <w:tc>
          <w:tcPr>
            <w:tcW w:w="442" w:type="pct"/>
            <w:shd w:val="clear" w:color="auto" w:fill="D6E3BC" w:themeFill="accent3" w:themeFillTint="66"/>
            <w:vAlign w:val="center"/>
          </w:tcPr>
          <w:p w:rsidR="00186FE8" w:rsidRPr="00914CBB" w:rsidRDefault="00186FE8" w:rsidP="00914CBB">
            <w:pPr>
              <w:jc w:val="center"/>
              <w:rPr>
                <w:rFonts w:cs="Arial"/>
                <w:sz w:val="16"/>
                <w:szCs w:val="16"/>
              </w:rPr>
            </w:pPr>
          </w:p>
        </w:tc>
        <w:tc>
          <w:tcPr>
            <w:tcW w:w="4558" w:type="pct"/>
            <w:gridSpan w:val="3"/>
            <w:shd w:val="clear" w:color="auto" w:fill="D6E3BC" w:themeFill="accent3" w:themeFillTint="66"/>
            <w:vAlign w:val="center"/>
          </w:tcPr>
          <w:p w:rsidR="00186FE8" w:rsidRPr="00914CBB" w:rsidRDefault="00186FE8" w:rsidP="00914CBB">
            <w:pPr>
              <w:rPr>
                <w:rFonts w:cs="Arial"/>
                <w:b/>
                <w:sz w:val="16"/>
                <w:szCs w:val="16"/>
              </w:rPr>
            </w:pPr>
            <w:r w:rsidRPr="00914CBB">
              <w:rPr>
                <w:rFonts w:cs="Arial"/>
                <w:b/>
                <w:sz w:val="16"/>
                <w:szCs w:val="16"/>
              </w:rPr>
              <w:t>TUBOS ENDOTRAQUEALES SIN BALÓN</w:t>
            </w:r>
          </w:p>
        </w:tc>
      </w:tr>
      <w:tr w:rsidR="00186FE8" w:rsidRPr="00914CBB" w:rsidTr="00C05D61">
        <w:trPr>
          <w:trHeight w:val="20"/>
        </w:trPr>
        <w:tc>
          <w:tcPr>
            <w:tcW w:w="442" w:type="pct"/>
            <w:vMerge w:val="restart"/>
            <w:vAlign w:val="center"/>
          </w:tcPr>
          <w:p w:rsidR="00186FE8" w:rsidRPr="00914CBB" w:rsidRDefault="00186FE8" w:rsidP="00914CBB">
            <w:pPr>
              <w:jc w:val="center"/>
              <w:rPr>
                <w:rFonts w:cs="Arial"/>
                <w:sz w:val="16"/>
                <w:szCs w:val="16"/>
              </w:rPr>
            </w:pPr>
            <w:r w:rsidRPr="00914CBB">
              <w:rPr>
                <w:rFonts w:cs="Arial"/>
                <w:sz w:val="16"/>
                <w:szCs w:val="16"/>
              </w:rPr>
              <w:t>1</w:t>
            </w:r>
          </w:p>
        </w:tc>
        <w:tc>
          <w:tcPr>
            <w:tcW w:w="1712" w:type="pct"/>
            <w:vMerge w:val="restart"/>
            <w:shd w:val="clear" w:color="auto" w:fill="auto"/>
            <w:vAlign w:val="center"/>
            <w:hideMark/>
          </w:tcPr>
          <w:p w:rsidR="00186FE8" w:rsidRPr="00914CBB" w:rsidRDefault="00186FE8" w:rsidP="00914CBB">
            <w:pPr>
              <w:rPr>
                <w:rFonts w:cs="Arial"/>
                <w:sz w:val="16"/>
                <w:szCs w:val="16"/>
              </w:rPr>
            </w:pPr>
            <w:r w:rsidRPr="00914CBB">
              <w:rPr>
                <w:rFonts w:cs="Arial"/>
                <w:sz w:val="16"/>
                <w:szCs w:val="16"/>
              </w:rPr>
              <w:t>TUBO ENDOTRAQUEAL No. 2.5 SIN BALON</w:t>
            </w:r>
          </w:p>
        </w:tc>
        <w:tc>
          <w:tcPr>
            <w:tcW w:w="352" w:type="pct"/>
            <w:vMerge w:val="restart"/>
            <w:shd w:val="clear" w:color="auto" w:fill="auto"/>
            <w:vAlign w:val="center"/>
            <w:hideMark/>
          </w:tcPr>
          <w:p w:rsidR="00186FE8" w:rsidRPr="00914CBB" w:rsidRDefault="00186FE8" w:rsidP="00914CBB">
            <w:pPr>
              <w:jc w:val="center"/>
              <w:rPr>
                <w:rFonts w:cs="Arial"/>
                <w:sz w:val="16"/>
                <w:szCs w:val="16"/>
              </w:rPr>
            </w:pPr>
            <w:r w:rsidRPr="00914CBB">
              <w:rPr>
                <w:rFonts w:cs="Arial"/>
                <w:sz w:val="16"/>
                <w:szCs w:val="16"/>
              </w:rPr>
              <w:t>UNIDAD</w:t>
            </w:r>
          </w:p>
        </w:tc>
        <w:tc>
          <w:tcPr>
            <w:tcW w:w="2495" w:type="pct"/>
            <w:shd w:val="clear" w:color="auto" w:fill="auto"/>
            <w:vAlign w:val="center"/>
            <w:hideMark/>
          </w:tcPr>
          <w:p w:rsidR="00186FE8" w:rsidRPr="00914CBB" w:rsidRDefault="00186FE8" w:rsidP="00914CBB">
            <w:pPr>
              <w:rPr>
                <w:rFonts w:cs="Arial"/>
                <w:sz w:val="16"/>
                <w:szCs w:val="16"/>
              </w:rPr>
            </w:pPr>
            <w:r w:rsidRPr="00914CBB">
              <w:rPr>
                <w:rFonts w:cs="Arial"/>
                <w:sz w:val="16"/>
                <w:szCs w:val="16"/>
              </w:rPr>
              <w:t>TUBO ESTÉRIL, PARA UN SOLO USO</w:t>
            </w:r>
          </w:p>
        </w:tc>
      </w:tr>
      <w:tr w:rsidR="00186FE8" w:rsidRPr="00914CBB" w:rsidTr="00C05D61">
        <w:trPr>
          <w:trHeight w:val="20"/>
        </w:trPr>
        <w:tc>
          <w:tcPr>
            <w:tcW w:w="442" w:type="pct"/>
            <w:vMerge/>
          </w:tcPr>
          <w:p w:rsidR="00186FE8" w:rsidRPr="00914CBB" w:rsidRDefault="00186FE8" w:rsidP="00914CBB">
            <w:pPr>
              <w:rPr>
                <w:rFonts w:cs="Arial"/>
                <w:sz w:val="16"/>
                <w:szCs w:val="16"/>
                <w:highlight w:val="yellow"/>
              </w:rPr>
            </w:pPr>
          </w:p>
        </w:tc>
        <w:tc>
          <w:tcPr>
            <w:tcW w:w="1712" w:type="pct"/>
            <w:vMerge/>
            <w:shd w:val="clear" w:color="auto" w:fill="auto"/>
            <w:vAlign w:val="center"/>
            <w:hideMark/>
          </w:tcPr>
          <w:p w:rsidR="00186FE8" w:rsidRPr="00914CBB" w:rsidRDefault="00186FE8" w:rsidP="00914CBB">
            <w:pPr>
              <w:rPr>
                <w:rFonts w:cs="Arial"/>
                <w:sz w:val="16"/>
                <w:szCs w:val="16"/>
                <w:highlight w:val="yellow"/>
              </w:rPr>
            </w:pPr>
          </w:p>
        </w:tc>
        <w:tc>
          <w:tcPr>
            <w:tcW w:w="352" w:type="pct"/>
            <w:vMerge/>
            <w:shd w:val="clear" w:color="auto" w:fill="auto"/>
            <w:vAlign w:val="center"/>
            <w:hideMark/>
          </w:tcPr>
          <w:p w:rsidR="00186FE8" w:rsidRPr="00914CBB" w:rsidRDefault="00186FE8" w:rsidP="00914CBB">
            <w:pPr>
              <w:rPr>
                <w:rFonts w:cs="Arial"/>
                <w:sz w:val="16"/>
                <w:szCs w:val="16"/>
              </w:rPr>
            </w:pPr>
          </w:p>
        </w:tc>
        <w:tc>
          <w:tcPr>
            <w:tcW w:w="2495" w:type="pct"/>
            <w:shd w:val="clear" w:color="auto" w:fill="auto"/>
            <w:vAlign w:val="center"/>
            <w:hideMark/>
          </w:tcPr>
          <w:p w:rsidR="00186FE8" w:rsidRPr="00914CBB" w:rsidRDefault="00186FE8" w:rsidP="00914CBB">
            <w:pPr>
              <w:rPr>
                <w:rFonts w:cs="Arial"/>
                <w:sz w:val="16"/>
                <w:szCs w:val="16"/>
              </w:rPr>
            </w:pPr>
            <w:r w:rsidRPr="00914CBB">
              <w:rPr>
                <w:rFonts w:cs="Arial"/>
                <w:sz w:val="16"/>
                <w:szCs w:val="16"/>
              </w:rPr>
              <w:t>SIN BALÓN</w:t>
            </w:r>
          </w:p>
        </w:tc>
      </w:tr>
      <w:tr w:rsidR="00186FE8" w:rsidRPr="00914CBB" w:rsidTr="00C05D61">
        <w:trPr>
          <w:trHeight w:val="20"/>
        </w:trPr>
        <w:tc>
          <w:tcPr>
            <w:tcW w:w="442" w:type="pct"/>
            <w:vMerge/>
          </w:tcPr>
          <w:p w:rsidR="00186FE8" w:rsidRPr="00914CBB" w:rsidRDefault="00186FE8" w:rsidP="00914CBB">
            <w:pPr>
              <w:rPr>
                <w:rFonts w:cs="Arial"/>
                <w:sz w:val="16"/>
                <w:szCs w:val="16"/>
                <w:highlight w:val="yellow"/>
              </w:rPr>
            </w:pPr>
          </w:p>
        </w:tc>
        <w:tc>
          <w:tcPr>
            <w:tcW w:w="1712" w:type="pct"/>
            <w:vMerge/>
            <w:shd w:val="clear" w:color="auto" w:fill="auto"/>
            <w:vAlign w:val="center"/>
            <w:hideMark/>
          </w:tcPr>
          <w:p w:rsidR="00186FE8" w:rsidRPr="00914CBB" w:rsidRDefault="00186FE8" w:rsidP="00914CBB">
            <w:pPr>
              <w:rPr>
                <w:rFonts w:cs="Arial"/>
                <w:sz w:val="16"/>
                <w:szCs w:val="16"/>
                <w:highlight w:val="yellow"/>
              </w:rPr>
            </w:pPr>
          </w:p>
        </w:tc>
        <w:tc>
          <w:tcPr>
            <w:tcW w:w="352" w:type="pct"/>
            <w:vMerge/>
            <w:shd w:val="clear" w:color="auto" w:fill="auto"/>
            <w:vAlign w:val="center"/>
            <w:hideMark/>
          </w:tcPr>
          <w:p w:rsidR="00186FE8" w:rsidRPr="00914CBB" w:rsidRDefault="00186FE8" w:rsidP="00914CBB">
            <w:pPr>
              <w:rPr>
                <w:rFonts w:cs="Arial"/>
                <w:sz w:val="16"/>
                <w:szCs w:val="16"/>
              </w:rPr>
            </w:pPr>
          </w:p>
        </w:tc>
        <w:tc>
          <w:tcPr>
            <w:tcW w:w="2495" w:type="pct"/>
            <w:shd w:val="clear" w:color="auto" w:fill="auto"/>
            <w:vAlign w:val="center"/>
            <w:hideMark/>
          </w:tcPr>
          <w:p w:rsidR="00186FE8" w:rsidRPr="00914CBB" w:rsidRDefault="00186FE8" w:rsidP="00914CBB">
            <w:pPr>
              <w:rPr>
                <w:rFonts w:cs="Arial"/>
                <w:sz w:val="16"/>
                <w:szCs w:val="16"/>
              </w:rPr>
            </w:pPr>
            <w:r w:rsidRPr="00914CBB">
              <w:rPr>
                <w:rFonts w:cs="Arial"/>
                <w:sz w:val="16"/>
                <w:szCs w:val="16"/>
              </w:rPr>
              <w:t>EN EMPAQUE INDIVIDUAL</w:t>
            </w:r>
          </w:p>
        </w:tc>
      </w:tr>
      <w:tr w:rsidR="00186FE8" w:rsidRPr="00914CBB" w:rsidTr="00C05D61">
        <w:trPr>
          <w:trHeight w:val="20"/>
        </w:trPr>
        <w:tc>
          <w:tcPr>
            <w:tcW w:w="442" w:type="pct"/>
            <w:vMerge/>
          </w:tcPr>
          <w:p w:rsidR="00186FE8" w:rsidRPr="00914CBB" w:rsidRDefault="00186FE8" w:rsidP="00914CBB">
            <w:pPr>
              <w:rPr>
                <w:rFonts w:cs="Arial"/>
                <w:sz w:val="16"/>
                <w:szCs w:val="16"/>
                <w:highlight w:val="yellow"/>
              </w:rPr>
            </w:pPr>
          </w:p>
        </w:tc>
        <w:tc>
          <w:tcPr>
            <w:tcW w:w="1712" w:type="pct"/>
            <w:vMerge/>
            <w:shd w:val="clear" w:color="auto" w:fill="auto"/>
            <w:vAlign w:val="center"/>
            <w:hideMark/>
          </w:tcPr>
          <w:p w:rsidR="00186FE8" w:rsidRPr="00914CBB" w:rsidRDefault="00186FE8" w:rsidP="00914CBB">
            <w:pPr>
              <w:rPr>
                <w:rFonts w:cs="Arial"/>
                <w:sz w:val="16"/>
                <w:szCs w:val="16"/>
                <w:highlight w:val="yellow"/>
              </w:rPr>
            </w:pPr>
          </w:p>
        </w:tc>
        <w:tc>
          <w:tcPr>
            <w:tcW w:w="352" w:type="pct"/>
            <w:vMerge/>
            <w:shd w:val="clear" w:color="auto" w:fill="auto"/>
            <w:vAlign w:val="center"/>
            <w:hideMark/>
          </w:tcPr>
          <w:p w:rsidR="00186FE8" w:rsidRPr="00914CBB" w:rsidRDefault="00186FE8" w:rsidP="00914CBB">
            <w:pPr>
              <w:rPr>
                <w:rFonts w:cs="Arial"/>
                <w:sz w:val="16"/>
                <w:szCs w:val="16"/>
              </w:rPr>
            </w:pPr>
          </w:p>
        </w:tc>
        <w:tc>
          <w:tcPr>
            <w:tcW w:w="2495" w:type="pct"/>
            <w:shd w:val="clear" w:color="auto" w:fill="auto"/>
            <w:vAlign w:val="center"/>
            <w:hideMark/>
          </w:tcPr>
          <w:p w:rsidR="00186FE8" w:rsidRPr="00914CBB" w:rsidRDefault="00186FE8" w:rsidP="00914CBB">
            <w:pPr>
              <w:rPr>
                <w:rFonts w:cs="Arial"/>
                <w:sz w:val="16"/>
                <w:szCs w:val="16"/>
              </w:rPr>
            </w:pPr>
            <w:r w:rsidRPr="00914CBB">
              <w:rPr>
                <w:rFonts w:cs="Arial"/>
                <w:sz w:val="16"/>
                <w:szCs w:val="16"/>
              </w:rPr>
              <w:t>CALIBRE: 2,5 mm</w:t>
            </w:r>
          </w:p>
        </w:tc>
      </w:tr>
      <w:tr w:rsidR="00186FE8" w:rsidRPr="00914CBB" w:rsidTr="00C05D61">
        <w:trPr>
          <w:trHeight w:val="20"/>
        </w:trPr>
        <w:tc>
          <w:tcPr>
            <w:tcW w:w="442" w:type="pct"/>
            <w:vMerge w:val="restart"/>
            <w:vAlign w:val="center"/>
          </w:tcPr>
          <w:p w:rsidR="00186FE8" w:rsidRPr="00914CBB" w:rsidRDefault="00186FE8" w:rsidP="00914CBB">
            <w:pPr>
              <w:jc w:val="center"/>
              <w:rPr>
                <w:rFonts w:cs="Arial"/>
                <w:sz w:val="16"/>
                <w:szCs w:val="16"/>
              </w:rPr>
            </w:pPr>
            <w:r w:rsidRPr="00914CBB">
              <w:rPr>
                <w:rFonts w:cs="Arial"/>
                <w:sz w:val="16"/>
                <w:szCs w:val="16"/>
              </w:rPr>
              <w:t>2</w:t>
            </w:r>
          </w:p>
          <w:p w:rsidR="00186FE8" w:rsidRPr="00914CBB" w:rsidRDefault="00186FE8" w:rsidP="00914CBB">
            <w:pPr>
              <w:jc w:val="center"/>
              <w:rPr>
                <w:rFonts w:cs="Arial"/>
                <w:sz w:val="16"/>
                <w:szCs w:val="16"/>
              </w:rPr>
            </w:pPr>
          </w:p>
        </w:tc>
        <w:tc>
          <w:tcPr>
            <w:tcW w:w="1712" w:type="pct"/>
            <w:vMerge w:val="restart"/>
            <w:shd w:val="clear" w:color="auto" w:fill="auto"/>
            <w:vAlign w:val="center"/>
          </w:tcPr>
          <w:p w:rsidR="00186FE8" w:rsidRPr="00914CBB" w:rsidRDefault="00186FE8" w:rsidP="00914CBB">
            <w:pPr>
              <w:rPr>
                <w:rFonts w:cs="Arial"/>
                <w:sz w:val="16"/>
                <w:szCs w:val="16"/>
              </w:rPr>
            </w:pPr>
            <w:r w:rsidRPr="00914CBB">
              <w:rPr>
                <w:rFonts w:cs="Arial"/>
                <w:sz w:val="16"/>
                <w:szCs w:val="16"/>
              </w:rPr>
              <w:t>TUBO ENDOTRAQUEAL No. 3.5 SIN BALON</w:t>
            </w:r>
          </w:p>
        </w:tc>
        <w:tc>
          <w:tcPr>
            <w:tcW w:w="352" w:type="pct"/>
            <w:vMerge w:val="restart"/>
            <w:shd w:val="clear" w:color="auto" w:fill="auto"/>
            <w:vAlign w:val="center"/>
          </w:tcPr>
          <w:p w:rsidR="00186FE8" w:rsidRPr="00914CBB" w:rsidRDefault="00186FE8" w:rsidP="00914CBB">
            <w:pPr>
              <w:jc w:val="center"/>
              <w:rPr>
                <w:rFonts w:cs="Arial"/>
                <w:sz w:val="16"/>
                <w:szCs w:val="16"/>
              </w:rPr>
            </w:pPr>
            <w:r w:rsidRPr="00914CBB">
              <w:rPr>
                <w:rFonts w:cs="Arial"/>
                <w:sz w:val="16"/>
                <w:szCs w:val="16"/>
              </w:rPr>
              <w:t>UNIDAD</w:t>
            </w:r>
          </w:p>
        </w:tc>
        <w:tc>
          <w:tcPr>
            <w:tcW w:w="2495" w:type="pct"/>
            <w:shd w:val="clear" w:color="auto" w:fill="auto"/>
            <w:vAlign w:val="center"/>
          </w:tcPr>
          <w:p w:rsidR="00186FE8" w:rsidRPr="00914CBB" w:rsidRDefault="00186FE8" w:rsidP="00914CBB">
            <w:pPr>
              <w:rPr>
                <w:rFonts w:cs="Arial"/>
                <w:sz w:val="16"/>
                <w:szCs w:val="16"/>
              </w:rPr>
            </w:pPr>
            <w:r w:rsidRPr="00914CBB">
              <w:rPr>
                <w:rFonts w:cs="Arial"/>
                <w:sz w:val="16"/>
                <w:szCs w:val="16"/>
              </w:rPr>
              <w:t>TUBO ESTÉRIL, PARA UN SOLO USO</w:t>
            </w:r>
          </w:p>
        </w:tc>
      </w:tr>
      <w:tr w:rsidR="00186FE8" w:rsidRPr="00914CBB" w:rsidTr="00C05D61">
        <w:trPr>
          <w:trHeight w:val="20"/>
        </w:trPr>
        <w:tc>
          <w:tcPr>
            <w:tcW w:w="442" w:type="pct"/>
            <w:vMerge/>
            <w:vAlign w:val="center"/>
          </w:tcPr>
          <w:p w:rsidR="00186FE8" w:rsidRPr="00914CBB" w:rsidRDefault="00186FE8" w:rsidP="00914CBB">
            <w:pPr>
              <w:jc w:val="center"/>
              <w:rPr>
                <w:rFonts w:cs="Arial"/>
                <w:sz w:val="16"/>
                <w:szCs w:val="16"/>
              </w:rPr>
            </w:pPr>
          </w:p>
        </w:tc>
        <w:tc>
          <w:tcPr>
            <w:tcW w:w="1712" w:type="pct"/>
            <w:vMerge/>
            <w:shd w:val="clear" w:color="auto" w:fill="auto"/>
            <w:vAlign w:val="center"/>
          </w:tcPr>
          <w:p w:rsidR="00186FE8" w:rsidRPr="00914CBB" w:rsidRDefault="00186FE8" w:rsidP="00914CBB">
            <w:pPr>
              <w:rPr>
                <w:rFonts w:cs="Arial"/>
                <w:sz w:val="16"/>
                <w:szCs w:val="16"/>
              </w:rPr>
            </w:pPr>
          </w:p>
        </w:tc>
        <w:tc>
          <w:tcPr>
            <w:tcW w:w="352" w:type="pct"/>
            <w:vMerge/>
            <w:shd w:val="clear" w:color="auto" w:fill="auto"/>
            <w:vAlign w:val="center"/>
          </w:tcPr>
          <w:p w:rsidR="00186FE8" w:rsidRPr="00914CBB" w:rsidRDefault="00186FE8" w:rsidP="00914CBB">
            <w:pPr>
              <w:jc w:val="center"/>
              <w:rPr>
                <w:rFonts w:cs="Arial"/>
                <w:sz w:val="16"/>
                <w:szCs w:val="16"/>
              </w:rPr>
            </w:pPr>
          </w:p>
        </w:tc>
        <w:tc>
          <w:tcPr>
            <w:tcW w:w="2495" w:type="pct"/>
            <w:shd w:val="clear" w:color="auto" w:fill="auto"/>
            <w:vAlign w:val="center"/>
          </w:tcPr>
          <w:p w:rsidR="00186FE8" w:rsidRPr="00914CBB" w:rsidRDefault="00186FE8" w:rsidP="00914CBB">
            <w:pPr>
              <w:rPr>
                <w:rFonts w:cs="Arial"/>
                <w:sz w:val="16"/>
                <w:szCs w:val="16"/>
              </w:rPr>
            </w:pPr>
            <w:r w:rsidRPr="00914CBB">
              <w:rPr>
                <w:rFonts w:cs="Arial"/>
                <w:sz w:val="16"/>
                <w:szCs w:val="16"/>
              </w:rPr>
              <w:t>SIN BALÓN</w:t>
            </w:r>
          </w:p>
        </w:tc>
      </w:tr>
      <w:tr w:rsidR="00186FE8" w:rsidRPr="00914CBB" w:rsidTr="00C05D61">
        <w:trPr>
          <w:trHeight w:val="20"/>
        </w:trPr>
        <w:tc>
          <w:tcPr>
            <w:tcW w:w="442" w:type="pct"/>
            <w:vMerge/>
            <w:vAlign w:val="center"/>
          </w:tcPr>
          <w:p w:rsidR="00186FE8" w:rsidRPr="00914CBB" w:rsidRDefault="00186FE8" w:rsidP="00914CBB">
            <w:pPr>
              <w:jc w:val="center"/>
              <w:rPr>
                <w:rFonts w:cs="Arial"/>
                <w:sz w:val="16"/>
                <w:szCs w:val="16"/>
              </w:rPr>
            </w:pPr>
          </w:p>
        </w:tc>
        <w:tc>
          <w:tcPr>
            <w:tcW w:w="1712" w:type="pct"/>
            <w:vMerge/>
            <w:shd w:val="clear" w:color="auto" w:fill="auto"/>
            <w:vAlign w:val="center"/>
          </w:tcPr>
          <w:p w:rsidR="00186FE8" w:rsidRPr="00914CBB" w:rsidRDefault="00186FE8" w:rsidP="00914CBB">
            <w:pPr>
              <w:rPr>
                <w:rFonts w:cs="Arial"/>
                <w:sz w:val="16"/>
                <w:szCs w:val="16"/>
              </w:rPr>
            </w:pPr>
          </w:p>
        </w:tc>
        <w:tc>
          <w:tcPr>
            <w:tcW w:w="352" w:type="pct"/>
            <w:vMerge/>
            <w:shd w:val="clear" w:color="auto" w:fill="auto"/>
            <w:vAlign w:val="center"/>
          </w:tcPr>
          <w:p w:rsidR="00186FE8" w:rsidRPr="00914CBB" w:rsidRDefault="00186FE8" w:rsidP="00914CBB">
            <w:pPr>
              <w:jc w:val="center"/>
              <w:rPr>
                <w:rFonts w:cs="Arial"/>
                <w:sz w:val="16"/>
                <w:szCs w:val="16"/>
              </w:rPr>
            </w:pPr>
          </w:p>
        </w:tc>
        <w:tc>
          <w:tcPr>
            <w:tcW w:w="2495" w:type="pct"/>
            <w:shd w:val="clear" w:color="auto" w:fill="auto"/>
            <w:vAlign w:val="center"/>
          </w:tcPr>
          <w:p w:rsidR="00186FE8" w:rsidRPr="00914CBB" w:rsidRDefault="00186FE8" w:rsidP="00914CBB">
            <w:pPr>
              <w:rPr>
                <w:rFonts w:cs="Arial"/>
                <w:sz w:val="16"/>
                <w:szCs w:val="16"/>
              </w:rPr>
            </w:pPr>
            <w:r w:rsidRPr="00914CBB">
              <w:rPr>
                <w:rFonts w:cs="Arial"/>
                <w:sz w:val="16"/>
                <w:szCs w:val="16"/>
              </w:rPr>
              <w:t>EN EMPAQUE INDIVIDUAL</w:t>
            </w:r>
          </w:p>
        </w:tc>
      </w:tr>
      <w:tr w:rsidR="00186FE8" w:rsidRPr="00914CBB" w:rsidTr="00C05D61">
        <w:trPr>
          <w:trHeight w:val="20"/>
        </w:trPr>
        <w:tc>
          <w:tcPr>
            <w:tcW w:w="442" w:type="pct"/>
            <w:vMerge/>
            <w:vAlign w:val="center"/>
          </w:tcPr>
          <w:p w:rsidR="00186FE8" w:rsidRPr="00914CBB" w:rsidRDefault="00186FE8" w:rsidP="00914CBB">
            <w:pPr>
              <w:jc w:val="center"/>
              <w:rPr>
                <w:rFonts w:cs="Arial"/>
                <w:sz w:val="16"/>
                <w:szCs w:val="16"/>
              </w:rPr>
            </w:pPr>
          </w:p>
        </w:tc>
        <w:tc>
          <w:tcPr>
            <w:tcW w:w="1712" w:type="pct"/>
            <w:vMerge/>
            <w:shd w:val="clear" w:color="auto" w:fill="auto"/>
            <w:vAlign w:val="center"/>
          </w:tcPr>
          <w:p w:rsidR="00186FE8" w:rsidRPr="00914CBB" w:rsidRDefault="00186FE8" w:rsidP="00914CBB">
            <w:pPr>
              <w:rPr>
                <w:rFonts w:cs="Arial"/>
                <w:sz w:val="16"/>
                <w:szCs w:val="16"/>
              </w:rPr>
            </w:pPr>
          </w:p>
        </w:tc>
        <w:tc>
          <w:tcPr>
            <w:tcW w:w="352" w:type="pct"/>
            <w:vMerge/>
            <w:shd w:val="clear" w:color="auto" w:fill="auto"/>
            <w:vAlign w:val="center"/>
          </w:tcPr>
          <w:p w:rsidR="00186FE8" w:rsidRPr="00914CBB" w:rsidRDefault="00186FE8" w:rsidP="00914CBB">
            <w:pPr>
              <w:jc w:val="center"/>
              <w:rPr>
                <w:rFonts w:cs="Arial"/>
                <w:sz w:val="16"/>
                <w:szCs w:val="16"/>
              </w:rPr>
            </w:pPr>
          </w:p>
        </w:tc>
        <w:tc>
          <w:tcPr>
            <w:tcW w:w="2495" w:type="pct"/>
            <w:shd w:val="clear" w:color="auto" w:fill="auto"/>
            <w:vAlign w:val="center"/>
          </w:tcPr>
          <w:p w:rsidR="00186FE8" w:rsidRPr="00914CBB" w:rsidRDefault="00186FE8" w:rsidP="00914CBB">
            <w:pPr>
              <w:rPr>
                <w:rFonts w:cs="Arial"/>
                <w:sz w:val="16"/>
                <w:szCs w:val="16"/>
              </w:rPr>
            </w:pPr>
            <w:r w:rsidRPr="00914CBB">
              <w:rPr>
                <w:rFonts w:cs="Arial"/>
                <w:sz w:val="16"/>
                <w:szCs w:val="16"/>
              </w:rPr>
              <w:t>CALIBRE: 3,5 mm</w:t>
            </w:r>
          </w:p>
        </w:tc>
      </w:tr>
      <w:tr w:rsidR="00186FE8" w:rsidRPr="00914CBB" w:rsidTr="00C05D61">
        <w:trPr>
          <w:trHeight w:val="20"/>
        </w:trPr>
        <w:tc>
          <w:tcPr>
            <w:tcW w:w="442" w:type="pct"/>
            <w:vMerge w:val="restart"/>
            <w:vAlign w:val="center"/>
          </w:tcPr>
          <w:p w:rsidR="00186FE8" w:rsidRPr="00914CBB" w:rsidRDefault="00186FE8" w:rsidP="00914CBB">
            <w:pPr>
              <w:jc w:val="center"/>
              <w:rPr>
                <w:rFonts w:cs="Arial"/>
                <w:sz w:val="16"/>
                <w:szCs w:val="16"/>
              </w:rPr>
            </w:pPr>
            <w:r w:rsidRPr="00914CBB">
              <w:rPr>
                <w:rFonts w:cs="Arial"/>
                <w:sz w:val="16"/>
                <w:szCs w:val="16"/>
              </w:rPr>
              <w:t>3</w:t>
            </w:r>
          </w:p>
        </w:tc>
        <w:tc>
          <w:tcPr>
            <w:tcW w:w="1712" w:type="pct"/>
            <w:vMerge w:val="restart"/>
            <w:shd w:val="clear" w:color="auto" w:fill="auto"/>
            <w:vAlign w:val="center"/>
            <w:hideMark/>
          </w:tcPr>
          <w:p w:rsidR="00186FE8" w:rsidRPr="00914CBB" w:rsidRDefault="00186FE8" w:rsidP="00914CBB">
            <w:pPr>
              <w:rPr>
                <w:rFonts w:cs="Arial"/>
                <w:sz w:val="16"/>
                <w:szCs w:val="16"/>
              </w:rPr>
            </w:pPr>
            <w:r w:rsidRPr="00914CBB">
              <w:rPr>
                <w:rFonts w:cs="Arial"/>
                <w:sz w:val="16"/>
                <w:szCs w:val="16"/>
              </w:rPr>
              <w:t>TUBO ENDOTRAQUEAL No. 4,5 SIN BALON</w:t>
            </w:r>
          </w:p>
        </w:tc>
        <w:tc>
          <w:tcPr>
            <w:tcW w:w="352" w:type="pct"/>
            <w:vMerge w:val="restart"/>
            <w:shd w:val="clear" w:color="auto" w:fill="auto"/>
            <w:vAlign w:val="center"/>
            <w:hideMark/>
          </w:tcPr>
          <w:p w:rsidR="00186FE8" w:rsidRPr="00914CBB" w:rsidRDefault="00186FE8" w:rsidP="00914CBB">
            <w:pPr>
              <w:jc w:val="center"/>
              <w:rPr>
                <w:rFonts w:cs="Arial"/>
                <w:sz w:val="16"/>
                <w:szCs w:val="16"/>
              </w:rPr>
            </w:pPr>
            <w:r w:rsidRPr="00914CBB">
              <w:rPr>
                <w:rFonts w:cs="Arial"/>
                <w:sz w:val="16"/>
                <w:szCs w:val="16"/>
              </w:rPr>
              <w:t>UNIDAD</w:t>
            </w:r>
          </w:p>
        </w:tc>
        <w:tc>
          <w:tcPr>
            <w:tcW w:w="2495" w:type="pct"/>
            <w:shd w:val="clear" w:color="auto" w:fill="auto"/>
            <w:vAlign w:val="center"/>
            <w:hideMark/>
          </w:tcPr>
          <w:p w:rsidR="00186FE8" w:rsidRPr="00914CBB" w:rsidRDefault="00186FE8" w:rsidP="00914CBB">
            <w:pPr>
              <w:rPr>
                <w:rFonts w:cs="Arial"/>
                <w:sz w:val="16"/>
                <w:szCs w:val="16"/>
              </w:rPr>
            </w:pPr>
            <w:r w:rsidRPr="00914CBB">
              <w:rPr>
                <w:rFonts w:cs="Arial"/>
                <w:sz w:val="16"/>
                <w:szCs w:val="16"/>
              </w:rPr>
              <w:t>TUBO ESTÉRIL, PARA UN SOLO USO</w:t>
            </w:r>
          </w:p>
        </w:tc>
      </w:tr>
      <w:tr w:rsidR="00186FE8" w:rsidRPr="00914CBB" w:rsidTr="00C05D61">
        <w:trPr>
          <w:trHeight w:val="20"/>
        </w:trPr>
        <w:tc>
          <w:tcPr>
            <w:tcW w:w="442" w:type="pct"/>
            <w:vMerge/>
          </w:tcPr>
          <w:p w:rsidR="00186FE8" w:rsidRPr="00914CBB" w:rsidRDefault="00186FE8" w:rsidP="00914CBB">
            <w:pPr>
              <w:rPr>
                <w:rFonts w:cs="Arial"/>
                <w:sz w:val="16"/>
                <w:szCs w:val="16"/>
                <w:highlight w:val="yellow"/>
              </w:rPr>
            </w:pPr>
          </w:p>
        </w:tc>
        <w:tc>
          <w:tcPr>
            <w:tcW w:w="1712" w:type="pct"/>
            <w:vMerge/>
            <w:shd w:val="clear" w:color="auto" w:fill="auto"/>
            <w:vAlign w:val="center"/>
            <w:hideMark/>
          </w:tcPr>
          <w:p w:rsidR="00186FE8" w:rsidRPr="00914CBB" w:rsidRDefault="00186FE8" w:rsidP="00914CBB">
            <w:pPr>
              <w:rPr>
                <w:rFonts w:cs="Arial"/>
                <w:sz w:val="16"/>
                <w:szCs w:val="16"/>
                <w:highlight w:val="yellow"/>
              </w:rPr>
            </w:pPr>
          </w:p>
        </w:tc>
        <w:tc>
          <w:tcPr>
            <w:tcW w:w="352" w:type="pct"/>
            <w:vMerge/>
            <w:shd w:val="clear" w:color="auto" w:fill="auto"/>
            <w:vAlign w:val="center"/>
            <w:hideMark/>
          </w:tcPr>
          <w:p w:rsidR="00186FE8" w:rsidRPr="00914CBB" w:rsidRDefault="00186FE8" w:rsidP="00914CBB">
            <w:pPr>
              <w:rPr>
                <w:rFonts w:cs="Arial"/>
                <w:sz w:val="16"/>
                <w:szCs w:val="16"/>
              </w:rPr>
            </w:pPr>
          </w:p>
        </w:tc>
        <w:tc>
          <w:tcPr>
            <w:tcW w:w="2495" w:type="pct"/>
            <w:shd w:val="clear" w:color="auto" w:fill="auto"/>
            <w:vAlign w:val="center"/>
            <w:hideMark/>
          </w:tcPr>
          <w:p w:rsidR="00186FE8" w:rsidRPr="00914CBB" w:rsidRDefault="00186FE8" w:rsidP="00914CBB">
            <w:pPr>
              <w:rPr>
                <w:rFonts w:cs="Arial"/>
                <w:sz w:val="16"/>
                <w:szCs w:val="16"/>
              </w:rPr>
            </w:pPr>
            <w:r w:rsidRPr="00914CBB">
              <w:rPr>
                <w:rFonts w:cs="Arial"/>
                <w:sz w:val="16"/>
                <w:szCs w:val="16"/>
              </w:rPr>
              <w:t>SIN BALÓN</w:t>
            </w:r>
          </w:p>
        </w:tc>
      </w:tr>
      <w:tr w:rsidR="00186FE8" w:rsidRPr="00914CBB" w:rsidTr="00C05D61">
        <w:trPr>
          <w:trHeight w:val="20"/>
        </w:trPr>
        <w:tc>
          <w:tcPr>
            <w:tcW w:w="442" w:type="pct"/>
            <w:vMerge/>
          </w:tcPr>
          <w:p w:rsidR="00186FE8" w:rsidRPr="00914CBB" w:rsidRDefault="00186FE8" w:rsidP="00914CBB">
            <w:pPr>
              <w:rPr>
                <w:rFonts w:cs="Arial"/>
                <w:sz w:val="16"/>
                <w:szCs w:val="16"/>
                <w:highlight w:val="yellow"/>
              </w:rPr>
            </w:pPr>
          </w:p>
        </w:tc>
        <w:tc>
          <w:tcPr>
            <w:tcW w:w="1712" w:type="pct"/>
            <w:vMerge/>
            <w:shd w:val="clear" w:color="auto" w:fill="auto"/>
            <w:vAlign w:val="center"/>
            <w:hideMark/>
          </w:tcPr>
          <w:p w:rsidR="00186FE8" w:rsidRPr="00914CBB" w:rsidRDefault="00186FE8" w:rsidP="00914CBB">
            <w:pPr>
              <w:rPr>
                <w:rFonts w:cs="Arial"/>
                <w:sz w:val="16"/>
                <w:szCs w:val="16"/>
                <w:highlight w:val="yellow"/>
              </w:rPr>
            </w:pPr>
          </w:p>
        </w:tc>
        <w:tc>
          <w:tcPr>
            <w:tcW w:w="352" w:type="pct"/>
            <w:vMerge/>
            <w:shd w:val="clear" w:color="auto" w:fill="auto"/>
            <w:vAlign w:val="center"/>
            <w:hideMark/>
          </w:tcPr>
          <w:p w:rsidR="00186FE8" w:rsidRPr="00914CBB" w:rsidRDefault="00186FE8" w:rsidP="00914CBB">
            <w:pPr>
              <w:rPr>
                <w:rFonts w:cs="Arial"/>
                <w:sz w:val="16"/>
                <w:szCs w:val="16"/>
              </w:rPr>
            </w:pPr>
          </w:p>
        </w:tc>
        <w:tc>
          <w:tcPr>
            <w:tcW w:w="2495" w:type="pct"/>
            <w:shd w:val="clear" w:color="auto" w:fill="auto"/>
            <w:vAlign w:val="center"/>
            <w:hideMark/>
          </w:tcPr>
          <w:p w:rsidR="00186FE8" w:rsidRPr="00914CBB" w:rsidRDefault="00186FE8" w:rsidP="00914CBB">
            <w:pPr>
              <w:rPr>
                <w:rFonts w:cs="Arial"/>
                <w:sz w:val="16"/>
                <w:szCs w:val="16"/>
              </w:rPr>
            </w:pPr>
            <w:r w:rsidRPr="00914CBB">
              <w:rPr>
                <w:rFonts w:cs="Arial"/>
                <w:sz w:val="16"/>
                <w:szCs w:val="16"/>
              </w:rPr>
              <w:t>EN EMPAQUE INDIVIDUAL</w:t>
            </w:r>
          </w:p>
        </w:tc>
      </w:tr>
      <w:tr w:rsidR="00186FE8" w:rsidRPr="00914CBB" w:rsidTr="00C05D61">
        <w:trPr>
          <w:trHeight w:val="20"/>
        </w:trPr>
        <w:tc>
          <w:tcPr>
            <w:tcW w:w="442" w:type="pct"/>
            <w:vMerge/>
          </w:tcPr>
          <w:p w:rsidR="00186FE8" w:rsidRPr="00914CBB" w:rsidRDefault="00186FE8" w:rsidP="00914CBB">
            <w:pPr>
              <w:rPr>
                <w:rFonts w:cs="Arial"/>
                <w:sz w:val="16"/>
                <w:szCs w:val="16"/>
                <w:highlight w:val="yellow"/>
              </w:rPr>
            </w:pPr>
          </w:p>
        </w:tc>
        <w:tc>
          <w:tcPr>
            <w:tcW w:w="1712" w:type="pct"/>
            <w:vMerge/>
            <w:shd w:val="clear" w:color="auto" w:fill="auto"/>
            <w:vAlign w:val="center"/>
            <w:hideMark/>
          </w:tcPr>
          <w:p w:rsidR="00186FE8" w:rsidRPr="00914CBB" w:rsidRDefault="00186FE8" w:rsidP="00914CBB">
            <w:pPr>
              <w:rPr>
                <w:rFonts w:cs="Arial"/>
                <w:sz w:val="16"/>
                <w:szCs w:val="16"/>
                <w:highlight w:val="yellow"/>
              </w:rPr>
            </w:pPr>
          </w:p>
        </w:tc>
        <w:tc>
          <w:tcPr>
            <w:tcW w:w="352" w:type="pct"/>
            <w:vMerge/>
            <w:shd w:val="clear" w:color="auto" w:fill="auto"/>
            <w:vAlign w:val="center"/>
            <w:hideMark/>
          </w:tcPr>
          <w:p w:rsidR="00186FE8" w:rsidRPr="00914CBB" w:rsidRDefault="00186FE8" w:rsidP="00914CBB">
            <w:pPr>
              <w:rPr>
                <w:rFonts w:cs="Arial"/>
                <w:sz w:val="16"/>
                <w:szCs w:val="16"/>
              </w:rPr>
            </w:pPr>
          </w:p>
        </w:tc>
        <w:tc>
          <w:tcPr>
            <w:tcW w:w="2495" w:type="pct"/>
            <w:shd w:val="clear" w:color="auto" w:fill="auto"/>
            <w:vAlign w:val="center"/>
            <w:hideMark/>
          </w:tcPr>
          <w:p w:rsidR="00186FE8" w:rsidRPr="00914CBB" w:rsidRDefault="00186FE8" w:rsidP="00914CBB">
            <w:pPr>
              <w:rPr>
                <w:rFonts w:cs="Arial"/>
                <w:sz w:val="16"/>
                <w:szCs w:val="16"/>
              </w:rPr>
            </w:pPr>
            <w:r w:rsidRPr="00914CBB">
              <w:rPr>
                <w:rFonts w:cs="Arial"/>
                <w:sz w:val="16"/>
                <w:szCs w:val="16"/>
              </w:rPr>
              <w:t>CALIBRE: 4,5 mm</w:t>
            </w:r>
          </w:p>
        </w:tc>
      </w:tr>
      <w:tr w:rsidR="00186FE8" w:rsidRPr="00914CBB" w:rsidTr="00C05D61">
        <w:trPr>
          <w:trHeight w:val="20"/>
        </w:trPr>
        <w:tc>
          <w:tcPr>
            <w:tcW w:w="442" w:type="pct"/>
            <w:vMerge w:val="restart"/>
            <w:vAlign w:val="center"/>
          </w:tcPr>
          <w:p w:rsidR="00186FE8" w:rsidRPr="00914CBB" w:rsidRDefault="00186FE8" w:rsidP="00914CBB">
            <w:pPr>
              <w:jc w:val="center"/>
              <w:rPr>
                <w:rFonts w:cs="Arial"/>
                <w:sz w:val="16"/>
                <w:szCs w:val="16"/>
              </w:rPr>
            </w:pPr>
            <w:r w:rsidRPr="00914CBB">
              <w:rPr>
                <w:rFonts w:cs="Arial"/>
                <w:sz w:val="16"/>
                <w:szCs w:val="16"/>
              </w:rPr>
              <w:lastRenderedPageBreak/>
              <w:t>4</w:t>
            </w:r>
          </w:p>
        </w:tc>
        <w:tc>
          <w:tcPr>
            <w:tcW w:w="1712" w:type="pct"/>
            <w:vMerge w:val="restart"/>
            <w:shd w:val="clear" w:color="auto" w:fill="auto"/>
            <w:vAlign w:val="center"/>
            <w:hideMark/>
          </w:tcPr>
          <w:p w:rsidR="00186FE8" w:rsidRPr="00914CBB" w:rsidRDefault="00186FE8" w:rsidP="00914CBB">
            <w:pPr>
              <w:rPr>
                <w:rFonts w:cs="Arial"/>
                <w:sz w:val="16"/>
                <w:szCs w:val="16"/>
              </w:rPr>
            </w:pPr>
            <w:r w:rsidRPr="00914CBB">
              <w:rPr>
                <w:rFonts w:cs="Arial"/>
                <w:sz w:val="16"/>
                <w:szCs w:val="16"/>
              </w:rPr>
              <w:t>TUBO ENDOTRAQUEAL No. 5.0 SIN BALON</w:t>
            </w:r>
          </w:p>
        </w:tc>
        <w:tc>
          <w:tcPr>
            <w:tcW w:w="352" w:type="pct"/>
            <w:vMerge w:val="restart"/>
            <w:shd w:val="clear" w:color="auto" w:fill="auto"/>
            <w:vAlign w:val="center"/>
            <w:hideMark/>
          </w:tcPr>
          <w:p w:rsidR="00186FE8" w:rsidRPr="00914CBB" w:rsidRDefault="00186FE8" w:rsidP="00914CBB">
            <w:pPr>
              <w:jc w:val="center"/>
              <w:rPr>
                <w:rFonts w:cs="Arial"/>
                <w:sz w:val="16"/>
                <w:szCs w:val="16"/>
              </w:rPr>
            </w:pPr>
            <w:r w:rsidRPr="00914CBB">
              <w:rPr>
                <w:rFonts w:cs="Arial"/>
                <w:sz w:val="16"/>
                <w:szCs w:val="16"/>
              </w:rPr>
              <w:t>UNIDAD</w:t>
            </w:r>
          </w:p>
        </w:tc>
        <w:tc>
          <w:tcPr>
            <w:tcW w:w="2495" w:type="pct"/>
            <w:shd w:val="clear" w:color="auto" w:fill="auto"/>
            <w:vAlign w:val="center"/>
            <w:hideMark/>
          </w:tcPr>
          <w:p w:rsidR="00186FE8" w:rsidRPr="00914CBB" w:rsidRDefault="00186FE8" w:rsidP="00914CBB">
            <w:pPr>
              <w:rPr>
                <w:rFonts w:cs="Arial"/>
                <w:sz w:val="16"/>
                <w:szCs w:val="16"/>
              </w:rPr>
            </w:pPr>
            <w:r w:rsidRPr="00914CBB">
              <w:rPr>
                <w:rFonts w:cs="Arial"/>
                <w:sz w:val="16"/>
                <w:szCs w:val="16"/>
              </w:rPr>
              <w:t>TUBO ESTÉRIL, PARA UN SOLO USO</w:t>
            </w:r>
          </w:p>
        </w:tc>
      </w:tr>
      <w:tr w:rsidR="00186FE8" w:rsidRPr="00914CBB" w:rsidTr="00C05D61">
        <w:trPr>
          <w:trHeight w:val="20"/>
        </w:trPr>
        <w:tc>
          <w:tcPr>
            <w:tcW w:w="442" w:type="pct"/>
            <w:vMerge/>
          </w:tcPr>
          <w:p w:rsidR="00186FE8" w:rsidRPr="00914CBB" w:rsidRDefault="00186FE8" w:rsidP="00914CBB">
            <w:pPr>
              <w:rPr>
                <w:rFonts w:cs="Arial"/>
                <w:sz w:val="16"/>
                <w:szCs w:val="16"/>
                <w:highlight w:val="yellow"/>
              </w:rPr>
            </w:pPr>
          </w:p>
        </w:tc>
        <w:tc>
          <w:tcPr>
            <w:tcW w:w="1712" w:type="pct"/>
            <w:vMerge/>
            <w:shd w:val="clear" w:color="auto" w:fill="auto"/>
            <w:vAlign w:val="center"/>
            <w:hideMark/>
          </w:tcPr>
          <w:p w:rsidR="00186FE8" w:rsidRPr="00914CBB" w:rsidRDefault="00186FE8" w:rsidP="00914CBB">
            <w:pPr>
              <w:rPr>
                <w:rFonts w:cs="Arial"/>
                <w:sz w:val="16"/>
                <w:szCs w:val="16"/>
                <w:highlight w:val="yellow"/>
              </w:rPr>
            </w:pPr>
          </w:p>
        </w:tc>
        <w:tc>
          <w:tcPr>
            <w:tcW w:w="352" w:type="pct"/>
            <w:vMerge/>
            <w:shd w:val="clear" w:color="auto" w:fill="auto"/>
            <w:vAlign w:val="center"/>
            <w:hideMark/>
          </w:tcPr>
          <w:p w:rsidR="00186FE8" w:rsidRPr="00914CBB" w:rsidRDefault="00186FE8" w:rsidP="00914CBB">
            <w:pPr>
              <w:rPr>
                <w:rFonts w:cs="Arial"/>
                <w:sz w:val="16"/>
                <w:szCs w:val="16"/>
              </w:rPr>
            </w:pPr>
          </w:p>
        </w:tc>
        <w:tc>
          <w:tcPr>
            <w:tcW w:w="2495" w:type="pct"/>
            <w:shd w:val="clear" w:color="auto" w:fill="auto"/>
            <w:vAlign w:val="center"/>
            <w:hideMark/>
          </w:tcPr>
          <w:p w:rsidR="00186FE8" w:rsidRPr="00914CBB" w:rsidRDefault="00186FE8" w:rsidP="00914CBB">
            <w:pPr>
              <w:rPr>
                <w:rFonts w:cs="Arial"/>
                <w:sz w:val="16"/>
                <w:szCs w:val="16"/>
              </w:rPr>
            </w:pPr>
            <w:r w:rsidRPr="00914CBB">
              <w:rPr>
                <w:rFonts w:cs="Arial"/>
                <w:sz w:val="16"/>
                <w:szCs w:val="16"/>
              </w:rPr>
              <w:t>SIN BALÓN</w:t>
            </w:r>
          </w:p>
        </w:tc>
      </w:tr>
      <w:tr w:rsidR="00186FE8" w:rsidRPr="00914CBB" w:rsidTr="00C05D61">
        <w:trPr>
          <w:trHeight w:val="20"/>
        </w:trPr>
        <w:tc>
          <w:tcPr>
            <w:tcW w:w="442" w:type="pct"/>
            <w:vMerge/>
          </w:tcPr>
          <w:p w:rsidR="00186FE8" w:rsidRPr="00914CBB" w:rsidRDefault="00186FE8" w:rsidP="00914CBB">
            <w:pPr>
              <w:rPr>
                <w:rFonts w:cs="Arial"/>
                <w:sz w:val="16"/>
                <w:szCs w:val="16"/>
                <w:highlight w:val="yellow"/>
              </w:rPr>
            </w:pPr>
          </w:p>
        </w:tc>
        <w:tc>
          <w:tcPr>
            <w:tcW w:w="1712" w:type="pct"/>
            <w:vMerge/>
            <w:shd w:val="clear" w:color="auto" w:fill="auto"/>
            <w:vAlign w:val="center"/>
            <w:hideMark/>
          </w:tcPr>
          <w:p w:rsidR="00186FE8" w:rsidRPr="00914CBB" w:rsidRDefault="00186FE8" w:rsidP="00914CBB">
            <w:pPr>
              <w:rPr>
                <w:rFonts w:cs="Arial"/>
                <w:sz w:val="16"/>
                <w:szCs w:val="16"/>
                <w:highlight w:val="yellow"/>
              </w:rPr>
            </w:pPr>
          </w:p>
        </w:tc>
        <w:tc>
          <w:tcPr>
            <w:tcW w:w="352" w:type="pct"/>
            <w:vMerge/>
            <w:shd w:val="clear" w:color="auto" w:fill="auto"/>
            <w:vAlign w:val="center"/>
            <w:hideMark/>
          </w:tcPr>
          <w:p w:rsidR="00186FE8" w:rsidRPr="00914CBB" w:rsidRDefault="00186FE8" w:rsidP="00914CBB">
            <w:pPr>
              <w:rPr>
                <w:rFonts w:cs="Arial"/>
                <w:sz w:val="16"/>
                <w:szCs w:val="16"/>
              </w:rPr>
            </w:pPr>
          </w:p>
        </w:tc>
        <w:tc>
          <w:tcPr>
            <w:tcW w:w="2495" w:type="pct"/>
            <w:shd w:val="clear" w:color="auto" w:fill="auto"/>
            <w:vAlign w:val="center"/>
            <w:hideMark/>
          </w:tcPr>
          <w:p w:rsidR="00186FE8" w:rsidRPr="00914CBB" w:rsidRDefault="00186FE8" w:rsidP="00914CBB">
            <w:pPr>
              <w:rPr>
                <w:rFonts w:cs="Arial"/>
                <w:sz w:val="16"/>
                <w:szCs w:val="16"/>
              </w:rPr>
            </w:pPr>
            <w:r w:rsidRPr="00914CBB">
              <w:rPr>
                <w:rFonts w:cs="Arial"/>
                <w:sz w:val="16"/>
                <w:szCs w:val="16"/>
              </w:rPr>
              <w:t>EN EMPAQUE INDIVIDUAL</w:t>
            </w:r>
          </w:p>
        </w:tc>
      </w:tr>
      <w:tr w:rsidR="00186FE8" w:rsidRPr="00914CBB" w:rsidTr="00C05D61">
        <w:trPr>
          <w:trHeight w:val="20"/>
        </w:trPr>
        <w:tc>
          <w:tcPr>
            <w:tcW w:w="442" w:type="pct"/>
            <w:vMerge/>
          </w:tcPr>
          <w:p w:rsidR="00186FE8" w:rsidRPr="00914CBB" w:rsidRDefault="00186FE8" w:rsidP="00914CBB">
            <w:pPr>
              <w:rPr>
                <w:rFonts w:cs="Arial"/>
                <w:sz w:val="16"/>
                <w:szCs w:val="16"/>
                <w:highlight w:val="yellow"/>
              </w:rPr>
            </w:pPr>
          </w:p>
        </w:tc>
        <w:tc>
          <w:tcPr>
            <w:tcW w:w="1712" w:type="pct"/>
            <w:vMerge/>
            <w:shd w:val="clear" w:color="auto" w:fill="auto"/>
            <w:vAlign w:val="center"/>
            <w:hideMark/>
          </w:tcPr>
          <w:p w:rsidR="00186FE8" w:rsidRPr="00914CBB" w:rsidRDefault="00186FE8" w:rsidP="00914CBB">
            <w:pPr>
              <w:rPr>
                <w:rFonts w:cs="Arial"/>
                <w:sz w:val="16"/>
                <w:szCs w:val="16"/>
                <w:highlight w:val="yellow"/>
              </w:rPr>
            </w:pPr>
          </w:p>
        </w:tc>
        <w:tc>
          <w:tcPr>
            <w:tcW w:w="352" w:type="pct"/>
            <w:vMerge/>
            <w:shd w:val="clear" w:color="auto" w:fill="auto"/>
            <w:vAlign w:val="center"/>
            <w:hideMark/>
          </w:tcPr>
          <w:p w:rsidR="00186FE8" w:rsidRPr="00914CBB" w:rsidRDefault="00186FE8" w:rsidP="00914CBB">
            <w:pPr>
              <w:rPr>
                <w:rFonts w:cs="Arial"/>
                <w:sz w:val="16"/>
                <w:szCs w:val="16"/>
              </w:rPr>
            </w:pPr>
          </w:p>
        </w:tc>
        <w:tc>
          <w:tcPr>
            <w:tcW w:w="2495" w:type="pct"/>
            <w:shd w:val="clear" w:color="auto" w:fill="auto"/>
            <w:vAlign w:val="center"/>
            <w:hideMark/>
          </w:tcPr>
          <w:p w:rsidR="00186FE8" w:rsidRPr="00914CBB" w:rsidRDefault="00186FE8" w:rsidP="00914CBB">
            <w:pPr>
              <w:rPr>
                <w:rFonts w:cs="Arial"/>
                <w:sz w:val="16"/>
                <w:szCs w:val="16"/>
              </w:rPr>
            </w:pPr>
            <w:r w:rsidRPr="00914CBB">
              <w:rPr>
                <w:rFonts w:cs="Arial"/>
                <w:sz w:val="16"/>
                <w:szCs w:val="16"/>
              </w:rPr>
              <w:t>CALIBRE: 5.0 mm</w:t>
            </w:r>
          </w:p>
        </w:tc>
      </w:tr>
      <w:tr w:rsidR="00186FE8" w:rsidRPr="00914CBB" w:rsidTr="00C05D61">
        <w:trPr>
          <w:trHeight w:val="20"/>
        </w:trPr>
        <w:tc>
          <w:tcPr>
            <w:tcW w:w="442" w:type="pct"/>
            <w:vMerge w:val="restart"/>
            <w:vAlign w:val="center"/>
          </w:tcPr>
          <w:p w:rsidR="00186FE8" w:rsidRPr="00914CBB" w:rsidRDefault="00186FE8" w:rsidP="00914CBB">
            <w:pPr>
              <w:jc w:val="center"/>
              <w:rPr>
                <w:rFonts w:cs="Arial"/>
                <w:sz w:val="16"/>
                <w:szCs w:val="16"/>
              </w:rPr>
            </w:pPr>
            <w:r w:rsidRPr="00914CBB">
              <w:rPr>
                <w:rFonts w:cs="Arial"/>
                <w:sz w:val="16"/>
                <w:szCs w:val="16"/>
              </w:rPr>
              <w:t>5</w:t>
            </w:r>
          </w:p>
        </w:tc>
        <w:tc>
          <w:tcPr>
            <w:tcW w:w="1712" w:type="pct"/>
            <w:vMerge w:val="restart"/>
            <w:shd w:val="clear" w:color="auto" w:fill="auto"/>
            <w:vAlign w:val="center"/>
            <w:hideMark/>
          </w:tcPr>
          <w:p w:rsidR="00186FE8" w:rsidRPr="00914CBB" w:rsidRDefault="00186FE8" w:rsidP="00914CBB">
            <w:pPr>
              <w:rPr>
                <w:rFonts w:cs="Arial"/>
                <w:sz w:val="16"/>
                <w:szCs w:val="16"/>
              </w:rPr>
            </w:pPr>
            <w:r w:rsidRPr="00914CBB">
              <w:rPr>
                <w:rFonts w:cs="Arial"/>
                <w:sz w:val="16"/>
                <w:szCs w:val="16"/>
              </w:rPr>
              <w:t>TUBO ENDOTRAQUEAL No. 5.5 SIN BALON</w:t>
            </w:r>
          </w:p>
        </w:tc>
        <w:tc>
          <w:tcPr>
            <w:tcW w:w="352" w:type="pct"/>
            <w:vMerge w:val="restart"/>
            <w:shd w:val="clear" w:color="auto" w:fill="auto"/>
            <w:vAlign w:val="center"/>
            <w:hideMark/>
          </w:tcPr>
          <w:p w:rsidR="00186FE8" w:rsidRPr="00914CBB" w:rsidRDefault="00186FE8" w:rsidP="00914CBB">
            <w:pPr>
              <w:jc w:val="center"/>
              <w:rPr>
                <w:rFonts w:cs="Arial"/>
                <w:sz w:val="16"/>
                <w:szCs w:val="16"/>
              </w:rPr>
            </w:pPr>
            <w:r w:rsidRPr="00914CBB">
              <w:rPr>
                <w:rFonts w:cs="Arial"/>
                <w:sz w:val="16"/>
                <w:szCs w:val="16"/>
              </w:rPr>
              <w:t>UNIDAD</w:t>
            </w:r>
          </w:p>
          <w:p w:rsidR="00186FE8" w:rsidRPr="00914CBB" w:rsidRDefault="00186FE8" w:rsidP="00914CBB">
            <w:pPr>
              <w:jc w:val="center"/>
              <w:rPr>
                <w:rFonts w:cs="Arial"/>
                <w:sz w:val="16"/>
                <w:szCs w:val="16"/>
              </w:rPr>
            </w:pPr>
          </w:p>
        </w:tc>
        <w:tc>
          <w:tcPr>
            <w:tcW w:w="2495" w:type="pct"/>
            <w:shd w:val="clear" w:color="auto" w:fill="auto"/>
            <w:vAlign w:val="center"/>
            <w:hideMark/>
          </w:tcPr>
          <w:p w:rsidR="00186FE8" w:rsidRPr="00914CBB" w:rsidRDefault="00186FE8" w:rsidP="00914CBB">
            <w:pPr>
              <w:rPr>
                <w:rFonts w:cs="Arial"/>
                <w:sz w:val="16"/>
                <w:szCs w:val="16"/>
              </w:rPr>
            </w:pPr>
            <w:r w:rsidRPr="00914CBB">
              <w:rPr>
                <w:rFonts w:cs="Arial"/>
                <w:sz w:val="16"/>
                <w:szCs w:val="16"/>
              </w:rPr>
              <w:t>TUBO ESTÉRIL, PARA UN SOLO USO</w:t>
            </w:r>
          </w:p>
        </w:tc>
      </w:tr>
      <w:tr w:rsidR="00186FE8" w:rsidRPr="00914CBB" w:rsidTr="00C05D61">
        <w:trPr>
          <w:trHeight w:val="20"/>
        </w:trPr>
        <w:tc>
          <w:tcPr>
            <w:tcW w:w="442" w:type="pct"/>
            <w:vMerge/>
          </w:tcPr>
          <w:p w:rsidR="00186FE8" w:rsidRPr="00914CBB" w:rsidRDefault="00186FE8" w:rsidP="00914CBB">
            <w:pPr>
              <w:rPr>
                <w:rFonts w:cs="Arial"/>
                <w:sz w:val="16"/>
                <w:szCs w:val="16"/>
                <w:highlight w:val="yellow"/>
              </w:rPr>
            </w:pPr>
          </w:p>
        </w:tc>
        <w:tc>
          <w:tcPr>
            <w:tcW w:w="1712" w:type="pct"/>
            <w:vMerge/>
            <w:shd w:val="clear" w:color="auto" w:fill="auto"/>
            <w:vAlign w:val="center"/>
            <w:hideMark/>
          </w:tcPr>
          <w:p w:rsidR="00186FE8" w:rsidRPr="00914CBB" w:rsidRDefault="00186FE8" w:rsidP="00914CBB">
            <w:pPr>
              <w:rPr>
                <w:rFonts w:cs="Arial"/>
                <w:sz w:val="16"/>
                <w:szCs w:val="16"/>
                <w:highlight w:val="yellow"/>
              </w:rPr>
            </w:pPr>
          </w:p>
        </w:tc>
        <w:tc>
          <w:tcPr>
            <w:tcW w:w="352" w:type="pct"/>
            <w:vMerge/>
            <w:shd w:val="clear" w:color="auto" w:fill="auto"/>
            <w:vAlign w:val="center"/>
            <w:hideMark/>
          </w:tcPr>
          <w:p w:rsidR="00186FE8" w:rsidRPr="00914CBB" w:rsidRDefault="00186FE8" w:rsidP="00914CBB">
            <w:pPr>
              <w:rPr>
                <w:rFonts w:cs="Arial"/>
                <w:sz w:val="16"/>
                <w:szCs w:val="16"/>
              </w:rPr>
            </w:pPr>
          </w:p>
        </w:tc>
        <w:tc>
          <w:tcPr>
            <w:tcW w:w="2495" w:type="pct"/>
            <w:shd w:val="clear" w:color="auto" w:fill="auto"/>
            <w:vAlign w:val="center"/>
            <w:hideMark/>
          </w:tcPr>
          <w:p w:rsidR="00186FE8" w:rsidRPr="00914CBB" w:rsidRDefault="00186FE8" w:rsidP="00914CBB">
            <w:pPr>
              <w:rPr>
                <w:rFonts w:cs="Arial"/>
                <w:sz w:val="16"/>
                <w:szCs w:val="16"/>
              </w:rPr>
            </w:pPr>
            <w:r w:rsidRPr="00914CBB">
              <w:rPr>
                <w:rFonts w:cs="Arial"/>
                <w:sz w:val="16"/>
                <w:szCs w:val="16"/>
              </w:rPr>
              <w:t>SIN BALÓN</w:t>
            </w:r>
          </w:p>
        </w:tc>
      </w:tr>
      <w:tr w:rsidR="00186FE8" w:rsidRPr="00914CBB" w:rsidTr="00C05D61">
        <w:trPr>
          <w:trHeight w:val="20"/>
        </w:trPr>
        <w:tc>
          <w:tcPr>
            <w:tcW w:w="442" w:type="pct"/>
            <w:vMerge/>
          </w:tcPr>
          <w:p w:rsidR="00186FE8" w:rsidRPr="00914CBB" w:rsidRDefault="00186FE8" w:rsidP="00914CBB">
            <w:pPr>
              <w:rPr>
                <w:rFonts w:cs="Arial"/>
                <w:sz w:val="16"/>
                <w:szCs w:val="16"/>
                <w:highlight w:val="yellow"/>
              </w:rPr>
            </w:pPr>
          </w:p>
        </w:tc>
        <w:tc>
          <w:tcPr>
            <w:tcW w:w="1712" w:type="pct"/>
            <w:vMerge/>
            <w:shd w:val="clear" w:color="auto" w:fill="auto"/>
            <w:vAlign w:val="center"/>
            <w:hideMark/>
          </w:tcPr>
          <w:p w:rsidR="00186FE8" w:rsidRPr="00914CBB" w:rsidRDefault="00186FE8" w:rsidP="00914CBB">
            <w:pPr>
              <w:rPr>
                <w:rFonts w:cs="Arial"/>
                <w:sz w:val="16"/>
                <w:szCs w:val="16"/>
                <w:highlight w:val="yellow"/>
              </w:rPr>
            </w:pPr>
          </w:p>
        </w:tc>
        <w:tc>
          <w:tcPr>
            <w:tcW w:w="352" w:type="pct"/>
            <w:vMerge/>
            <w:shd w:val="clear" w:color="auto" w:fill="auto"/>
            <w:vAlign w:val="center"/>
            <w:hideMark/>
          </w:tcPr>
          <w:p w:rsidR="00186FE8" w:rsidRPr="00914CBB" w:rsidRDefault="00186FE8" w:rsidP="00914CBB">
            <w:pPr>
              <w:rPr>
                <w:rFonts w:cs="Arial"/>
                <w:sz w:val="16"/>
                <w:szCs w:val="16"/>
              </w:rPr>
            </w:pPr>
          </w:p>
        </w:tc>
        <w:tc>
          <w:tcPr>
            <w:tcW w:w="2495" w:type="pct"/>
            <w:shd w:val="clear" w:color="auto" w:fill="auto"/>
            <w:vAlign w:val="center"/>
            <w:hideMark/>
          </w:tcPr>
          <w:p w:rsidR="00186FE8" w:rsidRPr="00914CBB" w:rsidRDefault="00186FE8" w:rsidP="00914CBB">
            <w:pPr>
              <w:rPr>
                <w:rFonts w:cs="Arial"/>
                <w:sz w:val="16"/>
                <w:szCs w:val="16"/>
              </w:rPr>
            </w:pPr>
            <w:r w:rsidRPr="00914CBB">
              <w:rPr>
                <w:rFonts w:cs="Arial"/>
                <w:sz w:val="16"/>
                <w:szCs w:val="16"/>
              </w:rPr>
              <w:t>EN EMPAQUE INDIVIDUAL</w:t>
            </w:r>
          </w:p>
        </w:tc>
      </w:tr>
      <w:tr w:rsidR="00186FE8" w:rsidRPr="00914CBB" w:rsidTr="00C05D61">
        <w:trPr>
          <w:trHeight w:val="20"/>
        </w:trPr>
        <w:tc>
          <w:tcPr>
            <w:tcW w:w="442" w:type="pct"/>
            <w:vMerge/>
          </w:tcPr>
          <w:p w:rsidR="00186FE8" w:rsidRPr="00914CBB" w:rsidRDefault="00186FE8" w:rsidP="00914CBB">
            <w:pPr>
              <w:rPr>
                <w:rFonts w:cs="Arial"/>
                <w:sz w:val="16"/>
                <w:szCs w:val="16"/>
                <w:highlight w:val="yellow"/>
              </w:rPr>
            </w:pPr>
          </w:p>
        </w:tc>
        <w:tc>
          <w:tcPr>
            <w:tcW w:w="1712" w:type="pct"/>
            <w:vMerge/>
            <w:shd w:val="clear" w:color="auto" w:fill="auto"/>
            <w:vAlign w:val="center"/>
            <w:hideMark/>
          </w:tcPr>
          <w:p w:rsidR="00186FE8" w:rsidRPr="00914CBB" w:rsidRDefault="00186FE8" w:rsidP="00914CBB">
            <w:pPr>
              <w:rPr>
                <w:rFonts w:cs="Arial"/>
                <w:sz w:val="16"/>
                <w:szCs w:val="16"/>
                <w:highlight w:val="yellow"/>
              </w:rPr>
            </w:pPr>
          </w:p>
        </w:tc>
        <w:tc>
          <w:tcPr>
            <w:tcW w:w="352" w:type="pct"/>
            <w:vMerge/>
            <w:shd w:val="clear" w:color="auto" w:fill="auto"/>
            <w:vAlign w:val="center"/>
            <w:hideMark/>
          </w:tcPr>
          <w:p w:rsidR="00186FE8" w:rsidRPr="00914CBB" w:rsidRDefault="00186FE8" w:rsidP="00914CBB">
            <w:pPr>
              <w:rPr>
                <w:rFonts w:cs="Arial"/>
                <w:sz w:val="16"/>
                <w:szCs w:val="16"/>
              </w:rPr>
            </w:pPr>
          </w:p>
        </w:tc>
        <w:tc>
          <w:tcPr>
            <w:tcW w:w="2495" w:type="pct"/>
            <w:shd w:val="clear" w:color="auto" w:fill="auto"/>
            <w:vAlign w:val="center"/>
            <w:hideMark/>
          </w:tcPr>
          <w:p w:rsidR="00186FE8" w:rsidRPr="00914CBB" w:rsidRDefault="00186FE8" w:rsidP="00914CBB">
            <w:pPr>
              <w:rPr>
                <w:rFonts w:cs="Arial"/>
                <w:sz w:val="16"/>
                <w:szCs w:val="16"/>
              </w:rPr>
            </w:pPr>
            <w:r w:rsidRPr="00914CBB">
              <w:rPr>
                <w:rFonts w:cs="Arial"/>
                <w:sz w:val="16"/>
                <w:szCs w:val="16"/>
              </w:rPr>
              <w:t>CALIBRE: 5.5 mm</w:t>
            </w:r>
          </w:p>
        </w:tc>
      </w:tr>
      <w:tr w:rsidR="00186FE8" w:rsidRPr="00914CBB" w:rsidTr="00C05D61">
        <w:trPr>
          <w:trHeight w:val="20"/>
        </w:trPr>
        <w:tc>
          <w:tcPr>
            <w:tcW w:w="442" w:type="pct"/>
            <w:shd w:val="clear" w:color="auto" w:fill="D6E3BC" w:themeFill="accent3" w:themeFillTint="66"/>
            <w:vAlign w:val="center"/>
          </w:tcPr>
          <w:p w:rsidR="00186FE8" w:rsidRPr="00914CBB" w:rsidRDefault="00186FE8" w:rsidP="00914CBB">
            <w:pPr>
              <w:jc w:val="center"/>
              <w:rPr>
                <w:rFonts w:cs="Arial"/>
                <w:sz w:val="16"/>
                <w:szCs w:val="16"/>
              </w:rPr>
            </w:pPr>
          </w:p>
        </w:tc>
        <w:tc>
          <w:tcPr>
            <w:tcW w:w="4558" w:type="pct"/>
            <w:gridSpan w:val="3"/>
            <w:shd w:val="clear" w:color="auto" w:fill="D6E3BC" w:themeFill="accent3" w:themeFillTint="66"/>
            <w:vAlign w:val="center"/>
          </w:tcPr>
          <w:p w:rsidR="00186FE8" w:rsidRPr="00914CBB" w:rsidRDefault="00186FE8" w:rsidP="00914CBB">
            <w:pPr>
              <w:rPr>
                <w:rFonts w:cs="Arial"/>
                <w:b/>
                <w:sz w:val="16"/>
                <w:szCs w:val="16"/>
              </w:rPr>
            </w:pPr>
            <w:r w:rsidRPr="00914CBB">
              <w:rPr>
                <w:rFonts w:cs="Arial"/>
                <w:b/>
                <w:sz w:val="16"/>
                <w:szCs w:val="16"/>
              </w:rPr>
              <w:t>TUBOS ENDOTRAQUEALES CON BALÓN</w:t>
            </w:r>
          </w:p>
        </w:tc>
      </w:tr>
      <w:tr w:rsidR="00186FE8" w:rsidRPr="00914CBB" w:rsidTr="00C05D61">
        <w:trPr>
          <w:trHeight w:val="20"/>
        </w:trPr>
        <w:tc>
          <w:tcPr>
            <w:tcW w:w="442" w:type="pct"/>
            <w:vMerge w:val="restart"/>
            <w:vAlign w:val="center"/>
          </w:tcPr>
          <w:p w:rsidR="00186FE8" w:rsidRPr="00914CBB" w:rsidRDefault="00186FE8" w:rsidP="00914CBB">
            <w:pPr>
              <w:jc w:val="center"/>
              <w:rPr>
                <w:rFonts w:cs="Arial"/>
                <w:sz w:val="16"/>
                <w:szCs w:val="16"/>
              </w:rPr>
            </w:pPr>
            <w:r w:rsidRPr="00914CBB">
              <w:rPr>
                <w:rFonts w:cs="Arial"/>
                <w:sz w:val="16"/>
                <w:szCs w:val="16"/>
              </w:rPr>
              <w:t>6</w:t>
            </w:r>
          </w:p>
        </w:tc>
        <w:tc>
          <w:tcPr>
            <w:tcW w:w="1712" w:type="pct"/>
            <w:vMerge w:val="restart"/>
            <w:shd w:val="clear" w:color="auto" w:fill="auto"/>
            <w:vAlign w:val="center"/>
            <w:hideMark/>
          </w:tcPr>
          <w:p w:rsidR="00186FE8" w:rsidRPr="00914CBB" w:rsidRDefault="00186FE8" w:rsidP="00914CBB">
            <w:pPr>
              <w:rPr>
                <w:rFonts w:cs="Arial"/>
                <w:sz w:val="16"/>
                <w:szCs w:val="16"/>
              </w:rPr>
            </w:pPr>
            <w:r w:rsidRPr="00914CBB">
              <w:rPr>
                <w:rFonts w:cs="Arial"/>
                <w:sz w:val="16"/>
                <w:szCs w:val="16"/>
              </w:rPr>
              <w:t>TUBO ENDOTRAQUEAL No. 4.5 CON BALON</w:t>
            </w:r>
          </w:p>
        </w:tc>
        <w:tc>
          <w:tcPr>
            <w:tcW w:w="352" w:type="pct"/>
            <w:vMerge w:val="restart"/>
            <w:shd w:val="clear" w:color="auto" w:fill="auto"/>
            <w:vAlign w:val="center"/>
            <w:hideMark/>
          </w:tcPr>
          <w:p w:rsidR="00186FE8" w:rsidRPr="00914CBB" w:rsidRDefault="00186FE8" w:rsidP="00914CBB">
            <w:pPr>
              <w:jc w:val="center"/>
              <w:rPr>
                <w:rFonts w:cs="Arial"/>
                <w:sz w:val="16"/>
                <w:szCs w:val="16"/>
              </w:rPr>
            </w:pPr>
            <w:r w:rsidRPr="00914CBB">
              <w:rPr>
                <w:rFonts w:cs="Arial"/>
                <w:sz w:val="16"/>
                <w:szCs w:val="16"/>
              </w:rPr>
              <w:t>UNIDAD</w:t>
            </w:r>
          </w:p>
        </w:tc>
        <w:tc>
          <w:tcPr>
            <w:tcW w:w="2495" w:type="pct"/>
            <w:shd w:val="clear" w:color="auto" w:fill="auto"/>
            <w:vAlign w:val="center"/>
            <w:hideMark/>
          </w:tcPr>
          <w:p w:rsidR="00186FE8" w:rsidRPr="00914CBB" w:rsidRDefault="00186FE8" w:rsidP="00914CBB">
            <w:pPr>
              <w:rPr>
                <w:rFonts w:cs="Arial"/>
                <w:sz w:val="16"/>
                <w:szCs w:val="16"/>
              </w:rPr>
            </w:pPr>
            <w:r w:rsidRPr="00914CBB">
              <w:rPr>
                <w:rFonts w:cs="Arial"/>
                <w:sz w:val="16"/>
                <w:szCs w:val="16"/>
              </w:rPr>
              <w:t>TUBO ESTÉRIL, PARA UN SOLO USO</w:t>
            </w:r>
          </w:p>
        </w:tc>
      </w:tr>
      <w:tr w:rsidR="00186FE8" w:rsidRPr="00914CBB" w:rsidTr="00C05D61">
        <w:trPr>
          <w:trHeight w:val="20"/>
        </w:trPr>
        <w:tc>
          <w:tcPr>
            <w:tcW w:w="442" w:type="pct"/>
            <w:vMerge/>
          </w:tcPr>
          <w:p w:rsidR="00186FE8" w:rsidRPr="00914CBB" w:rsidRDefault="00186FE8" w:rsidP="00914CBB">
            <w:pPr>
              <w:rPr>
                <w:rFonts w:cs="Arial"/>
                <w:sz w:val="16"/>
                <w:szCs w:val="16"/>
                <w:highlight w:val="yellow"/>
              </w:rPr>
            </w:pPr>
          </w:p>
        </w:tc>
        <w:tc>
          <w:tcPr>
            <w:tcW w:w="1712" w:type="pct"/>
            <w:vMerge/>
            <w:shd w:val="clear" w:color="auto" w:fill="auto"/>
            <w:vAlign w:val="center"/>
            <w:hideMark/>
          </w:tcPr>
          <w:p w:rsidR="00186FE8" w:rsidRPr="00914CBB" w:rsidRDefault="00186FE8" w:rsidP="00914CBB">
            <w:pPr>
              <w:rPr>
                <w:rFonts w:cs="Arial"/>
                <w:sz w:val="16"/>
                <w:szCs w:val="16"/>
                <w:highlight w:val="yellow"/>
              </w:rPr>
            </w:pPr>
          </w:p>
        </w:tc>
        <w:tc>
          <w:tcPr>
            <w:tcW w:w="352" w:type="pct"/>
            <w:vMerge/>
            <w:shd w:val="clear" w:color="auto" w:fill="auto"/>
            <w:vAlign w:val="center"/>
            <w:hideMark/>
          </w:tcPr>
          <w:p w:rsidR="00186FE8" w:rsidRPr="00914CBB" w:rsidRDefault="00186FE8" w:rsidP="00914CBB">
            <w:pPr>
              <w:rPr>
                <w:rFonts w:cs="Arial"/>
                <w:sz w:val="16"/>
                <w:szCs w:val="16"/>
              </w:rPr>
            </w:pPr>
          </w:p>
        </w:tc>
        <w:tc>
          <w:tcPr>
            <w:tcW w:w="2495" w:type="pct"/>
            <w:shd w:val="clear" w:color="auto" w:fill="auto"/>
            <w:vAlign w:val="center"/>
            <w:hideMark/>
          </w:tcPr>
          <w:p w:rsidR="00186FE8" w:rsidRPr="00914CBB" w:rsidRDefault="00186FE8" w:rsidP="00914CBB">
            <w:pPr>
              <w:rPr>
                <w:rFonts w:cs="Arial"/>
                <w:sz w:val="16"/>
                <w:szCs w:val="16"/>
              </w:rPr>
            </w:pPr>
            <w:r w:rsidRPr="00914CBB">
              <w:rPr>
                <w:rFonts w:cs="Arial"/>
                <w:sz w:val="16"/>
                <w:szCs w:val="16"/>
              </w:rPr>
              <w:t>CON BALÓN PARA ANESTESIA</w:t>
            </w:r>
          </w:p>
        </w:tc>
      </w:tr>
      <w:tr w:rsidR="00186FE8" w:rsidRPr="00914CBB" w:rsidTr="00C05D61">
        <w:trPr>
          <w:trHeight w:val="20"/>
        </w:trPr>
        <w:tc>
          <w:tcPr>
            <w:tcW w:w="442" w:type="pct"/>
            <w:vMerge/>
          </w:tcPr>
          <w:p w:rsidR="00186FE8" w:rsidRPr="00914CBB" w:rsidRDefault="00186FE8" w:rsidP="00914CBB">
            <w:pPr>
              <w:rPr>
                <w:rFonts w:cs="Arial"/>
                <w:sz w:val="16"/>
                <w:szCs w:val="16"/>
                <w:highlight w:val="yellow"/>
              </w:rPr>
            </w:pPr>
          </w:p>
        </w:tc>
        <w:tc>
          <w:tcPr>
            <w:tcW w:w="1712" w:type="pct"/>
            <w:vMerge/>
            <w:shd w:val="clear" w:color="auto" w:fill="auto"/>
            <w:vAlign w:val="center"/>
            <w:hideMark/>
          </w:tcPr>
          <w:p w:rsidR="00186FE8" w:rsidRPr="00914CBB" w:rsidRDefault="00186FE8" w:rsidP="00914CBB">
            <w:pPr>
              <w:rPr>
                <w:rFonts w:cs="Arial"/>
                <w:sz w:val="16"/>
                <w:szCs w:val="16"/>
                <w:highlight w:val="yellow"/>
              </w:rPr>
            </w:pPr>
          </w:p>
        </w:tc>
        <w:tc>
          <w:tcPr>
            <w:tcW w:w="352" w:type="pct"/>
            <w:vMerge/>
            <w:shd w:val="clear" w:color="auto" w:fill="auto"/>
            <w:vAlign w:val="center"/>
            <w:hideMark/>
          </w:tcPr>
          <w:p w:rsidR="00186FE8" w:rsidRPr="00914CBB" w:rsidRDefault="00186FE8" w:rsidP="00914CBB">
            <w:pPr>
              <w:rPr>
                <w:rFonts w:cs="Arial"/>
                <w:sz w:val="16"/>
                <w:szCs w:val="16"/>
              </w:rPr>
            </w:pPr>
          </w:p>
        </w:tc>
        <w:tc>
          <w:tcPr>
            <w:tcW w:w="2495" w:type="pct"/>
            <w:shd w:val="clear" w:color="auto" w:fill="auto"/>
            <w:vAlign w:val="center"/>
            <w:hideMark/>
          </w:tcPr>
          <w:p w:rsidR="00186FE8" w:rsidRPr="00914CBB" w:rsidRDefault="00186FE8" w:rsidP="00914CBB">
            <w:pPr>
              <w:rPr>
                <w:rFonts w:cs="Arial"/>
                <w:sz w:val="16"/>
                <w:szCs w:val="16"/>
              </w:rPr>
            </w:pPr>
            <w:r w:rsidRPr="00914CBB">
              <w:rPr>
                <w:rFonts w:cs="Arial"/>
                <w:sz w:val="16"/>
                <w:szCs w:val="16"/>
              </w:rPr>
              <w:t>EN EMPAQUE INDIVIDUAL</w:t>
            </w:r>
          </w:p>
        </w:tc>
      </w:tr>
      <w:tr w:rsidR="00186FE8" w:rsidRPr="00914CBB" w:rsidTr="00C05D61">
        <w:trPr>
          <w:trHeight w:val="20"/>
        </w:trPr>
        <w:tc>
          <w:tcPr>
            <w:tcW w:w="442" w:type="pct"/>
            <w:vMerge/>
          </w:tcPr>
          <w:p w:rsidR="00186FE8" w:rsidRPr="00914CBB" w:rsidRDefault="00186FE8" w:rsidP="00914CBB">
            <w:pPr>
              <w:rPr>
                <w:rFonts w:cs="Arial"/>
                <w:sz w:val="16"/>
                <w:szCs w:val="16"/>
                <w:highlight w:val="yellow"/>
              </w:rPr>
            </w:pPr>
          </w:p>
        </w:tc>
        <w:tc>
          <w:tcPr>
            <w:tcW w:w="1712" w:type="pct"/>
            <w:vMerge/>
            <w:shd w:val="clear" w:color="auto" w:fill="auto"/>
            <w:vAlign w:val="center"/>
            <w:hideMark/>
          </w:tcPr>
          <w:p w:rsidR="00186FE8" w:rsidRPr="00914CBB" w:rsidRDefault="00186FE8" w:rsidP="00914CBB">
            <w:pPr>
              <w:rPr>
                <w:rFonts w:cs="Arial"/>
                <w:sz w:val="16"/>
                <w:szCs w:val="16"/>
                <w:highlight w:val="yellow"/>
              </w:rPr>
            </w:pPr>
          </w:p>
        </w:tc>
        <w:tc>
          <w:tcPr>
            <w:tcW w:w="352" w:type="pct"/>
            <w:vMerge/>
            <w:shd w:val="clear" w:color="auto" w:fill="auto"/>
            <w:vAlign w:val="center"/>
            <w:hideMark/>
          </w:tcPr>
          <w:p w:rsidR="00186FE8" w:rsidRPr="00914CBB" w:rsidRDefault="00186FE8" w:rsidP="00914CBB">
            <w:pPr>
              <w:rPr>
                <w:rFonts w:cs="Arial"/>
                <w:sz w:val="16"/>
                <w:szCs w:val="16"/>
              </w:rPr>
            </w:pPr>
          </w:p>
        </w:tc>
        <w:tc>
          <w:tcPr>
            <w:tcW w:w="2495" w:type="pct"/>
            <w:shd w:val="clear" w:color="auto" w:fill="auto"/>
            <w:vAlign w:val="center"/>
            <w:hideMark/>
          </w:tcPr>
          <w:p w:rsidR="00186FE8" w:rsidRPr="00914CBB" w:rsidRDefault="00186FE8" w:rsidP="00914CBB">
            <w:pPr>
              <w:rPr>
                <w:rFonts w:cs="Arial"/>
                <w:sz w:val="16"/>
                <w:szCs w:val="16"/>
              </w:rPr>
            </w:pPr>
            <w:r w:rsidRPr="00914CBB">
              <w:rPr>
                <w:rFonts w:cs="Arial"/>
                <w:sz w:val="16"/>
                <w:szCs w:val="16"/>
              </w:rPr>
              <w:t>CALIBRE: 4.5 mm</w:t>
            </w:r>
          </w:p>
        </w:tc>
      </w:tr>
      <w:tr w:rsidR="00186FE8" w:rsidRPr="00914CBB" w:rsidTr="00C05D61">
        <w:trPr>
          <w:trHeight w:val="20"/>
        </w:trPr>
        <w:tc>
          <w:tcPr>
            <w:tcW w:w="442" w:type="pct"/>
            <w:vMerge w:val="restart"/>
            <w:vAlign w:val="center"/>
          </w:tcPr>
          <w:p w:rsidR="00186FE8" w:rsidRPr="00914CBB" w:rsidRDefault="00186FE8" w:rsidP="00914CBB">
            <w:pPr>
              <w:jc w:val="center"/>
              <w:rPr>
                <w:rFonts w:cs="Arial"/>
                <w:sz w:val="16"/>
                <w:szCs w:val="16"/>
              </w:rPr>
            </w:pPr>
            <w:r w:rsidRPr="00914CBB">
              <w:rPr>
                <w:rFonts w:cs="Arial"/>
                <w:sz w:val="16"/>
                <w:szCs w:val="16"/>
              </w:rPr>
              <w:t>7</w:t>
            </w:r>
          </w:p>
        </w:tc>
        <w:tc>
          <w:tcPr>
            <w:tcW w:w="1712" w:type="pct"/>
            <w:vMerge w:val="restart"/>
            <w:shd w:val="clear" w:color="auto" w:fill="auto"/>
            <w:vAlign w:val="center"/>
            <w:hideMark/>
          </w:tcPr>
          <w:p w:rsidR="00186FE8" w:rsidRPr="00914CBB" w:rsidRDefault="00186FE8" w:rsidP="00914CBB">
            <w:pPr>
              <w:rPr>
                <w:rFonts w:cs="Arial"/>
                <w:sz w:val="16"/>
                <w:szCs w:val="16"/>
              </w:rPr>
            </w:pPr>
            <w:r w:rsidRPr="00914CBB">
              <w:rPr>
                <w:rFonts w:cs="Arial"/>
                <w:sz w:val="16"/>
                <w:szCs w:val="16"/>
              </w:rPr>
              <w:t>TUBO ENDOTRAQUEAL No. 5.5 CON BALON</w:t>
            </w:r>
          </w:p>
        </w:tc>
        <w:tc>
          <w:tcPr>
            <w:tcW w:w="352" w:type="pct"/>
            <w:vMerge w:val="restart"/>
            <w:shd w:val="clear" w:color="auto" w:fill="auto"/>
            <w:vAlign w:val="center"/>
            <w:hideMark/>
          </w:tcPr>
          <w:p w:rsidR="00186FE8" w:rsidRPr="00914CBB" w:rsidRDefault="00186FE8" w:rsidP="00914CBB">
            <w:pPr>
              <w:jc w:val="center"/>
              <w:rPr>
                <w:rFonts w:cs="Arial"/>
                <w:sz w:val="16"/>
                <w:szCs w:val="16"/>
              </w:rPr>
            </w:pPr>
            <w:r w:rsidRPr="00914CBB">
              <w:rPr>
                <w:rFonts w:cs="Arial"/>
                <w:sz w:val="16"/>
                <w:szCs w:val="16"/>
              </w:rPr>
              <w:t>UNIDAD</w:t>
            </w:r>
          </w:p>
        </w:tc>
        <w:tc>
          <w:tcPr>
            <w:tcW w:w="2495" w:type="pct"/>
            <w:shd w:val="clear" w:color="auto" w:fill="auto"/>
            <w:vAlign w:val="center"/>
            <w:hideMark/>
          </w:tcPr>
          <w:p w:rsidR="00186FE8" w:rsidRPr="00914CBB" w:rsidRDefault="00186FE8" w:rsidP="00914CBB">
            <w:pPr>
              <w:rPr>
                <w:rFonts w:cs="Arial"/>
                <w:sz w:val="16"/>
                <w:szCs w:val="16"/>
              </w:rPr>
            </w:pPr>
            <w:r w:rsidRPr="00914CBB">
              <w:rPr>
                <w:rFonts w:cs="Arial"/>
                <w:sz w:val="16"/>
                <w:szCs w:val="16"/>
              </w:rPr>
              <w:t>TUBO ESTÉRIL, PARA UN SOLO USO</w:t>
            </w:r>
          </w:p>
        </w:tc>
      </w:tr>
      <w:tr w:rsidR="00186FE8" w:rsidRPr="00914CBB" w:rsidTr="00C05D61">
        <w:trPr>
          <w:trHeight w:val="20"/>
        </w:trPr>
        <w:tc>
          <w:tcPr>
            <w:tcW w:w="442" w:type="pct"/>
            <w:vMerge/>
          </w:tcPr>
          <w:p w:rsidR="00186FE8" w:rsidRPr="00914CBB" w:rsidRDefault="00186FE8" w:rsidP="00914CBB">
            <w:pPr>
              <w:rPr>
                <w:rFonts w:cs="Arial"/>
                <w:sz w:val="16"/>
                <w:szCs w:val="16"/>
                <w:highlight w:val="yellow"/>
              </w:rPr>
            </w:pPr>
          </w:p>
        </w:tc>
        <w:tc>
          <w:tcPr>
            <w:tcW w:w="1712" w:type="pct"/>
            <w:vMerge/>
            <w:shd w:val="clear" w:color="auto" w:fill="auto"/>
            <w:vAlign w:val="center"/>
            <w:hideMark/>
          </w:tcPr>
          <w:p w:rsidR="00186FE8" w:rsidRPr="00914CBB" w:rsidRDefault="00186FE8" w:rsidP="00914CBB">
            <w:pPr>
              <w:rPr>
                <w:rFonts w:cs="Arial"/>
                <w:sz w:val="16"/>
                <w:szCs w:val="16"/>
                <w:highlight w:val="yellow"/>
              </w:rPr>
            </w:pPr>
          </w:p>
        </w:tc>
        <w:tc>
          <w:tcPr>
            <w:tcW w:w="352" w:type="pct"/>
            <w:vMerge/>
            <w:shd w:val="clear" w:color="auto" w:fill="auto"/>
            <w:vAlign w:val="center"/>
            <w:hideMark/>
          </w:tcPr>
          <w:p w:rsidR="00186FE8" w:rsidRPr="00914CBB" w:rsidRDefault="00186FE8" w:rsidP="00914CBB">
            <w:pPr>
              <w:rPr>
                <w:rFonts w:cs="Arial"/>
                <w:sz w:val="16"/>
                <w:szCs w:val="16"/>
              </w:rPr>
            </w:pPr>
          </w:p>
        </w:tc>
        <w:tc>
          <w:tcPr>
            <w:tcW w:w="2495" w:type="pct"/>
            <w:shd w:val="clear" w:color="auto" w:fill="auto"/>
            <w:vAlign w:val="center"/>
            <w:hideMark/>
          </w:tcPr>
          <w:p w:rsidR="00186FE8" w:rsidRPr="00914CBB" w:rsidRDefault="00186FE8" w:rsidP="00914CBB">
            <w:pPr>
              <w:rPr>
                <w:rFonts w:cs="Arial"/>
                <w:sz w:val="16"/>
                <w:szCs w:val="16"/>
              </w:rPr>
            </w:pPr>
            <w:r w:rsidRPr="00914CBB">
              <w:rPr>
                <w:rFonts w:cs="Arial"/>
                <w:sz w:val="16"/>
                <w:szCs w:val="16"/>
              </w:rPr>
              <w:t>CON BALÓN PARA ANESTESIA</w:t>
            </w:r>
          </w:p>
        </w:tc>
      </w:tr>
      <w:tr w:rsidR="00186FE8" w:rsidRPr="00914CBB" w:rsidTr="00C05D61">
        <w:trPr>
          <w:trHeight w:val="20"/>
        </w:trPr>
        <w:tc>
          <w:tcPr>
            <w:tcW w:w="442" w:type="pct"/>
            <w:vMerge/>
          </w:tcPr>
          <w:p w:rsidR="00186FE8" w:rsidRPr="00914CBB" w:rsidRDefault="00186FE8" w:rsidP="00914CBB">
            <w:pPr>
              <w:rPr>
                <w:rFonts w:cs="Arial"/>
                <w:sz w:val="16"/>
                <w:szCs w:val="16"/>
                <w:highlight w:val="yellow"/>
              </w:rPr>
            </w:pPr>
          </w:p>
        </w:tc>
        <w:tc>
          <w:tcPr>
            <w:tcW w:w="1712" w:type="pct"/>
            <w:vMerge/>
            <w:shd w:val="clear" w:color="auto" w:fill="auto"/>
            <w:vAlign w:val="center"/>
            <w:hideMark/>
          </w:tcPr>
          <w:p w:rsidR="00186FE8" w:rsidRPr="00914CBB" w:rsidRDefault="00186FE8" w:rsidP="00914CBB">
            <w:pPr>
              <w:rPr>
                <w:rFonts w:cs="Arial"/>
                <w:sz w:val="16"/>
                <w:szCs w:val="16"/>
                <w:highlight w:val="yellow"/>
              </w:rPr>
            </w:pPr>
          </w:p>
        </w:tc>
        <w:tc>
          <w:tcPr>
            <w:tcW w:w="352" w:type="pct"/>
            <w:vMerge/>
            <w:shd w:val="clear" w:color="auto" w:fill="auto"/>
            <w:vAlign w:val="center"/>
            <w:hideMark/>
          </w:tcPr>
          <w:p w:rsidR="00186FE8" w:rsidRPr="00914CBB" w:rsidRDefault="00186FE8" w:rsidP="00914CBB">
            <w:pPr>
              <w:rPr>
                <w:rFonts w:cs="Arial"/>
                <w:sz w:val="16"/>
                <w:szCs w:val="16"/>
              </w:rPr>
            </w:pPr>
          </w:p>
        </w:tc>
        <w:tc>
          <w:tcPr>
            <w:tcW w:w="2495" w:type="pct"/>
            <w:shd w:val="clear" w:color="auto" w:fill="auto"/>
            <w:vAlign w:val="center"/>
            <w:hideMark/>
          </w:tcPr>
          <w:p w:rsidR="00186FE8" w:rsidRPr="00914CBB" w:rsidRDefault="00186FE8" w:rsidP="00914CBB">
            <w:pPr>
              <w:rPr>
                <w:rFonts w:cs="Arial"/>
                <w:sz w:val="16"/>
                <w:szCs w:val="16"/>
              </w:rPr>
            </w:pPr>
            <w:r w:rsidRPr="00914CBB">
              <w:rPr>
                <w:rFonts w:cs="Arial"/>
                <w:sz w:val="16"/>
                <w:szCs w:val="16"/>
              </w:rPr>
              <w:t>EN EMPAQUE INDIVIDUAL</w:t>
            </w:r>
          </w:p>
        </w:tc>
      </w:tr>
      <w:tr w:rsidR="00186FE8" w:rsidRPr="00914CBB" w:rsidTr="00C05D61">
        <w:trPr>
          <w:trHeight w:val="20"/>
        </w:trPr>
        <w:tc>
          <w:tcPr>
            <w:tcW w:w="442" w:type="pct"/>
            <w:vMerge/>
          </w:tcPr>
          <w:p w:rsidR="00186FE8" w:rsidRPr="00914CBB" w:rsidRDefault="00186FE8" w:rsidP="00914CBB">
            <w:pPr>
              <w:rPr>
                <w:rFonts w:cs="Arial"/>
                <w:sz w:val="16"/>
                <w:szCs w:val="16"/>
                <w:highlight w:val="yellow"/>
              </w:rPr>
            </w:pPr>
          </w:p>
        </w:tc>
        <w:tc>
          <w:tcPr>
            <w:tcW w:w="1712" w:type="pct"/>
            <w:vMerge/>
            <w:shd w:val="clear" w:color="auto" w:fill="auto"/>
            <w:vAlign w:val="center"/>
            <w:hideMark/>
          </w:tcPr>
          <w:p w:rsidR="00186FE8" w:rsidRPr="00914CBB" w:rsidRDefault="00186FE8" w:rsidP="00914CBB">
            <w:pPr>
              <w:rPr>
                <w:rFonts w:cs="Arial"/>
                <w:sz w:val="16"/>
                <w:szCs w:val="16"/>
                <w:highlight w:val="yellow"/>
              </w:rPr>
            </w:pPr>
          </w:p>
        </w:tc>
        <w:tc>
          <w:tcPr>
            <w:tcW w:w="352" w:type="pct"/>
            <w:vMerge/>
            <w:shd w:val="clear" w:color="auto" w:fill="auto"/>
            <w:vAlign w:val="center"/>
            <w:hideMark/>
          </w:tcPr>
          <w:p w:rsidR="00186FE8" w:rsidRPr="00914CBB" w:rsidRDefault="00186FE8" w:rsidP="00914CBB">
            <w:pPr>
              <w:rPr>
                <w:rFonts w:cs="Arial"/>
                <w:sz w:val="16"/>
                <w:szCs w:val="16"/>
              </w:rPr>
            </w:pPr>
          </w:p>
        </w:tc>
        <w:tc>
          <w:tcPr>
            <w:tcW w:w="2495" w:type="pct"/>
            <w:shd w:val="clear" w:color="auto" w:fill="auto"/>
            <w:vAlign w:val="center"/>
            <w:hideMark/>
          </w:tcPr>
          <w:p w:rsidR="00186FE8" w:rsidRPr="00914CBB" w:rsidRDefault="00186FE8" w:rsidP="00914CBB">
            <w:pPr>
              <w:rPr>
                <w:rFonts w:cs="Arial"/>
                <w:sz w:val="16"/>
                <w:szCs w:val="16"/>
              </w:rPr>
            </w:pPr>
            <w:r w:rsidRPr="00914CBB">
              <w:rPr>
                <w:rFonts w:cs="Arial"/>
                <w:sz w:val="16"/>
                <w:szCs w:val="16"/>
              </w:rPr>
              <w:t>CALIBRE: 5.5 mm</w:t>
            </w:r>
          </w:p>
        </w:tc>
      </w:tr>
      <w:tr w:rsidR="00186FE8" w:rsidRPr="00914CBB" w:rsidTr="00C05D61">
        <w:trPr>
          <w:trHeight w:val="20"/>
        </w:trPr>
        <w:tc>
          <w:tcPr>
            <w:tcW w:w="442" w:type="pct"/>
            <w:vMerge w:val="restart"/>
            <w:vAlign w:val="center"/>
          </w:tcPr>
          <w:p w:rsidR="00186FE8" w:rsidRPr="00914CBB" w:rsidRDefault="00186FE8" w:rsidP="00914CBB">
            <w:pPr>
              <w:jc w:val="center"/>
              <w:rPr>
                <w:rFonts w:cs="Arial"/>
                <w:sz w:val="16"/>
                <w:szCs w:val="16"/>
              </w:rPr>
            </w:pPr>
            <w:r w:rsidRPr="00914CBB">
              <w:rPr>
                <w:rFonts w:cs="Arial"/>
                <w:sz w:val="16"/>
                <w:szCs w:val="16"/>
              </w:rPr>
              <w:t>8</w:t>
            </w:r>
          </w:p>
        </w:tc>
        <w:tc>
          <w:tcPr>
            <w:tcW w:w="1712" w:type="pct"/>
            <w:vMerge w:val="restart"/>
            <w:shd w:val="clear" w:color="auto" w:fill="auto"/>
            <w:vAlign w:val="center"/>
            <w:hideMark/>
          </w:tcPr>
          <w:p w:rsidR="00186FE8" w:rsidRPr="00914CBB" w:rsidRDefault="00186FE8" w:rsidP="00914CBB">
            <w:pPr>
              <w:rPr>
                <w:rFonts w:cs="Arial"/>
                <w:sz w:val="16"/>
                <w:szCs w:val="16"/>
              </w:rPr>
            </w:pPr>
            <w:r w:rsidRPr="00914CBB">
              <w:rPr>
                <w:rFonts w:cs="Arial"/>
                <w:sz w:val="16"/>
                <w:szCs w:val="16"/>
              </w:rPr>
              <w:t>TUBO ENDOTRAQUEAL No. 6.0 CON BALON</w:t>
            </w:r>
          </w:p>
        </w:tc>
        <w:tc>
          <w:tcPr>
            <w:tcW w:w="352" w:type="pct"/>
            <w:vMerge w:val="restart"/>
            <w:shd w:val="clear" w:color="auto" w:fill="auto"/>
            <w:vAlign w:val="center"/>
            <w:hideMark/>
          </w:tcPr>
          <w:p w:rsidR="00186FE8" w:rsidRPr="00914CBB" w:rsidRDefault="00186FE8" w:rsidP="00914CBB">
            <w:pPr>
              <w:jc w:val="center"/>
              <w:rPr>
                <w:rFonts w:cs="Arial"/>
                <w:sz w:val="16"/>
                <w:szCs w:val="16"/>
              </w:rPr>
            </w:pPr>
            <w:r w:rsidRPr="00914CBB">
              <w:rPr>
                <w:rFonts w:cs="Arial"/>
                <w:sz w:val="16"/>
                <w:szCs w:val="16"/>
              </w:rPr>
              <w:t>UNIDAD</w:t>
            </w:r>
          </w:p>
        </w:tc>
        <w:tc>
          <w:tcPr>
            <w:tcW w:w="2495" w:type="pct"/>
            <w:shd w:val="clear" w:color="auto" w:fill="auto"/>
            <w:vAlign w:val="center"/>
            <w:hideMark/>
          </w:tcPr>
          <w:p w:rsidR="00186FE8" w:rsidRPr="00914CBB" w:rsidRDefault="00186FE8" w:rsidP="00914CBB">
            <w:pPr>
              <w:rPr>
                <w:rFonts w:cs="Arial"/>
                <w:sz w:val="16"/>
                <w:szCs w:val="16"/>
              </w:rPr>
            </w:pPr>
            <w:r w:rsidRPr="00914CBB">
              <w:rPr>
                <w:rFonts w:cs="Arial"/>
                <w:sz w:val="16"/>
                <w:szCs w:val="16"/>
              </w:rPr>
              <w:t>TUBO ESTÉRIL, PARA UN SOLO USO</w:t>
            </w:r>
          </w:p>
        </w:tc>
      </w:tr>
      <w:tr w:rsidR="00186FE8" w:rsidRPr="00914CBB" w:rsidTr="00C05D61">
        <w:trPr>
          <w:trHeight w:val="20"/>
        </w:trPr>
        <w:tc>
          <w:tcPr>
            <w:tcW w:w="442" w:type="pct"/>
            <w:vMerge/>
          </w:tcPr>
          <w:p w:rsidR="00186FE8" w:rsidRPr="00914CBB" w:rsidRDefault="00186FE8" w:rsidP="00914CBB">
            <w:pPr>
              <w:rPr>
                <w:rFonts w:cs="Arial"/>
                <w:sz w:val="16"/>
                <w:szCs w:val="16"/>
                <w:highlight w:val="yellow"/>
              </w:rPr>
            </w:pPr>
          </w:p>
        </w:tc>
        <w:tc>
          <w:tcPr>
            <w:tcW w:w="1712" w:type="pct"/>
            <w:vMerge/>
            <w:shd w:val="clear" w:color="auto" w:fill="auto"/>
            <w:vAlign w:val="center"/>
            <w:hideMark/>
          </w:tcPr>
          <w:p w:rsidR="00186FE8" w:rsidRPr="00914CBB" w:rsidRDefault="00186FE8" w:rsidP="00914CBB">
            <w:pPr>
              <w:rPr>
                <w:rFonts w:cs="Arial"/>
                <w:sz w:val="16"/>
                <w:szCs w:val="16"/>
                <w:highlight w:val="yellow"/>
              </w:rPr>
            </w:pPr>
          </w:p>
        </w:tc>
        <w:tc>
          <w:tcPr>
            <w:tcW w:w="352" w:type="pct"/>
            <w:vMerge/>
            <w:shd w:val="clear" w:color="auto" w:fill="auto"/>
            <w:vAlign w:val="center"/>
            <w:hideMark/>
          </w:tcPr>
          <w:p w:rsidR="00186FE8" w:rsidRPr="00914CBB" w:rsidRDefault="00186FE8" w:rsidP="00914CBB">
            <w:pPr>
              <w:rPr>
                <w:rFonts w:cs="Arial"/>
                <w:sz w:val="16"/>
                <w:szCs w:val="16"/>
              </w:rPr>
            </w:pPr>
          </w:p>
        </w:tc>
        <w:tc>
          <w:tcPr>
            <w:tcW w:w="2495" w:type="pct"/>
            <w:shd w:val="clear" w:color="auto" w:fill="auto"/>
            <w:vAlign w:val="center"/>
            <w:hideMark/>
          </w:tcPr>
          <w:p w:rsidR="00186FE8" w:rsidRPr="00914CBB" w:rsidRDefault="00186FE8" w:rsidP="00914CBB">
            <w:pPr>
              <w:rPr>
                <w:rFonts w:cs="Arial"/>
                <w:sz w:val="16"/>
                <w:szCs w:val="16"/>
              </w:rPr>
            </w:pPr>
            <w:r w:rsidRPr="00914CBB">
              <w:rPr>
                <w:rFonts w:cs="Arial"/>
                <w:sz w:val="16"/>
                <w:szCs w:val="16"/>
              </w:rPr>
              <w:t>CON BALÓN PARA ANESTESIA</w:t>
            </w:r>
          </w:p>
        </w:tc>
      </w:tr>
      <w:tr w:rsidR="00186FE8" w:rsidRPr="00914CBB" w:rsidTr="00C05D61">
        <w:trPr>
          <w:trHeight w:val="20"/>
        </w:trPr>
        <w:tc>
          <w:tcPr>
            <w:tcW w:w="442" w:type="pct"/>
            <w:vMerge/>
          </w:tcPr>
          <w:p w:rsidR="00186FE8" w:rsidRPr="00914CBB" w:rsidRDefault="00186FE8" w:rsidP="00914CBB">
            <w:pPr>
              <w:rPr>
                <w:rFonts w:cs="Arial"/>
                <w:sz w:val="16"/>
                <w:szCs w:val="16"/>
                <w:highlight w:val="yellow"/>
              </w:rPr>
            </w:pPr>
          </w:p>
        </w:tc>
        <w:tc>
          <w:tcPr>
            <w:tcW w:w="1712" w:type="pct"/>
            <w:vMerge/>
            <w:shd w:val="clear" w:color="auto" w:fill="auto"/>
            <w:vAlign w:val="center"/>
            <w:hideMark/>
          </w:tcPr>
          <w:p w:rsidR="00186FE8" w:rsidRPr="00914CBB" w:rsidRDefault="00186FE8" w:rsidP="00914CBB">
            <w:pPr>
              <w:rPr>
                <w:rFonts w:cs="Arial"/>
                <w:sz w:val="16"/>
                <w:szCs w:val="16"/>
                <w:highlight w:val="yellow"/>
              </w:rPr>
            </w:pPr>
          </w:p>
        </w:tc>
        <w:tc>
          <w:tcPr>
            <w:tcW w:w="352" w:type="pct"/>
            <w:vMerge/>
            <w:shd w:val="clear" w:color="auto" w:fill="auto"/>
            <w:vAlign w:val="center"/>
            <w:hideMark/>
          </w:tcPr>
          <w:p w:rsidR="00186FE8" w:rsidRPr="00914CBB" w:rsidRDefault="00186FE8" w:rsidP="00914CBB">
            <w:pPr>
              <w:rPr>
                <w:rFonts w:cs="Arial"/>
                <w:sz w:val="16"/>
                <w:szCs w:val="16"/>
              </w:rPr>
            </w:pPr>
          </w:p>
        </w:tc>
        <w:tc>
          <w:tcPr>
            <w:tcW w:w="2495" w:type="pct"/>
            <w:shd w:val="clear" w:color="auto" w:fill="auto"/>
            <w:vAlign w:val="center"/>
            <w:hideMark/>
          </w:tcPr>
          <w:p w:rsidR="00186FE8" w:rsidRPr="00914CBB" w:rsidRDefault="00186FE8" w:rsidP="00914CBB">
            <w:pPr>
              <w:rPr>
                <w:rFonts w:cs="Arial"/>
                <w:sz w:val="16"/>
                <w:szCs w:val="16"/>
              </w:rPr>
            </w:pPr>
            <w:r w:rsidRPr="00914CBB">
              <w:rPr>
                <w:rFonts w:cs="Arial"/>
                <w:sz w:val="16"/>
                <w:szCs w:val="16"/>
              </w:rPr>
              <w:t>EN EMPAQUE INDIVIDUAL</w:t>
            </w:r>
          </w:p>
        </w:tc>
      </w:tr>
      <w:tr w:rsidR="00186FE8" w:rsidRPr="00914CBB" w:rsidTr="00C05D61">
        <w:trPr>
          <w:trHeight w:val="20"/>
        </w:trPr>
        <w:tc>
          <w:tcPr>
            <w:tcW w:w="442" w:type="pct"/>
            <w:vMerge/>
          </w:tcPr>
          <w:p w:rsidR="00186FE8" w:rsidRPr="00914CBB" w:rsidRDefault="00186FE8" w:rsidP="00914CBB">
            <w:pPr>
              <w:rPr>
                <w:rFonts w:cs="Arial"/>
                <w:sz w:val="16"/>
                <w:szCs w:val="16"/>
                <w:highlight w:val="yellow"/>
              </w:rPr>
            </w:pPr>
          </w:p>
        </w:tc>
        <w:tc>
          <w:tcPr>
            <w:tcW w:w="1712" w:type="pct"/>
            <w:vMerge/>
            <w:shd w:val="clear" w:color="auto" w:fill="auto"/>
            <w:vAlign w:val="center"/>
            <w:hideMark/>
          </w:tcPr>
          <w:p w:rsidR="00186FE8" w:rsidRPr="00914CBB" w:rsidRDefault="00186FE8" w:rsidP="00914CBB">
            <w:pPr>
              <w:rPr>
                <w:rFonts w:cs="Arial"/>
                <w:sz w:val="16"/>
                <w:szCs w:val="16"/>
                <w:highlight w:val="yellow"/>
              </w:rPr>
            </w:pPr>
          </w:p>
        </w:tc>
        <w:tc>
          <w:tcPr>
            <w:tcW w:w="352" w:type="pct"/>
            <w:vMerge/>
            <w:shd w:val="clear" w:color="auto" w:fill="auto"/>
            <w:vAlign w:val="center"/>
            <w:hideMark/>
          </w:tcPr>
          <w:p w:rsidR="00186FE8" w:rsidRPr="00914CBB" w:rsidRDefault="00186FE8" w:rsidP="00914CBB">
            <w:pPr>
              <w:rPr>
                <w:rFonts w:cs="Arial"/>
                <w:sz w:val="16"/>
                <w:szCs w:val="16"/>
              </w:rPr>
            </w:pPr>
          </w:p>
        </w:tc>
        <w:tc>
          <w:tcPr>
            <w:tcW w:w="2495" w:type="pct"/>
            <w:shd w:val="clear" w:color="auto" w:fill="auto"/>
            <w:vAlign w:val="center"/>
            <w:hideMark/>
          </w:tcPr>
          <w:p w:rsidR="00186FE8" w:rsidRPr="00914CBB" w:rsidRDefault="00186FE8" w:rsidP="00914CBB">
            <w:pPr>
              <w:rPr>
                <w:rFonts w:cs="Arial"/>
                <w:sz w:val="16"/>
                <w:szCs w:val="16"/>
              </w:rPr>
            </w:pPr>
            <w:r w:rsidRPr="00914CBB">
              <w:rPr>
                <w:rFonts w:cs="Arial"/>
                <w:sz w:val="16"/>
                <w:szCs w:val="16"/>
              </w:rPr>
              <w:t>CALIBRE: 6,0 mm</w:t>
            </w:r>
          </w:p>
        </w:tc>
      </w:tr>
      <w:tr w:rsidR="00186FE8" w:rsidRPr="00914CBB" w:rsidTr="00C05D61">
        <w:trPr>
          <w:trHeight w:val="20"/>
        </w:trPr>
        <w:tc>
          <w:tcPr>
            <w:tcW w:w="442" w:type="pct"/>
            <w:vMerge w:val="restart"/>
            <w:vAlign w:val="center"/>
          </w:tcPr>
          <w:p w:rsidR="00186FE8" w:rsidRPr="00914CBB" w:rsidRDefault="00186FE8" w:rsidP="00914CBB">
            <w:pPr>
              <w:jc w:val="center"/>
              <w:rPr>
                <w:rFonts w:cs="Arial"/>
                <w:sz w:val="16"/>
                <w:szCs w:val="16"/>
              </w:rPr>
            </w:pPr>
            <w:r w:rsidRPr="00914CBB">
              <w:rPr>
                <w:rFonts w:cs="Arial"/>
                <w:sz w:val="16"/>
                <w:szCs w:val="16"/>
              </w:rPr>
              <w:t>9</w:t>
            </w:r>
          </w:p>
        </w:tc>
        <w:tc>
          <w:tcPr>
            <w:tcW w:w="1712" w:type="pct"/>
            <w:vMerge w:val="restart"/>
            <w:shd w:val="clear" w:color="auto" w:fill="auto"/>
            <w:vAlign w:val="center"/>
            <w:hideMark/>
          </w:tcPr>
          <w:p w:rsidR="00186FE8" w:rsidRPr="00914CBB" w:rsidRDefault="00186FE8" w:rsidP="00914CBB">
            <w:pPr>
              <w:rPr>
                <w:rFonts w:cs="Arial"/>
                <w:sz w:val="16"/>
                <w:szCs w:val="16"/>
              </w:rPr>
            </w:pPr>
            <w:r w:rsidRPr="00914CBB">
              <w:rPr>
                <w:rFonts w:cs="Arial"/>
                <w:sz w:val="16"/>
                <w:szCs w:val="16"/>
              </w:rPr>
              <w:t>TUBO ENDOTRAQUEAL No. 6.5 CON BALON</w:t>
            </w:r>
          </w:p>
        </w:tc>
        <w:tc>
          <w:tcPr>
            <w:tcW w:w="352" w:type="pct"/>
            <w:vMerge w:val="restart"/>
            <w:shd w:val="clear" w:color="auto" w:fill="auto"/>
            <w:vAlign w:val="center"/>
            <w:hideMark/>
          </w:tcPr>
          <w:p w:rsidR="00186FE8" w:rsidRPr="00914CBB" w:rsidRDefault="00186FE8" w:rsidP="00914CBB">
            <w:pPr>
              <w:jc w:val="center"/>
              <w:rPr>
                <w:rFonts w:cs="Arial"/>
                <w:sz w:val="16"/>
                <w:szCs w:val="16"/>
              </w:rPr>
            </w:pPr>
            <w:r w:rsidRPr="00914CBB">
              <w:rPr>
                <w:rFonts w:cs="Arial"/>
                <w:sz w:val="16"/>
                <w:szCs w:val="16"/>
              </w:rPr>
              <w:t>UNIDAD</w:t>
            </w:r>
          </w:p>
        </w:tc>
        <w:tc>
          <w:tcPr>
            <w:tcW w:w="2495" w:type="pct"/>
            <w:shd w:val="clear" w:color="auto" w:fill="auto"/>
            <w:vAlign w:val="center"/>
            <w:hideMark/>
          </w:tcPr>
          <w:p w:rsidR="00186FE8" w:rsidRPr="00914CBB" w:rsidRDefault="00186FE8" w:rsidP="00914CBB">
            <w:pPr>
              <w:rPr>
                <w:rFonts w:cs="Arial"/>
                <w:sz w:val="16"/>
                <w:szCs w:val="16"/>
              </w:rPr>
            </w:pPr>
            <w:r w:rsidRPr="00914CBB">
              <w:rPr>
                <w:rFonts w:cs="Arial"/>
                <w:sz w:val="16"/>
                <w:szCs w:val="16"/>
              </w:rPr>
              <w:t>TUBO ESTÉRIL, PARA UN SOLO USO</w:t>
            </w:r>
          </w:p>
        </w:tc>
      </w:tr>
      <w:tr w:rsidR="00186FE8" w:rsidRPr="00914CBB" w:rsidTr="00C05D61">
        <w:trPr>
          <w:trHeight w:val="20"/>
        </w:trPr>
        <w:tc>
          <w:tcPr>
            <w:tcW w:w="442" w:type="pct"/>
            <w:vMerge/>
          </w:tcPr>
          <w:p w:rsidR="00186FE8" w:rsidRPr="00914CBB" w:rsidRDefault="00186FE8" w:rsidP="00914CBB">
            <w:pPr>
              <w:rPr>
                <w:rFonts w:cs="Arial"/>
                <w:sz w:val="16"/>
                <w:szCs w:val="16"/>
                <w:highlight w:val="yellow"/>
              </w:rPr>
            </w:pPr>
          </w:p>
        </w:tc>
        <w:tc>
          <w:tcPr>
            <w:tcW w:w="1712" w:type="pct"/>
            <w:vMerge/>
            <w:shd w:val="clear" w:color="auto" w:fill="auto"/>
            <w:vAlign w:val="center"/>
            <w:hideMark/>
          </w:tcPr>
          <w:p w:rsidR="00186FE8" w:rsidRPr="00914CBB" w:rsidRDefault="00186FE8" w:rsidP="00914CBB">
            <w:pPr>
              <w:rPr>
                <w:rFonts w:cs="Arial"/>
                <w:sz w:val="16"/>
                <w:szCs w:val="16"/>
                <w:highlight w:val="yellow"/>
              </w:rPr>
            </w:pPr>
          </w:p>
        </w:tc>
        <w:tc>
          <w:tcPr>
            <w:tcW w:w="352" w:type="pct"/>
            <w:vMerge/>
            <w:shd w:val="clear" w:color="auto" w:fill="auto"/>
            <w:vAlign w:val="center"/>
            <w:hideMark/>
          </w:tcPr>
          <w:p w:rsidR="00186FE8" w:rsidRPr="00914CBB" w:rsidRDefault="00186FE8" w:rsidP="00914CBB">
            <w:pPr>
              <w:rPr>
                <w:rFonts w:cs="Arial"/>
                <w:sz w:val="16"/>
                <w:szCs w:val="16"/>
              </w:rPr>
            </w:pPr>
          </w:p>
        </w:tc>
        <w:tc>
          <w:tcPr>
            <w:tcW w:w="2495" w:type="pct"/>
            <w:shd w:val="clear" w:color="auto" w:fill="auto"/>
            <w:vAlign w:val="center"/>
            <w:hideMark/>
          </w:tcPr>
          <w:p w:rsidR="00186FE8" w:rsidRPr="00914CBB" w:rsidRDefault="00186FE8" w:rsidP="00914CBB">
            <w:pPr>
              <w:rPr>
                <w:rFonts w:cs="Arial"/>
                <w:sz w:val="16"/>
                <w:szCs w:val="16"/>
              </w:rPr>
            </w:pPr>
            <w:r w:rsidRPr="00914CBB">
              <w:rPr>
                <w:rFonts w:cs="Arial"/>
                <w:sz w:val="16"/>
                <w:szCs w:val="16"/>
              </w:rPr>
              <w:t>CON BALÓN PARA ANESTESIA</w:t>
            </w:r>
          </w:p>
        </w:tc>
      </w:tr>
      <w:tr w:rsidR="00186FE8" w:rsidRPr="00914CBB" w:rsidTr="00C05D61">
        <w:trPr>
          <w:trHeight w:val="20"/>
        </w:trPr>
        <w:tc>
          <w:tcPr>
            <w:tcW w:w="442" w:type="pct"/>
            <w:vMerge/>
          </w:tcPr>
          <w:p w:rsidR="00186FE8" w:rsidRPr="00914CBB" w:rsidRDefault="00186FE8" w:rsidP="00914CBB">
            <w:pPr>
              <w:rPr>
                <w:rFonts w:cs="Arial"/>
                <w:sz w:val="16"/>
                <w:szCs w:val="16"/>
                <w:highlight w:val="yellow"/>
              </w:rPr>
            </w:pPr>
          </w:p>
        </w:tc>
        <w:tc>
          <w:tcPr>
            <w:tcW w:w="1712" w:type="pct"/>
            <w:vMerge/>
            <w:shd w:val="clear" w:color="auto" w:fill="auto"/>
            <w:vAlign w:val="center"/>
            <w:hideMark/>
          </w:tcPr>
          <w:p w:rsidR="00186FE8" w:rsidRPr="00914CBB" w:rsidRDefault="00186FE8" w:rsidP="00914CBB">
            <w:pPr>
              <w:rPr>
                <w:rFonts w:cs="Arial"/>
                <w:sz w:val="16"/>
                <w:szCs w:val="16"/>
                <w:highlight w:val="yellow"/>
              </w:rPr>
            </w:pPr>
          </w:p>
        </w:tc>
        <w:tc>
          <w:tcPr>
            <w:tcW w:w="352" w:type="pct"/>
            <w:vMerge/>
            <w:shd w:val="clear" w:color="auto" w:fill="auto"/>
            <w:vAlign w:val="center"/>
            <w:hideMark/>
          </w:tcPr>
          <w:p w:rsidR="00186FE8" w:rsidRPr="00914CBB" w:rsidRDefault="00186FE8" w:rsidP="00914CBB">
            <w:pPr>
              <w:rPr>
                <w:rFonts w:cs="Arial"/>
                <w:sz w:val="16"/>
                <w:szCs w:val="16"/>
              </w:rPr>
            </w:pPr>
          </w:p>
        </w:tc>
        <w:tc>
          <w:tcPr>
            <w:tcW w:w="2495" w:type="pct"/>
            <w:shd w:val="clear" w:color="auto" w:fill="auto"/>
            <w:vAlign w:val="center"/>
            <w:hideMark/>
          </w:tcPr>
          <w:p w:rsidR="00186FE8" w:rsidRPr="00914CBB" w:rsidRDefault="00186FE8" w:rsidP="00914CBB">
            <w:pPr>
              <w:rPr>
                <w:rFonts w:cs="Arial"/>
                <w:sz w:val="16"/>
                <w:szCs w:val="16"/>
              </w:rPr>
            </w:pPr>
            <w:r w:rsidRPr="00914CBB">
              <w:rPr>
                <w:rFonts w:cs="Arial"/>
                <w:sz w:val="16"/>
                <w:szCs w:val="16"/>
              </w:rPr>
              <w:t>EN EMPAQUE INDIVIDUAL</w:t>
            </w:r>
          </w:p>
        </w:tc>
      </w:tr>
      <w:tr w:rsidR="00186FE8" w:rsidRPr="00914CBB" w:rsidTr="00C05D61">
        <w:trPr>
          <w:trHeight w:val="20"/>
        </w:trPr>
        <w:tc>
          <w:tcPr>
            <w:tcW w:w="442" w:type="pct"/>
            <w:vMerge/>
          </w:tcPr>
          <w:p w:rsidR="00186FE8" w:rsidRPr="00914CBB" w:rsidRDefault="00186FE8" w:rsidP="00914CBB">
            <w:pPr>
              <w:rPr>
                <w:rFonts w:cs="Arial"/>
                <w:sz w:val="16"/>
                <w:szCs w:val="16"/>
                <w:highlight w:val="yellow"/>
              </w:rPr>
            </w:pPr>
          </w:p>
        </w:tc>
        <w:tc>
          <w:tcPr>
            <w:tcW w:w="1712" w:type="pct"/>
            <w:vMerge/>
            <w:shd w:val="clear" w:color="auto" w:fill="auto"/>
            <w:vAlign w:val="center"/>
            <w:hideMark/>
          </w:tcPr>
          <w:p w:rsidR="00186FE8" w:rsidRPr="00914CBB" w:rsidRDefault="00186FE8" w:rsidP="00914CBB">
            <w:pPr>
              <w:rPr>
                <w:rFonts w:cs="Arial"/>
                <w:sz w:val="16"/>
                <w:szCs w:val="16"/>
                <w:highlight w:val="yellow"/>
              </w:rPr>
            </w:pPr>
          </w:p>
        </w:tc>
        <w:tc>
          <w:tcPr>
            <w:tcW w:w="352" w:type="pct"/>
            <w:vMerge/>
            <w:shd w:val="clear" w:color="auto" w:fill="auto"/>
            <w:vAlign w:val="center"/>
            <w:hideMark/>
          </w:tcPr>
          <w:p w:rsidR="00186FE8" w:rsidRPr="00914CBB" w:rsidRDefault="00186FE8" w:rsidP="00914CBB">
            <w:pPr>
              <w:rPr>
                <w:rFonts w:cs="Arial"/>
                <w:sz w:val="16"/>
                <w:szCs w:val="16"/>
              </w:rPr>
            </w:pPr>
          </w:p>
        </w:tc>
        <w:tc>
          <w:tcPr>
            <w:tcW w:w="2495" w:type="pct"/>
            <w:shd w:val="clear" w:color="auto" w:fill="auto"/>
            <w:vAlign w:val="center"/>
            <w:hideMark/>
          </w:tcPr>
          <w:p w:rsidR="00186FE8" w:rsidRPr="00914CBB" w:rsidRDefault="00186FE8" w:rsidP="00914CBB">
            <w:pPr>
              <w:rPr>
                <w:rFonts w:cs="Arial"/>
                <w:sz w:val="16"/>
                <w:szCs w:val="16"/>
              </w:rPr>
            </w:pPr>
            <w:r w:rsidRPr="00914CBB">
              <w:rPr>
                <w:rFonts w:cs="Arial"/>
                <w:sz w:val="16"/>
                <w:szCs w:val="16"/>
              </w:rPr>
              <w:t>CALIBRE: 6.5 mm</w:t>
            </w:r>
          </w:p>
        </w:tc>
      </w:tr>
      <w:tr w:rsidR="00186FE8" w:rsidRPr="00914CBB" w:rsidTr="00C05D61">
        <w:trPr>
          <w:trHeight w:val="20"/>
        </w:trPr>
        <w:tc>
          <w:tcPr>
            <w:tcW w:w="442" w:type="pct"/>
            <w:vMerge w:val="restart"/>
            <w:vAlign w:val="center"/>
          </w:tcPr>
          <w:p w:rsidR="00186FE8" w:rsidRPr="00914CBB" w:rsidRDefault="00186FE8" w:rsidP="00914CBB">
            <w:pPr>
              <w:jc w:val="center"/>
              <w:rPr>
                <w:rFonts w:cs="Arial"/>
                <w:sz w:val="16"/>
                <w:szCs w:val="16"/>
              </w:rPr>
            </w:pPr>
            <w:r w:rsidRPr="00914CBB">
              <w:rPr>
                <w:rFonts w:cs="Arial"/>
                <w:sz w:val="16"/>
                <w:szCs w:val="16"/>
              </w:rPr>
              <w:t>10</w:t>
            </w:r>
          </w:p>
        </w:tc>
        <w:tc>
          <w:tcPr>
            <w:tcW w:w="1712" w:type="pct"/>
            <w:vMerge w:val="restart"/>
            <w:shd w:val="clear" w:color="auto" w:fill="auto"/>
            <w:vAlign w:val="center"/>
            <w:hideMark/>
          </w:tcPr>
          <w:p w:rsidR="00186FE8" w:rsidRPr="00914CBB" w:rsidRDefault="00186FE8" w:rsidP="00914CBB">
            <w:pPr>
              <w:rPr>
                <w:rFonts w:cs="Arial"/>
                <w:sz w:val="16"/>
                <w:szCs w:val="16"/>
              </w:rPr>
            </w:pPr>
            <w:r w:rsidRPr="00914CBB">
              <w:rPr>
                <w:rFonts w:cs="Arial"/>
                <w:sz w:val="16"/>
                <w:szCs w:val="16"/>
              </w:rPr>
              <w:t>TUBO ENDOTRAQUEAL No. 7.0 CON BALON</w:t>
            </w:r>
          </w:p>
        </w:tc>
        <w:tc>
          <w:tcPr>
            <w:tcW w:w="352" w:type="pct"/>
            <w:vMerge w:val="restart"/>
            <w:shd w:val="clear" w:color="auto" w:fill="auto"/>
            <w:vAlign w:val="center"/>
            <w:hideMark/>
          </w:tcPr>
          <w:p w:rsidR="00186FE8" w:rsidRPr="00914CBB" w:rsidRDefault="00186FE8" w:rsidP="00914CBB">
            <w:pPr>
              <w:jc w:val="center"/>
              <w:rPr>
                <w:rFonts w:cs="Arial"/>
                <w:sz w:val="16"/>
                <w:szCs w:val="16"/>
              </w:rPr>
            </w:pPr>
            <w:r w:rsidRPr="00914CBB">
              <w:rPr>
                <w:rFonts w:cs="Arial"/>
                <w:sz w:val="16"/>
                <w:szCs w:val="16"/>
              </w:rPr>
              <w:t>UNIDAD</w:t>
            </w:r>
          </w:p>
        </w:tc>
        <w:tc>
          <w:tcPr>
            <w:tcW w:w="2495" w:type="pct"/>
            <w:shd w:val="clear" w:color="auto" w:fill="auto"/>
            <w:vAlign w:val="center"/>
            <w:hideMark/>
          </w:tcPr>
          <w:p w:rsidR="00186FE8" w:rsidRPr="00914CBB" w:rsidRDefault="00186FE8" w:rsidP="00914CBB">
            <w:pPr>
              <w:rPr>
                <w:rFonts w:cs="Arial"/>
                <w:sz w:val="16"/>
                <w:szCs w:val="16"/>
              </w:rPr>
            </w:pPr>
            <w:r w:rsidRPr="00914CBB">
              <w:rPr>
                <w:rFonts w:cs="Arial"/>
                <w:sz w:val="16"/>
                <w:szCs w:val="16"/>
              </w:rPr>
              <w:t>TUBO ESTÉRIL, PARA UN SOLO USO</w:t>
            </w:r>
          </w:p>
        </w:tc>
      </w:tr>
      <w:tr w:rsidR="00186FE8" w:rsidRPr="00914CBB" w:rsidTr="00C05D61">
        <w:trPr>
          <w:trHeight w:val="20"/>
        </w:trPr>
        <w:tc>
          <w:tcPr>
            <w:tcW w:w="442" w:type="pct"/>
            <w:vMerge/>
          </w:tcPr>
          <w:p w:rsidR="00186FE8" w:rsidRPr="00914CBB" w:rsidRDefault="00186FE8" w:rsidP="00914CBB">
            <w:pPr>
              <w:rPr>
                <w:rFonts w:cs="Arial"/>
                <w:sz w:val="16"/>
                <w:szCs w:val="16"/>
                <w:highlight w:val="yellow"/>
              </w:rPr>
            </w:pPr>
          </w:p>
        </w:tc>
        <w:tc>
          <w:tcPr>
            <w:tcW w:w="1712" w:type="pct"/>
            <w:vMerge/>
            <w:shd w:val="clear" w:color="auto" w:fill="auto"/>
            <w:vAlign w:val="center"/>
            <w:hideMark/>
          </w:tcPr>
          <w:p w:rsidR="00186FE8" w:rsidRPr="00914CBB" w:rsidRDefault="00186FE8" w:rsidP="00914CBB">
            <w:pPr>
              <w:rPr>
                <w:rFonts w:cs="Arial"/>
                <w:sz w:val="16"/>
                <w:szCs w:val="16"/>
                <w:highlight w:val="yellow"/>
              </w:rPr>
            </w:pPr>
          </w:p>
        </w:tc>
        <w:tc>
          <w:tcPr>
            <w:tcW w:w="352" w:type="pct"/>
            <w:vMerge/>
            <w:shd w:val="clear" w:color="auto" w:fill="auto"/>
            <w:vAlign w:val="center"/>
            <w:hideMark/>
          </w:tcPr>
          <w:p w:rsidR="00186FE8" w:rsidRPr="00914CBB" w:rsidRDefault="00186FE8" w:rsidP="00914CBB">
            <w:pPr>
              <w:rPr>
                <w:rFonts w:cs="Arial"/>
                <w:sz w:val="16"/>
                <w:szCs w:val="16"/>
              </w:rPr>
            </w:pPr>
          </w:p>
        </w:tc>
        <w:tc>
          <w:tcPr>
            <w:tcW w:w="2495" w:type="pct"/>
            <w:shd w:val="clear" w:color="auto" w:fill="auto"/>
            <w:vAlign w:val="center"/>
            <w:hideMark/>
          </w:tcPr>
          <w:p w:rsidR="00186FE8" w:rsidRPr="00914CBB" w:rsidRDefault="00186FE8" w:rsidP="00914CBB">
            <w:pPr>
              <w:rPr>
                <w:rFonts w:cs="Arial"/>
                <w:sz w:val="16"/>
                <w:szCs w:val="16"/>
              </w:rPr>
            </w:pPr>
            <w:r w:rsidRPr="00914CBB">
              <w:rPr>
                <w:rFonts w:cs="Arial"/>
                <w:sz w:val="16"/>
                <w:szCs w:val="16"/>
              </w:rPr>
              <w:t>CON BALÓN PARA ANESTESIA</w:t>
            </w:r>
          </w:p>
        </w:tc>
      </w:tr>
      <w:tr w:rsidR="00186FE8" w:rsidRPr="00914CBB" w:rsidTr="00C05D61">
        <w:trPr>
          <w:trHeight w:val="20"/>
        </w:trPr>
        <w:tc>
          <w:tcPr>
            <w:tcW w:w="442" w:type="pct"/>
            <w:vMerge/>
          </w:tcPr>
          <w:p w:rsidR="00186FE8" w:rsidRPr="00914CBB" w:rsidRDefault="00186FE8" w:rsidP="00914CBB">
            <w:pPr>
              <w:rPr>
                <w:rFonts w:cs="Arial"/>
                <w:sz w:val="16"/>
                <w:szCs w:val="16"/>
                <w:highlight w:val="yellow"/>
              </w:rPr>
            </w:pPr>
          </w:p>
        </w:tc>
        <w:tc>
          <w:tcPr>
            <w:tcW w:w="1712" w:type="pct"/>
            <w:vMerge/>
            <w:shd w:val="clear" w:color="auto" w:fill="auto"/>
            <w:vAlign w:val="center"/>
            <w:hideMark/>
          </w:tcPr>
          <w:p w:rsidR="00186FE8" w:rsidRPr="00914CBB" w:rsidRDefault="00186FE8" w:rsidP="00914CBB">
            <w:pPr>
              <w:rPr>
                <w:rFonts w:cs="Arial"/>
                <w:sz w:val="16"/>
                <w:szCs w:val="16"/>
                <w:highlight w:val="yellow"/>
              </w:rPr>
            </w:pPr>
          </w:p>
        </w:tc>
        <w:tc>
          <w:tcPr>
            <w:tcW w:w="352" w:type="pct"/>
            <w:vMerge/>
            <w:shd w:val="clear" w:color="auto" w:fill="auto"/>
            <w:vAlign w:val="center"/>
            <w:hideMark/>
          </w:tcPr>
          <w:p w:rsidR="00186FE8" w:rsidRPr="00914CBB" w:rsidRDefault="00186FE8" w:rsidP="00914CBB">
            <w:pPr>
              <w:rPr>
                <w:rFonts w:cs="Arial"/>
                <w:sz w:val="16"/>
                <w:szCs w:val="16"/>
              </w:rPr>
            </w:pPr>
          </w:p>
        </w:tc>
        <w:tc>
          <w:tcPr>
            <w:tcW w:w="2495" w:type="pct"/>
            <w:shd w:val="clear" w:color="auto" w:fill="auto"/>
            <w:vAlign w:val="center"/>
            <w:hideMark/>
          </w:tcPr>
          <w:p w:rsidR="00186FE8" w:rsidRPr="00914CBB" w:rsidRDefault="00186FE8" w:rsidP="00914CBB">
            <w:pPr>
              <w:rPr>
                <w:rFonts w:cs="Arial"/>
                <w:sz w:val="16"/>
                <w:szCs w:val="16"/>
              </w:rPr>
            </w:pPr>
            <w:r w:rsidRPr="00914CBB">
              <w:rPr>
                <w:rFonts w:cs="Arial"/>
                <w:sz w:val="16"/>
                <w:szCs w:val="16"/>
              </w:rPr>
              <w:t>EN EMPAQUE INDIVIDUAL</w:t>
            </w:r>
          </w:p>
        </w:tc>
      </w:tr>
      <w:tr w:rsidR="00186FE8" w:rsidRPr="00914CBB" w:rsidTr="00C05D61">
        <w:trPr>
          <w:trHeight w:val="20"/>
        </w:trPr>
        <w:tc>
          <w:tcPr>
            <w:tcW w:w="442" w:type="pct"/>
            <w:vMerge/>
          </w:tcPr>
          <w:p w:rsidR="00186FE8" w:rsidRPr="00914CBB" w:rsidRDefault="00186FE8" w:rsidP="00914CBB">
            <w:pPr>
              <w:rPr>
                <w:rFonts w:cs="Arial"/>
                <w:sz w:val="16"/>
                <w:szCs w:val="16"/>
                <w:highlight w:val="yellow"/>
              </w:rPr>
            </w:pPr>
          </w:p>
        </w:tc>
        <w:tc>
          <w:tcPr>
            <w:tcW w:w="1712" w:type="pct"/>
            <w:vMerge/>
            <w:shd w:val="clear" w:color="auto" w:fill="auto"/>
            <w:vAlign w:val="center"/>
            <w:hideMark/>
          </w:tcPr>
          <w:p w:rsidR="00186FE8" w:rsidRPr="00914CBB" w:rsidRDefault="00186FE8" w:rsidP="00914CBB">
            <w:pPr>
              <w:rPr>
                <w:rFonts w:cs="Arial"/>
                <w:sz w:val="16"/>
                <w:szCs w:val="16"/>
                <w:highlight w:val="yellow"/>
              </w:rPr>
            </w:pPr>
          </w:p>
        </w:tc>
        <w:tc>
          <w:tcPr>
            <w:tcW w:w="352" w:type="pct"/>
            <w:vMerge/>
            <w:shd w:val="clear" w:color="auto" w:fill="auto"/>
            <w:vAlign w:val="center"/>
            <w:hideMark/>
          </w:tcPr>
          <w:p w:rsidR="00186FE8" w:rsidRPr="00914CBB" w:rsidRDefault="00186FE8" w:rsidP="00914CBB">
            <w:pPr>
              <w:rPr>
                <w:rFonts w:cs="Arial"/>
                <w:sz w:val="16"/>
                <w:szCs w:val="16"/>
              </w:rPr>
            </w:pPr>
          </w:p>
        </w:tc>
        <w:tc>
          <w:tcPr>
            <w:tcW w:w="2495" w:type="pct"/>
            <w:shd w:val="clear" w:color="auto" w:fill="auto"/>
            <w:vAlign w:val="center"/>
            <w:hideMark/>
          </w:tcPr>
          <w:p w:rsidR="00186FE8" w:rsidRPr="00914CBB" w:rsidRDefault="00186FE8" w:rsidP="00914CBB">
            <w:pPr>
              <w:rPr>
                <w:rFonts w:cs="Arial"/>
                <w:sz w:val="16"/>
                <w:szCs w:val="16"/>
              </w:rPr>
            </w:pPr>
            <w:r w:rsidRPr="00914CBB">
              <w:rPr>
                <w:rFonts w:cs="Arial"/>
                <w:sz w:val="16"/>
                <w:szCs w:val="16"/>
              </w:rPr>
              <w:t>CALIBRE: 7.0 mm</w:t>
            </w:r>
          </w:p>
        </w:tc>
      </w:tr>
      <w:tr w:rsidR="00186FE8" w:rsidRPr="00914CBB" w:rsidTr="00C05D61">
        <w:trPr>
          <w:trHeight w:val="20"/>
        </w:trPr>
        <w:tc>
          <w:tcPr>
            <w:tcW w:w="442" w:type="pct"/>
            <w:vMerge w:val="restart"/>
            <w:vAlign w:val="center"/>
          </w:tcPr>
          <w:p w:rsidR="00186FE8" w:rsidRPr="00914CBB" w:rsidRDefault="00186FE8" w:rsidP="00914CBB">
            <w:pPr>
              <w:jc w:val="center"/>
              <w:rPr>
                <w:rFonts w:cs="Arial"/>
                <w:sz w:val="16"/>
                <w:szCs w:val="16"/>
              </w:rPr>
            </w:pPr>
            <w:r w:rsidRPr="00914CBB">
              <w:rPr>
                <w:rFonts w:cs="Arial"/>
                <w:sz w:val="16"/>
                <w:szCs w:val="16"/>
              </w:rPr>
              <w:t>11</w:t>
            </w:r>
          </w:p>
        </w:tc>
        <w:tc>
          <w:tcPr>
            <w:tcW w:w="1712" w:type="pct"/>
            <w:vMerge w:val="restart"/>
            <w:shd w:val="clear" w:color="auto" w:fill="auto"/>
            <w:vAlign w:val="center"/>
            <w:hideMark/>
          </w:tcPr>
          <w:p w:rsidR="00186FE8" w:rsidRPr="00914CBB" w:rsidRDefault="00186FE8" w:rsidP="00914CBB">
            <w:pPr>
              <w:rPr>
                <w:rFonts w:cs="Arial"/>
                <w:sz w:val="16"/>
                <w:szCs w:val="16"/>
              </w:rPr>
            </w:pPr>
            <w:r w:rsidRPr="00914CBB">
              <w:rPr>
                <w:rFonts w:cs="Arial"/>
                <w:sz w:val="16"/>
                <w:szCs w:val="16"/>
              </w:rPr>
              <w:t>TUBO ENDOTRAQUEAL No. 7.5 CON BALON</w:t>
            </w:r>
          </w:p>
        </w:tc>
        <w:tc>
          <w:tcPr>
            <w:tcW w:w="352" w:type="pct"/>
            <w:vMerge w:val="restart"/>
            <w:shd w:val="clear" w:color="auto" w:fill="auto"/>
            <w:vAlign w:val="center"/>
            <w:hideMark/>
          </w:tcPr>
          <w:p w:rsidR="00186FE8" w:rsidRPr="00914CBB" w:rsidRDefault="00186FE8" w:rsidP="00914CBB">
            <w:pPr>
              <w:jc w:val="center"/>
              <w:rPr>
                <w:rFonts w:cs="Arial"/>
                <w:sz w:val="16"/>
                <w:szCs w:val="16"/>
              </w:rPr>
            </w:pPr>
            <w:r w:rsidRPr="00914CBB">
              <w:rPr>
                <w:rFonts w:cs="Arial"/>
                <w:sz w:val="16"/>
                <w:szCs w:val="16"/>
              </w:rPr>
              <w:t>UNIDAD</w:t>
            </w:r>
          </w:p>
        </w:tc>
        <w:tc>
          <w:tcPr>
            <w:tcW w:w="2495" w:type="pct"/>
            <w:shd w:val="clear" w:color="auto" w:fill="auto"/>
            <w:vAlign w:val="center"/>
            <w:hideMark/>
          </w:tcPr>
          <w:p w:rsidR="00186FE8" w:rsidRPr="00914CBB" w:rsidRDefault="00186FE8" w:rsidP="00914CBB">
            <w:pPr>
              <w:rPr>
                <w:rFonts w:cs="Arial"/>
                <w:sz w:val="16"/>
                <w:szCs w:val="16"/>
              </w:rPr>
            </w:pPr>
            <w:r w:rsidRPr="00914CBB">
              <w:rPr>
                <w:rFonts w:cs="Arial"/>
                <w:sz w:val="16"/>
                <w:szCs w:val="16"/>
              </w:rPr>
              <w:t>TUBO ESTÉRIL, PARA UN SOLO USO</w:t>
            </w:r>
          </w:p>
        </w:tc>
      </w:tr>
      <w:tr w:rsidR="00186FE8" w:rsidRPr="00914CBB" w:rsidTr="00C05D61">
        <w:trPr>
          <w:trHeight w:val="20"/>
        </w:trPr>
        <w:tc>
          <w:tcPr>
            <w:tcW w:w="442" w:type="pct"/>
            <w:vMerge/>
          </w:tcPr>
          <w:p w:rsidR="00186FE8" w:rsidRPr="00914CBB" w:rsidRDefault="00186FE8" w:rsidP="00914CBB">
            <w:pPr>
              <w:rPr>
                <w:rFonts w:cs="Arial"/>
                <w:sz w:val="16"/>
                <w:szCs w:val="16"/>
                <w:highlight w:val="yellow"/>
              </w:rPr>
            </w:pPr>
          </w:p>
        </w:tc>
        <w:tc>
          <w:tcPr>
            <w:tcW w:w="1712" w:type="pct"/>
            <w:vMerge/>
            <w:shd w:val="clear" w:color="auto" w:fill="auto"/>
            <w:vAlign w:val="center"/>
            <w:hideMark/>
          </w:tcPr>
          <w:p w:rsidR="00186FE8" w:rsidRPr="00914CBB" w:rsidRDefault="00186FE8" w:rsidP="00914CBB">
            <w:pPr>
              <w:rPr>
                <w:rFonts w:cs="Arial"/>
                <w:sz w:val="16"/>
                <w:szCs w:val="16"/>
                <w:highlight w:val="yellow"/>
              </w:rPr>
            </w:pPr>
          </w:p>
        </w:tc>
        <w:tc>
          <w:tcPr>
            <w:tcW w:w="352" w:type="pct"/>
            <w:vMerge/>
            <w:shd w:val="clear" w:color="auto" w:fill="auto"/>
            <w:vAlign w:val="center"/>
            <w:hideMark/>
          </w:tcPr>
          <w:p w:rsidR="00186FE8" w:rsidRPr="00914CBB" w:rsidRDefault="00186FE8" w:rsidP="00914CBB">
            <w:pPr>
              <w:rPr>
                <w:rFonts w:cs="Arial"/>
                <w:sz w:val="16"/>
                <w:szCs w:val="16"/>
              </w:rPr>
            </w:pPr>
          </w:p>
        </w:tc>
        <w:tc>
          <w:tcPr>
            <w:tcW w:w="2495" w:type="pct"/>
            <w:shd w:val="clear" w:color="auto" w:fill="auto"/>
            <w:vAlign w:val="center"/>
            <w:hideMark/>
          </w:tcPr>
          <w:p w:rsidR="00186FE8" w:rsidRPr="00914CBB" w:rsidRDefault="00186FE8" w:rsidP="00914CBB">
            <w:pPr>
              <w:rPr>
                <w:rFonts w:cs="Arial"/>
                <w:sz w:val="16"/>
                <w:szCs w:val="16"/>
              </w:rPr>
            </w:pPr>
            <w:r w:rsidRPr="00914CBB">
              <w:rPr>
                <w:rFonts w:cs="Arial"/>
                <w:sz w:val="16"/>
                <w:szCs w:val="16"/>
              </w:rPr>
              <w:t>CON BALÓN PARA ANESTESIA</w:t>
            </w:r>
          </w:p>
        </w:tc>
      </w:tr>
      <w:tr w:rsidR="00186FE8" w:rsidRPr="00914CBB" w:rsidTr="00C05D61">
        <w:trPr>
          <w:trHeight w:val="20"/>
        </w:trPr>
        <w:tc>
          <w:tcPr>
            <w:tcW w:w="442" w:type="pct"/>
            <w:vMerge/>
          </w:tcPr>
          <w:p w:rsidR="00186FE8" w:rsidRPr="00914CBB" w:rsidRDefault="00186FE8" w:rsidP="00914CBB">
            <w:pPr>
              <w:rPr>
                <w:rFonts w:cs="Arial"/>
                <w:sz w:val="16"/>
                <w:szCs w:val="16"/>
                <w:highlight w:val="yellow"/>
              </w:rPr>
            </w:pPr>
          </w:p>
        </w:tc>
        <w:tc>
          <w:tcPr>
            <w:tcW w:w="1712" w:type="pct"/>
            <w:vMerge/>
            <w:shd w:val="clear" w:color="auto" w:fill="auto"/>
            <w:vAlign w:val="center"/>
            <w:hideMark/>
          </w:tcPr>
          <w:p w:rsidR="00186FE8" w:rsidRPr="00914CBB" w:rsidRDefault="00186FE8" w:rsidP="00914CBB">
            <w:pPr>
              <w:rPr>
                <w:rFonts w:cs="Arial"/>
                <w:sz w:val="16"/>
                <w:szCs w:val="16"/>
                <w:highlight w:val="yellow"/>
              </w:rPr>
            </w:pPr>
          </w:p>
        </w:tc>
        <w:tc>
          <w:tcPr>
            <w:tcW w:w="352" w:type="pct"/>
            <w:vMerge/>
            <w:shd w:val="clear" w:color="auto" w:fill="auto"/>
            <w:vAlign w:val="center"/>
            <w:hideMark/>
          </w:tcPr>
          <w:p w:rsidR="00186FE8" w:rsidRPr="00914CBB" w:rsidRDefault="00186FE8" w:rsidP="00914CBB">
            <w:pPr>
              <w:rPr>
                <w:rFonts w:cs="Arial"/>
                <w:sz w:val="16"/>
                <w:szCs w:val="16"/>
              </w:rPr>
            </w:pPr>
          </w:p>
        </w:tc>
        <w:tc>
          <w:tcPr>
            <w:tcW w:w="2495" w:type="pct"/>
            <w:shd w:val="clear" w:color="auto" w:fill="auto"/>
            <w:vAlign w:val="center"/>
            <w:hideMark/>
          </w:tcPr>
          <w:p w:rsidR="00186FE8" w:rsidRPr="00914CBB" w:rsidRDefault="00186FE8" w:rsidP="00914CBB">
            <w:pPr>
              <w:rPr>
                <w:rFonts w:cs="Arial"/>
                <w:sz w:val="16"/>
                <w:szCs w:val="16"/>
              </w:rPr>
            </w:pPr>
            <w:r w:rsidRPr="00914CBB">
              <w:rPr>
                <w:rFonts w:cs="Arial"/>
                <w:sz w:val="16"/>
                <w:szCs w:val="16"/>
              </w:rPr>
              <w:t>EN EMPAQUE INDIVIDUAL</w:t>
            </w:r>
          </w:p>
        </w:tc>
      </w:tr>
      <w:tr w:rsidR="00186FE8" w:rsidRPr="00914CBB" w:rsidTr="00C05D61">
        <w:trPr>
          <w:trHeight w:val="20"/>
        </w:trPr>
        <w:tc>
          <w:tcPr>
            <w:tcW w:w="442" w:type="pct"/>
            <w:vMerge/>
          </w:tcPr>
          <w:p w:rsidR="00186FE8" w:rsidRPr="00914CBB" w:rsidRDefault="00186FE8" w:rsidP="00914CBB">
            <w:pPr>
              <w:rPr>
                <w:rFonts w:cs="Arial"/>
                <w:sz w:val="16"/>
                <w:szCs w:val="16"/>
                <w:highlight w:val="yellow"/>
              </w:rPr>
            </w:pPr>
          </w:p>
        </w:tc>
        <w:tc>
          <w:tcPr>
            <w:tcW w:w="1712" w:type="pct"/>
            <w:vMerge/>
            <w:shd w:val="clear" w:color="auto" w:fill="auto"/>
            <w:vAlign w:val="center"/>
            <w:hideMark/>
          </w:tcPr>
          <w:p w:rsidR="00186FE8" w:rsidRPr="00914CBB" w:rsidRDefault="00186FE8" w:rsidP="00914CBB">
            <w:pPr>
              <w:rPr>
                <w:rFonts w:cs="Arial"/>
                <w:sz w:val="16"/>
                <w:szCs w:val="16"/>
                <w:highlight w:val="yellow"/>
              </w:rPr>
            </w:pPr>
          </w:p>
        </w:tc>
        <w:tc>
          <w:tcPr>
            <w:tcW w:w="352" w:type="pct"/>
            <w:vMerge/>
            <w:shd w:val="clear" w:color="auto" w:fill="auto"/>
            <w:vAlign w:val="center"/>
            <w:hideMark/>
          </w:tcPr>
          <w:p w:rsidR="00186FE8" w:rsidRPr="00914CBB" w:rsidRDefault="00186FE8" w:rsidP="00914CBB">
            <w:pPr>
              <w:rPr>
                <w:rFonts w:cs="Arial"/>
                <w:sz w:val="16"/>
                <w:szCs w:val="16"/>
              </w:rPr>
            </w:pPr>
          </w:p>
        </w:tc>
        <w:tc>
          <w:tcPr>
            <w:tcW w:w="2495" w:type="pct"/>
            <w:shd w:val="clear" w:color="auto" w:fill="auto"/>
            <w:vAlign w:val="center"/>
            <w:hideMark/>
          </w:tcPr>
          <w:p w:rsidR="00186FE8" w:rsidRPr="00914CBB" w:rsidRDefault="00186FE8" w:rsidP="00914CBB">
            <w:pPr>
              <w:rPr>
                <w:rFonts w:cs="Arial"/>
                <w:sz w:val="16"/>
                <w:szCs w:val="16"/>
              </w:rPr>
            </w:pPr>
            <w:r w:rsidRPr="00914CBB">
              <w:rPr>
                <w:rFonts w:cs="Arial"/>
                <w:sz w:val="16"/>
                <w:szCs w:val="16"/>
              </w:rPr>
              <w:t>CALIBRE: 7.5 mm</w:t>
            </w:r>
          </w:p>
        </w:tc>
      </w:tr>
      <w:tr w:rsidR="00186FE8" w:rsidRPr="00914CBB" w:rsidTr="00C05D61">
        <w:trPr>
          <w:trHeight w:val="20"/>
        </w:trPr>
        <w:tc>
          <w:tcPr>
            <w:tcW w:w="442" w:type="pct"/>
            <w:vMerge w:val="restart"/>
            <w:vAlign w:val="center"/>
          </w:tcPr>
          <w:p w:rsidR="00186FE8" w:rsidRPr="00914CBB" w:rsidRDefault="00186FE8" w:rsidP="00914CBB">
            <w:pPr>
              <w:jc w:val="center"/>
              <w:rPr>
                <w:rFonts w:cs="Arial"/>
                <w:sz w:val="16"/>
                <w:szCs w:val="16"/>
              </w:rPr>
            </w:pPr>
            <w:r w:rsidRPr="00914CBB">
              <w:rPr>
                <w:rFonts w:cs="Arial"/>
                <w:sz w:val="16"/>
                <w:szCs w:val="16"/>
              </w:rPr>
              <w:t>12</w:t>
            </w:r>
          </w:p>
        </w:tc>
        <w:tc>
          <w:tcPr>
            <w:tcW w:w="1712" w:type="pct"/>
            <w:vMerge w:val="restart"/>
            <w:shd w:val="clear" w:color="auto" w:fill="auto"/>
            <w:vAlign w:val="center"/>
            <w:hideMark/>
          </w:tcPr>
          <w:p w:rsidR="00186FE8" w:rsidRPr="00914CBB" w:rsidRDefault="00186FE8" w:rsidP="00914CBB">
            <w:pPr>
              <w:rPr>
                <w:rFonts w:cs="Arial"/>
                <w:sz w:val="16"/>
                <w:szCs w:val="16"/>
              </w:rPr>
            </w:pPr>
            <w:r w:rsidRPr="00914CBB">
              <w:rPr>
                <w:rFonts w:cs="Arial"/>
                <w:sz w:val="16"/>
                <w:szCs w:val="16"/>
              </w:rPr>
              <w:t>TUBO ENDOTRAQUEAL No. 8.0 CON BALON</w:t>
            </w:r>
          </w:p>
        </w:tc>
        <w:tc>
          <w:tcPr>
            <w:tcW w:w="352" w:type="pct"/>
            <w:vMerge w:val="restart"/>
            <w:shd w:val="clear" w:color="auto" w:fill="auto"/>
            <w:vAlign w:val="center"/>
            <w:hideMark/>
          </w:tcPr>
          <w:p w:rsidR="00186FE8" w:rsidRPr="00914CBB" w:rsidRDefault="00186FE8" w:rsidP="00914CBB">
            <w:pPr>
              <w:jc w:val="center"/>
              <w:rPr>
                <w:rFonts w:cs="Arial"/>
                <w:sz w:val="16"/>
                <w:szCs w:val="16"/>
              </w:rPr>
            </w:pPr>
            <w:r w:rsidRPr="00914CBB">
              <w:rPr>
                <w:rFonts w:cs="Arial"/>
                <w:sz w:val="16"/>
                <w:szCs w:val="16"/>
              </w:rPr>
              <w:t>UNIDAD</w:t>
            </w:r>
          </w:p>
        </w:tc>
        <w:tc>
          <w:tcPr>
            <w:tcW w:w="2495" w:type="pct"/>
            <w:shd w:val="clear" w:color="auto" w:fill="auto"/>
            <w:vAlign w:val="center"/>
            <w:hideMark/>
          </w:tcPr>
          <w:p w:rsidR="00186FE8" w:rsidRPr="00914CBB" w:rsidRDefault="00186FE8" w:rsidP="00914CBB">
            <w:pPr>
              <w:rPr>
                <w:rFonts w:cs="Arial"/>
                <w:sz w:val="16"/>
                <w:szCs w:val="16"/>
              </w:rPr>
            </w:pPr>
            <w:r w:rsidRPr="00914CBB">
              <w:rPr>
                <w:rFonts w:cs="Arial"/>
                <w:sz w:val="16"/>
                <w:szCs w:val="16"/>
              </w:rPr>
              <w:t>TUBO ESTÉRIL, PARA UN SOLO USO</w:t>
            </w:r>
          </w:p>
        </w:tc>
      </w:tr>
      <w:tr w:rsidR="00186FE8" w:rsidRPr="00914CBB" w:rsidTr="00C05D61">
        <w:trPr>
          <w:trHeight w:val="20"/>
        </w:trPr>
        <w:tc>
          <w:tcPr>
            <w:tcW w:w="442" w:type="pct"/>
            <w:vMerge/>
          </w:tcPr>
          <w:p w:rsidR="00186FE8" w:rsidRPr="00914CBB" w:rsidRDefault="00186FE8" w:rsidP="00914CBB">
            <w:pPr>
              <w:rPr>
                <w:rFonts w:cs="Arial"/>
                <w:sz w:val="16"/>
                <w:szCs w:val="16"/>
                <w:highlight w:val="yellow"/>
              </w:rPr>
            </w:pPr>
          </w:p>
        </w:tc>
        <w:tc>
          <w:tcPr>
            <w:tcW w:w="1712" w:type="pct"/>
            <w:vMerge/>
            <w:shd w:val="clear" w:color="auto" w:fill="auto"/>
            <w:vAlign w:val="center"/>
            <w:hideMark/>
          </w:tcPr>
          <w:p w:rsidR="00186FE8" w:rsidRPr="00914CBB" w:rsidRDefault="00186FE8" w:rsidP="00914CBB">
            <w:pPr>
              <w:rPr>
                <w:rFonts w:cs="Arial"/>
                <w:sz w:val="16"/>
                <w:szCs w:val="16"/>
                <w:highlight w:val="yellow"/>
              </w:rPr>
            </w:pPr>
          </w:p>
        </w:tc>
        <w:tc>
          <w:tcPr>
            <w:tcW w:w="352" w:type="pct"/>
            <w:vMerge/>
            <w:shd w:val="clear" w:color="auto" w:fill="auto"/>
            <w:vAlign w:val="center"/>
            <w:hideMark/>
          </w:tcPr>
          <w:p w:rsidR="00186FE8" w:rsidRPr="00914CBB" w:rsidRDefault="00186FE8" w:rsidP="00914CBB">
            <w:pPr>
              <w:rPr>
                <w:rFonts w:cs="Arial"/>
                <w:sz w:val="16"/>
                <w:szCs w:val="16"/>
              </w:rPr>
            </w:pPr>
          </w:p>
        </w:tc>
        <w:tc>
          <w:tcPr>
            <w:tcW w:w="2495" w:type="pct"/>
            <w:shd w:val="clear" w:color="auto" w:fill="auto"/>
            <w:vAlign w:val="center"/>
            <w:hideMark/>
          </w:tcPr>
          <w:p w:rsidR="00186FE8" w:rsidRPr="00914CBB" w:rsidRDefault="00186FE8" w:rsidP="00914CBB">
            <w:pPr>
              <w:rPr>
                <w:rFonts w:cs="Arial"/>
                <w:sz w:val="16"/>
                <w:szCs w:val="16"/>
              </w:rPr>
            </w:pPr>
            <w:r w:rsidRPr="00914CBB">
              <w:rPr>
                <w:rFonts w:cs="Arial"/>
                <w:sz w:val="16"/>
                <w:szCs w:val="16"/>
              </w:rPr>
              <w:t>CON BALÓN PARA ANESTESIA</w:t>
            </w:r>
          </w:p>
        </w:tc>
      </w:tr>
      <w:tr w:rsidR="00186FE8" w:rsidRPr="00914CBB" w:rsidTr="00C05D61">
        <w:trPr>
          <w:trHeight w:val="20"/>
        </w:trPr>
        <w:tc>
          <w:tcPr>
            <w:tcW w:w="442" w:type="pct"/>
            <w:vMerge/>
          </w:tcPr>
          <w:p w:rsidR="00186FE8" w:rsidRPr="00914CBB" w:rsidRDefault="00186FE8" w:rsidP="00914CBB">
            <w:pPr>
              <w:rPr>
                <w:rFonts w:cs="Arial"/>
                <w:sz w:val="16"/>
                <w:szCs w:val="16"/>
                <w:highlight w:val="yellow"/>
              </w:rPr>
            </w:pPr>
          </w:p>
        </w:tc>
        <w:tc>
          <w:tcPr>
            <w:tcW w:w="1712" w:type="pct"/>
            <w:vMerge/>
            <w:shd w:val="clear" w:color="auto" w:fill="auto"/>
            <w:vAlign w:val="center"/>
            <w:hideMark/>
          </w:tcPr>
          <w:p w:rsidR="00186FE8" w:rsidRPr="00914CBB" w:rsidRDefault="00186FE8" w:rsidP="00914CBB">
            <w:pPr>
              <w:rPr>
                <w:rFonts w:cs="Arial"/>
                <w:sz w:val="16"/>
                <w:szCs w:val="16"/>
                <w:highlight w:val="yellow"/>
              </w:rPr>
            </w:pPr>
          </w:p>
        </w:tc>
        <w:tc>
          <w:tcPr>
            <w:tcW w:w="352" w:type="pct"/>
            <w:vMerge/>
            <w:shd w:val="clear" w:color="auto" w:fill="auto"/>
            <w:vAlign w:val="center"/>
            <w:hideMark/>
          </w:tcPr>
          <w:p w:rsidR="00186FE8" w:rsidRPr="00914CBB" w:rsidRDefault="00186FE8" w:rsidP="00914CBB">
            <w:pPr>
              <w:rPr>
                <w:rFonts w:cs="Arial"/>
                <w:sz w:val="16"/>
                <w:szCs w:val="16"/>
              </w:rPr>
            </w:pPr>
          </w:p>
        </w:tc>
        <w:tc>
          <w:tcPr>
            <w:tcW w:w="2495" w:type="pct"/>
            <w:shd w:val="clear" w:color="auto" w:fill="auto"/>
            <w:vAlign w:val="center"/>
            <w:hideMark/>
          </w:tcPr>
          <w:p w:rsidR="00186FE8" w:rsidRPr="00914CBB" w:rsidRDefault="00186FE8" w:rsidP="00914CBB">
            <w:pPr>
              <w:rPr>
                <w:rFonts w:cs="Arial"/>
                <w:sz w:val="16"/>
                <w:szCs w:val="16"/>
              </w:rPr>
            </w:pPr>
            <w:r w:rsidRPr="00914CBB">
              <w:rPr>
                <w:rFonts w:cs="Arial"/>
                <w:sz w:val="16"/>
                <w:szCs w:val="16"/>
              </w:rPr>
              <w:t>EN EMPAQUE INDIVIDUAL</w:t>
            </w:r>
          </w:p>
        </w:tc>
      </w:tr>
      <w:tr w:rsidR="00186FE8" w:rsidRPr="00914CBB" w:rsidTr="00C05D61">
        <w:trPr>
          <w:trHeight w:val="20"/>
        </w:trPr>
        <w:tc>
          <w:tcPr>
            <w:tcW w:w="442" w:type="pct"/>
            <w:vMerge/>
          </w:tcPr>
          <w:p w:rsidR="00186FE8" w:rsidRPr="00914CBB" w:rsidRDefault="00186FE8" w:rsidP="00914CBB">
            <w:pPr>
              <w:rPr>
                <w:rFonts w:cs="Arial"/>
                <w:sz w:val="16"/>
                <w:szCs w:val="16"/>
                <w:highlight w:val="yellow"/>
              </w:rPr>
            </w:pPr>
          </w:p>
        </w:tc>
        <w:tc>
          <w:tcPr>
            <w:tcW w:w="1712" w:type="pct"/>
            <w:vMerge/>
            <w:shd w:val="clear" w:color="auto" w:fill="auto"/>
            <w:vAlign w:val="center"/>
            <w:hideMark/>
          </w:tcPr>
          <w:p w:rsidR="00186FE8" w:rsidRPr="00914CBB" w:rsidRDefault="00186FE8" w:rsidP="00914CBB">
            <w:pPr>
              <w:rPr>
                <w:rFonts w:cs="Arial"/>
                <w:sz w:val="16"/>
                <w:szCs w:val="16"/>
                <w:highlight w:val="yellow"/>
              </w:rPr>
            </w:pPr>
          </w:p>
        </w:tc>
        <w:tc>
          <w:tcPr>
            <w:tcW w:w="352" w:type="pct"/>
            <w:vMerge/>
            <w:shd w:val="clear" w:color="auto" w:fill="auto"/>
            <w:vAlign w:val="center"/>
            <w:hideMark/>
          </w:tcPr>
          <w:p w:rsidR="00186FE8" w:rsidRPr="00914CBB" w:rsidRDefault="00186FE8" w:rsidP="00914CBB">
            <w:pPr>
              <w:rPr>
                <w:rFonts w:cs="Arial"/>
                <w:sz w:val="16"/>
                <w:szCs w:val="16"/>
              </w:rPr>
            </w:pPr>
          </w:p>
        </w:tc>
        <w:tc>
          <w:tcPr>
            <w:tcW w:w="2495" w:type="pct"/>
            <w:shd w:val="clear" w:color="auto" w:fill="auto"/>
            <w:vAlign w:val="center"/>
            <w:hideMark/>
          </w:tcPr>
          <w:p w:rsidR="00186FE8" w:rsidRPr="00914CBB" w:rsidRDefault="00186FE8" w:rsidP="00914CBB">
            <w:pPr>
              <w:rPr>
                <w:rFonts w:cs="Arial"/>
                <w:sz w:val="16"/>
                <w:szCs w:val="16"/>
              </w:rPr>
            </w:pPr>
            <w:r w:rsidRPr="00914CBB">
              <w:rPr>
                <w:rFonts w:cs="Arial"/>
                <w:sz w:val="16"/>
                <w:szCs w:val="16"/>
              </w:rPr>
              <w:t>CALIBRE: 8,0 mm</w:t>
            </w:r>
          </w:p>
        </w:tc>
      </w:tr>
      <w:tr w:rsidR="00186FE8" w:rsidRPr="00914CBB" w:rsidTr="00C05D61">
        <w:trPr>
          <w:trHeight w:val="20"/>
        </w:trPr>
        <w:tc>
          <w:tcPr>
            <w:tcW w:w="442" w:type="pct"/>
            <w:vMerge w:val="restart"/>
            <w:vAlign w:val="center"/>
          </w:tcPr>
          <w:p w:rsidR="00186FE8" w:rsidRPr="00914CBB" w:rsidRDefault="00186FE8" w:rsidP="00914CBB">
            <w:pPr>
              <w:jc w:val="center"/>
              <w:rPr>
                <w:rFonts w:cs="Arial"/>
                <w:sz w:val="16"/>
                <w:szCs w:val="16"/>
              </w:rPr>
            </w:pPr>
            <w:r w:rsidRPr="00914CBB">
              <w:rPr>
                <w:rFonts w:cs="Arial"/>
                <w:sz w:val="16"/>
                <w:szCs w:val="16"/>
              </w:rPr>
              <w:t>13</w:t>
            </w:r>
          </w:p>
        </w:tc>
        <w:tc>
          <w:tcPr>
            <w:tcW w:w="1712" w:type="pct"/>
            <w:vMerge w:val="restart"/>
            <w:shd w:val="clear" w:color="auto" w:fill="auto"/>
            <w:vAlign w:val="center"/>
            <w:hideMark/>
          </w:tcPr>
          <w:p w:rsidR="00186FE8" w:rsidRPr="00914CBB" w:rsidRDefault="00186FE8" w:rsidP="00914CBB">
            <w:pPr>
              <w:rPr>
                <w:rFonts w:cs="Arial"/>
                <w:sz w:val="16"/>
                <w:szCs w:val="16"/>
              </w:rPr>
            </w:pPr>
            <w:r w:rsidRPr="00914CBB">
              <w:rPr>
                <w:rFonts w:cs="Arial"/>
                <w:sz w:val="16"/>
                <w:szCs w:val="16"/>
              </w:rPr>
              <w:t>TUBO ENDOTRAQUEAL No. 8.5 CON BALON</w:t>
            </w:r>
          </w:p>
        </w:tc>
        <w:tc>
          <w:tcPr>
            <w:tcW w:w="352" w:type="pct"/>
            <w:vMerge w:val="restart"/>
            <w:shd w:val="clear" w:color="auto" w:fill="auto"/>
            <w:vAlign w:val="center"/>
            <w:hideMark/>
          </w:tcPr>
          <w:p w:rsidR="00186FE8" w:rsidRPr="00914CBB" w:rsidRDefault="00186FE8" w:rsidP="00914CBB">
            <w:pPr>
              <w:jc w:val="center"/>
              <w:rPr>
                <w:rFonts w:cs="Arial"/>
                <w:sz w:val="16"/>
                <w:szCs w:val="16"/>
              </w:rPr>
            </w:pPr>
            <w:r w:rsidRPr="00914CBB">
              <w:rPr>
                <w:rFonts w:cs="Arial"/>
                <w:sz w:val="16"/>
                <w:szCs w:val="16"/>
              </w:rPr>
              <w:t>UNIDAD</w:t>
            </w:r>
          </w:p>
        </w:tc>
        <w:tc>
          <w:tcPr>
            <w:tcW w:w="2495" w:type="pct"/>
            <w:shd w:val="clear" w:color="auto" w:fill="auto"/>
            <w:vAlign w:val="center"/>
            <w:hideMark/>
          </w:tcPr>
          <w:p w:rsidR="00186FE8" w:rsidRPr="00914CBB" w:rsidRDefault="00186FE8" w:rsidP="00914CBB">
            <w:pPr>
              <w:rPr>
                <w:rFonts w:cs="Arial"/>
                <w:sz w:val="16"/>
                <w:szCs w:val="16"/>
              </w:rPr>
            </w:pPr>
            <w:r w:rsidRPr="00914CBB">
              <w:rPr>
                <w:rFonts w:cs="Arial"/>
                <w:sz w:val="16"/>
                <w:szCs w:val="16"/>
              </w:rPr>
              <w:t>TUBO ESTÉRIL, PARA UN SOLO USO</w:t>
            </w:r>
          </w:p>
        </w:tc>
      </w:tr>
      <w:tr w:rsidR="00186FE8" w:rsidRPr="00914CBB" w:rsidTr="00C05D61">
        <w:trPr>
          <w:trHeight w:val="20"/>
        </w:trPr>
        <w:tc>
          <w:tcPr>
            <w:tcW w:w="442" w:type="pct"/>
            <w:vMerge/>
          </w:tcPr>
          <w:p w:rsidR="00186FE8" w:rsidRPr="00914CBB" w:rsidRDefault="00186FE8" w:rsidP="00914CBB">
            <w:pPr>
              <w:rPr>
                <w:rFonts w:cs="Arial"/>
                <w:sz w:val="16"/>
                <w:szCs w:val="16"/>
                <w:highlight w:val="yellow"/>
              </w:rPr>
            </w:pPr>
          </w:p>
        </w:tc>
        <w:tc>
          <w:tcPr>
            <w:tcW w:w="1712" w:type="pct"/>
            <w:vMerge/>
            <w:shd w:val="clear" w:color="auto" w:fill="auto"/>
            <w:vAlign w:val="center"/>
            <w:hideMark/>
          </w:tcPr>
          <w:p w:rsidR="00186FE8" w:rsidRPr="00914CBB" w:rsidRDefault="00186FE8" w:rsidP="00914CBB">
            <w:pPr>
              <w:rPr>
                <w:rFonts w:cs="Arial"/>
                <w:sz w:val="16"/>
                <w:szCs w:val="16"/>
                <w:highlight w:val="yellow"/>
              </w:rPr>
            </w:pPr>
          </w:p>
        </w:tc>
        <w:tc>
          <w:tcPr>
            <w:tcW w:w="352" w:type="pct"/>
            <w:vMerge/>
            <w:shd w:val="clear" w:color="auto" w:fill="auto"/>
            <w:vAlign w:val="center"/>
            <w:hideMark/>
          </w:tcPr>
          <w:p w:rsidR="00186FE8" w:rsidRPr="00914CBB" w:rsidRDefault="00186FE8" w:rsidP="00914CBB">
            <w:pPr>
              <w:rPr>
                <w:rFonts w:cs="Arial"/>
                <w:sz w:val="16"/>
                <w:szCs w:val="16"/>
              </w:rPr>
            </w:pPr>
          </w:p>
        </w:tc>
        <w:tc>
          <w:tcPr>
            <w:tcW w:w="2495" w:type="pct"/>
            <w:shd w:val="clear" w:color="auto" w:fill="auto"/>
            <w:vAlign w:val="center"/>
            <w:hideMark/>
          </w:tcPr>
          <w:p w:rsidR="00186FE8" w:rsidRPr="00914CBB" w:rsidRDefault="00186FE8" w:rsidP="00914CBB">
            <w:pPr>
              <w:rPr>
                <w:rFonts w:cs="Arial"/>
                <w:sz w:val="16"/>
                <w:szCs w:val="16"/>
              </w:rPr>
            </w:pPr>
            <w:r w:rsidRPr="00914CBB">
              <w:rPr>
                <w:rFonts w:cs="Arial"/>
                <w:sz w:val="16"/>
                <w:szCs w:val="16"/>
              </w:rPr>
              <w:t>CON BALÓN PARA ANESTESIA</w:t>
            </w:r>
          </w:p>
        </w:tc>
      </w:tr>
      <w:tr w:rsidR="00186FE8" w:rsidRPr="00914CBB" w:rsidTr="00C05D61">
        <w:trPr>
          <w:trHeight w:val="20"/>
        </w:trPr>
        <w:tc>
          <w:tcPr>
            <w:tcW w:w="442" w:type="pct"/>
            <w:vMerge/>
          </w:tcPr>
          <w:p w:rsidR="00186FE8" w:rsidRPr="00914CBB" w:rsidRDefault="00186FE8" w:rsidP="00914CBB">
            <w:pPr>
              <w:rPr>
                <w:rFonts w:cs="Arial"/>
                <w:sz w:val="16"/>
                <w:szCs w:val="16"/>
                <w:highlight w:val="yellow"/>
              </w:rPr>
            </w:pPr>
          </w:p>
        </w:tc>
        <w:tc>
          <w:tcPr>
            <w:tcW w:w="1712" w:type="pct"/>
            <w:vMerge/>
            <w:shd w:val="clear" w:color="auto" w:fill="auto"/>
            <w:vAlign w:val="center"/>
            <w:hideMark/>
          </w:tcPr>
          <w:p w:rsidR="00186FE8" w:rsidRPr="00914CBB" w:rsidRDefault="00186FE8" w:rsidP="00914CBB">
            <w:pPr>
              <w:rPr>
                <w:rFonts w:cs="Arial"/>
                <w:sz w:val="16"/>
                <w:szCs w:val="16"/>
                <w:highlight w:val="yellow"/>
              </w:rPr>
            </w:pPr>
          </w:p>
        </w:tc>
        <w:tc>
          <w:tcPr>
            <w:tcW w:w="352" w:type="pct"/>
            <w:vMerge/>
            <w:shd w:val="clear" w:color="auto" w:fill="auto"/>
            <w:vAlign w:val="center"/>
            <w:hideMark/>
          </w:tcPr>
          <w:p w:rsidR="00186FE8" w:rsidRPr="00914CBB" w:rsidRDefault="00186FE8" w:rsidP="00914CBB">
            <w:pPr>
              <w:rPr>
                <w:rFonts w:cs="Arial"/>
                <w:sz w:val="16"/>
                <w:szCs w:val="16"/>
              </w:rPr>
            </w:pPr>
          </w:p>
        </w:tc>
        <w:tc>
          <w:tcPr>
            <w:tcW w:w="2495" w:type="pct"/>
            <w:shd w:val="clear" w:color="auto" w:fill="auto"/>
            <w:vAlign w:val="center"/>
            <w:hideMark/>
          </w:tcPr>
          <w:p w:rsidR="00186FE8" w:rsidRPr="00914CBB" w:rsidRDefault="00186FE8" w:rsidP="00914CBB">
            <w:pPr>
              <w:rPr>
                <w:rFonts w:cs="Arial"/>
                <w:sz w:val="16"/>
                <w:szCs w:val="16"/>
              </w:rPr>
            </w:pPr>
            <w:r w:rsidRPr="00914CBB">
              <w:rPr>
                <w:rFonts w:cs="Arial"/>
                <w:sz w:val="16"/>
                <w:szCs w:val="16"/>
              </w:rPr>
              <w:t>EN EMPAQUE INDIVIDUAL</w:t>
            </w:r>
          </w:p>
        </w:tc>
      </w:tr>
      <w:tr w:rsidR="00186FE8" w:rsidRPr="00914CBB" w:rsidTr="00C05D61">
        <w:trPr>
          <w:trHeight w:val="20"/>
        </w:trPr>
        <w:tc>
          <w:tcPr>
            <w:tcW w:w="442" w:type="pct"/>
            <w:vMerge/>
          </w:tcPr>
          <w:p w:rsidR="00186FE8" w:rsidRPr="00914CBB" w:rsidRDefault="00186FE8" w:rsidP="00914CBB">
            <w:pPr>
              <w:rPr>
                <w:rFonts w:cs="Arial"/>
                <w:sz w:val="16"/>
                <w:szCs w:val="16"/>
                <w:highlight w:val="yellow"/>
              </w:rPr>
            </w:pPr>
          </w:p>
        </w:tc>
        <w:tc>
          <w:tcPr>
            <w:tcW w:w="1712" w:type="pct"/>
            <w:vMerge/>
            <w:shd w:val="clear" w:color="auto" w:fill="auto"/>
            <w:vAlign w:val="center"/>
            <w:hideMark/>
          </w:tcPr>
          <w:p w:rsidR="00186FE8" w:rsidRPr="00914CBB" w:rsidRDefault="00186FE8" w:rsidP="00914CBB">
            <w:pPr>
              <w:rPr>
                <w:rFonts w:cs="Arial"/>
                <w:sz w:val="16"/>
                <w:szCs w:val="16"/>
                <w:highlight w:val="yellow"/>
              </w:rPr>
            </w:pPr>
          </w:p>
        </w:tc>
        <w:tc>
          <w:tcPr>
            <w:tcW w:w="352" w:type="pct"/>
            <w:vMerge/>
            <w:shd w:val="clear" w:color="auto" w:fill="auto"/>
            <w:vAlign w:val="center"/>
            <w:hideMark/>
          </w:tcPr>
          <w:p w:rsidR="00186FE8" w:rsidRPr="00914CBB" w:rsidRDefault="00186FE8" w:rsidP="00914CBB">
            <w:pPr>
              <w:rPr>
                <w:rFonts w:cs="Arial"/>
                <w:sz w:val="16"/>
                <w:szCs w:val="16"/>
              </w:rPr>
            </w:pPr>
          </w:p>
        </w:tc>
        <w:tc>
          <w:tcPr>
            <w:tcW w:w="2495" w:type="pct"/>
            <w:shd w:val="clear" w:color="auto" w:fill="auto"/>
            <w:vAlign w:val="center"/>
            <w:hideMark/>
          </w:tcPr>
          <w:p w:rsidR="00186FE8" w:rsidRPr="00914CBB" w:rsidRDefault="00186FE8" w:rsidP="00914CBB">
            <w:pPr>
              <w:rPr>
                <w:rFonts w:cs="Arial"/>
                <w:sz w:val="16"/>
                <w:szCs w:val="16"/>
              </w:rPr>
            </w:pPr>
            <w:r w:rsidRPr="00914CBB">
              <w:rPr>
                <w:rFonts w:cs="Arial"/>
                <w:sz w:val="16"/>
                <w:szCs w:val="16"/>
              </w:rPr>
              <w:t>CALIBRE: 8,5 mm</w:t>
            </w:r>
          </w:p>
        </w:tc>
      </w:tr>
      <w:tr w:rsidR="00186FE8" w:rsidRPr="00914CBB" w:rsidTr="00C05D61">
        <w:trPr>
          <w:trHeight w:val="20"/>
        </w:trPr>
        <w:tc>
          <w:tcPr>
            <w:tcW w:w="442" w:type="pct"/>
            <w:shd w:val="clear" w:color="auto" w:fill="D6E3BC" w:themeFill="accent3" w:themeFillTint="66"/>
            <w:vAlign w:val="center"/>
          </w:tcPr>
          <w:p w:rsidR="00186FE8" w:rsidRPr="00914CBB" w:rsidRDefault="00186FE8" w:rsidP="00914CBB">
            <w:pPr>
              <w:jc w:val="center"/>
              <w:rPr>
                <w:rFonts w:cs="Arial"/>
                <w:sz w:val="16"/>
                <w:szCs w:val="16"/>
              </w:rPr>
            </w:pPr>
          </w:p>
        </w:tc>
        <w:tc>
          <w:tcPr>
            <w:tcW w:w="4558" w:type="pct"/>
            <w:gridSpan w:val="3"/>
            <w:shd w:val="clear" w:color="auto" w:fill="D6E3BC" w:themeFill="accent3" w:themeFillTint="66"/>
            <w:vAlign w:val="center"/>
          </w:tcPr>
          <w:p w:rsidR="00186FE8" w:rsidRPr="00914CBB" w:rsidRDefault="00186FE8" w:rsidP="00914CBB">
            <w:pPr>
              <w:rPr>
                <w:rFonts w:cs="Arial"/>
                <w:b/>
                <w:sz w:val="16"/>
                <w:szCs w:val="16"/>
              </w:rPr>
            </w:pPr>
            <w:r w:rsidRPr="00914CBB">
              <w:rPr>
                <w:rFonts w:cs="Arial"/>
                <w:b/>
                <w:sz w:val="16"/>
                <w:szCs w:val="16"/>
              </w:rPr>
              <w:t>TUBOS ENDOTRAQUEALES CON ESPIRAL DE ACERO</w:t>
            </w:r>
          </w:p>
        </w:tc>
      </w:tr>
      <w:tr w:rsidR="00186FE8" w:rsidRPr="00914CBB" w:rsidTr="00C05D61">
        <w:trPr>
          <w:trHeight w:val="20"/>
        </w:trPr>
        <w:tc>
          <w:tcPr>
            <w:tcW w:w="442" w:type="pct"/>
            <w:vMerge w:val="restart"/>
            <w:vAlign w:val="center"/>
          </w:tcPr>
          <w:p w:rsidR="00186FE8" w:rsidRPr="00914CBB" w:rsidRDefault="00186FE8" w:rsidP="00914CBB">
            <w:pPr>
              <w:jc w:val="center"/>
              <w:rPr>
                <w:rFonts w:cs="Arial"/>
                <w:sz w:val="16"/>
                <w:szCs w:val="16"/>
              </w:rPr>
            </w:pPr>
            <w:r w:rsidRPr="00914CBB">
              <w:rPr>
                <w:rFonts w:cs="Arial"/>
                <w:sz w:val="16"/>
                <w:szCs w:val="16"/>
              </w:rPr>
              <w:t>14</w:t>
            </w:r>
          </w:p>
        </w:tc>
        <w:tc>
          <w:tcPr>
            <w:tcW w:w="1712" w:type="pct"/>
            <w:vMerge w:val="restart"/>
            <w:shd w:val="clear" w:color="auto" w:fill="auto"/>
            <w:vAlign w:val="center"/>
            <w:hideMark/>
          </w:tcPr>
          <w:p w:rsidR="00186FE8" w:rsidRPr="00914CBB" w:rsidRDefault="00186FE8" w:rsidP="00914CBB">
            <w:pPr>
              <w:rPr>
                <w:rFonts w:cs="Arial"/>
                <w:sz w:val="16"/>
                <w:szCs w:val="16"/>
              </w:rPr>
            </w:pPr>
            <w:r w:rsidRPr="00914CBB">
              <w:rPr>
                <w:rFonts w:cs="Arial"/>
                <w:sz w:val="16"/>
                <w:szCs w:val="16"/>
              </w:rPr>
              <w:t>TUBO ENDOTRAQUEAL No. 6.0 CON ESPIRAL DE ACERO</w:t>
            </w:r>
          </w:p>
        </w:tc>
        <w:tc>
          <w:tcPr>
            <w:tcW w:w="352" w:type="pct"/>
            <w:vMerge w:val="restart"/>
            <w:shd w:val="clear" w:color="auto" w:fill="auto"/>
            <w:vAlign w:val="center"/>
            <w:hideMark/>
          </w:tcPr>
          <w:p w:rsidR="00186FE8" w:rsidRPr="00914CBB" w:rsidRDefault="00186FE8" w:rsidP="00914CBB">
            <w:pPr>
              <w:jc w:val="center"/>
              <w:rPr>
                <w:rFonts w:cs="Arial"/>
                <w:sz w:val="16"/>
                <w:szCs w:val="16"/>
              </w:rPr>
            </w:pPr>
            <w:r w:rsidRPr="00914CBB">
              <w:rPr>
                <w:rFonts w:cs="Arial"/>
                <w:sz w:val="16"/>
                <w:szCs w:val="16"/>
              </w:rPr>
              <w:t>UNIDAD</w:t>
            </w:r>
          </w:p>
        </w:tc>
        <w:tc>
          <w:tcPr>
            <w:tcW w:w="2495" w:type="pct"/>
            <w:shd w:val="clear" w:color="auto" w:fill="auto"/>
            <w:vAlign w:val="center"/>
            <w:hideMark/>
          </w:tcPr>
          <w:p w:rsidR="00186FE8" w:rsidRPr="00914CBB" w:rsidRDefault="00186FE8" w:rsidP="00914CBB">
            <w:pPr>
              <w:rPr>
                <w:rFonts w:cs="Arial"/>
                <w:sz w:val="16"/>
                <w:szCs w:val="16"/>
              </w:rPr>
            </w:pPr>
            <w:r w:rsidRPr="00914CBB">
              <w:rPr>
                <w:rFonts w:cs="Arial"/>
                <w:sz w:val="16"/>
                <w:szCs w:val="16"/>
              </w:rPr>
              <w:t>CON BALÓN PARA ANESTESIA</w:t>
            </w:r>
          </w:p>
        </w:tc>
      </w:tr>
      <w:tr w:rsidR="00186FE8" w:rsidRPr="00914CBB" w:rsidTr="00C05D61">
        <w:trPr>
          <w:trHeight w:val="20"/>
        </w:trPr>
        <w:tc>
          <w:tcPr>
            <w:tcW w:w="442" w:type="pct"/>
            <w:vMerge/>
          </w:tcPr>
          <w:p w:rsidR="00186FE8" w:rsidRPr="00914CBB" w:rsidRDefault="00186FE8" w:rsidP="00914CBB">
            <w:pPr>
              <w:rPr>
                <w:rFonts w:cs="Arial"/>
                <w:sz w:val="16"/>
                <w:szCs w:val="16"/>
                <w:highlight w:val="yellow"/>
              </w:rPr>
            </w:pPr>
          </w:p>
        </w:tc>
        <w:tc>
          <w:tcPr>
            <w:tcW w:w="1712" w:type="pct"/>
            <w:vMerge/>
            <w:shd w:val="clear" w:color="auto" w:fill="auto"/>
            <w:vAlign w:val="center"/>
            <w:hideMark/>
          </w:tcPr>
          <w:p w:rsidR="00186FE8" w:rsidRPr="00914CBB" w:rsidRDefault="00186FE8" w:rsidP="00914CBB">
            <w:pPr>
              <w:rPr>
                <w:rFonts w:cs="Arial"/>
                <w:sz w:val="16"/>
                <w:szCs w:val="16"/>
                <w:highlight w:val="yellow"/>
              </w:rPr>
            </w:pPr>
          </w:p>
        </w:tc>
        <w:tc>
          <w:tcPr>
            <w:tcW w:w="352" w:type="pct"/>
            <w:vMerge/>
            <w:shd w:val="clear" w:color="auto" w:fill="auto"/>
            <w:vAlign w:val="center"/>
            <w:hideMark/>
          </w:tcPr>
          <w:p w:rsidR="00186FE8" w:rsidRPr="00914CBB" w:rsidRDefault="00186FE8" w:rsidP="00914CBB">
            <w:pPr>
              <w:rPr>
                <w:rFonts w:cs="Arial"/>
                <w:sz w:val="16"/>
                <w:szCs w:val="16"/>
              </w:rPr>
            </w:pPr>
          </w:p>
        </w:tc>
        <w:tc>
          <w:tcPr>
            <w:tcW w:w="2495" w:type="pct"/>
            <w:shd w:val="clear" w:color="auto" w:fill="auto"/>
            <w:vAlign w:val="center"/>
            <w:hideMark/>
          </w:tcPr>
          <w:p w:rsidR="00186FE8" w:rsidRPr="00914CBB" w:rsidRDefault="00186FE8" w:rsidP="00914CBB">
            <w:pPr>
              <w:rPr>
                <w:rFonts w:cs="Arial"/>
                <w:sz w:val="16"/>
                <w:szCs w:val="16"/>
              </w:rPr>
            </w:pPr>
            <w:r w:rsidRPr="00914CBB">
              <w:rPr>
                <w:rFonts w:cs="Arial"/>
                <w:sz w:val="16"/>
                <w:szCs w:val="16"/>
              </w:rPr>
              <w:t>REFORZADO EN SU INTERIOR CON ACERO EN ESPIRAL</w:t>
            </w:r>
          </w:p>
        </w:tc>
      </w:tr>
      <w:tr w:rsidR="00186FE8" w:rsidRPr="00914CBB" w:rsidTr="00C05D61">
        <w:trPr>
          <w:trHeight w:val="20"/>
        </w:trPr>
        <w:tc>
          <w:tcPr>
            <w:tcW w:w="442" w:type="pct"/>
            <w:vMerge/>
          </w:tcPr>
          <w:p w:rsidR="00186FE8" w:rsidRPr="00914CBB" w:rsidRDefault="00186FE8" w:rsidP="00914CBB">
            <w:pPr>
              <w:rPr>
                <w:rFonts w:cs="Arial"/>
                <w:sz w:val="16"/>
                <w:szCs w:val="16"/>
                <w:highlight w:val="yellow"/>
              </w:rPr>
            </w:pPr>
          </w:p>
        </w:tc>
        <w:tc>
          <w:tcPr>
            <w:tcW w:w="1712" w:type="pct"/>
            <w:vMerge/>
            <w:shd w:val="clear" w:color="auto" w:fill="auto"/>
            <w:vAlign w:val="center"/>
            <w:hideMark/>
          </w:tcPr>
          <w:p w:rsidR="00186FE8" w:rsidRPr="00914CBB" w:rsidRDefault="00186FE8" w:rsidP="00914CBB">
            <w:pPr>
              <w:rPr>
                <w:rFonts w:cs="Arial"/>
                <w:sz w:val="16"/>
                <w:szCs w:val="16"/>
                <w:highlight w:val="yellow"/>
              </w:rPr>
            </w:pPr>
          </w:p>
        </w:tc>
        <w:tc>
          <w:tcPr>
            <w:tcW w:w="352" w:type="pct"/>
            <w:vMerge/>
            <w:shd w:val="clear" w:color="auto" w:fill="auto"/>
            <w:vAlign w:val="center"/>
            <w:hideMark/>
          </w:tcPr>
          <w:p w:rsidR="00186FE8" w:rsidRPr="00914CBB" w:rsidRDefault="00186FE8" w:rsidP="00914CBB">
            <w:pPr>
              <w:rPr>
                <w:rFonts w:cs="Arial"/>
                <w:sz w:val="16"/>
                <w:szCs w:val="16"/>
              </w:rPr>
            </w:pPr>
          </w:p>
        </w:tc>
        <w:tc>
          <w:tcPr>
            <w:tcW w:w="2495" w:type="pct"/>
            <w:shd w:val="clear" w:color="auto" w:fill="auto"/>
            <w:vAlign w:val="center"/>
            <w:hideMark/>
          </w:tcPr>
          <w:p w:rsidR="00186FE8" w:rsidRPr="00914CBB" w:rsidRDefault="00186FE8" w:rsidP="00914CBB">
            <w:pPr>
              <w:rPr>
                <w:rFonts w:cs="Arial"/>
                <w:sz w:val="16"/>
                <w:szCs w:val="16"/>
              </w:rPr>
            </w:pPr>
            <w:r w:rsidRPr="00914CBB">
              <w:rPr>
                <w:rFonts w:cs="Arial"/>
                <w:sz w:val="16"/>
                <w:szCs w:val="16"/>
              </w:rPr>
              <w:t>EN EMPAQUE INDIVIDUAL</w:t>
            </w:r>
          </w:p>
        </w:tc>
      </w:tr>
      <w:tr w:rsidR="00186FE8" w:rsidRPr="00914CBB" w:rsidTr="00C05D61">
        <w:trPr>
          <w:trHeight w:val="20"/>
        </w:trPr>
        <w:tc>
          <w:tcPr>
            <w:tcW w:w="442" w:type="pct"/>
            <w:vMerge/>
          </w:tcPr>
          <w:p w:rsidR="00186FE8" w:rsidRPr="00914CBB" w:rsidRDefault="00186FE8" w:rsidP="00914CBB">
            <w:pPr>
              <w:rPr>
                <w:rFonts w:cs="Arial"/>
                <w:sz w:val="16"/>
                <w:szCs w:val="16"/>
                <w:highlight w:val="yellow"/>
              </w:rPr>
            </w:pPr>
          </w:p>
        </w:tc>
        <w:tc>
          <w:tcPr>
            <w:tcW w:w="1712" w:type="pct"/>
            <w:vMerge/>
            <w:shd w:val="clear" w:color="auto" w:fill="auto"/>
            <w:vAlign w:val="center"/>
            <w:hideMark/>
          </w:tcPr>
          <w:p w:rsidR="00186FE8" w:rsidRPr="00914CBB" w:rsidRDefault="00186FE8" w:rsidP="00914CBB">
            <w:pPr>
              <w:rPr>
                <w:rFonts w:cs="Arial"/>
                <w:sz w:val="16"/>
                <w:szCs w:val="16"/>
                <w:highlight w:val="yellow"/>
              </w:rPr>
            </w:pPr>
          </w:p>
        </w:tc>
        <w:tc>
          <w:tcPr>
            <w:tcW w:w="352" w:type="pct"/>
            <w:vMerge/>
            <w:shd w:val="clear" w:color="auto" w:fill="auto"/>
            <w:vAlign w:val="center"/>
            <w:hideMark/>
          </w:tcPr>
          <w:p w:rsidR="00186FE8" w:rsidRPr="00914CBB" w:rsidRDefault="00186FE8" w:rsidP="00914CBB">
            <w:pPr>
              <w:rPr>
                <w:rFonts w:cs="Arial"/>
                <w:sz w:val="16"/>
                <w:szCs w:val="16"/>
              </w:rPr>
            </w:pPr>
          </w:p>
        </w:tc>
        <w:tc>
          <w:tcPr>
            <w:tcW w:w="2495" w:type="pct"/>
            <w:shd w:val="clear" w:color="auto" w:fill="auto"/>
            <w:vAlign w:val="center"/>
            <w:hideMark/>
          </w:tcPr>
          <w:p w:rsidR="00186FE8" w:rsidRPr="00914CBB" w:rsidRDefault="00186FE8" w:rsidP="00914CBB">
            <w:pPr>
              <w:rPr>
                <w:rFonts w:cs="Arial"/>
                <w:sz w:val="16"/>
                <w:szCs w:val="16"/>
              </w:rPr>
            </w:pPr>
            <w:r w:rsidRPr="00914CBB">
              <w:rPr>
                <w:rFonts w:cs="Arial"/>
                <w:sz w:val="16"/>
                <w:szCs w:val="16"/>
              </w:rPr>
              <w:t>CALIBRE: 6.0 mm</w:t>
            </w:r>
          </w:p>
        </w:tc>
      </w:tr>
      <w:tr w:rsidR="00186FE8" w:rsidRPr="00914CBB" w:rsidTr="00C05D61">
        <w:trPr>
          <w:trHeight w:val="20"/>
        </w:trPr>
        <w:tc>
          <w:tcPr>
            <w:tcW w:w="442" w:type="pct"/>
            <w:vMerge/>
          </w:tcPr>
          <w:p w:rsidR="00186FE8" w:rsidRPr="00914CBB" w:rsidRDefault="00186FE8" w:rsidP="00914CBB">
            <w:pPr>
              <w:rPr>
                <w:rFonts w:cs="Arial"/>
                <w:sz w:val="16"/>
                <w:szCs w:val="16"/>
                <w:highlight w:val="yellow"/>
              </w:rPr>
            </w:pPr>
          </w:p>
        </w:tc>
        <w:tc>
          <w:tcPr>
            <w:tcW w:w="1712" w:type="pct"/>
            <w:vMerge/>
            <w:shd w:val="clear" w:color="auto" w:fill="auto"/>
            <w:vAlign w:val="center"/>
            <w:hideMark/>
          </w:tcPr>
          <w:p w:rsidR="00186FE8" w:rsidRPr="00914CBB" w:rsidRDefault="00186FE8" w:rsidP="00914CBB">
            <w:pPr>
              <w:rPr>
                <w:rFonts w:cs="Arial"/>
                <w:sz w:val="16"/>
                <w:szCs w:val="16"/>
                <w:highlight w:val="yellow"/>
              </w:rPr>
            </w:pPr>
          </w:p>
        </w:tc>
        <w:tc>
          <w:tcPr>
            <w:tcW w:w="352" w:type="pct"/>
            <w:vMerge/>
            <w:shd w:val="clear" w:color="auto" w:fill="auto"/>
            <w:vAlign w:val="center"/>
            <w:hideMark/>
          </w:tcPr>
          <w:p w:rsidR="00186FE8" w:rsidRPr="00914CBB" w:rsidRDefault="00186FE8" w:rsidP="00914CBB">
            <w:pPr>
              <w:rPr>
                <w:rFonts w:cs="Arial"/>
                <w:sz w:val="16"/>
                <w:szCs w:val="16"/>
              </w:rPr>
            </w:pPr>
          </w:p>
        </w:tc>
        <w:tc>
          <w:tcPr>
            <w:tcW w:w="2495" w:type="pct"/>
            <w:shd w:val="clear" w:color="auto" w:fill="auto"/>
            <w:vAlign w:val="center"/>
            <w:hideMark/>
          </w:tcPr>
          <w:p w:rsidR="00186FE8" w:rsidRPr="00914CBB" w:rsidRDefault="00186FE8" w:rsidP="00914CBB">
            <w:pPr>
              <w:rPr>
                <w:rFonts w:cs="Arial"/>
                <w:sz w:val="16"/>
                <w:szCs w:val="16"/>
              </w:rPr>
            </w:pPr>
            <w:r w:rsidRPr="00914CBB">
              <w:rPr>
                <w:rFonts w:cs="Arial"/>
                <w:sz w:val="16"/>
                <w:szCs w:val="16"/>
              </w:rPr>
              <w:t>TUBO ESTÉRIL, PARA UN SOLO USO</w:t>
            </w:r>
          </w:p>
        </w:tc>
      </w:tr>
      <w:tr w:rsidR="00186FE8" w:rsidRPr="00914CBB" w:rsidTr="00C05D61">
        <w:trPr>
          <w:trHeight w:val="20"/>
        </w:trPr>
        <w:tc>
          <w:tcPr>
            <w:tcW w:w="442" w:type="pct"/>
            <w:vMerge w:val="restart"/>
            <w:vAlign w:val="center"/>
          </w:tcPr>
          <w:p w:rsidR="00186FE8" w:rsidRPr="00914CBB" w:rsidRDefault="00186FE8" w:rsidP="00914CBB">
            <w:pPr>
              <w:jc w:val="center"/>
              <w:rPr>
                <w:rFonts w:cs="Arial"/>
                <w:sz w:val="16"/>
                <w:szCs w:val="16"/>
              </w:rPr>
            </w:pPr>
            <w:r w:rsidRPr="00914CBB">
              <w:rPr>
                <w:rFonts w:cs="Arial"/>
                <w:sz w:val="16"/>
                <w:szCs w:val="16"/>
              </w:rPr>
              <w:t>15</w:t>
            </w:r>
          </w:p>
        </w:tc>
        <w:tc>
          <w:tcPr>
            <w:tcW w:w="1712" w:type="pct"/>
            <w:vMerge w:val="restart"/>
            <w:shd w:val="clear" w:color="auto" w:fill="auto"/>
            <w:vAlign w:val="center"/>
            <w:hideMark/>
          </w:tcPr>
          <w:p w:rsidR="00186FE8" w:rsidRPr="00914CBB" w:rsidRDefault="00186FE8" w:rsidP="00914CBB">
            <w:pPr>
              <w:rPr>
                <w:rFonts w:cs="Arial"/>
                <w:sz w:val="16"/>
                <w:szCs w:val="16"/>
              </w:rPr>
            </w:pPr>
            <w:r w:rsidRPr="00914CBB">
              <w:rPr>
                <w:rFonts w:cs="Arial"/>
                <w:sz w:val="16"/>
                <w:szCs w:val="16"/>
              </w:rPr>
              <w:t>TUBO ENDOTRAQUEAL No. 6.5 CON ESPIRAL DE ACERO</w:t>
            </w:r>
          </w:p>
        </w:tc>
        <w:tc>
          <w:tcPr>
            <w:tcW w:w="352" w:type="pct"/>
            <w:vMerge w:val="restart"/>
            <w:shd w:val="clear" w:color="auto" w:fill="auto"/>
            <w:vAlign w:val="center"/>
            <w:hideMark/>
          </w:tcPr>
          <w:p w:rsidR="00186FE8" w:rsidRPr="00914CBB" w:rsidRDefault="00186FE8" w:rsidP="00914CBB">
            <w:pPr>
              <w:jc w:val="center"/>
              <w:rPr>
                <w:rFonts w:cs="Arial"/>
                <w:sz w:val="16"/>
                <w:szCs w:val="16"/>
              </w:rPr>
            </w:pPr>
            <w:r w:rsidRPr="00914CBB">
              <w:rPr>
                <w:rFonts w:cs="Arial"/>
                <w:sz w:val="16"/>
                <w:szCs w:val="16"/>
              </w:rPr>
              <w:t>UNIDAD</w:t>
            </w:r>
          </w:p>
        </w:tc>
        <w:tc>
          <w:tcPr>
            <w:tcW w:w="2495" w:type="pct"/>
            <w:shd w:val="clear" w:color="auto" w:fill="auto"/>
            <w:vAlign w:val="center"/>
            <w:hideMark/>
          </w:tcPr>
          <w:p w:rsidR="00186FE8" w:rsidRPr="00914CBB" w:rsidRDefault="00186FE8" w:rsidP="00914CBB">
            <w:pPr>
              <w:rPr>
                <w:rFonts w:cs="Arial"/>
                <w:sz w:val="16"/>
                <w:szCs w:val="16"/>
              </w:rPr>
            </w:pPr>
            <w:r w:rsidRPr="00914CBB">
              <w:rPr>
                <w:rFonts w:cs="Arial"/>
                <w:sz w:val="16"/>
                <w:szCs w:val="16"/>
              </w:rPr>
              <w:t>CON BALÓN PARA ANESTESIA</w:t>
            </w:r>
          </w:p>
        </w:tc>
      </w:tr>
      <w:tr w:rsidR="00186FE8" w:rsidRPr="00914CBB" w:rsidTr="00C05D61">
        <w:trPr>
          <w:trHeight w:val="20"/>
        </w:trPr>
        <w:tc>
          <w:tcPr>
            <w:tcW w:w="442" w:type="pct"/>
            <w:vMerge/>
          </w:tcPr>
          <w:p w:rsidR="00186FE8" w:rsidRPr="00914CBB" w:rsidRDefault="00186FE8" w:rsidP="00914CBB">
            <w:pPr>
              <w:rPr>
                <w:rFonts w:cs="Arial"/>
                <w:sz w:val="16"/>
                <w:szCs w:val="16"/>
                <w:highlight w:val="yellow"/>
              </w:rPr>
            </w:pPr>
          </w:p>
        </w:tc>
        <w:tc>
          <w:tcPr>
            <w:tcW w:w="1712" w:type="pct"/>
            <w:vMerge/>
            <w:shd w:val="clear" w:color="auto" w:fill="auto"/>
            <w:vAlign w:val="center"/>
            <w:hideMark/>
          </w:tcPr>
          <w:p w:rsidR="00186FE8" w:rsidRPr="00914CBB" w:rsidRDefault="00186FE8" w:rsidP="00914CBB">
            <w:pPr>
              <w:rPr>
                <w:rFonts w:cs="Arial"/>
                <w:sz w:val="16"/>
                <w:szCs w:val="16"/>
                <w:highlight w:val="yellow"/>
              </w:rPr>
            </w:pPr>
          </w:p>
        </w:tc>
        <w:tc>
          <w:tcPr>
            <w:tcW w:w="352" w:type="pct"/>
            <w:vMerge/>
            <w:shd w:val="clear" w:color="auto" w:fill="auto"/>
            <w:vAlign w:val="center"/>
            <w:hideMark/>
          </w:tcPr>
          <w:p w:rsidR="00186FE8" w:rsidRPr="00914CBB" w:rsidRDefault="00186FE8" w:rsidP="00914CBB">
            <w:pPr>
              <w:rPr>
                <w:rFonts w:cs="Arial"/>
                <w:sz w:val="16"/>
                <w:szCs w:val="16"/>
              </w:rPr>
            </w:pPr>
          </w:p>
        </w:tc>
        <w:tc>
          <w:tcPr>
            <w:tcW w:w="2495" w:type="pct"/>
            <w:shd w:val="clear" w:color="auto" w:fill="auto"/>
            <w:vAlign w:val="center"/>
            <w:hideMark/>
          </w:tcPr>
          <w:p w:rsidR="00186FE8" w:rsidRPr="00914CBB" w:rsidRDefault="00186FE8" w:rsidP="00914CBB">
            <w:pPr>
              <w:rPr>
                <w:rFonts w:cs="Arial"/>
                <w:sz w:val="16"/>
                <w:szCs w:val="16"/>
              </w:rPr>
            </w:pPr>
            <w:r w:rsidRPr="00914CBB">
              <w:rPr>
                <w:rFonts w:cs="Arial"/>
                <w:sz w:val="16"/>
                <w:szCs w:val="16"/>
              </w:rPr>
              <w:t>REFORZADO EN SU INTERIOR CON ACERO EN ESPIRAL</w:t>
            </w:r>
          </w:p>
        </w:tc>
      </w:tr>
      <w:tr w:rsidR="00186FE8" w:rsidRPr="00914CBB" w:rsidTr="00C05D61">
        <w:trPr>
          <w:trHeight w:val="20"/>
        </w:trPr>
        <w:tc>
          <w:tcPr>
            <w:tcW w:w="442" w:type="pct"/>
            <w:vMerge/>
          </w:tcPr>
          <w:p w:rsidR="00186FE8" w:rsidRPr="00914CBB" w:rsidRDefault="00186FE8" w:rsidP="00914CBB">
            <w:pPr>
              <w:rPr>
                <w:rFonts w:cs="Arial"/>
                <w:sz w:val="16"/>
                <w:szCs w:val="16"/>
                <w:highlight w:val="yellow"/>
              </w:rPr>
            </w:pPr>
          </w:p>
        </w:tc>
        <w:tc>
          <w:tcPr>
            <w:tcW w:w="1712" w:type="pct"/>
            <w:vMerge/>
            <w:shd w:val="clear" w:color="auto" w:fill="auto"/>
            <w:vAlign w:val="center"/>
            <w:hideMark/>
          </w:tcPr>
          <w:p w:rsidR="00186FE8" w:rsidRPr="00914CBB" w:rsidRDefault="00186FE8" w:rsidP="00914CBB">
            <w:pPr>
              <w:rPr>
                <w:rFonts w:cs="Arial"/>
                <w:sz w:val="16"/>
                <w:szCs w:val="16"/>
                <w:highlight w:val="yellow"/>
              </w:rPr>
            </w:pPr>
          </w:p>
        </w:tc>
        <w:tc>
          <w:tcPr>
            <w:tcW w:w="352" w:type="pct"/>
            <w:vMerge/>
            <w:shd w:val="clear" w:color="auto" w:fill="auto"/>
            <w:vAlign w:val="center"/>
            <w:hideMark/>
          </w:tcPr>
          <w:p w:rsidR="00186FE8" w:rsidRPr="00914CBB" w:rsidRDefault="00186FE8" w:rsidP="00914CBB">
            <w:pPr>
              <w:rPr>
                <w:rFonts w:cs="Arial"/>
                <w:sz w:val="16"/>
                <w:szCs w:val="16"/>
              </w:rPr>
            </w:pPr>
          </w:p>
        </w:tc>
        <w:tc>
          <w:tcPr>
            <w:tcW w:w="2495" w:type="pct"/>
            <w:shd w:val="clear" w:color="auto" w:fill="auto"/>
            <w:vAlign w:val="center"/>
            <w:hideMark/>
          </w:tcPr>
          <w:p w:rsidR="00186FE8" w:rsidRPr="00914CBB" w:rsidRDefault="00186FE8" w:rsidP="00914CBB">
            <w:pPr>
              <w:rPr>
                <w:rFonts w:cs="Arial"/>
                <w:sz w:val="16"/>
                <w:szCs w:val="16"/>
              </w:rPr>
            </w:pPr>
            <w:r w:rsidRPr="00914CBB">
              <w:rPr>
                <w:rFonts w:cs="Arial"/>
                <w:sz w:val="16"/>
                <w:szCs w:val="16"/>
              </w:rPr>
              <w:t>EN EMPAQUE INDIVIDUAL</w:t>
            </w:r>
          </w:p>
        </w:tc>
      </w:tr>
      <w:tr w:rsidR="00186FE8" w:rsidRPr="00914CBB" w:rsidTr="00C05D61">
        <w:trPr>
          <w:trHeight w:val="20"/>
        </w:trPr>
        <w:tc>
          <w:tcPr>
            <w:tcW w:w="442" w:type="pct"/>
            <w:vMerge/>
          </w:tcPr>
          <w:p w:rsidR="00186FE8" w:rsidRPr="00914CBB" w:rsidRDefault="00186FE8" w:rsidP="00914CBB">
            <w:pPr>
              <w:rPr>
                <w:rFonts w:cs="Arial"/>
                <w:sz w:val="16"/>
                <w:szCs w:val="16"/>
                <w:highlight w:val="yellow"/>
              </w:rPr>
            </w:pPr>
          </w:p>
        </w:tc>
        <w:tc>
          <w:tcPr>
            <w:tcW w:w="1712" w:type="pct"/>
            <w:vMerge/>
            <w:shd w:val="clear" w:color="auto" w:fill="auto"/>
            <w:vAlign w:val="center"/>
            <w:hideMark/>
          </w:tcPr>
          <w:p w:rsidR="00186FE8" w:rsidRPr="00914CBB" w:rsidRDefault="00186FE8" w:rsidP="00914CBB">
            <w:pPr>
              <w:rPr>
                <w:rFonts w:cs="Arial"/>
                <w:sz w:val="16"/>
                <w:szCs w:val="16"/>
                <w:highlight w:val="yellow"/>
              </w:rPr>
            </w:pPr>
          </w:p>
        </w:tc>
        <w:tc>
          <w:tcPr>
            <w:tcW w:w="352" w:type="pct"/>
            <w:vMerge/>
            <w:shd w:val="clear" w:color="auto" w:fill="auto"/>
            <w:vAlign w:val="center"/>
            <w:hideMark/>
          </w:tcPr>
          <w:p w:rsidR="00186FE8" w:rsidRPr="00914CBB" w:rsidRDefault="00186FE8" w:rsidP="00914CBB">
            <w:pPr>
              <w:rPr>
                <w:rFonts w:cs="Arial"/>
                <w:sz w:val="16"/>
                <w:szCs w:val="16"/>
              </w:rPr>
            </w:pPr>
          </w:p>
        </w:tc>
        <w:tc>
          <w:tcPr>
            <w:tcW w:w="2495" w:type="pct"/>
            <w:shd w:val="clear" w:color="auto" w:fill="auto"/>
            <w:vAlign w:val="center"/>
            <w:hideMark/>
          </w:tcPr>
          <w:p w:rsidR="00186FE8" w:rsidRPr="00914CBB" w:rsidRDefault="00186FE8" w:rsidP="00914CBB">
            <w:pPr>
              <w:rPr>
                <w:rFonts w:cs="Arial"/>
                <w:sz w:val="16"/>
                <w:szCs w:val="16"/>
              </w:rPr>
            </w:pPr>
            <w:r w:rsidRPr="00914CBB">
              <w:rPr>
                <w:rFonts w:cs="Arial"/>
                <w:sz w:val="16"/>
                <w:szCs w:val="16"/>
              </w:rPr>
              <w:t>CALIBRE: 6.5 mm</w:t>
            </w:r>
          </w:p>
        </w:tc>
      </w:tr>
      <w:tr w:rsidR="00186FE8" w:rsidRPr="00914CBB" w:rsidTr="00C05D61">
        <w:trPr>
          <w:trHeight w:val="20"/>
        </w:trPr>
        <w:tc>
          <w:tcPr>
            <w:tcW w:w="442" w:type="pct"/>
            <w:vMerge/>
          </w:tcPr>
          <w:p w:rsidR="00186FE8" w:rsidRPr="00914CBB" w:rsidRDefault="00186FE8" w:rsidP="00914CBB">
            <w:pPr>
              <w:rPr>
                <w:rFonts w:cs="Arial"/>
                <w:sz w:val="16"/>
                <w:szCs w:val="16"/>
                <w:highlight w:val="yellow"/>
              </w:rPr>
            </w:pPr>
          </w:p>
        </w:tc>
        <w:tc>
          <w:tcPr>
            <w:tcW w:w="1712" w:type="pct"/>
            <w:vMerge/>
            <w:shd w:val="clear" w:color="auto" w:fill="auto"/>
            <w:vAlign w:val="center"/>
            <w:hideMark/>
          </w:tcPr>
          <w:p w:rsidR="00186FE8" w:rsidRPr="00914CBB" w:rsidRDefault="00186FE8" w:rsidP="00914CBB">
            <w:pPr>
              <w:rPr>
                <w:rFonts w:cs="Arial"/>
                <w:sz w:val="16"/>
                <w:szCs w:val="16"/>
                <w:highlight w:val="yellow"/>
              </w:rPr>
            </w:pPr>
          </w:p>
        </w:tc>
        <w:tc>
          <w:tcPr>
            <w:tcW w:w="352" w:type="pct"/>
            <w:vMerge/>
            <w:shd w:val="clear" w:color="auto" w:fill="auto"/>
            <w:vAlign w:val="center"/>
            <w:hideMark/>
          </w:tcPr>
          <w:p w:rsidR="00186FE8" w:rsidRPr="00914CBB" w:rsidRDefault="00186FE8" w:rsidP="00914CBB">
            <w:pPr>
              <w:rPr>
                <w:rFonts w:cs="Arial"/>
                <w:sz w:val="16"/>
                <w:szCs w:val="16"/>
              </w:rPr>
            </w:pPr>
          </w:p>
        </w:tc>
        <w:tc>
          <w:tcPr>
            <w:tcW w:w="2495" w:type="pct"/>
            <w:shd w:val="clear" w:color="auto" w:fill="auto"/>
            <w:vAlign w:val="center"/>
            <w:hideMark/>
          </w:tcPr>
          <w:p w:rsidR="00186FE8" w:rsidRPr="00914CBB" w:rsidRDefault="00186FE8" w:rsidP="00914CBB">
            <w:pPr>
              <w:rPr>
                <w:rFonts w:cs="Arial"/>
                <w:sz w:val="16"/>
                <w:szCs w:val="16"/>
              </w:rPr>
            </w:pPr>
            <w:r w:rsidRPr="00914CBB">
              <w:rPr>
                <w:rFonts w:cs="Arial"/>
                <w:sz w:val="16"/>
                <w:szCs w:val="16"/>
              </w:rPr>
              <w:t>TUBO ESTÉRIL, PARA UN SOLO USO</w:t>
            </w:r>
          </w:p>
        </w:tc>
      </w:tr>
      <w:tr w:rsidR="00186FE8" w:rsidRPr="00914CBB" w:rsidTr="00C05D61">
        <w:trPr>
          <w:trHeight w:val="20"/>
        </w:trPr>
        <w:tc>
          <w:tcPr>
            <w:tcW w:w="442" w:type="pct"/>
            <w:vMerge w:val="restart"/>
            <w:vAlign w:val="center"/>
          </w:tcPr>
          <w:p w:rsidR="00186FE8" w:rsidRPr="00914CBB" w:rsidRDefault="00186FE8" w:rsidP="00914CBB">
            <w:pPr>
              <w:jc w:val="center"/>
              <w:rPr>
                <w:rFonts w:cs="Arial"/>
                <w:sz w:val="16"/>
                <w:szCs w:val="16"/>
              </w:rPr>
            </w:pPr>
            <w:r w:rsidRPr="00914CBB">
              <w:rPr>
                <w:rFonts w:cs="Arial"/>
                <w:sz w:val="16"/>
                <w:szCs w:val="16"/>
              </w:rPr>
              <w:t>16</w:t>
            </w:r>
          </w:p>
        </w:tc>
        <w:tc>
          <w:tcPr>
            <w:tcW w:w="1712" w:type="pct"/>
            <w:vMerge w:val="restart"/>
            <w:shd w:val="clear" w:color="auto" w:fill="auto"/>
            <w:vAlign w:val="center"/>
            <w:hideMark/>
          </w:tcPr>
          <w:p w:rsidR="00186FE8" w:rsidRPr="00914CBB" w:rsidRDefault="00186FE8" w:rsidP="00914CBB">
            <w:pPr>
              <w:rPr>
                <w:rFonts w:cs="Arial"/>
                <w:sz w:val="16"/>
                <w:szCs w:val="16"/>
              </w:rPr>
            </w:pPr>
            <w:r w:rsidRPr="00914CBB">
              <w:rPr>
                <w:rFonts w:cs="Arial"/>
                <w:sz w:val="16"/>
                <w:szCs w:val="16"/>
              </w:rPr>
              <w:t>TUBO ENDOTRAQUEAL No. 7.0 CON ESPIRAL DE ACERO</w:t>
            </w:r>
          </w:p>
        </w:tc>
        <w:tc>
          <w:tcPr>
            <w:tcW w:w="352" w:type="pct"/>
            <w:vMerge w:val="restart"/>
            <w:shd w:val="clear" w:color="auto" w:fill="auto"/>
            <w:vAlign w:val="center"/>
            <w:hideMark/>
          </w:tcPr>
          <w:p w:rsidR="00186FE8" w:rsidRPr="00914CBB" w:rsidRDefault="00186FE8" w:rsidP="00914CBB">
            <w:pPr>
              <w:jc w:val="center"/>
              <w:rPr>
                <w:rFonts w:cs="Arial"/>
                <w:sz w:val="16"/>
                <w:szCs w:val="16"/>
              </w:rPr>
            </w:pPr>
            <w:r w:rsidRPr="00914CBB">
              <w:rPr>
                <w:rFonts w:cs="Arial"/>
                <w:sz w:val="16"/>
                <w:szCs w:val="16"/>
              </w:rPr>
              <w:t>UNIDAD</w:t>
            </w:r>
          </w:p>
        </w:tc>
        <w:tc>
          <w:tcPr>
            <w:tcW w:w="2495" w:type="pct"/>
            <w:shd w:val="clear" w:color="auto" w:fill="auto"/>
            <w:vAlign w:val="center"/>
            <w:hideMark/>
          </w:tcPr>
          <w:p w:rsidR="00186FE8" w:rsidRPr="00914CBB" w:rsidRDefault="00186FE8" w:rsidP="00914CBB">
            <w:pPr>
              <w:rPr>
                <w:rFonts w:cs="Arial"/>
                <w:sz w:val="16"/>
                <w:szCs w:val="16"/>
              </w:rPr>
            </w:pPr>
            <w:r w:rsidRPr="00914CBB">
              <w:rPr>
                <w:rFonts w:cs="Arial"/>
                <w:sz w:val="16"/>
                <w:szCs w:val="16"/>
              </w:rPr>
              <w:t>CON BALÓN PARA ANESTESIA</w:t>
            </w:r>
          </w:p>
        </w:tc>
      </w:tr>
      <w:tr w:rsidR="00186FE8" w:rsidRPr="00914CBB" w:rsidTr="00C05D61">
        <w:trPr>
          <w:trHeight w:val="20"/>
        </w:trPr>
        <w:tc>
          <w:tcPr>
            <w:tcW w:w="442" w:type="pct"/>
            <w:vMerge/>
          </w:tcPr>
          <w:p w:rsidR="00186FE8" w:rsidRPr="00914CBB" w:rsidRDefault="00186FE8" w:rsidP="00914CBB">
            <w:pPr>
              <w:rPr>
                <w:rFonts w:cs="Arial"/>
                <w:sz w:val="16"/>
                <w:szCs w:val="16"/>
                <w:highlight w:val="yellow"/>
              </w:rPr>
            </w:pPr>
          </w:p>
        </w:tc>
        <w:tc>
          <w:tcPr>
            <w:tcW w:w="1712" w:type="pct"/>
            <w:vMerge/>
            <w:shd w:val="clear" w:color="auto" w:fill="auto"/>
            <w:vAlign w:val="center"/>
            <w:hideMark/>
          </w:tcPr>
          <w:p w:rsidR="00186FE8" w:rsidRPr="00914CBB" w:rsidRDefault="00186FE8" w:rsidP="00914CBB">
            <w:pPr>
              <w:rPr>
                <w:rFonts w:cs="Arial"/>
                <w:sz w:val="16"/>
                <w:szCs w:val="16"/>
                <w:highlight w:val="yellow"/>
              </w:rPr>
            </w:pPr>
          </w:p>
        </w:tc>
        <w:tc>
          <w:tcPr>
            <w:tcW w:w="352" w:type="pct"/>
            <w:vMerge/>
            <w:shd w:val="clear" w:color="auto" w:fill="auto"/>
            <w:vAlign w:val="center"/>
            <w:hideMark/>
          </w:tcPr>
          <w:p w:rsidR="00186FE8" w:rsidRPr="00914CBB" w:rsidRDefault="00186FE8" w:rsidP="00914CBB">
            <w:pPr>
              <w:rPr>
                <w:rFonts w:cs="Arial"/>
                <w:sz w:val="16"/>
                <w:szCs w:val="16"/>
              </w:rPr>
            </w:pPr>
          </w:p>
        </w:tc>
        <w:tc>
          <w:tcPr>
            <w:tcW w:w="2495" w:type="pct"/>
            <w:shd w:val="clear" w:color="auto" w:fill="auto"/>
            <w:vAlign w:val="center"/>
            <w:hideMark/>
          </w:tcPr>
          <w:p w:rsidR="00186FE8" w:rsidRPr="00914CBB" w:rsidRDefault="00186FE8" w:rsidP="00914CBB">
            <w:pPr>
              <w:rPr>
                <w:rFonts w:cs="Arial"/>
                <w:sz w:val="16"/>
                <w:szCs w:val="16"/>
              </w:rPr>
            </w:pPr>
            <w:r w:rsidRPr="00914CBB">
              <w:rPr>
                <w:rFonts w:cs="Arial"/>
                <w:sz w:val="16"/>
                <w:szCs w:val="16"/>
              </w:rPr>
              <w:t>REFORZADO EN SU INTERIOR CON ACERO EN ESPIRAL</w:t>
            </w:r>
          </w:p>
        </w:tc>
      </w:tr>
      <w:tr w:rsidR="00186FE8" w:rsidRPr="00914CBB" w:rsidTr="00C05D61">
        <w:trPr>
          <w:trHeight w:val="20"/>
        </w:trPr>
        <w:tc>
          <w:tcPr>
            <w:tcW w:w="442" w:type="pct"/>
            <w:vMerge/>
          </w:tcPr>
          <w:p w:rsidR="00186FE8" w:rsidRPr="00914CBB" w:rsidRDefault="00186FE8" w:rsidP="00914CBB">
            <w:pPr>
              <w:rPr>
                <w:rFonts w:cs="Arial"/>
                <w:sz w:val="16"/>
                <w:szCs w:val="16"/>
                <w:highlight w:val="yellow"/>
              </w:rPr>
            </w:pPr>
          </w:p>
        </w:tc>
        <w:tc>
          <w:tcPr>
            <w:tcW w:w="1712" w:type="pct"/>
            <w:vMerge/>
            <w:shd w:val="clear" w:color="auto" w:fill="auto"/>
            <w:vAlign w:val="center"/>
            <w:hideMark/>
          </w:tcPr>
          <w:p w:rsidR="00186FE8" w:rsidRPr="00914CBB" w:rsidRDefault="00186FE8" w:rsidP="00914CBB">
            <w:pPr>
              <w:rPr>
                <w:rFonts w:cs="Arial"/>
                <w:sz w:val="16"/>
                <w:szCs w:val="16"/>
                <w:highlight w:val="yellow"/>
              </w:rPr>
            </w:pPr>
          </w:p>
        </w:tc>
        <w:tc>
          <w:tcPr>
            <w:tcW w:w="352" w:type="pct"/>
            <w:vMerge/>
            <w:shd w:val="clear" w:color="auto" w:fill="auto"/>
            <w:vAlign w:val="center"/>
            <w:hideMark/>
          </w:tcPr>
          <w:p w:rsidR="00186FE8" w:rsidRPr="00914CBB" w:rsidRDefault="00186FE8" w:rsidP="00914CBB">
            <w:pPr>
              <w:rPr>
                <w:rFonts w:cs="Arial"/>
                <w:sz w:val="16"/>
                <w:szCs w:val="16"/>
              </w:rPr>
            </w:pPr>
          </w:p>
        </w:tc>
        <w:tc>
          <w:tcPr>
            <w:tcW w:w="2495" w:type="pct"/>
            <w:shd w:val="clear" w:color="auto" w:fill="auto"/>
            <w:vAlign w:val="center"/>
            <w:hideMark/>
          </w:tcPr>
          <w:p w:rsidR="00186FE8" w:rsidRPr="00914CBB" w:rsidRDefault="00186FE8" w:rsidP="00914CBB">
            <w:pPr>
              <w:rPr>
                <w:rFonts w:cs="Arial"/>
                <w:sz w:val="16"/>
                <w:szCs w:val="16"/>
              </w:rPr>
            </w:pPr>
            <w:r w:rsidRPr="00914CBB">
              <w:rPr>
                <w:rFonts w:cs="Arial"/>
                <w:sz w:val="16"/>
                <w:szCs w:val="16"/>
              </w:rPr>
              <w:t>EN EMPAQUE INDIVIDUAL</w:t>
            </w:r>
          </w:p>
        </w:tc>
      </w:tr>
      <w:tr w:rsidR="00186FE8" w:rsidRPr="00914CBB" w:rsidTr="00C05D61">
        <w:trPr>
          <w:trHeight w:val="20"/>
        </w:trPr>
        <w:tc>
          <w:tcPr>
            <w:tcW w:w="442" w:type="pct"/>
            <w:vMerge/>
          </w:tcPr>
          <w:p w:rsidR="00186FE8" w:rsidRPr="00914CBB" w:rsidRDefault="00186FE8" w:rsidP="00914CBB">
            <w:pPr>
              <w:rPr>
                <w:rFonts w:cs="Arial"/>
                <w:sz w:val="16"/>
                <w:szCs w:val="16"/>
                <w:highlight w:val="yellow"/>
              </w:rPr>
            </w:pPr>
          </w:p>
        </w:tc>
        <w:tc>
          <w:tcPr>
            <w:tcW w:w="1712" w:type="pct"/>
            <w:vMerge/>
            <w:shd w:val="clear" w:color="auto" w:fill="auto"/>
            <w:vAlign w:val="center"/>
            <w:hideMark/>
          </w:tcPr>
          <w:p w:rsidR="00186FE8" w:rsidRPr="00914CBB" w:rsidRDefault="00186FE8" w:rsidP="00914CBB">
            <w:pPr>
              <w:rPr>
                <w:rFonts w:cs="Arial"/>
                <w:sz w:val="16"/>
                <w:szCs w:val="16"/>
                <w:highlight w:val="yellow"/>
              </w:rPr>
            </w:pPr>
          </w:p>
        </w:tc>
        <w:tc>
          <w:tcPr>
            <w:tcW w:w="352" w:type="pct"/>
            <w:vMerge/>
            <w:shd w:val="clear" w:color="auto" w:fill="auto"/>
            <w:vAlign w:val="center"/>
            <w:hideMark/>
          </w:tcPr>
          <w:p w:rsidR="00186FE8" w:rsidRPr="00914CBB" w:rsidRDefault="00186FE8" w:rsidP="00914CBB">
            <w:pPr>
              <w:rPr>
                <w:rFonts w:cs="Arial"/>
                <w:sz w:val="16"/>
                <w:szCs w:val="16"/>
              </w:rPr>
            </w:pPr>
          </w:p>
        </w:tc>
        <w:tc>
          <w:tcPr>
            <w:tcW w:w="2495" w:type="pct"/>
            <w:shd w:val="clear" w:color="auto" w:fill="auto"/>
            <w:vAlign w:val="center"/>
            <w:hideMark/>
          </w:tcPr>
          <w:p w:rsidR="00186FE8" w:rsidRPr="00914CBB" w:rsidRDefault="00186FE8" w:rsidP="00914CBB">
            <w:pPr>
              <w:rPr>
                <w:rFonts w:cs="Arial"/>
                <w:sz w:val="16"/>
                <w:szCs w:val="16"/>
              </w:rPr>
            </w:pPr>
            <w:r w:rsidRPr="00914CBB">
              <w:rPr>
                <w:rFonts w:cs="Arial"/>
                <w:sz w:val="16"/>
                <w:szCs w:val="16"/>
              </w:rPr>
              <w:t>CALIBRE: 7.0 mm</w:t>
            </w:r>
          </w:p>
        </w:tc>
      </w:tr>
      <w:tr w:rsidR="00186FE8" w:rsidRPr="00914CBB" w:rsidTr="00C05D61">
        <w:trPr>
          <w:trHeight w:val="20"/>
        </w:trPr>
        <w:tc>
          <w:tcPr>
            <w:tcW w:w="442" w:type="pct"/>
            <w:vMerge/>
          </w:tcPr>
          <w:p w:rsidR="00186FE8" w:rsidRPr="00914CBB" w:rsidRDefault="00186FE8" w:rsidP="00914CBB">
            <w:pPr>
              <w:rPr>
                <w:rFonts w:cs="Arial"/>
                <w:sz w:val="16"/>
                <w:szCs w:val="16"/>
                <w:highlight w:val="yellow"/>
              </w:rPr>
            </w:pPr>
          </w:p>
        </w:tc>
        <w:tc>
          <w:tcPr>
            <w:tcW w:w="1712" w:type="pct"/>
            <w:vMerge/>
            <w:shd w:val="clear" w:color="auto" w:fill="auto"/>
            <w:vAlign w:val="center"/>
            <w:hideMark/>
          </w:tcPr>
          <w:p w:rsidR="00186FE8" w:rsidRPr="00914CBB" w:rsidRDefault="00186FE8" w:rsidP="00914CBB">
            <w:pPr>
              <w:rPr>
                <w:rFonts w:cs="Arial"/>
                <w:sz w:val="16"/>
                <w:szCs w:val="16"/>
                <w:highlight w:val="yellow"/>
              </w:rPr>
            </w:pPr>
          </w:p>
        </w:tc>
        <w:tc>
          <w:tcPr>
            <w:tcW w:w="352" w:type="pct"/>
            <w:vMerge/>
            <w:shd w:val="clear" w:color="auto" w:fill="auto"/>
            <w:vAlign w:val="center"/>
            <w:hideMark/>
          </w:tcPr>
          <w:p w:rsidR="00186FE8" w:rsidRPr="00914CBB" w:rsidRDefault="00186FE8" w:rsidP="00914CBB">
            <w:pPr>
              <w:rPr>
                <w:rFonts w:cs="Arial"/>
                <w:sz w:val="16"/>
                <w:szCs w:val="16"/>
              </w:rPr>
            </w:pPr>
          </w:p>
        </w:tc>
        <w:tc>
          <w:tcPr>
            <w:tcW w:w="2495" w:type="pct"/>
            <w:shd w:val="clear" w:color="auto" w:fill="auto"/>
            <w:vAlign w:val="center"/>
            <w:hideMark/>
          </w:tcPr>
          <w:p w:rsidR="00186FE8" w:rsidRPr="00914CBB" w:rsidRDefault="00186FE8" w:rsidP="00914CBB">
            <w:pPr>
              <w:rPr>
                <w:rFonts w:cs="Arial"/>
                <w:sz w:val="16"/>
                <w:szCs w:val="16"/>
              </w:rPr>
            </w:pPr>
            <w:r w:rsidRPr="00914CBB">
              <w:rPr>
                <w:rFonts w:cs="Arial"/>
                <w:sz w:val="16"/>
                <w:szCs w:val="16"/>
              </w:rPr>
              <w:t>TUBO ESTÉRIL, PARA UN SOLO USO</w:t>
            </w:r>
          </w:p>
        </w:tc>
      </w:tr>
      <w:tr w:rsidR="00186FE8" w:rsidRPr="00914CBB" w:rsidTr="00C05D61">
        <w:trPr>
          <w:trHeight w:val="20"/>
        </w:trPr>
        <w:tc>
          <w:tcPr>
            <w:tcW w:w="442" w:type="pct"/>
            <w:vMerge w:val="restart"/>
            <w:vAlign w:val="center"/>
          </w:tcPr>
          <w:p w:rsidR="00186FE8" w:rsidRPr="00914CBB" w:rsidRDefault="00186FE8" w:rsidP="00914CBB">
            <w:pPr>
              <w:jc w:val="center"/>
              <w:rPr>
                <w:rFonts w:cs="Arial"/>
                <w:sz w:val="16"/>
                <w:szCs w:val="16"/>
              </w:rPr>
            </w:pPr>
            <w:r w:rsidRPr="00914CBB">
              <w:rPr>
                <w:rFonts w:cs="Arial"/>
                <w:sz w:val="16"/>
                <w:szCs w:val="16"/>
              </w:rPr>
              <w:t>17</w:t>
            </w:r>
          </w:p>
        </w:tc>
        <w:tc>
          <w:tcPr>
            <w:tcW w:w="1712" w:type="pct"/>
            <w:vMerge w:val="restart"/>
            <w:shd w:val="clear" w:color="auto" w:fill="auto"/>
            <w:vAlign w:val="center"/>
            <w:hideMark/>
          </w:tcPr>
          <w:p w:rsidR="00186FE8" w:rsidRPr="00914CBB" w:rsidRDefault="00186FE8" w:rsidP="00914CBB">
            <w:pPr>
              <w:rPr>
                <w:rFonts w:cs="Arial"/>
                <w:sz w:val="16"/>
                <w:szCs w:val="16"/>
              </w:rPr>
            </w:pPr>
            <w:r w:rsidRPr="00914CBB">
              <w:rPr>
                <w:rFonts w:cs="Arial"/>
                <w:sz w:val="16"/>
                <w:szCs w:val="16"/>
              </w:rPr>
              <w:t>TUBO ENDOTRAQUEAL No. 7.5 CON ESPIRAL DE ACERO</w:t>
            </w:r>
          </w:p>
        </w:tc>
        <w:tc>
          <w:tcPr>
            <w:tcW w:w="352" w:type="pct"/>
            <w:vMerge w:val="restart"/>
            <w:shd w:val="clear" w:color="auto" w:fill="auto"/>
            <w:vAlign w:val="center"/>
            <w:hideMark/>
          </w:tcPr>
          <w:p w:rsidR="00186FE8" w:rsidRPr="00914CBB" w:rsidRDefault="00186FE8" w:rsidP="00914CBB">
            <w:pPr>
              <w:jc w:val="center"/>
              <w:rPr>
                <w:rFonts w:cs="Arial"/>
                <w:sz w:val="16"/>
                <w:szCs w:val="16"/>
              </w:rPr>
            </w:pPr>
            <w:r w:rsidRPr="00914CBB">
              <w:rPr>
                <w:rFonts w:cs="Arial"/>
                <w:sz w:val="16"/>
                <w:szCs w:val="16"/>
              </w:rPr>
              <w:t>UNIDAD</w:t>
            </w:r>
          </w:p>
        </w:tc>
        <w:tc>
          <w:tcPr>
            <w:tcW w:w="2495" w:type="pct"/>
            <w:shd w:val="clear" w:color="auto" w:fill="auto"/>
            <w:vAlign w:val="center"/>
            <w:hideMark/>
          </w:tcPr>
          <w:p w:rsidR="00186FE8" w:rsidRPr="00914CBB" w:rsidRDefault="00186FE8" w:rsidP="00914CBB">
            <w:pPr>
              <w:rPr>
                <w:rFonts w:cs="Arial"/>
                <w:sz w:val="16"/>
                <w:szCs w:val="16"/>
              </w:rPr>
            </w:pPr>
            <w:r w:rsidRPr="00914CBB">
              <w:rPr>
                <w:rFonts w:cs="Arial"/>
                <w:sz w:val="16"/>
                <w:szCs w:val="16"/>
              </w:rPr>
              <w:t>CON BALÓN PARA ANESTESIA</w:t>
            </w:r>
          </w:p>
        </w:tc>
      </w:tr>
      <w:tr w:rsidR="00186FE8" w:rsidRPr="00914CBB" w:rsidTr="00C05D61">
        <w:trPr>
          <w:trHeight w:val="20"/>
        </w:trPr>
        <w:tc>
          <w:tcPr>
            <w:tcW w:w="442" w:type="pct"/>
            <w:vMerge/>
          </w:tcPr>
          <w:p w:rsidR="00186FE8" w:rsidRPr="00914CBB" w:rsidRDefault="00186FE8" w:rsidP="00914CBB">
            <w:pPr>
              <w:rPr>
                <w:rFonts w:cs="Arial"/>
                <w:sz w:val="16"/>
                <w:szCs w:val="16"/>
                <w:highlight w:val="yellow"/>
              </w:rPr>
            </w:pPr>
          </w:p>
        </w:tc>
        <w:tc>
          <w:tcPr>
            <w:tcW w:w="1712" w:type="pct"/>
            <w:vMerge/>
            <w:shd w:val="clear" w:color="auto" w:fill="auto"/>
            <w:vAlign w:val="center"/>
            <w:hideMark/>
          </w:tcPr>
          <w:p w:rsidR="00186FE8" w:rsidRPr="00914CBB" w:rsidRDefault="00186FE8" w:rsidP="00914CBB">
            <w:pPr>
              <w:rPr>
                <w:rFonts w:cs="Arial"/>
                <w:sz w:val="16"/>
                <w:szCs w:val="16"/>
                <w:highlight w:val="yellow"/>
              </w:rPr>
            </w:pPr>
          </w:p>
        </w:tc>
        <w:tc>
          <w:tcPr>
            <w:tcW w:w="352" w:type="pct"/>
            <w:vMerge/>
            <w:shd w:val="clear" w:color="auto" w:fill="auto"/>
            <w:vAlign w:val="center"/>
            <w:hideMark/>
          </w:tcPr>
          <w:p w:rsidR="00186FE8" w:rsidRPr="00914CBB" w:rsidRDefault="00186FE8" w:rsidP="00914CBB">
            <w:pPr>
              <w:rPr>
                <w:rFonts w:cs="Arial"/>
                <w:sz w:val="16"/>
                <w:szCs w:val="16"/>
              </w:rPr>
            </w:pPr>
          </w:p>
        </w:tc>
        <w:tc>
          <w:tcPr>
            <w:tcW w:w="2495" w:type="pct"/>
            <w:shd w:val="clear" w:color="auto" w:fill="auto"/>
            <w:vAlign w:val="center"/>
            <w:hideMark/>
          </w:tcPr>
          <w:p w:rsidR="00186FE8" w:rsidRPr="00914CBB" w:rsidRDefault="00186FE8" w:rsidP="00914CBB">
            <w:pPr>
              <w:rPr>
                <w:rFonts w:cs="Arial"/>
                <w:sz w:val="16"/>
                <w:szCs w:val="16"/>
              </w:rPr>
            </w:pPr>
            <w:r w:rsidRPr="00914CBB">
              <w:rPr>
                <w:rFonts w:cs="Arial"/>
                <w:sz w:val="16"/>
                <w:szCs w:val="16"/>
              </w:rPr>
              <w:t>REFORZADO EN SU INTERIOR CON ACERO EN ESPIRAL</w:t>
            </w:r>
          </w:p>
        </w:tc>
      </w:tr>
      <w:tr w:rsidR="00186FE8" w:rsidRPr="00914CBB" w:rsidTr="00C05D61">
        <w:trPr>
          <w:trHeight w:val="20"/>
        </w:trPr>
        <w:tc>
          <w:tcPr>
            <w:tcW w:w="442" w:type="pct"/>
            <w:vMerge/>
          </w:tcPr>
          <w:p w:rsidR="00186FE8" w:rsidRPr="00914CBB" w:rsidRDefault="00186FE8" w:rsidP="00914CBB">
            <w:pPr>
              <w:rPr>
                <w:rFonts w:cs="Arial"/>
                <w:sz w:val="16"/>
                <w:szCs w:val="16"/>
                <w:highlight w:val="yellow"/>
              </w:rPr>
            </w:pPr>
          </w:p>
        </w:tc>
        <w:tc>
          <w:tcPr>
            <w:tcW w:w="1712" w:type="pct"/>
            <w:vMerge/>
            <w:shd w:val="clear" w:color="auto" w:fill="auto"/>
            <w:vAlign w:val="center"/>
            <w:hideMark/>
          </w:tcPr>
          <w:p w:rsidR="00186FE8" w:rsidRPr="00914CBB" w:rsidRDefault="00186FE8" w:rsidP="00914CBB">
            <w:pPr>
              <w:rPr>
                <w:rFonts w:cs="Arial"/>
                <w:sz w:val="16"/>
                <w:szCs w:val="16"/>
                <w:highlight w:val="yellow"/>
              </w:rPr>
            </w:pPr>
          </w:p>
        </w:tc>
        <w:tc>
          <w:tcPr>
            <w:tcW w:w="352" w:type="pct"/>
            <w:vMerge/>
            <w:shd w:val="clear" w:color="auto" w:fill="auto"/>
            <w:vAlign w:val="center"/>
            <w:hideMark/>
          </w:tcPr>
          <w:p w:rsidR="00186FE8" w:rsidRPr="00914CBB" w:rsidRDefault="00186FE8" w:rsidP="00914CBB">
            <w:pPr>
              <w:rPr>
                <w:rFonts w:cs="Arial"/>
                <w:sz w:val="16"/>
                <w:szCs w:val="16"/>
              </w:rPr>
            </w:pPr>
          </w:p>
        </w:tc>
        <w:tc>
          <w:tcPr>
            <w:tcW w:w="2495" w:type="pct"/>
            <w:shd w:val="clear" w:color="auto" w:fill="auto"/>
            <w:vAlign w:val="center"/>
            <w:hideMark/>
          </w:tcPr>
          <w:p w:rsidR="00186FE8" w:rsidRPr="00914CBB" w:rsidRDefault="00186FE8" w:rsidP="00914CBB">
            <w:pPr>
              <w:rPr>
                <w:rFonts w:cs="Arial"/>
                <w:sz w:val="16"/>
                <w:szCs w:val="16"/>
              </w:rPr>
            </w:pPr>
            <w:r w:rsidRPr="00914CBB">
              <w:rPr>
                <w:rFonts w:cs="Arial"/>
                <w:sz w:val="16"/>
                <w:szCs w:val="16"/>
              </w:rPr>
              <w:t>EN EMPAQUE INDIVIDUAL</w:t>
            </w:r>
          </w:p>
        </w:tc>
      </w:tr>
      <w:tr w:rsidR="00186FE8" w:rsidRPr="00914CBB" w:rsidTr="00C05D61">
        <w:trPr>
          <w:trHeight w:val="20"/>
        </w:trPr>
        <w:tc>
          <w:tcPr>
            <w:tcW w:w="442" w:type="pct"/>
            <w:vMerge/>
          </w:tcPr>
          <w:p w:rsidR="00186FE8" w:rsidRPr="00914CBB" w:rsidRDefault="00186FE8" w:rsidP="00914CBB">
            <w:pPr>
              <w:rPr>
                <w:rFonts w:cs="Arial"/>
                <w:sz w:val="16"/>
                <w:szCs w:val="16"/>
                <w:highlight w:val="yellow"/>
              </w:rPr>
            </w:pPr>
          </w:p>
        </w:tc>
        <w:tc>
          <w:tcPr>
            <w:tcW w:w="1712" w:type="pct"/>
            <w:vMerge/>
            <w:shd w:val="clear" w:color="auto" w:fill="auto"/>
            <w:vAlign w:val="center"/>
            <w:hideMark/>
          </w:tcPr>
          <w:p w:rsidR="00186FE8" w:rsidRPr="00914CBB" w:rsidRDefault="00186FE8" w:rsidP="00914CBB">
            <w:pPr>
              <w:rPr>
                <w:rFonts w:cs="Arial"/>
                <w:sz w:val="16"/>
                <w:szCs w:val="16"/>
                <w:highlight w:val="yellow"/>
              </w:rPr>
            </w:pPr>
          </w:p>
        </w:tc>
        <w:tc>
          <w:tcPr>
            <w:tcW w:w="352" w:type="pct"/>
            <w:vMerge/>
            <w:shd w:val="clear" w:color="auto" w:fill="auto"/>
            <w:vAlign w:val="center"/>
            <w:hideMark/>
          </w:tcPr>
          <w:p w:rsidR="00186FE8" w:rsidRPr="00914CBB" w:rsidRDefault="00186FE8" w:rsidP="00914CBB">
            <w:pPr>
              <w:rPr>
                <w:rFonts w:cs="Arial"/>
                <w:sz w:val="16"/>
                <w:szCs w:val="16"/>
              </w:rPr>
            </w:pPr>
          </w:p>
        </w:tc>
        <w:tc>
          <w:tcPr>
            <w:tcW w:w="2495" w:type="pct"/>
            <w:shd w:val="clear" w:color="auto" w:fill="auto"/>
            <w:vAlign w:val="center"/>
            <w:hideMark/>
          </w:tcPr>
          <w:p w:rsidR="00186FE8" w:rsidRPr="00914CBB" w:rsidRDefault="00186FE8" w:rsidP="00914CBB">
            <w:pPr>
              <w:rPr>
                <w:rFonts w:cs="Arial"/>
                <w:sz w:val="16"/>
                <w:szCs w:val="16"/>
              </w:rPr>
            </w:pPr>
            <w:r w:rsidRPr="00914CBB">
              <w:rPr>
                <w:rFonts w:cs="Arial"/>
                <w:sz w:val="16"/>
                <w:szCs w:val="16"/>
              </w:rPr>
              <w:t>CALIBRE: 7.5 mm</w:t>
            </w:r>
          </w:p>
        </w:tc>
      </w:tr>
      <w:tr w:rsidR="00186FE8" w:rsidRPr="00914CBB" w:rsidTr="00C05D61">
        <w:trPr>
          <w:trHeight w:val="20"/>
        </w:trPr>
        <w:tc>
          <w:tcPr>
            <w:tcW w:w="442" w:type="pct"/>
            <w:vMerge/>
          </w:tcPr>
          <w:p w:rsidR="00186FE8" w:rsidRPr="00914CBB" w:rsidRDefault="00186FE8" w:rsidP="00914CBB">
            <w:pPr>
              <w:rPr>
                <w:rFonts w:cs="Arial"/>
                <w:sz w:val="16"/>
                <w:szCs w:val="16"/>
                <w:highlight w:val="yellow"/>
              </w:rPr>
            </w:pPr>
          </w:p>
        </w:tc>
        <w:tc>
          <w:tcPr>
            <w:tcW w:w="1712" w:type="pct"/>
            <w:vMerge/>
            <w:shd w:val="clear" w:color="auto" w:fill="auto"/>
            <w:vAlign w:val="center"/>
            <w:hideMark/>
          </w:tcPr>
          <w:p w:rsidR="00186FE8" w:rsidRPr="00914CBB" w:rsidRDefault="00186FE8" w:rsidP="00914CBB">
            <w:pPr>
              <w:rPr>
                <w:rFonts w:cs="Arial"/>
                <w:sz w:val="16"/>
                <w:szCs w:val="16"/>
                <w:highlight w:val="yellow"/>
              </w:rPr>
            </w:pPr>
          </w:p>
        </w:tc>
        <w:tc>
          <w:tcPr>
            <w:tcW w:w="352" w:type="pct"/>
            <w:vMerge/>
            <w:shd w:val="clear" w:color="auto" w:fill="auto"/>
            <w:vAlign w:val="center"/>
            <w:hideMark/>
          </w:tcPr>
          <w:p w:rsidR="00186FE8" w:rsidRPr="00914CBB" w:rsidRDefault="00186FE8" w:rsidP="00914CBB">
            <w:pPr>
              <w:rPr>
                <w:rFonts w:cs="Arial"/>
                <w:sz w:val="16"/>
                <w:szCs w:val="16"/>
              </w:rPr>
            </w:pPr>
          </w:p>
        </w:tc>
        <w:tc>
          <w:tcPr>
            <w:tcW w:w="2495" w:type="pct"/>
            <w:shd w:val="clear" w:color="auto" w:fill="auto"/>
            <w:vAlign w:val="center"/>
            <w:hideMark/>
          </w:tcPr>
          <w:p w:rsidR="00186FE8" w:rsidRPr="00914CBB" w:rsidRDefault="00186FE8" w:rsidP="00914CBB">
            <w:pPr>
              <w:rPr>
                <w:rFonts w:cs="Arial"/>
                <w:sz w:val="16"/>
                <w:szCs w:val="16"/>
              </w:rPr>
            </w:pPr>
            <w:r w:rsidRPr="00914CBB">
              <w:rPr>
                <w:rFonts w:cs="Arial"/>
                <w:sz w:val="16"/>
                <w:szCs w:val="16"/>
              </w:rPr>
              <w:t>TUBO ESTÉRIL, PARA UN SOLO USO</w:t>
            </w:r>
          </w:p>
        </w:tc>
      </w:tr>
      <w:tr w:rsidR="00186FE8" w:rsidRPr="00914CBB" w:rsidTr="00C05D61">
        <w:trPr>
          <w:trHeight w:val="20"/>
        </w:trPr>
        <w:tc>
          <w:tcPr>
            <w:tcW w:w="442" w:type="pct"/>
            <w:vMerge w:val="restart"/>
            <w:vAlign w:val="center"/>
          </w:tcPr>
          <w:p w:rsidR="00186FE8" w:rsidRPr="00914CBB" w:rsidRDefault="00186FE8" w:rsidP="00914CBB">
            <w:pPr>
              <w:jc w:val="center"/>
              <w:rPr>
                <w:rFonts w:cs="Arial"/>
                <w:sz w:val="16"/>
                <w:szCs w:val="16"/>
              </w:rPr>
            </w:pPr>
            <w:r w:rsidRPr="00914CBB">
              <w:rPr>
                <w:rFonts w:cs="Arial"/>
                <w:sz w:val="16"/>
                <w:szCs w:val="16"/>
              </w:rPr>
              <w:t>18</w:t>
            </w:r>
          </w:p>
        </w:tc>
        <w:tc>
          <w:tcPr>
            <w:tcW w:w="1712" w:type="pct"/>
            <w:vMerge w:val="restart"/>
            <w:shd w:val="clear" w:color="auto" w:fill="auto"/>
            <w:vAlign w:val="center"/>
            <w:hideMark/>
          </w:tcPr>
          <w:p w:rsidR="00186FE8" w:rsidRPr="00914CBB" w:rsidRDefault="00186FE8" w:rsidP="00914CBB">
            <w:pPr>
              <w:rPr>
                <w:rFonts w:cs="Arial"/>
                <w:sz w:val="16"/>
                <w:szCs w:val="16"/>
              </w:rPr>
            </w:pPr>
            <w:r w:rsidRPr="00914CBB">
              <w:rPr>
                <w:rFonts w:cs="Arial"/>
                <w:sz w:val="16"/>
                <w:szCs w:val="16"/>
              </w:rPr>
              <w:t>TUBO ENDOTRAQUEAL No. 8.0 CON ESPIRAL DE ACERO</w:t>
            </w:r>
          </w:p>
        </w:tc>
        <w:tc>
          <w:tcPr>
            <w:tcW w:w="352" w:type="pct"/>
            <w:vMerge w:val="restart"/>
            <w:shd w:val="clear" w:color="auto" w:fill="auto"/>
            <w:vAlign w:val="center"/>
            <w:hideMark/>
          </w:tcPr>
          <w:p w:rsidR="00186FE8" w:rsidRPr="00914CBB" w:rsidRDefault="00186FE8" w:rsidP="00914CBB">
            <w:pPr>
              <w:jc w:val="center"/>
              <w:rPr>
                <w:rFonts w:cs="Arial"/>
                <w:sz w:val="16"/>
                <w:szCs w:val="16"/>
              </w:rPr>
            </w:pPr>
            <w:r w:rsidRPr="00914CBB">
              <w:rPr>
                <w:rFonts w:cs="Arial"/>
                <w:sz w:val="16"/>
                <w:szCs w:val="16"/>
              </w:rPr>
              <w:t>UNIDAD</w:t>
            </w:r>
          </w:p>
        </w:tc>
        <w:tc>
          <w:tcPr>
            <w:tcW w:w="2495" w:type="pct"/>
            <w:shd w:val="clear" w:color="auto" w:fill="auto"/>
            <w:vAlign w:val="center"/>
            <w:hideMark/>
          </w:tcPr>
          <w:p w:rsidR="00186FE8" w:rsidRPr="00914CBB" w:rsidRDefault="00186FE8" w:rsidP="00914CBB">
            <w:pPr>
              <w:rPr>
                <w:rFonts w:cs="Arial"/>
                <w:sz w:val="16"/>
                <w:szCs w:val="16"/>
              </w:rPr>
            </w:pPr>
            <w:r w:rsidRPr="00914CBB">
              <w:rPr>
                <w:rFonts w:cs="Arial"/>
                <w:sz w:val="16"/>
                <w:szCs w:val="16"/>
              </w:rPr>
              <w:t>CON BALÓN PARA ANESTESIA</w:t>
            </w:r>
          </w:p>
        </w:tc>
      </w:tr>
      <w:tr w:rsidR="00186FE8" w:rsidRPr="00914CBB" w:rsidTr="00C05D61">
        <w:trPr>
          <w:trHeight w:val="20"/>
        </w:trPr>
        <w:tc>
          <w:tcPr>
            <w:tcW w:w="442" w:type="pct"/>
            <w:vMerge/>
          </w:tcPr>
          <w:p w:rsidR="00186FE8" w:rsidRPr="00914CBB" w:rsidRDefault="00186FE8" w:rsidP="00914CBB">
            <w:pPr>
              <w:rPr>
                <w:rFonts w:cs="Arial"/>
                <w:sz w:val="16"/>
                <w:szCs w:val="16"/>
                <w:highlight w:val="yellow"/>
              </w:rPr>
            </w:pPr>
          </w:p>
        </w:tc>
        <w:tc>
          <w:tcPr>
            <w:tcW w:w="1712" w:type="pct"/>
            <w:vMerge/>
            <w:shd w:val="clear" w:color="auto" w:fill="auto"/>
            <w:vAlign w:val="center"/>
            <w:hideMark/>
          </w:tcPr>
          <w:p w:rsidR="00186FE8" w:rsidRPr="00914CBB" w:rsidRDefault="00186FE8" w:rsidP="00914CBB">
            <w:pPr>
              <w:rPr>
                <w:rFonts w:cs="Arial"/>
                <w:sz w:val="16"/>
                <w:szCs w:val="16"/>
                <w:highlight w:val="yellow"/>
              </w:rPr>
            </w:pPr>
          </w:p>
        </w:tc>
        <w:tc>
          <w:tcPr>
            <w:tcW w:w="352" w:type="pct"/>
            <w:vMerge/>
            <w:shd w:val="clear" w:color="auto" w:fill="auto"/>
            <w:vAlign w:val="center"/>
            <w:hideMark/>
          </w:tcPr>
          <w:p w:rsidR="00186FE8" w:rsidRPr="00914CBB" w:rsidRDefault="00186FE8" w:rsidP="00914CBB">
            <w:pPr>
              <w:rPr>
                <w:rFonts w:cs="Arial"/>
                <w:sz w:val="16"/>
                <w:szCs w:val="16"/>
              </w:rPr>
            </w:pPr>
          </w:p>
        </w:tc>
        <w:tc>
          <w:tcPr>
            <w:tcW w:w="2495" w:type="pct"/>
            <w:shd w:val="clear" w:color="auto" w:fill="auto"/>
            <w:vAlign w:val="center"/>
            <w:hideMark/>
          </w:tcPr>
          <w:p w:rsidR="00186FE8" w:rsidRPr="00914CBB" w:rsidRDefault="00186FE8" w:rsidP="00914CBB">
            <w:pPr>
              <w:rPr>
                <w:rFonts w:cs="Arial"/>
                <w:sz w:val="16"/>
                <w:szCs w:val="16"/>
              </w:rPr>
            </w:pPr>
            <w:r w:rsidRPr="00914CBB">
              <w:rPr>
                <w:rFonts w:cs="Arial"/>
                <w:sz w:val="16"/>
                <w:szCs w:val="16"/>
              </w:rPr>
              <w:t>REFORZADO EN SU INTERIOR CON ACERO EN ESPIRAL</w:t>
            </w:r>
          </w:p>
        </w:tc>
      </w:tr>
      <w:tr w:rsidR="00186FE8" w:rsidRPr="00914CBB" w:rsidTr="00C05D61">
        <w:trPr>
          <w:trHeight w:val="20"/>
        </w:trPr>
        <w:tc>
          <w:tcPr>
            <w:tcW w:w="442" w:type="pct"/>
            <w:vMerge/>
          </w:tcPr>
          <w:p w:rsidR="00186FE8" w:rsidRPr="00914CBB" w:rsidRDefault="00186FE8" w:rsidP="00914CBB">
            <w:pPr>
              <w:rPr>
                <w:rFonts w:cs="Arial"/>
                <w:sz w:val="16"/>
                <w:szCs w:val="16"/>
                <w:highlight w:val="yellow"/>
              </w:rPr>
            </w:pPr>
          </w:p>
        </w:tc>
        <w:tc>
          <w:tcPr>
            <w:tcW w:w="1712" w:type="pct"/>
            <w:vMerge/>
            <w:shd w:val="clear" w:color="auto" w:fill="auto"/>
            <w:vAlign w:val="center"/>
            <w:hideMark/>
          </w:tcPr>
          <w:p w:rsidR="00186FE8" w:rsidRPr="00914CBB" w:rsidRDefault="00186FE8" w:rsidP="00914CBB">
            <w:pPr>
              <w:rPr>
                <w:rFonts w:cs="Arial"/>
                <w:sz w:val="16"/>
                <w:szCs w:val="16"/>
                <w:highlight w:val="yellow"/>
              </w:rPr>
            </w:pPr>
          </w:p>
        </w:tc>
        <w:tc>
          <w:tcPr>
            <w:tcW w:w="352" w:type="pct"/>
            <w:vMerge/>
            <w:shd w:val="clear" w:color="auto" w:fill="auto"/>
            <w:vAlign w:val="center"/>
            <w:hideMark/>
          </w:tcPr>
          <w:p w:rsidR="00186FE8" w:rsidRPr="00914CBB" w:rsidRDefault="00186FE8" w:rsidP="00914CBB">
            <w:pPr>
              <w:rPr>
                <w:rFonts w:cs="Arial"/>
                <w:sz w:val="16"/>
                <w:szCs w:val="16"/>
              </w:rPr>
            </w:pPr>
          </w:p>
        </w:tc>
        <w:tc>
          <w:tcPr>
            <w:tcW w:w="2495" w:type="pct"/>
            <w:shd w:val="clear" w:color="auto" w:fill="auto"/>
            <w:vAlign w:val="center"/>
            <w:hideMark/>
          </w:tcPr>
          <w:p w:rsidR="00186FE8" w:rsidRPr="00914CBB" w:rsidRDefault="00186FE8" w:rsidP="00914CBB">
            <w:pPr>
              <w:rPr>
                <w:rFonts w:cs="Arial"/>
                <w:sz w:val="16"/>
                <w:szCs w:val="16"/>
              </w:rPr>
            </w:pPr>
            <w:r w:rsidRPr="00914CBB">
              <w:rPr>
                <w:rFonts w:cs="Arial"/>
                <w:sz w:val="16"/>
                <w:szCs w:val="16"/>
              </w:rPr>
              <w:t>EN EMPAQUE INDIVIDUAL</w:t>
            </w:r>
          </w:p>
        </w:tc>
      </w:tr>
      <w:tr w:rsidR="00186FE8" w:rsidRPr="00914CBB" w:rsidTr="00C05D61">
        <w:trPr>
          <w:trHeight w:val="20"/>
        </w:trPr>
        <w:tc>
          <w:tcPr>
            <w:tcW w:w="442" w:type="pct"/>
            <w:vMerge/>
          </w:tcPr>
          <w:p w:rsidR="00186FE8" w:rsidRPr="00914CBB" w:rsidRDefault="00186FE8" w:rsidP="00914CBB">
            <w:pPr>
              <w:rPr>
                <w:rFonts w:cs="Arial"/>
                <w:sz w:val="16"/>
                <w:szCs w:val="16"/>
                <w:highlight w:val="yellow"/>
              </w:rPr>
            </w:pPr>
          </w:p>
        </w:tc>
        <w:tc>
          <w:tcPr>
            <w:tcW w:w="1712" w:type="pct"/>
            <w:vMerge/>
            <w:shd w:val="clear" w:color="auto" w:fill="auto"/>
            <w:vAlign w:val="center"/>
            <w:hideMark/>
          </w:tcPr>
          <w:p w:rsidR="00186FE8" w:rsidRPr="00914CBB" w:rsidRDefault="00186FE8" w:rsidP="00914CBB">
            <w:pPr>
              <w:rPr>
                <w:rFonts w:cs="Arial"/>
                <w:sz w:val="16"/>
                <w:szCs w:val="16"/>
                <w:highlight w:val="yellow"/>
              </w:rPr>
            </w:pPr>
          </w:p>
        </w:tc>
        <w:tc>
          <w:tcPr>
            <w:tcW w:w="352" w:type="pct"/>
            <w:vMerge/>
            <w:shd w:val="clear" w:color="auto" w:fill="auto"/>
            <w:vAlign w:val="center"/>
            <w:hideMark/>
          </w:tcPr>
          <w:p w:rsidR="00186FE8" w:rsidRPr="00914CBB" w:rsidRDefault="00186FE8" w:rsidP="00914CBB">
            <w:pPr>
              <w:rPr>
                <w:rFonts w:cs="Arial"/>
                <w:sz w:val="16"/>
                <w:szCs w:val="16"/>
              </w:rPr>
            </w:pPr>
          </w:p>
        </w:tc>
        <w:tc>
          <w:tcPr>
            <w:tcW w:w="2495" w:type="pct"/>
            <w:shd w:val="clear" w:color="auto" w:fill="auto"/>
            <w:vAlign w:val="center"/>
            <w:hideMark/>
          </w:tcPr>
          <w:p w:rsidR="00186FE8" w:rsidRPr="00914CBB" w:rsidRDefault="00186FE8" w:rsidP="00914CBB">
            <w:pPr>
              <w:rPr>
                <w:rFonts w:cs="Arial"/>
                <w:sz w:val="16"/>
                <w:szCs w:val="16"/>
              </w:rPr>
            </w:pPr>
            <w:r w:rsidRPr="00914CBB">
              <w:rPr>
                <w:rFonts w:cs="Arial"/>
                <w:sz w:val="16"/>
                <w:szCs w:val="16"/>
              </w:rPr>
              <w:t>CALIBRE: 8.0  mm</w:t>
            </w:r>
          </w:p>
        </w:tc>
      </w:tr>
      <w:tr w:rsidR="00186FE8" w:rsidRPr="00914CBB" w:rsidTr="00C05D61">
        <w:trPr>
          <w:trHeight w:val="20"/>
        </w:trPr>
        <w:tc>
          <w:tcPr>
            <w:tcW w:w="442" w:type="pct"/>
            <w:vMerge/>
          </w:tcPr>
          <w:p w:rsidR="00186FE8" w:rsidRPr="00914CBB" w:rsidRDefault="00186FE8" w:rsidP="00914CBB">
            <w:pPr>
              <w:rPr>
                <w:rFonts w:cs="Arial"/>
                <w:sz w:val="16"/>
                <w:szCs w:val="16"/>
                <w:highlight w:val="yellow"/>
              </w:rPr>
            </w:pPr>
          </w:p>
        </w:tc>
        <w:tc>
          <w:tcPr>
            <w:tcW w:w="1712" w:type="pct"/>
            <w:vMerge/>
            <w:shd w:val="clear" w:color="auto" w:fill="auto"/>
            <w:vAlign w:val="center"/>
            <w:hideMark/>
          </w:tcPr>
          <w:p w:rsidR="00186FE8" w:rsidRPr="00914CBB" w:rsidRDefault="00186FE8" w:rsidP="00914CBB">
            <w:pPr>
              <w:rPr>
                <w:rFonts w:cs="Arial"/>
                <w:sz w:val="16"/>
                <w:szCs w:val="16"/>
                <w:highlight w:val="yellow"/>
              </w:rPr>
            </w:pPr>
          </w:p>
        </w:tc>
        <w:tc>
          <w:tcPr>
            <w:tcW w:w="352" w:type="pct"/>
            <w:vMerge/>
            <w:shd w:val="clear" w:color="auto" w:fill="auto"/>
            <w:vAlign w:val="center"/>
            <w:hideMark/>
          </w:tcPr>
          <w:p w:rsidR="00186FE8" w:rsidRPr="00914CBB" w:rsidRDefault="00186FE8" w:rsidP="00914CBB">
            <w:pPr>
              <w:rPr>
                <w:rFonts w:cs="Arial"/>
                <w:sz w:val="16"/>
                <w:szCs w:val="16"/>
              </w:rPr>
            </w:pPr>
          </w:p>
        </w:tc>
        <w:tc>
          <w:tcPr>
            <w:tcW w:w="2495" w:type="pct"/>
            <w:shd w:val="clear" w:color="auto" w:fill="auto"/>
            <w:vAlign w:val="center"/>
            <w:hideMark/>
          </w:tcPr>
          <w:p w:rsidR="00186FE8" w:rsidRPr="00914CBB" w:rsidRDefault="00186FE8" w:rsidP="00914CBB">
            <w:pPr>
              <w:rPr>
                <w:rFonts w:cs="Arial"/>
                <w:sz w:val="16"/>
                <w:szCs w:val="16"/>
              </w:rPr>
            </w:pPr>
            <w:r w:rsidRPr="00914CBB">
              <w:rPr>
                <w:rFonts w:cs="Arial"/>
                <w:sz w:val="16"/>
                <w:szCs w:val="16"/>
              </w:rPr>
              <w:t>TUBO ESTÉRIL, PARA UN SOLO USO</w:t>
            </w:r>
          </w:p>
        </w:tc>
      </w:tr>
      <w:tr w:rsidR="00186FE8" w:rsidRPr="00914CBB" w:rsidTr="00C05D61">
        <w:trPr>
          <w:trHeight w:val="20"/>
        </w:trPr>
        <w:tc>
          <w:tcPr>
            <w:tcW w:w="442" w:type="pct"/>
            <w:shd w:val="clear" w:color="auto" w:fill="D6E3BC" w:themeFill="accent3" w:themeFillTint="66"/>
          </w:tcPr>
          <w:p w:rsidR="00186FE8" w:rsidRPr="00914CBB" w:rsidRDefault="00186FE8" w:rsidP="00914CBB">
            <w:pPr>
              <w:rPr>
                <w:rFonts w:cs="Arial"/>
                <w:sz w:val="16"/>
                <w:szCs w:val="16"/>
                <w:highlight w:val="yellow"/>
              </w:rPr>
            </w:pPr>
          </w:p>
        </w:tc>
        <w:tc>
          <w:tcPr>
            <w:tcW w:w="4558" w:type="pct"/>
            <w:gridSpan w:val="3"/>
            <w:shd w:val="clear" w:color="auto" w:fill="D6E3BC" w:themeFill="accent3" w:themeFillTint="66"/>
            <w:vAlign w:val="center"/>
          </w:tcPr>
          <w:p w:rsidR="00186FE8" w:rsidRPr="00914CBB" w:rsidRDefault="00186FE8" w:rsidP="00914CBB">
            <w:pPr>
              <w:rPr>
                <w:rFonts w:cs="Arial"/>
                <w:b/>
                <w:sz w:val="16"/>
                <w:szCs w:val="16"/>
              </w:rPr>
            </w:pPr>
            <w:r w:rsidRPr="00914CBB">
              <w:rPr>
                <w:rFonts w:cs="Arial"/>
                <w:b/>
                <w:sz w:val="16"/>
                <w:szCs w:val="16"/>
              </w:rPr>
              <w:t xml:space="preserve">GUIA DE INTIBACION </w:t>
            </w:r>
          </w:p>
        </w:tc>
      </w:tr>
      <w:tr w:rsidR="00186FE8" w:rsidRPr="00914CBB" w:rsidTr="00C05D61">
        <w:trPr>
          <w:trHeight w:val="20"/>
        </w:trPr>
        <w:tc>
          <w:tcPr>
            <w:tcW w:w="442" w:type="pct"/>
            <w:vMerge w:val="restart"/>
            <w:vAlign w:val="center"/>
          </w:tcPr>
          <w:p w:rsidR="00186FE8" w:rsidRPr="00914CBB" w:rsidRDefault="00186FE8" w:rsidP="00914CBB">
            <w:pPr>
              <w:jc w:val="center"/>
              <w:rPr>
                <w:rFonts w:cs="Arial"/>
                <w:sz w:val="16"/>
                <w:szCs w:val="16"/>
              </w:rPr>
            </w:pPr>
            <w:r w:rsidRPr="00914CBB">
              <w:rPr>
                <w:rFonts w:cs="Arial"/>
                <w:sz w:val="16"/>
                <w:szCs w:val="16"/>
              </w:rPr>
              <w:t>19</w:t>
            </w:r>
          </w:p>
        </w:tc>
        <w:tc>
          <w:tcPr>
            <w:tcW w:w="1712" w:type="pct"/>
            <w:vMerge w:val="restart"/>
            <w:shd w:val="clear" w:color="auto" w:fill="auto"/>
            <w:vAlign w:val="center"/>
          </w:tcPr>
          <w:p w:rsidR="00186FE8" w:rsidRPr="00914CBB" w:rsidRDefault="00186FE8" w:rsidP="00914CBB">
            <w:pPr>
              <w:rPr>
                <w:rFonts w:cs="Arial"/>
                <w:sz w:val="16"/>
                <w:szCs w:val="16"/>
              </w:rPr>
            </w:pPr>
            <w:r w:rsidRPr="00914CBB">
              <w:rPr>
                <w:rFonts w:cs="Arial"/>
                <w:sz w:val="16"/>
                <w:szCs w:val="16"/>
              </w:rPr>
              <w:t>GUIA PARA INTUBACION ADULTO</w:t>
            </w:r>
          </w:p>
        </w:tc>
        <w:tc>
          <w:tcPr>
            <w:tcW w:w="352" w:type="pct"/>
            <w:vMerge w:val="restart"/>
            <w:shd w:val="clear" w:color="auto" w:fill="auto"/>
            <w:vAlign w:val="center"/>
          </w:tcPr>
          <w:p w:rsidR="00186FE8" w:rsidRPr="00914CBB" w:rsidRDefault="00186FE8" w:rsidP="00914CBB">
            <w:pPr>
              <w:rPr>
                <w:rFonts w:cs="Arial"/>
                <w:sz w:val="16"/>
                <w:szCs w:val="16"/>
              </w:rPr>
            </w:pPr>
            <w:r w:rsidRPr="00914CBB">
              <w:rPr>
                <w:rFonts w:cs="Arial"/>
                <w:sz w:val="16"/>
                <w:szCs w:val="16"/>
              </w:rPr>
              <w:t>UNIDAD</w:t>
            </w:r>
          </w:p>
        </w:tc>
        <w:tc>
          <w:tcPr>
            <w:tcW w:w="2495" w:type="pct"/>
            <w:shd w:val="clear" w:color="auto" w:fill="auto"/>
            <w:vAlign w:val="center"/>
          </w:tcPr>
          <w:p w:rsidR="00186FE8" w:rsidRPr="00914CBB" w:rsidRDefault="00186FE8" w:rsidP="00914CBB">
            <w:pPr>
              <w:rPr>
                <w:rFonts w:cs="Arial"/>
                <w:sz w:val="16"/>
                <w:szCs w:val="16"/>
              </w:rPr>
            </w:pPr>
            <w:r w:rsidRPr="00914CBB">
              <w:rPr>
                <w:rFonts w:cs="Arial"/>
                <w:sz w:val="16"/>
                <w:szCs w:val="16"/>
              </w:rPr>
              <w:t>ESTERIL</w:t>
            </w:r>
          </w:p>
        </w:tc>
      </w:tr>
      <w:tr w:rsidR="00186FE8" w:rsidRPr="00914CBB" w:rsidTr="00C05D61">
        <w:trPr>
          <w:trHeight w:val="20"/>
        </w:trPr>
        <w:tc>
          <w:tcPr>
            <w:tcW w:w="442" w:type="pct"/>
            <w:vMerge/>
          </w:tcPr>
          <w:p w:rsidR="00186FE8" w:rsidRPr="00914CBB" w:rsidRDefault="00186FE8" w:rsidP="00914CBB">
            <w:pPr>
              <w:rPr>
                <w:rFonts w:cs="Arial"/>
                <w:sz w:val="16"/>
                <w:szCs w:val="16"/>
              </w:rPr>
            </w:pPr>
          </w:p>
        </w:tc>
        <w:tc>
          <w:tcPr>
            <w:tcW w:w="1712" w:type="pct"/>
            <w:vMerge/>
            <w:shd w:val="clear" w:color="auto" w:fill="auto"/>
            <w:vAlign w:val="center"/>
          </w:tcPr>
          <w:p w:rsidR="00186FE8" w:rsidRPr="00914CBB" w:rsidRDefault="00186FE8" w:rsidP="00914CBB">
            <w:pPr>
              <w:rPr>
                <w:rFonts w:cs="Arial"/>
                <w:sz w:val="16"/>
                <w:szCs w:val="16"/>
              </w:rPr>
            </w:pPr>
          </w:p>
        </w:tc>
        <w:tc>
          <w:tcPr>
            <w:tcW w:w="352" w:type="pct"/>
            <w:vMerge/>
            <w:shd w:val="clear" w:color="auto" w:fill="auto"/>
            <w:vAlign w:val="center"/>
          </w:tcPr>
          <w:p w:rsidR="00186FE8" w:rsidRPr="00914CBB" w:rsidRDefault="00186FE8" w:rsidP="00914CBB">
            <w:pPr>
              <w:rPr>
                <w:rFonts w:cs="Arial"/>
                <w:sz w:val="16"/>
                <w:szCs w:val="16"/>
              </w:rPr>
            </w:pPr>
          </w:p>
        </w:tc>
        <w:tc>
          <w:tcPr>
            <w:tcW w:w="2495" w:type="pct"/>
            <w:shd w:val="clear" w:color="auto" w:fill="auto"/>
            <w:vAlign w:val="center"/>
          </w:tcPr>
          <w:p w:rsidR="00186FE8" w:rsidRPr="00914CBB" w:rsidRDefault="00186FE8" w:rsidP="00914CBB">
            <w:pPr>
              <w:rPr>
                <w:rFonts w:cs="Arial"/>
                <w:sz w:val="16"/>
                <w:szCs w:val="16"/>
              </w:rPr>
            </w:pPr>
            <w:r w:rsidRPr="00914CBB">
              <w:rPr>
                <w:rFonts w:cs="Arial"/>
                <w:sz w:val="16"/>
                <w:szCs w:val="16"/>
              </w:rPr>
              <w:t>SIN PUNTA O PUNTA ROMA</w:t>
            </w:r>
          </w:p>
        </w:tc>
      </w:tr>
      <w:tr w:rsidR="00186FE8" w:rsidRPr="00914CBB" w:rsidTr="00C05D61">
        <w:trPr>
          <w:trHeight w:val="20"/>
        </w:trPr>
        <w:tc>
          <w:tcPr>
            <w:tcW w:w="442" w:type="pct"/>
            <w:vMerge/>
          </w:tcPr>
          <w:p w:rsidR="00186FE8" w:rsidRPr="00914CBB" w:rsidRDefault="00186FE8" w:rsidP="00914CBB">
            <w:pPr>
              <w:rPr>
                <w:rFonts w:cs="Arial"/>
                <w:sz w:val="16"/>
                <w:szCs w:val="16"/>
              </w:rPr>
            </w:pPr>
          </w:p>
        </w:tc>
        <w:tc>
          <w:tcPr>
            <w:tcW w:w="1712" w:type="pct"/>
            <w:vMerge/>
            <w:shd w:val="clear" w:color="auto" w:fill="auto"/>
            <w:vAlign w:val="center"/>
          </w:tcPr>
          <w:p w:rsidR="00186FE8" w:rsidRPr="00914CBB" w:rsidRDefault="00186FE8" w:rsidP="00914CBB">
            <w:pPr>
              <w:rPr>
                <w:rFonts w:cs="Arial"/>
                <w:sz w:val="16"/>
                <w:szCs w:val="16"/>
              </w:rPr>
            </w:pPr>
          </w:p>
        </w:tc>
        <w:tc>
          <w:tcPr>
            <w:tcW w:w="352" w:type="pct"/>
            <w:vMerge/>
            <w:shd w:val="clear" w:color="auto" w:fill="auto"/>
            <w:vAlign w:val="center"/>
          </w:tcPr>
          <w:p w:rsidR="00186FE8" w:rsidRPr="00914CBB" w:rsidRDefault="00186FE8" w:rsidP="00914CBB">
            <w:pPr>
              <w:rPr>
                <w:rFonts w:cs="Arial"/>
                <w:sz w:val="16"/>
                <w:szCs w:val="16"/>
              </w:rPr>
            </w:pPr>
          </w:p>
        </w:tc>
        <w:tc>
          <w:tcPr>
            <w:tcW w:w="2495" w:type="pct"/>
            <w:shd w:val="clear" w:color="auto" w:fill="auto"/>
            <w:vAlign w:val="center"/>
          </w:tcPr>
          <w:p w:rsidR="00186FE8" w:rsidRPr="00914CBB" w:rsidRDefault="00186FE8" w:rsidP="00914CBB">
            <w:pPr>
              <w:rPr>
                <w:rFonts w:cs="Arial"/>
                <w:sz w:val="16"/>
                <w:szCs w:val="16"/>
              </w:rPr>
            </w:pPr>
            <w:r w:rsidRPr="00914CBB">
              <w:rPr>
                <w:rFonts w:cs="Arial"/>
                <w:sz w:val="16"/>
                <w:szCs w:val="16"/>
              </w:rPr>
              <w:t>MALEABLE PARA GESTIONAR VIA AEREA</w:t>
            </w:r>
          </w:p>
        </w:tc>
      </w:tr>
      <w:tr w:rsidR="00186FE8" w:rsidRPr="00914CBB" w:rsidTr="00C05D61">
        <w:trPr>
          <w:trHeight w:val="20"/>
        </w:trPr>
        <w:tc>
          <w:tcPr>
            <w:tcW w:w="442" w:type="pct"/>
            <w:vMerge w:val="restart"/>
            <w:vAlign w:val="center"/>
          </w:tcPr>
          <w:p w:rsidR="00186FE8" w:rsidRPr="00914CBB" w:rsidRDefault="00186FE8" w:rsidP="00914CBB">
            <w:pPr>
              <w:jc w:val="center"/>
              <w:rPr>
                <w:rFonts w:cs="Arial"/>
                <w:sz w:val="16"/>
                <w:szCs w:val="16"/>
              </w:rPr>
            </w:pPr>
            <w:r w:rsidRPr="00914CBB">
              <w:rPr>
                <w:rFonts w:cs="Arial"/>
                <w:sz w:val="16"/>
                <w:szCs w:val="16"/>
              </w:rPr>
              <w:t>20</w:t>
            </w:r>
          </w:p>
        </w:tc>
        <w:tc>
          <w:tcPr>
            <w:tcW w:w="1712" w:type="pct"/>
            <w:vMerge w:val="restart"/>
            <w:shd w:val="clear" w:color="auto" w:fill="auto"/>
            <w:vAlign w:val="center"/>
          </w:tcPr>
          <w:p w:rsidR="00186FE8" w:rsidRPr="00914CBB" w:rsidRDefault="00186FE8" w:rsidP="00914CBB">
            <w:pPr>
              <w:rPr>
                <w:rFonts w:cs="Arial"/>
                <w:sz w:val="16"/>
                <w:szCs w:val="16"/>
              </w:rPr>
            </w:pPr>
            <w:r w:rsidRPr="00914CBB">
              <w:rPr>
                <w:rFonts w:cs="Arial"/>
                <w:sz w:val="16"/>
                <w:szCs w:val="16"/>
              </w:rPr>
              <w:t>GUIA PARA INTUBACION PEDIATRICA</w:t>
            </w:r>
          </w:p>
        </w:tc>
        <w:tc>
          <w:tcPr>
            <w:tcW w:w="352" w:type="pct"/>
            <w:vMerge w:val="restart"/>
            <w:shd w:val="clear" w:color="auto" w:fill="auto"/>
            <w:vAlign w:val="center"/>
          </w:tcPr>
          <w:p w:rsidR="00186FE8" w:rsidRPr="00914CBB" w:rsidRDefault="00186FE8" w:rsidP="00914CBB">
            <w:pPr>
              <w:rPr>
                <w:rFonts w:cs="Arial"/>
                <w:sz w:val="16"/>
                <w:szCs w:val="16"/>
              </w:rPr>
            </w:pPr>
            <w:r w:rsidRPr="00914CBB">
              <w:rPr>
                <w:rFonts w:cs="Arial"/>
                <w:sz w:val="16"/>
                <w:szCs w:val="16"/>
              </w:rPr>
              <w:t>UNIDA</w:t>
            </w:r>
            <w:r w:rsidRPr="00914CBB">
              <w:rPr>
                <w:rFonts w:cs="Arial"/>
                <w:sz w:val="16"/>
                <w:szCs w:val="16"/>
              </w:rPr>
              <w:lastRenderedPageBreak/>
              <w:t>D</w:t>
            </w:r>
          </w:p>
        </w:tc>
        <w:tc>
          <w:tcPr>
            <w:tcW w:w="2495" w:type="pct"/>
            <w:shd w:val="clear" w:color="auto" w:fill="auto"/>
            <w:vAlign w:val="center"/>
          </w:tcPr>
          <w:p w:rsidR="00186FE8" w:rsidRPr="00914CBB" w:rsidRDefault="00186FE8" w:rsidP="00914CBB">
            <w:pPr>
              <w:rPr>
                <w:rFonts w:cs="Arial"/>
                <w:sz w:val="16"/>
                <w:szCs w:val="16"/>
              </w:rPr>
            </w:pPr>
            <w:r w:rsidRPr="00914CBB">
              <w:rPr>
                <w:rFonts w:cs="Arial"/>
                <w:sz w:val="16"/>
                <w:szCs w:val="16"/>
              </w:rPr>
              <w:lastRenderedPageBreak/>
              <w:t>ESTERIL</w:t>
            </w:r>
          </w:p>
        </w:tc>
      </w:tr>
      <w:tr w:rsidR="00186FE8" w:rsidRPr="00914CBB" w:rsidTr="00C05D61">
        <w:trPr>
          <w:trHeight w:val="20"/>
        </w:trPr>
        <w:tc>
          <w:tcPr>
            <w:tcW w:w="442" w:type="pct"/>
            <w:vMerge/>
          </w:tcPr>
          <w:p w:rsidR="00186FE8" w:rsidRPr="00914CBB" w:rsidRDefault="00186FE8" w:rsidP="00914CBB">
            <w:pPr>
              <w:rPr>
                <w:rFonts w:cs="Arial"/>
                <w:sz w:val="16"/>
                <w:szCs w:val="16"/>
                <w:highlight w:val="yellow"/>
              </w:rPr>
            </w:pPr>
          </w:p>
        </w:tc>
        <w:tc>
          <w:tcPr>
            <w:tcW w:w="1712" w:type="pct"/>
            <w:vMerge/>
            <w:shd w:val="clear" w:color="auto" w:fill="auto"/>
            <w:vAlign w:val="center"/>
          </w:tcPr>
          <w:p w:rsidR="00186FE8" w:rsidRPr="00914CBB" w:rsidRDefault="00186FE8" w:rsidP="00914CBB">
            <w:pPr>
              <w:rPr>
                <w:rFonts w:cs="Arial"/>
                <w:sz w:val="16"/>
                <w:szCs w:val="16"/>
              </w:rPr>
            </w:pPr>
          </w:p>
        </w:tc>
        <w:tc>
          <w:tcPr>
            <w:tcW w:w="352" w:type="pct"/>
            <w:vMerge/>
            <w:shd w:val="clear" w:color="auto" w:fill="auto"/>
            <w:vAlign w:val="center"/>
          </w:tcPr>
          <w:p w:rsidR="00186FE8" w:rsidRPr="00914CBB" w:rsidRDefault="00186FE8" w:rsidP="00914CBB">
            <w:pPr>
              <w:rPr>
                <w:rFonts w:cs="Arial"/>
                <w:sz w:val="16"/>
                <w:szCs w:val="16"/>
              </w:rPr>
            </w:pPr>
          </w:p>
        </w:tc>
        <w:tc>
          <w:tcPr>
            <w:tcW w:w="2495" w:type="pct"/>
            <w:shd w:val="clear" w:color="auto" w:fill="auto"/>
            <w:vAlign w:val="center"/>
          </w:tcPr>
          <w:p w:rsidR="00186FE8" w:rsidRPr="00914CBB" w:rsidRDefault="00186FE8" w:rsidP="00914CBB">
            <w:pPr>
              <w:rPr>
                <w:rFonts w:cs="Arial"/>
                <w:sz w:val="16"/>
                <w:szCs w:val="16"/>
              </w:rPr>
            </w:pPr>
            <w:r w:rsidRPr="00914CBB">
              <w:rPr>
                <w:rFonts w:cs="Arial"/>
                <w:sz w:val="16"/>
                <w:szCs w:val="16"/>
              </w:rPr>
              <w:t>SIN PUNTA O PUNTA ROMA</w:t>
            </w:r>
          </w:p>
        </w:tc>
      </w:tr>
      <w:tr w:rsidR="00186FE8" w:rsidRPr="00914CBB" w:rsidTr="00C05D61">
        <w:trPr>
          <w:trHeight w:val="20"/>
        </w:trPr>
        <w:tc>
          <w:tcPr>
            <w:tcW w:w="442" w:type="pct"/>
            <w:vMerge/>
          </w:tcPr>
          <w:p w:rsidR="00186FE8" w:rsidRPr="00914CBB" w:rsidRDefault="00186FE8" w:rsidP="00914CBB">
            <w:pPr>
              <w:rPr>
                <w:rFonts w:cs="Arial"/>
                <w:sz w:val="16"/>
                <w:szCs w:val="16"/>
                <w:highlight w:val="yellow"/>
              </w:rPr>
            </w:pPr>
          </w:p>
        </w:tc>
        <w:tc>
          <w:tcPr>
            <w:tcW w:w="1712" w:type="pct"/>
            <w:vMerge/>
            <w:shd w:val="clear" w:color="auto" w:fill="auto"/>
            <w:vAlign w:val="center"/>
          </w:tcPr>
          <w:p w:rsidR="00186FE8" w:rsidRPr="00914CBB" w:rsidRDefault="00186FE8" w:rsidP="00914CBB">
            <w:pPr>
              <w:rPr>
                <w:rFonts w:cs="Arial"/>
                <w:sz w:val="16"/>
                <w:szCs w:val="16"/>
              </w:rPr>
            </w:pPr>
          </w:p>
        </w:tc>
        <w:tc>
          <w:tcPr>
            <w:tcW w:w="352" w:type="pct"/>
            <w:vMerge/>
            <w:shd w:val="clear" w:color="auto" w:fill="auto"/>
            <w:vAlign w:val="center"/>
          </w:tcPr>
          <w:p w:rsidR="00186FE8" w:rsidRPr="00914CBB" w:rsidRDefault="00186FE8" w:rsidP="00914CBB">
            <w:pPr>
              <w:rPr>
                <w:rFonts w:cs="Arial"/>
                <w:sz w:val="16"/>
                <w:szCs w:val="16"/>
              </w:rPr>
            </w:pPr>
          </w:p>
        </w:tc>
        <w:tc>
          <w:tcPr>
            <w:tcW w:w="2495" w:type="pct"/>
            <w:shd w:val="clear" w:color="auto" w:fill="auto"/>
            <w:vAlign w:val="center"/>
          </w:tcPr>
          <w:p w:rsidR="00186FE8" w:rsidRPr="00914CBB" w:rsidRDefault="00186FE8" w:rsidP="00914CBB">
            <w:pPr>
              <w:rPr>
                <w:rFonts w:cs="Arial"/>
                <w:sz w:val="16"/>
                <w:szCs w:val="16"/>
              </w:rPr>
            </w:pPr>
            <w:r w:rsidRPr="00914CBB">
              <w:rPr>
                <w:rFonts w:cs="Arial"/>
                <w:sz w:val="16"/>
                <w:szCs w:val="16"/>
              </w:rPr>
              <w:t>MALEABLE PARA GESTIONAR VIA AEREA</w:t>
            </w:r>
          </w:p>
        </w:tc>
      </w:tr>
      <w:tr w:rsidR="00186FE8" w:rsidRPr="00914CBB" w:rsidTr="00C05D61">
        <w:trPr>
          <w:trHeight w:val="20"/>
        </w:trPr>
        <w:tc>
          <w:tcPr>
            <w:tcW w:w="5000" w:type="pct"/>
            <w:gridSpan w:val="4"/>
            <w:shd w:val="clear" w:color="auto" w:fill="D6E3BC" w:themeFill="accent3" w:themeFillTint="66"/>
          </w:tcPr>
          <w:p w:rsidR="00186FE8" w:rsidRPr="00914CBB" w:rsidRDefault="00186FE8" w:rsidP="00914CBB">
            <w:pPr>
              <w:rPr>
                <w:rFonts w:cs="Arial"/>
                <w:b/>
                <w:sz w:val="16"/>
                <w:szCs w:val="16"/>
              </w:rPr>
            </w:pPr>
            <w:r w:rsidRPr="00914CBB">
              <w:rPr>
                <w:rFonts w:cs="Arial"/>
                <w:b/>
                <w:sz w:val="16"/>
                <w:szCs w:val="16"/>
              </w:rPr>
              <w:t>GRUPO 5</w:t>
            </w:r>
          </w:p>
        </w:tc>
      </w:tr>
      <w:tr w:rsidR="00186FE8" w:rsidRPr="00914CBB" w:rsidTr="00C05D61">
        <w:trPr>
          <w:trHeight w:val="20"/>
        </w:trPr>
        <w:tc>
          <w:tcPr>
            <w:tcW w:w="442" w:type="pct"/>
            <w:shd w:val="clear" w:color="auto" w:fill="D6E3BC" w:themeFill="accent3" w:themeFillTint="66"/>
            <w:vAlign w:val="center"/>
          </w:tcPr>
          <w:p w:rsidR="00186FE8" w:rsidRPr="00914CBB" w:rsidRDefault="00186FE8" w:rsidP="00914CBB">
            <w:pPr>
              <w:jc w:val="center"/>
              <w:rPr>
                <w:rFonts w:cs="Arial"/>
                <w:sz w:val="16"/>
                <w:szCs w:val="16"/>
              </w:rPr>
            </w:pPr>
          </w:p>
        </w:tc>
        <w:tc>
          <w:tcPr>
            <w:tcW w:w="4558" w:type="pct"/>
            <w:gridSpan w:val="3"/>
            <w:shd w:val="clear" w:color="auto" w:fill="D6E3BC" w:themeFill="accent3" w:themeFillTint="66"/>
            <w:vAlign w:val="center"/>
          </w:tcPr>
          <w:p w:rsidR="00186FE8" w:rsidRPr="00914CBB" w:rsidRDefault="00186FE8" w:rsidP="00914CBB">
            <w:pPr>
              <w:rPr>
                <w:rFonts w:cs="Arial"/>
                <w:b/>
                <w:sz w:val="16"/>
                <w:szCs w:val="16"/>
              </w:rPr>
            </w:pPr>
            <w:r w:rsidRPr="00914CBB">
              <w:rPr>
                <w:rFonts w:cs="Arial"/>
                <w:b/>
                <w:sz w:val="16"/>
                <w:szCs w:val="16"/>
              </w:rPr>
              <w:t>DISPOSITIVOS MEDICOS EN APOYO TECNOLOGICO CON LOS RESPECTIVOS EQUIPOS PARA GOTEO DE LIQUIDOS,  MEDICAMENTOS Y NUTRICION PARENTERAL QUE REQUIEREN MAYOR PRECISION (BOMBA DE INFUSION)</w:t>
            </w:r>
          </w:p>
        </w:tc>
      </w:tr>
      <w:tr w:rsidR="00186FE8" w:rsidRPr="00914CBB" w:rsidTr="00C05D61">
        <w:trPr>
          <w:trHeight w:val="20"/>
        </w:trPr>
        <w:tc>
          <w:tcPr>
            <w:tcW w:w="442" w:type="pct"/>
            <w:vMerge w:val="restart"/>
            <w:vAlign w:val="center"/>
          </w:tcPr>
          <w:p w:rsidR="00186FE8" w:rsidRPr="00914CBB" w:rsidRDefault="00186FE8" w:rsidP="00914CBB">
            <w:pPr>
              <w:jc w:val="center"/>
              <w:rPr>
                <w:rFonts w:cs="Arial"/>
                <w:sz w:val="16"/>
                <w:szCs w:val="16"/>
              </w:rPr>
            </w:pPr>
            <w:r w:rsidRPr="00914CBB">
              <w:rPr>
                <w:rFonts w:cs="Arial"/>
                <w:sz w:val="16"/>
                <w:szCs w:val="16"/>
              </w:rPr>
              <w:t>1</w:t>
            </w:r>
          </w:p>
        </w:tc>
        <w:tc>
          <w:tcPr>
            <w:tcW w:w="1712" w:type="pct"/>
            <w:vMerge w:val="restart"/>
            <w:shd w:val="clear" w:color="auto" w:fill="auto"/>
            <w:vAlign w:val="center"/>
            <w:hideMark/>
          </w:tcPr>
          <w:p w:rsidR="00186FE8" w:rsidRPr="00914CBB" w:rsidRDefault="00186FE8" w:rsidP="00914CBB">
            <w:pPr>
              <w:rPr>
                <w:rFonts w:cs="Arial"/>
                <w:sz w:val="16"/>
                <w:szCs w:val="16"/>
              </w:rPr>
            </w:pPr>
            <w:r w:rsidRPr="00914CBB">
              <w:rPr>
                <w:rFonts w:cs="Arial"/>
                <w:sz w:val="16"/>
                <w:szCs w:val="16"/>
              </w:rPr>
              <w:t>EQUIPO PARA BOMBA DE INFUSION</w:t>
            </w:r>
          </w:p>
        </w:tc>
        <w:tc>
          <w:tcPr>
            <w:tcW w:w="352" w:type="pct"/>
            <w:vMerge w:val="restart"/>
            <w:shd w:val="clear" w:color="auto" w:fill="auto"/>
            <w:vAlign w:val="center"/>
            <w:hideMark/>
          </w:tcPr>
          <w:p w:rsidR="00186FE8" w:rsidRPr="00914CBB" w:rsidRDefault="00186FE8" w:rsidP="00914CBB">
            <w:pPr>
              <w:jc w:val="center"/>
              <w:rPr>
                <w:rFonts w:cs="Arial"/>
                <w:sz w:val="16"/>
                <w:szCs w:val="16"/>
              </w:rPr>
            </w:pPr>
            <w:r w:rsidRPr="00914CBB">
              <w:rPr>
                <w:rFonts w:cs="Arial"/>
                <w:sz w:val="16"/>
                <w:szCs w:val="16"/>
              </w:rPr>
              <w:t>UNIDAD</w:t>
            </w:r>
          </w:p>
        </w:tc>
        <w:tc>
          <w:tcPr>
            <w:tcW w:w="2495" w:type="pct"/>
            <w:shd w:val="clear" w:color="auto" w:fill="auto"/>
            <w:vAlign w:val="center"/>
            <w:hideMark/>
          </w:tcPr>
          <w:p w:rsidR="00186FE8" w:rsidRPr="00914CBB" w:rsidRDefault="00186FE8" w:rsidP="00914CBB">
            <w:pPr>
              <w:rPr>
                <w:rFonts w:cs="Arial"/>
                <w:sz w:val="16"/>
                <w:szCs w:val="16"/>
              </w:rPr>
            </w:pPr>
            <w:r w:rsidRPr="00914CBB">
              <w:rPr>
                <w:rFonts w:cs="Arial"/>
                <w:sz w:val="16"/>
                <w:szCs w:val="16"/>
              </w:rPr>
              <w:t>PRODUCTO ESTÉRIL, LIBRE DE PIRÓGENOS</w:t>
            </w:r>
          </w:p>
        </w:tc>
      </w:tr>
      <w:tr w:rsidR="00186FE8" w:rsidRPr="00914CBB" w:rsidTr="00C05D61">
        <w:trPr>
          <w:trHeight w:val="20"/>
        </w:trPr>
        <w:tc>
          <w:tcPr>
            <w:tcW w:w="442" w:type="pct"/>
            <w:vMerge/>
          </w:tcPr>
          <w:p w:rsidR="00186FE8" w:rsidRPr="00914CBB" w:rsidRDefault="00186FE8" w:rsidP="00914CBB">
            <w:pPr>
              <w:rPr>
                <w:rFonts w:cs="Arial"/>
                <w:sz w:val="16"/>
                <w:szCs w:val="16"/>
                <w:highlight w:val="yellow"/>
              </w:rPr>
            </w:pPr>
          </w:p>
        </w:tc>
        <w:tc>
          <w:tcPr>
            <w:tcW w:w="1712" w:type="pct"/>
            <w:vMerge/>
            <w:shd w:val="clear" w:color="auto" w:fill="auto"/>
            <w:vAlign w:val="center"/>
            <w:hideMark/>
          </w:tcPr>
          <w:p w:rsidR="00186FE8" w:rsidRPr="00914CBB" w:rsidRDefault="00186FE8" w:rsidP="00914CBB">
            <w:pPr>
              <w:rPr>
                <w:rFonts w:cs="Arial"/>
                <w:sz w:val="16"/>
                <w:szCs w:val="16"/>
                <w:highlight w:val="yellow"/>
              </w:rPr>
            </w:pPr>
          </w:p>
        </w:tc>
        <w:tc>
          <w:tcPr>
            <w:tcW w:w="352" w:type="pct"/>
            <w:vMerge/>
            <w:shd w:val="clear" w:color="auto" w:fill="auto"/>
            <w:vAlign w:val="center"/>
            <w:hideMark/>
          </w:tcPr>
          <w:p w:rsidR="00186FE8" w:rsidRPr="00914CBB" w:rsidRDefault="00186FE8" w:rsidP="00914CBB">
            <w:pPr>
              <w:rPr>
                <w:rFonts w:cs="Arial"/>
                <w:sz w:val="16"/>
                <w:szCs w:val="16"/>
              </w:rPr>
            </w:pPr>
          </w:p>
        </w:tc>
        <w:tc>
          <w:tcPr>
            <w:tcW w:w="2495" w:type="pct"/>
            <w:shd w:val="clear" w:color="auto" w:fill="auto"/>
            <w:vAlign w:val="center"/>
            <w:hideMark/>
          </w:tcPr>
          <w:p w:rsidR="00186FE8" w:rsidRPr="00914CBB" w:rsidRDefault="00186FE8" w:rsidP="00914CBB">
            <w:pPr>
              <w:rPr>
                <w:rFonts w:cs="Arial"/>
                <w:sz w:val="16"/>
                <w:szCs w:val="16"/>
              </w:rPr>
            </w:pPr>
            <w:r w:rsidRPr="00914CBB">
              <w:rPr>
                <w:rFonts w:cs="Arial"/>
                <w:sz w:val="16"/>
                <w:szCs w:val="16"/>
              </w:rPr>
              <w:t>EQUIPO PARA UN SOLO USO</w:t>
            </w:r>
          </w:p>
        </w:tc>
      </w:tr>
      <w:tr w:rsidR="00186FE8" w:rsidRPr="00914CBB" w:rsidTr="00C05D61">
        <w:trPr>
          <w:trHeight w:val="20"/>
        </w:trPr>
        <w:tc>
          <w:tcPr>
            <w:tcW w:w="442" w:type="pct"/>
            <w:vMerge/>
          </w:tcPr>
          <w:p w:rsidR="00186FE8" w:rsidRPr="00914CBB" w:rsidRDefault="00186FE8" w:rsidP="00914CBB">
            <w:pPr>
              <w:rPr>
                <w:rFonts w:cs="Arial"/>
                <w:sz w:val="16"/>
                <w:szCs w:val="16"/>
                <w:highlight w:val="yellow"/>
              </w:rPr>
            </w:pPr>
          </w:p>
        </w:tc>
        <w:tc>
          <w:tcPr>
            <w:tcW w:w="1712" w:type="pct"/>
            <w:vMerge/>
            <w:shd w:val="clear" w:color="auto" w:fill="auto"/>
            <w:vAlign w:val="center"/>
            <w:hideMark/>
          </w:tcPr>
          <w:p w:rsidR="00186FE8" w:rsidRPr="00914CBB" w:rsidRDefault="00186FE8" w:rsidP="00914CBB">
            <w:pPr>
              <w:rPr>
                <w:rFonts w:cs="Arial"/>
                <w:sz w:val="16"/>
                <w:szCs w:val="16"/>
                <w:highlight w:val="yellow"/>
              </w:rPr>
            </w:pPr>
          </w:p>
        </w:tc>
        <w:tc>
          <w:tcPr>
            <w:tcW w:w="352" w:type="pct"/>
            <w:vMerge/>
            <w:shd w:val="clear" w:color="auto" w:fill="auto"/>
            <w:vAlign w:val="center"/>
            <w:hideMark/>
          </w:tcPr>
          <w:p w:rsidR="00186FE8" w:rsidRPr="00914CBB" w:rsidRDefault="00186FE8" w:rsidP="00914CBB">
            <w:pPr>
              <w:rPr>
                <w:rFonts w:cs="Arial"/>
                <w:sz w:val="16"/>
                <w:szCs w:val="16"/>
              </w:rPr>
            </w:pPr>
          </w:p>
        </w:tc>
        <w:tc>
          <w:tcPr>
            <w:tcW w:w="2495" w:type="pct"/>
            <w:shd w:val="clear" w:color="auto" w:fill="auto"/>
            <w:vAlign w:val="center"/>
            <w:hideMark/>
          </w:tcPr>
          <w:p w:rsidR="00186FE8" w:rsidRPr="00914CBB" w:rsidRDefault="00186FE8" w:rsidP="00914CBB">
            <w:pPr>
              <w:rPr>
                <w:rFonts w:cs="Arial"/>
                <w:sz w:val="16"/>
                <w:szCs w:val="16"/>
              </w:rPr>
            </w:pPr>
            <w:r w:rsidRPr="00914CBB">
              <w:rPr>
                <w:rFonts w:cs="Arial"/>
                <w:sz w:val="16"/>
                <w:szCs w:val="16"/>
              </w:rPr>
              <w:t>LLAVE REGULADORA QUE AL CERRAR COMPLETAMENTE EVITA EL PASO DE LIQUIDO</w:t>
            </w:r>
          </w:p>
        </w:tc>
      </w:tr>
      <w:tr w:rsidR="00186FE8" w:rsidRPr="00914CBB" w:rsidTr="00C05D61">
        <w:trPr>
          <w:trHeight w:val="20"/>
        </w:trPr>
        <w:tc>
          <w:tcPr>
            <w:tcW w:w="442" w:type="pct"/>
            <w:vMerge/>
          </w:tcPr>
          <w:p w:rsidR="00186FE8" w:rsidRPr="00914CBB" w:rsidRDefault="00186FE8" w:rsidP="00914CBB">
            <w:pPr>
              <w:rPr>
                <w:rFonts w:cs="Arial"/>
                <w:sz w:val="16"/>
                <w:szCs w:val="16"/>
                <w:highlight w:val="yellow"/>
              </w:rPr>
            </w:pPr>
          </w:p>
        </w:tc>
        <w:tc>
          <w:tcPr>
            <w:tcW w:w="1712" w:type="pct"/>
            <w:vMerge/>
            <w:shd w:val="clear" w:color="auto" w:fill="auto"/>
            <w:vAlign w:val="center"/>
            <w:hideMark/>
          </w:tcPr>
          <w:p w:rsidR="00186FE8" w:rsidRPr="00914CBB" w:rsidRDefault="00186FE8" w:rsidP="00914CBB">
            <w:pPr>
              <w:rPr>
                <w:rFonts w:cs="Arial"/>
                <w:sz w:val="16"/>
                <w:szCs w:val="16"/>
                <w:highlight w:val="yellow"/>
              </w:rPr>
            </w:pPr>
          </w:p>
        </w:tc>
        <w:tc>
          <w:tcPr>
            <w:tcW w:w="352" w:type="pct"/>
            <w:vMerge/>
            <w:shd w:val="clear" w:color="auto" w:fill="auto"/>
            <w:vAlign w:val="center"/>
            <w:hideMark/>
          </w:tcPr>
          <w:p w:rsidR="00186FE8" w:rsidRPr="00914CBB" w:rsidRDefault="00186FE8" w:rsidP="00914CBB">
            <w:pPr>
              <w:rPr>
                <w:rFonts w:cs="Arial"/>
                <w:sz w:val="16"/>
                <w:szCs w:val="16"/>
              </w:rPr>
            </w:pPr>
          </w:p>
        </w:tc>
        <w:tc>
          <w:tcPr>
            <w:tcW w:w="2495" w:type="pct"/>
            <w:shd w:val="clear" w:color="auto" w:fill="auto"/>
            <w:vAlign w:val="center"/>
            <w:hideMark/>
          </w:tcPr>
          <w:p w:rsidR="00186FE8" w:rsidRPr="00914CBB" w:rsidRDefault="00186FE8" w:rsidP="00914CBB">
            <w:pPr>
              <w:rPr>
                <w:rFonts w:cs="Arial"/>
                <w:sz w:val="16"/>
                <w:szCs w:val="16"/>
              </w:rPr>
            </w:pPr>
            <w:r w:rsidRPr="00914CBB">
              <w:rPr>
                <w:rFonts w:cs="Arial"/>
                <w:sz w:val="16"/>
                <w:szCs w:val="16"/>
              </w:rPr>
              <w:t>CON COMPARTIMENTO GRADUADO</w:t>
            </w:r>
          </w:p>
        </w:tc>
      </w:tr>
      <w:tr w:rsidR="00186FE8" w:rsidRPr="00914CBB" w:rsidTr="00C05D61">
        <w:trPr>
          <w:trHeight w:val="20"/>
        </w:trPr>
        <w:tc>
          <w:tcPr>
            <w:tcW w:w="442" w:type="pct"/>
            <w:vMerge w:val="restart"/>
            <w:vAlign w:val="center"/>
          </w:tcPr>
          <w:p w:rsidR="00186FE8" w:rsidRPr="00914CBB" w:rsidRDefault="00186FE8" w:rsidP="00914CBB">
            <w:pPr>
              <w:jc w:val="center"/>
              <w:rPr>
                <w:rFonts w:cs="Arial"/>
                <w:sz w:val="16"/>
                <w:szCs w:val="16"/>
                <w:highlight w:val="yellow"/>
              </w:rPr>
            </w:pPr>
            <w:r w:rsidRPr="00914CBB">
              <w:rPr>
                <w:rFonts w:cs="Arial"/>
                <w:sz w:val="16"/>
                <w:szCs w:val="16"/>
              </w:rPr>
              <w:t>2</w:t>
            </w:r>
          </w:p>
        </w:tc>
        <w:tc>
          <w:tcPr>
            <w:tcW w:w="1712" w:type="pct"/>
            <w:vMerge w:val="restart"/>
            <w:shd w:val="clear" w:color="auto" w:fill="auto"/>
            <w:vAlign w:val="center"/>
          </w:tcPr>
          <w:p w:rsidR="00186FE8" w:rsidRPr="00914CBB" w:rsidRDefault="00186FE8" w:rsidP="00914CBB">
            <w:pPr>
              <w:rPr>
                <w:rFonts w:cs="Arial"/>
                <w:sz w:val="16"/>
                <w:szCs w:val="16"/>
                <w:highlight w:val="yellow"/>
              </w:rPr>
            </w:pPr>
            <w:r w:rsidRPr="00914CBB">
              <w:rPr>
                <w:rFonts w:cs="Arial"/>
                <w:sz w:val="16"/>
                <w:szCs w:val="16"/>
              </w:rPr>
              <w:t>EQUIPO PARA BOMBA DE INFUSION RADIOPACO</w:t>
            </w:r>
          </w:p>
        </w:tc>
        <w:tc>
          <w:tcPr>
            <w:tcW w:w="352" w:type="pct"/>
            <w:vMerge w:val="restart"/>
            <w:shd w:val="clear" w:color="auto" w:fill="auto"/>
            <w:vAlign w:val="center"/>
          </w:tcPr>
          <w:p w:rsidR="00186FE8" w:rsidRPr="00914CBB" w:rsidRDefault="00186FE8" w:rsidP="00914CBB">
            <w:pPr>
              <w:rPr>
                <w:rFonts w:cs="Arial"/>
                <w:sz w:val="16"/>
                <w:szCs w:val="16"/>
              </w:rPr>
            </w:pPr>
            <w:r w:rsidRPr="00914CBB">
              <w:rPr>
                <w:rFonts w:cs="Arial"/>
                <w:sz w:val="16"/>
                <w:szCs w:val="16"/>
              </w:rPr>
              <w:t>UNIDAD</w:t>
            </w:r>
          </w:p>
        </w:tc>
        <w:tc>
          <w:tcPr>
            <w:tcW w:w="2495" w:type="pct"/>
            <w:shd w:val="clear" w:color="auto" w:fill="auto"/>
            <w:vAlign w:val="center"/>
          </w:tcPr>
          <w:p w:rsidR="00186FE8" w:rsidRPr="00914CBB" w:rsidRDefault="00186FE8" w:rsidP="00914CBB">
            <w:pPr>
              <w:rPr>
                <w:rFonts w:cs="Arial"/>
                <w:sz w:val="16"/>
                <w:szCs w:val="16"/>
              </w:rPr>
            </w:pPr>
            <w:r w:rsidRPr="00914CBB">
              <w:rPr>
                <w:rFonts w:cs="Arial"/>
                <w:sz w:val="16"/>
                <w:szCs w:val="16"/>
              </w:rPr>
              <w:t>PRODUCTO ESTÉRIL, LIBRE DE PIRÓGENOS</w:t>
            </w:r>
          </w:p>
        </w:tc>
      </w:tr>
      <w:tr w:rsidR="00186FE8" w:rsidRPr="00914CBB" w:rsidTr="00C05D61">
        <w:trPr>
          <w:trHeight w:val="20"/>
        </w:trPr>
        <w:tc>
          <w:tcPr>
            <w:tcW w:w="442" w:type="pct"/>
            <w:vMerge/>
          </w:tcPr>
          <w:p w:rsidR="00186FE8" w:rsidRPr="00914CBB" w:rsidRDefault="00186FE8" w:rsidP="00914CBB">
            <w:pPr>
              <w:rPr>
                <w:rFonts w:cs="Arial"/>
                <w:sz w:val="16"/>
                <w:szCs w:val="16"/>
                <w:highlight w:val="yellow"/>
              </w:rPr>
            </w:pPr>
          </w:p>
        </w:tc>
        <w:tc>
          <w:tcPr>
            <w:tcW w:w="1712" w:type="pct"/>
            <w:vMerge/>
            <w:shd w:val="clear" w:color="auto" w:fill="auto"/>
            <w:vAlign w:val="center"/>
          </w:tcPr>
          <w:p w:rsidR="00186FE8" w:rsidRPr="00914CBB" w:rsidRDefault="00186FE8" w:rsidP="00914CBB">
            <w:pPr>
              <w:rPr>
                <w:rFonts w:cs="Arial"/>
                <w:sz w:val="16"/>
                <w:szCs w:val="16"/>
                <w:highlight w:val="yellow"/>
              </w:rPr>
            </w:pPr>
          </w:p>
        </w:tc>
        <w:tc>
          <w:tcPr>
            <w:tcW w:w="352" w:type="pct"/>
            <w:vMerge/>
            <w:shd w:val="clear" w:color="auto" w:fill="auto"/>
            <w:vAlign w:val="center"/>
          </w:tcPr>
          <w:p w:rsidR="00186FE8" w:rsidRPr="00914CBB" w:rsidRDefault="00186FE8" w:rsidP="00914CBB">
            <w:pPr>
              <w:rPr>
                <w:rFonts w:cs="Arial"/>
                <w:sz w:val="16"/>
                <w:szCs w:val="16"/>
              </w:rPr>
            </w:pPr>
          </w:p>
        </w:tc>
        <w:tc>
          <w:tcPr>
            <w:tcW w:w="2495" w:type="pct"/>
            <w:shd w:val="clear" w:color="auto" w:fill="auto"/>
            <w:vAlign w:val="center"/>
          </w:tcPr>
          <w:p w:rsidR="00186FE8" w:rsidRPr="00914CBB" w:rsidRDefault="00186FE8" w:rsidP="00914CBB">
            <w:pPr>
              <w:rPr>
                <w:rFonts w:cs="Arial"/>
                <w:sz w:val="16"/>
                <w:szCs w:val="16"/>
              </w:rPr>
            </w:pPr>
            <w:r w:rsidRPr="00914CBB">
              <w:rPr>
                <w:rFonts w:cs="Arial"/>
                <w:sz w:val="16"/>
                <w:szCs w:val="16"/>
              </w:rPr>
              <w:t>EQUIPO PARA UN SOLO USO</w:t>
            </w:r>
          </w:p>
        </w:tc>
      </w:tr>
      <w:tr w:rsidR="00186FE8" w:rsidRPr="00914CBB" w:rsidTr="00C05D61">
        <w:trPr>
          <w:trHeight w:val="20"/>
        </w:trPr>
        <w:tc>
          <w:tcPr>
            <w:tcW w:w="442" w:type="pct"/>
            <w:vMerge/>
          </w:tcPr>
          <w:p w:rsidR="00186FE8" w:rsidRPr="00914CBB" w:rsidRDefault="00186FE8" w:rsidP="00914CBB">
            <w:pPr>
              <w:rPr>
                <w:rFonts w:cs="Arial"/>
                <w:sz w:val="16"/>
                <w:szCs w:val="16"/>
                <w:highlight w:val="yellow"/>
              </w:rPr>
            </w:pPr>
          </w:p>
        </w:tc>
        <w:tc>
          <w:tcPr>
            <w:tcW w:w="1712" w:type="pct"/>
            <w:vMerge/>
            <w:shd w:val="clear" w:color="auto" w:fill="auto"/>
            <w:vAlign w:val="center"/>
          </w:tcPr>
          <w:p w:rsidR="00186FE8" w:rsidRPr="00914CBB" w:rsidRDefault="00186FE8" w:rsidP="00914CBB">
            <w:pPr>
              <w:rPr>
                <w:rFonts w:cs="Arial"/>
                <w:sz w:val="16"/>
                <w:szCs w:val="16"/>
                <w:highlight w:val="yellow"/>
              </w:rPr>
            </w:pPr>
          </w:p>
        </w:tc>
        <w:tc>
          <w:tcPr>
            <w:tcW w:w="352" w:type="pct"/>
            <w:vMerge/>
            <w:shd w:val="clear" w:color="auto" w:fill="auto"/>
            <w:vAlign w:val="center"/>
          </w:tcPr>
          <w:p w:rsidR="00186FE8" w:rsidRPr="00914CBB" w:rsidRDefault="00186FE8" w:rsidP="00914CBB">
            <w:pPr>
              <w:rPr>
                <w:rFonts w:cs="Arial"/>
                <w:sz w:val="16"/>
                <w:szCs w:val="16"/>
              </w:rPr>
            </w:pPr>
          </w:p>
        </w:tc>
        <w:tc>
          <w:tcPr>
            <w:tcW w:w="2495" w:type="pct"/>
            <w:shd w:val="clear" w:color="auto" w:fill="auto"/>
            <w:vAlign w:val="center"/>
          </w:tcPr>
          <w:p w:rsidR="00186FE8" w:rsidRPr="00914CBB" w:rsidRDefault="00186FE8" w:rsidP="00914CBB">
            <w:pPr>
              <w:rPr>
                <w:rFonts w:cs="Arial"/>
                <w:sz w:val="16"/>
                <w:szCs w:val="16"/>
              </w:rPr>
            </w:pPr>
            <w:r w:rsidRPr="00914CBB">
              <w:rPr>
                <w:rFonts w:cs="Arial"/>
                <w:sz w:val="16"/>
                <w:szCs w:val="16"/>
              </w:rPr>
              <w:t>LLAVE REGULADORA QUE AL CERRAR COMPLETAMENTE EVITA EL PASO DE LIQUIDO</w:t>
            </w:r>
          </w:p>
        </w:tc>
      </w:tr>
      <w:tr w:rsidR="00186FE8" w:rsidRPr="00914CBB" w:rsidTr="00C05D61">
        <w:trPr>
          <w:trHeight w:val="20"/>
        </w:trPr>
        <w:tc>
          <w:tcPr>
            <w:tcW w:w="442" w:type="pct"/>
            <w:vMerge/>
          </w:tcPr>
          <w:p w:rsidR="00186FE8" w:rsidRPr="00914CBB" w:rsidRDefault="00186FE8" w:rsidP="00914CBB">
            <w:pPr>
              <w:rPr>
                <w:rFonts w:cs="Arial"/>
                <w:sz w:val="16"/>
                <w:szCs w:val="16"/>
                <w:highlight w:val="yellow"/>
              </w:rPr>
            </w:pPr>
          </w:p>
        </w:tc>
        <w:tc>
          <w:tcPr>
            <w:tcW w:w="1712" w:type="pct"/>
            <w:vMerge/>
            <w:shd w:val="clear" w:color="auto" w:fill="auto"/>
            <w:vAlign w:val="center"/>
          </w:tcPr>
          <w:p w:rsidR="00186FE8" w:rsidRPr="00914CBB" w:rsidRDefault="00186FE8" w:rsidP="00914CBB">
            <w:pPr>
              <w:rPr>
                <w:rFonts w:cs="Arial"/>
                <w:sz w:val="16"/>
                <w:szCs w:val="16"/>
                <w:highlight w:val="yellow"/>
              </w:rPr>
            </w:pPr>
          </w:p>
        </w:tc>
        <w:tc>
          <w:tcPr>
            <w:tcW w:w="352" w:type="pct"/>
            <w:vMerge/>
            <w:shd w:val="clear" w:color="auto" w:fill="auto"/>
            <w:vAlign w:val="center"/>
          </w:tcPr>
          <w:p w:rsidR="00186FE8" w:rsidRPr="00914CBB" w:rsidRDefault="00186FE8" w:rsidP="00914CBB">
            <w:pPr>
              <w:rPr>
                <w:rFonts w:cs="Arial"/>
                <w:sz w:val="16"/>
                <w:szCs w:val="16"/>
              </w:rPr>
            </w:pPr>
          </w:p>
        </w:tc>
        <w:tc>
          <w:tcPr>
            <w:tcW w:w="2495" w:type="pct"/>
            <w:shd w:val="clear" w:color="auto" w:fill="auto"/>
            <w:vAlign w:val="center"/>
          </w:tcPr>
          <w:p w:rsidR="00186FE8" w:rsidRPr="00914CBB" w:rsidRDefault="00186FE8" w:rsidP="00914CBB">
            <w:pPr>
              <w:rPr>
                <w:rFonts w:cs="Arial"/>
                <w:sz w:val="16"/>
                <w:szCs w:val="16"/>
              </w:rPr>
            </w:pPr>
            <w:r w:rsidRPr="00914CBB">
              <w:rPr>
                <w:rFonts w:cs="Arial"/>
                <w:sz w:val="16"/>
                <w:szCs w:val="16"/>
              </w:rPr>
              <w:t>CON COMPARTIMENTO GRADUADO</w:t>
            </w:r>
          </w:p>
        </w:tc>
      </w:tr>
      <w:tr w:rsidR="00186FE8" w:rsidRPr="00914CBB" w:rsidTr="00C05D61">
        <w:trPr>
          <w:trHeight w:val="20"/>
        </w:trPr>
        <w:tc>
          <w:tcPr>
            <w:tcW w:w="442" w:type="pct"/>
            <w:vMerge/>
          </w:tcPr>
          <w:p w:rsidR="00186FE8" w:rsidRPr="00914CBB" w:rsidRDefault="00186FE8" w:rsidP="00914CBB">
            <w:pPr>
              <w:rPr>
                <w:rFonts w:cs="Arial"/>
                <w:sz w:val="16"/>
                <w:szCs w:val="16"/>
                <w:highlight w:val="yellow"/>
              </w:rPr>
            </w:pPr>
          </w:p>
        </w:tc>
        <w:tc>
          <w:tcPr>
            <w:tcW w:w="1712" w:type="pct"/>
            <w:vMerge/>
            <w:shd w:val="clear" w:color="auto" w:fill="auto"/>
            <w:vAlign w:val="center"/>
          </w:tcPr>
          <w:p w:rsidR="00186FE8" w:rsidRPr="00914CBB" w:rsidRDefault="00186FE8" w:rsidP="00914CBB">
            <w:pPr>
              <w:rPr>
                <w:rFonts w:cs="Arial"/>
                <w:sz w:val="16"/>
                <w:szCs w:val="16"/>
                <w:highlight w:val="yellow"/>
              </w:rPr>
            </w:pPr>
          </w:p>
        </w:tc>
        <w:tc>
          <w:tcPr>
            <w:tcW w:w="352" w:type="pct"/>
            <w:vMerge/>
            <w:shd w:val="clear" w:color="auto" w:fill="auto"/>
            <w:vAlign w:val="center"/>
          </w:tcPr>
          <w:p w:rsidR="00186FE8" w:rsidRPr="00914CBB" w:rsidRDefault="00186FE8" w:rsidP="00914CBB">
            <w:pPr>
              <w:rPr>
                <w:rFonts w:cs="Arial"/>
                <w:sz w:val="16"/>
                <w:szCs w:val="16"/>
              </w:rPr>
            </w:pPr>
          </w:p>
        </w:tc>
        <w:tc>
          <w:tcPr>
            <w:tcW w:w="2495" w:type="pct"/>
            <w:shd w:val="clear" w:color="auto" w:fill="auto"/>
            <w:vAlign w:val="center"/>
          </w:tcPr>
          <w:p w:rsidR="00186FE8" w:rsidRPr="00914CBB" w:rsidRDefault="00186FE8" w:rsidP="00914CBB">
            <w:pPr>
              <w:rPr>
                <w:rFonts w:cs="Arial"/>
                <w:sz w:val="16"/>
                <w:szCs w:val="16"/>
              </w:rPr>
            </w:pPr>
            <w:r w:rsidRPr="00914CBB">
              <w:rPr>
                <w:rFonts w:cs="Arial"/>
                <w:sz w:val="16"/>
                <w:szCs w:val="16"/>
              </w:rPr>
              <w:t>RADIOPACO</w:t>
            </w:r>
          </w:p>
        </w:tc>
      </w:tr>
      <w:tr w:rsidR="00186FE8" w:rsidRPr="00914CBB" w:rsidTr="00C05D61">
        <w:trPr>
          <w:trHeight w:val="20"/>
        </w:trPr>
        <w:tc>
          <w:tcPr>
            <w:tcW w:w="5000" w:type="pct"/>
            <w:gridSpan w:val="4"/>
            <w:shd w:val="clear" w:color="auto" w:fill="D6E3BC" w:themeFill="accent3" w:themeFillTint="66"/>
          </w:tcPr>
          <w:p w:rsidR="00186FE8" w:rsidRPr="00914CBB" w:rsidRDefault="00186FE8" w:rsidP="00914CBB">
            <w:pPr>
              <w:rPr>
                <w:rFonts w:cs="Arial"/>
                <w:b/>
                <w:sz w:val="16"/>
                <w:szCs w:val="16"/>
              </w:rPr>
            </w:pPr>
            <w:r w:rsidRPr="00914CBB">
              <w:rPr>
                <w:rFonts w:cs="Arial"/>
                <w:b/>
                <w:sz w:val="16"/>
                <w:szCs w:val="16"/>
              </w:rPr>
              <w:t>GRUPO 6</w:t>
            </w:r>
          </w:p>
        </w:tc>
      </w:tr>
      <w:tr w:rsidR="00186FE8" w:rsidRPr="00914CBB" w:rsidTr="00C05D61">
        <w:trPr>
          <w:trHeight w:val="20"/>
        </w:trPr>
        <w:tc>
          <w:tcPr>
            <w:tcW w:w="442" w:type="pct"/>
            <w:shd w:val="clear" w:color="auto" w:fill="D6E3BC" w:themeFill="accent3" w:themeFillTint="66"/>
            <w:vAlign w:val="center"/>
          </w:tcPr>
          <w:p w:rsidR="00186FE8" w:rsidRPr="00914CBB" w:rsidRDefault="00186FE8" w:rsidP="00914CBB">
            <w:pPr>
              <w:jc w:val="center"/>
              <w:rPr>
                <w:rFonts w:cs="Arial"/>
                <w:sz w:val="16"/>
                <w:szCs w:val="16"/>
              </w:rPr>
            </w:pPr>
          </w:p>
        </w:tc>
        <w:tc>
          <w:tcPr>
            <w:tcW w:w="4558" w:type="pct"/>
            <w:gridSpan w:val="3"/>
            <w:shd w:val="clear" w:color="auto" w:fill="D6E3BC" w:themeFill="accent3" w:themeFillTint="66"/>
            <w:vAlign w:val="center"/>
          </w:tcPr>
          <w:p w:rsidR="00186FE8" w:rsidRPr="00914CBB" w:rsidRDefault="00186FE8" w:rsidP="00914CBB">
            <w:pPr>
              <w:rPr>
                <w:rFonts w:cs="Arial"/>
                <w:b/>
                <w:sz w:val="16"/>
                <w:szCs w:val="16"/>
              </w:rPr>
            </w:pPr>
            <w:r w:rsidRPr="00914CBB">
              <w:rPr>
                <w:rFonts w:cs="Arial"/>
                <w:b/>
                <w:sz w:val="16"/>
                <w:szCs w:val="16"/>
              </w:rPr>
              <w:t xml:space="preserve">APÓSITOS </w:t>
            </w:r>
          </w:p>
        </w:tc>
      </w:tr>
      <w:tr w:rsidR="00186FE8" w:rsidRPr="00914CBB" w:rsidTr="00C05D61">
        <w:trPr>
          <w:trHeight w:val="20"/>
        </w:trPr>
        <w:tc>
          <w:tcPr>
            <w:tcW w:w="442" w:type="pct"/>
            <w:vMerge w:val="restart"/>
            <w:vAlign w:val="center"/>
          </w:tcPr>
          <w:p w:rsidR="00186FE8" w:rsidRPr="00914CBB" w:rsidRDefault="00186FE8" w:rsidP="00914CBB">
            <w:pPr>
              <w:jc w:val="center"/>
              <w:rPr>
                <w:rFonts w:cs="Arial"/>
                <w:color w:val="000000"/>
                <w:sz w:val="16"/>
                <w:szCs w:val="16"/>
              </w:rPr>
            </w:pPr>
            <w:r w:rsidRPr="00914CBB">
              <w:rPr>
                <w:rFonts w:cs="Arial"/>
                <w:color w:val="000000"/>
                <w:sz w:val="16"/>
                <w:szCs w:val="16"/>
              </w:rPr>
              <w:t>1</w:t>
            </w:r>
          </w:p>
        </w:tc>
        <w:tc>
          <w:tcPr>
            <w:tcW w:w="1712" w:type="pct"/>
            <w:vMerge w:val="restart"/>
            <w:shd w:val="clear" w:color="auto" w:fill="auto"/>
            <w:vAlign w:val="center"/>
          </w:tcPr>
          <w:p w:rsidR="00186FE8" w:rsidRPr="00914CBB" w:rsidRDefault="00186FE8" w:rsidP="00914CBB">
            <w:pPr>
              <w:rPr>
                <w:rFonts w:cs="Arial"/>
                <w:sz w:val="16"/>
                <w:szCs w:val="16"/>
              </w:rPr>
            </w:pPr>
            <w:r w:rsidRPr="00914CBB">
              <w:rPr>
                <w:rFonts w:cs="Arial"/>
                <w:sz w:val="16"/>
                <w:szCs w:val="16"/>
              </w:rPr>
              <w:t>APOSITO DE CARBOXIMETILCELULOSA 10 X 10</w:t>
            </w:r>
          </w:p>
        </w:tc>
        <w:tc>
          <w:tcPr>
            <w:tcW w:w="352" w:type="pct"/>
            <w:vMerge w:val="restart"/>
            <w:shd w:val="clear" w:color="auto" w:fill="auto"/>
            <w:vAlign w:val="center"/>
          </w:tcPr>
          <w:p w:rsidR="00186FE8" w:rsidRPr="00914CBB" w:rsidRDefault="00186FE8" w:rsidP="00914CBB">
            <w:pPr>
              <w:rPr>
                <w:rFonts w:cs="Arial"/>
                <w:sz w:val="16"/>
                <w:szCs w:val="16"/>
              </w:rPr>
            </w:pPr>
            <w:r w:rsidRPr="00914CBB">
              <w:rPr>
                <w:rFonts w:cs="Arial"/>
                <w:sz w:val="16"/>
                <w:szCs w:val="16"/>
              </w:rPr>
              <w:t>UNIDAD</w:t>
            </w:r>
          </w:p>
        </w:tc>
        <w:tc>
          <w:tcPr>
            <w:tcW w:w="2495" w:type="pct"/>
            <w:shd w:val="clear" w:color="auto" w:fill="auto"/>
            <w:vAlign w:val="center"/>
          </w:tcPr>
          <w:p w:rsidR="00186FE8" w:rsidRPr="00914CBB" w:rsidRDefault="00186FE8" w:rsidP="00914CBB">
            <w:pPr>
              <w:rPr>
                <w:rFonts w:cs="Arial"/>
                <w:sz w:val="16"/>
                <w:szCs w:val="16"/>
              </w:rPr>
            </w:pPr>
            <w:r w:rsidRPr="00914CBB">
              <w:rPr>
                <w:rFonts w:cs="Arial"/>
                <w:sz w:val="16"/>
                <w:szCs w:val="16"/>
              </w:rPr>
              <w:t xml:space="preserve">APÓSITO DE ALTA ABSORCION </w:t>
            </w:r>
          </w:p>
        </w:tc>
      </w:tr>
      <w:tr w:rsidR="00186FE8" w:rsidRPr="00914CBB" w:rsidTr="00C05D61">
        <w:trPr>
          <w:trHeight w:val="20"/>
        </w:trPr>
        <w:tc>
          <w:tcPr>
            <w:tcW w:w="442" w:type="pct"/>
            <w:vMerge/>
          </w:tcPr>
          <w:p w:rsidR="00186FE8" w:rsidRPr="00914CBB" w:rsidRDefault="00186FE8" w:rsidP="00914CBB">
            <w:pPr>
              <w:rPr>
                <w:rFonts w:cs="Arial"/>
                <w:color w:val="000000"/>
                <w:sz w:val="16"/>
                <w:szCs w:val="16"/>
                <w:highlight w:val="yellow"/>
              </w:rPr>
            </w:pPr>
          </w:p>
        </w:tc>
        <w:tc>
          <w:tcPr>
            <w:tcW w:w="1712" w:type="pct"/>
            <w:vMerge/>
            <w:shd w:val="clear" w:color="auto" w:fill="auto"/>
            <w:vAlign w:val="center"/>
          </w:tcPr>
          <w:p w:rsidR="00186FE8" w:rsidRPr="00914CBB" w:rsidRDefault="00186FE8" w:rsidP="00914CBB">
            <w:pPr>
              <w:rPr>
                <w:rFonts w:cs="Arial"/>
                <w:sz w:val="16"/>
                <w:szCs w:val="16"/>
              </w:rPr>
            </w:pPr>
          </w:p>
        </w:tc>
        <w:tc>
          <w:tcPr>
            <w:tcW w:w="352" w:type="pct"/>
            <w:vMerge/>
            <w:shd w:val="clear" w:color="auto" w:fill="auto"/>
            <w:vAlign w:val="center"/>
          </w:tcPr>
          <w:p w:rsidR="00186FE8" w:rsidRPr="00914CBB" w:rsidRDefault="00186FE8" w:rsidP="00914CBB">
            <w:pPr>
              <w:rPr>
                <w:rFonts w:cs="Arial"/>
                <w:sz w:val="16"/>
                <w:szCs w:val="16"/>
              </w:rPr>
            </w:pPr>
          </w:p>
        </w:tc>
        <w:tc>
          <w:tcPr>
            <w:tcW w:w="2495" w:type="pct"/>
            <w:shd w:val="clear" w:color="auto" w:fill="auto"/>
            <w:vAlign w:val="center"/>
          </w:tcPr>
          <w:p w:rsidR="00186FE8" w:rsidRPr="00914CBB" w:rsidRDefault="00186FE8" w:rsidP="00914CBB">
            <w:pPr>
              <w:rPr>
                <w:rFonts w:cs="Arial"/>
                <w:sz w:val="16"/>
                <w:szCs w:val="16"/>
              </w:rPr>
            </w:pPr>
            <w:r w:rsidRPr="00914CBB">
              <w:rPr>
                <w:rFonts w:cs="Arial"/>
                <w:sz w:val="16"/>
                <w:szCs w:val="16"/>
              </w:rPr>
              <w:t xml:space="preserve">ESTERIL. </w:t>
            </w:r>
          </w:p>
        </w:tc>
      </w:tr>
      <w:tr w:rsidR="00186FE8" w:rsidRPr="00914CBB" w:rsidTr="00C05D61">
        <w:trPr>
          <w:trHeight w:val="20"/>
        </w:trPr>
        <w:tc>
          <w:tcPr>
            <w:tcW w:w="442" w:type="pct"/>
            <w:vMerge/>
          </w:tcPr>
          <w:p w:rsidR="00186FE8" w:rsidRPr="00914CBB" w:rsidRDefault="00186FE8" w:rsidP="00914CBB">
            <w:pPr>
              <w:rPr>
                <w:rFonts w:cs="Arial"/>
                <w:color w:val="000000"/>
                <w:sz w:val="16"/>
                <w:szCs w:val="16"/>
                <w:highlight w:val="yellow"/>
              </w:rPr>
            </w:pPr>
          </w:p>
        </w:tc>
        <w:tc>
          <w:tcPr>
            <w:tcW w:w="1712" w:type="pct"/>
            <w:vMerge/>
            <w:shd w:val="clear" w:color="auto" w:fill="auto"/>
            <w:vAlign w:val="center"/>
          </w:tcPr>
          <w:p w:rsidR="00186FE8" w:rsidRPr="00914CBB" w:rsidRDefault="00186FE8" w:rsidP="00914CBB">
            <w:pPr>
              <w:rPr>
                <w:rFonts w:cs="Arial"/>
                <w:sz w:val="16"/>
                <w:szCs w:val="16"/>
              </w:rPr>
            </w:pPr>
          </w:p>
        </w:tc>
        <w:tc>
          <w:tcPr>
            <w:tcW w:w="352" w:type="pct"/>
            <w:vMerge/>
            <w:shd w:val="clear" w:color="auto" w:fill="auto"/>
            <w:vAlign w:val="center"/>
          </w:tcPr>
          <w:p w:rsidR="00186FE8" w:rsidRPr="00914CBB" w:rsidRDefault="00186FE8" w:rsidP="00914CBB">
            <w:pPr>
              <w:rPr>
                <w:rFonts w:cs="Arial"/>
                <w:sz w:val="16"/>
                <w:szCs w:val="16"/>
              </w:rPr>
            </w:pPr>
          </w:p>
        </w:tc>
        <w:tc>
          <w:tcPr>
            <w:tcW w:w="2495" w:type="pct"/>
            <w:shd w:val="clear" w:color="auto" w:fill="auto"/>
            <w:vAlign w:val="center"/>
          </w:tcPr>
          <w:p w:rsidR="00186FE8" w:rsidRPr="00914CBB" w:rsidRDefault="00186FE8" w:rsidP="00914CBB">
            <w:pPr>
              <w:rPr>
                <w:rFonts w:cs="Arial"/>
                <w:sz w:val="16"/>
                <w:szCs w:val="16"/>
              </w:rPr>
            </w:pPr>
            <w:r w:rsidRPr="00914CBB">
              <w:rPr>
                <w:rFonts w:cs="Arial"/>
                <w:sz w:val="16"/>
                <w:szCs w:val="16"/>
              </w:rPr>
              <w:t>MEDIDAS: 10 CM X 10 CM</w:t>
            </w:r>
          </w:p>
        </w:tc>
      </w:tr>
      <w:tr w:rsidR="00186FE8" w:rsidRPr="00914CBB" w:rsidTr="00C05D61">
        <w:trPr>
          <w:trHeight w:val="20"/>
        </w:trPr>
        <w:tc>
          <w:tcPr>
            <w:tcW w:w="442" w:type="pct"/>
            <w:vMerge/>
          </w:tcPr>
          <w:p w:rsidR="00186FE8" w:rsidRPr="00914CBB" w:rsidRDefault="00186FE8" w:rsidP="00914CBB">
            <w:pPr>
              <w:rPr>
                <w:rFonts w:cs="Arial"/>
                <w:color w:val="000000"/>
                <w:sz w:val="16"/>
                <w:szCs w:val="16"/>
                <w:highlight w:val="yellow"/>
              </w:rPr>
            </w:pPr>
          </w:p>
        </w:tc>
        <w:tc>
          <w:tcPr>
            <w:tcW w:w="1712" w:type="pct"/>
            <w:vMerge/>
            <w:shd w:val="clear" w:color="auto" w:fill="auto"/>
            <w:vAlign w:val="center"/>
          </w:tcPr>
          <w:p w:rsidR="00186FE8" w:rsidRPr="00914CBB" w:rsidRDefault="00186FE8" w:rsidP="00914CBB">
            <w:pPr>
              <w:rPr>
                <w:rFonts w:cs="Arial"/>
                <w:color w:val="000000"/>
                <w:sz w:val="16"/>
                <w:szCs w:val="16"/>
                <w:highlight w:val="yellow"/>
              </w:rPr>
            </w:pPr>
          </w:p>
        </w:tc>
        <w:tc>
          <w:tcPr>
            <w:tcW w:w="352" w:type="pct"/>
            <w:vMerge/>
            <w:shd w:val="clear" w:color="auto" w:fill="auto"/>
            <w:vAlign w:val="center"/>
          </w:tcPr>
          <w:p w:rsidR="00186FE8" w:rsidRPr="00914CBB" w:rsidRDefault="00186FE8" w:rsidP="00914CBB">
            <w:pPr>
              <w:rPr>
                <w:rFonts w:cs="Arial"/>
                <w:sz w:val="16"/>
                <w:szCs w:val="16"/>
              </w:rPr>
            </w:pPr>
          </w:p>
        </w:tc>
        <w:tc>
          <w:tcPr>
            <w:tcW w:w="2495" w:type="pct"/>
            <w:shd w:val="clear" w:color="auto" w:fill="auto"/>
            <w:vAlign w:val="center"/>
          </w:tcPr>
          <w:p w:rsidR="00186FE8" w:rsidRPr="00914CBB" w:rsidRDefault="00186FE8" w:rsidP="00914CBB">
            <w:pPr>
              <w:rPr>
                <w:rFonts w:cs="Arial"/>
                <w:sz w:val="16"/>
                <w:szCs w:val="16"/>
              </w:rPr>
            </w:pPr>
            <w:r w:rsidRPr="00914CBB">
              <w:rPr>
                <w:rFonts w:cs="Arial"/>
                <w:sz w:val="16"/>
                <w:szCs w:val="16"/>
              </w:rPr>
              <w:t>EMPAQUE INDIVIDUAL</w:t>
            </w:r>
          </w:p>
        </w:tc>
      </w:tr>
      <w:tr w:rsidR="00186FE8" w:rsidRPr="00914CBB" w:rsidTr="00C05D61">
        <w:trPr>
          <w:trHeight w:val="20"/>
        </w:trPr>
        <w:tc>
          <w:tcPr>
            <w:tcW w:w="442" w:type="pct"/>
            <w:vMerge w:val="restart"/>
            <w:vAlign w:val="center"/>
          </w:tcPr>
          <w:p w:rsidR="00186FE8" w:rsidRPr="00914CBB" w:rsidRDefault="00186FE8" w:rsidP="00914CBB">
            <w:pPr>
              <w:jc w:val="center"/>
              <w:rPr>
                <w:rFonts w:cs="Arial"/>
                <w:color w:val="000000"/>
                <w:sz w:val="16"/>
                <w:szCs w:val="16"/>
              </w:rPr>
            </w:pPr>
            <w:r w:rsidRPr="00914CBB">
              <w:rPr>
                <w:rFonts w:cs="Arial"/>
                <w:color w:val="000000"/>
                <w:sz w:val="16"/>
                <w:szCs w:val="16"/>
              </w:rPr>
              <w:t>2</w:t>
            </w:r>
          </w:p>
        </w:tc>
        <w:tc>
          <w:tcPr>
            <w:tcW w:w="1712" w:type="pct"/>
            <w:vMerge w:val="restart"/>
            <w:shd w:val="clear" w:color="auto" w:fill="auto"/>
            <w:vAlign w:val="center"/>
          </w:tcPr>
          <w:p w:rsidR="00186FE8" w:rsidRPr="00914CBB" w:rsidRDefault="00186FE8" w:rsidP="00914CBB">
            <w:pPr>
              <w:jc w:val="center"/>
              <w:rPr>
                <w:rFonts w:cs="Arial"/>
                <w:sz w:val="16"/>
                <w:szCs w:val="16"/>
              </w:rPr>
            </w:pPr>
            <w:r w:rsidRPr="00914CBB">
              <w:rPr>
                <w:rFonts w:cs="Arial"/>
                <w:sz w:val="16"/>
                <w:szCs w:val="16"/>
              </w:rPr>
              <w:t>APOSITO DE CARBOXIMETILCELULOSA 15 X 15</w:t>
            </w:r>
          </w:p>
        </w:tc>
        <w:tc>
          <w:tcPr>
            <w:tcW w:w="352" w:type="pct"/>
            <w:vMerge w:val="restart"/>
            <w:shd w:val="clear" w:color="auto" w:fill="auto"/>
            <w:vAlign w:val="center"/>
          </w:tcPr>
          <w:p w:rsidR="00186FE8" w:rsidRPr="00914CBB" w:rsidRDefault="00186FE8" w:rsidP="00914CBB">
            <w:pPr>
              <w:rPr>
                <w:rFonts w:cs="Arial"/>
                <w:sz w:val="16"/>
                <w:szCs w:val="16"/>
              </w:rPr>
            </w:pPr>
            <w:r w:rsidRPr="00914CBB">
              <w:rPr>
                <w:rFonts w:cs="Arial"/>
                <w:sz w:val="16"/>
                <w:szCs w:val="16"/>
              </w:rPr>
              <w:t>UNIDAD</w:t>
            </w:r>
          </w:p>
        </w:tc>
        <w:tc>
          <w:tcPr>
            <w:tcW w:w="2495" w:type="pct"/>
            <w:shd w:val="clear" w:color="auto" w:fill="auto"/>
            <w:vAlign w:val="center"/>
          </w:tcPr>
          <w:p w:rsidR="00186FE8" w:rsidRPr="00914CBB" w:rsidRDefault="00186FE8" w:rsidP="00914CBB">
            <w:pPr>
              <w:rPr>
                <w:rFonts w:cs="Arial"/>
                <w:sz w:val="16"/>
                <w:szCs w:val="16"/>
              </w:rPr>
            </w:pPr>
            <w:r w:rsidRPr="00914CBB">
              <w:rPr>
                <w:rFonts w:cs="Arial"/>
                <w:sz w:val="16"/>
                <w:szCs w:val="16"/>
              </w:rPr>
              <w:t xml:space="preserve">APÓSITO DE ALTA ABSORCION </w:t>
            </w:r>
          </w:p>
        </w:tc>
      </w:tr>
      <w:tr w:rsidR="00186FE8" w:rsidRPr="00914CBB" w:rsidTr="00C05D61">
        <w:trPr>
          <w:trHeight w:val="20"/>
        </w:trPr>
        <w:tc>
          <w:tcPr>
            <w:tcW w:w="442" w:type="pct"/>
            <w:vMerge/>
          </w:tcPr>
          <w:p w:rsidR="00186FE8" w:rsidRPr="00914CBB" w:rsidRDefault="00186FE8" w:rsidP="00914CBB">
            <w:pPr>
              <w:rPr>
                <w:rFonts w:cs="Arial"/>
                <w:color w:val="000000"/>
                <w:sz w:val="16"/>
                <w:szCs w:val="16"/>
                <w:highlight w:val="yellow"/>
              </w:rPr>
            </w:pPr>
          </w:p>
        </w:tc>
        <w:tc>
          <w:tcPr>
            <w:tcW w:w="1712" w:type="pct"/>
            <w:vMerge/>
            <w:shd w:val="clear" w:color="auto" w:fill="auto"/>
            <w:vAlign w:val="center"/>
          </w:tcPr>
          <w:p w:rsidR="00186FE8" w:rsidRPr="00914CBB" w:rsidRDefault="00186FE8" w:rsidP="00914CBB">
            <w:pPr>
              <w:rPr>
                <w:rFonts w:cs="Arial"/>
                <w:b/>
                <w:sz w:val="16"/>
                <w:szCs w:val="16"/>
              </w:rPr>
            </w:pPr>
          </w:p>
        </w:tc>
        <w:tc>
          <w:tcPr>
            <w:tcW w:w="352" w:type="pct"/>
            <w:vMerge/>
            <w:shd w:val="clear" w:color="auto" w:fill="auto"/>
            <w:vAlign w:val="center"/>
          </w:tcPr>
          <w:p w:rsidR="00186FE8" w:rsidRPr="00914CBB" w:rsidRDefault="00186FE8" w:rsidP="00914CBB">
            <w:pPr>
              <w:rPr>
                <w:rFonts w:cs="Arial"/>
                <w:sz w:val="16"/>
                <w:szCs w:val="16"/>
              </w:rPr>
            </w:pPr>
          </w:p>
        </w:tc>
        <w:tc>
          <w:tcPr>
            <w:tcW w:w="2495" w:type="pct"/>
            <w:shd w:val="clear" w:color="auto" w:fill="auto"/>
            <w:vAlign w:val="center"/>
          </w:tcPr>
          <w:p w:rsidR="00186FE8" w:rsidRPr="00914CBB" w:rsidRDefault="00186FE8" w:rsidP="00914CBB">
            <w:pPr>
              <w:rPr>
                <w:rFonts w:cs="Arial"/>
                <w:sz w:val="16"/>
                <w:szCs w:val="16"/>
              </w:rPr>
            </w:pPr>
            <w:r w:rsidRPr="00914CBB">
              <w:rPr>
                <w:rFonts w:cs="Arial"/>
                <w:sz w:val="16"/>
                <w:szCs w:val="16"/>
              </w:rPr>
              <w:t xml:space="preserve">ESTERIL. </w:t>
            </w:r>
          </w:p>
        </w:tc>
      </w:tr>
      <w:tr w:rsidR="00186FE8" w:rsidRPr="00914CBB" w:rsidTr="00C05D61">
        <w:trPr>
          <w:trHeight w:val="20"/>
        </w:trPr>
        <w:tc>
          <w:tcPr>
            <w:tcW w:w="442" w:type="pct"/>
            <w:vMerge/>
          </w:tcPr>
          <w:p w:rsidR="00186FE8" w:rsidRPr="00914CBB" w:rsidRDefault="00186FE8" w:rsidP="00914CBB">
            <w:pPr>
              <w:rPr>
                <w:rFonts w:cs="Arial"/>
                <w:color w:val="000000"/>
                <w:sz w:val="16"/>
                <w:szCs w:val="16"/>
                <w:highlight w:val="yellow"/>
              </w:rPr>
            </w:pPr>
          </w:p>
        </w:tc>
        <w:tc>
          <w:tcPr>
            <w:tcW w:w="1712" w:type="pct"/>
            <w:vMerge/>
            <w:shd w:val="clear" w:color="auto" w:fill="auto"/>
            <w:vAlign w:val="center"/>
          </w:tcPr>
          <w:p w:rsidR="00186FE8" w:rsidRPr="00914CBB" w:rsidRDefault="00186FE8" w:rsidP="00914CBB">
            <w:pPr>
              <w:rPr>
                <w:rFonts w:cs="Arial"/>
                <w:b/>
                <w:sz w:val="16"/>
                <w:szCs w:val="16"/>
              </w:rPr>
            </w:pPr>
          </w:p>
        </w:tc>
        <w:tc>
          <w:tcPr>
            <w:tcW w:w="352" w:type="pct"/>
            <w:vMerge/>
            <w:shd w:val="clear" w:color="auto" w:fill="auto"/>
            <w:vAlign w:val="center"/>
          </w:tcPr>
          <w:p w:rsidR="00186FE8" w:rsidRPr="00914CBB" w:rsidRDefault="00186FE8" w:rsidP="00914CBB">
            <w:pPr>
              <w:rPr>
                <w:rFonts w:cs="Arial"/>
                <w:sz w:val="16"/>
                <w:szCs w:val="16"/>
              </w:rPr>
            </w:pPr>
          </w:p>
        </w:tc>
        <w:tc>
          <w:tcPr>
            <w:tcW w:w="2495" w:type="pct"/>
            <w:shd w:val="clear" w:color="auto" w:fill="auto"/>
            <w:vAlign w:val="center"/>
          </w:tcPr>
          <w:p w:rsidR="00186FE8" w:rsidRPr="00914CBB" w:rsidRDefault="00186FE8" w:rsidP="00914CBB">
            <w:pPr>
              <w:rPr>
                <w:rFonts w:cs="Arial"/>
                <w:sz w:val="16"/>
                <w:szCs w:val="16"/>
              </w:rPr>
            </w:pPr>
            <w:r w:rsidRPr="00914CBB">
              <w:rPr>
                <w:rFonts w:cs="Arial"/>
                <w:sz w:val="16"/>
                <w:szCs w:val="16"/>
              </w:rPr>
              <w:t>MEDIDAS: 15 CM X 15 CM</w:t>
            </w:r>
          </w:p>
        </w:tc>
      </w:tr>
      <w:tr w:rsidR="00186FE8" w:rsidRPr="00914CBB" w:rsidTr="00C05D61">
        <w:trPr>
          <w:trHeight w:val="20"/>
        </w:trPr>
        <w:tc>
          <w:tcPr>
            <w:tcW w:w="442" w:type="pct"/>
            <w:vMerge/>
          </w:tcPr>
          <w:p w:rsidR="00186FE8" w:rsidRPr="00914CBB" w:rsidRDefault="00186FE8" w:rsidP="00914CBB">
            <w:pPr>
              <w:rPr>
                <w:rFonts w:cs="Arial"/>
                <w:color w:val="000000"/>
                <w:sz w:val="16"/>
                <w:szCs w:val="16"/>
                <w:highlight w:val="yellow"/>
              </w:rPr>
            </w:pPr>
          </w:p>
        </w:tc>
        <w:tc>
          <w:tcPr>
            <w:tcW w:w="1712" w:type="pct"/>
            <w:vMerge/>
            <w:shd w:val="clear" w:color="auto" w:fill="auto"/>
            <w:vAlign w:val="center"/>
          </w:tcPr>
          <w:p w:rsidR="00186FE8" w:rsidRPr="00914CBB" w:rsidRDefault="00186FE8" w:rsidP="00914CBB">
            <w:pPr>
              <w:rPr>
                <w:rFonts w:cs="Arial"/>
                <w:b/>
                <w:sz w:val="16"/>
                <w:szCs w:val="16"/>
              </w:rPr>
            </w:pPr>
          </w:p>
        </w:tc>
        <w:tc>
          <w:tcPr>
            <w:tcW w:w="352" w:type="pct"/>
            <w:vMerge/>
            <w:shd w:val="clear" w:color="auto" w:fill="auto"/>
            <w:vAlign w:val="center"/>
          </w:tcPr>
          <w:p w:rsidR="00186FE8" w:rsidRPr="00914CBB" w:rsidRDefault="00186FE8" w:rsidP="00914CBB">
            <w:pPr>
              <w:rPr>
                <w:rFonts w:cs="Arial"/>
                <w:sz w:val="16"/>
                <w:szCs w:val="16"/>
              </w:rPr>
            </w:pPr>
          </w:p>
        </w:tc>
        <w:tc>
          <w:tcPr>
            <w:tcW w:w="2495" w:type="pct"/>
            <w:shd w:val="clear" w:color="auto" w:fill="auto"/>
            <w:vAlign w:val="center"/>
          </w:tcPr>
          <w:p w:rsidR="00186FE8" w:rsidRPr="00914CBB" w:rsidRDefault="00186FE8" w:rsidP="00914CBB">
            <w:pPr>
              <w:rPr>
                <w:rFonts w:cs="Arial"/>
                <w:sz w:val="16"/>
                <w:szCs w:val="16"/>
              </w:rPr>
            </w:pPr>
            <w:r w:rsidRPr="00914CBB">
              <w:rPr>
                <w:rFonts w:cs="Arial"/>
                <w:sz w:val="16"/>
                <w:szCs w:val="16"/>
              </w:rPr>
              <w:t>EMPAQUE INDIVIDUAL</w:t>
            </w:r>
          </w:p>
        </w:tc>
      </w:tr>
      <w:tr w:rsidR="00186FE8" w:rsidRPr="00914CBB" w:rsidTr="00C05D61">
        <w:trPr>
          <w:trHeight w:val="20"/>
        </w:trPr>
        <w:tc>
          <w:tcPr>
            <w:tcW w:w="442" w:type="pct"/>
            <w:vMerge w:val="restart"/>
            <w:vAlign w:val="center"/>
          </w:tcPr>
          <w:p w:rsidR="00186FE8" w:rsidRPr="00914CBB" w:rsidRDefault="00186FE8" w:rsidP="00914CBB">
            <w:pPr>
              <w:jc w:val="center"/>
              <w:rPr>
                <w:rFonts w:cs="Arial"/>
                <w:sz w:val="16"/>
                <w:szCs w:val="16"/>
              </w:rPr>
            </w:pPr>
            <w:r w:rsidRPr="00914CBB">
              <w:rPr>
                <w:rFonts w:cs="Arial"/>
                <w:sz w:val="16"/>
                <w:szCs w:val="16"/>
              </w:rPr>
              <w:t>3</w:t>
            </w:r>
          </w:p>
        </w:tc>
        <w:tc>
          <w:tcPr>
            <w:tcW w:w="1712" w:type="pct"/>
            <w:vMerge w:val="restart"/>
            <w:shd w:val="clear" w:color="auto" w:fill="auto"/>
            <w:vAlign w:val="center"/>
            <w:hideMark/>
          </w:tcPr>
          <w:p w:rsidR="00186FE8" w:rsidRPr="00914CBB" w:rsidRDefault="00186FE8" w:rsidP="00914CBB">
            <w:pPr>
              <w:rPr>
                <w:rFonts w:cs="Arial"/>
                <w:sz w:val="16"/>
                <w:szCs w:val="16"/>
              </w:rPr>
            </w:pPr>
            <w:r w:rsidRPr="00914CBB">
              <w:rPr>
                <w:rFonts w:cs="Arial"/>
                <w:sz w:val="16"/>
                <w:szCs w:val="16"/>
              </w:rPr>
              <w:t>APOSITO HIDROCOLOIDE 10 X 10 CM EXTRADELGADO</w:t>
            </w:r>
          </w:p>
        </w:tc>
        <w:tc>
          <w:tcPr>
            <w:tcW w:w="352" w:type="pct"/>
            <w:vMerge w:val="restart"/>
            <w:shd w:val="clear" w:color="auto" w:fill="auto"/>
            <w:vAlign w:val="center"/>
            <w:hideMark/>
          </w:tcPr>
          <w:p w:rsidR="00186FE8" w:rsidRPr="00914CBB" w:rsidRDefault="00186FE8" w:rsidP="00914CBB">
            <w:pPr>
              <w:jc w:val="center"/>
              <w:rPr>
                <w:rFonts w:cs="Arial"/>
                <w:sz w:val="16"/>
                <w:szCs w:val="16"/>
              </w:rPr>
            </w:pPr>
            <w:r w:rsidRPr="00914CBB">
              <w:rPr>
                <w:rFonts w:cs="Arial"/>
                <w:sz w:val="16"/>
                <w:szCs w:val="16"/>
              </w:rPr>
              <w:t>UNIDAD</w:t>
            </w:r>
          </w:p>
        </w:tc>
        <w:tc>
          <w:tcPr>
            <w:tcW w:w="2495" w:type="pct"/>
            <w:shd w:val="clear" w:color="auto" w:fill="auto"/>
            <w:vAlign w:val="center"/>
            <w:hideMark/>
          </w:tcPr>
          <w:p w:rsidR="00186FE8" w:rsidRPr="00914CBB" w:rsidRDefault="00186FE8" w:rsidP="00914CBB">
            <w:pPr>
              <w:rPr>
                <w:rFonts w:cs="Arial"/>
                <w:sz w:val="16"/>
                <w:szCs w:val="16"/>
              </w:rPr>
            </w:pPr>
            <w:r w:rsidRPr="00914CBB">
              <w:rPr>
                <w:rFonts w:cs="Arial"/>
                <w:sz w:val="16"/>
                <w:szCs w:val="16"/>
              </w:rPr>
              <w:t xml:space="preserve">ESTERIL.   </w:t>
            </w:r>
          </w:p>
        </w:tc>
      </w:tr>
      <w:tr w:rsidR="00186FE8" w:rsidRPr="00914CBB" w:rsidTr="00C05D61">
        <w:trPr>
          <w:trHeight w:val="20"/>
        </w:trPr>
        <w:tc>
          <w:tcPr>
            <w:tcW w:w="442" w:type="pct"/>
            <w:vMerge/>
          </w:tcPr>
          <w:p w:rsidR="00186FE8" w:rsidRPr="00914CBB" w:rsidRDefault="00186FE8" w:rsidP="00914CBB">
            <w:pPr>
              <w:rPr>
                <w:rFonts w:cs="Arial"/>
                <w:sz w:val="16"/>
                <w:szCs w:val="16"/>
                <w:highlight w:val="yellow"/>
              </w:rPr>
            </w:pPr>
          </w:p>
        </w:tc>
        <w:tc>
          <w:tcPr>
            <w:tcW w:w="1712" w:type="pct"/>
            <w:vMerge/>
            <w:shd w:val="clear" w:color="auto" w:fill="auto"/>
            <w:vAlign w:val="center"/>
            <w:hideMark/>
          </w:tcPr>
          <w:p w:rsidR="00186FE8" w:rsidRPr="00914CBB" w:rsidRDefault="00186FE8" w:rsidP="00914CBB">
            <w:pPr>
              <w:rPr>
                <w:rFonts w:cs="Arial"/>
                <w:sz w:val="16"/>
                <w:szCs w:val="16"/>
                <w:highlight w:val="yellow"/>
              </w:rPr>
            </w:pPr>
          </w:p>
        </w:tc>
        <w:tc>
          <w:tcPr>
            <w:tcW w:w="352" w:type="pct"/>
            <w:vMerge/>
            <w:shd w:val="clear" w:color="auto" w:fill="auto"/>
            <w:vAlign w:val="center"/>
            <w:hideMark/>
          </w:tcPr>
          <w:p w:rsidR="00186FE8" w:rsidRPr="00914CBB" w:rsidRDefault="00186FE8" w:rsidP="00914CBB">
            <w:pPr>
              <w:rPr>
                <w:rFonts w:cs="Arial"/>
                <w:sz w:val="16"/>
                <w:szCs w:val="16"/>
              </w:rPr>
            </w:pPr>
          </w:p>
        </w:tc>
        <w:tc>
          <w:tcPr>
            <w:tcW w:w="2495" w:type="pct"/>
            <w:shd w:val="clear" w:color="auto" w:fill="auto"/>
            <w:vAlign w:val="center"/>
            <w:hideMark/>
          </w:tcPr>
          <w:p w:rsidR="00186FE8" w:rsidRPr="00914CBB" w:rsidRDefault="00186FE8" w:rsidP="00914CBB">
            <w:pPr>
              <w:rPr>
                <w:rFonts w:cs="Arial"/>
                <w:sz w:val="16"/>
                <w:szCs w:val="16"/>
              </w:rPr>
            </w:pPr>
            <w:r w:rsidRPr="00914CBB">
              <w:rPr>
                <w:rFonts w:cs="Arial"/>
                <w:sz w:val="16"/>
                <w:szCs w:val="16"/>
              </w:rPr>
              <w:t>MEDIDAS: 10 CM X 10 CM</w:t>
            </w:r>
          </w:p>
        </w:tc>
      </w:tr>
      <w:tr w:rsidR="00186FE8" w:rsidRPr="00914CBB" w:rsidTr="00C05D61">
        <w:trPr>
          <w:trHeight w:val="20"/>
        </w:trPr>
        <w:tc>
          <w:tcPr>
            <w:tcW w:w="442" w:type="pct"/>
            <w:vMerge/>
          </w:tcPr>
          <w:p w:rsidR="00186FE8" w:rsidRPr="00914CBB" w:rsidRDefault="00186FE8" w:rsidP="00914CBB">
            <w:pPr>
              <w:rPr>
                <w:rFonts w:cs="Arial"/>
                <w:sz w:val="16"/>
                <w:szCs w:val="16"/>
                <w:highlight w:val="yellow"/>
              </w:rPr>
            </w:pPr>
          </w:p>
        </w:tc>
        <w:tc>
          <w:tcPr>
            <w:tcW w:w="1712" w:type="pct"/>
            <w:vMerge/>
            <w:shd w:val="clear" w:color="auto" w:fill="auto"/>
            <w:vAlign w:val="center"/>
            <w:hideMark/>
          </w:tcPr>
          <w:p w:rsidR="00186FE8" w:rsidRPr="00914CBB" w:rsidRDefault="00186FE8" w:rsidP="00914CBB">
            <w:pPr>
              <w:rPr>
                <w:rFonts w:cs="Arial"/>
                <w:sz w:val="16"/>
                <w:szCs w:val="16"/>
                <w:highlight w:val="yellow"/>
              </w:rPr>
            </w:pPr>
          </w:p>
        </w:tc>
        <w:tc>
          <w:tcPr>
            <w:tcW w:w="352" w:type="pct"/>
            <w:vMerge/>
            <w:shd w:val="clear" w:color="auto" w:fill="auto"/>
            <w:vAlign w:val="center"/>
            <w:hideMark/>
          </w:tcPr>
          <w:p w:rsidR="00186FE8" w:rsidRPr="00914CBB" w:rsidRDefault="00186FE8" w:rsidP="00914CBB">
            <w:pPr>
              <w:rPr>
                <w:rFonts w:cs="Arial"/>
                <w:sz w:val="16"/>
                <w:szCs w:val="16"/>
              </w:rPr>
            </w:pPr>
          </w:p>
        </w:tc>
        <w:tc>
          <w:tcPr>
            <w:tcW w:w="2495" w:type="pct"/>
            <w:shd w:val="clear" w:color="auto" w:fill="auto"/>
            <w:vAlign w:val="center"/>
            <w:hideMark/>
          </w:tcPr>
          <w:p w:rsidR="00186FE8" w:rsidRPr="00914CBB" w:rsidRDefault="00186FE8" w:rsidP="00914CBB">
            <w:pPr>
              <w:rPr>
                <w:rFonts w:cs="Arial"/>
                <w:sz w:val="16"/>
                <w:szCs w:val="16"/>
              </w:rPr>
            </w:pPr>
            <w:r w:rsidRPr="00914CBB">
              <w:rPr>
                <w:rFonts w:cs="Arial"/>
                <w:sz w:val="16"/>
                <w:szCs w:val="16"/>
              </w:rPr>
              <w:t>EMPAQUE INDIVIDUAL</w:t>
            </w:r>
          </w:p>
        </w:tc>
      </w:tr>
      <w:tr w:rsidR="00186FE8" w:rsidRPr="00914CBB" w:rsidTr="00C05D61">
        <w:trPr>
          <w:trHeight w:val="20"/>
        </w:trPr>
        <w:tc>
          <w:tcPr>
            <w:tcW w:w="442" w:type="pct"/>
            <w:vMerge w:val="restart"/>
            <w:vAlign w:val="center"/>
          </w:tcPr>
          <w:p w:rsidR="00186FE8" w:rsidRPr="00914CBB" w:rsidRDefault="00186FE8" w:rsidP="00914CBB">
            <w:pPr>
              <w:jc w:val="center"/>
              <w:rPr>
                <w:rFonts w:cs="Arial"/>
                <w:sz w:val="16"/>
                <w:szCs w:val="16"/>
              </w:rPr>
            </w:pPr>
            <w:r w:rsidRPr="00914CBB">
              <w:rPr>
                <w:rFonts w:cs="Arial"/>
                <w:sz w:val="16"/>
                <w:szCs w:val="16"/>
              </w:rPr>
              <w:t>4</w:t>
            </w:r>
          </w:p>
        </w:tc>
        <w:tc>
          <w:tcPr>
            <w:tcW w:w="1712" w:type="pct"/>
            <w:vMerge w:val="restart"/>
            <w:shd w:val="clear" w:color="auto" w:fill="auto"/>
            <w:vAlign w:val="center"/>
            <w:hideMark/>
          </w:tcPr>
          <w:p w:rsidR="00186FE8" w:rsidRPr="00914CBB" w:rsidRDefault="00186FE8" w:rsidP="00914CBB">
            <w:pPr>
              <w:rPr>
                <w:rFonts w:cs="Arial"/>
                <w:sz w:val="16"/>
                <w:szCs w:val="16"/>
              </w:rPr>
            </w:pPr>
            <w:r w:rsidRPr="00914CBB">
              <w:rPr>
                <w:rFonts w:cs="Arial"/>
                <w:sz w:val="16"/>
                <w:szCs w:val="16"/>
              </w:rPr>
              <w:t>APOSITO CARBON ACTIVADO 10 x 10 cm</w:t>
            </w:r>
          </w:p>
        </w:tc>
        <w:tc>
          <w:tcPr>
            <w:tcW w:w="352" w:type="pct"/>
            <w:vMerge w:val="restart"/>
            <w:shd w:val="clear" w:color="auto" w:fill="auto"/>
            <w:vAlign w:val="center"/>
            <w:hideMark/>
          </w:tcPr>
          <w:p w:rsidR="00186FE8" w:rsidRPr="00914CBB" w:rsidRDefault="00186FE8" w:rsidP="00914CBB">
            <w:pPr>
              <w:rPr>
                <w:rFonts w:cs="Arial"/>
                <w:sz w:val="16"/>
                <w:szCs w:val="16"/>
              </w:rPr>
            </w:pPr>
            <w:r w:rsidRPr="00914CBB">
              <w:rPr>
                <w:rFonts w:cs="Arial"/>
                <w:sz w:val="16"/>
                <w:szCs w:val="16"/>
              </w:rPr>
              <w:t>UNIDAD</w:t>
            </w:r>
          </w:p>
        </w:tc>
        <w:tc>
          <w:tcPr>
            <w:tcW w:w="2495" w:type="pct"/>
            <w:shd w:val="clear" w:color="auto" w:fill="auto"/>
            <w:vAlign w:val="center"/>
            <w:hideMark/>
          </w:tcPr>
          <w:p w:rsidR="00186FE8" w:rsidRPr="00914CBB" w:rsidRDefault="00186FE8" w:rsidP="00914CBB">
            <w:pPr>
              <w:rPr>
                <w:rFonts w:cs="Arial"/>
                <w:sz w:val="16"/>
                <w:szCs w:val="16"/>
              </w:rPr>
            </w:pPr>
            <w:r w:rsidRPr="00914CBB">
              <w:rPr>
                <w:rFonts w:cs="Arial"/>
                <w:sz w:val="16"/>
                <w:szCs w:val="16"/>
              </w:rPr>
              <w:t>EN EMPAQUE INDIVIDUAL</w:t>
            </w:r>
          </w:p>
        </w:tc>
      </w:tr>
      <w:tr w:rsidR="00186FE8" w:rsidRPr="00914CBB" w:rsidTr="00C05D61">
        <w:trPr>
          <w:trHeight w:val="20"/>
        </w:trPr>
        <w:tc>
          <w:tcPr>
            <w:tcW w:w="442" w:type="pct"/>
            <w:vMerge/>
          </w:tcPr>
          <w:p w:rsidR="00186FE8" w:rsidRPr="00914CBB" w:rsidRDefault="00186FE8" w:rsidP="00914CBB">
            <w:pPr>
              <w:rPr>
                <w:rFonts w:cs="Arial"/>
                <w:sz w:val="16"/>
                <w:szCs w:val="16"/>
                <w:highlight w:val="yellow"/>
              </w:rPr>
            </w:pPr>
          </w:p>
        </w:tc>
        <w:tc>
          <w:tcPr>
            <w:tcW w:w="1712" w:type="pct"/>
            <w:vMerge/>
            <w:shd w:val="clear" w:color="auto" w:fill="auto"/>
            <w:vAlign w:val="center"/>
            <w:hideMark/>
          </w:tcPr>
          <w:p w:rsidR="00186FE8" w:rsidRPr="00914CBB" w:rsidRDefault="00186FE8" w:rsidP="00914CBB">
            <w:pPr>
              <w:rPr>
                <w:rFonts w:cs="Arial"/>
                <w:sz w:val="16"/>
                <w:szCs w:val="16"/>
                <w:highlight w:val="yellow"/>
              </w:rPr>
            </w:pPr>
          </w:p>
        </w:tc>
        <w:tc>
          <w:tcPr>
            <w:tcW w:w="352" w:type="pct"/>
            <w:vMerge/>
            <w:shd w:val="clear" w:color="auto" w:fill="auto"/>
            <w:vAlign w:val="center"/>
            <w:hideMark/>
          </w:tcPr>
          <w:p w:rsidR="00186FE8" w:rsidRPr="00914CBB" w:rsidRDefault="00186FE8" w:rsidP="00914CBB">
            <w:pPr>
              <w:rPr>
                <w:rFonts w:cs="Arial"/>
                <w:sz w:val="16"/>
                <w:szCs w:val="16"/>
              </w:rPr>
            </w:pPr>
          </w:p>
        </w:tc>
        <w:tc>
          <w:tcPr>
            <w:tcW w:w="2495" w:type="pct"/>
            <w:shd w:val="clear" w:color="auto" w:fill="auto"/>
            <w:vAlign w:val="center"/>
            <w:hideMark/>
          </w:tcPr>
          <w:p w:rsidR="00186FE8" w:rsidRPr="00914CBB" w:rsidRDefault="00186FE8" w:rsidP="00914CBB">
            <w:pPr>
              <w:rPr>
                <w:rFonts w:cs="Arial"/>
                <w:sz w:val="16"/>
                <w:szCs w:val="16"/>
              </w:rPr>
            </w:pPr>
            <w:r w:rsidRPr="00914CBB">
              <w:rPr>
                <w:rFonts w:cs="Arial"/>
                <w:sz w:val="16"/>
                <w:szCs w:val="16"/>
              </w:rPr>
              <w:t>DIMENSIÓN: 10 X 10 CM</w:t>
            </w:r>
          </w:p>
        </w:tc>
      </w:tr>
      <w:tr w:rsidR="00186FE8" w:rsidRPr="00914CBB" w:rsidTr="00C05D61">
        <w:trPr>
          <w:trHeight w:val="20"/>
        </w:trPr>
        <w:tc>
          <w:tcPr>
            <w:tcW w:w="442" w:type="pct"/>
            <w:vMerge/>
          </w:tcPr>
          <w:p w:rsidR="00186FE8" w:rsidRPr="00914CBB" w:rsidRDefault="00186FE8" w:rsidP="00914CBB">
            <w:pPr>
              <w:rPr>
                <w:rFonts w:cs="Arial"/>
                <w:sz w:val="16"/>
                <w:szCs w:val="16"/>
                <w:highlight w:val="yellow"/>
              </w:rPr>
            </w:pPr>
          </w:p>
        </w:tc>
        <w:tc>
          <w:tcPr>
            <w:tcW w:w="1712" w:type="pct"/>
            <w:vMerge/>
            <w:shd w:val="clear" w:color="auto" w:fill="auto"/>
            <w:vAlign w:val="center"/>
            <w:hideMark/>
          </w:tcPr>
          <w:p w:rsidR="00186FE8" w:rsidRPr="00914CBB" w:rsidRDefault="00186FE8" w:rsidP="00914CBB">
            <w:pPr>
              <w:rPr>
                <w:rFonts w:cs="Arial"/>
                <w:sz w:val="16"/>
                <w:szCs w:val="16"/>
                <w:highlight w:val="yellow"/>
              </w:rPr>
            </w:pPr>
          </w:p>
        </w:tc>
        <w:tc>
          <w:tcPr>
            <w:tcW w:w="352" w:type="pct"/>
            <w:vMerge/>
            <w:shd w:val="clear" w:color="auto" w:fill="auto"/>
            <w:vAlign w:val="center"/>
            <w:hideMark/>
          </w:tcPr>
          <w:p w:rsidR="00186FE8" w:rsidRPr="00914CBB" w:rsidRDefault="00186FE8" w:rsidP="00914CBB">
            <w:pPr>
              <w:rPr>
                <w:rFonts w:cs="Arial"/>
                <w:sz w:val="16"/>
                <w:szCs w:val="16"/>
              </w:rPr>
            </w:pPr>
          </w:p>
        </w:tc>
        <w:tc>
          <w:tcPr>
            <w:tcW w:w="2495" w:type="pct"/>
            <w:shd w:val="clear" w:color="auto" w:fill="auto"/>
            <w:vAlign w:val="center"/>
            <w:hideMark/>
          </w:tcPr>
          <w:p w:rsidR="00186FE8" w:rsidRPr="00914CBB" w:rsidRDefault="00186FE8" w:rsidP="00914CBB">
            <w:pPr>
              <w:rPr>
                <w:rFonts w:cs="Arial"/>
                <w:sz w:val="16"/>
                <w:szCs w:val="16"/>
              </w:rPr>
            </w:pPr>
            <w:r w:rsidRPr="00914CBB">
              <w:rPr>
                <w:rFonts w:cs="Arial"/>
                <w:sz w:val="16"/>
                <w:szCs w:val="16"/>
              </w:rPr>
              <w:t>APOSITO ESTERIL</w:t>
            </w:r>
          </w:p>
        </w:tc>
      </w:tr>
      <w:tr w:rsidR="00186FE8" w:rsidRPr="00914CBB" w:rsidTr="00C05D61">
        <w:trPr>
          <w:trHeight w:val="20"/>
        </w:trPr>
        <w:tc>
          <w:tcPr>
            <w:tcW w:w="442" w:type="pct"/>
            <w:vMerge w:val="restart"/>
            <w:vAlign w:val="center"/>
          </w:tcPr>
          <w:p w:rsidR="00186FE8" w:rsidRPr="00914CBB" w:rsidRDefault="00186FE8" w:rsidP="00914CBB">
            <w:pPr>
              <w:jc w:val="center"/>
              <w:rPr>
                <w:rFonts w:cs="Arial"/>
                <w:sz w:val="16"/>
                <w:szCs w:val="16"/>
              </w:rPr>
            </w:pPr>
            <w:r w:rsidRPr="00914CBB">
              <w:rPr>
                <w:rFonts w:cs="Arial"/>
                <w:sz w:val="16"/>
                <w:szCs w:val="16"/>
              </w:rPr>
              <w:t>5</w:t>
            </w:r>
          </w:p>
        </w:tc>
        <w:tc>
          <w:tcPr>
            <w:tcW w:w="1712" w:type="pct"/>
            <w:vMerge w:val="restart"/>
            <w:shd w:val="clear" w:color="auto" w:fill="auto"/>
            <w:vAlign w:val="center"/>
          </w:tcPr>
          <w:p w:rsidR="00186FE8" w:rsidRPr="00914CBB" w:rsidRDefault="00186FE8" w:rsidP="00914CBB">
            <w:pPr>
              <w:rPr>
                <w:rFonts w:cs="Arial"/>
                <w:sz w:val="16"/>
                <w:szCs w:val="16"/>
              </w:rPr>
            </w:pPr>
            <w:r w:rsidRPr="00914CBB">
              <w:rPr>
                <w:rFonts w:cs="Arial"/>
                <w:sz w:val="16"/>
                <w:szCs w:val="16"/>
              </w:rPr>
              <w:t>APOSITO DE ESPUMA HIDROFILICA 10 x 10</w:t>
            </w:r>
          </w:p>
        </w:tc>
        <w:tc>
          <w:tcPr>
            <w:tcW w:w="352" w:type="pct"/>
            <w:vMerge w:val="restart"/>
            <w:shd w:val="clear" w:color="auto" w:fill="auto"/>
            <w:vAlign w:val="center"/>
            <w:hideMark/>
          </w:tcPr>
          <w:p w:rsidR="00186FE8" w:rsidRPr="00914CBB" w:rsidRDefault="00186FE8" w:rsidP="00914CBB">
            <w:pPr>
              <w:rPr>
                <w:rFonts w:cs="Arial"/>
                <w:sz w:val="16"/>
                <w:szCs w:val="16"/>
              </w:rPr>
            </w:pPr>
            <w:r w:rsidRPr="00914CBB">
              <w:rPr>
                <w:rFonts w:cs="Arial"/>
                <w:sz w:val="16"/>
                <w:szCs w:val="16"/>
              </w:rPr>
              <w:t>UNIDAD</w:t>
            </w:r>
          </w:p>
        </w:tc>
        <w:tc>
          <w:tcPr>
            <w:tcW w:w="2495" w:type="pct"/>
            <w:shd w:val="clear" w:color="auto" w:fill="auto"/>
            <w:vAlign w:val="center"/>
          </w:tcPr>
          <w:p w:rsidR="00186FE8" w:rsidRPr="00914CBB" w:rsidRDefault="00186FE8" w:rsidP="00914CBB">
            <w:pPr>
              <w:rPr>
                <w:rFonts w:cs="Arial"/>
                <w:sz w:val="16"/>
                <w:szCs w:val="16"/>
              </w:rPr>
            </w:pPr>
            <w:r w:rsidRPr="00914CBB">
              <w:rPr>
                <w:rFonts w:cs="Arial"/>
                <w:sz w:val="16"/>
                <w:szCs w:val="16"/>
              </w:rPr>
              <w:t>APOSITO ESTERIL</w:t>
            </w:r>
          </w:p>
        </w:tc>
      </w:tr>
      <w:tr w:rsidR="00186FE8" w:rsidRPr="00914CBB" w:rsidTr="00C05D61">
        <w:trPr>
          <w:trHeight w:val="20"/>
        </w:trPr>
        <w:tc>
          <w:tcPr>
            <w:tcW w:w="442" w:type="pct"/>
            <w:vMerge/>
          </w:tcPr>
          <w:p w:rsidR="00186FE8" w:rsidRPr="00914CBB" w:rsidRDefault="00186FE8" w:rsidP="00914CBB">
            <w:pPr>
              <w:rPr>
                <w:rFonts w:cs="Arial"/>
                <w:sz w:val="16"/>
                <w:szCs w:val="16"/>
                <w:highlight w:val="yellow"/>
              </w:rPr>
            </w:pPr>
          </w:p>
        </w:tc>
        <w:tc>
          <w:tcPr>
            <w:tcW w:w="1712" w:type="pct"/>
            <w:vMerge/>
            <w:shd w:val="clear" w:color="auto" w:fill="auto"/>
            <w:vAlign w:val="center"/>
            <w:hideMark/>
          </w:tcPr>
          <w:p w:rsidR="00186FE8" w:rsidRPr="00914CBB" w:rsidRDefault="00186FE8" w:rsidP="00914CBB">
            <w:pPr>
              <w:rPr>
                <w:rFonts w:cs="Arial"/>
                <w:sz w:val="16"/>
                <w:szCs w:val="16"/>
                <w:highlight w:val="yellow"/>
              </w:rPr>
            </w:pPr>
          </w:p>
        </w:tc>
        <w:tc>
          <w:tcPr>
            <w:tcW w:w="352" w:type="pct"/>
            <w:vMerge/>
            <w:shd w:val="clear" w:color="auto" w:fill="auto"/>
            <w:vAlign w:val="center"/>
            <w:hideMark/>
          </w:tcPr>
          <w:p w:rsidR="00186FE8" w:rsidRPr="00914CBB" w:rsidRDefault="00186FE8" w:rsidP="00914CBB">
            <w:pPr>
              <w:rPr>
                <w:rFonts w:cs="Arial"/>
                <w:sz w:val="16"/>
                <w:szCs w:val="16"/>
              </w:rPr>
            </w:pPr>
          </w:p>
        </w:tc>
        <w:tc>
          <w:tcPr>
            <w:tcW w:w="2495" w:type="pct"/>
            <w:shd w:val="clear" w:color="auto" w:fill="auto"/>
            <w:vAlign w:val="center"/>
          </w:tcPr>
          <w:p w:rsidR="00186FE8" w:rsidRPr="00914CBB" w:rsidRDefault="00186FE8" w:rsidP="00914CBB">
            <w:pPr>
              <w:rPr>
                <w:rFonts w:cs="Arial"/>
                <w:sz w:val="16"/>
                <w:szCs w:val="16"/>
              </w:rPr>
            </w:pPr>
            <w:r w:rsidRPr="00914CBB">
              <w:rPr>
                <w:rFonts w:cs="Arial"/>
                <w:sz w:val="16"/>
                <w:szCs w:val="16"/>
              </w:rPr>
              <w:t>HIPOALERGENICO</w:t>
            </w:r>
          </w:p>
        </w:tc>
      </w:tr>
      <w:tr w:rsidR="00186FE8" w:rsidRPr="00914CBB" w:rsidTr="00C05D61">
        <w:trPr>
          <w:trHeight w:val="20"/>
        </w:trPr>
        <w:tc>
          <w:tcPr>
            <w:tcW w:w="442" w:type="pct"/>
            <w:vMerge/>
          </w:tcPr>
          <w:p w:rsidR="00186FE8" w:rsidRPr="00914CBB" w:rsidRDefault="00186FE8" w:rsidP="00914CBB">
            <w:pPr>
              <w:rPr>
                <w:rFonts w:cs="Arial"/>
                <w:sz w:val="16"/>
                <w:szCs w:val="16"/>
                <w:highlight w:val="yellow"/>
              </w:rPr>
            </w:pPr>
          </w:p>
        </w:tc>
        <w:tc>
          <w:tcPr>
            <w:tcW w:w="1712" w:type="pct"/>
            <w:vMerge/>
            <w:shd w:val="clear" w:color="auto" w:fill="auto"/>
            <w:vAlign w:val="center"/>
            <w:hideMark/>
          </w:tcPr>
          <w:p w:rsidR="00186FE8" w:rsidRPr="00914CBB" w:rsidRDefault="00186FE8" w:rsidP="00914CBB">
            <w:pPr>
              <w:rPr>
                <w:rFonts w:cs="Arial"/>
                <w:sz w:val="16"/>
                <w:szCs w:val="16"/>
                <w:highlight w:val="yellow"/>
              </w:rPr>
            </w:pPr>
          </w:p>
        </w:tc>
        <w:tc>
          <w:tcPr>
            <w:tcW w:w="352" w:type="pct"/>
            <w:vMerge/>
            <w:shd w:val="clear" w:color="auto" w:fill="auto"/>
            <w:vAlign w:val="center"/>
            <w:hideMark/>
          </w:tcPr>
          <w:p w:rsidR="00186FE8" w:rsidRPr="00914CBB" w:rsidRDefault="00186FE8" w:rsidP="00914CBB">
            <w:pPr>
              <w:rPr>
                <w:rFonts w:cs="Arial"/>
                <w:sz w:val="16"/>
                <w:szCs w:val="16"/>
              </w:rPr>
            </w:pPr>
          </w:p>
        </w:tc>
        <w:tc>
          <w:tcPr>
            <w:tcW w:w="2495" w:type="pct"/>
            <w:shd w:val="clear" w:color="auto" w:fill="auto"/>
            <w:vAlign w:val="center"/>
          </w:tcPr>
          <w:p w:rsidR="00186FE8" w:rsidRPr="00914CBB" w:rsidRDefault="00186FE8" w:rsidP="00914CBB">
            <w:pPr>
              <w:rPr>
                <w:rFonts w:cs="Arial"/>
                <w:sz w:val="16"/>
                <w:szCs w:val="16"/>
              </w:rPr>
            </w:pPr>
            <w:r w:rsidRPr="00914CBB">
              <w:rPr>
                <w:rFonts w:cs="Arial"/>
                <w:sz w:val="16"/>
                <w:szCs w:val="16"/>
              </w:rPr>
              <w:t>DIMENSIÓN 10 x 10 cm</w:t>
            </w:r>
          </w:p>
        </w:tc>
      </w:tr>
      <w:tr w:rsidR="00186FE8" w:rsidRPr="00914CBB" w:rsidTr="00C05D61">
        <w:trPr>
          <w:trHeight w:val="20"/>
        </w:trPr>
        <w:tc>
          <w:tcPr>
            <w:tcW w:w="442" w:type="pct"/>
            <w:vMerge w:val="restart"/>
            <w:vAlign w:val="center"/>
          </w:tcPr>
          <w:p w:rsidR="00186FE8" w:rsidRPr="00914CBB" w:rsidRDefault="00186FE8" w:rsidP="00914CBB">
            <w:pPr>
              <w:jc w:val="center"/>
              <w:rPr>
                <w:rFonts w:cs="Arial"/>
                <w:sz w:val="16"/>
                <w:szCs w:val="16"/>
              </w:rPr>
            </w:pPr>
            <w:r w:rsidRPr="00914CBB">
              <w:rPr>
                <w:rFonts w:cs="Arial"/>
                <w:sz w:val="16"/>
                <w:szCs w:val="16"/>
              </w:rPr>
              <w:t>6</w:t>
            </w:r>
          </w:p>
        </w:tc>
        <w:tc>
          <w:tcPr>
            <w:tcW w:w="1712" w:type="pct"/>
            <w:vMerge w:val="restart"/>
            <w:shd w:val="clear" w:color="auto" w:fill="auto"/>
            <w:vAlign w:val="center"/>
          </w:tcPr>
          <w:p w:rsidR="00186FE8" w:rsidRPr="00914CBB" w:rsidRDefault="00186FE8" w:rsidP="00914CBB">
            <w:pPr>
              <w:rPr>
                <w:rFonts w:cs="Arial"/>
                <w:sz w:val="16"/>
                <w:szCs w:val="16"/>
              </w:rPr>
            </w:pPr>
            <w:r w:rsidRPr="00914CBB">
              <w:rPr>
                <w:rFonts w:cs="Arial"/>
                <w:sz w:val="16"/>
                <w:szCs w:val="16"/>
              </w:rPr>
              <w:t>APOSITO OCULAR CON ADHESIVO</w:t>
            </w:r>
          </w:p>
        </w:tc>
        <w:tc>
          <w:tcPr>
            <w:tcW w:w="352" w:type="pct"/>
            <w:vMerge w:val="restart"/>
            <w:shd w:val="clear" w:color="auto" w:fill="auto"/>
            <w:vAlign w:val="center"/>
          </w:tcPr>
          <w:p w:rsidR="00186FE8" w:rsidRPr="00914CBB" w:rsidRDefault="00186FE8" w:rsidP="00914CBB">
            <w:pPr>
              <w:rPr>
                <w:rFonts w:cs="Arial"/>
                <w:sz w:val="16"/>
                <w:szCs w:val="16"/>
              </w:rPr>
            </w:pPr>
            <w:r w:rsidRPr="00914CBB">
              <w:rPr>
                <w:rFonts w:cs="Arial"/>
                <w:sz w:val="16"/>
                <w:szCs w:val="16"/>
              </w:rPr>
              <w:t>UNIDAD</w:t>
            </w:r>
          </w:p>
        </w:tc>
        <w:tc>
          <w:tcPr>
            <w:tcW w:w="2495" w:type="pct"/>
            <w:shd w:val="clear" w:color="auto" w:fill="auto"/>
            <w:vAlign w:val="center"/>
          </w:tcPr>
          <w:p w:rsidR="00186FE8" w:rsidRPr="00914CBB" w:rsidRDefault="00186FE8" w:rsidP="00914CBB">
            <w:pPr>
              <w:rPr>
                <w:rFonts w:cs="Arial"/>
                <w:sz w:val="16"/>
                <w:szCs w:val="16"/>
              </w:rPr>
            </w:pPr>
            <w:r w:rsidRPr="00914CBB">
              <w:rPr>
                <w:rFonts w:cs="Arial"/>
                <w:sz w:val="16"/>
                <w:szCs w:val="16"/>
              </w:rPr>
              <w:t>APOSITO EN MATERIAL ADHESIVO</w:t>
            </w:r>
          </w:p>
        </w:tc>
      </w:tr>
      <w:tr w:rsidR="00186FE8" w:rsidRPr="00914CBB" w:rsidTr="00C05D61">
        <w:trPr>
          <w:trHeight w:val="20"/>
        </w:trPr>
        <w:tc>
          <w:tcPr>
            <w:tcW w:w="442" w:type="pct"/>
            <w:vMerge/>
            <w:vAlign w:val="center"/>
          </w:tcPr>
          <w:p w:rsidR="00186FE8" w:rsidRPr="00914CBB" w:rsidRDefault="00186FE8" w:rsidP="00914CBB">
            <w:pPr>
              <w:jc w:val="center"/>
              <w:rPr>
                <w:rFonts w:cs="Arial"/>
                <w:sz w:val="16"/>
                <w:szCs w:val="16"/>
              </w:rPr>
            </w:pPr>
          </w:p>
        </w:tc>
        <w:tc>
          <w:tcPr>
            <w:tcW w:w="1712" w:type="pct"/>
            <w:vMerge/>
            <w:shd w:val="clear" w:color="auto" w:fill="auto"/>
            <w:vAlign w:val="center"/>
          </w:tcPr>
          <w:p w:rsidR="00186FE8" w:rsidRPr="00914CBB" w:rsidRDefault="00186FE8" w:rsidP="00914CBB">
            <w:pPr>
              <w:rPr>
                <w:rFonts w:cs="Arial"/>
                <w:sz w:val="16"/>
                <w:szCs w:val="16"/>
              </w:rPr>
            </w:pPr>
          </w:p>
        </w:tc>
        <w:tc>
          <w:tcPr>
            <w:tcW w:w="352" w:type="pct"/>
            <w:vMerge/>
            <w:shd w:val="clear" w:color="auto" w:fill="auto"/>
          </w:tcPr>
          <w:p w:rsidR="00186FE8" w:rsidRPr="00914CBB" w:rsidRDefault="00186FE8" w:rsidP="00914CBB">
            <w:pPr>
              <w:rPr>
                <w:rFonts w:cs="Arial"/>
                <w:sz w:val="16"/>
                <w:szCs w:val="16"/>
              </w:rPr>
            </w:pPr>
          </w:p>
        </w:tc>
        <w:tc>
          <w:tcPr>
            <w:tcW w:w="2495" w:type="pct"/>
            <w:shd w:val="clear" w:color="auto" w:fill="auto"/>
            <w:vAlign w:val="center"/>
          </w:tcPr>
          <w:p w:rsidR="00186FE8" w:rsidRPr="00914CBB" w:rsidRDefault="00186FE8" w:rsidP="00914CBB">
            <w:pPr>
              <w:rPr>
                <w:rFonts w:cs="Arial"/>
                <w:sz w:val="16"/>
                <w:szCs w:val="16"/>
              </w:rPr>
            </w:pPr>
            <w:r w:rsidRPr="00914CBB">
              <w:rPr>
                <w:rFonts w:cs="Arial"/>
                <w:sz w:val="16"/>
                <w:szCs w:val="16"/>
              </w:rPr>
              <w:t>HIPOALERGENICO</w:t>
            </w:r>
          </w:p>
        </w:tc>
      </w:tr>
      <w:tr w:rsidR="00186FE8" w:rsidRPr="00914CBB" w:rsidTr="00C05D61">
        <w:trPr>
          <w:trHeight w:val="20"/>
        </w:trPr>
        <w:tc>
          <w:tcPr>
            <w:tcW w:w="442" w:type="pct"/>
            <w:vMerge/>
            <w:vAlign w:val="center"/>
          </w:tcPr>
          <w:p w:rsidR="00186FE8" w:rsidRPr="00914CBB" w:rsidRDefault="00186FE8" w:rsidP="00914CBB">
            <w:pPr>
              <w:jc w:val="center"/>
              <w:rPr>
                <w:rFonts w:cs="Arial"/>
                <w:sz w:val="16"/>
                <w:szCs w:val="16"/>
              </w:rPr>
            </w:pPr>
          </w:p>
        </w:tc>
        <w:tc>
          <w:tcPr>
            <w:tcW w:w="1712" w:type="pct"/>
            <w:vMerge/>
            <w:shd w:val="clear" w:color="auto" w:fill="auto"/>
            <w:vAlign w:val="center"/>
          </w:tcPr>
          <w:p w:rsidR="00186FE8" w:rsidRPr="00914CBB" w:rsidRDefault="00186FE8" w:rsidP="00914CBB">
            <w:pPr>
              <w:rPr>
                <w:rFonts w:cs="Arial"/>
                <w:sz w:val="16"/>
                <w:szCs w:val="16"/>
              </w:rPr>
            </w:pPr>
          </w:p>
        </w:tc>
        <w:tc>
          <w:tcPr>
            <w:tcW w:w="352" w:type="pct"/>
            <w:vMerge/>
            <w:shd w:val="clear" w:color="auto" w:fill="auto"/>
          </w:tcPr>
          <w:p w:rsidR="00186FE8" w:rsidRPr="00914CBB" w:rsidRDefault="00186FE8" w:rsidP="00914CBB">
            <w:pPr>
              <w:rPr>
                <w:rFonts w:cs="Arial"/>
                <w:sz w:val="16"/>
                <w:szCs w:val="16"/>
              </w:rPr>
            </w:pPr>
          </w:p>
        </w:tc>
        <w:tc>
          <w:tcPr>
            <w:tcW w:w="2495" w:type="pct"/>
            <w:shd w:val="clear" w:color="auto" w:fill="auto"/>
            <w:vAlign w:val="center"/>
          </w:tcPr>
          <w:p w:rsidR="00186FE8" w:rsidRPr="00914CBB" w:rsidRDefault="00186FE8" w:rsidP="00914CBB">
            <w:pPr>
              <w:rPr>
                <w:rFonts w:cs="Arial"/>
                <w:sz w:val="16"/>
                <w:szCs w:val="16"/>
              </w:rPr>
            </w:pPr>
            <w:r w:rsidRPr="00914CBB">
              <w:rPr>
                <w:rFonts w:cs="Arial"/>
                <w:sz w:val="16"/>
                <w:szCs w:val="16"/>
              </w:rPr>
              <w:t>MATERIAL Y RESPALDO TRANSPIRABLE</w:t>
            </w:r>
          </w:p>
        </w:tc>
      </w:tr>
      <w:tr w:rsidR="00186FE8" w:rsidRPr="00914CBB" w:rsidTr="00C05D61">
        <w:trPr>
          <w:trHeight w:val="20"/>
        </w:trPr>
        <w:tc>
          <w:tcPr>
            <w:tcW w:w="442" w:type="pct"/>
            <w:vMerge/>
            <w:vAlign w:val="center"/>
          </w:tcPr>
          <w:p w:rsidR="00186FE8" w:rsidRPr="00914CBB" w:rsidRDefault="00186FE8" w:rsidP="00914CBB">
            <w:pPr>
              <w:jc w:val="center"/>
              <w:rPr>
                <w:rFonts w:cs="Arial"/>
                <w:sz w:val="16"/>
                <w:szCs w:val="16"/>
              </w:rPr>
            </w:pPr>
          </w:p>
        </w:tc>
        <w:tc>
          <w:tcPr>
            <w:tcW w:w="1712" w:type="pct"/>
            <w:vMerge/>
            <w:shd w:val="clear" w:color="auto" w:fill="auto"/>
            <w:vAlign w:val="center"/>
          </w:tcPr>
          <w:p w:rsidR="00186FE8" w:rsidRPr="00914CBB" w:rsidRDefault="00186FE8" w:rsidP="00914CBB">
            <w:pPr>
              <w:rPr>
                <w:rFonts w:cs="Arial"/>
                <w:sz w:val="16"/>
                <w:szCs w:val="16"/>
              </w:rPr>
            </w:pPr>
          </w:p>
        </w:tc>
        <w:tc>
          <w:tcPr>
            <w:tcW w:w="352" w:type="pct"/>
            <w:vMerge/>
            <w:shd w:val="clear" w:color="auto" w:fill="auto"/>
          </w:tcPr>
          <w:p w:rsidR="00186FE8" w:rsidRPr="00914CBB" w:rsidRDefault="00186FE8" w:rsidP="00914CBB">
            <w:pPr>
              <w:rPr>
                <w:rFonts w:cs="Arial"/>
                <w:sz w:val="16"/>
                <w:szCs w:val="16"/>
              </w:rPr>
            </w:pPr>
          </w:p>
        </w:tc>
        <w:tc>
          <w:tcPr>
            <w:tcW w:w="2495" w:type="pct"/>
            <w:shd w:val="clear" w:color="auto" w:fill="auto"/>
            <w:vAlign w:val="center"/>
          </w:tcPr>
          <w:p w:rsidR="00186FE8" w:rsidRPr="00914CBB" w:rsidRDefault="00186FE8" w:rsidP="00914CBB">
            <w:pPr>
              <w:rPr>
                <w:rFonts w:cs="Arial"/>
                <w:sz w:val="16"/>
                <w:szCs w:val="16"/>
              </w:rPr>
            </w:pPr>
            <w:r w:rsidRPr="00914CBB">
              <w:rPr>
                <w:rFonts w:cs="Arial"/>
                <w:sz w:val="16"/>
                <w:szCs w:val="16"/>
              </w:rPr>
              <w:t>QUE EVITE EL PASO DE LA LUZ</w:t>
            </w:r>
          </w:p>
        </w:tc>
      </w:tr>
      <w:tr w:rsidR="00186FE8" w:rsidRPr="00914CBB" w:rsidTr="00C05D61">
        <w:trPr>
          <w:trHeight w:val="20"/>
        </w:trPr>
        <w:tc>
          <w:tcPr>
            <w:tcW w:w="442" w:type="pct"/>
            <w:vMerge w:val="restart"/>
            <w:vAlign w:val="center"/>
          </w:tcPr>
          <w:p w:rsidR="00186FE8" w:rsidRPr="00914CBB" w:rsidRDefault="00186FE8" w:rsidP="00914CBB">
            <w:pPr>
              <w:jc w:val="center"/>
              <w:rPr>
                <w:rFonts w:cs="Arial"/>
                <w:sz w:val="16"/>
                <w:szCs w:val="16"/>
              </w:rPr>
            </w:pPr>
            <w:r w:rsidRPr="00914CBB">
              <w:rPr>
                <w:rFonts w:cs="Arial"/>
                <w:sz w:val="16"/>
                <w:szCs w:val="16"/>
              </w:rPr>
              <w:t>7</w:t>
            </w:r>
          </w:p>
        </w:tc>
        <w:tc>
          <w:tcPr>
            <w:tcW w:w="1712" w:type="pct"/>
            <w:vMerge w:val="restart"/>
            <w:shd w:val="clear" w:color="auto" w:fill="auto"/>
            <w:vAlign w:val="center"/>
          </w:tcPr>
          <w:p w:rsidR="00186FE8" w:rsidRPr="00914CBB" w:rsidRDefault="00186FE8" w:rsidP="00914CBB">
            <w:pPr>
              <w:rPr>
                <w:rFonts w:cs="Arial"/>
                <w:sz w:val="16"/>
                <w:szCs w:val="16"/>
              </w:rPr>
            </w:pPr>
            <w:r w:rsidRPr="00914CBB">
              <w:rPr>
                <w:rFonts w:cs="Arial"/>
                <w:sz w:val="16"/>
                <w:szCs w:val="16"/>
              </w:rPr>
              <w:t>APOSITOS NO ADHERENTES PARA CUBRIMIENTO   PEQUEÑO      7.6CM X 20CM</w:t>
            </w:r>
          </w:p>
        </w:tc>
        <w:tc>
          <w:tcPr>
            <w:tcW w:w="352" w:type="pct"/>
            <w:vMerge w:val="restart"/>
            <w:shd w:val="clear" w:color="auto" w:fill="auto"/>
            <w:vAlign w:val="center"/>
          </w:tcPr>
          <w:p w:rsidR="00186FE8" w:rsidRPr="00914CBB" w:rsidRDefault="00186FE8" w:rsidP="00914CBB">
            <w:pPr>
              <w:rPr>
                <w:rFonts w:cs="Arial"/>
                <w:sz w:val="16"/>
                <w:szCs w:val="16"/>
              </w:rPr>
            </w:pPr>
            <w:r w:rsidRPr="00914CBB">
              <w:rPr>
                <w:rFonts w:cs="Arial"/>
                <w:sz w:val="16"/>
                <w:szCs w:val="16"/>
              </w:rPr>
              <w:t>UNIDAD</w:t>
            </w:r>
          </w:p>
        </w:tc>
        <w:tc>
          <w:tcPr>
            <w:tcW w:w="2495" w:type="pct"/>
            <w:shd w:val="clear" w:color="auto" w:fill="auto"/>
            <w:vAlign w:val="center"/>
          </w:tcPr>
          <w:p w:rsidR="00186FE8" w:rsidRPr="00914CBB" w:rsidRDefault="00186FE8" w:rsidP="00914CBB">
            <w:pPr>
              <w:rPr>
                <w:rFonts w:cs="Arial"/>
                <w:sz w:val="16"/>
                <w:szCs w:val="16"/>
              </w:rPr>
            </w:pPr>
            <w:r w:rsidRPr="00914CBB">
              <w:rPr>
                <w:rFonts w:cs="Arial"/>
                <w:sz w:val="16"/>
                <w:szCs w:val="16"/>
              </w:rPr>
              <w:t>MEDIDA: 7.6 CM X 20 CM</w:t>
            </w:r>
          </w:p>
        </w:tc>
      </w:tr>
      <w:tr w:rsidR="00186FE8" w:rsidRPr="00914CBB" w:rsidTr="00C05D61">
        <w:trPr>
          <w:trHeight w:val="20"/>
        </w:trPr>
        <w:tc>
          <w:tcPr>
            <w:tcW w:w="442" w:type="pct"/>
            <w:vMerge/>
            <w:vAlign w:val="center"/>
          </w:tcPr>
          <w:p w:rsidR="00186FE8" w:rsidRPr="00914CBB" w:rsidRDefault="00186FE8" w:rsidP="00914CBB">
            <w:pPr>
              <w:jc w:val="center"/>
              <w:rPr>
                <w:rFonts w:cs="Arial"/>
                <w:sz w:val="16"/>
                <w:szCs w:val="16"/>
              </w:rPr>
            </w:pPr>
          </w:p>
        </w:tc>
        <w:tc>
          <w:tcPr>
            <w:tcW w:w="1712" w:type="pct"/>
            <w:vMerge/>
            <w:shd w:val="clear" w:color="auto" w:fill="auto"/>
            <w:vAlign w:val="center"/>
          </w:tcPr>
          <w:p w:rsidR="00186FE8" w:rsidRPr="00914CBB" w:rsidRDefault="00186FE8" w:rsidP="00914CBB">
            <w:pPr>
              <w:rPr>
                <w:rFonts w:cs="Arial"/>
                <w:sz w:val="16"/>
                <w:szCs w:val="16"/>
              </w:rPr>
            </w:pPr>
          </w:p>
        </w:tc>
        <w:tc>
          <w:tcPr>
            <w:tcW w:w="352" w:type="pct"/>
            <w:vMerge/>
            <w:shd w:val="clear" w:color="auto" w:fill="auto"/>
            <w:vAlign w:val="center"/>
          </w:tcPr>
          <w:p w:rsidR="00186FE8" w:rsidRPr="00914CBB" w:rsidRDefault="00186FE8" w:rsidP="00914CBB">
            <w:pPr>
              <w:rPr>
                <w:rFonts w:cs="Arial"/>
                <w:sz w:val="16"/>
                <w:szCs w:val="16"/>
              </w:rPr>
            </w:pPr>
          </w:p>
        </w:tc>
        <w:tc>
          <w:tcPr>
            <w:tcW w:w="2495" w:type="pct"/>
            <w:shd w:val="clear" w:color="auto" w:fill="auto"/>
            <w:vAlign w:val="center"/>
          </w:tcPr>
          <w:p w:rsidR="00186FE8" w:rsidRPr="00914CBB" w:rsidRDefault="00186FE8" w:rsidP="00914CBB">
            <w:pPr>
              <w:rPr>
                <w:rFonts w:cs="Arial"/>
                <w:sz w:val="16"/>
                <w:szCs w:val="16"/>
              </w:rPr>
            </w:pPr>
            <w:r w:rsidRPr="00914CBB">
              <w:rPr>
                <w:rFonts w:cs="Arial"/>
                <w:sz w:val="16"/>
                <w:szCs w:val="16"/>
              </w:rPr>
              <w:t>APÓSITO ESTÉRIL</w:t>
            </w:r>
          </w:p>
        </w:tc>
      </w:tr>
      <w:tr w:rsidR="00186FE8" w:rsidRPr="00914CBB" w:rsidTr="00C05D61">
        <w:trPr>
          <w:trHeight w:val="20"/>
        </w:trPr>
        <w:tc>
          <w:tcPr>
            <w:tcW w:w="442" w:type="pct"/>
            <w:vMerge w:val="restart"/>
            <w:vAlign w:val="center"/>
          </w:tcPr>
          <w:p w:rsidR="00186FE8" w:rsidRPr="00914CBB" w:rsidRDefault="00186FE8" w:rsidP="00914CBB">
            <w:pPr>
              <w:jc w:val="center"/>
              <w:rPr>
                <w:rFonts w:cs="Arial"/>
                <w:sz w:val="16"/>
                <w:szCs w:val="16"/>
              </w:rPr>
            </w:pPr>
            <w:r w:rsidRPr="00914CBB">
              <w:rPr>
                <w:rFonts w:cs="Arial"/>
                <w:sz w:val="16"/>
                <w:szCs w:val="16"/>
              </w:rPr>
              <w:t>8</w:t>
            </w:r>
          </w:p>
        </w:tc>
        <w:tc>
          <w:tcPr>
            <w:tcW w:w="1712" w:type="pct"/>
            <w:vMerge w:val="restart"/>
            <w:shd w:val="clear" w:color="auto" w:fill="auto"/>
            <w:vAlign w:val="center"/>
          </w:tcPr>
          <w:p w:rsidR="00186FE8" w:rsidRPr="00914CBB" w:rsidRDefault="00186FE8" w:rsidP="00914CBB">
            <w:pPr>
              <w:rPr>
                <w:rFonts w:cs="Arial"/>
                <w:sz w:val="16"/>
                <w:szCs w:val="16"/>
              </w:rPr>
            </w:pPr>
            <w:r w:rsidRPr="00914CBB">
              <w:rPr>
                <w:rFonts w:cs="Arial"/>
                <w:sz w:val="16"/>
                <w:szCs w:val="16"/>
              </w:rPr>
              <w:t>APOSITOS NO ADHERENTES PARA CUBRIMIENTO   PEQUEÑO      7.6CM X 7.6CM</w:t>
            </w:r>
          </w:p>
        </w:tc>
        <w:tc>
          <w:tcPr>
            <w:tcW w:w="352" w:type="pct"/>
            <w:vMerge w:val="restart"/>
            <w:shd w:val="clear" w:color="auto" w:fill="auto"/>
            <w:vAlign w:val="center"/>
          </w:tcPr>
          <w:p w:rsidR="00186FE8" w:rsidRPr="00914CBB" w:rsidRDefault="00186FE8" w:rsidP="00914CBB">
            <w:pPr>
              <w:rPr>
                <w:rFonts w:cs="Arial"/>
                <w:sz w:val="16"/>
                <w:szCs w:val="16"/>
              </w:rPr>
            </w:pPr>
            <w:r w:rsidRPr="00914CBB">
              <w:rPr>
                <w:rFonts w:cs="Arial"/>
                <w:sz w:val="16"/>
                <w:szCs w:val="16"/>
              </w:rPr>
              <w:t>UNIDAD</w:t>
            </w:r>
          </w:p>
        </w:tc>
        <w:tc>
          <w:tcPr>
            <w:tcW w:w="2495" w:type="pct"/>
            <w:shd w:val="clear" w:color="auto" w:fill="auto"/>
            <w:vAlign w:val="center"/>
          </w:tcPr>
          <w:p w:rsidR="00186FE8" w:rsidRPr="00914CBB" w:rsidRDefault="00186FE8" w:rsidP="00914CBB">
            <w:pPr>
              <w:rPr>
                <w:rFonts w:cs="Arial"/>
                <w:sz w:val="16"/>
                <w:szCs w:val="16"/>
              </w:rPr>
            </w:pPr>
            <w:r w:rsidRPr="00914CBB">
              <w:rPr>
                <w:rFonts w:cs="Arial"/>
                <w:sz w:val="16"/>
                <w:szCs w:val="16"/>
              </w:rPr>
              <w:t>MEDIDA: 7.6 X 7.6</w:t>
            </w:r>
          </w:p>
        </w:tc>
      </w:tr>
      <w:tr w:rsidR="00186FE8" w:rsidRPr="00914CBB" w:rsidTr="00C05D61">
        <w:trPr>
          <w:trHeight w:val="20"/>
        </w:trPr>
        <w:tc>
          <w:tcPr>
            <w:tcW w:w="442" w:type="pct"/>
            <w:vMerge/>
          </w:tcPr>
          <w:p w:rsidR="00186FE8" w:rsidRPr="00914CBB" w:rsidRDefault="00186FE8" w:rsidP="00914CBB">
            <w:pPr>
              <w:rPr>
                <w:rFonts w:cs="Arial"/>
                <w:sz w:val="16"/>
                <w:szCs w:val="16"/>
                <w:highlight w:val="yellow"/>
              </w:rPr>
            </w:pPr>
          </w:p>
        </w:tc>
        <w:tc>
          <w:tcPr>
            <w:tcW w:w="1712" w:type="pct"/>
            <w:vMerge/>
            <w:shd w:val="clear" w:color="auto" w:fill="auto"/>
            <w:vAlign w:val="center"/>
          </w:tcPr>
          <w:p w:rsidR="00186FE8" w:rsidRPr="00914CBB" w:rsidRDefault="00186FE8" w:rsidP="00914CBB">
            <w:pPr>
              <w:rPr>
                <w:rFonts w:cs="Arial"/>
                <w:sz w:val="16"/>
                <w:szCs w:val="16"/>
              </w:rPr>
            </w:pPr>
          </w:p>
        </w:tc>
        <w:tc>
          <w:tcPr>
            <w:tcW w:w="352" w:type="pct"/>
            <w:vMerge/>
            <w:shd w:val="clear" w:color="auto" w:fill="auto"/>
            <w:vAlign w:val="center"/>
          </w:tcPr>
          <w:p w:rsidR="00186FE8" w:rsidRPr="00914CBB" w:rsidRDefault="00186FE8" w:rsidP="00914CBB">
            <w:pPr>
              <w:rPr>
                <w:rFonts w:cs="Arial"/>
                <w:sz w:val="16"/>
                <w:szCs w:val="16"/>
              </w:rPr>
            </w:pPr>
          </w:p>
        </w:tc>
        <w:tc>
          <w:tcPr>
            <w:tcW w:w="2495" w:type="pct"/>
            <w:shd w:val="clear" w:color="auto" w:fill="auto"/>
            <w:vAlign w:val="center"/>
          </w:tcPr>
          <w:p w:rsidR="00186FE8" w:rsidRPr="00914CBB" w:rsidRDefault="00186FE8" w:rsidP="00914CBB">
            <w:pPr>
              <w:rPr>
                <w:rFonts w:cs="Arial"/>
                <w:sz w:val="16"/>
                <w:szCs w:val="16"/>
              </w:rPr>
            </w:pPr>
            <w:r w:rsidRPr="00914CBB">
              <w:rPr>
                <w:rFonts w:cs="Arial"/>
                <w:sz w:val="16"/>
                <w:szCs w:val="16"/>
              </w:rPr>
              <w:t>APÓSITO ESTÉRIL</w:t>
            </w:r>
          </w:p>
        </w:tc>
      </w:tr>
      <w:tr w:rsidR="00186FE8" w:rsidRPr="00914CBB" w:rsidTr="00C05D61">
        <w:trPr>
          <w:trHeight w:val="20"/>
        </w:trPr>
        <w:tc>
          <w:tcPr>
            <w:tcW w:w="5000" w:type="pct"/>
            <w:gridSpan w:val="4"/>
            <w:shd w:val="clear" w:color="auto" w:fill="D6E3BC" w:themeFill="accent3" w:themeFillTint="66"/>
          </w:tcPr>
          <w:p w:rsidR="00186FE8" w:rsidRPr="00914CBB" w:rsidRDefault="00186FE8" w:rsidP="00914CBB">
            <w:pPr>
              <w:rPr>
                <w:rFonts w:cs="Arial"/>
                <w:b/>
                <w:sz w:val="16"/>
                <w:szCs w:val="16"/>
              </w:rPr>
            </w:pPr>
            <w:r w:rsidRPr="00914CBB">
              <w:rPr>
                <w:rFonts w:cs="Arial"/>
                <w:b/>
                <w:sz w:val="16"/>
                <w:szCs w:val="16"/>
              </w:rPr>
              <w:t>GRUPO 7</w:t>
            </w:r>
          </w:p>
        </w:tc>
      </w:tr>
      <w:tr w:rsidR="00186FE8" w:rsidRPr="00914CBB" w:rsidTr="00C05D61">
        <w:trPr>
          <w:trHeight w:val="20"/>
        </w:trPr>
        <w:tc>
          <w:tcPr>
            <w:tcW w:w="442" w:type="pct"/>
            <w:shd w:val="clear" w:color="auto" w:fill="D6E3BC" w:themeFill="accent3" w:themeFillTint="66"/>
            <w:vAlign w:val="center"/>
          </w:tcPr>
          <w:p w:rsidR="00186FE8" w:rsidRPr="00914CBB" w:rsidRDefault="00186FE8" w:rsidP="00914CBB">
            <w:pPr>
              <w:jc w:val="center"/>
              <w:rPr>
                <w:rFonts w:cs="Arial"/>
                <w:sz w:val="16"/>
                <w:szCs w:val="16"/>
              </w:rPr>
            </w:pPr>
          </w:p>
        </w:tc>
        <w:tc>
          <w:tcPr>
            <w:tcW w:w="4558" w:type="pct"/>
            <w:gridSpan w:val="3"/>
            <w:shd w:val="clear" w:color="auto" w:fill="D6E3BC" w:themeFill="accent3" w:themeFillTint="66"/>
            <w:vAlign w:val="center"/>
          </w:tcPr>
          <w:p w:rsidR="00186FE8" w:rsidRPr="00914CBB" w:rsidRDefault="00186FE8" w:rsidP="00914CBB">
            <w:pPr>
              <w:rPr>
                <w:rFonts w:cs="Arial"/>
                <w:b/>
                <w:sz w:val="16"/>
                <w:szCs w:val="16"/>
              </w:rPr>
            </w:pPr>
            <w:r w:rsidRPr="00914CBB">
              <w:rPr>
                <w:rFonts w:cs="Arial"/>
                <w:b/>
                <w:sz w:val="16"/>
                <w:szCs w:val="16"/>
              </w:rPr>
              <w:t>DISPOSITIVOS MÉDICOS PARA OSTOMÍAS Y UROSTOMÍAS</w:t>
            </w:r>
          </w:p>
        </w:tc>
      </w:tr>
      <w:tr w:rsidR="00186FE8" w:rsidRPr="00914CBB" w:rsidTr="00C05D61">
        <w:trPr>
          <w:trHeight w:val="20"/>
        </w:trPr>
        <w:tc>
          <w:tcPr>
            <w:tcW w:w="442" w:type="pct"/>
            <w:vMerge w:val="restart"/>
            <w:vAlign w:val="center"/>
          </w:tcPr>
          <w:p w:rsidR="00186FE8" w:rsidRPr="00914CBB" w:rsidRDefault="00186FE8" w:rsidP="00914CBB">
            <w:pPr>
              <w:jc w:val="center"/>
              <w:rPr>
                <w:rFonts w:cs="Arial"/>
                <w:sz w:val="16"/>
                <w:szCs w:val="16"/>
              </w:rPr>
            </w:pPr>
            <w:r w:rsidRPr="00914CBB">
              <w:rPr>
                <w:rFonts w:cs="Arial"/>
                <w:sz w:val="16"/>
                <w:szCs w:val="16"/>
              </w:rPr>
              <w:t>1</w:t>
            </w:r>
          </w:p>
        </w:tc>
        <w:tc>
          <w:tcPr>
            <w:tcW w:w="1712" w:type="pct"/>
            <w:vMerge w:val="restart"/>
            <w:shd w:val="clear" w:color="auto" w:fill="auto"/>
            <w:vAlign w:val="center"/>
            <w:hideMark/>
          </w:tcPr>
          <w:p w:rsidR="00186FE8" w:rsidRPr="00914CBB" w:rsidRDefault="00186FE8" w:rsidP="00914CBB">
            <w:pPr>
              <w:rPr>
                <w:rFonts w:cs="Arial"/>
                <w:sz w:val="16"/>
                <w:szCs w:val="16"/>
              </w:rPr>
            </w:pPr>
            <w:r w:rsidRPr="00914CBB">
              <w:rPr>
                <w:rFonts w:cs="Arial"/>
                <w:sz w:val="16"/>
                <w:szCs w:val="16"/>
              </w:rPr>
              <w:t>BARRERA PARA BOLSA DE COLOSTOMIA 45 A 50 mm</w:t>
            </w:r>
          </w:p>
        </w:tc>
        <w:tc>
          <w:tcPr>
            <w:tcW w:w="352" w:type="pct"/>
            <w:vMerge w:val="restart"/>
            <w:shd w:val="clear" w:color="auto" w:fill="auto"/>
            <w:vAlign w:val="center"/>
            <w:hideMark/>
          </w:tcPr>
          <w:p w:rsidR="00186FE8" w:rsidRPr="00914CBB" w:rsidRDefault="00186FE8" w:rsidP="00914CBB">
            <w:pPr>
              <w:jc w:val="center"/>
              <w:rPr>
                <w:rFonts w:cs="Arial"/>
                <w:sz w:val="16"/>
                <w:szCs w:val="16"/>
              </w:rPr>
            </w:pPr>
            <w:r w:rsidRPr="00914CBB">
              <w:rPr>
                <w:rFonts w:cs="Arial"/>
                <w:sz w:val="16"/>
                <w:szCs w:val="16"/>
              </w:rPr>
              <w:t>UNIDAD</w:t>
            </w:r>
          </w:p>
        </w:tc>
        <w:tc>
          <w:tcPr>
            <w:tcW w:w="2495" w:type="pct"/>
            <w:shd w:val="clear" w:color="auto" w:fill="auto"/>
            <w:vAlign w:val="center"/>
            <w:hideMark/>
          </w:tcPr>
          <w:p w:rsidR="00186FE8" w:rsidRPr="00914CBB" w:rsidRDefault="00186FE8" w:rsidP="00914CBB">
            <w:pPr>
              <w:rPr>
                <w:rFonts w:cs="Arial"/>
                <w:sz w:val="16"/>
                <w:szCs w:val="16"/>
              </w:rPr>
            </w:pPr>
            <w:r w:rsidRPr="00914CBB">
              <w:rPr>
                <w:rFonts w:cs="Arial"/>
                <w:sz w:val="16"/>
                <w:szCs w:val="16"/>
              </w:rPr>
              <w:t>BARRERA ADHESIVA CON COLLAR FLEXIBLE</w:t>
            </w:r>
          </w:p>
        </w:tc>
      </w:tr>
      <w:tr w:rsidR="00186FE8" w:rsidRPr="00914CBB" w:rsidTr="00C05D61">
        <w:trPr>
          <w:trHeight w:val="20"/>
        </w:trPr>
        <w:tc>
          <w:tcPr>
            <w:tcW w:w="442" w:type="pct"/>
            <w:vMerge/>
          </w:tcPr>
          <w:p w:rsidR="00186FE8" w:rsidRPr="00914CBB" w:rsidRDefault="00186FE8" w:rsidP="00914CBB">
            <w:pPr>
              <w:rPr>
                <w:rFonts w:cs="Arial"/>
                <w:sz w:val="16"/>
                <w:szCs w:val="16"/>
                <w:highlight w:val="yellow"/>
              </w:rPr>
            </w:pPr>
          </w:p>
        </w:tc>
        <w:tc>
          <w:tcPr>
            <w:tcW w:w="1712" w:type="pct"/>
            <w:vMerge/>
            <w:shd w:val="clear" w:color="auto" w:fill="auto"/>
            <w:vAlign w:val="center"/>
            <w:hideMark/>
          </w:tcPr>
          <w:p w:rsidR="00186FE8" w:rsidRPr="00914CBB" w:rsidRDefault="00186FE8" w:rsidP="00914CBB">
            <w:pPr>
              <w:rPr>
                <w:rFonts w:cs="Arial"/>
                <w:sz w:val="16"/>
                <w:szCs w:val="16"/>
                <w:highlight w:val="yellow"/>
              </w:rPr>
            </w:pPr>
          </w:p>
        </w:tc>
        <w:tc>
          <w:tcPr>
            <w:tcW w:w="352" w:type="pct"/>
            <w:vMerge/>
            <w:shd w:val="clear" w:color="auto" w:fill="auto"/>
            <w:vAlign w:val="center"/>
            <w:hideMark/>
          </w:tcPr>
          <w:p w:rsidR="00186FE8" w:rsidRPr="00914CBB" w:rsidRDefault="00186FE8" w:rsidP="00914CBB">
            <w:pPr>
              <w:rPr>
                <w:rFonts w:cs="Arial"/>
                <w:sz w:val="16"/>
                <w:szCs w:val="16"/>
              </w:rPr>
            </w:pPr>
          </w:p>
        </w:tc>
        <w:tc>
          <w:tcPr>
            <w:tcW w:w="2495" w:type="pct"/>
            <w:shd w:val="clear" w:color="auto" w:fill="auto"/>
            <w:vAlign w:val="center"/>
            <w:hideMark/>
          </w:tcPr>
          <w:p w:rsidR="00186FE8" w:rsidRPr="00914CBB" w:rsidRDefault="00186FE8" w:rsidP="00914CBB">
            <w:pPr>
              <w:rPr>
                <w:rFonts w:cs="Arial"/>
                <w:sz w:val="16"/>
                <w:szCs w:val="16"/>
              </w:rPr>
            </w:pPr>
            <w:r w:rsidRPr="00914CBB">
              <w:rPr>
                <w:rFonts w:cs="Arial"/>
                <w:sz w:val="16"/>
                <w:szCs w:val="16"/>
              </w:rPr>
              <w:t>DEBE GARANTIZAR UN USO PROLONGADO</w:t>
            </w:r>
          </w:p>
        </w:tc>
      </w:tr>
      <w:tr w:rsidR="00186FE8" w:rsidRPr="00914CBB" w:rsidTr="00C05D61">
        <w:trPr>
          <w:trHeight w:val="20"/>
        </w:trPr>
        <w:tc>
          <w:tcPr>
            <w:tcW w:w="442" w:type="pct"/>
            <w:vMerge/>
          </w:tcPr>
          <w:p w:rsidR="00186FE8" w:rsidRPr="00914CBB" w:rsidRDefault="00186FE8" w:rsidP="00914CBB">
            <w:pPr>
              <w:rPr>
                <w:rFonts w:cs="Arial"/>
                <w:sz w:val="16"/>
                <w:szCs w:val="16"/>
                <w:highlight w:val="yellow"/>
              </w:rPr>
            </w:pPr>
          </w:p>
        </w:tc>
        <w:tc>
          <w:tcPr>
            <w:tcW w:w="1712" w:type="pct"/>
            <w:vMerge/>
            <w:shd w:val="clear" w:color="auto" w:fill="auto"/>
            <w:vAlign w:val="center"/>
            <w:hideMark/>
          </w:tcPr>
          <w:p w:rsidR="00186FE8" w:rsidRPr="00914CBB" w:rsidRDefault="00186FE8" w:rsidP="00914CBB">
            <w:pPr>
              <w:rPr>
                <w:rFonts w:cs="Arial"/>
                <w:sz w:val="16"/>
                <w:szCs w:val="16"/>
                <w:highlight w:val="yellow"/>
              </w:rPr>
            </w:pPr>
          </w:p>
        </w:tc>
        <w:tc>
          <w:tcPr>
            <w:tcW w:w="352" w:type="pct"/>
            <w:vMerge/>
            <w:shd w:val="clear" w:color="auto" w:fill="auto"/>
            <w:vAlign w:val="center"/>
            <w:hideMark/>
          </w:tcPr>
          <w:p w:rsidR="00186FE8" w:rsidRPr="00914CBB" w:rsidRDefault="00186FE8" w:rsidP="00914CBB">
            <w:pPr>
              <w:rPr>
                <w:rFonts w:cs="Arial"/>
                <w:sz w:val="16"/>
                <w:szCs w:val="16"/>
              </w:rPr>
            </w:pPr>
          </w:p>
        </w:tc>
        <w:tc>
          <w:tcPr>
            <w:tcW w:w="2495" w:type="pct"/>
            <w:shd w:val="clear" w:color="auto" w:fill="auto"/>
            <w:vAlign w:val="center"/>
            <w:hideMark/>
          </w:tcPr>
          <w:p w:rsidR="00186FE8" w:rsidRPr="00914CBB" w:rsidRDefault="00186FE8" w:rsidP="00914CBB">
            <w:pPr>
              <w:rPr>
                <w:rFonts w:cs="Arial"/>
                <w:sz w:val="16"/>
                <w:szCs w:val="16"/>
              </w:rPr>
            </w:pPr>
            <w:r w:rsidRPr="00914CBB">
              <w:rPr>
                <w:rFonts w:cs="Arial"/>
                <w:sz w:val="16"/>
                <w:szCs w:val="16"/>
              </w:rPr>
              <w:t>MEDIDA DE 45 MM A 50MM</w:t>
            </w:r>
          </w:p>
        </w:tc>
      </w:tr>
      <w:tr w:rsidR="00186FE8" w:rsidRPr="00914CBB" w:rsidTr="00C05D61">
        <w:trPr>
          <w:trHeight w:val="20"/>
        </w:trPr>
        <w:tc>
          <w:tcPr>
            <w:tcW w:w="442" w:type="pct"/>
            <w:vMerge w:val="restart"/>
            <w:vAlign w:val="center"/>
          </w:tcPr>
          <w:p w:rsidR="00186FE8" w:rsidRPr="00914CBB" w:rsidRDefault="00186FE8" w:rsidP="00914CBB">
            <w:pPr>
              <w:jc w:val="center"/>
              <w:rPr>
                <w:rFonts w:cs="Arial"/>
                <w:sz w:val="16"/>
                <w:szCs w:val="16"/>
              </w:rPr>
            </w:pPr>
            <w:r w:rsidRPr="00914CBB">
              <w:rPr>
                <w:rFonts w:cs="Arial"/>
                <w:sz w:val="16"/>
                <w:szCs w:val="16"/>
              </w:rPr>
              <w:t>2</w:t>
            </w:r>
          </w:p>
        </w:tc>
        <w:tc>
          <w:tcPr>
            <w:tcW w:w="1712" w:type="pct"/>
            <w:vMerge w:val="restart"/>
            <w:shd w:val="clear" w:color="auto" w:fill="auto"/>
            <w:vAlign w:val="center"/>
            <w:hideMark/>
          </w:tcPr>
          <w:p w:rsidR="00186FE8" w:rsidRPr="00914CBB" w:rsidRDefault="00186FE8" w:rsidP="00914CBB">
            <w:pPr>
              <w:rPr>
                <w:rFonts w:cs="Arial"/>
                <w:sz w:val="16"/>
                <w:szCs w:val="16"/>
              </w:rPr>
            </w:pPr>
            <w:r w:rsidRPr="00914CBB">
              <w:rPr>
                <w:rFonts w:cs="Arial"/>
                <w:sz w:val="16"/>
                <w:szCs w:val="16"/>
              </w:rPr>
              <w:t>BARRERA PARA BOLSA DE COLOSTOMIA 55 A 60 mm</w:t>
            </w:r>
          </w:p>
        </w:tc>
        <w:tc>
          <w:tcPr>
            <w:tcW w:w="352" w:type="pct"/>
            <w:vMerge w:val="restart"/>
            <w:shd w:val="clear" w:color="auto" w:fill="auto"/>
            <w:vAlign w:val="center"/>
            <w:hideMark/>
          </w:tcPr>
          <w:p w:rsidR="00186FE8" w:rsidRPr="00914CBB" w:rsidRDefault="00186FE8" w:rsidP="00914CBB">
            <w:pPr>
              <w:jc w:val="center"/>
              <w:rPr>
                <w:rFonts w:cs="Arial"/>
                <w:sz w:val="16"/>
                <w:szCs w:val="16"/>
              </w:rPr>
            </w:pPr>
            <w:r w:rsidRPr="00914CBB">
              <w:rPr>
                <w:rFonts w:cs="Arial"/>
                <w:sz w:val="16"/>
                <w:szCs w:val="16"/>
              </w:rPr>
              <w:t>UNIDAD</w:t>
            </w:r>
          </w:p>
        </w:tc>
        <w:tc>
          <w:tcPr>
            <w:tcW w:w="2495" w:type="pct"/>
            <w:shd w:val="clear" w:color="auto" w:fill="auto"/>
            <w:vAlign w:val="center"/>
            <w:hideMark/>
          </w:tcPr>
          <w:p w:rsidR="00186FE8" w:rsidRPr="00914CBB" w:rsidRDefault="00186FE8" w:rsidP="00914CBB">
            <w:pPr>
              <w:rPr>
                <w:rFonts w:cs="Arial"/>
                <w:sz w:val="16"/>
                <w:szCs w:val="16"/>
              </w:rPr>
            </w:pPr>
            <w:r w:rsidRPr="00914CBB">
              <w:rPr>
                <w:rFonts w:cs="Arial"/>
                <w:sz w:val="16"/>
                <w:szCs w:val="16"/>
              </w:rPr>
              <w:t>BARRERA ADHESIVA CON COLLAR FLEXIBLE</w:t>
            </w:r>
          </w:p>
        </w:tc>
      </w:tr>
      <w:tr w:rsidR="00186FE8" w:rsidRPr="00914CBB" w:rsidTr="00C05D61">
        <w:trPr>
          <w:trHeight w:val="20"/>
        </w:trPr>
        <w:tc>
          <w:tcPr>
            <w:tcW w:w="442" w:type="pct"/>
            <w:vMerge/>
          </w:tcPr>
          <w:p w:rsidR="00186FE8" w:rsidRPr="00914CBB" w:rsidRDefault="00186FE8" w:rsidP="00914CBB">
            <w:pPr>
              <w:rPr>
                <w:rFonts w:cs="Arial"/>
                <w:sz w:val="16"/>
                <w:szCs w:val="16"/>
                <w:highlight w:val="yellow"/>
              </w:rPr>
            </w:pPr>
          </w:p>
        </w:tc>
        <w:tc>
          <w:tcPr>
            <w:tcW w:w="1712" w:type="pct"/>
            <w:vMerge/>
            <w:shd w:val="clear" w:color="auto" w:fill="auto"/>
            <w:vAlign w:val="center"/>
            <w:hideMark/>
          </w:tcPr>
          <w:p w:rsidR="00186FE8" w:rsidRPr="00914CBB" w:rsidRDefault="00186FE8" w:rsidP="00914CBB">
            <w:pPr>
              <w:rPr>
                <w:rFonts w:cs="Arial"/>
                <w:sz w:val="16"/>
                <w:szCs w:val="16"/>
                <w:highlight w:val="yellow"/>
              </w:rPr>
            </w:pPr>
          </w:p>
        </w:tc>
        <w:tc>
          <w:tcPr>
            <w:tcW w:w="352" w:type="pct"/>
            <w:vMerge/>
            <w:shd w:val="clear" w:color="auto" w:fill="auto"/>
            <w:vAlign w:val="center"/>
            <w:hideMark/>
          </w:tcPr>
          <w:p w:rsidR="00186FE8" w:rsidRPr="00914CBB" w:rsidRDefault="00186FE8" w:rsidP="00914CBB">
            <w:pPr>
              <w:rPr>
                <w:rFonts w:cs="Arial"/>
                <w:sz w:val="16"/>
                <w:szCs w:val="16"/>
              </w:rPr>
            </w:pPr>
          </w:p>
        </w:tc>
        <w:tc>
          <w:tcPr>
            <w:tcW w:w="2495" w:type="pct"/>
            <w:shd w:val="clear" w:color="auto" w:fill="auto"/>
            <w:vAlign w:val="center"/>
            <w:hideMark/>
          </w:tcPr>
          <w:p w:rsidR="00186FE8" w:rsidRPr="00914CBB" w:rsidRDefault="00186FE8" w:rsidP="00914CBB">
            <w:pPr>
              <w:rPr>
                <w:rFonts w:cs="Arial"/>
                <w:sz w:val="16"/>
                <w:szCs w:val="16"/>
              </w:rPr>
            </w:pPr>
            <w:r w:rsidRPr="00914CBB">
              <w:rPr>
                <w:rFonts w:cs="Arial"/>
                <w:sz w:val="16"/>
                <w:szCs w:val="16"/>
              </w:rPr>
              <w:t>DEBE GARANTIZAR UN USO PROLONGADO</w:t>
            </w:r>
          </w:p>
        </w:tc>
      </w:tr>
      <w:tr w:rsidR="00186FE8" w:rsidRPr="00914CBB" w:rsidTr="00C05D61">
        <w:trPr>
          <w:trHeight w:val="20"/>
        </w:trPr>
        <w:tc>
          <w:tcPr>
            <w:tcW w:w="442" w:type="pct"/>
            <w:vMerge/>
          </w:tcPr>
          <w:p w:rsidR="00186FE8" w:rsidRPr="00914CBB" w:rsidRDefault="00186FE8" w:rsidP="00914CBB">
            <w:pPr>
              <w:rPr>
                <w:rFonts w:cs="Arial"/>
                <w:sz w:val="16"/>
                <w:szCs w:val="16"/>
                <w:highlight w:val="yellow"/>
              </w:rPr>
            </w:pPr>
          </w:p>
        </w:tc>
        <w:tc>
          <w:tcPr>
            <w:tcW w:w="1712" w:type="pct"/>
            <w:vMerge/>
            <w:shd w:val="clear" w:color="auto" w:fill="auto"/>
            <w:vAlign w:val="center"/>
            <w:hideMark/>
          </w:tcPr>
          <w:p w:rsidR="00186FE8" w:rsidRPr="00914CBB" w:rsidRDefault="00186FE8" w:rsidP="00914CBB">
            <w:pPr>
              <w:rPr>
                <w:rFonts w:cs="Arial"/>
                <w:sz w:val="16"/>
                <w:szCs w:val="16"/>
                <w:highlight w:val="yellow"/>
              </w:rPr>
            </w:pPr>
          </w:p>
        </w:tc>
        <w:tc>
          <w:tcPr>
            <w:tcW w:w="352" w:type="pct"/>
            <w:vMerge/>
            <w:shd w:val="clear" w:color="auto" w:fill="auto"/>
            <w:vAlign w:val="center"/>
            <w:hideMark/>
          </w:tcPr>
          <w:p w:rsidR="00186FE8" w:rsidRPr="00914CBB" w:rsidRDefault="00186FE8" w:rsidP="00914CBB">
            <w:pPr>
              <w:rPr>
                <w:rFonts w:cs="Arial"/>
                <w:sz w:val="16"/>
                <w:szCs w:val="16"/>
              </w:rPr>
            </w:pPr>
          </w:p>
        </w:tc>
        <w:tc>
          <w:tcPr>
            <w:tcW w:w="2495" w:type="pct"/>
            <w:shd w:val="clear" w:color="auto" w:fill="auto"/>
            <w:vAlign w:val="center"/>
            <w:hideMark/>
          </w:tcPr>
          <w:p w:rsidR="00186FE8" w:rsidRPr="00914CBB" w:rsidRDefault="00186FE8" w:rsidP="00914CBB">
            <w:pPr>
              <w:rPr>
                <w:rFonts w:cs="Arial"/>
                <w:sz w:val="16"/>
                <w:szCs w:val="16"/>
              </w:rPr>
            </w:pPr>
            <w:r w:rsidRPr="00914CBB">
              <w:rPr>
                <w:rFonts w:cs="Arial"/>
                <w:sz w:val="16"/>
                <w:szCs w:val="16"/>
              </w:rPr>
              <w:t>MEDIDA DE 55 MM A 60 MM</w:t>
            </w:r>
          </w:p>
        </w:tc>
      </w:tr>
      <w:tr w:rsidR="00186FE8" w:rsidRPr="00914CBB" w:rsidTr="00C05D61">
        <w:trPr>
          <w:trHeight w:val="20"/>
        </w:trPr>
        <w:tc>
          <w:tcPr>
            <w:tcW w:w="442" w:type="pct"/>
            <w:vMerge w:val="restart"/>
            <w:vAlign w:val="center"/>
          </w:tcPr>
          <w:p w:rsidR="00186FE8" w:rsidRPr="00914CBB" w:rsidRDefault="00186FE8" w:rsidP="00914CBB">
            <w:pPr>
              <w:jc w:val="center"/>
              <w:rPr>
                <w:rFonts w:cs="Arial"/>
                <w:sz w:val="16"/>
                <w:szCs w:val="16"/>
              </w:rPr>
            </w:pPr>
            <w:r w:rsidRPr="00914CBB">
              <w:rPr>
                <w:rFonts w:cs="Arial"/>
                <w:sz w:val="16"/>
                <w:szCs w:val="16"/>
              </w:rPr>
              <w:t>3</w:t>
            </w:r>
          </w:p>
        </w:tc>
        <w:tc>
          <w:tcPr>
            <w:tcW w:w="1712" w:type="pct"/>
            <w:vMerge w:val="restart"/>
            <w:shd w:val="clear" w:color="auto" w:fill="auto"/>
            <w:vAlign w:val="center"/>
            <w:hideMark/>
          </w:tcPr>
          <w:p w:rsidR="00186FE8" w:rsidRPr="00914CBB" w:rsidRDefault="00186FE8" w:rsidP="00914CBB">
            <w:pPr>
              <w:rPr>
                <w:rFonts w:cs="Arial"/>
                <w:sz w:val="16"/>
                <w:szCs w:val="16"/>
              </w:rPr>
            </w:pPr>
            <w:r w:rsidRPr="00914CBB">
              <w:rPr>
                <w:rFonts w:cs="Arial"/>
                <w:sz w:val="16"/>
                <w:szCs w:val="16"/>
              </w:rPr>
              <w:t>BARRERA PARA BOLSA DE COLOSTOMIA 70 A 80 mm</w:t>
            </w:r>
          </w:p>
        </w:tc>
        <w:tc>
          <w:tcPr>
            <w:tcW w:w="352" w:type="pct"/>
            <w:vMerge w:val="restart"/>
            <w:shd w:val="clear" w:color="auto" w:fill="auto"/>
            <w:vAlign w:val="center"/>
            <w:hideMark/>
          </w:tcPr>
          <w:p w:rsidR="00186FE8" w:rsidRPr="00914CBB" w:rsidRDefault="00186FE8" w:rsidP="00914CBB">
            <w:pPr>
              <w:jc w:val="center"/>
              <w:rPr>
                <w:rFonts w:cs="Arial"/>
                <w:sz w:val="16"/>
                <w:szCs w:val="16"/>
              </w:rPr>
            </w:pPr>
            <w:r w:rsidRPr="00914CBB">
              <w:rPr>
                <w:rFonts w:cs="Arial"/>
                <w:sz w:val="16"/>
                <w:szCs w:val="16"/>
              </w:rPr>
              <w:t>UNIDAD</w:t>
            </w:r>
          </w:p>
        </w:tc>
        <w:tc>
          <w:tcPr>
            <w:tcW w:w="2495" w:type="pct"/>
            <w:shd w:val="clear" w:color="auto" w:fill="auto"/>
            <w:vAlign w:val="center"/>
            <w:hideMark/>
          </w:tcPr>
          <w:p w:rsidR="00186FE8" w:rsidRPr="00914CBB" w:rsidRDefault="00186FE8" w:rsidP="00914CBB">
            <w:pPr>
              <w:rPr>
                <w:rFonts w:cs="Arial"/>
                <w:sz w:val="16"/>
                <w:szCs w:val="16"/>
              </w:rPr>
            </w:pPr>
            <w:r w:rsidRPr="00914CBB">
              <w:rPr>
                <w:rFonts w:cs="Arial"/>
                <w:sz w:val="16"/>
                <w:szCs w:val="16"/>
              </w:rPr>
              <w:t>BARRERA ADHESIVA CON COLLAR FLEXIBLE</w:t>
            </w:r>
          </w:p>
        </w:tc>
      </w:tr>
      <w:tr w:rsidR="00186FE8" w:rsidRPr="00914CBB" w:rsidTr="00C05D61">
        <w:trPr>
          <w:trHeight w:val="20"/>
        </w:trPr>
        <w:tc>
          <w:tcPr>
            <w:tcW w:w="442" w:type="pct"/>
            <w:vMerge/>
          </w:tcPr>
          <w:p w:rsidR="00186FE8" w:rsidRPr="00914CBB" w:rsidRDefault="00186FE8" w:rsidP="00914CBB">
            <w:pPr>
              <w:rPr>
                <w:rFonts w:cs="Arial"/>
                <w:sz w:val="16"/>
                <w:szCs w:val="16"/>
                <w:highlight w:val="yellow"/>
              </w:rPr>
            </w:pPr>
          </w:p>
        </w:tc>
        <w:tc>
          <w:tcPr>
            <w:tcW w:w="1712" w:type="pct"/>
            <w:vMerge/>
            <w:shd w:val="clear" w:color="auto" w:fill="auto"/>
            <w:vAlign w:val="center"/>
            <w:hideMark/>
          </w:tcPr>
          <w:p w:rsidR="00186FE8" w:rsidRPr="00914CBB" w:rsidRDefault="00186FE8" w:rsidP="00914CBB">
            <w:pPr>
              <w:rPr>
                <w:rFonts w:cs="Arial"/>
                <w:sz w:val="16"/>
                <w:szCs w:val="16"/>
                <w:highlight w:val="yellow"/>
              </w:rPr>
            </w:pPr>
          </w:p>
        </w:tc>
        <w:tc>
          <w:tcPr>
            <w:tcW w:w="352" w:type="pct"/>
            <w:vMerge/>
            <w:shd w:val="clear" w:color="auto" w:fill="auto"/>
            <w:vAlign w:val="center"/>
            <w:hideMark/>
          </w:tcPr>
          <w:p w:rsidR="00186FE8" w:rsidRPr="00914CBB" w:rsidRDefault="00186FE8" w:rsidP="00914CBB">
            <w:pPr>
              <w:rPr>
                <w:rFonts w:cs="Arial"/>
                <w:sz w:val="16"/>
                <w:szCs w:val="16"/>
              </w:rPr>
            </w:pPr>
          </w:p>
        </w:tc>
        <w:tc>
          <w:tcPr>
            <w:tcW w:w="2495" w:type="pct"/>
            <w:shd w:val="clear" w:color="auto" w:fill="auto"/>
            <w:vAlign w:val="center"/>
            <w:hideMark/>
          </w:tcPr>
          <w:p w:rsidR="00186FE8" w:rsidRPr="00914CBB" w:rsidRDefault="00186FE8" w:rsidP="00914CBB">
            <w:pPr>
              <w:rPr>
                <w:rFonts w:cs="Arial"/>
                <w:sz w:val="16"/>
                <w:szCs w:val="16"/>
              </w:rPr>
            </w:pPr>
            <w:r w:rsidRPr="00914CBB">
              <w:rPr>
                <w:rFonts w:cs="Arial"/>
                <w:sz w:val="16"/>
                <w:szCs w:val="16"/>
              </w:rPr>
              <w:t>DEBE GARANTIZAR UN USO PROLONGADO</w:t>
            </w:r>
          </w:p>
        </w:tc>
      </w:tr>
      <w:tr w:rsidR="00186FE8" w:rsidRPr="00914CBB" w:rsidTr="00C05D61">
        <w:trPr>
          <w:trHeight w:val="20"/>
        </w:trPr>
        <w:tc>
          <w:tcPr>
            <w:tcW w:w="442" w:type="pct"/>
            <w:vMerge/>
          </w:tcPr>
          <w:p w:rsidR="00186FE8" w:rsidRPr="00914CBB" w:rsidRDefault="00186FE8" w:rsidP="00914CBB">
            <w:pPr>
              <w:rPr>
                <w:rFonts w:cs="Arial"/>
                <w:sz w:val="16"/>
                <w:szCs w:val="16"/>
                <w:highlight w:val="yellow"/>
              </w:rPr>
            </w:pPr>
          </w:p>
        </w:tc>
        <w:tc>
          <w:tcPr>
            <w:tcW w:w="1712" w:type="pct"/>
            <w:vMerge/>
            <w:shd w:val="clear" w:color="auto" w:fill="auto"/>
            <w:vAlign w:val="center"/>
            <w:hideMark/>
          </w:tcPr>
          <w:p w:rsidR="00186FE8" w:rsidRPr="00914CBB" w:rsidRDefault="00186FE8" w:rsidP="00914CBB">
            <w:pPr>
              <w:rPr>
                <w:rFonts w:cs="Arial"/>
                <w:sz w:val="16"/>
                <w:szCs w:val="16"/>
                <w:highlight w:val="yellow"/>
              </w:rPr>
            </w:pPr>
          </w:p>
        </w:tc>
        <w:tc>
          <w:tcPr>
            <w:tcW w:w="352" w:type="pct"/>
            <w:vMerge/>
            <w:shd w:val="clear" w:color="auto" w:fill="auto"/>
            <w:vAlign w:val="center"/>
            <w:hideMark/>
          </w:tcPr>
          <w:p w:rsidR="00186FE8" w:rsidRPr="00914CBB" w:rsidRDefault="00186FE8" w:rsidP="00914CBB">
            <w:pPr>
              <w:rPr>
                <w:rFonts w:cs="Arial"/>
                <w:sz w:val="16"/>
                <w:szCs w:val="16"/>
              </w:rPr>
            </w:pPr>
          </w:p>
        </w:tc>
        <w:tc>
          <w:tcPr>
            <w:tcW w:w="2495" w:type="pct"/>
            <w:shd w:val="clear" w:color="auto" w:fill="auto"/>
            <w:vAlign w:val="center"/>
            <w:hideMark/>
          </w:tcPr>
          <w:p w:rsidR="00186FE8" w:rsidRPr="00914CBB" w:rsidRDefault="00186FE8" w:rsidP="00914CBB">
            <w:pPr>
              <w:rPr>
                <w:rFonts w:cs="Arial"/>
                <w:sz w:val="16"/>
                <w:szCs w:val="16"/>
              </w:rPr>
            </w:pPr>
            <w:r w:rsidRPr="00914CBB">
              <w:rPr>
                <w:rFonts w:cs="Arial"/>
                <w:sz w:val="16"/>
                <w:szCs w:val="16"/>
              </w:rPr>
              <w:t>MEDIDA DE 70 MM A 80 MM</w:t>
            </w:r>
          </w:p>
        </w:tc>
      </w:tr>
      <w:tr w:rsidR="00186FE8" w:rsidRPr="00914CBB" w:rsidTr="00C05D61">
        <w:trPr>
          <w:trHeight w:val="20"/>
        </w:trPr>
        <w:tc>
          <w:tcPr>
            <w:tcW w:w="442" w:type="pct"/>
            <w:vMerge w:val="restart"/>
            <w:vAlign w:val="center"/>
          </w:tcPr>
          <w:p w:rsidR="00186FE8" w:rsidRPr="00914CBB" w:rsidRDefault="00186FE8" w:rsidP="00914CBB">
            <w:pPr>
              <w:jc w:val="center"/>
              <w:rPr>
                <w:rFonts w:cs="Arial"/>
                <w:sz w:val="16"/>
                <w:szCs w:val="16"/>
              </w:rPr>
            </w:pPr>
            <w:r w:rsidRPr="00914CBB">
              <w:rPr>
                <w:rFonts w:cs="Arial"/>
                <w:sz w:val="16"/>
                <w:szCs w:val="16"/>
              </w:rPr>
              <w:t>4</w:t>
            </w:r>
          </w:p>
        </w:tc>
        <w:tc>
          <w:tcPr>
            <w:tcW w:w="1712" w:type="pct"/>
            <w:vMerge w:val="restart"/>
            <w:shd w:val="clear" w:color="auto" w:fill="auto"/>
            <w:vAlign w:val="center"/>
            <w:hideMark/>
          </w:tcPr>
          <w:p w:rsidR="00186FE8" w:rsidRPr="00914CBB" w:rsidRDefault="00186FE8" w:rsidP="00914CBB">
            <w:pPr>
              <w:rPr>
                <w:rFonts w:cs="Arial"/>
                <w:sz w:val="16"/>
                <w:szCs w:val="16"/>
              </w:rPr>
            </w:pPr>
            <w:r w:rsidRPr="00914CBB">
              <w:rPr>
                <w:rFonts w:cs="Arial"/>
                <w:sz w:val="16"/>
                <w:szCs w:val="16"/>
              </w:rPr>
              <w:t>BOLSA DE COLOSTOMIA 45 A 50 MM</w:t>
            </w:r>
          </w:p>
        </w:tc>
        <w:tc>
          <w:tcPr>
            <w:tcW w:w="352" w:type="pct"/>
            <w:vMerge w:val="restart"/>
            <w:shd w:val="clear" w:color="auto" w:fill="auto"/>
            <w:vAlign w:val="center"/>
            <w:hideMark/>
          </w:tcPr>
          <w:p w:rsidR="00186FE8" w:rsidRPr="00914CBB" w:rsidRDefault="00186FE8" w:rsidP="00914CBB">
            <w:pPr>
              <w:jc w:val="center"/>
              <w:rPr>
                <w:rFonts w:cs="Arial"/>
                <w:sz w:val="16"/>
                <w:szCs w:val="16"/>
              </w:rPr>
            </w:pPr>
            <w:r w:rsidRPr="00914CBB">
              <w:rPr>
                <w:rFonts w:cs="Arial"/>
                <w:sz w:val="16"/>
                <w:szCs w:val="16"/>
              </w:rPr>
              <w:t>UNIDAD</w:t>
            </w:r>
          </w:p>
        </w:tc>
        <w:tc>
          <w:tcPr>
            <w:tcW w:w="2495" w:type="pct"/>
            <w:shd w:val="clear" w:color="auto" w:fill="auto"/>
            <w:vAlign w:val="center"/>
            <w:hideMark/>
          </w:tcPr>
          <w:p w:rsidR="00186FE8" w:rsidRPr="00914CBB" w:rsidRDefault="00186FE8" w:rsidP="00914CBB">
            <w:pPr>
              <w:rPr>
                <w:rFonts w:cs="Arial"/>
                <w:sz w:val="16"/>
                <w:szCs w:val="16"/>
              </w:rPr>
            </w:pPr>
            <w:r w:rsidRPr="00914CBB">
              <w:rPr>
                <w:rFonts w:cs="Arial"/>
                <w:sz w:val="16"/>
                <w:szCs w:val="16"/>
              </w:rPr>
              <w:t>IMPERMEABLE AL OLOR</w:t>
            </w:r>
          </w:p>
        </w:tc>
      </w:tr>
      <w:tr w:rsidR="00186FE8" w:rsidRPr="00914CBB" w:rsidTr="00C05D61">
        <w:trPr>
          <w:trHeight w:val="20"/>
        </w:trPr>
        <w:tc>
          <w:tcPr>
            <w:tcW w:w="442" w:type="pct"/>
            <w:vMerge/>
          </w:tcPr>
          <w:p w:rsidR="00186FE8" w:rsidRPr="00914CBB" w:rsidRDefault="00186FE8" w:rsidP="00914CBB">
            <w:pPr>
              <w:rPr>
                <w:rFonts w:cs="Arial"/>
                <w:sz w:val="16"/>
                <w:szCs w:val="16"/>
                <w:highlight w:val="yellow"/>
              </w:rPr>
            </w:pPr>
          </w:p>
        </w:tc>
        <w:tc>
          <w:tcPr>
            <w:tcW w:w="1712" w:type="pct"/>
            <w:vMerge/>
            <w:shd w:val="clear" w:color="auto" w:fill="auto"/>
            <w:vAlign w:val="center"/>
            <w:hideMark/>
          </w:tcPr>
          <w:p w:rsidR="00186FE8" w:rsidRPr="00914CBB" w:rsidRDefault="00186FE8" w:rsidP="00914CBB">
            <w:pPr>
              <w:rPr>
                <w:rFonts w:cs="Arial"/>
                <w:sz w:val="16"/>
                <w:szCs w:val="16"/>
                <w:highlight w:val="yellow"/>
              </w:rPr>
            </w:pPr>
          </w:p>
        </w:tc>
        <w:tc>
          <w:tcPr>
            <w:tcW w:w="352" w:type="pct"/>
            <w:vMerge/>
            <w:shd w:val="clear" w:color="auto" w:fill="auto"/>
            <w:vAlign w:val="center"/>
            <w:hideMark/>
          </w:tcPr>
          <w:p w:rsidR="00186FE8" w:rsidRPr="00914CBB" w:rsidRDefault="00186FE8" w:rsidP="00914CBB">
            <w:pPr>
              <w:rPr>
                <w:rFonts w:cs="Arial"/>
                <w:sz w:val="16"/>
                <w:szCs w:val="16"/>
              </w:rPr>
            </w:pPr>
          </w:p>
        </w:tc>
        <w:tc>
          <w:tcPr>
            <w:tcW w:w="2495" w:type="pct"/>
            <w:shd w:val="clear" w:color="auto" w:fill="auto"/>
            <w:vAlign w:val="center"/>
            <w:hideMark/>
          </w:tcPr>
          <w:p w:rsidR="00186FE8" w:rsidRPr="00914CBB" w:rsidRDefault="00186FE8" w:rsidP="00914CBB">
            <w:pPr>
              <w:rPr>
                <w:rFonts w:cs="Arial"/>
                <w:sz w:val="16"/>
                <w:szCs w:val="16"/>
              </w:rPr>
            </w:pPr>
            <w:r w:rsidRPr="00914CBB">
              <w:rPr>
                <w:rFonts w:cs="Arial"/>
                <w:sz w:val="16"/>
                <w:szCs w:val="16"/>
              </w:rPr>
              <w:t>MEDIDA DE 45 MM A 50 MM</w:t>
            </w:r>
          </w:p>
        </w:tc>
      </w:tr>
      <w:tr w:rsidR="00186FE8" w:rsidRPr="00914CBB" w:rsidTr="00C05D61">
        <w:trPr>
          <w:trHeight w:val="20"/>
        </w:trPr>
        <w:tc>
          <w:tcPr>
            <w:tcW w:w="442" w:type="pct"/>
            <w:vMerge/>
          </w:tcPr>
          <w:p w:rsidR="00186FE8" w:rsidRPr="00914CBB" w:rsidRDefault="00186FE8" w:rsidP="00914CBB">
            <w:pPr>
              <w:rPr>
                <w:rFonts w:cs="Arial"/>
                <w:sz w:val="16"/>
                <w:szCs w:val="16"/>
                <w:highlight w:val="yellow"/>
              </w:rPr>
            </w:pPr>
          </w:p>
        </w:tc>
        <w:tc>
          <w:tcPr>
            <w:tcW w:w="1712" w:type="pct"/>
            <w:vMerge/>
            <w:shd w:val="clear" w:color="auto" w:fill="auto"/>
            <w:vAlign w:val="center"/>
            <w:hideMark/>
          </w:tcPr>
          <w:p w:rsidR="00186FE8" w:rsidRPr="00914CBB" w:rsidRDefault="00186FE8" w:rsidP="00914CBB">
            <w:pPr>
              <w:rPr>
                <w:rFonts w:cs="Arial"/>
                <w:sz w:val="16"/>
                <w:szCs w:val="16"/>
                <w:highlight w:val="yellow"/>
              </w:rPr>
            </w:pPr>
          </w:p>
        </w:tc>
        <w:tc>
          <w:tcPr>
            <w:tcW w:w="352" w:type="pct"/>
            <w:vMerge/>
            <w:shd w:val="clear" w:color="auto" w:fill="auto"/>
            <w:vAlign w:val="center"/>
            <w:hideMark/>
          </w:tcPr>
          <w:p w:rsidR="00186FE8" w:rsidRPr="00914CBB" w:rsidRDefault="00186FE8" w:rsidP="00914CBB">
            <w:pPr>
              <w:rPr>
                <w:rFonts w:cs="Arial"/>
                <w:sz w:val="16"/>
                <w:szCs w:val="16"/>
              </w:rPr>
            </w:pPr>
          </w:p>
        </w:tc>
        <w:tc>
          <w:tcPr>
            <w:tcW w:w="2495" w:type="pct"/>
            <w:shd w:val="clear" w:color="auto" w:fill="auto"/>
            <w:vAlign w:val="center"/>
            <w:hideMark/>
          </w:tcPr>
          <w:p w:rsidR="00186FE8" w:rsidRPr="00914CBB" w:rsidRDefault="00186FE8" w:rsidP="00914CBB">
            <w:pPr>
              <w:rPr>
                <w:rFonts w:cs="Arial"/>
                <w:color w:val="000000"/>
                <w:sz w:val="16"/>
                <w:szCs w:val="16"/>
              </w:rPr>
            </w:pPr>
            <w:r w:rsidRPr="00914CBB">
              <w:rPr>
                <w:rFonts w:cs="Arial"/>
                <w:color w:val="000000"/>
                <w:sz w:val="16"/>
                <w:szCs w:val="16"/>
              </w:rPr>
              <w:t>CUBIERTA EN SU PARTE EXTERNA POR PANEL POROSO PARA ABSORBER LA HUMEDAD Y EVITAR LAS IRRITACIONES.</w:t>
            </w:r>
          </w:p>
        </w:tc>
      </w:tr>
      <w:tr w:rsidR="00186FE8" w:rsidRPr="00914CBB" w:rsidTr="00C05D61">
        <w:trPr>
          <w:trHeight w:val="20"/>
        </w:trPr>
        <w:tc>
          <w:tcPr>
            <w:tcW w:w="442" w:type="pct"/>
            <w:vMerge/>
          </w:tcPr>
          <w:p w:rsidR="00186FE8" w:rsidRPr="00914CBB" w:rsidRDefault="00186FE8" w:rsidP="00914CBB">
            <w:pPr>
              <w:rPr>
                <w:rFonts w:cs="Arial"/>
                <w:sz w:val="16"/>
                <w:szCs w:val="16"/>
                <w:highlight w:val="yellow"/>
              </w:rPr>
            </w:pPr>
          </w:p>
        </w:tc>
        <w:tc>
          <w:tcPr>
            <w:tcW w:w="1712" w:type="pct"/>
            <w:vMerge/>
            <w:shd w:val="clear" w:color="auto" w:fill="auto"/>
            <w:vAlign w:val="center"/>
            <w:hideMark/>
          </w:tcPr>
          <w:p w:rsidR="00186FE8" w:rsidRPr="00914CBB" w:rsidRDefault="00186FE8" w:rsidP="00914CBB">
            <w:pPr>
              <w:rPr>
                <w:rFonts w:cs="Arial"/>
                <w:sz w:val="16"/>
                <w:szCs w:val="16"/>
                <w:highlight w:val="yellow"/>
              </w:rPr>
            </w:pPr>
          </w:p>
        </w:tc>
        <w:tc>
          <w:tcPr>
            <w:tcW w:w="352" w:type="pct"/>
            <w:vMerge/>
            <w:shd w:val="clear" w:color="auto" w:fill="auto"/>
            <w:vAlign w:val="center"/>
            <w:hideMark/>
          </w:tcPr>
          <w:p w:rsidR="00186FE8" w:rsidRPr="00914CBB" w:rsidRDefault="00186FE8" w:rsidP="00914CBB">
            <w:pPr>
              <w:rPr>
                <w:rFonts w:cs="Arial"/>
                <w:sz w:val="16"/>
                <w:szCs w:val="16"/>
              </w:rPr>
            </w:pPr>
          </w:p>
        </w:tc>
        <w:tc>
          <w:tcPr>
            <w:tcW w:w="2495" w:type="pct"/>
            <w:shd w:val="clear" w:color="auto" w:fill="auto"/>
            <w:vAlign w:val="center"/>
            <w:hideMark/>
          </w:tcPr>
          <w:p w:rsidR="00186FE8" w:rsidRPr="00914CBB" w:rsidRDefault="00186FE8" w:rsidP="00914CBB">
            <w:pPr>
              <w:autoSpaceDE w:val="0"/>
              <w:autoSpaceDN w:val="0"/>
              <w:rPr>
                <w:rFonts w:cs="Arial"/>
                <w:sz w:val="16"/>
                <w:szCs w:val="16"/>
              </w:rPr>
            </w:pPr>
            <w:r w:rsidRPr="00914CBB">
              <w:rPr>
                <w:rFonts w:cs="Arial"/>
                <w:sz w:val="16"/>
                <w:szCs w:val="16"/>
              </w:rPr>
              <w:t xml:space="preserve">DE COLOR PIEL, BAJA SONABILIDAD, FACIL DE DESOCUPAR. </w:t>
            </w:r>
          </w:p>
        </w:tc>
      </w:tr>
      <w:tr w:rsidR="00186FE8" w:rsidRPr="00914CBB" w:rsidTr="00C05D61">
        <w:trPr>
          <w:trHeight w:val="318"/>
        </w:trPr>
        <w:tc>
          <w:tcPr>
            <w:tcW w:w="442" w:type="pct"/>
            <w:vMerge/>
          </w:tcPr>
          <w:p w:rsidR="00186FE8" w:rsidRPr="00914CBB" w:rsidRDefault="00186FE8" w:rsidP="00914CBB">
            <w:pPr>
              <w:rPr>
                <w:rFonts w:cs="Arial"/>
                <w:sz w:val="16"/>
                <w:szCs w:val="16"/>
                <w:highlight w:val="yellow"/>
              </w:rPr>
            </w:pPr>
          </w:p>
        </w:tc>
        <w:tc>
          <w:tcPr>
            <w:tcW w:w="1712" w:type="pct"/>
            <w:vMerge/>
            <w:shd w:val="clear" w:color="auto" w:fill="auto"/>
            <w:vAlign w:val="center"/>
            <w:hideMark/>
          </w:tcPr>
          <w:p w:rsidR="00186FE8" w:rsidRPr="00914CBB" w:rsidRDefault="00186FE8" w:rsidP="00914CBB">
            <w:pPr>
              <w:rPr>
                <w:rFonts w:cs="Arial"/>
                <w:sz w:val="16"/>
                <w:szCs w:val="16"/>
                <w:highlight w:val="yellow"/>
              </w:rPr>
            </w:pPr>
          </w:p>
        </w:tc>
        <w:tc>
          <w:tcPr>
            <w:tcW w:w="352" w:type="pct"/>
            <w:vMerge/>
            <w:shd w:val="clear" w:color="auto" w:fill="auto"/>
            <w:vAlign w:val="center"/>
            <w:hideMark/>
          </w:tcPr>
          <w:p w:rsidR="00186FE8" w:rsidRPr="00914CBB" w:rsidRDefault="00186FE8" w:rsidP="00914CBB">
            <w:pPr>
              <w:rPr>
                <w:rFonts w:cs="Arial"/>
                <w:sz w:val="16"/>
                <w:szCs w:val="16"/>
              </w:rPr>
            </w:pPr>
          </w:p>
        </w:tc>
        <w:tc>
          <w:tcPr>
            <w:tcW w:w="2495" w:type="pct"/>
            <w:shd w:val="clear" w:color="auto" w:fill="auto"/>
            <w:vAlign w:val="center"/>
            <w:hideMark/>
          </w:tcPr>
          <w:p w:rsidR="00186FE8" w:rsidRPr="00914CBB" w:rsidRDefault="00186FE8" w:rsidP="00914CBB">
            <w:pPr>
              <w:autoSpaceDE w:val="0"/>
              <w:autoSpaceDN w:val="0"/>
              <w:rPr>
                <w:rFonts w:cs="Arial"/>
                <w:sz w:val="16"/>
                <w:szCs w:val="16"/>
              </w:rPr>
            </w:pPr>
            <w:r w:rsidRPr="00914CBB">
              <w:rPr>
                <w:rFonts w:cs="Arial"/>
                <w:sz w:val="16"/>
                <w:szCs w:val="16"/>
              </w:rPr>
              <w:t>SISTEMA DE CIERRE PINZA INCLUIDO</w:t>
            </w:r>
          </w:p>
        </w:tc>
      </w:tr>
      <w:tr w:rsidR="00186FE8" w:rsidRPr="00914CBB" w:rsidTr="00C05D61">
        <w:trPr>
          <w:trHeight w:val="20"/>
        </w:trPr>
        <w:tc>
          <w:tcPr>
            <w:tcW w:w="442" w:type="pct"/>
            <w:vMerge w:val="restart"/>
            <w:vAlign w:val="center"/>
          </w:tcPr>
          <w:p w:rsidR="00186FE8" w:rsidRPr="00914CBB" w:rsidRDefault="00186FE8" w:rsidP="00914CBB">
            <w:pPr>
              <w:jc w:val="center"/>
              <w:rPr>
                <w:rFonts w:cs="Arial"/>
                <w:sz w:val="16"/>
                <w:szCs w:val="16"/>
              </w:rPr>
            </w:pPr>
            <w:r w:rsidRPr="00914CBB">
              <w:rPr>
                <w:rFonts w:cs="Arial"/>
                <w:sz w:val="16"/>
                <w:szCs w:val="16"/>
              </w:rPr>
              <w:t>5</w:t>
            </w:r>
          </w:p>
        </w:tc>
        <w:tc>
          <w:tcPr>
            <w:tcW w:w="1712" w:type="pct"/>
            <w:vMerge w:val="restart"/>
            <w:shd w:val="clear" w:color="auto" w:fill="auto"/>
            <w:vAlign w:val="center"/>
            <w:hideMark/>
          </w:tcPr>
          <w:p w:rsidR="00186FE8" w:rsidRPr="00914CBB" w:rsidRDefault="00186FE8" w:rsidP="00914CBB">
            <w:pPr>
              <w:rPr>
                <w:rFonts w:cs="Arial"/>
                <w:sz w:val="16"/>
                <w:szCs w:val="16"/>
              </w:rPr>
            </w:pPr>
            <w:r w:rsidRPr="00914CBB">
              <w:rPr>
                <w:rFonts w:cs="Arial"/>
                <w:sz w:val="16"/>
                <w:szCs w:val="16"/>
              </w:rPr>
              <w:t>BOLSA DE COLOSTOMIA 55 A 60 MM</w:t>
            </w:r>
          </w:p>
        </w:tc>
        <w:tc>
          <w:tcPr>
            <w:tcW w:w="352" w:type="pct"/>
            <w:vMerge w:val="restart"/>
            <w:shd w:val="clear" w:color="auto" w:fill="auto"/>
            <w:vAlign w:val="center"/>
            <w:hideMark/>
          </w:tcPr>
          <w:p w:rsidR="00186FE8" w:rsidRPr="00914CBB" w:rsidRDefault="00186FE8" w:rsidP="00914CBB">
            <w:pPr>
              <w:jc w:val="center"/>
              <w:rPr>
                <w:rFonts w:cs="Arial"/>
                <w:sz w:val="16"/>
                <w:szCs w:val="16"/>
              </w:rPr>
            </w:pPr>
            <w:r w:rsidRPr="00914CBB">
              <w:rPr>
                <w:rFonts w:cs="Arial"/>
                <w:sz w:val="16"/>
                <w:szCs w:val="16"/>
              </w:rPr>
              <w:t>UNIDAD</w:t>
            </w:r>
          </w:p>
        </w:tc>
        <w:tc>
          <w:tcPr>
            <w:tcW w:w="2495" w:type="pct"/>
            <w:shd w:val="clear" w:color="auto" w:fill="auto"/>
            <w:vAlign w:val="center"/>
            <w:hideMark/>
          </w:tcPr>
          <w:p w:rsidR="00186FE8" w:rsidRPr="00914CBB" w:rsidRDefault="00186FE8" w:rsidP="00914CBB">
            <w:pPr>
              <w:rPr>
                <w:rFonts w:cs="Arial"/>
                <w:sz w:val="16"/>
                <w:szCs w:val="16"/>
              </w:rPr>
            </w:pPr>
            <w:r w:rsidRPr="00914CBB">
              <w:rPr>
                <w:rFonts w:cs="Arial"/>
                <w:sz w:val="16"/>
                <w:szCs w:val="16"/>
              </w:rPr>
              <w:t>IMPERMEABLE AL OLOR</w:t>
            </w:r>
          </w:p>
        </w:tc>
      </w:tr>
      <w:tr w:rsidR="00186FE8" w:rsidRPr="00914CBB" w:rsidTr="00C05D61">
        <w:trPr>
          <w:trHeight w:val="20"/>
        </w:trPr>
        <w:tc>
          <w:tcPr>
            <w:tcW w:w="442" w:type="pct"/>
            <w:vMerge/>
          </w:tcPr>
          <w:p w:rsidR="00186FE8" w:rsidRPr="00914CBB" w:rsidRDefault="00186FE8" w:rsidP="00914CBB">
            <w:pPr>
              <w:rPr>
                <w:rFonts w:cs="Arial"/>
                <w:sz w:val="16"/>
                <w:szCs w:val="16"/>
                <w:highlight w:val="yellow"/>
              </w:rPr>
            </w:pPr>
          </w:p>
        </w:tc>
        <w:tc>
          <w:tcPr>
            <w:tcW w:w="1712" w:type="pct"/>
            <w:vMerge/>
            <w:shd w:val="clear" w:color="auto" w:fill="auto"/>
            <w:vAlign w:val="center"/>
            <w:hideMark/>
          </w:tcPr>
          <w:p w:rsidR="00186FE8" w:rsidRPr="00914CBB" w:rsidRDefault="00186FE8" w:rsidP="00914CBB">
            <w:pPr>
              <w:rPr>
                <w:rFonts w:cs="Arial"/>
                <w:sz w:val="16"/>
                <w:szCs w:val="16"/>
                <w:highlight w:val="yellow"/>
              </w:rPr>
            </w:pPr>
          </w:p>
        </w:tc>
        <w:tc>
          <w:tcPr>
            <w:tcW w:w="352" w:type="pct"/>
            <w:vMerge/>
            <w:shd w:val="clear" w:color="auto" w:fill="auto"/>
            <w:vAlign w:val="center"/>
            <w:hideMark/>
          </w:tcPr>
          <w:p w:rsidR="00186FE8" w:rsidRPr="00914CBB" w:rsidRDefault="00186FE8" w:rsidP="00914CBB">
            <w:pPr>
              <w:rPr>
                <w:rFonts w:cs="Arial"/>
                <w:sz w:val="16"/>
                <w:szCs w:val="16"/>
              </w:rPr>
            </w:pPr>
          </w:p>
        </w:tc>
        <w:tc>
          <w:tcPr>
            <w:tcW w:w="2495" w:type="pct"/>
            <w:shd w:val="clear" w:color="auto" w:fill="auto"/>
            <w:vAlign w:val="center"/>
            <w:hideMark/>
          </w:tcPr>
          <w:p w:rsidR="00186FE8" w:rsidRPr="00914CBB" w:rsidRDefault="00186FE8" w:rsidP="00914CBB">
            <w:pPr>
              <w:rPr>
                <w:rFonts w:cs="Arial"/>
                <w:sz w:val="16"/>
                <w:szCs w:val="16"/>
              </w:rPr>
            </w:pPr>
            <w:r w:rsidRPr="00914CBB">
              <w:rPr>
                <w:rFonts w:cs="Arial"/>
                <w:sz w:val="16"/>
                <w:szCs w:val="16"/>
              </w:rPr>
              <w:t>MEDIDA DE 55 MM A 60 MM</w:t>
            </w:r>
          </w:p>
        </w:tc>
      </w:tr>
      <w:tr w:rsidR="00186FE8" w:rsidRPr="00914CBB" w:rsidTr="00C05D61">
        <w:trPr>
          <w:trHeight w:val="20"/>
        </w:trPr>
        <w:tc>
          <w:tcPr>
            <w:tcW w:w="442" w:type="pct"/>
            <w:vMerge/>
          </w:tcPr>
          <w:p w:rsidR="00186FE8" w:rsidRPr="00914CBB" w:rsidRDefault="00186FE8" w:rsidP="00914CBB">
            <w:pPr>
              <w:rPr>
                <w:rFonts w:cs="Arial"/>
                <w:sz w:val="16"/>
                <w:szCs w:val="16"/>
                <w:highlight w:val="yellow"/>
              </w:rPr>
            </w:pPr>
          </w:p>
        </w:tc>
        <w:tc>
          <w:tcPr>
            <w:tcW w:w="1712" w:type="pct"/>
            <w:vMerge/>
            <w:shd w:val="clear" w:color="auto" w:fill="auto"/>
            <w:vAlign w:val="center"/>
            <w:hideMark/>
          </w:tcPr>
          <w:p w:rsidR="00186FE8" w:rsidRPr="00914CBB" w:rsidRDefault="00186FE8" w:rsidP="00914CBB">
            <w:pPr>
              <w:rPr>
                <w:rFonts w:cs="Arial"/>
                <w:sz w:val="16"/>
                <w:szCs w:val="16"/>
                <w:highlight w:val="yellow"/>
              </w:rPr>
            </w:pPr>
          </w:p>
        </w:tc>
        <w:tc>
          <w:tcPr>
            <w:tcW w:w="352" w:type="pct"/>
            <w:vMerge/>
            <w:shd w:val="clear" w:color="auto" w:fill="auto"/>
            <w:vAlign w:val="center"/>
            <w:hideMark/>
          </w:tcPr>
          <w:p w:rsidR="00186FE8" w:rsidRPr="00914CBB" w:rsidRDefault="00186FE8" w:rsidP="00914CBB">
            <w:pPr>
              <w:rPr>
                <w:rFonts w:cs="Arial"/>
                <w:sz w:val="16"/>
                <w:szCs w:val="16"/>
              </w:rPr>
            </w:pPr>
          </w:p>
        </w:tc>
        <w:tc>
          <w:tcPr>
            <w:tcW w:w="2495" w:type="pct"/>
            <w:shd w:val="clear" w:color="auto" w:fill="auto"/>
            <w:vAlign w:val="center"/>
            <w:hideMark/>
          </w:tcPr>
          <w:p w:rsidR="00186FE8" w:rsidRPr="00914CBB" w:rsidRDefault="00186FE8" w:rsidP="00914CBB">
            <w:pPr>
              <w:rPr>
                <w:rFonts w:cs="Arial"/>
                <w:color w:val="000000"/>
                <w:sz w:val="16"/>
                <w:szCs w:val="16"/>
              </w:rPr>
            </w:pPr>
            <w:r w:rsidRPr="00914CBB">
              <w:rPr>
                <w:rFonts w:cs="Arial"/>
                <w:color w:val="000000"/>
                <w:sz w:val="16"/>
                <w:szCs w:val="16"/>
              </w:rPr>
              <w:t>CUBIERTA EN SU PARTE EXTERNA POR PANEL POROSO PARA ABSORBER LA HUMEDAD Y EVITAR LAS IRRITACIONES.</w:t>
            </w:r>
          </w:p>
        </w:tc>
      </w:tr>
      <w:tr w:rsidR="00186FE8" w:rsidRPr="00914CBB" w:rsidTr="00C05D61">
        <w:trPr>
          <w:trHeight w:val="20"/>
        </w:trPr>
        <w:tc>
          <w:tcPr>
            <w:tcW w:w="442" w:type="pct"/>
            <w:vMerge/>
            <w:shd w:val="clear" w:color="auto" w:fill="FF00FF"/>
          </w:tcPr>
          <w:p w:rsidR="00186FE8" w:rsidRPr="00914CBB" w:rsidRDefault="00186FE8" w:rsidP="00914CBB">
            <w:pPr>
              <w:rPr>
                <w:rFonts w:cs="Arial"/>
                <w:b/>
                <w:sz w:val="16"/>
                <w:szCs w:val="16"/>
                <w:highlight w:val="yellow"/>
              </w:rPr>
            </w:pPr>
          </w:p>
        </w:tc>
        <w:tc>
          <w:tcPr>
            <w:tcW w:w="1712" w:type="pct"/>
            <w:vMerge/>
            <w:shd w:val="clear" w:color="auto" w:fill="FF00FF"/>
            <w:vAlign w:val="center"/>
            <w:hideMark/>
          </w:tcPr>
          <w:p w:rsidR="00186FE8" w:rsidRPr="00914CBB" w:rsidRDefault="00186FE8" w:rsidP="00914CBB">
            <w:pPr>
              <w:rPr>
                <w:rFonts w:cs="Arial"/>
                <w:b/>
                <w:sz w:val="16"/>
                <w:szCs w:val="16"/>
                <w:highlight w:val="yellow"/>
              </w:rPr>
            </w:pPr>
          </w:p>
        </w:tc>
        <w:tc>
          <w:tcPr>
            <w:tcW w:w="352" w:type="pct"/>
            <w:vMerge/>
            <w:shd w:val="clear" w:color="auto" w:fill="FF00FF"/>
            <w:vAlign w:val="center"/>
            <w:hideMark/>
          </w:tcPr>
          <w:p w:rsidR="00186FE8" w:rsidRPr="00914CBB" w:rsidRDefault="00186FE8" w:rsidP="00914CBB">
            <w:pPr>
              <w:rPr>
                <w:rFonts w:cs="Arial"/>
                <w:sz w:val="16"/>
                <w:szCs w:val="16"/>
              </w:rPr>
            </w:pPr>
          </w:p>
        </w:tc>
        <w:tc>
          <w:tcPr>
            <w:tcW w:w="2495" w:type="pct"/>
            <w:shd w:val="clear" w:color="auto" w:fill="auto"/>
            <w:vAlign w:val="center"/>
            <w:hideMark/>
          </w:tcPr>
          <w:p w:rsidR="00186FE8" w:rsidRPr="00914CBB" w:rsidRDefault="00186FE8" w:rsidP="00914CBB">
            <w:pPr>
              <w:autoSpaceDE w:val="0"/>
              <w:autoSpaceDN w:val="0"/>
              <w:rPr>
                <w:rFonts w:cs="Arial"/>
                <w:sz w:val="16"/>
                <w:szCs w:val="16"/>
              </w:rPr>
            </w:pPr>
            <w:r w:rsidRPr="00914CBB">
              <w:rPr>
                <w:rFonts w:cs="Arial"/>
                <w:sz w:val="16"/>
                <w:szCs w:val="16"/>
              </w:rPr>
              <w:t xml:space="preserve">DE COLOR PIEL, BAJA SONABILIDAD, FACIL DE DESOCUPAR. </w:t>
            </w:r>
          </w:p>
        </w:tc>
      </w:tr>
      <w:tr w:rsidR="00186FE8" w:rsidRPr="00914CBB" w:rsidTr="00C05D61">
        <w:trPr>
          <w:trHeight w:val="20"/>
        </w:trPr>
        <w:tc>
          <w:tcPr>
            <w:tcW w:w="442" w:type="pct"/>
            <w:vMerge/>
            <w:shd w:val="clear" w:color="auto" w:fill="FF00FF"/>
          </w:tcPr>
          <w:p w:rsidR="00186FE8" w:rsidRPr="00914CBB" w:rsidRDefault="00186FE8" w:rsidP="00914CBB">
            <w:pPr>
              <w:rPr>
                <w:rFonts w:cs="Arial"/>
                <w:sz w:val="16"/>
                <w:szCs w:val="16"/>
                <w:highlight w:val="yellow"/>
              </w:rPr>
            </w:pPr>
          </w:p>
        </w:tc>
        <w:tc>
          <w:tcPr>
            <w:tcW w:w="1712" w:type="pct"/>
            <w:vMerge/>
            <w:shd w:val="clear" w:color="auto" w:fill="FF00FF"/>
            <w:vAlign w:val="center"/>
            <w:hideMark/>
          </w:tcPr>
          <w:p w:rsidR="00186FE8" w:rsidRPr="00914CBB" w:rsidRDefault="00186FE8" w:rsidP="00914CBB">
            <w:pPr>
              <w:rPr>
                <w:rFonts w:cs="Arial"/>
                <w:sz w:val="16"/>
                <w:szCs w:val="16"/>
                <w:highlight w:val="yellow"/>
              </w:rPr>
            </w:pPr>
          </w:p>
        </w:tc>
        <w:tc>
          <w:tcPr>
            <w:tcW w:w="352" w:type="pct"/>
            <w:vMerge/>
            <w:shd w:val="clear" w:color="auto" w:fill="FF00FF"/>
            <w:vAlign w:val="center"/>
            <w:hideMark/>
          </w:tcPr>
          <w:p w:rsidR="00186FE8" w:rsidRPr="00914CBB" w:rsidRDefault="00186FE8" w:rsidP="00914CBB">
            <w:pPr>
              <w:rPr>
                <w:rFonts w:cs="Arial"/>
                <w:sz w:val="16"/>
                <w:szCs w:val="16"/>
              </w:rPr>
            </w:pPr>
          </w:p>
        </w:tc>
        <w:tc>
          <w:tcPr>
            <w:tcW w:w="2495" w:type="pct"/>
            <w:shd w:val="clear" w:color="auto" w:fill="auto"/>
            <w:vAlign w:val="center"/>
            <w:hideMark/>
          </w:tcPr>
          <w:p w:rsidR="00186FE8" w:rsidRPr="00914CBB" w:rsidRDefault="00186FE8" w:rsidP="00914CBB">
            <w:pPr>
              <w:autoSpaceDE w:val="0"/>
              <w:autoSpaceDN w:val="0"/>
              <w:rPr>
                <w:rFonts w:cs="Arial"/>
                <w:sz w:val="16"/>
                <w:szCs w:val="16"/>
              </w:rPr>
            </w:pPr>
            <w:r w:rsidRPr="00914CBB">
              <w:rPr>
                <w:rFonts w:cs="Arial"/>
                <w:sz w:val="16"/>
                <w:szCs w:val="16"/>
              </w:rPr>
              <w:t>SISTEMA DE CIERRE PINZA INCLUIDO</w:t>
            </w:r>
          </w:p>
        </w:tc>
      </w:tr>
      <w:tr w:rsidR="00186FE8" w:rsidRPr="00914CBB" w:rsidTr="00C05D61">
        <w:trPr>
          <w:trHeight w:val="20"/>
        </w:trPr>
        <w:tc>
          <w:tcPr>
            <w:tcW w:w="442" w:type="pct"/>
            <w:vMerge w:val="restart"/>
            <w:vAlign w:val="center"/>
          </w:tcPr>
          <w:p w:rsidR="00186FE8" w:rsidRPr="00914CBB" w:rsidRDefault="00186FE8" w:rsidP="00914CBB">
            <w:pPr>
              <w:jc w:val="center"/>
              <w:rPr>
                <w:rFonts w:cs="Arial"/>
                <w:sz w:val="16"/>
                <w:szCs w:val="16"/>
              </w:rPr>
            </w:pPr>
            <w:r w:rsidRPr="00914CBB">
              <w:rPr>
                <w:rFonts w:cs="Arial"/>
                <w:sz w:val="16"/>
                <w:szCs w:val="16"/>
              </w:rPr>
              <w:t>6</w:t>
            </w:r>
          </w:p>
        </w:tc>
        <w:tc>
          <w:tcPr>
            <w:tcW w:w="1712" w:type="pct"/>
            <w:vMerge w:val="restart"/>
            <w:shd w:val="clear" w:color="auto" w:fill="auto"/>
            <w:vAlign w:val="center"/>
            <w:hideMark/>
          </w:tcPr>
          <w:p w:rsidR="00186FE8" w:rsidRPr="00914CBB" w:rsidRDefault="00186FE8" w:rsidP="00914CBB">
            <w:pPr>
              <w:rPr>
                <w:rFonts w:cs="Arial"/>
                <w:sz w:val="16"/>
                <w:szCs w:val="16"/>
              </w:rPr>
            </w:pPr>
            <w:r w:rsidRPr="00914CBB">
              <w:rPr>
                <w:rFonts w:cs="Arial"/>
                <w:sz w:val="16"/>
                <w:szCs w:val="16"/>
              </w:rPr>
              <w:t>BOLSA DE COLOSTOMIA 70 A 80 MM</w:t>
            </w:r>
          </w:p>
        </w:tc>
        <w:tc>
          <w:tcPr>
            <w:tcW w:w="352" w:type="pct"/>
            <w:vMerge w:val="restart"/>
            <w:shd w:val="clear" w:color="auto" w:fill="auto"/>
            <w:vAlign w:val="center"/>
            <w:hideMark/>
          </w:tcPr>
          <w:p w:rsidR="00186FE8" w:rsidRPr="00914CBB" w:rsidRDefault="00186FE8" w:rsidP="00914CBB">
            <w:pPr>
              <w:jc w:val="center"/>
              <w:rPr>
                <w:rFonts w:cs="Arial"/>
                <w:sz w:val="16"/>
                <w:szCs w:val="16"/>
              </w:rPr>
            </w:pPr>
            <w:r w:rsidRPr="00914CBB">
              <w:rPr>
                <w:rFonts w:cs="Arial"/>
                <w:sz w:val="16"/>
                <w:szCs w:val="16"/>
              </w:rPr>
              <w:t>UNIDA</w:t>
            </w:r>
            <w:r w:rsidRPr="00914CBB">
              <w:rPr>
                <w:rFonts w:cs="Arial"/>
                <w:sz w:val="16"/>
                <w:szCs w:val="16"/>
              </w:rPr>
              <w:lastRenderedPageBreak/>
              <w:t>D</w:t>
            </w:r>
          </w:p>
        </w:tc>
        <w:tc>
          <w:tcPr>
            <w:tcW w:w="2495" w:type="pct"/>
            <w:shd w:val="clear" w:color="auto" w:fill="auto"/>
            <w:vAlign w:val="center"/>
            <w:hideMark/>
          </w:tcPr>
          <w:p w:rsidR="00186FE8" w:rsidRPr="00914CBB" w:rsidRDefault="00186FE8" w:rsidP="00914CBB">
            <w:pPr>
              <w:rPr>
                <w:rFonts w:cs="Arial"/>
                <w:sz w:val="16"/>
                <w:szCs w:val="16"/>
              </w:rPr>
            </w:pPr>
            <w:r w:rsidRPr="00914CBB">
              <w:rPr>
                <w:rFonts w:cs="Arial"/>
                <w:sz w:val="16"/>
                <w:szCs w:val="16"/>
              </w:rPr>
              <w:lastRenderedPageBreak/>
              <w:t>IMPERMEABLE AL OLOR</w:t>
            </w:r>
          </w:p>
        </w:tc>
      </w:tr>
      <w:tr w:rsidR="00186FE8" w:rsidRPr="00914CBB" w:rsidTr="00C05D61">
        <w:trPr>
          <w:trHeight w:val="20"/>
        </w:trPr>
        <w:tc>
          <w:tcPr>
            <w:tcW w:w="442" w:type="pct"/>
            <w:vMerge/>
          </w:tcPr>
          <w:p w:rsidR="00186FE8" w:rsidRPr="00914CBB" w:rsidRDefault="00186FE8" w:rsidP="00914CBB">
            <w:pPr>
              <w:rPr>
                <w:rFonts w:cs="Arial"/>
                <w:sz w:val="16"/>
                <w:szCs w:val="16"/>
                <w:highlight w:val="yellow"/>
              </w:rPr>
            </w:pPr>
          </w:p>
        </w:tc>
        <w:tc>
          <w:tcPr>
            <w:tcW w:w="1712" w:type="pct"/>
            <w:vMerge/>
            <w:shd w:val="clear" w:color="auto" w:fill="auto"/>
            <w:vAlign w:val="center"/>
            <w:hideMark/>
          </w:tcPr>
          <w:p w:rsidR="00186FE8" w:rsidRPr="00914CBB" w:rsidRDefault="00186FE8" w:rsidP="00914CBB">
            <w:pPr>
              <w:rPr>
                <w:rFonts w:cs="Arial"/>
                <w:sz w:val="16"/>
                <w:szCs w:val="16"/>
                <w:highlight w:val="yellow"/>
              </w:rPr>
            </w:pPr>
          </w:p>
        </w:tc>
        <w:tc>
          <w:tcPr>
            <w:tcW w:w="352" w:type="pct"/>
            <w:vMerge/>
            <w:shd w:val="clear" w:color="auto" w:fill="auto"/>
            <w:vAlign w:val="center"/>
            <w:hideMark/>
          </w:tcPr>
          <w:p w:rsidR="00186FE8" w:rsidRPr="00914CBB" w:rsidRDefault="00186FE8" w:rsidP="00914CBB">
            <w:pPr>
              <w:rPr>
                <w:rFonts w:cs="Arial"/>
                <w:sz w:val="16"/>
                <w:szCs w:val="16"/>
              </w:rPr>
            </w:pPr>
          </w:p>
        </w:tc>
        <w:tc>
          <w:tcPr>
            <w:tcW w:w="2495" w:type="pct"/>
            <w:shd w:val="clear" w:color="auto" w:fill="auto"/>
            <w:vAlign w:val="center"/>
            <w:hideMark/>
          </w:tcPr>
          <w:p w:rsidR="00186FE8" w:rsidRPr="00914CBB" w:rsidRDefault="00186FE8" w:rsidP="00914CBB">
            <w:pPr>
              <w:rPr>
                <w:rFonts w:cs="Arial"/>
                <w:color w:val="000000"/>
                <w:sz w:val="16"/>
                <w:szCs w:val="16"/>
              </w:rPr>
            </w:pPr>
            <w:r w:rsidRPr="00914CBB">
              <w:rPr>
                <w:rFonts w:cs="Arial"/>
                <w:color w:val="000000"/>
                <w:sz w:val="16"/>
                <w:szCs w:val="16"/>
              </w:rPr>
              <w:t>CUBIERTA EN SU PARTE EXTERNA POR PANEL POROSO PARA ABSORBER LA HUMEDAD Y EVITAR LAS IRRITACIONES.</w:t>
            </w:r>
          </w:p>
        </w:tc>
      </w:tr>
      <w:tr w:rsidR="00186FE8" w:rsidRPr="00914CBB" w:rsidTr="00C05D61">
        <w:trPr>
          <w:trHeight w:val="20"/>
        </w:trPr>
        <w:tc>
          <w:tcPr>
            <w:tcW w:w="442" w:type="pct"/>
            <w:vMerge/>
          </w:tcPr>
          <w:p w:rsidR="00186FE8" w:rsidRPr="00914CBB" w:rsidRDefault="00186FE8" w:rsidP="00914CBB">
            <w:pPr>
              <w:rPr>
                <w:rFonts w:cs="Arial"/>
                <w:sz w:val="16"/>
                <w:szCs w:val="16"/>
                <w:highlight w:val="yellow"/>
              </w:rPr>
            </w:pPr>
          </w:p>
        </w:tc>
        <w:tc>
          <w:tcPr>
            <w:tcW w:w="1712" w:type="pct"/>
            <w:vMerge/>
            <w:shd w:val="clear" w:color="auto" w:fill="auto"/>
            <w:vAlign w:val="center"/>
            <w:hideMark/>
          </w:tcPr>
          <w:p w:rsidR="00186FE8" w:rsidRPr="00914CBB" w:rsidRDefault="00186FE8" w:rsidP="00914CBB">
            <w:pPr>
              <w:rPr>
                <w:rFonts w:cs="Arial"/>
                <w:sz w:val="16"/>
                <w:szCs w:val="16"/>
                <w:highlight w:val="yellow"/>
              </w:rPr>
            </w:pPr>
          </w:p>
        </w:tc>
        <w:tc>
          <w:tcPr>
            <w:tcW w:w="352" w:type="pct"/>
            <w:vMerge/>
            <w:shd w:val="clear" w:color="auto" w:fill="auto"/>
            <w:vAlign w:val="center"/>
            <w:hideMark/>
          </w:tcPr>
          <w:p w:rsidR="00186FE8" w:rsidRPr="00914CBB" w:rsidRDefault="00186FE8" w:rsidP="00914CBB">
            <w:pPr>
              <w:rPr>
                <w:rFonts w:cs="Arial"/>
                <w:sz w:val="16"/>
                <w:szCs w:val="16"/>
              </w:rPr>
            </w:pPr>
          </w:p>
        </w:tc>
        <w:tc>
          <w:tcPr>
            <w:tcW w:w="2495" w:type="pct"/>
            <w:shd w:val="clear" w:color="auto" w:fill="auto"/>
            <w:vAlign w:val="center"/>
            <w:hideMark/>
          </w:tcPr>
          <w:p w:rsidR="00186FE8" w:rsidRPr="00914CBB" w:rsidRDefault="00186FE8" w:rsidP="00914CBB">
            <w:pPr>
              <w:autoSpaceDE w:val="0"/>
              <w:autoSpaceDN w:val="0"/>
              <w:rPr>
                <w:rFonts w:cs="Arial"/>
                <w:sz w:val="16"/>
                <w:szCs w:val="16"/>
              </w:rPr>
            </w:pPr>
            <w:r w:rsidRPr="00914CBB">
              <w:rPr>
                <w:rFonts w:cs="Arial"/>
                <w:sz w:val="16"/>
                <w:szCs w:val="16"/>
              </w:rPr>
              <w:t xml:space="preserve">DE COLOR PIEL, BAJA SONABILIDAD, FACIL DE DESOCUPAR. </w:t>
            </w:r>
          </w:p>
        </w:tc>
      </w:tr>
      <w:tr w:rsidR="00186FE8" w:rsidRPr="00914CBB" w:rsidTr="00C05D61">
        <w:trPr>
          <w:trHeight w:val="20"/>
        </w:trPr>
        <w:tc>
          <w:tcPr>
            <w:tcW w:w="442" w:type="pct"/>
            <w:vMerge/>
          </w:tcPr>
          <w:p w:rsidR="00186FE8" w:rsidRPr="00914CBB" w:rsidRDefault="00186FE8" w:rsidP="00914CBB">
            <w:pPr>
              <w:rPr>
                <w:rFonts w:cs="Arial"/>
                <w:sz w:val="16"/>
                <w:szCs w:val="16"/>
                <w:highlight w:val="yellow"/>
              </w:rPr>
            </w:pPr>
          </w:p>
        </w:tc>
        <w:tc>
          <w:tcPr>
            <w:tcW w:w="1712" w:type="pct"/>
            <w:vMerge/>
            <w:shd w:val="clear" w:color="auto" w:fill="auto"/>
            <w:vAlign w:val="center"/>
            <w:hideMark/>
          </w:tcPr>
          <w:p w:rsidR="00186FE8" w:rsidRPr="00914CBB" w:rsidRDefault="00186FE8" w:rsidP="00914CBB">
            <w:pPr>
              <w:rPr>
                <w:rFonts w:cs="Arial"/>
                <w:sz w:val="16"/>
                <w:szCs w:val="16"/>
                <w:highlight w:val="yellow"/>
              </w:rPr>
            </w:pPr>
          </w:p>
        </w:tc>
        <w:tc>
          <w:tcPr>
            <w:tcW w:w="352" w:type="pct"/>
            <w:vMerge/>
            <w:shd w:val="clear" w:color="auto" w:fill="auto"/>
            <w:vAlign w:val="center"/>
            <w:hideMark/>
          </w:tcPr>
          <w:p w:rsidR="00186FE8" w:rsidRPr="00914CBB" w:rsidRDefault="00186FE8" w:rsidP="00914CBB">
            <w:pPr>
              <w:rPr>
                <w:rFonts w:cs="Arial"/>
                <w:sz w:val="16"/>
                <w:szCs w:val="16"/>
              </w:rPr>
            </w:pPr>
          </w:p>
        </w:tc>
        <w:tc>
          <w:tcPr>
            <w:tcW w:w="2495" w:type="pct"/>
            <w:shd w:val="clear" w:color="auto" w:fill="auto"/>
            <w:vAlign w:val="center"/>
            <w:hideMark/>
          </w:tcPr>
          <w:p w:rsidR="00186FE8" w:rsidRPr="00914CBB" w:rsidRDefault="00186FE8" w:rsidP="00914CBB">
            <w:pPr>
              <w:rPr>
                <w:rFonts w:cs="Arial"/>
                <w:sz w:val="16"/>
                <w:szCs w:val="16"/>
              </w:rPr>
            </w:pPr>
            <w:r w:rsidRPr="00914CBB">
              <w:rPr>
                <w:rFonts w:cs="Arial"/>
                <w:sz w:val="16"/>
                <w:szCs w:val="16"/>
              </w:rPr>
              <w:t>MEDIDA DE 70 MM A 80 MM</w:t>
            </w:r>
          </w:p>
        </w:tc>
      </w:tr>
      <w:tr w:rsidR="00186FE8" w:rsidRPr="00914CBB" w:rsidTr="00C05D61">
        <w:trPr>
          <w:trHeight w:val="20"/>
        </w:trPr>
        <w:tc>
          <w:tcPr>
            <w:tcW w:w="442" w:type="pct"/>
            <w:vMerge/>
          </w:tcPr>
          <w:p w:rsidR="00186FE8" w:rsidRPr="00914CBB" w:rsidRDefault="00186FE8" w:rsidP="00914CBB">
            <w:pPr>
              <w:rPr>
                <w:rFonts w:cs="Arial"/>
                <w:sz w:val="16"/>
                <w:szCs w:val="16"/>
                <w:highlight w:val="yellow"/>
              </w:rPr>
            </w:pPr>
          </w:p>
        </w:tc>
        <w:tc>
          <w:tcPr>
            <w:tcW w:w="1712" w:type="pct"/>
            <w:vMerge/>
            <w:shd w:val="clear" w:color="auto" w:fill="auto"/>
            <w:vAlign w:val="center"/>
            <w:hideMark/>
          </w:tcPr>
          <w:p w:rsidR="00186FE8" w:rsidRPr="00914CBB" w:rsidRDefault="00186FE8" w:rsidP="00914CBB">
            <w:pPr>
              <w:rPr>
                <w:rFonts w:cs="Arial"/>
                <w:sz w:val="16"/>
                <w:szCs w:val="16"/>
                <w:highlight w:val="yellow"/>
              </w:rPr>
            </w:pPr>
          </w:p>
        </w:tc>
        <w:tc>
          <w:tcPr>
            <w:tcW w:w="352" w:type="pct"/>
            <w:vMerge/>
            <w:shd w:val="clear" w:color="auto" w:fill="auto"/>
            <w:vAlign w:val="center"/>
            <w:hideMark/>
          </w:tcPr>
          <w:p w:rsidR="00186FE8" w:rsidRPr="00914CBB" w:rsidRDefault="00186FE8" w:rsidP="00914CBB">
            <w:pPr>
              <w:rPr>
                <w:rFonts w:cs="Arial"/>
                <w:sz w:val="16"/>
                <w:szCs w:val="16"/>
              </w:rPr>
            </w:pPr>
          </w:p>
        </w:tc>
        <w:tc>
          <w:tcPr>
            <w:tcW w:w="2495" w:type="pct"/>
            <w:shd w:val="clear" w:color="auto" w:fill="auto"/>
            <w:vAlign w:val="center"/>
            <w:hideMark/>
          </w:tcPr>
          <w:p w:rsidR="00186FE8" w:rsidRPr="00914CBB" w:rsidRDefault="00186FE8" w:rsidP="00914CBB">
            <w:pPr>
              <w:autoSpaceDE w:val="0"/>
              <w:autoSpaceDN w:val="0"/>
              <w:rPr>
                <w:rFonts w:cs="Arial"/>
                <w:sz w:val="16"/>
                <w:szCs w:val="16"/>
              </w:rPr>
            </w:pPr>
            <w:r w:rsidRPr="00914CBB">
              <w:rPr>
                <w:rFonts w:cs="Arial"/>
                <w:sz w:val="16"/>
                <w:szCs w:val="16"/>
              </w:rPr>
              <w:t>SISTEMA DE CIERRE PINZA INCLUIDO</w:t>
            </w:r>
          </w:p>
        </w:tc>
      </w:tr>
      <w:tr w:rsidR="00186FE8" w:rsidRPr="00914CBB" w:rsidTr="00C05D61">
        <w:trPr>
          <w:trHeight w:val="20"/>
        </w:trPr>
        <w:tc>
          <w:tcPr>
            <w:tcW w:w="442" w:type="pct"/>
            <w:vMerge w:val="restart"/>
            <w:vAlign w:val="center"/>
          </w:tcPr>
          <w:p w:rsidR="00186FE8" w:rsidRPr="00914CBB" w:rsidRDefault="00186FE8" w:rsidP="00914CBB">
            <w:pPr>
              <w:jc w:val="center"/>
              <w:rPr>
                <w:rFonts w:cs="Arial"/>
                <w:sz w:val="16"/>
                <w:szCs w:val="16"/>
              </w:rPr>
            </w:pPr>
            <w:r w:rsidRPr="00914CBB">
              <w:rPr>
                <w:rFonts w:cs="Arial"/>
                <w:sz w:val="16"/>
                <w:szCs w:val="16"/>
              </w:rPr>
              <w:t>7</w:t>
            </w:r>
          </w:p>
        </w:tc>
        <w:tc>
          <w:tcPr>
            <w:tcW w:w="1712" w:type="pct"/>
            <w:vMerge w:val="restart"/>
            <w:shd w:val="clear" w:color="auto" w:fill="auto"/>
            <w:vAlign w:val="center"/>
            <w:hideMark/>
          </w:tcPr>
          <w:p w:rsidR="00186FE8" w:rsidRPr="00914CBB" w:rsidRDefault="00186FE8" w:rsidP="00914CBB">
            <w:pPr>
              <w:rPr>
                <w:rFonts w:cs="Arial"/>
                <w:sz w:val="16"/>
                <w:szCs w:val="16"/>
              </w:rPr>
            </w:pPr>
            <w:r w:rsidRPr="00914CBB">
              <w:rPr>
                <w:rFonts w:cs="Arial"/>
                <w:sz w:val="16"/>
                <w:szCs w:val="16"/>
              </w:rPr>
              <w:t>BOLSA DRENABLE DE UROSTOMIA  X 45MM</w:t>
            </w:r>
          </w:p>
        </w:tc>
        <w:tc>
          <w:tcPr>
            <w:tcW w:w="352" w:type="pct"/>
            <w:vMerge w:val="restart"/>
            <w:shd w:val="clear" w:color="auto" w:fill="auto"/>
            <w:vAlign w:val="center"/>
            <w:hideMark/>
          </w:tcPr>
          <w:p w:rsidR="00186FE8" w:rsidRPr="00914CBB" w:rsidRDefault="00186FE8" w:rsidP="00914CBB">
            <w:pPr>
              <w:jc w:val="center"/>
              <w:rPr>
                <w:rFonts w:cs="Arial"/>
                <w:sz w:val="16"/>
                <w:szCs w:val="16"/>
              </w:rPr>
            </w:pPr>
            <w:r w:rsidRPr="00914CBB">
              <w:rPr>
                <w:rFonts w:cs="Arial"/>
                <w:sz w:val="16"/>
                <w:szCs w:val="16"/>
              </w:rPr>
              <w:t>UNIDAD</w:t>
            </w:r>
          </w:p>
        </w:tc>
        <w:tc>
          <w:tcPr>
            <w:tcW w:w="2495" w:type="pct"/>
            <w:shd w:val="clear" w:color="auto" w:fill="auto"/>
            <w:vAlign w:val="center"/>
            <w:hideMark/>
          </w:tcPr>
          <w:p w:rsidR="00186FE8" w:rsidRPr="00914CBB" w:rsidRDefault="00186FE8" w:rsidP="00914CBB">
            <w:pPr>
              <w:autoSpaceDE w:val="0"/>
              <w:autoSpaceDN w:val="0"/>
              <w:rPr>
                <w:rFonts w:cs="Arial"/>
                <w:sz w:val="16"/>
                <w:szCs w:val="16"/>
              </w:rPr>
            </w:pPr>
            <w:r w:rsidRPr="00914CBB">
              <w:rPr>
                <w:rFonts w:cs="Arial"/>
                <w:sz w:val="16"/>
                <w:szCs w:val="16"/>
              </w:rPr>
              <w:t>BOLSA DRENABLE DE OSTOMÍA</w:t>
            </w:r>
          </w:p>
        </w:tc>
      </w:tr>
      <w:tr w:rsidR="00186FE8" w:rsidRPr="00914CBB" w:rsidTr="00C05D61">
        <w:trPr>
          <w:trHeight w:val="20"/>
        </w:trPr>
        <w:tc>
          <w:tcPr>
            <w:tcW w:w="442" w:type="pct"/>
            <w:vMerge/>
          </w:tcPr>
          <w:p w:rsidR="00186FE8" w:rsidRPr="00914CBB" w:rsidRDefault="00186FE8" w:rsidP="00914CBB">
            <w:pPr>
              <w:rPr>
                <w:rFonts w:cs="Arial"/>
                <w:sz w:val="16"/>
                <w:szCs w:val="16"/>
                <w:highlight w:val="yellow"/>
              </w:rPr>
            </w:pPr>
          </w:p>
        </w:tc>
        <w:tc>
          <w:tcPr>
            <w:tcW w:w="1712" w:type="pct"/>
            <w:vMerge/>
            <w:shd w:val="clear" w:color="auto" w:fill="auto"/>
            <w:vAlign w:val="center"/>
            <w:hideMark/>
          </w:tcPr>
          <w:p w:rsidR="00186FE8" w:rsidRPr="00914CBB" w:rsidRDefault="00186FE8" w:rsidP="00914CBB">
            <w:pPr>
              <w:rPr>
                <w:rFonts w:cs="Arial"/>
                <w:sz w:val="16"/>
                <w:szCs w:val="16"/>
                <w:highlight w:val="yellow"/>
              </w:rPr>
            </w:pPr>
          </w:p>
        </w:tc>
        <w:tc>
          <w:tcPr>
            <w:tcW w:w="352" w:type="pct"/>
            <w:vMerge/>
            <w:shd w:val="clear" w:color="auto" w:fill="auto"/>
            <w:vAlign w:val="center"/>
            <w:hideMark/>
          </w:tcPr>
          <w:p w:rsidR="00186FE8" w:rsidRPr="00914CBB" w:rsidRDefault="00186FE8" w:rsidP="00914CBB">
            <w:pPr>
              <w:rPr>
                <w:rFonts w:cs="Arial"/>
                <w:sz w:val="16"/>
                <w:szCs w:val="16"/>
              </w:rPr>
            </w:pPr>
          </w:p>
        </w:tc>
        <w:tc>
          <w:tcPr>
            <w:tcW w:w="2495" w:type="pct"/>
            <w:shd w:val="clear" w:color="auto" w:fill="auto"/>
            <w:vAlign w:val="center"/>
            <w:hideMark/>
          </w:tcPr>
          <w:p w:rsidR="00186FE8" w:rsidRPr="00914CBB" w:rsidRDefault="00186FE8" w:rsidP="00914CBB">
            <w:pPr>
              <w:rPr>
                <w:rFonts w:cs="Arial"/>
                <w:sz w:val="16"/>
                <w:szCs w:val="16"/>
              </w:rPr>
            </w:pPr>
            <w:r w:rsidRPr="00914CBB">
              <w:rPr>
                <w:rFonts w:cs="Arial"/>
                <w:sz w:val="16"/>
                <w:szCs w:val="16"/>
              </w:rPr>
              <w:t>DIMENSION 45 MM A 50 MM</w:t>
            </w:r>
          </w:p>
        </w:tc>
      </w:tr>
      <w:tr w:rsidR="00186FE8" w:rsidRPr="00914CBB" w:rsidTr="00C05D61">
        <w:trPr>
          <w:trHeight w:val="20"/>
        </w:trPr>
        <w:tc>
          <w:tcPr>
            <w:tcW w:w="442" w:type="pct"/>
            <w:vMerge/>
          </w:tcPr>
          <w:p w:rsidR="00186FE8" w:rsidRPr="00914CBB" w:rsidRDefault="00186FE8" w:rsidP="00914CBB">
            <w:pPr>
              <w:rPr>
                <w:rFonts w:cs="Arial"/>
                <w:sz w:val="16"/>
                <w:szCs w:val="16"/>
                <w:highlight w:val="yellow"/>
              </w:rPr>
            </w:pPr>
          </w:p>
        </w:tc>
        <w:tc>
          <w:tcPr>
            <w:tcW w:w="1712" w:type="pct"/>
            <w:vMerge/>
            <w:shd w:val="clear" w:color="auto" w:fill="auto"/>
            <w:vAlign w:val="center"/>
            <w:hideMark/>
          </w:tcPr>
          <w:p w:rsidR="00186FE8" w:rsidRPr="00914CBB" w:rsidRDefault="00186FE8" w:rsidP="00914CBB">
            <w:pPr>
              <w:rPr>
                <w:rFonts w:cs="Arial"/>
                <w:sz w:val="16"/>
                <w:szCs w:val="16"/>
                <w:highlight w:val="yellow"/>
              </w:rPr>
            </w:pPr>
          </w:p>
        </w:tc>
        <w:tc>
          <w:tcPr>
            <w:tcW w:w="352" w:type="pct"/>
            <w:vMerge/>
            <w:shd w:val="clear" w:color="auto" w:fill="auto"/>
            <w:vAlign w:val="center"/>
            <w:hideMark/>
          </w:tcPr>
          <w:p w:rsidR="00186FE8" w:rsidRPr="00914CBB" w:rsidRDefault="00186FE8" w:rsidP="00914CBB">
            <w:pPr>
              <w:rPr>
                <w:rFonts w:cs="Arial"/>
                <w:sz w:val="16"/>
                <w:szCs w:val="16"/>
              </w:rPr>
            </w:pPr>
          </w:p>
        </w:tc>
        <w:tc>
          <w:tcPr>
            <w:tcW w:w="2495" w:type="pct"/>
            <w:shd w:val="clear" w:color="auto" w:fill="auto"/>
            <w:vAlign w:val="center"/>
            <w:hideMark/>
          </w:tcPr>
          <w:p w:rsidR="00186FE8" w:rsidRPr="00914CBB" w:rsidRDefault="00186FE8" w:rsidP="00914CBB">
            <w:pPr>
              <w:autoSpaceDE w:val="0"/>
              <w:autoSpaceDN w:val="0"/>
              <w:rPr>
                <w:rFonts w:cs="Arial"/>
                <w:sz w:val="16"/>
                <w:szCs w:val="16"/>
              </w:rPr>
            </w:pPr>
            <w:r w:rsidRPr="00914CBB">
              <w:rPr>
                <w:rFonts w:cs="Arial"/>
                <w:sz w:val="16"/>
                <w:szCs w:val="16"/>
              </w:rPr>
              <w:t>CON VÁLVULA DE VACIADO</w:t>
            </w:r>
          </w:p>
        </w:tc>
      </w:tr>
      <w:tr w:rsidR="00186FE8" w:rsidRPr="00914CBB" w:rsidTr="00C05D61">
        <w:trPr>
          <w:trHeight w:val="20"/>
        </w:trPr>
        <w:tc>
          <w:tcPr>
            <w:tcW w:w="442" w:type="pct"/>
            <w:vMerge/>
          </w:tcPr>
          <w:p w:rsidR="00186FE8" w:rsidRPr="00914CBB" w:rsidRDefault="00186FE8" w:rsidP="00914CBB">
            <w:pPr>
              <w:rPr>
                <w:rFonts w:cs="Arial"/>
                <w:sz w:val="16"/>
                <w:szCs w:val="16"/>
                <w:highlight w:val="yellow"/>
              </w:rPr>
            </w:pPr>
          </w:p>
        </w:tc>
        <w:tc>
          <w:tcPr>
            <w:tcW w:w="1712" w:type="pct"/>
            <w:vMerge/>
            <w:shd w:val="clear" w:color="auto" w:fill="auto"/>
            <w:vAlign w:val="center"/>
            <w:hideMark/>
          </w:tcPr>
          <w:p w:rsidR="00186FE8" w:rsidRPr="00914CBB" w:rsidRDefault="00186FE8" w:rsidP="00914CBB">
            <w:pPr>
              <w:rPr>
                <w:rFonts w:cs="Arial"/>
                <w:sz w:val="16"/>
                <w:szCs w:val="16"/>
                <w:highlight w:val="yellow"/>
              </w:rPr>
            </w:pPr>
          </w:p>
        </w:tc>
        <w:tc>
          <w:tcPr>
            <w:tcW w:w="352" w:type="pct"/>
            <w:vMerge/>
            <w:shd w:val="clear" w:color="auto" w:fill="auto"/>
            <w:vAlign w:val="center"/>
            <w:hideMark/>
          </w:tcPr>
          <w:p w:rsidR="00186FE8" w:rsidRPr="00914CBB" w:rsidRDefault="00186FE8" w:rsidP="00914CBB">
            <w:pPr>
              <w:rPr>
                <w:rFonts w:cs="Arial"/>
                <w:sz w:val="16"/>
                <w:szCs w:val="16"/>
              </w:rPr>
            </w:pPr>
          </w:p>
        </w:tc>
        <w:tc>
          <w:tcPr>
            <w:tcW w:w="2495" w:type="pct"/>
            <w:shd w:val="clear" w:color="auto" w:fill="auto"/>
            <w:vAlign w:val="center"/>
            <w:hideMark/>
          </w:tcPr>
          <w:p w:rsidR="00186FE8" w:rsidRPr="00914CBB" w:rsidRDefault="00186FE8" w:rsidP="00914CBB">
            <w:pPr>
              <w:rPr>
                <w:rFonts w:cs="Arial"/>
                <w:sz w:val="16"/>
                <w:szCs w:val="16"/>
              </w:rPr>
            </w:pPr>
            <w:r w:rsidRPr="00914CBB">
              <w:rPr>
                <w:rFonts w:cs="Arial"/>
                <w:sz w:val="16"/>
                <w:szCs w:val="16"/>
              </w:rPr>
              <w:t>PARA UROSTOMIAS</w:t>
            </w:r>
          </w:p>
        </w:tc>
      </w:tr>
      <w:tr w:rsidR="00186FE8" w:rsidRPr="00914CBB" w:rsidTr="00C05D61">
        <w:trPr>
          <w:trHeight w:val="20"/>
        </w:trPr>
        <w:tc>
          <w:tcPr>
            <w:tcW w:w="442" w:type="pct"/>
            <w:vMerge w:val="restart"/>
            <w:vAlign w:val="center"/>
          </w:tcPr>
          <w:p w:rsidR="00186FE8" w:rsidRPr="00914CBB" w:rsidRDefault="00186FE8" w:rsidP="00914CBB">
            <w:pPr>
              <w:jc w:val="center"/>
              <w:rPr>
                <w:rFonts w:cs="Arial"/>
                <w:sz w:val="16"/>
                <w:szCs w:val="16"/>
              </w:rPr>
            </w:pPr>
            <w:r w:rsidRPr="00914CBB">
              <w:rPr>
                <w:rFonts w:cs="Arial"/>
                <w:sz w:val="16"/>
                <w:szCs w:val="16"/>
              </w:rPr>
              <w:t>8</w:t>
            </w:r>
          </w:p>
        </w:tc>
        <w:tc>
          <w:tcPr>
            <w:tcW w:w="1712" w:type="pct"/>
            <w:vMerge w:val="restart"/>
            <w:shd w:val="clear" w:color="auto" w:fill="auto"/>
            <w:noWrap/>
            <w:vAlign w:val="center"/>
            <w:hideMark/>
          </w:tcPr>
          <w:p w:rsidR="00186FE8" w:rsidRPr="00914CBB" w:rsidRDefault="00186FE8" w:rsidP="00914CBB">
            <w:pPr>
              <w:rPr>
                <w:rFonts w:cs="Arial"/>
                <w:sz w:val="16"/>
                <w:szCs w:val="16"/>
              </w:rPr>
            </w:pPr>
            <w:r w:rsidRPr="00914CBB">
              <w:rPr>
                <w:rFonts w:cs="Arial"/>
                <w:sz w:val="16"/>
                <w:szCs w:val="16"/>
              </w:rPr>
              <w:t>PASTA PARA FIJACION DE BARRERA DE OSTOMIAS TUBO</w:t>
            </w:r>
          </w:p>
        </w:tc>
        <w:tc>
          <w:tcPr>
            <w:tcW w:w="352" w:type="pct"/>
            <w:vMerge w:val="restart"/>
            <w:shd w:val="clear" w:color="auto" w:fill="auto"/>
            <w:noWrap/>
            <w:vAlign w:val="center"/>
            <w:hideMark/>
          </w:tcPr>
          <w:p w:rsidR="00186FE8" w:rsidRPr="00914CBB" w:rsidRDefault="00186FE8" w:rsidP="00914CBB">
            <w:pPr>
              <w:jc w:val="center"/>
              <w:rPr>
                <w:rFonts w:cs="Arial"/>
                <w:sz w:val="16"/>
                <w:szCs w:val="16"/>
              </w:rPr>
            </w:pPr>
            <w:r w:rsidRPr="00914CBB">
              <w:rPr>
                <w:rFonts w:cs="Arial"/>
                <w:sz w:val="16"/>
                <w:szCs w:val="16"/>
              </w:rPr>
              <w:t>UNIDAD</w:t>
            </w:r>
          </w:p>
        </w:tc>
        <w:tc>
          <w:tcPr>
            <w:tcW w:w="2495" w:type="pct"/>
            <w:shd w:val="clear" w:color="auto" w:fill="auto"/>
            <w:vAlign w:val="bottom"/>
            <w:hideMark/>
          </w:tcPr>
          <w:p w:rsidR="00186FE8" w:rsidRPr="00914CBB" w:rsidRDefault="00186FE8" w:rsidP="00914CBB">
            <w:pPr>
              <w:rPr>
                <w:rFonts w:cs="Arial"/>
                <w:sz w:val="16"/>
                <w:szCs w:val="16"/>
              </w:rPr>
            </w:pPr>
            <w:r w:rsidRPr="00914CBB">
              <w:rPr>
                <w:rFonts w:cs="Arial"/>
                <w:sz w:val="16"/>
                <w:szCs w:val="16"/>
              </w:rPr>
              <w:t>PASTA PROTECTORA Y NIVELADORA DE PIEL</w:t>
            </w:r>
          </w:p>
        </w:tc>
      </w:tr>
      <w:tr w:rsidR="00186FE8" w:rsidRPr="00914CBB" w:rsidTr="00C05D61">
        <w:trPr>
          <w:trHeight w:val="20"/>
        </w:trPr>
        <w:tc>
          <w:tcPr>
            <w:tcW w:w="442" w:type="pct"/>
            <w:vMerge/>
            <w:tcBorders>
              <w:bottom w:val="single" w:sz="4" w:space="0" w:color="auto"/>
            </w:tcBorders>
          </w:tcPr>
          <w:p w:rsidR="00186FE8" w:rsidRPr="00914CBB" w:rsidRDefault="00186FE8" w:rsidP="00914CBB">
            <w:pPr>
              <w:rPr>
                <w:rFonts w:cs="Arial"/>
                <w:sz w:val="16"/>
                <w:szCs w:val="16"/>
                <w:highlight w:val="yellow"/>
              </w:rPr>
            </w:pPr>
          </w:p>
        </w:tc>
        <w:tc>
          <w:tcPr>
            <w:tcW w:w="1712" w:type="pct"/>
            <w:vMerge/>
            <w:tcBorders>
              <w:bottom w:val="single" w:sz="4" w:space="0" w:color="auto"/>
            </w:tcBorders>
            <w:shd w:val="clear" w:color="auto" w:fill="auto"/>
            <w:vAlign w:val="center"/>
            <w:hideMark/>
          </w:tcPr>
          <w:p w:rsidR="00186FE8" w:rsidRPr="00914CBB" w:rsidRDefault="00186FE8" w:rsidP="00914CBB">
            <w:pPr>
              <w:rPr>
                <w:rFonts w:cs="Arial"/>
                <w:sz w:val="16"/>
                <w:szCs w:val="16"/>
                <w:highlight w:val="yellow"/>
              </w:rPr>
            </w:pPr>
          </w:p>
        </w:tc>
        <w:tc>
          <w:tcPr>
            <w:tcW w:w="352" w:type="pct"/>
            <w:vMerge/>
            <w:tcBorders>
              <w:bottom w:val="single" w:sz="4" w:space="0" w:color="auto"/>
            </w:tcBorders>
            <w:shd w:val="clear" w:color="auto" w:fill="auto"/>
            <w:vAlign w:val="center"/>
            <w:hideMark/>
          </w:tcPr>
          <w:p w:rsidR="00186FE8" w:rsidRPr="00914CBB" w:rsidRDefault="00186FE8" w:rsidP="00914CBB">
            <w:pPr>
              <w:rPr>
                <w:rFonts w:cs="Arial"/>
                <w:sz w:val="16"/>
                <w:szCs w:val="16"/>
              </w:rPr>
            </w:pPr>
          </w:p>
        </w:tc>
        <w:tc>
          <w:tcPr>
            <w:tcW w:w="2495" w:type="pct"/>
            <w:tcBorders>
              <w:bottom w:val="single" w:sz="4" w:space="0" w:color="auto"/>
            </w:tcBorders>
            <w:shd w:val="clear" w:color="auto" w:fill="auto"/>
            <w:vAlign w:val="center"/>
            <w:hideMark/>
          </w:tcPr>
          <w:p w:rsidR="00186FE8" w:rsidRPr="00914CBB" w:rsidRDefault="00186FE8" w:rsidP="00914CBB">
            <w:pPr>
              <w:rPr>
                <w:rFonts w:cs="Arial"/>
                <w:sz w:val="16"/>
                <w:szCs w:val="16"/>
              </w:rPr>
            </w:pPr>
            <w:r w:rsidRPr="00914CBB">
              <w:rPr>
                <w:rFonts w:cs="Arial"/>
                <w:sz w:val="16"/>
                <w:szCs w:val="16"/>
              </w:rPr>
              <w:t>TUBO POR 50 A 60 g</w:t>
            </w:r>
          </w:p>
        </w:tc>
      </w:tr>
      <w:tr w:rsidR="00186FE8" w:rsidRPr="00914CBB" w:rsidTr="00C05D61">
        <w:trPr>
          <w:trHeight w:val="20"/>
        </w:trPr>
        <w:tc>
          <w:tcPr>
            <w:tcW w:w="442" w:type="pct"/>
            <w:vMerge w:val="restart"/>
            <w:vAlign w:val="center"/>
          </w:tcPr>
          <w:p w:rsidR="00186FE8" w:rsidRPr="00914CBB" w:rsidRDefault="00186FE8" w:rsidP="00914CBB">
            <w:pPr>
              <w:autoSpaceDE w:val="0"/>
              <w:autoSpaceDN w:val="0"/>
              <w:jc w:val="center"/>
              <w:rPr>
                <w:rFonts w:cs="Arial"/>
                <w:sz w:val="16"/>
                <w:szCs w:val="16"/>
              </w:rPr>
            </w:pPr>
            <w:r w:rsidRPr="00914CBB">
              <w:rPr>
                <w:rFonts w:cs="Arial"/>
                <w:sz w:val="16"/>
                <w:szCs w:val="16"/>
              </w:rPr>
              <w:t>9</w:t>
            </w:r>
          </w:p>
        </w:tc>
        <w:tc>
          <w:tcPr>
            <w:tcW w:w="1712" w:type="pct"/>
            <w:vMerge w:val="restart"/>
            <w:shd w:val="clear" w:color="auto" w:fill="auto"/>
            <w:vAlign w:val="center"/>
          </w:tcPr>
          <w:p w:rsidR="00186FE8" w:rsidRPr="00914CBB" w:rsidRDefault="00186FE8" w:rsidP="00914CBB">
            <w:pPr>
              <w:autoSpaceDE w:val="0"/>
              <w:autoSpaceDN w:val="0"/>
              <w:rPr>
                <w:rFonts w:cs="Arial"/>
                <w:sz w:val="16"/>
                <w:szCs w:val="16"/>
              </w:rPr>
            </w:pPr>
            <w:r w:rsidRPr="00914CBB">
              <w:rPr>
                <w:rFonts w:cs="Arial"/>
                <w:sz w:val="16"/>
                <w:szCs w:val="16"/>
              </w:rPr>
              <w:t>POLVO PROTECTOR PARA IRRITACION CUTANEA PARA COLOSTOMIAS</w:t>
            </w:r>
          </w:p>
        </w:tc>
        <w:tc>
          <w:tcPr>
            <w:tcW w:w="352" w:type="pct"/>
            <w:vMerge w:val="restart"/>
            <w:shd w:val="clear" w:color="auto" w:fill="auto"/>
            <w:vAlign w:val="center"/>
          </w:tcPr>
          <w:p w:rsidR="00186FE8" w:rsidRPr="00914CBB" w:rsidRDefault="00186FE8" w:rsidP="00914CBB">
            <w:pPr>
              <w:autoSpaceDE w:val="0"/>
              <w:autoSpaceDN w:val="0"/>
              <w:jc w:val="center"/>
              <w:rPr>
                <w:rFonts w:cs="Arial"/>
                <w:sz w:val="16"/>
                <w:szCs w:val="16"/>
              </w:rPr>
            </w:pPr>
            <w:r w:rsidRPr="00914CBB">
              <w:rPr>
                <w:rFonts w:cs="Arial"/>
                <w:sz w:val="16"/>
                <w:szCs w:val="16"/>
              </w:rPr>
              <w:t>UNIDAD</w:t>
            </w:r>
          </w:p>
        </w:tc>
        <w:tc>
          <w:tcPr>
            <w:tcW w:w="2495" w:type="pct"/>
            <w:shd w:val="clear" w:color="auto" w:fill="auto"/>
            <w:vAlign w:val="center"/>
          </w:tcPr>
          <w:p w:rsidR="00186FE8" w:rsidRPr="00914CBB" w:rsidRDefault="00186FE8" w:rsidP="00914CBB">
            <w:pPr>
              <w:autoSpaceDE w:val="0"/>
              <w:autoSpaceDN w:val="0"/>
              <w:rPr>
                <w:rFonts w:cs="Arial"/>
                <w:sz w:val="16"/>
                <w:szCs w:val="16"/>
              </w:rPr>
            </w:pPr>
            <w:r w:rsidRPr="00914CBB">
              <w:rPr>
                <w:rFonts w:cs="Arial"/>
                <w:sz w:val="16"/>
                <w:szCs w:val="16"/>
              </w:rPr>
              <w:t>CON COMPONENTES HIDROCOLOIDES</w:t>
            </w:r>
          </w:p>
        </w:tc>
      </w:tr>
      <w:tr w:rsidR="00186FE8" w:rsidRPr="00914CBB" w:rsidTr="00C05D61">
        <w:trPr>
          <w:trHeight w:val="20"/>
        </w:trPr>
        <w:tc>
          <w:tcPr>
            <w:tcW w:w="442" w:type="pct"/>
            <w:vMerge/>
          </w:tcPr>
          <w:p w:rsidR="00186FE8" w:rsidRPr="00914CBB" w:rsidRDefault="00186FE8" w:rsidP="00914CBB">
            <w:pPr>
              <w:rPr>
                <w:rFonts w:cs="Arial"/>
                <w:sz w:val="16"/>
                <w:szCs w:val="16"/>
              </w:rPr>
            </w:pPr>
          </w:p>
        </w:tc>
        <w:tc>
          <w:tcPr>
            <w:tcW w:w="1712" w:type="pct"/>
            <w:vMerge/>
            <w:shd w:val="clear" w:color="auto" w:fill="auto"/>
            <w:vAlign w:val="center"/>
          </w:tcPr>
          <w:p w:rsidR="00186FE8" w:rsidRPr="00914CBB" w:rsidRDefault="00186FE8" w:rsidP="00914CBB">
            <w:pPr>
              <w:rPr>
                <w:rFonts w:cs="Arial"/>
                <w:sz w:val="16"/>
                <w:szCs w:val="16"/>
              </w:rPr>
            </w:pPr>
          </w:p>
        </w:tc>
        <w:tc>
          <w:tcPr>
            <w:tcW w:w="352" w:type="pct"/>
            <w:vMerge/>
            <w:shd w:val="clear" w:color="auto" w:fill="auto"/>
            <w:vAlign w:val="center"/>
          </w:tcPr>
          <w:p w:rsidR="00186FE8" w:rsidRPr="00914CBB" w:rsidRDefault="00186FE8" w:rsidP="00914CBB">
            <w:pPr>
              <w:rPr>
                <w:rFonts w:cs="Arial"/>
                <w:sz w:val="16"/>
                <w:szCs w:val="16"/>
              </w:rPr>
            </w:pPr>
          </w:p>
        </w:tc>
        <w:tc>
          <w:tcPr>
            <w:tcW w:w="2495" w:type="pct"/>
            <w:shd w:val="clear" w:color="auto" w:fill="auto"/>
            <w:vAlign w:val="center"/>
          </w:tcPr>
          <w:p w:rsidR="00186FE8" w:rsidRPr="00914CBB" w:rsidRDefault="00186FE8" w:rsidP="00914CBB">
            <w:pPr>
              <w:autoSpaceDE w:val="0"/>
              <w:autoSpaceDN w:val="0"/>
              <w:rPr>
                <w:rFonts w:cs="Arial"/>
                <w:sz w:val="16"/>
                <w:szCs w:val="16"/>
              </w:rPr>
            </w:pPr>
            <w:r w:rsidRPr="00914CBB">
              <w:rPr>
                <w:rFonts w:cs="Arial"/>
                <w:sz w:val="16"/>
                <w:szCs w:val="16"/>
              </w:rPr>
              <w:t>CONTENIDO DE 25 A 30 g</w:t>
            </w:r>
          </w:p>
        </w:tc>
      </w:tr>
      <w:tr w:rsidR="00186FE8" w:rsidRPr="00914CBB" w:rsidTr="00C05D61">
        <w:trPr>
          <w:trHeight w:val="20"/>
        </w:trPr>
        <w:tc>
          <w:tcPr>
            <w:tcW w:w="442" w:type="pct"/>
            <w:vMerge/>
          </w:tcPr>
          <w:p w:rsidR="00186FE8" w:rsidRPr="00914CBB" w:rsidRDefault="00186FE8" w:rsidP="00914CBB">
            <w:pPr>
              <w:rPr>
                <w:rFonts w:cs="Arial"/>
                <w:sz w:val="16"/>
                <w:szCs w:val="16"/>
              </w:rPr>
            </w:pPr>
          </w:p>
        </w:tc>
        <w:tc>
          <w:tcPr>
            <w:tcW w:w="1712" w:type="pct"/>
            <w:vMerge/>
            <w:shd w:val="clear" w:color="auto" w:fill="auto"/>
            <w:vAlign w:val="center"/>
          </w:tcPr>
          <w:p w:rsidR="00186FE8" w:rsidRPr="00914CBB" w:rsidRDefault="00186FE8" w:rsidP="00914CBB">
            <w:pPr>
              <w:rPr>
                <w:rFonts w:cs="Arial"/>
                <w:sz w:val="16"/>
                <w:szCs w:val="16"/>
              </w:rPr>
            </w:pPr>
          </w:p>
        </w:tc>
        <w:tc>
          <w:tcPr>
            <w:tcW w:w="352" w:type="pct"/>
            <w:vMerge/>
            <w:shd w:val="clear" w:color="auto" w:fill="auto"/>
            <w:vAlign w:val="center"/>
          </w:tcPr>
          <w:p w:rsidR="00186FE8" w:rsidRPr="00914CBB" w:rsidRDefault="00186FE8" w:rsidP="00914CBB">
            <w:pPr>
              <w:rPr>
                <w:rFonts w:cs="Arial"/>
                <w:sz w:val="16"/>
                <w:szCs w:val="16"/>
              </w:rPr>
            </w:pPr>
          </w:p>
        </w:tc>
        <w:tc>
          <w:tcPr>
            <w:tcW w:w="2495" w:type="pct"/>
            <w:shd w:val="clear" w:color="auto" w:fill="auto"/>
            <w:vAlign w:val="center"/>
          </w:tcPr>
          <w:p w:rsidR="00186FE8" w:rsidRPr="00914CBB" w:rsidRDefault="00186FE8" w:rsidP="00914CBB">
            <w:pPr>
              <w:autoSpaceDE w:val="0"/>
              <w:autoSpaceDN w:val="0"/>
              <w:rPr>
                <w:rFonts w:cs="Arial"/>
                <w:sz w:val="16"/>
                <w:szCs w:val="16"/>
              </w:rPr>
            </w:pPr>
            <w:r w:rsidRPr="00914CBB">
              <w:rPr>
                <w:rFonts w:cs="Arial"/>
                <w:sz w:val="16"/>
                <w:szCs w:val="16"/>
              </w:rPr>
              <w:t>BENEFICIA LA GRANULACIÓN TISULAR</w:t>
            </w:r>
          </w:p>
        </w:tc>
      </w:tr>
      <w:tr w:rsidR="00186FE8" w:rsidRPr="00914CBB" w:rsidTr="00C05D61">
        <w:trPr>
          <w:trHeight w:val="20"/>
        </w:trPr>
        <w:tc>
          <w:tcPr>
            <w:tcW w:w="442" w:type="pct"/>
            <w:vMerge/>
          </w:tcPr>
          <w:p w:rsidR="00186FE8" w:rsidRPr="00914CBB" w:rsidRDefault="00186FE8" w:rsidP="00914CBB">
            <w:pPr>
              <w:rPr>
                <w:rFonts w:cs="Arial"/>
                <w:sz w:val="16"/>
                <w:szCs w:val="16"/>
              </w:rPr>
            </w:pPr>
          </w:p>
        </w:tc>
        <w:tc>
          <w:tcPr>
            <w:tcW w:w="1712" w:type="pct"/>
            <w:vMerge/>
            <w:shd w:val="clear" w:color="auto" w:fill="auto"/>
            <w:vAlign w:val="center"/>
          </w:tcPr>
          <w:p w:rsidR="00186FE8" w:rsidRPr="00914CBB" w:rsidRDefault="00186FE8" w:rsidP="00914CBB">
            <w:pPr>
              <w:rPr>
                <w:rFonts w:cs="Arial"/>
                <w:sz w:val="16"/>
                <w:szCs w:val="16"/>
              </w:rPr>
            </w:pPr>
          </w:p>
        </w:tc>
        <w:tc>
          <w:tcPr>
            <w:tcW w:w="352" w:type="pct"/>
            <w:vMerge/>
            <w:shd w:val="clear" w:color="auto" w:fill="auto"/>
            <w:vAlign w:val="center"/>
          </w:tcPr>
          <w:p w:rsidR="00186FE8" w:rsidRPr="00914CBB" w:rsidRDefault="00186FE8" w:rsidP="00914CBB">
            <w:pPr>
              <w:rPr>
                <w:rFonts w:cs="Arial"/>
                <w:sz w:val="16"/>
                <w:szCs w:val="16"/>
              </w:rPr>
            </w:pPr>
          </w:p>
        </w:tc>
        <w:tc>
          <w:tcPr>
            <w:tcW w:w="2495" w:type="pct"/>
            <w:shd w:val="clear" w:color="auto" w:fill="auto"/>
            <w:vAlign w:val="center"/>
          </w:tcPr>
          <w:p w:rsidR="00186FE8" w:rsidRPr="00914CBB" w:rsidRDefault="00186FE8" w:rsidP="00914CBB">
            <w:pPr>
              <w:autoSpaceDE w:val="0"/>
              <w:autoSpaceDN w:val="0"/>
              <w:rPr>
                <w:rFonts w:cs="Arial"/>
                <w:sz w:val="16"/>
                <w:szCs w:val="16"/>
              </w:rPr>
            </w:pPr>
            <w:r w:rsidRPr="00914CBB">
              <w:rPr>
                <w:rFonts w:cs="Arial"/>
                <w:sz w:val="16"/>
                <w:szCs w:val="16"/>
              </w:rPr>
              <w:t>PROPORCIONA HUMEDAD A LA HERIDA</w:t>
            </w:r>
          </w:p>
        </w:tc>
      </w:tr>
      <w:tr w:rsidR="00186FE8" w:rsidRPr="00914CBB" w:rsidTr="00C05D61">
        <w:trPr>
          <w:trHeight w:val="20"/>
        </w:trPr>
        <w:tc>
          <w:tcPr>
            <w:tcW w:w="442" w:type="pct"/>
            <w:vMerge/>
          </w:tcPr>
          <w:p w:rsidR="00186FE8" w:rsidRPr="00914CBB" w:rsidRDefault="00186FE8" w:rsidP="00914CBB">
            <w:pPr>
              <w:rPr>
                <w:rFonts w:cs="Arial"/>
                <w:sz w:val="16"/>
                <w:szCs w:val="16"/>
              </w:rPr>
            </w:pPr>
          </w:p>
        </w:tc>
        <w:tc>
          <w:tcPr>
            <w:tcW w:w="1712" w:type="pct"/>
            <w:vMerge/>
            <w:shd w:val="clear" w:color="auto" w:fill="auto"/>
            <w:vAlign w:val="center"/>
          </w:tcPr>
          <w:p w:rsidR="00186FE8" w:rsidRPr="00914CBB" w:rsidRDefault="00186FE8" w:rsidP="00914CBB">
            <w:pPr>
              <w:rPr>
                <w:rFonts w:cs="Arial"/>
                <w:sz w:val="16"/>
                <w:szCs w:val="16"/>
              </w:rPr>
            </w:pPr>
          </w:p>
        </w:tc>
        <w:tc>
          <w:tcPr>
            <w:tcW w:w="352" w:type="pct"/>
            <w:vMerge/>
            <w:shd w:val="clear" w:color="auto" w:fill="auto"/>
            <w:vAlign w:val="center"/>
          </w:tcPr>
          <w:p w:rsidR="00186FE8" w:rsidRPr="00914CBB" w:rsidRDefault="00186FE8" w:rsidP="00914CBB">
            <w:pPr>
              <w:rPr>
                <w:rFonts w:cs="Arial"/>
                <w:sz w:val="16"/>
                <w:szCs w:val="16"/>
              </w:rPr>
            </w:pPr>
          </w:p>
        </w:tc>
        <w:tc>
          <w:tcPr>
            <w:tcW w:w="2495" w:type="pct"/>
            <w:shd w:val="clear" w:color="auto" w:fill="auto"/>
            <w:vAlign w:val="center"/>
          </w:tcPr>
          <w:p w:rsidR="00186FE8" w:rsidRPr="00914CBB" w:rsidRDefault="00186FE8" w:rsidP="00914CBB">
            <w:pPr>
              <w:autoSpaceDE w:val="0"/>
              <w:autoSpaceDN w:val="0"/>
              <w:rPr>
                <w:rFonts w:cs="Arial"/>
                <w:sz w:val="16"/>
                <w:szCs w:val="16"/>
              </w:rPr>
            </w:pPr>
            <w:r w:rsidRPr="00914CBB">
              <w:rPr>
                <w:rFonts w:cs="Arial"/>
                <w:sz w:val="16"/>
                <w:szCs w:val="16"/>
              </w:rPr>
              <w:t>FAVORECE LA GRANULACIÓN EPITELIAL</w:t>
            </w:r>
          </w:p>
        </w:tc>
      </w:tr>
      <w:tr w:rsidR="00186FE8" w:rsidRPr="00914CBB" w:rsidTr="00C05D61">
        <w:trPr>
          <w:trHeight w:val="20"/>
        </w:trPr>
        <w:tc>
          <w:tcPr>
            <w:tcW w:w="5000" w:type="pct"/>
            <w:gridSpan w:val="4"/>
            <w:shd w:val="clear" w:color="auto" w:fill="D6E3BC" w:themeFill="accent3" w:themeFillTint="66"/>
          </w:tcPr>
          <w:p w:rsidR="00186FE8" w:rsidRPr="00914CBB" w:rsidRDefault="00186FE8" w:rsidP="00914CBB">
            <w:pPr>
              <w:rPr>
                <w:rFonts w:cs="Arial"/>
                <w:b/>
                <w:sz w:val="16"/>
                <w:szCs w:val="16"/>
              </w:rPr>
            </w:pPr>
            <w:r w:rsidRPr="00914CBB">
              <w:rPr>
                <w:rFonts w:cs="Arial"/>
                <w:b/>
                <w:sz w:val="16"/>
                <w:szCs w:val="16"/>
              </w:rPr>
              <w:t>GRUPO 8</w:t>
            </w:r>
          </w:p>
        </w:tc>
      </w:tr>
      <w:tr w:rsidR="00186FE8" w:rsidRPr="00914CBB" w:rsidTr="00C05D61">
        <w:trPr>
          <w:trHeight w:val="20"/>
        </w:trPr>
        <w:tc>
          <w:tcPr>
            <w:tcW w:w="442" w:type="pct"/>
            <w:shd w:val="clear" w:color="auto" w:fill="D6E3BC" w:themeFill="accent3" w:themeFillTint="66"/>
            <w:vAlign w:val="center"/>
          </w:tcPr>
          <w:p w:rsidR="00186FE8" w:rsidRPr="00914CBB" w:rsidRDefault="00186FE8" w:rsidP="00914CBB">
            <w:pPr>
              <w:jc w:val="center"/>
              <w:rPr>
                <w:rFonts w:cs="Arial"/>
                <w:sz w:val="16"/>
                <w:szCs w:val="16"/>
              </w:rPr>
            </w:pPr>
          </w:p>
        </w:tc>
        <w:tc>
          <w:tcPr>
            <w:tcW w:w="4558" w:type="pct"/>
            <w:gridSpan w:val="3"/>
            <w:shd w:val="clear" w:color="auto" w:fill="D6E3BC" w:themeFill="accent3" w:themeFillTint="66"/>
            <w:vAlign w:val="center"/>
          </w:tcPr>
          <w:p w:rsidR="00186FE8" w:rsidRPr="00914CBB" w:rsidRDefault="00186FE8" w:rsidP="00914CBB">
            <w:pPr>
              <w:rPr>
                <w:rFonts w:cs="Arial"/>
                <w:b/>
                <w:sz w:val="16"/>
                <w:szCs w:val="16"/>
              </w:rPr>
            </w:pPr>
            <w:r w:rsidRPr="00914CBB">
              <w:rPr>
                <w:rFonts w:cs="Arial"/>
                <w:b/>
                <w:sz w:val="16"/>
                <w:szCs w:val="16"/>
              </w:rPr>
              <w:t>APOYO QUIRÚRGICO</w:t>
            </w:r>
          </w:p>
        </w:tc>
      </w:tr>
      <w:tr w:rsidR="00186FE8" w:rsidRPr="00914CBB" w:rsidTr="00C05D61">
        <w:trPr>
          <w:trHeight w:val="20"/>
        </w:trPr>
        <w:tc>
          <w:tcPr>
            <w:tcW w:w="442" w:type="pct"/>
            <w:vMerge w:val="restart"/>
            <w:vAlign w:val="center"/>
          </w:tcPr>
          <w:p w:rsidR="00186FE8" w:rsidRPr="00914CBB" w:rsidRDefault="00186FE8" w:rsidP="00914CBB">
            <w:pPr>
              <w:jc w:val="center"/>
              <w:rPr>
                <w:rFonts w:cs="Arial"/>
                <w:sz w:val="16"/>
                <w:szCs w:val="16"/>
              </w:rPr>
            </w:pPr>
            <w:r w:rsidRPr="00914CBB">
              <w:rPr>
                <w:rFonts w:cs="Arial"/>
                <w:sz w:val="16"/>
                <w:szCs w:val="16"/>
              </w:rPr>
              <w:t>1</w:t>
            </w:r>
          </w:p>
        </w:tc>
        <w:tc>
          <w:tcPr>
            <w:tcW w:w="1712" w:type="pct"/>
            <w:vMerge w:val="restart"/>
            <w:shd w:val="clear" w:color="auto" w:fill="auto"/>
            <w:vAlign w:val="center"/>
            <w:hideMark/>
          </w:tcPr>
          <w:p w:rsidR="00186FE8" w:rsidRPr="00914CBB" w:rsidRDefault="00186FE8" w:rsidP="00914CBB">
            <w:pPr>
              <w:rPr>
                <w:rFonts w:cs="Arial"/>
                <w:sz w:val="16"/>
                <w:szCs w:val="16"/>
              </w:rPr>
            </w:pPr>
            <w:r w:rsidRPr="00914CBB">
              <w:rPr>
                <w:rFonts w:cs="Arial"/>
                <w:sz w:val="16"/>
                <w:szCs w:val="16"/>
              </w:rPr>
              <w:t>LAPICES PARA ELECTROBISTURI</w:t>
            </w:r>
          </w:p>
        </w:tc>
        <w:tc>
          <w:tcPr>
            <w:tcW w:w="352" w:type="pct"/>
            <w:vMerge w:val="restart"/>
            <w:shd w:val="clear" w:color="auto" w:fill="auto"/>
            <w:vAlign w:val="center"/>
            <w:hideMark/>
          </w:tcPr>
          <w:p w:rsidR="00186FE8" w:rsidRPr="00914CBB" w:rsidRDefault="00186FE8" w:rsidP="00914CBB">
            <w:pPr>
              <w:jc w:val="center"/>
              <w:rPr>
                <w:rFonts w:cs="Arial"/>
                <w:sz w:val="16"/>
                <w:szCs w:val="16"/>
              </w:rPr>
            </w:pPr>
            <w:r w:rsidRPr="00914CBB">
              <w:rPr>
                <w:rFonts w:cs="Arial"/>
                <w:sz w:val="16"/>
                <w:szCs w:val="16"/>
              </w:rPr>
              <w:t>UNIDAD</w:t>
            </w:r>
          </w:p>
        </w:tc>
        <w:tc>
          <w:tcPr>
            <w:tcW w:w="2495" w:type="pct"/>
            <w:shd w:val="clear" w:color="auto" w:fill="auto"/>
            <w:vAlign w:val="center"/>
            <w:hideMark/>
          </w:tcPr>
          <w:p w:rsidR="00186FE8" w:rsidRPr="00914CBB" w:rsidRDefault="00186FE8" w:rsidP="00914CBB">
            <w:pPr>
              <w:rPr>
                <w:rFonts w:cs="Arial"/>
                <w:sz w:val="16"/>
                <w:szCs w:val="16"/>
              </w:rPr>
            </w:pPr>
            <w:r w:rsidRPr="00914CBB">
              <w:rPr>
                <w:rFonts w:cs="Arial"/>
                <w:sz w:val="16"/>
                <w:szCs w:val="16"/>
              </w:rPr>
              <w:t>EN EMPAQUE INDIVIDUAL</w:t>
            </w:r>
          </w:p>
        </w:tc>
      </w:tr>
      <w:tr w:rsidR="00186FE8" w:rsidRPr="00914CBB" w:rsidTr="00C05D61">
        <w:trPr>
          <w:trHeight w:val="20"/>
        </w:trPr>
        <w:tc>
          <w:tcPr>
            <w:tcW w:w="442" w:type="pct"/>
            <w:vMerge/>
          </w:tcPr>
          <w:p w:rsidR="00186FE8" w:rsidRPr="00914CBB" w:rsidRDefault="00186FE8" w:rsidP="00914CBB">
            <w:pPr>
              <w:rPr>
                <w:rFonts w:cs="Arial"/>
                <w:sz w:val="16"/>
                <w:szCs w:val="16"/>
                <w:highlight w:val="yellow"/>
              </w:rPr>
            </w:pPr>
          </w:p>
        </w:tc>
        <w:tc>
          <w:tcPr>
            <w:tcW w:w="1712" w:type="pct"/>
            <w:vMerge/>
            <w:shd w:val="clear" w:color="auto" w:fill="auto"/>
            <w:vAlign w:val="center"/>
            <w:hideMark/>
          </w:tcPr>
          <w:p w:rsidR="00186FE8" w:rsidRPr="00914CBB" w:rsidRDefault="00186FE8" w:rsidP="00914CBB">
            <w:pPr>
              <w:rPr>
                <w:rFonts w:cs="Arial"/>
                <w:sz w:val="16"/>
                <w:szCs w:val="16"/>
                <w:highlight w:val="yellow"/>
              </w:rPr>
            </w:pPr>
          </w:p>
        </w:tc>
        <w:tc>
          <w:tcPr>
            <w:tcW w:w="352" w:type="pct"/>
            <w:vMerge/>
            <w:shd w:val="clear" w:color="auto" w:fill="auto"/>
            <w:vAlign w:val="center"/>
            <w:hideMark/>
          </w:tcPr>
          <w:p w:rsidR="00186FE8" w:rsidRPr="00914CBB" w:rsidRDefault="00186FE8" w:rsidP="00914CBB">
            <w:pPr>
              <w:rPr>
                <w:rFonts w:cs="Arial"/>
                <w:sz w:val="16"/>
                <w:szCs w:val="16"/>
              </w:rPr>
            </w:pPr>
          </w:p>
        </w:tc>
        <w:tc>
          <w:tcPr>
            <w:tcW w:w="2495" w:type="pct"/>
            <w:shd w:val="clear" w:color="auto" w:fill="auto"/>
            <w:vAlign w:val="center"/>
            <w:hideMark/>
          </w:tcPr>
          <w:p w:rsidR="00186FE8" w:rsidRPr="00914CBB" w:rsidRDefault="00186FE8" w:rsidP="00914CBB">
            <w:pPr>
              <w:rPr>
                <w:rFonts w:cs="Arial"/>
                <w:sz w:val="16"/>
                <w:szCs w:val="16"/>
              </w:rPr>
            </w:pPr>
            <w:r w:rsidRPr="00914CBB">
              <w:rPr>
                <w:rFonts w:cs="Arial"/>
                <w:sz w:val="16"/>
                <w:szCs w:val="16"/>
              </w:rPr>
              <w:t>CON CONTROL MANUAL</w:t>
            </w:r>
          </w:p>
        </w:tc>
      </w:tr>
      <w:tr w:rsidR="00186FE8" w:rsidRPr="00914CBB" w:rsidTr="00C05D61">
        <w:trPr>
          <w:trHeight w:val="20"/>
        </w:trPr>
        <w:tc>
          <w:tcPr>
            <w:tcW w:w="442" w:type="pct"/>
            <w:vMerge w:val="restart"/>
            <w:vAlign w:val="center"/>
          </w:tcPr>
          <w:p w:rsidR="00186FE8" w:rsidRPr="00914CBB" w:rsidRDefault="00186FE8" w:rsidP="00914CBB">
            <w:pPr>
              <w:jc w:val="center"/>
              <w:rPr>
                <w:rFonts w:cs="Arial"/>
                <w:sz w:val="16"/>
                <w:szCs w:val="16"/>
              </w:rPr>
            </w:pPr>
            <w:r w:rsidRPr="00914CBB">
              <w:rPr>
                <w:rFonts w:cs="Arial"/>
                <w:sz w:val="16"/>
                <w:szCs w:val="16"/>
              </w:rPr>
              <w:t>2</w:t>
            </w:r>
          </w:p>
        </w:tc>
        <w:tc>
          <w:tcPr>
            <w:tcW w:w="1712" w:type="pct"/>
            <w:vMerge w:val="restart"/>
            <w:shd w:val="clear" w:color="auto" w:fill="auto"/>
            <w:vAlign w:val="center"/>
            <w:hideMark/>
          </w:tcPr>
          <w:p w:rsidR="00186FE8" w:rsidRPr="00914CBB" w:rsidRDefault="00186FE8" w:rsidP="00914CBB">
            <w:pPr>
              <w:rPr>
                <w:rFonts w:cs="Arial"/>
                <w:sz w:val="16"/>
                <w:szCs w:val="16"/>
              </w:rPr>
            </w:pPr>
            <w:r w:rsidRPr="00914CBB">
              <w:rPr>
                <w:rFonts w:cs="Arial"/>
                <w:sz w:val="16"/>
                <w:szCs w:val="16"/>
              </w:rPr>
              <w:t>CAUCHO SILICONADO PARA SUCCION DE EQUIPO</w:t>
            </w:r>
          </w:p>
        </w:tc>
        <w:tc>
          <w:tcPr>
            <w:tcW w:w="352" w:type="pct"/>
            <w:vMerge w:val="restart"/>
            <w:shd w:val="clear" w:color="auto" w:fill="auto"/>
            <w:vAlign w:val="center"/>
            <w:hideMark/>
          </w:tcPr>
          <w:p w:rsidR="00186FE8" w:rsidRPr="00914CBB" w:rsidRDefault="00186FE8" w:rsidP="00914CBB">
            <w:pPr>
              <w:jc w:val="center"/>
              <w:rPr>
                <w:rFonts w:cs="Arial"/>
                <w:sz w:val="16"/>
                <w:szCs w:val="16"/>
              </w:rPr>
            </w:pPr>
            <w:r w:rsidRPr="00914CBB">
              <w:rPr>
                <w:rFonts w:cs="Arial"/>
                <w:sz w:val="16"/>
                <w:szCs w:val="16"/>
              </w:rPr>
              <w:t>UNIDAD</w:t>
            </w:r>
          </w:p>
        </w:tc>
        <w:tc>
          <w:tcPr>
            <w:tcW w:w="2495" w:type="pct"/>
            <w:shd w:val="clear" w:color="auto" w:fill="auto"/>
            <w:vAlign w:val="center"/>
            <w:hideMark/>
          </w:tcPr>
          <w:p w:rsidR="00186FE8" w:rsidRPr="00914CBB" w:rsidRDefault="00186FE8" w:rsidP="00914CBB">
            <w:pPr>
              <w:rPr>
                <w:rFonts w:cs="Arial"/>
                <w:sz w:val="16"/>
                <w:szCs w:val="16"/>
              </w:rPr>
            </w:pPr>
            <w:r w:rsidRPr="00914CBB">
              <w:rPr>
                <w:rFonts w:cs="Arial"/>
                <w:sz w:val="16"/>
                <w:szCs w:val="16"/>
              </w:rPr>
              <w:t>LIBRE DE LÁTEX</w:t>
            </w:r>
          </w:p>
        </w:tc>
      </w:tr>
      <w:tr w:rsidR="00186FE8" w:rsidRPr="00914CBB" w:rsidTr="00C05D61">
        <w:trPr>
          <w:trHeight w:val="20"/>
        </w:trPr>
        <w:tc>
          <w:tcPr>
            <w:tcW w:w="442" w:type="pct"/>
            <w:vMerge/>
          </w:tcPr>
          <w:p w:rsidR="00186FE8" w:rsidRPr="00914CBB" w:rsidRDefault="00186FE8" w:rsidP="00914CBB">
            <w:pPr>
              <w:rPr>
                <w:rFonts w:cs="Arial"/>
                <w:sz w:val="16"/>
                <w:szCs w:val="16"/>
                <w:highlight w:val="yellow"/>
              </w:rPr>
            </w:pPr>
          </w:p>
        </w:tc>
        <w:tc>
          <w:tcPr>
            <w:tcW w:w="1712" w:type="pct"/>
            <w:vMerge/>
            <w:shd w:val="clear" w:color="auto" w:fill="auto"/>
            <w:vAlign w:val="center"/>
            <w:hideMark/>
          </w:tcPr>
          <w:p w:rsidR="00186FE8" w:rsidRPr="00914CBB" w:rsidRDefault="00186FE8" w:rsidP="00914CBB">
            <w:pPr>
              <w:rPr>
                <w:rFonts w:cs="Arial"/>
                <w:sz w:val="16"/>
                <w:szCs w:val="16"/>
                <w:highlight w:val="yellow"/>
              </w:rPr>
            </w:pPr>
          </w:p>
        </w:tc>
        <w:tc>
          <w:tcPr>
            <w:tcW w:w="352" w:type="pct"/>
            <w:vMerge/>
            <w:shd w:val="clear" w:color="auto" w:fill="auto"/>
            <w:vAlign w:val="center"/>
            <w:hideMark/>
          </w:tcPr>
          <w:p w:rsidR="00186FE8" w:rsidRPr="00914CBB" w:rsidRDefault="00186FE8" w:rsidP="00914CBB">
            <w:pPr>
              <w:rPr>
                <w:rFonts w:cs="Arial"/>
                <w:sz w:val="16"/>
                <w:szCs w:val="16"/>
              </w:rPr>
            </w:pPr>
          </w:p>
        </w:tc>
        <w:tc>
          <w:tcPr>
            <w:tcW w:w="2495" w:type="pct"/>
            <w:shd w:val="clear" w:color="auto" w:fill="auto"/>
            <w:vAlign w:val="center"/>
            <w:hideMark/>
          </w:tcPr>
          <w:p w:rsidR="00186FE8" w:rsidRPr="00914CBB" w:rsidRDefault="00186FE8" w:rsidP="00914CBB">
            <w:pPr>
              <w:rPr>
                <w:rFonts w:cs="Arial"/>
                <w:sz w:val="16"/>
                <w:szCs w:val="16"/>
              </w:rPr>
            </w:pPr>
            <w:r w:rsidRPr="00914CBB">
              <w:rPr>
                <w:rFonts w:cs="Arial"/>
                <w:sz w:val="16"/>
                <w:szCs w:val="16"/>
              </w:rPr>
              <w:t>CONECTOR DE 1/4"</w:t>
            </w:r>
          </w:p>
        </w:tc>
      </w:tr>
      <w:tr w:rsidR="00186FE8" w:rsidRPr="00914CBB" w:rsidTr="00C05D61">
        <w:trPr>
          <w:trHeight w:val="20"/>
        </w:trPr>
        <w:tc>
          <w:tcPr>
            <w:tcW w:w="442" w:type="pct"/>
            <w:vMerge/>
          </w:tcPr>
          <w:p w:rsidR="00186FE8" w:rsidRPr="00914CBB" w:rsidRDefault="00186FE8" w:rsidP="00914CBB">
            <w:pPr>
              <w:rPr>
                <w:rFonts w:cs="Arial"/>
                <w:sz w:val="16"/>
                <w:szCs w:val="16"/>
                <w:highlight w:val="yellow"/>
              </w:rPr>
            </w:pPr>
          </w:p>
        </w:tc>
        <w:tc>
          <w:tcPr>
            <w:tcW w:w="1712" w:type="pct"/>
            <w:vMerge/>
            <w:shd w:val="clear" w:color="auto" w:fill="auto"/>
            <w:vAlign w:val="center"/>
            <w:hideMark/>
          </w:tcPr>
          <w:p w:rsidR="00186FE8" w:rsidRPr="00914CBB" w:rsidRDefault="00186FE8" w:rsidP="00914CBB">
            <w:pPr>
              <w:rPr>
                <w:rFonts w:cs="Arial"/>
                <w:sz w:val="16"/>
                <w:szCs w:val="16"/>
                <w:highlight w:val="yellow"/>
              </w:rPr>
            </w:pPr>
          </w:p>
        </w:tc>
        <w:tc>
          <w:tcPr>
            <w:tcW w:w="352" w:type="pct"/>
            <w:vMerge/>
            <w:shd w:val="clear" w:color="auto" w:fill="auto"/>
            <w:vAlign w:val="center"/>
            <w:hideMark/>
          </w:tcPr>
          <w:p w:rsidR="00186FE8" w:rsidRPr="00914CBB" w:rsidRDefault="00186FE8" w:rsidP="00914CBB">
            <w:pPr>
              <w:rPr>
                <w:rFonts w:cs="Arial"/>
                <w:sz w:val="16"/>
                <w:szCs w:val="16"/>
              </w:rPr>
            </w:pPr>
          </w:p>
        </w:tc>
        <w:tc>
          <w:tcPr>
            <w:tcW w:w="2495" w:type="pct"/>
            <w:shd w:val="clear" w:color="auto" w:fill="auto"/>
            <w:vAlign w:val="center"/>
            <w:hideMark/>
          </w:tcPr>
          <w:p w:rsidR="00186FE8" w:rsidRPr="00914CBB" w:rsidRDefault="00186FE8" w:rsidP="00914CBB">
            <w:pPr>
              <w:rPr>
                <w:rFonts w:cs="Arial"/>
                <w:sz w:val="16"/>
                <w:szCs w:val="16"/>
              </w:rPr>
            </w:pPr>
            <w:r w:rsidRPr="00914CBB">
              <w:rPr>
                <w:rFonts w:cs="Arial"/>
                <w:sz w:val="16"/>
                <w:szCs w:val="16"/>
              </w:rPr>
              <w:t>EN EMPAQUE INDIVIDUAL</w:t>
            </w:r>
          </w:p>
        </w:tc>
      </w:tr>
      <w:tr w:rsidR="00186FE8" w:rsidRPr="00914CBB" w:rsidTr="00C05D61">
        <w:trPr>
          <w:trHeight w:val="20"/>
        </w:trPr>
        <w:tc>
          <w:tcPr>
            <w:tcW w:w="442" w:type="pct"/>
            <w:vMerge/>
          </w:tcPr>
          <w:p w:rsidR="00186FE8" w:rsidRPr="00914CBB" w:rsidRDefault="00186FE8" w:rsidP="00914CBB">
            <w:pPr>
              <w:rPr>
                <w:rFonts w:cs="Arial"/>
                <w:sz w:val="16"/>
                <w:szCs w:val="16"/>
                <w:highlight w:val="yellow"/>
              </w:rPr>
            </w:pPr>
          </w:p>
        </w:tc>
        <w:tc>
          <w:tcPr>
            <w:tcW w:w="1712" w:type="pct"/>
            <w:vMerge/>
            <w:shd w:val="clear" w:color="auto" w:fill="auto"/>
            <w:vAlign w:val="center"/>
            <w:hideMark/>
          </w:tcPr>
          <w:p w:rsidR="00186FE8" w:rsidRPr="00914CBB" w:rsidRDefault="00186FE8" w:rsidP="00914CBB">
            <w:pPr>
              <w:rPr>
                <w:rFonts w:cs="Arial"/>
                <w:sz w:val="16"/>
                <w:szCs w:val="16"/>
                <w:highlight w:val="yellow"/>
              </w:rPr>
            </w:pPr>
          </w:p>
        </w:tc>
        <w:tc>
          <w:tcPr>
            <w:tcW w:w="352" w:type="pct"/>
            <w:vMerge/>
            <w:shd w:val="clear" w:color="auto" w:fill="auto"/>
            <w:vAlign w:val="center"/>
            <w:hideMark/>
          </w:tcPr>
          <w:p w:rsidR="00186FE8" w:rsidRPr="00914CBB" w:rsidRDefault="00186FE8" w:rsidP="00914CBB">
            <w:pPr>
              <w:rPr>
                <w:rFonts w:cs="Arial"/>
                <w:sz w:val="16"/>
                <w:szCs w:val="16"/>
              </w:rPr>
            </w:pPr>
          </w:p>
        </w:tc>
        <w:tc>
          <w:tcPr>
            <w:tcW w:w="2495" w:type="pct"/>
            <w:shd w:val="clear" w:color="auto" w:fill="auto"/>
            <w:vAlign w:val="center"/>
            <w:hideMark/>
          </w:tcPr>
          <w:p w:rsidR="00186FE8" w:rsidRPr="00914CBB" w:rsidRDefault="00186FE8" w:rsidP="00914CBB">
            <w:pPr>
              <w:rPr>
                <w:rFonts w:cs="Arial"/>
                <w:sz w:val="16"/>
                <w:szCs w:val="16"/>
              </w:rPr>
            </w:pPr>
            <w:r w:rsidRPr="00914CBB">
              <w:rPr>
                <w:rFonts w:cs="Arial"/>
                <w:sz w:val="16"/>
                <w:szCs w:val="16"/>
              </w:rPr>
              <w:t>CINTA TESTIGO PARA VAPOR LONGITUD DE 3 A 4 METROS</w:t>
            </w:r>
          </w:p>
        </w:tc>
      </w:tr>
      <w:tr w:rsidR="00186FE8" w:rsidRPr="00914CBB" w:rsidTr="00C05D61">
        <w:trPr>
          <w:trHeight w:val="20"/>
        </w:trPr>
        <w:tc>
          <w:tcPr>
            <w:tcW w:w="442" w:type="pct"/>
            <w:vMerge w:val="restart"/>
            <w:vAlign w:val="center"/>
          </w:tcPr>
          <w:p w:rsidR="00186FE8" w:rsidRPr="00914CBB" w:rsidRDefault="00186FE8" w:rsidP="00914CBB">
            <w:pPr>
              <w:jc w:val="center"/>
              <w:rPr>
                <w:rFonts w:cs="Arial"/>
                <w:sz w:val="16"/>
                <w:szCs w:val="16"/>
              </w:rPr>
            </w:pPr>
            <w:r w:rsidRPr="00914CBB">
              <w:rPr>
                <w:rFonts w:cs="Arial"/>
                <w:sz w:val="16"/>
                <w:szCs w:val="16"/>
              </w:rPr>
              <w:t>3</w:t>
            </w:r>
          </w:p>
        </w:tc>
        <w:tc>
          <w:tcPr>
            <w:tcW w:w="1712" w:type="pct"/>
            <w:vMerge w:val="restart"/>
            <w:shd w:val="clear" w:color="auto" w:fill="auto"/>
            <w:vAlign w:val="center"/>
            <w:hideMark/>
          </w:tcPr>
          <w:p w:rsidR="00186FE8" w:rsidRPr="00914CBB" w:rsidRDefault="00186FE8" w:rsidP="00914CBB">
            <w:pPr>
              <w:rPr>
                <w:rFonts w:cs="Arial"/>
                <w:sz w:val="16"/>
                <w:szCs w:val="16"/>
              </w:rPr>
            </w:pPr>
            <w:r w:rsidRPr="00914CBB">
              <w:rPr>
                <w:rFonts w:cs="Arial"/>
                <w:sz w:val="16"/>
                <w:szCs w:val="16"/>
              </w:rPr>
              <w:t>PLACA PARA ELECTROBISTURI BIPOLAR SIN CABLE ADULTO</w:t>
            </w:r>
          </w:p>
        </w:tc>
        <w:tc>
          <w:tcPr>
            <w:tcW w:w="352" w:type="pct"/>
            <w:vMerge w:val="restart"/>
            <w:shd w:val="clear" w:color="auto" w:fill="auto"/>
            <w:vAlign w:val="center"/>
            <w:hideMark/>
          </w:tcPr>
          <w:p w:rsidR="00186FE8" w:rsidRPr="00914CBB" w:rsidRDefault="00186FE8" w:rsidP="00914CBB">
            <w:pPr>
              <w:jc w:val="center"/>
              <w:rPr>
                <w:rFonts w:cs="Arial"/>
                <w:sz w:val="16"/>
                <w:szCs w:val="16"/>
              </w:rPr>
            </w:pPr>
            <w:r w:rsidRPr="00914CBB">
              <w:rPr>
                <w:rFonts w:cs="Arial"/>
                <w:sz w:val="16"/>
                <w:szCs w:val="16"/>
              </w:rPr>
              <w:t>UNIDAD</w:t>
            </w:r>
          </w:p>
        </w:tc>
        <w:tc>
          <w:tcPr>
            <w:tcW w:w="2495" w:type="pct"/>
            <w:shd w:val="clear" w:color="auto" w:fill="auto"/>
            <w:vAlign w:val="center"/>
            <w:hideMark/>
          </w:tcPr>
          <w:p w:rsidR="00186FE8" w:rsidRPr="00914CBB" w:rsidRDefault="00186FE8" w:rsidP="00914CBB">
            <w:pPr>
              <w:rPr>
                <w:rFonts w:cs="Arial"/>
                <w:sz w:val="16"/>
                <w:szCs w:val="16"/>
              </w:rPr>
            </w:pPr>
            <w:r w:rsidRPr="00914CBB">
              <w:rPr>
                <w:rFonts w:cs="Arial"/>
                <w:sz w:val="16"/>
                <w:szCs w:val="16"/>
              </w:rPr>
              <w:t>PLACA ESTÉRIL, PARA UN SOLO USO, LIBRE DE LÁTEX</w:t>
            </w:r>
          </w:p>
        </w:tc>
      </w:tr>
      <w:tr w:rsidR="00186FE8" w:rsidRPr="00914CBB" w:rsidTr="00C05D61">
        <w:trPr>
          <w:trHeight w:val="20"/>
        </w:trPr>
        <w:tc>
          <w:tcPr>
            <w:tcW w:w="442" w:type="pct"/>
            <w:vMerge/>
          </w:tcPr>
          <w:p w:rsidR="00186FE8" w:rsidRPr="00914CBB" w:rsidRDefault="00186FE8" w:rsidP="00914CBB">
            <w:pPr>
              <w:rPr>
                <w:rFonts w:cs="Arial"/>
                <w:sz w:val="16"/>
                <w:szCs w:val="16"/>
                <w:highlight w:val="yellow"/>
              </w:rPr>
            </w:pPr>
          </w:p>
        </w:tc>
        <w:tc>
          <w:tcPr>
            <w:tcW w:w="1712" w:type="pct"/>
            <w:vMerge/>
            <w:shd w:val="clear" w:color="auto" w:fill="auto"/>
            <w:vAlign w:val="center"/>
            <w:hideMark/>
          </w:tcPr>
          <w:p w:rsidR="00186FE8" w:rsidRPr="00914CBB" w:rsidRDefault="00186FE8" w:rsidP="00914CBB">
            <w:pPr>
              <w:rPr>
                <w:rFonts w:cs="Arial"/>
                <w:sz w:val="16"/>
                <w:szCs w:val="16"/>
                <w:highlight w:val="yellow"/>
              </w:rPr>
            </w:pPr>
          </w:p>
        </w:tc>
        <w:tc>
          <w:tcPr>
            <w:tcW w:w="352" w:type="pct"/>
            <w:vMerge/>
            <w:shd w:val="clear" w:color="auto" w:fill="auto"/>
            <w:vAlign w:val="center"/>
            <w:hideMark/>
          </w:tcPr>
          <w:p w:rsidR="00186FE8" w:rsidRPr="00914CBB" w:rsidRDefault="00186FE8" w:rsidP="00914CBB">
            <w:pPr>
              <w:rPr>
                <w:rFonts w:cs="Arial"/>
                <w:sz w:val="16"/>
                <w:szCs w:val="16"/>
              </w:rPr>
            </w:pPr>
          </w:p>
        </w:tc>
        <w:tc>
          <w:tcPr>
            <w:tcW w:w="2495" w:type="pct"/>
            <w:shd w:val="clear" w:color="auto" w:fill="auto"/>
            <w:vAlign w:val="center"/>
            <w:hideMark/>
          </w:tcPr>
          <w:p w:rsidR="00186FE8" w:rsidRPr="00914CBB" w:rsidRDefault="00186FE8" w:rsidP="00914CBB">
            <w:pPr>
              <w:rPr>
                <w:rFonts w:cs="Arial"/>
                <w:sz w:val="16"/>
                <w:szCs w:val="16"/>
              </w:rPr>
            </w:pPr>
            <w:r w:rsidRPr="00914CBB">
              <w:rPr>
                <w:rFonts w:cs="Arial"/>
                <w:sz w:val="16"/>
                <w:szCs w:val="16"/>
              </w:rPr>
              <w:t>EN EMPAQUE POR 5 UNIDADES</w:t>
            </w:r>
          </w:p>
        </w:tc>
      </w:tr>
      <w:tr w:rsidR="00186FE8" w:rsidRPr="00914CBB" w:rsidTr="00C05D61">
        <w:trPr>
          <w:trHeight w:val="20"/>
        </w:trPr>
        <w:tc>
          <w:tcPr>
            <w:tcW w:w="442" w:type="pct"/>
            <w:vMerge/>
          </w:tcPr>
          <w:p w:rsidR="00186FE8" w:rsidRPr="00914CBB" w:rsidRDefault="00186FE8" w:rsidP="00914CBB">
            <w:pPr>
              <w:rPr>
                <w:rFonts w:cs="Arial"/>
                <w:sz w:val="16"/>
                <w:szCs w:val="16"/>
                <w:highlight w:val="yellow"/>
              </w:rPr>
            </w:pPr>
          </w:p>
        </w:tc>
        <w:tc>
          <w:tcPr>
            <w:tcW w:w="1712" w:type="pct"/>
            <w:vMerge/>
            <w:shd w:val="clear" w:color="auto" w:fill="auto"/>
            <w:vAlign w:val="center"/>
            <w:hideMark/>
          </w:tcPr>
          <w:p w:rsidR="00186FE8" w:rsidRPr="00914CBB" w:rsidRDefault="00186FE8" w:rsidP="00914CBB">
            <w:pPr>
              <w:rPr>
                <w:rFonts w:cs="Arial"/>
                <w:sz w:val="16"/>
                <w:szCs w:val="16"/>
                <w:highlight w:val="yellow"/>
              </w:rPr>
            </w:pPr>
          </w:p>
        </w:tc>
        <w:tc>
          <w:tcPr>
            <w:tcW w:w="352" w:type="pct"/>
            <w:vMerge/>
            <w:shd w:val="clear" w:color="auto" w:fill="auto"/>
            <w:vAlign w:val="center"/>
            <w:hideMark/>
          </w:tcPr>
          <w:p w:rsidR="00186FE8" w:rsidRPr="00914CBB" w:rsidRDefault="00186FE8" w:rsidP="00914CBB">
            <w:pPr>
              <w:rPr>
                <w:rFonts w:cs="Arial"/>
                <w:sz w:val="16"/>
                <w:szCs w:val="16"/>
              </w:rPr>
            </w:pPr>
          </w:p>
        </w:tc>
        <w:tc>
          <w:tcPr>
            <w:tcW w:w="2495" w:type="pct"/>
            <w:shd w:val="clear" w:color="auto" w:fill="auto"/>
            <w:vAlign w:val="center"/>
            <w:hideMark/>
          </w:tcPr>
          <w:p w:rsidR="00186FE8" w:rsidRPr="00914CBB" w:rsidRDefault="00186FE8" w:rsidP="00914CBB">
            <w:pPr>
              <w:rPr>
                <w:rFonts w:cs="Arial"/>
                <w:sz w:val="16"/>
                <w:szCs w:val="16"/>
              </w:rPr>
            </w:pPr>
            <w:r w:rsidRPr="00914CBB">
              <w:rPr>
                <w:rFonts w:cs="Arial"/>
                <w:sz w:val="16"/>
                <w:szCs w:val="16"/>
              </w:rPr>
              <w:t>CON GEL ADHESIVO</w:t>
            </w:r>
          </w:p>
        </w:tc>
      </w:tr>
      <w:tr w:rsidR="00186FE8" w:rsidRPr="00914CBB" w:rsidTr="00C05D61">
        <w:trPr>
          <w:trHeight w:val="20"/>
        </w:trPr>
        <w:tc>
          <w:tcPr>
            <w:tcW w:w="442" w:type="pct"/>
            <w:vMerge/>
          </w:tcPr>
          <w:p w:rsidR="00186FE8" w:rsidRPr="00914CBB" w:rsidRDefault="00186FE8" w:rsidP="00914CBB">
            <w:pPr>
              <w:rPr>
                <w:rFonts w:cs="Arial"/>
                <w:sz w:val="16"/>
                <w:szCs w:val="16"/>
                <w:highlight w:val="yellow"/>
              </w:rPr>
            </w:pPr>
          </w:p>
        </w:tc>
        <w:tc>
          <w:tcPr>
            <w:tcW w:w="1712" w:type="pct"/>
            <w:vMerge/>
            <w:shd w:val="clear" w:color="auto" w:fill="auto"/>
            <w:vAlign w:val="center"/>
          </w:tcPr>
          <w:p w:rsidR="00186FE8" w:rsidRPr="00914CBB" w:rsidRDefault="00186FE8" w:rsidP="00914CBB">
            <w:pPr>
              <w:rPr>
                <w:rFonts w:cs="Arial"/>
                <w:sz w:val="16"/>
                <w:szCs w:val="16"/>
                <w:highlight w:val="yellow"/>
              </w:rPr>
            </w:pPr>
          </w:p>
        </w:tc>
        <w:tc>
          <w:tcPr>
            <w:tcW w:w="352" w:type="pct"/>
            <w:vMerge/>
            <w:shd w:val="clear" w:color="auto" w:fill="auto"/>
            <w:vAlign w:val="center"/>
          </w:tcPr>
          <w:p w:rsidR="00186FE8" w:rsidRPr="00914CBB" w:rsidRDefault="00186FE8" w:rsidP="00914CBB">
            <w:pPr>
              <w:rPr>
                <w:rFonts w:cs="Arial"/>
                <w:sz w:val="16"/>
                <w:szCs w:val="16"/>
              </w:rPr>
            </w:pPr>
          </w:p>
        </w:tc>
        <w:tc>
          <w:tcPr>
            <w:tcW w:w="2495" w:type="pct"/>
            <w:shd w:val="clear" w:color="auto" w:fill="auto"/>
            <w:vAlign w:val="center"/>
          </w:tcPr>
          <w:p w:rsidR="00186FE8" w:rsidRPr="00914CBB" w:rsidRDefault="00186FE8" w:rsidP="00914CBB">
            <w:pPr>
              <w:rPr>
                <w:rFonts w:cs="Arial"/>
                <w:sz w:val="16"/>
                <w:szCs w:val="16"/>
              </w:rPr>
            </w:pPr>
            <w:r w:rsidRPr="00914CBB">
              <w:rPr>
                <w:rFonts w:cs="Arial"/>
                <w:sz w:val="16"/>
                <w:szCs w:val="16"/>
              </w:rPr>
              <w:t>PARA USAR CON CABLE CON CONECTOR PLUS ESTÉREO.</w:t>
            </w:r>
          </w:p>
        </w:tc>
      </w:tr>
      <w:tr w:rsidR="00186FE8" w:rsidRPr="00914CBB" w:rsidTr="00C05D61">
        <w:trPr>
          <w:trHeight w:val="20"/>
        </w:trPr>
        <w:tc>
          <w:tcPr>
            <w:tcW w:w="442" w:type="pct"/>
            <w:vMerge/>
          </w:tcPr>
          <w:p w:rsidR="00186FE8" w:rsidRPr="00914CBB" w:rsidRDefault="00186FE8" w:rsidP="00914CBB">
            <w:pPr>
              <w:rPr>
                <w:rFonts w:cs="Arial"/>
                <w:sz w:val="16"/>
                <w:szCs w:val="16"/>
                <w:highlight w:val="yellow"/>
              </w:rPr>
            </w:pPr>
          </w:p>
        </w:tc>
        <w:tc>
          <w:tcPr>
            <w:tcW w:w="1712" w:type="pct"/>
            <w:vMerge/>
            <w:shd w:val="clear" w:color="auto" w:fill="auto"/>
            <w:vAlign w:val="center"/>
          </w:tcPr>
          <w:p w:rsidR="00186FE8" w:rsidRPr="00914CBB" w:rsidRDefault="00186FE8" w:rsidP="00914CBB">
            <w:pPr>
              <w:rPr>
                <w:rFonts w:cs="Arial"/>
                <w:sz w:val="16"/>
                <w:szCs w:val="16"/>
                <w:highlight w:val="yellow"/>
              </w:rPr>
            </w:pPr>
          </w:p>
        </w:tc>
        <w:tc>
          <w:tcPr>
            <w:tcW w:w="352" w:type="pct"/>
            <w:vMerge/>
            <w:shd w:val="clear" w:color="auto" w:fill="auto"/>
            <w:vAlign w:val="center"/>
          </w:tcPr>
          <w:p w:rsidR="00186FE8" w:rsidRPr="00914CBB" w:rsidRDefault="00186FE8" w:rsidP="00914CBB">
            <w:pPr>
              <w:rPr>
                <w:rFonts w:cs="Arial"/>
                <w:sz w:val="16"/>
                <w:szCs w:val="16"/>
              </w:rPr>
            </w:pPr>
          </w:p>
        </w:tc>
        <w:tc>
          <w:tcPr>
            <w:tcW w:w="2495" w:type="pct"/>
            <w:shd w:val="clear" w:color="auto" w:fill="auto"/>
            <w:vAlign w:val="center"/>
          </w:tcPr>
          <w:p w:rsidR="00186FE8" w:rsidRPr="00914CBB" w:rsidRDefault="00186FE8" w:rsidP="00914CBB">
            <w:pPr>
              <w:rPr>
                <w:rFonts w:cs="Arial"/>
                <w:sz w:val="16"/>
                <w:szCs w:val="16"/>
              </w:rPr>
            </w:pPr>
            <w:r w:rsidRPr="00914CBB">
              <w:rPr>
                <w:rFonts w:cs="Arial"/>
                <w:sz w:val="16"/>
                <w:szCs w:val="16"/>
              </w:rPr>
              <w:t>NO TECNOLOGÍA VALLEY LAB</w:t>
            </w:r>
          </w:p>
        </w:tc>
      </w:tr>
      <w:tr w:rsidR="00186FE8" w:rsidRPr="00914CBB" w:rsidTr="00C05D61">
        <w:trPr>
          <w:trHeight w:val="20"/>
        </w:trPr>
        <w:tc>
          <w:tcPr>
            <w:tcW w:w="442" w:type="pct"/>
            <w:shd w:val="clear" w:color="auto" w:fill="D6E3BC" w:themeFill="accent3" w:themeFillTint="66"/>
            <w:vAlign w:val="center"/>
          </w:tcPr>
          <w:p w:rsidR="00186FE8" w:rsidRPr="00914CBB" w:rsidRDefault="00186FE8" w:rsidP="00914CBB">
            <w:pPr>
              <w:jc w:val="center"/>
              <w:rPr>
                <w:rFonts w:cs="Arial"/>
                <w:sz w:val="16"/>
                <w:szCs w:val="16"/>
              </w:rPr>
            </w:pPr>
          </w:p>
        </w:tc>
        <w:tc>
          <w:tcPr>
            <w:tcW w:w="4558" w:type="pct"/>
            <w:gridSpan w:val="3"/>
            <w:shd w:val="clear" w:color="auto" w:fill="D6E3BC" w:themeFill="accent3" w:themeFillTint="66"/>
            <w:vAlign w:val="center"/>
          </w:tcPr>
          <w:p w:rsidR="00186FE8" w:rsidRPr="00914CBB" w:rsidRDefault="00186FE8" w:rsidP="00914CBB">
            <w:pPr>
              <w:rPr>
                <w:rFonts w:cs="Arial"/>
                <w:b/>
                <w:sz w:val="16"/>
                <w:szCs w:val="16"/>
              </w:rPr>
            </w:pPr>
            <w:r w:rsidRPr="00914CBB">
              <w:rPr>
                <w:rFonts w:cs="Arial"/>
                <w:b/>
                <w:sz w:val="16"/>
                <w:szCs w:val="16"/>
              </w:rPr>
              <w:t>ELECTRODOS</w:t>
            </w:r>
          </w:p>
        </w:tc>
      </w:tr>
      <w:tr w:rsidR="00186FE8" w:rsidRPr="00914CBB" w:rsidTr="00C05D61">
        <w:trPr>
          <w:trHeight w:val="20"/>
        </w:trPr>
        <w:tc>
          <w:tcPr>
            <w:tcW w:w="442" w:type="pct"/>
            <w:vMerge w:val="restart"/>
            <w:vAlign w:val="center"/>
          </w:tcPr>
          <w:p w:rsidR="00186FE8" w:rsidRPr="00914CBB" w:rsidRDefault="00186FE8" w:rsidP="00914CBB">
            <w:pPr>
              <w:jc w:val="center"/>
              <w:rPr>
                <w:rFonts w:cs="Arial"/>
                <w:sz w:val="16"/>
                <w:szCs w:val="16"/>
              </w:rPr>
            </w:pPr>
            <w:r w:rsidRPr="00914CBB">
              <w:rPr>
                <w:rFonts w:cs="Arial"/>
                <w:sz w:val="16"/>
                <w:szCs w:val="16"/>
              </w:rPr>
              <w:t>4</w:t>
            </w:r>
          </w:p>
        </w:tc>
        <w:tc>
          <w:tcPr>
            <w:tcW w:w="1712" w:type="pct"/>
            <w:vMerge w:val="restart"/>
            <w:shd w:val="clear" w:color="auto" w:fill="auto"/>
            <w:vAlign w:val="center"/>
            <w:hideMark/>
          </w:tcPr>
          <w:p w:rsidR="00186FE8" w:rsidRPr="00914CBB" w:rsidRDefault="00186FE8" w:rsidP="00914CBB">
            <w:pPr>
              <w:rPr>
                <w:rFonts w:cs="Arial"/>
                <w:sz w:val="16"/>
                <w:szCs w:val="16"/>
              </w:rPr>
            </w:pPr>
            <w:r w:rsidRPr="00914CBB">
              <w:rPr>
                <w:rFonts w:cs="Arial"/>
                <w:sz w:val="16"/>
                <w:szCs w:val="16"/>
              </w:rPr>
              <w:t>ELECTRODO DIAFORETICO PARA ADULTO CON SOPORTE DE ESPUMA Y GEL SOLIDO</w:t>
            </w:r>
          </w:p>
        </w:tc>
        <w:tc>
          <w:tcPr>
            <w:tcW w:w="352" w:type="pct"/>
            <w:vMerge w:val="restart"/>
            <w:shd w:val="clear" w:color="auto" w:fill="auto"/>
            <w:vAlign w:val="center"/>
            <w:hideMark/>
          </w:tcPr>
          <w:p w:rsidR="00186FE8" w:rsidRPr="00914CBB" w:rsidRDefault="00186FE8" w:rsidP="00914CBB">
            <w:pPr>
              <w:jc w:val="center"/>
              <w:rPr>
                <w:rFonts w:cs="Arial"/>
                <w:sz w:val="16"/>
                <w:szCs w:val="16"/>
              </w:rPr>
            </w:pPr>
            <w:r w:rsidRPr="00914CBB">
              <w:rPr>
                <w:rFonts w:cs="Arial"/>
                <w:sz w:val="16"/>
                <w:szCs w:val="16"/>
              </w:rPr>
              <w:t>UNIDAD</w:t>
            </w:r>
          </w:p>
        </w:tc>
        <w:tc>
          <w:tcPr>
            <w:tcW w:w="2495" w:type="pct"/>
            <w:shd w:val="clear" w:color="auto" w:fill="auto"/>
            <w:vAlign w:val="center"/>
          </w:tcPr>
          <w:p w:rsidR="00186FE8" w:rsidRPr="00914CBB" w:rsidRDefault="00186FE8" w:rsidP="00914CBB">
            <w:pPr>
              <w:rPr>
                <w:rFonts w:cs="Arial"/>
                <w:sz w:val="16"/>
                <w:szCs w:val="16"/>
              </w:rPr>
            </w:pPr>
            <w:r w:rsidRPr="00914CBB">
              <w:rPr>
                <w:rFonts w:cs="Arial"/>
                <w:sz w:val="16"/>
                <w:szCs w:val="16"/>
                <w:lang w:eastAsia="es-CO"/>
              </w:rPr>
              <w:t>NO ESTÉRIL, DE UN SOLO USO</w:t>
            </w:r>
          </w:p>
        </w:tc>
      </w:tr>
      <w:tr w:rsidR="00186FE8" w:rsidRPr="00914CBB" w:rsidTr="00C05D61">
        <w:trPr>
          <w:trHeight w:val="20"/>
        </w:trPr>
        <w:tc>
          <w:tcPr>
            <w:tcW w:w="442" w:type="pct"/>
            <w:vMerge/>
          </w:tcPr>
          <w:p w:rsidR="00186FE8" w:rsidRPr="00914CBB" w:rsidRDefault="00186FE8" w:rsidP="00914CBB">
            <w:pPr>
              <w:rPr>
                <w:rFonts w:cs="Arial"/>
                <w:sz w:val="16"/>
                <w:szCs w:val="16"/>
                <w:highlight w:val="yellow"/>
              </w:rPr>
            </w:pPr>
          </w:p>
        </w:tc>
        <w:tc>
          <w:tcPr>
            <w:tcW w:w="1712" w:type="pct"/>
            <w:vMerge/>
            <w:shd w:val="clear" w:color="auto" w:fill="auto"/>
            <w:vAlign w:val="center"/>
            <w:hideMark/>
          </w:tcPr>
          <w:p w:rsidR="00186FE8" w:rsidRPr="00914CBB" w:rsidRDefault="00186FE8" w:rsidP="00914CBB">
            <w:pPr>
              <w:rPr>
                <w:rFonts w:cs="Arial"/>
                <w:sz w:val="16"/>
                <w:szCs w:val="16"/>
                <w:highlight w:val="yellow"/>
              </w:rPr>
            </w:pPr>
          </w:p>
        </w:tc>
        <w:tc>
          <w:tcPr>
            <w:tcW w:w="352" w:type="pct"/>
            <w:vMerge/>
            <w:shd w:val="clear" w:color="auto" w:fill="auto"/>
            <w:vAlign w:val="center"/>
            <w:hideMark/>
          </w:tcPr>
          <w:p w:rsidR="00186FE8" w:rsidRPr="00914CBB" w:rsidRDefault="00186FE8" w:rsidP="00914CBB">
            <w:pPr>
              <w:rPr>
                <w:rFonts w:cs="Arial"/>
                <w:sz w:val="16"/>
                <w:szCs w:val="16"/>
              </w:rPr>
            </w:pPr>
          </w:p>
        </w:tc>
        <w:tc>
          <w:tcPr>
            <w:tcW w:w="2495" w:type="pct"/>
            <w:shd w:val="clear" w:color="auto" w:fill="auto"/>
            <w:vAlign w:val="center"/>
          </w:tcPr>
          <w:p w:rsidR="00186FE8" w:rsidRPr="00914CBB" w:rsidRDefault="00186FE8" w:rsidP="00914CBB">
            <w:pPr>
              <w:rPr>
                <w:rFonts w:cs="Arial"/>
                <w:sz w:val="16"/>
                <w:szCs w:val="16"/>
              </w:rPr>
            </w:pPr>
            <w:r w:rsidRPr="00914CBB">
              <w:rPr>
                <w:rFonts w:cs="Arial"/>
                <w:sz w:val="16"/>
                <w:szCs w:val="16"/>
                <w:lang w:eastAsia="es-CO"/>
              </w:rPr>
              <w:t>RESPALDO DE ESPUMA Y GEL SÓLIDO</w:t>
            </w:r>
          </w:p>
        </w:tc>
      </w:tr>
      <w:tr w:rsidR="00186FE8" w:rsidRPr="00914CBB" w:rsidTr="00C05D61">
        <w:trPr>
          <w:trHeight w:val="20"/>
        </w:trPr>
        <w:tc>
          <w:tcPr>
            <w:tcW w:w="442" w:type="pct"/>
            <w:vMerge/>
          </w:tcPr>
          <w:p w:rsidR="00186FE8" w:rsidRPr="00914CBB" w:rsidRDefault="00186FE8" w:rsidP="00914CBB">
            <w:pPr>
              <w:rPr>
                <w:rFonts w:cs="Arial"/>
                <w:sz w:val="16"/>
                <w:szCs w:val="16"/>
                <w:highlight w:val="yellow"/>
              </w:rPr>
            </w:pPr>
          </w:p>
        </w:tc>
        <w:tc>
          <w:tcPr>
            <w:tcW w:w="1712" w:type="pct"/>
            <w:vMerge/>
            <w:shd w:val="clear" w:color="auto" w:fill="auto"/>
            <w:vAlign w:val="center"/>
            <w:hideMark/>
          </w:tcPr>
          <w:p w:rsidR="00186FE8" w:rsidRPr="00914CBB" w:rsidRDefault="00186FE8" w:rsidP="00914CBB">
            <w:pPr>
              <w:rPr>
                <w:rFonts w:cs="Arial"/>
                <w:sz w:val="16"/>
                <w:szCs w:val="16"/>
                <w:highlight w:val="yellow"/>
              </w:rPr>
            </w:pPr>
          </w:p>
        </w:tc>
        <w:tc>
          <w:tcPr>
            <w:tcW w:w="352" w:type="pct"/>
            <w:vMerge/>
            <w:shd w:val="clear" w:color="auto" w:fill="auto"/>
            <w:vAlign w:val="center"/>
            <w:hideMark/>
          </w:tcPr>
          <w:p w:rsidR="00186FE8" w:rsidRPr="00914CBB" w:rsidRDefault="00186FE8" w:rsidP="00914CBB">
            <w:pPr>
              <w:rPr>
                <w:rFonts w:cs="Arial"/>
                <w:sz w:val="16"/>
                <w:szCs w:val="16"/>
              </w:rPr>
            </w:pPr>
          </w:p>
        </w:tc>
        <w:tc>
          <w:tcPr>
            <w:tcW w:w="2495" w:type="pct"/>
            <w:shd w:val="clear" w:color="auto" w:fill="auto"/>
            <w:vAlign w:val="center"/>
          </w:tcPr>
          <w:p w:rsidR="00186FE8" w:rsidRPr="00914CBB" w:rsidRDefault="00186FE8" w:rsidP="00914CBB">
            <w:pPr>
              <w:rPr>
                <w:rFonts w:cs="Arial"/>
                <w:sz w:val="16"/>
                <w:szCs w:val="16"/>
              </w:rPr>
            </w:pPr>
            <w:r w:rsidRPr="00914CBB">
              <w:rPr>
                <w:rFonts w:cs="Arial"/>
                <w:sz w:val="16"/>
                <w:szCs w:val="16"/>
                <w:lang w:eastAsia="es-CO"/>
              </w:rPr>
              <w:t>LIBRE DE LÁTEX</w:t>
            </w:r>
          </w:p>
        </w:tc>
      </w:tr>
      <w:tr w:rsidR="00186FE8" w:rsidRPr="00914CBB" w:rsidTr="00C05D61">
        <w:trPr>
          <w:trHeight w:val="20"/>
        </w:trPr>
        <w:tc>
          <w:tcPr>
            <w:tcW w:w="442" w:type="pct"/>
            <w:vMerge/>
          </w:tcPr>
          <w:p w:rsidR="00186FE8" w:rsidRPr="00914CBB" w:rsidRDefault="00186FE8" w:rsidP="00914CBB">
            <w:pPr>
              <w:rPr>
                <w:rFonts w:cs="Arial"/>
                <w:sz w:val="16"/>
                <w:szCs w:val="16"/>
                <w:highlight w:val="yellow"/>
              </w:rPr>
            </w:pPr>
          </w:p>
        </w:tc>
        <w:tc>
          <w:tcPr>
            <w:tcW w:w="1712" w:type="pct"/>
            <w:vMerge/>
            <w:shd w:val="clear" w:color="auto" w:fill="auto"/>
            <w:vAlign w:val="center"/>
            <w:hideMark/>
          </w:tcPr>
          <w:p w:rsidR="00186FE8" w:rsidRPr="00914CBB" w:rsidRDefault="00186FE8" w:rsidP="00914CBB">
            <w:pPr>
              <w:rPr>
                <w:rFonts w:cs="Arial"/>
                <w:sz w:val="16"/>
                <w:szCs w:val="16"/>
                <w:highlight w:val="yellow"/>
              </w:rPr>
            </w:pPr>
          </w:p>
        </w:tc>
        <w:tc>
          <w:tcPr>
            <w:tcW w:w="352" w:type="pct"/>
            <w:vMerge/>
            <w:shd w:val="clear" w:color="auto" w:fill="auto"/>
            <w:vAlign w:val="center"/>
            <w:hideMark/>
          </w:tcPr>
          <w:p w:rsidR="00186FE8" w:rsidRPr="00914CBB" w:rsidRDefault="00186FE8" w:rsidP="00914CBB">
            <w:pPr>
              <w:rPr>
                <w:rFonts w:cs="Arial"/>
                <w:sz w:val="16"/>
                <w:szCs w:val="16"/>
              </w:rPr>
            </w:pPr>
          </w:p>
        </w:tc>
        <w:tc>
          <w:tcPr>
            <w:tcW w:w="2495" w:type="pct"/>
            <w:shd w:val="clear" w:color="auto" w:fill="auto"/>
            <w:vAlign w:val="center"/>
          </w:tcPr>
          <w:p w:rsidR="00186FE8" w:rsidRPr="00914CBB" w:rsidRDefault="00186FE8" w:rsidP="00914CBB">
            <w:pPr>
              <w:rPr>
                <w:rFonts w:cs="Arial"/>
                <w:sz w:val="16"/>
                <w:szCs w:val="16"/>
                <w:lang w:eastAsia="es-CO"/>
              </w:rPr>
            </w:pPr>
            <w:r w:rsidRPr="00914CBB">
              <w:rPr>
                <w:rFonts w:cs="Arial"/>
                <w:sz w:val="16"/>
                <w:szCs w:val="16"/>
                <w:lang w:eastAsia="es-CO"/>
              </w:rPr>
              <w:t>PRODUCTO NO ESTÉRIL, LIBRE DE PRODUCTOS CONTAMINANTES O PATÓGENOS</w:t>
            </w:r>
          </w:p>
          <w:p w:rsidR="00186FE8" w:rsidRPr="00914CBB" w:rsidRDefault="00186FE8" w:rsidP="00914CBB">
            <w:pPr>
              <w:rPr>
                <w:rFonts w:cs="Arial"/>
                <w:sz w:val="16"/>
                <w:szCs w:val="16"/>
              </w:rPr>
            </w:pPr>
          </w:p>
        </w:tc>
      </w:tr>
      <w:tr w:rsidR="00186FE8" w:rsidRPr="00914CBB" w:rsidTr="00C05D61">
        <w:trPr>
          <w:trHeight w:val="20"/>
        </w:trPr>
        <w:tc>
          <w:tcPr>
            <w:tcW w:w="442" w:type="pct"/>
            <w:vMerge w:val="restart"/>
            <w:vAlign w:val="center"/>
          </w:tcPr>
          <w:p w:rsidR="00186FE8" w:rsidRPr="00914CBB" w:rsidRDefault="00186FE8" w:rsidP="00914CBB">
            <w:pPr>
              <w:jc w:val="center"/>
              <w:rPr>
                <w:rFonts w:cs="Arial"/>
                <w:sz w:val="16"/>
                <w:szCs w:val="16"/>
              </w:rPr>
            </w:pPr>
            <w:r w:rsidRPr="00914CBB">
              <w:rPr>
                <w:rFonts w:cs="Arial"/>
                <w:sz w:val="16"/>
                <w:szCs w:val="16"/>
              </w:rPr>
              <w:t>5</w:t>
            </w:r>
          </w:p>
        </w:tc>
        <w:tc>
          <w:tcPr>
            <w:tcW w:w="1712" w:type="pct"/>
            <w:vMerge w:val="restart"/>
            <w:shd w:val="clear" w:color="auto" w:fill="auto"/>
            <w:vAlign w:val="center"/>
          </w:tcPr>
          <w:p w:rsidR="00186FE8" w:rsidRPr="00914CBB" w:rsidRDefault="00186FE8" w:rsidP="00914CBB">
            <w:pPr>
              <w:rPr>
                <w:rFonts w:cs="Arial"/>
                <w:sz w:val="16"/>
                <w:szCs w:val="16"/>
              </w:rPr>
            </w:pPr>
            <w:r w:rsidRPr="00914CBB">
              <w:rPr>
                <w:rFonts w:cs="Arial"/>
                <w:sz w:val="16"/>
                <w:szCs w:val="16"/>
              </w:rPr>
              <w:t>ELECTRODO DIAFORETICO PARA PEDIATRICO CON SOPORTE DE ESPUMA Y GEL SOLIDO</w:t>
            </w:r>
          </w:p>
        </w:tc>
        <w:tc>
          <w:tcPr>
            <w:tcW w:w="352" w:type="pct"/>
            <w:vMerge w:val="restart"/>
            <w:shd w:val="clear" w:color="auto" w:fill="auto"/>
            <w:vAlign w:val="center"/>
            <w:hideMark/>
          </w:tcPr>
          <w:p w:rsidR="00186FE8" w:rsidRPr="00914CBB" w:rsidRDefault="00186FE8" w:rsidP="00914CBB">
            <w:pPr>
              <w:jc w:val="center"/>
              <w:rPr>
                <w:rFonts w:cs="Arial"/>
                <w:sz w:val="16"/>
                <w:szCs w:val="16"/>
              </w:rPr>
            </w:pPr>
            <w:r w:rsidRPr="00914CBB">
              <w:rPr>
                <w:rFonts w:cs="Arial"/>
                <w:sz w:val="16"/>
                <w:szCs w:val="16"/>
              </w:rPr>
              <w:t>UNIDAD</w:t>
            </w:r>
          </w:p>
        </w:tc>
        <w:tc>
          <w:tcPr>
            <w:tcW w:w="2495" w:type="pct"/>
            <w:shd w:val="clear" w:color="auto" w:fill="auto"/>
            <w:vAlign w:val="center"/>
            <w:hideMark/>
          </w:tcPr>
          <w:p w:rsidR="00186FE8" w:rsidRPr="00914CBB" w:rsidRDefault="00186FE8" w:rsidP="00914CBB">
            <w:pPr>
              <w:rPr>
                <w:rFonts w:cs="Arial"/>
                <w:sz w:val="16"/>
                <w:szCs w:val="16"/>
              </w:rPr>
            </w:pPr>
            <w:r w:rsidRPr="00914CBB">
              <w:rPr>
                <w:rFonts w:cs="Arial"/>
                <w:sz w:val="16"/>
                <w:szCs w:val="16"/>
                <w:lang w:eastAsia="es-CO"/>
              </w:rPr>
              <w:t>NO ESTÉRIL, DE UN SOLO USO</w:t>
            </w:r>
          </w:p>
        </w:tc>
      </w:tr>
      <w:tr w:rsidR="00186FE8" w:rsidRPr="00914CBB" w:rsidTr="00C05D61">
        <w:trPr>
          <w:trHeight w:val="20"/>
        </w:trPr>
        <w:tc>
          <w:tcPr>
            <w:tcW w:w="442" w:type="pct"/>
            <w:vMerge/>
          </w:tcPr>
          <w:p w:rsidR="00186FE8" w:rsidRPr="00914CBB" w:rsidRDefault="00186FE8" w:rsidP="00914CBB">
            <w:pPr>
              <w:rPr>
                <w:rFonts w:cs="Arial"/>
                <w:sz w:val="16"/>
                <w:szCs w:val="16"/>
                <w:highlight w:val="yellow"/>
              </w:rPr>
            </w:pPr>
          </w:p>
        </w:tc>
        <w:tc>
          <w:tcPr>
            <w:tcW w:w="1712" w:type="pct"/>
            <w:vMerge/>
            <w:shd w:val="clear" w:color="auto" w:fill="auto"/>
            <w:vAlign w:val="center"/>
            <w:hideMark/>
          </w:tcPr>
          <w:p w:rsidR="00186FE8" w:rsidRPr="00914CBB" w:rsidRDefault="00186FE8" w:rsidP="00914CBB">
            <w:pPr>
              <w:rPr>
                <w:rFonts w:cs="Arial"/>
                <w:sz w:val="16"/>
                <w:szCs w:val="16"/>
                <w:highlight w:val="yellow"/>
              </w:rPr>
            </w:pPr>
          </w:p>
        </w:tc>
        <w:tc>
          <w:tcPr>
            <w:tcW w:w="352" w:type="pct"/>
            <w:vMerge/>
            <w:shd w:val="clear" w:color="auto" w:fill="auto"/>
            <w:vAlign w:val="center"/>
            <w:hideMark/>
          </w:tcPr>
          <w:p w:rsidR="00186FE8" w:rsidRPr="00914CBB" w:rsidRDefault="00186FE8" w:rsidP="00914CBB">
            <w:pPr>
              <w:rPr>
                <w:rFonts w:cs="Arial"/>
                <w:sz w:val="16"/>
                <w:szCs w:val="16"/>
              </w:rPr>
            </w:pPr>
          </w:p>
        </w:tc>
        <w:tc>
          <w:tcPr>
            <w:tcW w:w="2495" w:type="pct"/>
            <w:shd w:val="clear" w:color="auto" w:fill="auto"/>
            <w:vAlign w:val="center"/>
            <w:hideMark/>
          </w:tcPr>
          <w:p w:rsidR="00186FE8" w:rsidRPr="00914CBB" w:rsidRDefault="00186FE8" w:rsidP="00914CBB">
            <w:pPr>
              <w:rPr>
                <w:rFonts w:cs="Arial"/>
                <w:sz w:val="16"/>
                <w:szCs w:val="16"/>
              </w:rPr>
            </w:pPr>
            <w:r w:rsidRPr="00914CBB">
              <w:rPr>
                <w:rFonts w:cs="Arial"/>
                <w:sz w:val="16"/>
                <w:szCs w:val="16"/>
                <w:lang w:eastAsia="es-CO"/>
              </w:rPr>
              <w:t>RESPALDO DE ESPUMA Y GEL SÓLIDO</w:t>
            </w:r>
          </w:p>
        </w:tc>
      </w:tr>
      <w:tr w:rsidR="00186FE8" w:rsidRPr="00914CBB" w:rsidTr="00C05D61">
        <w:trPr>
          <w:trHeight w:val="20"/>
        </w:trPr>
        <w:tc>
          <w:tcPr>
            <w:tcW w:w="442" w:type="pct"/>
            <w:vMerge/>
          </w:tcPr>
          <w:p w:rsidR="00186FE8" w:rsidRPr="00914CBB" w:rsidRDefault="00186FE8" w:rsidP="00914CBB">
            <w:pPr>
              <w:rPr>
                <w:rFonts w:cs="Arial"/>
                <w:sz w:val="16"/>
                <w:szCs w:val="16"/>
                <w:highlight w:val="yellow"/>
              </w:rPr>
            </w:pPr>
          </w:p>
        </w:tc>
        <w:tc>
          <w:tcPr>
            <w:tcW w:w="1712" w:type="pct"/>
            <w:vMerge/>
            <w:shd w:val="clear" w:color="auto" w:fill="auto"/>
            <w:vAlign w:val="center"/>
            <w:hideMark/>
          </w:tcPr>
          <w:p w:rsidR="00186FE8" w:rsidRPr="00914CBB" w:rsidRDefault="00186FE8" w:rsidP="00914CBB">
            <w:pPr>
              <w:rPr>
                <w:rFonts w:cs="Arial"/>
                <w:sz w:val="16"/>
                <w:szCs w:val="16"/>
                <w:highlight w:val="yellow"/>
              </w:rPr>
            </w:pPr>
          </w:p>
        </w:tc>
        <w:tc>
          <w:tcPr>
            <w:tcW w:w="352" w:type="pct"/>
            <w:vMerge/>
            <w:shd w:val="clear" w:color="auto" w:fill="auto"/>
            <w:vAlign w:val="center"/>
            <w:hideMark/>
          </w:tcPr>
          <w:p w:rsidR="00186FE8" w:rsidRPr="00914CBB" w:rsidRDefault="00186FE8" w:rsidP="00914CBB">
            <w:pPr>
              <w:rPr>
                <w:rFonts w:cs="Arial"/>
                <w:sz w:val="16"/>
                <w:szCs w:val="16"/>
              </w:rPr>
            </w:pPr>
          </w:p>
        </w:tc>
        <w:tc>
          <w:tcPr>
            <w:tcW w:w="2495" w:type="pct"/>
            <w:shd w:val="clear" w:color="auto" w:fill="auto"/>
            <w:vAlign w:val="center"/>
            <w:hideMark/>
          </w:tcPr>
          <w:p w:rsidR="00186FE8" w:rsidRPr="00914CBB" w:rsidRDefault="00186FE8" w:rsidP="00914CBB">
            <w:pPr>
              <w:rPr>
                <w:rFonts w:cs="Arial"/>
                <w:sz w:val="16"/>
                <w:szCs w:val="16"/>
              </w:rPr>
            </w:pPr>
            <w:r w:rsidRPr="00914CBB">
              <w:rPr>
                <w:rFonts w:cs="Arial"/>
                <w:sz w:val="16"/>
                <w:szCs w:val="16"/>
                <w:lang w:eastAsia="es-CO"/>
              </w:rPr>
              <w:t>LIBRE DE LÁTEX</w:t>
            </w:r>
          </w:p>
        </w:tc>
      </w:tr>
      <w:tr w:rsidR="00186FE8" w:rsidRPr="00914CBB" w:rsidTr="00C05D61">
        <w:trPr>
          <w:trHeight w:val="20"/>
        </w:trPr>
        <w:tc>
          <w:tcPr>
            <w:tcW w:w="442" w:type="pct"/>
            <w:vMerge/>
          </w:tcPr>
          <w:p w:rsidR="00186FE8" w:rsidRPr="00914CBB" w:rsidRDefault="00186FE8" w:rsidP="00914CBB">
            <w:pPr>
              <w:rPr>
                <w:rFonts w:cs="Arial"/>
                <w:sz w:val="16"/>
                <w:szCs w:val="16"/>
                <w:highlight w:val="yellow"/>
              </w:rPr>
            </w:pPr>
          </w:p>
        </w:tc>
        <w:tc>
          <w:tcPr>
            <w:tcW w:w="1712" w:type="pct"/>
            <w:vMerge/>
            <w:shd w:val="clear" w:color="auto" w:fill="auto"/>
            <w:vAlign w:val="center"/>
            <w:hideMark/>
          </w:tcPr>
          <w:p w:rsidR="00186FE8" w:rsidRPr="00914CBB" w:rsidRDefault="00186FE8" w:rsidP="00914CBB">
            <w:pPr>
              <w:rPr>
                <w:rFonts w:cs="Arial"/>
                <w:sz w:val="16"/>
                <w:szCs w:val="16"/>
                <w:highlight w:val="yellow"/>
              </w:rPr>
            </w:pPr>
          </w:p>
        </w:tc>
        <w:tc>
          <w:tcPr>
            <w:tcW w:w="352" w:type="pct"/>
            <w:vMerge/>
            <w:shd w:val="clear" w:color="auto" w:fill="auto"/>
            <w:vAlign w:val="center"/>
            <w:hideMark/>
          </w:tcPr>
          <w:p w:rsidR="00186FE8" w:rsidRPr="00914CBB" w:rsidRDefault="00186FE8" w:rsidP="00914CBB">
            <w:pPr>
              <w:rPr>
                <w:rFonts w:cs="Arial"/>
                <w:sz w:val="16"/>
                <w:szCs w:val="16"/>
              </w:rPr>
            </w:pPr>
          </w:p>
        </w:tc>
        <w:tc>
          <w:tcPr>
            <w:tcW w:w="2495" w:type="pct"/>
            <w:shd w:val="clear" w:color="auto" w:fill="auto"/>
            <w:vAlign w:val="center"/>
            <w:hideMark/>
          </w:tcPr>
          <w:p w:rsidR="00186FE8" w:rsidRPr="00914CBB" w:rsidRDefault="00186FE8" w:rsidP="00914CBB">
            <w:pPr>
              <w:rPr>
                <w:rFonts w:cs="Arial"/>
                <w:sz w:val="16"/>
                <w:szCs w:val="16"/>
                <w:lang w:eastAsia="es-CO"/>
              </w:rPr>
            </w:pPr>
            <w:r w:rsidRPr="00914CBB">
              <w:rPr>
                <w:rFonts w:cs="Arial"/>
                <w:sz w:val="16"/>
                <w:szCs w:val="16"/>
                <w:lang w:eastAsia="es-CO"/>
              </w:rPr>
              <w:t>PRODUCTO NO ESTÉRIL, LIBRE DE PRODUCTOS CONTAMINANTES O PATÓGENOS</w:t>
            </w:r>
          </w:p>
          <w:p w:rsidR="00186FE8" w:rsidRPr="00914CBB" w:rsidRDefault="00186FE8" w:rsidP="00914CBB">
            <w:pPr>
              <w:rPr>
                <w:rFonts w:cs="Arial"/>
                <w:sz w:val="16"/>
                <w:szCs w:val="16"/>
              </w:rPr>
            </w:pPr>
          </w:p>
        </w:tc>
      </w:tr>
      <w:tr w:rsidR="00186FE8" w:rsidRPr="00914CBB" w:rsidTr="00C05D61">
        <w:trPr>
          <w:trHeight w:val="20"/>
        </w:trPr>
        <w:tc>
          <w:tcPr>
            <w:tcW w:w="5000" w:type="pct"/>
            <w:gridSpan w:val="4"/>
            <w:shd w:val="clear" w:color="auto" w:fill="D6E3BC" w:themeFill="accent3" w:themeFillTint="66"/>
          </w:tcPr>
          <w:p w:rsidR="00186FE8" w:rsidRPr="00914CBB" w:rsidRDefault="00186FE8" w:rsidP="00914CBB">
            <w:pPr>
              <w:rPr>
                <w:rFonts w:cs="Arial"/>
                <w:b/>
                <w:sz w:val="16"/>
                <w:szCs w:val="16"/>
              </w:rPr>
            </w:pPr>
            <w:r w:rsidRPr="00914CBB">
              <w:rPr>
                <w:rFonts w:cs="Arial"/>
                <w:b/>
                <w:sz w:val="16"/>
                <w:szCs w:val="16"/>
              </w:rPr>
              <w:t>GRUPO 9</w:t>
            </w:r>
          </w:p>
        </w:tc>
      </w:tr>
      <w:tr w:rsidR="00186FE8" w:rsidRPr="00914CBB" w:rsidTr="00C05D61">
        <w:trPr>
          <w:trHeight w:val="20"/>
        </w:trPr>
        <w:tc>
          <w:tcPr>
            <w:tcW w:w="442" w:type="pct"/>
            <w:shd w:val="clear" w:color="auto" w:fill="D6E3BC" w:themeFill="accent3" w:themeFillTint="66"/>
            <w:vAlign w:val="center"/>
          </w:tcPr>
          <w:p w:rsidR="00186FE8" w:rsidRPr="00914CBB" w:rsidRDefault="00186FE8" w:rsidP="00914CBB">
            <w:pPr>
              <w:jc w:val="center"/>
              <w:rPr>
                <w:rFonts w:cs="Arial"/>
                <w:sz w:val="16"/>
                <w:szCs w:val="16"/>
              </w:rPr>
            </w:pPr>
          </w:p>
        </w:tc>
        <w:tc>
          <w:tcPr>
            <w:tcW w:w="4558" w:type="pct"/>
            <w:gridSpan w:val="3"/>
            <w:shd w:val="clear" w:color="auto" w:fill="D6E3BC" w:themeFill="accent3" w:themeFillTint="66"/>
            <w:vAlign w:val="center"/>
          </w:tcPr>
          <w:p w:rsidR="00186FE8" w:rsidRPr="00914CBB" w:rsidRDefault="00186FE8" w:rsidP="00914CBB">
            <w:pPr>
              <w:rPr>
                <w:rFonts w:cs="Arial"/>
                <w:b/>
                <w:sz w:val="16"/>
                <w:szCs w:val="16"/>
              </w:rPr>
            </w:pPr>
            <w:r w:rsidRPr="00914CBB">
              <w:rPr>
                <w:rFonts w:cs="Arial"/>
                <w:b/>
                <w:sz w:val="16"/>
                <w:szCs w:val="16"/>
              </w:rPr>
              <w:t>PAPEL PARA EQUIPOS BIOMÉDICOS</w:t>
            </w:r>
          </w:p>
        </w:tc>
      </w:tr>
      <w:tr w:rsidR="00186FE8" w:rsidRPr="00914CBB" w:rsidTr="00C05D61">
        <w:trPr>
          <w:trHeight w:val="20"/>
        </w:trPr>
        <w:tc>
          <w:tcPr>
            <w:tcW w:w="442" w:type="pct"/>
            <w:vAlign w:val="center"/>
          </w:tcPr>
          <w:p w:rsidR="00186FE8" w:rsidRPr="00914CBB" w:rsidRDefault="00186FE8" w:rsidP="00914CBB">
            <w:pPr>
              <w:jc w:val="center"/>
              <w:rPr>
                <w:rFonts w:cs="Arial"/>
                <w:sz w:val="16"/>
                <w:szCs w:val="16"/>
              </w:rPr>
            </w:pPr>
            <w:r w:rsidRPr="00914CBB">
              <w:rPr>
                <w:rFonts w:cs="Arial"/>
                <w:sz w:val="16"/>
                <w:szCs w:val="16"/>
              </w:rPr>
              <w:t>1</w:t>
            </w:r>
          </w:p>
        </w:tc>
        <w:tc>
          <w:tcPr>
            <w:tcW w:w="1712" w:type="pct"/>
            <w:shd w:val="clear" w:color="auto" w:fill="auto"/>
            <w:vAlign w:val="bottom"/>
          </w:tcPr>
          <w:p w:rsidR="00186FE8" w:rsidRPr="00914CBB" w:rsidRDefault="00186FE8" w:rsidP="00914CBB">
            <w:pPr>
              <w:rPr>
                <w:rFonts w:cs="Arial"/>
                <w:sz w:val="16"/>
                <w:szCs w:val="16"/>
              </w:rPr>
            </w:pPr>
            <w:r w:rsidRPr="00914CBB">
              <w:rPr>
                <w:rFonts w:cs="Arial"/>
                <w:sz w:val="16"/>
                <w:szCs w:val="16"/>
              </w:rPr>
              <w:t>PAPEL PARA ELECTROCARDIOGRAMA EN ROLLO DE 110MM*27 METROS</w:t>
            </w:r>
          </w:p>
        </w:tc>
        <w:tc>
          <w:tcPr>
            <w:tcW w:w="352" w:type="pct"/>
            <w:shd w:val="clear" w:color="auto" w:fill="auto"/>
            <w:vAlign w:val="center"/>
          </w:tcPr>
          <w:p w:rsidR="00186FE8" w:rsidRPr="00914CBB" w:rsidRDefault="00186FE8" w:rsidP="00914CBB">
            <w:pPr>
              <w:jc w:val="center"/>
              <w:rPr>
                <w:rFonts w:cs="Arial"/>
                <w:sz w:val="16"/>
                <w:szCs w:val="16"/>
              </w:rPr>
            </w:pPr>
            <w:r w:rsidRPr="00914CBB">
              <w:rPr>
                <w:rFonts w:cs="Arial"/>
                <w:sz w:val="16"/>
                <w:szCs w:val="16"/>
              </w:rPr>
              <w:t>UNIDAD</w:t>
            </w:r>
          </w:p>
        </w:tc>
        <w:tc>
          <w:tcPr>
            <w:tcW w:w="2495" w:type="pct"/>
            <w:shd w:val="clear" w:color="auto" w:fill="auto"/>
            <w:vAlign w:val="center"/>
          </w:tcPr>
          <w:p w:rsidR="00186FE8" w:rsidRPr="00914CBB" w:rsidRDefault="00186FE8" w:rsidP="00914CBB">
            <w:pPr>
              <w:rPr>
                <w:rFonts w:cs="Arial"/>
                <w:sz w:val="16"/>
                <w:szCs w:val="16"/>
              </w:rPr>
            </w:pPr>
            <w:r w:rsidRPr="00914CBB">
              <w:rPr>
                <w:rFonts w:cs="Arial"/>
                <w:sz w:val="16"/>
                <w:szCs w:val="16"/>
                <w:lang w:eastAsia="es-CO"/>
              </w:rPr>
              <w:t>PAPEL PARA EKG MARCA TRISMED MODELO CARDIOPCAP 400 de 110mm x 27m en rollo</w:t>
            </w:r>
          </w:p>
        </w:tc>
      </w:tr>
      <w:tr w:rsidR="00186FE8" w:rsidRPr="00914CBB" w:rsidTr="00C05D61">
        <w:trPr>
          <w:trHeight w:val="20"/>
        </w:trPr>
        <w:tc>
          <w:tcPr>
            <w:tcW w:w="442" w:type="pct"/>
            <w:vAlign w:val="center"/>
          </w:tcPr>
          <w:p w:rsidR="00186FE8" w:rsidRPr="00914CBB" w:rsidRDefault="00186FE8" w:rsidP="00914CBB">
            <w:pPr>
              <w:jc w:val="center"/>
              <w:rPr>
                <w:rFonts w:cs="Arial"/>
                <w:sz w:val="16"/>
                <w:szCs w:val="16"/>
              </w:rPr>
            </w:pPr>
            <w:r w:rsidRPr="00914CBB">
              <w:rPr>
                <w:rFonts w:cs="Arial"/>
                <w:sz w:val="16"/>
                <w:szCs w:val="16"/>
              </w:rPr>
              <w:t>2</w:t>
            </w:r>
          </w:p>
        </w:tc>
        <w:tc>
          <w:tcPr>
            <w:tcW w:w="1712" w:type="pct"/>
            <w:shd w:val="clear" w:color="auto" w:fill="auto"/>
            <w:vAlign w:val="bottom"/>
          </w:tcPr>
          <w:p w:rsidR="00186FE8" w:rsidRPr="00914CBB" w:rsidRDefault="00186FE8" w:rsidP="00914CBB">
            <w:pPr>
              <w:rPr>
                <w:rFonts w:cs="Arial"/>
                <w:sz w:val="16"/>
                <w:szCs w:val="16"/>
              </w:rPr>
            </w:pPr>
            <w:r w:rsidRPr="00914CBB">
              <w:rPr>
                <w:rFonts w:cs="Arial"/>
                <w:sz w:val="16"/>
                <w:szCs w:val="16"/>
              </w:rPr>
              <w:t>PAPEL PARA ELECTROCARDIOGRAMA EN ROLLO DE 210MM*30 METROS</w:t>
            </w:r>
          </w:p>
        </w:tc>
        <w:tc>
          <w:tcPr>
            <w:tcW w:w="352" w:type="pct"/>
            <w:shd w:val="clear" w:color="auto" w:fill="auto"/>
            <w:vAlign w:val="center"/>
          </w:tcPr>
          <w:p w:rsidR="00186FE8" w:rsidRPr="00914CBB" w:rsidRDefault="00186FE8" w:rsidP="00914CBB">
            <w:pPr>
              <w:jc w:val="center"/>
              <w:rPr>
                <w:rFonts w:cs="Arial"/>
                <w:sz w:val="16"/>
                <w:szCs w:val="16"/>
              </w:rPr>
            </w:pPr>
            <w:r w:rsidRPr="00914CBB">
              <w:rPr>
                <w:rFonts w:cs="Arial"/>
                <w:sz w:val="16"/>
                <w:szCs w:val="16"/>
              </w:rPr>
              <w:t>UNIDAD</w:t>
            </w:r>
          </w:p>
        </w:tc>
        <w:tc>
          <w:tcPr>
            <w:tcW w:w="2495" w:type="pct"/>
            <w:shd w:val="clear" w:color="auto" w:fill="auto"/>
            <w:vAlign w:val="center"/>
          </w:tcPr>
          <w:p w:rsidR="00186FE8" w:rsidRPr="00914CBB" w:rsidRDefault="00186FE8" w:rsidP="00914CBB">
            <w:pPr>
              <w:rPr>
                <w:rFonts w:cs="Arial"/>
                <w:sz w:val="16"/>
                <w:szCs w:val="16"/>
              </w:rPr>
            </w:pPr>
            <w:r w:rsidRPr="00914CBB">
              <w:rPr>
                <w:rFonts w:cs="Arial"/>
                <w:sz w:val="16"/>
                <w:szCs w:val="16"/>
                <w:lang w:eastAsia="es-CO"/>
              </w:rPr>
              <w:t>PAPEL PARA EKG MARCA EDAN MODELO SE12EXPRESS de 210mm x 30 m en rollo</w:t>
            </w:r>
          </w:p>
        </w:tc>
      </w:tr>
      <w:tr w:rsidR="00186FE8" w:rsidRPr="00914CBB" w:rsidTr="00C05D61">
        <w:trPr>
          <w:trHeight w:val="20"/>
        </w:trPr>
        <w:tc>
          <w:tcPr>
            <w:tcW w:w="5000" w:type="pct"/>
            <w:gridSpan w:val="4"/>
            <w:shd w:val="clear" w:color="auto" w:fill="D6E3BC" w:themeFill="accent3" w:themeFillTint="66"/>
          </w:tcPr>
          <w:p w:rsidR="00186FE8" w:rsidRPr="00914CBB" w:rsidRDefault="00186FE8" w:rsidP="00914CBB">
            <w:pPr>
              <w:rPr>
                <w:rFonts w:cs="Arial"/>
                <w:b/>
                <w:sz w:val="16"/>
                <w:szCs w:val="16"/>
              </w:rPr>
            </w:pPr>
            <w:r w:rsidRPr="00914CBB">
              <w:rPr>
                <w:rFonts w:cs="Arial"/>
                <w:b/>
                <w:sz w:val="16"/>
                <w:szCs w:val="16"/>
              </w:rPr>
              <w:t>GRUPO 10</w:t>
            </w:r>
          </w:p>
        </w:tc>
      </w:tr>
      <w:tr w:rsidR="00186FE8" w:rsidRPr="00914CBB" w:rsidTr="00C05D61">
        <w:trPr>
          <w:trHeight w:val="20"/>
        </w:trPr>
        <w:tc>
          <w:tcPr>
            <w:tcW w:w="442" w:type="pct"/>
            <w:shd w:val="clear" w:color="auto" w:fill="D6E3BC" w:themeFill="accent3" w:themeFillTint="66"/>
            <w:vAlign w:val="center"/>
          </w:tcPr>
          <w:p w:rsidR="00186FE8" w:rsidRPr="00914CBB" w:rsidRDefault="00186FE8" w:rsidP="00914CBB">
            <w:pPr>
              <w:jc w:val="center"/>
              <w:rPr>
                <w:rFonts w:cs="Arial"/>
                <w:sz w:val="16"/>
                <w:szCs w:val="16"/>
              </w:rPr>
            </w:pPr>
          </w:p>
        </w:tc>
        <w:tc>
          <w:tcPr>
            <w:tcW w:w="4558" w:type="pct"/>
            <w:gridSpan w:val="3"/>
            <w:shd w:val="clear" w:color="auto" w:fill="D6E3BC" w:themeFill="accent3" w:themeFillTint="66"/>
            <w:vAlign w:val="center"/>
          </w:tcPr>
          <w:p w:rsidR="00186FE8" w:rsidRPr="00914CBB" w:rsidRDefault="00186FE8" w:rsidP="00914CBB">
            <w:pPr>
              <w:rPr>
                <w:rFonts w:cs="Arial"/>
                <w:b/>
                <w:sz w:val="16"/>
                <w:szCs w:val="16"/>
              </w:rPr>
            </w:pPr>
            <w:r w:rsidRPr="00914CBB">
              <w:rPr>
                <w:rFonts w:cs="Arial"/>
                <w:b/>
                <w:sz w:val="16"/>
                <w:szCs w:val="16"/>
              </w:rPr>
              <w:t>PAPEL GRADO MÉDICO</w:t>
            </w:r>
          </w:p>
        </w:tc>
      </w:tr>
      <w:tr w:rsidR="00186FE8" w:rsidRPr="00914CBB" w:rsidTr="00C05D61">
        <w:trPr>
          <w:trHeight w:val="20"/>
        </w:trPr>
        <w:tc>
          <w:tcPr>
            <w:tcW w:w="442" w:type="pct"/>
            <w:vMerge w:val="restart"/>
            <w:vAlign w:val="center"/>
          </w:tcPr>
          <w:p w:rsidR="00186FE8" w:rsidRPr="00914CBB" w:rsidRDefault="00186FE8" w:rsidP="00914CBB">
            <w:pPr>
              <w:jc w:val="center"/>
              <w:rPr>
                <w:rFonts w:cs="Arial"/>
                <w:sz w:val="16"/>
                <w:szCs w:val="16"/>
              </w:rPr>
            </w:pPr>
            <w:r w:rsidRPr="00914CBB">
              <w:rPr>
                <w:rFonts w:cs="Arial"/>
                <w:sz w:val="16"/>
                <w:szCs w:val="16"/>
              </w:rPr>
              <w:t>1</w:t>
            </w:r>
          </w:p>
        </w:tc>
        <w:tc>
          <w:tcPr>
            <w:tcW w:w="1712" w:type="pct"/>
            <w:vMerge w:val="restart"/>
            <w:shd w:val="clear" w:color="auto" w:fill="auto"/>
            <w:vAlign w:val="center"/>
            <w:hideMark/>
          </w:tcPr>
          <w:p w:rsidR="00186FE8" w:rsidRPr="00914CBB" w:rsidRDefault="00186FE8" w:rsidP="00914CBB">
            <w:pPr>
              <w:rPr>
                <w:rFonts w:cs="Arial"/>
                <w:sz w:val="16"/>
                <w:szCs w:val="16"/>
              </w:rPr>
            </w:pPr>
            <w:r w:rsidRPr="00914CBB">
              <w:rPr>
                <w:rFonts w:cs="Arial"/>
                <w:sz w:val="16"/>
                <w:szCs w:val="16"/>
              </w:rPr>
              <w:t>PAPEL GRADO MEDICO TAMAÑO 50mm*200 metros SIN FUELLE</w:t>
            </w:r>
          </w:p>
        </w:tc>
        <w:tc>
          <w:tcPr>
            <w:tcW w:w="352" w:type="pct"/>
            <w:vMerge w:val="restart"/>
            <w:shd w:val="clear" w:color="auto" w:fill="auto"/>
            <w:vAlign w:val="center"/>
            <w:hideMark/>
          </w:tcPr>
          <w:p w:rsidR="00186FE8" w:rsidRPr="00914CBB" w:rsidRDefault="00186FE8" w:rsidP="00914CBB">
            <w:pPr>
              <w:jc w:val="center"/>
              <w:rPr>
                <w:rFonts w:cs="Arial"/>
                <w:color w:val="000000"/>
                <w:sz w:val="16"/>
                <w:szCs w:val="16"/>
              </w:rPr>
            </w:pPr>
            <w:r w:rsidRPr="00914CBB">
              <w:rPr>
                <w:rFonts w:cs="Arial"/>
                <w:color w:val="000000"/>
                <w:sz w:val="16"/>
                <w:szCs w:val="16"/>
              </w:rPr>
              <w:t>ROLLO </w:t>
            </w:r>
          </w:p>
        </w:tc>
        <w:tc>
          <w:tcPr>
            <w:tcW w:w="2495" w:type="pct"/>
            <w:shd w:val="clear" w:color="auto" w:fill="auto"/>
            <w:vAlign w:val="bottom"/>
            <w:hideMark/>
          </w:tcPr>
          <w:p w:rsidR="00186FE8" w:rsidRPr="00914CBB" w:rsidRDefault="00186FE8" w:rsidP="00914CBB">
            <w:pPr>
              <w:rPr>
                <w:rFonts w:cs="Arial"/>
                <w:sz w:val="16"/>
                <w:szCs w:val="16"/>
              </w:rPr>
            </w:pPr>
            <w:r w:rsidRPr="00914CBB">
              <w:rPr>
                <w:rFonts w:cs="Arial"/>
                <w:sz w:val="16"/>
                <w:szCs w:val="16"/>
              </w:rPr>
              <w:t>compuesto de película laminada de poliéster (1 capa) espesor 11,7 a 12,3 µ, Resistencia a la ruptura (transversal y longitudinal) Mín. 19 Kgf/mm2, Elongación a la ruptura Mín. 90% (transversal)</w:t>
            </w:r>
            <w:r w:rsidRPr="00914CBB">
              <w:rPr>
                <w:rFonts w:cs="Arial"/>
                <w:sz w:val="16"/>
                <w:szCs w:val="16"/>
              </w:rPr>
              <w:br/>
              <w:t>Mín. 100% (Longitudinal)</w:t>
            </w:r>
          </w:p>
        </w:tc>
      </w:tr>
      <w:tr w:rsidR="00186FE8" w:rsidRPr="00914CBB" w:rsidTr="00C05D61">
        <w:trPr>
          <w:trHeight w:val="20"/>
        </w:trPr>
        <w:tc>
          <w:tcPr>
            <w:tcW w:w="442" w:type="pct"/>
            <w:vMerge/>
          </w:tcPr>
          <w:p w:rsidR="00186FE8" w:rsidRPr="00914CBB" w:rsidRDefault="00186FE8" w:rsidP="00914CBB">
            <w:pPr>
              <w:rPr>
                <w:rFonts w:cs="Arial"/>
                <w:sz w:val="16"/>
                <w:szCs w:val="16"/>
                <w:highlight w:val="yellow"/>
              </w:rPr>
            </w:pPr>
          </w:p>
        </w:tc>
        <w:tc>
          <w:tcPr>
            <w:tcW w:w="1712" w:type="pct"/>
            <w:vMerge/>
            <w:shd w:val="clear" w:color="auto" w:fill="auto"/>
            <w:vAlign w:val="center"/>
            <w:hideMark/>
          </w:tcPr>
          <w:p w:rsidR="00186FE8" w:rsidRPr="00914CBB" w:rsidRDefault="00186FE8" w:rsidP="00914CBB">
            <w:pPr>
              <w:rPr>
                <w:rFonts w:cs="Arial"/>
                <w:sz w:val="16"/>
                <w:szCs w:val="16"/>
                <w:highlight w:val="yellow"/>
              </w:rPr>
            </w:pPr>
          </w:p>
        </w:tc>
        <w:tc>
          <w:tcPr>
            <w:tcW w:w="352" w:type="pct"/>
            <w:vMerge/>
            <w:shd w:val="clear" w:color="auto" w:fill="auto"/>
            <w:vAlign w:val="center"/>
            <w:hideMark/>
          </w:tcPr>
          <w:p w:rsidR="00186FE8" w:rsidRPr="00914CBB" w:rsidRDefault="00186FE8" w:rsidP="00914CBB">
            <w:pPr>
              <w:rPr>
                <w:rFonts w:cs="Arial"/>
                <w:color w:val="000000"/>
                <w:sz w:val="16"/>
                <w:szCs w:val="16"/>
              </w:rPr>
            </w:pPr>
          </w:p>
        </w:tc>
        <w:tc>
          <w:tcPr>
            <w:tcW w:w="2495" w:type="pct"/>
            <w:shd w:val="clear" w:color="auto" w:fill="auto"/>
            <w:vAlign w:val="bottom"/>
            <w:hideMark/>
          </w:tcPr>
          <w:p w:rsidR="00186FE8" w:rsidRPr="00914CBB" w:rsidRDefault="00186FE8" w:rsidP="00914CBB">
            <w:pPr>
              <w:rPr>
                <w:rFonts w:cs="Arial"/>
                <w:sz w:val="16"/>
                <w:szCs w:val="16"/>
              </w:rPr>
            </w:pPr>
            <w:r w:rsidRPr="00914CBB">
              <w:rPr>
                <w:rFonts w:cs="Arial"/>
                <w:sz w:val="16"/>
                <w:szCs w:val="16"/>
              </w:rPr>
              <w:t xml:space="preserve"> Polipropileno (3 capas) y papel grado quirúrgico de sellado directo, impreso con indicadores químicos para óxido de etileno y vapor respectivamente. Espesor 36 a 44 µ </w:t>
            </w:r>
          </w:p>
        </w:tc>
      </w:tr>
      <w:tr w:rsidR="00186FE8" w:rsidRPr="00914CBB" w:rsidTr="00C05D61">
        <w:trPr>
          <w:trHeight w:val="20"/>
        </w:trPr>
        <w:tc>
          <w:tcPr>
            <w:tcW w:w="442" w:type="pct"/>
            <w:vMerge/>
          </w:tcPr>
          <w:p w:rsidR="00186FE8" w:rsidRPr="00914CBB" w:rsidRDefault="00186FE8" w:rsidP="00914CBB">
            <w:pPr>
              <w:rPr>
                <w:rFonts w:cs="Arial"/>
                <w:sz w:val="16"/>
                <w:szCs w:val="16"/>
                <w:highlight w:val="yellow"/>
              </w:rPr>
            </w:pPr>
          </w:p>
        </w:tc>
        <w:tc>
          <w:tcPr>
            <w:tcW w:w="1712" w:type="pct"/>
            <w:vMerge/>
            <w:shd w:val="clear" w:color="auto" w:fill="auto"/>
            <w:vAlign w:val="center"/>
            <w:hideMark/>
          </w:tcPr>
          <w:p w:rsidR="00186FE8" w:rsidRPr="00914CBB" w:rsidRDefault="00186FE8" w:rsidP="00914CBB">
            <w:pPr>
              <w:rPr>
                <w:rFonts w:cs="Arial"/>
                <w:sz w:val="16"/>
                <w:szCs w:val="16"/>
                <w:highlight w:val="yellow"/>
              </w:rPr>
            </w:pPr>
          </w:p>
        </w:tc>
        <w:tc>
          <w:tcPr>
            <w:tcW w:w="352" w:type="pct"/>
            <w:vMerge/>
            <w:shd w:val="clear" w:color="auto" w:fill="auto"/>
            <w:vAlign w:val="center"/>
            <w:hideMark/>
          </w:tcPr>
          <w:p w:rsidR="00186FE8" w:rsidRPr="00914CBB" w:rsidRDefault="00186FE8" w:rsidP="00914CBB">
            <w:pPr>
              <w:rPr>
                <w:rFonts w:cs="Arial"/>
                <w:color w:val="000000"/>
                <w:sz w:val="16"/>
                <w:szCs w:val="16"/>
              </w:rPr>
            </w:pPr>
          </w:p>
        </w:tc>
        <w:tc>
          <w:tcPr>
            <w:tcW w:w="2495" w:type="pct"/>
            <w:shd w:val="clear" w:color="auto" w:fill="auto"/>
            <w:vAlign w:val="bottom"/>
            <w:hideMark/>
          </w:tcPr>
          <w:p w:rsidR="00186FE8" w:rsidRPr="00914CBB" w:rsidRDefault="00186FE8" w:rsidP="00914CBB">
            <w:pPr>
              <w:rPr>
                <w:rFonts w:cs="Arial"/>
                <w:sz w:val="16"/>
                <w:szCs w:val="16"/>
              </w:rPr>
            </w:pPr>
            <w:r w:rsidRPr="00914CBB">
              <w:rPr>
                <w:rFonts w:cs="Arial"/>
                <w:sz w:val="16"/>
                <w:szCs w:val="16"/>
              </w:rPr>
              <w:t>Adhesivo de la laminación: de alto desempeño, calculado para resistir a los procesos de esterilización por vapor u óxido de etileno. Aplicación mínima de 2,5 g/m</w:t>
            </w:r>
            <w:r w:rsidRPr="00914CBB">
              <w:rPr>
                <w:rFonts w:cs="Arial"/>
                <w:sz w:val="16"/>
                <w:szCs w:val="16"/>
                <w:vertAlign w:val="superscript"/>
              </w:rPr>
              <w:t>2.</w:t>
            </w:r>
          </w:p>
        </w:tc>
      </w:tr>
      <w:tr w:rsidR="00186FE8" w:rsidRPr="00914CBB" w:rsidTr="00C05D61">
        <w:trPr>
          <w:trHeight w:val="20"/>
        </w:trPr>
        <w:tc>
          <w:tcPr>
            <w:tcW w:w="442" w:type="pct"/>
            <w:vMerge/>
          </w:tcPr>
          <w:p w:rsidR="00186FE8" w:rsidRPr="00914CBB" w:rsidRDefault="00186FE8" w:rsidP="00914CBB">
            <w:pPr>
              <w:rPr>
                <w:rFonts w:cs="Arial"/>
                <w:sz w:val="16"/>
                <w:szCs w:val="16"/>
                <w:highlight w:val="yellow"/>
              </w:rPr>
            </w:pPr>
          </w:p>
        </w:tc>
        <w:tc>
          <w:tcPr>
            <w:tcW w:w="1712" w:type="pct"/>
            <w:vMerge/>
            <w:shd w:val="clear" w:color="auto" w:fill="auto"/>
            <w:vAlign w:val="center"/>
            <w:hideMark/>
          </w:tcPr>
          <w:p w:rsidR="00186FE8" w:rsidRPr="00914CBB" w:rsidRDefault="00186FE8" w:rsidP="00914CBB">
            <w:pPr>
              <w:rPr>
                <w:rFonts w:cs="Arial"/>
                <w:sz w:val="16"/>
                <w:szCs w:val="16"/>
                <w:highlight w:val="yellow"/>
              </w:rPr>
            </w:pPr>
          </w:p>
        </w:tc>
        <w:tc>
          <w:tcPr>
            <w:tcW w:w="352" w:type="pct"/>
            <w:vMerge/>
            <w:shd w:val="clear" w:color="auto" w:fill="auto"/>
            <w:vAlign w:val="center"/>
            <w:hideMark/>
          </w:tcPr>
          <w:p w:rsidR="00186FE8" w:rsidRPr="00914CBB" w:rsidRDefault="00186FE8" w:rsidP="00914CBB">
            <w:pPr>
              <w:rPr>
                <w:rFonts w:cs="Arial"/>
                <w:color w:val="000000"/>
                <w:sz w:val="16"/>
                <w:szCs w:val="16"/>
              </w:rPr>
            </w:pPr>
          </w:p>
        </w:tc>
        <w:tc>
          <w:tcPr>
            <w:tcW w:w="2495" w:type="pct"/>
            <w:shd w:val="clear" w:color="auto" w:fill="auto"/>
            <w:vAlign w:val="bottom"/>
            <w:hideMark/>
          </w:tcPr>
          <w:p w:rsidR="00186FE8" w:rsidRPr="00914CBB" w:rsidRDefault="00186FE8" w:rsidP="00914CBB">
            <w:pPr>
              <w:rPr>
                <w:rFonts w:cs="Arial"/>
                <w:sz w:val="16"/>
                <w:szCs w:val="16"/>
              </w:rPr>
            </w:pPr>
            <w:r w:rsidRPr="00914CBB">
              <w:rPr>
                <w:rFonts w:cs="Arial"/>
                <w:sz w:val="16"/>
                <w:szCs w:val="16"/>
              </w:rPr>
              <w:t>Diámetro 50 mm x 200 metros</w:t>
            </w:r>
          </w:p>
        </w:tc>
      </w:tr>
      <w:tr w:rsidR="00186FE8" w:rsidRPr="00914CBB" w:rsidTr="00C05D61">
        <w:trPr>
          <w:trHeight w:val="20"/>
        </w:trPr>
        <w:tc>
          <w:tcPr>
            <w:tcW w:w="442" w:type="pct"/>
            <w:vMerge w:val="restart"/>
            <w:vAlign w:val="center"/>
          </w:tcPr>
          <w:p w:rsidR="00186FE8" w:rsidRPr="00914CBB" w:rsidRDefault="00186FE8" w:rsidP="00914CBB">
            <w:pPr>
              <w:jc w:val="center"/>
              <w:rPr>
                <w:rFonts w:cs="Arial"/>
                <w:sz w:val="16"/>
                <w:szCs w:val="16"/>
              </w:rPr>
            </w:pPr>
            <w:r w:rsidRPr="00914CBB">
              <w:rPr>
                <w:rFonts w:cs="Arial"/>
                <w:sz w:val="16"/>
                <w:szCs w:val="16"/>
              </w:rPr>
              <w:t>2</w:t>
            </w:r>
          </w:p>
        </w:tc>
        <w:tc>
          <w:tcPr>
            <w:tcW w:w="1712" w:type="pct"/>
            <w:vMerge w:val="restart"/>
            <w:shd w:val="clear" w:color="auto" w:fill="auto"/>
            <w:vAlign w:val="center"/>
            <w:hideMark/>
          </w:tcPr>
          <w:p w:rsidR="00186FE8" w:rsidRPr="00914CBB" w:rsidRDefault="00186FE8" w:rsidP="00914CBB">
            <w:pPr>
              <w:rPr>
                <w:rFonts w:cs="Arial"/>
                <w:sz w:val="16"/>
                <w:szCs w:val="16"/>
              </w:rPr>
            </w:pPr>
            <w:r w:rsidRPr="00914CBB">
              <w:rPr>
                <w:rFonts w:cs="Arial"/>
                <w:sz w:val="16"/>
                <w:szCs w:val="16"/>
              </w:rPr>
              <w:t>PAPEL GRADO MEDICO TAMAÑO 150mm*200 metros SIN FUELLE</w:t>
            </w:r>
          </w:p>
        </w:tc>
        <w:tc>
          <w:tcPr>
            <w:tcW w:w="352" w:type="pct"/>
            <w:vMerge w:val="restart"/>
            <w:shd w:val="clear" w:color="auto" w:fill="auto"/>
            <w:vAlign w:val="center"/>
            <w:hideMark/>
          </w:tcPr>
          <w:p w:rsidR="00186FE8" w:rsidRPr="00914CBB" w:rsidRDefault="00186FE8" w:rsidP="00914CBB">
            <w:pPr>
              <w:jc w:val="center"/>
              <w:rPr>
                <w:rFonts w:cs="Arial"/>
                <w:color w:val="000000"/>
                <w:sz w:val="16"/>
                <w:szCs w:val="16"/>
              </w:rPr>
            </w:pPr>
            <w:r w:rsidRPr="00914CBB">
              <w:rPr>
                <w:rFonts w:cs="Arial"/>
                <w:color w:val="000000"/>
                <w:sz w:val="16"/>
                <w:szCs w:val="16"/>
              </w:rPr>
              <w:t>ROLLO</w:t>
            </w:r>
          </w:p>
        </w:tc>
        <w:tc>
          <w:tcPr>
            <w:tcW w:w="2495" w:type="pct"/>
            <w:shd w:val="clear" w:color="auto" w:fill="auto"/>
            <w:vAlign w:val="bottom"/>
            <w:hideMark/>
          </w:tcPr>
          <w:p w:rsidR="00186FE8" w:rsidRPr="00914CBB" w:rsidRDefault="00186FE8" w:rsidP="00914CBB">
            <w:pPr>
              <w:rPr>
                <w:rFonts w:cs="Arial"/>
                <w:sz w:val="16"/>
                <w:szCs w:val="16"/>
              </w:rPr>
            </w:pPr>
            <w:r w:rsidRPr="00914CBB">
              <w:rPr>
                <w:rFonts w:cs="Arial"/>
                <w:sz w:val="16"/>
                <w:szCs w:val="16"/>
              </w:rPr>
              <w:t>compuesto de película laminada de poliéster (1 capa) espesor 11,7 a 12,3 µ, Resistencia a la ruptura (transversal y longitudinal) Mín. 19 Kgf/mm2, Elongación a la ruptura Mín. 90% (transversal) Mín. 100% (Longitudinal)</w:t>
            </w:r>
          </w:p>
        </w:tc>
      </w:tr>
      <w:tr w:rsidR="00186FE8" w:rsidRPr="00914CBB" w:rsidTr="00C05D61">
        <w:trPr>
          <w:trHeight w:val="20"/>
        </w:trPr>
        <w:tc>
          <w:tcPr>
            <w:tcW w:w="442" w:type="pct"/>
            <w:vMerge/>
          </w:tcPr>
          <w:p w:rsidR="00186FE8" w:rsidRPr="00914CBB" w:rsidRDefault="00186FE8" w:rsidP="00914CBB">
            <w:pPr>
              <w:rPr>
                <w:rFonts w:cs="Arial"/>
                <w:sz w:val="16"/>
                <w:szCs w:val="16"/>
                <w:highlight w:val="yellow"/>
              </w:rPr>
            </w:pPr>
          </w:p>
        </w:tc>
        <w:tc>
          <w:tcPr>
            <w:tcW w:w="1712" w:type="pct"/>
            <w:vMerge/>
            <w:shd w:val="clear" w:color="auto" w:fill="auto"/>
            <w:vAlign w:val="center"/>
            <w:hideMark/>
          </w:tcPr>
          <w:p w:rsidR="00186FE8" w:rsidRPr="00914CBB" w:rsidRDefault="00186FE8" w:rsidP="00914CBB">
            <w:pPr>
              <w:rPr>
                <w:rFonts w:cs="Arial"/>
                <w:sz w:val="16"/>
                <w:szCs w:val="16"/>
                <w:highlight w:val="yellow"/>
              </w:rPr>
            </w:pPr>
          </w:p>
        </w:tc>
        <w:tc>
          <w:tcPr>
            <w:tcW w:w="352" w:type="pct"/>
            <w:vMerge/>
            <w:shd w:val="clear" w:color="auto" w:fill="auto"/>
            <w:vAlign w:val="center"/>
            <w:hideMark/>
          </w:tcPr>
          <w:p w:rsidR="00186FE8" w:rsidRPr="00914CBB" w:rsidRDefault="00186FE8" w:rsidP="00914CBB">
            <w:pPr>
              <w:rPr>
                <w:rFonts w:cs="Arial"/>
                <w:color w:val="000000"/>
                <w:sz w:val="16"/>
                <w:szCs w:val="16"/>
              </w:rPr>
            </w:pPr>
          </w:p>
        </w:tc>
        <w:tc>
          <w:tcPr>
            <w:tcW w:w="2495" w:type="pct"/>
            <w:shd w:val="clear" w:color="auto" w:fill="auto"/>
            <w:vAlign w:val="bottom"/>
            <w:hideMark/>
          </w:tcPr>
          <w:p w:rsidR="00186FE8" w:rsidRPr="00914CBB" w:rsidRDefault="00186FE8" w:rsidP="00914CBB">
            <w:pPr>
              <w:rPr>
                <w:rFonts w:cs="Arial"/>
                <w:sz w:val="16"/>
                <w:szCs w:val="16"/>
              </w:rPr>
            </w:pPr>
            <w:r w:rsidRPr="00914CBB">
              <w:rPr>
                <w:rFonts w:cs="Arial"/>
                <w:sz w:val="16"/>
                <w:szCs w:val="16"/>
              </w:rPr>
              <w:t xml:space="preserve"> Polipropileno (3 capas) y papel grado quirúrgico de sellado directo, impreso con indicadores químicos para óxido de etileno y vapor respectivamente. Espesor 36 a 44 µ </w:t>
            </w:r>
          </w:p>
        </w:tc>
      </w:tr>
      <w:tr w:rsidR="00186FE8" w:rsidRPr="00914CBB" w:rsidTr="00C05D61">
        <w:trPr>
          <w:trHeight w:val="20"/>
        </w:trPr>
        <w:tc>
          <w:tcPr>
            <w:tcW w:w="442" w:type="pct"/>
            <w:vMerge/>
          </w:tcPr>
          <w:p w:rsidR="00186FE8" w:rsidRPr="00914CBB" w:rsidRDefault="00186FE8" w:rsidP="00914CBB">
            <w:pPr>
              <w:rPr>
                <w:rFonts w:cs="Arial"/>
                <w:sz w:val="16"/>
                <w:szCs w:val="16"/>
                <w:highlight w:val="yellow"/>
              </w:rPr>
            </w:pPr>
          </w:p>
        </w:tc>
        <w:tc>
          <w:tcPr>
            <w:tcW w:w="1712" w:type="pct"/>
            <w:vMerge/>
            <w:shd w:val="clear" w:color="auto" w:fill="auto"/>
            <w:vAlign w:val="center"/>
            <w:hideMark/>
          </w:tcPr>
          <w:p w:rsidR="00186FE8" w:rsidRPr="00914CBB" w:rsidRDefault="00186FE8" w:rsidP="00914CBB">
            <w:pPr>
              <w:rPr>
                <w:rFonts w:cs="Arial"/>
                <w:sz w:val="16"/>
                <w:szCs w:val="16"/>
                <w:highlight w:val="yellow"/>
              </w:rPr>
            </w:pPr>
          </w:p>
        </w:tc>
        <w:tc>
          <w:tcPr>
            <w:tcW w:w="352" w:type="pct"/>
            <w:vMerge/>
            <w:shd w:val="clear" w:color="auto" w:fill="auto"/>
            <w:vAlign w:val="center"/>
            <w:hideMark/>
          </w:tcPr>
          <w:p w:rsidR="00186FE8" w:rsidRPr="00914CBB" w:rsidRDefault="00186FE8" w:rsidP="00914CBB">
            <w:pPr>
              <w:rPr>
                <w:rFonts w:cs="Arial"/>
                <w:color w:val="000000"/>
                <w:sz w:val="16"/>
                <w:szCs w:val="16"/>
              </w:rPr>
            </w:pPr>
          </w:p>
        </w:tc>
        <w:tc>
          <w:tcPr>
            <w:tcW w:w="2495" w:type="pct"/>
            <w:shd w:val="clear" w:color="auto" w:fill="auto"/>
            <w:vAlign w:val="bottom"/>
            <w:hideMark/>
          </w:tcPr>
          <w:p w:rsidR="00186FE8" w:rsidRPr="00914CBB" w:rsidRDefault="00186FE8" w:rsidP="00914CBB">
            <w:pPr>
              <w:rPr>
                <w:rFonts w:cs="Arial"/>
                <w:sz w:val="16"/>
                <w:szCs w:val="16"/>
              </w:rPr>
            </w:pPr>
            <w:r w:rsidRPr="00914CBB">
              <w:rPr>
                <w:rFonts w:cs="Arial"/>
                <w:sz w:val="16"/>
                <w:szCs w:val="16"/>
              </w:rPr>
              <w:t>Adhesivo de la laminación: de alto desempeño, calculado para resistir a los procesos de esterilización por vapor u óxido de etileno. Aplicación mínima de 2,5 g/m</w:t>
            </w:r>
            <w:r w:rsidRPr="00914CBB">
              <w:rPr>
                <w:rFonts w:cs="Arial"/>
                <w:sz w:val="16"/>
                <w:szCs w:val="16"/>
                <w:vertAlign w:val="superscript"/>
              </w:rPr>
              <w:t>2.</w:t>
            </w:r>
          </w:p>
        </w:tc>
      </w:tr>
      <w:tr w:rsidR="00186FE8" w:rsidRPr="00914CBB" w:rsidTr="00C05D61">
        <w:trPr>
          <w:trHeight w:val="20"/>
        </w:trPr>
        <w:tc>
          <w:tcPr>
            <w:tcW w:w="442" w:type="pct"/>
            <w:vMerge/>
            <w:shd w:val="clear" w:color="auto" w:fill="FF00FF"/>
          </w:tcPr>
          <w:p w:rsidR="00186FE8" w:rsidRPr="00914CBB" w:rsidRDefault="00186FE8" w:rsidP="00914CBB">
            <w:pPr>
              <w:rPr>
                <w:rFonts w:cs="Arial"/>
                <w:sz w:val="16"/>
                <w:szCs w:val="16"/>
                <w:highlight w:val="yellow"/>
              </w:rPr>
            </w:pPr>
          </w:p>
        </w:tc>
        <w:tc>
          <w:tcPr>
            <w:tcW w:w="1712" w:type="pct"/>
            <w:vMerge/>
            <w:shd w:val="clear" w:color="auto" w:fill="FF00FF"/>
            <w:vAlign w:val="center"/>
            <w:hideMark/>
          </w:tcPr>
          <w:p w:rsidR="00186FE8" w:rsidRPr="00914CBB" w:rsidRDefault="00186FE8" w:rsidP="00914CBB">
            <w:pPr>
              <w:rPr>
                <w:rFonts w:cs="Arial"/>
                <w:sz w:val="16"/>
                <w:szCs w:val="16"/>
                <w:highlight w:val="yellow"/>
              </w:rPr>
            </w:pPr>
          </w:p>
        </w:tc>
        <w:tc>
          <w:tcPr>
            <w:tcW w:w="352" w:type="pct"/>
            <w:vMerge/>
            <w:shd w:val="clear" w:color="auto" w:fill="FF00FF"/>
            <w:vAlign w:val="center"/>
            <w:hideMark/>
          </w:tcPr>
          <w:p w:rsidR="00186FE8" w:rsidRPr="00914CBB" w:rsidRDefault="00186FE8" w:rsidP="00914CBB">
            <w:pPr>
              <w:rPr>
                <w:rFonts w:cs="Arial"/>
                <w:color w:val="000000"/>
                <w:sz w:val="16"/>
                <w:szCs w:val="16"/>
              </w:rPr>
            </w:pPr>
          </w:p>
        </w:tc>
        <w:tc>
          <w:tcPr>
            <w:tcW w:w="2495" w:type="pct"/>
            <w:shd w:val="clear" w:color="auto" w:fill="auto"/>
            <w:vAlign w:val="bottom"/>
            <w:hideMark/>
          </w:tcPr>
          <w:p w:rsidR="00186FE8" w:rsidRPr="00914CBB" w:rsidRDefault="00186FE8" w:rsidP="00914CBB">
            <w:pPr>
              <w:rPr>
                <w:rFonts w:cs="Arial"/>
                <w:sz w:val="16"/>
                <w:szCs w:val="16"/>
              </w:rPr>
            </w:pPr>
            <w:r w:rsidRPr="00914CBB">
              <w:rPr>
                <w:rFonts w:cs="Arial"/>
                <w:sz w:val="16"/>
                <w:szCs w:val="16"/>
              </w:rPr>
              <w:t>Diámetro 150 mm x 200 metros</w:t>
            </w:r>
          </w:p>
        </w:tc>
      </w:tr>
      <w:tr w:rsidR="00186FE8" w:rsidRPr="00914CBB" w:rsidTr="00C05D61">
        <w:trPr>
          <w:trHeight w:val="20"/>
        </w:trPr>
        <w:tc>
          <w:tcPr>
            <w:tcW w:w="442" w:type="pct"/>
            <w:vMerge w:val="restart"/>
            <w:vAlign w:val="center"/>
          </w:tcPr>
          <w:p w:rsidR="00186FE8" w:rsidRPr="00914CBB" w:rsidRDefault="00186FE8" w:rsidP="00914CBB">
            <w:pPr>
              <w:jc w:val="center"/>
              <w:rPr>
                <w:rFonts w:cs="Arial"/>
                <w:sz w:val="16"/>
                <w:szCs w:val="16"/>
              </w:rPr>
            </w:pPr>
            <w:r w:rsidRPr="00914CBB">
              <w:rPr>
                <w:rFonts w:cs="Arial"/>
                <w:sz w:val="16"/>
                <w:szCs w:val="16"/>
              </w:rPr>
              <w:lastRenderedPageBreak/>
              <w:t>3</w:t>
            </w:r>
          </w:p>
        </w:tc>
        <w:tc>
          <w:tcPr>
            <w:tcW w:w="1712" w:type="pct"/>
            <w:vMerge w:val="restart"/>
            <w:shd w:val="clear" w:color="auto" w:fill="auto"/>
            <w:vAlign w:val="center"/>
            <w:hideMark/>
          </w:tcPr>
          <w:p w:rsidR="00186FE8" w:rsidRPr="00914CBB" w:rsidRDefault="00186FE8" w:rsidP="00914CBB">
            <w:pPr>
              <w:rPr>
                <w:rFonts w:cs="Arial"/>
                <w:sz w:val="16"/>
                <w:szCs w:val="16"/>
              </w:rPr>
            </w:pPr>
            <w:r w:rsidRPr="00914CBB">
              <w:rPr>
                <w:rFonts w:cs="Arial"/>
                <w:sz w:val="16"/>
                <w:szCs w:val="16"/>
              </w:rPr>
              <w:t>PAPEL GRADO MEDICO TAMAÑO 300mm*200 metros SIN FUELLE</w:t>
            </w:r>
          </w:p>
        </w:tc>
        <w:tc>
          <w:tcPr>
            <w:tcW w:w="352" w:type="pct"/>
            <w:vMerge w:val="restart"/>
            <w:shd w:val="clear" w:color="auto" w:fill="auto"/>
            <w:vAlign w:val="center"/>
            <w:hideMark/>
          </w:tcPr>
          <w:p w:rsidR="00186FE8" w:rsidRPr="00914CBB" w:rsidRDefault="00186FE8" w:rsidP="00914CBB">
            <w:pPr>
              <w:jc w:val="center"/>
              <w:rPr>
                <w:rFonts w:cs="Arial"/>
                <w:color w:val="000000"/>
                <w:sz w:val="16"/>
                <w:szCs w:val="16"/>
              </w:rPr>
            </w:pPr>
            <w:r w:rsidRPr="00914CBB">
              <w:rPr>
                <w:rFonts w:cs="Arial"/>
                <w:color w:val="000000"/>
                <w:sz w:val="16"/>
                <w:szCs w:val="16"/>
              </w:rPr>
              <w:t>ROLLO </w:t>
            </w:r>
          </w:p>
        </w:tc>
        <w:tc>
          <w:tcPr>
            <w:tcW w:w="2495" w:type="pct"/>
            <w:shd w:val="clear" w:color="auto" w:fill="auto"/>
            <w:vAlign w:val="bottom"/>
            <w:hideMark/>
          </w:tcPr>
          <w:p w:rsidR="00186FE8" w:rsidRPr="00914CBB" w:rsidRDefault="00186FE8" w:rsidP="00914CBB">
            <w:pPr>
              <w:rPr>
                <w:rFonts w:cs="Arial"/>
                <w:sz w:val="16"/>
                <w:szCs w:val="16"/>
              </w:rPr>
            </w:pPr>
            <w:r w:rsidRPr="00914CBB">
              <w:rPr>
                <w:rFonts w:cs="Arial"/>
                <w:sz w:val="16"/>
                <w:szCs w:val="16"/>
              </w:rPr>
              <w:t>compuesto de película laminada de poliéster (1 capa) espesor 11,7 a 12,3 µ, Resistencia a la ruptura (transversal y longitudinal) Mín. 19 Kgf/mm2, Elongación a la ruptura Mín. 90% (transversal) Mín. 100% (Longitudinal)</w:t>
            </w:r>
          </w:p>
        </w:tc>
      </w:tr>
      <w:tr w:rsidR="00186FE8" w:rsidRPr="00914CBB" w:rsidTr="00C05D61">
        <w:trPr>
          <w:trHeight w:val="20"/>
        </w:trPr>
        <w:tc>
          <w:tcPr>
            <w:tcW w:w="442" w:type="pct"/>
            <w:vMerge/>
          </w:tcPr>
          <w:p w:rsidR="00186FE8" w:rsidRPr="00914CBB" w:rsidRDefault="00186FE8" w:rsidP="00914CBB">
            <w:pPr>
              <w:rPr>
                <w:rFonts w:cs="Arial"/>
                <w:sz w:val="16"/>
                <w:szCs w:val="16"/>
                <w:highlight w:val="yellow"/>
              </w:rPr>
            </w:pPr>
          </w:p>
        </w:tc>
        <w:tc>
          <w:tcPr>
            <w:tcW w:w="1712" w:type="pct"/>
            <w:vMerge/>
            <w:shd w:val="clear" w:color="auto" w:fill="auto"/>
            <w:vAlign w:val="center"/>
            <w:hideMark/>
          </w:tcPr>
          <w:p w:rsidR="00186FE8" w:rsidRPr="00914CBB" w:rsidRDefault="00186FE8" w:rsidP="00914CBB">
            <w:pPr>
              <w:rPr>
                <w:rFonts w:cs="Arial"/>
                <w:sz w:val="16"/>
                <w:szCs w:val="16"/>
                <w:highlight w:val="yellow"/>
              </w:rPr>
            </w:pPr>
          </w:p>
        </w:tc>
        <w:tc>
          <w:tcPr>
            <w:tcW w:w="352" w:type="pct"/>
            <w:vMerge/>
            <w:shd w:val="clear" w:color="auto" w:fill="auto"/>
            <w:vAlign w:val="center"/>
            <w:hideMark/>
          </w:tcPr>
          <w:p w:rsidR="00186FE8" w:rsidRPr="00914CBB" w:rsidRDefault="00186FE8" w:rsidP="00914CBB">
            <w:pPr>
              <w:rPr>
                <w:rFonts w:cs="Arial"/>
                <w:color w:val="000000"/>
                <w:sz w:val="16"/>
                <w:szCs w:val="16"/>
              </w:rPr>
            </w:pPr>
          </w:p>
        </w:tc>
        <w:tc>
          <w:tcPr>
            <w:tcW w:w="2495" w:type="pct"/>
            <w:shd w:val="clear" w:color="auto" w:fill="auto"/>
            <w:vAlign w:val="bottom"/>
            <w:hideMark/>
          </w:tcPr>
          <w:p w:rsidR="00186FE8" w:rsidRPr="00914CBB" w:rsidRDefault="00186FE8" w:rsidP="00914CBB">
            <w:pPr>
              <w:rPr>
                <w:rFonts w:cs="Arial"/>
                <w:sz w:val="16"/>
                <w:szCs w:val="16"/>
              </w:rPr>
            </w:pPr>
            <w:r w:rsidRPr="00914CBB">
              <w:rPr>
                <w:rFonts w:cs="Arial"/>
                <w:sz w:val="16"/>
                <w:szCs w:val="16"/>
              </w:rPr>
              <w:t xml:space="preserve"> Polipropileno (3 capas) y papel grado quirúrgico de sellado directo, impreso con indicadores químicos para óxido de etileno y vapor respectivamente. Espesor 36 a 44 µ </w:t>
            </w:r>
          </w:p>
        </w:tc>
      </w:tr>
      <w:tr w:rsidR="00186FE8" w:rsidRPr="00914CBB" w:rsidTr="00C05D61">
        <w:trPr>
          <w:trHeight w:val="20"/>
        </w:trPr>
        <w:tc>
          <w:tcPr>
            <w:tcW w:w="442" w:type="pct"/>
            <w:vMerge/>
          </w:tcPr>
          <w:p w:rsidR="00186FE8" w:rsidRPr="00914CBB" w:rsidRDefault="00186FE8" w:rsidP="00914CBB">
            <w:pPr>
              <w:rPr>
                <w:rFonts w:cs="Arial"/>
                <w:sz w:val="16"/>
                <w:szCs w:val="16"/>
                <w:highlight w:val="yellow"/>
              </w:rPr>
            </w:pPr>
          </w:p>
        </w:tc>
        <w:tc>
          <w:tcPr>
            <w:tcW w:w="1712" w:type="pct"/>
            <w:vMerge/>
            <w:shd w:val="clear" w:color="auto" w:fill="auto"/>
            <w:vAlign w:val="center"/>
            <w:hideMark/>
          </w:tcPr>
          <w:p w:rsidR="00186FE8" w:rsidRPr="00914CBB" w:rsidRDefault="00186FE8" w:rsidP="00914CBB">
            <w:pPr>
              <w:rPr>
                <w:rFonts w:cs="Arial"/>
                <w:sz w:val="16"/>
                <w:szCs w:val="16"/>
                <w:highlight w:val="yellow"/>
              </w:rPr>
            </w:pPr>
          </w:p>
        </w:tc>
        <w:tc>
          <w:tcPr>
            <w:tcW w:w="352" w:type="pct"/>
            <w:vMerge/>
            <w:shd w:val="clear" w:color="auto" w:fill="auto"/>
            <w:vAlign w:val="center"/>
            <w:hideMark/>
          </w:tcPr>
          <w:p w:rsidR="00186FE8" w:rsidRPr="00914CBB" w:rsidRDefault="00186FE8" w:rsidP="00914CBB">
            <w:pPr>
              <w:rPr>
                <w:rFonts w:cs="Arial"/>
                <w:color w:val="000000"/>
                <w:sz w:val="16"/>
                <w:szCs w:val="16"/>
              </w:rPr>
            </w:pPr>
          </w:p>
        </w:tc>
        <w:tc>
          <w:tcPr>
            <w:tcW w:w="2495" w:type="pct"/>
            <w:shd w:val="clear" w:color="auto" w:fill="auto"/>
            <w:vAlign w:val="bottom"/>
            <w:hideMark/>
          </w:tcPr>
          <w:p w:rsidR="00186FE8" w:rsidRPr="00914CBB" w:rsidRDefault="00186FE8" w:rsidP="00914CBB">
            <w:pPr>
              <w:rPr>
                <w:rFonts w:cs="Arial"/>
                <w:sz w:val="16"/>
                <w:szCs w:val="16"/>
              </w:rPr>
            </w:pPr>
            <w:r w:rsidRPr="00914CBB">
              <w:rPr>
                <w:rFonts w:cs="Arial"/>
                <w:sz w:val="16"/>
                <w:szCs w:val="16"/>
              </w:rPr>
              <w:t>Adhesivo de la laminación: de alto desempeño, calculado para resistir a los procesos de esterilización por vapor u óxido de etileno. Aplicación mínima de 2,5 g/m</w:t>
            </w:r>
            <w:r w:rsidRPr="00914CBB">
              <w:rPr>
                <w:rFonts w:cs="Arial"/>
                <w:sz w:val="16"/>
                <w:szCs w:val="16"/>
                <w:vertAlign w:val="superscript"/>
              </w:rPr>
              <w:t>2.</w:t>
            </w:r>
          </w:p>
        </w:tc>
      </w:tr>
      <w:tr w:rsidR="00186FE8" w:rsidRPr="00914CBB" w:rsidTr="00C05D61">
        <w:trPr>
          <w:trHeight w:val="20"/>
        </w:trPr>
        <w:tc>
          <w:tcPr>
            <w:tcW w:w="442" w:type="pct"/>
            <w:vMerge/>
          </w:tcPr>
          <w:p w:rsidR="00186FE8" w:rsidRPr="00914CBB" w:rsidRDefault="00186FE8" w:rsidP="00914CBB">
            <w:pPr>
              <w:rPr>
                <w:rFonts w:cs="Arial"/>
                <w:sz w:val="16"/>
                <w:szCs w:val="16"/>
                <w:highlight w:val="yellow"/>
              </w:rPr>
            </w:pPr>
          </w:p>
        </w:tc>
        <w:tc>
          <w:tcPr>
            <w:tcW w:w="1712" w:type="pct"/>
            <w:vMerge/>
            <w:shd w:val="clear" w:color="auto" w:fill="auto"/>
            <w:vAlign w:val="center"/>
            <w:hideMark/>
          </w:tcPr>
          <w:p w:rsidR="00186FE8" w:rsidRPr="00914CBB" w:rsidRDefault="00186FE8" w:rsidP="00914CBB">
            <w:pPr>
              <w:rPr>
                <w:rFonts w:cs="Arial"/>
                <w:sz w:val="16"/>
                <w:szCs w:val="16"/>
                <w:highlight w:val="yellow"/>
              </w:rPr>
            </w:pPr>
          </w:p>
        </w:tc>
        <w:tc>
          <w:tcPr>
            <w:tcW w:w="352" w:type="pct"/>
            <w:vMerge/>
            <w:shd w:val="clear" w:color="auto" w:fill="auto"/>
            <w:vAlign w:val="center"/>
            <w:hideMark/>
          </w:tcPr>
          <w:p w:rsidR="00186FE8" w:rsidRPr="00914CBB" w:rsidRDefault="00186FE8" w:rsidP="00914CBB">
            <w:pPr>
              <w:rPr>
                <w:rFonts w:cs="Arial"/>
                <w:color w:val="000000"/>
                <w:sz w:val="16"/>
                <w:szCs w:val="16"/>
              </w:rPr>
            </w:pPr>
          </w:p>
        </w:tc>
        <w:tc>
          <w:tcPr>
            <w:tcW w:w="2495" w:type="pct"/>
            <w:shd w:val="clear" w:color="auto" w:fill="auto"/>
            <w:vAlign w:val="bottom"/>
            <w:hideMark/>
          </w:tcPr>
          <w:p w:rsidR="00186FE8" w:rsidRPr="00914CBB" w:rsidRDefault="00186FE8" w:rsidP="00914CBB">
            <w:pPr>
              <w:rPr>
                <w:rFonts w:cs="Arial"/>
                <w:sz w:val="16"/>
                <w:szCs w:val="16"/>
              </w:rPr>
            </w:pPr>
            <w:r w:rsidRPr="00914CBB">
              <w:rPr>
                <w:rFonts w:cs="Arial"/>
                <w:sz w:val="16"/>
                <w:szCs w:val="16"/>
              </w:rPr>
              <w:t>Diámetro 300 mm x 200 metros</w:t>
            </w:r>
          </w:p>
        </w:tc>
      </w:tr>
      <w:tr w:rsidR="00186FE8" w:rsidRPr="00914CBB" w:rsidTr="00C05D61">
        <w:trPr>
          <w:trHeight w:val="20"/>
        </w:trPr>
        <w:tc>
          <w:tcPr>
            <w:tcW w:w="442" w:type="pct"/>
            <w:vMerge w:val="restart"/>
            <w:vAlign w:val="center"/>
          </w:tcPr>
          <w:p w:rsidR="00186FE8" w:rsidRPr="00914CBB" w:rsidRDefault="00186FE8" w:rsidP="00914CBB">
            <w:pPr>
              <w:jc w:val="center"/>
              <w:rPr>
                <w:rFonts w:cs="Arial"/>
                <w:sz w:val="16"/>
                <w:szCs w:val="16"/>
              </w:rPr>
            </w:pPr>
            <w:r w:rsidRPr="00914CBB">
              <w:rPr>
                <w:rFonts w:cs="Arial"/>
                <w:sz w:val="16"/>
                <w:szCs w:val="16"/>
              </w:rPr>
              <w:t>4</w:t>
            </w:r>
          </w:p>
        </w:tc>
        <w:tc>
          <w:tcPr>
            <w:tcW w:w="1712" w:type="pct"/>
            <w:vMerge w:val="restart"/>
            <w:shd w:val="clear" w:color="auto" w:fill="auto"/>
            <w:vAlign w:val="center"/>
            <w:hideMark/>
          </w:tcPr>
          <w:p w:rsidR="00186FE8" w:rsidRPr="00914CBB" w:rsidRDefault="00186FE8" w:rsidP="00914CBB">
            <w:pPr>
              <w:rPr>
                <w:rFonts w:cs="Arial"/>
                <w:sz w:val="16"/>
                <w:szCs w:val="16"/>
              </w:rPr>
            </w:pPr>
            <w:r w:rsidRPr="00914CBB">
              <w:rPr>
                <w:rFonts w:cs="Arial"/>
                <w:sz w:val="16"/>
                <w:szCs w:val="16"/>
              </w:rPr>
              <w:t>PAPEL GRADO MEDICO TAMAÑO 400mm*200 metros SIN FUELLE</w:t>
            </w:r>
          </w:p>
        </w:tc>
        <w:tc>
          <w:tcPr>
            <w:tcW w:w="352" w:type="pct"/>
            <w:vMerge w:val="restart"/>
            <w:shd w:val="clear" w:color="auto" w:fill="auto"/>
            <w:vAlign w:val="center"/>
            <w:hideMark/>
          </w:tcPr>
          <w:p w:rsidR="00186FE8" w:rsidRPr="00914CBB" w:rsidRDefault="00186FE8" w:rsidP="00914CBB">
            <w:pPr>
              <w:jc w:val="center"/>
              <w:rPr>
                <w:rFonts w:cs="Arial"/>
                <w:color w:val="000000"/>
                <w:sz w:val="16"/>
                <w:szCs w:val="16"/>
              </w:rPr>
            </w:pPr>
            <w:r w:rsidRPr="00914CBB">
              <w:rPr>
                <w:rFonts w:cs="Arial"/>
                <w:color w:val="000000"/>
                <w:sz w:val="16"/>
                <w:szCs w:val="16"/>
              </w:rPr>
              <w:t>ROLLO </w:t>
            </w:r>
          </w:p>
        </w:tc>
        <w:tc>
          <w:tcPr>
            <w:tcW w:w="2495" w:type="pct"/>
            <w:shd w:val="clear" w:color="auto" w:fill="auto"/>
            <w:vAlign w:val="bottom"/>
            <w:hideMark/>
          </w:tcPr>
          <w:p w:rsidR="00186FE8" w:rsidRPr="00914CBB" w:rsidRDefault="00186FE8" w:rsidP="00914CBB">
            <w:pPr>
              <w:rPr>
                <w:rFonts w:cs="Arial"/>
                <w:sz w:val="16"/>
                <w:szCs w:val="16"/>
              </w:rPr>
            </w:pPr>
            <w:r w:rsidRPr="00914CBB">
              <w:rPr>
                <w:rFonts w:cs="Arial"/>
                <w:sz w:val="16"/>
                <w:szCs w:val="16"/>
              </w:rPr>
              <w:t>compuesto de película laminada de poliéster (1 capa) espesor 11,7 a 12,3 µ, Resistencia a la ruptura (transversal y longitudinal) Mín. 19 Kgf/mm2, Elongación a la ruptura Mín. 90% (transversal) Mín. 100% (Longitudinal)</w:t>
            </w:r>
          </w:p>
        </w:tc>
      </w:tr>
      <w:tr w:rsidR="00186FE8" w:rsidRPr="00914CBB" w:rsidTr="00C05D61">
        <w:trPr>
          <w:trHeight w:val="20"/>
        </w:trPr>
        <w:tc>
          <w:tcPr>
            <w:tcW w:w="442" w:type="pct"/>
            <w:vMerge/>
          </w:tcPr>
          <w:p w:rsidR="00186FE8" w:rsidRPr="00914CBB" w:rsidRDefault="00186FE8" w:rsidP="00914CBB">
            <w:pPr>
              <w:rPr>
                <w:rFonts w:cs="Arial"/>
                <w:sz w:val="16"/>
                <w:szCs w:val="16"/>
                <w:highlight w:val="yellow"/>
              </w:rPr>
            </w:pPr>
          </w:p>
        </w:tc>
        <w:tc>
          <w:tcPr>
            <w:tcW w:w="1712" w:type="pct"/>
            <w:vMerge/>
            <w:shd w:val="clear" w:color="auto" w:fill="auto"/>
            <w:vAlign w:val="center"/>
            <w:hideMark/>
          </w:tcPr>
          <w:p w:rsidR="00186FE8" w:rsidRPr="00914CBB" w:rsidRDefault="00186FE8" w:rsidP="00914CBB">
            <w:pPr>
              <w:rPr>
                <w:rFonts w:cs="Arial"/>
                <w:sz w:val="16"/>
                <w:szCs w:val="16"/>
                <w:highlight w:val="yellow"/>
              </w:rPr>
            </w:pPr>
          </w:p>
        </w:tc>
        <w:tc>
          <w:tcPr>
            <w:tcW w:w="352" w:type="pct"/>
            <w:vMerge/>
            <w:shd w:val="clear" w:color="auto" w:fill="auto"/>
            <w:vAlign w:val="center"/>
            <w:hideMark/>
          </w:tcPr>
          <w:p w:rsidR="00186FE8" w:rsidRPr="00914CBB" w:rsidRDefault="00186FE8" w:rsidP="00914CBB">
            <w:pPr>
              <w:rPr>
                <w:rFonts w:cs="Arial"/>
                <w:color w:val="000000"/>
                <w:sz w:val="16"/>
                <w:szCs w:val="16"/>
              </w:rPr>
            </w:pPr>
          </w:p>
        </w:tc>
        <w:tc>
          <w:tcPr>
            <w:tcW w:w="2495" w:type="pct"/>
            <w:shd w:val="clear" w:color="auto" w:fill="auto"/>
            <w:vAlign w:val="bottom"/>
            <w:hideMark/>
          </w:tcPr>
          <w:p w:rsidR="00186FE8" w:rsidRPr="00914CBB" w:rsidRDefault="00186FE8" w:rsidP="00914CBB">
            <w:pPr>
              <w:rPr>
                <w:rFonts w:cs="Arial"/>
                <w:sz w:val="16"/>
                <w:szCs w:val="16"/>
              </w:rPr>
            </w:pPr>
            <w:r w:rsidRPr="00914CBB">
              <w:rPr>
                <w:rFonts w:cs="Arial"/>
                <w:sz w:val="16"/>
                <w:szCs w:val="16"/>
              </w:rPr>
              <w:t xml:space="preserve"> Polipropileno (3 capas) y papel grado quirúrgico de sellado directo, impreso con indicadores químicos para óxido de etileno y vapor respectivamente. Espesor 36 a 44 µ </w:t>
            </w:r>
          </w:p>
        </w:tc>
      </w:tr>
      <w:tr w:rsidR="00186FE8" w:rsidRPr="00914CBB" w:rsidTr="00C05D61">
        <w:trPr>
          <w:trHeight w:val="20"/>
        </w:trPr>
        <w:tc>
          <w:tcPr>
            <w:tcW w:w="442" w:type="pct"/>
            <w:vMerge/>
          </w:tcPr>
          <w:p w:rsidR="00186FE8" w:rsidRPr="00914CBB" w:rsidRDefault="00186FE8" w:rsidP="00914CBB">
            <w:pPr>
              <w:rPr>
                <w:rFonts w:cs="Arial"/>
                <w:sz w:val="16"/>
                <w:szCs w:val="16"/>
                <w:highlight w:val="yellow"/>
              </w:rPr>
            </w:pPr>
          </w:p>
        </w:tc>
        <w:tc>
          <w:tcPr>
            <w:tcW w:w="1712" w:type="pct"/>
            <w:vMerge/>
            <w:shd w:val="clear" w:color="auto" w:fill="auto"/>
            <w:vAlign w:val="center"/>
            <w:hideMark/>
          </w:tcPr>
          <w:p w:rsidR="00186FE8" w:rsidRPr="00914CBB" w:rsidRDefault="00186FE8" w:rsidP="00914CBB">
            <w:pPr>
              <w:rPr>
                <w:rFonts w:cs="Arial"/>
                <w:sz w:val="16"/>
                <w:szCs w:val="16"/>
                <w:highlight w:val="yellow"/>
              </w:rPr>
            </w:pPr>
          </w:p>
        </w:tc>
        <w:tc>
          <w:tcPr>
            <w:tcW w:w="352" w:type="pct"/>
            <w:vMerge/>
            <w:shd w:val="clear" w:color="auto" w:fill="auto"/>
            <w:vAlign w:val="center"/>
            <w:hideMark/>
          </w:tcPr>
          <w:p w:rsidR="00186FE8" w:rsidRPr="00914CBB" w:rsidRDefault="00186FE8" w:rsidP="00914CBB">
            <w:pPr>
              <w:rPr>
                <w:rFonts w:cs="Arial"/>
                <w:color w:val="000000"/>
                <w:sz w:val="16"/>
                <w:szCs w:val="16"/>
              </w:rPr>
            </w:pPr>
          </w:p>
        </w:tc>
        <w:tc>
          <w:tcPr>
            <w:tcW w:w="2495" w:type="pct"/>
            <w:shd w:val="clear" w:color="auto" w:fill="auto"/>
            <w:vAlign w:val="bottom"/>
            <w:hideMark/>
          </w:tcPr>
          <w:p w:rsidR="00186FE8" w:rsidRPr="00914CBB" w:rsidRDefault="00186FE8" w:rsidP="00914CBB">
            <w:pPr>
              <w:rPr>
                <w:rFonts w:cs="Arial"/>
                <w:sz w:val="16"/>
                <w:szCs w:val="16"/>
              </w:rPr>
            </w:pPr>
            <w:r w:rsidRPr="00914CBB">
              <w:rPr>
                <w:rFonts w:cs="Arial"/>
                <w:sz w:val="16"/>
                <w:szCs w:val="16"/>
              </w:rPr>
              <w:t>Adhesivo de la laminación: de alto desempeño, calculado para resistir a los procesos de esterilización por vapor u óxido de etileno. Aplicación mínima de 2,5 g/m</w:t>
            </w:r>
            <w:r w:rsidRPr="00914CBB">
              <w:rPr>
                <w:rFonts w:cs="Arial"/>
                <w:sz w:val="16"/>
                <w:szCs w:val="16"/>
                <w:vertAlign w:val="superscript"/>
              </w:rPr>
              <w:t>2.</w:t>
            </w:r>
          </w:p>
        </w:tc>
      </w:tr>
      <w:tr w:rsidR="00186FE8" w:rsidRPr="00914CBB" w:rsidTr="00C05D61">
        <w:trPr>
          <w:trHeight w:val="20"/>
        </w:trPr>
        <w:tc>
          <w:tcPr>
            <w:tcW w:w="442" w:type="pct"/>
            <w:vMerge/>
          </w:tcPr>
          <w:p w:rsidR="00186FE8" w:rsidRPr="00914CBB" w:rsidRDefault="00186FE8" w:rsidP="00914CBB">
            <w:pPr>
              <w:rPr>
                <w:rFonts w:cs="Arial"/>
                <w:sz w:val="16"/>
                <w:szCs w:val="16"/>
                <w:highlight w:val="yellow"/>
              </w:rPr>
            </w:pPr>
          </w:p>
        </w:tc>
        <w:tc>
          <w:tcPr>
            <w:tcW w:w="1712" w:type="pct"/>
            <w:vMerge/>
            <w:shd w:val="clear" w:color="auto" w:fill="auto"/>
            <w:vAlign w:val="center"/>
            <w:hideMark/>
          </w:tcPr>
          <w:p w:rsidR="00186FE8" w:rsidRPr="00914CBB" w:rsidRDefault="00186FE8" w:rsidP="00914CBB">
            <w:pPr>
              <w:rPr>
                <w:rFonts w:cs="Arial"/>
                <w:sz w:val="16"/>
                <w:szCs w:val="16"/>
                <w:highlight w:val="yellow"/>
              </w:rPr>
            </w:pPr>
          </w:p>
        </w:tc>
        <w:tc>
          <w:tcPr>
            <w:tcW w:w="352" w:type="pct"/>
            <w:vMerge/>
            <w:shd w:val="clear" w:color="auto" w:fill="auto"/>
            <w:vAlign w:val="center"/>
            <w:hideMark/>
          </w:tcPr>
          <w:p w:rsidR="00186FE8" w:rsidRPr="00914CBB" w:rsidRDefault="00186FE8" w:rsidP="00914CBB">
            <w:pPr>
              <w:rPr>
                <w:rFonts w:cs="Arial"/>
                <w:color w:val="000000"/>
                <w:sz w:val="16"/>
                <w:szCs w:val="16"/>
              </w:rPr>
            </w:pPr>
          </w:p>
        </w:tc>
        <w:tc>
          <w:tcPr>
            <w:tcW w:w="2495" w:type="pct"/>
            <w:shd w:val="clear" w:color="auto" w:fill="auto"/>
            <w:vAlign w:val="bottom"/>
            <w:hideMark/>
          </w:tcPr>
          <w:p w:rsidR="00186FE8" w:rsidRPr="00914CBB" w:rsidRDefault="00186FE8" w:rsidP="00914CBB">
            <w:pPr>
              <w:rPr>
                <w:rFonts w:cs="Arial"/>
                <w:sz w:val="16"/>
                <w:szCs w:val="16"/>
              </w:rPr>
            </w:pPr>
            <w:r w:rsidRPr="00914CBB">
              <w:rPr>
                <w:rFonts w:cs="Arial"/>
                <w:sz w:val="16"/>
                <w:szCs w:val="16"/>
              </w:rPr>
              <w:t>Diámetro 400 mm x 200 metros</w:t>
            </w:r>
          </w:p>
        </w:tc>
      </w:tr>
      <w:tr w:rsidR="00186FE8" w:rsidRPr="00914CBB" w:rsidTr="00C05D61">
        <w:trPr>
          <w:trHeight w:val="20"/>
        </w:trPr>
        <w:tc>
          <w:tcPr>
            <w:tcW w:w="442" w:type="pct"/>
            <w:shd w:val="clear" w:color="auto" w:fill="D6E3BC" w:themeFill="accent3" w:themeFillTint="66"/>
            <w:vAlign w:val="center"/>
          </w:tcPr>
          <w:p w:rsidR="00186FE8" w:rsidRPr="00914CBB" w:rsidRDefault="00186FE8" w:rsidP="00914CBB">
            <w:pPr>
              <w:jc w:val="center"/>
              <w:rPr>
                <w:rFonts w:cs="Arial"/>
                <w:sz w:val="16"/>
                <w:szCs w:val="16"/>
              </w:rPr>
            </w:pPr>
          </w:p>
        </w:tc>
        <w:tc>
          <w:tcPr>
            <w:tcW w:w="4558" w:type="pct"/>
            <w:gridSpan w:val="3"/>
            <w:shd w:val="clear" w:color="auto" w:fill="D6E3BC" w:themeFill="accent3" w:themeFillTint="66"/>
            <w:vAlign w:val="center"/>
          </w:tcPr>
          <w:p w:rsidR="00186FE8" w:rsidRPr="00914CBB" w:rsidRDefault="00186FE8" w:rsidP="00914CBB">
            <w:pPr>
              <w:rPr>
                <w:rFonts w:cs="Arial"/>
                <w:b/>
                <w:sz w:val="16"/>
                <w:szCs w:val="16"/>
              </w:rPr>
            </w:pPr>
            <w:r w:rsidRPr="00914CBB">
              <w:rPr>
                <w:rFonts w:cs="Arial"/>
                <w:b/>
                <w:sz w:val="16"/>
                <w:szCs w:val="16"/>
              </w:rPr>
              <w:t>CINTA</w:t>
            </w:r>
          </w:p>
        </w:tc>
      </w:tr>
      <w:tr w:rsidR="00186FE8" w:rsidRPr="00914CBB" w:rsidTr="00C05D61">
        <w:trPr>
          <w:trHeight w:val="20"/>
        </w:trPr>
        <w:tc>
          <w:tcPr>
            <w:tcW w:w="442" w:type="pct"/>
            <w:vMerge w:val="restart"/>
            <w:vAlign w:val="center"/>
          </w:tcPr>
          <w:p w:rsidR="00186FE8" w:rsidRPr="00914CBB" w:rsidRDefault="00186FE8" w:rsidP="00914CBB">
            <w:pPr>
              <w:jc w:val="center"/>
              <w:rPr>
                <w:rFonts w:cs="Arial"/>
                <w:sz w:val="16"/>
                <w:szCs w:val="16"/>
              </w:rPr>
            </w:pPr>
            <w:r w:rsidRPr="00914CBB">
              <w:rPr>
                <w:rFonts w:cs="Arial"/>
                <w:sz w:val="16"/>
                <w:szCs w:val="16"/>
              </w:rPr>
              <w:t>5</w:t>
            </w:r>
          </w:p>
        </w:tc>
        <w:tc>
          <w:tcPr>
            <w:tcW w:w="1712" w:type="pct"/>
            <w:vMerge w:val="restart"/>
            <w:shd w:val="clear" w:color="auto" w:fill="auto"/>
            <w:vAlign w:val="center"/>
            <w:hideMark/>
          </w:tcPr>
          <w:p w:rsidR="00186FE8" w:rsidRPr="00914CBB" w:rsidRDefault="00186FE8" w:rsidP="00914CBB">
            <w:pPr>
              <w:rPr>
                <w:rFonts w:cs="Arial"/>
                <w:sz w:val="16"/>
                <w:szCs w:val="16"/>
              </w:rPr>
            </w:pPr>
            <w:r w:rsidRPr="00914CBB">
              <w:rPr>
                <w:rFonts w:cs="Arial"/>
                <w:sz w:val="16"/>
                <w:szCs w:val="16"/>
              </w:rPr>
              <w:t>CINTA DE CONTROL DE ESTERILIZACION A VAPOR</w:t>
            </w:r>
          </w:p>
        </w:tc>
        <w:tc>
          <w:tcPr>
            <w:tcW w:w="352" w:type="pct"/>
            <w:vMerge w:val="restart"/>
            <w:shd w:val="clear" w:color="auto" w:fill="auto"/>
            <w:vAlign w:val="center"/>
            <w:hideMark/>
          </w:tcPr>
          <w:p w:rsidR="00186FE8" w:rsidRPr="00914CBB" w:rsidRDefault="00186FE8" w:rsidP="00914CBB">
            <w:pPr>
              <w:jc w:val="center"/>
              <w:rPr>
                <w:rFonts w:cs="Arial"/>
                <w:sz w:val="16"/>
                <w:szCs w:val="16"/>
              </w:rPr>
            </w:pPr>
            <w:r w:rsidRPr="00914CBB">
              <w:rPr>
                <w:rFonts w:cs="Arial"/>
                <w:sz w:val="16"/>
                <w:szCs w:val="16"/>
              </w:rPr>
              <w:t>UNIDAD</w:t>
            </w:r>
          </w:p>
        </w:tc>
        <w:tc>
          <w:tcPr>
            <w:tcW w:w="2495" w:type="pct"/>
            <w:shd w:val="clear" w:color="auto" w:fill="auto"/>
            <w:vAlign w:val="center"/>
            <w:hideMark/>
          </w:tcPr>
          <w:p w:rsidR="00186FE8" w:rsidRPr="00914CBB" w:rsidRDefault="00186FE8" w:rsidP="00914CBB">
            <w:pPr>
              <w:rPr>
                <w:rFonts w:cs="Arial"/>
                <w:sz w:val="16"/>
                <w:szCs w:val="16"/>
              </w:rPr>
            </w:pPr>
            <w:r w:rsidRPr="00914CBB">
              <w:rPr>
                <w:rFonts w:cs="Arial"/>
                <w:sz w:val="16"/>
                <w:szCs w:val="16"/>
              </w:rPr>
              <w:t>IMPREGNADA CON UN INDICADOR QUIMICO QUE CAMBIA DE COLOR CUANDO ESTA PROCESADO</w:t>
            </w:r>
          </w:p>
        </w:tc>
      </w:tr>
      <w:tr w:rsidR="00186FE8" w:rsidRPr="00914CBB" w:rsidTr="00C05D61">
        <w:trPr>
          <w:trHeight w:val="20"/>
        </w:trPr>
        <w:tc>
          <w:tcPr>
            <w:tcW w:w="442" w:type="pct"/>
            <w:vMerge/>
          </w:tcPr>
          <w:p w:rsidR="00186FE8" w:rsidRPr="00914CBB" w:rsidRDefault="00186FE8" w:rsidP="00914CBB">
            <w:pPr>
              <w:rPr>
                <w:rFonts w:cs="Arial"/>
                <w:sz w:val="16"/>
                <w:szCs w:val="16"/>
                <w:highlight w:val="yellow"/>
              </w:rPr>
            </w:pPr>
          </w:p>
        </w:tc>
        <w:tc>
          <w:tcPr>
            <w:tcW w:w="1712" w:type="pct"/>
            <w:vMerge/>
            <w:shd w:val="clear" w:color="auto" w:fill="auto"/>
            <w:vAlign w:val="center"/>
            <w:hideMark/>
          </w:tcPr>
          <w:p w:rsidR="00186FE8" w:rsidRPr="00914CBB" w:rsidRDefault="00186FE8" w:rsidP="00914CBB">
            <w:pPr>
              <w:rPr>
                <w:rFonts w:cs="Arial"/>
                <w:sz w:val="16"/>
                <w:szCs w:val="16"/>
                <w:highlight w:val="yellow"/>
              </w:rPr>
            </w:pPr>
          </w:p>
        </w:tc>
        <w:tc>
          <w:tcPr>
            <w:tcW w:w="352" w:type="pct"/>
            <w:vMerge/>
            <w:shd w:val="clear" w:color="auto" w:fill="auto"/>
            <w:vAlign w:val="center"/>
            <w:hideMark/>
          </w:tcPr>
          <w:p w:rsidR="00186FE8" w:rsidRPr="00914CBB" w:rsidRDefault="00186FE8" w:rsidP="00914CBB">
            <w:pPr>
              <w:rPr>
                <w:rFonts w:cs="Arial"/>
                <w:sz w:val="16"/>
                <w:szCs w:val="16"/>
              </w:rPr>
            </w:pPr>
          </w:p>
        </w:tc>
        <w:tc>
          <w:tcPr>
            <w:tcW w:w="2495" w:type="pct"/>
            <w:shd w:val="clear" w:color="auto" w:fill="auto"/>
            <w:vAlign w:val="center"/>
            <w:hideMark/>
          </w:tcPr>
          <w:p w:rsidR="00186FE8" w:rsidRPr="00914CBB" w:rsidRDefault="00186FE8" w:rsidP="00914CBB">
            <w:pPr>
              <w:rPr>
                <w:rFonts w:cs="Arial"/>
                <w:sz w:val="16"/>
                <w:szCs w:val="16"/>
              </w:rPr>
            </w:pPr>
            <w:r w:rsidRPr="00914CBB">
              <w:rPr>
                <w:rFonts w:cs="Arial"/>
                <w:sz w:val="16"/>
                <w:szCs w:val="16"/>
              </w:rPr>
              <w:t>CAMBIO DE COLOR AL ALCANZAR TEMPERATURAS DE 121 Y 134 GRADOS CENTIGRADOS</w:t>
            </w:r>
          </w:p>
        </w:tc>
      </w:tr>
      <w:tr w:rsidR="00186FE8" w:rsidRPr="00914CBB" w:rsidTr="00C05D61">
        <w:trPr>
          <w:trHeight w:val="20"/>
        </w:trPr>
        <w:tc>
          <w:tcPr>
            <w:tcW w:w="442" w:type="pct"/>
            <w:vMerge/>
          </w:tcPr>
          <w:p w:rsidR="00186FE8" w:rsidRPr="00914CBB" w:rsidRDefault="00186FE8" w:rsidP="00914CBB">
            <w:pPr>
              <w:rPr>
                <w:rFonts w:cs="Arial"/>
                <w:sz w:val="16"/>
                <w:szCs w:val="16"/>
                <w:highlight w:val="yellow"/>
              </w:rPr>
            </w:pPr>
          </w:p>
        </w:tc>
        <w:tc>
          <w:tcPr>
            <w:tcW w:w="1712" w:type="pct"/>
            <w:vMerge/>
            <w:shd w:val="clear" w:color="auto" w:fill="auto"/>
            <w:vAlign w:val="center"/>
            <w:hideMark/>
          </w:tcPr>
          <w:p w:rsidR="00186FE8" w:rsidRPr="00914CBB" w:rsidRDefault="00186FE8" w:rsidP="00914CBB">
            <w:pPr>
              <w:rPr>
                <w:rFonts w:cs="Arial"/>
                <w:sz w:val="16"/>
                <w:szCs w:val="16"/>
                <w:highlight w:val="yellow"/>
              </w:rPr>
            </w:pPr>
          </w:p>
        </w:tc>
        <w:tc>
          <w:tcPr>
            <w:tcW w:w="352" w:type="pct"/>
            <w:vMerge/>
            <w:shd w:val="clear" w:color="auto" w:fill="auto"/>
            <w:vAlign w:val="center"/>
            <w:hideMark/>
          </w:tcPr>
          <w:p w:rsidR="00186FE8" w:rsidRPr="00914CBB" w:rsidRDefault="00186FE8" w:rsidP="00914CBB">
            <w:pPr>
              <w:rPr>
                <w:rFonts w:cs="Arial"/>
                <w:sz w:val="16"/>
                <w:szCs w:val="16"/>
              </w:rPr>
            </w:pPr>
          </w:p>
        </w:tc>
        <w:tc>
          <w:tcPr>
            <w:tcW w:w="2495" w:type="pct"/>
            <w:shd w:val="clear" w:color="auto" w:fill="auto"/>
            <w:vAlign w:val="center"/>
            <w:hideMark/>
          </w:tcPr>
          <w:p w:rsidR="00186FE8" w:rsidRPr="00914CBB" w:rsidRDefault="00186FE8" w:rsidP="00914CBB">
            <w:pPr>
              <w:rPr>
                <w:rFonts w:cs="Arial"/>
                <w:sz w:val="16"/>
                <w:szCs w:val="16"/>
              </w:rPr>
            </w:pPr>
            <w:r w:rsidRPr="00914CBB">
              <w:rPr>
                <w:rFonts w:cs="Arial"/>
                <w:sz w:val="16"/>
                <w:szCs w:val="16"/>
              </w:rPr>
              <w:t>DEBE CUMPLIR CON NORMATIVA ISO</w:t>
            </w:r>
          </w:p>
        </w:tc>
      </w:tr>
      <w:tr w:rsidR="00186FE8" w:rsidRPr="00914CBB" w:rsidTr="00C05D61">
        <w:trPr>
          <w:trHeight w:val="20"/>
        </w:trPr>
        <w:tc>
          <w:tcPr>
            <w:tcW w:w="442" w:type="pct"/>
            <w:vMerge/>
          </w:tcPr>
          <w:p w:rsidR="00186FE8" w:rsidRPr="00914CBB" w:rsidRDefault="00186FE8" w:rsidP="00914CBB">
            <w:pPr>
              <w:rPr>
                <w:rFonts w:cs="Arial"/>
                <w:sz w:val="16"/>
                <w:szCs w:val="16"/>
                <w:highlight w:val="yellow"/>
              </w:rPr>
            </w:pPr>
          </w:p>
        </w:tc>
        <w:tc>
          <w:tcPr>
            <w:tcW w:w="1712" w:type="pct"/>
            <w:vMerge/>
            <w:shd w:val="clear" w:color="auto" w:fill="auto"/>
            <w:vAlign w:val="center"/>
            <w:hideMark/>
          </w:tcPr>
          <w:p w:rsidR="00186FE8" w:rsidRPr="00914CBB" w:rsidRDefault="00186FE8" w:rsidP="00914CBB">
            <w:pPr>
              <w:rPr>
                <w:rFonts w:cs="Arial"/>
                <w:sz w:val="16"/>
                <w:szCs w:val="16"/>
                <w:highlight w:val="yellow"/>
              </w:rPr>
            </w:pPr>
          </w:p>
        </w:tc>
        <w:tc>
          <w:tcPr>
            <w:tcW w:w="352" w:type="pct"/>
            <w:vMerge/>
            <w:shd w:val="clear" w:color="auto" w:fill="auto"/>
            <w:vAlign w:val="center"/>
            <w:hideMark/>
          </w:tcPr>
          <w:p w:rsidR="00186FE8" w:rsidRPr="00914CBB" w:rsidRDefault="00186FE8" w:rsidP="00914CBB">
            <w:pPr>
              <w:rPr>
                <w:rFonts w:cs="Arial"/>
                <w:sz w:val="16"/>
                <w:szCs w:val="16"/>
              </w:rPr>
            </w:pPr>
          </w:p>
        </w:tc>
        <w:tc>
          <w:tcPr>
            <w:tcW w:w="2495" w:type="pct"/>
            <w:shd w:val="clear" w:color="auto" w:fill="auto"/>
            <w:vAlign w:val="center"/>
            <w:hideMark/>
          </w:tcPr>
          <w:p w:rsidR="00186FE8" w:rsidRPr="00914CBB" w:rsidRDefault="00186FE8" w:rsidP="00914CBB">
            <w:pPr>
              <w:rPr>
                <w:rFonts w:cs="Arial"/>
                <w:sz w:val="16"/>
                <w:szCs w:val="16"/>
              </w:rPr>
            </w:pPr>
            <w:r w:rsidRPr="00914CBB">
              <w:rPr>
                <w:rFonts w:cs="Arial"/>
                <w:sz w:val="16"/>
                <w:szCs w:val="16"/>
              </w:rPr>
              <w:t>CIRCUITO PARA USO EN UN SOLO PACIENTE</w:t>
            </w:r>
          </w:p>
        </w:tc>
      </w:tr>
      <w:tr w:rsidR="00186FE8" w:rsidRPr="00914CBB" w:rsidTr="00C05D61">
        <w:trPr>
          <w:trHeight w:val="20"/>
        </w:trPr>
        <w:tc>
          <w:tcPr>
            <w:tcW w:w="442" w:type="pct"/>
            <w:shd w:val="clear" w:color="auto" w:fill="D6E3BC" w:themeFill="accent3" w:themeFillTint="66"/>
            <w:vAlign w:val="center"/>
          </w:tcPr>
          <w:p w:rsidR="00186FE8" w:rsidRPr="00914CBB" w:rsidRDefault="00186FE8" w:rsidP="00914CBB">
            <w:pPr>
              <w:jc w:val="center"/>
              <w:rPr>
                <w:rFonts w:cs="Arial"/>
                <w:sz w:val="16"/>
                <w:szCs w:val="16"/>
              </w:rPr>
            </w:pPr>
          </w:p>
        </w:tc>
        <w:tc>
          <w:tcPr>
            <w:tcW w:w="4558" w:type="pct"/>
            <w:gridSpan w:val="3"/>
            <w:shd w:val="clear" w:color="auto" w:fill="D6E3BC" w:themeFill="accent3" w:themeFillTint="66"/>
            <w:vAlign w:val="center"/>
          </w:tcPr>
          <w:p w:rsidR="00186FE8" w:rsidRPr="00914CBB" w:rsidRDefault="00186FE8" w:rsidP="00914CBB">
            <w:pPr>
              <w:rPr>
                <w:rFonts w:cs="Arial"/>
                <w:b/>
                <w:sz w:val="16"/>
                <w:szCs w:val="16"/>
              </w:rPr>
            </w:pPr>
            <w:r w:rsidRPr="00914CBB">
              <w:rPr>
                <w:rFonts w:cs="Arial"/>
                <w:b/>
                <w:sz w:val="16"/>
                <w:szCs w:val="16"/>
              </w:rPr>
              <w:t>INDICADORES</w:t>
            </w:r>
          </w:p>
        </w:tc>
      </w:tr>
      <w:tr w:rsidR="00186FE8" w:rsidRPr="00914CBB" w:rsidTr="00C05D61">
        <w:trPr>
          <w:trHeight w:val="20"/>
        </w:trPr>
        <w:tc>
          <w:tcPr>
            <w:tcW w:w="442" w:type="pct"/>
            <w:vMerge w:val="restart"/>
            <w:vAlign w:val="center"/>
          </w:tcPr>
          <w:p w:rsidR="00186FE8" w:rsidRPr="00914CBB" w:rsidRDefault="00186FE8" w:rsidP="00914CBB">
            <w:pPr>
              <w:jc w:val="center"/>
              <w:rPr>
                <w:rFonts w:cs="Arial"/>
                <w:sz w:val="16"/>
                <w:szCs w:val="16"/>
              </w:rPr>
            </w:pPr>
            <w:r w:rsidRPr="00914CBB">
              <w:rPr>
                <w:rFonts w:cs="Arial"/>
                <w:sz w:val="16"/>
                <w:szCs w:val="16"/>
              </w:rPr>
              <w:t>6</w:t>
            </w:r>
          </w:p>
        </w:tc>
        <w:tc>
          <w:tcPr>
            <w:tcW w:w="1712" w:type="pct"/>
            <w:vMerge w:val="restart"/>
            <w:shd w:val="clear" w:color="auto" w:fill="auto"/>
            <w:vAlign w:val="center"/>
            <w:hideMark/>
          </w:tcPr>
          <w:p w:rsidR="00186FE8" w:rsidRPr="00914CBB" w:rsidRDefault="00186FE8" w:rsidP="00914CBB">
            <w:pPr>
              <w:rPr>
                <w:rFonts w:cs="Arial"/>
                <w:b/>
                <w:sz w:val="16"/>
                <w:szCs w:val="16"/>
              </w:rPr>
            </w:pPr>
            <w:r w:rsidRPr="00914CBB">
              <w:rPr>
                <w:rFonts w:cs="Arial"/>
                <w:sz w:val="16"/>
                <w:szCs w:val="16"/>
              </w:rPr>
              <w:t>INTEGRADOR QUIMICO VAPOR</w:t>
            </w:r>
          </w:p>
        </w:tc>
        <w:tc>
          <w:tcPr>
            <w:tcW w:w="352" w:type="pct"/>
            <w:vMerge w:val="restart"/>
            <w:shd w:val="clear" w:color="auto" w:fill="auto"/>
            <w:vAlign w:val="center"/>
            <w:hideMark/>
          </w:tcPr>
          <w:p w:rsidR="00186FE8" w:rsidRPr="00914CBB" w:rsidRDefault="00186FE8" w:rsidP="00914CBB">
            <w:pPr>
              <w:jc w:val="center"/>
              <w:rPr>
                <w:rFonts w:cs="Arial"/>
                <w:sz w:val="16"/>
                <w:szCs w:val="16"/>
              </w:rPr>
            </w:pPr>
            <w:r w:rsidRPr="00914CBB">
              <w:rPr>
                <w:rFonts w:cs="Arial"/>
                <w:sz w:val="16"/>
                <w:szCs w:val="16"/>
              </w:rPr>
              <w:t>UNIDAD</w:t>
            </w:r>
          </w:p>
        </w:tc>
        <w:tc>
          <w:tcPr>
            <w:tcW w:w="2495" w:type="pct"/>
            <w:shd w:val="clear" w:color="auto" w:fill="auto"/>
            <w:vAlign w:val="center"/>
            <w:hideMark/>
          </w:tcPr>
          <w:p w:rsidR="00186FE8" w:rsidRPr="00914CBB" w:rsidRDefault="00186FE8" w:rsidP="00914CBB">
            <w:pPr>
              <w:rPr>
                <w:rFonts w:cs="Arial"/>
                <w:sz w:val="16"/>
                <w:szCs w:val="16"/>
              </w:rPr>
            </w:pPr>
            <w:r w:rsidRPr="00914CBB">
              <w:rPr>
                <w:rFonts w:cs="Arial"/>
                <w:sz w:val="16"/>
                <w:szCs w:val="16"/>
              </w:rPr>
              <w:t>PRODUCTO PARA UN SOLO USO</w:t>
            </w:r>
          </w:p>
        </w:tc>
      </w:tr>
      <w:tr w:rsidR="00186FE8" w:rsidRPr="00914CBB" w:rsidTr="00C05D61">
        <w:trPr>
          <w:trHeight w:val="20"/>
        </w:trPr>
        <w:tc>
          <w:tcPr>
            <w:tcW w:w="442" w:type="pct"/>
            <w:vMerge/>
          </w:tcPr>
          <w:p w:rsidR="00186FE8" w:rsidRPr="00914CBB" w:rsidRDefault="00186FE8" w:rsidP="00914CBB">
            <w:pPr>
              <w:rPr>
                <w:rFonts w:cs="Arial"/>
                <w:sz w:val="16"/>
                <w:szCs w:val="16"/>
                <w:highlight w:val="yellow"/>
              </w:rPr>
            </w:pPr>
          </w:p>
        </w:tc>
        <w:tc>
          <w:tcPr>
            <w:tcW w:w="1712" w:type="pct"/>
            <w:vMerge/>
            <w:shd w:val="clear" w:color="auto" w:fill="auto"/>
            <w:vAlign w:val="center"/>
            <w:hideMark/>
          </w:tcPr>
          <w:p w:rsidR="00186FE8" w:rsidRPr="00914CBB" w:rsidRDefault="00186FE8" w:rsidP="00914CBB">
            <w:pPr>
              <w:rPr>
                <w:rFonts w:cs="Arial"/>
                <w:sz w:val="16"/>
                <w:szCs w:val="16"/>
                <w:highlight w:val="yellow"/>
              </w:rPr>
            </w:pPr>
          </w:p>
        </w:tc>
        <w:tc>
          <w:tcPr>
            <w:tcW w:w="352" w:type="pct"/>
            <w:vMerge/>
            <w:shd w:val="clear" w:color="auto" w:fill="auto"/>
            <w:vAlign w:val="center"/>
            <w:hideMark/>
          </w:tcPr>
          <w:p w:rsidR="00186FE8" w:rsidRPr="00914CBB" w:rsidRDefault="00186FE8" w:rsidP="00914CBB">
            <w:pPr>
              <w:rPr>
                <w:rFonts w:cs="Arial"/>
                <w:sz w:val="16"/>
                <w:szCs w:val="16"/>
              </w:rPr>
            </w:pPr>
          </w:p>
        </w:tc>
        <w:tc>
          <w:tcPr>
            <w:tcW w:w="2495" w:type="pct"/>
            <w:shd w:val="clear" w:color="auto" w:fill="auto"/>
            <w:vAlign w:val="center"/>
            <w:hideMark/>
          </w:tcPr>
          <w:p w:rsidR="00186FE8" w:rsidRPr="00914CBB" w:rsidRDefault="00186FE8" w:rsidP="00914CBB">
            <w:pPr>
              <w:rPr>
                <w:rFonts w:cs="Arial"/>
                <w:sz w:val="16"/>
                <w:szCs w:val="16"/>
              </w:rPr>
            </w:pPr>
            <w:r w:rsidRPr="00914CBB">
              <w:rPr>
                <w:rFonts w:cs="Arial"/>
                <w:sz w:val="16"/>
                <w:szCs w:val="16"/>
              </w:rPr>
              <w:t>INTEGRADOR DE ESTERILIZACIÓN POR VAPOR</w:t>
            </w:r>
          </w:p>
        </w:tc>
      </w:tr>
      <w:tr w:rsidR="00186FE8" w:rsidRPr="00914CBB" w:rsidTr="00C05D61">
        <w:trPr>
          <w:trHeight w:val="20"/>
        </w:trPr>
        <w:tc>
          <w:tcPr>
            <w:tcW w:w="442" w:type="pct"/>
            <w:vMerge/>
          </w:tcPr>
          <w:p w:rsidR="00186FE8" w:rsidRPr="00914CBB" w:rsidRDefault="00186FE8" w:rsidP="00914CBB">
            <w:pPr>
              <w:rPr>
                <w:rFonts w:cs="Arial"/>
                <w:sz w:val="16"/>
                <w:szCs w:val="16"/>
                <w:highlight w:val="yellow"/>
              </w:rPr>
            </w:pPr>
          </w:p>
        </w:tc>
        <w:tc>
          <w:tcPr>
            <w:tcW w:w="1712" w:type="pct"/>
            <w:vMerge/>
            <w:shd w:val="clear" w:color="auto" w:fill="auto"/>
            <w:vAlign w:val="center"/>
            <w:hideMark/>
          </w:tcPr>
          <w:p w:rsidR="00186FE8" w:rsidRPr="00914CBB" w:rsidRDefault="00186FE8" w:rsidP="00914CBB">
            <w:pPr>
              <w:rPr>
                <w:rFonts w:cs="Arial"/>
                <w:sz w:val="16"/>
                <w:szCs w:val="16"/>
                <w:highlight w:val="yellow"/>
              </w:rPr>
            </w:pPr>
          </w:p>
        </w:tc>
        <w:tc>
          <w:tcPr>
            <w:tcW w:w="352" w:type="pct"/>
            <w:vMerge/>
            <w:shd w:val="clear" w:color="auto" w:fill="auto"/>
            <w:vAlign w:val="center"/>
            <w:hideMark/>
          </w:tcPr>
          <w:p w:rsidR="00186FE8" w:rsidRPr="00914CBB" w:rsidRDefault="00186FE8" w:rsidP="00914CBB">
            <w:pPr>
              <w:rPr>
                <w:rFonts w:cs="Arial"/>
                <w:sz w:val="16"/>
                <w:szCs w:val="16"/>
              </w:rPr>
            </w:pPr>
          </w:p>
        </w:tc>
        <w:tc>
          <w:tcPr>
            <w:tcW w:w="2495" w:type="pct"/>
            <w:shd w:val="clear" w:color="auto" w:fill="auto"/>
            <w:vAlign w:val="center"/>
            <w:hideMark/>
          </w:tcPr>
          <w:p w:rsidR="00186FE8" w:rsidRPr="00914CBB" w:rsidRDefault="00186FE8" w:rsidP="00914CBB">
            <w:pPr>
              <w:rPr>
                <w:rFonts w:cs="Arial"/>
                <w:sz w:val="16"/>
                <w:szCs w:val="16"/>
              </w:rPr>
            </w:pPr>
            <w:r w:rsidRPr="00914CBB">
              <w:rPr>
                <w:rFonts w:cs="Arial"/>
                <w:sz w:val="16"/>
                <w:szCs w:val="16"/>
              </w:rPr>
              <w:t>PARA UTILIZAR A 121ºC. O EN EL RANGO ENTRE 132-135ºC</w:t>
            </w:r>
          </w:p>
        </w:tc>
      </w:tr>
      <w:tr w:rsidR="00186FE8" w:rsidRPr="00914CBB" w:rsidTr="00C05D61">
        <w:trPr>
          <w:trHeight w:val="20"/>
        </w:trPr>
        <w:tc>
          <w:tcPr>
            <w:tcW w:w="442" w:type="pct"/>
            <w:vMerge w:val="restart"/>
            <w:vAlign w:val="center"/>
          </w:tcPr>
          <w:p w:rsidR="00186FE8" w:rsidRPr="00914CBB" w:rsidRDefault="00186FE8" w:rsidP="00914CBB">
            <w:pPr>
              <w:jc w:val="center"/>
              <w:rPr>
                <w:rFonts w:cs="Arial"/>
                <w:sz w:val="16"/>
                <w:szCs w:val="16"/>
              </w:rPr>
            </w:pPr>
            <w:r w:rsidRPr="00914CBB">
              <w:rPr>
                <w:rFonts w:cs="Arial"/>
                <w:sz w:val="16"/>
                <w:szCs w:val="16"/>
              </w:rPr>
              <w:t>7</w:t>
            </w:r>
          </w:p>
        </w:tc>
        <w:tc>
          <w:tcPr>
            <w:tcW w:w="1712" w:type="pct"/>
            <w:vMerge w:val="restart"/>
            <w:shd w:val="clear" w:color="auto" w:fill="auto"/>
            <w:vAlign w:val="center"/>
            <w:hideMark/>
          </w:tcPr>
          <w:p w:rsidR="00186FE8" w:rsidRPr="00914CBB" w:rsidRDefault="00186FE8" w:rsidP="00914CBB">
            <w:pPr>
              <w:rPr>
                <w:rFonts w:cs="Arial"/>
                <w:sz w:val="16"/>
                <w:szCs w:val="16"/>
              </w:rPr>
            </w:pPr>
            <w:r w:rsidRPr="00914CBB">
              <w:rPr>
                <w:rFonts w:cs="Arial"/>
                <w:sz w:val="16"/>
                <w:szCs w:val="16"/>
              </w:rPr>
              <w:t>INDICADOR BIOLOGICO A VAPOR DE LECTURA RAPIDA</w:t>
            </w:r>
          </w:p>
        </w:tc>
        <w:tc>
          <w:tcPr>
            <w:tcW w:w="352" w:type="pct"/>
            <w:vMerge w:val="restart"/>
            <w:shd w:val="clear" w:color="auto" w:fill="auto"/>
            <w:vAlign w:val="center"/>
            <w:hideMark/>
          </w:tcPr>
          <w:p w:rsidR="00186FE8" w:rsidRPr="00914CBB" w:rsidRDefault="00186FE8" w:rsidP="00914CBB">
            <w:pPr>
              <w:jc w:val="center"/>
              <w:rPr>
                <w:rFonts w:cs="Arial"/>
                <w:sz w:val="16"/>
                <w:szCs w:val="16"/>
              </w:rPr>
            </w:pPr>
            <w:r w:rsidRPr="00914CBB">
              <w:rPr>
                <w:rFonts w:cs="Arial"/>
                <w:sz w:val="16"/>
                <w:szCs w:val="16"/>
              </w:rPr>
              <w:t>UNIDAD</w:t>
            </w:r>
          </w:p>
        </w:tc>
        <w:tc>
          <w:tcPr>
            <w:tcW w:w="2495" w:type="pct"/>
            <w:shd w:val="clear" w:color="auto" w:fill="auto"/>
            <w:vAlign w:val="center"/>
            <w:hideMark/>
          </w:tcPr>
          <w:p w:rsidR="00186FE8" w:rsidRPr="00914CBB" w:rsidRDefault="00186FE8" w:rsidP="00914CBB">
            <w:pPr>
              <w:rPr>
                <w:rFonts w:cs="Arial"/>
                <w:sz w:val="16"/>
                <w:szCs w:val="16"/>
              </w:rPr>
            </w:pPr>
            <w:r w:rsidRPr="00914CBB">
              <w:rPr>
                <w:rFonts w:cs="Arial"/>
                <w:sz w:val="16"/>
                <w:szCs w:val="16"/>
              </w:rPr>
              <w:t>PRODUCTO PARA UN SOLO USO</w:t>
            </w:r>
          </w:p>
        </w:tc>
      </w:tr>
      <w:tr w:rsidR="00186FE8" w:rsidRPr="00914CBB" w:rsidTr="00C05D61">
        <w:trPr>
          <w:trHeight w:val="20"/>
        </w:trPr>
        <w:tc>
          <w:tcPr>
            <w:tcW w:w="442" w:type="pct"/>
            <w:vMerge/>
          </w:tcPr>
          <w:p w:rsidR="00186FE8" w:rsidRPr="00914CBB" w:rsidRDefault="00186FE8" w:rsidP="00914CBB">
            <w:pPr>
              <w:rPr>
                <w:rFonts w:cs="Arial"/>
                <w:sz w:val="16"/>
                <w:szCs w:val="16"/>
                <w:highlight w:val="yellow"/>
              </w:rPr>
            </w:pPr>
          </w:p>
        </w:tc>
        <w:tc>
          <w:tcPr>
            <w:tcW w:w="1712" w:type="pct"/>
            <w:vMerge/>
            <w:shd w:val="clear" w:color="auto" w:fill="auto"/>
            <w:vAlign w:val="center"/>
            <w:hideMark/>
          </w:tcPr>
          <w:p w:rsidR="00186FE8" w:rsidRPr="00914CBB" w:rsidRDefault="00186FE8" w:rsidP="00914CBB">
            <w:pPr>
              <w:rPr>
                <w:rFonts w:cs="Arial"/>
                <w:sz w:val="16"/>
                <w:szCs w:val="16"/>
                <w:highlight w:val="yellow"/>
              </w:rPr>
            </w:pPr>
          </w:p>
        </w:tc>
        <w:tc>
          <w:tcPr>
            <w:tcW w:w="352" w:type="pct"/>
            <w:vMerge/>
            <w:shd w:val="clear" w:color="auto" w:fill="auto"/>
            <w:vAlign w:val="center"/>
            <w:hideMark/>
          </w:tcPr>
          <w:p w:rsidR="00186FE8" w:rsidRPr="00914CBB" w:rsidRDefault="00186FE8" w:rsidP="00914CBB">
            <w:pPr>
              <w:rPr>
                <w:rFonts w:cs="Arial"/>
                <w:sz w:val="16"/>
                <w:szCs w:val="16"/>
              </w:rPr>
            </w:pPr>
          </w:p>
        </w:tc>
        <w:tc>
          <w:tcPr>
            <w:tcW w:w="2495" w:type="pct"/>
            <w:shd w:val="clear" w:color="auto" w:fill="auto"/>
            <w:vAlign w:val="center"/>
            <w:hideMark/>
          </w:tcPr>
          <w:p w:rsidR="00186FE8" w:rsidRPr="00914CBB" w:rsidRDefault="00186FE8" w:rsidP="00914CBB">
            <w:pPr>
              <w:rPr>
                <w:rFonts w:cs="Arial"/>
                <w:sz w:val="16"/>
                <w:szCs w:val="16"/>
              </w:rPr>
            </w:pPr>
            <w:r w:rsidRPr="00914CBB">
              <w:rPr>
                <w:rFonts w:cs="Arial"/>
                <w:sz w:val="16"/>
                <w:szCs w:val="16"/>
              </w:rPr>
              <w:t>DE LECTURA RÁPIDA</w:t>
            </w:r>
          </w:p>
        </w:tc>
      </w:tr>
      <w:tr w:rsidR="00186FE8" w:rsidRPr="00914CBB" w:rsidTr="00C05D61">
        <w:trPr>
          <w:trHeight w:val="20"/>
        </w:trPr>
        <w:tc>
          <w:tcPr>
            <w:tcW w:w="442" w:type="pct"/>
            <w:vMerge/>
          </w:tcPr>
          <w:p w:rsidR="00186FE8" w:rsidRPr="00914CBB" w:rsidRDefault="00186FE8" w:rsidP="00914CBB">
            <w:pPr>
              <w:rPr>
                <w:rFonts w:cs="Arial"/>
                <w:sz w:val="16"/>
                <w:szCs w:val="16"/>
                <w:highlight w:val="yellow"/>
              </w:rPr>
            </w:pPr>
          </w:p>
        </w:tc>
        <w:tc>
          <w:tcPr>
            <w:tcW w:w="1712" w:type="pct"/>
            <w:vMerge/>
            <w:shd w:val="clear" w:color="auto" w:fill="auto"/>
            <w:vAlign w:val="center"/>
            <w:hideMark/>
          </w:tcPr>
          <w:p w:rsidR="00186FE8" w:rsidRPr="00914CBB" w:rsidRDefault="00186FE8" w:rsidP="00914CBB">
            <w:pPr>
              <w:rPr>
                <w:rFonts w:cs="Arial"/>
                <w:sz w:val="16"/>
                <w:szCs w:val="16"/>
                <w:highlight w:val="yellow"/>
              </w:rPr>
            </w:pPr>
          </w:p>
        </w:tc>
        <w:tc>
          <w:tcPr>
            <w:tcW w:w="352" w:type="pct"/>
            <w:vMerge/>
            <w:shd w:val="clear" w:color="auto" w:fill="auto"/>
            <w:vAlign w:val="center"/>
            <w:hideMark/>
          </w:tcPr>
          <w:p w:rsidR="00186FE8" w:rsidRPr="00914CBB" w:rsidRDefault="00186FE8" w:rsidP="00914CBB">
            <w:pPr>
              <w:rPr>
                <w:rFonts w:cs="Arial"/>
                <w:sz w:val="16"/>
                <w:szCs w:val="16"/>
              </w:rPr>
            </w:pPr>
          </w:p>
        </w:tc>
        <w:tc>
          <w:tcPr>
            <w:tcW w:w="2495" w:type="pct"/>
            <w:shd w:val="clear" w:color="auto" w:fill="auto"/>
            <w:vAlign w:val="center"/>
            <w:hideMark/>
          </w:tcPr>
          <w:p w:rsidR="00186FE8" w:rsidRPr="00914CBB" w:rsidRDefault="00186FE8" w:rsidP="00914CBB">
            <w:pPr>
              <w:rPr>
                <w:rFonts w:cs="Arial"/>
                <w:sz w:val="16"/>
                <w:szCs w:val="16"/>
              </w:rPr>
            </w:pPr>
            <w:r w:rsidRPr="00914CBB">
              <w:rPr>
                <w:rFonts w:cs="Arial"/>
                <w:sz w:val="16"/>
                <w:szCs w:val="16"/>
              </w:rPr>
              <w:t>INDICADOR BIOLÓGICO DE ESTERILIZACIÓN POR VAPOR</w:t>
            </w:r>
          </w:p>
        </w:tc>
      </w:tr>
      <w:tr w:rsidR="00186FE8" w:rsidRPr="00914CBB" w:rsidTr="00C05D61">
        <w:trPr>
          <w:trHeight w:val="20"/>
        </w:trPr>
        <w:tc>
          <w:tcPr>
            <w:tcW w:w="5000" w:type="pct"/>
            <w:gridSpan w:val="4"/>
            <w:shd w:val="clear" w:color="auto" w:fill="D6E3BC" w:themeFill="accent3" w:themeFillTint="66"/>
          </w:tcPr>
          <w:p w:rsidR="00186FE8" w:rsidRPr="00914CBB" w:rsidRDefault="00186FE8" w:rsidP="00914CBB">
            <w:pPr>
              <w:rPr>
                <w:rFonts w:cs="Arial"/>
                <w:b/>
                <w:sz w:val="16"/>
                <w:szCs w:val="16"/>
              </w:rPr>
            </w:pPr>
            <w:r w:rsidRPr="00914CBB">
              <w:rPr>
                <w:rFonts w:cs="Arial"/>
                <w:b/>
                <w:sz w:val="16"/>
                <w:szCs w:val="16"/>
              </w:rPr>
              <w:t>GRUPO 11</w:t>
            </w:r>
          </w:p>
        </w:tc>
      </w:tr>
      <w:tr w:rsidR="00186FE8" w:rsidRPr="00914CBB" w:rsidTr="00C05D61">
        <w:trPr>
          <w:trHeight w:val="20"/>
        </w:trPr>
        <w:tc>
          <w:tcPr>
            <w:tcW w:w="442" w:type="pct"/>
            <w:shd w:val="clear" w:color="auto" w:fill="D6E3BC" w:themeFill="accent3" w:themeFillTint="66"/>
            <w:vAlign w:val="center"/>
          </w:tcPr>
          <w:p w:rsidR="00186FE8" w:rsidRPr="00914CBB" w:rsidRDefault="00186FE8" w:rsidP="00914CBB">
            <w:pPr>
              <w:jc w:val="center"/>
              <w:rPr>
                <w:rFonts w:cs="Arial"/>
                <w:sz w:val="16"/>
                <w:szCs w:val="16"/>
              </w:rPr>
            </w:pPr>
          </w:p>
        </w:tc>
        <w:tc>
          <w:tcPr>
            <w:tcW w:w="4558" w:type="pct"/>
            <w:gridSpan w:val="3"/>
            <w:shd w:val="clear" w:color="auto" w:fill="D6E3BC" w:themeFill="accent3" w:themeFillTint="66"/>
            <w:vAlign w:val="center"/>
          </w:tcPr>
          <w:p w:rsidR="00186FE8" w:rsidRPr="00914CBB" w:rsidRDefault="00186FE8" w:rsidP="00914CBB">
            <w:pPr>
              <w:rPr>
                <w:rFonts w:cs="Arial"/>
                <w:b/>
                <w:sz w:val="16"/>
                <w:szCs w:val="16"/>
              </w:rPr>
            </w:pPr>
            <w:r w:rsidRPr="00914CBB">
              <w:rPr>
                <w:rFonts w:cs="Arial"/>
                <w:b/>
                <w:sz w:val="16"/>
                <w:szCs w:val="16"/>
              </w:rPr>
              <w:t>SISTEMA DE DRENAJE URINARIO</w:t>
            </w:r>
          </w:p>
        </w:tc>
      </w:tr>
      <w:tr w:rsidR="00186FE8" w:rsidRPr="00914CBB" w:rsidTr="00C05D61">
        <w:trPr>
          <w:trHeight w:val="20"/>
        </w:trPr>
        <w:tc>
          <w:tcPr>
            <w:tcW w:w="442" w:type="pct"/>
            <w:vMerge w:val="restart"/>
            <w:vAlign w:val="center"/>
          </w:tcPr>
          <w:p w:rsidR="00186FE8" w:rsidRPr="00914CBB" w:rsidRDefault="00186FE8" w:rsidP="00914CBB">
            <w:pPr>
              <w:jc w:val="center"/>
              <w:rPr>
                <w:rFonts w:cs="Arial"/>
                <w:sz w:val="16"/>
                <w:szCs w:val="16"/>
              </w:rPr>
            </w:pPr>
            <w:r w:rsidRPr="00914CBB">
              <w:rPr>
                <w:rFonts w:cs="Arial"/>
                <w:sz w:val="16"/>
                <w:szCs w:val="16"/>
              </w:rPr>
              <w:t>1</w:t>
            </w:r>
          </w:p>
        </w:tc>
        <w:tc>
          <w:tcPr>
            <w:tcW w:w="1712" w:type="pct"/>
            <w:vMerge w:val="restart"/>
            <w:shd w:val="clear" w:color="auto" w:fill="auto"/>
            <w:vAlign w:val="center"/>
            <w:hideMark/>
          </w:tcPr>
          <w:p w:rsidR="00186FE8" w:rsidRPr="00914CBB" w:rsidRDefault="00186FE8" w:rsidP="00914CBB">
            <w:pPr>
              <w:rPr>
                <w:rFonts w:cs="Arial"/>
                <w:sz w:val="16"/>
                <w:szCs w:val="16"/>
              </w:rPr>
            </w:pPr>
            <w:r w:rsidRPr="00914CBB">
              <w:rPr>
                <w:rFonts w:cs="Arial"/>
                <w:sz w:val="16"/>
                <w:szCs w:val="16"/>
              </w:rPr>
              <w:t>SISTEMA O BOLSAS PARA DRENAJE URINARIO ADULTO 2000 CC     (BOLSA  PARA DRENAJE URINARIO ADULTO X 2000 CM , VALVULA ANTI-REFLUJO, GANCHO Y VENTANA DE VENTILACION)</w:t>
            </w:r>
          </w:p>
        </w:tc>
        <w:tc>
          <w:tcPr>
            <w:tcW w:w="352" w:type="pct"/>
            <w:vMerge w:val="restart"/>
            <w:shd w:val="clear" w:color="auto" w:fill="auto"/>
            <w:vAlign w:val="center"/>
            <w:hideMark/>
          </w:tcPr>
          <w:p w:rsidR="00186FE8" w:rsidRPr="00914CBB" w:rsidRDefault="00186FE8" w:rsidP="00914CBB">
            <w:pPr>
              <w:rPr>
                <w:rFonts w:cs="Arial"/>
                <w:sz w:val="16"/>
                <w:szCs w:val="16"/>
              </w:rPr>
            </w:pPr>
            <w:r w:rsidRPr="00914CBB">
              <w:rPr>
                <w:rFonts w:cs="Arial"/>
                <w:sz w:val="16"/>
                <w:szCs w:val="16"/>
              </w:rPr>
              <w:t>UNIDAD</w:t>
            </w:r>
          </w:p>
        </w:tc>
        <w:tc>
          <w:tcPr>
            <w:tcW w:w="2495" w:type="pct"/>
            <w:shd w:val="clear" w:color="auto" w:fill="auto"/>
            <w:vAlign w:val="center"/>
            <w:hideMark/>
          </w:tcPr>
          <w:p w:rsidR="00186FE8" w:rsidRPr="00914CBB" w:rsidRDefault="00186FE8" w:rsidP="00914CBB">
            <w:pPr>
              <w:rPr>
                <w:rFonts w:cs="Arial"/>
                <w:sz w:val="16"/>
                <w:szCs w:val="16"/>
              </w:rPr>
            </w:pPr>
            <w:r w:rsidRPr="00914CBB">
              <w:rPr>
                <w:rFonts w:cs="Arial"/>
                <w:sz w:val="16"/>
                <w:szCs w:val="16"/>
              </w:rPr>
              <w:t>CAPACIDAD 2000CC</w:t>
            </w:r>
          </w:p>
        </w:tc>
      </w:tr>
      <w:tr w:rsidR="00186FE8" w:rsidRPr="00914CBB" w:rsidTr="00C05D61">
        <w:trPr>
          <w:trHeight w:val="20"/>
        </w:trPr>
        <w:tc>
          <w:tcPr>
            <w:tcW w:w="442" w:type="pct"/>
            <w:vMerge/>
          </w:tcPr>
          <w:p w:rsidR="00186FE8" w:rsidRPr="00914CBB" w:rsidRDefault="00186FE8" w:rsidP="00914CBB">
            <w:pPr>
              <w:rPr>
                <w:rFonts w:cs="Arial"/>
                <w:sz w:val="16"/>
                <w:szCs w:val="16"/>
                <w:highlight w:val="yellow"/>
              </w:rPr>
            </w:pPr>
          </w:p>
        </w:tc>
        <w:tc>
          <w:tcPr>
            <w:tcW w:w="1712" w:type="pct"/>
            <w:vMerge/>
            <w:shd w:val="clear" w:color="auto" w:fill="auto"/>
            <w:vAlign w:val="center"/>
            <w:hideMark/>
          </w:tcPr>
          <w:p w:rsidR="00186FE8" w:rsidRPr="00914CBB" w:rsidRDefault="00186FE8" w:rsidP="00914CBB">
            <w:pPr>
              <w:rPr>
                <w:rFonts w:cs="Arial"/>
                <w:sz w:val="16"/>
                <w:szCs w:val="16"/>
                <w:highlight w:val="yellow"/>
              </w:rPr>
            </w:pPr>
          </w:p>
        </w:tc>
        <w:tc>
          <w:tcPr>
            <w:tcW w:w="352" w:type="pct"/>
            <w:vMerge/>
            <w:shd w:val="clear" w:color="auto" w:fill="auto"/>
            <w:vAlign w:val="center"/>
            <w:hideMark/>
          </w:tcPr>
          <w:p w:rsidR="00186FE8" w:rsidRPr="00914CBB" w:rsidRDefault="00186FE8" w:rsidP="00914CBB">
            <w:pPr>
              <w:rPr>
                <w:rFonts w:cs="Arial"/>
                <w:sz w:val="16"/>
                <w:szCs w:val="16"/>
              </w:rPr>
            </w:pPr>
          </w:p>
        </w:tc>
        <w:tc>
          <w:tcPr>
            <w:tcW w:w="2495" w:type="pct"/>
            <w:shd w:val="clear" w:color="auto" w:fill="auto"/>
            <w:vAlign w:val="center"/>
            <w:hideMark/>
          </w:tcPr>
          <w:p w:rsidR="00186FE8" w:rsidRPr="00914CBB" w:rsidRDefault="00186FE8" w:rsidP="00914CBB">
            <w:pPr>
              <w:rPr>
                <w:rFonts w:cs="Arial"/>
                <w:sz w:val="16"/>
                <w:szCs w:val="16"/>
              </w:rPr>
            </w:pPr>
            <w:r w:rsidRPr="00914CBB">
              <w:rPr>
                <w:rFonts w:cs="Arial"/>
                <w:sz w:val="16"/>
                <w:szCs w:val="16"/>
              </w:rPr>
              <w:t>CON TUBO DE SALIDA</w:t>
            </w:r>
          </w:p>
        </w:tc>
      </w:tr>
      <w:tr w:rsidR="00186FE8" w:rsidRPr="00914CBB" w:rsidTr="00C05D61">
        <w:trPr>
          <w:trHeight w:val="20"/>
        </w:trPr>
        <w:tc>
          <w:tcPr>
            <w:tcW w:w="442" w:type="pct"/>
            <w:vMerge/>
          </w:tcPr>
          <w:p w:rsidR="00186FE8" w:rsidRPr="00914CBB" w:rsidRDefault="00186FE8" w:rsidP="00914CBB">
            <w:pPr>
              <w:rPr>
                <w:rFonts w:cs="Arial"/>
                <w:sz w:val="16"/>
                <w:szCs w:val="16"/>
                <w:highlight w:val="yellow"/>
              </w:rPr>
            </w:pPr>
          </w:p>
        </w:tc>
        <w:tc>
          <w:tcPr>
            <w:tcW w:w="1712" w:type="pct"/>
            <w:vMerge/>
            <w:shd w:val="clear" w:color="auto" w:fill="auto"/>
            <w:vAlign w:val="center"/>
            <w:hideMark/>
          </w:tcPr>
          <w:p w:rsidR="00186FE8" w:rsidRPr="00914CBB" w:rsidRDefault="00186FE8" w:rsidP="00914CBB">
            <w:pPr>
              <w:rPr>
                <w:rFonts w:cs="Arial"/>
                <w:sz w:val="16"/>
                <w:szCs w:val="16"/>
                <w:highlight w:val="yellow"/>
              </w:rPr>
            </w:pPr>
          </w:p>
        </w:tc>
        <w:tc>
          <w:tcPr>
            <w:tcW w:w="352" w:type="pct"/>
            <w:vMerge/>
            <w:shd w:val="clear" w:color="auto" w:fill="auto"/>
            <w:vAlign w:val="center"/>
            <w:hideMark/>
          </w:tcPr>
          <w:p w:rsidR="00186FE8" w:rsidRPr="00914CBB" w:rsidRDefault="00186FE8" w:rsidP="00914CBB">
            <w:pPr>
              <w:rPr>
                <w:rFonts w:cs="Arial"/>
                <w:sz w:val="16"/>
                <w:szCs w:val="16"/>
              </w:rPr>
            </w:pPr>
          </w:p>
        </w:tc>
        <w:tc>
          <w:tcPr>
            <w:tcW w:w="2495" w:type="pct"/>
            <w:shd w:val="clear" w:color="auto" w:fill="auto"/>
            <w:vAlign w:val="center"/>
            <w:hideMark/>
          </w:tcPr>
          <w:p w:rsidR="00186FE8" w:rsidRPr="00914CBB" w:rsidRDefault="00186FE8" w:rsidP="00914CBB">
            <w:pPr>
              <w:rPr>
                <w:rFonts w:cs="Arial"/>
                <w:sz w:val="16"/>
                <w:szCs w:val="16"/>
              </w:rPr>
            </w:pPr>
            <w:r w:rsidRPr="00914CBB">
              <w:rPr>
                <w:rFonts w:cs="Arial"/>
                <w:sz w:val="16"/>
                <w:szCs w:val="16"/>
              </w:rPr>
              <w:t>ESTERIL</w:t>
            </w:r>
          </w:p>
        </w:tc>
      </w:tr>
      <w:tr w:rsidR="00186FE8" w:rsidRPr="00914CBB" w:rsidTr="00C05D61">
        <w:trPr>
          <w:trHeight w:val="20"/>
        </w:trPr>
        <w:tc>
          <w:tcPr>
            <w:tcW w:w="442" w:type="pct"/>
            <w:vMerge/>
          </w:tcPr>
          <w:p w:rsidR="00186FE8" w:rsidRPr="00914CBB" w:rsidRDefault="00186FE8" w:rsidP="00914CBB">
            <w:pPr>
              <w:rPr>
                <w:rFonts w:cs="Arial"/>
                <w:sz w:val="16"/>
                <w:szCs w:val="16"/>
                <w:highlight w:val="yellow"/>
              </w:rPr>
            </w:pPr>
          </w:p>
        </w:tc>
        <w:tc>
          <w:tcPr>
            <w:tcW w:w="1712" w:type="pct"/>
            <w:vMerge/>
            <w:shd w:val="clear" w:color="auto" w:fill="auto"/>
            <w:vAlign w:val="center"/>
            <w:hideMark/>
          </w:tcPr>
          <w:p w:rsidR="00186FE8" w:rsidRPr="00914CBB" w:rsidRDefault="00186FE8" w:rsidP="00914CBB">
            <w:pPr>
              <w:rPr>
                <w:rFonts w:cs="Arial"/>
                <w:sz w:val="16"/>
                <w:szCs w:val="16"/>
                <w:highlight w:val="yellow"/>
              </w:rPr>
            </w:pPr>
          </w:p>
        </w:tc>
        <w:tc>
          <w:tcPr>
            <w:tcW w:w="352" w:type="pct"/>
            <w:vMerge/>
            <w:shd w:val="clear" w:color="auto" w:fill="auto"/>
            <w:vAlign w:val="center"/>
            <w:hideMark/>
          </w:tcPr>
          <w:p w:rsidR="00186FE8" w:rsidRPr="00914CBB" w:rsidRDefault="00186FE8" w:rsidP="00914CBB">
            <w:pPr>
              <w:rPr>
                <w:rFonts w:cs="Arial"/>
                <w:sz w:val="16"/>
                <w:szCs w:val="16"/>
              </w:rPr>
            </w:pPr>
          </w:p>
        </w:tc>
        <w:tc>
          <w:tcPr>
            <w:tcW w:w="2495" w:type="pct"/>
            <w:shd w:val="clear" w:color="auto" w:fill="auto"/>
            <w:vAlign w:val="center"/>
            <w:hideMark/>
          </w:tcPr>
          <w:p w:rsidR="00186FE8" w:rsidRPr="00914CBB" w:rsidRDefault="00186FE8" w:rsidP="00914CBB">
            <w:pPr>
              <w:rPr>
                <w:rFonts w:cs="Arial"/>
                <w:sz w:val="16"/>
                <w:szCs w:val="16"/>
              </w:rPr>
            </w:pPr>
            <w:r w:rsidRPr="00914CBB">
              <w:rPr>
                <w:rFonts w:cs="Arial"/>
                <w:sz w:val="16"/>
                <w:szCs w:val="16"/>
              </w:rPr>
              <w:t>CON DISPOSITIVO QUE EVITE EL REFLUJO</w:t>
            </w:r>
          </w:p>
        </w:tc>
      </w:tr>
      <w:tr w:rsidR="00186FE8" w:rsidRPr="00914CBB" w:rsidTr="00C05D61">
        <w:trPr>
          <w:trHeight w:val="20"/>
        </w:trPr>
        <w:tc>
          <w:tcPr>
            <w:tcW w:w="442" w:type="pct"/>
            <w:vMerge/>
          </w:tcPr>
          <w:p w:rsidR="00186FE8" w:rsidRPr="00914CBB" w:rsidRDefault="00186FE8" w:rsidP="00914CBB">
            <w:pPr>
              <w:rPr>
                <w:rFonts w:cs="Arial"/>
                <w:sz w:val="16"/>
                <w:szCs w:val="16"/>
                <w:highlight w:val="yellow"/>
              </w:rPr>
            </w:pPr>
          </w:p>
        </w:tc>
        <w:tc>
          <w:tcPr>
            <w:tcW w:w="1712" w:type="pct"/>
            <w:vMerge/>
            <w:shd w:val="clear" w:color="auto" w:fill="auto"/>
            <w:vAlign w:val="center"/>
            <w:hideMark/>
          </w:tcPr>
          <w:p w:rsidR="00186FE8" w:rsidRPr="00914CBB" w:rsidRDefault="00186FE8" w:rsidP="00914CBB">
            <w:pPr>
              <w:rPr>
                <w:rFonts w:cs="Arial"/>
                <w:sz w:val="16"/>
                <w:szCs w:val="16"/>
                <w:highlight w:val="yellow"/>
              </w:rPr>
            </w:pPr>
          </w:p>
        </w:tc>
        <w:tc>
          <w:tcPr>
            <w:tcW w:w="352" w:type="pct"/>
            <w:vMerge/>
            <w:shd w:val="clear" w:color="auto" w:fill="auto"/>
            <w:vAlign w:val="center"/>
            <w:hideMark/>
          </w:tcPr>
          <w:p w:rsidR="00186FE8" w:rsidRPr="00914CBB" w:rsidRDefault="00186FE8" w:rsidP="00914CBB">
            <w:pPr>
              <w:rPr>
                <w:rFonts w:cs="Arial"/>
                <w:sz w:val="16"/>
                <w:szCs w:val="16"/>
              </w:rPr>
            </w:pPr>
          </w:p>
        </w:tc>
        <w:tc>
          <w:tcPr>
            <w:tcW w:w="2495" w:type="pct"/>
            <w:shd w:val="clear" w:color="auto" w:fill="auto"/>
            <w:vAlign w:val="center"/>
            <w:hideMark/>
          </w:tcPr>
          <w:p w:rsidR="00186FE8" w:rsidRPr="00914CBB" w:rsidRDefault="00186FE8" w:rsidP="00914CBB">
            <w:pPr>
              <w:rPr>
                <w:rFonts w:cs="Arial"/>
                <w:sz w:val="16"/>
                <w:szCs w:val="16"/>
              </w:rPr>
            </w:pPr>
            <w:r w:rsidRPr="00914CBB">
              <w:rPr>
                <w:rFonts w:cs="Arial"/>
                <w:sz w:val="16"/>
                <w:szCs w:val="16"/>
              </w:rPr>
              <w:t>CON ADAPTADOR UNIVERSAL A SONDAS VESICALES</w:t>
            </w:r>
          </w:p>
        </w:tc>
      </w:tr>
      <w:tr w:rsidR="00186FE8" w:rsidRPr="00914CBB" w:rsidTr="00C05D61">
        <w:trPr>
          <w:trHeight w:val="20"/>
        </w:trPr>
        <w:tc>
          <w:tcPr>
            <w:tcW w:w="442" w:type="pct"/>
            <w:vMerge/>
          </w:tcPr>
          <w:p w:rsidR="00186FE8" w:rsidRPr="00914CBB" w:rsidRDefault="00186FE8" w:rsidP="00914CBB">
            <w:pPr>
              <w:rPr>
                <w:rFonts w:cs="Arial"/>
                <w:sz w:val="16"/>
                <w:szCs w:val="16"/>
                <w:highlight w:val="yellow"/>
              </w:rPr>
            </w:pPr>
          </w:p>
        </w:tc>
        <w:tc>
          <w:tcPr>
            <w:tcW w:w="1712" w:type="pct"/>
            <w:vMerge/>
            <w:shd w:val="clear" w:color="auto" w:fill="auto"/>
            <w:vAlign w:val="center"/>
            <w:hideMark/>
          </w:tcPr>
          <w:p w:rsidR="00186FE8" w:rsidRPr="00914CBB" w:rsidRDefault="00186FE8" w:rsidP="00914CBB">
            <w:pPr>
              <w:rPr>
                <w:rFonts w:cs="Arial"/>
                <w:sz w:val="16"/>
                <w:szCs w:val="16"/>
                <w:highlight w:val="yellow"/>
              </w:rPr>
            </w:pPr>
          </w:p>
        </w:tc>
        <w:tc>
          <w:tcPr>
            <w:tcW w:w="352" w:type="pct"/>
            <w:vMerge/>
            <w:shd w:val="clear" w:color="auto" w:fill="auto"/>
            <w:vAlign w:val="center"/>
            <w:hideMark/>
          </w:tcPr>
          <w:p w:rsidR="00186FE8" w:rsidRPr="00914CBB" w:rsidRDefault="00186FE8" w:rsidP="00914CBB">
            <w:pPr>
              <w:rPr>
                <w:rFonts w:cs="Arial"/>
                <w:sz w:val="16"/>
                <w:szCs w:val="16"/>
              </w:rPr>
            </w:pPr>
          </w:p>
        </w:tc>
        <w:tc>
          <w:tcPr>
            <w:tcW w:w="2495" w:type="pct"/>
            <w:shd w:val="clear" w:color="auto" w:fill="auto"/>
            <w:vAlign w:val="center"/>
            <w:hideMark/>
          </w:tcPr>
          <w:p w:rsidR="00186FE8" w:rsidRPr="00914CBB" w:rsidRDefault="00186FE8" w:rsidP="00914CBB">
            <w:pPr>
              <w:rPr>
                <w:rFonts w:cs="Arial"/>
                <w:sz w:val="16"/>
                <w:szCs w:val="16"/>
              </w:rPr>
            </w:pPr>
            <w:r w:rsidRPr="00914CBB">
              <w:rPr>
                <w:rFonts w:cs="Arial"/>
                <w:sz w:val="16"/>
                <w:szCs w:val="16"/>
              </w:rPr>
              <w:t>QUE PERMITA EL FLUJO DE LA ORINA SIN OBSTRUCCIONES</w:t>
            </w:r>
          </w:p>
        </w:tc>
      </w:tr>
      <w:tr w:rsidR="00186FE8" w:rsidRPr="00914CBB" w:rsidTr="00C05D61">
        <w:trPr>
          <w:trHeight w:val="20"/>
        </w:trPr>
        <w:tc>
          <w:tcPr>
            <w:tcW w:w="442" w:type="pct"/>
            <w:vMerge/>
          </w:tcPr>
          <w:p w:rsidR="00186FE8" w:rsidRPr="00914CBB" w:rsidRDefault="00186FE8" w:rsidP="00914CBB">
            <w:pPr>
              <w:rPr>
                <w:rFonts w:cs="Arial"/>
                <w:sz w:val="16"/>
                <w:szCs w:val="16"/>
                <w:highlight w:val="yellow"/>
              </w:rPr>
            </w:pPr>
          </w:p>
        </w:tc>
        <w:tc>
          <w:tcPr>
            <w:tcW w:w="1712" w:type="pct"/>
            <w:vMerge/>
            <w:shd w:val="clear" w:color="auto" w:fill="auto"/>
            <w:vAlign w:val="center"/>
            <w:hideMark/>
          </w:tcPr>
          <w:p w:rsidR="00186FE8" w:rsidRPr="00914CBB" w:rsidRDefault="00186FE8" w:rsidP="00914CBB">
            <w:pPr>
              <w:rPr>
                <w:rFonts w:cs="Arial"/>
                <w:sz w:val="16"/>
                <w:szCs w:val="16"/>
                <w:highlight w:val="yellow"/>
              </w:rPr>
            </w:pPr>
          </w:p>
        </w:tc>
        <w:tc>
          <w:tcPr>
            <w:tcW w:w="352" w:type="pct"/>
            <w:vMerge/>
            <w:shd w:val="clear" w:color="auto" w:fill="auto"/>
            <w:vAlign w:val="center"/>
            <w:hideMark/>
          </w:tcPr>
          <w:p w:rsidR="00186FE8" w:rsidRPr="00914CBB" w:rsidRDefault="00186FE8" w:rsidP="00914CBB">
            <w:pPr>
              <w:rPr>
                <w:rFonts w:cs="Arial"/>
                <w:sz w:val="16"/>
                <w:szCs w:val="16"/>
              </w:rPr>
            </w:pPr>
          </w:p>
        </w:tc>
        <w:tc>
          <w:tcPr>
            <w:tcW w:w="2495" w:type="pct"/>
            <w:shd w:val="clear" w:color="auto" w:fill="auto"/>
            <w:vAlign w:val="center"/>
            <w:hideMark/>
          </w:tcPr>
          <w:p w:rsidR="00186FE8" w:rsidRPr="00914CBB" w:rsidRDefault="00186FE8" w:rsidP="00914CBB">
            <w:pPr>
              <w:rPr>
                <w:rFonts w:cs="Arial"/>
                <w:sz w:val="16"/>
                <w:szCs w:val="16"/>
              </w:rPr>
            </w:pPr>
            <w:r w:rsidRPr="00914CBB">
              <w:rPr>
                <w:rFonts w:cs="Arial"/>
                <w:sz w:val="16"/>
                <w:szCs w:val="16"/>
              </w:rPr>
              <w:t>QUE TENGA CLIP DE SEGURIDAD</w:t>
            </w:r>
          </w:p>
        </w:tc>
      </w:tr>
      <w:tr w:rsidR="00186FE8" w:rsidRPr="00914CBB" w:rsidTr="00C05D61">
        <w:trPr>
          <w:trHeight w:val="20"/>
        </w:trPr>
        <w:tc>
          <w:tcPr>
            <w:tcW w:w="442" w:type="pct"/>
            <w:vMerge/>
          </w:tcPr>
          <w:p w:rsidR="00186FE8" w:rsidRPr="00914CBB" w:rsidRDefault="00186FE8" w:rsidP="00914CBB">
            <w:pPr>
              <w:rPr>
                <w:rFonts w:cs="Arial"/>
                <w:sz w:val="16"/>
                <w:szCs w:val="16"/>
                <w:highlight w:val="yellow"/>
              </w:rPr>
            </w:pPr>
          </w:p>
        </w:tc>
        <w:tc>
          <w:tcPr>
            <w:tcW w:w="1712" w:type="pct"/>
            <w:vMerge/>
            <w:shd w:val="clear" w:color="auto" w:fill="auto"/>
            <w:vAlign w:val="center"/>
            <w:hideMark/>
          </w:tcPr>
          <w:p w:rsidR="00186FE8" w:rsidRPr="00914CBB" w:rsidRDefault="00186FE8" w:rsidP="00914CBB">
            <w:pPr>
              <w:rPr>
                <w:rFonts w:cs="Arial"/>
                <w:sz w:val="16"/>
                <w:szCs w:val="16"/>
                <w:highlight w:val="yellow"/>
              </w:rPr>
            </w:pPr>
          </w:p>
        </w:tc>
        <w:tc>
          <w:tcPr>
            <w:tcW w:w="352" w:type="pct"/>
            <w:vMerge/>
            <w:shd w:val="clear" w:color="auto" w:fill="auto"/>
            <w:vAlign w:val="center"/>
            <w:hideMark/>
          </w:tcPr>
          <w:p w:rsidR="00186FE8" w:rsidRPr="00914CBB" w:rsidRDefault="00186FE8" w:rsidP="00914CBB">
            <w:pPr>
              <w:rPr>
                <w:rFonts w:cs="Arial"/>
                <w:sz w:val="16"/>
                <w:szCs w:val="16"/>
              </w:rPr>
            </w:pPr>
          </w:p>
        </w:tc>
        <w:tc>
          <w:tcPr>
            <w:tcW w:w="2495" w:type="pct"/>
            <w:shd w:val="clear" w:color="auto" w:fill="auto"/>
            <w:vAlign w:val="center"/>
            <w:hideMark/>
          </w:tcPr>
          <w:p w:rsidR="00186FE8" w:rsidRPr="00914CBB" w:rsidRDefault="00186FE8" w:rsidP="00914CBB">
            <w:pPr>
              <w:rPr>
                <w:rFonts w:cs="Arial"/>
                <w:sz w:val="16"/>
                <w:szCs w:val="16"/>
              </w:rPr>
            </w:pPr>
            <w:r w:rsidRPr="00914CBB">
              <w:rPr>
                <w:rFonts w:cs="Arial"/>
                <w:sz w:val="16"/>
                <w:szCs w:val="16"/>
              </w:rPr>
              <w:t>CON PAREDES QUE NO SE ADHIERAN</w:t>
            </w:r>
          </w:p>
        </w:tc>
      </w:tr>
      <w:tr w:rsidR="00186FE8" w:rsidRPr="00914CBB" w:rsidTr="00C05D61">
        <w:trPr>
          <w:trHeight w:val="20"/>
        </w:trPr>
        <w:tc>
          <w:tcPr>
            <w:tcW w:w="442" w:type="pct"/>
            <w:vMerge/>
          </w:tcPr>
          <w:p w:rsidR="00186FE8" w:rsidRPr="00914CBB" w:rsidRDefault="00186FE8" w:rsidP="00914CBB">
            <w:pPr>
              <w:rPr>
                <w:rFonts w:cs="Arial"/>
                <w:sz w:val="16"/>
                <w:szCs w:val="16"/>
                <w:highlight w:val="yellow"/>
              </w:rPr>
            </w:pPr>
          </w:p>
        </w:tc>
        <w:tc>
          <w:tcPr>
            <w:tcW w:w="1712" w:type="pct"/>
            <w:vMerge/>
            <w:shd w:val="clear" w:color="auto" w:fill="auto"/>
            <w:vAlign w:val="center"/>
            <w:hideMark/>
          </w:tcPr>
          <w:p w:rsidR="00186FE8" w:rsidRPr="00914CBB" w:rsidRDefault="00186FE8" w:rsidP="00914CBB">
            <w:pPr>
              <w:rPr>
                <w:rFonts w:cs="Arial"/>
                <w:sz w:val="16"/>
                <w:szCs w:val="16"/>
                <w:highlight w:val="yellow"/>
              </w:rPr>
            </w:pPr>
          </w:p>
        </w:tc>
        <w:tc>
          <w:tcPr>
            <w:tcW w:w="352" w:type="pct"/>
            <w:vMerge/>
            <w:shd w:val="clear" w:color="auto" w:fill="auto"/>
            <w:vAlign w:val="center"/>
            <w:hideMark/>
          </w:tcPr>
          <w:p w:rsidR="00186FE8" w:rsidRPr="00914CBB" w:rsidRDefault="00186FE8" w:rsidP="00914CBB">
            <w:pPr>
              <w:rPr>
                <w:rFonts w:cs="Arial"/>
                <w:sz w:val="16"/>
                <w:szCs w:val="16"/>
              </w:rPr>
            </w:pPr>
          </w:p>
        </w:tc>
        <w:tc>
          <w:tcPr>
            <w:tcW w:w="2495" w:type="pct"/>
            <w:shd w:val="clear" w:color="auto" w:fill="auto"/>
            <w:vAlign w:val="center"/>
            <w:hideMark/>
          </w:tcPr>
          <w:p w:rsidR="00186FE8" w:rsidRPr="00914CBB" w:rsidRDefault="00186FE8" w:rsidP="00914CBB">
            <w:pPr>
              <w:rPr>
                <w:rFonts w:cs="Arial"/>
                <w:sz w:val="16"/>
                <w:szCs w:val="16"/>
              </w:rPr>
            </w:pPr>
            <w:r w:rsidRPr="00914CBB">
              <w:rPr>
                <w:rFonts w:cs="Arial"/>
                <w:sz w:val="16"/>
                <w:szCs w:val="16"/>
              </w:rPr>
              <w:t>CON GANCHO PARA COLGAR</w:t>
            </w:r>
          </w:p>
        </w:tc>
      </w:tr>
      <w:tr w:rsidR="00186FE8" w:rsidRPr="00914CBB" w:rsidTr="00C05D61">
        <w:trPr>
          <w:trHeight w:val="20"/>
        </w:trPr>
        <w:tc>
          <w:tcPr>
            <w:tcW w:w="442" w:type="pct"/>
            <w:vMerge/>
          </w:tcPr>
          <w:p w:rsidR="00186FE8" w:rsidRPr="00914CBB" w:rsidRDefault="00186FE8" w:rsidP="00914CBB">
            <w:pPr>
              <w:rPr>
                <w:rFonts w:cs="Arial"/>
                <w:sz w:val="16"/>
                <w:szCs w:val="16"/>
                <w:highlight w:val="yellow"/>
              </w:rPr>
            </w:pPr>
          </w:p>
        </w:tc>
        <w:tc>
          <w:tcPr>
            <w:tcW w:w="1712" w:type="pct"/>
            <w:vMerge/>
            <w:shd w:val="clear" w:color="auto" w:fill="auto"/>
            <w:vAlign w:val="center"/>
            <w:hideMark/>
          </w:tcPr>
          <w:p w:rsidR="00186FE8" w:rsidRPr="00914CBB" w:rsidRDefault="00186FE8" w:rsidP="00914CBB">
            <w:pPr>
              <w:rPr>
                <w:rFonts w:cs="Arial"/>
                <w:sz w:val="16"/>
                <w:szCs w:val="16"/>
                <w:highlight w:val="yellow"/>
              </w:rPr>
            </w:pPr>
          </w:p>
        </w:tc>
        <w:tc>
          <w:tcPr>
            <w:tcW w:w="352" w:type="pct"/>
            <w:vMerge/>
            <w:shd w:val="clear" w:color="auto" w:fill="auto"/>
            <w:vAlign w:val="center"/>
            <w:hideMark/>
          </w:tcPr>
          <w:p w:rsidR="00186FE8" w:rsidRPr="00914CBB" w:rsidRDefault="00186FE8" w:rsidP="00914CBB">
            <w:pPr>
              <w:rPr>
                <w:rFonts w:cs="Arial"/>
                <w:sz w:val="16"/>
                <w:szCs w:val="16"/>
              </w:rPr>
            </w:pPr>
          </w:p>
        </w:tc>
        <w:tc>
          <w:tcPr>
            <w:tcW w:w="2495" w:type="pct"/>
            <w:shd w:val="clear" w:color="auto" w:fill="auto"/>
            <w:vAlign w:val="center"/>
            <w:hideMark/>
          </w:tcPr>
          <w:p w:rsidR="00186FE8" w:rsidRPr="00914CBB" w:rsidRDefault="00186FE8" w:rsidP="00914CBB">
            <w:pPr>
              <w:rPr>
                <w:rFonts w:cs="Arial"/>
                <w:sz w:val="16"/>
                <w:szCs w:val="16"/>
              </w:rPr>
            </w:pPr>
            <w:r w:rsidRPr="00914CBB">
              <w:rPr>
                <w:rFonts w:cs="Arial"/>
                <w:sz w:val="16"/>
                <w:szCs w:val="16"/>
              </w:rPr>
              <w:t>CON DISPOSITIVO DE SEGURIDAD EN EL TUBO DE DRENAJE DE ORINA AL EXTERIOR, QUE NO PERMITA EL GOTEO</w:t>
            </w:r>
          </w:p>
        </w:tc>
      </w:tr>
      <w:tr w:rsidR="00186FE8" w:rsidRPr="00914CBB" w:rsidTr="00C05D61">
        <w:trPr>
          <w:trHeight w:val="20"/>
        </w:trPr>
        <w:tc>
          <w:tcPr>
            <w:tcW w:w="442" w:type="pct"/>
            <w:vMerge/>
          </w:tcPr>
          <w:p w:rsidR="00186FE8" w:rsidRPr="00914CBB" w:rsidRDefault="00186FE8" w:rsidP="00914CBB">
            <w:pPr>
              <w:rPr>
                <w:rFonts w:cs="Arial"/>
                <w:sz w:val="16"/>
                <w:szCs w:val="16"/>
                <w:highlight w:val="yellow"/>
              </w:rPr>
            </w:pPr>
          </w:p>
        </w:tc>
        <w:tc>
          <w:tcPr>
            <w:tcW w:w="1712" w:type="pct"/>
            <w:vMerge/>
            <w:shd w:val="clear" w:color="auto" w:fill="auto"/>
            <w:vAlign w:val="center"/>
            <w:hideMark/>
          </w:tcPr>
          <w:p w:rsidR="00186FE8" w:rsidRPr="00914CBB" w:rsidRDefault="00186FE8" w:rsidP="00914CBB">
            <w:pPr>
              <w:rPr>
                <w:rFonts w:cs="Arial"/>
                <w:sz w:val="16"/>
                <w:szCs w:val="16"/>
                <w:highlight w:val="yellow"/>
              </w:rPr>
            </w:pPr>
          </w:p>
        </w:tc>
        <w:tc>
          <w:tcPr>
            <w:tcW w:w="352" w:type="pct"/>
            <w:vMerge/>
            <w:shd w:val="clear" w:color="auto" w:fill="auto"/>
            <w:vAlign w:val="center"/>
            <w:hideMark/>
          </w:tcPr>
          <w:p w:rsidR="00186FE8" w:rsidRPr="00914CBB" w:rsidRDefault="00186FE8" w:rsidP="00914CBB">
            <w:pPr>
              <w:rPr>
                <w:rFonts w:cs="Arial"/>
                <w:sz w:val="16"/>
                <w:szCs w:val="16"/>
              </w:rPr>
            </w:pPr>
          </w:p>
        </w:tc>
        <w:tc>
          <w:tcPr>
            <w:tcW w:w="2495" w:type="pct"/>
            <w:shd w:val="clear" w:color="auto" w:fill="auto"/>
            <w:vAlign w:val="center"/>
            <w:hideMark/>
          </w:tcPr>
          <w:p w:rsidR="00186FE8" w:rsidRPr="00914CBB" w:rsidRDefault="00186FE8" w:rsidP="00914CBB">
            <w:pPr>
              <w:rPr>
                <w:rFonts w:cs="Arial"/>
                <w:sz w:val="16"/>
                <w:szCs w:val="16"/>
              </w:rPr>
            </w:pPr>
            <w:r w:rsidRPr="00914CBB">
              <w:rPr>
                <w:rFonts w:cs="Arial"/>
                <w:sz w:val="16"/>
                <w:szCs w:val="16"/>
              </w:rPr>
              <w:t>SONDA GRADUADA EN cc</w:t>
            </w:r>
          </w:p>
        </w:tc>
      </w:tr>
      <w:tr w:rsidR="00186FE8" w:rsidRPr="00914CBB" w:rsidTr="00C05D61">
        <w:trPr>
          <w:trHeight w:val="20"/>
        </w:trPr>
        <w:tc>
          <w:tcPr>
            <w:tcW w:w="442" w:type="pct"/>
            <w:vMerge w:val="restart"/>
            <w:shd w:val="clear" w:color="auto" w:fill="auto"/>
            <w:vAlign w:val="center"/>
          </w:tcPr>
          <w:p w:rsidR="00186FE8" w:rsidRPr="00914CBB" w:rsidRDefault="00186FE8" w:rsidP="00914CBB">
            <w:pPr>
              <w:jc w:val="center"/>
              <w:rPr>
                <w:rFonts w:cs="Arial"/>
                <w:sz w:val="16"/>
                <w:szCs w:val="16"/>
              </w:rPr>
            </w:pPr>
            <w:r w:rsidRPr="00914CBB">
              <w:rPr>
                <w:rFonts w:cs="Arial"/>
                <w:sz w:val="16"/>
                <w:szCs w:val="16"/>
              </w:rPr>
              <w:t>2</w:t>
            </w:r>
          </w:p>
        </w:tc>
        <w:tc>
          <w:tcPr>
            <w:tcW w:w="1712" w:type="pct"/>
            <w:vMerge w:val="restart"/>
            <w:shd w:val="clear" w:color="auto" w:fill="auto"/>
            <w:vAlign w:val="center"/>
            <w:hideMark/>
          </w:tcPr>
          <w:p w:rsidR="00186FE8" w:rsidRPr="00914CBB" w:rsidRDefault="00186FE8" w:rsidP="00914CBB">
            <w:pPr>
              <w:rPr>
                <w:rFonts w:cs="Arial"/>
                <w:sz w:val="16"/>
                <w:szCs w:val="16"/>
              </w:rPr>
            </w:pPr>
            <w:r w:rsidRPr="00914CBB">
              <w:rPr>
                <w:rFonts w:cs="Arial"/>
                <w:sz w:val="16"/>
                <w:szCs w:val="16"/>
              </w:rPr>
              <w:t>SISTEMA O BOLSAS PARA DRENAJE URINARIO PEDIATRICO 500 CC     (BOLSA  PARA DRENAJE URINARIO PEDIATRICO X 500 CM , VALVULA ANTI-REFLUJO, GANCHO Y VENTANA DE VENTILACION)</w:t>
            </w:r>
          </w:p>
        </w:tc>
        <w:tc>
          <w:tcPr>
            <w:tcW w:w="352" w:type="pct"/>
            <w:vMerge w:val="restart"/>
            <w:shd w:val="clear" w:color="auto" w:fill="auto"/>
            <w:vAlign w:val="center"/>
            <w:hideMark/>
          </w:tcPr>
          <w:p w:rsidR="00186FE8" w:rsidRPr="00914CBB" w:rsidRDefault="00186FE8" w:rsidP="00914CBB">
            <w:pPr>
              <w:rPr>
                <w:rFonts w:cs="Arial"/>
                <w:sz w:val="16"/>
                <w:szCs w:val="16"/>
              </w:rPr>
            </w:pPr>
            <w:r w:rsidRPr="00914CBB">
              <w:rPr>
                <w:rFonts w:cs="Arial"/>
                <w:sz w:val="16"/>
                <w:szCs w:val="16"/>
              </w:rPr>
              <w:t>UNIDAD</w:t>
            </w:r>
          </w:p>
        </w:tc>
        <w:tc>
          <w:tcPr>
            <w:tcW w:w="2495" w:type="pct"/>
            <w:shd w:val="clear" w:color="auto" w:fill="auto"/>
            <w:vAlign w:val="center"/>
            <w:hideMark/>
          </w:tcPr>
          <w:p w:rsidR="00186FE8" w:rsidRPr="00914CBB" w:rsidRDefault="00186FE8" w:rsidP="00914CBB">
            <w:pPr>
              <w:rPr>
                <w:rFonts w:cs="Arial"/>
                <w:sz w:val="16"/>
                <w:szCs w:val="16"/>
              </w:rPr>
            </w:pPr>
            <w:r w:rsidRPr="00914CBB">
              <w:rPr>
                <w:rFonts w:cs="Arial"/>
                <w:sz w:val="16"/>
                <w:szCs w:val="16"/>
              </w:rPr>
              <w:t>CAPACIDAD 500CC</w:t>
            </w:r>
          </w:p>
        </w:tc>
      </w:tr>
      <w:tr w:rsidR="00186FE8" w:rsidRPr="00914CBB" w:rsidTr="00C05D61">
        <w:trPr>
          <w:trHeight w:val="20"/>
        </w:trPr>
        <w:tc>
          <w:tcPr>
            <w:tcW w:w="442" w:type="pct"/>
            <w:vMerge/>
            <w:shd w:val="clear" w:color="auto" w:fill="auto"/>
          </w:tcPr>
          <w:p w:rsidR="00186FE8" w:rsidRPr="00914CBB" w:rsidRDefault="00186FE8" w:rsidP="00914CBB">
            <w:pPr>
              <w:rPr>
                <w:rFonts w:cs="Arial"/>
                <w:sz w:val="16"/>
                <w:szCs w:val="16"/>
                <w:highlight w:val="yellow"/>
              </w:rPr>
            </w:pPr>
          </w:p>
        </w:tc>
        <w:tc>
          <w:tcPr>
            <w:tcW w:w="1712" w:type="pct"/>
            <w:vMerge/>
            <w:shd w:val="clear" w:color="auto" w:fill="auto"/>
            <w:vAlign w:val="center"/>
            <w:hideMark/>
          </w:tcPr>
          <w:p w:rsidR="00186FE8" w:rsidRPr="00914CBB" w:rsidRDefault="00186FE8" w:rsidP="00914CBB">
            <w:pPr>
              <w:rPr>
                <w:rFonts w:cs="Arial"/>
                <w:sz w:val="16"/>
                <w:szCs w:val="16"/>
                <w:highlight w:val="yellow"/>
              </w:rPr>
            </w:pPr>
          </w:p>
        </w:tc>
        <w:tc>
          <w:tcPr>
            <w:tcW w:w="352" w:type="pct"/>
            <w:vMerge/>
            <w:shd w:val="clear" w:color="auto" w:fill="auto"/>
            <w:vAlign w:val="center"/>
            <w:hideMark/>
          </w:tcPr>
          <w:p w:rsidR="00186FE8" w:rsidRPr="00914CBB" w:rsidRDefault="00186FE8" w:rsidP="00914CBB">
            <w:pPr>
              <w:rPr>
                <w:rFonts w:cs="Arial"/>
                <w:sz w:val="16"/>
                <w:szCs w:val="16"/>
              </w:rPr>
            </w:pPr>
          </w:p>
        </w:tc>
        <w:tc>
          <w:tcPr>
            <w:tcW w:w="2495" w:type="pct"/>
            <w:shd w:val="clear" w:color="auto" w:fill="auto"/>
            <w:vAlign w:val="center"/>
            <w:hideMark/>
          </w:tcPr>
          <w:p w:rsidR="00186FE8" w:rsidRPr="00914CBB" w:rsidRDefault="00186FE8" w:rsidP="00914CBB">
            <w:pPr>
              <w:rPr>
                <w:rFonts w:cs="Arial"/>
                <w:sz w:val="16"/>
                <w:szCs w:val="16"/>
              </w:rPr>
            </w:pPr>
            <w:r w:rsidRPr="00914CBB">
              <w:rPr>
                <w:rFonts w:cs="Arial"/>
                <w:sz w:val="16"/>
                <w:szCs w:val="16"/>
              </w:rPr>
              <w:t>CON TUBO DE SALIDA</w:t>
            </w:r>
          </w:p>
        </w:tc>
      </w:tr>
      <w:tr w:rsidR="00186FE8" w:rsidRPr="00914CBB" w:rsidTr="00C05D61">
        <w:trPr>
          <w:trHeight w:val="20"/>
        </w:trPr>
        <w:tc>
          <w:tcPr>
            <w:tcW w:w="442" w:type="pct"/>
            <w:vMerge/>
            <w:shd w:val="clear" w:color="auto" w:fill="auto"/>
          </w:tcPr>
          <w:p w:rsidR="00186FE8" w:rsidRPr="00914CBB" w:rsidRDefault="00186FE8" w:rsidP="00914CBB">
            <w:pPr>
              <w:rPr>
                <w:rFonts w:cs="Arial"/>
                <w:sz w:val="16"/>
                <w:szCs w:val="16"/>
                <w:highlight w:val="yellow"/>
              </w:rPr>
            </w:pPr>
          </w:p>
        </w:tc>
        <w:tc>
          <w:tcPr>
            <w:tcW w:w="1712" w:type="pct"/>
            <w:vMerge/>
            <w:shd w:val="clear" w:color="auto" w:fill="auto"/>
            <w:vAlign w:val="center"/>
            <w:hideMark/>
          </w:tcPr>
          <w:p w:rsidR="00186FE8" w:rsidRPr="00914CBB" w:rsidRDefault="00186FE8" w:rsidP="00914CBB">
            <w:pPr>
              <w:rPr>
                <w:rFonts w:cs="Arial"/>
                <w:sz w:val="16"/>
                <w:szCs w:val="16"/>
                <w:highlight w:val="yellow"/>
              </w:rPr>
            </w:pPr>
          </w:p>
        </w:tc>
        <w:tc>
          <w:tcPr>
            <w:tcW w:w="352" w:type="pct"/>
            <w:vMerge/>
            <w:shd w:val="clear" w:color="auto" w:fill="auto"/>
            <w:vAlign w:val="center"/>
            <w:hideMark/>
          </w:tcPr>
          <w:p w:rsidR="00186FE8" w:rsidRPr="00914CBB" w:rsidRDefault="00186FE8" w:rsidP="00914CBB">
            <w:pPr>
              <w:rPr>
                <w:rFonts w:cs="Arial"/>
                <w:sz w:val="16"/>
                <w:szCs w:val="16"/>
              </w:rPr>
            </w:pPr>
          </w:p>
        </w:tc>
        <w:tc>
          <w:tcPr>
            <w:tcW w:w="2495" w:type="pct"/>
            <w:shd w:val="clear" w:color="auto" w:fill="auto"/>
            <w:vAlign w:val="center"/>
            <w:hideMark/>
          </w:tcPr>
          <w:p w:rsidR="00186FE8" w:rsidRPr="00914CBB" w:rsidRDefault="00186FE8" w:rsidP="00914CBB">
            <w:pPr>
              <w:rPr>
                <w:rFonts w:cs="Arial"/>
                <w:sz w:val="16"/>
                <w:szCs w:val="16"/>
              </w:rPr>
            </w:pPr>
            <w:r w:rsidRPr="00914CBB">
              <w:rPr>
                <w:rFonts w:cs="Arial"/>
                <w:sz w:val="16"/>
                <w:szCs w:val="16"/>
              </w:rPr>
              <w:t>ESTERIL</w:t>
            </w:r>
          </w:p>
        </w:tc>
      </w:tr>
      <w:tr w:rsidR="00186FE8" w:rsidRPr="00914CBB" w:rsidTr="00C05D61">
        <w:trPr>
          <w:trHeight w:val="20"/>
        </w:trPr>
        <w:tc>
          <w:tcPr>
            <w:tcW w:w="442" w:type="pct"/>
            <w:vMerge/>
            <w:shd w:val="clear" w:color="auto" w:fill="auto"/>
          </w:tcPr>
          <w:p w:rsidR="00186FE8" w:rsidRPr="00914CBB" w:rsidRDefault="00186FE8" w:rsidP="00914CBB">
            <w:pPr>
              <w:rPr>
                <w:rFonts w:cs="Arial"/>
                <w:sz w:val="16"/>
                <w:szCs w:val="16"/>
                <w:highlight w:val="yellow"/>
              </w:rPr>
            </w:pPr>
          </w:p>
        </w:tc>
        <w:tc>
          <w:tcPr>
            <w:tcW w:w="1712" w:type="pct"/>
            <w:vMerge/>
            <w:shd w:val="clear" w:color="auto" w:fill="auto"/>
            <w:vAlign w:val="center"/>
            <w:hideMark/>
          </w:tcPr>
          <w:p w:rsidR="00186FE8" w:rsidRPr="00914CBB" w:rsidRDefault="00186FE8" w:rsidP="00914CBB">
            <w:pPr>
              <w:rPr>
                <w:rFonts w:cs="Arial"/>
                <w:sz w:val="16"/>
                <w:szCs w:val="16"/>
                <w:highlight w:val="yellow"/>
              </w:rPr>
            </w:pPr>
          </w:p>
        </w:tc>
        <w:tc>
          <w:tcPr>
            <w:tcW w:w="352" w:type="pct"/>
            <w:vMerge/>
            <w:shd w:val="clear" w:color="auto" w:fill="auto"/>
            <w:vAlign w:val="center"/>
            <w:hideMark/>
          </w:tcPr>
          <w:p w:rsidR="00186FE8" w:rsidRPr="00914CBB" w:rsidRDefault="00186FE8" w:rsidP="00914CBB">
            <w:pPr>
              <w:rPr>
                <w:rFonts w:cs="Arial"/>
                <w:sz w:val="16"/>
                <w:szCs w:val="16"/>
              </w:rPr>
            </w:pPr>
          </w:p>
        </w:tc>
        <w:tc>
          <w:tcPr>
            <w:tcW w:w="2495" w:type="pct"/>
            <w:shd w:val="clear" w:color="auto" w:fill="auto"/>
            <w:vAlign w:val="center"/>
            <w:hideMark/>
          </w:tcPr>
          <w:p w:rsidR="00186FE8" w:rsidRPr="00914CBB" w:rsidRDefault="00186FE8" w:rsidP="00914CBB">
            <w:pPr>
              <w:rPr>
                <w:rFonts w:cs="Arial"/>
                <w:sz w:val="16"/>
                <w:szCs w:val="16"/>
              </w:rPr>
            </w:pPr>
            <w:r w:rsidRPr="00914CBB">
              <w:rPr>
                <w:rFonts w:cs="Arial"/>
                <w:sz w:val="16"/>
                <w:szCs w:val="16"/>
              </w:rPr>
              <w:t>CON DISPOSITIVO QUE EVITE EL REFLUJO</w:t>
            </w:r>
          </w:p>
        </w:tc>
      </w:tr>
      <w:tr w:rsidR="00186FE8" w:rsidRPr="00914CBB" w:rsidTr="00C05D61">
        <w:trPr>
          <w:trHeight w:val="20"/>
        </w:trPr>
        <w:tc>
          <w:tcPr>
            <w:tcW w:w="442" w:type="pct"/>
            <w:vMerge/>
            <w:shd w:val="clear" w:color="auto" w:fill="auto"/>
          </w:tcPr>
          <w:p w:rsidR="00186FE8" w:rsidRPr="00914CBB" w:rsidRDefault="00186FE8" w:rsidP="00914CBB">
            <w:pPr>
              <w:rPr>
                <w:rFonts w:cs="Arial"/>
                <w:sz w:val="16"/>
                <w:szCs w:val="16"/>
                <w:highlight w:val="yellow"/>
              </w:rPr>
            </w:pPr>
          </w:p>
        </w:tc>
        <w:tc>
          <w:tcPr>
            <w:tcW w:w="1712" w:type="pct"/>
            <w:vMerge/>
            <w:shd w:val="clear" w:color="auto" w:fill="auto"/>
            <w:vAlign w:val="center"/>
            <w:hideMark/>
          </w:tcPr>
          <w:p w:rsidR="00186FE8" w:rsidRPr="00914CBB" w:rsidRDefault="00186FE8" w:rsidP="00914CBB">
            <w:pPr>
              <w:rPr>
                <w:rFonts w:cs="Arial"/>
                <w:sz w:val="16"/>
                <w:szCs w:val="16"/>
                <w:highlight w:val="yellow"/>
              </w:rPr>
            </w:pPr>
          </w:p>
        </w:tc>
        <w:tc>
          <w:tcPr>
            <w:tcW w:w="352" w:type="pct"/>
            <w:vMerge/>
            <w:shd w:val="clear" w:color="auto" w:fill="auto"/>
            <w:vAlign w:val="center"/>
            <w:hideMark/>
          </w:tcPr>
          <w:p w:rsidR="00186FE8" w:rsidRPr="00914CBB" w:rsidRDefault="00186FE8" w:rsidP="00914CBB">
            <w:pPr>
              <w:rPr>
                <w:rFonts w:cs="Arial"/>
                <w:sz w:val="16"/>
                <w:szCs w:val="16"/>
              </w:rPr>
            </w:pPr>
          </w:p>
        </w:tc>
        <w:tc>
          <w:tcPr>
            <w:tcW w:w="2495" w:type="pct"/>
            <w:shd w:val="clear" w:color="auto" w:fill="auto"/>
            <w:vAlign w:val="center"/>
            <w:hideMark/>
          </w:tcPr>
          <w:p w:rsidR="00186FE8" w:rsidRPr="00914CBB" w:rsidRDefault="00186FE8" w:rsidP="00914CBB">
            <w:pPr>
              <w:rPr>
                <w:rFonts w:cs="Arial"/>
                <w:sz w:val="16"/>
                <w:szCs w:val="16"/>
              </w:rPr>
            </w:pPr>
            <w:r w:rsidRPr="00914CBB">
              <w:rPr>
                <w:rFonts w:cs="Arial"/>
                <w:sz w:val="16"/>
                <w:szCs w:val="16"/>
              </w:rPr>
              <w:t>CON ADAPTADOR UNIVERSAL A SONDAS VESICALES</w:t>
            </w:r>
          </w:p>
        </w:tc>
      </w:tr>
      <w:tr w:rsidR="00186FE8" w:rsidRPr="00914CBB" w:rsidTr="00C05D61">
        <w:trPr>
          <w:trHeight w:val="20"/>
        </w:trPr>
        <w:tc>
          <w:tcPr>
            <w:tcW w:w="442" w:type="pct"/>
            <w:vMerge/>
            <w:shd w:val="clear" w:color="auto" w:fill="auto"/>
          </w:tcPr>
          <w:p w:rsidR="00186FE8" w:rsidRPr="00914CBB" w:rsidRDefault="00186FE8" w:rsidP="00914CBB">
            <w:pPr>
              <w:rPr>
                <w:rFonts w:cs="Arial"/>
                <w:sz w:val="16"/>
                <w:szCs w:val="16"/>
                <w:highlight w:val="yellow"/>
              </w:rPr>
            </w:pPr>
          </w:p>
        </w:tc>
        <w:tc>
          <w:tcPr>
            <w:tcW w:w="1712" w:type="pct"/>
            <w:vMerge/>
            <w:shd w:val="clear" w:color="auto" w:fill="auto"/>
            <w:vAlign w:val="center"/>
            <w:hideMark/>
          </w:tcPr>
          <w:p w:rsidR="00186FE8" w:rsidRPr="00914CBB" w:rsidRDefault="00186FE8" w:rsidP="00914CBB">
            <w:pPr>
              <w:rPr>
                <w:rFonts w:cs="Arial"/>
                <w:sz w:val="16"/>
                <w:szCs w:val="16"/>
                <w:highlight w:val="yellow"/>
              </w:rPr>
            </w:pPr>
          </w:p>
        </w:tc>
        <w:tc>
          <w:tcPr>
            <w:tcW w:w="352" w:type="pct"/>
            <w:vMerge/>
            <w:shd w:val="clear" w:color="auto" w:fill="auto"/>
            <w:vAlign w:val="center"/>
            <w:hideMark/>
          </w:tcPr>
          <w:p w:rsidR="00186FE8" w:rsidRPr="00914CBB" w:rsidRDefault="00186FE8" w:rsidP="00914CBB">
            <w:pPr>
              <w:rPr>
                <w:rFonts w:cs="Arial"/>
                <w:sz w:val="16"/>
                <w:szCs w:val="16"/>
              </w:rPr>
            </w:pPr>
          </w:p>
        </w:tc>
        <w:tc>
          <w:tcPr>
            <w:tcW w:w="2495" w:type="pct"/>
            <w:shd w:val="clear" w:color="auto" w:fill="auto"/>
            <w:vAlign w:val="center"/>
            <w:hideMark/>
          </w:tcPr>
          <w:p w:rsidR="00186FE8" w:rsidRPr="00914CBB" w:rsidRDefault="00186FE8" w:rsidP="00914CBB">
            <w:pPr>
              <w:rPr>
                <w:rFonts w:cs="Arial"/>
                <w:sz w:val="16"/>
                <w:szCs w:val="16"/>
              </w:rPr>
            </w:pPr>
            <w:r w:rsidRPr="00914CBB">
              <w:rPr>
                <w:rFonts w:cs="Arial"/>
                <w:sz w:val="16"/>
                <w:szCs w:val="16"/>
              </w:rPr>
              <w:t>QUE PERMITA EL FLUJO DE LA ORINA SIN OBSTRUCCIONES</w:t>
            </w:r>
          </w:p>
        </w:tc>
      </w:tr>
      <w:tr w:rsidR="00186FE8" w:rsidRPr="00914CBB" w:rsidTr="00C05D61">
        <w:trPr>
          <w:trHeight w:val="20"/>
        </w:trPr>
        <w:tc>
          <w:tcPr>
            <w:tcW w:w="442" w:type="pct"/>
            <w:vMerge/>
            <w:shd w:val="clear" w:color="auto" w:fill="auto"/>
          </w:tcPr>
          <w:p w:rsidR="00186FE8" w:rsidRPr="00914CBB" w:rsidRDefault="00186FE8" w:rsidP="00914CBB">
            <w:pPr>
              <w:rPr>
                <w:rFonts w:cs="Arial"/>
                <w:sz w:val="16"/>
                <w:szCs w:val="16"/>
                <w:highlight w:val="yellow"/>
              </w:rPr>
            </w:pPr>
          </w:p>
        </w:tc>
        <w:tc>
          <w:tcPr>
            <w:tcW w:w="1712" w:type="pct"/>
            <w:vMerge/>
            <w:shd w:val="clear" w:color="auto" w:fill="auto"/>
            <w:vAlign w:val="center"/>
            <w:hideMark/>
          </w:tcPr>
          <w:p w:rsidR="00186FE8" w:rsidRPr="00914CBB" w:rsidRDefault="00186FE8" w:rsidP="00914CBB">
            <w:pPr>
              <w:rPr>
                <w:rFonts w:cs="Arial"/>
                <w:sz w:val="16"/>
                <w:szCs w:val="16"/>
                <w:highlight w:val="yellow"/>
              </w:rPr>
            </w:pPr>
          </w:p>
        </w:tc>
        <w:tc>
          <w:tcPr>
            <w:tcW w:w="352" w:type="pct"/>
            <w:vMerge/>
            <w:shd w:val="clear" w:color="auto" w:fill="auto"/>
            <w:vAlign w:val="center"/>
            <w:hideMark/>
          </w:tcPr>
          <w:p w:rsidR="00186FE8" w:rsidRPr="00914CBB" w:rsidRDefault="00186FE8" w:rsidP="00914CBB">
            <w:pPr>
              <w:rPr>
                <w:rFonts w:cs="Arial"/>
                <w:sz w:val="16"/>
                <w:szCs w:val="16"/>
              </w:rPr>
            </w:pPr>
          </w:p>
        </w:tc>
        <w:tc>
          <w:tcPr>
            <w:tcW w:w="2495" w:type="pct"/>
            <w:shd w:val="clear" w:color="auto" w:fill="auto"/>
            <w:vAlign w:val="center"/>
            <w:hideMark/>
          </w:tcPr>
          <w:p w:rsidR="00186FE8" w:rsidRPr="00914CBB" w:rsidRDefault="00186FE8" w:rsidP="00914CBB">
            <w:pPr>
              <w:rPr>
                <w:rFonts w:cs="Arial"/>
                <w:sz w:val="16"/>
                <w:szCs w:val="16"/>
              </w:rPr>
            </w:pPr>
            <w:r w:rsidRPr="00914CBB">
              <w:rPr>
                <w:rFonts w:cs="Arial"/>
                <w:sz w:val="16"/>
                <w:szCs w:val="16"/>
              </w:rPr>
              <w:t>QUE TENGA CLIP DE SEGURIDAD</w:t>
            </w:r>
          </w:p>
        </w:tc>
      </w:tr>
      <w:tr w:rsidR="00186FE8" w:rsidRPr="00914CBB" w:rsidTr="00C05D61">
        <w:trPr>
          <w:trHeight w:val="20"/>
        </w:trPr>
        <w:tc>
          <w:tcPr>
            <w:tcW w:w="442" w:type="pct"/>
            <w:vMerge/>
            <w:shd w:val="clear" w:color="auto" w:fill="auto"/>
          </w:tcPr>
          <w:p w:rsidR="00186FE8" w:rsidRPr="00914CBB" w:rsidRDefault="00186FE8" w:rsidP="00914CBB">
            <w:pPr>
              <w:rPr>
                <w:rFonts w:cs="Arial"/>
                <w:sz w:val="16"/>
                <w:szCs w:val="16"/>
                <w:highlight w:val="yellow"/>
              </w:rPr>
            </w:pPr>
          </w:p>
        </w:tc>
        <w:tc>
          <w:tcPr>
            <w:tcW w:w="1712" w:type="pct"/>
            <w:vMerge/>
            <w:shd w:val="clear" w:color="auto" w:fill="auto"/>
            <w:vAlign w:val="center"/>
            <w:hideMark/>
          </w:tcPr>
          <w:p w:rsidR="00186FE8" w:rsidRPr="00914CBB" w:rsidRDefault="00186FE8" w:rsidP="00914CBB">
            <w:pPr>
              <w:rPr>
                <w:rFonts w:cs="Arial"/>
                <w:sz w:val="16"/>
                <w:szCs w:val="16"/>
                <w:highlight w:val="yellow"/>
              </w:rPr>
            </w:pPr>
          </w:p>
        </w:tc>
        <w:tc>
          <w:tcPr>
            <w:tcW w:w="352" w:type="pct"/>
            <w:vMerge/>
            <w:shd w:val="clear" w:color="auto" w:fill="auto"/>
            <w:vAlign w:val="center"/>
            <w:hideMark/>
          </w:tcPr>
          <w:p w:rsidR="00186FE8" w:rsidRPr="00914CBB" w:rsidRDefault="00186FE8" w:rsidP="00914CBB">
            <w:pPr>
              <w:rPr>
                <w:rFonts w:cs="Arial"/>
                <w:sz w:val="16"/>
                <w:szCs w:val="16"/>
              </w:rPr>
            </w:pPr>
          </w:p>
        </w:tc>
        <w:tc>
          <w:tcPr>
            <w:tcW w:w="2495" w:type="pct"/>
            <w:shd w:val="clear" w:color="auto" w:fill="auto"/>
            <w:vAlign w:val="center"/>
            <w:hideMark/>
          </w:tcPr>
          <w:p w:rsidR="00186FE8" w:rsidRPr="00914CBB" w:rsidRDefault="00186FE8" w:rsidP="00914CBB">
            <w:pPr>
              <w:rPr>
                <w:rFonts w:cs="Arial"/>
                <w:sz w:val="16"/>
                <w:szCs w:val="16"/>
              </w:rPr>
            </w:pPr>
            <w:r w:rsidRPr="00914CBB">
              <w:rPr>
                <w:rFonts w:cs="Arial"/>
                <w:sz w:val="16"/>
                <w:szCs w:val="16"/>
              </w:rPr>
              <w:t>CON PAREDES QUE NO SE ADHIERAN</w:t>
            </w:r>
          </w:p>
        </w:tc>
      </w:tr>
      <w:tr w:rsidR="00186FE8" w:rsidRPr="00914CBB" w:rsidTr="00C05D61">
        <w:trPr>
          <w:trHeight w:val="20"/>
        </w:trPr>
        <w:tc>
          <w:tcPr>
            <w:tcW w:w="442" w:type="pct"/>
            <w:vMerge/>
            <w:shd w:val="clear" w:color="auto" w:fill="auto"/>
          </w:tcPr>
          <w:p w:rsidR="00186FE8" w:rsidRPr="00914CBB" w:rsidRDefault="00186FE8" w:rsidP="00914CBB">
            <w:pPr>
              <w:rPr>
                <w:rFonts w:cs="Arial"/>
                <w:sz w:val="16"/>
                <w:szCs w:val="16"/>
                <w:highlight w:val="yellow"/>
              </w:rPr>
            </w:pPr>
          </w:p>
        </w:tc>
        <w:tc>
          <w:tcPr>
            <w:tcW w:w="1712" w:type="pct"/>
            <w:vMerge/>
            <w:shd w:val="clear" w:color="auto" w:fill="auto"/>
            <w:vAlign w:val="center"/>
            <w:hideMark/>
          </w:tcPr>
          <w:p w:rsidR="00186FE8" w:rsidRPr="00914CBB" w:rsidRDefault="00186FE8" w:rsidP="00914CBB">
            <w:pPr>
              <w:rPr>
                <w:rFonts w:cs="Arial"/>
                <w:sz w:val="16"/>
                <w:szCs w:val="16"/>
                <w:highlight w:val="yellow"/>
              </w:rPr>
            </w:pPr>
          </w:p>
        </w:tc>
        <w:tc>
          <w:tcPr>
            <w:tcW w:w="352" w:type="pct"/>
            <w:vMerge/>
            <w:shd w:val="clear" w:color="auto" w:fill="auto"/>
            <w:vAlign w:val="center"/>
            <w:hideMark/>
          </w:tcPr>
          <w:p w:rsidR="00186FE8" w:rsidRPr="00914CBB" w:rsidRDefault="00186FE8" w:rsidP="00914CBB">
            <w:pPr>
              <w:rPr>
                <w:rFonts w:cs="Arial"/>
                <w:sz w:val="16"/>
                <w:szCs w:val="16"/>
              </w:rPr>
            </w:pPr>
          </w:p>
        </w:tc>
        <w:tc>
          <w:tcPr>
            <w:tcW w:w="2495" w:type="pct"/>
            <w:shd w:val="clear" w:color="auto" w:fill="auto"/>
            <w:vAlign w:val="center"/>
            <w:hideMark/>
          </w:tcPr>
          <w:p w:rsidR="00186FE8" w:rsidRPr="00914CBB" w:rsidRDefault="00186FE8" w:rsidP="00914CBB">
            <w:pPr>
              <w:rPr>
                <w:rFonts w:cs="Arial"/>
                <w:sz w:val="16"/>
                <w:szCs w:val="16"/>
              </w:rPr>
            </w:pPr>
            <w:r w:rsidRPr="00914CBB">
              <w:rPr>
                <w:rFonts w:cs="Arial"/>
                <w:sz w:val="16"/>
                <w:szCs w:val="16"/>
              </w:rPr>
              <w:t>CON GANCHO PARA COLGAR</w:t>
            </w:r>
          </w:p>
        </w:tc>
      </w:tr>
      <w:tr w:rsidR="00186FE8" w:rsidRPr="00914CBB" w:rsidTr="00C05D61">
        <w:trPr>
          <w:trHeight w:val="20"/>
        </w:trPr>
        <w:tc>
          <w:tcPr>
            <w:tcW w:w="442" w:type="pct"/>
            <w:vMerge/>
            <w:shd w:val="clear" w:color="auto" w:fill="auto"/>
          </w:tcPr>
          <w:p w:rsidR="00186FE8" w:rsidRPr="00914CBB" w:rsidRDefault="00186FE8" w:rsidP="00914CBB">
            <w:pPr>
              <w:rPr>
                <w:rFonts w:cs="Arial"/>
                <w:sz w:val="16"/>
                <w:szCs w:val="16"/>
                <w:highlight w:val="yellow"/>
              </w:rPr>
            </w:pPr>
          </w:p>
        </w:tc>
        <w:tc>
          <w:tcPr>
            <w:tcW w:w="1712" w:type="pct"/>
            <w:vMerge/>
            <w:shd w:val="clear" w:color="auto" w:fill="auto"/>
            <w:vAlign w:val="center"/>
            <w:hideMark/>
          </w:tcPr>
          <w:p w:rsidR="00186FE8" w:rsidRPr="00914CBB" w:rsidRDefault="00186FE8" w:rsidP="00914CBB">
            <w:pPr>
              <w:rPr>
                <w:rFonts w:cs="Arial"/>
                <w:sz w:val="16"/>
                <w:szCs w:val="16"/>
                <w:highlight w:val="yellow"/>
              </w:rPr>
            </w:pPr>
          </w:p>
        </w:tc>
        <w:tc>
          <w:tcPr>
            <w:tcW w:w="352" w:type="pct"/>
            <w:vMerge/>
            <w:shd w:val="clear" w:color="auto" w:fill="auto"/>
            <w:vAlign w:val="center"/>
            <w:hideMark/>
          </w:tcPr>
          <w:p w:rsidR="00186FE8" w:rsidRPr="00914CBB" w:rsidRDefault="00186FE8" w:rsidP="00914CBB">
            <w:pPr>
              <w:rPr>
                <w:rFonts w:cs="Arial"/>
                <w:sz w:val="16"/>
                <w:szCs w:val="16"/>
              </w:rPr>
            </w:pPr>
          </w:p>
        </w:tc>
        <w:tc>
          <w:tcPr>
            <w:tcW w:w="2495" w:type="pct"/>
            <w:shd w:val="clear" w:color="auto" w:fill="auto"/>
            <w:vAlign w:val="center"/>
            <w:hideMark/>
          </w:tcPr>
          <w:p w:rsidR="00186FE8" w:rsidRPr="00914CBB" w:rsidRDefault="00186FE8" w:rsidP="00914CBB">
            <w:pPr>
              <w:rPr>
                <w:rFonts w:cs="Arial"/>
                <w:sz w:val="16"/>
                <w:szCs w:val="16"/>
              </w:rPr>
            </w:pPr>
            <w:r w:rsidRPr="00914CBB">
              <w:rPr>
                <w:rFonts w:cs="Arial"/>
                <w:sz w:val="16"/>
                <w:szCs w:val="16"/>
              </w:rPr>
              <w:t>CON DISPOSITIVO DE SEGURIDAD EN EL TUBO DE DRENAJE DE ORINA AL EXTERIOR, QUE NO PERMITA EL GOTEO</w:t>
            </w:r>
          </w:p>
        </w:tc>
      </w:tr>
      <w:tr w:rsidR="00186FE8" w:rsidRPr="00914CBB" w:rsidTr="00C05D61">
        <w:trPr>
          <w:trHeight w:val="20"/>
        </w:trPr>
        <w:tc>
          <w:tcPr>
            <w:tcW w:w="442" w:type="pct"/>
            <w:vMerge/>
            <w:shd w:val="clear" w:color="auto" w:fill="auto"/>
          </w:tcPr>
          <w:p w:rsidR="00186FE8" w:rsidRPr="00914CBB" w:rsidRDefault="00186FE8" w:rsidP="00914CBB">
            <w:pPr>
              <w:rPr>
                <w:rFonts w:cs="Arial"/>
                <w:sz w:val="16"/>
                <w:szCs w:val="16"/>
                <w:highlight w:val="yellow"/>
              </w:rPr>
            </w:pPr>
          </w:p>
        </w:tc>
        <w:tc>
          <w:tcPr>
            <w:tcW w:w="1712" w:type="pct"/>
            <w:vMerge/>
            <w:shd w:val="clear" w:color="auto" w:fill="auto"/>
            <w:vAlign w:val="center"/>
            <w:hideMark/>
          </w:tcPr>
          <w:p w:rsidR="00186FE8" w:rsidRPr="00914CBB" w:rsidRDefault="00186FE8" w:rsidP="00914CBB">
            <w:pPr>
              <w:rPr>
                <w:rFonts w:cs="Arial"/>
                <w:sz w:val="16"/>
                <w:szCs w:val="16"/>
                <w:highlight w:val="yellow"/>
              </w:rPr>
            </w:pPr>
          </w:p>
        </w:tc>
        <w:tc>
          <w:tcPr>
            <w:tcW w:w="352" w:type="pct"/>
            <w:vMerge/>
            <w:shd w:val="clear" w:color="auto" w:fill="auto"/>
            <w:vAlign w:val="center"/>
            <w:hideMark/>
          </w:tcPr>
          <w:p w:rsidR="00186FE8" w:rsidRPr="00914CBB" w:rsidRDefault="00186FE8" w:rsidP="00914CBB">
            <w:pPr>
              <w:rPr>
                <w:rFonts w:cs="Arial"/>
                <w:sz w:val="16"/>
                <w:szCs w:val="16"/>
              </w:rPr>
            </w:pPr>
          </w:p>
        </w:tc>
        <w:tc>
          <w:tcPr>
            <w:tcW w:w="2495" w:type="pct"/>
            <w:shd w:val="clear" w:color="auto" w:fill="auto"/>
            <w:vAlign w:val="center"/>
            <w:hideMark/>
          </w:tcPr>
          <w:p w:rsidR="00186FE8" w:rsidRPr="00914CBB" w:rsidRDefault="00186FE8" w:rsidP="00914CBB">
            <w:pPr>
              <w:rPr>
                <w:rFonts w:cs="Arial"/>
                <w:sz w:val="16"/>
                <w:szCs w:val="16"/>
              </w:rPr>
            </w:pPr>
            <w:r w:rsidRPr="00914CBB">
              <w:rPr>
                <w:rFonts w:cs="Arial"/>
                <w:sz w:val="16"/>
                <w:szCs w:val="16"/>
              </w:rPr>
              <w:t>SONDA GRADUADA EN CM</w:t>
            </w:r>
          </w:p>
        </w:tc>
      </w:tr>
      <w:tr w:rsidR="00186FE8" w:rsidRPr="00914CBB" w:rsidTr="00C05D61">
        <w:trPr>
          <w:trHeight w:val="20"/>
        </w:trPr>
        <w:tc>
          <w:tcPr>
            <w:tcW w:w="442" w:type="pct"/>
            <w:shd w:val="clear" w:color="auto" w:fill="D6E3BC" w:themeFill="accent3" w:themeFillTint="66"/>
          </w:tcPr>
          <w:p w:rsidR="00186FE8" w:rsidRPr="00914CBB" w:rsidRDefault="00186FE8" w:rsidP="00914CBB">
            <w:pPr>
              <w:rPr>
                <w:rFonts w:cs="Arial"/>
                <w:sz w:val="16"/>
                <w:szCs w:val="16"/>
                <w:highlight w:val="yellow"/>
              </w:rPr>
            </w:pPr>
            <w:r w:rsidRPr="00914CBB">
              <w:rPr>
                <w:rFonts w:cs="Arial"/>
                <w:sz w:val="16"/>
                <w:szCs w:val="16"/>
              </w:rPr>
              <w:t>GRUPO 12</w:t>
            </w:r>
          </w:p>
        </w:tc>
        <w:tc>
          <w:tcPr>
            <w:tcW w:w="1712" w:type="pct"/>
            <w:shd w:val="clear" w:color="auto" w:fill="D6E3BC" w:themeFill="accent3" w:themeFillTint="66"/>
            <w:vAlign w:val="center"/>
          </w:tcPr>
          <w:p w:rsidR="00186FE8" w:rsidRPr="00914CBB" w:rsidRDefault="00186FE8" w:rsidP="00914CBB">
            <w:pPr>
              <w:rPr>
                <w:rFonts w:cs="Arial"/>
                <w:b/>
                <w:sz w:val="16"/>
                <w:szCs w:val="16"/>
                <w:highlight w:val="yellow"/>
              </w:rPr>
            </w:pPr>
            <w:r w:rsidRPr="00914CBB">
              <w:rPr>
                <w:rFonts w:cs="Arial"/>
                <w:b/>
                <w:sz w:val="16"/>
                <w:szCs w:val="16"/>
              </w:rPr>
              <w:t>YODOPOVIDONA</w:t>
            </w:r>
          </w:p>
        </w:tc>
        <w:tc>
          <w:tcPr>
            <w:tcW w:w="352" w:type="pct"/>
            <w:shd w:val="clear" w:color="auto" w:fill="D6E3BC" w:themeFill="accent3" w:themeFillTint="66"/>
            <w:vAlign w:val="center"/>
          </w:tcPr>
          <w:p w:rsidR="00186FE8" w:rsidRPr="00914CBB" w:rsidRDefault="00186FE8" w:rsidP="00914CBB">
            <w:pPr>
              <w:rPr>
                <w:rFonts w:cs="Arial"/>
                <w:sz w:val="16"/>
                <w:szCs w:val="16"/>
              </w:rPr>
            </w:pPr>
          </w:p>
        </w:tc>
        <w:tc>
          <w:tcPr>
            <w:tcW w:w="2495" w:type="pct"/>
            <w:shd w:val="clear" w:color="auto" w:fill="D6E3BC" w:themeFill="accent3" w:themeFillTint="66"/>
            <w:vAlign w:val="center"/>
          </w:tcPr>
          <w:p w:rsidR="00186FE8" w:rsidRPr="00914CBB" w:rsidRDefault="00186FE8" w:rsidP="00914CBB">
            <w:pPr>
              <w:rPr>
                <w:rFonts w:cs="Arial"/>
                <w:sz w:val="16"/>
                <w:szCs w:val="16"/>
              </w:rPr>
            </w:pPr>
          </w:p>
        </w:tc>
      </w:tr>
      <w:tr w:rsidR="00186FE8" w:rsidRPr="00914CBB" w:rsidTr="00C05D61">
        <w:trPr>
          <w:trHeight w:val="20"/>
        </w:trPr>
        <w:tc>
          <w:tcPr>
            <w:tcW w:w="442" w:type="pct"/>
            <w:vMerge w:val="restart"/>
            <w:vAlign w:val="center"/>
          </w:tcPr>
          <w:p w:rsidR="00186FE8" w:rsidRPr="00914CBB" w:rsidRDefault="00186FE8" w:rsidP="00914CBB">
            <w:pPr>
              <w:jc w:val="center"/>
              <w:rPr>
                <w:rFonts w:cs="Arial"/>
                <w:sz w:val="16"/>
                <w:szCs w:val="16"/>
              </w:rPr>
            </w:pPr>
            <w:r w:rsidRPr="00914CBB">
              <w:rPr>
                <w:rFonts w:cs="Arial"/>
                <w:sz w:val="16"/>
                <w:szCs w:val="16"/>
              </w:rPr>
              <w:t>1</w:t>
            </w:r>
          </w:p>
        </w:tc>
        <w:tc>
          <w:tcPr>
            <w:tcW w:w="1712" w:type="pct"/>
            <w:vMerge w:val="restart"/>
            <w:shd w:val="clear" w:color="auto" w:fill="auto"/>
            <w:vAlign w:val="center"/>
          </w:tcPr>
          <w:p w:rsidR="00186FE8" w:rsidRPr="00914CBB" w:rsidRDefault="00186FE8" w:rsidP="00914CBB">
            <w:pPr>
              <w:rPr>
                <w:rFonts w:cs="Arial"/>
                <w:sz w:val="16"/>
                <w:szCs w:val="16"/>
                <w:highlight w:val="yellow"/>
              </w:rPr>
            </w:pPr>
            <w:r w:rsidRPr="00914CBB">
              <w:rPr>
                <w:rFonts w:cs="Arial"/>
                <w:sz w:val="16"/>
                <w:szCs w:val="16"/>
              </w:rPr>
              <w:t>YODOPOLIVIDONA ESPUMA</w:t>
            </w:r>
          </w:p>
        </w:tc>
        <w:tc>
          <w:tcPr>
            <w:tcW w:w="352" w:type="pct"/>
            <w:vMerge w:val="restart"/>
            <w:shd w:val="clear" w:color="auto" w:fill="auto"/>
            <w:vAlign w:val="center"/>
          </w:tcPr>
          <w:p w:rsidR="00186FE8" w:rsidRPr="00914CBB" w:rsidRDefault="00186FE8" w:rsidP="00914CBB">
            <w:pPr>
              <w:rPr>
                <w:rFonts w:cs="Arial"/>
                <w:sz w:val="16"/>
                <w:szCs w:val="16"/>
              </w:rPr>
            </w:pPr>
            <w:r w:rsidRPr="00914CBB">
              <w:rPr>
                <w:rFonts w:cs="Arial"/>
                <w:sz w:val="16"/>
                <w:szCs w:val="16"/>
              </w:rPr>
              <w:t>FRASCO</w:t>
            </w:r>
          </w:p>
        </w:tc>
        <w:tc>
          <w:tcPr>
            <w:tcW w:w="2495" w:type="pct"/>
            <w:shd w:val="clear" w:color="auto" w:fill="auto"/>
            <w:vAlign w:val="bottom"/>
          </w:tcPr>
          <w:p w:rsidR="00186FE8" w:rsidRPr="00914CBB" w:rsidRDefault="00186FE8" w:rsidP="00914CBB">
            <w:pPr>
              <w:rPr>
                <w:rFonts w:cs="Arial"/>
                <w:sz w:val="16"/>
                <w:szCs w:val="16"/>
              </w:rPr>
            </w:pPr>
            <w:r w:rsidRPr="00914CBB">
              <w:rPr>
                <w:rFonts w:cs="Arial"/>
                <w:sz w:val="16"/>
                <w:szCs w:val="16"/>
              </w:rPr>
              <w:t>YODOPOVIDONA 10 g/100 ml</w:t>
            </w:r>
          </w:p>
        </w:tc>
      </w:tr>
      <w:tr w:rsidR="00186FE8" w:rsidRPr="00914CBB" w:rsidTr="00C05D61">
        <w:trPr>
          <w:trHeight w:val="20"/>
        </w:trPr>
        <w:tc>
          <w:tcPr>
            <w:tcW w:w="442" w:type="pct"/>
            <w:vMerge/>
            <w:vAlign w:val="center"/>
          </w:tcPr>
          <w:p w:rsidR="00186FE8" w:rsidRPr="00914CBB" w:rsidRDefault="00186FE8" w:rsidP="00914CBB">
            <w:pPr>
              <w:jc w:val="center"/>
              <w:rPr>
                <w:rFonts w:cs="Arial"/>
                <w:sz w:val="16"/>
                <w:szCs w:val="16"/>
              </w:rPr>
            </w:pPr>
          </w:p>
        </w:tc>
        <w:tc>
          <w:tcPr>
            <w:tcW w:w="1712" w:type="pct"/>
            <w:vMerge/>
            <w:shd w:val="clear" w:color="auto" w:fill="auto"/>
            <w:vAlign w:val="center"/>
          </w:tcPr>
          <w:p w:rsidR="00186FE8" w:rsidRPr="00914CBB" w:rsidRDefault="00186FE8" w:rsidP="00914CBB">
            <w:pPr>
              <w:rPr>
                <w:rFonts w:cs="Arial"/>
                <w:sz w:val="16"/>
                <w:szCs w:val="16"/>
                <w:highlight w:val="yellow"/>
              </w:rPr>
            </w:pPr>
          </w:p>
        </w:tc>
        <w:tc>
          <w:tcPr>
            <w:tcW w:w="352" w:type="pct"/>
            <w:vMerge/>
            <w:shd w:val="clear" w:color="auto" w:fill="auto"/>
            <w:vAlign w:val="center"/>
          </w:tcPr>
          <w:p w:rsidR="00186FE8" w:rsidRPr="00914CBB" w:rsidRDefault="00186FE8" w:rsidP="00914CBB">
            <w:pPr>
              <w:rPr>
                <w:rFonts w:cs="Arial"/>
                <w:sz w:val="16"/>
                <w:szCs w:val="16"/>
              </w:rPr>
            </w:pPr>
          </w:p>
        </w:tc>
        <w:tc>
          <w:tcPr>
            <w:tcW w:w="2495" w:type="pct"/>
            <w:shd w:val="clear" w:color="auto" w:fill="auto"/>
            <w:vAlign w:val="bottom"/>
          </w:tcPr>
          <w:p w:rsidR="00186FE8" w:rsidRPr="00914CBB" w:rsidRDefault="00186FE8" w:rsidP="00914CBB">
            <w:pPr>
              <w:rPr>
                <w:rFonts w:cs="Arial"/>
                <w:sz w:val="16"/>
                <w:szCs w:val="16"/>
              </w:rPr>
            </w:pPr>
            <w:r w:rsidRPr="00914CBB">
              <w:rPr>
                <w:rFonts w:cs="Arial"/>
                <w:sz w:val="16"/>
                <w:szCs w:val="16"/>
              </w:rPr>
              <w:t>SOLUCIÓN JABONOSA</w:t>
            </w:r>
          </w:p>
        </w:tc>
      </w:tr>
      <w:tr w:rsidR="00186FE8" w:rsidRPr="00914CBB" w:rsidTr="00C05D61">
        <w:trPr>
          <w:trHeight w:val="20"/>
        </w:trPr>
        <w:tc>
          <w:tcPr>
            <w:tcW w:w="442" w:type="pct"/>
            <w:vMerge/>
            <w:vAlign w:val="center"/>
          </w:tcPr>
          <w:p w:rsidR="00186FE8" w:rsidRPr="00914CBB" w:rsidRDefault="00186FE8" w:rsidP="00914CBB">
            <w:pPr>
              <w:jc w:val="center"/>
              <w:rPr>
                <w:rFonts w:cs="Arial"/>
                <w:sz w:val="16"/>
                <w:szCs w:val="16"/>
              </w:rPr>
            </w:pPr>
          </w:p>
        </w:tc>
        <w:tc>
          <w:tcPr>
            <w:tcW w:w="1712" w:type="pct"/>
            <w:vMerge/>
            <w:shd w:val="clear" w:color="auto" w:fill="auto"/>
            <w:vAlign w:val="center"/>
          </w:tcPr>
          <w:p w:rsidR="00186FE8" w:rsidRPr="00914CBB" w:rsidRDefault="00186FE8" w:rsidP="00914CBB">
            <w:pPr>
              <w:rPr>
                <w:rFonts w:cs="Arial"/>
                <w:sz w:val="16"/>
                <w:szCs w:val="16"/>
                <w:highlight w:val="yellow"/>
              </w:rPr>
            </w:pPr>
          </w:p>
        </w:tc>
        <w:tc>
          <w:tcPr>
            <w:tcW w:w="352" w:type="pct"/>
            <w:vMerge/>
            <w:shd w:val="clear" w:color="auto" w:fill="auto"/>
            <w:vAlign w:val="center"/>
          </w:tcPr>
          <w:p w:rsidR="00186FE8" w:rsidRPr="00914CBB" w:rsidRDefault="00186FE8" w:rsidP="00914CBB">
            <w:pPr>
              <w:rPr>
                <w:rFonts w:cs="Arial"/>
                <w:sz w:val="16"/>
                <w:szCs w:val="16"/>
              </w:rPr>
            </w:pPr>
          </w:p>
        </w:tc>
        <w:tc>
          <w:tcPr>
            <w:tcW w:w="2495" w:type="pct"/>
            <w:shd w:val="clear" w:color="auto" w:fill="auto"/>
            <w:vAlign w:val="bottom"/>
          </w:tcPr>
          <w:p w:rsidR="00186FE8" w:rsidRPr="00914CBB" w:rsidRDefault="00186FE8" w:rsidP="00914CBB">
            <w:pPr>
              <w:rPr>
                <w:rFonts w:cs="Arial"/>
                <w:sz w:val="16"/>
                <w:szCs w:val="16"/>
              </w:rPr>
            </w:pPr>
            <w:r w:rsidRPr="00914CBB">
              <w:rPr>
                <w:rFonts w:cs="Arial"/>
                <w:sz w:val="16"/>
                <w:szCs w:val="16"/>
              </w:rPr>
              <w:t>FRASCO DE 500 A 1000 ML</w:t>
            </w:r>
          </w:p>
        </w:tc>
      </w:tr>
      <w:tr w:rsidR="00186FE8" w:rsidRPr="00914CBB" w:rsidTr="00C05D61">
        <w:trPr>
          <w:trHeight w:val="20"/>
        </w:trPr>
        <w:tc>
          <w:tcPr>
            <w:tcW w:w="442" w:type="pct"/>
            <w:vMerge/>
            <w:vAlign w:val="center"/>
          </w:tcPr>
          <w:p w:rsidR="00186FE8" w:rsidRPr="00914CBB" w:rsidRDefault="00186FE8" w:rsidP="00914CBB">
            <w:pPr>
              <w:jc w:val="center"/>
              <w:rPr>
                <w:rFonts w:cs="Arial"/>
                <w:sz w:val="16"/>
                <w:szCs w:val="16"/>
              </w:rPr>
            </w:pPr>
          </w:p>
        </w:tc>
        <w:tc>
          <w:tcPr>
            <w:tcW w:w="1712" w:type="pct"/>
            <w:vMerge/>
            <w:shd w:val="clear" w:color="auto" w:fill="auto"/>
            <w:vAlign w:val="center"/>
          </w:tcPr>
          <w:p w:rsidR="00186FE8" w:rsidRPr="00914CBB" w:rsidRDefault="00186FE8" w:rsidP="00914CBB">
            <w:pPr>
              <w:rPr>
                <w:rFonts w:cs="Arial"/>
                <w:sz w:val="16"/>
                <w:szCs w:val="16"/>
                <w:highlight w:val="yellow"/>
              </w:rPr>
            </w:pPr>
          </w:p>
        </w:tc>
        <w:tc>
          <w:tcPr>
            <w:tcW w:w="352" w:type="pct"/>
            <w:vMerge/>
            <w:shd w:val="clear" w:color="auto" w:fill="auto"/>
            <w:vAlign w:val="center"/>
          </w:tcPr>
          <w:p w:rsidR="00186FE8" w:rsidRPr="00914CBB" w:rsidRDefault="00186FE8" w:rsidP="00914CBB">
            <w:pPr>
              <w:rPr>
                <w:rFonts w:cs="Arial"/>
                <w:sz w:val="16"/>
                <w:szCs w:val="16"/>
              </w:rPr>
            </w:pPr>
          </w:p>
        </w:tc>
        <w:tc>
          <w:tcPr>
            <w:tcW w:w="2495" w:type="pct"/>
            <w:shd w:val="clear" w:color="auto" w:fill="auto"/>
            <w:vAlign w:val="bottom"/>
          </w:tcPr>
          <w:p w:rsidR="00186FE8" w:rsidRPr="00914CBB" w:rsidRDefault="00186FE8" w:rsidP="00914CBB">
            <w:pPr>
              <w:rPr>
                <w:rFonts w:cs="Arial"/>
                <w:sz w:val="16"/>
                <w:szCs w:val="16"/>
              </w:rPr>
            </w:pPr>
            <w:r w:rsidRPr="00914CBB">
              <w:rPr>
                <w:rFonts w:cs="Arial"/>
                <w:sz w:val="16"/>
                <w:szCs w:val="16"/>
              </w:rPr>
              <w:t>ACCIÓN GERMICIDA</w:t>
            </w:r>
          </w:p>
        </w:tc>
      </w:tr>
      <w:tr w:rsidR="00186FE8" w:rsidRPr="00914CBB" w:rsidTr="00C05D61">
        <w:trPr>
          <w:trHeight w:val="20"/>
        </w:trPr>
        <w:tc>
          <w:tcPr>
            <w:tcW w:w="442" w:type="pct"/>
            <w:vMerge w:val="restart"/>
            <w:vAlign w:val="center"/>
          </w:tcPr>
          <w:p w:rsidR="00186FE8" w:rsidRPr="00914CBB" w:rsidRDefault="00186FE8" w:rsidP="00914CBB">
            <w:pPr>
              <w:jc w:val="center"/>
              <w:rPr>
                <w:rFonts w:cs="Arial"/>
                <w:sz w:val="16"/>
                <w:szCs w:val="16"/>
              </w:rPr>
            </w:pPr>
            <w:r w:rsidRPr="00914CBB">
              <w:rPr>
                <w:rFonts w:cs="Arial"/>
                <w:sz w:val="16"/>
                <w:szCs w:val="16"/>
              </w:rPr>
              <w:t>2</w:t>
            </w:r>
          </w:p>
        </w:tc>
        <w:tc>
          <w:tcPr>
            <w:tcW w:w="1712" w:type="pct"/>
            <w:vMerge w:val="restart"/>
            <w:shd w:val="clear" w:color="auto" w:fill="auto"/>
            <w:vAlign w:val="center"/>
          </w:tcPr>
          <w:p w:rsidR="00186FE8" w:rsidRPr="00914CBB" w:rsidRDefault="00186FE8" w:rsidP="00914CBB">
            <w:pPr>
              <w:rPr>
                <w:rFonts w:cs="Arial"/>
                <w:sz w:val="16"/>
                <w:szCs w:val="16"/>
                <w:highlight w:val="yellow"/>
              </w:rPr>
            </w:pPr>
            <w:r w:rsidRPr="00914CBB">
              <w:rPr>
                <w:rFonts w:cs="Arial"/>
                <w:sz w:val="16"/>
                <w:szCs w:val="16"/>
              </w:rPr>
              <w:t>YODOPOLIVIDONA SOLUCION</w:t>
            </w:r>
          </w:p>
        </w:tc>
        <w:tc>
          <w:tcPr>
            <w:tcW w:w="352" w:type="pct"/>
            <w:vMerge w:val="restart"/>
            <w:shd w:val="clear" w:color="auto" w:fill="auto"/>
            <w:vAlign w:val="center"/>
          </w:tcPr>
          <w:p w:rsidR="00186FE8" w:rsidRPr="00914CBB" w:rsidRDefault="00186FE8" w:rsidP="00914CBB">
            <w:pPr>
              <w:rPr>
                <w:rFonts w:cs="Arial"/>
                <w:sz w:val="16"/>
                <w:szCs w:val="16"/>
              </w:rPr>
            </w:pPr>
            <w:r w:rsidRPr="00914CBB">
              <w:rPr>
                <w:rFonts w:cs="Arial"/>
                <w:sz w:val="16"/>
                <w:szCs w:val="16"/>
              </w:rPr>
              <w:t>FRASCO</w:t>
            </w:r>
          </w:p>
        </w:tc>
        <w:tc>
          <w:tcPr>
            <w:tcW w:w="2495" w:type="pct"/>
            <w:shd w:val="clear" w:color="auto" w:fill="auto"/>
            <w:vAlign w:val="bottom"/>
          </w:tcPr>
          <w:p w:rsidR="00186FE8" w:rsidRPr="00914CBB" w:rsidRDefault="00186FE8" w:rsidP="00914CBB">
            <w:pPr>
              <w:rPr>
                <w:rFonts w:cs="Arial"/>
                <w:sz w:val="16"/>
                <w:szCs w:val="16"/>
              </w:rPr>
            </w:pPr>
            <w:r w:rsidRPr="00914CBB">
              <w:rPr>
                <w:rFonts w:cs="Arial"/>
                <w:sz w:val="16"/>
                <w:szCs w:val="16"/>
              </w:rPr>
              <w:t>YODOPOVIDONA 10 g/100 ml</w:t>
            </w:r>
          </w:p>
        </w:tc>
      </w:tr>
      <w:tr w:rsidR="00186FE8" w:rsidRPr="00914CBB" w:rsidTr="00C05D61">
        <w:trPr>
          <w:trHeight w:val="20"/>
        </w:trPr>
        <w:tc>
          <w:tcPr>
            <w:tcW w:w="442" w:type="pct"/>
            <w:vMerge/>
          </w:tcPr>
          <w:p w:rsidR="00186FE8" w:rsidRPr="00914CBB" w:rsidRDefault="00186FE8" w:rsidP="00914CBB">
            <w:pPr>
              <w:rPr>
                <w:rFonts w:cs="Arial"/>
                <w:sz w:val="16"/>
                <w:szCs w:val="16"/>
                <w:highlight w:val="yellow"/>
              </w:rPr>
            </w:pPr>
          </w:p>
        </w:tc>
        <w:tc>
          <w:tcPr>
            <w:tcW w:w="1712" w:type="pct"/>
            <w:vMerge/>
            <w:shd w:val="clear" w:color="auto" w:fill="auto"/>
            <w:vAlign w:val="center"/>
          </w:tcPr>
          <w:p w:rsidR="00186FE8" w:rsidRPr="00914CBB" w:rsidRDefault="00186FE8" w:rsidP="00914CBB">
            <w:pPr>
              <w:rPr>
                <w:rFonts w:cs="Arial"/>
                <w:sz w:val="16"/>
                <w:szCs w:val="16"/>
                <w:highlight w:val="yellow"/>
              </w:rPr>
            </w:pPr>
          </w:p>
        </w:tc>
        <w:tc>
          <w:tcPr>
            <w:tcW w:w="352" w:type="pct"/>
            <w:vMerge/>
            <w:shd w:val="clear" w:color="auto" w:fill="auto"/>
            <w:vAlign w:val="center"/>
          </w:tcPr>
          <w:p w:rsidR="00186FE8" w:rsidRPr="00914CBB" w:rsidRDefault="00186FE8" w:rsidP="00914CBB">
            <w:pPr>
              <w:rPr>
                <w:rFonts w:cs="Arial"/>
                <w:sz w:val="16"/>
                <w:szCs w:val="16"/>
              </w:rPr>
            </w:pPr>
          </w:p>
        </w:tc>
        <w:tc>
          <w:tcPr>
            <w:tcW w:w="2495" w:type="pct"/>
            <w:shd w:val="clear" w:color="auto" w:fill="auto"/>
            <w:vAlign w:val="center"/>
          </w:tcPr>
          <w:p w:rsidR="00186FE8" w:rsidRPr="00914CBB" w:rsidRDefault="00186FE8" w:rsidP="00914CBB">
            <w:pPr>
              <w:rPr>
                <w:rFonts w:cs="Arial"/>
                <w:sz w:val="16"/>
                <w:szCs w:val="16"/>
              </w:rPr>
            </w:pPr>
            <w:r w:rsidRPr="00914CBB">
              <w:rPr>
                <w:rFonts w:cs="Arial"/>
                <w:color w:val="000000"/>
                <w:sz w:val="16"/>
                <w:szCs w:val="16"/>
              </w:rPr>
              <w:t>SOLUCIÓN TÓPICA</w:t>
            </w:r>
          </w:p>
        </w:tc>
      </w:tr>
      <w:tr w:rsidR="00186FE8" w:rsidRPr="00914CBB" w:rsidTr="00C05D61">
        <w:trPr>
          <w:trHeight w:val="20"/>
        </w:trPr>
        <w:tc>
          <w:tcPr>
            <w:tcW w:w="442" w:type="pct"/>
            <w:vMerge/>
          </w:tcPr>
          <w:p w:rsidR="00186FE8" w:rsidRPr="00914CBB" w:rsidRDefault="00186FE8" w:rsidP="00914CBB">
            <w:pPr>
              <w:rPr>
                <w:rFonts w:cs="Arial"/>
                <w:sz w:val="16"/>
                <w:szCs w:val="16"/>
                <w:highlight w:val="yellow"/>
              </w:rPr>
            </w:pPr>
          </w:p>
        </w:tc>
        <w:tc>
          <w:tcPr>
            <w:tcW w:w="1712" w:type="pct"/>
            <w:vMerge/>
            <w:shd w:val="clear" w:color="auto" w:fill="auto"/>
            <w:vAlign w:val="center"/>
          </w:tcPr>
          <w:p w:rsidR="00186FE8" w:rsidRPr="00914CBB" w:rsidRDefault="00186FE8" w:rsidP="00914CBB">
            <w:pPr>
              <w:rPr>
                <w:rFonts w:cs="Arial"/>
                <w:sz w:val="16"/>
                <w:szCs w:val="16"/>
                <w:highlight w:val="yellow"/>
              </w:rPr>
            </w:pPr>
          </w:p>
        </w:tc>
        <w:tc>
          <w:tcPr>
            <w:tcW w:w="352" w:type="pct"/>
            <w:vMerge/>
            <w:shd w:val="clear" w:color="auto" w:fill="auto"/>
            <w:vAlign w:val="center"/>
          </w:tcPr>
          <w:p w:rsidR="00186FE8" w:rsidRPr="00914CBB" w:rsidRDefault="00186FE8" w:rsidP="00914CBB">
            <w:pPr>
              <w:rPr>
                <w:rFonts w:cs="Arial"/>
                <w:sz w:val="16"/>
                <w:szCs w:val="16"/>
              </w:rPr>
            </w:pPr>
          </w:p>
        </w:tc>
        <w:tc>
          <w:tcPr>
            <w:tcW w:w="2495" w:type="pct"/>
            <w:shd w:val="clear" w:color="auto" w:fill="auto"/>
            <w:vAlign w:val="bottom"/>
          </w:tcPr>
          <w:p w:rsidR="00186FE8" w:rsidRPr="00914CBB" w:rsidRDefault="00186FE8" w:rsidP="00914CBB">
            <w:pPr>
              <w:rPr>
                <w:rFonts w:cs="Arial"/>
                <w:sz w:val="16"/>
                <w:szCs w:val="16"/>
              </w:rPr>
            </w:pPr>
            <w:r w:rsidRPr="00914CBB">
              <w:rPr>
                <w:rFonts w:cs="Arial"/>
                <w:sz w:val="16"/>
                <w:szCs w:val="16"/>
              </w:rPr>
              <w:t xml:space="preserve">FRASCO DE 500 A 1000 ML </w:t>
            </w:r>
          </w:p>
        </w:tc>
      </w:tr>
      <w:tr w:rsidR="00186FE8" w:rsidRPr="00914CBB" w:rsidTr="00C05D61">
        <w:trPr>
          <w:trHeight w:val="20"/>
        </w:trPr>
        <w:tc>
          <w:tcPr>
            <w:tcW w:w="442" w:type="pct"/>
            <w:vMerge/>
          </w:tcPr>
          <w:p w:rsidR="00186FE8" w:rsidRPr="00914CBB" w:rsidRDefault="00186FE8" w:rsidP="00914CBB">
            <w:pPr>
              <w:rPr>
                <w:rFonts w:cs="Arial"/>
                <w:sz w:val="16"/>
                <w:szCs w:val="16"/>
                <w:highlight w:val="yellow"/>
              </w:rPr>
            </w:pPr>
          </w:p>
        </w:tc>
        <w:tc>
          <w:tcPr>
            <w:tcW w:w="1712" w:type="pct"/>
            <w:vMerge/>
            <w:shd w:val="clear" w:color="auto" w:fill="auto"/>
            <w:vAlign w:val="center"/>
          </w:tcPr>
          <w:p w:rsidR="00186FE8" w:rsidRPr="00914CBB" w:rsidRDefault="00186FE8" w:rsidP="00914CBB">
            <w:pPr>
              <w:rPr>
                <w:rFonts w:cs="Arial"/>
                <w:sz w:val="16"/>
                <w:szCs w:val="16"/>
                <w:highlight w:val="yellow"/>
              </w:rPr>
            </w:pPr>
          </w:p>
        </w:tc>
        <w:tc>
          <w:tcPr>
            <w:tcW w:w="352" w:type="pct"/>
            <w:vMerge/>
            <w:shd w:val="clear" w:color="auto" w:fill="auto"/>
            <w:vAlign w:val="center"/>
          </w:tcPr>
          <w:p w:rsidR="00186FE8" w:rsidRPr="00914CBB" w:rsidRDefault="00186FE8" w:rsidP="00914CBB">
            <w:pPr>
              <w:rPr>
                <w:rFonts w:cs="Arial"/>
                <w:sz w:val="16"/>
                <w:szCs w:val="16"/>
              </w:rPr>
            </w:pPr>
          </w:p>
        </w:tc>
        <w:tc>
          <w:tcPr>
            <w:tcW w:w="2495" w:type="pct"/>
            <w:shd w:val="clear" w:color="auto" w:fill="auto"/>
            <w:vAlign w:val="bottom"/>
          </w:tcPr>
          <w:p w:rsidR="00186FE8" w:rsidRPr="00914CBB" w:rsidRDefault="00186FE8" w:rsidP="00914CBB">
            <w:pPr>
              <w:rPr>
                <w:rFonts w:cs="Arial"/>
                <w:sz w:val="16"/>
                <w:szCs w:val="16"/>
              </w:rPr>
            </w:pPr>
            <w:r w:rsidRPr="00914CBB">
              <w:rPr>
                <w:rFonts w:cs="Arial"/>
                <w:sz w:val="16"/>
                <w:szCs w:val="16"/>
              </w:rPr>
              <w:t>ACCIÓN GERMICIDA</w:t>
            </w:r>
          </w:p>
        </w:tc>
      </w:tr>
      <w:tr w:rsidR="00186FE8" w:rsidRPr="00914CBB" w:rsidTr="00C05D61">
        <w:trPr>
          <w:trHeight w:val="20"/>
        </w:trPr>
        <w:tc>
          <w:tcPr>
            <w:tcW w:w="5000" w:type="pct"/>
            <w:gridSpan w:val="4"/>
            <w:shd w:val="clear" w:color="auto" w:fill="D6E3BC" w:themeFill="accent3" w:themeFillTint="66"/>
          </w:tcPr>
          <w:p w:rsidR="00186FE8" w:rsidRPr="00914CBB" w:rsidRDefault="00186FE8" w:rsidP="00914CBB">
            <w:pPr>
              <w:rPr>
                <w:rFonts w:cs="Arial"/>
                <w:b/>
                <w:sz w:val="16"/>
                <w:szCs w:val="16"/>
              </w:rPr>
            </w:pPr>
            <w:r w:rsidRPr="00914CBB">
              <w:rPr>
                <w:rFonts w:cs="Arial"/>
                <w:b/>
                <w:sz w:val="16"/>
                <w:szCs w:val="16"/>
              </w:rPr>
              <w:t>GRUPO 13</w:t>
            </w:r>
          </w:p>
        </w:tc>
      </w:tr>
      <w:tr w:rsidR="00186FE8" w:rsidRPr="00914CBB" w:rsidTr="00C05D61">
        <w:trPr>
          <w:trHeight w:val="20"/>
        </w:trPr>
        <w:tc>
          <w:tcPr>
            <w:tcW w:w="442" w:type="pct"/>
            <w:shd w:val="clear" w:color="auto" w:fill="D6E3BC" w:themeFill="accent3" w:themeFillTint="66"/>
            <w:vAlign w:val="center"/>
          </w:tcPr>
          <w:p w:rsidR="00186FE8" w:rsidRPr="00914CBB" w:rsidRDefault="00186FE8" w:rsidP="00914CBB">
            <w:pPr>
              <w:jc w:val="center"/>
              <w:rPr>
                <w:rFonts w:cs="Arial"/>
                <w:sz w:val="16"/>
                <w:szCs w:val="16"/>
              </w:rPr>
            </w:pPr>
          </w:p>
        </w:tc>
        <w:tc>
          <w:tcPr>
            <w:tcW w:w="4558" w:type="pct"/>
            <w:gridSpan w:val="3"/>
            <w:shd w:val="clear" w:color="auto" w:fill="D6E3BC" w:themeFill="accent3" w:themeFillTint="66"/>
            <w:vAlign w:val="center"/>
          </w:tcPr>
          <w:p w:rsidR="00186FE8" w:rsidRPr="00914CBB" w:rsidRDefault="00186FE8" w:rsidP="00914CBB">
            <w:pPr>
              <w:rPr>
                <w:rFonts w:cs="Arial"/>
                <w:b/>
                <w:sz w:val="16"/>
                <w:szCs w:val="16"/>
              </w:rPr>
            </w:pPr>
            <w:r w:rsidRPr="00914CBB">
              <w:rPr>
                <w:rFonts w:cs="Arial"/>
                <w:b/>
                <w:sz w:val="16"/>
                <w:szCs w:val="16"/>
              </w:rPr>
              <w:t>TERAPIA RESPIRATORIA</w:t>
            </w:r>
          </w:p>
        </w:tc>
      </w:tr>
      <w:tr w:rsidR="00186FE8" w:rsidRPr="00914CBB" w:rsidTr="00C05D61">
        <w:trPr>
          <w:trHeight w:val="20"/>
        </w:trPr>
        <w:tc>
          <w:tcPr>
            <w:tcW w:w="442" w:type="pct"/>
            <w:vMerge w:val="restart"/>
            <w:vAlign w:val="center"/>
          </w:tcPr>
          <w:p w:rsidR="00186FE8" w:rsidRPr="00914CBB" w:rsidRDefault="00186FE8" w:rsidP="00914CBB">
            <w:pPr>
              <w:jc w:val="center"/>
              <w:rPr>
                <w:rFonts w:cs="Arial"/>
                <w:sz w:val="16"/>
                <w:szCs w:val="16"/>
              </w:rPr>
            </w:pPr>
            <w:r w:rsidRPr="00914CBB">
              <w:rPr>
                <w:rFonts w:cs="Arial"/>
                <w:sz w:val="16"/>
                <w:szCs w:val="16"/>
              </w:rPr>
              <w:t>1</w:t>
            </w:r>
          </w:p>
        </w:tc>
        <w:tc>
          <w:tcPr>
            <w:tcW w:w="1712" w:type="pct"/>
            <w:vMerge w:val="restart"/>
            <w:shd w:val="clear" w:color="auto" w:fill="auto"/>
            <w:vAlign w:val="center"/>
            <w:hideMark/>
          </w:tcPr>
          <w:p w:rsidR="00186FE8" w:rsidRPr="00914CBB" w:rsidRDefault="00186FE8" w:rsidP="00914CBB">
            <w:pPr>
              <w:rPr>
                <w:rFonts w:cs="Arial"/>
                <w:color w:val="000000"/>
                <w:sz w:val="16"/>
                <w:szCs w:val="16"/>
              </w:rPr>
            </w:pPr>
            <w:r w:rsidRPr="00914CBB">
              <w:rPr>
                <w:rFonts w:cs="Arial"/>
                <w:sz w:val="16"/>
                <w:szCs w:val="16"/>
              </w:rPr>
              <w:t>HUMIDIFICADOR DE OXIGENO ADULTO</w:t>
            </w:r>
          </w:p>
        </w:tc>
        <w:tc>
          <w:tcPr>
            <w:tcW w:w="352" w:type="pct"/>
            <w:vMerge w:val="restart"/>
            <w:shd w:val="clear" w:color="auto" w:fill="auto"/>
            <w:vAlign w:val="center"/>
            <w:hideMark/>
          </w:tcPr>
          <w:p w:rsidR="00186FE8" w:rsidRPr="00914CBB" w:rsidRDefault="00186FE8" w:rsidP="00914CBB">
            <w:pPr>
              <w:jc w:val="center"/>
              <w:rPr>
                <w:rFonts w:cs="Arial"/>
                <w:sz w:val="16"/>
                <w:szCs w:val="16"/>
              </w:rPr>
            </w:pPr>
            <w:r w:rsidRPr="00914CBB">
              <w:rPr>
                <w:rFonts w:cs="Arial"/>
                <w:sz w:val="16"/>
                <w:szCs w:val="16"/>
              </w:rPr>
              <w:t>UNIDAD</w:t>
            </w:r>
          </w:p>
        </w:tc>
        <w:tc>
          <w:tcPr>
            <w:tcW w:w="2495" w:type="pct"/>
            <w:shd w:val="clear" w:color="auto" w:fill="auto"/>
            <w:vAlign w:val="center"/>
            <w:hideMark/>
          </w:tcPr>
          <w:p w:rsidR="00186FE8" w:rsidRPr="00914CBB" w:rsidRDefault="00186FE8" w:rsidP="00914CBB">
            <w:pPr>
              <w:rPr>
                <w:rFonts w:cs="Arial"/>
                <w:sz w:val="16"/>
                <w:szCs w:val="16"/>
              </w:rPr>
            </w:pPr>
            <w:r w:rsidRPr="00914CBB">
              <w:rPr>
                <w:rFonts w:cs="Arial"/>
                <w:sz w:val="16"/>
                <w:szCs w:val="16"/>
              </w:rPr>
              <w:t>PRODUCTO DESECHABLE, NO ESTÉRIL</w:t>
            </w:r>
          </w:p>
        </w:tc>
      </w:tr>
      <w:tr w:rsidR="00186FE8" w:rsidRPr="00914CBB" w:rsidTr="00C05D61">
        <w:trPr>
          <w:trHeight w:val="20"/>
        </w:trPr>
        <w:tc>
          <w:tcPr>
            <w:tcW w:w="442" w:type="pct"/>
            <w:vMerge/>
          </w:tcPr>
          <w:p w:rsidR="00186FE8" w:rsidRPr="00914CBB" w:rsidRDefault="00186FE8" w:rsidP="00914CBB">
            <w:pPr>
              <w:rPr>
                <w:rFonts w:cs="Arial"/>
                <w:sz w:val="16"/>
                <w:szCs w:val="16"/>
                <w:highlight w:val="yellow"/>
              </w:rPr>
            </w:pPr>
          </w:p>
        </w:tc>
        <w:tc>
          <w:tcPr>
            <w:tcW w:w="1712" w:type="pct"/>
            <w:vMerge/>
            <w:shd w:val="clear" w:color="auto" w:fill="auto"/>
            <w:vAlign w:val="center"/>
            <w:hideMark/>
          </w:tcPr>
          <w:p w:rsidR="00186FE8" w:rsidRPr="00914CBB" w:rsidRDefault="00186FE8" w:rsidP="00914CBB">
            <w:pPr>
              <w:rPr>
                <w:rFonts w:cs="Arial"/>
                <w:sz w:val="16"/>
                <w:szCs w:val="16"/>
                <w:highlight w:val="yellow"/>
              </w:rPr>
            </w:pPr>
          </w:p>
        </w:tc>
        <w:tc>
          <w:tcPr>
            <w:tcW w:w="352" w:type="pct"/>
            <w:vMerge/>
            <w:shd w:val="clear" w:color="auto" w:fill="auto"/>
            <w:vAlign w:val="center"/>
            <w:hideMark/>
          </w:tcPr>
          <w:p w:rsidR="00186FE8" w:rsidRPr="00914CBB" w:rsidRDefault="00186FE8" w:rsidP="00914CBB">
            <w:pPr>
              <w:rPr>
                <w:rFonts w:cs="Arial"/>
                <w:sz w:val="16"/>
                <w:szCs w:val="16"/>
              </w:rPr>
            </w:pPr>
          </w:p>
        </w:tc>
        <w:tc>
          <w:tcPr>
            <w:tcW w:w="2495" w:type="pct"/>
            <w:shd w:val="clear" w:color="auto" w:fill="auto"/>
            <w:vAlign w:val="center"/>
            <w:hideMark/>
          </w:tcPr>
          <w:p w:rsidR="00186FE8" w:rsidRPr="00914CBB" w:rsidRDefault="00186FE8" w:rsidP="00914CBB">
            <w:pPr>
              <w:rPr>
                <w:rFonts w:cs="Arial"/>
                <w:sz w:val="16"/>
                <w:szCs w:val="16"/>
              </w:rPr>
            </w:pPr>
            <w:r w:rsidRPr="00914CBB">
              <w:rPr>
                <w:rFonts w:cs="Arial"/>
                <w:sz w:val="16"/>
                <w:szCs w:val="16"/>
              </w:rPr>
              <w:t>ELABORADO EN MATERIAL PLÁSTICO GRADO MÉDICO</w:t>
            </w:r>
          </w:p>
        </w:tc>
      </w:tr>
      <w:tr w:rsidR="00186FE8" w:rsidRPr="00914CBB" w:rsidTr="00C05D61">
        <w:trPr>
          <w:trHeight w:val="20"/>
        </w:trPr>
        <w:tc>
          <w:tcPr>
            <w:tcW w:w="442" w:type="pct"/>
            <w:vMerge/>
          </w:tcPr>
          <w:p w:rsidR="00186FE8" w:rsidRPr="00914CBB" w:rsidRDefault="00186FE8" w:rsidP="00914CBB">
            <w:pPr>
              <w:rPr>
                <w:rFonts w:cs="Arial"/>
                <w:sz w:val="16"/>
                <w:szCs w:val="16"/>
                <w:highlight w:val="yellow"/>
              </w:rPr>
            </w:pPr>
          </w:p>
        </w:tc>
        <w:tc>
          <w:tcPr>
            <w:tcW w:w="1712" w:type="pct"/>
            <w:vMerge/>
            <w:shd w:val="clear" w:color="auto" w:fill="auto"/>
            <w:vAlign w:val="center"/>
            <w:hideMark/>
          </w:tcPr>
          <w:p w:rsidR="00186FE8" w:rsidRPr="00914CBB" w:rsidRDefault="00186FE8" w:rsidP="00914CBB">
            <w:pPr>
              <w:rPr>
                <w:rFonts w:cs="Arial"/>
                <w:sz w:val="16"/>
                <w:szCs w:val="16"/>
                <w:highlight w:val="yellow"/>
              </w:rPr>
            </w:pPr>
          </w:p>
        </w:tc>
        <w:tc>
          <w:tcPr>
            <w:tcW w:w="352" w:type="pct"/>
            <w:vMerge/>
            <w:shd w:val="clear" w:color="auto" w:fill="auto"/>
            <w:vAlign w:val="center"/>
            <w:hideMark/>
          </w:tcPr>
          <w:p w:rsidR="00186FE8" w:rsidRPr="00914CBB" w:rsidRDefault="00186FE8" w:rsidP="00914CBB">
            <w:pPr>
              <w:rPr>
                <w:rFonts w:cs="Arial"/>
                <w:sz w:val="16"/>
                <w:szCs w:val="16"/>
              </w:rPr>
            </w:pPr>
          </w:p>
        </w:tc>
        <w:tc>
          <w:tcPr>
            <w:tcW w:w="2495" w:type="pct"/>
            <w:shd w:val="clear" w:color="auto" w:fill="auto"/>
            <w:vAlign w:val="center"/>
            <w:hideMark/>
          </w:tcPr>
          <w:p w:rsidR="00186FE8" w:rsidRPr="00914CBB" w:rsidRDefault="00186FE8" w:rsidP="00914CBB">
            <w:pPr>
              <w:rPr>
                <w:rFonts w:cs="Arial"/>
                <w:sz w:val="16"/>
                <w:szCs w:val="16"/>
              </w:rPr>
            </w:pPr>
            <w:r w:rsidRPr="00914CBB">
              <w:rPr>
                <w:rFonts w:cs="Arial"/>
                <w:sz w:val="16"/>
                <w:szCs w:val="16"/>
              </w:rPr>
              <w:t>CON TAPA-ROSCA Y TUERCA EN LA PARTE SUPERIOR PARA ACOPLE CON REGULADOR</w:t>
            </w:r>
          </w:p>
        </w:tc>
      </w:tr>
      <w:tr w:rsidR="00186FE8" w:rsidRPr="00914CBB" w:rsidTr="00C05D61">
        <w:trPr>
          <w:trHeight w:val="20"/>
        </w:trPr>
        <w:tc>
          <w:tcPr>
            <w:tcW w:w="442" w:type="pct"/>
            <w:vMerge/>
          </w:tcPr>
          <w:p w:rsidR="00186FE8" w:rsidRPr="00914CBB" w:rsidRDefault="00186FE8" w:rsidP="00914CBB">
            <w:pPr>
              <w:rPr>
                <w:rFonts w:cs="Arial"/>
                <w:sz w:val="16"/>
                <w:szCs w:val="16"/>
                <w:highlight w:val="yellow"/>
              </w:rPr>
            </w:pPr>
          </w:p>
        </w:tc>
        <w:tc>
          <w:tcPr>
            <w:tcW w:w="1712" w:type="pct"/>
            <w:vMerge/>
            <w:shd w:val="clear" w:color="auto" w:fill="auto"/>
            <w:vAlign w:val="center"/>
            <w:hideMark/>
          </w:tcPr>
          <w:p w:rsidR="00186FE8" w:rsidRPr="00914CBB" w:rsidRDefault="00186FE8" w:rsidP="00914CBB">
            <w:pPr>
              <w:rPr>
                <w:rFonts w:cs="Arial"/>
                <w:sz w:val="16"/>
                <w:szCs w:val="16"/>
                <w:highlight w:val="yellow"/>
              </w:rPr>
            </w:pPr>
          </w:p>
        </w:tc>
        <w:tc>
          <w:tcPr>
            <w:tcW w:w="352" w:type="pct"/>
            <w:vMerge/>
            <w:shd w:val="clear" w:color="auto" w:fill="auto"/>
            <w:vAlign w:val="center"/>
            <w:hideMark/>
          </w:tcPr>
          <w:p w:rsidR="00186FE8" w:rsidRPr="00914CBB" w:rsidRDefault="00186FE8" w:rsidP="00914CBB">
            <w:pPr>
              <w:rPr>
                <w:rFonts w:cs="Arial"/>
                <w:sz w:val="16"/>
                <w:szCs w:val="16"/>
              </w:rPr>
            </w:pPr>
          </w:p>
        </w:tc>
        <w:tc>
          <w:tcPr>
            <w:tcW w:w="2495" w:type="pct"/>
            <w:shd w:val="clear" w:color="auto" w:fill="auto"/>
            <w:vAlign w:val="center"/>
            <w:hideMark/>
          </w:tcPr>
          <w:p w:rsidR="00186FE8" w:rsidRPr="00914CBB" w:rsidRDefault="00186FE8" w:rsidP="00914CBB">
            <w:pPr>
              <w:rPr>
                <w:rFonts w:cs="Arial"/>
                <w:sz w:val="16"/>
                <w:szCs w:val="16"/>
              </w:rPr>
            </w:pPr>
            <w:r w:rsidRPr="00914CBB">
              <w:rPr>
                <w:rFonts w:cs="Arial"/>
                <w:sz w:val="16"/>
                <w:szCs w:val="16"/>
              </w:rPr>
              <w:t>CON NIVELES MÁXIMO Y MÍNIMO SEÑALADOS</w:t>
            </w:r>
          </w:p>
        </w:tc>
      </w:tr>
      <w:tr w:rsidR="00186FE8" w:rsidRPr="00914CBB" w:rsidTr="00C05D6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0"/>
        </w:trPr>
        <w:tc>
          <w:tcPr>
            <w:tcW w:w="442" w:type="pct"/>
            <w:vMerge w:val="restart"/>
            <w:tcBorders>
              <w:top w:val="single" w:sz="4" w:space="0" w:color="auto"/>
              <w:left w:val="single" w:sz="4" w:space="0" w:color="auto"/>
              <w:right w:val="single" w:sz="4" w:space="0" w:color="auto"/>
            </w:tcBorders>
            <w:shd w:val="clear" w:color="000000" w:fill="FFFFFF"/>
            <w:vAlign w:val="center"/>
          </w:tcPr>
          <w:p w:rsidR="00186FE8" w:rsidRPr="00914CBB" w:rsidRDefault="00186FE8" w:rsidP="00914CBB">
            <w:pPr>
              <w:jc w:val="center"/>
              <w:rPr>
                <w:rFonts w:cs="Arial"/>
                <w:sz w:val="16"/>
                <w:szCs w:val="16"/>
              </w:rPr>
            </w:pPr>
            <w:r w:rsidRPr="00914CBB">
              <w:rPr>
                <w:rFonts w:cs="Arial"/>
                <w:sz w:val="16"/>
                <w:szCs w:val="16"/>
              </w:rPr>
              <w:t>2</w:t>
            </w:r>
          </w:p>
        </w:tc>
        <w:tc>
          <w:tcPr>
            <w:tcW w:w="1712" w:type="pct"/>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186FE8" w:rsidRPr="00914CBB" w:rsidRDefault="00186FE8" w:rsidP="00914CBB">
            <w:pPr>
              <w:rPr>
                <w:rFonts w:cs="Arial"/>
                <w:sz w:val="16"/>
                <w:szCs w:val="16"/>
              </w:rPr>
            </w:pPr>
            <w:r w:rsidRPr="00914CBB">
              <w:rPr>
                <w:rFonts w:cs="Arial"/>
                <w:sz w:val="16"/>
                <w:szCs w:val="16"/>
              </w:rPr>
              <w:t xml:space="preserve">CANULA DE MAYO No 2 </w:t>
            </w:r>
          </w:p>
        </w:tc>
        <w:tc>
          <w:tcPr>
            <w:tcW w:w="352" w:type="pct"/>
            <w:vMerge w:val="restart"/>
            <w:tcBorders>
              <w:top w:val="single" w:sz="4" w:space="0" w:color="auto"/>
              <w:left w:val="nil"/>
              <w:right w:val="single" w:sz="4" w:space="0" w:color="auto"/>
            </w:tcBorders>
            <w:shd w:val="clear" w:color="000000" w:fill="FFFFFF"/>
            <w:vAlign w:val="center"/>
          </w:tcPr>
          <w:p w:rsidR="00186FE8" w:rsidRPr="00914CBB" w:rsidRDefault="00186FE8" w:rsidP="00914CBB">
            <w:pPr>
              <w:jc w:val="center"/>
              <w:rPr>
                <w:rFonts w:cs="Arial"/>
                <w:sz w:val="16"/>
                <w:szCs w:val="16"/>
              </w:rPr>
            </w:pPr>
            <w:r w:rsidRPr="00914CBB">
              <w:rPr>
                <w:rFonts w:cs="Arial"/>
                <w:sz w:val="16"/>
                <w:szCs w:val="16"/>
              </w:rPr>
              <w:t>UNIDAD</w:t>
            </w:r>
          </w:p>
        </w:tc>
        <w:tc>
          <w:tcPr>
            <w:tcW w:w="2495" w:type="pct"/>
            <w:tcBorders>
              <w:top w:val="single" w:sz="4" w:space="0" w:color="auto"/>
              <w:left w:val="single" w:sz="4" w:space="0" w:color="auto"/>
              <w:bottom w:val="single" w:sz="4" w:space="0" w:color="auto"/>
              <w:right w:val="single" w:sz="8" w:space="0" w:color="auto"/>
            </w:tcBorders>
            <w:shd w:val="clear" w:color="000000" w:fill="FFFFFF"/>
            <w:vAlign w:val="center"/>
            <w:hideMark/>
          </w:tcPr>
          <w:p w:rsidR="00186FE8" w:rsidRPr="00914CBB" w:rsidRDefault="00186FE8" w:rsidP="00914CBB">
            <w:pPr>
              <w:rPr>
                <w:rFonts w:cs="Arial"/>
                <w:sz w:val="16"/>
                <w:szCs w:val="16"/>
              </w:rPr>
            </w:pPr>
            <w:r w:rsidRPr="00914CBB">
              <w:rPr>
                <w:rFonts w:cs="Arial"/>
                <w:sz w:val="16"/>
                <w:szCs w:val="16"/>
              </w:rPr>
              <w:t>PRODUCTO ESTERIL PARA UN SOLO USO, EN EMPAQUE INDIVIDUAL</w:t>
            </w:r>
          </w:p>
        </w:tc>
      </w:tr>
      <w:tr w:rsidR="00186FE8" w:rsidRPr="00914CBB" w:rsidTr="00C05D6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0"/>
        </w:trPr>
        <w:tc>
          <w:tcPr>
            <w:tcW w:w="442" w:type="pct"/>
            <w:vMerge/>
            <w:tcBorders>
              <w:left w:val="single" w:sz="4" w:space="0" w:color="auto"/>
              <w:right w:val="single" w:sz="4" w:space="0" w:color="auto"/>
            </w:tcBorders>
          </w:tcPr>
          <w:p w:rsidR="00186FE8" w:rsidRPr="00914CBB" w:rsidRDefault="00186FE8" w:rsidP="00914CBB">
            <w:pPr>
              <w:rPr>
                <w:rFonts w:cs="Arial"/>
                <w:sz w:val="16"/>
                <w:szCs w:val="16"/>
              </w:rPr>
            </w:pPr>
          </w:p>
        </w:tc>
        <w:tc>
          <w:tcPr>
            <w:tcW w:w="1712" w:type="pct"/>
            <w:vMerge/>
            <w:tcBorders>
              <w:top w:val="single" w:sz="4" w:space="0" w:color="auto"/>
              <w:left w:val="single" w:sz="4" w:space="0" w:color="auto"/>
              <w:bottom w:val="single" w:sz="4" w:space="0" w:color="auto"/>
              <w:right w:val="single" w:sz="4" w:space="0" w:color="auto"/>
            </w:tcBorders>
            <w:vAlign w:val="center"/>
            <w:hideMark/>
          </w:tcPr>
          <w:p w:rsidR="00186FE8" w:rsidRPr="00914CBB" w:rsidRDefault="00186FE8" w:rsidP="00914CBB">
            <w:pPr>
              <w:rPr>
                <w:rFonts w:cs="Arial"/>
                <w:sz w:val="16"/>
                <w:szCs w:val="16"/>
              </w:rPr>
            </w:pPr>
          </w:p>
        </w:tc>
        <w:tc>
          <w:tcPr>
            <w:tcW w:w="352" w:type="pct"/>
            <w:vMerge/>
            <w:tcBorders>
              <w:left w:val="nil"/>
              <w:right w:val="single" w:sz="4" w:space="0" w:color="auto"/>
            </w:tcBorders>
            <w:shd w:val="clear" w:color="000000" w:fill="FFFFFF"/>
          </w:tcPr>
          <w:p w:rsidR="00186FE8" w:rsidRPr="00914CBB" w:rsidRDefault="00186FE8" w:rsidP="00914CBB">
            <w:pPr>
              <w:rPr>
                <w:rFonts w:cs="Arial"/>
                <w:sz w:val="16"/>
                <w:szCs w:val="16"/>
              </w:rPr>
            </w:pPr>
          </w:p>
        </w:tc>
        <w:tc>
          <w:tcPr>
            <w:tcW w:w="2495" w:type="pct"/>
            <w:tcBorders>
              <w:top w:val="nil"/>
              <w:left w:val="single" w:sz="4" w:space="0" w:color="auto"/>
              <w:bottom w:val="single" w:sz="4" w:space="0" w:color="auto"/>
              <w:right w:val="single" w:sz="8" w:space="0" w:color="auto"/>
            </w:tcBorders>
            <w:shd w:val="clear" w:color="000000" w:fill="FFFFFF"/>
            <w:vAlign w:val="center"/>
            <w:hideMark/>
          </w:tcPr>
          <w:p w:rsidR="00186FE8" w:rsidRPr="00914CBB" w:rsidRDefault="00186FE8" w:rsidP="00914CBB">
            <w:pPr>
              <w:rPr>
                <w:rFonts w:cs="Arial"/>
                <w:sz w:val="16"/>
                <w:szCs w:val="16"/>
              </w:rPr>
            </w:pPr>
            <w:r w:rsidRPr="00914CBB">
              <w:rPr>
                <w:rFonts w:cs="Arial"/>
                <w:sz w:val="16"/>
                <w:szCs w:val="16"/>
              </w:rPr>
              <w:t>ESTERILIZADO CON OXIDO DE ETILENO</w:t>
            </w:r>
          </w:p>
        </w:tc>
      </w:tr>
      <w:tr w:rsidR="00186FE8" w:rsidRPr="00914CBB" w:rsidTr="00C05D6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0"/>
        </w:trPr>
        <w:tc>
          <w:tcPr>
            <w:tcW w:w="442" w:type="pct"/>
            <w:vMerge/>
            <w:tcBorders>
              <w:left w:val="single" w:sz="4" w:space="0" w:color="auto"/>
              <w:right w:val="single" w:sz="4" w:space="0" w:color="auto"/>
            </w:tcBorders>
          </w:tcPr>
          <w:p w:rsidR="00186FE8" w:rsidRPr="00914CBB" w:rsidRDefault="00186FE8" w:rsidP="00914CBB">
            <w:pPr>
              <w:rPr>
                <w:rFonts w:cs="Arial"/>
                <w:sz w:val="16"/>
                <w:szCs w:val="16"/>
              </w:rPr>
            </w:pPr>
          </w:p>
        </w:tc>
        <w:tc>
          <w:tcPr>
            <w:tcW w:w="1712" w:type="pct"/>
            <w:vMerge/>
            <w:tcBorders>
              <w:top w:val="single" w:sz="4" w:space="0" w:color="auto"/>
              <w:left w:val="single" w:sz="4" w:space="0" w:color="auto"/>
              <w:bottom w:val="single" w:sz="4" w:space="0" w:color="auto"/>
              <w:right w:val="single" w:sz="4" w:space="0" w:color="auto"/>
            </w:tcBorders>
            <w:vAlign w:val="center"/>
            <w:hideMark/>
          </w:tcPr>
          <w:p w:rsidR="00186FE8" w:rsidRPr="00914CBB" w:rsidRDefault="00186FE8" w:rsidP="00914CBB">
            <w:pPr>
              <w:rPr>
                <w:rFonts w:cs="Arial"/>
                <w:sz w:val="16"/>
                <w:szCs w:val="16"/>
              </w:rPr>
            </w:pPr>
          </w:p>
        </w:tc>
        <w:tc>
          <w:tcPr>
            <w:tcW w:w="352" w:type="pct"/>
            <w:vMerge/>
            <w:tcBorders>
              <w:left w:val="nil"/>
              <w:right w:val="single" w:sz="4" w:space="0" w:color="auto"/>
            </w:tcBorders>
            <w:shd w:val="clear" w:color="000000" w:fill="FFFFFF"/>
          </w:tcPr>
          <w:p w:rsidR="00186FE8" w:rsidRPr="00914CBB" w:rsidRDefault="00186FE8" w:rsidP="00914CBB">
            <w:pPr>
              <w:rPr>
                <w:rFonts w:cs="Arial"/>
                <w:sz w:val="16"/>
                <w:szCs w:val="16"/>
              </w:rPr>
            </w:pPr>
          </w:p>
        </w:tc>
        <w:tc>
          <w:tcPr>
            <w:tcW w:w="2495" w:type="pct"/>
            <w:tcBorders>
              <w:top w:val="nil"/>
              <w:left w:val="single" w:sz="4" w:space="0" w:color="auto"/>
              <w:bottom w:val="single" w:sz="4" w:space="0" w:color="auto"/>
              <w:right w:val="single" w:sz="8" w:space="0" w:color="auto"/>
            </w:tcBorders>
            <w:shd w:val="clear" w:color="000000" w:fill="FFFFFF"/>
            <w:vAlign w:val="center"/>
            <w:hideMark/>
          </w:tcPr>
          <w:p w:rsidR="00186FE8" w:rsidRPr="00914CBB" w:rsidRDefault="00186FE8" w:rsidP="00914CBB">
            <w:pPr>
              <w:rPr>
                <w:rFonts w:cs="Arial"/>
                <w:sz w:val="16"/>
                <w:szCs w:val="16"/>
              </w:rPr>
            </w:pPr>
            <w:r w:rsidRPr="00914CBB">
              <w:rPr>
                <w:rFonts w:cs="Arial"/>
                <w:sz w:val="16"/>
                <w:szCs w:val="16"/>
              </w:rPr>
              <w:t>TUBO DE PVC GRADO MÉDICO</w:t>
            </w:r>
          </w:p>
        </w:tc>
      </w:tr>
      <w:tr w:rsidR="00186FE8" w:rsidRPr="00914CBB" w:rsidTr="00C05D6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0"/>
        </w:trPr>
        <w:tc>
          <w:tcPr>
            <w:tcW w:w="442" w:type="pct"/>
            <w:vMerge/>
            <w:tcBorders>
              <w:left w:val="single" w:sz="4" w:space="0" w:color="auto"/>
              <w:bottom w:val="single" w:sz="4" w:space="0" w:color="auto"/>
              <w:right w:val="single" w:sz="4" w:space="0" w:color="auto"/>
            </w:tcBorders>
          </w:tcPr>
          <w:p w:rsidR="00186FE8" w:rsidRPr="00914CBB" w:rsidRDefault="00186FE8" w:rsidP="00914CBB">
            <w:pPr>
              <w:rPr>
                <w:rFonts w:cs="Arial"/>
                <w:sz w:val="16"/>
                <w:szCs w:val="16"/>
              </w:rPr>
            </w:pPr>
          </w:p>
        </w:tc>
        <w:tc>
          <w:tcPr>
            <w:tcW w:w="1712" w:type="pct"/>
            <w:vMerge/>
            <w:tcBorders>
              <w:top w:val="single" w:sz="4" w:space="0" w:color="auto"/>
              <w:left w:val="single" w:sz="4" w:space="0" w:color="auto"/>
              <w:bottom w:val="single" w:sz="4" w:space="0" w:color="auto"/>
              <w:right w:val="single" w:sz="4" w:space="0" w:color="auto"/>
            </w:tcBorders>
            <w:vAlign w:val="center"/>
            <w:hideMark/>
          </w:tcPr>
          <w:p w:rsidR="00186FE8" w:rsidRPr="00914CBB" w:rsidRDefault="00186FE8" w:rsidP="00914CBB">
            <w:pPr>
              <w:rPr>
                <w:rFonts w:cs="Arial"/>
                <w:sz w:val="16"/>
                <w:szCs w:val="16"/>
              </w:rPr>
            </w:pPr>
          </w:p>
        </w:tc>
        <w:tc>
          <w:tcPr>
            <w:tcW w:w="352" w:type="pct"/>
            <w:vMerge/>
            <w:tcBorders>
              <w:left w:val="nil"/>
              <w:bottom w:val="single" w:sz="4" w:space="0" w:color="auto"/>
              <w:right w:val="single" w:sz="4" w:space="0" w:color="auto"/>
            </w:tcBorders>
            <w:shd w:val="clear" w:color="000000" w:fill="FFFFFF"/>
          </w:tcPr>
          <w:p w:rsidR="00186FE8" w:rsidRPr="00914CBB" w:rsidRDefault="00186FE8" w:rsidP="00914CBB">
            <w:pPr>
              <w:rPr>
                <w:rFonts w:cs="Arial"/>
                <w:sz w:val="16"/>
                <w:szCs w:val="16"/>
              </w:rPr>
            </w:pPr>
          </w:p>
        </w:tc>
        <w:tc>
          <w:tcPr>
            <w:tcW w:w="2495" w:type="pct"/>
            <w:tcBorders>
              <w:top w:val="nil"/>
              <w:left w:val="single" w:sz="4" w:space="0" w:color="auto"/>
              <w:bottom w:val="single" w:sz="4" w:space="0" w:color="auto"/>
              <w:right w:val="single" w:sz="8" w:space="0" w:color="auto"/>
            </w:tcBorders>
            <w:shd w:val="clear" w:color="000000" w:fill="FFFFFF"/>
            <w:vAlign w:val="center"/>
            <w:hideMark/>
          </w:tcPr>
          <w:p w:rsidR="00186FE8" w:rsidRPr="00914CBB" w:rsidRDefault="00186FE8" w:rsidP="00914CBB">
            <w:pPr>
              <w:rPr>
                <w:rFonts w:cs="Arial"/>
                <w:sz w:val="16"/>
                <w:szCs w:val="16"/>
              </w:rPr>
            </w:pPr>
            <w:r w:rsidRPr="00914CBB">
              <w:rPr>
                <w:rFonts w:cs="Arial"/>
                <w:sz w:val="16"/>
                <w:szCs w:val="16"/>
              </w:rPr>
              <w:t>TAMAÑO 2</w:t>
            </w:r>
          </w:p>
        </w:tc>
      </w:tr>
      <w:tr w:rsidR="00186FE8" w:rsidRPr="00914CBB" w:rsidTr="00C05D6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0"/>
        </w:trPr>
        <w:tc>
          <w:tcPr>
            <w:tcW w:w="442" w:type="pct"/>
            <w:vMerge w:val="restart"/>
            <w:tcBorders>
              <w:top w:val="single" w:sz="4" w:space="0" w:color="auto"/>
              <w:left w:val="single" w:sz="4" w:space="0" w:color="auto"/>
              <w:right w:val="single" w:sz="4" w:space="0" w:color="auto"/>
            </w:tcBorders>
            <w:shd w:val="clear" w:color="000000" w:fill="FFFFFF"/>
            <w:vAlign w:val="center"/>
          </w:tcPr>
          <w:p w:rsidR="00186FE8" w:rsidRPr="00914CBB" w:rsidRDefault="00186FE8" w:rsidP="00914CBB">
            <w:pPr>
              <w:jc w:val="center"/>
              <w:rPr>
                <w:rFonts w:cs="Arial"/>
                <w:sz w:val="16"/>
                <w:szCs w:val="16"/>
              </w:rPr>
            </w:pPr>
            <w:r w:rsidRPr="00914CBB">
              <w:rPr>
                <w:rFonts w:cs="Arial"/>
                <w:sz w:val="16"/>
                <w:szCs w:val="16"/>
              </w:rPr>
              <w:t>3</w:t>
            </w:r>
          </w:p>
        </w:tc>
        <w:tc>
          <w:tcPr>
            <w:tcW w:w="1712" w:type="pct"/>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186FE8" w:rsidRPr="00914CBB" w:rsidRDefault="00186FE8" w:rsidP="00914CBB">
            <w:pPr>
              <w:rPr>
                <w:rFonts w:cs="Arial"/>
                <w:sz w:val="16"/>
                <w:szCs w:val="16"/>
              </w:rPr>
            </w:pPr>
            <w:r w:rsidRPr="00914CBB">
              <w:rPr>
                <w:rFonts w:cs="Arial"/>
                <w:sz w:val="16"/>
                <w:szCs w:val="16"/>
              </w:rPr>
              <w:t xml:space="preserve">CANULA DE MAYO No 3 </w:t>
            </w:r>
          </w:p>
        </w:tc>
        <w:tc>
          <w:tcPr>
            <w:tcW w:w="352" w:type="pct"/>
            <w:vMerge w:val="restart"/>
            <w:tcBorders>
              <w:top w:val="single" w:sz="4" w:space="0" w:color="auto"/>
              <w:left w:val="nil"/>
              <w:right w:val="single" w:sz="4" w:space="0" w:color="auto"/>
            </w:tcBorders>
            <w:shd w:val="clear" w:color="000000" w:fill="FFFFFF"/>
            <w:vAlign w:val="center"/>
          </w:tcPr>
          <w:p w:rsidR="00186FE8" w:rsidRPr="00914CBB" w:rsidRDefault="00186FE8" w:rsidP="00914CBB">
            <w:pPr>
              <w:jc w:val="center"/>
              <w:rPr>
                <w:rFonts w:cs="Arial"/>
                <w:sz w:val="16"/>
                <w:szCs w:val="16"/>
              </w:rPr>
            </w:pPr>
            <w:r w:rsidRPr="00914CBB">
              <w:rPr>
                <w:rFonts w:cs="Arial"/>
                <w:sz w:val="16"/>
                <w:szCs w:val="16"/>
              </w:rPr>
              <w:t>UNIDAD</w:t>
            </w:r>
          </w:p>
        </w:tc>
        <w:tc>
          <w:tcPr>
            <w:tcW w:w="2495" w:type="pct"/>
            <w:tcBorders>
              <w:top w:val="single" w:sz="4" w:space="0" w:color="auto"/>
              <w:left w:val="single" w:sz="4" w:space="0" w:color="auto"/>
              <w:bottom w:val="single" w:sz="4" w:space="0" w:color="auto"/>
              <w:right w:val="single" w:sz="8" w:space="0" w:color="auto"/>
            </w:tcBorders>
            <w:shd w:val="clear" w:color="000000" w:fill="FFFFFF"/>
            <w:vAlign w:val="center"/>
            <w:hideMark/>
          </w:tcPr>
          <w:p w:rsidR="00186FE8" w:rsidRPr="00914CBB" w:rsidRDefault="00186FE8" w:rsidP="00914CBB">
            <w:pPr>
              <w:rPr>
                <w:rFonts w:cs="Arial"/>
                <w:sz w:val="16"/>
                <w:szCs w:val="16"/>
              </w:rPr>
            </w:pPr>
            <w:r w:rsidRPr="00914CBB">
              <w:rPr>
                <w:rFonts w:cs="Arial"/>
                <w:sz w:val="16"/>
                <w:szCs w:val="16"/>
              </w:rPr>
              <w:t>PRODUCTO ESTERIL PARA UN SOLO USO, EN EMPAQUE INDIVIDUAL</w:t>
            </w:r>
          </w:p>
        </w:tc>
      </w:tr>
      <w:tr w:rsidR="00186FE8" w:rsidRPr="00914CBB" w:rsidTr="00C05D6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0"/>
        </w:trPr>
        <w:tc>
          <w:tcPr>
            <w:tcW w:w="442" w:type="pct"/>
            <w:vMerge/>
            <w:tcBorders>
              <w:left w:val="single" w:sz="4" w:space="0" w:color="auto"/>
              <w:right w:val="single" w:sz="4" w:space="0" w:color="auto"/>
            </w:tcBorders>
          </w:tcPr>
          <w:p w:rsidR="00186FE8" w:rsidRPr="00914CBB" w:rsidRDefault="00186FE8" w:rsidP="00914CBB">
            <w:pPr>
              <w:rPr>
                <w:rFonts w:cs="Arial"/>
                <w:sz w:val="16"/>
                <w:szCs w:val="16"/>
              </w:rPr>
            </w:pPr>
          </w:p>
        </w:tc>
        <w:tc>
          <w:tcPr>
            <w:tcW w:w="1712" w:type="pct"/>
            <w:vMerge/>
            <w:tcBorders>
              <w:top w:val="single" w:sz="4" w:space="0" w:color="auto"/>
              <w:left w:val="single" w:sz="4" w:space="0" w:color="auto"/>
              <w:bottom w:val="single" w:sz="4" w:space="0" w:color="auto"/>
              <w:right w:val="single" w:sz="4" w:space="0" w:color="auto"/>
            </w:tcBorders>
            <w:vAlign w:val="center"/>
            <w:hideMark/>
          </w:tcPr>
          <w:p w:rsidR="00186FE8" w:rsidRPr="00914CBB" w:rsidRDefault="00186FE8" w:rsidP="00914CBB">
            <w:pPr>
              <w:rPr>
                <w:rFonts w:cs="Arial"/>
                <w:sz w:val="16"/>
                <w:szCs w:val="16"/>
              </w:rPr>
            </w:pPr>
          </w:p>
        </w:tc>
        <w:tc>
          <w:tcPr>
            <w:tcW w:w="352" w:type="pct"/>
            <w:vMerge/>
            <w:tcBorders>
              <w:left w:val="nil"/>
              <w:right w:val="single" w:sz="4" w:space="0" w:color="auto"/>
            </w:tcBorders>
            <w:shd w:val="clear" w:color="000000" w:fill="FFFFFF"/>
          </w:tcPr>
          <w:p w:rsidR="00186FE8" w:rsidRPr="00914CBB" w:rsidRDefault="00186FE8" w:rsidP="00914CBB">
            <w:pPr>
              <w:rPr>
                <w:rFonts w:cs="Arial"/>
                <w:sz w:val="16"/>
                <w:szCs w:val="16"/>
              </w:rPr>
            </w:pPr>
          </w:p>
        </w:tc>
        <w:tc>
          <w:tcPr>
            <w:tcW w:w="2495" w:type="pct"/>
            <w:tcBorders>
              <w:top w:val="nil"/>
              <w:left w:val="single" w:sz="4" w:space="0" w:color="auto"/>
              <w:bottom w:val="single" w:sz="4" w:space="0" w:color="auto"/>
              <w:right w:val="single" w:sz="8" w:space="0" w:color="auto"/>
            </w:tcBorders>
            <w:shd w:val="clear" w:color="000000" w:fill="FFFFFF"/>
            <w:vAlign w:val="center"/>
            <w:hideMark/>
          </w:tcPr>
          <w:p w:rsidR="00186FE8" w:rsidRPr="00914CBB" w:rsidRDefault="00186FE8" w:rsidP="00914CBB">
            <w:pPr>
              <w:rPr>
                <w:rFonts w:cs="Arial"/>
                <w:sz w:val="16"/>
                <w:szCs w:val="16"/>
              </w:rPr>
            </w:pPr>
            <w:r w:rsidRPr="00914CBB">
              <w:rPr>
                <w:rFonts w:cs="Arial"/>
                <w:sz w:val="16"/>
                <w:szCs w:val="16"/>
              </w:rPr>
              <w:t>ESTERILIZADO CON OXIDO DE ETILENO</w:t>
            </w:r>
          </w:p>
        </w:tc>
      </w:tr>
      <w:tr w:rsidR="00186FE8" w:rsidRPr="00914CBB" w:rsidTr="00C05D6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0"/>
        </w:trPr>
        <w:tc>
          <w:tcPr>
            <w:tcW w:w="442" w:type="pct"/>
            <w:vMerge/>
            <w:tcBorders>
              <w:left w:val="single" w:sz="4" w:space="0" w:color="auto"/>
              <w:right w:val="single" w:sz="4" w:space="0" w:color="auto"/>
            </w:tcBorders>
          </w:tcPr>
          <w:p w:rsidR="00186FE8" w:rsidRPr="00914CBB" w:rsidRDefault="00186FE8" w:rsidP="00914CBB">
            <w:pPr>
              <w:rPr>
                <w:rFonts w:cs="Arial"/>
                <w:sz w:val="16"/>
                <w:szCs w:val="16"/>
              </w:rPr>
            </w:pPr>
          </w:p>
        </w:tc>
        <w:tc>
          <w:tcPr>
            <w:tcW w:w="1712" w:type="pct"/>
            <w:vMerge/>
            <w:tcBorders>
              <w:top w:val="single" w:sz="4" w:space="0" w:color="auto"/>
              <w:left w:val="single" w:sz="4" w:space="0" w:color="auto"/>
              <w:bottom w:val="single" w:sz="4" w:space="0" w:color="auto"/>
              <w:right w:val="single" w:sz="4" w:space="0" w:color="auto"/>
            </w:tcBorders>
            <w:vAlign w:val="center"/>
            <w:hideMark/>
          </w:tcPr>
          <w:p w:rsidR="00186FE8" w:rsidRPr="00914CBB" w:rsidRDefault="00186FE8" w:rsidP="00914CBB">
            <w:pPr>
              <w:rPr>
                <w:rFonts w:cs="Arial"/>
                <w:sz w:val="16"/>
                <w:szCs w:val="16"/>
              </w:rPr>
            </w:pPr>
          </w:p>
        </w:tc>
        <w:tc>
          <w:tcPr>
            <w:tcW w:w="352" w:type="pct"/>
            <w:vMerge/>
            <w:tcBorders>
              <w:left w:val="nil"/>
              <w:right w:val="single" w:sz="4" w:space="0" w:color="auto"/>
            </w:tcBorders>
            <w:shd w:val="clear" w:color="000000" w:fill="FFFFFF"/>
          </w:tcPr>
          <w:p w:rsidR="00186FE8" w:rsidRPr="00914CBB" w:rsidRDefault="00186FE8" w:rsidP="00914CBB">
            <w:pPr>
              <w:rPr>
                <w:rFonts w:cs="Arial"/>
                <w:sz w:val="16"/>
                <w:szCs w:val="16"/>
              </w:rPr>
            </w:pPr>
          </w:p>
        </w:tc>
        <w:tc>
          <w:tcPr>
            <w:tcW w:w="2495" w:type="pct"/>
            <w:tcBorders>
              <w:top w:val="nil"/>
              <w:left w:val="single" w:sz="4" w:space="0" w:color="auto"/>
              <w:bottom w:val="single" w:sz="4" w:space="0" w:color="auto"/>
              <w:right w:val="single" w:sz="8" w:space="0" w:color="auto"/>
            </w:tcBorders>
            <w:shd w:val="clear" w:color="000000" w:fill="FFFFFF"/>
            <w:vAlign w:val="center"/>
            <w:hideMark/>
          </w:tcPr>
          <w:p w:rsidR="00186FE8" w:rsidRPr="00914CBB" w:rsidRDefault="00186FE8" w:rsidP="00914CBB">
            <w:pPr>
              <w:rPr>
                <w:rFonts w:cs="Arial"/>
                <w:sz w:val="16"/>
                <w:szCs w:val="16"/>
              </w:rPr>
            </w:pPr>
            <w:r w:rsidRPr="00914CBB">
              <w:rPr>
                <w:rFonts w:cs="Arial"/>
                <w:sz w:val="16"/>
                <w:szCs w:val="16"/>
              </w:rPr>
              <w:t>TUBO DE PVC GRADO MÉDICO</w:t>
            </w:r>
          </w:p>
        </w:tc>
      </w:tr>
      <w:tr w:rsidR="00186FE8" w:rsidRPr="00914CBB" w:rsidTr="00C05D6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0"/>
        </w:trPr>
        <w:tc>
          <w:tcPr>
            <w:tcW w:w="442" w:type="pct"/>
            <w:vMerge/>
            <w:tcBorders>
              <w:left w:val="single" w:sz="4" w:space="0" w:color="auto"/>
              <w:bottom w:val="single" w:sz="4" w:space="0" w:color="auto"/>
              <w:right w:val="single" w:sz="4" w:space="0" w:color="auto"/>
            </w:tcBorders>
          </w:tcPr>
          <w:p w:rsidR="00186FE8" w:rsidRPr="00914CBB" w:rsidRDefault="00186FE8" w:rsidP="00914CBB">
            <w:pPr>
              <w:rPr>
                <w:rFonts w:cs="Arial"/>
                <w:sz w:val="16"/>
                <w:szCs w:val="16"/>
              </w:rPr>
            </w:pPr>
          </w:p>
        </w:tc>
        <w:tc>
          <w:tcPr>
            <w:tcW w:w="1712" w:type="pct"/>
            <w:vMerge/>
            <w:tcBorders>
              <w:top w:val="single" w:sz="4" w:space="0" w:color="auto"/>
              <w:left w:val="single" w:sz="4" w:space="0" w:color="auto"/>
              <w:bottom w:val="single" w:sz="4" w:space="0" w:color="auto"/>
              <w:right w:val="single" w:sz="4" w:space="0" w:color="auto"/>
            </w:tcBorders>
            <w:vAlign w:val="center"/>
            <w:hideMark/>
          </w:tcPr>
          <w:p w:rsidR="00186FE8" w:rsidRPr="00914CBB" w:rsidRDefault="00186FE8" w:rsidP="00914CBB">
            <w:pPr>
              <w:rPr>
                <w:rFonts w:cs="Arial"/>
                <w:sz w:val="16"/>
                <w:szCs w:val="16"/>
              </w:rPr>
            </w:pPr>
          </w:p>
        </w:tc>
        <w:tc>
          <w:tcPr>
            <w:tcW w:w="352" w:type="pct"/>
            <w:vMerge/>
            <w:tcBorders>
              <w:left w:val="nil"/>
              <w:bottom w:val="single" w:sz="4" w:space="0" w:color="auto"/>
              <w:right w:val="single" w:sz="4" w:space="0" w:color="auto"/>
            </w:tcBorders>
            <w:shd w:val="clear" w:color="000000" w:fill="FFFFFF"/>
          </w:tcPr>
          <w:p w:rsidR="00186FE8" w:rsidRPr="00914CBB" w:rsidRDefault="00186FE8" w:rsidP="00914CBB">
            <w:pPr>
              <w:rPr>
                <w:rFonts w:cs="Arial"/>
                <w:sz w:val="16"/>
                <w:szCs w:val="16"/>
              </w:rPr>
            </w:pPr>
          </w:p>
        </w:tc>
        <w:tc>
          <w:tcPr>
            <w:tcW w:w="2495" w:type="pct"/>
            <w:tcBorders>
              <w:top w:val="nil"/>
              <w:left w:val="single" w:sz="4" w:space="0" w:color="auto"/>
              <w:bottom w:val="single" w:sz="4" w:space="0" w:color="auto"/>
              <w:right w:val="single" w:sz="8" w:space="0" w:color="auto"/>
            </w:tcBorders>
            <w:shd w:val="clear" w:color="000000" w:fill="FFFFFF"/>
            <w:vAlign w:val="center"/>
            <w:hideMark/>
          </w:tcPr>
          <w:p w:rsidR="00186FE8" w:rsidRPr="00914CBB" w:rsidRDefault="00186FE8" w:rsidP="00914CBB">
            <w:pPr>
              <w:rPr>
                <w:rFonts w:cs="Arial"/>
                <w:sz w:val="16"/>
                <w:szCs w:val="16"/>
              </w:rPr>
            </w:pPr>
            <w:r w:rsidRPr="00914CBB">
              <w:rPr>
                <w:rFonts w:cs="Arial"/>
                <w:sz w:val="16"/>
                <w:szCs w:val="16"/>
              </w:rPr>
              <w:t>TAMAÑO 3</w:t>
            </w:r>
          </w:p>
        </w:tc>
      </w:tr>
      <w:tr w:rsidR="00186FE8" w:rsidRPr="00914CBB" w:rsidTr="00C05D6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0"/>
        </w:trPr>
        <w:tc>
          <w:tcPr>
            <w:tcW w:w="442" w:type="pct"/>
            <w:vMerge w:val="restart"/>
            <w:tcBorders>
              <w:top w:val="single" w:sz="4" w:space="0" w:color="auto"/>
              <w:left w:val="single" w:sz="4" w:space="0" w:color="auto"/>
              <w:right w:val="single" w:sz="4" w:space="0" w:color="auto"/>
            </w:tcBorders>
            <w:shd w:val="clear" w:color="000000" w:fill="FFFFFF"/>
            <w:vAlign w:val="center"/>
          </w:tcPr>
          <w:p w:rsidR="00186FE8" w:rsidRPr="00914CBB" w:rsidRDefault="00186FE8" w:rsidP="00914CBB">
            <w:pPr>
              <w:jc w:val="center"/>
              <w:rPr>
                <w:rFonts w:cs="Arial"/>
                <w:sz w:val="16"/>
                <w:szCs w:val="16"/>
              </w:rPr>
            </w:pPr>
            <w:r w:rsidRPr="00914CBB">
              <w:rPr>
                <w:rFonts w:cs="Arial"/>
                <w:sz w:val="16"/>
                <w:szCs w:val="16"/>
              </w:rPr>
              <w:t>4</w:t>
            </w:r>
          </w:p>
        </w:tc>
        <w:tc>
          <w:tcPr>
            <w:tcW w:w="1712" w:type="pct"/>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186FE8" w:rsidRPr="00914CBB" w:rsidRDefault="00186FE8" w:rsidP="00914CBB">
            <w:pPr>
              <w:rPr>
                <w:rFonts w:cs="Arial"/>
                <w:sz w:val="16"/>
                <w:szCs w:val="16"/>
              </w:rPr>
            </w:pPr>
            <w:r w:rsidRPr="00914CBB">
              <w:rPr>
                <w:rFonts w:cs="Arial"/>
                <w:sz w:val="16"/>
                <w:szCs w:val="16"/>
              </w:rPr>
              <w:t xml:space="preserve">CANULA DE MAYO No 4 </w:t>
            </w:r>
          </w:p>
        </w:tc>
        <w:tc>
          <w:tcPr>
            <w:tcW w:w="352" w:type="pct"/>
            <w:vMerge w:val="restart"/>
            <w:tcBorders>
              <w:top w:val="single" w:sz="4" w:space="0" w:color="auto"/>
              <w:left w:val="nil"/>
              <w:right w:val="single" w:sz="4" w:space="0" w:color="auto"/>
            </w:tcBorders>
            <w:shd w:val="clear" w:color="000000" w:fill="FFFFFF"/>
            <w:vAlign w:val="center"/>
          </w:tcPr>
          <w:p w:rsidR="00186FE8" w:rsidRPr="00914CBB" w:rsidRDefault="00186FE8" w:rsidP="00914CBB">
            <w:pPr>
              <w:jc w:val="center"/>
              <w:rPr>
                <w:rFonts w:cs="Arial"/>
                <w:sz w:val="16"/>
                <w:szCs w:val="16"/>
              </w:rPr>
            </w:pPr>
            <w:r w:rsidRPr="00914CBB">
              <w:rPr>
                <w:rFonts w:cs="Arial"/>
                <w:sz w:val="16"/>
                <w:szCs w:val="16"/>
              </w:rPr>
              <w:t>UNIDAD</w:t>
            </w:r>
          </w:p>
        </w:tc>
        <w:tc>
          <w:tcPr>
            <w:tcW w:w="2495" w:type="pct"/>
            <w:tcBorders>
              <w:top w:val="single" w:sz="4" w:space="0" w:color="auto"/>
              <w:left w:val="single" w:sz="4" w:space="0" w:color="auto"/>
              <w:bottom w:val="single" w:sz="4" w:space="0" w:color="auto"/>
              <w:right w:val="single" w:sz="8" w:space="0" w:color="auto"/>
            </w:tcBorders>
            <w:shd w:val="clear" w:color="000000" w:fill="FFFFFF"/>
            <w:vAlign w:val="center"/>
            <w:hideMark/>
          </w:tcPr>
          <w:p w:rsidR="00186FE8" w:rsidRPr="00914CBB" w:rsidRDefault="00186FE8" w:rsidP="00914CBB">
            <w:pPr>
              <w:rPr>
                <w:rFonts w:cs="Arial"/>
                <w:sz w:val="16"/>
                <w:szCs w:val="16"/>
              </w:rPr>
            </w:pPr>
            <w:r w:rsidRPr="00914CBB">
              <w:rPr>
                <w:rFonts w:cs="Arial"/>
                <w:sz w:val="16"/>
                <w:szCs w:val="16"/>
              </w:rPr>
              <w:t>PRODUCTO ESTERIL PARA UN SOLO USO, EN EMPAQUE INDIVIDUAL</w:t>
            </w:r>
          </w:p>
        </w:tc>
      </w:tr>
      <w:tr w:rsidR="00186FE8" w:rsidRPr="00914CBB" w:rsidTr="00C05D6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0"/>
        </w:trPr>
        <w:tc>
          <w:tcPr>
            <w:tcW w:w="442" w:type="pct"/>
            <w:vMerge/>
            <w:tcBorders>
              <w:left w:val="single" w:sz="4" w:space="0" w:color="auto"/>
              <w:right w:val="single" w:sz="4" w:space="0" w:color="auto"/>
            </w:tcBorders>
          </w:tcPr>
          <w:p w:rsidR="00186FE8" w:rsidRPr="00914CBB" w:rsidRDefault="00186FE8" w:rsidP="00914CBB">
            <w:pPr>
              <w:rPr>
                <w:rFonts w:cs="Arial"/>
                <w:sz w:val="16"/>
                <w:szCs w:val="16"/>
              </w:rPr>
            </w:pPr>
          </w:p>
        </w:tc>
        <w:tc>
          <w:tcPr>
            <w:tcW w:w="1712" w:type="pct"/>
            <w:vMerge/>
            <w:tcBorders>
              <w:top w:val="single" w:sz="4" w:space="0" w:color="auto"/>
              <w:left w:val="single" w:sz="4" w:space="0" w:color="auto"/>
              <w:bottom w:val="single" w:sz="4" w:space="0" w:color="auto"/>
              <w:right w:val="single" w:sz="4" w:space="0" w:color="auto"/>
            </w:tcBorders>
            <w:vAlign w:val="center"/>
            <w:hideMark/>
          </w:tcPr>
          <w:p w:rsidR="00186FE8" w:rsidRPr="00914CBB" w:rsidRDefault="00186FE8" w:rsidP="00914CBB">
            <w:pPr>
              <w:rPr>
                <w:rFonts w:cs="Arial"/>
                <w:sz w:val="16"/>
                <w:szCs w:val="16"/>
              </w:rPr>
            </w:pPr>
          </w:p>
        </w:tc>
        <w:tc>
          <w:tcPr>
            <w:tcW w:w="352" w:type="pct"/>
            <w:vMerge/>
            <w:tcBorders>
              <w:left w:val="nil"/>
              <w:right w:val="single" w:sz="4" w:space="0" w:color="auto"/>
            </w:tcBorders>
            <w:shd w:val="clear" w:color="000000" w:fill="FFFFFF"/>
          </w:tcPr>
          <w:p w:rsidR="00186FE8" w:rsidRPr="00914CBB" w:rsidRDefault="00186FE8" w:rsidP="00914CBB">
            <w:pPr>
              <w:rPr>
                <w:rFonts w:cs="Arial"/>
                <w:sz w:val="16"/>
                <w:szCs w:val="16"/>
              </w:rPr>
            </w:pPr>
          </w:p>
        </w:tc>
        <w:tc>
          <w:tcPr>
            <w:tcW w:w="2495" w:type="pct"/>
            <w:tcBorders>
              <w:top w:val="nil"/>
              <w:left w:val="single" w:sz="4" w:space="0" w:color="auto"/>
              <w:bottom w:val="single" w:sz="4" w:space="0" w:color="auto"/>
              <w:right w:val="single" w:sz="8" w:space="0" w:color="auto"/>
            </w:tcBorders>
            <w:shd w:val="clear" w:color="000000" w:fill="FFFFFF"/>
            <w:vAlign w:val="center"/>
            <w:hideMark/>
          </w:tcPr>
          <w:p w:rsidR="00186FE8" w:rsidRPr="00914CBB" w:rsidRDefault="00186FE8" w:rsidP="00914CBB">
            <w:pPr>
              <w:rPr>
                <w:rFonts w:cs="Arial"/>
                <w:sz w:val="16"/>
                <w:szCs w:val="16"/>
              </w:rPr>
            </w:pPr>
            <w:r w:rsidRPr="00914CBB">
              <w:rPr>
                <w:rFonts w:cs="Arial"/>
                <w:sz w:val="16"/>
                <w:szCs w:val="16"/>
              </w:rPr>
              <w:t>ESTERILIZADO CON OXIDO DE ETILENO</w:t>
            </w:r>
          </w:p>
        </w:tc>
      </w:tr>
      <w:tr w:rsidR="00186FE8" w:rsidRPr="00914CBB" w:rsidTr="00C05D6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0"/>
        </w:trPr>
        <w:tc>
          <w:tcPr>
            <w:tcW w:w="442" w:type="pct"/>
            <w:vMerge/>
            <w:tcBorders>
              <w:left w:val="single" w:sz="4" w:space="0" w:color="auto"/>
              <w:right w:val="single" w:sz="4" w:space="0" w:color="auto"/>
            </w:tcBorders>
          </w:tcPr>
          <w:p w:rsidR="00186FE8" w:rsidRPr="00914CBB" w:rsidRDefault="00186FE8" w:rsidP="00914CBB">
            <w:pPr>
              <w:rPr>
                <w:rFonts w:cs="Arial"/>
                <w:sz w:val="16"/>
                <w:szCs w:val="16"/>
              </w:rPr>
            </w:pPr>
          </w:p>
        </w:tc>
        <w:tc>
          <w:tcPr>
            <w:tcW w:w="1712" w:type="pct"/>
            <w:vMerge/>
            <w:tcBorders>
              <w:top w:val="single" w:sz="4" w:space="0" w:color="auto"/>
              <w:left w:val="single" w:sz="4" w:space="0" w:color="auto"/>
              <w:bottom w:val="single" w:sz="4" w:space="0" w:color="auto"/>
              <w:right w:val="single" w:sz="4" w:space="0" w:color="auto"/>
            </w:tcBorders>
            <w:vAlign w:val="center"/>
            <w:hideMark/>
          </w:tcPr>
          <w:p w:rsidR="00186FE8" w:rsidRPr="00914CBB" w:rsidRDefault="00186FE8" w:rsidP="00914CBB">
            <w:pPr>
              <w:rPr>
                <w:rFonts w:cs="Arial"/>
                <w:sz w:val="16"/>
                <w:szCs w:val="16"/>
              </w:rPr>
            </w:pPr>
          </w:p>
        </w:tc>
        <w:tc>
          <w:tcPr>
            <w:tcW w:w="352" w:type="pct"/>
            <w:vMerge/>
            <w:tcBorders>
              <w:left w:val="nil"/>
              <w:right w:val="single" w:sz="4" w:space="0" w:color="auto"/>
            </w:tcBorders>
            <w:shd w:val="clear" w:color="000000" w:fill="FFFFFF"/>
          </w:tcPr>
          <w:p w:rsidR="00186FE8" w:rsidRPr="00914CBB" w:rsidRDefault="00186FE8" w:rsidP="00914CBB">
            <w:pPr>
              <w:rPr>
                <w:rFonts w:cs="Arial"/>
                <w:sz w:val="16"/>
                <w:szCs w:val="16"/>
              </w:rPr>
            </w:pPr>
          </w:p>
        </w:tc>
        <w:tc>
          <w:tcPr>
            <w:tcW w:w="2495" w:type="pct"/>
            <w:tcBorders>
              <w:top w:val="nil"/>
              <w:left w:val="single" w:sz="4" w:space="0" w:color="auto"/>
              <w:bottom w:val="single" w:sz="4" w:space="0" w:color="auto"/>
              <w:right w:val="single" w:sz="8" w:space="0" w:color="auto"/>
            </w:tcBorders>
            <w:shd w:val="clear" w:color="000000" w:fill="FFFFFF"/>
            <w:vAlign w:val="center"/>
            <w:hideMark/>
          </w:tcPr>
          <w:p w:rsidR="00186FE8" w:rsidRPr="00914CBB" w:rsidRDefault="00186FE8" w:rsidP="00914CBB">
            <w:pPr>
              <w:rPr>
                <w:rFonts w:cs="Arial"/>
                <w:sz w:val="16"/>
                <w:szCs w:val="16"/>
              </w:rPr>
            </w:pPr>
            <w:r w:rsidRPr="00914CBB">
              <w:rPr>
                <w:rFonts w:cs="Arial"/>
                <w:sz w:val="16"/>
                <w:szCs w:val="16"/>
              </w:rPr>
              <w:t>TUBO DE PVC GRADO MÉDICO</w:t>
            </w:r>
          </w:p>
        </w:tc>
      </w:tr>
      <w:tr w:rsidR="00186FE8" w:rsidRPr="00914CBB" w:rsidTr="00C05D6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0"/>
        </w:trPr>
        <w:tc>
          <w:tcPr>
            <w:tcW w:w="442" w:type="pct"/>
            <w:vMerge/>
            <w:tcBorders>
              <w:left w:val="single" w:sz="4" w:space="0" w:color="auto"/>
              <w:bottom w:val="single" w:sz="4" w:space="0" w:color="auto"/>
              <w:right w:val="single" w:sz="4" w:space="0" w:color="auto"/>
            </w:tcBorders>
          </w:tcPr>
          <w:p w:rsidR="00186FE8" w:rsidRPr="00914CBB" w:rsidRDefault="00186FE8" w:rsidP="00914CBB">
            <w:pPr>
              <w:rPr>
                <w:rFonts w:cs="Arial"/>
                <w:sz w:val="16"/>
                <w:szCs w:val="16"/>
              </w:rPr>
            </w:pPr>
          </w:p>
        </w:tc>
        <w:tc>
          <w:tcPr>
            <w:tcW w:w="1712" w:type="pct"/>
            <w:vMerge/>
            <w:tcBorders>
              <w:top w:val="single" w:sz="4" w:space="0" w:color="auto"/>
              <w:left w:val="single" w:sz="4" w:space="0" w:color="auto"/>
              <w:bottom w:val="single" w:sz="4" w:space="0" w:color="auto"/>
              <w:right w:val="single" w:sz="4" w:space="0" w:color="auto"/>
            </w:tcBorders>
            <w:vAlign w:val="center"/>
            <w:hideMark/>
          </w:tcPr>
          <w:p w:rsidR="00186FE8" w:rsidRPr="00914CBB" w:rsidRDefault="00186FE8" w:rsidP="00914CBB">
            <w:pPr>
              <w:rPr>
                <w:rFonts w:cs="Arial"/>
                <w:sz w:val="16"/>
                <w:szCs w:val="16"/>
              </w:rPr>
            </w:pPr>
          </w:p>
        </w:tc>
        <w:tc>
          <w:tcPr>
            <w:tcW w:w="352" w:type="pct"/>
            <w:vMerge/>
            <w:tcBorders>
              <w:left w:val="nil"/>
              <w:bottom w:val="single" w:sz="4" w:space="0" w:color="auto"/>
              <w:right w:val="single" w:sz="4" w:space="0" w:color="auto"/>
            </w:tcBorders>
            <w:shd w:val="clear" w:color="000000" w:fill="FFFFFF"/>
          </w:tcPr>
          <w:p w:rsidR="00186FE8" w:rsidRPr="00914CBB" w:rsidRDefault="00186FE8" w:rsidP="00914CBB">
            <w:pPr>
              <w:rPr>
                <w:rFonts w:cs="Arial"/>
                <w:sz w:val="16"/>
                <w:szCs w:val="16"/>
              </w:rPr>
            </w:pPr>
          </w:p>
        </w:tc>
        <w:tc>
          <w:tcPr>
            <w:tcW w:w="2495" w:type="pct"/>
            <w:tcBorders>
              <w:top w:val="nil"/>
              <w:left w:val="single" w:sz="4" w:space="0" w:color="auto"/>
              <w:bottom w:val="single" w:sz="4" w:space="0" w:color="auto"/>
              <w:right w:val="single" w:sz="8" w:space="0" w:color="auto"/>
            </w:tcBorders>
            <w:shd w:val="clear" w:color="000000" w:fill="FFFFFF"/>
            <w:vAlign w:val="center"/>
            <w:hideMark/>
          </w:tcPr>
          <w:p w:rsidR="00186FE8" w:rsidRPr="00914CBB" w:rsidRDefault="00186FE8" w:rsidP="00914CBB">
            <w:pPr>
              <w:rPr>
                <w:rFonts w:cs="Arial"/>
                <w:sz w:val="16"/>
                <w:szCs w:val="16"/>
              </w:rPr>
            </w:pPr>
            <w:r w:rsidRPr="00914CBB">
              <w:rPr>
                <w:rFonts w:cs="Arial"/>
                <w:sz w:val="16"/>
                <w:szCs w:val="16"/>
              </w:rPr>
              <w:t>TAMAÑO 4</w:t>
            </w:r>
          </w:p>
        </w:tc>
      </w:tr>
      <w:tr w:rsidR="00186FE8" w:rsidRPr="00914CBB" w:rsidTr="00C05D6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0"/>
        </w:trPr>
        <w:tc>
          <w:tcPr>
            <w:tcW w:w="442" w:type="pct"/>
            <w:vMerge w:val="restart"/>
            <w:tcBorders>
              <w:top w:val="single" w:sz="4" w:space="0" w:color="auto"/>
              <w:left w:val="single" w:sz="4" w:space="0" w:color="auto"/>
              <w:right w:val="single" w:sz="4" w:space="0" w:color="auto"/>
            </w:tcBorders>
            <w:shd w:val="clear" w:color="000000" w:fill="FFFFFF"/>
            <w:vAlign w:val="center"/>
          </w:tcPr>
          <w:p w:rsidR="00186FE8" w:rsidRPr="00914CBB" w:rsidRDefault="00186FE8" w:rsidP="00914CBB">
            <w:pPr>
              <w:jc w:val="center"/>
              <w:rPr>
                <w:rFonts w:cs="Arial"/>
                <w:sz w:val="16"/>
                <w:szCs w:val="16"/>
              </w:rPr>
            </w:pPr>
            <w:r w:rsidRPr="00914CBB">
              <w:rPr>
                <w:rFonts w:cs="Arial"/>
                <w:sz w:val="16"/>
                <w:szCs w:val="16"/>
              </w:rPr>
              <w:t>5</w:t>
            </w:r>
          </w:p>
        </w:tc>
        <w:tc>
          <w:tcPr>
            <w:tcW w:w="1712" w:type="pct"/>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186FE8" w:rsidRPr="00914CBB" w:rsidRDefault="00186FE8" w:rsidP="00914CBB">
            <w:pPr>
              <w:rPr>
                <w:rFonts w:cs="Arial"/>
                <w:sz w:val="16"/>
                <w:szCs w:val="16"/>
              </w:rPr>
            </w:pPr>
            <w:r w:rsidRPr="00914CBB">
              <w:rPr>
                <w:rFonts w:cs="Arial"/>
                <w:sz w:val="16"/>
                <w:szCs w:val="16"/>
              </w:rPr>
              <w:t xml:space="preserve">CANULA DE MAYO No 5 </w:t>
            </w:r>
          </w:p>
        </w:tc>
        <w:tc>
          <w:tcPr>
            <w:tcW w:w="352" w:type="pct"/>
            <w:vMerge w:val="restart"/>
            <w:tcBorders>
              <w:top w:val="single" w:sz="4" w:space="0" w:color="auto"/>
              <w:left w:val="nil"/>
              <w:right w:val="single" w:sz="4" w:space="0" w:color="auto"/>
            </w:tcBorders>
            <w:shd w:val="clear" w:color="000000" w:fill="FFFFFF"/>
            <w:vAlign w:val="center"/>
          </w:tcPr>
          <w:p w:rsidR="00186FE8" w:rsidRPr="00914CBB" w:rsidRDefault="00186FE8" w:rsidP="00914CBB">
            <w:pPr>
              <w:jc w:val="center"/>
              <w:rPr>
                <w:rFonts w:cs="Arial"/>
                <w:sz w:val="16"/>
                <w:szCs w:val="16"/>
              </w:rPr>
            </w:pPr>
            <w:r w:rsidRPr="00914CBB">
              <w:rPr>
                <w:rFonts w:cs="Arial"/>
                <w:sz w:val="16"/>
                <w:szCs w:val="16"/>
              </w:rPr>
              <w:t>UNIDAD</w:t>
            </w:r>
          </w:p>
        </w:tc>
        <w:tc>
          <w:tcPr>
            <w:tcW w:w="2495" w:type="pct"/>
            <w:tcBorders>
              <w:top w:val="single" w:sz="4" w:space="0" w:color="auto"/>
              <w:left w:val="single" w:sz="4" w:space="0" w:color="auto"/>
              <w:bottom w:val="single" w:sz="4" w:space="0" w:color="auto"/>
              <w:right w:val="single" w:sz="8" w:space="0" w:color="auto"/>
            </w:tcBorders>
            <w:shd w:val="clear" w:color="000000" w:fill="FFFFFF"/>
            <w:vAlign w:val="center"/>
            <w:hideMark/>
          </w:tcPr>
          <w:p w:rsidR="00186FE8" w:rsidRPr="00914CBB" w:rsidRDefault="00186FE8" w:rsidP="00914CBB">
            <w:pPr>
              <w:rPr>
                <w:rFonts w:cs="Arial"/>
                <w:sz w:val="16"/>
                <w:szCs w:val="16"/>
              </w:rPr>
            </w:pPr>
            <w:r w:rsidRPr="00914CBB">
              <w:rPr>
                <w:rFonts w:cs="Arial"/>
                <w:sz w:val="16"/>
                <w:szCs w:val="16"/>
              </w:rPr>
              <w:t>PRODUCTO ESTERIL PARA UN SOLO USO, EN EMPAQUE INDIVIDUAL</w:t>
            </w:r>
          </w:p>
        </w:tc>
      </w:tr>
      <w:tr w:rsidR="00186FE8" w:rsidRPr="00914CBB" w:rsidTr="00C05D6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0"/>
        </w:trPr>
        <w:tc>
          <w:tcPr>
            <w:tcW w:w="442" w:type="pct"/>
            <w:vMerge/>
            <w:tcBorders>
              <w:left w:val="single" w:sz="4" w:space="0" w:color="auto"/>
              <w:right w:val="single" w:sz="4" w:space="0" w:color="auto"/>
            </w:tcBorders>
          </w:tcPr>
          <w:p w:rsidR="00186FE8" w:rsidRPr="00914CBB" w:rsidRDefault="00186FE8" w:rsidP="00914CBB">
            <w:pPr>
              <w:rPr>
                <w:rFonts w:cs="Arial"/>
                <w:sz w:val="16"/>
                <w:szCs w:val="16"/>
              </w:rPr>
            </w:pPr>
          </w:p>
        </w:tc>
        <w:tc>
          <w:tcPr>
            <w:tcW w:w="1712" w:type="pct"/>
            <w:vMerge/>
            <w:tcBorders>
              <w:top w:val="single" w:sz="4" w:space="0" w:color="auto"/>
              <w:left w:val="single" w:sz="4" w:space="0" w:color="auto"/>
              <w:bottom w:val="single" w:sz="4" w:space="0" w:color="auto"/>
              <w:right w:val="single" w:sz="4" w:space="0" w:color="auto"/>
            </w:tcBorders>
            <w:vAlign w:val="center"/>
            <w:hideMark/>
          </w:tcPr>
          <w:p w:rsidR="00186FE8" w:rsidRPr="00914CBB" w:rsidRDefault="00186FE8" w:rsidP="00914CBB">
            <w:pPr>
              <w:rPr>
                <w:rFonts w:cs="Arial"/>
                <w:sz w:val="16"/>
                <w:szCs w:val="16"/>
              </w:rPr>
            </w:pPr>
          </w:p>
        </w:tc>
        <w:tc>
          <w:tcPr>
            <w:tcW w:w="352" w:type="pct"/>
            <w:vMerge/>
            <w:tcBorders>
              <w:left w:val="nil"/>
              <w:right w:val="single" w:sz="4" w:space="0" w:color="auto"/>
            </w:tcBorders>
            <w:shd w:val="clear" w:color="000000" w:fill="FFFFFF"/>
          </w:tcPr>
          <w:p w:rsidR="00186FE8" w:rsidRPr="00914CBB" w:rsidRDefault="00186FE8" w:rsidP="00914CBB">
            <w:pPr>
              <w:rPr>
                <w:rFonts w:cs="Arial"/>
                <w:sz w:val="16"/>
                <w:szCs w:val="16"/>
              </w:rPr>
            </w:pPr>
          </w:p>
        </w:tc>
        <w:tc>
          <w:tcPr>
            <w:tcW w:w="2495" w:type="pct"/>
            <w:tcBorders>
              <w:top w:val="nil"/>
              <w:left w:val="single" w:sz="4" w:space="0" w:color="auto"/>
              <w:bottom w:val="single" w:sz="4" w:space="0" w:color="auto"/>
              <w:right w:val="single" w:sz="8" w:space="0" w:color="auto"/>
            </w:tcBorders>
            <w:shd w:val="clear" w:color="000000" w:fill="FFFFFF"/>
            <w:vAlign w:val="center"/>
            <w:hideMark/>
          </w:tcPr>
          <w:p w:rsidR="00186FE8" w:rsidRPr="00914CBB" w:rsidRDefault="00186FE8" w:rsidP="00914CBB">
            <w:pPr>
              <w:rPr>
                <w:rFonts w:cs="Arial"/>
                <w:sz w:val="16"/>
                <w:szCs w:val="16"/>
              </w:rPr>
            </w:pPr>
            <w:r w:rsidRPr="00914CBB">
              <w:rPr>
                <w:rFonts w:cs="Arial"/>
                <w:sz w:val="16"/>
                <w:szCs w:val="16"/>
              </w:rPr>
              <w:t>ESTERILIZADO CON OXIDO DE ETILENO</w:t>
            </w:r>
          </w:p>
        </w:tc>
      </w:tr>
      <w:tr w:rsidR="00186FE8" w:rsidRPr="00914CBB" w:rsidTr="00C05D6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0"/>
        </w:trPr>
        <w:tc>
          <w:tcPr>
            <w:tcW w:w="442" w:type="pct"/>
            <w:vMerge/>
            <w:tcBorders>
              <w:left w:val="single" w:sz="4" w:space="0" w:color="auto"/>
              <w:right w:val="single" w:sz="4" w:space="0" w:color="auto"/>
            </w:tcBorders>
          </w:tcPr>
          <w:p w:rsidR="00186FE8" w:rsidRPr="00914CBB" w:rsidRDefault="00186FE8" w:rsidP="00914CBB">
            <w:pPr>
              <w:rPr>
                <w:rFonts w:cs="Arial"/>
                <w:sz w:val="16"/>
                <w:szCs w:val="16"/>
              </w:rPr>
            </w:pPr>
          </w:p>
        </w:tc>
        <w:tc>
          <w:tcPr>
            <w:tcW w:w="1712" w:type="pct"/>
            <w:vMerge/>
            <w:tcBorders>
              <w:top w:val="single" w:sz="4" w:space="0" w:color="auto"/>
              <w:left w:val="single" w:sz="4" w:space="0" w:color="auto"/>
              <w:bottom w:val="single" w:sz="4" w:space="0" w:color="auto"/>
              <w:right w:val="single" w:sz="4" w:space="0" w:color="auto"/>
            </w:tcBorders>
            <w:vAlign w:val="center"/>
            <w:hideMark/>
          </w:tcPr>
          <w:p w:rsidR="00186FE8" w:rsidRPr="00914CBB" w:rsidRDefault="00186FE8" w:rsidP="00914CBB">
            <w:pPr>
              <w:rPr>
                <w:rFonts w:cs="Arial"/>
                <w:sz w:val="16"/>
                <w:szCs w:val="16"/>
              </w:rPr>
            </w:pPr>
          </w:p>
        </w:tc>
        <w:tc>
          <w:tcPr>
            <w:tcW w:w="352" w:type="pct"/>
            <w:vMerge/>
            <w:tcBorders>
              <w:left w:val="nil"/>
              <w:right w:val="single" w:sz="4" w:space="0" w:color="auto"/>
            </w:tcBorders>
            <w:shd w:val="clear" w:color="000000" w:fill="FFFFFF"/>
          </w:tcPr>
          <w:p w:rsidR="00186FE8" w:rsidRPr="00914CBB" w:rsidRDefault="00186FE8" w:rsidP="00914CBB">
            <w:pPr>
              <w:rPr>
                <w:rFonts w:cs="Arial"/>
                <w:sz w:val="16"/>
                <w:szCs w:val="16"/>
              </w:rPr>
            </w:pPr>
          </w:p>
        </w:tc>
        <w:tc>
          <w:tcPr>
            <w:tcW w:w="2495" w:type="pct"/>
            <w:tcBorders>
              <w:top w:val="nil"/>
              <w:left w:val="single" w:sz="4" w:space="0" w:color="auto"/>
              <w:bottom w:val="single" w:sz="4" w:space="0" w:color="auto"/>
              <w:right w:val="single" w:sz="8" w:space="0" w:color="auto"/>
            </w:tcBorders>
            <w:shd w:val="clear" w:color="000000" w:fill="FFFFFF"/>
            <w:vAlign w:val="center"/>
            <w:hideMark/>
          </w:tcPr>
          <w:p w:rsidR="00186FE8" w:rsidRPr="00914CBB" w:rsidRDefault="00186FE8" w:rsidP="00914CBB">
            <w:pPr>
              <w:rPr>
                <w:rFonts w:cs="Arial"/>
                <w:sz w:val="16"/>
                <w:szCs w:val="16"/>
              </w:rPr>
            </w:pPr>
            <w:r w:rsidRPr="00914CBB">
              <w:rPr>
                <w:rFonts w:cs="Arial"/>
                <w:sz w:val="16"/>
                <w:szCs w:val="16"/>
              </w:rPr>
              <w:t>TUBO DE PVC GRADO MÉDICO</w:t>
            </w:r>
          </w:p>
        </w:tc>
      </w:tr>
      <w:tr w:rsidR="00186FE8" w:rsidRPr="00914CBB" w:rsidTr="00C05D6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0"/>
        </w:trPr>
        <w:tc>
          <w:tcPr>
            <w:tcW w:w="442" w:type="pct"/>
            <w:vMerge/>
            <w:tcBorders>
              <w:left w:val="single" w:sz="4" w:space="0" w:color="auto"/>
              <w:bottom w:val="single" w:sz="4" w:space="0" w:color="auto"/>
              <w:right w:val="single" w:sz="4" w:space="0" w:color="auto"/>
            </w:tcBorders>
          </w:tcPr>
          <w:p w:rsidR="00186FE8" w:rsidRPr="00914CBB" w:rsidRDefault="00186FE8" w:rsidP="00914CBB">
            <w:pPr>
              <w:rPr>
                <w:rFonts w:cs="Arial"/>
                <w:sz w:val="16"/>
                <w:szCs w:val="16"/>
              </w:rPr>
            </w:pPr>
          </w:p>
        </w:tc>
        <w:tc>
          <w:tcPr>
            <w:tcW w:w="1712" w:type="pct"/>
            <w:vMerge/>
            <w:tcBorders>
              <w:top w:val="single" w:sz="4" w:space="0" w:color="auto"/>
              <w:left w:val="single" w:sz="4" w:space="0" w:color="auto"/>
              <w:bottom w:val="single" w:sz="4" w:space="0" w:color="auto"/>
              <w:right w:val="single" w:sz="4" w:space="0" w:color="auto"/>
            </w:tcBorders>
            <w:vAlign w:val="center"/>
            <w:hideMark/>
          </w:tcPr>
          <w:p w:rsidR="00186FE8" w:rsidRPr="00914CBB" w:rsidRDefault="00186FE8" w:rsidP="00914CBB">
            <w:pPr>
              <w:rPr>
                <w:rFonts w:cs="Arial"/>
                <w:sz w:val="16"/>
                <w:szCs w:val="16"/>
              </w:rPr>
            </w:pPr>
          </w:p>
        </w:tc>
        <w:tc>
          <w:tcPr>
            <w:tcW w:w="352" w:type="pct"/>
            <w:vMerge/>
            <w:tcBorders>
              <w:left w:val="nil"/>
              <w:bottom w:val="single" w:sz="4" w:space="0" w:color="auto"/>
              <w:right w:val="single" w:sz="4" w:space="0" w:color="auto"/>
            </w:tcBorders>
            <w:shd w:val="clear" w:color="000000" w:fill="FFFFFF"/>
          </w:tcPr>
          <w:p w:rsidR="00186FE8" w:rsidRPr="00914CBB" w:rsidRDefault="00186FE8" w:rsidP="00914CBB">
            <w:pPr>
              <w:rPr>
                <w:rFonts w:cs="Arial"/>
                <w:sz w:val="16"/>
                <w:szCs w:val="16"/>
              </w:rPr>
            </w:pPr>
          </w:p>
        </w:tc>
        <w:tc>
          <w:tcPr>
            <w:tcW w:w="2495" w:type="pct"/>
            <w:tcBorders>
              <w:top w:val="nil"/>
              <w:left w:val="single" w:sz="4" w:space="0" w:color="auto"/>
              <w:bottom w:val="single" w:sz="4" w:space="0" w:color="auto"/>
              <w:right w:val="single" w:sz="8" w:space="0" w:color="auto"/>
            </w:tcBorders>
            <w:shd w:val="clear" w:color="000000" w:fill="FFFFFF"/>
            <w:vAlign w:val="center"/>
            <w:hideMark/>
          </w:tcPr>
          <w:p w:rsidR="00186FE8" w:rsidRPr="00914CBB" w:rsidRDefault="00186FE8" w:rsidP="00914CBB">
            <w:pPr>
              <w:rPr>
                <w:rFonts w:cs="Arial"/>
                <w:sz w:val="16"/>
                <w:szCs w:val="16"/>
              </w:rPr>
            </w:pPr>
            <w:r w:rsidRPr="00914CBB">
              <w:rPr>
                <w:rFonts w:cs="Arial"/>
                <w:sz w:val="16"/>
                <w:szCs w:val="16"/>
              </w:rPr>
              <w:t>TAMAÑO 5</w:t>
            </w:r>
          </w:p>
        </w:tc>
      </w:tr>
      <w:tr w:rsidR="00186FE8" w:rsidRPr="00914CBB" w:rsidTr="00C05D61">
        <w:trPr>
          <w:trHeight w:val="20"/>
        </w:trPr>
        <w:tc>
          <w:tcPr>
            <w:tcW w:w="442" w:type="pct"/>
            <w:vMerge w:val="restart"/>
            <w:vAlign w:val="center"/>
          </w:tcPr>
          <w:p w:rsidR="00186FE8" w:rsidRPr="00914CBB" w:rsidRDefault="00186FE8" w:rsidP="00914CBB">
            <w:pPr>
              <w:jc w:val="center"/>
              <w:rPr>
                <w:rFonts w:cs="Arial"/>
                <w:color w:val="000000"/>
                <w:sz w:val="16"/>
                <w:szCs w:val="16"/>
              </w:rPr>
            </w:pPr>
            <w:r w:rsidRPr="00914CBB">
              <w:rPr>
                <w:rFonts w:cs="Arial"/>
                <w:color w:val="000000"/>
                <w:sz w:val="16"/>
                <w:szCs w:val="16"/>
              </w:rPr>
              <w:t>6</w:t>
            </w:r>
          </w:p>
        </w:tc>
        <w:tc>
          <w:tcPr>
            <w:tcW w:w="1712" w:type="pct"/>
            <w:vMerge w:val="restart"/>
            <w:shd w:val="clear" w:color="auto" w:fill="auto"/>
            <w:vAlign w:val="center"/>
          </w:tcPr>
          <w:p w:rsidR="00186FE8" w:rsidRPr="00914CBB" w:rsidRDefault="00186FE8" w:rsidP="00914CBB">
            <w:pPr>
              <w:rPr>
                <w:rFonts w:cs="Arial"/>
                <w:color w:val="000000"/>
                <w:sz w:val="16"/>
                <w:szCs w:val="16"/>
              </w:rPr>
            </w:pPr>
            <w:r w:rsidRPr="00914CBB">
              <w:rPr>
                <w:rFonts w:cs="Arial"/>
                <w:color w:val="000000"/>
                <w:sz w:val="16"/>
                <w:szCs w:val="16"/>
              </w:rPr>
              <w:t>CANULA NASAL PARA ADULTO</w:t>
            </w:r>
          </w:p>
        </w:tc>
        <w:tc>
          <w:tcPr>
            <w:tcW w:w="352" w:type="pct"/>
            <w:vMerge w:val="restart"/>
            <w:shd w:val="clear" w:color="auto" w:fill="auto"/>
            <w:vAlign w:val="center"/>
          </w:tcPr>
          <w:p w:rsidR="00186FE8" w:rsidRPr="00914CBB" w:rsidRDefault="00186FE8" w:rsidP="00914CBB">
            <w:pPr>
              <w:jc w:val="center"/>
              <w:rPr>
                <w:rFonts w:cs="Arial"/>
                <w:sz w:val="16"/>
                <w:szCs w:val="16"/>
              </w:rPr>
            </w:pPr>
            <w:r w:rsidRPr="00914CBB">
              <w:rPr>
                <w:rFonts w:cs="Arial"/>
                <w:sz w:val="16"/>
                <w:szCs w:val="16"/>
              </w:rPr>
              <w:t>UNIDAD</w:t>
            </w:r>
          </w:p>
        </w:tc>
        <w:tc>
          <w:tcPr>
            <w:tcW w:w="2495" w:type="pct"/>
            <w:shd w:val="clear" w:color="auto" w:fill="auto"/>
            <w:vAlign w:val="center"/>
          </w:tcPr>
          <w:p w:rsidR="00186FE8" w:rsidRPr="00914CBB" w:rsidRDefault="00186FE8" w:rsidP="00914CBB">
            <w:pPr>
              <w:rPr>
                <w:rFonts w:cs="Arial"/>
                <w:color w:val="000000"/>
                <w:sz w:val="16"/>
                <w:szCs w:val="16"/>
              </w:rPr>
            </w:pPr>
            <w:r w:rsidRPr="00914CBB">
              <w:rPr>
                <w:rFonts w:cs="Arial"/>
                <w:color w:val="000000"/>
                <w:sz w:val="16"/>
                <w:szCs w:val="16"/>
              </w:rPr>
              <w:t>NO ESTÉRIL, LIBRE DE LÁTEX</w:t>
            </w:r>
          </w:p>
        </w:tc>
      </w:tr>
      <w:tr w:rsidR="00186FE8" w:rsidRPr="00914CBB" w:rsidTr="00C05D61">
        <w:trPr>
          <w:trHeight w:val="20"/>
        </w:trPr>
        <w:tc>
          <w:tcPr>
            <w:tcW w:w="442" w:type="pct"/>
            <w:vMerge/>
          </w:tcPr>
          <w:p w:rsidR="00186FE8" w:rsidRPr="00914CBB" w:rsidRDefault="00186FE8" w:rsidP="00914CBB">
            <w:pPr>
              <w:rPr>
                <w:rFonts w:cs="Arial"/>
                <w:sz w:val="16"/>
                <w:szCs w:val="16"/>
                <w:highlight w:val="yellow"/>
              </w:rPr>
            </w:pPr>
          </w:p>
        </w:tc>
        <w:tc>
          <w:tcPr>
            <w:tcW w:w="1712" w:type="pct"/>
            <w:vMerge/>
            <w:shd w:val="clear" w:color="auto" w:fill="auto"/>
            <w:vAlign w:val="center"/>
          </w:tcPr>
          <w:p w:rsidR="00186FE8" w:rsidRPr="00914CBB" w:rsidRDefault="00186FE8" w:rsidP="00914CBB">
            <w:pPr>
              <w:rPr>
                <w:rFonts w:cs="Arial"/>
                <w:sz w:val="16"/>
                <w:szCs w:val="16"/>
                <w:highlight w:val="yellow"/>
              </w:rPr>
            </w:pPr>
          </w:p>
        </w:tc>
        <w:tc>
          <w:tcPr>
            <w:tcW w:w="352" w:type="pct"/>
            <w:vMerge/>
            <w:shd w:val="clear" w:color="auto" w:fill="auto"/>
            <w:vAlign w:val="center"/>
          </w:tcPr>
          <w:p w:rsidR="00186FE8" w:rsidRPr="00914CBB" w:rsidRDefault="00186FE8" w:rsidP="00914CBB">
            <w:pPr>
              <w:rPr>
                <w:rFonts w:cs="Arial"/>
                <w:sz w:val="16"/>
                <w:szCs w:val="16"/>
              </w:rPr>
            </w:pPr>
          </w:p>
        </w:tc>
        <w:tc>
          <w:tcPr>
            <w:tcW w:w="2495" w:type="pct"/>
            <w:shd w:val="clear" w:color="auto" w:fill="auto"/>
            <w:vAlign w:val="center"/>
          </w:tcPr>
          <w:p w:rsidR="00186FE8" w:rsidRPr="00914CBB" w:rsidRDefault="00186FE8" w:rsidP="00914CBB">
            <w:pPr>
              <w:rPr>
                <w:rFonts w:cs="Arial"/>
                <w:color w:val="000000"/>
                <w:sz w:val="16"/>
                <w:szCs w:val="16"/>
              </w:rPr>
            </w:pPr>
            <w:r w:rsidRPr="00914CBB">
              <w:rPr>
                <w:rFonts w:cs="Arial"/>
                <w:color w:val="000000"/>
                <w:sz w:val="16"/>
                <w:szCs w:val="16"/>
              </w:rPr>
              <w:t>EMPAQUE INDIVIDUAL</w:t>
            </w:r>
          </w:p>
        </w:tc>
      </w:tr>
      <w:tr w:rsidR="00186FE8" w:rsidRPr="00914CBB" w:rsidTr="00C05D61">
        <w:trPr>
          <w:trHeight w:val="20"/>
        </w:trPr>
        <w:tc>
          <w:tcPr>
            <w:tcW w:w="442" w:type="pct"/>
            <w:vMerge/>
          </w:tcPr>
          <w:p w:rsidR="00186FE8" w:rsidRPr="00914CBB" w:rsidRDefault="00186FE8" w:rsidP="00914CBB">
            <w:pPr>
              <w:rPr>
                <w:rFonts w:cs="Arial"/>
                <w:sz w:val="16"/>
                <w:szCs w:val="16"/>
                <w:highlight w:val="yellow"/>
              </w:rPr>
            </w:pPr>
          </w:p>
        </w:tc>
        <w:tc>
          <w:tcPr>
            <w:tcW w:w="1712" w:type="pct"/>
            <w:vMerge/>
            <w:shd w:val="clear" w:color="auto" w:fill="auto"/>
            <w:vAlign w:val="center"/>
          </w:tcPr>
          <w:p w:rsidR="00186FE8" w:rsidRPr="00914CBB" w:rsidRDefault="00186FE8" w:rsidP="00914CBB">
            <w:pPr>
              <w:rPr>
                <w:rFonts w:cs="Arial"/>
                <w:sz w:val="16"/>
                <w:szCs w:val="16"/>
                <w:highlight w:val="yellow"/>
              </w:rPr>
            </w:pPr>
          </w:p>
        </w:tc>
        <w:tc>
          <w:tcPr>
            <w:tcW w:w="352" w:type="pct"/>
            <w:vMerge/>
            <w:shd w:val="clear" w:color="auto" w:fill="auto"/>
            <w:vAlign w:val="center"/>
          </w:tcPr>
          <w:p w:rsidR="00186FE8" w:rsidRPr="00914CBB" w:rsidRDefault="00186FE8" w:rsidP="00914CBB">
            <w:pPr>
              <w:rPr>
                <w:rFonts w:cs="Arial"/>
                <w:sz w:val="16"/>
                <w:szCs w:val="16"/>
              </w:rPr>
            </w:pPr>
          </w:p>
        </w:tc>
        <w:tc>
          <w:tcPr>
            <w:tcW w:w="2495" w:type="pct"/>
            <w:shd w:val="clear" w:color="auto" w:fill="auto"/>
            <w:vAlign w:val="center"/>
          </w:tcPr>
          <w:p w:rsidR="00186FE8" w:rsidRPr="00914CBB" w:rsidRDefault="00186FE8" w:rsidP="00914CBB">
            <w:pPr>
              <w:rPr>
                <w:rFonts w:cs="Arial"/>
                <w:color w:val="000000"/>
                <w:sz w:val="16"/>
                <w:szCs w:val="16"/>
              </w:rPr>
            </w:pPr>
            <w:r w:rsidRPr="00914CBB">
              <w:rPr>
                <w:rFonts w:cs="Arial"/>
                <w:color w:val="000000"/>
                <w:sz w:val="16"/>
                <w:szCs w:val="16"/>
              </w:rPr>
              <w:t>CONECTOR ESTÁNDAR</w:t>
            </w:r>
          </w:p>
        </w:tc>
      </w:tr>
      <w:tr w:rsidR="00186FE8" w:rsidRPr="00914CBB" w:rsidTr="00C05D61">
        <w:trPr>
          <w:trHeight w:val="20"/>
        </w:trPr>
        <w:tc>
          <w:tcPr>
            <w:tcW w:w="442" w:type="pct"/>
            <w:vMerge/>
          </w:tcPr>
          <w:p w:rsidR="00186FE8" w:rsidRPr="00914CBB" w:rsidRDefault="00186FE8" w:rsidP="00914CBB">
            <w:pPr>
              <w:rPr>
                <w:rFonts w:cs="Arial"/>
                <w:sz w:val="16"/>
                <w:szCs w:val="16"/>
                <w:highlight w:val="yellow"/>
              </w:rPr>
            </w:pPr>
          </w:p>
        </w:tc>
        <w:tc>
          <w:tcPr>
            <w:tcW w:w="1712" w:type="pct"/>
            <w:vMerge/>
            <w:shd w:val="clear" w:color="auto" w:fill="auto"/>
            <w:vAlign w:val="center"/>
          </w:tcPr>
          <w:p w:rsidR="00186FE8" w:rsidRPr="00914CBB" w:rsidRDefault="00186FE8" w:rsidP="00914CBB">
            <w:pPr>
              <w:rPr>
                <w:rFonts w:cs="Arial"/>
                <w:sz w:val="16"/>
                <w:szCs w:val="16"/>
                <w:highlight w:val="yellow"/>
              </w:rPr>
            </w:pPr>
          </w:p>
        </w:tc>
        <w:tc>
          <w:tcPr>
            <w:tcW w:w="352" w:type="pct"/>
            <w:vMerge/>
            <w:shd w:val="clear" w:color="auto" w:fill="auto"/>
            <w:vAlign w:val="center"/>
          </w:tcPr>
          <w:p w:rsidR="00186FE8" w:rsidRPr="00914CBB" w:rsidRDefault="00186FE8" w:rsidP="00914CBB">
            <w:pPr>
              <w:rPr>
                <w:rFonts w:cs="Arial"/>
                <w:sz w:val="16"/>
                <w:szCs w:val="16"/>
              </w:rPr>
            </w:pPr>
          </w:p>
        </w:tc>
        <w:tc>
          <w:tcPr>
            <w:tcW w:w="2495" w:type="pct"/>
            <w:shd w:val="clear" w:color="auto" w:fill="auto"/>
            <w:vAlign w:val="center"/>
          </w:tcPr>
          <w:p w:rsidR="00186FE8" w:rsidRPr="00914CBB" w:rsidRDefault="00186FE8" w:rsidP="00914CBB">
            <w:pPr>
              <w:rPr>
                <w:rFonts w:cs="Arial"/>
                <w:color w:val="000000"/>
                <w:sz w:val="16"/>
                <w:szCs w:val="16"/>
              </w:rPr>
            </w:pPr>
            <w:r w:rsidRPr="00914CBB">
              <w:rPr>
                <w:rFonts w:cs="Arial"/>
                <w:color w:val="000000"/>
                <w:sz w:val="16"/>
                <w:szCs w:val="16"/>
              </w:rPr>
              <w:t>CON TIPS NASALES</w:t>
            </w:r>
          </w:p>
        </w:tc>
      </w:tr>
      <w:tr w:rsidR="00186FE8" w:rsidRPr="00914CBB" w:rsidTr="00C05D61">
        <w:trPr>
          <w:trHeight w:val="20"/>
        </w:trPr>
        <w:tc>
          <w:tcPr>
            <w:tcW w:w="442" w:type="pct"/>
            <w:vMerge w:val="restart"/>
            <w:vAlign w:val="center"/>
          </w:tcPr>
          <w:p w:rsidR="00186FE8" w:rsidRPr="00914CBB" w:rsidRDefault="00186FE8" w:rsidP="00914CBB">
            <w:pPr>
              <w:jc w:val="center"/>
              <w:rPr>
                <w:rFonts w:cs="Arial"/>
                <w:color w:val="000000"/>
                <w:sz w:val="16"/>
                <w:szCs w:val="16"/>
              </w:rPr>
            </w:pPr>
            <w:r w:rsidRPr="00914CBB">
              <w:rPr>
                <w:rFonts w:cs="Arial"/>
                <w:color w:val="000000"/>
                <w:sz w:val="16"/>
                <w:szCs w:val="16"/>
              </w:rPr>
              <w:t>7</w:t>
            </w:r>
          </w:p>
        </w:tc>
        <w:tc>
          <w:tcPr>
            <w:tcW w:w="1712" w:type="pct"/>
            <w:vMerge w:val="restart"/>
            <w:shd w:val="clear" w:color="auto" w:fill="auto"/>
            <w:vAlign w:val="center"/>
          </w:tcPr>
          <w:p w:rsidR="00186FE8" w:rsidRPr="00914CBB" w:rsidRDefault="00186FE8" w:rsidP="00914CBB">
            <w:pPr>
              <w:rPr>
                <w:rFonts w:cs="Arial"/>
                <w:color w:val="000000"/>
                <w:sz w:val="16"/>
                <w:szCs w:val="16"/>
              </w:rPr>
            </w:pPr>
            <w:r w:rsidRPr="00914CBB">
              <w:rPr>
                <w:rFonts w:cs="Arial"/>
                <w:color w:val="000000"/>
                <w:sz w:val="16"/>
                <w:szCs w:val="16"/>
              </w:rPr>
              <w:t>CANULA NASAL PEDIATRICA</w:t>
            </w:r>
          </w:p>
        </w:tc>
        <w:tc>
          <w:tcPr>
            <w:tcW w:w="352" w:type="pct"/>
            <w:vMerge w:val="restart"/>
            <w:shd w:val="clear" w:color="auto" w:fill="auto"/>
            <w:vAlign w:val="center"/>
          </w:tcPr>
          <w:p w:rsidR="00186FE8" w:rsidRPr="00914CBB" w:rsidRDefault="00186FE8" w:rsidP="00914CBB">
            <w:pPr>
              <w:jc w:val="center"/>
              <w:rPr>
                <w:rFonts w:cs="Arial"/>
                <w:sz w:val="16"/>
                <w:szCs w:val="16"/>
              </w:rPr>
            </w:pPr>
            <w:r w:rsidRPr="00914CBB">
              <w:rPr>
                <w:rFonts w:cs="Arial"/>
                <w:sz w:val="16"/>
                <w:szCs w:val="16"/>
              </w:rPr>
              <w:t>UNIDAD</w:t>
            </w:r>
          </w:p>
        </w:tc>
        <w:tc>
          <w:tcPr>
            <w:tcW w:w="2495" w:type="pct"/>
            <w:shd w:val="clear" w:color="auto" w:fill="auto"/>
            <w:vAlign w:val="center"/>
          </w:tcPr>
          <w:p w:rsidR="00186FE8" w:rsidRPr="00914CBB" w:rsidRDefault="00186FE8" w:rsidP="00914CBB">
            <w:pPr>
              <w:rPr>
                <w:rFonts w:cs="Arial"/>
                <w:color w:val="000000"/>
                <w:sz w:val="16"/>
                <w:szCs w:val="16"/>
              </w:rPr>
            </w:pPr>
            <w:r w:rsidRPr="00914CBB">
              <w:rPr>
                <w:rFonts w:cs="Arial"/>
                <w:color w:val="000000"/>
                <w:sz w:val="16"/>
                <w:szCs w:val="16"/>
              </w:rPr>
              <w:t>NO ESTÉRIL, LIBRE DE LÁTEX</w:t>
            </w:r>
          </w:p>
        </w:tc>
      </w:tr>
      <w:tr w:rsidR="00186FE8" w:rsidRPr="00914CBB" w:rsidTr="00C05D61">
        <w:trPr>
          <w:trHeight w:val="20"/>
        </w:trPr>
        <w:tc>
          <w:tcPr>
            <w:tcW w:w="442" w:type="pct"/>
            <w:vMerge/>
          </w:tcPr>
          <w:p w:rsidR="00186FE8" w:rsidRPr="00914CBB" w:rsidRDefault="00186FE8" w:rsidP="00914CBB">
            <w:pPr>
              <w:rPr>
                <w:rFonts w:cs="Arial"/>
                <w:sz w:val="16"/>
                <w:szCs w:val="16"/>
                <w:highlight w:val="yellow"/>
              </w:rPr>
            </w:pPr>
          </w:p>
        </w:tc>
        <w:tc>
          <w:tcPr>
            <w:tcW w:w="1712" w:type="pct"/>
            <w:vMerge/>
            <w:shd w:val="clear" w:color="auto" w:fill="auto"/>
            <w:vAlign w:val="center"/>
          </w:tcPr>
          <w:p w:rsidR="00186FE8" w:rsidRPr="00914CBB" w:rsidRDefault="00186FE8" w:rsidP="00914CBB">
            <w:pPr>
              <w:rPr>
                <w:rFonts w:cs="Arial"/>
                <w:sz w:val="16"/>
                <w:szCs w:val="16"/>
                <w:highlight w:val="yellow"/>
              </w:rPr>
            </w:pPr>
          </w:p>
        </w:tc>
        <w:tc>
          <w:tcPr>
            <w:tcW w:w="352" w:type="pct"/>
            <w:vMerge/>
            <w:shd w:val="clear" w:color="auto" w:fill="auto"/>
            <w:vAlign w:val="center"/>
          </w:tcPr>
          <w:p w:rsidR="00186FE8" w:rsidRPr="00914CBB" w:rsidRDefault="00186FE8" w:rsidP="00914CBB">
            <w:pPr>
              <w:rPr>
                <w:rFonts w:cs="Arial"/>
                <w:sz w:val="16"/>
                <w:szCs w:val="16"/>
              </w:rPr>
            </w:pPr>
          </w:p>
        </w:tc>
        <w:tc>
          <w:tcPr>
            <w:tcW w:w="2495" w:type="pct"/>
            <w:shd w:val="clear" w:color="auto" w:fill="auto"/>
            <w:vAlign w:val="center"/>
          </w:tcPr>
          <w:p w:rsidR="00186FE8" w:rsidRPr="00914CBB" w:rsidRDefault="00186FE8" w:rsidP="00914CBB">
            <w:pPr>
              <w:rPr>
                <w:rFonts w:cs="Arial"/>
                <w:color w:val="000000"/>
                <w:sz w:val="16"/>
                <w:szCs w:val="16"/>
              </w:rPr>
            </w:pPr>
            <w:r w:rsidRPr="00914CBB">
              <w:rPr>
                <w:rFonts w:cs="Arial"/>
                <w:color w:val="000000"/>
                <w:sz w:val="16"/>
                <w:szCs w:val="16"/>
              </w:rPr>
              <w:t>EMPAQUE INDIVIDUAL</w:t>
            </w:r>
          </w:p>
        </w:tc>
      </w:tr>
      <w:tr w:rsidR="00186FE8" w:rsidRPr="00914CBB" w:rsidTr="00C05D61">
        <w:trPr>
          <w:trHeight w:val="20"/>
        </w:trPr>
        <w:tc>
          <w:tcPr>
            <w:tcW w:w="442" w:type="pct"/>
            <w:vMerge/>
          </w:tcPr>
          <w:p w:rsidR="00186FE8" w:rsidRPr="00914CBB" w:rsidRDefault="00186FE8" w:rsidP="00914CBB">
            <w:pPr>
              <w:rPr>
                <w:rFonts w:cs="Arial"/>
                <w:sz w:val="16"/>
                <w:szCs w:val="16"/>
                <w:highlight w:val="yellow"/>
              </w:rPr>
            </w:pPr>
          </w:p>
        </w:tc>
        <w:tc>
          <w:tcPr>
            <w:tcW w:w="1712" w:type="pct"/>
            <w:vMerge/>
            <w:shd w:val="clear" w:color="auto" w:fill="auto"/>
            <w:vAlign w:val="center"/>
          </w:tcPr>
          <w:p w:rsidR="00186FE8" w:rsidRPr="00914CBB" w:rsidRDefault="00186FE8" w:rsidP="00914CBB">
            <w:pPr>
              <w:rPr>
                <w:rFonts w:cs="Arial"/>
                <w:sz w:val="16"/>
                <w:szCs w:val="16"/>
                <w:highlight w:val="yellow"/>
              </w:rPr>
            </w:pPr>
          </w:p>
        </w:tc>
        <w:tc>
          <w:tcPr>
            <w:tcW w:w="352" w:type="pct"/>
            <w:vMerge/>
            <w:shd w:val="clear" w:color="auto" w:fill="auto"/>
            <w:vAlign w:val="center"/>
          </w:tcPr>
          <w:p w:rsidR="00186FE8" w:rsidRPr="00914CBB" w:rsidRDefault="00186FE8" w:rsidP="00914CBB">
            <w:pPr>
              <w:rPr>
                <w:rFonts w:cs="Arial"/>
                <w:sz w:val="16"/>
                <w:szCs w:val="16"/>
              </w:rPr>
            </w:pPr>
          </w:p>
        </w:tc>
        <w:tc>
          <w:tcPr>
            <w:tcW w:w="2495" w:type="pct"/>
            <w:shd w:val="clear" w:color="auto" w:fill="auto"/>
            <w:vAlign w:val="center"/>
          </w:tcPr>
          <w:p w:rsidR="00186FE8" w:rsidRPr="00914CBB" w:rsidRDefault="00186FE8" w:rsidP="00914CBB">
            <w:pPr>
              <w:rPr>
                <w:rFonts w:cs="Arial"/>
                <w:color w:val="000000"/>
                <w:sz w:val="16"/>
                <w:szCs w:val="16"/>
              </w:rPr>
            </w:pPr>
            <w:r w:rsidRPr="00914CBB">
              <w:rPr>
                <w:rFonts w:cs="Arial"/>
                <w:color w:val="000000"/>
                <w:sz w:val="16"/>
                <w:szCs w:val="16"/>
              </w:rPr>
              <w:t>CONECTOR ESTÁNDAR</w:t>
            </w:r>
          </w:p>
        </w:tc>
      </w:tr>
      <w:tr w:rsidR="00186FE8" w:rsidRPr="00914CBB" w:rsidTr="00C05D61">
        <w:trPr>
          <w:trHeight w:val="20"/>
        </w:trPr>
        <w:tc>
          <w:tcPr>
            <w:tcW w:w="442" w:type="pct"/>
            <w:vMerge/>
          </w:tcPr>
          <w:p w:rsidR="00186FE8" w:rsidRPr="00914CBB" w:rsidRDefault="00186FE8" w:rsidP="00914CBB">
            <w:pPr>
              <w:rPr>
                <w:rFonts w:cs="Arial"/>
                <w:sz w:val="16"/>
                <w:szCs w:val="16"/>
                <w:highlight w:val="yellow"/>
              </w:rPr>
            </w:pPr>
          </w:p>
        </w:tc>
        <w:tc>
          <w:tcPr>
            <w:tcW w:w="1712" w:type="pct"/>
            <w:vMerge/>
            <w:shd w:val="clear" w:color="auto" w:fill="auto"/>
            <w:vAlign w:val="center"/>
          </w:tcPr>
          <w:p w:rsidR="00186FE8" w:rsidRPr="00914CBB" w:rsidRDefault="00186FE8" w:rsidP="00914CBB">
            <w:pPr>
              <w:rPr>
                <w:rFonts w:cs="Arial"/>
                <w:sz w:val="16"/>
                <w:szCs w:val="16"/>
                <w:highlight w:val="yellow"/>
              </w:rPr>
            </w:pPr>
          </w:p>
        </w:tc>
        <w:tc>
          <w:tcPr>
            <w:tcW w:w="352" w:type="pct"/>
            <w:vMerge/>
            <w:shd w:val="clear" w:color="auto" w:fill="auto"/>
            <w:vAlign w:val="center"/>
          </w:tcPr>
          <w:p w:rsidR="00186FE8" w:rsidRPr="00914CBB" w:rsidRDefault="00186FE8" w:rsidP="00914CBB">
            <w:pPr>
              <w:rPr>
                <w:rFonts w:cs="Arial"/>
                <w:sz w:val="16"/>
                <w:szCs w:val="16"/>
              </w:rPr>
            </w:pPr>
          </w:p>
        </w:tc>
        <w:tc>
          <w:tcPr>
            <w:tcW w:w="2495" w:type="pct"/>
            <w:shd w:val="clear" w:color="auto" w:fill="auto"/>
            <w:vAlign w:val="center"/>
          </w:tcPr>
          <w:p w:rsidR="00186FE8" w:rsidRPr="00914CBB" w:rsidRDefault="00186FE8" w:rsidP="00914CBB">
            <w:pPr>
              <w:rPr>
                <w:rFonts w:cs="Arial"/>
                <w:color w:val="000000"/>
                <w:sz w:val="16"/>
                <w:szCs w:val="16"/>
              </w:rPr>
            </w:pPr>
            <w:r w:rsidRPr="00914CBB">
              <w:rPr>
                <w:rFonts w:cs="Arial"/>
                <w:color w:val="000000"/>
                <w:sz w:val="16"/>
                <w:szCs w:val="16"/>
              </w:rPr>
              <w:t>CON TIPS NASALES</w:t>
            </w:r>
          </w:p>
        </w:tc>
      </w:tr>
      <w:tr w:rsidR="00186FE8" w:rsidRPr="00914CBB" w:rsidTr="00C05D61">
        <w:trPr>
          <w:trHeight w:val="20"/>
        </w:trPr>
        <w:tc>
          <w:tcPr>
            <w:tcW w:w="442" w:type="pct"/>
            <w:vMerge w:val="restart"/>
            <w:vAlign w:val="center"/>
          </w:tcPr>
          <w:p w:rsidR="00186FE8" w:rsidRPr="00914CBB" w:rsidRDefault="00186FE8" w:rsidP="00914CBB">
            <w:pPr>
              <w:jc w:val="center"/>
              <w:rPr>
                <w:rFonts w:cs="Arial"/>
                <w:color w:val="000000"/>
                <w:sz w:val="16"/>
                <w:szCs w:val="16"/>
              </w:rPr>
            </w:pPr>
            <w:r w:rsidRPr="00914CBB">
              <w:rPr>
                <w:rFonts w:cs="Arial"/>
                <w:color w:val="000000"/>
                <w:sz w:val="16"/>
                <w:szCs w:val="16"/>
              </w:rPr>
              <w:t>8</w:t>
            </w:r>
          </w:p>
        </w:tc>
        <w:tc>
          <w:tcPr>
            <w:tcW w:w="1712" w:type="pct"/>
            <w:vMerge w:val="restart"/>
            <w:shd w:val="clear" w:color="auto" w:fill="auto"/>
            <w:vAlign w:val="center"/>
          </w:tcPr>
          <w:p w:rsidR="00186FE8" w:rsidRPr="00914CBB" w:rsidRDefault="00186FE8" w:rsidP="00914CBB">
            <w:pPr>
              <w:rPr>
                <w:rFonts w:cs="Arial"/>
                <w:color w:val="000000"/>
                <w:sz w:val="16"/>
                <w:szCs w:val="16"/>
              </w:rPr>
            </w:pPr>
            <w:r w:rsidRPr="00914CBB">
              <w:rPr>
                <w:rFonts w:cs="Arial"/>
                <w:color w:val="000000"/>
                <w:sz w:val="16"/>
                <w:szCs w:val="16"/>
              </w:rPr>
              <w:t>EQUIPO MICRONEBULIZADOR ADULTO KIT CON MASCARA MICRO Y MANGUERA</w:t>
            </w:r>
          </w:p>
        </w:tc>
        <w:tc>
          <w:tcPr>
            <w:tcW w:w="352" w:type="pct"/>
            <w:vMerge w:val="restart"/>
            <w:shd w:val="clear" w:color="auto" w:fill="auto"/>
            <w:vAlign w:val="center"/>
          </w:tcPr>
          <w:p w:rsidR="00186FE8" w:rsidRPr="00914CBB" w:rsidRDefault="00186FE8" w:rsidP="00914CBB">
            <w:pPr>
              <w:jc w:val="center"/>
              <w:rPr>
                <w:rFonts w:cs="Arial"/>
                <w:sz w:val="16"/>
                <w:szCs w:val="16"/>
              </w:rPr>
            </w:pPr>
            <w:r w:rsidRPr="00914CBB">
              <w:rPr>
                <w:rFonts w:cs="Arial"/>
                <w:sz w:val="16"/>
                <w:szCs w:val="16"/>
              </w:rPr>
              <w:t>UNIDAD</w:t>
            </w:r>
          </w:p>
        </w:tc>
        <w:tc>
          <w:tcPr>
            <w:tcW w:w="2495" w:type="pct"/>
            <w:shd w:val="clear" w:color="auto" w:fill="auto"/>
            <w:vAlign w:val="center"/>
          </w:tcPr>
          <w:p w:rsidR="00186FE8" w:rsidRPr="00914CBB" w:rsidRDefault="00186FE8" w:rsidP="00914CBB">
            <w:pPr>
              <w:rPr>
                <w:rFonts w:cs="Arial"/>
                <w:color w:val="000000"/>
                <w:sz w:val="16"/>
                <w:szCs w:val="16"/>
              </w:rPr>
            </w:pPr>
            <w:r w:rsidRPr="00914CBB">
              <w:rPr>
                <w:rFonts w:cs="Arial"/>
                <w:color w:val="000000"/>
                <w:sz w:val="16"/>
                <w:szCs w:val="16"/>
              </w:rPr>
              <w:t>MATERIAL PVC GRADO MEDICO</w:t>
            </w:r>
          </w:p>
        </w:tc>
      </w:tr>
      <w:tr w:rsidR="00186FE8" w:rsidRPr="00914CBB" w:rsidTr="00C05D61">
        <w:trPr>
          <w:trHeight w:val="20"/>
        </w:trPr>
        <w:tc>
          <w:tcPr>
            <w:tcW w:w="442" w:type="pct"/>
            <w:vMerge/>
          </w:tcPr>
          <w:p w:rsidR="00186FE8" w:rsidRPr="00914CBB" w:rsidRDefault="00186FE8" w:rsidP="00914CBB">
            <w:pPr>
              <w:rPr>
                <w:rFonts w:cs="Arial"/>
                <w:sz w:val="16"/>
                <w:szCs w:val="16"/>
                <w:highlight w:val="yellow"/>
              </w:rPr>
            </w:pPr>
          </w:p>
        </w:tc>
        <w:tc>
          <w:tcPr>
            <w:tcW w:w="1712" w:type="pct"/>
            <w:vMerge/>
            <w:shd w:val="clear" w:color="auto" w:fill="auto"/>
            <w:vAlign w:val="center"/>
          </w:tcPr>
          <w:p w:rsidR="00186FE8" w:rsidRPr="00914CBB" w:rsidRDefault="00186FE8" w:rsidP="00914CBB">
            <w:pPr>
              <w:rPr>
                <w:rFonts w:cs="Arial"/>
                <w:sz w:val="16"/>
                <w:szCs w:val="16"/>
                <w:highlight w:val="yellow"/>
              </w:rPr>
            </w:pPr>
          </w:p>
        </w:tc>
        <w:tc>
          <w:tcPr>
            <w:tcW w:w="352" w:type="pct"/>
            <w:vMerge/>
            <w:shd w:val="clear" w:color="auto" w:fill="auto"/>
            <w:vAlign w:val="center"/>
          </w:tcPr>
          <w:p w:rsidR="00186FE8" w:rsidRPr="00914CBB" w:rsidRDefault="00186FE8" w:rsidP="00914CBB">
            <w:pPr>
              <w:rPr>
                <w:rFonts w:cs="Arial"/>
                <w:sz w:val="16"/>
                <w:szCs w:val="16"/>
              </w:rPr>
            </w:pPr>
          </w:p>
        </w:tc>
        <w:tc>
          <w:tcPr>
            <w:tcW w:w="2495" w:type="pct"/>
            <w:shd w:val="clear" w:color="auto" w:fill="auto"/>
            <w:vAlign w:val="center"/>
          </w:tcPr>
          <w:p w:rsidR="00186FE8" w:rsidRPr="00914CBB" w:rsidRDefault="00186FE8" w:rsidP="00914CBB">
            <w:pPr>
              <w:rPr>
                <w:rFonts w:cs="Arial"/>
                <w:color w:val="000000"/>
                <w:sz w:val="16"/>
                <w:szCs w:val="16"/>
              </w:rPr>
            </w:pPr>
            <w:r w:rsidRPr="00914CBB">
              <w:rPr>
                <w:rFonts w:cs="Arial"/>
                <w:color w:val="000000"/>
                <w:sz w:val="16"/>
                <w:szCs w:val="16"/>
              </w:rPr>
              <w:t>KIT DE MICRONEBULIZADOR CON MASCARA</w:t>
            </w:r>
          </w:p>
        </w:tc>
      </w:tr>
      <w:tr w:rsidR="00186FE8" w:rsidRPr="00914CBB" w:rsidTr="00C05D61">
        <w:trPr>
          <w:trHeight w:val="20"/>
        </w:trPr>
        <w:tc>
          <w:tcPr>
            <w:tcW w:w="442" w:type="pct"/>
            <w:vMerge/>
          </w:tcPr>
          <w:p w:rsidR="00186FE8" w:rsidRPr="00914CBB" w:rsidRDefault="00186FE8" w:rsidP="00914CBB">
            <w:pPr>
              <w:rPr>
                <w:rFonts w:cs="Arial"/>
                <w:sz w:val="16"/>
                <w:szCs w:val="16"/>
                <w:highlight w:val="yellow"/>
              </w:rPr>
            </w:pPr>
          </w:p>
        </w:tc>
        <w:tc>
          <w:tcPr>
            <w:tcW w:w="1712" w:type="pct"/>
            <w:vMerge/>
            <w:shd w:val="clear" w:color="auto" w:fill="auto"/>
            <w:vAlign w:val="center"/>
          </w:tcPr>
          <w:p w:rsidR="00186FE8" w:rsidRPr="00914CBB" w:rsidRDefault="00186FE8" w:rsidP="00914CBB">
            <w:pPr>
              <w:rPr>
                <w:rFonts w:cs="Arial"/>
                <w:sz w:val="16"/>
                <w:szCs w:val="16"/>
                <w:highlight w:val="yellow"/>
              </w:rPr>
            </w:pPr>
          </w:p>
        </w:tc>
        <w:tc>
          <w:tcPr>
            <w:tcW w:w="352" w:type="pct"/>
            <w:vMerge/>
            <w:shd w:val="clear" w:color="auto" w:fill="auto"/>
            <w:vAlign w:val="center"/>
          </w:tcPr>
          <w:p w:rsidR="00186FE8" w:rsidRPr="00914CBB" w:rsidRDefault="00186FE8" w:rsidP="00914CBB">
            <w:pPr>
              <w:rPr>
                <w:rFonts w:cs="Arial"/>
                <w:sz w:val="16"/>
                <w:szCs w:val="16"/>
              </w:rPr>
            </w:pPr>
          </w:p>
        </w:tc>
        <w:tc>
          <w:tcPr>
            <w:tcW w:w="2495" w:type="pct"/>
            <w:shd w:val="clear" w:color="auto" w:fill="auto"/>
            <w:vAlign w:val="center"/>
          </w:tcPr>
          <w:p w:rsidR="00186FE8" w:rsidRPr="00914CBB" w:rsidRDefault="00186FE8" w:rsidP="00914CBB">
            <w:pPr>
              <w:rPr>
                <w:rFonts w:cs="Arial"/>
                <w:color w:val="000000"/>
                <w:sz w:val="16"/>
                <w:szCs w:val="16"/>
              </w:rPr>
            </w:pPr>
            <w:r w:rsidRPr="00914CBB">
              <w:rPr>
                <w:rFonts w:cs="Arial"/>
                <w:color w:val="000000"/>
                <w:sz w:val="16"/>
                <w:szCs w:val="16"/>
              </w:rPr>
              <w:t>AEROSOL Y TUBERIA LISA</w:t>
            </w:r>
          </w:p>
        </w:tc>
      </w:tr>
      <w:tr w:rsidR="00186FE8" w:rsidRPr="00914CBB" w:rsidTr="00C05D61">
        <w:trPr>
          <w:trHeight w:val="20"/>
        </w:trPr>
        <w:tc>
          <w:tcPr>
            <w:tcW w:w="442" w:type="pct"/>
            <w:vMerge w:val="restart"/>
            <w:vAlign w:val="center"/>
          </w:tcPr>
          <w:p w:rsidR="00186FE8" w:rsidRPr="00914CBB" w:rsidRDefault="00186FE8" w:rsidP="00914CBB">
            <w:pPr>
              <w:jc w:val="center"/>
              <w:rPr>
                <w:rFonts w:cs="Arial"/>
                <w:color w:val="000000"/>
                <w:sz w:val="16"/>
                <w:szCs w:val="16"/>
              </w:rPr>
            </w:pPr>
            <w:r w:rsidRPr="00914CBB">
              <w:rPr>
                <w:rFonts w:cs="Arial"/>
                <w:color w:val="000000"/>
                <w:sz w:val="16"/>
                <w:szCs w:val="16"/>
              </w:rPr>
              <w:t>9</w:t>
            </w:r>
          </w:p>
        </w:tc>
        <w:tc>
          <w:tcPr>
            <w:tcW w:w="1712" w:type="pct"/>
            <w:vMerge w:val="restart"/>
            <w:shd w:val="clear" w:color="auto" w:fill="auto"/>
            <w:vAlign w:val="center"/>
          </w:tcPr>
          <w:p w:rsidR="00186FE8" w:rsidRPr="00914CBB" w:rsidRDefault="00186FE8" w:rsidP="00914CBB">
            <w:pPr>
              <w:rPr>
                <w:rFonts w:cs="Arial"/>
                <w:color w:val="000000"/>
                <w:sz w:val="16"/>
                <w:szCs w:val="16"/>
              </w:rPr>
            </w:pPr>
            <w:r w:rsidRPr="00914CBB">
              <w:rPr>
                <w:rFonts w:cs="Arial"/>
                <w:color w:val="000000"/>
                <w:sz w:val="16"/>
                <w:szCs w:val="16"/>
              </w:rPr>
              <w:t>EQUIPO MICRONEBULIZADOR PEDIATRICO KIT CON MASCARA MICRO Y MANGUERA</w:t>
            </w:r>
          </w:p>
        </w:tc>
        <w:tc>
          <w:tcPr>
            <w:tcW w:w="352" w:type="pct"/>
            <w:vMerge w:val="restart"/>
            <w:shd w:val="clear" w:color="auto" w:fill="auto"/>
            <w:vAlign w:val="center"/>
          </w:tcPr>
          <w:p w:rsidR="00186FE8" w:rsidRPr="00914CBB" w:rsidRDefault="00186FE8" w:rsidP="00914CBB">
            <w:pPr>
              <w:jc w:val="center"/>
              <w:rPr>
                <w:rFonts w:cs="Arial"/>
                <w:sz w:val="16"/>
                <w:szCs w:val="16"/>
              </w:rPr>
            </w:pPr>
            <w:r w:rsidRPr="00914CBB">
              <w:rPr>
                <w:rFonts w:cs="Arial"/>
                <w:sz w:val="16"/>
                <w:szCs w:val="16"/>
              </w:rPr>
              <w:t>UNIDAD</w:t>
            </w:r>
          </w:p>
        </w:tc>
        <w:tc>
          <w:tcPr>
            <w:tcW w:w="2495" w:type="pct"/>
            <w:shd w:val="clear" w:color="auto" w:fill="auto"/>
            <w:vAlign w:val="center"/>
          </w:tcPr>
          <w:p w:rsidR="00186FE8" w:rsidRPr="00914CBB" w:rsidRDefault="00186FE8" w:rsidP="00914CBB">
            <w:pPr>
              <w:rPr>
                <w:rFonts w:cs="Arial"/>
                <w:color w:val="000000"/>
                <w:sz w:val="16"/>
                <w:szCs w:val="16"/>
              </w:rPr>
            </w:pPr>
            <w:r w:rsidRPr="00914CBB">
              <w:rPr>
                <w:rFonts w:cs="Arial"/>
                <w:color w:val="000000"/>
                <w:sz w:val="16"/>
                <w:szCs w:val="16"/>
              </w:rPr>
              <w:t>MATERIAL PVC GRADO MEDICO</w:t>
            </w:r>
          </w:p>
        </w:tc>
      </w:tr>
      <w:tr w:rsidR="00186FE8" w:rsidRPr="00914CBB" w:rsidTr="00C05D61">
        <w:trPr>
          <w:trHeight w:val="20"/>
        </w:trPr>
        <w:tc>
          <w:tcPr>
            <w:tcW w:w="442" w:type="pct"/>
            <w:vMerge/>
          </w:tcPr>
          <w:p w:rsidR="00186FE8" w:rsidRPr="00914CBB" w:rsidRDefault="00186FE8" w:rsidP="00914CBB">
            <w:pPr>
              <w:rPr>
                <w:rFonts w:cs="Arial"/>
                <w:sz w:val="16"/>
                <w:szCs w:val="16"/>
                <w:highlight w:val="yellow"/>
              </w:rPr>
            </w:pPr>
          </w:p>
        </w:tc>
        <w:tc>
          <w:tcPr>
            <w:tcW w:w="1712" w:type="pct"/>
            <w:vMerge/>
            <w:shd w:val="clear" w:color="auto" w:fill="auto"/>
            <w:vAlign w:val="center"/>
          </w:tcPr>
          <w:p w:rsidR="00186FE8" w:rsidRPr="00914CBB" w:rsidRDefault="00186FE8" w:rsidP="00914CBB">
            <w:pPr>
              <w:rPr>
                <w:rFonts w:cs="Arial"/>
                <w:sz w:val="16"/>
                <w:szCs w:val="16"/>
                <w:highlight w:val="yellow"/>
              </w:rPr>
            </w:pPr>
          </w:p>
        </w:tc>
        <w:tc>
          <w:tcPr>
            <w:tcW w:w="352" w:type="pct"/>
            <w:vMerge/>
            <w:shd w:val="clear" w:color="auto" w:fill="auto"/>
            <w:vAlign w:val="center"/>
          </w:tcPr>
          <w:p w:rsidR="00186FE8" w:rsidRPr="00914CBB" w:rsidRDefault="00186FE8" w:rsidP="00914CBB">
            <w:pPr>
              <w:rPr>
                <w:rFonts w:cs="Arial"/>
                <w:sz w:val="16"/>
                <w:szCs w:val="16"/>
              </w:rPr>
            </w:pPr>
          </w:p>
        </w:tc>
        <w:tc>
          <w:tcPr>
            <w:tcW w:w="2495" w:type="pct"/>
            <w:shd w:val="clear" w:color="auto" w:fill="auto"/>
            <w:vAlign w:val="center"/>
          </w:tcPr>
          <w:p w:rsidR="00186FE8" w:rsidRPr="00914CBB" w:rsidRDefault="00186FE8" w:rsidP="00914CBB">
            <w:pPr>
              <w:rPr>
                <w:rFonts w:cs="Arial"/>
                <w:color w:val="000000"/>
                <w:sz w:val="16"/>
                <w:szCs w:val="16"/>
              </w:rPr>
            </w:pPr>
            <w:r w:rsidRPr="00914CBB">
              <w:rPr>
                <w:rFonts w:cs="Arial"/>
                <w:color w:val="000000"/>
                <w:sz w:val="16"/>
                <w:szCs w:val="16"/>
              </w:rPr>
              <w:t>KIT DE MICRONEBULIZADOR CON MASCARA</w:t>
            </w:r>
          </w:p>
        </w:tc>
      </w:tr>
      <w:tr w:rsidR="00186FE8" w:rsidRPr="00914CBB" w:rsidTr="00C05D61">
        <w:trPr>
          <w:trHeight w:val="20"/>
        </w:trPr>
        <w:tc>
          <w:tcPr>
            <w:tcW w:w="442" w:type="pct"/>
            <w:vMerge/>
          </w:tcPr>
          <w:p w:rsidR="00186FE8" w:rsidRPr="00914CBB" w:rsidRDefault="00186FE8" w:rsidP="00914CBB">
            <w:pPr>
              <w:rPr>
                <w:rFonts w:cs="Arial"/>
                <w:sz w:val="16"/>
                <w:szCs w:val="16"/>
                <w:highlight w:val="yellow"/>
              </w:rPr>
            </w:pPr>
          </w:p>
        </w:tc>
        <w:tc>
          <w:tcPr>
            <w:tcW w:w="1712" w:type="pct"/>
            <w:vMerge/>
            <w:shd w:val="clear" w:color="auto" w:fill="auto"/>
            <w:vAlign w:val="center"/>
          </w:tcPr>
          <w:p w:rsidR="00186FE8" w:rsidRPr="00914CBB" w:rsidRDefault="00186FE8" w:rsidP="00914CBB">
            <w:pPr>
              <w:rPr>
                <w:rFonts w:cs="Arial"/>
                <w:sz w:val="16"/>
                <w:szCs w:val="16"/>
                <w:highlight w:val="yellow"/>
              </w:rPr>
            </w:pPr>
          </w:p>
        </w:tc>
        <w:tc>
          <w:tcPr>
            <w:tcW w:w="352" w:type="pct"/>
            <w:vMerge/>
            <w:shd w:val="clear" w:color="auto" w:fill="auto"/>
            <w:vAlign w:val="center"/>
          </w:tcPr>
          <w:p w:rsidR="00186FE8" w:rsidRPr="00914CBB" w:rsidRDefault="00186FE8" w:rsidP="00914CBB">
            <w:pPr>
              <w:rPr>
                <w:rFonts w:cs="Arial"/>
                <w:sz w:val="16"/>
                <w:szCs w:val="16"/>
              </w:rPr>
            </w:pPr>
          </w:p>
        </w:tc>
        <w:tc>
          <w:tcPr>
            <w:tcW w:w="2495" w:type="pct"/>
            <w:shd w:val="clear" w:color="auto" w:fill="auto"/>
            <w:vAlign w:val="center"/>
          </w:tcPr>
          <w:p w:rsidR="00186FE8" w:rsidRPr="00914CBB" w:rsidRDefault="00186FE8" w:rsidP="00914CBB">
            <w:pPr>
              <w:rPr>
                <w:rFonts w:cs="Arial"/>
                <w:color w:val="000000"/>
                <w:sz w:val="16"/>
                <w:szCs w:val="16"/>
              </w:rPr>
            </w:pPr>
            <w:r w:rsidRPr="00914CBB">
              <w:rPr>
                <w:rFonts w:cs="Arial"/>
                <w:color w:val="000000"/>
                <w:sz w:val="16"/>
                <w:szCs w:val="16"/>
              </w:rPr>
              <w:t>AEROSOL Y TUBERIA LISA</w:t>
            </w:r>
          </w:p>
        </w:tc>
      </w:tr>
      <w:tr w:rsidR="00186FE8" w:rsidRPr="00914CBB" w:rsidTr="00C05D61">
        <w:trPr>
          <w:trHeight w:val="20"/>
        </w:trPr>
        <w:tc>
          <w:tcPr>
            <w:tcW w:w="442" w:type="pct"/>
            <w:vMerge w:val="restart"/>
            <w:vAlign w:val="center"/>
          </w:tcPr>
          <w:p w:rsidR="00186FE8" w:rsidRPr="00914CBB" w:rsidRDefault="00186FE8" w:rsidP="00914CBB">
            <w:pPr>
              <w:jc w:val="center"/>
              <w:rPr>
                <w:rFonts w:cs="Arial"/>
                <w:color w:val="000000"/>
                <w:sz w:val="16"/>
                <w:szCs w:val="16"/>
              </w:rPr>
            </w:pPr>
            <w:r w:rsidRPr="00914CBB">
              <w:rPr>
                <w:rFonts w:cs="Arial"/>
                <w:color w:val="000000"/>
                <w:sz w:val="16"/>
                <w:szCs w:val="16"/>
              </w:rPr>
              <w:t>10</w:t>
            </w:r>
          </w:p>
        </w:tc>
        <w:tc>
          <w:tcPr>
            <w:tcW w:w="1712" w:type="pct"/>
            <w:vMerge w:val="restart"/>
            <w:shd w:val="clear" w:color="auto" w:fill="auto"/>
            <w:vAlign w:val="center"/>
          </w:tcPr>
          <w:p w:rsidR="00186FE8" w:rsidRPr="00914CBB" w:rsidRDefault="00186FE8" w:rsidP="00914CBB">
            <w:pPr>
              <w:rPr>
                <w:rFonts w:cs="Arial"/>
                <w:color w:val="000000"/>
                <w:sz w:val="16"/>
                <w:szCs w:val="16"/>
              </w:rPr>
            </w:pPr>
            <w:r w:rsidRPr="00914CBB">
              <w:rPr>
                <w:rFonts w:cs="Arial"/>
                <w:color w:val="000000"/>
                <w:sz w:val="16"/>
                <w:szCs w:val="16"/>
              </w:rPr>
              <w:t>INCENTIVOS RESPIRATORIOS</w:t>
            </w:r>
          </w:p>
        </w:tc>
        <w:tc>
          <w:tcPr>
            <w:tcW w:w="352" w:type="pct"/>
            <w:vMerge w:val="restart"/>
            <w:shd w:val="clear" w:color="auto" w:fill="auto"/>
            <w:vAlign w:val="center"/>
          </w:tcPr>
          <w:p w:rsidR="00186FE8" w:rsidRPr="00914CBB" w:rsidRDefault="00186FE8" w:rsidP="00914CBB">
            <w:pPr>
              <w:jc w:val="center"/>
              <w:rPr>
                <w:rFonts w:cs="Arial"/>
                <w:sz w:val="16"/>
                <w:szCs w:val="16"/>
              </w:rPr>
            </w:pPr>
            <w:r w:rsidRPr="00914CBB">
              <w:rPr>
                <w:rFonts w:cs="Arial"/>
                <w:sz w:val="16"/>
                <w:szCs w:val="16"/>
              </w:rPr>
              <w:t>KIT UNIDAD</w:t>
            </w:r>
          </w:p>
        </w:tc>
        <w:tc>
          <w:tcPr>
            <w:tcW w:w="2495" w:type="pct"/>
            <w:shd w:val="clear" w:color="auto" w:fill="auto"/>
            <w:vAlign w:val="center"/>
          </w:tcPr>
          <w:p w:rsidR="00186FE8" w:rsidRPr="00914CBB" w:rsidRDefault="00186FE8" w:rsidP="00914CBB">
            <w:pPr>
              <w:rPr>
                <w:rFonts w:cs="Arial"/>
                <w:color w:val="000000"/>
                <w:sz w:val="16"/>
                <w:szCs w:val="16"/>
              </w:rPr>
            </w:pPr>
            <w:r w:rsidRPr="00914CBB">
              <w:rPr>
                <w:rFonts w:cs="Arial"/>
                <w:color w:val="000000"/>
                <w:sz w:val="16"/>
                <w:szCs w:val="16"/>
              </w:rPr>
              <w:t>PRODUCTO NO ESTÉRIL, EN EMPAQUE INDIVIDUAL</w:t>
            </w:r>
          </w:p>
        </w:tc>
      </w:tr>
      <w:tr w:rsidR="00186FE8" w:rsidRPr="00914CBB" w:rsidTr="00C05D61">
        <w:trPr>
          <w:trHeight w:val="20"/>
        </w:trPr>
        <w:tc>
          <w:tcPr>
            <w:tcW w:w="442" w:type="pct"/>
            <w:vMerge/>
          </w:tcPr>
          <w:p w:rsidR="00186FE8" w:rsidRPr="00914CBB" w:rsidRDefault="00186FE8" w:rsidP="00914CBB">
            <w:pPr>
              <w:rPr>
                <w:rFonts w:cs="Arial"/>
                <w:sz w:val="16"/>
                <w:szCs w:val="16"/>
                <w:highlight w:val="yellow"/>
              </w:rPr>
            </w:pPr>
          </w:p>
        </w:tc>
        <w:tc>
          <w:tcPr>
            <w:tcW w:w="1712" w:type="pct"/>
            <w:vMerge/>
            <w:shd w:val="clear" w:color="auto" w:fill="auto"/>
            <w:vAlign w:val="center"/>
          </w:tcPr>
          <w:p w:rsidR="00186FE8" w:rsidRPr="00914CBB" w:rsidRDefault="00186FE8" w:rsidP="00914CBB">
            <w:pPr>
              <w:rPr>
                <w:rFonts w:cs="Arial"/>
                <w:sz w:val="16"/>
                <w:szCs w:val="16"/>
                <w:highlight w:val="yellow"/>
              </w:rPr>
            </w:pPr>
          </w:p>
        </w:tc>
        <w:tc>
          <w:tcPr>
            <w:tcW w:w="352" w:type="pct"/>
            <w:vMerge/>
            <w:shd w:val="clear" w:color="auto" w:fill="auto"/>
            <w:vAlign w:val="center"/>
          </w:tcPr>
          <w:p w:rsidR="00186FE8" w:rsidRPr="00914CBB" w:rsidRDefault="00186FE8" w:rsidP="00914CBB">
            <w:pPr>
              <w:rPr>
                <w:rFonts w:cs="Arial"/>
                <w:sz w:val="16"/>
                <w:szCs w:val="16"/>
              </w:rPr>
            </w:pPr>
          </w:p>
        </w:tc>
        <w:tc>
          <w:tcPr>
            <w:tcW w:w="2495" w:type="pct"/>
            <w:shd w:val="clear" w:color="auto" w:fill="auto"/>
            <w:vAlign w:val="center"/>
          </w:tcPr>
          <w:p w:rsidR="00186FE8" w:rsidRPr="00914CBB" w:rsidRDefault="00186FE8" w:rsidP="00914CBB">
            <w:pPr>
              <w:rPr>
                <w:rFonts w:cs="Arial"/>
                <w:color w:val="000000"/>
                <w:sz w:val="16"/>
                <w:szCs w:val="16"/>
              </w:rPr>
            </w:pPr>
            <w:r w:rsidRPr="00914CBB">
              <w:rPr>
                <w:rFonts w:cs="Arial"/>
                <w:color w:val="000000"/>
                <w:sz w:val="16"/>
                <w:szCs w:val="16"/>
              </w:rPr>
              <w:t>DE FÁCIL ARMADO</w:t>
            </w:r>
          </w:p>
        </w:tc>
      </w:tr>
      <w:tr w:rsidR="00186FE8" w:rsidRPr="00914CBB" w:rsidTr="00C05D61">
        <w:trPr>
          <w:trHeight w:val="20"/>
        </w:trPr>
        <w:tc>
          <w:tcPr>
            <w:tcW w:w="442" w:type="pct"/>
            <w:vMerge/>
          </w:tcPr>
          <w:p w:rsidR="00186FE8" w:rsidRPr="00914CBB" w:rsidRDefault="00186FE8" w:rsidP="00914CBB">
            <w:pPr>
              <w:rPr>
                <w:rFonts w:cs="Arial"/>
                <w:sz w:val="16"/>
                <w:szCs w:val="16"/>
                <w:highlight w:val="yellow"/>
              </w:rPr>
            </w:pPr>
          </w:p>
        </w:tc>
        <w:tc>
          <w:tcPr>
            <w:tcW w:w="1712" w:type="pct"/>
            <w:vMerge/>
            <w:shd w:val="clear" w:color="auto" w:fill="auto"/>
            <w:vAlign w:val="center"/>
          </w:tcPr>
          <w:p w:rsidR="00186FE8" w:rsidRPr="00914CBB" w:rsidRDefault="00186FE8" w:rsidP="00914CBB">
            <w:pPr>
              <w:rPr>
                <w:rFonts w:cs="Arial"/>
                <w:sz w:val="16"/>
                <w:szCs w:val="16"/>
                <w:highlight w:val="yellow"/>
              </w:rPr>
            </w:pPr>
          </w:p>
        </w:tc>
        <w:tc>
          <w:tcPr>
            <w:tcW w:w="352" w:type="pct"/>
            <w:vMerge/>
            <w:shd w:val="clear" w:color="auto" w:fill="auto"/>
            <w:vAlign w:val="center"/>
          </w:tcPr>
          <w:p w:rsidR="00186FE8" w:rsidRPr="00914CBB" w:rsidRDefault="00186FE8" w:rsidP="00914CBB">
            <w:pPr>
              <w:rPr>
                <w:rFonts w:cs="Arial"/>
                <w:sz w:val="16"/>
                <w:szCs w:val="16"/>
              </w:rPr>
            </w:pPr>
          </w:p>
        </w:tc>
        <w:tc>
          <w:tcPr>
            <w:tcW w:w="2495" w:type="pct"/>
            <w:shd w:val="clear" w:color="auto" w:fill="auto"/>
            <w:vAlign w:val="center"/>
          </w:tcPr>
          <w:p w:rsidR="00186FE8" w:rsidRPr="00914CBB" w:rsidRDefault="00186FE8" w:rsidP="00914CBB">
            <w:pPr>
              <w:rPr>
                <w:rFonts w:cs="Arial"/>
                <w:color w:val="000000"/>
                <w:sz w:val="16"/>
                <w:szCs w:val="16"/>
              </w:rPr>
            </w:pPr>
            <w:r w:rsidRPr="00914CBB">
              <w:rPr>
                <w:rFonts w:cs="Arial"/>
                <w:color w:val="000000"/>
                <w:sz w:val="16"/>
                <w:szCs w:val="16"/>
              </w:rPr>
              <w:t>CON DOS O TRES COLUMNAS INDICADORAS DE PRESIÓN</w:t>
            </w:r>
          </w:p>
        </w:tc>
      </w:tr>
      <w:tr w:rsidR="00186FE8" w:rsidRPr="00914CBB" w:rsidTr="00C05D61">
        <w:trPr>
          <w:trHeight w:val="20"/>
        </w:trPr>
        <w:tc>
          <w:tcPr>
            <w:tcW w:w="442" w:type="pct"/>
            <w:vMerge/>
          </w:tcPr>
          <w:p w:rsidR="00186FE8" w:rsidRPr="00914CBB" w:rsidRDefault="00186FE8" w:rsidP="00914CBB">
            <w:pPr>
              <w:rPr>
                <w:rFonts w:cs="Arial"/>
                <w:sz w:val="16"/>
                <w:szCs w:val="16"/>
                <w:highlight w:val="yellow"/>
              </w:rPr>
            </w:pPr>
          </w:p>
        </w:tc>
        <w:tc>
          <w:tcPr>
            <w:tcW w:w="1712" w:type="pct"/>
            <w:vMerge/>
            <w:shd w:val="clear" w:color="auto" w:fill="auto"/>
            <w:vAlign w:val="center"/>
          </w:tcPr>
          <w:p w:rsidR="00186FE8" w:rsidRPr="00914CBB" w:rsidRDefault="00186FE8" w:rsidP="00914CBB">
            <w:pPr>
              <w:rPr>
                <w:rFonts w:cs="Arial"/>
                <w:sz w:val="16"/>
                <w:szCs w:val="16"/>
                <w:highlight w:val="yellow"/>
              </w:rPr>
            </w:pPr>
          </w:p>
        </w:tc>
        <w:tc>
          <w:tcPr>
            <w:tcW w:w="352" w:type="pct"/>
            <w:vMerge/>
            <w:shd w:val="clear" w:color="auto" w:fill="auto"/>
            <w:vAlign w:val="center"/>
          </w:tcPr>
          <w:p w:rsidR="00186FE8" w:rsidRPr="00914CBB" w:rsidRDefault="00186FE8" w:rsidP="00914CBB">
            <w:pPr>
              <w:rPr>
                <w:rFonts w:cs="Arial"/>
                <w:sz w:val="16"/>
                <w:szCs w:val="16"/>
              </w:rPr>
            </w:pPr>
          </w:p>
        </w:tc>
        <w:tc>
          <w:tcPr>
            <w:tcW w:w="2495" w:type="pct"/>
            <w:shd w:val="clear" w:color="auto" w:fill="auto"/>
            <w:vAlign w:val="center"/>
          </w:tcPr>
          <w:p w:rsidR="00186FE8" w:rsidRPr="00914CBB" w:rsidRDefault="00186FE8" w:rsidP="00914CBB">
            <w:pPr>
              <w:rPr>
                <w:rFonts w:cs="Arial"/>
                <w:color w:val="000000"/>
                <w:sz w:val="16"/>
                <w:szCs w:val="16"/>
              </w:rPr>
            </w:pPr>
            <w:r w:rsidRPr="00914CBB">
              <w:rPr>
                <w:rFonts w:cs="Arial"/>
                <w:color w:val="000000"/>
                <w:sz w:val="16"/>
                <w:szCs w:val="16"/>
              </w:rPr>
              <w:t>LIBRE DE LÁTEX</w:t>
            </w:r>
          </w:p>
        </w:tc>
      </w:tr>
      <w:tr w:rsidR="00186FE8" w:rsidRPr="00914CBB" w:rsidTr="00C05D61">
        <w:trPr>
          <w:trHeight w:val="20"/>
        </w:trPr>
        <w:tc>
          <w:tcPr>
            <w:tcW w:w="442" w:type="pct"/>
            <w:vMerge/>
          </w:tcPr>
          <w:p w:rsidR="00186FE8" w:rsidRPr="00914CBB" w:rsidRDefault="00186FE8" w:rsidP="00914CBB">
            <w:pPr>
              <w:rPr>
                <w:rFonts w:cs="Arial"/>
                <w:sz w:val="16"/>
                <w:szCs w:val="16"/>
                <w:highlight w:val="yellow"/>
              </w:rPr>
            </w:pPr>
          </w:p>
        </w:tc>
        <w:tc>
          <w:tcPr>
            <w:tcW w:w="1712" w:type="pct"/>
            <w:vMerge/>
            <w:shd w:val="clear" w:color="auto" w:fill="auto"/>
            <w:vAlign w:val="center"/>
          </w:tcPr>
          <w:p w:rsidR="00186FE8" w:rsidRPr="00914CBB" w:rsidRDefault="00186FE8" w:rsidP="00914CBB">
            <w:pPr>
              <w:rPr>
                <w:rFonts w:cs="Arial"/>
                <w:sz w:val="16"/>
                <w:szCs w:val="16"/>
                <w:highlight w:val="yellow"/>
              </w:rPr>
            </w:pPr>
          </w:p>
        </w:tc>
        <w:tc>
          <w:tcPr>
            <w:tcW w:w="352" w:type="pct"/>
            <w:vMerge/>
            <w:shd w:val="clear" w:color="auto" w:fill="auto"/>
            <w:vAlign w:val="center"/>
          </w:tcPr>
          <w:p w:rsidR="00186FE8" w:rsidRPr="00914CBB" w:rsidRDefault="00186FE8" w:rsidP="00914CBB">
            <w:pPr>
              <w:rPr>
                <w:rFonts w:cs="Arial"/>
                <w:sz w:val="16"/>
                <w:szCs w:val="16"/>
              </w:rPr>
            </w:pPr>
          </w:p>
        </w:tc>
        <w:tc>
          <w:tcPr>
            <w:tcW w:w="2495" w:type="pct"/>
            <w:shd w:val="clear" w:color="auto" w:fill="auto"/>
            <w:vAlign w:val="center"/>
          </w:tcPr>
          <w:p w:rsidR="00186FE8" w:rsidRPr="00914CBB" w:rsidRDefault="00186FE8" w:rsidP="00914CBB">
            <w:pPr>
              <w:rPr>
                <w:rFonts w:cs="Arial"/>
                <w:color w:val="000000"/>
                <w:sz w:val="16"/>
                <w:szCs w:val="16"/>
              </w:rPr>
            </w:pPr>
            <w:r w:rsidRPr="00914CBB">
              <w:rPr>
                <w:rFonts w:cs="Arial"/>
                <w:color w:val="000000"/>
                <w:sz w:val="16"/>
                <w:szCs w:val="16"/>
              </w:rPr>
              <w:t>CON MANGUERA CORRUGADA</w:t>
            </w:r>
          </w:p>
        </w:tc>
      </w:tr>
      <w:tr w:rsidR="00186FE8" w:rsidRPr="00914CBB" w:rsidTr="00C05D61">
        <w:trPr>
          <w:trHeight w:val="20"/>
        </w:trPr>
        <w:tc>
          <w:tcPr>
            <w:tcW w:w="442" w:type="pct"/>
            <w:vMerge w:val="restart"/>
            <w:vAlign w:val="center"/>
          </w:tcPr>
          <w:p w:rsidR="00186FE8" w:rsidRPr="00914CBB" w:rsidRDefault="00186FE8" w:rsidP="00914CBB">
            <w:pPr>
              <w:jc w:val="center"/>
              <w:rPr>
                <w:rFonts w:cs="Arial"/>
                <w:sz w:val="16"/>
                <w:szCs w:val="16"/>
              </w:rPr>
            </w:pPr>
            <w:r w:rsidRPr="00914CBB">
              <w:rPr>
                <w:rFonts w:cs="Arial"/>
                <w:sz w:val="16"/>
                <w:szCs w:val="16"/>
              </w:rPr>
              <w:t>11</w:t>
            </w:r>
          </w:p>
        </w:tc>
        <w:tc>
          <w:tcPr>
            <w:tcW w:w="1712" w:type="pct"/>
            <w:vMerge w:val="restart"/>
            <w:shd w:val="clear" w:color="auto" w:fill="auto"/>
            <w:vAlign w:val="center"/>
            <w:hideMark/>
          </w:tcPr>
          <w:p w:rsidR="00186FE8" w:rsidRPr="00914CBB" w:rsidRDefault="00186FE8" w:rsidP="00914CBB">
            <w:pPr>
              <w:rPr>
                <w:rFonts w:cs="Arial"/>
                <w:sz w:val="16"/>
                <w:szCs w:val="16"/>
              </w:rPr>
            </w:pPr>
            <w:r w:rsidRPr="00914CBB">
              <w:rPr>
                <w:rFonts w:cs="Arial"/>
                <w:sz w:val="16"/>
                <w:szCs w:val="16"/>
              </w:rPr>
              <w:t>INHALOCAMARA ADULTO</w:t>
            </w:r>
          </w:p>
        </w:tc>
        <w:tc>
          <w:tcPr>
            <w:tcW w:w="352" w:type="pct"/>
            <w:vMerge w:val="restart"/>
            <w:shd w:val="clear" w:color="auto" w:fill="auto"/>
            <w:vAlign w:val="center"/>
            <w:hideMark/>
          </w:tcPr>
          <w:p w:rsidR="00186FE8" w:rsidRPr="00914CBB" w:rsidRDefault="00186FE8" w:rsidP="00914CBB">
            <w:pPr>
              <w:jc w:val="center"/>
              <w:rPr>
                <w:rFonts w:cs="Arial"/>
                <w:sz w:val="16"/>
                <w:szCs w:val="16"/>
              </w:rPr>
            </w:pPr>
            <w:r w:rsidRPr="00914CBB">
              <w:rPr>
                <w:rFonts w:cs="Arial"/>
                <w:sz w:val="16"/>
                <w:szCs w:val="16"/>
              </w:rPr>
              <w:t>UNIDAD</w:t>
            </w:r>
          </w:p>
        </w:tc>
        <w:tc>
          <w:tcPr>
            <w:tcW w:w="2495" w:type="pct"/>
            <w:shd w:val="clear" w:color="auto" w:fill="auto"/>
            <w:vAlign w:val="bottom"/>
            <w:hideMark/>
          </w:tcPr>
          <w:p w:rsidR="00186FE8" w:rsidRPr="00914CBB" w:rsidRDefault="00186FE8" w:rsidP="00914CBB">
            <w:pPr>
              <w:rPr>
                <w:rFonts w:cs="Arial"/>
                <w:sz w:val="16"/>
                <w:szCs w:val="16"/>
              </w:rPr>
            </w:pPr>
            <w:r w:rsidRPr="00914CBB">
              <w:rPr>
                <w:rFonts w:cs="Arial"/>
                <w:sz w:val="16"/>
                <w:szCs w:val="16"/>
              </w:rPr>
              <w:t>DISPOSITIVO MÉDICO NO ESTÉRIL, PARA USO INDIVIDUAL DE CADA PACIENTE</w:t>
            </w:r>
          </w:p>
        </w:tc>
      </w:tr>
      <w:tr w:rsidR="00186FE8" w:rsidRPr="00914CBB" w:rsidTr="00C05D61">
        <w:trPr>
          <w:trHeight w:val="20"/>
        </w:trPr>
        <w:tc>
          <w:tcPr>
            <w:tcW w:w="442" w:type="pct"/>
            <w:vMerge/>
          </w:tcPr>
          <w:p w:rsidR="00186FE8" w:rsidRPr="00914CBB" w:rsidRDefault="00186FE8" w:rsidP="00914CBB">
            <w:pPr>
              <w:rPr>
                <w:rFonts w:cs="Arial"/>
                <w:sz w:val="16"/>
                <w:szCs w:val="16"/>
                <w:highlight w:val="yellow"/>
              </w:rPr>
            </w:pPr>
          </w:p>
        </w:tc>
        <w:tc>
          <w:tcPr>
            <w:tcW w:w="1712" w:type="pct"/>
            <w:vMerge/>
            <w:shd w:val="clear" w:color="auto" w:fill="auto"/>
            <w:vAlign w:val="center"/>
            <w:hideMark/>
          </w:tcPr>
          <w:p w:rsidR="00186FE8" w:rsidRPr="00914CBB" w:rsidRDefault="00186FE8" w:rsidP="00914CBB">
            <w:pPr>
              <w:rPr>
                <w:rFonts w:cs="Arial"/>
                <w:sz w:val="16"/>
                <w:szCs w:val="16"/>
                <w:highlight w:val="yellow"/>
              </w:rPr>
            </w:pPr>
          </w:p>
        </w:tc>
        <w:tc>
          <w:tcPr>
            <w:tcW w:w="352" w:type="pct"/>
            <w:vMerge/>
            <w:shd w:val="clear" w:color="auto" w:fill="auto"/>
            <w:vAlign w:val="center"/>
            <w:hideMark/>
          </w:tcPr>
          <w:p w:rsidR="00186FE8" w:rsidRPr="00914CBB" w:rsidRDefault="00186FE8" w:rsidP="00914CBB">
            <w:pPr>
              <w:rPr>
                <w:rFonts w:cs="Arial"/>
                <w:sz w:val="16"/>
                <w:szCs w:val="16"/>
              </w:rPr>
            </w:pPr>
          </w:p>
        </w:tc>
        <w:tc>
          <w:tcPr>
            <w:tcW w:w="2495" w:type="pct"/>
            <w:shd w:val="clear" w:color="auto" w:fill="auto"/>
            <w:vAlign w:val="bottom"/>
            <w:hideMark/>
          </w:tcPr>
          <w:p w:rsidR="00186FE8" w:rsidRPr="00914CBB" w:rsidRDefault="00186FE8" w:rsidP="00914CBB">
            <w:pPr>
              <w:rPr>
                <w:rFonts w:cs="Arial"/>
                <w:sz w:val="16"/>
                <w:szCs w:val="16"/>
              </w:rPr>
            </w:pPr>
            <w:r w:rsidRPr="00914CBB">
              <w:rPr>
                <w:rFonts w:cs="Arial"/>
                <w:sz w:val="16"/>
                <w:szCs w:val="16"/>
              </w:rPr>
              <w:t>MASCARILLA INDEPENDIENTE DE LA CÁMARA</w:t>
            </w:r>
          </w:p>
        </w:tc>
      </w:tr>
      <w:tr w:rsidR="00186FE8" w:rsidRPr="00914CBB" w:rsidTr="00C05D61">
        <w:trPr>
          <w:trHeight w:val="20"/>
        </w:trPr>
        <w:tc>
          <w:tcPr>
            <w:tcW w:w="442" w:type="pct"/>
            <w:vMerge/>
          </w:tcPr>
          <w:p w:rsidR="00186FE8" w:rsidRPr="00914CBB" w:rsidRDefault="00186FE8" w:rsidP="00914CBB">
            <w:pPr>
              <w:rPr>
                <w:rFonts w:cs="Arial"/>
                <w:sz w:val="16"/>
                <w:szCs w:val="16"/>
                <w:highlight w:val="yellow"/>
              </w:rPr>
            </w:pPr>
          </w:p>
        </w:tc>
        <w:tc>
          <w:tcPr>
            <w:tcW w:w="1712" w:type="pct"/>
            <w:vMerge/>
            <w:shd w:val="clear" w:color="auto" w:fill="auto"/>
            <w:vAlign w:val="center"/>
            <w:hideMark/>
          </w:tcPr>
          <w:p w:rsidR="00186FE8" w:rsidRPr="00914CBB" w:rsidRDefault="00186FE8" w:rsidP="00914CBB">
            <w:pPr>
              <w:rPr>
                <w:rFonts w:cs="Arial"/>
                <w:sz w:val="16"/>
                <w:szCs w:val="16"/>
                <w:highlight w:val="yellow"/>
              </w:rPr>
            </w:pPr>
          </w:p>
        </w:tc>
        <w:tc>
          <w:tcPr>
            <w:tcW w:w="352" w:type="pct"/>
            <w:vMerge/>
            <w:shd w:val="clear" w:color="auto" w:fill="auto"/>
            <w:vAlign w:val="center"/>
            <w:hideMark/>
          </w:tcPr>
          <w:p w:rsidR="00186FE8" w:rsidRPr="00914CBB" w:rsidRDefault="00186FE8" w:rsidP="00914CBB">
            <w:pPr>
              <w:rPr>
                <w:rFonts w:cs="Arial"/>
                <w:sz w:val="16"/>
                <w:szCs w:val="16"/>
              </w:rPr>
            </w:pPr>
          </w:p>
        </w:tc>
        <w:tc>
          <w:tcPr>
            <w:tcW w:w="2495" w:type="pct"/>
            <w:shd w:val="clear" w:color="auto" w:fill="auto"/>
            <w:vAlign w:val="bottom"/>
            <w:hideMark/>
          </w:tcPr>
          <w:p w:rsidR="00186FE8" w:rsidRPr="00914CBB" w:rsidRDefault="00186FE8" w:rsidP="00914CBB">
            <w:pPr>
              <w:rPr>
                <w:rFonts w:cs="Arial"/>
                <w:sz w:val="16"/>
                <w:szCs w:val="16"/>
              </w:rPr>
            </w:pPr>
            <w:r w:rsidRPr="00914CBB">
              <w:rPr>
                <w:rFonts w:cs="Arial"/>
                <w:sz w:val="16"/>
                <w:szCs w:val="16"/>
              </w:rPr>
              <w:t>CÁMARA (INHALOCÁMARA) ELABORADA EN PLÁSTICO GRADO MÉDICO</w:t>
            </w:r>
          </w:p>
        </w:tc>
      </w:tr>
      <w:tr w:rsidR="00186FE8" w:rsidRPr="00914CBB" w:rsidTr="00C05D61">
        <w:trPr>
          <w:trHeight w:val="20"/>
        </w:trPr>
        <w:tc>
          <w:tcPr>
            <w:tcW w:w="442" w:type="pct"/>
            <w:vMerge/>
          </w:tcPr>
          <w:p w:rsidR="00186FE8" w:rsidRPr="00914CBB" w:rsidRDefault="00186FE8" w:rsidP="00914CBB">
            <w:pPr>
              <w:rPr>
                <w:rFonts w:cs="Arial"/>
                <w:sz w:val="16"/>
                <w:szCs w:val="16"/>
                <w:highlight w:val="yellow"/>
              </w:rPr>
            </w:pPr>
          </w:p>
        </w:tc>
        <w:tc>
          <w:tcPr>
            <w:tcW w:w="1712" w:type="pct"/>
            <w:vMerge/>
            <w:shd w:val="clear" w:color="auto" w:fill="auto"/>
            <w:vAlign w:val="center"/>
            <w:hideMark/>
          </w:tcPr>
          <w:p w:rsidR="00186FE8" w:rsidRPr="00914CBB" w:rsidRDefault="00186FE8" w:rsidP="00914CBB">
            <w:pPr>
              <w:rPr>
                <w:rFonts w:cs="Arial"/>
                <w:sz w:val="16"/>
                <w:szCs w:val="16"/>
                <w:highlight w:val="yellow"/>
              </w:rPr>
            </w:pPr>
          </w:p>
        </w:tc>
        <w:tc>
          <w:tcPr>
            <w:tcW w:w="352" w:type="pct"/>
            <w:vMerge/>
            <w:shd w:val="clear" w:color="auto" w:fill="auto"/>
            <w:vAlign w:val="center"/>
            <w:hideMark/>
          </w:tcPr>
          <w:p w:rsidR="00186FE8" w:rsidRPr="00914CBB" w:rsidRDefault="00186FE8" w:rsidP="00914CBB">
            <w:pPr>
              <w:rPr>
                <w:rFonts w:cs="Arial"/>
                <w:sz w:val="16"/>
                <w:szCs w:val="16"/>
              </w:rPr>
            </w:pPr>
          </w:p>
        </w:tc>
        <w:tc>
          <w:tcPr>
            <w:tcW w:w="2495" w:type="pct"/>
            <w:shd w:val="clear" w:color="auto" w:fill="auto"/>
            <w:vAlign w:val="bottom"/>
            <w:hideMark/>
          </w:tcPr>
          <w:p w:rsidR="00186FE8" w:rsidRPr="00914CBB" w:rsidRDefault="00186FE8" w:rsidP="00914CBB">
            <w:pPr>
              <w:rPr>
                <w:rFonts w:cs="Arial"/>
                <w:sz w:val="16"/>
                <w:szCs w:val="16"/>
              </w:rPr>
            </w:pPr>
            <w:r w:rsidRPr="00914CBB">
              <w:rPr>
                <w:rFonts w:cs="Arial"/>
                <w:sz w:val="16"/>
                <w:szCs w:val="16"/>
              </w:rPr>
              <w:t>MÁSCARA ELABORADA EN LATEX</w:t>
            </w:r>
          </w:p>
        </w:tc>
      </w:tr>
      <w:tr w:rsidR="00186FE8" w:rsidRPr="00914CBB" w:rsidTr="00C05D61">
        <w:trPr>
          <w:trHeight w:val="20"/>
        </w:trPr>
        <w:tc>
          <w:tcPr>
            <w:tcW w:w="442" w:type="pct"/>
            <w:vMerge/>
          </w:tcPr>
          <w:p w:rsidR="00186FE8" w:rsidRPr="00914CBB" w:rsidRDefault="00186FE8" w:rsidP="00914CBB">
            <w:pPr>
              <w:rPr>
                <w:rFonts w:cs="Arial"/>
                <w:sz w:val="16"/>
                <w:szCs w:val="16"/>
                <w:highlight w:val="yellow"/>
              </w:rPr>
            </w:pPr>
          </w:p>
        </w:tc>
        <w:tc>
          <w:tcPr>
            <w:tcW w:w="1712" w:type="pct"/>
            <w:vMerge/>
            <w:shd w:val="clear" w:color="auto" w:fill="auto"/>
            <w:vAlign w:val="center"/>
            <w:hideMark/>
          </w:tcPr>
          <w:p w:rsidR="00186FE8" w:rsidRPr="00914CBB" w:rsidRDefault="00186FE8" w:rsidP="00914CBB">
            <w:pPr>
              <w:rPr>
                <w:rFonts w:cs="Arial"/>
                <w:sz w:val="16"/>
                <w:szCs w:val="16"/>
                <w:highlight w:val="yellow"/>
              </w:rPr>
            </w:pPr>
          </w:p>
        </w:tc>
        <w:tc>
          <w:tcPr>
            <w:tcW w:w="352" w:type="pct"/>
            <w:vMerge/>
            <w:shd w:val="clear" w:color="auto" w:fill="auto"/>
            <w:vAlign w:val="center"/>
            <w:hideMark/>
          </w:tcPr>
          <w:p w:rsidR="00186FE8" w:rsidRPr="00914CBB" w:rsidRDefault="00186FE8" w:rsidP="00914CBB">
            <w:pPr>
              <w:rPr>
                <w:rFonts w:cs="Arial"/>
                <w:sz w:val="16"/>
                <w:szCs w:val="16"/>
              </w:rPr>
            </w:pPr>
          </w:p>
        </w:tc>
        <w:tc>
          <w:tcPr>
            <w:tcW w:w="2495" w:type="pct"/>
            <w:shd w:val="clear" w:color="auto" w:fill="auto"/>
            <w:vAlign w:val="bottom"/>
            <w:hideMark/>
          </w:tcPr>
          <w:p w:rsidR="00186FE8" w:rsidRPr="00914CBB" w:rsidRDefault="00186FE8" w:rsidP="00914CBB">
            <w:pPr>
              <w:rPr>
                <w:rFonts w:cs="Arial"/>
                <w:sz w:val="16"/>
                <w:szCs w:val="16"/>
              </w:rPr>
            </w:pPr>
            <w:r w:rsidRPr="00914CBB">
              <w:rPr>
                <w:rFonts w:cs="Arial"/>
                <w:sz w:val="16"/>
                <w:szCs w:val="16"/>
              </w:rPr>
              <w:t>PUERTO ESTANDAR ADAPTABLE A CUALQUIER INHALADOR</w:t>
            </w:r>
          </w:p>
        </w:tc>
      </w:tr>
      <w:tr w:rsidR="00186FE8" w:rsidRPr="00914CBB" w:rsidTr="00C05D61">
        <w:trPr>
          <w:trHeight w:val="20"/>
        </w:trPr>
        <w:tc>
          <w:tcPr>
            <w:tcW w:w="442" w:type="pct"/>
            <w:vMerge w:val="restart"/>
            <w:vAlign w:val="center"/>
          </w:tcPr>
          <w:p w:rsidR="00186FE8" w:rsidRPr="00914CBB" w:rsidRDefault="00186FE8" w:rsidP="00914CBB">
            <w:pPr>
              <w:jc w:val="center"/>
              <w:rPr>
                <w:rFonts w:cs="Arial"/>
                <w:sz w:val="16"/>
                <w:szCs w:val="16"/>
              </w:rPr>
            </w:pPr>
            <w:r w:rsidRPr="00914CBB">
              <w:rPr>
                <w:rFonts w:cs="Arial"/>
                <w:sz w:val="16"/>
                <w:szCs w:val="16"/>
              </w:rPr>
              <w:t>12</w:t>
            </w:r>
          </w:p>
        </w:tc>
        <w:tc>
          <w:tcPr>
            <w:tcW w:w="1712" w:type="pct"/>
            <w:vMerge w:val="restart"/>
            <w:shd w:val="clear" w:color="auto" w:fill="auto"/>
            <w:vAlign w:val="center"/>
            <w:hideMark/>
          </w:tcPr>
          <w:p w:rsidR="00186FE8" w:rsidRPr="00914CBB" w:rsidRDefault="00186FE8" w:rsidP="00914CBB">
            <w:pPr>
              <w:rPr>
                <w:rFonts w:cs="Arial"/>
                <w:sz w:val="16"/>
                <w:szCs w:val="16"/>
              </w:rPr>
            </w:pPr>
            <w:r w:rsidRPr="00914CBB">
              <w:rPr>
                <w:rFonts w:cs="Arial"/>
                <w:sz w:val="16"/>
                <w:szCs w:val="16"/>
              </w:rPr>
              <w:t>INHALOCAMARA PEDIATRICA</w:t>
            </w:r>
          </w:p>
        </w:tc>
        <w:tc>
          <w:tcPr>
            <w:tcW w:w="352" w:type="pct"/>
            <w:vMerge w:val="restart"/>
            <w:shd w:val="clear" w:color="auto" w:fill="auto"/>
            <w:vAlign w:val="center"/>
            <w:hideMark/>
          </w:tcPr>
          <w:p w:rsidR="00186FE8" w:rsidRPr="00914CBB" w:rsidRDefault="00186FE8" w:rsidP="00914CBB">
            <w:pPr>
              <w:jc w:val="center"/>
              <w:rPr>
                <w:rFonts w:cs="Arial"/>
                <w:sz w:val="16"/>
                <w:szCs w:val="16"/>
              </w:rPr>
            </w:pPr>
            <w:r w:rsidRPr="00914CBB">
              <w:rPr>
                <w:rFonts w:cs="Arial"/>
                <w:sz w:val="16"/>
                <w:szCs w:val="16"/>
              </w:rPr>
              <w:t>UNIDAD</w:t>
            </w:r>
          </w:p>
        </w:tc>
        <w:tc>
          <w:tcPr>
            <w:tcW w:w="2495" w:type="pct"/>
            <w:shd w:val="clear" w:color="auto" w:fill="auto"/>
            <w:vAlign w:val="bottom"/>
            <w:hideMark/>
          </w:tcPr>
          <w:p w:rsidR="00186FE8" w:rsidRPr="00914CBB" w:rsidRDefault="00186FE8" w:rsidP="00914CBB">
            <w:pPr>
              <w:rPr>
                <w:rFonts w:cs="Arial"/>
                <w:sz w:val="16"/>
                <w:szCs w:val="16"/>
              </w:rPr>
            </w:pPr>
            <w:r w:rsidRPr="00914CBB">
              <w:rPr>
                <w:rFonts w:cs="Arial"/>
                <w:sz w:val="16"/>
                <w:szCs w:val="16"/>
              </w:rPr>
              <w:t>DISPOSITIVO MÉDICO NO ESTÉRIL, PARA USO INDIVIDUAL DE CADA PACIENTE</w:t>
            </w:r>
          </w:p>
        </w:tc>
      </w:tr>
      <w:tr w:rsidR="00186FE8" w:rsidRPr="00914CBB" w:rsidTr="00C05D61">
        <w:trPr>
          <w:trHeight w:val="20"/>
        </w:trPr>
        <w:tc>
          <w:tcPr>
            <w:tcW w:w="442" w:type="pct"/>
            <w:vMerge/>
          </w:tcPr>
          <w:p w:rsidR="00186FE8" w:rsidRPr="00914CBB" w:rsidRDefault="00186FE8" w:rsidP="00914CBB">
            <w:pPr>
              <w:rPr>
                <w:rFonts w:cs="Arial"/>
                <w:sz w:val="16"/>
                <w:szCs w:val="16"/>
                <w:highlight w:val="yellow"/>
              </w:rPr>
            </w:pPr>
          </w:p>
        </w:tc>
        <w:tc>
          <w:tcPr>
            <w:tcW w:w="1712" w:type="pct"/>
            <w:vMerge/>
            <w:shd w:val="clear" w:color="auto" w:fill="auto"/>
            <w:vAlign w:val="center"/>
            <w:hideMark/>
          </w:tcPr>
          <w:p w:rsidR="00186FE8" w:rsidRPr="00914CBB" w:rsidRDefault="00186FE8" w:rsidP="00914CBB">
            <w:pPr>
              <w:rPr>
                <w:rFonts w:cs="Arial"/>
                <w:sz w:val="16"/>
                <w:szCs w:val="16"/>
                <w:highlight w:val="yellow"/>
              </w:rPr>
            </w:pPr>
          </w:p>
        </w:tc>
        <w:tc>
          <w:tcPr>
            <w:tcW w:w="352" w:type="pct"/>
            <w:vMerge/>
            <w:shd w:val="clear" w:color="auto" w:fill="auto"/>
            <w:vAlign w:val="center"/>
            <w:hideMark/>
          </w:tcPr>
          <w:p w:rsidR="00186FE8" w:rsidRPr="00914CBB" w:rsidRDefault="00186FE8" w:rsidP="00914CBB">
            <w:pPr>
              <w:rPr>
                <w:rFonts w:cs="Arial"/>
                <w:sz w:val="16"/>
                <w:szCs w:val="16"/>
              </w:rPr>
            </w:pPr>
          </w:p>
        </w:tc>
        <w:tc>
          <w:tcPr>
            <w:tcW w:w="2495" w:type="pct"/>
            <w:shd w:val="clear" w:color="auto" w:fill="auto"/>
            <w:vAlign w:val="bottom"/>
            <w:hideMark/>
          </w:tcPr>
          <w:p w:rsidR="00186FE8" w:rsidRPr="00914CBB" w:rsidRDefault="00186FE8" w:rsidP="00914CBB">
            <w:pPr>
              <w:rPr>
                <w:rFonts w:cs="Arial"/>
                <w:sz w:val="16"/>
                <w:szCs w:val="16"/>
              </w:rPr>
            </w:pPr>
            <w:r w:rsidRPr="00914CBB">
              <w:rPr>
                <w:rFonts w:cs="Arial"/>
                <w:sz w:val="16"/>
                <w:szCs w:val="16"/>
              </w:rPr>
              <w:t>MASCARILLA INDEPENDIENTE DE LA CÁMARA</w:t>
            </w:r>
          </w:p>
        </w:tc>
      </w:tr>
      <w:tr w:rsidR="00186FE8" w:rsidRPr="00914CBB" w:rsidTr="00C05D61">
        <w:trPr>
          <w:trHeight w:val="20"/>
        </w:trPr>
        <w:tc>
          <w:tcPr>
            <w:tcW w:w="442" w:type="pct"/>
            <w:vMerge/>
          </w:tcPr>
          <w:p w:rsidR="00186FE8" w:rsidRPr="00914CBB" w:rsidRDefault="00186FE8" w:rsidP="00914CBB">
            <w:pPr>
              <w:rPr>
                <w:rFonts w:cs="Arial"/>
                <w:sz w:val="16"/>
                <w:szCs w:val="16"/>
                <w:highlight w:val="yellow"/>
              </w:rPr>
            </w:pPr>
          </w:p>
        </w:tc>
        <w:tc>
          <w:tcPr>
            <w:tcW w:w="1712" w:type="pct"/>
            <w:vMerge/>
            <w:shd w:val="clear" w:color="auto" w:fill="auto"/>
            <w:vAlign w:val="center"/>
            <w:hideMark/>
          </w:tcPr>
          <w:p w:rsidR="00186FE8" w:rsidRPr="00914CBB" w:rsidRDefault="00186FE8" w:rsidP="00914CBB">
            <w:pPr>
              <w:rPr>
                <w:rFonts w:cs="Arial"/>
                <w:sz w:val="16"/>
                <w:szCs w:val="16"/>
                <w:highlight w:val="yellow"/>
              </w:rPr>
            </w:pPr>
          </w:p>
        </w:tc>
        <w:tc>
          <w:tcPr>
            <w:tcW w:w="352" w:type="pct"/>
            <w:vMerge/>
            <w:shd w:val="clear" w:color="auto" w:fill="auto"/>
            <w:vAlign w:val="center"/>
            <w:hideMark/>
          </w:tcPr>
          <w:p w:rsidR="00186FE8" w:rsidRPr="00914CBB" w:rsidRDefault="00186FE8" w:rsidP="00914CBB">
            <w:pPr>
              <w:rPr>
                <w:rFonts w:cs="Arial"/>
                <w:sz w:val="16"/>
                <w:szCs w:val="16"/>
              </w:rPr>
            </w:pPr>
          </w:p>
        </w:tc>
        <w:tc>
          <w:tcPr>
            <w:tcW w:w="2495" w:type="pct"/>
            <w:shd w:val="clear" w:color="auto" w:fill="auto"/>
            <w:vAlign w:val="bottom"/>
            <w:hideMark/>
          </w:tcPr>
          <w:p w:rsidR="00186FE8" w:rsidRPr="00914CBB" w:rsidRDefault="00186FE8" w:rsidP="00914CBB">
            <w:pPr>
              <w:rPr>
                <w:rFonts w:cs="Arial"/>
                <w:sz w:val="16"/>
                <w:szCs w:val="16"/>
              </w:rPr>
            </w:pPr>
            <w:r w:rsidRPr="00914CBB">
              <w:rPr>
                <w:rFonts w:cs="Arial"/>
                <w:sz w:val="16"/>
                <w:szCs w:val="16"/>
              </w:rPr>
              <w:t>CÁMARA (INHALOCÁMARA) ELABORADA EN PLÁSTICO GRADO MÉDICO</w:t>
            </w:r>
          </w:p>
        </w:tc>
      </w:tr>
      <w:tr w:rsidR="00186FE8" w:rsidRPr="00914CBB" w:rsidTr="00C05D61">
        <w:trPr>
          <w:trHeight w:val="20"/>
        </w:trPr>
        <w:tc>
          <w:tcPr>
            <w:tcW w:w="442" w:type="pct"/>
            <w:vMerge/>
          </w:tcPr>
          <w:p w:rsidR="00186FE8" w:rsidRPr="00914CBB" w:rsidRDefault="00186FE8" w:rsidP="00914CBB">
            <w:pPr>
              <w:rPr>
                <w:rFonts w:cs="Arial"/>
                <w:sz w:val="16"/>
                <w:szCs w:val="16"/>
                <w:highlight w:val="yellow"/>
              </w:rPr>
            </w:pPr>
          </w:p>
        </w:tc>
        <w:tc>
          <w:tcPr>
            <w:tcW w:w="1712" w:type="pct"/>
            <w:vMerge/>
            <w:shd w:val="clear" w:color="auto" w:fill="auto"/>
            <w:vAlign w:val="center"/>
            <w:hideMark/>
          </w:tcPr>
          <w:p w:rsidR="00186FE8" w:rsidRPr="00914CBB" w:rsidRDefault="00186FE8" w:rsidP="00914CBB">
            <w:pPr>
              <w:rPr>
                <w:rFonts w:cs="Arial"/>
                <w:sz w:val="16"/>
                <w:szCs w:val="16"/>
                <w:highlight w:val="yellow"/>
              </w:rPr>
            </w:pPr>
          </w:p>
        </w:tc>
        <w:tc>
          <w:tcPr>
            <w:tcW w:w="352" w:type="pct"/>
            <w:vMerge/>
            <w:shd w:val="clear" w:color="auto" w:fill="auto"/>
            <w:vAlign w:val="center"/>
            <w:hideMark/>
          </w:tcPr>
          <w:p w:rsidR="00186FE8" w:rsidRPr="00914CBB" w:rsidRDefault="00186FE8" w:rsidP="00914CBB">
            <w:pPr>
              <w:rPr>
                <w:rFonts w:cs="Arial"/>
                <w:sz w:val="16"/>
                <w:szCs w:val="16"/>
              </w:rPr>
            </w:pPr>
          </w:p>
        </w:tc>
        <w:tc>
          <w:tcPr>
            <w:tcW w:w="2495" w:type="pct"/>
            <w:shd w:val="clear" w:color="auto" w:fill="auto"/>
            <w:vAlign w:val="bottom"/>
            <w:hideMark/>
          </w:tcPr>
          <w:p w:rsidR="00186FE8" w:rsidRPr="00914CBB" w:rsidRDefault="00186FE8" w:rsidP="00914CBB">
            <w:pPr>
              <w:rPr>
                <w:rFonts w:cs="Arial"/>
                <w:sz w:val="16"/>
                <w:szCs w:val="16"/>
              </w:rPr>
            </w:pPr>
            <w:r w:rsidRPr="00914CBB">
              <w:rPr>
                <w:rFonts w:cs="Arial"/>
                <w:sz w:val="16"/>
                <w:szCs w:val="16"/>
              </w:rPr>
              <w:t>MÁSCARA ELABORADA EN LATEX</w:t>
            </w:r>
          </w:p>
        </w:tc>
      </w:tr>
      <w:tr w:rsidR="00186FE8" w:rsidRPr="00914CBB" w:rsidTr="00C05D61">
        <w:trPr>
          <w:trHeight w:val="20"/>
        </w:trPr>
        <w:tc>
          <w:tcPr>
            <w:tcW w:w="442" w:type="pct"/>
            <w:vMerge/>
          </w:tcPr>
          <w:p w:rsidR="00186FE8" w:rsidRPr="00914CBB" w:rsidRDefault="00186FE8" w:rsidP="00914CBB">
            <w:pPr>
              <w:rPr>
                <w:rFonts w:cs="Arial"/>
                <w:sz w:val="16"/>
                <w:szCs w:val="16"/>
                <w:highlight w:val="yellow"/>
              </w:rPr>
            </w:pPr>
          </w:p>
        </w:tc>
        <w:tc>
          <w:tcPr>
            <w:tcW w:w="1712" w:type="pct"/>
            <w:vMerge/>
            <w:shd w:val="clear" w:color="auto" w:fill="auto"/>
            <w:vAlign w:val="center"/>
            <w:hideMark/>
          </w:tcPr>
          <w:p w:rsidR="00186FE8" w:rsidRPr="00914CBB" w:rsidRDefault="00186FE8" w:rsidP="00914CBB">
            <w:pPr>
              <w:rPr>
                <w:rFonts w:cs="Arial"/>
                <w:sz w:val="16"/>
                <w:szCs w:val="16"/>
                <w:highlight w:val="yellow"/>
              </w:rPr>
            </w:pPr>
          </w:p>
        </w:tc>
        <w:tc>
          <w:tcPr>
            <w:tcW w:w="352" w:type="pct"/>
            <w:vMerge/>
            <w:shd w:val="clear" w:color="auto" w:fill="auto"/>
            <w:vAlign w:val="center"/>
            <w:hideMark/>
          </w:tcPr>
          <w:p w:rsidR="00186FE8" w:rsidRPr="00914CBB" w:rsidRDefault="00186FE8" w:rsidP="00914CBB">
            <w:pPr>
              <w:rPr>
                <w:rFonts w:cs="Arial"/>
                <w:sz w:val="16"/>
                <w:szCs w:val="16"/>
              </w:rPr>
            </w:pPr>
          </w:p>
        </w:tc>
        <w:tc>
          <w:tcPr>
            <w:tcW w:w="2495" w:type="pct"/>
            <w:shd w:val="clear" w:color="auto" w:fill="auto"/>
            <w:vAlign w:val="bottom"/>
            <w:hideMark/>
          </w:tcPr>
          <w:p w:rsidR="00186FE8" w:rsidRPr="00914CBB" w:rsidRDefault="00186FE8" w:rsidP="00914CBB">
            <w:pPr>
              <w:rPr>
                <w:rFonts w:cs="Arial"/>
                <w:sz w:val="16"/>
                <w:szCs w:val="16"/>
              </w:rPr>
            </w:pPr>
            <w:r w:rsidRPr="00914CBB">
              <w:rPr>
                <w:rFonts w:cs="Arial"/>
                <w:sz w:val="16"/>
                <w:szCs w:val="16"/>
              </w:rPr>
              <w:t>PUERTO ESTANDAR ADAPTABLE A CUALQUIER INHALADOR</w:t>
            </w:r>
          </w:p>
        </w:tc>
      </w:tr>
      <w:tr w:rsidR="00186FE8" w:rsidRPr="00914CBB" w:rsidTr="00C05D61">
        <w:trPr>
          <w:trHeight w:val="20"/>
        </w:trPr>
        <w:tc>
          <w:tcPr>
            <w:tcW w:w="442" w:type="pct"/>
            <w:vMerge w:val="restart"/>
            <w:vAlign w:val="center"/>
          </w:tcPr>
          <w:p w:rsidR="00186FE8" w:rsidRPr="00914CBB" w:rsidRDefault="00186FE8" w:rsidP="00914CBB">
            <w:pPr>
              <w:jc w:val="center"/>
              <w:rPr>
                <w:rFonts w:cs="Arial"/>
                <w:sz w:val="16"/>
                <w:szCs w:val="16"/>
              </w:rPr>
            </w:pPr>
            <w:r w:rsidRPr="00914CBB">
              <w:rPr>
                <w:rFonts w:cs="Arial"/>
                <w:sz w:val="16"/>
                <w:szCs w:val="16"/>
              </w:rPr>
              <w:t>13</w:t>
            </w:r>
          </w:p>
        </w:tc>
        <w:tc>
          <w:tcPr>
            <w:tcW w:w="1712" w:type="pct"/>
            <w:vMerge w:val="restart"/>
            <w:shd w:val="clear" w:color="auto" w:fill="auto"/>
            <w:vAlign w:val="center"/>
            <w:hideMark/>
          </w:tcPr>
          <w:p w:rsidR="00186FE8" w:rsidRPr="00914CBB" w:rsidRDefault="00186FE8" w:rsidP="00914CBB">
            <w:pPr>
              <w:rPr>
                <w:rFonts w:cs="Arial"/>
                <w:color w:val="000000"/>
                <w:sz w:val="16"/>
                <w:szCs w:val="16"/>
              </w:rPr>
            </w:pPr>
            <w:r w:rsidRPr="00914CBB">
              <w:rPr>
                <w:rFonts w:cs="Arial"/>
                <w:color w:val="000000"/>
                <w:sz w:val="16"/>
                <w:szCs w:val="16"/>
              </w:rPr>
              <w:t>KIT VENTURY ADULTO DOSIFICADOR</w:t>
            </w:r>
          </w:p>
        </w:tc>
        <w:tc>
          <w:tcPr>
            <w:tcW w:w="352" w:type="pct"/>
            <w:vMerge w:val="restart"/>
            <w:shd w:val="clear" w:color="auto" w:fill="auto"/>
            <w:vAlign w:val="center"/>
            <w:hideMark/>
          </w:tcPr>
          <w:p w:rsidR="00186FE8" w:rsidRPr="00914CBB" w:rsidRDefault="00186FE8" w:rsidP="00914CBB">
            <w:pPr>
              <w:jc w:val="center"/>
              <w:rPr>
                <w:rFonts w:cs="Arial"/>
                <w:sz w:val="16"/>
                <w:szCs w:val="16"/>
              </w:rPr>
            </w:pPr>
            <w:r w:rsidRPr="00914CBB">
              <w:rPr>
                <w:rFonts w:cs="Arial"/>
                <w:sz w:val="16"/>
                <w:szCs w:val="16"/>
              </w:rPr>
              <w:t>UNIDAD</w:t>
            </w:r>
          </w:p>
        </w:tc>
        <w:tc>
          <w:tcPr>
            <w:tcW w:w="2495" w:type="pct"/>
            <w:shd w:val="clear" w:color="auto" w:fill="auto"/>
            <w:vAlign w:val="bottom"/>
            <w:hideMark/>
          </w:tcPr>
          <w:p w:rsidR="00186FE8" w:rsidRPr="00914CBB" w:rsidRDefault="00186FE8" w:rsidP="00914CBB">
            <w:pPr>
              <w:rPr>
                <w:rFonts w:cs="Arial"/>
                <w:sz w:val="16"/>
                <w:szCs w:val="16"/>
              </w:rPr>
            </w:pPr>
            <w:r w:rsidRPr="00914CBB">
              <w:rPr>
                <w:rFonts w:cs="Arial"/>
                <w:sz w:val="16"/>
                <w:szCs w:val="16"/>
              </w:rPr>
              <w:t>MASCARA: PVC GRADO MÉDICO VERDE Y TRANSPARENTE.</w:t>
            </w:r>
          </w:p>
        </w:tc>
      </w:tr>
      <w:tr w:rsidR="00186FE8" w:rsidRPr="00914CBB" w:rsidTr="00C05D61">
        <w:trPr>
          <w:trHeight w:val="20"/>
        </w:trPr>
        <w:tc>
          <w:tcPr>
            <w:tcW w:w="442" w:type="pct"/>
            <w:vMerge/>
          </w:tcPr>
          <w:p w:rsidR="00186FE8" w:rsidRPr="00914CBB" w:rsidRDefault="00186FE8" w:rsidP="00914CBB">
            <w:pPr>
              <w:rPr>
                <w:rFonts w:cs="Arial"/>
                <w:sz w:val="16"/>
                <w:szCs w:val="16"/>
                <w:highlight w:val="yellow"/>
              </w:rPr>
            </w:pPr>
          </w:p>
        </w:tc>
        <w:tc>
          <w:tcPr>
            <w:tcW w:w="1712" w:type="pct"/>
            <w:vMerge/>
            <w:shd w:val="clear" w:color="auto" w:fill="auto"/>
            <w:vAlign w:val="center"/>
            <w:hideMark/>
          </w:tcPr>
          <w:p w:rsidR="00186FE8" w:rsidRPr="00914CBB" w:rsidRDefault="00186FE8" w:rsidP="00914CBB">
            <w:pPr>
              <w:rPr>
                <w:rFonts w:cs="Arial"/>
                <w:sz w:val="16"/>
                <w:szCs w:val="16"/>
                <w:highlight w:val="yellow"/>
              </w:rPr>
            </w:pPr>
          </w:p>
        </w:tc>
        <w:tc>
          <w:tcPr>
            <w:tcW w:w="352" w:type="pct"/>
            <w:vMerge/>
            <w:shd w:val="clear" w:color="auto" w:fill="auto"/>
            <w:vAlign w:val="center"/>
            <w:hideMark/>
          </w:tcPr>
          <w:p w:rsidR="00186FE8" w:rsidRPr="00914CBB" w:rsidRDefault="00186FE8" w:rsidP="00914CBB">
            <w:pPr>
              <w:rPr>
                <w:rFonts w:cs="Arial"/>
                <w:sz w:val="16"/>
                <w:szCs w:val="16"/>
              </w:rPr>
            </w:pPr>
          </w:p>
        </w:tc>
        <w:tc>
          <w:tcPr>
            <w:tcW w:w="2495" w:type="pct"/>
            <w:shd w:val="clear" w:color="auto" w:fill="auto"/>
            <w:vAlign w:val="bottom"/>
            <w:hideMark/>
          </w:tcPr>
          <w:p w:rsidR="00186FE8" w:rsidRPr="00914CBB" w:rsidRDefault="00186FE8" w:rsidP="00914CBB">
            <w:pPr>
              <w:rPr>
                <w:rFonts w:cs="Arial"/>
                <w:sz w:val="16"/>
                <w:szCs w:val="16"/>
              </w:rPr>
            </w:pPr>
            <w:r w:rsidRPr="00914CBB">
              <w:rPr>
                <w:rFonts w:cs="Arial"/>
                <w:sz w:val="16"/>
                <w:szCs w:val="16"/>
              </w:rPr>
              <w:t>CON ORIFICIOS EN AMBOS LADOS PARA PERMITIR ESCAPE DE GASES EXHALADOS.</w:t>
            </w:r>
          </w:p>
        </w:tc>
      </w:tr>
      <w:tr w:rsidR="00186FE8" w:rsidRPr="00914CBB" w:rsidTr="00C05D61">
        <w:trPr>
          <w:trHeight w:val="20"/>
        </w:trPr>
        <w:tc>
          <w:tcPr>
            <w:tcW w:w="442" w:type="pct"/>
            <w:vMerge/>
          </w:tcPr>
          <w:p w:rsidR="00186FE8" w:rsidRPr="00914CBB" w:rsidRDefault="00186FE8" w:rsidP="00914CBB">
            <w:pPr>
              <w:rPr>
                <w:rFonts w:cs="Arial"/>
                <w:sz w:val="16"/>
                <w:szCs w:val="16"/>
                <w:highlight w:val="yellow"/>
              </w:rPr>
            </w:pPr>
          </w:p>
        </w:tc>
        <w:tc>
          <w:tcPr>
            <w:tcW w:w="1712" w:type="pct"/>
            <w:vMerge/>
            <w:shd w:val="clear" w:color="auto" w:fill="auto"/>
            <w:vAlign w:val="center"/>
            <w:hideMark/>
          </w:tcPr>
          <w:p w:rsidR="00186FE8" w:rsidRPr="00914CBB" w:rsidRDefault="00186FE8" w:rsidP="00914CBB">
            <w:pPr>
              <w:rPr>
                <w:rFonts w:cs="Arial"/>
                <w:sz w:val="16"/>
                <w:szCs w:val="16"/>
                <w:highlight w:val="yellow"/>
              </w:rPr>
            </w:pPr>
          </w:p>
        </w:tc>
        <w:tc>
          <w:tcPr>
            <w:tcW w:w="352" w:type="pct"/>
            <w:vMerge/>
            <w:shd w:val="clear" w:color="auto" w:fill="auto"/>
            <w:vAlign w:val="center"/>
            <w:hideMark/>
          </w:tcPr>
          <w:p w:rsidR="00186FE8" w:rsidRPr="00914CBB" w:rsidRDefault="00186FE8" w:rsidP="00914CBB">
            <w:pPr>
              <w:rPr>
                <w:rFonts w:cs="Arial"/>
                <w:sz w:val="16"/>
                <w:szCs w:val="16"/>
              </w:rPr>
            </w:pPr>
          </w:p>
        </w:tc>
        <w:tc>
          <w:tcPr>
            <w:tcW w:w="2495" w:type="pct"/>
            <w:shd w:val="clear" w:color="auto" w:fill="auto"/>
            <w:vAlign w:val="bottom"/>
            <w:hideMark/>
          </w:tcPr>
          <w:p w:rsidR="00186FE8" w:rsidRPr="00914CBB" w:rsidRDefault="00186FE8" w:rsidP="00914CBB">
            <w:pPr>
              <w:rPr>
                <w:rFonts w:cs="Arial"/>
                <w:sz w:val="16"/>
                <w:szCs w:val="16"/>
              </w:rPr>
            </w:pPr>
            <w:r w:rsidRPr="00914CBB">
              <w:rPr>
                <w:rFonts w:cs="Arial"/>
                <w:sz w:val="16"/>
                <w:szCs w:val="16"/>
              </w:rPr>
              <w:t>ERGONÓMICA PERMITE UNA ADAPTACIÓN PERFECTA AL MENTÓN Y NARIZ DEL PACIENTE.</w:t>
            </w:r>
          </w:p>
        </w:tc>
      </w:tr>
      <w:tr w:rsidR="00186FE8" w:rsidRPr="00914CBB" w:rsidTr="00C05D61">
        <w:trPr>
          <w:trHeight w:val="20"/>
        </w:trPr>
        <w:tc>
          <w:tcPr>
            <w:tcW w:w="442" w:type="pct"/>
            <w:vMerge/>
          </w:tcPr>
          <w:p w:rsidR="00186FE8" w:rsidRPr="00914CBB" w:rsidRDefault="00186FE8" w:rsidP="00914CBB">
            <w:pPr>
              <w:rPr>
                <w:rFonts w:cs="Arial"/>
                <w:sz w:val="16"/>
                <w:szCs w:val="16"/>
                <w:highlight w:val="yellow"/>
              </w:rPr>
            </w:pPr>
          </w:p>
        </w:tc>
        <w:tc>
          <w:tcPr>
            <w:tcW w:w="1712" w:type="pct"/>
            <w:vMerge/>
            <w:shd w:val="clear" w:color="auto" w:fill="auto"/>
            <w:vAlign w:val="center"/>
            <w:hideMark/>
          </w:tcPr>
          <w:p w:rsidR="00186FE8" w:rsidRPr="00914CBB" w:rsidRDefault="00186FE8" w:rsidP="00914CBB">
            <w:pPr>
              <w:rPr>
                <w:rFonts w:cs="Arial"/>
                <w:sz w:val="16"/>
                <w:szCs w:val="16"/>
                <w:highlight w:val="yellow"/>
              </w:rPr>
            </w:pPr>
          </w:p>
        </w:tc>
        <w:tc>
          <w:tcPr>
            <w:tcW w:w="352" w:type="pct"/>
            <w:vMerge/>
            <w:shd w:val="clear" w:color="auto" w:fill="auto"/>
            <w:vAlign w:val="center"/>
            <w:hideMark/>
          </w:tcPr>
          <w:p w:rsidR="00186FE8" w:rsidRPr="00914CBB" w:rsidRDefault="00186FE8" w:rsidP="00914CBB">
            <w:pPr>
              <w:rPr>
                <w:rFonts w:cs="Arial"/>
                <w:sz w:val="16"/>
                <w:szCs w:val="16"/>
              </w:rPr>
            </w:pPr>
          </w:p>
        </w:tc>
        <w:tc>
          <w:tcPr>
            <w:tcW w:w="2495" w:type="pct"/>
            <w:shd w:val="clear" w:color="auto" w:fill="auto"/>
            <w:vAlign w:val="bottom"/>
          </w:tcPr>
          <w:p w:rsidR="00186FE8" w:rsidRPr="00914CBB" w:rsidRDefault="00186FE8" w:rsidP="00914CBB">
            <w:pPr>
              <w:rPr>
                <w:rFonts w:cs="Arial"/>
                <w:sz w:val="16"/>
                <w:szCs w:val="16"/>
              </w:rPr>
            </w:pPr>
            <w:r w:rsidRPr="00914CBB">
              <w:rPr>
                <w:rFonts w:cs="Arial"/>
                <w:sz w:val="16"/>
                <w:szCs w:val="16"/>
              </w:rPr>
              <w:t>CON TIRA ELÁSTICA AJUSTABLE QUE ASEGURA COMODIDAD Y SEGURIDAD.</w:t>
            </w:r>
          </w:p>
        </w:tc>
      </w:tr>
      <w:tr w:rsidR="00186FE8" w:rsidRPr="00914CBB" w:rsidTr="00C05D61">
        <w:trPr>
          <w:trHeight w:val="20"/>
        </w:trPr>
        <w:tc>
          <w:tcPr>
            <w:tcW w:w="442" w:type="pct"/>
            <w:vMerge/>
          </w:tcPr>
          <w:p w:rsidR="00186FE8" w:rsidRPr="00914CBB" w:rsidRDefault="00186FE8" w:rsidP="00914CBB">
            <w:pPr>
              <w:rPr>
                <w:rFonts w:cs="Arial"/>
                <w:sz w:val="16"/>
                <w:szCs w:val="16"/>
                <w:highlight w:val="yellow"/>
              </w:rPr>
            </w:pPr>
          </w:p>
        </w:tc>
        <w:tc>
          <w:tcPr>
            <w:tcW w:w="1712" w:type="pct"/>
            <w:vMerge/>
            <w:shd w:val="clear" w:color="auto" w:fill="auto"/>
            <w:vAlign w:val="center"/>
            <w:hideMark/>
          </w:tcPr>
          <w:p w:rsidR="00186FE8" w:rsidRPr="00914CBB" w:rsidRDefault="00186FE8" w:rsidP="00914CBB">
            <w:pPr>
              <w:rPr>
                <w:rFonts w:cs="Arial"/>
                <w:sz w:val="16"/>
                <w:szCs w:val="16"/>
                <w:highlight w:val="yellow"/>
              </w:rPr>
            </w:pPr>
          </w:p>
        </w:tc>
        <w:tc>
          <w:tcPr>
            <w:tcW w:w="352" w:type="pct"/>
            <w:vMerge/>
            <w:shd w:val="clear" w:color="auto" w:fill="auto"/>
            <w:vAlign w:val="center"/>
            <w:hideMark/>
          </w:tcPr>
          <w:p w:rsidR="00186FE8" w:rsidRPr="00914CBB" w:rsidRDefault="00186FE8" w:rsidP="00914CBB">
            <w:pPr>
              <w:rPr>
                <w:rFonts w:cs="Arial"/>
                <w:sz w:val="16"/>
                <w:szCs w:val="16"/>
              </w:rPr>
            </w:pPr>
          </w:p>
        </w:tc>
        <w:tc>
          <w:tcPr>
            <w:tcW w:w="2495" w:type="pct"/>
            <w:shd w:val="clear" w:color="auto" w:fill="auto"/>
            <w:vAlign w:val="center"/>
          </w:tcPr>
          <w:p w:rsidR="00186FE8" w:rsidRPr="00914CBB" w:rsidRDefault="00186FE8" w:rsidP="00914CBB">
            <w:pPr>
              <w:rPr>
                <w:rFonts w:cs="Arial"/>
                <w:sz w:val="16"/>
                <w:szCs w:val="16"/>
              </w:rPr>
            </w:pPr>
            <w:r w:rsidRPr="00914CBB">
              <w:rPr>
                <w:rFonts w:cs="Arial"/>
                <w:sz w:val="16"/>
                <w:szCs w:val="16"/>
              </w:rPr>
              <w:t>CON ACCESORIO PARA NEBULIZACIÓN</w:t>
            </w:r>
          </w:p>
        </w:tc>
      </w:tr>
      <w:tr w:rsidR="00186FE8" w:rsidRPr="00914CBB" w:rsidTr="00C05D61">
        <w:trPr>
          <w:trHeight w:val="20"/>
        </w:trPr>
        <w:tc>
          <w:tcPr>
            <w:tcW w:w="442" w:type="pct"/>
            <w:vMerge/>
          </w:tcPr>
          <w:p w:rsidR="00186FE8" w:rsidRPr="00914CBB" w:rsidRDefault="00186FE8" w:rsidP="00914CBB">
            <w:pPr>
              <w:rPr>
                <w:rFonts w:cs="Arial"/>
                <w:sz w:val="16"/>
                <w:szCs w:val="16"/>
                <w:highlight w:val="yellow"/>
              </w:rPr>
            </w:pPr>
          </w:p>
        </w:tc>
        <w:tc>
          <w:tcPr>
            <w:tcW w:w="1712" w:type="pct"/>
            <w:vMerge/>
            <w:shd w:val="clear" w:color="auto" w:fill="auto"/>
            <w:vAlign w:val="center"/>
          </w:tcPr>
          <w:p w:rsidR="00186FE8" w:rsidRPr="00914CBB" w:rsidRDefault="00186FE8" w:rsidP="00914CBB">
            <w:pPr>
              <w:rPr>
                <w:rFonts w:cs="Arial"/>
                <w:sz w:val="16"/>
                <w:szCs w:val="16"/>
                <w:highlight w:val="yellow"/>
              </w:rPr>
            </w:pPr>
          </w:p>
        </w:tc>
        <w:tc>
          <w:tcPr>
            <w:tcW w:w="352" w:type="pct"/>
            <w:vMerge/>
            <w:shd w:val="clear" w:color="auto" w:fill="auto"/>
            <w:vAlign w:val="center"/>
          </w:tcPr>
          <w:p w:rsidR="00186FE8" w:rsidRPr="00914CBB" w:rsidRDefault="00186FE8" w:rsidP="00914CBB">
            <w:pPr>
              <w:rPr>
                <w:rFonts w:cs="Arial"/>
                <w:sz w:val="16"/>
                <w:szCs w:val="16"/>
              </w:rPr>
            </w:pPr>
          </w:p>
        </w:tc>
        <w:tc>
          <w:tcPr>
            <w:tcW w:w="2495" w:type="pct"/>
            <w:shd w:val="clear" w:color="auto" w:fill="auto"/>
            <w:vAlign w:val="center"/>
          </w:tcPr>
          <w:p w:rsidR="00186FE8" w:rsidRPr="00914CBB" w:rsidRDefault="00186FE8" w:rsidP="00914CBB">
            <w:pPr>
              <w:rPr>
                <w:rFonts w:cs="Arial"/>
                <w:sz w:val="16"/>
                <w:szCs w:val="16"/>
              </w:rPr>
            </w:pPr>
            <w:r w:rsidRPr="00914CBB">
              <w:rPr>
                <w:rFonts w:cs="Arial"/>
                <w:sz w:val="16"/>
                <w:szCs w:val="16"/>
              </w:rPr>
              <w:t>CON CLIP PARA ASEGURAR AJUSTE DE LA MÁSCARA EN LA NARIZ Y EVITAR FUGAS DE OXIGENO A LAS ESQUINAS DE LOS OJOS</w:t>
            </w:r>
          </w:p>
        </w:tc>
      </w:tr>
      <w:tr w:rsidR="00186FE8" w:rsidRPr="00914CBB" w:rsidTr="00C05D61">
        <w:trPr>
          <w:trHeight w:val="20"/>
        </w:trPr>
        <w:tc>
          <w:tcPr>
            <w:tcW w:w="442" w:type="pct"/>
            <w:vMerge/>
          </w:tcPr>
          <w:p w:rsidR="00186FE8" w:rsidRPr="00914CBB" w:rsidRDefault="00186FE8" w:rsidP="00914CBB">
            <w:pPr>
              <w:rPr>
                <w:rFonts w:cs="Arial"/>
                <w:sz w:val="16"/>
                <w:szCs w:val="16"/>
                <w:highlight w:val="yellow"/>
              </w:rPr>
            </w:pPr>
          </w:p>
        </w:tc>
        <w:tc>
          <w:tcPr>
            <w:tcW w:w="1712" w:type="pct"/>
            <w:vMerge/>
            <w:shd w:val="clear" w:color="auto" w:fill="auto"/>
            <w:vAlign w:val="center"/>
          </w:tcPr>
          <w:p w:rsidR="00186FE8" w:rsidRPr="00914CBB" w:rsidRDefault="00186FE8" w:rsidP="00914CBB">
            <w:pPr>
              <w:rPr>
                <w:rFonts w:cs="Arial"/>
                <w:sz w:val="16"/>
                <w:szCs w:val="16"/>
                <w:highlight w:val="yellow"/>
              </w:rPr>
            </w:pPr>
          </w:p>
        </w:tc>
        <w:tc>
          <w:tcPr>
            <w:tcW w:w="352" w:type="pct"/>
            <w:vMerge/>
            <w:shd w:val="clear" w:color="auto" w:fill="auto"/>
            <w:vAlign w:val="center"/>
          </w:tcPr>
          <w:p w:rsidR="00186FE8" w:rsidRPr="00914CBB" w:rsidRDefault="00186FE8" w:rsidP="00914CBB">
            <w:pPr>
              <w:rPr>
                <w:rFonts w:cs="Arial"/>
                <w:sz w:val="16"/>
                <w:szCs w:val="16"/>
              </w:rPr>
            </w:pPr>
          </w:p>
        </w:tc>
        <w:tc>
          <w:tcPr>
            <w:tcW w:w="2495" w:type="pct"/>
            <w:shd w:val="clear" w:color="auto" w:fill="auto"/>
            <w:vAlign w:val="center"/>
          </w:tcPr>
          <w:p w:rsidR="00186FE8" w:rsidRPr="00914CBB" w:rsidRDefault="00186FE8" w:rsidP="00914CBB">
            <w:pPr>
              <w:rPr>
                <w:rFonts w:cs="Arial"/>
                <w:sz w:val="16"/>
                <w:szCs w:val="16"/>
              </w:rPr>
            </w:pPr>
            <w:r w:rsidRPr="00914CBB">
              <w:rPr>
                <w:rFonts w:cs="Arial"/>
                <w:sz w:val="16"/>
                <w:szCs w:val="16"/>
              </w:rPr>
              <w:t>PRESENTACION EN EMPAQUE INDIVIDUAL</w:t>
            </w:r>
          </w:p>
        </w:tc>
      </w:tr>
      <w:tr w:rsidR="00186FE8" w:rsidRPr="00914CBB" w:rsidTr="00C05D61">
        <w:trPr>
          <w:trHeight w:val="20"/>
        </w:trPr>
        <w:tc>
          <w:tcPr>
            <w:tcW w:w="442" w:type="pct"/>
            <w:vMerge/>
          </w:tcPr>
          <w:p w:rsidR="00186FE8" w:rsidRPr="00914CBB" w:rsidRDefault="00186FE8" w:rsidP="00914CBB">
            <w:pPr>
              <w:rPr>
                <w:rFonts w:cs="Arial"/>
                <w:sz w:val="16"/>
                <w:szCs w:val="16"/>
                <w:highlight w:val="yellow"/>
              </w:rPr>
            </w:pPr>
          </w:p>
        </w:tc>
        <w:tc>
          <w:tcPr>
            <w:tcW w:w="1712" w:type="pct"/>
            <w:vMerge/>
            <w:shd w:val="clear" w:color="auto" w:fill="auto"/>
            <w:vAlign w:val="center"/>
          </w:tcPr>
          <w:p w:rsidR="00186FE8" w:rsidRPr="00914CBB" w:rsidRDefault="00186FE8" w:rsidP="00914CBB">
            <w:pPr>
              <w:rPr>
                <w:rFonts w:cs="Arial"/>
                <w:sz w:val="16"/>
                <w:szCs w:val="16"/>
                <w:highlight w:val="yellow"/>
              </w:rPr>
            </w:pPr>
          </w:p>
        </w:tc>
        <w:tc>
          <w:tcPr>
            <w:tcW w:w="352" w:type="pct"/>
            <w:vMerge/>
            <w:shd w:val="clear" w:color="auto" w:fill="auto"/>
            <w:vAlign w:val="center"/>
          </w:tcPr>
          <w:p w:rsidR="00186FE8" w:rsidRPr="00914CBB" w:rsidRDefault="00186FE8" w:rsidP="00914CBB">
            <w:pPr>
              <w:rPr>
                <w:rFonts w:cs="Arial"/>
                <w:sz w:val="16"/>
                <w:szCs w:val="16"/>
              </w:rPr>
            </w:pPr>
          </w:p>
        </w:tc>
        <w:tc>
          <w:tcPr>
            <w:tcW w:w="2495" w:type="pct"/>
            <w:shd w:val="clear" w:color="auto" w:fill="auto"/>
            <w:vAlign w:val="bottom"/>
          </w:tcPr>
          <w:p w:rsidR="00186FE8" w:rsidRPr="00914CBB" w:rsidRDefault="00186FE8" w:rsidP="00914CBB">
            <w:pPr>
              <w:rPr>
                <w:rFonts w:cs="Arial"/>
                <w:sz w:val="16"/>
                <w:szCs w:val="16"/>
              </w:rPr>
            </w:pPr>
            <w:r w:rsidRPr="00914CBB">
              <w:rPr>
                <w:rFonts w:cs="Arial"/>
                <w:sz w:val="16"/>
                <w:szCs w:val="16"/>
              </w:rPr>
              <w:t>MANGUERA CON CONECTOR UNIVERSAL QUE SE ADAPTA CON LOS REGULADORES DE OXÍGENO</w:t>
            </w:r>
          </w:p>
        </w:tc>
      </w:tr>
      <w:tr w:rsidR="00186FE8" w:rsidRPr="00914CBB" w:rsidTr="00C05D61">
        <w:trPr>
          <w:trHeight w:val="20"/>
        </w:trPr>
        <w:tc>
          <w:tcPr>
            <w:tcW w:w="442" w:type="pct"/>
            <w:vMerge/>
          </w:tcPr>
          <w:p w:rsidR="00186FE8" w:rsidRPr="00914CBB" w:rsidRDefault="00186FE8" w:rsidP="00914CBB">
            <w:pPr>
              <w:rPr>
                <w:rFonts w:cs="Arial"/>
                <w:sz w:val="16"/>
                <w:szCs w:val="16"/>
                <w:highlight w:val="yellow"/>
              </w:rPr>
            </w:pPr>
          </w:p>
        </w:tc>
        <w:tc>
          <w:tcPr>
            <w:tcW w:w="1712" w:type="pct"/>
            <w:vMerge/>
            <w:shd w:val="clear" w:color="auto" w:fill="auto"/>
            <w:vAlign w:val="center"/>
          </w:tcPr>
          <w:p w:rsidR="00186FE8" w:rsidRPr="00914CBB" w:rsidRDefault="00186FE8" w:rsidP="00914CBB">
            <w:pPr>
              <w:rPr>
                <w:rFonts w:cs="Arial"/>
                <w:sz w:val="16"/>
                <w:szCs w:val="16"/>
                <w:highlight w:val="yellow"/>
              </w:rPr>
            </w:pPr>
          </w:p>
        </w:tc>
        <w:tc>
          <w:tcPr>
            <w:tcW w:w="352" w:type="pct"/>
            <w:vMerge/>
            <w:shd w:val="clear" w:color="auto" w:fill="auto"/>
            <w:vAlign w:val="center"/>
          </w:tcPr>
          <w:p w:rsidR="00186FE8" w:rsidRPr="00914CBB" w:rsidRDefault="00186FE8" w:rsidP="00914CBB">
            <w:pPr>
              <w:rPr>
                <w:rFonts w:cs="Arial"/>
                <w:sz w:val="16"/>
                <w:szCs w:val="16"/>
              </w:rPr>
            </w:pPr>
          </w:p>
        </w:tc>
        <w:tc>
          <w:tcPr>
            <w:tcW w:w="2495" w:type="pct"/>
            <w:shd w:val="clear" w:color="auto" w:fill="auto"/>
            <w:vAlign w:val="bottom"/>
          </w:tcPr>
          <w:p w:rsidR="00186FE8" w:rsidRPr="00914CBB" w:rsidRDefault="00186FE8" w:rsidP="00914CBB">
            <w:pPr>
              <w:rPr>
                <w:rFonts w:cs="Arial"/>
                <w:sz w:val="16"/>
                <w:szCs w:val="16"/>
              </w:rPr>
            </w:pPr>
            <w:r w:rsidRPr="00914CBB">
              <w:rPr>
                <w:rFonts w:cs="Arial"/>
                <w:sz w:val="16"/>
                <w:szCs w:val="16"/>
              </w:rPr>
              <w:t>MANGUERA PVC GRADO MEDICO CORRUGADA PARA PASO DE AIRE. MEDIDA: 2 METROS</w:t>
            </w:r>
          </w:p>
        </w:tc>
      </w:tr>
      <w:tr w:rsidR="00186FE8" w:rsidRPr="00914CBB" w:rsidTr="00C05D61">
        <w:trPr>
          <w:trHeight w:val="20"/>
        </w:trPr>
        <w:tc>
          <w:tcPr>
            <w:tcW w:w="442" w:type="pct"/>
            <w:vMerge/>
          </w:tcPr>
          <w:p w:rsidR="00186FE8" w:rsidRPr="00914CBB" w:rsidRDefault="00186FE8" w:rsidP="00914CBB">
            <w:pPr>
              <w:rPr>
                <w:rFonts w:cs="Arial"/>
                <w:sz w:val="16"/>
                <w:szCs w:val="16"/>
                <w:highlight w:val="yellow"/>
              </w:rPr>
            </w:pPr>
          </w:p>
        </w:tc>
        <w:tc>
          <w:tcPr>
            <w:tcW w:w="1712" w:type="pct"/>
            <w:vMerge/>
            <w:shd w:val="clear" w:color="auto" w:fill="auto"/>
            <w:vAlign w:val="center"/>
          </w:tcPr>
          <w:p w:rsidR="00186FE8" w:rsidRPr="00914CBB" w:rsidRDefault="00186FE8" w:rsidP="00914CBB">
            <w:pPr>
              <w:rPr>
                <w:rFonts w:cs="Arial"/>
                <w:sz w:val="16"/>
                <w:szCs w:val="16"/>
                <w:highlight w:val="yellow"/>
              </w:rPr>
            </w:pPr>
          </w:p>
        </w:tc>
        <w:tc>
          <w:tcPr>
            <w:tcW w:w="352" w:type="pct"/>
            <w:vMerge/>
            <w:shd w:val="clear" w:color="auto" w:fill="auto"/>
            <w:vAlign w:val="center"/>
          </w:tcPr>
          <w:p w:rsidR="00186FE8" w:rsidRPr="00914CBB" w:rsidRDefault="00186FE8" w:rsidP="00914CBB">
            <w:pPr>
              <w:rPr>
                <w:rFonts w:cs="Arial"/>
                <w:sz w:val="16"/>
                <w:szCs w:val="16"/>
              </w:rPr>
            </w:pPr>
          </w:p>
        </w:tc>
        <w:tc>
          <w:tcPr>
            <w:tcW w:w="2495" w:type="pct"/>
            <w:shd w:val="clear" w:color="auto" w:fill="auto"/>
            <w:vAlign w:val="bottom"/>
          </w:tcPr>
          <w:p w:rsidR="00186FE8" w:rsidRPr="00914CBB" w:rsidRDefault="00186FE8" w:rsidP="00914CBB">
            <w:pPr>
              <w:rPr>
                <w:rFonts w:cs="Arial"/>
                <w:sz w:val="16"/>
                <w:szCs w:val="16"/>
              </w:rPr>
            </w:pPr>
            <w:r w:rsidRPr="00914CBB">
              <w:rPr>
                <w:rFonts w:cs="Arial"/>
                <w:sz w:val="16"/>
                <w:szCs w:val="16"/>
              </w:rPr>
              <w:t>DILUSORES IDENTIFICADOS POR CÓDIGO DE COLORES SEGÚN EL FLUJO DE OXIGENO ADMINISTRADO.</w:t>
            </w:r>
          </w:p>
        </w:tc>
      </w:tr>
      <w:tr w:rsidR="00186FE8" w:rsidRPr="00914CBB" w:rsidTr="00C05D61">
        <w:trPr>
          <w:trHeight w:val="20"/>
        </w:trPr>
        <w:tc>
          <w:tcPr>
            <w:tcW w:w="442" w:type="pct"/>
            <w:vMerge w:val="restart"/>
            <w:vAlign w:val="center"/>
          </w:tcPr>
          <w:p w:rsidR="00186FE8" w:rsidRPr="00914CBB" w:rsidRDefault="00186FE8" w:rsidP="00914CBB">
            <w:pPr>
              <w:jc w:val="center"/>
              <w:rPr>
                <w:rFonts w:cs="Arial"/>
                <w:sz w:val="16"/>
                <w:szCs w:val="16"/>
              </w:rPr>
            </w:pPr>
            <w:r w:rsidRPr="00914CBB">
              <w:rPr>
                <w:rFonts w:cs="Arial"/>
                <w:sz w:val="16"/>
                <w:szCs w:val="16"/>
              </w:rPr>
              <w:t>14</w:t>
            </w:r>
          </w:p>
        </w:tc>
        <w:tc>
          <w:tcPr>
            <w:tcW w:w="1712" w:type="pct"/>
            <w:vMerge w:val="restart"/>
            <w:shd w:val="clear" w:color="auto" w:fill="auto"/>
            <w:vAlign w:val="center"/>
            <w:hideMark/>
          </w:tcPr>
          <w:p w:rsidR="00186FE8" w:rsidRPr="00914CBB" w:rsidRDefault="00186FE8" w:rsidP="00914CBB">
            <w:pPr>
              <w:rPr>
                <w:rFonts w:cs="Arial"/>
                <w:sz w:val="16"/>
                <w:szCs w:val="16"/>
              </w:rPr>
            </w:pPr>
            <w:r w:rsidRPr="00914CBB">
              <w:rPr>
                <w:rFonts w:cs="Arial"/>
                <w:sz w:val="16"/>
                <w:szCs w:val="16"/>
              </w:rPr>
              <w:t>MASCARA FACIAL TRANSPARENTE ACOLCHADA PARA ANESTESIA NO. 2</w:t>
            </w:r>
          </w:p>
        </w:tc>
        <w:tc>
          <w:tcPr>
            <w:tcW w:w="352" w:type="pct"/>
            <w:vMerge w:val="restart"/>
            <w:shd w:val="clear" w:color="auto" w:fill="auto"/>
            <w:vAlign w:val="center"/>
            <w:hideMark/>
          </w:tcPr>
          <w:p w:rsidR="00186FE8" w:rsidRPr="00914CBB" w:rsidRDefault="00186FE8" w:rsidP="00914CBB">
            <w:pPr>
              <w:jc w:val="center"/>
              <w:rPr>
                <w:rFonts w:cs="Arial"/>
                <w:sz w:val="16"/>
                <w:szCs w:val="16"/>
              </w:rPr>
            </w:pPr>
            <w:r w:rsidRPr="00914CBB">
              <w:rPr>
                <w:rFonts w:cs="Arial"/>
                <w:sz w:val="16"/>
                <w:szCs w:val="16"/>
              </w:rPr>
              <w:t>UNIDAD</w:t>
            </w:r>
          </w:p>
        </w:tc>
        <w:tc>
          <w:tcPr>
            <w:tcW w:w="2495" w:type="pct"/>
            <w:shd w:val="clear" w:color="auto" w:fill="auto"/>
            <w:vAlign w:val="center"/>
          </w:tcPr>
          <w:p w:rsidR="00186FE8" w:rsidRPr="00914CBB" w:rsidRDefault="00186FE8" w:rsidP="00914CBB">
            <w:pPr>
              <w:rPr>
                <w:rFonts w:cs="Arial"/>
                <w:sz w:val="16"/>
                <w:szCs w:val="16"/>
              </w:rPr>
            </w:pPr>
            <w:r w:rsidRPr="00914CBB">
              <w:rPr>
                <w:rFonts w:cs="Arial"/>
                <w:sz w:val="16"/>
                <w:szCs w:val="16"/>
                <w:lang w:eastAsia="es-CO"/>
              </w:rPr>
              <w:t>MÁSCARA NO ESTERIL</w:t>
            </w:r>
          </w:p>
        </w:tc>
      </w:tr>
      <w:tr w:rsidR="00186FE8" w:rsidRPr="00914CBB" w:rsidTr="00C05D61">
        <w:trPr>
          <w:trHeight w:val="20"/>
        </w:trPr>
        <w:tc>
          <w:tcPr>
            <w:tcW w:w="442" w:type="pct"/>
            <w:vMerge/>
          </w:tcPr>
          <w:p w:rsidR="00186FE8" w:rsidRPr="00914CBB" w:rsidRDefault="00186FE8" w:rsidP="00914CBB">
            <w:pPr>
              <w:rPr>
                <w:rFonts w:cs="Arial"/>
                <w:sz w:val="16"/>
                <w:szCs w:val="16"/>
                <w:highlight w:val="yellow"/>
              </w:rPr>
            </w:pPr>
          </w:p>
        </w:tc>
        <w:tc>
          <w:tcPr>
            <w:tcW w:w="1712" w:type="pct"/>
            <w:vMerge/>
            <w:shd w:val="clear" w:color="auto" w:fill="auto"/>
            <w:vAlign w:val="center"/>
            <w:hideMark/>
          </w:tcPr>
          <w:p w:rsidR="00186FE8" w:rsidRPr="00914CBB" w:rsidRDefault="00186FE8" w:rsidP="00914CBB">
            <w:pPr>
              <w:rPr>
                <w:rFonts w:cs="Arial"/>
                <w:sz w:val="16"/>
                <w:szCs w:val="16"/>
                <w:highlight w:val="yellow"/>
              </w:rPr>
            </w:pPr>
          </w:p>
        </w:tc>
        <w:tc>
          <w:tcPr>
            <w:tcW w:w="352" w:type="pct"/>
            <w:vMerge/>
            <w:shd w:val="clear" w:color="auto" w:fill="auto"/>
            <w:vAlign w:val="center"/>
            <w:hideMark/>
          </w:tcPr>
          <w:p w:rsidR="00186FE8" w:rsidRPr="00914CBB" w:rsidRDefault="00186FE8" w:rsidP="00914CBB">
            <w:pPr>
              <w:rPr>
                <w:rFonts w:cs="Arial"/>
                <w:sz w:val="16"/>
                <w:szCs w:val="16"/>
              </w:rPr>
            </w:pPr>
          </w:p>
        </w:tc>
        <w:tc>
          <w:tcPr>
            <w:tcW w:w="2495" w:type="pct"/>
            <w:shd w:val="clear" w:color="auto" w:fill="auto"/>
            <w:vAlign w:val="center"/>
          </w:tcPr>
          <w:p w:rsidR="00186FE8" w:rsidRPr="00914CBB" w:rsidRDefault="00186FE8" w:rsidP="00914CBB">
            <w:pPr>
              <w:rPr>
                <w:rFonts w:cs="Arial"/>
                <w:sz w:val="16"/>
                <w:szCs w:val="16"/>
              </w:rPr>
            </w:pPr>
            <w:r w:rsidRPr="00914CBB">
              <w:rPr>
                <w:rFonts w:cs="Arial"/>
                <w:sz w:val="16"/>
                <w:szCs w:val="16"/>
                <w:lang w:eastAsia="es-CO"/>
              </w:rPr>
              <w:t>TAMAÑO Nº 2</w:t>
            </w:r>
          </w:p>
        </w:tc>
      </w:tr>
      <w:tr w:rsidR="00186FE8" w:rsidRPr="00914CBB" w:rsidTr="00C05D61">
        <w:trPr>
          <w:trHeight w:val="20"/>
        </w:trPr>
        <w:tc>
          <w:tcPr>
            <w:tcW w:w="442" w:type="pct"/>
            <w:vMerge/>
          </w:tcPr>
          <w:p w:rsidR="00186FE8" w:rsidRPr="00914CBB" w:rsidRDefault="00186FE8" w:rsidP="00914CBB">
            <w:pPr>
              <w:rPr>
                <w:rFonts w:cs="Arial"/>
                <w:sz w:val="16"/>
                <w:szCs w:val="16"/>
                <w:highlight w:val="yellow"/>
              </w:rPr>
            </w:pPr>
          </w:p>
        </w:tc>
        <w:tc>
          <w:tcPr>
            <w:tcW w:w="1712" w:type="pct"/>
            <w:vMerge/>
            <w:shd w:val="clear" w:color="auto" w:fill="auto"/>
            <w:vAlign w:val="center"/>
            <w:hideMark/>
          </w:tcPr>
          <w:p w:rsidR="00186FE8" w:rsidRPr="00914CBB" w:rsidRDefault="00186FE8" w:rsidP="00914CBB">
            <w:pPr>
              <w:rPr>
                <w:rFonts w:cs="Arial"/>
                <w:sz w:val="16"/>
                <w:szCs w:val="16"/>
                <w:highlight w:val="yellow"/>
              </w:rPr>
            </w:pPr>
          </w:p>
        </w:tc>
        <w:tc>
          <w:tcPr>
            <w:tcW w:w="352" w:type="pct"/>
            <w:vMerge/>
            <w:shd w:val="clear" w:color="auto" w:fill="auto"/>
            <w:vAlign w:val="center"/>
            <w:hideMark/>
          </w:tcPr>
          <w:p w:rsidR="00186FE8" w:rsidRPr="00914CBB" w:rsidRDefault="00186FE8" w:rsidP="00914CBB">
            <w:pPr>
              <w:rPr>
                <w:rFonts w:cs="Arial"/>
                <w:sz w:val="16"/>
                <w:szCs w:val="16"/>
              </w:rPr>
            </w:pPr>
          </w:p>
        </w:tc>
        <w:tc>
          <w:tcPr>
            <w:tcW w:w="2495" w:type="pct"/>
            <w:shd w:val="clear" w:color="auto" w:fill="auto"/>
            <w:vAlign w:val="center"/>
          </w:tcPr>
          <w:p w:rsidR="00186FE8" w:rsidRPr="00914CBB" w:rsidRDefault="00186FE8" w:rsidP="00914CBB">
            <w:pPr>
              <w:rPr>
                <w:rFonts w:cs="Arial"/>
                <w:sz w:val="16"/>
                <w:szCs w:val="16"/>
              </w:rPr>
            </w:pPr>
            <w:r w:rsidRPr="00914CBB">
              <w:rPr>
                <w:rFonts w:cs="Arial"/>
                <w:sz w:val="16"/>
                <w:szCs w:val="16"/>
                <w:lang w:eastAsia="es-CO"/>
              </w:rPr>
              <w:t>CON FILTRO</w:t>
            </w:r>
          </w:p>
        </w:tc>
      </w:tr>
      <w:tr w:rsidR="00186FE8" w:rsidRPr="00914CBB" w:rsidTr="00C05D61">
        <w:trPr>
          <w:trHeight w:val="20"/>
        </w:trPr>
        <w:tc>
          <w:tcPr>
            <w:tcW w:w="442" w:type="pct"/>
            <w:vMerge/>
          </w:tcPr>
          <w:p w:rsidR="00186FE8" w:rsidRPr="00914CBB" w:rsidRDefault="00186FE8" w:rsidP="00914CBB">
            <w:pPr>
              <w:rPr>
                <w:rFonts w:cs="Arial"/>
                <w:sz w:val="16"/>
                <w:szCs w:val="16"/>
                <w:highlight w:val="yellow"/>
              </w:rPr>
            </w:pPr>
          </w:p>
        </w:tc>
        <w:tc>
          <w:tcPr>
            <w:tcW w:w="1712" w:type="pct"/>
            <w:vMerge/>
            <w:shd w:val="clear" w:color="auto" w:fill="auto"/>
            <w:vAlign w:val="center"/>
            <w:hideMark/>
          </w:tcPr>
          <w:p w:rsidR="00186FE8" w:rsidRPr="00914CBB" w:rsidRDefault="00186FE8" w:rsidP="00914CBB">
            <w:pPr>
              <w:rPr>
                <w:rFonts w:cs="Arial"/>
                <w:sz w:val="16"/>
                <w:szCs w:val="16"/>
                <w:highlight w:val="yellow"/>
              </w:rPr>
            </w:pPr>
          </w:p>
        </w:tc>
        <w:tc>
          <w:tcPr>
            <w:tcW w:w="352" w:type="pct"/>
            <w:vMerge/>
            <w:shd w:val="clear" w:color="auto" w:fill="auto"/>
            <w:vAlign w:val="center"/>
            <w:hideMark/>
          </w:tcPr>
          <w:p w:rsidR="00186FE8" w:rsidRPr="00914CBB" w:rsidRDefault="00186FE8" w:rsidP="00914CBB">
            <w:pPr>
              <w:rPr>
                <w:rFonts w:cs="Arial"/>
                <w:sz w:val="16"/>
                <w:szCs w:val="16"/>
              </w:rPr>
            </w:pPr>
          </w:p>
        </w:tc>
        <w:tc>
          <w:tcPr>
            <w:tcW w:w="2495" w:type="pct"/>
            <w:shd w:val="clear" w:color="auto" w:fill="auto"/>
            <w:vAlign w:val="center"/>
          </w:tcPr>
          <w:p w:rsidR="00186FE8" w:rsidRPr="00914CBB" w:rsidRDefault="00186FE8" w:rsidP="00914CBB">
            <w:pPr>
              <w:rPr>
                <w:rFonts w:cs="Arial"/>
                <w:sz w:val="16"/>
                <w:szCs w:val="16"/>
              </w:rPr>
            </w:pPr>
            <w:r w:rsidRPr="00914CBB">
              <w:rPr>
                <w:rFonts w:cs="Arial"/>
                <w:sz w:val="16"/>
                <w:szCs w:val="16"/>
                <w:lang w:eastAsia="es-CO"/>
              </w:rPr>
              <w:t>PARA UN SOLO USO, EN EMPAQUE INDIVIDUAL</w:t>
            </w:r>
          </w:p>
        </w:tc>
      </w:tr>
      <w:tr w:rsidR="00186FE8" w:rsidRPr="00914CBB" w:rsidTr="00C05D61">
        <w:trPr>
          <w:trHeight w:val="20"/>
        </w:trPr>
        <w:tc>
          <w:tcPr>
            <w:tcW w:w="442" w:type="pct"/>
            <w:vMerge w:val="restart"/>
            <w:vAlign w:val="center"/>
          </w:tcPr>
          <w:p w:rsidR="00186FE8" w:rsidRPr="00914CBB" w:rsidRDefault="00186FE8" w:rsidP="00914CBB">
            <w:pPr>
              <w:jc w:val="center"/>
              <w:rPr>
                <w:rFonts w:cs="Arial"/>
                <w:sz w:val="16"/>
                <w:szCs w:val="16"/>
              </w:rPr>
            </w:pPr>
            <w:r w:rsidRPr="00914CBB">
              <w:rPr>
                <w:rFonts w:cs="Arial"/>
                <w:sz w:val="16"/>
                <w:szCs w:val="16"/>
              </w:rPr>
              <w:t>15</w:t>
            </w:r>
          </w:p>
        </w:tc>
        <w:tc>
          <w:tcPr>
            <w:tcW w:w="1712" w:type="pct"/>
            <w:vMerge w:val="restart"/>
            <w:shd w:val="clear" w:color="auto" w:fill="auto"/>
            <w:vAlign w:val="center"/>
            <w:hideMark/>
          </w:tcPr>
          <w:p w:rsidR="00186FE8" w:rsidRPr="00914CBB" w:rsidRDefault="00186FE8" w:rsidP="00914CBB">
            <w:pPr>
              <w:rPr>
                <w:rFonts w:cs="Arial"/>
                <w:sz w:val="16"/>
                <w:szCs w:val="16"/>
              </w:rPr>
            </w:pPr>
            <w:r w:rsidRPr="00914CBB">
              <w:rPr>
                <w:rFonts w:cs="Arial"/>
                <w:sz w:val="16"/>
                <w:szCs w:val="16"/>
              </w:rPr>
              <w:t>MASCARA FACIAL TRANSPARENTE ACOLCHADA PARA ANESTESIA NO. 3</w:t>
            </w:r>
          </w:p>
        </w:tc>
        <w:tc>
          <w:tcPr>
            <w:tcW w:w="352" w:type="pct"/>
            <w:vMerge w:val="restart"/>
            <w:shd w:val="clear" w:color="auto" w:fill="auto"/>
            <w:vAlign w:val="center"/>
            <w:hideMark/>
          </w:tcPr>
          <w:p w:rsidR="00186FE8" w:rsidRPr="00914CBB" w:rsidRDefault="00186FE8" w:rsidP="00914CBB">
            <w:pPr>
              <w:jc w:val="center"/>
              <w:rPr>
                <w:rFonts w:cs="Arial"/>
                <w:sz w:val="16"/>
                <w:szCs w:val="16"/>
              </w:rPr>
            </w:pPr>
            <w:r w:rsidRPr="00914CBB">
              <w:rPr>
                <w:rFonts w:cs="Arial"/>
                <w:sz w:val="16"/>
                <w:szCs w:val="16"/>
              </w:rPr>
              <w:t>UNIDAD</w:t>
            </w:r>
          </w:p>
        </w:tc>
        <w:tc>
          <w:tcPr>
            <w:tcW w:w="2495" w:type="pct"/>
            <w:shd w:val="clear" w:color="auto" w:fill="auto"/>
            <w:vAlign w:val="center"/>
          </w:tcPr>
          <w:p w:rsidR="00186FE8" w:rsidRPr="00914CBB" w:rsidRDefault="00186FE8" w:rsidP="00914CBB">
            <w:pPr>
              <w:rPr>
                <w:rFonts w:cs="Arial"/>
                <w:sz w:val="16"/>
                <w:szCs w:val="16"/>
              </w:rPr>
            </w:pPr>
            <w:r w:rsidRPr="00914CBB">
              <w:rPr>
                <w:rFonts w:cs="Arial"/>
                <w:sz w:val="16"/>
                <w:szCs w:val="16"/>
                <w:lang w:eastAsia="es-CO"/>
              </w:rPr>
              <w:t>MÁSCARA NO ESTERIL</w:t>
            </w:r>
          </w:p>
        </w:tc>
      </w:tr>
      <w:tr w:rsidR="00186FE8" w:rsidRPr="00914CBB" w:rsidTr="00C05D61">
        <w:trPr>
          <w:trHeight w:val="20"/>
        </w:trPr>
        <w:tc>
          <w:tcPr>
            <w:tcW w:w="442" w:type="pct"/>
            <w:vMerge/>
          </w:tcPr>
          <w:p w:rsidR="00186FE8" w:rsidRPr="00914CBB" w:rsidRDefault="00186FE8" w:rsidP="00914CBB">
            <w:pPr>
              <w:rPr>
                <w:rFonts w:cs="Arial"/>
                <w:sz w:val="16"/>
                <w:szCs w:val="16"/>
                <w:highlight w:val="yellow"/>
              </w:rPr>
            </w:pPr>
          </w:p>
        </w:tc>
        <w:tc>
          <w:tcPr>
            <w:tcW w:w="1712" w:type="pct"/>
            <w:vMerge/>
            <w:shd w:val="clear" w:color="auto" w:fill="auto"/>
            <w:vAlign w:val="center"/>
            <w:hideMark/>
          </w:tcPr>
          <w:p w:rsidR="00186FE8" w:rsidRPr="00914CBB" w:rsidRDefault="00186FE8" w:rsidP="00914CBB">
            <w:pPr>
              <w:rPr>
                <w:rFonts w:cs="Arial"/>
                <w:sz w:val="16"/>
                <w:szCs w:val="16"/>
                <w:highlight w:val="yellow"/>
              </w:rPr>
            </w:pPr>
          </w:p>
        </w:tc>
        <w:tc>
          <w:tcPr>
            <w:tcW w:w="352" w:type="pct"/>
            <w:vMerge/>
            <w:shd w:val="clear" w:color="auto" w:fill="auto"/>
            <w:vAlign w:val="center"/>
            <w:hideMark/>
          </w:tcPr>
          <w:p w:rsidR="00186FE8" w:rsidRPr="00914CBB" w:rsidRDefault="00186FE8" w:rsidP="00914CBB">
            <w:pPr>
              <w:rPr>
                <w:rFonts w:cs="Arial"/>
                <w:sz w:val="16"/>
                <w:szCs w:val="16"/>
              </w:rPr>
            </w:pPr>
          </w:p>
        </w:tc>
        <w:tc>
          <w:tcPr>
            <w:tcW w:w="2495" w:type="pct"/>
            <w:shd w:val="clear" w:color="auto" w:fill="auto"/>
            <w:vAlign w:val="center"/>
          </w:tcPr>
          <w:p w:rsidR="00186FE8" w:rsidRPr="00914CBB" w:rsidRDefault="00186FE8" w:rsidP="00914CBB">
            <w:pPr>
              <w:rPr>
                <w:rFonts w:cs="Arial"/>
                <w:sz w:val="16"/>
                <w:szCs w:val="16"/>
              </w:rPr>
            </w:pPr>
            <w:r w:rsidRPr="00914CBB">
              <w:rPr>
                <w:rFonts w:cs="Arial"/>
                <w:sz w:val="16"/>
                <w:szCs w:val="16"/>
                <w:lang w:eastAsia="es-CO"/>
              </w:rPr>
              <w:t>TAMAÑO Nº 3</w:t>
            </w:r>
          </w:p>
        </w:tc>
      </w:tr>
      <w:tr w:rsidR="00186FE8" w:rsidRPr="00914CBB" w:rsidTr="00C05D61">
        <w:trPr>
          <w:trHeight w:val="20"/>
        </w:trPr>
        <w:tc>
          <w:tcPr>
            <w:tcW w:w="442" w:type="pct"/>
            <w:vMerge/>
          </w:tcPr>
          <w:p w:rsidR="00186FE8" w:rsidRPr="00914CBB" w:rsidRDefault="00186FE8" w:rsidP="00914CBB">
            <w:pPr>
              <w:rPr>
                <w:rFonts w:cs="Arial"/>
                <w:sz w:val="16"/>
                <w:szCs w:val="16"/>
                <w:highlight w:val="yellow"/>
              </w:rPr>
            </w:pPr>
          </w:p>
        </w:tc>
        <w:tc>
          <w:tcPr>
            <w:tcW w:w="1712" w:type="pct"/>
            <w:vMerge/>
            <w:shd w:val="clear" w:color="auto" w:fill="auto"/>
            <w:vAlign w:val="center"/>
            <w:hideMark/>
          </w:tcPr>
          <w:p w:rsidR="00186FE8" w:rsidRPr="00914CBB" w:rsidRDefault="00186FE8" w:rsidP="00914CBB">
            <w:pPr>
              <w:rPr>
                <w:rFonts w:cs="Arial"/>
                <w:sz w:val="16"/>
                <w:szCs w:val="16"/>
                <w:highlight w:val="yellow"/>
              </w:rPr>
            </w:pPr>
          </w:p>
        </w:tc>
        <w:tc>
          <w:tcPr>
            <w:tcW w:w="352" w:type="pct"/>
            <w:vMerge/>
            <w:shd w:val="clear" w:color="auto" w:fill="auto"/>
            <w:vAlign w:val="center"/>
            <w:hideMark/>
          </w:tcPr>
          <w:p w:rsidR="00186FE8" w:rsidRPr="00914CBB" w:rsidRDefault="00186FE8" w:rsidP="00914CBB">
            <w:pPr>
              <w:rPr>
                <w:rFonts w:cs="Arial"/>
                <w:sz w:val="16"/>
                <w:szCs w:val="16"/>
              </w:rPr>
            </w:pPr>
          </w:p>
        </w:tc>
        <w:tc>
          <w:tcPr>
            <w:tcW w:w="2495" w:type="pct"/>
            <w:shd w:val="clear" w:color="auto" w:fill="auto"/>
            <w:vAlign w:val="center"/>
          </w:tcPr>
          <w:p w:rsidR="00186FE8" w:rsidRPr="00914CBB" w:rsidRDefault="00186FE8" w:rsidP="00914CBB">
            <w:pPr>
              <w:rPr>
                <w:rFonts w:cs="Arial"/>
                <w:sz w:val="16"/>
                <w:szCs w:val="16"/>
              </w:rPr>
            </w:pPr>
            <w:r w:rsidRPr="00914CBB">
              <w:rPr>
                <w:rFonts w:cs="Arial"/>
                <w:sz w:val="16"/>
                <w:szCs w:val="16"/>
                <w:lang w:eastAsia="es-CO"/>
              </w:rPr>
              <w:t>CON FILTRO</w:t>
            </w:r>
          </w:p>
        </w:tc>
      </w:tr>
      <w:tr w:rsidR="00186FE8" w:rsidRPr="00914CBB" w:rsidTr="00C05D61">
        <w:trPr>
          <w:trHeight w:val="20"/>
        </w:trPr>
        <w:tc>
          <w:tcPr>
            <w:tcW w:w="442" w:type="pct"/>
            <w:vMerge/>
          </w:tcPr>
          <w:p w:rsidR="00186FE8" w:rsidRPr="00914CBB" w:rsidRDefault="00186FE8" w:rsidP="00914CBB">
            <w:pPr>
              <w:rPr>
                <w:rFonts w:cs="Arial"/>
                <w:sz w:val="16"/>
                <w:szCs w:val="16"/>
                <w:highlight w:val="yellow"/>
              </w:rPr>
            </w:pPr>
          </w:p>
        </w:tc>
        <w:tc>
          <w:tcPr>
            <w:tcW w:w="1712" w:type="pct"/>
            <w:vMerge/>
            <w:shd w:val="clear" w:color="auto" w:fill="auto"/>
            <w:vAlign w:val="center"/>
            <w:hideMark/>
          </w:tcPr>
          <w:p w:rsidR="00186FE8" w:rsidRPr="00914CBB" w:rsidRDefault="00186FE8" w:rsidP="00914CBB">
            <w:pPr>
              <w:rPr>
                <w:rFonts w:cs="Arial"/>
                <w:sz w:val="16"/>
                <w:szCs w:val="16"/>
                <w:highlight w:val="yellow"/>
              </w:rPr>
            </w:pPr>
          </w:p>
        </w:tc>
        <w:tc>
          <w:tcPr>
            <w:tcW w:w="352" w:type="pct"/>
            <w:vMerge/>
            <w:shd w:val="clear" w:color="auto" w:fill="auto"/>
            <w:vAlign w:val="center"/>
            <w:hideMark/>
          </w:tcPr>
          <w:p w:rsidR="00186FE8" w:rsidRPr="00914CBB" w:rsidRDefault="00186FE8" w:rsidP="00914CBB">
            <w:pPr>
              <w:rPr>
                <w:rFonts w:cs="Arial"/>
                <w:sz w:val="16"/>
                <w:szCs w:val="16"/>
              </w:rPr>
            </w:pPr>
          </w:p>
        </w:tc>
        <w:tc>
          <w:tcPr>
            <w:tcW w:w="2495" w:type="pct"/>
            <w:shd w:val="clear" w:color="auto" w:fill="auto"/>
            <w:vAlign w:val="center"/>
          </w:tcPr>
          <w:p w:rsidR="00186FE8" w:rsidRPr="00914CBB" w:rsidRDefault="00186FE8" w:rsidP="00914CBB">
            <w:pPr>
              <w:rPr>
                <w:rFonts w:cs="Arial"/>
                <w:sz w:val="16"/>
                <w:szCs w:val="16"/>
              </w:rPr>
            </w:pPr>
            <w:r w:rsidRPr="00914CBB">
              <w:rPr>
                <w:rFonts w:cs="Arial"/>
                <w:sz w:val="16"/>
                <w:szCs w:val="16"/>
                <w:lang w:eastAsia="es-CO"/>
              </w:rPr>
              <w:t>PARA UN SOLO USO, EN EMPAQUE INDIVIDUAL</w:t>
            </w:r>
          </w:p>
        </w:tc>
      </w:tr>
      <w:tr w:rsidR="00186FE8" w:rsidRPr="00914CBB" w:rsidTr="00C05D61">
        <w:trPr>
          <w:trHeight w:val="20"/>
        </w:trPr>
        <w:tc>
          <w:tcPr>
            <w:tcW w:w="442" w:type="pct"/>
            <w:vMerge w:val="restart"/>
            <w:vAlign w:val="center"/>
          </w:tcPr>
          <w:p w:rsidR="00186FE8" w:rsidRPr="00914CBB" w:rsidRDefault="00186FE8" w:rsidP="00914CBB">
            <w:pPr>
              <w:jc w:val="center"/>
              <w:rPr>
                <w:rFonts w:cs="Arial"/>
                <w:sz w:val="16"/>
                <w:szCs w:val="16"/>
              </w:rPr>
            </w:pPr>
            <w:r w:rsidRPr="00914CBB">
              <w:rPr>
                <w:rFonts w:cs="Arial"/>
                <w:sz w:val="16"/>
                <w:szCs w:val="16"/>
              </w:rPr>
              <w:t>16</w:t>
            </w:r>
          </w:p>
        </w:tc>
        <w:tc>
          <w:tcPr>
            <w:tcW w:w="1712" w:type="pct"/>
            <w:vMerge w:val="restart"/>
            <w:shd w:val="clear" w:color="auto" w:fill="auto"/>
            <w:vAlign w:val="center"/>
            <w:hideMark/>
          </w:tcPr>
          <w:p w:rsidR="00186FE8" w:rsidRPr="00914CBB" w:rsidRDefault="00186FE8" w:rsidP="00914CBB">
            <w:pPr>
              <w:rPr>
                <w:rFonts w:cs="Arial"/>
                <w:sz w:val="16"/>
                <w:szCs w:val="16"/>
              </w:rPr>
            </w:pPr>
            <w:r w:rsidRPr="00914CBB">
              <w:rPr>
                <w:rFonts w:cs="Arial"/>
                <w:sz w:val="16"/>
                <w:szCs w:val="16"/>
              </w:rPr>
              <w:t>MASCARA FACIAL TRANSPARENTE ACOLCHADA PARA ANESTESIA NO. 4</w:t>
            </w:r>
          </w:p>
        </w:tc>
        <w:tc>
          <w:tcPr>
            <w:tcW w:w="352" w:type="pct"/>
            <w:vMerge w:val="restart"/>
            <w:shd w:val="clear" w:color="auto" w:fill="auto"/>
            <w:vAlign w:val="center"/>
            <w:hideMark/>
          </w:tcPr>
          <w:p w:rsidR="00186FE8" w:rsidRPr="00914CBB" w:rsidRDefault="00186FE8" w:rsidP="00914CBB">
            <w:pPr>
              <w:jc w:val="center"/>
              <w:rPr>
                <w:rFonts w:cs="Arial"/>
                <w:sz w:val="16"/>
                <w:szCs w:val="16"/>
              </w:rPr>
            </w:pPr>
            <w:r w:rsidRPr="00914CBB">
              <w:rPr>
                <w:rFonts w:cs="Arial"/>
                <w:sz w:val="16"/>
                <w:szCs w:val="16"/>
              </w:rPr>
              <w:t>UNIDAD</w:t>
            </w:r>
          </w:p>
        </w:tc>
        <w:tc>
          <w:tcPr>
            <w:tcW w:w="2495" w:type="pct"/>
            <w:shd w:val="clear" w:color="auto" w:fill="auto"/>
            <w:vAlign w:val="center"/>
          </w:tcPr>
          <w:p w:rsidR="00186FE8" w:rsidRPr="00914CBB" w:rsidRDefault="00186FE8" w:rsidP="00914CBB">
            <w:pPr>
              <w:rPr>
                <w:rFonts w:cs="Arial"/>
                <w:sz w:val="16"/>
                <w:szCs w:val="16"/>
              </w:rPr>
            </w:pPr>
            <w:r w:rsidRPr="00914CBB">
              <w:rPr>
                <w:rFonts w:cs="Arial"/>
                <w:sz w:val="16"/>
                <w:szCs w:val="16"/>
                <w:lang w:eastAsia="es-CO"/>
              </w:rPr>
              <w:t>MÁSCARA NO ESTERIL</w:t>
            </w:r>
          </w:p>
        </w:tc>
      </w:tr>
      <w:tr w:rsidR="00186FE8" w:rsidRPr="00914CBB" w:rsidTr="00C05D61">
        <w:trPr>
          <w:trHeight w:val="20"/>
        </w:trPr>
        <w:tc>
          <w:tcPr>
            <w:tcW w:w="442" w:type="pct"/>
            <w:vMerge/>
          </w:tcPr>
          <w:p w:rsidR="00186FE8" w:rsidRPr="00914CBB" w:rsidRDefault="00186FE8" w:rsidP="00914CBB">
            <w:pPr>
              <w:rPr>
                <w:rFonts w:cs="Arial"/>
                <w:sz w:val="16"/>
                <w:szCs w:val="16"/>
                <w:highlight w:val="yellow"/>
              </w:rPr>
            </w:pPr>
          </w:p>
        </w:tc>
        <w:tc>
          <w:tcPr>
            <w:tcW w:w="1712" w:type="pct"/>
            <w:vMerge/>
            <w:shd w:val="clear" w:color="auto" w:fill="auto"/>
            <w:vAlign w:val="center"/>
            <w:hideMark/>
          </w:tcPr>
          <w:p w:rsidR="00186FE8" w:rsidRPr="00914CBB" w:rsidRDefault="00186FE8" w:rsidP="00914CBB">
            <w:pPr>
              <w:rPr>
                <w:rFonts w:cs="Arial"/>
                <w:sz w:val="16"/>
                <w:szCs w:val="16"/>
                <w:highlight w:val="yellow"/>
              </w:rPr>
            </w:pPr>
          </w:p>
        </w:tc>
        <w:tc>
          <w:tcPr>
            <w:tcW w:w="352" w:type="pct"/>
            <w:vMerge/>
            <w:shd w:val="clear" w:color="auto" w:fill="auto"/>
            <w:vAlign w:val="center"/>
            <w:hideMark/>
          </w:tcPr>
          <w:p w:rsidR="00186FE8" w:rsidRPr="00914CBB" w:rsidRDefault="00186FE8" w:rsidP="00914CBB">
            <w:pPr>
              <w:rPr>
                <w:rFonts w:cs="Arial"/>
                <w:sz w:val="16"/>
                <w:szCs w:val="16"/>
              </w:rPr>
            </w:pPr>
          </w:p>
        </w:tc>
        <w:tc>
          <w:tcPr>
            <w:tcW w:w="2495" w:type="pct"/>
            <w:shd w:val="clear" w:color="auto" w:fill="auto"/>
            <w:vAlign w:val="center"/>
          </w:tcPr>
          <w:p w:rsidR="00186FE8" w:rsidRPr="00914CBB" w:rsidRDefault="00186FE8" w:rsidP="00914CBB">
            <w:pPr>
              <w:rPr>
                <w:rFonts w:cs="Arial"/>
                <w:sz w:val="16"/>
                <w:szCs w:val="16"/>
              </w:rPr>
            </w:pPr>
            <w:r w:rsidRPr="00914CBB">
              <w:rPr>
                <w:rFonts w:cs="Arial"/>
                <w:sz w:val="16"/>
                <w:szCs w:val="16"/>
                <w:lang w:eastAsia="es-CO"/>
              </w:rPr>
              <w:t>TAMAÑO Nº 4</w:t>
            </w:r>
          </w:p>
        </w:tc>
      </w:tr>
      <w:tr w:rsidR="00186FE8" w:rsidRPr="00914CBB" w:rsidTr="00C05D61">
        <w:trPr>
          <w:trHeight w:val="20"/>
        </w:trPr>
        <w:tc>
          <w:tcPr>
            <w:tcW w:w="442" w:type="pct"/>
            <w:vMerge/>
          </w:tcPr>
          <w:p w:rsidR="00186FE8" w:rsidRPr="00914CBB" w:rsidRDefault="00186FE8" w:rsidP="00914CBB">
            <w:pPr>
              <w:rPr>
                <w:rFonts w:cs="Arial"/>
                <w:sz w:val="16"/>
                <w:szCs w:val="16"/>
                <w:highlight w:val="yellow"/>
              </w:rPr>
            </w:pPr>
          </w:p>
        </w:tc>
        <w:tc>
          <w:tcPr>
            <w:tcW w:w="1712" w:type="pct"/>
            <w:vMerge/>
            <w:shd w:val="clear" w:color="auto" w:fill="auto"/>
            <w:vAlign w:val="center"/>
            <w:hideMark/>
          </w:tcPr>
          <w:p w:rsidR="00186FE8" w:rsidRPr="00914CBB" w:rsidRDefault="00186FE8" w:rsidP="00914CBB">
            <w:pPr>
              <w:rPr>
                <w:rFonts w:cs="Arial"/>
                <w:sz w:val="16"/>
                <w:szCs w:val="16"/>
                <w:highlight w:val="yellow"/>
              </w:rPr>
            </w:pPr>
          </w:p>
        </w:tc>
        <w:tc>
          <w:tcPr>
            <w:tcW w:w="352" w:type="pct"/>
            <w:vMerge/>
            <w:shd w:val="clear" w:color="auto" w:fill="auto"/>
            <w:vAlign w:val="center"/>
            <w:hideMark/>
          </w:tcPr>
          <w:p w:rsidR="00186FE8" w:rsidRPr="00914CBB" w:rsidRDefault="00186FE8" w:rsidP="00914CBB">
            <w:pPr>
              <w:rPr>
                <w:rFonts w:cs="Arial"/>
                <w:sz w:val="16"/>
                <w:szCs w:val="16"/>
              </w:rPr>
            </w:pPr>
          </w:p>
        </w:tc>
        <w:tc>
          <w:tcPr>
            <w:tcW w:w="2495" w:type="pct"/>
            <w:shd w:val="clear" w:color="auto" w:fill="auto"/>
            <w:vAlign w:val="center"/>
          </w:tcPr>
          <w:p w:rsidR="00186FE8" w:rsidRPr="00914CBB" w:rsidRDefault="00186FE8" w:rsidP="00914CBB">
            <w:pPr>
              <w:rPr>
                <w:rFonts w:cs="Arial"/>
                <w:sz w:val="16"/>
                <w:szCs w:val="16"/>
              </w:rPr>
            </w:pPr>
            <w:r w:rsidRPr="00914CBB">
              <w:rPr>
                <w:rFonts w:cs="Arial"/>
                <w:sz w:val="16"/>
                <w:szCs w:val="16"/>
                <w:lang w:eastAsia="es-CO"/>
              </w:rPr>
              <w:t>CON FILTRO</w:t>
            </w:r>
          </w:p>
        </w:tc>
      </w:tr>
      <w:tr w:rsidR="00186FE8" w:rsidRPr="00914CBB" w:rsidTr="00C05D61">
        <w:trPr>
          <w:trHeight w:val="20"/>
        </w:trPr>
        <w:tc>
          <w:tcPr>
            <w:tcW w:w="442" w:type="pct"/>
            <w:vMerge/>
          </w:tcPr>
          <w:p w:rsidR="00186FE8" w:rsidRPr="00914CBB" w:rsidRDefault="00186FE8" w:rsidP="00914CBB">
            <w:pPr>
              <w:rPr>
                <w:rFonts w:cs="Arial"/>
                <w:sz w:val="16"/>
                <w:szCs w:val="16"/>
                <w:highlight w:val="yellow"/>
              </w:rPr>
            </w:pPr>
          </w:p>
        </w:tc>
        <w:tc>
          <w:tcPr>
            <w:tcW w:w="1712" w:type="pct"/>
            <w:vMerge/>
            <w:shd w:val="clear" w:color="auto" w:fill="auto"/>
            <w:vAlign w:val="center"/>
            <w:hideMark/>
          </w:tcPr>
          <w:p w:rsidR="00186FE8" w:rsidRPr="00914CBB" w:rsidRDefault="00186FE8" w:rsidP="00914CBB">
            <w:pPr>
              <w:rPr>
                <w:rFonts w:cs="Arial"/>
                <w:sz w:val="16"/>
                <w:szCs w:val="16"/>
                <w:highlight w:val="yellow"/>
              </w:rPr>
            </w:pPr>
          </w:p>
        </w:tc>
        <w:tc>
          <w:tcPr>
            <w:tcW w:w="352" w:type="pct"/>
            <w:vMerge/>
            <w:shd w:val="clear" w:color="auto" w:fill="auto"/>
            <w:vAlign w:val="center"/>
            <w:hideMark/>
          </w:tcPr>
          <w:p w:rsidR="00186FE8" w:rsidRPr="00914CBB" w:rsidRDefault="00186FE8" w:rsidP="00914CBB">
            <w:pPr>
              <w:rPr>
                <w:rFonts w:cs="Arial"/>
                <w:sz w:val="16"/>
                <w:szCs w:val="16"/>
              </w:rPr>
            </w:pPr>
          </w:p>
        </w:tc>
        <w:tc>
          <w:tcPr>
            <w:tcW w:w="2495" w:type="pct"/>
            <w:shd w:val="clear" w:color="auto" w:fill="auto"/>
            <w:vAlign w:val="center"/>
          </w:tcPr>
          <w:p w:rsidR="00186FE8" w:rsidRPr="00914CBB" w:rsidRDefault="00186FE8" w:rsidP="00914CBB">
            <w:pPr>
              <w:rPr>
                <w:rFonts w:cs="Arial"/>
                <w:sz w:val="16"/>
                <w:szCs w:val="16"/>
                <w:lang w:eastAsia="es-CO"/>
              </w:rPr>
            </w:pPr>
            <w:r w:rsidRPr="00914CBB">
              <w:rPr>
                <w:rFonts w:cs="Arial"/>
                <w:sz w:val="16"/>
                <w:szCs w:val="16"/>
                <w:lang w:eastAsia="es-CO"/>
              </w:rPr>
              <w:t>PARA UN SOLO USO, EN EMPAQUE INDIVIDUAL</w:t>
            </w:r>
          </w:p>
        </w:tc>
      </w:tr>
      <w:tr w:rsidR="00186FE8" w:rsidRPr="00914CBB" w:rsidTr="00C05D61">
        <w:trPr>
          <w:trHeight w:val="20"/>
        </w:trPr>
        <w:tc>
          <w:tcPr>
            <w:tcW w:w="442" w:type="pct"/>
            <w:vMerge w:val="restart"/>
            <w:vAlign w:val="center"/>
          </w:tcPr>
          <w:p w:rsidR="00186FE8" w:rsidRPr="00914CBB" w:rsidRDefault="00186FE8" w:rsidP="00914CBB">
            <w:pPr>
              <w:jc w:val="center"/>
              <w:rPr>
                <w:rFonts w:cs="Arial"/>
                <w:sz w:val="16"/>
                <w:szCs w:val="16"/>
              </w:rPr>
            </w:pPr>
            <w:r w:rsidRPr="00914CBB">
              <w:rPr>
                <w:rFonts w:cs="Arial"/>
                <w:sz w:val="16"/>
                <w:szCs w:val="16"/>
              </w:rPr>
              <w:t>17</w:t>
            </w:r>
          </w:p>
        </w:tc>
        <w:tc>
          <w:tcPr>
            <w:tcW w:w="1712" w:type="pct"/>
            <w:vMerge w:val="restart"/>
            <w:shd w:val="clear" w:color="auto" w:fill="auto"/>
            <w:vAlign w:val="center"/>
            <w:hideMark/>
          </w:tcPr>
          <w:p w:rsidR="00186FE8" w:rsidRPr="00914CBB" w:rsidRDefault="00186FE8" w:rsidP="00914CBB">
            <w:pPr>
              <w:rPr>
                <w:rFonts w:cs="Arial"/>
                <w:sz w:val="16"/>
                <w:szCs w:val="16"/>
              </w:rPr>
            </w:pPr>
            <w:r w:rsidRPr="00914CBB">
              <w:rPr>
                <w:rFonts w:cs="Arial"/>
                <w:sz w:val="16"/>
                <w:szCs w:val="16"/>
              </w:rPr>
              <w:t>MASCARA FACIAL TRANSPARENTE ACOLCHADA PARA ANESTESIA NO. 5</w:t>
            </w:r>
          </w:p>
        </w:tc>
        <w:tc>
          <w:tcPr>
            <w:tcW w:w="352" w:type="pct"/>
            <w:vMerge w:val="restart"/>
            <w:shd w:val="clear" w:color="auto" w:fill="auto"/>
            <w:vAlign w:val="center"/>
            <w:hideMark/>
          </w:tcPr>
          <w:p w:rsidR="00186FE8" w:rsidRPr="00914CBB" w:rsidRDefault="00186FE8" w:rsidP="00914CBB">
            <w:pPr>
              <w:jc w:val="center"/>
              <w:rPr>
                <w:rFonts w:cs="Arial"/>
                <w:sz w:val="16"/>
                <w:szCs w:val="16"/>
              </w:rPr>
            </w:pPr>
            <w:r w:rsidRPr="00914CBB">
              <w:rPr>
                <w:rFonts w:cs="Arial"/>
                <w:sz w:val="16"/>
                <w:szCs w:val="16"/>
              </w:rPr>
              <w:t>UNIDAD</w:t>
            </w:r>
          </w:p>
        </w:tc>
        <w:tc>
          <w:tcPr>
            <w:tcW w:w="2495" w:type="pct"/>
            <w:shd w:val="clear" w:color="auto" w:fill="auto"/>
            <w:vAlign w:val="center"/>
          </w:tcPr>
          <w:p w:rsidR="00186FE8" w:rsidRPr="00914CBB" w:rsidRDefault="00186FE8" w:rsidP="00914CBB">
            <w:pPr>
              <w:rPr>
                <w:rFonts w:cs="Arial"/>
                <w:sz w:val="16"/>
                <w:szCs w:val="16"/>
              </w:rPr>
            </w:pPr>
            <w:r w:rsidRPr="00914CBB">
              <w:rPr>
                <w:rFonts w:cs="Arial"/>
                <w:sz w:val="16"/>
                <w:szCs w:val="16"/>
                <w:lang w:eastAsia="es-CO"/>
              </w:rPr>
              <w:t>MÁSCARA NO ESTERIL</w:t>
            </w:r>
          </w:p>
        </w:tc>
      </w:tr>
      <w:tr w:rsidR="00186FE8" w:rsidRPr="00914CBB" w:rsidTr="00C05D61">
        <w:trPr>
          <w:trHeight w:val="20"/>
        </w:trPr>
        <w:tc>
          <w:tcPr>
            <w:tcW w:w="442" w:type="pct"/>
            <w:vMerge/>
          </w:tcPr>
          <w:p w:rsidR="00186FE8" w:rsidRPr="00914CBB" w:rsidRDefault="00186FE8" w:rsidP="00914CBB">
            <w:pPr>
              <w:rPr>
                <w:rFonts w:cs="Arial"/>
                <w:sz w:val="16"/>
                <w:szCs w:val="16"/>
                <w:highlight w:val="yellow"/>
              </w:rPr>
            </w:pPr>
          </w:p>
        </w:tc>
        <w:tc>
          <w:tcPr>
            <w:tcW w:w="1712" w:type="pct"/>
            <w:vMerge/>
            <w:shd w:val="clear" w:color="auto" w:fill="auto"/>
            <w:vAlign w:val="center"/>
            <w:hideMark/>
          </w:tcPr>
          <w:p w:rsidR="00186FE8" w:rsidRPr="00914CBB" w:rsidRDefault="00186FE8" w:rsidP="00914CBB">
            <w:pPr>
              <w:rPr>
                <w:rFonts w:cs="Arial"/>
                <w:sz w:val="16"/>
                <w:szCs w:val="16"/>
                <w:highlight w:val="yellow"/>
              </w:rPr>
            </w:pPr>
          </w:p>
        </w:tc>
        <w:tc>
          <w:tcPr>
            <w:tcW w:w="352" w:type="pct"/>
            <w:vMerge/>
            <w:shd w:val="clear" w:color="auto" w:fill="auto"/>
            <w:vAlign w:val="center"/>
            <w:hideMark/>
          </w:tcPr>
          <w:p w:rsidR="00186FE8" w:rsidRPr="00914CBB" w:rsidRDefault="00186FE8" w:rsidP="00914CBB">
            <w:pPr>
              <w:rPr>
                <w:rFonts w:cs="Arial"/>
                <w:sz w:val="16"/>
                <w:szCs w:val="16"/>
              </w:rPr>
            </w:pPr>
          </w:p>
        </w:tc>
        <w:tc>
          <w:tcPr>
            <w:tcW w:w="2495" w:type="pct"/>
            <w:shd w:val="clear" w:color="auto" w:fill="auto"/>
            <w:vAlign w:val="center"/>
          </w:tcPr>
          <w:p w:rsidR="00186FE8" w:rsidRPr="00914CBB" w:rsidRDefault="00186FE8" w:rsidP="00914CBB">
            <w:pPr>
              <w:rPr>
                <w:rFonts w:cs="Arial"/>
                <w:sz w:val="16"/>
                <w:szCs w:val="16"/>
              </w:rPr>
            </w:pPr>
            <w:r w:rsidRPr="00914CBB">
              <w:rPr>
                <w:rFonts w:cs="Arial"/>
                <w:sz w:val="16"/>
                <w:szCs w:val="16"/>
                <w:lang w:eastAsia="es-CO"/>
              </w:rPr>
              <w:t>TAMAÑO Nº 5</w:t>
            </w:r>
          </w:p>
        </w:tc>
      </w:tr>
      <w:tr w:rsidR="00186FE8" w:rsidRPr="00914CBB" w:rsidTr="00C05D61">
        <w:trPr>
          <w:trHeight w:val="20"/>
        </w:trPr>
        <w:tc>
          <w:tcPr>
            <w:tcW w:w="442" w:type="pct"/>
            <w:vMerge/>
          </w:tcPr>
          <w:p w:rsidR="00186FE8" w:rsidRPr="00914CBB" w:rsidRDefault="00186FE8" w:rsidP="00914CBB">
            <w:pPr>
              <w:rPr>
                <w:rFonts w:cs="Arial"/>
                <w:sz w:val="16"/>
                <w:szCs w:val="16"/>
                <w:highlight w:val="yellow"/>
              </w:rPr>
            </w:pPr>
          </w:p>
        </w:tc>
        <w:tc>
          <w:tcPr>
            <w:tcW w:w="1712" w:type="pct"/>
            <w:vMerge/>
            <w:shd w:val="clear" w:color="auto" w:fill="auto"/>
            <w:vAlign w:val="center"/>
            <w:hideMark/>
          </w:tcPr>
          <w:p w:rsidR="00186FE8" w:rsidRPr="00914CBB" w:rsidRDefault="00186FE8" w:rsidP="00914CBB">
            <w:pPr>
              <w:rPr>
                <w:rFonts w:cs="Arial"/>
                <w:sz w:val="16"/>
                <w:szCs w:val="16"/>
                <w:highlight w:val="yellow"/>
              </w:rPr>
            </w:pPr>
          </w:p>
        </w:tc>
        <w:tc>
          <w:tcPr>
            <w:tcW w:w="352" w:type="pct"/>
            <w:vMerge/>
            <w:shd w:val="clear" w:color="auto" w:fill="auto"/>
            <w:vAlign w:val="center"/>
            <w:hideMark/>
          </w:tcPr>
          <w:p w:rsidR="00186FE8" w:rsidRPr="00914CBB" w:rsidRDefault="00186FE8" w:rsidP="00914CBB">
            <w:pPr>
              <w:rPr>
                <w:rFonts w:cs="Arial"/>
                <w:sz w:val="16"/>
                <w:szCs w:val="16"/>
              </w:rPr>
            </w:pPr>
          </w:p>
        </w:tc>
        <w:tc>
          <w:tcPr>
            <w:tcW w:w="2495" w:type="pct"/>
            <w:shd w:val="clear" w:color="auto" w:fill="auto"/>
            <w:vAlign w:val="center"/>
          </w:tcPr>
          <w:p w:rsidR="00186FE8" w:rsidRPr="00914CBB" w:rsidRDefault="00186FE8" w:rsidP="00914CBB">
            <w:pPr>
              <w:rPr>
                <w:rFonts w:cs="Arial"/>
                <w:sz w:val="16"/>
                <w:szCs w:val="16"/>
              </w:rPr>
            </w:pPr>
            <w:r w:rsidRPr="00914CBB">
              <w:rPr>
                <w:rFonts w:cs="Arial"/>
                <w:sz w:val="16"/>
                <w:szCs w:val="16"/>
                <w:lang w:eastAsia="es-CO"/>
              </w:rPr>
              <w:t>CON FILTRO</w:t>
            </w:r>
          </w:p>
        </w:tc>
      </w:tr>
      <w:tr w:rsidR="00186FE8" w:rsidRPr="00914CBB" w:rsidTr="00C05D61">
        <w:trPr>
          <w:trHeight w:val="20"/>
        </w:trPr>
        <w:tc>
          <w:tcPr>
            <w:tcW w:w="442" w:type="pct"/>
            <w:vMerge/>
          </w:tcPr>
          <w:p w:rsidR="00186FE8" w:rsidRPr="00914CBB" w:rsidRDefault="00186FE8" w:rsidP="00914CBB">
            <w:pPr>
              <w:rPr>
                <w:rFonts w:cs="Arial"/>
                <w:sz w:val="16"/>
                <w:szCs w:val="16"/>
                <w:highlight w:val="yellow"/>
              </w:rPr>
            </w:pPr>
          </w:p>
        </w:tc>
        <w:tc>
          <w:tcPr>
            <w:tcW w:w="1712" w:type="pct"/>
            <w:vMerge/>
            <w:shd w:val="clear" w:color="auto" w:fill="auto"/>
            <w:vAlign w:val="center"/>
            <w:hideMark/>
          </w:tcPr>
          <w:p w:rsidR="00186FE8" w:rsidRPr="00914CBB" w:rsidRDefault="00186FE8" w:rsidP="00914CBB">
            <w:pPr>
              <w:rPr>
                <w:rFonts w:cs="Arial"/>
                <w:sz w:val="16"/>
                <w:szCs w:val="16"/>
                <w:highlight w:val="yellow"/>
              </w:rPr>
            </w:pPr>
          </w:p>
        </w:tc>
        <w:tc>
          <w:tcPr>
            <w:tcW w:w="352" w:type="pct"/>
            <w:vMerge/>
            <w:shd w:val="clear" w:color="auto" w:fill="auto"/>
            <w:vAlign w:val="center"/>
            <w:hideMark/>
          </w:tcPr>
          <w:p w:rsidR="00186FE8" w:rsidRPr="00914CBB" w:rsidRDefault="00186FE8" w:rsidP="00914CBB">
            <w:pPr>
              <w:rPr>
                <w:rFonts w:cs="Arial"/>
                <w:sz w:val="16"/>
                <w:szCs w:val="16"/>
              </w:rPr>
            </w:pPr>
          </w:p>
        </w:tc>
        <w:tc>
          <w:tcPr>
            <w:tcW w:w="2495" w:type="pct"/>
            <w:shd w:val="clear" w:color="auto" w:fill="auto"/>
            <w:vAlign w:val="center"/>
          </w:tcPr>
          <w:p w:rsidR="00186FE8" w:rsidRPr="00914CBB" w:rsidRDefault="00186FE8" w:rsidP="00914CBB">
            <w:pPr>
              <w:rPr>
                <w:rFonts w:cs="Arial"/>
                <w:sz w:val="16"/>
                <w:szCs w:val="16"/>
              </w:rPr>
            </w:pPr>
            <w:r w:rsidRPr="00914CBB">
              <w:rPr>
                <w:rFonts w:cs="Arial"/>
                <w:sz w:val="16"/>
                <w:szCs w:val="16"/>
                <w:lang w:eastAsia="es-CO"/>
              </w:rPr>
              <w:t>PARA UN SOLO USO, EN EMPAQUE INDIVIDUAL</w:t>
            </w:r>
          </w:p>
        </w:tc>
      </w:tr>
      <w:tr w:rsidR="00186FE8" w:rsidRPr="00914CBB" w:rsidTr="00C05D61">
        <w:trPr>
          <w:trHeight w:val="20"/>
        </w:trPr>
        <w:tc>
          <w:tcPr>
            <w:tcW w:w="442" w:type="pct"/>
            <w:vMerge w:val="restart"/>
            <w:vAlign w:val="center"/>
          </w:tcPr>
          <w:p w:rsidR="00186FE8" w:rsidRPr="00914CBB" w:rsidRDefault="00186FE8" w:rsidP="00914CBB">
            <w:pPr>
              <w:jc w:val="center"/>
              <w:rPr>
                <w:rFonts w:cs="Arial"/>
                <w:sz w:val="16"/>
                <w:szCs w:val="16"/>
                <w:highlight w:val="yellow"/>
              </w:rPr>
            </w:pPr>
            <w:r w:rsidRPr="00914CBB">
              <w:rPr>
                <w:rFonts w:cs="Arial"/>
                <w:sz w:val="16"/>
                <w:szCs w:val="16"/>
              </w:rPr>
              <w:t>18</w:t>
            </w:r>
          </w:p>
        </w:tc>
        <w:tc>
          <w:tcPr>
            <w:tcW w:w="1712" w:type="pct"/>
            <w:vMerge w:val="restart"/>
            <w:shd w:val="clear" w:color="auto" w:fill="auto"/>
            <w:vAlign w:val="center"/>
          </w:tcPr>
          <w:p w:rsidR="00186FE8" w:rsidRPr="00914CBB" w:rsidRDefault="00186FE8" w:rsidP="00914CBB">
            <w:pPr>
              <w:rPr>
                <w:rFonts w:cs="Arial"/>
                <w:sz w:val="16"/>
                <w:szCs w:val="16"/>
                <w:highlight w:val="yellow"/>
              </w:rPr>
            </w:pPr>
            <w:r w:rsidRPr="00914CBB">
              <w:rPr>
                <w:rFonts w:cs="Arial"/>
                <w:sz w:val="16"/>
                <w:szCs w:val="16"/>
              </w:rPr>
              <w:t xml:space="preserve">MASCARA LARINGEA CONVENCIONAL No. 4,0 (REUTILIZABLE)  </w:t>
            </w:r>
          </w:p>
        </w:tc>
        <w:tc>
          <w:tcPr>
            <w:tcW w:w="352" w:type="pct"/>
            <w:vMerge w:val="restart"/>
            <w:shd w:val="clear" w:color="auto" w:fill="auto"/>
            <w:vAlign w:val="center"/>
          </w:tcPr>
          <w:p w:rsidR="00186FE8" w:rsidRPr="00914CBB" w:rsidRDefault="00186FE8" w:rsidP="00914CBB">
            <w:pPr>
              <w:rPr>
                <w:rFonts w:cs="Arial"/>
                <w:sz w:val="16"/>
                <w:szCs w:val="16"/>
              </w:rPr>
            </w:pPr>
            <w:r w:rsidRPr="00914CBB">
              <w:rPr>
                <w:rFonts w:cs="Arial"/>
                <w:sz w:val="16"/>
                <w:szCs w:val="16"/>
              </w:rPr>
              <w:t>UNIDAD</w:t>
            </w:r>
          </w:p>
        </w:tc>
        <w:tc>
          <w:tcPr>
            <w:tcW w:w="2495" w:type="pct"/>
            <w:shd w:val="clear" w:color="auto" w:fill="auto"/>
            <w:vAlign w:val="center"/>
          </w:tcPr>
          <w:p w:rsidR="00186FE8" w:rsidRPr="00914CBB" w:rsidRDefault="00186FE8" w:rsidP="00914CBB">
            <w:pPr>
              <w:rPr>
                <w:rFonts w:cs="Arial"/>
                <w:sz w:val="16"/>
                <w:szCs w:val="16"/>
                <w:lang w:eastAsia="es-CO"/>
              </w:rPr>
            </w:pPr>
            <w:r w:rsidRPr="00914CBB">
              <w:rPr>
                <w:rFonts w:cs="Arial"/>
                <w:sz w:val="16"/>
                <w:szCs w:val="16"/>
              </w:rPr>
              <w:t>MÁSCARA ESTÉRIL</w:t>
            </w:r>
          </w:p>
        </w:tc>
      </w:tr>
      <w:tr w:rsidR="00186FE8" w:rsidRPr="00914CBB" w:rsidTr="00C05D61">
        <w:trPr>
          <w:trHeight w:val="20"/>
        </w:trPr>
        <w:tc>
          <w:tcPr>
            <w:tcW w:w="442" w:type="pct"/>
            <w:vMerge/>
          </w:tcPr>
          <w:p w:rsidR="00186FE8" w:rsidRPr="00914CBB" w:rsidRDefault="00186FE8" w:rsidP="00914CBB">
            <w:pPr>
              <w:rPr>
                <w:rFonts w:cs="Arial"/>
                <w:sz w:val="16"/>
                <w:szCs w:val="16"/>
                <w:highlight w:val="yellow"/>
              </w:rPr>
            </w:pPr>
          </w:p>
        </w:tc>
        <w:tc>
          <w:tcPr>
            <w:tcW w:w="1712" w:type="pct"/>
            <w:vMerge/>
            <w:shd w:val="clear" w:color="auto" w:fill="auto"/>
            <w:vAlign w:val="center"/>
          </w:tcPr>
          <w:p w:rsidR="00186FE8" w:rsidRPr="00914CBB" w:rsidRDefault="00186FE8" w:rsidP="00914CBB">
            <w:pPr>
              <w:rPr>
                <w:rFonts w:cs="Arial"/>
                <w:sz w:val="16"/>
                <w:szCs w:val="16"/>
                <w:highlight w:val="yellow"/>
              </w:rPr>
            </w:pPr>
          </w:p>
        </w:tc>
        <w:tc>
          <w:tcPr>
            <w:tcW w:w="352" w:type="pct"/>
            <w:vMerge/>
            <w:shd w:val="clear" w:color="auto" w:fill="auto"/>
            <w:vAlign w:val="center"/>
          </w:tcPr>
          <w:p w:rsidR="00186FE8" w:rsidRPr="00914CBB" w:rsidRDefault="00186FE8" w:rsidP="00914CBB">
            <w:pPr>
              <w:rPr>
                <w:rFonts w:cs="Arial"/>
                <w:sz w:val="16"/>
                <w:szCs w:val="16"/>
              </w:rPr>
            </w:pPr>
          </w:p>
        </w:tc>
        <w:tc>
          <w:tcPr>
            <w:tcW w:w="2495" w:type="pct"/>
            <w:shd w:val="clear" w:color="auto" w:fill="auto"/>
            <w:vAlign w:val="center"/>
          </w:tcPr>
          <w:p w:rsidR="00186FE8" w:rsidRPr="00914CBB" w:rsidRDefault="00186FE8" w:rsidP="00914CBB">
            <w:pPr>
              <w:rPr>
                <w:rFonts w:cs="Arial"/>
                <w:sz w:val="16"/>
                <w:szCs w:val="16"/>
                <w:lang w:eastAsia="es-CO"/>
              </w:rPr>
            </w:pPr>
            <w:r w:rsidRPr="00914CBB">
              <w:rPr>
                <w:rFonts w:cs="Arial"/>
                <w:sz w:val="16"/>
                <w:szCs w:val="16"/>
              </w:rPr>
              <w:t>EN EMPAQUE INDIVIDUAL</w:t>
            </w:r>
          </w:p>
        </w:tc>
      </w:tr>
      <w:tr w:rsidR="00186FE8" w:rsidRPr="00914CBB" w:rsidTr="00C05D61">
        <w:trPr>
          <w:trHeight w:val="20"/>
        </w:trPr>
        <w:tc>
          <w:tcPr>
            <w:tcW w:w="442" w:type="pct"/>
            <w:vMerge/>
          </w:tcPr>
          <w:p w:rsidR="00186FE8" w:rsidRPr="00914CBB" w:rsidRDefault="00186FE8" w:rsidP="00914CBB">
            <w:pPr>
              <w:rPr>
                <w:rFonts w:cs="Arial"/>
                <w:sz w:val="16"/>
                <w:szCs w:val="16"/>
                <w:highlight w:val="yellow"/>
              </w:rPr>
            </w:pPr>
          </w:p>
        </w:tc>
        <w:tc>
          <w:tcPr>
            <w:tcW w:w="1712" w:type="pct"/>
            <w:vMerge/>
            <w:shd w:val="clear" w:color="auto" w:fill="auto"/>
            <w:vAlign w:val="center"/>
          </w:tcPr>
          <w:p w:rsidR="00186FE8" w:rsidRPr="00914CBB" w:rsidRDefault="00186FE8" w:rsidP="00914CBB">
            <w:pPr>
              <w:rPr>
                <w:rFonts w:cs="Arial"/>
                <w:sz w:val="16"/>
                <w:szCs w:val="16"/>
                <w:highlight w:val="yellow"/>
              </w:rPr>
            </w:pPr>
          </w:p>
        </w:tc>
        <w:tc>
          <w:tcPr>
            <w:tcW w:w="352" w:type="pct"/>
            <w:vMerge/>
            <w:shd w:val="clear" w:color="auto" w:fill="auto"/>
            <w:vAlign w:val="center"/>
          </w:tcPr>
          <w:p w:rsidR="00186FE8" w:rsidRPr="00914CBB" w:rsidRDefault="00186FE8" w:rsidP="00914CBB">
            <w:pPr>
              <w:rPr>
                <w:rFonts w:cs="Arial"/>
                <w:sz w:val="16"/>
                <w:szCs w:val="16"/>
              </w:rPr>
            </w:pPr>
          </w:p>
        </w:tc>
        <w:tc>
          <w:tcPr>
            <w:tcW w:w="2495" w:type="pct"/>
            <w:shd w:val="clear" w:color="auto" w:fill="auto"/>
            <w:vAlign w:val="center"/>
          </w:tcPr>
          <w:p w:rsidR="00186FE8" w:rsidRPr="00914CBB" w:rsidRDefault="00186FE8" w:rsidP="00914CBB">
            <w:pPr>
              <w:rPr>
                <w:rFonts w:cs="Arial"/>
                <w:sz w:val="16"/>
                <w:szCs w:val="16"/>
                <w:lang w:eastAsia="es-CO"/>
              </w:rPr>
            </w:pPr>
            <w:r w:rsidRPr="00914CBB">
              <w:rPr>
                <w:rFonts w:cs="Arial"/>
                <w:sz w:val="16"/>
                <w:szCs w:val="16"/>
              </w:rPr>
              <w:t>ELABORADA EN SILICONA 100 %</w:t>
            </w:r>
          </w:p>
        </w:tc>
      </w:tr>
      <w:tr w:rsidR="00186FE8" w:rsidRPr="00914CBB" w:rsidTr="00C05D61">
        <w:trPr>
          <w:trHeight w:val="20"/>
        </w:trPr>
        <w:tc>
          <w:tcPr>
            <w:tcW w:w="442" w:type="pct"/>
            <w:vMerge/>
          </w:tcPr>
          <w:p w:rsidR="00186FE8" w:rsidRPr="00914CBB" w:rsidRDefault="00186FE8" w:rsidP="00914CBB">
            <w:pPr>
              <w:rPr>
                <w:rFonts w:cs="Arial"/>
                <w:sz w:val="16"/>
                <w:szCs w:val="16"/>
                <w:highlight w:val="yellow"/>
              </w:rPr>
            </w:pPr>
          </w:p>
        </w:tc>
        <w:tc>
          <w:tcPr>
            <w:tcW w:w="1712" w:type="pct"/>
            <w:vMerge/>
            <w:shd w:val="clear" w:color="auto" w:fill="auto"/>
            <w:vAlign w:val="center"/>
          </w:tcPr>
          <w:p w:rsidR="00186FE8" w:rsidRPr="00914CBB" w:rsidRDefault="00186FE8" w:rsidP="00914CBB">
            <w:pPr>
              <w:rPr>
                <w:rFonts w:cs="Arial"/>
                <w:sz w:val="16"/>
                <w:szCs w:val="16"/>
                <w:highlight w:val="yellow"/>
              </w:rPr>
            </w:pPr>
          </w:p>
        </w:tc>
        <w:tc>
          <w:tcPr>
            <w:tcW w:w="352" w:type="pct"/>
            <w:vMerge/>
            <w:shd w:val="clear" w:color="auto" w:fill="auto"/>
            <w:vAlign w:val="center"/>
          </w:tcPr>
          <w:p w:rsidR="00186FE8" w:rsidRPr="00914CBB" w:rsidRDefault="00186FE8" w:rsidP="00914CBB">
            <w:pPr>
              <w:rPr>
                <w:rFonts w:cs="Arial"/>
                <w:sz w:val="16"/>
                <w:szCs w:val="16"/>
              </w:rPr>
            </w:pPr>
          </w:p>
        </w:tc>
        <w:tc>
          <w:tcPr>
            <w:tcW w:w="2495" w:type="pct"/>
            <w:shd w:val="clear" w:color="auto" w:fill="auto"/>
            <w:vAlign w:val="center"/>
          </w:tcPr>
          <w:p w:rsidR="00186FE8" w:rsidRPr="00914CBB" w:rsidRDefault="00186FE8" w:rsidP="00914CBB">
            <w:pPr>
              <w:rPr>
                <w:rFonts w:cs="Arial"/>
                <w:sz w:val="16"/>
                <w:szCs w:val="16"/>
                <w:lang w:eastAsia="es-CO"/>
              </w:rPr>
            </w:pPr>
            <w:r w:rsidRPr="00914CBB">
              <w:rPr>
                <w:rFonts w:cs="Arial"/>
                <w:sz w:val="16"/>
                <w:szCs w:val="16"/>
              </w:rPr>
              <w:t>CON BALÓN</w:t>
            </w:r>
          </w:p>
        </w:tc>
      </w:tr>
      <w:tr w:rsidR="00186FE8" w:rsidRPr="00914CBB" w:rsidTr="00C05D61">
        <w:trPr>
          <w:trHeight w:val="20"/>
        </w:trPr>
        <w:tc>
          <w:tcPr>
            <w:tcW w:w="442" w:type="pct"/>
            <w:vMerge/>
          </w:tcPr>
          <w:p w:rsidR="00186FE8" w:rsidRPr="00914CBB" w:rsidRDefault="00186FE8" w:rsidP="00914CBB">
            <w:pPr>
              <w:rPr>
                <w:rFonts w:cs="Arial"/>
                <w:sz w:val="16"/>
                <w:szCs w:val="16"/>
                <w:highlight w:val="yellow"/>
              </w:rPr>
            </w:pPr>
          </w:p>
        </w:tc>
        <w:tc>
          <w:tcPr>
            <w:tcW w:w="1712" w:type="pct"/>
            <w:vMerge/>
            <w:shd w:val="clear" w:color="auto" w:fill="auto"/>
            <w:vAlign w:val="center"/>
          </w:tcPr>
          <w:p w:rsidR="00186FE8" w:rsidRPr="00914CBB" w:rsidRDefault="00186FE8" w:rsidP="00914CBB">
            <w:pPr>
              <w:rPr>
                <w:rFonts w:cs="Arial"/>
                <w:sz w:val="16"/>
                <w:szCs w:val="16"/>
                <w:highlight w:val="yellow"/>
              </w:rPr>
            </w:pPr>
          </w:p>
        </w:tc>
        <w:tc>
          <w:tcPr>
            <w:tcW w:w="352" w:type="pct"/>
            <w:vMerge/>
            <w:shd w:val="clear" w:color="auto" w:fill="auto"/>
            <w:vAlign w:val="center"/>
          </w:tcPr>
          <w:p w:rsidR="00186FE8" w:rsidRPr="00914CBB" w:rsidRDefault="00186FE8" w:rsidP="00914CBB">
            <w:pPr>
              <w:rPr>
                <w:rFonts w:cs="Arial"/>
                <w:sz w:val="16"/>
                <w:szCs w:val="16"/>
              </w:rPr>
            </w:pPr>
          </w:p>
        </w:tc>
        <w:tc>
          <w:tcPr>
            <w:tcW w:w="2495" w:type="pct"/>
            <w:shd w:val="clear" w:color="auto" w:fill="auto"/>
            <w:vAlign w:val="center"/>
          </w:tcPr>
          <w:p w:rsidR="00186FE8" w:rsidRPr="00914CBB" w:rsidRDefault="00186FE8" w:rsidP="00914CBB">
            <w:pPr>
              <w:rPr>
                <w:rFonts w:cs="Arial"/>
                <w:sz w:val="16"/>
                <w:szCs w:val="16"/>
                <w:lang w:eastAsia="es-CO"/>
              </w:rPr>
            </w:pPr>
            <w:r w:rsidRPr="00914CBB">
              <w:rPr>
                <w:rFonts w:cs="Arial"/>
                <w:sz w:val="16"/>
                <w:szCs w:val="16"/>
              </w:rPr>
              <w:t>CALIBRE: 4,0 (50-70 kg)</w:t>
            </w:r>
          </w:p>
        </w:tc>
      </w:tr>
      <w:tr w:rsidR="00186FE8" w:rsidRPr="00914CBB" w:rsidTr="00C05D61">
        <w:trPr>
          <w:trHeight w:val="20"/>
        </w:trPr>
        <w:tc>
          <w:tcPr>
            <w:tcW w:w="5000" w:type="pct"/>
            <w:gridSpan w:val="4"/>
            <w:shd w:val="clear" w:color="auto" w:fill="D6E3BC" w:themeFill="accent3" w:themeFillTint="66"/>
          </w:tcPr>
          <w:p w:rsidR="00186FE8" w:rsidRPr="00914CBB" w:rsidRDefault="00186FE8" w:rsidP="00914CBB">
            <w:pPr>
              <w:rPr>
                <w:rFonts w:cs="Arial"/>
                <w:b/>
                <w:sz w:val="16"/>
                <w:szCs w:val="16"/>
              </w:rPr>
            </w:pPr>
            <w:r w:rsidRPr="00914CBB">
              <w:rPr>
                <w:rFonts w:cs="Arial"/>
                <w:b/>
                <w:sz w:val="16"/>
                <w:szCs w:val="16"/>
              </w:rPr>
              <w:t>GRUPO 14  GUANTES</w:t>
            </w:r>
          </w:p>
        </w:tc>
      </w:tr>
      <w:tr w:rsidR="00186FE8" w:rsidRPr="00914CBB" w:rsidTr="00C05D61">
        <w:trPr>
          <w:trHeight w:val="20"/>
        </w:trPr>
        <w:tc>
          <w:tcPr>
            <w:tcW w:w="442" w:type="pct"/>
            <w:shd w:val="clear" w:color="auto" w:fill="D6E3BC" w:themeFill="accent3" w:themeFillTint="66"/>
            <w:vAlign w:val="center"/>
          </w:tcPr>
          <w:p w:rsidR="00186FE8" w:rsidRPr="00914CBB" w:rsidRDefault="00186FE8" w:rsidP="00914CBB">
            <w:pPr>
              <w:jc w:val="center"/>
              <w:rPr>
                <w:rFonts w:cs="Arial"/>
                <w:sz w:val="16"/>
                <w:szCs w:val="16"/>
              </w:rPr>
            </w:pPr>
          </w:p>
        </w:tc>
        <w:tc>
          <w:tcPr>
            <w:tcW w:w="4558" w:type="pct"/>
            <w:gridSpan w:val="3"/>
            <w:shd w:val="clear" w:color="auto" w:fill="D6E3BC" w:themeFill="accent3" w:themeFillTint="66"/>
            <w:vAlign w:val="center"/>
          </w:tcPr>
          <w:p w:rsidR="00186FE8" w:rsidRPr="00914CBB" w:rsidRDefault="00186FE8" w:rsidP="00914CBB">
            <w:pPr>
              <w:rPr>
                <w:rFonts w:cs="Arial"/>
                <w:b/>
                <w:sz w:val="16"/>
                <w:szCs w:val="16"/>
              </w:rPr>
            </w:pPr>
            <w:r w:rsidRPr="00914CBB">
              <w:rPr>
                <w:rFonts w:cs="Arial"/>
                <w:b/>
                <w:sz w:val="16"/>
                <w:szCs w:val="16"/>
              </w:rPr>
              <w:t>GUANTES PARA EXAMEN</w:t>
            </w:r>
          </w:p>
        </w:tc>
      </w:tr>
      <w:tr w:rsidR="00186FE8" w:rsidRPr="00914CBB" w:rsidTr="00C05D61">
        <w:trPr>
          <w:trHeight w:val="20"/>
        </w:trPr>
        <w:tc>
          <w:tcPr>
            <w:tcW w:w="442" w:type="pct"/>
            <w:vMerge w:val="restart"/>
            <w:vAlign w:val="center"/>
          </w:tcPr>
          <w:p w:rsidR="00186FE8" w:rsidRPr="00914CBB" w:rsidRDefault="00186FE8" w:rsidP="00914CBB">
            <w:pPr>
              <w:jc w:val="center"/>
              <w:rPr>
                <w:rFonts w:cs="Arial"/>
                <w:sz w:val="16"/>
                <w:szCs w:val="16"/>
              </w:rPr>
            </w:pPr>
            <w:r w:rsidRPr="00914CBB">
              <w:rPr>
                <w:rFonts w:cs="Arial"/>
                <w:sz w:val="16"/>
                <w:szCs w:val="16"/>
              </w:rPr>
              <w:t>1</w:t>
            </w:r>
          </w:p>
        </w:tc>
        <w:tc>
          <w:tcPr>
            <w:tcW w:w="1712" w:type="pct"/>
            <w:vMerge w:val="restart"/>
            <w:shd w:val="clear" w:color="auto" w:fill="auto"/>
            <w:vAlign w:val="center"/>
          </w:tcPr>
          <w:p w:rsidR="00186FE8" w:rsidRPr="00914CBB" w:rsidRDefault="00186FE8" w:rsidP="00914CBB">
            <w:pPr>
              <w:rPr>
                <w:rFonts w:cs="Arial"/>
                <w:sz w:val="16"/>
                <w:szCs w:val="16"/>
              </w:rPr>
            </w:pPr>
            <w:r w:rsidRPr="00914CBB">
              <w:rPr>
                <w:rFonts w:cs="Arial"/>
                <w:sz w:val="16"/>
                <w:szCs w:val="16"/>
              </w:rPr>
              <w:t>GUANTE PARA EXAMEN, DESECHABLE, NO ESTERIL TALLA L</w:t>
            </w:r>
          </w:p>
        </w:tc>
        <w:tc>
          <w:tcPr>
            <w:tcW w:w="352" w:type="pct"/>
            <w:vMerge w:val="restart"/>
            <w:shd w:val="clear" w:color="auto" w:fill="auto"/>
            <w:vAlign w:val="center"/>
          </w:tcPr>
          <w:p w:rsidR="00186FE8" w:rsidRPr="00914CBB" w:rsidRDefault="00186FE8" w:rsidP="00914CBB">
            <w:pPr>
              <w:jc w:val="center"/>
              <w:rPr>
                <w:rFonts w:cs="Arial"/>
                <w:sz w:val="16"/>
                <w:szCs w:val="16"/>
              </w:rPr>
            </w:pPr>
            <w:r w:rsidRPr="00914CBB">
              <w:rPr>
                <w:rFonts w:cs="Arial"/>
                <w:sz w:val="16"/>
                <w:szCs w:val="16"/>
              </w:rPr>
              <w:t>CAJA</w:t>
            </w:r>
          </w:p>
        </w:tc>
        <w:tc>
          <w:tcPr>
            <w:tcW w:w="2495" w:type="pct"/>
            <w:shd w:val="clear" w:color="auto" w:fill="auto"/>
            <w:vAlign w:val="center"/>
          </w:tcPr>
          <w:p w:rsidR="00186FE8" w:rsidRPr="00914CBB" w:rsidRDefault="00186FE8" w:rsidP="00914CBB">
            <w:pPr>
              <w:rPr>
                <w:rFonts w:cs="Arial"/>
                <w:sz w:val="16"/>
                <w:szCs w:val="16"/>
              </w:rPr>
            </w:pPr>
            <w:r w:rsidRPr="00914CBB">
              <w:rPr>
                <w:rFonts w:cs="Arial"/>
                <w:sz w:val="16"/>
                <w:szCs w:val="16"/>
              </w:rPr>
              <w:t>PRODUCTO NO ESTÉRIL</w:t>
            </w:r>
          </w:p>
        </w:tc>
      </w:tr>
      <w:tr w:rsidR="00186FE8" w:rsidRPr="00914CBB" w:rsidTr="00C05D61">
        <w:trPr>
          <w:trHeight w:val="20"/>
        </w:trPr>
        <w:tc>
          <w:tcPr>
            <w:tcW w:w="442" w:type="pct"/>
            <w:vMerge/>
            <w:vAlign w:val="center"/>
          </w:tcPr>
          <w:p w:rsidR="00186FE8" w:rsidRPr="00914CBB" w:rsidRDefault="00186FE8" w:rsidP="00914CBB">
            <w:pPr>
              <w:jc w:val="center"/>
              <w:rPr>
                <w:rFonts w:cs="Arial"/>
                <w:sz w:val="16"/>
                <w:szCs w:val="16"/>
              </w:rPr>
            </w:pPr>
          </w:p>
        </w:tc>
        <w:tc>
          <w:tcPr>
            <w:tcW w:w="1712" w:type="pct"/>
            <w:vMerge/>
            <w:shd w:val="clear" w:color="auto" w:fill="auto"/>
            <w:vAlign w:val="center"/>
          </w:tcPr>
          <w:p w:rsidR="00186FE8" w:rsidRPr="00914CBB" w:rsidRDefault="00186FE8" w:rsidP="00914CBB">
            <w:pPr>
              <w:rPr>
                <w:rFonts w:cs="Arial"/>
                <w:sz w:val="16"/>
                <w:szCs w:val="16"/>
              </w:rPr>
            </w:pPr>
          </w:p>
        </w:tc>
        <w:tc>
          <w:tcPr>
            <w:tcW w:w="352" w:type="pct"/>
            <w:vMerge/>
            <w:shd w:val="clear" w:color="auto" w:fill="auto"/>
            <w:vAlign w:val="center"/>
          </w:tcPr>
          <w:p w:rsidR="00186FE8" w:rsidRPr="00914CBB" w:rsidRDefault="00186FE8" w:rsidP="00914CBB">
            <w:pPr>
              <w:jc w:val="center"/>
              <w:rPr>
                <w:rFonts w:cs="Arial"/>
                <w:sz w:val="16"/>
                <w:szCs w:val="16"/>
              </w:rPr>
            </w:pPr>
          </w:p>
        </w:tc>
        <w:tc>
          <w:tcPr>
            <w:tcW w:w="2495" w:type="pct"/>
            <w:shd w:val="clear" w:color="auto" w:fill="auto"/>
            <w:vAlign w:val="center"/>
          </w:tcPr>
          <w:p w:rsidR="00186FE8" w:rsidRPr="00914CBB" w:rsidRDefault="00186FE8" w:rsidP="00914CBB">
            <w:pPr>
              <w:rPr>
                <w:rFonts w:cs="Arial"/>
                <w:sz w:val="16"/>
                <w:szCs w:val="16"/>
              </w:rPr>
            </w:pPr>
            <w:r w:rsidRPr="00914CBB">
              <w:rPr>
                <w:rFonts w:cs="Arial"/>
                <w:sz w:val="16"/>
                <w:szCs w:val="16"/>
              </w:rPr>
              <w:t>HIPÒALERGENICOS, SIN TALCO</w:t>
            </w:r>
          </w:p>
        </w:tc>
      </w:tr>
      <w:tr w:rsidR="00186FE8" w:rsidRPr="00914CBB" w:rsidTr="00C05D61">
        <w:trPr>
          <w:trHeight w:val="20"/>
        </w:trPr>
        <w:tc>
          <w:tcPr>
            <w:tcW w:w="442" w:type="pct"/>
            <w:vMerge/>
            <w:vAlign w:val="center"/>
          </w:tcPr>
          <w:p w:rsidR="00186FE8" w:rsidRPr="00914CBB" w:rsidRDefault="00186FE8" w:rsidP="00914CBB">
            <w:pPr>
              <w:jc w:val="center"/>
              <w:rPr>
                <w:rFonts w:cs="Arial"/>
                <w:sz w:val="16"/>
                <w:szCs w:val="16"/>
              </w:rPr>
            </w:pPr>
          </w:p>
        </w:tc>
        <w:tc>
          <w:tcPr>
            <w:tcW w:w="1712" w:type="pct"/>
            <w:vMerge/>
            <w:shd w:val="clear" w:color="auto" w:fill="auto"/>
            <w:vAlign w:val="center"/>
          </w:tcPr>
          <w:p w:rsidR="00186FE8" w:rsidRPr="00914CBB" w:rsidRDefault="00186FE8" w:rsidP="00914CBB">
            <w:pPr>
              <w:rPr>
                <w:rFonts w:cs="Arial"/>
                <w:sz w:val="16"/>
                <w:szCs w:val="16"/>
              </w:rPr>
            </w:pPr>
          </w:p>
        </w:tc>
        <w:tc>
          <w:tcPr>
            <w:tcW w:w="352" w:type="pct"/>
            <w:vMerge/>
            <w:shd w:val="clear" w:color="auto" w:fill="auto"/>
            <w:vAlign w:val="center"/>
          </w:tcPr>
          <w:p w:rsidR="00186FE8" w:rsidRPr="00914CBB" w:rsidRDefault="00186FE8" w:rsidP="00914CBB">
            <w:pPr>
              <w:jc w:val="center"/>
              <w:rPr>
                <w:rFonts w:cs="Arial"/>
                <w:sz w:val="16"/>
                <w:szCs w:val="16"/>
              </w:rPr>
            </w:pPr>
          </w:p>
        </w:tc>
        <w:tc>
          <w:tcPr>
            <w:tcW w:w="2495" w:type="pct"/>
            <w:shd w:val="clear" w:color="auto" w:fill="auto"/>
            <w:vAlign w:val="center"/>
          </w:tcPr>
          <w:p w:rsidR="00186FE8" w:rsidRPr="00914CBB" w:rsidRDefault="00186FE8" w:rsidP="00914CBB">
            <w:pPr>
              <w:rPr>
                <w:rFonts w:cs="Arial"/>
                <w:sz w:val="16"/>
                <w:szCs w:val="16"/>
              </w:rPr>
            </w:pPr>
            <w:r w:rsidRPr="00914CBB">
              <w:rPr>
                <w:rFonts w:cs="Arial"/>
                <w:sz w:val="16"/>
                <w:szCs w:val="16"/>
              </w:rPr>
              <w:t>ALTA ELASTICIDAD Y RETRACCIÓN</w:t>
            </w:r>
          </w:p>
        </w:tc>
      </w:tr>
      <w:tr w:rsidR="00186FE8" w:rsidRPr="00914CBB" w:rsidTr="00C05D61">
        <w:trPr>
          <w:trHeight w:val="20"/>
        </w:trPr>
        <w:tc>
          <w:tcPr>
            <w:tcW w:w="442" w:type="pct"/>
            <w:vMerge/>
            <w:vAlign w:val="center"/>
          </w:tcPr>
          <w:p w:rsidR="00186FE8" w:rsidRPr="00914CBB" w:rsidRDefault="00186FE8" w:rsidP="00914CBB">
            <w:pPr>
              <w:jc w:val="center"/>
              <w:rPr>
                <w:rFonts w:cs="Arial"/>
                <w:sz w:val="16"/>
                <w:szCs w:val="16"/>
              </w:rPr>
            </w:pPr>
          </w:p>
        </w:tc>
        <w:tc>
          <w:tcPr>
            <w:tcW w:w="1712" w:type="pct"/>
            <w:vMerge/>
            <w:shd w:val="clear" w:color="auto" w:fill="auto"/>
            <w:vAlign w:val="center"/>
          </w:tcPr>
          <w:p w:rsidR="00186FE8" w:rsidRPr="00914CBB" w:rsidRDefault="00186FE8" w:rsidP="00914CBB">
            <w:pPr>
              <w:rPr>
                <w:rFonts w:cs="Arial"/>
                <w:sz w:val="16"/>
                <w:szCs w:val="16"/>
              </w:rPr>
            </w:pPr>
          </w:p>
        </w:tc>
        <w:tc>
          <w:tcPr>
            <w:tcW w:w="352" w:type="pct"/>
            <w:vMerge/>
            <w:shd w:val="clear" w:color="auto" w:fill="auto"/>
            <w:vAlign w:val="center"/>
          </w:tcPr>
          <w:p w:rsidR="00186FE8" w:rsidRPr="00914CBB" w:rsidRDefault="00186FE8" w:rsidP="00914CBB">
            <w:pPr>
              <w:jc w:val="center"/>
              <w:rPr>
                <w:rFonts w:cs="Arial"/>
                <w:sz w:val="16"/>
                <w:szCs w:val="16"/>
              </w:rPr>
            </w:pPr>
          </w:p>
        </w:tc>
        <w:tc>
          <w:tcPr>
            <w:tcW w:w="2495" w:type="pct"/>
            <w:shd w:val="clear" w:color="auto" w:fill="auto"/>
            <w:vAlign w:val="center"/>
          </w:tcPr>
          <w:p w:rsidR="00186FE8" w:rsidRPr="00914CBB" w:rsidRDefault="00186FE8" w:rsidP="00914CBB">
            <w:pPr>
              <w:rPr>
                <w:rFonts w:cs="Arial"/>
                <w:sz w:val="16"/>
                <w:szCs w:val="16"/>
              </w:rPr>
            </w:pPr>
            <w:r w:rsidRPr="00914CBB">
              <w:rPr>
                <w:rFonts w:cs="Arial"/>
                <w:sz w:val="16"/>
                <w:szCs w:val="16"/>
              </w:rPr>
              <w:t>PRESENTACION CAJA X 100 UNIDADES</w:t>
            </w:r>
          </w:p>
        </w:tc>
      </w:tr>
      <w:tr w:rsidR="00186FE8" w:rsidRPr="00914CBB" w:rsidTr="00C05D61">
        <w:trPr>
          <w:trHeight w:val="20"/>
        </w:trPr>
        <w:tc>
          <w:tcPr>
            <w:tcW w:w="442" w:type="pct"/>
            <w:vMerge/>
            <w:vAlign w:val="center"/>
          </w:tcPr>
          <w:p w:rsidR="00186FE8" w:rsidRPr="00914CBB" w:rsidRDefault="00186FE8" w:rsidP="00914CBB">
            <w:pPr>
              <w:jc w:val="center"/>
              <w:rPr>
                <w:rFonts w:cs="Arial"/>
                <w:sz w:val="16"/>
                <w:szCs w:val="16"/>
              </w:rPr>
            </w:pPr>
          </w:p>
        </w:tc>
        <w:tc>
          <w:tcPr>
            <w:tcW w:w="1712" w:type="pct"/>
            <w:vMerge/>
            <w:shd w:val="clear" w:color="auto" w:fill="auto"/>
            <w:vAlign w:val="center"/>
          </w:tcPr>
          <w:p w:rsidR="00186FE8" w:rsidRPr="00914CBB" w:rsidRDefault="00186FE8" w:rsidP="00914CBB">
            <w:pPr>
              <w:rPr>
                <w:rFonts w:cs="Arial"/>
                <w:sz w:val="16"/>
                <w:szCs w:val="16"/>
              </w:rPr>
            </w:pPr>
          </w:p>
        </w:tc>
        <w:tc>
          <w:tcPr>
            <w:tcW w:w="352" w:type="pct"/>
            <w:vMerge/>
            <w:shd w:val="clear" w:color="auto" w:fill="auto"/>
            <w:vAlign w:val="center"/>
          </w:tcPr>
          <w:p w:rsidR="00186FE8" w:rsidRPr="00914CBB" w:rsidRDefault="00186FE8" w:rsidP="00914CBB">
            <w:pPr>
              <w:jc w:val="center"/>
              <w:rPr>
                <w:rFonts w:cs="Arial"/>
                <w:sz w:val="16"/>
                <w:szCs w:val="16"/>
              </w:rPr>
            </w:pPr>
          </w:p>
        </w:tc>
        <w:tc>
          <w:tcPr>
            <w:tcW w:w="2495" w:type="pct"/>
            <w:shd w:val="clear" w:color="auto" w:fill="auto"/>
            <w:vAlign w:val="center"/>
          </w:tcPr>
          <w:p w:rsidR="00186FE8" w:rsidRPr="00914CBB" w:rsidRDefault="00186FE8" w:rsidP="00914CBB">
            <w:pPr>
              <w:rPr>
                <w:rFonts w:cs="Arial"/>
                <w:sz w:val="16"/>
                <w:szCs w:val="16"/>
              </w:rPr>
            </w:pPr>
            <w:r w:rsidRPr="00914CBB">
              <w:rPr>
                <w:rFonts w:cs="Arial"/>
                <w:sz w:val="16"/>
                <w:szCs w:val="16"/>
              </w:rPr>
              <w:t>AMBIDIESTROS</w:t>
            </w:r>
          </w:p>
        </w:tc>
      </w:tr>
      <w:tr w:rsidR="00186FE8" w:rsidRPr="00914CBB" w:rsidTr="00C05D61">
        <w:trPr>
          <w:trHeight w:val="20"/>
        </w:trPr>
        <w:tc>
          <w:tcPr>
            <w:tcW w:w="442" w:type="pct"/>
            <w:vMerge/>
            <w:vAlign w:val="center"/>
          </w:tcPr>
          <w:p w:rsidR="00186FE8" w:rsidRPr="00914CBB" w:rsidRDefault="00186FE8" w:rsidP="00914CBB">
            <w:pPr>
              <w:jc w:val="center"/>
              <w:rPr>
                <w:rFonts w:cs="Arial"/>
                <w:sz w:val="16"/>
                <w:szCs w:val="16"/>
              </w:rPr>
            </w:pPr>
          </w:p>
        </w:tc>
        <w:tc>
          <w:tcPr>
            <w:tcW w:w="1712" w:type="pct"/>
            <w:vMerge/>
            <w:shd w:val="clear" w:color="auto" w:fill="auto"/>
            <w:vAlign w:val="center"/>
          </w:tcPr>
          <w:p w:rsidR="00186FE8" w:rsidRPr="00914CBB" w:rsidRDefault="00186FE8" w:rsidP="00914CBB">
            <w:pPr>
              <w:rPr>
                <w:rFonts w:cs="Arial"/>
                <w:sz w:val="16"/>
                <w:szCs w:val="16"/>
              </w:rPr>
            </w:pPr>
          </w:p>
        </w:tc>
        <w:tc>
          <w:tcPr>
            <w:tcW w:w="352" w:type="pct"/>
            <w:vMerge/>
            <w:shd w:val="clear" w:color="auto" w:fill="auto"/>
            <w:vAlign w:val="center"/>
          </w:tcPr>
          <w:p w:rsidR="00186FE8" w:rsidRPr="00914CBB" w:rsidRDefault="00186FE8" w:rsidP="00914CBB">
            <w:pPr>
              <w:jc w:val="center"/>
              <w:rPr>
                <w:rFonts w:cs="Arial"/>
                <w:sz w:val="16"/>
                <w:szCs w:val="16"/>
              </w:rPr>
            </w:pPr>
          </w:p>
        </w:tc>
        <w:tc>
          <w:tcPr>
            <w:tcW w:w="2495" w:type="pct"/>
            <w:shd w:val="clear" w:color="auto" w:fill="auto"/>
            <w:vAlign w:val="center"/>
          </w:tcPr>
          <w:p w:rsidR="00186FE8" w:rsidRPr="00914CBB" w:rsidRDefault="00186FE8" w:rsidP="00914CBB">
            <w:pPr>
              <w:rPr>
                <w:rFonts w:cs="Arial"/>
                <w:sz w:val="16"/>
                <w:szCs w:val="16"/>
              </w:rPr>
            </w:pPr>
            <w:r w:rsidRPr="00914CBB">
              <w:rPr>
                <w:rFonts w:cs="Arial"/>
                <w:sz w:val="16"/>
                <w:szCs w:val="16"/>
              </w:rPr>
              <w:t>ELABORADOS EN LÁTEX NATURAL, SUAVES, RESISTENTES</w:t>
            </w:r>
          </w:p>
        </w:tc>
      </w:tr>
      <w:tr w:rsidR="00186FE8" w:rsidRPr="00914CBB" w:rsidTr="00C05D61">
        <w:trPr>
          <w:trHeight w:val="20"/>
        </w:trPr>
        <w:tc>
          <w:tcPr>
            <w:tcW w:w="442" w:type="pct"/>
            <w:vMerge w:val="restart"/>
            <w:vAlign w:val="center"/>
          </w:tcPr>
          <w:p w:rsidR="00186FE8" w:rsidRPr="00914CBB" w:rsidRDefault="00186FE8" w:rsidP="00914CBB">
            <w:pPr>
              <w:jc w:val="center"/>
              <w:rPr>
                <w:rFonts w:cs="Arial"/>
                <w:sz w:val="16"/>
                <w:szCs w:val="16"/>
              </w:rPr>
            </w:pPr>
            <w:r w:rsidRPr="00914CBB">
              <w:rPr>
                <w:rFonts w:cs="Arial"/>
                <w:sz w:val="16"/>
                <w:szCs w:val="16"/>
              </w:rPr>
              <w:t>2</w:t>
            </w:r>
          </w:p>
        </w:tc>
        <w:tc>
          <w:tcPr>
            <w:tcW w:w="1712" w:type="pct"/>
            <w:vMerge w:val="restart"/>
            <w:shd w:val="clear" w:color="auto" w:fill="auto"/>
            <w:vAlign w:val="center"/>
          </w:tcPr>
          <w:p w:rsidR="00186FE8" w:rsidRPr="00914CBB" w:rsidRDefault="00186FE8" w:rsidP="00914CBB">
            <w:pPr>
              <w:rPr>
                <w:rFonts w:cs="Arial"/>
                <w:sz w:val="16"/>
                <w:szCs w:val="16"/>
              </w:rPr>
            </w:pPr>
            <w:r w:rsidRPr="00914CBB">
              <w:rPr>
                <w:rFonts w:cs="Arial"/>
                <w:sz w:val="16"/>
                <w:szCs w:val="16"/>
              </w:rPr>
              <w:t>GUANTE PARA EXAMEN, DESECHABLE, NO ESTERIL TALLA M</w:t>
            </w:r>
          </w:p>
        </w:tc>
        <w:tc>
          <w:tcPr>
            <w:tcW w:w="352" w:type="pct"/>
            <w:vMerge w:val="restart"/>
            <w:shd w:val="clear" w:color="auto" w:fill="auto"/>
            <w:vAlign w:val="center"/>
          </w:tcPr>
          <w:p w:rsidR="00186FE8" w:rsidRPr="00914CBB" w:rsidRDefault="00186FE8" w:rsidP="00914CBB">
            <w:pPr>
              <w:jc w:val="center"/>
              <w:rPr>
                <w:rFonts w:cs="Arial"/>
                <w:sz w:val="16"/>
                <w:szCs w:val="16"/>
              </w:rPr>
            </w:pPr>
            <w:r w:rsidRPr="00914CBB">
              <w:rPr>
                <w:rFonts w:cs="Arial"/>
                <w:sz w:val="16"/>
                <w:szCs w:val="16"/>
              </w:rPr>
              <w:t>CAJA</w:t>
            </w:r>
          </w:p>
        </w:tc>
        <w:tc>
          <w:tcPr>
            <w:tcW w:w="2495" w:type="pct"/>
            <w:shd w:val="clear" w:color="auto" w:fill="auto"/>
            <w:vAlign w:val="center"/>
          </w:tcPr>
          <w:p w:rsidR="00186FE8" w:rsidRPr="00914CBB" w:rsidRDefault="00186FE8" w:rsidP="00914CBB">
            <w:pPr>
              <w:rPr>
                <w:rFonts w:cs="Arial"/>
                <w:sz w:val="16"/>
                <w:szCs w:val="16"/>
              </w:rPr>
            </w:pPr>
            <w:r w:rsidRPr="00914CBB">
              <w:rPr>
                <w:rFonts w:cs="Arial"/>
                <w:sz w:val="16"/>
                <w:szCs w:val="16"/>
              </w:rPr>
              <w:t>PRODUCTO NO ESTÉRIL</w:t>
            </w:r>
          </w:p>
        </w:tc>
      </w:tr>
      <w:tr w:rsidR="00186FE8" w:rsidRPr="00914CBB" w:rsidTr="00C05D61">
        <w:trPr>
          <w:trHeight w:val="20"/>
        </w:trPr>
        <w:tc>
          <w:tcPr>
            <w:tcW w:w="442" w:type="pct"/>
            <w:vMerge/>
          </w:tcPr>
          <w:p w:rsidR="00186FE8" w:rsidRPr="00914CBB" w:rsidRDefault="00186FE8" w:rsidP="00914CBB">
            <w:pPr>
              <w:rPr>
                <w:rFonts w:cs="Arial"/>
                <w:sz w:val="16"/>
                <w:szCs w:val="16"/>
                <w:highlight w:val="yellow"/>
              </w:rPr>
            </w:pPr>
          </w:p>
        </w:tc>
        <w:tc>
          <w:tcPr>
            <w:tcW w:w="1712" w:type="pct"/>
            <w:vMerge/>
            <w:shd w:val="clear" w:color="auto" w:fill="auto"/>
            <w:vAlign w:val="center"/>
          </w:tcPr>
          <w:p w:rsidR="00186FE8" w:rsidRPr="00914CBB" w:rsidRDefault="00186FE8" w:rsidP="00914CBB">
            <w:pPr>
              <w:rPr>
                <w:rFonts w:cs="Arial"/>
                <w:sz w:val="16"/>
                <w:szCs w:val="16"/>
                <w:highlight w:val="yellow"/>
              </w:rPr>
            </w:pPr>
          </w:p>
        </w:tc>
        <w:tc>
          <w:tcPr>
            <w:tcW w:w="352" w:type="pct"/>
            <w:vMerge/>
            <w:shd w:val="clear" w:color="auto" w:fill="auto"/>
            <w:vAlign w:val="center"/>
          </w:tcPr>
          <w:p w:rsidR="00186FE8" w:rsidRPr="00914CBB" w:rsidRDefault="00186FE8" w:rsidP="00914CBB">
            <w:pPr>
              <w:rPr>
                <w:rFonts w:cs="Arial"/>
                <w:sz w:val="16"/>
                <w:szCs w:val="16"/>
              </w:rPr>
            </w:pPr>
          </w:p>
        </w:tc>
        <w:tc>
          <w:tcPr>
            <w:tcW w:w="2495" w:type="pct"/>
            <w:shd w:val="clear" w:color="auto" w:fill="auto"/>
            <w:vAlign w:val="center"/>
          </w:tcPr>
          <w:p w:rsidR="00186FE8" w:rsidRPr="00914CBB" w:rsidRDefault="00186FE8" w:rsidP="00914CBB">
            <w:pPr>
              <w:rPr>
                <w:rFonts w:cs="Arial"/>
                <w:sz w:val="16"/>
                <w:szCs w:val="16"/>
              </w:rPr>
            </w:pPr>
            <w:r w:rsidRPr="00914CBB">
              <w:rPr>
                <w:rFonts w:cs="Arial"/>
                <w:sz w:val="16"/>
                <w:szCs w:val="16"/>
              </w:rPr>
              <w:t>HIPÒALERGENICOS, SIN TALCO</w:t>
            </w:r>
          </w:p>
        </w:tc>
      </w:tr>
      <w:tr w:rsidR="00186FE8" w:rsidRPr="00914CBB" w:rsidTr="00C05D61">
        <w:trPr>
          <w:trHeight w:val="20"/>
        </w:trPr>
        <w:tc>
          <w:tcPr>
            <w:tcW w:w="442" w:type="pct"/>
            <w:vMerge/>
          </w:tcPr>
          <w:p w:rsidR="00186FE8" w:rsidRPr="00914CBB" w:rsidRDefault="00186FE8" w:rsidP="00914CBB">
            <w:pPr>
              <w:rPr>
                <w:rFonts w:cs="Arial"/>
                <w:sz w:val="16"/>
                <w:szCs w:val="16"/>
                <w:highlight w:val="yellow"/>
              </w:rPr>
            </w:pPr>
          </w:p>
        </w:tc>
        <w:tc>
          <w:tcPr>
            <w:tcW w:w="1712" w:type="pct"/>
            <w:vMerge/>
            <w:shd w:val="clear" w:color="auto" w:fill="auto"/>
            <w:vAlign w:val="center"/>
          </w:tcPr>
          <w:p w:rsidR="00186FE8" w:rsidRPr="00914CBB" w:rsidRDefault="00186FE8" w:rsidP="00914CBB">
            <w:pPr>
              <w:rPr>
                <w:rFonts w:cs="Arial"/>
                <w:sz w:val="16"/>
                <w:szCs w:val="16"/>
                <w:highlight w:val="yellow"/>
              </w:rPr>
            </w:pPr>
          </w:p>
        </w:tc>
        <w:tc>
          <w:tcPr>
            <w:tcW w:w="352" w:type="pct"/>
            <w:vMerge/>
            <w:shd w:val="clear" w:color="auto" w:fill="auto"/>
            <w:vAlign w:val="center"/>
          </w:tcPr>
          <w:p w:rsidR="00186FE8" w:rsidRPr="00914CBB" w:rsidRDefault="00186FE8" w:rsidP="00914CBB">
            <w:pPr>
              <w:rPr>
                <w:rFonts w:cs="Arial"/>
                <w:sz w:val="16"/>
                <w:szCs w:val="16"/>
              </w:rPr>
            </w:pPr>
          </w:p>
        </w:tc>
        <w:tc>
          <w:tcPr>
            <w:tcW w:w="2495" w:type="pct"/>
            <w:shd w:val="clear" w:color="auto" w:fill="auto"/>
            <w:vAlign w:val="center"/>
          </w:tcPr>
          <w:p w:rsidR="00186FE8" w:rsidRPr="00914CBB" w:rsidRDefault="00186FE8" w:rsidP="00914CBB">
            <w:pPr>
              <w:rPr>
                <w:rFonts w:cs="Arial"/>
                <w:sz w:val="16"/>
                <w:szCs w:val="16"/>
              </w:rPr>
            </w:pPr>
            <w:r w:rsidRPr="00914CBB">
              <w:rPr>
                <w:rFonts w:cs="Arial"/>
                <w:sz w:val="16"/>
                <w:szCs w:val="16"/>
              </w:rPr>
              <w:t>ALTA ELASTICIDAD Y RETRACCIÓN</w:t>
            </w:r>
          </w:p>
        </w:tc>
      </w:tr>
      <w:tr w:rsidR="00186FE8" w:rsidRPr="00914CBB" w:rsidTr="00C05D61">
        <w:trPr>
          <w:trHeight w:val="20"/>
        </w:trPr>
        <w:tc>
          <w:tcPr>
            <w:tcW w:w="442" w:type="pct"/>
            <w:vMerge/>
          </w:tcPr>
          <w:p w:rsidR="00186FE8" w:rsidRPr="00914CBB" w:rsidRDefault="00186FE8" w:rsidP="00914CBB">
            <w:pPr>
              <w:rPr>
                <w:rFonts w:cs="Arial"/>
                <w:sz w:val="16"/>
                <w:szCs w:val="16"/>
                <w:highlight w:val="yellow"/>
              </w:rPr>
            </w:pPr>
          </w:p>
        </w:tc>
        <w:tc>
          <w:tcPr>
            <w:tcW w:w="1712" w:type="pct"/>
            <w:vMerge/>
            <w:shd w:val="clear" w:color="auto" w:fill="auto"/>
            <w:vAlign w:val="center"/>
          </w:tcPr>
          <w:p w:rsidR="00186FE8" w:rsidRPr="00914CBB" w:rsidRDefault="00186FE8" w:rsidP="00914CBB">
            <w:pPr>
              <w:rPr>
                <w:rFonts w:cs="Arial"/>
                <w:sz w:val="16"/>
                <w:szCs w:val="16"/>
                <w:highlight w:val="yellow"/>
              </w:rPr>
            </w:pPr>
          </w:p>
        </w:tc>
        <w:tc>
          <w:tcPr>
            <w:tcW w:w="352" w:type="pct"/>
            <w:vMerge/>
            <w:shd w:val="clear" w:color="auto" w:fill="auto"/>
            <w:vAlign w:val="center"/>
          </w:tcPr>
          <w:p w:rsidR="00186FE8" w:rsidRPr="00914CBB" w:rsidRDefault="00186FE8" w:rsidP="00914CBB">
            <w:pPr>
              <w:rPr>
                <w:rFonts w:cs="Arial"/>
                <w:sz w:val="16"/>
                <w:szCs w:val="16"/>
              </w:rPr>
            </w:pPr>
          </w:p>
        </w:tc>
        <w:tc>
          <w:tcPr>
            <w:tcW w:w="2495" w:type="pct"/>
            <w:shd w:val="clear" w:color="auto" w:fill="auto"/>
            <w:vAlign w:val="center"/>
          </w:tcPr>
          <w:p w:rsidR="00186FE8" w:rsidRPr="00914CBB" w:rsidRDefault="00186FE8" w:rsidP="00914CBB">
            <w:pPr>
              <w:rPr>
                <w:rFonts w:cs="Arial"/>
                <w:sz w:val="16"/>
                <w:szCs w:val="16"/>
              </w:rPr>
            </w:pPr>
            <w:r w:rsidRPr="00914CBB">
              <w:rPr>
                <w:rFonts w:cs="Arial"/>
                <w:sz w:val="16"/>
                <w:szCs w:val="16"/>
              </w:rPr>
              <w:t>PRESENTACION CAJA X 100 UNIDADES</w:t>
            </w:r>
          </w:p>
        </w:tc>
      </w:tr>
      <w:tr w:rsidR="00186FE8" w:rsidRPr="00914CBB" w:rsidTr="00C05D61">
        <w:trPr>
          <w:trHeight w:val="20"/>
        </w:trPr>
        <w:tc>
          <w:tcPr>
            <w:tcW w:w="442" w:type="pct"/>
            <w:vMerge/>
          </w:tcPr>
          <w:p w:rsidR="00186FE8" w:rsidRPr="00914CBB" w:rsidRDefault="00186FE8" w:rsidP="00914CBB">
            <w:pPr>
              <w:rPr>
                <w:rFonts w:cs="Arial"/>
                <w:sz w:val="16"/>
                <w:szCs w:val="16"/>
                <w:highlight w:val="yellow"/>
              </w:rPr>
            </w:pPr>
          </w:p>
        </w:tc>
        <w:tc>
          <w:tcPr>
            <w:tcW w:w="1712" w:type="pct"/>
            <w:vMerge/>
            <w:shd w:val="clear" w:color="auto" w:fill="auto"/>
            <w:vAlign w:val="center"/>
          </w:tcPr>
          <w:p w:rsidR="00186FE8" w:rsidRPr="00914CBB" w:rsidRDefault="00186FE8" w:rsidP="00914CBB">
            <w:pPr>
              <w:rPr>
                <w:rFonts w:cs="Arial"/>
                <w:sz w:val="16"/>
                <w:szCs w:val="16"/>
                <w:highlight w:val="yellow"/>
              </w:rPr>
            </w:pPr>
          </w:p>
        </w:tc>
        <w:tc>
          <w:tcPr>
            <w:tcW w:w="352" w:type="pct"/>
            <w:vMerge/>
            <w:shd w:val="clear" w:color="auto" w:fill="auto"/>
            <w:vAlign w:val="center"/>
          </w:tcPr>
          <w:p w:rsidR="00186FE8" w:rsidRPr="00914CBB" w:rsidRDefault="00186FE8" w:rsidP="00914CBB">
            <w:pPr>
              <w:rPr>
                <w:rFonts w:cs="Arial"/>
                <w:sz w:val="16"/>
                <w:szCs w:val="16"/>
              </w:rPr>
            </w:pPr>
          </w:p>
        </w:tc>
        <w:tc>
          <w:tcPr>
            <w:tcW w:w="2495" w:type="pct"/>
            <w:shd w:val="clear" w:color="auto" w:fill="auto"/>
            <w:vAlign w:val="center"/>
          </w:tcPr>
          <w:p w:rsidR="00186FE8" w:rsidRPr="00914CBB" w:rsidRDefault="00186FE8" w:rsidP="00914CBB">
            <w:pPr>
              <w:rPr>
                <w:rFonts w:cs="Arial"/>
                <w:sz w:val="16"/>
                <w:szCs w:val="16"/>
              </w:rPr>
            </w:pPr>
            <w:r w:rsidRPr="00914CBB">
              <w:rPr>
                <w:rFonts w:cs="Arial"/>
                <w:sz w:val="16"/>
                <w:szCs w:val="16"/>
              </w:rPr>
              <w:t>AMBIDIESTROS</w:t>
            </w:r>
          </w:p>
        </w:tc>
      </w:tr>
      <w:tr w:rsidR="00186FE8" w:rsidRPr="00914CBB" w:rsidTr="00C05D61">
        <w:trPr>
          <w:trHeight w:val="20"/>
        </w:trPr>
        <w:tc>
          <w:tcPr>
            <w:tcW w:w="442" w:type="pct"/>
            <w:vMerge/>
          </w:tcPr>
          <w:p w:rsidR="00186FE8" w:rsidRPr="00914CBB" w:rsidRDefault="00186FE8" w:rsidP="00914CBB">
            <w:pPr>
              <w:rPr>
                <w:rFonts w:cs="Arial"/>
                <w:sz w:val="16"/>
                <w:szCs w:val="16"/>
                <w:highlight w:val="yellow"/>
              </w:rPr>
            </w:pPr>
          </w:p>
        </w:tc>
        <w:tc>
          <w:tcPr>
            <w:tcW w:w="1712" w:type="pct"/>
            <w:vMerge/>
            <w:shd w:val="clear" w:color="auto" w:fill="auto"/>
            <w:vAlign w:val="center"/>
          </w:tcPr>
          <w:p w:rsidR="00186FE8" w:rsidRPr="00914CBB" w:rsidRDefault="00186FE8" w:rsidP="00914CBB">
            <w:pPr>
              <w:rPr>
                <w:rFonts w:cs="Arial"/>
                <w:sz w:val="16"/>
                <w:szCs w:val="16"/>
                <w:highlight w:val="yellow"/>
              </w:rPr>
            </w:pPr>
          </w:p>
        </w:tc>
        <w:tc>
          <w:tcPr>
            <w:tcW w:w="352" w:type="pct"/>
            <w:vMerge/>
            <w:shd w:val="clear" w:color="auto" w:fill="auto"/>
            <w:vAlign w:val="center"/>
          </w:tcPr>
          <w:p w:rsidR="00186FE8" w:rsidRPr="00914CBB" w:rsidRDefault="00186FE8" w:rsidP="00914CBB">
            <w:pPr>
              <w:rPr>
                <w:rFonts w:cs="Arial"/>
                <w:sz w:val="16"/>
                <w:szCs w:val="16"/>
              </w:rPr>
            </w:pPr>
          </w:p>
        </w:tc>
        <w:tc>
          <w:tcPr>
            <w:tcW w:w="2495" w:type="pct"/>
            <w:shd w:val="clear" w:color="auto" w:fill="auto"/>
            <w:vAlign w:val="center"/>
          </w:tcPr>
          <w:p w:rsidR="00186FE8" w:rsidRPr="00914CBB" w:rsidRDefault="00186FE8" w:rsidP="00914CBB">
            <w:pPr>
              <w:rPr>
                <w:rFonts w:cs="Arial"/>
                <w:sz w:val="16"/>
                <w:szCs w:val="16"/>
              </w:rPr>
            </w:pPr>
            <w:r w:rsidRPr="00914CBB">
              <w:rPr>
                <w:rFonts w:cs="Arial"/>
                <w:sz w:val="16"/>
                <w:szCs w:val="16"/>
              </w:rPr>
              <w:t>ELABORADOS EN LÁTEX NATURAL, SUAVES, RESISTENTES</w:t>
            </w:r>
          </w:p>
        </w:tc>
      </w:tr>
      <w:tr w:rsidR="00186FE8" w:rsidRPr="00914CBB" w:rsidTr="00C05D61">
        <w:trPr>
          <w:trHeight w:val="20"/>
        </w:trPr>
        <w:tc>
          <w:tcPr>
            <w:tcW w:w="442" w:type="pct"/>
            <w:vMerge w:val="restart"/>
            <w:vAlign w:val="center"/>
          </w:tcPr>
          <w:p w:rsidR="00186FE8" w:rsidRPr="00914CBB" w:rsidRDefault="00186FE8" w:rsidP="00914CBB">
            <w:pPr>
              <w:jc w:val="center"/>
              <w:rPr>
                <w:rFonts w:cs="Arial"/>
                <w:sz w:val="16"/>
                <w:szCs w:val="16"/>
              </w:rPr>
            </w:pPr>
            <w:r w:rsidRPr="00914CBB">
              <w:rPr>
                <w:rFonts w:cs="Arial"/>
                <w:sz w:val="16"/>
                <w:szCs w:val="16"/>
              </w:rPr>
              <w:t>3</w:t>
            </w:r>
          </w:p>
        </w:tc>
        <w:tc>
          <w:tcPr>
            <w:tcW w:w="1712" w:type="pct"/>
            <w:vMerge w:val="restart"/>
            <w:shd w:val="clear" w:color="auto" w:fill="auto"/>
            <w:vAlign w:val="center"/>
          </w:tcPr>
          <w:p w:rsidR="00186FE8" w:rsidRPr="00914CBB" w:rsidRDefault="00186FE8" w:rsidP="00914CBB">
            <w:pPr>
              <w:rPr>
                <w:rFonts w:cs="Arial"/>
                <w:sz w:val="16"/>
                <w:szCs w:val="16"/>
              </w:rPr>
            </w:pPr>
            <w:r w:rsidRPr="00914CBB">
              <w:rPr>
                <w:rFonts w:cs="Arial"/>
                <w:sz w:val="16"/>
                <w:szCs w:val="16"/>
              </w:rPr>
              <w:t>GUANTE PARA EXAMEN, DESECHABLE, NO ESTERIL TALLA S</w:t>
            </w:r>
          </w:p>
        </w:tc>
        <w:tc>
          <w:tcPr>
            <w:tcW w:w="352" w:type="pct"/>
            <w:vMerge w:val="restart"/>
            <w:shd w:val="clear" w:color="auto" w:fill="auto"/>
            <w:vAlign w:val="center"/>
          </w:tcPr>
          <w:p w:rsidR="00186FE8" w:rsidRPr="00914CBB" w:rsidRDefault="00186FE8" w:rsidP="00914CBB">
            <w:pPr>
              <w:jc w:val="center"/>
              <w:rPr>
                <w:rFonts w:cs="Arial"/>
                <w:sz w:val="16"/>
                <w:szCs w:val="16"/>
              </w:rPr>
            </w:pPr>
            <w:r w:rsidRPr="00914CBB">
              <w:rPr>
                <w:rFonts w:cs="Arial"/>
                <w:sz w:val="16"/>
                <w:szCs w:val="16"/>
              </w:rPr>
              <w:t>CAJA</w:t>
            </w:r>
          </w:p>
        </w:tc>
        <w:tc>
          <w:tcPr>
            <w:tcW w:w="2495" w:type="pct"/>
            <w:shd w:val="clear" w:color="auto" w:fill="auto"/>
            <w:vAlign w:val="center"/>
          </w:tcPr>
          <w:p w:rsidR="00186FE8" w:rsidRPr="00914CBB" w:rsidRDefault="00186FE8" w:rsidP="00914CBB">
            <w:pPr>
              <w:rPr>
                <w:rFonts w:cs="Arial"/>
                <w:sz w:val="16"/>
                <w:szCs w:val="16"/>
              </w:rPr>
            </w:pPr>
            <w:r w:rsidRPr="00914CBB">
              <w:rPr>
                <w:rFonts w:cs="Arial"/>
                <w:sz w:val="16"/>
                <w:szCs w:val="16"/>
              </w:rPr>
              <w:t>PRODUCTO NO ESTÉRIL</w:t>
            </w:r>
          </w:p>
        </w:tc>
      </w:tr>
      <w:tr w:rsidR="00186FE8" w:rsidRPr="00914CBB" w:rsidTr="00C05D61">
        <w:trPr>
          <w:trHeight w:val="20"/>
        </w:trPr>
        <w:tc>
          <w:tcPr>
            <w:tcW w:w="442" w:type="pct"/>
            <w:vMerge/>
          </w:tcPr>
          <w:p w:rsidR="00186FE8" w:rsidRPr="00914CBB" w:rsidRDefault="00186FE8" w:rsidP="00914CBB">
            <w:pPr>
              <w:rPr>
                <w:rFonts w:cs="Arial"/>
                <w:sz w:val="16"/>
                <w:szCs w:val="16"/>
                <w:highlight w:val="yellow"/>
              </w:rPr>
            </w:pPr>
          </w:p>
        </w:tc>
        <w:tc>
          <w:tcPr>
            <w:tcW w:w="1712" w:type="pct"/>
            <w:vMerge/>
            <w:shd w:val="clear" w:color="auto" w:fill="auto"/>
            <w:vAlign w:val="center"/>
          </w:tcPr>
          <w:p w:rsidR="00186FE8" w:rsidRPr="00914CBB" w:rsidRDefault="00186FE8" w:rsidP="00914CBB">
            <w:pPr>
              <w:rPr>
                <w:rFonts w:cs="Arial"/>
                <w:sz w:val="16"/>
                <w:szCs w:val="16"/>
                <w:highlight w:val="yellow"/>
              </w:rPr>
            </w:pPr>
          </w:p>
        </w:tc>
        <w:tc>
          <w:tcPr>
            <w:tcW w:w="352" w:type="pct"/>
            <w:vMerge/>
            <w:shd w:val="clear" w:color="auto" w:fill="auto"/>
            <w:vAlign w:val="center"/>
          </w:tcPr>
          <w:p w:rsidR="00186FE8" w:rsidRPr="00914CBB" w:rsidRDefault="00186FE8" w:rsidP="00914CBB">
            <w:pPr>
              <w:rPr>
                <w:rFonts w:cs="Arial"/>
                <w:sz w:val="16"/>
                <w:szCs w:val="16"/>
              </w:rPr>
            </w:pPr>
          </w:p>
        </w:tc>
        <w:tc>
          <w:tcPr>
            <w:tcW w:w="2495" w:type="pct"/>
            <w:shd w:val="clear" w:color="auto" w:fill="auto"/>
            <w:vAlign w:val="center"/>
          </w:tcPr>
          <w:p w:rsidR="00186FE8" w:rsidRPr="00914CBB" w:rsidRDefault="00186FE8" w:rsidP="00914CBB">
            <w:pPr>
              <w:rPr>
                <w:rFonts w:cs="Arial"/>
                <w:sz w:val="16"/>
                <w:szCs w:val="16"/>
              </w:rPr>
            </w:pPr>
            <w:r w:rsidRPr="00914CBB">
              <w:rPr>
                <w:rFonts w:cs="Arial"/>
                <w:sz w:val="16"/>
                <w:szCs w:val="16"/>
              </w:rPr>
              <w:t>HIPÒALERGENICOS, SIN TALCO</w:t>
            </w:r>
          </w:p>
        </w:tc>
      </w:tr>
      <w:tr w:rsidR="00186FE8" w:rsidRPr="00914CBB" w:rsidTr="00C05D61">
        <w:trPr>
          <w:trHeight w:val="20"/>
        </w:trPr>
        <w:tc>
          <w:tcPr>
            <w:tcW w:w="442" w:type="pct"/>
            <w:vMerge/>
          </w:tcPr>
          <w:p w:rsidR="00186FE8" w:rsidRPr="00914CBB" w:rsidRDefault="00186FE8" w:rsidP="00914CBB">
            <w:pPr>
              <w:rPr>
                <w:rFonts w:cs="Arial"/>
                <w:sz w:val="16"/>
                <w:szCs w:val="16"/>
                <w:highlight w:val="yellow"/>
              </w:rPr>
            </w:pPr>
          </w:p>
        </w:tc>
        <w:tc>
          <w:tcPr>
            <w:tcW w:w="1712" w:type="pct"/>
            <w:vMerge/>
            <w:shd w:val="clear" w:color="auto" w:fill="auto"/>
            <w:vAlign w:val="center"/>
          </w:tcPr>
          <w:p w:rsidR="00186FE8" w:rsidRPr="00914CBB" w:rsidRDefault="00186FE8" w:rsidP="00914CBB">
            <w:pPr>
              <w:rPr>
                <w:rFonts w:cs="Arial"/>
                <w:sz w:val="16"/>
                <w:szCs w:val="16"/>
                <w:highlight w:val="yellow"/>
              </w:rPr>
            </w:pPr>
          </w:p>
        </w:tc>
        <w:tc>
          <w:tcPr>
            <w:tcW w:w="352" w:type="pct"/>
            <w:vMerge/>
            <w:shd w:val="clear" w:color="auto" w:fill="auto"/>
            <w:vAlign w:val="center"/>
          </w:tcPr>
          <w:p w:rsidR="00186FE8" w:rsidRPr="00914CBB" w:rsidRDefault="00186FE8" w:rsidP="00914CBB">
            <w:pPr>
              <w:rPr>
                <w:rFonts w:cs="Arial"/>
                <w:sz w:val="16"/>
                <w:szCs w:val="16"/>
              </w:rPr>
            </w:pPr>
          </w:p>
        </w:tc>
        <w:tc>
          <w:tcPr>
            <w:tcW w:w="2495" w:type="pct"/>
            <w:shd w:val="clear" w:color="auto" w:fill="auto"/>
            <w:vAlign w:val="center"/>
          </w:tcPr>
          <w:p w:rsidR="00186FE8" w:rsidRPr="00914CBB" w:rsidRDefault="00186FE8" w:rsidP="00914CBB">
            <w:pPr>
              <w:rPr>
                <w:rFonts w:cs="Arial"/>
                <w:sz w:val="16"/>
                <w:szCs w:val="16"/>
              </w:rPr>
            </w:pPr>
            <w:r w:rsidRPr="00914CBB">
              <w:rPr>
                <w:rFonts w:cs="Arial"/>
                <w:sz w:val="16"/>
                <w:szCs w:val="16"/>
              </w:rPr>
              <w:t>ALTA ELASTICIDAD Y RETRACCIÓN</w:t>
            </w:r>
          </w:p>
        </w:tc>
      </w:tr>
      <w:tr w:rsidR="00186FE8" w:rsidRPr="00914CBB" w:rsidTr="00C05D61">
        <w:trPr>
          <w:trHeight w:val="20"/>
        </w:trPr>
        <w:tc>
          <w:tcPr>
            <w:tcW w:w="442" w:type="pct"/>
            <w:vMerge/>
          </w:tcPr>
          <w:p w:rsidR="00186FE8" w:rsidRPr="00914CBB" w:rsidRDefault="00186FE8" w:rsidP="00914CBB">
            <w:pPr>
              <w:rPr>
                <w:rFonts w:cs="Arial"/>
                <w:sz w:val="16"/>
                <w:szCs w:val="16"/>
                <w:highlight w:val="yellow"/>
              </w:rPr>
            </w:pPr>
          </w:p>
        </w:tc>
        <w:tc>
          <w:tcPr>
            <w:tcW w:w="1712" w:type="pct"/>
            <w:vMerge/>
            <w:shd w:val="clear" w:color="auto" w:fill="auto"/>
            <w:vAlign w:val="center"/>
          </w:tcPr>
          <w:p w:rsidR="00186FE8" w:rsidRPr="00914CBB" w:rsidRDefault="00186FE8" w:rsidP="00914CBB">
            <w:pPr>
              <w:rPr>
                <w:rFonts w:cs="Arial"/>
                <w:sz w:val="16"/>
                <w:szCs w:val="16"/>
                <w:highlight w:val="yellow"/>
              </w:rPr>
            </w:pPr>
          </w:p>
        </w:tc>
        <w:tc>
          <w:tcPr>
            <w:tcW w:w="352" w:type="pct"/>
            <w:vMerge/>
            <w:shd w:val="clear" w:color="auto" w:fill="auto"/>
            <w:vAlign w:val="center"/>
          </w:tcPr>
          <w:p w:rsidR="00186FE8" w:rsidRPr="00914CBB" w:rsidRDefault="00186FE8" w:rsidP="00914CBB">
            <w:pPr>
              <w:rPr>
                <w:rFonts w:cs="Arial"/>
                <w:sz w:val="16"/>
                <w:szCs w:val="16"/>
              </w:rPr>
            </w:pPr>
          </w:p>
        </w:tc>
        <w:tc>
          <w:tcPr>
            <w:tcW w:w="2495" w:type="pct"/>
            <w:shd w:val="clear" w:color="auto" w:fill="auto"/>
            <w:vAlign w:val="center"/>
          </w:tcPr>
          <w:p w:rsidR="00186FE8" w:rsidRPr="00914CBB" w:rsidRDefault="00186FE8" w:rsidP="00914CBB">
            <w:pPr>
              <w:rPr>
                <w:rFonts w:cs="Arial"/>
                <w:sz w:val="16"/>
                <w:szCs w:val="16"/>
              </w:rPr>
            </w:pPr>
            <w:r w:rsidRPr="00914CBB">
              <w:rPr>
                <w:rFonts w:cs="Arial"/>
                <w:sz w:val="16"/>
                <w:szCs w:val="16"/>
              </w:rPr>
              <w:t>PRESENTACION CAJA X 100 UNIDADES</w:t>
            </w:r>
          </w:p>
        </w:tc>
      </w:tr>
      <w:tr w:rsidR="00186FE8" w:rsidRPr="00914CBB" w:rsidTr="00C05D61">
        <w:trPr>
          <w:trHeight w:val="20"/>
        </w:trPr>
        <w:tc>
          <w:tcPr>
            <w:tcW w:w="442" w:type="pct"/>
            <w:vMerge/>
          </w:tcPr>
          <w:p w:rsidR="00186FE8" w:rsidRPr="00914CBB" w:rsidRDefault="00186FE8" w:rsidP="00914CBB">
            <w:pPr>
              <w:rPr>
                <w:rFonts w:cs="Arial"/>
                <w:sz w:val="16"/>
                <w:szCs w:val="16"/>
                <w:highlight w:val="yellow"/>
              </w:rPr>
            </w:pPr>
          </w:p>
        </w:tc>
        <w:tc>
          <w:tcPr>
            <w:tcW w:w="1712" w:type="pct"/>
            <w:vMerge/>
            <w:shd w:val="clear" w:color="auto" w:fill="auto"/>
            <w:vAlign w:val="center"/>
          </w:tcPr>
          <w:p w:rsidR="00186FE8" w:rsidRPr="00914CBB" w:rsidRDefault="00186FE8" w:rsidP="00914CBB">
            <w:pPr>
              <w:rPr>
                <w:rFonts w:cs="Arial"/>
                <w:sz w:val="16"/>
                <w:szCs w:val="16"/>
                <w:highlight w:val="yellow"/>
              </w:rPr>
            </w:pPr>
          </w:p>
        </w:tc>
        <w:tc>
          <w:tcPr>
            <w:tcW w:w="352" w:type="pct"/>
            <w:vMerge/>
            <w:shd w:val="clear" w:color="auto" w:fill="auto"/>
            <w:vAlign w:val="center"/>
          </w:tcPr>
          <w:p w:rsidR="00186FE8" w:rsidRPr="00914CBB" w:rsidRDefault="00186FE8" w:rsidP="00914CBB">
            <w:pPr>
              <w:rPr>
                <w:rFonts w:cs="Arial"/>
                <w:sz w:val="16"/>
                <w:szCs w:val="16"/>
              </w:rPr>
            </w:pPr>
          </w:p>
        </w:tc>
        <w:tc>
          <w:tcPr>
            <w:tcW w:w="2495" w:type="pct"/>
            <w:shd w:val="clear" w:color="auto" w:fill="auto"/>
            <w:vAlign w:val="center"/>
          </w:tcPr>
          <w:p w:rsidR="00186FE8" w:rsidRPr="00914CBB" w:rsidRDefault="00186FE8" w:rsidP="00914CBB">
            <w:pPr>
              <w:rPr>
                <w:rFonts w:cs="Arial"/>
                <w:sz w:val="16"/>
                <w:szCs w:val="16"/>
              </w:rPr>
            </w:pPr>
            <w:r w:rsidRPr="00914CBB">
              <w:rPr>
                <w:rFonts w:cs="Arial"/>
                <w:sz w:val="16"/>
                <w:szCs w:val="16"/>
              </w:rPr>
              <w:t>AMBIDIESTROS</w:t>
            </w:r>
          </w:p>
        </w:tc>
      </w:tr>
      <w:tr w:rsidR="00186FE8" w:rsidRPr="00914CBB" w:rsidTr="00C05D61">
        <w:trPr>
          <w:trHeight w:val="20"/>
        </w:trPr>
        <w:tc>
          <w:tcPr>
            <w:tcW w:w="442" w:type="pct"/>
            <w:vMerge/>
          </w:tcPr>
          <w:p w:rsidR="00186FE8" w:rsidRPr="00914CBB" w:rsidRDefault="00186FE8" w:rsidP="00914CBB">
            <w:pPr>
              <w:rPr>
                <w:rFonts w:cs="Arial"/>
                <w:sz w:val="16"/>
                <w:szCs w:val="16"/>
                <w:highlight w:val="yellow"/>
              </w:rPr>
            </w:pPr>
          </w:p>
        </w:tc>
        <w:tc>
          <w:tcPr>
            <w:tcW w:w="1712" w:type="pct"/>
            <w:vMerge/>
            <w:shd w:val="clear" w:color="auto" w:fill="auto"/>
            <w:vAlign w:val="center"/>
          </w:tcPr>
          <w:p w:rsidR="00186FE8" w:rsidRPr="00914CBB" w:rsidRDefault="00186FE8" w:rsidP="00914CBB">
            <w:pPr>
              <w:rPr>
                <w:rFonts w:cs="Arial"/>
                <w:sz w:val="16"/>
                <w:szCs w:val="16"/>
                <w:highlight w:val="yellow"/>
              </w:rPr>
            </w:pPr>
          </w:p>
        </w:tc>
        <w:tc>
          <w:tcPr>
            <w:tcW w:w="352" w:type="pct"/>
            <w:vMerge/>
            <w:shd w:val="clear" w:color="auto" w:fill="auto"/>
            <w:vAlign w:val="center"/>
          </w:tcPr>
          <w:p w:rsidR="00186FE8" w:rsidRPr="00914CBB" w:rsidRDefault="00186FE8" w:rsidP="00914CBB">
            <w:pPr>
              <w:rPr>
                <w:rFonts w:cs="Arial"/>
                <w:sz w:val="16"/>
                <w:szCs w:val="16"/>
              </w:rPr>
            </w:pPr>
          </w:p>
        </w:tc>
        <w:tc>
          <w:tcPr>
            <w:tcW w:w="2495" w:type="pct"/>
            <w:shd w:val="clear" w:color="auto" w:fill="auto"/>
            <w:vAlign w:val="center"/>
          </w:tcPr>
          <w:p w:rsidR="00186FE8" w:rsidRPr="00914CBB" w:rsidRDefault="00186FE8" w:rsidP="00914CBB">
            <w:pPr>
              <w:rPr>
                <w:rFonts w:cs="Arial"/>
                <w:sz w:val="16"/>
                <w:szCs w:val="16"/>
              </w:rPr>
            </w:pPr>
            <w:r w:rsidRPr="00914CBB">
              <w:rPr>
                <w:rFonts w:cs="Arial"/>
                <w:sz w:val="16"/>
                <w:szCs w:val="16"/>
              </w:rPr>
              <w:t>ELABORADOS EN LÁTEX NATURAL, SUAVES, RESISTENTES</w:t>
            </w:r>
          </w:p>
        </w:tc>
      </w:tr>
      <w:tr w:rsidR="00186FE8" w:rsidRPr="00914CBB" w:rsidTr="00C05D61">
        <w:trPr>
          <w:trHeight w:val="20"/>
        </w:trPr>
        <w:tc>
          <w:tcPr>
            <w:tcW w:w="442" w:type="pct"/>
            <w:vMerge w:val="restart"/>
            <w:vAlign w:val="center"/>
          </w:tcPr>
          <w:p w:rsidR="00186FE8" w:rsidRPr="00914CBB" w:rsidRDefault="00186FE8" w:rsidP="00914CBB">
            <w:pPr>
              <w:jc w:val="center"/>
              <w:rPr>
                <w:rFonts w:cs="Arial"/>
                <w:sz w:val="16"/>
                <w:szCs w:val="16"/>
              </w:rPr>
            </w:pPr>
            <w:r w:rsidRPr="00914CBB">
              <w:rPr>
                <w:rFonts w:cs="Arial"/>
                <w:sz w:val="16"/>
                <w:szCs w:val="16"/>
              </w:rPr>
              <w:t>4</w:t>
            </w:r>
          </w:p>
        </w:tc>
        <w:tc>
          <w:tcPr>
            <w:tcW w:w="1712" w:type="pct"/>
            <w:vMerge w:val="restart"/>
            <w:shd w:val="clear" w:color="auto" w:fill="auto"/>
            <w:vAlign w:val="center"/>
          </w:tcPr>
          <w:p w:rsidR="00186FE8" w:rsidRPr="00914CBB" w:rsidRDefault="00186FE8" w:rsidP="00914CBB">
            <w:pPr>
              <w:rPr>
                <w:rFonts w:cs="Arial"/>
                <w:sz w:val="16"/>
                <w:szCs w:val="16"/>
              </w:rPr>
            </w:pPr>
            <w:r w:rsidRPr="00914CBB">
              <w:rPr>
                <w:rFonts w:cs="Arial"/>
                <w:sz w:val="16"/>
                <w:szCs w:val="16"/>
              </w:rPr>
              <w:t>GUANTE PARA EXAMEN, DESECHABLE, NO ESTERIL TALLA XS</w:t>
            </w:r>
          </w:p>
        </w:tc>
        <w:tc>
          <w:tcPr>
            <w:tcW w:w="352" w:type="pct"/>
            <w:vMerge w:val="restart"/>
            <w:shd w:val="clear" w:color="auto" w:fill="auto"/>
            <w:vAlign w:val="center"/>
          </w:tcPr>
          <w:p w:rsidR="00186FE8" w:rsidRPr="00914CBB" w:rsidRDefault="00186FE8" w:rsidP="00914CBB">
            <w:pPr>
              <w:jc w:val="center"/>
              <w:rPr>
                <w:rFonts w:cs="Arial"/>
                <w:sz w:val="16"/>
                <w:szCs w:val="16"/>
              </w:rPr>
            </w:pPr>
            <w:r w:rsidRPr="00914CBB">
              <w:rPr>
                <w:rFonts w:cs="Arial"/>
                <w:sz w:val="16"/>
                <w:szCs w:val="16"/>
              </w:rPr>
              <w:t>CAJA</w:t>
            </w:r>
          </w:p>
        </w:tc>
        <w:tc>
          <w:tcPr>
            <w:tcW w:w="2495" w:type="pct"/>
            <w:shd w:val="clear" w:color="auto" w:fill="auto"/>
            <w:vAlign w:val="center"/>
          </w:tcPr>
          <w:p w:rsidR="00186FE8" w:rsidRPr="00914CBB" w:rsidRDefault="00186FE8" w:rsidP="00914CBB">
            <w:pPr>
              <w:rPr>
                <w:rFonts w:cs="Arial"/>
                <w:sz w:val="16"/>
                <w:szCs w:val="16"/>
              </w:rPr>
            </w:pPr>
            <w:r w:rsidRPr="00914CBB">
              <w:rPr>
                <w:rFonts w:cs="Arial"/>
                <w:sz w:val="16"/>
                <w:szCs w:val="16"/>
              </w:rPr>
              <w:t>PRODUCTO NO ESTÉRIL</w:t>
            </w:r>
          </w:p>
        </w:tc>
      </w:tr>
      <w:tr w:rsidR="00186FE8" w:rsidRPr="00914CBB" w:rsidTr="00C05D61">
        <w:trPr>
          <w:trHeight w:val="20"/>
        </w:trPr>
        <w:tc>
          <w:tcPr>
            <w:tcW w:w="442" w:type="pct"/>
            <w:vMerge/>
          </w:tcPr>
          <w:p w:rsidR="00186FE8" w:rsidRPr="00914CBB" w:rsidRDefault="00186FE8" w:rsidP="00914CBB">
            <w:pPr>
              <w:rPr>
                <w:rFonts w:cs="Arial"/>
                <w:sz w:val="16"/>
                <w:szCs w:val="16"/>
                <w:highlight w:val="yellow"/>
              </w:rPr>
            </w:pPr>
          </w:p>
        </w:tc>
        <w:tc>
          <w:tcPr>
            <w:tcW w:w="1712" w:type="pct"/>
            <w:vMerge/>
            <w:shd w:val="clear" w:color="auto" w:fill="auto"/>
            <w:vAlign w:val="center"/>
          </w:tcPr>
          <w:p w:rsidR="00186FE8" w:rsidRPr="00914CBB" w:rsidRDefault="00186FE8" w:rsidP="00914CBB">
            <w:pPr>
              <w:rPr>
                <w:rFonts w:cs="Arial"/>
                <w:sz w:val="16"/>
                <w:szCs w:val="16"/>
                <w:highlight w:val="yellow"/>
              </w:rPr>
            </w:pPr>
          </w:p>
        </w:tc>
        <w:tc>
          <w:tcPr>
            <w:tcW w:w="352" w:type="pct"/>
            <w:vMerge/>
            <w:shd w:val="clear" w:color="auto" w:fill="auto"/>
            <w:vAlign w:val="center"/>
          </w:tcPr>
          <w:p w:rsidR="00186FE8" w:rsidRPr="00914CBB" w:rsidRDefault="00186FE8" w:rsidP="00914CBB">
            <w:pPr>
              <w:rPr>
                <w:rFonts w:cs="Arial"/>
                <w:sz w:val="16"/>
                <w:szCs w:val="16"/>
              </w:rPr>
            </w:pPr>
          </w:p>
        </w:tc>
        <w:tc>
          <w:tcPr>
            <w:tcW w:w="2495" w:type="pct"/>
            <w:shd w:val="clear" w:color="auto" w:fill="auto"/>
            <w:vAlign w:val="center"/>
          </w:tcPr>
          <w:p w:rsidR="00186FE8" w:rsidRPr="00914CBB" w:rsidRDefault="00186FE8" w:rsidP="00914CBB">
            <w:pPr>
              <w:rPr>
                <w:rFonts w:cs="Arial"/>
                <w:sz w:val="16"/>
                <w:szCs w:val="16"/>
              </w:rPr>
            </w:pPr>
            <w:r w:rsidRPr="00914CBB">
              <w:rPr>
                <w:rFonts w:cs="Arial"/>
                <w:sz w:val="16"/>
                <w:szCs w:val="16"/>
              </w:rPr>
              <w:t>HIPÒALERGENICOS, SIN TALCO</w:t>
            </w:r>
          </w:p>
        </w:tc>
      </w:tr>
      <w:tr w:rsidR="00186FE8" w:rsidRPr="00914CBB" w:rsidTr="00C05D61">
        <w:trPr>
          <w:trHeight w:val="20"/>
        </w:trPr>
        <w:tc>
          <w:tcPr>
            <w:tcW w:w="442" w:type="pct"/>
            <w:vMerge/>
          </w:tcPr>
          <w:p w:rsidR="00186FE8" w:rsidRPr="00914CBB" w:rsidRDefault="00186FE8" w:rsidP="00914CBB">
            <w:pPr>
              <w:rPr>
                <w:rFonts w:cs="Arial"/>
                <w:sz w:val="16"/>
                <w:szCs w:val="16"/>
                <w:highlight w:val="yellow"/>
              </w:rPr>
            </w:pPr>
          </w:p>
        </w:tc>
        <w:tc>
          <w:tcPr>
            <w:tcW w:w="1712" w:type="pct"/>
            <w:vMerge/>
            <w:shd w:val="clear" w:color="auto" w:fill="auto"/>
            <w:vAlign w:val="center"/>
          </w:tcPr>
          <w:p w:rsidR="00186FE8" w:rsidRPr="00914CBB" w:rsidRDefault="00186FE8" w:rsidP="00914CBB">
            <w:pPr>
              <w:rPr>
                <w:rFonts w:cs="Arial"/>
                <w:sz w:val="16"/>
                <w:szCs w:val="16"/>
                <w:highlight w:val="yellow"/>
              </w:rPr>
            </w:pPr>
          </w:p>
        </w:tc>
        <w:tc>
          <w:tcPr>
            <w:tcW w:w="352" w:type="pct"/>
            <w:vMerge/>
            <w:shd w:val="clear" w:color="auto" w:fill="auto"/>
            <w:vAlign w:val="center"/>
          </w:tcPr>
          <w:p w:rsidR="00186FE8" w:rsidRPr="00914CBB" w:rsidRDefault="00186FE8" w:rsidP="00914CBB">
            <w:pPr>
              <w:rPr>
                <w:rFonts w:cs="Arial"/>
                <w:sz w:val="16"/>
                <w:szCs w:val="16"/>
              </w:rPr>
            </w:pPr>
          </w:p>
        </w:tc>
        <w:tc>
          <w:tcPr>
            <w:tcW w:w="2495" w:type="pct"/>
            <w:shd w:val="clear" w:color="auto" w:fill="auto"/>
            <w:vAlign w:val="center"/>
          </w:tcPr>
          <w:p w:rsidR="00186FE8" w:rsidRPr="00914CBB" w:rsidRDefault="00186FE8" w:rsidP="00914CBB">
            <w:pPr>
              <w:rPr>
                <w:rFonts w:cs="Arial"/>
                <w:sz w:val="16"/>
                <w:szCs w:val="16"/>
              </w:rPr>
            </w:pPr>
            <w:r w:rsidRPr="00914CBB">
              <w:rPr>
                <w:rFonts w:cs="Arial"/>
                <w:sz w:val="16"/>
                <w:szCs w:val="16"/>
              </w:rPr>
              <w:t>ALTA ELASTICIDAD Y RETRACCIÓN</w:t>
            </w:r>
          </w:p>
        </w:tc>
      </w:tr>
      <w:tr w:rsidR="00186FE8" w:rsidRPr="00914CBB" w:rsidTr="00C05D61">
        <w:trPr>
          <w:trHeight w:val="20"/>
        </w:trPr>
        <w:tc>
          <w:tcPr>
            <w:tcW w:w="442" w:type="pct"/>
            <w:vMerge/>
          </w:tcPr>
          <w:p w:rsidR="00186FE8" w:rsidRPr="00914CBB" w:rsidRDefault="00186FE8" w:rsidP="00914CBB">
            <w:pPr>
              <w:rPr>
                <w:rFonts w:cs="Arial"/>
                <w:sz w:val="16"/>
                <w:szCs w:val="16"/>
                <w:highlight w:val="yellow"/>
              </w:rPr>
            </w:pPr>
          </w:p>
        </w:tc>
        <w:tc>
          <w:tcPr>
            <w:tcW w:w="1712" w:type="pct"/>
            <w:vMerge/>
            <w:shd w:val="clear" w:color="auto" w:fill="auto"/>
            <w:vAlign w:val="center"/>
          </w:tcPr>
          <w:p w:rsidR="00186FE8" w:rsidRPr="00914CBB" w:rsidRDefault="00186FE8" w:rsidP="00914CBB">
            <w:pPr>
              <w:rPr>
                <w:rFonts w:cs="Arial"/>
                <w:sz w:val="16"/>
                <w:szCs w:val="16"/>
                <w:highlight w:val="yellow"/>
              </w:rPr>
            </w:pPr>
          </w:p>
        </w:tc>
        <w:tc>
          <w:tcPr>
            <w:tcW w:w="352" w:type="pct"/>
            <w:vMerge/>
            <w:shd w:val="clear" w:color="auto" w:fill="auto"/>
            <w:vAlign w:val="center"/>
          </w:tcPr>
          <w:p w:rsidR="00186FE8" w:rsidRPr="00914CBB" w:rsidRDefault="00186FE8" w:rsidP="00914CBB">
            <w:pPr>
              <w:rPr>
                <w:rFonts w:cs="Arial"/>
                <w:sz w:val="16"/>
                <w:szCs w:val="16"/>
              </w:rPr>
            </w:pPr>
          </w:p>
        </w:tc>
        <w:tc>
          <w:tcPr>
            <w:tcW w:w="2495" w:type="pct"/>
            <w:shd w:val="clear" w:color="auto" w:fill="auto"/>
            <w:vAlign w:val="center"/>
          </w:tcPr>
          <w:p w:rsidR="00186FE8" w:rsidRPr="00914CBB" w:rsidRDefault="00186FE8" w:rsidP="00914CBB">
            <w:pPr>
              <w:rPr>
                <w:rFonts w:cs="Arial"/>
                <w:sz w:val="16"/>
                <w:szCs w:val="16"/>
              </w:rPr>
            </w:pPr>
            <w:r w:rsidRPr="00914CBB">
              <w:rPr>
                <w:rFonts w:cs="Arial"/>
                <w:sz w:val="16"/>
                <w:szCs w:val="16"/>
              </w:rPr>
              <w:t>PRESENTACION CAJA X 100 UNIDADES</w:t>
            </w:r>
          </w:p>
        </w:tc>
      </w:tr>
      <w:tr w:rsidR="00186FE8" w:rsidRPr="00914CBB" w:rsidTr="00C05D61">
        <w:trPr>
          <w:trHeight w:val="20"/>
        </w:trPr>
        <w:tc>
          <w:tcPr>
            <w:tcW w:w="442" w:type="pct"/>
            <w:vMerge/>
          </w:tcPr>
          <w:p w:rsidR="00186FE8" w:rsidRPr="00914CBB" w:rsidRDefault="00186FE8" w:rsidP="00914CBB">
            <w:pPr>
              <w:rPr>
                <w:rFonts w:cs="Arial"/>
                <w:sz w:val="16"/>
                <w:szCs w:val="16"/>
                <w:highlight w:val="yellow"/>
              </w:rPr>
            </w:pPr>
          </w:p>
        </w:tc>
        <w:tc>
          <w:tcPr>
            <w:tcW w:w="1712" w:type="pct"/>
            <w:vMerge/>
            <w:shd w:val="clear" w:color="auto" w:fill="auto"/>
            <w:vAlign w:val="center"/>
          </w:tcPr>
          <w:p w:rsidR="00186FE8" w:rsidRPr="00914CBB" w:rsidRDefault="00186FE8" w:rsidP="00914CBB">
            <w:pPr>
              <w:rPr>
                <w:rFonts w:cs="Arial"/>
                <w:sz w:val="16"/>
                <w:szCs w:val="16"/>
                <w:highlight w:val="yellow"/>
              </w:rPr>
            </w:pPr>
          </w:p>
        </w:tc>
        <w:tc>
          <w:tcPr>
            <w:tcW w:w="352" w:type="pct"/>
            <w:vMerge/>
            <w:shd w:val="clear" w:color="auto" w:fill="auto"/>
            <w:vAlign w:val="center"/>
          </w:tcPr>
          <w:p w:rsidR="00186FE8" w:rsidRPr="00914CBB" w:rsidRDefault="00186FE8" w:rsidP="00914CBB">
            <w:pPr>
              <w:rPr>
                <w:rFonts w:cs="Arial"/>
                <w:sz w:val="16"/>
                <w:szCs w:val="16"/>
              </w:rPr>
            </w:pPr>
          </w:p>
        </w:tc>
        <w:tc>
          <w:tcPr>
            <w:tcW w:w="2495" w:type="pct"/>
            <w:shd w:val="clear" w:color="auto" w:fill="auto"/>
            <w:vAlign w:val="center"/>
          </w:tcPr>
          <w:p w:rsidR="00186FE8" w:rsidRPr="00914CBB" w:rsidRDefault="00186FE8" w:rsidP="00914CBB">
            <w:pPr>
              <w:rPr>
                <w:rFonts w:cs="Arial"/>
                <w:sz w:val="16"/>
                <w:szCs w:val="16"/>
              </w:rPr>
            </w:pPr>
            <w:r w:rsidRPr="00914CBB">
              <w:rPr>
                <w:rFonts w:cs="Arial"/>
                <w:sz w:val="16"/>
                <w:szCs w:val="16"/>
              </w:rPr>
              <w:t>AMBIDIESTROS</w:t>
            </w:r>
          </w:p>
        </w:tc>
      </w:tr>
      <w:tr w:rsidR="00186FE8" w:rsidRPr="00914CBB" w:rsidTr="00C05D61">
        <w:trPr>
          <w:trHeight w:val="20"/>
        </w:trPr>
        <w:tc>
          <w:tcPr>
            <w:tcW w:w="442" w:type="pct"/>
            <w:vMerge/>
          </w:tcPr>
          <w:p w:rsidR="00186FE8" w:rsidRPr="00914CBB" w:rsidRDefault="00186FE8" w:rsidP="00914CBB">
            <w:pPr>
              <w:rPr>
                <w:rFonts w:cs="Arial"/>
                <w:sz w:val="16"/>
                <w:szCs w:val="16"/>
                <w:highlight w:val="yellow"/>
              </w:rPr>
            </w:pPr>
          </w:p>
        </w:tc>
        <w:tc>
          <w:tcPr>
            <w:tcW w:w="1712" w:type="pct"/>
            <w:vMerge/>
            <w:shd w:val="clear" w:color="auto" w:fill="auto"/>
            <w:vAlign w:val="center"/>
          </w:tcPr>
          <w:p w:rsidR="00186FE8" w:rsidRPr="00914CBB" w:rsidRDefault="00186FE8" w:rsidP="00914CBB">
            <w:pPr>
              <w:rPr>
                <w:rFonts w:cs="Arial"/>
                <w:sz w:val="16"/>
                <w:szCs w:val="16"/>
                <w:highlight w:val="yellow"/>
              </w:rPr>
            </w:pPr>
          </w:p>
        </w:tc>
        <w:tc>
          <w:tcPr>
            <w:tcW w:w="352" w:type="pct"/>
            <w:vMerge/>
            <w:shd w:val="clear" w:color="auto" w:fill="auto"/>
            <w:vAlign w:val="center"/>
          </w:tcPr>
          <w:p w:rsidR="00186FE8" w:rsidRPr="00914CBB" w:rsidRDefault="00186FE8" w:rsidP="00914CBB">
            <w:pPr>
              <w:rPr>
                <w:rFonts w:cs="Arial"/>
                <w:sz w:val="16"/>
                <w:szCs w:val="16"/>
              </w:rPr>
            </w:pPr>
          </w:p>
        </w:tc>
        <w:tc>
          <w:tcPr>
            <w:tcW w:w="2495" w:type="pct"/>
            <w:shd w:val="clear" w:color="auto" w:fill="auto"/>
            <w:vAlign w:val="center"/>
          </w:tcPr>
          <w:p w:rsidR="00186FE8" w:rsidRPr="00914CBB" w:rsidRDefault="00186FE8" w:rsidP="00914CBB">
            <w:pPr>
              <w:rPr>
                <w:rFonts w:cs="Arial"/>
                <w:sz w:val="16"/>
                <w:szCs w:val="16"/>
              </w:rPr>
            </w:pPr>
            <w:r w:rsidRPr="00914CBB">
              <w:rPr>
                <w:rFonts w:cs="Arial"/>
                <w:sz w:val="16"/>
                <w:szCs w:val="16"/>
              </w:rPr>
              <w:t>ELABORADOS EN LÁTEX NATURAL, SUAVES, RESISTENTES</w:t>
            </w:r>
          </w:p>
        </w:tc>
      </w:tr>
      <w:tr w:rsidR="00186FE8" w:rsidRPr="00914CBB" w:rsidTr="00C05D61">
        <w:trPr>
          <w:trHeight w:val="20"/>
        </w:trPr>
        <w:tc>
          <w:tcPr>
            <w:tcW w:w="5000" w:type="pct"/>
            <w:gridSpan w:val="4"/>
            <w:shd w:val="clear" w:color="auto" w:fill="D6E3BC" w:themeFill="accent3" w:themeFillTint="66"/>
          </w:tcPr>
          <w:p w:rsidR="00186FE8" w:rsidRPr="00914CBB" w:rsidRDefault="00186FE8" w:rsidP="00914CBB">
            <w:pPr>
              <w:rPr>
                <w:rFonts w:cs="Arial"/>
                <w:b/>
                <w:sz w:val="16"/>
                <w:szCs w:val="16"/>
              </w:rPr>
            </w:pPr>
            <w:r w:rsidRPr="00914CBB">
              <w:rPr>
                <w:rFonts w:cs="Arial"/>
                <w:b/>
                <w:sz w:val="16"/>
                <w:szCs w:val="16"/>
              </w:rPr>
              <w:t>GRUPO 15</w:t>
            </w:r>
          </w:p>
        </w:tc>
      </w:tr>
      <w:tr w:rsidR="00186FE8" w:rsidRPr="00914CBB" w:rsidTr="00C05D61">
        <w:trPr>
          <w:trHeight w:val="20"/>
        </w:trPr>
        <w:tc>
          <w:tcPr>
            <w:tcW w:w="442" w:type="pct"/>
            <w:shd w:val="clear" w:color="auto" w:fill="D6E3BC" w:themeFill="accent3" w:themeFillTint="66"/>
            <w:vAlign w:val="center"/>
          </w:tcPr>
          <w:p w:rsidR="00186FE8" w:rsidRPr="00914CBB" w:rsidRDefault="00186FE8" w:rsidP="00914CBB">
            <w:pPr>
              <w:jc w:val="center"/>
              <w:rPr>
                <w:rFonts w:cs="Arial"/>
                <w:sz w:val="16"/>
                <w:szCs w:val="16"/>
              </w:rPr>
            </w:pPr>
          </w:p>
        </w:tc>
        <w:tc>
          <w:tcPr>
            <w:tcW w:w="4558" w:type="pct"/>
            <w:gridSpan w:val="3"/>
            <w:shd w:val="clear" w:color="auto" w:fill="D6E3BC" w:themeFill="accent3" w:themeFillTint="66"/>
            <w:vAlign w:val="center"/>
          </w:tcPr>
          <w:p w:rsidR="00186FE8" w:rsidRPr="00914CBB" w:rsidRDefault="00186FE8" w:rsidP="00914CBB">
            <w:pPr>
              <w:rPr>
                <w:rFonts w:cs="Arial"/>
                <w:b/>
                <w:sz w:val="16"/>
                <w:szCs w:val="16"/>
              </w:rPr>
            </w:pPr>
            <w:r w:rsidRPr="00914CBB">
              <w:rPr>
                <w:rFonts w:cs="Arial"/>
                <w:b/>
                <w:sz w:val="16"/>
                <w:szCs w:val="16"/>
              </w:rPr>
              <w:t>ROPA DESECHABLE</w:t>
            </w:r>
          </w:p>
        </w:tc>
      </w:tr>
      <w:tr w:rsidR="00186FE8" w:rsidRPr="00914CBB" w:rsidTr="00C05D61">
        <w:trPr>
          <w:trHeight w:val="20"/>
        </w:trPr>
        <w:tc>
          <w:tcPr>
            <w:tcW w:w="442" w:type="pct"/>
            <w:vMerge w:val="restart"/>
            <w:vAlign w:val="center"/>
          </w:tcPr>
          <w:p w:rsidR="00186FE8" w:rsidRPr="00914CBB" w:rsidRDefault="00186FE8" w:rsidP="00914CBB">
            <w:pPr>
              <w:jc w:val="center"/>
              <w:rPr>
                <w:rFonts w:cs="Arial"/>
                <w:sz w:val="16"/>
                <w:szCs w:val="16"/>
              </w:rPr>
            </w:pPr>
            <w:r w:rsidRPr="00914CBB">
              <w:rPr>
                <w:rFonts w:cs="Arial"/>
                <w:sz w:val="16"/>
                <w:szCs w:val="16"/>
              </w:rPr>
              <w:t>1</w:t>
            </w:r>
          </w:p>
        </w:tc>
        <w:tc>
          <w:tcPr>
            <w:tcW w:w="1712" w:type="pct"/>
            <w:vMerge w:val="restart"/>
            <w:shd w:val="clear" w:color="auto" w:fill="auto"/>
            <w:vAlign w:val="center"/>
          </w:tcPr>
          <w:p w:rsidR="00186FE8" w:rsidRPr="00914CBB" w:rsidRDefault="00186FE8" w:rsidP="00914CBB">
            <w:pPr>
              <w:rPr>
                <w:rFonts w:cs="Arial"/>
                <w:sz w:val="16"/>
                <w:szCs w:val="16"/>
              </w:rPr>
            </w:pPr>
            <w:r w:rsidRPr="00914CBB">
              <w:rPr>
                <w:rFonts w:cs="Arial"/>
                <w:sz w:val="16"/>
                <w:szCs w:val="16"/>
              </w:rPr>
              <w:t>BATA PARA PACIENTE ADULTO DESECHABLE MANGA CORTA</w:t>
            </w:r>
          </w:p>
        </w:tc>
        <w:tc>
          <w:tcPr>
            <w:tcW w:w="352" w:type="pct"/>
            <w:vMerge w:val="restart"/>
            <w:shd w:val="clear" w:color="auto" w:fill="auto"/>
            <w:vAlign w:val="center"/>
          </w:tcPr>
          <w:p w:rsidR="00186FE8" w:rsidRPr="00914CBB" w:rsidRDefault="00186FE8" w:rsidP="00914CBB">
            <w:pPr>
              <w:jc w:val="center"/>
              <w:rPr>
                <w:rFonts w:cs="Arial"/>
                <w:bCs/>
                <w:sz w:val="16"/>
                <w:szCs w:val="16"/>
              </w:rPr>
            </w:pPr>
            <w:r w:rsidRPr="00914CBB">
              <w:rPr>
                <w:rFonts w:cs="Arial"/>
                <w:bCs/>
                <w:sz w:val="16"/>
                <w:szCs w:val="16"/>
              </w:rPr>
              <w:t>UNIDAD</w:t>
            </w:r>
          </w:p>
        </w:tc>
        <w:tc>
          <w:tcPr>
            <w:tcW w:w="2495" w:type="pct"/>
            <w:shd w:val="clear" w:color="auto" w:fill="auto"/>
            <w:vAlign w:val="center"/>
          </w:tcPr>
          <w:p w:rsidR="00186FE8" w:rsidRPr="00914CBB" w:rsidRDefault="00186FE8" w:rsidP="00914CBB">
            <w:pPr>
              <w:rPr>
                <w:rFonts w:cs="Arial"/>
                <w:sz w:val="16"/>
                <w:szCs w:val="16"/>
              </w:rPr>
            </w:pPr>
            <w:r w:rsidRPr="00914CBB">
              <w:rPr>
                <w:rFonts w:cs="Arial"/>
                <w:sz w:val="16"/>
                <w:szCs w:val="16"/>
              </w:rPr>
              <w:t>PRODUCTO NO ESTERIL, DESECHABLE, PARA UN SOLO USO</w:t>
            </w:r>
          </w:p>
        </w:tc>
      </w:tr>
      <w:tr w:rsidR="00186FE8" w:rsidRPr="00914CBB" w:rsidTr="00C05D61">
        <w:trPr>
          <w:trHeight w:val="20"/>
        </w:trPr>
        <w:tc>
          <w:tcPr>
            <w:tcW w:w="442" w:type="pct"/>
            <w:vMerge/>
          </w:tcPr>
          <w:p w:rsidR="00186FE8" w:rsidRPr="00914CBB" w:rsidRDefault="00186FE8" w:rsidP="00914CBB">
            <w:pPr>
              <w:rPr>
                <w:rFonts w:cs="Arial"/>
                <w:sz w:val="16"/>
                <w:szCs w:val="16"/>
                <w:highlight w:val="yellow"/>
              </w:rPr>
            </w:pPr>
          </w:p>
        </w:tc>
        <w:tc>
          <w:tcPr>
            <w:tcW w:w="1712" w:type="pct"/>
            <w:vMerge/>
            <w:shd w:val="clear" w:color="auto" w:fill="auto"/>
            <w:vAlign w:val="center"/>
          </w:tcPr>
          <w:p w:rsidR="00186FE8" w:rsidRPr="00914CBB" w:rsidRDefault="00186FE8" w:rsidP="00914CBB">
            <w:pPr>
              <w:rPr>
                <w:rFonts w:cs="Arial"/>
                <w:sz w:val="16"/>
                <w:szCs w:val="16"/>
                <w:highlight w:val="yellow"/>
              </w:rPr>
            </w:pPr>
          </w:p>
        </w:tc>
        <w:tc>
          <w:tcPr>
            <w:tcW w:w="352" w:type="pct"/>
            <w:vMerge/>
            <w:shd w:val="clear" w:color="auto" w:fill="auto"/>
            <w:vAlign w:val="center"/>
          </w:tcPr>
          <w:p w:rsidR="00186FE8" w:rsidRPr="00914CBB" w:rsidRDefault="00186FE8" w:rsidP="00914CBB">
            <w:pPr>
              <w:rPr>
                <w:rFonts w:cs="Arial"/>
                <w:sz w:val="16"/>
                <w:szCs w:val="16"/>
              </w:rPr>
            </w:pPr>
          </w:p>
        </w:tc>
        <w:tc>
          <w:tcPr>
            <w:tcW w:w="2495" w:type="pct"/>
            <w:shd w:val="clear" w:color="auto" w:fill="auto"/>
            <w:vAlign w:val="center"/>
          </w:tcPr>
          <w:p w:rsidR="00186FE8" w:rsidRPr="00914CBB" w:rsidRDefault="00186FE8" w:rsidP="00914CBB">
            <w:pPr>
              <w:rPr>
                <w:rFonts w:cs="Arial"/>
                <w:sz w:val="16"/>
                <w:szCs w:val="16"/>
              </w:rPr>
            </w:pPr>
            <w:r w:rsidRPr="00914CBB">
              <w:rPr>
                <w:rFonts w:cs="Arial"/>
                <w:sz w:val="16"/>
                <w:szCs w:val="16"/>
              </w:rPr>
              <w:t>LIBRE DE LÁTEX</w:t>
            </w:r>
          </w:p>
        </w:tc>
      </w:tr>
      <w:tr w:rsidR="00186FE8" w:rsidRPr="00914CBB" w:rsidTr="00C05D61">
        <w:trPr>
          <w:trHeight w:val="20"/>
        </w:trPr>
        <w:tc>
          <w:tcPr>
            <w:tcW w:w="442" w:type="pct"/>
            <w:vMerge/>
          </w:tcPr>
          <w:p w:rsidR="00186FE8" w:rsidRPr="00914CBB" w:rsidRDefault="00186FE8" w:rsidP="00914CBB">
            <w:pPr>
              <w:rPr>
                <w:rFonts w:cs="Arial"/>
                <w:sz w:val="16"/>
                <w:szCs w:val="16"/>
                <w:highlight w:val="yellow"/>
              </w:rPr>
            </w:pPr>
          </w:p>
        </w:tc>
        <w:tc>
          <w:tcPr>
            <w:tcW w:w="1712" w:type="pct"/>
            <w:vMerge/>
            <w:shd w:val="clear" w:color="auto" w:fill="auto"/>
            <w:vAlign w:val="center"/>
          </w:tcPr>
          <w:p w:rsidR="00186FE8" w:rsidRPr="00914CBB" w:rsidRDefault="00186FE8" w:rsidP="00914CBB">
            <w:pPr>
              <w:rPr>
                <w:rFonts w:cs="Arial"/>
                <w:sz w:val="16"/>
                <w:szCs w:val="16"/>
                <w:highlight w:val="yellow"/>
              </w:rPr>
            </w:pPr>
          </w:p>
        </w:tc>
        <w:tc>
          <w:tcPr>
            <w:tcW w:w="352" w:type="pct"/>
            <w:vMerge/>
            <w:shd w:val="clear" w:color="auto" w:fill="auto"/>
            <w:vAlign w:val="center"/>
          </w:tcPr>
          <w:p w:rsidR="00186FE8" w:rsidRPr="00914CBB" w:rsidRDefault="00186FE8" w:rsidP="00914CBB">
            <w:pPr>
              <w:rPr>
                <w:rFonts w:cs="Arial"/>
                <w:sz w:val="16"/>
                <w:szCs w:val="16"/>
              </w:rPr>
            </w:pPr>
          </w:p>
        </w:tc>
        <w:tc>
          <w:tcPr>
            <w:tcW w:w="2495" w:type="pct"/>
            <w:shd w:val="clear" w:color="auto" w:fill="auto"/>
            <w:vAlign w:val="center"/>
          </w:tcPr>
          <w:p w:rsidR="00186FE8" w:rsidRPr="00914CBB" w:rsidRDefault="00186FE8" w:rsidP="00914CBB">
            <w:pPr>
              <w:rPr>
                <w:rFonts w:cs="Arial"/>
                <w:sz w:val="16"/>
                <w:szCs w:val="16"/>
              </w:rPr>
            </w:pPr>
            <w:r w:rsidRPr="00914CBB">
              <w:rPr>
                <w:rFonts w:cs="Arial"/>
                <w:sz w:val="16"/>
                <w:szCs w:val="16"/>
              </w:rPr>
              <w:t>NO TEJIDO</w:t>
            </w:r>
          </w:p>
        </w:tc>
      </w:tr>
      <w:tr w:rsidR="00186FE8" w:rsidRPr="00914CBB" w:rsidTr="00C05D61">
        <w:trPr>
          <w:trHeight w:val="20"/>
        </w:trPr>
        <w:tc>
          <w:tcPr>
            <w:tcW w:w="442" w:type="pct"/>
            <w:vMerge/>
          </w:tcPr>
          <w:p w:rsidR="00186FE8" w:rsidRPr="00914CBB" w:rsidRDefault="00186FE8" w:rsidP="00914CBB">
            <w:pPr>
              <w:rPr>
                <w:rFonts w:cs="Arial"/>
                <w:sz w:val="16"/>
                <w:szCs w:val="16"/>
                <w:highlight w:val="yellow"/>
              </w:rPr>
            </w:pPr>
          </w:p>
        </w:tc>
        <w:tc>
          <w:tcPr>
            <w:tcW w:w="1712" w:type="pct"/>
            <w:vMerge/>
            <w:shd w:val="clear" w:color="auto" w:fill="auto"/>
            <w:vAlign w:val="center"/>
          </w:tcPr>
          <w:p w:rsidR="00186FE8" w:rsidRPr="00914CBB" w:rsidRDefault="00186FE8" w:rsidP="00914CBB">
            <w:pPr>
              <w:rPr>
                <w:rFonts w:cs="Arial"/>
                <w:sz w:val="16"/>
                <w:szCs w:val="16"/>
                <w:highlight w:val="yellow"/>
              </w:rPr>
            </w:pPr>
          </w:p>
        </w:tc>
        <w:tc>
          <w:tcPr>
            <w:tcW w:w="352" w:type="pct"/>
            <w:vMerge/>
            <w:shd w:val="clear" w:color="auto" w:fill="auto"/>
            <w:vAlign w:val="center"/>
          </w:tcPr>
          <w:p w:rsidR="00186FE8" w:rsidRPr="00914CBB" w:rsidRDefault="00186FE8" w:rsidP="00914CBB">
            <w:pPr>
              <w:rPr>
                <w:rFonts w:cs="Arial"/>
                <w:sz w:val="16"/>
                <w:szCs w:val="16"/>
              </w:rPr>
            </w:pPr>
          </w:p>
        </w:tc>
        <w:tc>
          <w:tcPr>
            <w:tcW w:w="2495" w:type="pct"/>
            <w:shd w:val="clear" w:color="auto" w:fill="auto"/>
            <w:vAlign w:val="center"/>
          </w:tcPr>
          <w:p w:rsidR="00186FE8" w:rsidRPr="00914CBB" w:rsidRDefault="00186FE8" w:rsidP="00914CBB">
            <w:pPr>
              <w:rPr>
                <w:rFonts w:cs="Arial"/>
                <w:sz w:val="16"/>
                <w:szCs w:val="16"/>
              </w:rPr>
            </w:pPr>
            <w:r w:rsidRPr="00914CBB">
              <w:rPr>
                <w:rFonts w:cs="Arial"/>
                <w:sz w:val="16"/>
                <w:szCs w:val="16"/>
              </w:rPr>
              <w:t>MANGA CORTA, USO ADULTOS</w:t>
            </w:r>
          </w:p>
        </w:tc>
      </w:tr>
      <w:tr w:rsidR="00186FE8" w:rsidRPr="00914CBB" w:rsidTr="00C05D61">
        <w:trPr>
          <w:trHeight w:val="20"/>
        </w:trPr>
        <w:tc>
          <w:tcPr>
            <w:tcW w:w="442" w:type="pct"/>
            <w:vMerge w:val="restart"/>
            <w:shd w:val="clear" w:color="auto" w:fill="FFFFFF" w:themeFill="background1"/>
            <w:vAlign w:val="center"/>
          </w:tcPr>
          <w:p w:rsidR="00186FE8" w:rsidRPr="00914CBB" w:rsidRDefault="00186FE8" w:rsidP="00914CBB">
            <w:pPr>
              <w:jc w:val="center"/>
              <w:rPr>
                <w:rFonts w:cs="Arial"/>
                <w:sz w:val="16"/>
                <w:szCs w:val="16"/>
                <w:highlight w:val="yellow"/>
              </w:rPr>
            </w:pPr>
            <w:r w:rsidRPr="00914CBB">
              <w:rPr>
                <w:rFonts w:cs="Arial"/>
                <w:sz w:val="16"/>
                <w:szCs w:val="16"/>
              </w:rPr>
              <w:t>2</w:t>
            </w:r>
          </w:p>
        </w:tc>
        <w:tc>
          <w:tcPr>
            <w:tcW w:w="1712" w:type="pct"/>
            <w:vMerge w:val="restart"/>
            <w:shd w:val="clear" w:color="auto" w:fill="FFFFFF" w:themeFill="background1"/>
            <w:vAlign w:val="center"/>
          </w:tcPr>
          <w:p w:rsidR="00186FE8" w:rsidRPr="00914CBB" w:rsidRDefault="00186FE8" w:rsidP="00914CBB">
            <w:pPr>
              <w:rPr>
                <w:rFonts w:cs="Arial"/>
                <w:sz w:val="16"/>
                <w:szCs w:val="16"/>
                <w:highlight w:val="yellow"/>
              </w:rPr>
            </w:pPr>
            <w:r w:rsidRPr="00914CBB">
              <w:rPr>
                <w:rFonts w:cs="Arial"/>
                <w:sz w:val="16"/>
                <w:szCs w:val="16"/>
              </w:rPr>
              <w:t>ROLLO PARA CAMILLA</w:t>
            </w:r>
          </w:p>
        </w:tc>
        <w:tc>
          <w:tcPr>
            <w:tcW w:w="352" w:type="pct"/>
            <w:vMerge w:val="restart"/>
            <w:shd w:val="clear" w:color="auto" w:fill="FFFFFF" w:themeFill="background1"/>
            <w:vAlign w:val="center"/>
          </w:tcPr>
          <w:p w:rsidR="00186FE8" w:rsidRPr="00914CBB" w:rsidRDefault="00186FE8" w:rsidP="00914CBB">
            <w:pPr>
              <w:rPr>
                <w:rFonts w:cs="Arial"/>
                <w:sz w:val="16"/>
                <w:szCs w:val="16"/>
              </w:rPr>
            </w:pPr>
            <w:r w:rsidRPr="00914CBB">
              <w:rPr>
                <w:rFonts w:cs="Arial"/>
                <w:sz w:val="16"/>
                <w:szCs w:val="16"/>
              </w:rPr>
              <w:t>UNIDAD</w:t>
            </w:r>
          </w:p>
        </w:tc>
        <w:tc>
          <w:tcPr>
            <w:tcW w:w="2495" w:type="pct"/>
            <w:shd w:val="clear" w:color="auto" w:fill="FFFFFF" w:themeFill="background1"/>
            <w:vAlign w:val="center"/>
          </w:tcPr>
          <w:p w:rsidR="00186FE8" w:rsidRPr="00914CBB" w:rsidRDefault="00186FE8" w:rsidP="00914CBB">
            <w:pPr>
              <w:rPr>
                <w:rFonts w:cs="Arial"/>
                <w:sz w:val="16"/>
                <w:szCs w:val="16"/>
              </w:rPr>
            </w:pPr>
            <w:r w:rsidRPr="00914CBB">
              <w:rPr>
                <w:rFonts w:cs="Arial"/>
                <w:sz w:val="16"/>
                <w:szCs w:val="16"/>
              </w:rPr>
              <w:t>COLOR AZUL</w:t>
            </w:r>
          </w:p>
        </w:tc>
      </w:tr>
      <w:tr w:rsidR="00186FE8" w:rsidRPr="00914CBB" w:rsidTr="00C05D61">
        <w:trPr>
          <w:trHeight w:val="20"/>
        </w:trPr>
        <w:tc>
          <w:tcPr>
            <w:tcW w:w="442" w:type="pct"/>
            <w:vMerge/>
            <w:shd w:val="clear" w:color="auto" w:fill="FFFFFF" w:themeFill="background1"/>
          </w:tcPr>
          <w:p w:rsidR="00186FE8" w:rsidRPr="00914CBB" w:rsidRDefault="00186FE8" w:rsidP="00914CBB">
            <w:pPr>
              <w:rPr>
                <w:rFonts w:cs="Arial"/>
                <w:sz w:val="16"/>
                <w:szCs w:val="16"/>
                <w:highlight w:val="yellow"/>
              </w:rPr>
            </w:pPr>
          </w:p>
        </w:tc>
        <w:tc>
          <w:tcPr>
            <w:tcW w:w="1712" w:type="pct"/>
            <w:vMerge/>
            <w:shd w:val="clear" w:color="auto" w:fill="FFFFFF" w:themeFill="background1"/>
            <w:vAlign w:val="center"/>
          </w:tcPr>
          <w:p w:rsidR="00186FE8" w:rsidRPr="00914CBB" w:rsidRDefault="00186FE8" w:rsidP="00914CBB">
            <w:pPr>
              <w:rPr>
                <w:rFonts w:cs="Arial"/>
                <w:sz w:val="16"/>
                <w:szCs w:val="16"/>
                <w:highlight w:val="yellow"/>
              </w:rPr>
            </w:pPr>
          </w:p>
        </w:tc>
        <w:tc>
          <w:tcPr>
            <w:tcW w:w="352" w:type="pct"/>
            <w:vMerge/>
            <w:shd w:val="clear" w:color="auto" w:fill="FFFFFF" w:themeFill="background1"/>
            <w:vAlign w:val="center"/>
          </w:tcPr>
          <w:p w:rsidR="00186FE8" w:rsidRPr="00914CBB" w:rsidRDefault="00186FE8" w:rsidP="00914CBB">
            <w:pPr>
              <w:rPr>
                <w:rFonts w:cs="Arial"/>
                <w:sz w:val="16"/>
                <w:szCs w:val="16"/>
              </w:rPr>
            </w:pPr>
          </w:p>
        </w:tc>
        <w:tc>
          <w:tcPr>
            <w:tcW w:w="2495" w:type="pct"/>
            <w:shd w:val="clear" w:color="auto" w:fill="FFFFFF" w:themeFill="background1"/>
            <w:vAlign w:val="center"/>
          </w:tcPr>
          <w:p w:rsidR="00186FE8" w:rsidRPr="00914CBB" w:rsidRDefault="00186FE8" w:rsidP="00914CBB">
            <w:pPr>
              <w:rPr>
                <w:rFonts w:cs="Arial"/>
                <w:sz w:val="16"/>
                <w:szCs w:val="16"/>
              </w:rPr>
            </w:pPr>
            <w:r w:rsidRPr="00914CBB">
              <w:rPr>
                <w:rFonts w:cs="Arial"/>
                <w:sz w:val="16"/>
                <w:szCs w:val="16"/>
              </w:rPr>
              <w:t>30 GRAMOS X MERO CUADRADO</w:t>
            </w:r>
          </w:p>
        </w:tc>
      </w:tr>
      <w:tr w:rsidR="00186FE8" w:rsidRPr="00914CBB" w:rsidTr="00C05D61">
        <w:trPr>
          <w:trHeight w:val="20"/>
        </w:trPr>
        <w:tc>
          <w:tcPr>
            <w:tcW w:w="442" w:type="pct"/>
            <w:vMerge/>
            <w:shd w:val="clear" w:color="auto" w:fill="FFFFFF" w:themeFill="background1"/>
          </w:tcPr>
          <w:p w:rsidR="00186FE8" w:rsidRPr="00914CBB" w:rsidRDefault="00186FE8" w:rsidP="00914CBB">
            <w:pPr>
              <w:rPr>
                <w:rFonts w:cs="Arial"/>
                <w:sz w:val="16"/>
                <w:szCs w:val="16"/>
                <w:highlight w:val="yellow"/>
              </w:rPr>
            </w:pPr>
          </w:p>
        </w:tc>
        <w:tc>
          <w:tcPr>
            <w:tcW w:w="1712" w:type="pct"/>
            <w:vMerge/>
            <w:shd w:val="clear" w:color="auto" w:fill="FFFFFF" w:themeFill="background1"/>
            <w:vAlign w:val="center"/>
          </w:tcPr>
          <w:p w:rsidR="00186FE8" w:rsidRPr="00914CBB" w:rsidRDefault="00186FE8" w:rsidP="00914CBB">
            <w:pPr>
              <w:rPr>
                <w:rFonts w:cs="Arial"/>
                <w:sz w:val="16"/>
                <w:szCs w:val="16"/>
                <w:highlight w:val="yellow"/>
              </w:rPr>
            </w:pPr>
          </w:p>
        </w:tc>
        <w:tc>
          <w:tcPr>
            <w:tcW w:w="352" w:type="pct"/>
            <w:vMerge/>
            <w:shd w:val="clear" w:color="auto" w:fill="FFFFFF" w:themeFill="background1"/>
            <w:vAlign w:val="center"/>
          </w:tcPr>
          <w:p w:rsidR="00186FE8" w:rsidRPr="00914CBB" w:rsidRDefault="00186FE8" w:rsidP="00914CBB">
            <w:pPr>
              <w:rPr>
                <w:rFonts w:cs="Arial"/>
                <w:sz w:val="16"/>
                <w:szCs w:val="16"/>
              </w:rPr>
            </w:pPr>
          </w:p>
        </w:tc>
        <w:tc>
          <w:tcPr>
            <w:tcW w:w="2495" w:type="pct"/>
            <w:shd w:val="clear" w:color="auto" w:fill="FFFFFF" w:themeFill="background1"/>
            <w:vAlign w:val="center"/>
          </w:tcPr>
          <w:p w:rsidR="00186FE8" w:rsidRPr="00914CBB" w:rsidRDefault="00186FE8" w:rsidP="00914CBB">
            <w:pPr>
              <w:rPr>
                <w:rFonts w:cs="Arial"/>
                <w:sz w:val="16"/>
                <w:szCs w:val="16"/>
              </w:rPr>
            </w:pPr>
            <w:r w:rsidRPr="00914CBB">
              <w:rPr>
                <w:rFonts w:cs="Arial"/>
                <w:sz w:val="16"/>
                <w:szCs w:val="16"/>
              </w:rPr>
              <w:t>50 CM X 100 METROS</w:t>
            </w:r>
          </w:p>
        </w:tc>
      </w:tr>
      <w:tr w:rsidR="00186FE8" w:rsidRPr="00914CBB" w:rsidTr="00C05D61">
        <w:trPr>
          <w:trHeight w:val="20"/>
        </w:trPr>
        <w:tc>
          <w:tcPr>
            <w:tcW w:w="442" w:type="pct"/>
            <w:vMerge/>
            <w:shd w:val="clear" w:color="auto" w:fill="FFFFFF" w:themeFill="background1"/>
          </w:tcPr>
          <w:p w:rsidR="00186FE8" w:rsidRPr="00914CBB" w:rsidRDefault="00186FE8" w:rsidP="00914CBB">
            <w:pPr>
              <w:rPr>
                <w:rFonts w:cs="Arial"/>
                <w:sz w:val="16"/>
                <w:szCs w:val="16"/>
                <w:highlight w:val="yellow"/>
              </w:rPr>
            </w:pPr>
          </w:p>
        </w:tc>
        <w:tc>
          <w:tcPr>
            <w:tcW w:w="1712" w:type="pct"/>
            <w:vMerge/>
            <w:shd w:val="clear" w:color="auto" w:fill="FFFFFF" w:themeFill="background1"/>
            <w:vAlign w:val="center"/>
          </w:tcPr>
          <w:p w:rsidR="00186FE8" w:rsidRPr="00914CBB" w:rsidRDefault="00186FE8" w:rsidP="00914CBB">
            <w:pPr>
              <w:rPr>
                <w:rFonts w:cs="Arial"/>
                <w:sz w:val="16"/>
                <w:szCs w:val="16"/>
                <w:highlight w:val="yellow"/>
              </w:rPr>
            </w:pPr>
          </w:p>
        </w:tc>
        <w:tc>
          <w:tcPr>
            <w:tcW w:w="352" w:type="pct"/>
            <w:vMerge/>
            <w:shd w:val="clear" w:color="auto" w:fill="FFFFFF" w:themeFill="background1"/>
            <w:vAlign w:val="center"/>
          </w:tcPr>
          <w:p w:rsidR="00186FE8" w:rsidRPr="00914CBB" w:rsidRDefault="00186FE8" w:rsidP="00914CBB">
            <w:pPr>
              <w:rPr>
                <w:rFonts w:cs="Arial"/>
                <w:sz w:val="16"/>
                <w:szCs w:val="16"/>
              </w:rPr>
            </w:pPr>
          </w:p>
        </w:tc>
        <w:tc>
          <w:tcPr>
            <w:tcW w:w="2495" w:type="pct"/>
            <w:shd w:val="clear" w:color="auto" w:fill="FFFFFF" w:themeFill="background1"/>
            <w:vAlign w:val="center"/>
          </w:tcPr>
          <w:p w:rsidR="00186FE8" w:rsidRPr="00914CBB" w:rsidRDefault="00186FE8" w:rsidP="00914CBB">
            <w:pPr>
              <w:rPr>
                <w:rFonts w:cs="Arial"/>
                <w:sz w:val="16"/>
                <w:szCs w:val="16"/>
              </w:rPr>
            </w:pPr>
            <w:r w:rsidRPr="00914CBB">
              <w:rPr>
                <w:rFonts w:cs="Arial"/>
                <w:sz w:val="16"/>
                <w:szCs w:val="16"/>
              </w:rPr>
              <w:t>PRECORTADO CADA  28 CM</w:t>
            </w:r>
          </w:p>
        </w:tc>
      </w:tr>
      <w:tr w:rsidR="00186FE8" w:rsidRPr="00914CBB" w:rsidTr="00C05D61">
        <w:trPr>
          <w:trHeight w:val="20"/>
        </w:trPr>
        <w:tc>
          <w:tcPr>
            <w:tcW w:w="442" w:type="pct"/>
            <w:vMerge/>
            <w:shd w:val="clear" w:color="auto" w:fill="FFFFFF" w:themeFill="background1"/>
          </w:tcPr>
          <w:p w:rsidR="00186FE8" w:rsidRPr="00914CBB" w:rsidRDefault="00186FE8" w:rsidP="00914CBB">
            <w:pPr>
              <w:rPr>
                <w:rFonts w:cs="Arial"/>
                <w:sz w:val="16"/>
                <w:szCs w:val="16"/>
                <w:highlight w:val="yellow"/>
              </w:rPr>
            </w:pPr>
          </w:p>
        </w:tc>
        <w:tc>
          <w:tcPr>
            <w:tcW w:w="1712" w:type="pct"/>
            <w:vMerge/>
            <w:shd w:val="clear" w:color="auto" w:fill="FFFFFF" w:themeFill="background1"/>
            <w:vAlign w:val="center"/>
          </w:tcPr>
          <w:p w:rsidR="00186FE8" w:rsidRPr="00914CBB" w:rsidRDefault="00186FE8" w:rsidP="00914CBB">
            <w:pPr>
              <w:rPr>
                <w:rFonts w:cs="Arial"/>
                <w:sz w:val="16"/>
                <w:szCs w:val="16"/>
                <w:highlight w:val="yellow"/>
              </w:rPr>
            </w:pPr>
          </w:p>
        </w:tc>
        <w:tc>
          <w:tcPr>
            <w:tcW w:w="352" w:type="pct"/>
            <w:vMerge/>
            <w:shd w:val="clear" w:color="auto" w:fill="FFFFFF" w:themeFill="background1"/>
            <w:vAlign w:val="center"/>
          </w:tcPr>
          <w:p w:rsidR="00186FE8" w:rsidRPr="00914CBB" w:rsidRDefault="00186FE8" w:rsidP="00914CBB">
            <w:pPr>
              <w:rPr>
                <w:rFonts w:cs="Arial"/>
                <w:sz w:val="16"/>
                <w:szCs w:val="16"/>
              </w:rPr>
            </w:pPr>
          </w:p>
        </w:tc>
        <w:tc>
          <w:tcPr>
            <w:tcW w:w="2495" w:type="pct"/>
            <w:shd w:val="clear" w:color="auto" w:fill="FFFFFF" w:themeFill="background1"/>
            <w:vAlign w:val="center"/>
          </w:tcPr>
          <w:p w:rsidR="00186FE8" w:rsidRPr="00914CBB" w:rsidRDefault="00186FE8" w:rsidP="00914CBB">
            <w:pPr>
              <w:rPr>
                <w:rFonts w:cs="Arial"/>
                <w:sz w:val="16"/>
                <w:szCs w:val="16"/>
              </w:rPr>
            </w:pPr>
            <w:r w:rsidRPr="00914CBB">
              <w:rPr>
                <w:rFonts w:cs="Arial"/>
                <w:sz w:val="16"/>
                <w:szCs w:val="16"/>
              </w:rPr>
              <w:t>PERMEABILIDAD AL AIRE</w:t>
            </w:r>
          </w:p>
        </w:tc>
      </w:tr>
      <w:tr w:rsidR="00186FE8" w:rsidRPr="00914CBB" w:rsidTr="00C05D61">
        <w:trPr>
          <w:trHeight w:val="20"/>
        </w:trPr>
        <w:tc>
          <w:tcPr>
            <w:tcW w:w="442" w:type="pct"/>
            <w:vMerge/>
            <w:shd w:val="clear" w:color="auto" w:fill="FFFFFF" w:themeFill="background1"/>
          </w:tcPr>
          <w:p w:rsidR="00186FE8" w:rsidRPr="00914CBB" w:rsidRDefault="00186FE8" w:rsidP="00914CBB">
            <w:pPr>
              <w:rPr>
                <w:rFonts w:cs="Arial"/>
                <w:sz w:val="16"/>
                <w:szCs w:val="16"/>
                <w:highlight w:val="yellow"/>
              </w:rPr>
            </w:pPr>
          </w:p>
        </w:tc>
        <w:tc>
          <w:tcPr>
            <w:tcW w:w="1712" w:type="pct"/>
            <w:vMerge/>
            <w:shd w:val="clear" w:color="auto" w:fill="FFFFFF" w:themeFill="background1"/>
            <w:vAlign w:val="center"/>
          </w:tcPr>
          <w:p w:rsidR="00186FE8" w:rsidRPr="00914CBB" w:rsidRDefault="00186FE8" w:rsidP="00914CBB">
            <w:pPr>
              <w:rPr>
                <w:rFonts w:cs="Arial"/>
                <w:sz w:val="16"/>
                <w:szCs w:val="16"/>
                <w:highlight w:val="yellow"/>
              </w:rPr>
            </w:pPr>
          </w:p>
        </w:tc>
        <w:tc>
          <w:tcPr>
            <w:tcW w:w="352" w:type="pct"/>
            <w:vMerge/>
            <w:shd w:val="clear" w:color="auto" w:fill="FFFFFF" w:themeFill="background1"/>
            <w:vAlign w:val="center"/>
          </w:tcPr>
          <w:p w:rsidR="00186FE8" w:rsidRPr="00914CBB" w:rsidRDefault="00186FE8" w:rsidP="00914CBB">
            <w:pPr>
              <w:rPr>
                <w:rFonts w:cs="Arial"/>
                <w:sz w:val="16"/>
                <w:szCs w:val="16"/>
              </w:rPr>
            </w:pPr>
          </w:p>
        </w:tc>
        <w:tc>
          <w:tcPr>
            <w:tcW w:w="2495" w:type="pct"/>
            <w:shd w:val="clear" w:color="auto" w:fill="FFFFFF" w:themeFill="background1"/>
            <w:vAlign w:val="center"/>
          </w:tcPr>
          <w:p w:rsidR="00186FE8" w:rsidRPr="00914CBB" w:rsidRDefault="00186FE8" w:rsidP="00914CBB">
            <w:pPr>
              <w:rPr>
                <w:rFonts w:cs="Arial"/>
                <w:sz w:val="16"/>
                <w:szCs w:val="16"/>
              </w:rPr>
            </w:pPr>
            <w:r w:rsidRPr="00914CBB">
              <w:rPr>
                <w:rFonts w:cs="Arial"/>
                <w:sz w:val="16"/>
                <w:szCs w:val="16"/>
              </w:rPr>
              <w:t>BARRERA AL PASO DE FLUIDOS Y PARTICULAS</w:t>
            </w:r>
          </w:p>
        </w:tc>
      </w:tr>
      <w:tr w:rsidR="00186FE8" w:rsidRPr="00914CBB" w:rsidTr="00C05D61">
        <w:trPr>
          <w:trHeight w:val="20"/>
        </w:trPr>
        <w:tc>
          <w:tcPr>
            <w:tcW w:w="442" w:type="pct"/>
            <w:vMerge/>
            <w:shd w:val="clear" w:color="auto" w:fill="FFFFFF" w:themeFill="background1"/>
          </w:tcPr>
          <w:p w:rsidR="00186FE8" w:rsidRPr="00914CBB" w:rsidRDefault="00186FE8" w:rsidP="00914CBB">
            <w:pPr>
              <w:rPr>
                <w:rFonts w:cs="Arial"/>
                <w:sz w:val="16"/>
                <w:szCs w:val="16"/>
                <w:highlight w:val="yellow"/>
              </w:rPr>
            </w:pPr>
          </w:p>
        </w:tc>
        <w:tc>
          <w:tcPr>
            <w:tcW w:w="1712" w:type="pct"/>
            <w:vMerge/>
            <w:shd w:val="clear" w:color="auto" w:fill="FFFFFF" w:themeFill="background1"/>
            <w:vAlign w:val="center"/>
          </w:tcPr>
          <w:p w:rsidR="00186FE8" w:rsidRPr="00914CBB" w:rsidRDefault="00186FE8" w:rsidP="00914CBB">
            <w:pPr>
              <w:rPr>
                <w:rFonts w:cs="Arial"/>
                <w:sz w:val="16"/>
                <w:szCs w:val="16"/>
                <w:highlight w:val="yellow"/>
              </w:rPr>
            </w:pPr>
          </w:p>
        </w:tc>
        <w:tc>
          <w:tcPr>
            <w:tcW w:w="352" w:type="pct"/>
            <w:vMerge/>
            <w:shd w:val="clear" w:color="auto" w:fill="FFFFFF" w:themeFill="background1"/>
            <w:vAlign w:val="center"/>
          </w:tcPr>
          <w:p w:rsidR="00186FE8" w:rsidRPr="00914CBB" w:rsidRDefault="00186FE8" w:rsidP="00914CBB">
            <w:pPr>
              <w:rPr>
                <w:rFonts w:cs="Arial"/>
                <w:sz w:val="16"/>
                <w:szCs w:val="16"/>
              </w:rPr>
            </w:pPr>
          </w:p>
        </w:tc>
        <w:tc>
          <w:tcPr>
            <w:tcW w:w="2495" w:type="pct"/>
            <w:shd w:val="clear" w:color="auto" w:fill="FFFFFF" w:themeFill="background1"/>
            <w:vAlign w:val="center"/>
          </w:tcPr>
          <w:p w:rsidR="00186FE8" w:rsidRPr="00914CBB" w:rsidRDefault="00186FE8" w:rsidP="00914CBB">
            <w:pPr>
              <w:rPr>
                <w:rFonts w:cs="Arial"/>
                <w:sz w:val="16"/>
                <w:szCs w:val="16"/>
              </w:rPr>
            </w:pPr>
            <w:r w:rsidRPr="00914CBB">
              <w:rPr>
                <w:rFonts w:cs="Arial"/>
                <w:sz w:val="16"/>
                <w:szCs w:val="16"/>
              </w:rPr>
              <w:t>NO REQUIERE TIJERA PARA SU CORTE</w:t>
            </w:r>
          </w:p>
        </w:tc>
      </w:tr>
      <w:tr w:rsidR="00186FE8" w:rsidRPr="00914CBB" w:rsidTr="00C05D61">
        <w:trPr>
          <w:trHeight w:val="20"/>
        </w:trPr>
        <w:tc>
          <w:tcPr>
            <w:tcW w:w="5000" w:type="pct"/>
            <w:gridSpan w:val="4"/>
            <w:shd w:val="clear" w:color="auto" w:fill="D6E3BC" w:themeFill="accent3" w:themeFillTint="66"/>
          </w:tcPr>
          <w:p w:rsidR="00186FE8" w:rsidRPr="00914CBB" w:rsidRDefault="00186FE8" w:rsidP="00914CBB">
            <w:pPr>
              <w:rPr>
                <w:rFonts w:cs="Arial"/>
                <w:b/>
                <w:sz w:val="16"/>
                <w:szCs w:val="16"/>
              </w:rPr>
            </w:pPr>
            <w:r w:rsidRPr="00914CBB">
              <w:rPr>
                <w:rFonts w:cs="Arial"/>
                <w:b/>
                <w:sz w:val="16"/>
                <w:szCs w:val="16"/>
              </w:rPr>
              <w:t>GRUPO 16</w:t>
            </w:r>
          </w:p>
        </w:tc>
      </w:tr>
      <w:tr w:rsidR="00186FE8" w:rsidRPr="00914CBB" w:rsidTr="00C05D61">
        <w:trPr>
          <w:trHeight w:val="20"/>
        </w:trPr>
        <w:tc>
          <w:tcPr>
            <w:tcW w:w="442" w:type="pct"/>
            <w:shd w:val="clear" w:color="auto" w:fill="D6E3BC" w:themeFill="accent3" w:themeFillTint="66"/>
            <w:vAlign w:val="center"/>
          </w:tcPr>
          <w:p w:rsidR="00186FE8" w:rsidRPr="00914CBB" w:rsidRDefault="00186FE8" w:rsidP="00914CBB">
            <w:pPr>
              <w:jc w:val="center"/>
              <w:rPr>
                <w:rFonts w:cs="Arial"/>
                <w:sz w:val="16"/>
                <w:szCs w:val="16"/>
              </w:rPr>
            </w:pPr>
          </w:p>
        </w:tc>
        <w:tc>
          <w:tcPr>
            <w:tcW w:w="4558" w:type="pct"/>
            <w:gridSpan w:val="3"/>
            <w:shd w:val="clear" w:color="auto" w:fill="D6E3BC" w:themeFill="accent3" w:themeFillTint="66"/>
            <w:vAlign w:val="center"/>
          </w:tcPr>
          <w:p w:rsidR="00186FE8" w:rsidRPr="00914CBB" w:rsidRDefault="00186FE8" w:rsidP="00914CBB">
            <w:pPr>
              <w:rPr>
                <w:rFonts w:cs="Arial"/>
                <w:b/>
                <w:sz w:val="16"/>
                <w:szCs w:val="16"/>
              </w:rPr>
            </w:pPr>
            <w:r w:rsidRPr="00914CBB">
              <w:rPr>
                <w:rFonts w:cs="Arial"/>
                <w:b/>
                <w:sz w:val="16"/>
                <w:szCs w:val="16"/>
              </w:rPr>
              <w:t>VENDAS</w:t>
            </w:r>
          </w:p>
        </w:tc>
      </w:tr>
      <w:tr w:rsidR="00186FE8" w:rsidRPr="00914CBB" w:rsidTr="00C05D61">
        <w:trPr>
          <w:trHeight w:val="20"/>
        </w:trPr>
        <w:tc>
          <w:tcPr>
            <w:tcW w:w="442" w:type="pct"/>
            <w:shd w:val="clear" w:color="auto" w:fill="D6E3BC" w:themeFill="accent3" w:themeFillTint="66"/>
            <w:vAlign w:val="center"/>
          </w:tcPr>
          <w:p w:rsidR="00186FE8" w:rsidRPr="00914CBB" w:rsidRDefault="00186FE8" w:rsidP="00914CBB">
            <w:pPr>
              <w:jc w:val="center"/>
              <w:rPr>
                <w:rFonts w:cs="Arial"/>
                <w:sz w:val="16"/>
                <w:szCs w:val="16"/>
              </w:rPr>
            </w:pPr>
          </w:p>
        </w:tc>
        <w:tc>
          <w:tcPr>
            <w:tcW w:w="4558" w:type="pct"/>
            <w:gridSpan w:val="3"/>
            <w:shd w:val="clear" w:color="auto" w:fill="D6E3BC" w:themeFill="accent3" w:themeFillTint="66"/>
            <w:vAlign w:val="center"/>
          </w:tcPr>
          <w:p w:rsidR="00186FE8" w:rsidRPr="00914CBB" w:rsidRDefault="00186FE8" w:rsidP="00914CBB">
            <w:pPr>
              <w:rPr>
                <w:rFonts w:cs="Arial"/>
                <w:b/>
                <w:sz w:val="16"/>
                <w:szCs w:val="16"/>
              </w:rPr>
            </w:pPr>
            <w:r w:rsidRPr="00914CBB">
              <w:rPr>
                <w:rFonts w:cs="Arial"/>
                <w:b/>
                <w:sz w:val="16"/>
                <w:szCs w:val="16"/>
              </w:rPr>
              <w:t>VENDAS DE ALGODÓN</w:t>
            </w:r>
          </w:p>
        </w:tc>
      </w:tr>
      <w:tr w:rsidR="00186FE8" w:rsidRPr="00914CBB" w:rsidTr="00C05D61">
        <w:trPr>
          <w:trHeight w:val="20"/>
        </w:trPr>
        <w:tc>
          <w:tcPr>
            <w:tcW w:w="442" w:type="pct"/>
            <w:vMerge w:val="restart"/>
            <w:vAlign w:val="center"/>
          </w:tcPr>
          <w:p w:rsidR="00186FE8" w:rsidRPr="00914CBB" w:rsidRDefault="00186FE8" w:rsidP="00914CBB">
            <w:pPr>
              <w:jc w:val="center"/>
              <w:rPr>
                <w:rFonts w:cs="Arial"/>
                <w:sz w:val="16"/>
                <w:szCs w:val="16"/>
              </w:rPr>
            </w:pPr>
            <w:r w:rsidRPr="00914CBB">
              <w:rPr>
                <w:rFonts w:cs="Arial"/>
                <w:sz w:val="16"/>
                <w:szCs w:val="16"/>
              </w:rPr>
              <w:t>1</w:t>
            </w:r>
          </w:p>
        </w:tc>
        <w:tc>
          <w:tcPr>
            <w:tcW w:w="1712" w:type="pct"/>
            <w:vMerge w:val="restart"/>
            <w:shd w:val="clear" w:color="auto" w:fill="auto"/>
            <w:vAlign w:val="center"/>
            <w:hideMark/>
          </w:tcPr>
          <w:p w:rsidR="00186FE8" w:rsidRPr="00914CBB" w:rsidRDefault="00186FE8" w:rsidP="00914CBB">
            <w:pPr>
              <w:rPr>
                <w:rFonts w:cs="Arial"/>
                <w:sz w:val="16"/>
                <w:szCs w:val="16"/>
              </w:rPr>
            </w:pPr>
            <w:r w:rsidRPr="00914CBB">
              <w:rPr>
                <w:rFonts w:cs="Arial"/>
                <w:sz w:val="16"/>
                <w:szCs w:val="16"/>
              </w:rPr>
              <w:t>VENDAS ALGODON LAMINADO 4 X 5</w:t>
            </w:r>
          </w:p>
        </w:tc>
        <w:tc>
          <w:tcPr>
            <w:tcW w:w="352" w:type="pct"/>
            <w:vMerge w:val="restart"/>
            <w:shd w:val="clear" w:color="auto" w:fill="auto"/>
            <w:vAlign w:val="center"/>
            <w:hideMark/>
          </w:tcPr>
          <w:p w:rsidR="00186FE8" w:rsidRPr="00914CBB" w:rsidRDefault="00186FE8" w:rsidP="00914CBB">
            <w:pPr>
              <w:jc w:val="center"/>
              <w:rPr>
                <w:rFonts w:cs="Arial"/>
                <w:sz w:val="16"/>
                <w:szCs w:val="16"/>
              </w:rPr>
            </w:pPr>
            <w:r w:rsidRPr="00914CBB">
              <w:rPr>
                <w:rFonts w:cs="Arial"/>
                <w:sz w:val="16"/>
                <w:szCs w:val="16"/>
              </w:rPr>
              <w:t>UNIDAD</w:t>
            </w:r>
          </w:p>
        </w:tc>
        <w:tc>
          <w:tcPr>
            <w:tcW w:w="2495" w:type="pct"/>
            <w:shd w:val="clear" w:color="auto" w:fill="auto"/>
            <w:vAlign w:val="center"/>
            <w:hideMark/>
          </w:tcPr>
          <w:p w:rsidR="00186FE8" w:rsidRPr="00914CBB" w:rsidRDefault="00186FE8" w:rsidP="00914CBB">
            <w:pPr>
              <w:rPr>
                <w:rFonts w:cs="Arial"/>
                <w:sz w:val="16"/>
                <w:szCs w:val="16"/>
              </w:rPr>
            </w:pPr>
            <w:r w:rsidRPr="00914CBB">
              <w:rPr>
                <w:rFonts w:cs="Arial"/>
                <w:sz w:val="16"/>
                <w:szCs w:val="16"/>
              </w:rPr>
              <w:t>EMPAQUE INDIVIDUAL</w:t>
            </w:r>
          </w:p>
        </w:tc>
      </w:tr>
      <w:tr w:rsidR="00186FE8" w:rsidRPr="00914CBB" w:rsidTr="00C05D61">
        <w:trPr>
          <w:trHeight w:val="20"/>
        </w:trPr>
        <w:tc>
          <w:tcPr>
            <w:tcW w:w="442" w:type="pct"/>
            <w:vMerge/>
          </w:tcPr>
          <w:p w:rsidR="00186FE8" w:rsidRPr="00914CBB" w:rsidRDefault="00186FE8" w:rsidP="00914CBB">
            <w:pPr>
              <w:rPr>
                <w:rFonts w:cs="Arial"/>
                <w:sz w:val="16"/>
                <w:szCs w:val="16"/>
                <w:highlight w:val="yellow"/>
              </w:rPr>
            </w:pPr>
          </w:p>
        </w:tc>
        <w:tc>
          <w:tcPr>
            <w:tcW w:w="1712" w:type="pct"/>
            <w:vMerge/>
            <w:shd w:val="clear" w:color="auto" w:fill="auto"/>
            <w:vAlign w:val="center"/>
            <w:hideMark/>
          </w:tcPr>
          <w:p w:rsidR="00186FE8" w:rsidRPr="00914CBB" w:rsidRDefault="00186FE8" w:rsidP="00914CBB">
            <w:pPr>
              <w:rPr>
                <w:rFonts w:cs="Arial"/>
                <w:sz w:val="16"/>
                <w:szCs w:val="16"/>
                <w:highlight w:val="yellow"/>
              </w:rPr>
            </w:pPr>
          </w:p>
        </w:tc>
        <w:tc>
          <w:tcPr>
            <w:tcW w:w="352" w:type="pct"/>
            <w:vMerge/>
            <w:shd w:val="clear" w:color="auto" w:fill="auto"/>
            <w:vAlign w:val="center"/>
            <w:hideMark/>
          </w:tcPr>
          <w:p w:rsidR="00186FE8" w:rsidRPr="00914CBB" w:rsidRDefault="00186FE8" w:rsidP="00914CBB">
            <w:pPr>
              <w:rPr>
                <w:rFonts w:cs="Arial"/>
                <w:sz w:val="16"/>
                <w:szCs w:val="16"/>
              </w:rPr>
            </w:pPr>
          </w:p>
        </w:tc>
        <w:tc>
          <w:tcPr>
            <w:tcW w:w="2495" w:type="pct"/>
            <w:shd w:val="clear" w:color="auto" w:fill="auto"/>
            <w:vAlign w:val="center"/>
            <w:hideMark/>
          </w:tcPr>
          <w:p w:rsidR="00186FE8" w:rsidRPr="00914CBB" w:rsidRDefault="00186FE8" w:rsidP="00914CBB">
            <w:pPr>
              <w:rPr>
                <w:rFonts w:cs="Arial"/>
                <w:sz w:val="16"/>
                <w:szCs w:val="16"/>
              </w:rPr>
            </w:pPr>
            <w:r w:rsidRPr="00914CBB">
              <w:rPr>
                <w:rFonts w:cs="Arial"/>
                <w:sz w:val="16"/>
                <w:szCs w:val="16"/>
              </w:rPr>
              <w:t>EN ROLLO</w:t>
            </w:r>
          </w:p>
        </w:tc>
      </w:tr>
      <w:tr w:rsidR="00186FE8" w:rsidRPr="00914CBB" w:rsidTr="00C05D61">
        <w:trPr>
          <w:trHeight w:val="20"/>
        </w:trPr>
        <w:tc>
          <w:tcPr>
            <w:tcW w:w="442" w:type="pct"/>
            <w:vMerge/>
          </w:tcPr>
          <w:p w:rsidR="00186FE8" w:rsidRPr="00914CBB" w:rsidRDefault="00186FE8" w:rsidP="00914CBB">
            <w:pPr>
              <w:rPr>
                <w:rFonts w:cs="Arial"/>
                <w:sz w:val="16"/>
                <w:szCs w:val="16"/>
                <w:highlight w:val="yellow"/>
              </w:rPr>
            </w:pPr>
          </w:p>
        </w:tc>
        <w:tc>
          <w:tcPr>
            <w:tcW w:w="1712" w:type="pct"/>
            <w:vMerge/>
            <w:shd w:val="clear" w:color="auto" w:fill="auto"/>
            <w:vAlign w:val="center"/>
            <w:hideMark/>
          </w:tcPr>
          <w:p w:rsidR="00186FE8" w:rsidRPr="00914CBB" w:rsidRDefault="00186FE8" w:rsidP="00914CBB">
            <w:pPr>
              <w:rPr>
                <w:rFonts w:cs="Arial"/>
                <w:sz w:val="16"/>
                <w:szCs w:val="16"/>
                <w:highlight w:val="yellow"/>
              </w:rPr>
            </w:pPr>
          </w:p>
        </w:tc>
        <w:tc>
          <w:tcPr>
            <w:tcW w:w="352" w:type="pct"/>
            <w:vMerge/>
            <w:shd w:val="clear" w:color="auto" w:fill="auto"/>
            <w:vAlign w:val="center"/>
            <w:hideMark/>
          </w:tcPr>
          <w:p w:rsidR="00186FE8" w:rsidRPr="00914CBB" w:rsidRDefault="00186FE8" w:rsidP="00914CBB">
            <w:pPr>
              <w:rPr>
                <w:rFonts w:cs="Arial"/>
                <w:sz w:val="16"/>
                <w:szCs w:val="16"/>
              </w:rPr>
            </w:pPr>
          </w:p>
        </w:tc>
        <w:tc>
          <w:tcPr>
            <w:tcW w:w="2495" w:type="pct"/>
            <w:shd w:val="clear" w:color="auto" w:fill="auto"/>
            <w:vAlign w:val="center"/>
            <w:hideMark/>
          </w:tcPr>
          <w:p w:rsidR="00186FE8" w:rsidRPr="00914CBB" w:rsidRDefault="00186FE8" w:rsidP="00914CBB">
            <w:pPr>
              <w:rPr>
                <w:rFonts w:cs="Arial"/>
                <w:sz w:val="16"/>
                <w:szCs w:val="16"/>
              </w:rPr>
            </w:pPr>
            <w:r w:rsidRPr="00914CBB">
              <w:rPr>
                <w:rFonts w:cs="Arial"/>
                <w:sz w:val="16"/>
                <w:szCs w:val="16"/>
              </w:rPr>
              <w:t>ALGODÓN LAMINADO</w:t>
            </w:r>
          </w:p>
        </w:tc>
      </w:tr>
      <w:tr w:rsidR="00186FE8" w:rsidRPr="00914CBB" w:rsidTr="00C05D61">
        <w:trPr>
          <w:trHeight w:val="20"/>
        </w:trPr>
        <w:tc>
          <w:tcPr>
            <w:tcW w:w="442" w:type="pct"/>
            <w:vMerge/>
          </w:tcPr>
          <w:p w:rsidR="00186FE8" w:rsidRPr="00914CBB" w:rsidRDefault="00186FE8" w:rsidP="00914CBB">
            <w:pPr>
              <w:rPr>
                <w:rFonts w:cs="Arial"/>
                <w:sz w:val="16"/>
                <w:szCs w:val="16"/>
                <w:highlight w:val="yellow"/>
              </w:rPr>
            </w:pPr>
          </w:p>
        </w:tc>
        <w:tc>
          <w:tcPr>
            <w:tcW w:w="1712" w:type="pct"/>
            <w:vMerge/>
            <w:shd w:val="clear" w:color="auto" w:fill="auto"/>
            <w:vAlign w:val="center"/>
            <w:hideMark/>
          </w:tcPr>
          <w:p w:rsidR="00186FE8" w:rsidRPr="00914CBB" w:rsidRDefault="00186FE8" w:rsidP="00914CBB">
            <w:pPr>
              <w:rPr>
                <w:rFonts w:cs="Arial"/>
                <w:sz w:val="16"/>
                <w:szCs w:val="16"/>
                <w:highlight w:val="yellow"/>
              </w:rPr>
            </w:pPr>
          </w:p>
        </w:tc>
        <w:tc>
          <w:tcPr>
            <w:tcW w:w="352" w:type="pct"/>
            <w:vMerge/>
            <w:shd w:val="clear" w:color="auto" w:fill="auto"/>
            <w:vAlign w:val="center"/>
            <w:hideMark/>
          </w:tcPr>
          <w:p w:rsidR="00186FE8" w:rsidRPr="00914CBB" w:rsidRDefault="00186FE8" w:rsidP="00914CBB">
            <w:pPr>
              <w:rPr>
                <w:rFonts w:cs="Arial"/>
                <w:sz w:val="16"/>
                <w:szCs w:val="16"/>
              </w:rPr>
            </w:pPr>
          </w:p>
        </w:tc>
        <w:tc>
          <w:tcPr>
            <w:tcW w:w="2495" w:type="pct"/>
            <w:shd w:val="clear" w:color="auto" w:fill="auto"/>
            <w:vAlign w:val="center"/>
            <w:hideMark/>
          </w:tcPr>
          <w:p w:rsidR="00186FE8" w:rsidRPr="00914CBB" w:rsidRDefault="00186FE8" w:rsidP="00914CBB">
            <w:pPr>
              <w:rPr>
                <w:rFonts w:cs="Arial"/>
                <w:sz w:val="16"/>
                <w:szCs w:val="16"/>
              </w:rPr>
            </w:pPr>
            <w:r w:rsidRPr="00914CBB">
              <w:rPr>
                <w:rFonts w:cs="Arial"/>
                <w:sz w:val="16"/>
                <w:szCs w:val="16"/>
              </w:rPr>
              <w:t>MEDIDAS 4 PULGADAS X 5 YARDAS</w:t>
            </w:r>
          </w:p>
        </w:tc>
      </w:tr>
      <w:tr w:rsidR="00186FE8" w:rsidRPr="00914CBB" w:rsidTr="00C05D61">
        <w:trPr>
          <w:trHeight w:val="20"/>
        </w:trPr>
        <w:tc>
          <w:tcPr>
            <w:tcW w:w="442" w:type="pct"/>
            <w:vMerge w:val="restart"/>
            <w:vAlign w:val="center"/>
          </w:tcPr>
          <w:p w:rsidR="00186FE8" w:rsidRPr="00914CBB" w:rsidRDefault="00186FE8" w:rsidP="00914CBB">
            <w:pPr>
              <w:jc w:val="center"/>
              <w:rPr>
                <w:rFonts w:cs="Arial"/>
                <w:sz w:val="16"/>
                <w:szCs w:val="16"/>
              </w:rPr>
            </w:pPr>
            <w:r w:rsidRPr="00914CBB">
              <w:rPr>
                <w:rFonts w:cs="Arial"/>
                <w:sz w:val="16"/>
                <w:szCs w:val="16"/>
              </w:rPr>
              <w:t>2</w:t>
            </w:r>
          </w:p>
        </w:tc>
        <w:tc>
          <w:tcPr>
            <w:tcW w:w="1712" w:type="pct"/>
            <w:vMerge w:val="restart"/>
            <w:shd w:val="clear" w:color="auto" w:fill="auto"/>
            <w:vAlign w:val="center"/>
            <w:hideMark/>
          </w:tcPr>
          <w:p w:rsidR="00186FE8" w:rsidRPr="00914CBB" w:rsidRDefault="00186FE8" w:rsidP="00914CBB">
            <w:pPr>
              <w:rPr>
                <w:rFonts w:cs="Arial"/>
                <w:sz w:val="16"/>
                <w:szCs w:val="16"/>
              </w:rPr>
            </w:pPr>
            <w:r w:rsidRPr="00914CBB">
              <w:rPr>
                <w:rFonts w:cs="Arial"/>
                <w:sz w:val="16"/>
                <w:szCs w:val="16"/>
              </w:rPr>
              <w:t>VENDAS ALGODON LAMINADO 5 X 5</w:t>
            </w:r>
          </w:p>
        </w:tc>
        <w:tc>
          <w:tcPr>
            <w:tcW w:w="352" w:type="pct"/>
            <w:vMerge w:val="restart"/>
            <w:shd w:val="clear" w:color="auto" w:fill="auto"/>
            <w:vAlign w:val="center"/>
            <w:hideMark/>
          </w:tcPr>
          <w:p w:rsidR="00186FE8" w:rsidRPr="00914CBB" w:rsidRDefault="00186FE8" w:rsidP="00914CBB">
            <w:pPr>
              <w:jc w:val="center"/>
              <w:rPr>
                <w:rFonts w:cs="Arial"/>
                <w:sz w:val="16"/>
                <w:szCs w:val="16"/>
              </w:rPr>
            </w:pPr>
            <w:r w:rsidRPr="00914CBB">
              <w:rPr>
                <w:rFonts w:cs="Arial"/>
                <w:sz w:val="16"/>
                <w:szCs w:val="16"/>
              </w:rPr>
              <w:t>UNIDA</w:t>
            </w:r>
            <w:r w:rsidRPr="00914CBB">
              <w:rPr>
                <w:rFonts w:cs="Arial"/>
                <w:sz w:val="16"/>
                <w:szCs w:val="16"/>
              </w:rPr>
              <w:lastRenderedPageBreak/>
              <w:t>D</w:t>
            </w:r>
          </w:p>
        </w:tc>
        <w:tc>
          <w:tcPr>
            <w:tcW w:w="2495" w:type="pct"/>
            <w:shd w:val="clear" w:color="auto" w:fill="auto"/>
            <w:vAlign w:val="center"/>
            <w:hideMark/>
          </w:tcPr>
          <w:p w:rsidR="00186FE8" w:rsidRPr="00914CBB" w:rsidRDefault="00186FE8" w:rsidP="00914CBB">
            <w:pPr>
              <w:rPr>
                <w:rFonts w:cs="Arial"/>
                <w:sz w:val="16"/>
                <w:szCs w:val="16"/>
              </w:rPr>
            </w:pPr>
            <w:r w:rsidRPr="00914CBB">
              <w:rPr>
                <w:rFonts w:cs="Arial"/>
                <w:sz w:val="16"/>
                <w:szCs w:val="16"/>
              </w:rPr>
              <w:lastRenderedPageBreak/>
              <w:t>EMPAQUE INDIVIDUAL</w:t>
            </w:r>
          </w:p>
        </w:tc>
      </w:tr>
      <w:tr w:rsidR="00186FE8" w:rsidRPr="00914CBB" w:rsidTr="00C05D61">
        <w:trPr>
          <w:trHeight w:val="20"/>
        </w:trPr>
        <w:tc>
          <w:tcPr>
            <w:tcW w:w="442" w:type="pct"/>
            <w:vMerge/>
          </w:tcPr>
          <w:p w:rsidR="00186FE8" w:rsidRPr="00914CBB" w:rsidRDefault="00186FE8" w:rsidP="00914CBB">
            <w:pPr>
              <w:rPr>
                <w:rFonts w:cs="Arial"/>
                <w:sz w:val="16"/>
                <w:szCs w:val="16"/>
                <w:highlight w:val="yellow"/>
              </w:rPr>
            </w:pPr>
          </w:p>
        </w:tc>
        <w:tc>
          <w:tcPr>
            <w:tcW w:w="1712" w:type="pct"/>
            <w:vMerge/>
            <w:shd w:val="clear" w:color="auto" w:fill="auto"/>
            <w:vAlign w:val="center"/>
            <w:hideMark/>
          </w:tcPr>
          <w:p w:rsidR="00186FE8" w:rsidRPr="00914CBB" w:rsidRDefault="00186FE8" w:rsidP="00914CBB">
            <w:pPr>
              <w:rPr>
                <w:rFonts w:cs="Arial"/>
                <w:sz w:val="16"/>
                <w:szCs w:val="16"/>
                <w:highlight w:val="yellow"/>
              </w:rPr>
            </w:pPr>
          </w:p>
        </w:tc>
        <w:tc>
          <w:tcPr>
            <w:tcW w:w="352" w:type="pct"/>
            <w:vMerge/>
            <w:shd w:val="clear" w:color="auto" w:fill="auto"/>
            <w:vAlign w:val="center"/>
            <w:hideMark/>
          </w:tcPr>
          <w:p w:rsidR="00186FE8" w:rsidRPr="00914CBB" w:rsidRDefault="00186FE8" w:rsidP="00914CBB">
            <w:pPr>
              <w:rPr>
                <w:rFonts w:cs="Arial"/>
                <w:sz w:val="16"/>
                <w:szCs w:val="16"/>
              </w:rPr>
            </w:pPr>
          </w:p>
        </w:tc>
        <w:tc>
          <w:tcPr>
            <w:tcW w:w="2495" w:type="pct"/>
            <w:shd w:val="clear" w:color="auto" w:fill="auto"/>
            <w:vAlign w:val="center"/>
            <w:hideMark/>
          </w:tcPr>
          <w:p w:rsidR="00186FE8" w:rsidRPr="00914CBB" w:rsidRDefault="00186FE8" w:rsidP="00914CBB">
            <w:pPr>
              <w:rPr>
                <w:rFonts w:cs="Arial"/>
                <w:sz w:val="16"/>
                <w:szCs w:val="16"/>
              </w:rPr>
            </w:pPr>
            <w:r w:rsidRPr="00914CBB">
              <w:rPr>
                <w:rFonts w:cs="Arial"/>
                <w:sz w:val="16"/>
                <w:szCs w:val="16"/>
              </w:rPr>
              <w:t>EN ROLLO</w:t>
            </w:r>
          </w:p>
        </w:tc>
      </w:tr>
      <w:tr w:rsidR="00186FE8" w:rsidRPr="00914CBB" w:rsidTr="00C05D61">
        <w:trPr>
          <w:trHeight w:val="20"/>
        </w:trPr>
        <w:tc>
          <w:tcPr>
            <w:tcW w:w="442" w:type="pct"/>
            <w:vMerge/>
          </w:tcPr>
          <w:p w:rsidR="00186FE8" w:rsidRPr="00914CBB" w:rsidRDefault="00186FE8" w:rsidP="00914CBB">
            <w:pPr>
              <w:rPr>
                <w:rFonts w:cs="Arial"/>
                <w:sz w:val="16"/>
                <w:szCs w:val="16"/>
                <w:highlight w:val="yellow"/>
              </w:rPr>
            </w:pPr>
          </w:p>
        </w:tc>
        <w:tc>
          <w:tcPr>
            <w:tcW w:w="1712" w:type="pct"/>
            <w:vMerge/>
            <w:shd w:val="clear" w:color="auto" w:fill="auto"/>
            <w:vAlign w:val="center"/>
            <w:hideMark/>
          </w:tcPr>
          <w:p w:rsidR="00186FE8" w:rsidRPr="00914CBB" w:rsidRDefault="00186FE8" w:rsidP="00914CBB">
            <w:pPr>
              <w:rPr>
                <w:rFonts w:cs="Arial"/>
                <w:sz w:val="16"/>
                <w:szCs w:val="16"/>
                <w:highlight w:val="yellow"/>
              </w:rPr>
            </w:pPr>
          </w:p>
        </w:tc>
        <w:tc>
          <w:tcPr>
            <w:tcW w:w="352" w:type="pct"/>
            <w:vMerge/>
            <w:shd w:val="clear" w:color="auto" w:fill="auto"/>
            <w:vAlign w:val="center"/>
            <w:hideMark/>
          </w:tcPr>
          <w:p w:rsidR="00186FE8" w:rsidRPr="00914CBB" w:rsidRDefault="00186FE8" w:rsidP="00914CBB">
            <w:pPr>
              <w:rPr>
                <w:rFonts w:cs="Arial"/>
                <w:sz w:val="16"/>
                <w:szCs w:val="16"/>
              </w:rPr>
            </w:pPr>
          </w:p>
        </w:tc>
        <w:tc>
          <w:tcPr>
            <w:tcW w:w="2495" w:type="pct"/>
            <w:shd w:val="clear" w:color="auto" w:fill="auto"/>
            <w:vAlign w:val="center"/>
            <w:hideMark/>
          </w:tcPr>
          <w:p w:rsidR="00186FE8" w:rsidRPr="00914CBB" w:rsidRDefault="00186FE8" w:rsidP="00914CBB">
            <w:pPr>
              <w:rPr>
                <w:rFonts w:cs="Arial"/>
                <w:sz w:val="16"/>
                <w:szCs w:val="16"/>
              </w:rPr>
            </w:pPr>
            <w:r w:rsidRPr="00914CBB">
              <w:rPr>
                <w:rFonts w:cs="Arial"/>
                <w:sz w:val="16"/>
                <w:szCs w:val="16"/>
              </w:rPr>
              <w:t>ALGODÓN LAMINADO</w:t>
            </w:r>
          </w:p>
        </w:tc>
      </w:tr>
      <w:tr w:rsidR="00186FE8" w:rsidRPr="00914CBB" w:rsidTr="00C05D61">
        <w:trPr>
          <w:trHeight w:val="20"/>
        </w:trPr>
        <w:tc>
          <w:tcPr>
            <w:tcW w:w="442" w:type="pct"/>
            <w:vMerge/>
          </w:tcPr>
          <w:p w:rsidR="00186FE8" w:rsidRPr="00914CBB" w:rsidRDefault="00186FE8" w:rsidP="00914CBB">
            <w:pPr>
              <w:rPr>
                <w:rFonts w:cs="Arial"/>
                <w:sz w:val="16"/>
                <w:szCs w:val="16"/>
                <w:highlight w:val="yellow"/>
              </w:rPr>
            </w:pPr>
          </w:p>
        </w:tc>
        <w:tc>
          <w:tcPr>
            <w:tcW w:w="1712" w:type="pct"/>
            <w:vMerge/>
            <w:shd w:val="clear" w:color="auto" w:fill="auto"/>
            <w:vAlign w:val="center"/>
            <w:hideMark/>
          </w:tcPr>
          <w:p w:rsidR="00186FE8" w:rsidRPr="00914CBB" w:rsidRDefault="00186FE8" w:rsidP="00914CBB">
            <w:pPr>
              <w:rPr>
                <w:rFonts w:cs="Arial"/>
                <w:sz w:val="16"/>
                <w:szCs w:val="16"/>
                <w:highlight w:val="yellow"/>
              </w:rPr>
            </w:pPr>
          </w:p>
        </w:tc>
        <w:tc>
          <w:tcPr>
            <w:tcW w:w="352" w:type="pct"/>
            <w:vMerge/>
            <w:shd w:val="clear" w:color="auto" w:fill="auto"/>
            <w:vAlign w:val="center"/>
            <w:hideMark/>
          </w:tcPr>
          <w:p w:rsidR="00186FE8" w:rsidRPr="00914CBB" w:rsidRDefault="00186FE8" w:rsidP="00914CBB">
            <w:pPr>
              <w:rPr>
                <w:rFonts w:cs="Arial"/>
                <w:sz w:val="16"/>
                <w:szCs w:val="16"/>
              </w:rPr>
            </w:pPr>
          </w:p>
        </w:tc>
        <w:tc>
          <w:tcPr>
            <w:tcW w:w="2495" w:type="pct"/>
            <w:shd w:val="clear" w:color="auto" w:fill="auto"/>
            <w:vAlign w:val="center"/>
            <w:hideMark/>
          </w:tcPr>
          <w:p w:rsidR="00186FE8" w:rsidRPr="00914CBB" w:rsidRDefault="00186FE8" w:rsidP="00914CBB">
            <w:pPr>
              <w:rPr>
                <w:rFonts w:cs="Arial"/>
                <w:sz w:val="16"/>
                <w:szCs w:val="16"/>
              </w:rPr>
            </w:pPr>
            <w:r w:rsidRPr="00914CBB">
              <w:rPr>
                <w:rFonts w:cs="Arial"/>
                <w:sz w:val="16"/>
                <w:szCs w:val="16"/>
              </w:rPr>
              <w:t>MEDIDAS 5 PULGADAS X 5 YARDAS</w:t>
            </w:r>
          </w:p>
        </w:tc>
      </w:tr>
      <w:tr w:rsidR="00186FE8" w:rsidRPr="00914CBB" w:rsidTr="00C05D61">
        <w:trPr>
          <w:trHeight w:val="20"/>
        </w:trPr>
        <w:tc>
          <w:tcPr>
            <w:tcW w:w="442" w:type="pct"/>
            <w:vMerge w:val="restart"/>
            <w:vAlign w:val="center"/>
          </w:tcPr>
          <w:p w:rsidR="00186FE8" w:rsidRPr="00914CBB" w:rsidRDefault="00186FE8" w:rsidP="00914CBB">
            <w:pPr>
              <w:jc w:val="center"/>
              <w:rPr>
                <w:rFonts w:cs="Arial"/>
                <w:sz w:val="16"/>
                <w:szCs w:val="16"/>
              </w:rPr>
            </w:pPr>
            <w:r w:rsidRPr="00914CBB">
              <w:rPr>
                <w:rFonts w:cs="Arial"/>
                <w:sz w:val="16"/>
                <w:szCs w:val="16"/>
              </w:rPr>
              <w:t>3</w:t>
            </w:r>
          </w:p>
        </w:tc>
        <w:tc>
          <w:tcPr>
            <w:tcW w:w="1712" w:type="pct"/>
            <w:vMerge w:val="restart"/>
            <w:shd w:val="clear" w:color="auto" w:fill="auto"/>
            <w:vAlign w:val="center"/>
            <w:hideMark/>
          </w:tcPr>
          <w:p w:rsidR="00186FE8" w:rsidRPr="00914CBB" w:rsidRDefault="00186FE8" w:rsidP="00914CBB">
            <w:pPr>
              <w:rPr>
                <w:rFonts w:cs="Arial"/>
                <w:sz w:val="16"/>
                <w:szCs w:val="16"/>
              </w:rPr>
            </w:pPr>
            <w:r w:rsidRPr="00914CBB">
              <w:rPr>
                <w:rFonts w:cs="Arial"/>
                <w:sz w:val="16"/>
                <w:szCs w:val="16"/>
              </w:rPr>
              <w:t>VENDAS ALGODON LAMINADO 6 X 5</w:t>
            </w:r>
          </w:p>
        </w:tc>
        <w:tc>
          <w:tcPr>
            <w:tcW w:w="352" w:type="pct"/>
            <w:vMerge w:val="restart"/>
            <w:shd w:val="clear" w:color="auto" w:fill="auto"/>
            <w:vAlign w:val="center"/>
            <w:hideMark/>
          </w:tcPr>
          <w:p w:rsidR="00186FE8" w:rsidRPr="00914CBB" w:rsidRDefault="00186FE8" w:rsidP="00914CBB">
            <w:pPr>
              <w:jc w:val="center"/>
              <w:rPr>
                <w:rFonts w:cs="Arial"/>
                <w:sz w:val="16"/>
                <w:szCs w:val="16"/>
              </w:rPr>
            </w:pPr>
            <w:r w:rsidRPr="00914CBB">
              <w:rPr>
                <w:rFonts w:cs="Arial"/>
                <w:sz w:val="16"/>
                <w:szCs w:val="16"/>
              </w:rPr>
              <w:t>UNIDAD</w:t>
            </w:r>
          </w:p>
        </w:tc>
        <w:tc>
          <w:tcPr>
            <w:tcW w:w="2495" w:type="pct"/>
            <w:shd w:val="clear" w:color="auto" w:fill="auto"/>
            <w:vAlign w:val="center"/>
            <w:hideMark/>
          </w:tcPr>
          <w:p w:rsidR="00186FE8" w:rsidRPr="00914CBB" w:rsidRDefault="00186FE8" w:rsidP="00914CBB">
            <w:pPr>
              <w:rPr>
                <w:rFonts w:cs="Arial"/>
                <w:sz w:val="16"/>
                <w:szCs w:val="16"/>
              </w:rPr>
            </w:pPr>
            <w:r w:rsidRPr="00914CBB">
              <w:rPr>
                <w:rFonts w:cs="Arial"/>
                <w:sz w:val="16"/>
                <w:szCs w:val="16"/>
              </w:rPr>
              <w:t>EMPAQUE INDIVIDUAL</w:t>
            </w:r>
          </w:p>
        </w:tc>
      </w:tr>
      <w:tr w:rsidR="00186FE8" w:rsidRPr="00914CBB" w:rsidTr="00C05D61">
        <w:trPr>
          <w:trHeight w:val="20"/>
        </w:trPr>
        <w:tc>
          <w:tcPr>
            <w:tcW w:w="442" w:type="pct"/>
            <w:vMerge/>
          </w:tcPr>
          <w:p w:rsidR="00186FE8" w:rsidRPr="00914CBB" w:rsidRDefault="00186FE8" w:rsidP="00914CBB">
            <w:pPr>
              <w:rPr>
                <w:rFonts w:cs="Arial"/>
                <w:sz w:val="16"/>
                <w:szCs w:val="16"/>
                <w:highlight w:val="yellow"/>
              </w:rPr>
            </w:pPr>
          </w:p>
        </w:tc>
        <w:tc>
          <w:tcPr>
            <w:tcW w:w="1712" w:type="pct"/>
            <w:vMerge/>
            <w:shd w:val="clear" w:color="auto" w:fill="auto"/>
            <w:vAlign w:val="center"/>
            <w:hideMark/>
          </w:tcPr>
          <w:p w:rsidR="00186FE8" w:rsidRPr="00914CBB" w:rsidRDefault="00186FE8" w:rsidP="00914CBB">
            <w:pPr>
              <w:rPr>
                <w:rFonts w:cs="Arial"/>
                <w:sz w:val="16"/>
                <w:szCs w:val="16"/>
                <w:highlight w:val="yellow"/>
              </w:rPr>
            </w:pPr>
          </w:p>
        </w:tc>
        <w:tc>
          <w:tcPr>
            <w:tcW w:w="352" w:type="pct"/>
            <w:vMerge/>
            <w:shd w:val="clear" w:color="auto" w:fill="auto"/>
            <w:vAlign w:val="center"/>
            <w:hideMark/>
          </w:tcPr>
          <w:p w:rsidR="00186FE8" w:rsidRPr="00914CBB" w:rsidRDefault="00186FE8" w:rsidP="00914CBB">
            <w:pPr>
              <w:rPr>
                <w:rFonts w:cs="Arial"/>
                <w:sz w:val="16"/>
                <w:szCs w:val="16"/>
              </w:rPr>
            </w:pPr>
          </w:p>
        </w:tc>
        <w:tc>
          <w:tcPr>
            <w:tcW w:w="2495" w:type="pct"/>
            <w:shd w:val="clear" w:color="auto" w:fill="auto"/>
            <w:vAlign w:val="center"/>
            <w:hideMark/>
          </w:tcPr>
          <w:p w:rsidR="00186FE8" w:rsidRPr="00914CBB" w:rsidRDefault="00186FE8" w:rsidP="00914CBB">
            <w:pPr>
              <w:rPr>
                <w:rFonts w:cs="Arial"/>
                <w:sz w:val="16"/>
                <w:szCs w:val="16"/>
              </w:rPr>
            </w:pPr>
            <w:r w:rsidRPr="00914CBB">
              <w:rPr>
                <w:rFonts w:cs="Arial"/>
                <w:sz w:val="16"/>
                <w:szCs w:val="16"/>
              </w:rPr>
              <w:t>EN ROLLO</w:t>
            </w:r>
          </w:p>
        </w:tc>
      </w:tr>
      <w:tr w:rsidR="00186FE8" w:rsidRPr="00914CBB" w:rsidTr="00C05D61">
        <w:trPr>
          <w:trHeight w:val="20"/>
        </w:trPr>
        <w:tc>
          <w:tcPr>
            <w:tcW w:w="442" w:type="pct"/>
            <w:vMerge/>
          </w:tcPr>
          <w:p w:rsidR="00186FE8" w:rsidRPr="00914CBB" w:rsidRDefault="00186FE8" w:rsidP="00914CBB">
            <w:pPr>
              <w:rPr>
                <w:rFonts w:cs="Arial"/>
                <w:sz w:val="16"/>
                <w:szCs w:val="16"/>
                <w:highlight w:val="yellow"/>
              </w:rPr>
            </w:pPr>
          </w:p>
        </w:tc>
        <w:tc>
          <w:tcPr>
            <w:tcW w:w="1712" w:type="pct"/>
            <w:vMerge/>
            <w:shd w:val="clear" w:color="auto" w:fill="auto"/>
            <w:vAlign w:val="center"/>
            <w:hideMark/>
          </w:tcPr>
          <w:p w:rsidR="00186FE8" w:rsidRPr="00914CBB" w:rsidRDefault="00186FE8" w:rsidP="00914CBB">
            <w:pPr>
              <w:rPr>
                <w:rFonts w:cs="Arial"/>
                <w:sz w:val="16"/>
                <w:szCs w:val="16"/>
                <w:highlight w:val="yellow"/>
              </w:rPr>
            </w:pPr>
          </w:p>
        </w:tc>
        <w:tc>
          <w:tcPr>
            <w:tcW w:w="352" w:type="pct"/>
            <w:vMerge/>
            <w:shd w:val="clear" w:color="auto" w:fill="auto"/>
            <w:vAlign w:val="center"/>
            <w:hideMark/>
          </w:tcPr>
          <w:p w:rsidR="00186FE8" w:rsidRPr="00914CBB" w:rsidRDefault="00186FE8" w:rsidP="00914CBB">
            <w:pPr>
              <w:rPr>
                <w:rFonts w:cs="Arial"/>
                <w:sz w:val="16"/>
                <w:szCs w:val="16"/>
              </w:rPr>
            </w:pPr>
          </w:p>
        </w:tc>
        <w:tc>
          <w:tcPr>
            <w:tcW w:w="2495" w:type="pct"/>
            <w:shd w:val="clear" w:color="auto" w:fill="auto"/>
            <w:vAlign w:val="center"/>
            <w:hideMark/>
          </w:tcPr>
          <w:p w:rsidR="00186FE8" w:rsidRPr="00914CBB" w:rsidRDefault="00186FE8" w:rsidP="00914CBB">
            <w:pPr>
              <w:rPr>
                <w:rFonts w:cs="Arial"/>
                <w:sz w:val="16"/>
                <w:szCs w:val="16"/>
              </w:rPr>
            </w:pPr>
            <w:r w:rsidRPr="00914CBB">
              <w:rPr>
                <w:rFonts w:cs="Arial"/>
                <w:sz w:val="16"/>
                <w:szCs w:val="16"/>
              </w:rPr>
              <w:t>ALGODÓN LAMINADO</w:t>
            </w:r>
          </w:p>
        </w:tc>
      </w:tr>
      <w:tr w:rsidR="00186FE8" w:rsidRPr="00914CBB" w:rsidTr="00C05D61">
        <w:trPr>
          <w:trHeight w:val="20"/>
        </w:trPr>
        <w:tc>
          <w:tcPr>
            <w:tcW w:w="442" w:type="pct"/>
            <w:vMerge/>
          </w:tcPr>
          <w:p w:rsidR="00186FE8" w:rsidRPr="00914CBB" w:rsidRDefault="00186FE8" w:rsidP="00914CBB">
            <w:pPr>
              <w:rPr>
                <w:rFonts w:cs="Arial"/>
                <w:sz w:val="16"/>
                <w:szCs w:val="16"/>
                <w:highlight w:val="yellow"/>
              </w:rPr>
            </w:pPr>
          </w:p>
        </w:tc>
        <w:tc>
          <w:tcPr>
            <w:tcW w:w="1712" w:type="pct"/>
            <w:vMerge/>
            <w:shd w:val="clear" w:color="auto" w:fill="auto"/>
            <w:vAlign w:val="center"/>
            <w:hideMark/>
          </w:tcPr>
          <w:p w:rsidR="00186FE8" w:rsidRPr="00914CBB" w:rsidRDefault="00186FE8" w:rsidP="00914CBB">
            <w:pPr>
              <w:rPr>
                <w:rFonts w:cs="Arial"/>
                <w:sz w:val="16"/>
                <w:szCs w:val="16"/>
                <w:highlight w:val="yellow"/>
              </w:rPr>
            </w:pPr>
          </w:p>
        </w:tc>
        <w:tc>
          <w:tcPr>
            <w:tcW w:w="352" w:type="pct"/>
            <w:vMerge/>
            <w:shd w:val="clear" w:color="auto" w:fill="auto"/>
            <w:vAlign w:val="center"/>
            <w:hideMark/>
          </w:tcPr>
          <w:p w:rsidR="00186FE8" w:rsidRPr="00914CBB" w:rsidRDefault="00186FE8" w:rsidP="00914CBB">
            <w:pPr>
              <w:rPr>
                <w:rFonts w:cs="Arial"/>
                <w:sz w:val="16"/>
                <w:szCs w:val="16"/>
              </w:rPr>
            </w:pPr>
          </w:p>
        </w:tc>
        <w:tc>
          <w:tcPr>
            <w:tcW w:w="2495" w:type="pct"/>
            <w:shd w:val="clear" w:color="auto" w:fill="auto"/>
            <w:vAlign w:val="center"/>
            <w:hideMark/>
          </w:tcPr>
          <w:p w:rsidR="00186FE8" w:rsidRPr="00914CBB" w:rsidRDefault="00186FE8" w:rsidP="00914CBB">
            <w:pPr>
              <w:rPr>
                <w:rFonts w:cs="Arial"/>
                <w:sz w:val="16"/>
                <w:szCs w:val="16"/>
              </w:rPr>
            </w:pPr>
            <w:r w:rsidRPr="00914CBB">
              <w:rPr>
                <w:rFonts w:cs="Arial"/>
                <w:sz w:val="16"/>
                <w:szCs w:val="16"/>
              </w:rPr>
              <w:t>MEDIDAS 6 PULGADAS X 5 YARDAS</w:t>
            </w:r>
          </w:p>
        </w:tc>
      </w:tr>
      <w:tr w:rsidR="00186FE8" w:rsidRPr="00914CBB" w:rsidTr="00C05D61">
        <w:trPr>
          <w:trHeight w:val="20"/>
        </w:trPr>
        <w:tc>
          <w:tcPr>
            <w:tcW w:w="442" w:type="pct"/>
            <w:shd w:val="clear" w:color="auto" w:fill="D6E3BC" w:themeFill="accent3" w:themeFillTint="66"/>
            <w:vAlign w:val="center"/>
          </w:tcPr>
          <w:p w:rsidR="00186FE8" w:rsidRPr="00914CBB" w:rsidRDefault="00186FE8" w:rsidP="00914CBB">
            <w:pPr>
              <w:jc w:val="center"/>
              <w:rPr>
                <w:rFonts w:cs="Arial"/>
                <w:sz w:val="16"/>
                <w:szCs w:val="16"/>
              </w:rPr>
            </w:pPr>
          </w:p>
        </w:tc>
        <w:tc>
          <w:tcPr>
            <w:tcW w:w="4558" w:type="pct"/>
            <w:gridSpan w:val="3"/>
            <w:shd w:val="clear" w:color="auto" w:fill="D6E3BC" w:themeFill="accent3" w:themeFillTint="66"/>
            <w:vAlign w:val="center"/>
          </w:tcPr>
          <w:p w:rsidR="00186FE8" w:rsidRPr="00914CBB" w:rsidRDefault="00186FE8" w:rsidP="00914CBB">
            <w:pPr>
              <w:rPr>
                <w:rFonts w:cs="Arial"/>
                <w:b/>
                <w:sz w:val="16"/>
                <w:szCs w:val="16"/>
              </w:rPr>
            </w:pPr>
            <w:r w:rsidRPr="00914CBB">
              <w:rPr>
                <w:rFonts w:cs="Arial"/>
                <w:b/>
                <w:sz w:val="16"/>
                <w:szCs w:val="16"/>
              </w:rPr>
              <w:t>VENDAS ELÁSTICAS</w:t>
            </w:r>
          </w:p>
        </w:tc>
      </w:tr>
      <w:tr w:rsidR="00186FE8" w:rsidRPr="00914CBB" w:rsidTr="00C05D61">
        <w:trPr>
          <w:trHeight w:val="20"/>
        </w:trPr>
        <w:tc>
          <w:tcPr>
            <w:tcW w:w="442" w:type="pct"/>
            <w:vMerge w:val="restart"/>
            <w:vAlign w:val="center"/>
          </w:tcPr>
          <w:p w:rsidR="00186FE8" w:rsidRPr="00914CBB" w:rsidRDefault="00186FE8" w:rsidP="00914CBB">
            <w:pPr>
              <w:jc w:val="center"/>
              <w:rPr>
                <w:rFonts w:cs="Arial"/>
                <w:sz w:val="16"/>
                <w:szCs w:val="16"/>
              </w:rPr>
            </w:pPr>
            <w:r w:rsidRPr="00914CBB">
              <w:rPr>
                <w:rFonts w:cs="Arial"/>
                <w:sz w:val="16"/>
                <w:szCs w:val="16"/>
              </w:rPr>
              <w:t>4</w:t>
            </w:r>
          </w:p>
        </w:tc>
        <w:tc>
          <w:tcPr>
            <w:tcW w:w="1712" w:type="pct"/>
            <w:vMerge w:val="restart"/>
            <w:shd w:val="clear" w:color="auto" w:fill="auto"/>
            <w:vAlign w:val="center"/>
            <w:hideMark/>
          </w:tcPr>
          <w:p w:rsidR="00186FE8" w:rsidRPr="00914CBB" w:rsidRDefault="00186FE8" w:rsidP="00914CBB">
            <w:pPr>
              <w:rPr>
                <w:rFonts w:cs="Arial"/>
                <w:sz w:val="16"/>
                <w:szCs w:val="16"/>
              </w:rPr>
            </w:pPr>
            <w:r w:rsidRPr="00914CBB">
              <w:rPr>
                <w:rFonts w:cs="Arial"/>
                <w:sz w:val="16"/>
                <w:szCs w:val="16"/>
              </w:rPr>
              <w:t>VENDAS ELASTICAS  4 X 5</w:t>
            </w:r>
          </w:p>
        </w:tc>
        <w:tc>
          <w:tcPr>
            <w:tcW w:w="352" w:type="pct"/>
            <w:vMerge w:val="restart"/>
            <w:shd w:val="clear" w:color="auto" w:fill="auto"/>
            <w:vAlign w:val="center"/>
            <w:hideMark/>
          </w:tcPr>
          <w:p w:rsidR="00186FE8" w:rsidRPr="00914CBB" w:rsidRDefault="00186FE8" w:rsidP="00914CBB">
            <w:pPr>
              <w:jc w:val="center"/>
              <w:rPr>
                <w:rFonts w:cs="Arial"/>
                <w:sz w:val="16"/>
                <w:szCs w:val="16"/>
              </w:rPr>
            </w:pPr>
            <w:r w:rsidRPr="00914CBB">
              <w:rPr>
                <w:rFonts w:cs="Arial"/>
                <w:sz w:val="16"/>
                <w:szCs w:val="16"/>
              </w:rPr>
              <w:t>UNIDAD</w:t>
            </w:r>
          </w:p>
        </w:tc>
        <w:tc>
          <w:tcPr>
            <w:tcW w:w="2495" w:type="pct"/>
            <w:shd w:val="clear" w:color="auto" w:fill="auto"/>
            <w:vAlign w:val="center"/>
            <w:hideMark/>
          </w:tcPr>
          <w:p w:rsidR="00186FE8" w:rsidRPr="00914CBB" w:rsidRDefault="00186FE8" w:rsidP="00914CBB">
            <w:pPr>
              <w:rPr>
                <w:rFonts w:cs="Arial"/>
                <w:sz w:val="16"/>
                <w:szCs w:val="16"/>
              </w:rPr>
            </w:pPr>
            <w:r w:rsidRPr="00914CBB">
              <w:rPr>
                <w:rFonts w:cs="Arial"/>
                <w:sz w:val="16"/>
                <w:szCs w:val="16"/>
              </w:rPr>
              <w:t>COLOR BLANCO Y/O PIEL</w:t>
            </w:r>
          </w:p>
        </w:tc>
      </w:tr>
      <w:tr w:rsidR="00186FE8" w:rsidRPr="00914CBB" w:rsidTr="00C05D61">
        <w:trPr>
          <w:trHeight w:val="20"/>
        </w:trPr>
        <w:tc>
          <w:tcPr>
            <w:tcW w:w="442" w:type="pct"/>
            <w:vMerge/>
          </w:tcPr>
          <w:p w:rsidR="00186FE8" w:rsidRPr="00914CBB" w:rsidRDefault="00186FE8" w:rsidP="00914CBB">
            <w:pPr>
              <w:rPr>
                <w:rFonts w:cs="Arial"/>
                <w:sz w:val="16"/>
                <w:szCs w:val="16"/>
                <w:highlight w:val="yellow"/>
              </w:rPr>
            </w:pPr>
          </w:p>
        </w:tc>
        <w:tc>
          <w:tcPr>
            <w:tcW w:w="1712" w:type="pct"/>
            <w:vMerge/>
            <w:shd w:val="clear" w:color="auto" w:fill="auto"/>
            <w:vAlign w:val="center"/>
            <w:hideMark/>
          </w:tcPr>
          <w:p w:rsidR="00186FE8" w:rsidRPr="00914CBB" w:rsidRDefault="00186FE8" w:rsidP="00914CBB">
            <w:pPr>
              <w:rPr>
                <w:rFonts w:cs="Arial"/>
                <w:sz w:val="16"/>
                <w:szCs w:val="16"/>
                <w:highlight w:val="yellow"/>
              </w:rPr>
            </w:pPr>
          </w:p>
        </w:tc>
        <w:tc>
          <w:tcPr>
            <w:tcW w:w="352" w:type="pct"/>
            <w:vMerge/>
            <w:shd w:val="clear" w:color="auto" w:fill="auto"/>
            <w:vAlign w:val="center"/>
            <w:hideMark/>
          </w:tcPr>
          <w:p w:rsidR="00186FE8" w:rsidRPr="00914CBB" w:rsidRDefault="00186FE8" w:rsidP="00914CBB">
            <w:pPr>
              <w:rPr>
                <w:rFonts w:cs="Arial"/>
                <w:sz w:val="16"/>
                <w:szCs w:val="16"/>
              </w:rPr>
            </w:pPr>
          </w:p>
        </w:tc>
        <w:tc>
          <w:tcPr>
            <w:tcW w:w="2495" w:type="pct"/>
            <w:shd w:val="clear" w:color="auto" w:fill="auto"/>
            <w:vAlign w:val="center"/>
            <w:hideMark/>
          </w:tcPr>
          <w:p w:rsidR="00186FE8" w:rsidRPr="00914CBB" w:rsidRDefault="00186FE8" w:rsidP="00914CBB">
            <w:pPr>
              <w:rPr>
                <w:rFonts w:cs="Arial"/>
                <w:sz w:val="16"/>
                <w:szCs w:val="16"/>
              </w:rPr>
            </w:pPr>
            <w:r w:rsidRPr="00914CBB">
              <w:rPr>
                <w:rFonts w:cs="Arial"/>
                <w:sz w:val="16"/>
                <w:szCs w:val="16"/>
              </w:rPr>
              <w:t>EN EMPAQUE INDIVIDUAL</w:t>
            </w:r>
          </w:p>
        </w:tc>
      </w:tr>
      <w:tr w:rsidR="00186FE8" w:rsidRPr="00914CBB" w:rsidTr="00C05D61">
        <w:trPr>
          <w:trHeight w:val="20"/>
        </w:trPr>
        <w:tc>
          <w:tcPr>
            <w:tcW w:w="442" w:type="pct"/>
            <w:vMerge/>
          </w:tcPr>
          <w:p w:rsidR="00186FE8" w:rsidRPr="00914CBB" w:rsidRDefault="00186FE8" w:rsidP="00914CBB">
            <w:pPr>
              <w:rPr>
                <w:rFonts w:cs="Arial"/>
                <w:sz w:val="16"/>
                <w:szCs w:val="16"/>
                <w:highlight w:val="yellow"/>
              </w:rPr>
            </w:pPr>
          </w:p>
        </w:tc>
        <w:tc>
          <w:tcPr>
            <w:tcW w:w="1712" w:type="pct"/>
            <w:vMerge/>
            <w:shd w:val="clear" w:color="auto" w:fill="auto"/>
            <w:vAlign w:val="center"/>
            <w:hideMark/>
          </w:tcPr>
          <w:p w:rsidR="00186FE8" w:rsidRPr="00914CBB" w:rsidRDefault="00186FE8" w:rsidP="00914CBB">
            <w:pPr>
              <w:rPr>
                <w:rFonts w:cs="Arial"/>
                <w:sz w:val="16"/>
                <w:szCs w:val="16"/>
                <w:highlight w:val="yellow"/>
              </w:rPr>
            </w:pPr>
          </w:p>
        </w:tc>
        <w:tc>
          <w:tcPr>
            <w:tcW w:w="352" w:type="pct"/>
            <w:vMerge/>
            <w:shd w:val="clear" w:color="auto" w:fill="auto"/>
            <w:vAlign w:val="center"/>
            <w:hideMark/>
          </w:tcPr>
          <w:p w:rsidR="00186FE8" w:rsidRPr="00914CBB" w:rsidRDefault="00186FE8" w:rsidP="00914CBB">
            <w:pPr>
              <w:rPr>
                <w:rFonts w:cs="Arial"/>
                <w:sz w:val="16"/>
                <w:szCs w:val="16"/>
              </w:rPr>
            </w:pPr>
          </w:p>
        </w:tc>
        <w:tc>
          <w:tcPr>
            <w:tcW w:w="2495" w:type="pct"/>
            <w:shd w:val="clear" w:color="auto" w:fill="auto"/>
            <w:vAlign w:val="center"/>
            <w:hideMark/>
          </w:tcPr>
          <w:p w:rsidR="00186FE8" w:rsidRPr="00914CBB" w:rsidRDefault="00186FE8" w:rsidP="00914CBB">
            <w:pPr>
              <w:rPr>
                <w:rFonts w:cs="Arial"/>
                <w:sz w:val="16"/>
                <w:szCs w:val="16"/>
              </w:rPr>
            </w:pPr>
            <w:r w:rsidRPr="00914CBB">
              <w:rPr>
                <w:rFonts w:cs="Arial"/>
                <w:sz w:val="16"/>
                <w:szCs w:val="16"/>
              </w:rPr>
              <w:t>NO ESTERIL</w:t>
            </w:r>
          </w:p>
        </w:tc>
      </w:tr>
      <w:tr w:rsidR="00186FE8" w:rsidRPr="00914CBB" w:rsidTr="00C05D61">
        <w:trPr>
          <w:trHeight w:val="20"/>
        </w:trPr>
        <w:tc>
          <w:tcPr>
            <w:tcW w:w="442" w:type="pct"/>
            <w:vMerge/>
          </w:tcPr>
          <w:p w:rsidR="00186FE8" w:rsidRPr="00914CBB" w:rsidRDefault="00186FE8" w:rsidP="00914CBB">
            <w:pPr>
              <w:rPr>
                <w:rFonts w:cs="Arial"/>
                <w:sz w:val="16"/>
                <w:szCs w:val="16"/>
                <w:highlight w:val="yellow"/>
              </w:rPr>
            </w:pPr>
          </w:p>
        </w:tc>
        <w:tc>
          <w:tcPr>
            <w:tcW w:w="1712" w:type="pct"/>
            <w:vMerge/>
            <w:shd w:val="clear" w:color="auto" w:fill="auto"/>
            <w:vAlign w:val="center"/>
            <w:hideMark/>
          </w:tcPr>
          <w:p w:rsidR="00186FE8" w:rsidRPr="00914CBB" w:rsidRDefault="00186FE8" w:rsidP="00914CBB">
            <w:pPr>
              <w:rPr>
                <w:rFonts w:cs="Arial"/>
                <w:sz w:val="16"/>
                <w:szCs w:val="16"/>
                <w:highlight w:val="yellow"/>
              </w:rPr>
            </w:pPr>
          </w:p>
        </w:tc>
        <w:tc>
          <w:tcPr>
            <w:tcW w:w="352" w:type="pct"/>
            <w:vMerge/>
            <w:shd w:val="clear" w:color="auto" w:fill="auto"/>
            <w:vAlign w:val="center"/>
            <w:hideMark/>
          </w:tcPr>
          <w:p w:rsidR="00186FE8" w:rsidRPr="00914CBB" w:rsidRDefault="00186FE8" w:rsidP="00914CBB">
            <w:pPr>
              <w:rPr>
                <w:rFonts w:cs="Arial"/>
                <w:sz w:val="16"/>
                <w:szCs w:val="16"/>
              </w:rPr>
            </w:pPr>
          </w:p>
        </w:tc>
        <w:tc>
          <w:tcPr>
            <w:tcW w:w="2495" w:type="pct"/>
            <w:shd w:val="clear" w:color="auto" w:fill="auto"/>
            <w:vAlign w:val="center"/>
            <w:hideMark/>
          </w:tcPr>
          <w:p w:rsidR="00186FE8" w:rsidRPr="00914CBB" w:rsidRDefault="00186FE8" w:rsidP="00914CBB">
            <w:pPr>
              <w:rPr>
                <w:rFonts w:cs="Arial"/>
                <w:sz w:val="16"/>
                <w:szCs w:val="16"/>
              </w:rPr>
            </w:pPr>
            <w:r w:rsidRPr="00914CBB">
              <w:rPr>
                <w:rFonts w:cs="Arial"/>
                <w:sz w:val="16"/>
                <w:szCs w:val="16"/>
              </w:rPr>
              <w:t>MEDIDAS DE 4 PULGADAS X 5 YARDAS</w:t>
            </w:r>
          </w:p>
        </w:tc>
      </w:tr>
      <w:tr w:rsidR="00186FE8" w:rsidRPr="00914CBB" w:rsidTr="00C05D61">
        <w:trPr>
          <w:trHeight w:val="20"/>
        </w:trPr>
        <w:tc>
          <w:tcPr>
            <w:tcW w:w="442" w:type="pct"/>
            <w:vMerge w:val="restart"/>
            <w:vAlign w:val="center"/>
          </w:tcPr>
          <w:p w:rsidR="00186FE8" w:rsidRPr="00914CBB" w:rsidRDefault="00186FE8" w:rsidP="00914CBB">
            <w:pPr>
              <w:jc w:val="center"/>
              <w:rPr>
                <w:rFonts w:cs="Arial"/>
                <w:sz w:val="16"/>
                <w:szCs w:val="16"/>
              </w:rPr>
            </w:pPr>
            <w:r w:rsidRPr="00914CBB">
              <w:rPr>
                <w:rFonts w:cs="Arial"/>
                <w:sz w:val="16"/>
                <w:szCs w:val="16"/>
              </w:rPr>
              <w:t>5</w:t>
            </w:r>
          </w:p>
        </w:tc>
        <w:tc>
          <w:tcPr>
            <w:tcW w:w="1712" w:type="pct"/>
            <w:vMerge w:val="restart"/>
            <w:shd w:val="clear" w:color="auto" w:fill="auto"/>
            <w:vAlign w:val="center"/>
            <w:hideMark/>
          </w:tcPr>
          <w:p w:rsidR="00186FE8" w:rsidRPr="00914CBB" w:rsidRDefault="00186FE8" w:rsidP="00914CBB">
            <w:pPr>
              <w:rPr>
                <w:rFonts w:cs="Arial"/>
                <w:sz w:val="16"/>
                <w:szCs w:val="16"/>
              </w:rPr>
            </w:pPr>
            <w:r w:rsidRPr="00914CBB">
              <w:rPr>
                <w:rFonts w:cs="Arial"/>
                <w:sz w:val="16"/>
                <w:szCs w:val="16"/>
              </w:rPr>
              <w:t>VENDAS ELASTICAS  5 X 5</w:t>
            </w:r>
          </w:p>
        </w:tc>
        <w:tc>
          <w:tcPr>
            <w:tcW w:w="352" w:type="pct"/>
            <w:vMerge w:val="restart"/>
            <w:shd w:val="clear" w:color="auto" w:fill="auto"/>
            <w:vAlign w:val="center"/>
            <w:hideMark/>
          </w:tcPr>
          <w:p w:rsidR="00186FE8" w:rsidRPr="00914CBB" w:rsidRDefault="00186FE8" w:rsidP="00914CBB">
            <w:pPr>
              <w:jc w:val="center"/>
              <w:rPr>
                <w:rFonts w:cs="Arial"/>
                <w:sz w:val="16"/>
                <w:szCs w:val="16"/>
              </w:rPr>
            </w:pPr>
            <w:r w:rsidRPr="00914CBB">
              <w:rPr>
                <w:rFonts w:cs="Arial"/>
                <w:sz w:val="16"/>
                <w:szCs w:val="16"/>
              </w:rPr>
              <w:t>UNIDAD</w:t>
            </w:r>
          </w:p>
        </w:tc>
        <w:tc>
          <w:tcPr>
            <w:tcW w:w="2495" w:type="pct"/>
            <w:shd w:val="clear" w:color="auto" w:fill="auto"/>
            <w:vAlign w:val="center"/>
            <w:hideMark/>
          </w:tcPr>
          <w:p w:rsidR="00186FE8" w:rsidRPr="00914CBB" w:rsidRDefault="00186FE8" w:rsidP="00914CBB">
            <w:pPr>
              <w:rPr>
                <w:rFonts w:cs="Arial"/>
                <w:sz w:val="16"/>
                <w:szCs w:val="16"/>
              </w:rPr>
            </w:pPr>
            <w:r w:rsidRPr="00914CBB">
              <w:rPr>
                <w:rFonts w:cs="Arial"/>
                <w:sz w:val="16"/>
                <w:szCs w:val="16"/>
              </w:rPr>
              <w:t>COLOR BLANCO Y/O PIEL</w:t>
            </w:r>
          </w:p>
        </w:tc>
      </w:tr>
      <w:tr w:rsidR="00186FE8" w:rsidRPr="00914CBB" w:rsidTr="00C05D61">
        <w:trPr>
          <w:trHeight w:val="20"/>
        </w:trPr>
        <w:tc>
          <w:tcPr>
            <w:tcW w:w="442" w:type="pct"/>
            <w:vMerge/>
          </w:tcPr>
          <w:p w:rsidR="00186FE8" w:rsidRPr="00914CBB" w:rsidRDefault="00186FE8" w:rsidP="00914CBB">
            <w:pPr>
              <w:rPr>
                <w:rFonts w:cs="Arial"/>
                <w:sz w:val="16"/>
                <w:szCs w:val="16"/>
                <w:highlight w:val="yellow"/>
              </w:rPr>
            </w:pPr>
          </w:p>
        </w:tc>
        <w:tc>
          <w:tcPr>
            <w:tcW w:w="1712" w:type="pct"/>
            <w:vMerge/>
            <w:shd w:val="clear" w:color="auto" w:fill="auto"/>
            <w:vAlign w:val="center"/>
            <w:hideMark/>
          </w:tcPr>
          <w:p w:rsidR="00186FE8" w:rsidRPr="00914CBB" w:rsidRDefault="00186FE8" w:rsidP="00914CBB">
            <w:pPr>
              <w:rPr>
                <w:rFonts w:cs="Arial"/>
                <w:sz w:val="16"/>
                <w:szCs w:val="16"/>
                <w:highlight w:val="yellow"/>
              </w:rPr>
            </w:pPr>
          </w:p>
        </w:tc>
        <w:tc>
          <w:tcPr>
            <w:tcW w:w="352" w:type="pct"/>
            <w:vMerge/>
            <w:shd w:val="clear" w:color="auto" w:fill="auto"/>
            <w:vAlign w:val="center"/>
            <w:hideMark/>
          </w:tcPr>
          <w:p w:rsidR="00186FE8" w:rsidRPr="00914CBB" w:rsidRDefault="00186FE8" w:rsidP="00914CBB">
            <w:pPr>
              <w:rPr>
                <w:rFonts w:cs="Arial"/>
                <w:sz w:val="16"/>
                <w:szCs w:val="16"/>
              </w:rPr>
            </w:pPr>
          </w:p>
        </w:tc>
        <w:tc>
          <w:tcPr>
            <w:tcW w:w="2495" w:type="pct"/>
            <w:shd w:val="clear" w:color="auto" w:fill="auto"/>
            <w:vAlign w:val="center"/>
            <w:hideMark/>
          </w:tcPr>
          <w:p w:rsidR="00186FE8" w:rsidRPr="00914CBB" w:rsidRDefault="00186FE8" w:rsidP="00914CBB">
            <w:pPr>
              <w:rPr>
                <w:rFonts w:cs="Arial"/>
                <w:sz w:val="16"/>
                <w:szCs w:val="16"/>
              </w:rPr>
            </w:pPr>
            <w:r w:rsidRPr="00914CBB">
              <w:rPr>
                <w:rFonts w:cs="Arial"/>
                <w:sz w:val="16"/>
                <w:szCs w:val="16"/>
              </w:rPr>
              <w:t>EN EMPAQUE INDIVIDUAL</w:t>
            </w:r>
          </w:p>
        </w:tc>
      </w:tr>
      <w:tr w:rsidR="00186FE8" w:rsidRPr="00914CBB" w:rsidTr="00C05D61">
        <w:trPr>
          <w:trHeight w:val="20"/>
        </w:trPr>
        <w:tc>
          <w:tcPr>
            <w:tcW w:w="442" w:type="pct"/>
            <w:vMerge/>
          </w:tcPr>
          <w:p w:rsidR="00186FE8" w:rsidRPr="00914CBB" w:rsidRDefault="00186FE8" w:rsidP="00914CBB">
            <w:pPr>
              <w:rPr>
                <w:rFonts w:cs="Arial"/>
                <w:sz w:val="16"/>
                <w:szCs w:val="16"/>
                <w:highlight w:val="yellow"/>
              </w:rPr>
            </w:pPr>
          </w:p>
        </w:tc>
        <w:tc>
          <w:tcPr>
            <w:tcW w:w="1712" w:type="pct"/>
            <w:vMerge/>
            <w:shd w:val="clear" w:color="auto" w:fill="auto"/>
            <w:vAlign w:val="center"/>
            <w:hideMark/>
          </w:tcPr>
          <w:p w:rsidR="00186FE8" w:rsidRPr="00914CBB" w:rsidRDefault="00186FE8" w:rsidP="00914CBB">
            <w:pPr>
              <w:rPr>
                <w:rFonts w:cs="Arial"/>
                <w:sz w:val="16"/>
                <w:szCs w:val="16"/>
                <w:highlight w:val="yellow"/>
              </w:rPr>
            </w:pPr>
          </w:p>
        </w:tc>
        <w:tc>
          <w:tcPr>
            <w:tcW w:w="352" w:type="pct"/>
            <w:vMerge/>
            <w:shd w:val="clear" w:color="auto" w:fill="auto"/>
            <w:vAlign w:val="center"/>
            <w:hideMark/>
          </w:tcPr>
          <w:p w:rsidR="00186FE8" w:rsidRPr="00914CBB" w:rsidRDefault="00186FE8" w:rsidP="00914CBB">
            <w:pPr>
              <w:rPr>
                <w:rFonts w:cs="Arial"/>
                <w:sz w:val="16"/>
                <w:szCs w:val="16"/>
              </w:rPr>
            </w:pPr>
          </w:p>
        </w:tc>
        <w:tc>
          <w:tcPr>
            <w:tcW w:w="2495" w:type="pct"/>
            <w:shd w:val="clear" w:color="auto" w:fill="auto"/>
            <w:vAlign w:val="center"/>
            <w:hideMark/>
          </w:tcPr>
          <w:p w:rsidR="00186FE8" w:rsidRPr="00914CBB" w:rsidRDefault="00186FE8" w:rsidP="00914CBB">
            <w:pPr>
              <w:rPr>
                <w:rFonts w:cs="Arial"/>
                <w:sz w:val="16"/>
                <w:szCs w:val="16"/>
              </w:rPr>
            </w:pPr>
            <w:r w:rsidRPr="00914CBB">
              <w:rPr>
                <w:rFonts w:cs="Arial"/>
                <w:sz w:val="16"/>
                <w:szCs w:val="16"/>
              </w:rPr>
              <w:t>NO ESTERIL</w:t>
            </w:r>
          </w:p>
        </w:tc>
      </w:tr>
      <w:tr w:rsidR="00186FE8" w:rsidRPr="00914CBB" w:rsidTr="00C05D61">
        <w:trPr>
          <w:trHeight w:val="20"/>
        </w:trPr>
        <w:tc>
          <w:tcPr>
            <w:tcW w:w="442" w:type="pct"/>
            <w:vMerge/>
          </w:tcPr>
          <w:p w:rsidR="00186FE8" w:rsidRPr="00914CBB" w:rsidRDefault="00186FE8" w:rsidP="00914CBB">
            <w:pPr>
              <w:rPr>
                <w:rFonts w:cs="Arial"/>
                <w:sz w:val="16"/>
                <w:szCs w:val="16"/>
                <w:highlight w:val="yellow"/>
              </w:rPr>
            </w:pPr>
          </w:p>
        </w:tc>
        <w:tc>
          <w:tcPr>
            <w:tcW w:w="1712" w:type="pct"/>
            <w:vMerge/>
            <w:shd w:val="clear" w:color="auto" w:fill="auto"/>
            <w:vAlign w:val="center"/>
            <w:hideMark/>
          </w:tcPr>
          <w:p w:rsidR="00186FE8" w:rsidRPr="00914CBB" w:rsidRDefault="00186FE8" w:rsidP="00914CBB">
            <w:pPr>
              <w:rPr>
                <w:rFonts w:cs="Arial"/>
                <w:sz w:val="16"/>
                <w:szCs w:val="16"/>
                <w:highlight w:val="yellow"/>
              </w:rPr>
            </w:pPr>
          </w:p>
        </w:tc>
        <w:tc>
          <w:tcPr>
            <w:tcW w:w="352" w:type="pct"/>
            <w:vMerge/>
            <w:shd w:val="clear" w:color="auto" w:fill="auto"/>
            <w:vAlign w:val="center"/>
            <w:hideMark/>
          </w:tcPr>
          <w:p w:rsidR="00186FE8" w:rsidRPr="00914CBB" w:rsidRDefault="00186FE8" w:rsidP="00914CBB">
            <w:pPr>
              <w:rPr>
                <w:rFonts w:cs="Arial"/>
                <w:sz w:val="16"/>
                <w:szCs w:val="16"/>
              </w:rPr>
            </w:pPr>
          </w:p>
        </w:tc>
        <w:tc>
          <w:tcPr>
            <w:tcW w:w="2495" w:type="pct"/>
            <w:shd w:val="clear" w:color="auto" w:fill="auto"/>
            <w:vAlign w:val="center"/>
            <w:hideMark/>
          </w:tcPr>
          <w:p w:rsidR="00186FE8" w:rsidRPr="00914CBB" w:rsidRDefault="00186FE8" w:rsidP="00914CBB">
            <w:pPr>
              <w:rPr>
                <w:rFonts w:cs="Arial"/>
                <w:sz w:val="16"/>
                <w:szCs w:val="16"/>
              </w:rPr>
            </w:pPr>
            <w:r w:rsidRPr="00914CBB">
              <w:rPr>
                <w:rFonts w:cs="Arial"/>
                <w:sz w:val="16"/>
                <w:szCs w:val="16"/>
              </w:rPr>
              <w:t>MEDIDAS DE 5 PULGADAS X 5 YARDAS</w:t>
            </w:r>
          </w:p>
        </w:tc>
      </w:tr>
      <w:tr w:rsidR="00186FE8" w:rsidRPr="00914CBB" w:rsidTr="00C05D61">
        <w:trPr>
          <w:trHeight w:val="20"/>
        </w:trPr>
        <w:tc>
          <w:tcPr>
            <w:tcW w:w="442" w:type="pct"/>
            <w:vMerge w:val="restart"/>
            <w:vAlign w:val="center"/>
          </w:tcPr>
          <w:p w:rsidR="00186FE8" w:rsidRPr="00914CBB" w:rsidRDefault="00186FE8" w:rsidP="00914CBB">
            <w:pPr>
              <w:jc w:val="center"/>
              <w:rPr>
                <w:rFonts w:cs="Arial"/>
                <w:sz w:val="16"/>
                <w:szCs w:val="16"/>
              </w:rPr>
            </w:pPr>
            <w:r w:rsidRPr="00914CBB">
              <w:rPr>
                <w:rFonts w:cs="Arial"/>
                <w:sz w:val="16"/>
                <w:szCs w:val="16"/>
              </w:rPr>
              <w:t>6</w:t>
            </w:r>
          </w:p>
        </w:tc>
        <w:tc>
          <w:tcPr>
            <w:tcW w:w="1712" w:type="pct"/>
            <w:vMerge w:val="restart"/>
            <w:shd w:val="clear" w:color="auto" w:fill="auto"/>
            <w:vAlign w:val="center"/>
            <w:hideMark/>
          </w:tcPr>
          <w:p w:rsidR="00186FE8" w:rsidRPr="00914CBB" w:rsidRDefault="00186FE8" w:rsidP="00914CBB">
            <w:pPr>
              <w:rPr>
                <w:rFonts w:cs="Arial"/>
                <w:sz w:val="16"/>
                <w:szCs w:val="16"/>
              </w:rPr>
            </w:pPr>
            <w:r w:rsidRPr="00914CBB">
              <w:rPr>
                <w:rFonts w:cs="Arial"/>
                <w:sz w:val="16"/>
                <w:szCs w:val="16"/>
              </w:rPr>
              <w:t>VENDAS ELASTICAS  6 X 5</w:t>
            </w:r>
          </w:p>
        </w:tc>
        <w:tc>
          <w:tcPr>
            <w:tcW w:w="352" w:type="pct"/>
            <w:vMerge w:val="restart"/>
            <w:shd w:val="clear" w:color="auto" w:fill="auto"/>
            <w:vAlign w:val="center"/>
            <w:hideMark/>
          </w:tcPr>
          <w:p w:rsidR="00186FE8" w:rsidRPr="00914CBB" w:rsidRDefault="00186FE8" w:rsidP="00914CBB">
            <w:pPr>
              <w:jc w:val="center"/>
              <w:rPr>
                <w:rFonts w:cs="Arial"/>
                <w:sz w:val="16"/>
                <w:szCs w:val="16"/>
              </w:rPr>
            </w:pPr>
            <w:r w:rsidRPr="00914CBB">
              <w:rPr>
                <w:rFonts w:cs="Arial"/>
                <w:sz w:val="16"/>
                <w:szCs w:val="16"/>
              </w:rPr>
              <w:t>UNIDAD</w:t>
            </w:r>
          </w:p>
        </w:tc>
        <w:tc>
          <w:tcPr>
            <w:tcW w:w="2495" w:type="pct"/>
            <w:shd w:val="clear" w:color="auto" w:fill="auto"/>
            <w:vAlign w:val="center"/>
            <w:hideMark/>
          </w:tcPr>
          <w:p w:rsidR="00186FE8" w:rsidRPr="00914CBB" w:rsidRDefault="00186FE8" w:rsidP="00914CBB">
            <w:pPr>
              <w:rPr>
                <w:rFonts w:cs="Arial"/>
                <w:sz w:val="16"/>
                <w:szCs w:val="16"/>
              </w:rPr>
            </w:pPr>
            <w:r w:rsidRPr="00914CBB">
              <w:rPr>
                <w:rFonts w:cs="Arial"/>
                <w:sz w:val="16"/>
                <w:szCs w:val="16"/>
              </w:rPr>
              <w:t>COLOR BLANCO Y/O PIEL</w:t>
            </w:r>
          </w:p>
        </w:tc>
      </w:tr>
      <w:tr w:rsidR="00186FE8" w:rsidRPr="00914CBB" w:rsidTr="00C05D61">
        <w:trPr>
          <w:trHeight w:val="20"/>
        </w:trPr>
        <w:tc>
          <w:tcPr>
            <w:tcW w:w="442" w:type="pct"/>
            <w:vMerge/>
          </w:tcPr>
          <w:p w:rsidR="00186FE8" w:rsidRPr="00914CBB" w:rsidRDefault="00186FE8" w:rsidP="00914CBB">
            <w:pPr>
              <w:rPr>
                <w:rFonts w:cs="Arial"/>
                <w:sz w:val="16"/>
                <w:szCs w:val="16"/>
                <w:highlight w:val="yellow"/>
              </w:rPr>
            </w:pPr>
          </w:p>
        </w:tc>
        <w:tc>
          <w:tcPr>
            <w:tcW w:w="1712" w:type="pct"/>
            <w:vMerge/>
            <w:shd w:val="clear" w:color="auto" w:fill="auto"/>
            <w:vAlign w:val="center"/>
            <w:hideMark/>
          </w:tcPr>
          <w:p w:rsidR="00186FE8" w:rsidRPr="00914CBB" w:rsidRDefault="00186FE8" w:rsidP="00914CBB">
            <w:pPr>
              <w:rPr>
                <w:rFonts w:cs="Arial"/>
                <w:sz w:val="16"/>
                <w:szCs w:val="16"/>
                <w:highlight w:val="yellow"/>
              </w:rPr>
            </w:pPr>
          </w:p>
        </w:tc>
        <w:tc>
          <w:tcPr>
            <w:tcW w:w="352" w:type="pct"/>
            <w:vMerge/>
            <w:shd w:val="clear" w:color="auto" w:fill="auto"/>
            <w:vAlign w:val="center"/>
            <w:hideMark/>
          </w:tcPr>
          <w:p w:rsidR="00186FE8" w:rsidRPr="00914CBB" w:rsidRDefault="00186FE8" w:rsidP="00914CBB">
            <w:pPr>
              <w:rPr>
                <w:rFonts w:cs="Arial"/>
                <w:sz w:val="16"/>
                <w:szCs w:val="16"/>
              </w:rPr>
            </w:pPr>
          </w:p>
        </w:tc>
        <w:tc>
          <w:tcPr>
            <w:tcW w:w="2495" w:type="pct"/>
            <w:shd w:val="clear" w:color="auto" w:fill="auto"/>
            <w:vAlign w:val="center"/>
            <w:hideMark/>
          </w:tcPr>
          <w:p w:rsidR="00186FE8" w:rsidRPr="00914CBB" w:rsidRDefault="00186FE8" w:rsidP="00914CBB">
            <w:pPr>
              <w:rPr>
                <w:rFonts w:cs="Arial"/>
                <w:sz w:val="16"/>
                <w:szCs w:val="16"/>
              </w:rPr>
            </w:pPr>
            <w:r w:rsidRPr="00914CBB">
              <w:rPr>
                <w:rFonts w:cs="Arial"/>
                <w:sz w:val="16"/>
                <w:szCs w:val="16"/>
              </w:rPr>
              <w:t>EN EMPAQUE INDIVIDUAL</w:t>
            </w:r>
          </w:p>
        </w:tc>
      </w:tr>
      <w:tr w:rsidR="00186FE8" w:rsidRPr="00914CBB" w:rsidTr="00C05D61">
        <w:trPr>
          <w:trHeight w:val="20"/>
        </w:trPr>
        <w:tc>
          <w:tcPr>
            <w:tcW w:w="442" w:type="pct"/>
            <w:vMerge/>
          </w:tcPr>
          <w:p w:rsidR="00186FE8" w:rsidRPr="00914CBB" w:rsidRDefault="00186FE8" w:rsidP="00914CBB">
            <w:pPr>
              <w:rPr>
                <w:rFonts w:cs="Arial"/>
                <w:sz w:val="16"/>
                <w:szCs w:val="16"/>
                <w:highlight w:val="yellow"/>
              </w:rPr>
            </w:pPr>
          </w:p>
        </w:tc>
        <w:tc>
          <w:tcPr>
            <w:tcW w:w="1712" w:type="pct"/>
            <w:vMerge/>
            <w:shd w:val="clear" w:color="auto" w:fill="auto"/>
            <w:vAlign w:val="center"/>
            <w:hideMark/>
          </w:tcPr>
          <w:p w:rsidR="00186FE8" w:rsidRPr="00914CBB" w:rsidRDefault="00186FE8" w:rsidP="00914CBB">
            <w:pPr>
              <w:rPr>
                <w:rFonts w:cs="Arial"/>
                <w:sz w:val="16"/>
                <w:szCs w:val="16"/>
                <w:highlight w:val="yellow"/>
              </w:rPr>
            </w:pPr>
          </w:p>
        </w:tc>
        <w:tc>
          <w:tcPr>
            <w:tcW w:w="352" w:type="pct"/>
            <w:vMerge/>
            <w:shd w:val="clear" w:color="auto" w:fill="auto"/>
            <w:vAlign w:val="center"/>
            <w:hideMark/>
          </w:tcPr>
          <w:p w:rsidR="00186FE8" w:rsidRPr="00914CBB" w:rsidRDefault="00186FE8" w:rsidP="00914CBB">
            <w:pPr>
              <w:rPr>
                <w:rFonts w:cs="Arial"/>
                <w:sz w:val="16"/>
                <w:szCs w:val="16"/>
              </w:rPr>
            </w:pPr>
          </w:p>
        </w:tc>
        <w:tc>
          <w:tcPr>
            <w:tcW w:w="2495" w:type="pct"/>
            <w:shd w:val="clear" w:color="auto" w:fill="auto"/>
            <w:vAlign w:val="center"/>
            <w:hideMark/>
          </w:tcPr>
          <w:p w:rsidR="00186FE8" w:rsidRPr="00914CBB" w:rsidRDefault="00186FE8" w:rsidP="00914CBB">
            <w:pPr>
              <w:rPr>
                <w:rFonts w:cs="Arial"/>
                <w:sz w:val="16"/>
                <w:szCs w:val="16"/>
              </w:rPr>
            </w:pPr>
            <w:r w:rsidRPr="00914CBB">
              <w:rPr>
                <w:rFonts w:cs="Arial"/>
                <w:sz w:val="16"/>
                <w:szCs w:val="16"/>
              </w:rPr>
              <w:t>NO ESTERIL</w:t>
            </w:r>
          </w:p>
        </w:tc>
      </w:tr>
      <w:tr w:rsidR="00186FE8" w:rsidRPr="00914CBB" w:rsidTr="00C05D61">
        <w:trPr>
          <w:trHeight w:val="20"/>
        </w:trPr>
        <w:tc>
          <w:tcPr>
            <w:tcW w:w="442" w:type="pct"/>
            <w:vMerge/>
          </w:tcPr>
          <w:p w:rsidR="00186FE8" w:rsidRPr="00914CBB" w:rsidRDefault="00186FE8" w:rsidP="00914CBB">
            <w:pPr>
              <w:rPr>
                <w:rFonts w:cs="Arial"/>
                <w:sz w:val="16"/>
                <w:szCs w:val="16"/>
                <w:highlight w:val="yellow"/>
              </w:rPr>
            </w:pPr>
          </w:p>
        </w:tc>
        <w:tc>
          <w:tcPr>
            <w:tcW w:w="1712" w:type="pct"/>
            <w:vMerge/>
            <w:shd w:val="clear" w:color="auto" w:fill="auto"/>
            <w:vAlign w:val="center"/>
            <w:hideMark/>
          </w:tcPr>
          <w:p w:rsidR="00186FE8" w:rsidRPr="00914CBB" w:rsidRDefault="00186FE8" w:rsidP="00914CBB">
            <w:pPr>
              <w:rPr>
                <w:rFonts w:cs="Arial"/>
                <w:sz w:val="16"/>
                <w:szCs w:val="16"/>
                <w:highlight w:val="yellow"/>
              </w:rPr>
            </w:pPr>
          </w:p>
        </w:tc>
        <w:tc>
          <w:tcPr>
            <w:tcW w:w="352" w:type="pct"/>
            <w:vMerge/>
            <w:shd w:val="clear" w:color="auto" w:fill="auto"/>
            <w:vAlign w:val="center"/>
            <w:hideMark/>
          </w:tcPr>
          <w:p w:rsidR="00186FE8" w:rsidRPr="00914CBB" w:rsidRDefault="00186FE8" w:rsidP="00914CBB">
            <w:pPr>
              <w:rPr>
                <w:rFonts w:cs="Arial"/>
                <w:sz w:val="16"/>
                <w:szCs w:val="16"/>
              </w:rPr>
            </w:pPr>
          </w:p>
        </w:tc>
        <w:tc>
          <w:tcPr>
            <w:tcW w:w="2495" w:type="pct"/>
            <w:shd w:val="clear" w:color="auto" w:fill="auto"/>
            <w:vAlign w:val="center"/>
            <w:hideMark/>
          </w:tcPr>
          <w:p w:rsidR="00186FE8" w:rsidRPr="00914CBB" w:rsidRDefault="00186FE8" w:rsidP="00914CBB">
            <w:pPr>
              <w:rPr>
                <w:rFonts w:cs="Arial"/>
                <w:sz w:val="16"/>
                <w:szCs w:val="16"/>
              </w:rPr>
            </w:pPr>
            <w:r w:rsidRPr="00914CBB">
              <w:rPr>
                <w:rFonts w:cs="Arial"/>
                <w:sz w:val="16"/>
                <w:szCs w:val="16"/>
              </w:rPr>
              <w:t>MEDIDAS DE 6 PULGADAS X 5 YARDAS</w:t>
            </w:r>
          </w:p>
        </w:tc>
      </w:tr>
      <w:tr w:rsidR="00186FE8" w:rsidRPr="00914CBB" w:rsidTr="00C05D61">
        <w:trPr>
          <w:trHeight w:val="20"/>
        </w:trPr>
        <w:tc>
          <w:tcPr>
            <w:tcW w:w="442" w:type="pct"/>
            <w:shd w:val="clear" w:color="auto" w:fill="D6E3BC" w:themeFill="accent3" w:themeFillTint="66"/>
            <w:vAlign w:val="center"/>
          </w:tcPr>
          <w:p w:rsidR="00186FE8" w:rsidRPr="00914CBB" w:rsidRDefault="00186FE8" w:rsidP="00914CBB">
            <w:pPr>
              <w:jc w:val="center"/>
              <w:rPr>
                <w:rFonts w:cs="Arial"/>
                <w:sz w:val="16"/>
                <w:szCs w:val="16"/>
              </w:rPr>
            </w:pPr>
          </w:p>
        </w:tc>
        <w:tc>
          <w:tcPr>
            <w:tcW w:w="4558" w:type="pct"/>
            <w:gridSpan w:val="3"/>
            <w:shd w:val="clear" w:color="auto" w:fill="D6E3BC" w:themeFill="accent3" w:themeFillTint="66"/>
            <w:vAlign w:val="center"/>
          </w:tcPr>
          <w:p w:rsidR="00186FE8" w:rsidRPr="00914CBB" w:rsidRDefault="00186FE8" w:rsidP="00914CBB">
            <w:pPr>
              <w:rPr>
                <w:rFonts w:cs="Arial"/>
                <w:b/>
                <w:sz w:val="16"/>
                <w:szCs w:val="16"/>
              </w:rPr>
            </w:pPr>
            <w:r w:rsidRPr="00914CBB">
              <w:rPr>
                <w:rFonts w:cs="Arial"/>
                <w:b/>
                <w:sz w:val="16"/>
                <w:szCs w:val="16"/>
              </w:rPr>
              <w:t>VENDAS DE TELA O GASA</w:t>
            </w:r>
          </w:p>
        </w:tc>
      </w:tr>
      <w:tr w:rsidR="00186FE8" w:rsidRPr="00914CBB" w:rsidTr="00C05D61">
        <w:trPr>
          <w:trHeight w:val="20"/>
        </w:trPr>
        <w:tc>
          <w:tcPr>
            <w:tcW w:w="442" w:type="pct"/>
            <w:vMerge w:val="restart"/>
            <w:vAlign w:val="center"/>
          </w:tcPr>
          <w:p w:rsidR="00186FE8" w:rsidRPr="00914CBB" w:rsidRDefault="00186FE8" w:rsidP="00914CBB">
            <w:pPr>
              <w:jc w:val="center"/>
              <w:rPr>
                <w:rFonts w:cs="Arial"/>
                <w:sz w:val="16"/>
                <w:szCs w:val="16"/>
              </w:rPr>
            </w:pPr>
            <w:r w:rsidRPr="00914CBB">
              <w:rPr>
                <w:rFonts w:cs="Arial"/>
                <w:sz w:val="16"/>
                <w:szCs w:val="16"/>
              </w:rPr>
              <w:t>7</w:t>
            </w:r>
          </w:p>
        </w:tc>
        <w:tc>
          <w:tcPr>
            <w:tcW w:w="1712" w:type="pct"/>
            <w:vMerge w:val="restart"/>
            <w:shd w:val="clear" w:color="auto" w:fill="auto"/>
            <w:vAlign w:val="center"/>
            <w:hideMark/>
          </w:tcPr>
          <w:p w:rsidR="00186FE8" w:rsidRPr="00914CBB" w:rsidRDefault="00186FE8" w:rsidP="00914CBB">
            <w:pPr>
              <w:rPr>
                <w:rFonts w:cs="Arial"/>
                <w:sz w:val="16"/>
                <w:szCs w:val="16"/>
              </w:rPr>
            </w:pPr>
            <w:r w:rsidRPr="00914CBB">
              <w:rPr>
                <w:rFonts w:cs="Arial"/>
                <w:sz w:val="16"/>
                <w:szCs w:val="16"/>
              </w:rPr>
              <w:t>VENDAS DE GASA 4 X 5</w:t>
            </w:r>
          </w:p>
        </w:tc>
        <w:tc>
          <w:tcPr>
            <w:tcW w:w="352" w:type="pct"/>
            <w:vMerge w:val="restart"/>
            <w:shd w:val="clear" w:color="auto" w:fill="auto"/>
            <w:vAlign w:val="center"/>
            <w:hideMark/>
          </w:tcPr>
          <w:p w:rsidR="00186FE8" w:rsidRPr="00914CBB" w:rsidRDefault="00186FE8" w:rsidP="00914CBB">
            <w:pPr>
              <w:jc w:val="center"/>
              <w:rPr>
                <w:rFonts w:cs="Arial"/>
                <w:sz w:val="16"/>
                <w:szCs w:val="16"/>
              </w:rPr>
            </w:pPr>
            <w:r w:rsidRPr="00914CBB">
              <w:rPr>
                <w:rFonts w:cs="Arial"/>
                <w:sz w:val="16"/>
                <w:szCs w:val="16"/>
              </w:rPr>
              <w:t>UNIDAD</w:t>
            </w:r>
          </w:p>
        </w:tc>
        <w:tc>
          <w:tcPr>
            <w:tcW w:w="2495" w:type="pct"/>
            <w:shd w:val="clear" w:color="auto" w:fill="auto"/>
            <w:vAlign w:val="center"/>
            <w:hideMark/>
          </w:tcPr>
          <w:p w:rsidR="00186FE8" w:rsidRPr="00914CBB" w:rsidRDefault="00186FE8" w:rsidP="00914CBB">
            <w:pPr>
              <w:rPr>
                <w:rFonts w:cs="Arial"/>
                <w:sz w:val="16"/>
                <w:szCs w:val="16"/>
              </w:rPr>
            </w:pPr>
            <w:r w:rsidRPr="00914CBB">
              <w:rPr>
                <w:rFonts w:cs="Arial"/>
                <w:sz w:val="16"/>
                <w:szCs w:val="16"/>
              </w:rPr>
              <w:t>ALGODÓN 100%</w:t>
            </w:r>
          </w:p>
        </w:tc>
      </w:tr>
      <w:tr w:rsidR="00186FE8" w:rsidRPr="00914CBB" w:rsidTr="00C05D61">
        <w:trPr>
          <w:trHeight w:val="20"/>
        </w:trPr>
        <w:tc>
          <w:tcPr>
            <w:tcW w:w="442" w:type="pct"/>
            <w:vMerge/>
          </w:tcPr>
          <w:p w:rsidR="00186FE8" w:rsidRPr="00914CBB" w:rsidRDefault="00186FE8" w:rsidP="00914CBB">
            <w:pPr>
              <w:rPr>
                <w:rFonts w:cs="Arial"/>
                <w:sz w:val="16"/>
                <w:szCs w:val="16"/>
                <w:highlight w:val="yellow"/>
              </w:rPr>
            </w:pPr>
          </w:p>
        </w:tc>
        <w:tc>
          <w:tcPr>
            <w:tcW w:w="1712" w:type="pct"/>
            <w:vMerge/>
            <w:shd w:val="clear" w:color="auto" w:fill="auto"/>
            <w:vAlign w:val="center"/>
            <w:hideMark/>
          </w:tcPr>
          <w:p w:rsidR="00186FE8" w:rsidRPr="00914CBB" w:rsidRDefault="00186FE8" w:rsidP="00914CBB">
            <w:pPr>
              <w:rPr>
                <w:rFonts w:cs="Arial"/>
                <w:sz w:val="16"/>
                <w:szCs w:val="16"/>
                <w:highlight w:val="yellow"/>
              </w:rPr>
            </w:pPr>
          </w:p>
        </w:tc>
        <w:tc>
          <w:tcPr>
            <w:tcW w:w="352" w:type="pct"/>
            <w:vMerge/>
            <w:shd w:val="clear" w:color="auto" w:fill="auto"/>
            <w:vAlign w:val="center"/>
            <w:hideMark/>
          </w:tcPr>
          <w:p w:rsidR="00186FE8" w:rsidRPr="00914CBB" w:rsidRDefault="00186FE8" w:rsidP="00914CBB">
            <w:pPr>
              <w:rPr>
                <w:rFonts w:cs="Arial"/>
                <w:sz w:val="16"/>
                <w:szCs w:val="16"/>
              </w:rPr>
            </w:pPr>
          </w:p>
        </w:tc>
        <w:tc>
          <w:tcPr>
            <w:tcW w:w="2495" w:type="pct"/>
            <w:shd w:val="clear" w:color="auto" w:fill="auto"/>
            <w:vAlign w:val="center"/>
            <w:hideMark/>
          </w:tcPr>
          <w:p w:rsidR="00186FE8" w:rsidRPr="00914CBB" w:rsidRDefault="00186FE8" w:rsidP="00914CBB">
            <w:pPr>
              <w:rPr>
                <w:rFonts w:cs="Arial"/>
                <w:sz w:val="16"/>
                <w:szCs w:val="16"/>
              </w:rPr>
            </w:pPr>
            <w:r w:rsidRPr="00914CBB">
              <w:rPr>
                <w:rFonts w:cs="Arial"/>
                <w:sz w:val="16"/>
                <w:szCs w:val="16"/>
              </w:rPr>
              <w:t>MATERIAL ABSORBENTE</w:t>
            </w:r>
          </w:p>
        </w:tc>
      </w:tr>
      <w:tr w:rsidR="00186FE8" w:rsidRPr="00914CBB" w:rsidTr="00C05D61">
        <w:trPr>
          <w:trHeight w:val="20"/>
        </w:trPr>
        <w:tc>
          <w:tcPr>
            <w:tcW w:w="442" w:type="pct"/>
            <w:vMerge/>
          </w:tcPr>
          <w:p w:rsidR="00186FE8" w:rsidRPr="00914CBB" w:rsidRDefault="00186FE8" w:rsidP="00914CBB">
            <w:pPr>
              <w:rPr>
                <w:rFonts w:cs="Arial"/>
                <w:sz w:val="16"/>
                <w:szCs w:val="16"/>
                <w:highlight w:val="yellow"/>
              </w:rPr>
            </w:pPr>
          </w:p>
        </w:tc>
        <w:tc>
          <w:tcPr>
            <w:tcW w:w="1712" w:type="pct"/>
            <w:vMerge/>
            <w:shd w:val="clear" w:color="auto" w:fill="auto"/>
            <w:vAlign w:val="center"/>
            <w:hideMark/>
          </w:tcPr>
          <w:p w:rsidR="00186FE8" w:rsidRPr="00914CBB" w:rsidRDefault="00186FE8" w:rsidP="00914CBB">
            <w:pPr>
              <w:rPr>
                <w:rFonts w:cs="Arial"/>
                <w:sz w:val="16"/>
                <w:szCs w:val="16"/>
                <w:highlight w:val="yellow"/>
              </w:rPr>
            </w:pPr>
          </w:p>
        </w:tc>
        <w:tc>
          <w:tcPr>
            <w:tcW w:w="352" w:type="pct"/>
            <w:vMerge/>
            <w:shd w:val="clear" w:color="auto" w:fill="auto"/>
            <w:vAlign w:val="center"/>
            <w:hideMark/>
          </w:tcPr>
          <w:p w:rsidR="00186FE8" w:rsidRPr="00914CBB" w:rsidRDefault="00186FE8" w:rsidP="00914CBB">
            <w:pPr>
              <w:rPr>
                <w:rFonts w:cs="Arial"/>
                <w:sz w:val="16"/>
                <w:szCs w:val="16"/>
              </w:rPr>
            </w:pPr>
          </w:p>
        </w:tc>
        <w:tc>
          <w:tcPr>
            <w:tcW w:w="2495" w:type="pct"/>
            <w:shd w:val="clear" w:color="auto" w:fill="auto"/>
            <w:vAlign w:val="center"/>
            <w:hideMark/>
          </w:tcPr>
          <w:p w:rsidR="00186FE8" w:rsidRPr="00914CBB" w:rsidRDefault="00186FE8" w:rsidP="00914CBB">
            <w:pPr>
              <w:rPr>
                <w:rFonts w:cs="Arial"/>
                <w:sz w:val="16"/>
                <w:szCs w:val="16"/>
              </w:rPr>
            </w:pPr>
            <w:r w:rsidRPr="00914CBB">
              <w:rPr>
                <w:rFonts w:cs="Arial"/>
                <w:sz w:val="16"/>
                <w:szCs w:val="16"/>
              </w:rPr>
              <w:t>NO ESTERIL</w:t>
            </w:r>
          </w:p>
        </w:tc>
      </w:tr>
      <w:tr w:rsidR="00186FE8" w:rsidRPr="00914CBB" w:rsidTr="00C05D61">
        <w:trPr>
          <w:trHeight w:val="20"/>
        </w:trPr>
        <w:tc>
          <w:tcPr>
            <w:tcW w:w="442" w:type="pct"/>
            <w:vMerge/>
          </w:tcPr>
          <w:p w:rsidR="00186FE8" w:rsidRPr="00914CBB" w:rsidRDefault="00186FE8" w:rsidP="00914CBB">
            <w:pPr>
              <w:rPr>
                <w:rFonts w:cs="Arial"/>
                <w:sz w:val="16"/>
                <w:szCs w:val="16"/>
                <w:highlight w:val="yellow"/>
              </w:rPr>
            </w:pPr>
          </w:p>
        </w:tc>
        <w:tc>
          <w:tcPr>
            <w:tcW w:w="1712" w:type="pct"/>
            <w:vMerge/>
            <w:shd w:val="clear" w:color="auto" w:fill="auto"/>
            <w:vAlign w:val="center"/>
            <w:hideMark/>
          </w:tcPr>
          <w:p w:rsidR="00186FE8" w:rsidRPr="00914CBB" w:rsidRDefault="00186FE8" w:rsidP="00914CBB">
            <w:pPr>
              <w:rPr>
                <w:rFonts w:cs="Arial"/>
                <w:sz w:val="16"/>
                <w:szCs w:val="16"/>
                <w:highlight w:val="yellow"/>
              </w:rPr>
            </w:pPr>
          </w:p>
        </w:tc>
        <w:tc>
          <w:tcPr>
            <w:tcW w:w="352" w:type="pct"/>
            <w:vMerge/>
            <w:shd w:val="clear" w:color="auto" w:fill="auto"/>
            <w:vAlign w:val="center"/>
            <w:hideMark/>
          </w:tcPr>
          <w:p w:rsidR="00186FE8" w:rsidRPr="00914CBB" w:rsidRDefault="00186FE8" w:rsidP="00914CBB">
            <w:pPr>
              <w:rPr>
                <w:rFonts w:cs="Arial"/>
                <w:sz w:val="16"/>
                <w:szCs w:val="16"/>
              </w:rPr>
            </w:pPr>
          </w:p>
        </w:tc>
        <w:tc>
          <w:tcPr>
            <w:tcW w:w="2495" w:type="pct"/>
            <w:shd w:val="clear" w:color="auto" w:fill="auto"/>
            <w:vAlign w:val="center"/>
            <w:hideMark/>
          </w:tcPr>
          <w:p w:rsidR="00186FE8" w:rsidRPr="00914CBB" w:rsidRDefault="00186FE8" w:rsidP="00914CBB">
            <w:pPr>
              <w:rPr>
                <w:rFonts w:cs="Arial"/>
                <w:sz w:val="16"/>
                <w:szCs w:val="16"/>
              </w:rPr>
            </w:pPr>
            <w:r w:rsidRPr="00914CBB">
              <w:rPr>
                <w:rFonts w:cs="Arial"/>
                <w:sz w:val="16"/>
                <w:szCs w:val="16"/>
              </w:rPr>
              <w:t>MEDIDAS DE 4 PULGADAS X 5 YARDAS</w:t>
            </w:r>
          </w:p>
        </w:tc>
      </w:tr>
      <w:tr w:rsidR="00186FE8" w:rsidRPr="00914CBB" w:rsidTr="00C05D61">
        <w:trPr>
          <w:trHeight w:val="20"/>
        </w:trPr>
        <w:tc>
          <w:tcPr>
            <w:tcW w:w="442" w:type="pct"/>
            <w:vMerge w:val="restart"/>
            <w:vAlign w:val="center"/>
          </w:tcPr>
          <w:p w:rsidR="00186FE8" w:rsidRPr="00914CBB" w:rsidRDefault="00186FE8" w:rsidP="00914CBB">
            <w:pPr>
              <w:jc w:val="center"/>
              <w:rPr>
                <w:rFonts w:cs="Arial"/>
                <w:sz w:val="16"/>
                <w:szCs w:val="16"/>
              </w:rPr>
            </w:pPr>
            <w:r w:rsidRPr="00914CBB">
              <w:rPr>
                <w:rFonts w:cs="Arial"/>
                <w:sz w:val="16"/>
                <w:szCs w:val="16"/>
              </w:rPr>
              <w:t>8</w:t>
            </w:r>
          </w:p>
        </w:tc>
        <w:tc>
          <w:tcPr>
            <w:tcW w:w="1712" w:type="pct"/>
            <w:vMerge w:val="restart"/>
            <w:shd w:val="clear" w:color="auto" w:fill="auto"/>
            <w:vAlign w:val="center"/>
            <w:hideMark/>
          </w:tcPr>
          <w:p w:rsidR="00186FE8" w:rsidRPr="00914CBB" w:rsidRDefault="00186FE8" w:rsidP="00914CBB">
            <w:pPr>
              <w:rPr>
                <w:rFonts w:cs="Arial"/>
                <w:sz w:val="16"/>
                <w:szCs w:val="16"/>
              </w:rPr>
            </w:pPr>
            <w:r w:rsidRPr="00914CBB">
              <w:rPr>
                <w:rFonts w:cs="Arial"/>
                <w:sz w:val="16"/>
                <w:szCs w:val="16"/>
              </w:rPr>
              <w:t>VENDAS DE GASA 5 X 5</w:t>
            </w:r>
          </w:p>
        </w:tc>
        <w:tc>
          <w:tcPr>
            <w:tcW w:w="352" w:type="pct"/>
            <w:vMerge w:val="restart"/>
            <w:shd w:val="clear" w:color="auto" w:fill="auto"/>
            <w:vAlign w:val="center"/>
            <w:hideMark/>
          </w:tcPr>
          <w:p w:rsidR="00186FE8" w:rsidRPr="00914CBB" w:rsidRDefault="00186FE8" w:rsidP="00914CBB">
            <w:pPr>
              <w:jc w:val="center"/>
              <w:rPr>
                <w:rFonts w:cs="Arial"/>
                <w:sz w:val="16"/>
                <w:szCs w:val="16"/>
              </w:rPr>
            </w:pPr>
            <w:r w:rsidRPr="00914CBB">
              <w:rPr>
                <w:rFonts w:cs="Arial"/>
                <w:sz w:val="16"/>
                <w:szCs w:val="16"/>
              </w:rPr>
              <w:t>UNIDAD</w:t>
            </w:r>
          </w:p>
        </w:tc>
        <w:tc>
          <w:tcPr>
            <w:tcW w:w="2495" w:type="pct"/>
            <w:shd w:val="clear" w:color="auto" w:fill="auto"/>
            <w:vAlign w:val="center"/>
            <w:hideMark/>
          </w:tcPr>
          <w:p w:rsidR="00186FE8" w:rsidRPr="00914CBB" w:rsidRDefault="00186FE8" w:rsidP="00914CBB">
            <w:pPr>
              <w:rPr>
                <w:rFonts w:cs="Arial"/>
                <w:sz w:val="16"/>
                <w:szCs w:val="16"/>
              </w:rPr>
            </w:pPr>
            <w:r w:rsidRPr="00914CBB">
              <w:rPr>
                <w:rFonts w:cs="Arial"/>
                <w:sz w:val="16"/>
                <w:szCs w:val="16"/>
              </w:rPr>
              <w:t>MATERIAL ABSORBENTE</w:t>
            </w:r>
          </w:p>
        </w:tc>
      </w:tr>
      <w:tr w:rsidR="00186FE8" w:rsidRPr="00914CBB" w:rsidTr="00C05D61">
        <w:trPr>
          <w:trHeight w:val="20"/>
        </w:trPr>
        <w:tc>
          <w:tcPr>
            <w:tcW w:w="442" w:type="pct"/>
            <w:vMerge/>
          </w:tcPr>
          <w:p w:rsidR="00186FE8" w:rsidRPr="00914CBB" w:rsidRDefault="00186FE8" w:rsidP="00914CBB">
            <w:pPr>
              <w:rPr>
                <w:rFonts w:cs="Arial"/>
                <w:sz w:val="16"/>
                <w:szCs w:val="16"/>
                <w:highlight w:val="yellow"/>
              </w:rPr>
            </w:pPr>
          </w:p>
        </w:tc>
        <w:tc>
          <w:tcPr>
            <w:tcW w:w="1712" w:type="pct"/>
            <w:vMerge/>
            <w:shd w:val="clear" w:color="auto" w:fill="auto"/>
            <w:vAlign w:val="center"/>
            <w:hideMark/>
          </w:tcPr>
          <w:p w:rsidR="00186FE8" w:rsidRPr="00914CBB" w:rsidRDefault="00186FE8" w:rsidP="00914CBB">
            <w:pPr>
              <w:rPr>
                <w:rFonts w:cs="Arial"/>
                <w:sz w:val="16"/>
                <w:szCs w:val="16"/>
                <w:highlight w:val="yellow"/>
              </w:rPr>
            </w:pPr>
          </w:p>
        </w:tc>
        <w:tc>
          <w:tcPr>
            <w:tcW w:w="352" w:type="pct"/>
            <w:vMerge/>
            <w:shd w:val="clear" w:color="auto" w:fill="auto"/>
            <w:vAlign w:val="center"/>
            <w:hideMark/>
          </w:tcPr>
          <w:p w:rsidR="00186FE8" w:rsidRPr="00914CBB" w:rsidRDefault="00186FE8" w:rsidP="00914CBB">
            <w:pPr>
              <w:rPr>
                <w:rFonts w:cs="Arial"/>
                <w:sz w:val="16"/>
                <w:szCs w:val="16"/>
              </w:rPr>
            </w:pPr>
          </w:p>
        </w:tc>
        <w:tc>
          <w:tcPr>
            <w:tcW w:w="2495" w:type="pct"/>
            <w:shd w:val="clear" w:color="auto" w:fill="auto"/>
            <w:vAlign w:val="center"/>
            <w:hideMark/>
          </w:tcPr>
          <w:p w:rsidR="00186FE8" w:rsidRPr="00914CBB" w:rsidRDefault="00186FE8" w:rsidP="00914CBB">
            <w:pPr>
              <w:rPr>
                <w:rFonts w:cs="Arial"/>
                <w:sz w:val="16"/>
                <w:szCs w:val="16"/>
              </w:rPr>
            </w:pPr>
            <w:r w:rsidRPr="00914CBB">
              <w:rPr>
                <w:rFonts w:cs="Arial"/>
                <w:sz w:val="16"/>
                <w:szCs w:val="16"/>
              </w:rPr>
              <w:t>NO ESTERIL</w:t>
            </w:r>
          </w:p>
        </w:tc>
      </w:tr>
      <w:tr w:rsidR="00186FE8" w:rsidRPr="00914CBB" w:rsidTr="00C05D61">
        <w:trPr>
          <w:trHeight w:val="20"/>
        </w:trPr>
        <w:tc>
          <w:tcPr>
            <w:tcW w:w="442" w:type="pct"/>
            <w:vMerge/>
          </w:tcPr>
          <w:p w:rsidR="00186FE8" w:rsidRPr="00914CBB" w:rsidRDefault="00186FE8" w:rsidP="00914CBB">
            <w:pPr>
              <w:rPr>
                <w:rFonts w:cs="Arial"/>
                <w:sz w:val="16"/>
                <w:szCs w:val="16"/>
                <w:highlight w:val="yellow"/>
              </w:rPr>
            </w:pPr>
          </w:p>
        </w:tc>
        <w:tc>
          <w:tcPr>
            <w:tcW w:w="1712" w:type="pct"/>
            <w:vMerge/>
            <w:shd w:val="clear" w:color="auto" w:fill="auto"/>
            <w:vAlign w:val="center"/>
            <w:hideMark/>
          </w:tcPr>
          <w:p w:rsidR="00186FE8" w:rsidRPr="00914CBB" w:rsidRDefault="00186FE8" w:rsidP="00914CBB">
            <w:pPr>
              <w:rPr>
                <w:rFonts w:cs="Arial"/>
                <w:sz w:val="16"/>
                <w:szCs w:val="16"/>
                <w:highlight w:val="yellow"/>
              </w:rPr>
            </w:pPr>
          </w:p>
        </w:tc>
        <w:tc>
          <w:tcPr>
            <w:tcW w:w="352" w:type="pct"/>
            <w:vMerge/>
            <w:shd w:val="clear" w:color="auto" w:fill="auto"/>
            <w:vAlign w:val="center"/>
            <w:hideMark/>
          </w:tcPr>
          <w:p w:rsidR="00186FE8" w:rsidRPr="00914CBB" w:rsidRDefault="00186FE8" w:rsidP="00914CBB">
            <w:pPr>
              <w:rPr>
                <w:rFonts w:cs="Arial"/>
                <w:sz w:val="16"/>
                <w:szCs w:val="16"/>
              </w:rPr>
            </w:pPr>
          </w:p>
        </w:tc>
        <w:tc>
          <w:tcPr>
            <w:tcW w:w="2495" w:type="pct"/>
            <w:shd w:val="clear" w:color="auto" w:fill="auto"/>
            <w:vAlign w:val="center"/>
            <w:hideMark/>
          </w:tcPr>
          <w:p w:rsidR="00186FE8" w:rsidRPr="00914CBB" w:rsidRDefault="00186FE8" w:rsidP="00914CBB">
            <w:pPr>
              <w:rPr>
                <w:rFonts w:cs="Arial"/>
                <w:sz w:val="16"/>
                <w:szCs w:val="16"/>
              </w:rPr>
            </w:pPr>
            <w:r w:rsidRPr="00914CBB">
              <w:rPr>
                <w:rFonts w:cs="Arial"/>
                <w:sz w:val="16"/>
                <w:szCs w:val="16"/>
              </w:rPr>
              <w:t>MEDIDAS DE 5 PULGADAS X 5 YARDAS</w:t>
            </w:r>
          </w:p>
        </w:tc>
      </w:tr>
      <w:tr w:rsidR="00186FE8" w:rsidRPr="00914CBB" w:rsidTr="00C05D61">
        <w:trPr>
          <w:trHeight w:val="20"/>
        </w:trPr>
        <w:tc>
          <w:tcPr>
            <w:tcW w:w="442" w:type="pct"/>
            <w:vMerge/>
          </w:tcPr>
          <w:p w:rsidR="00186FE8" w:rsidRPr="00914CBB" w:rsidRDefault="00186FE8" w:rsidP="00914CBB">
            <w:pPr>
              <w:rPr>
                <w:rFonts w:cs="Arial"/>
                <w:sz w:val="16"/>
                <w:szCs w:val="16"/>
                <w:highlight w:val="yellow"/>
              </w:rPr>
            </w:pPr>
          </w:p>
        </w:tc>
        <w:tc>
          <w:tcPr>
            <w:tcW w:w="1712" w:type="pct"/>
            <w:vMerge/>
            <w:shd w:val="clear" w:color="auto" w:fill="auto"/>
            <w:vAlign w:val="center"/>
            <w:hideMark/>
          </w:tcPr>
          <w:p w:rsidR="00186FE8" w:rsidRPr="00914CBB" w:rsidRDefault="00186FE8" w:rsidP="00914CBB">
            <w:pPr>
              <w:rPr>
                <w:rFonts w:cs="Arial"/>
                <w:sz w:val="16"/>
                <w:szCs w:val="16"/>
                <w:highlight w:val="yellow"/>
              </w:rPr>
            </w:pPr>
          </w:p>
        </w:tc>
        <w:tc>
          <w:tcPr>
            <w:tcW w:w="352" w:type="pct"/>
            <w:vMerge/>
            <w:shd w:val="clear" w:color="auto" w:fill="auto"/>
            <w:vAlign w:val="center"/>
            <w:hideMark/>
          </w:tcPr>
          <w:p w:rsidR="00186FE8" w:rsidRPr="00914CBB" w:rsidRDefault="00186FE8" w:rsidP="00914CBB">
            <w:pPr>
              <w:rPr>
                <w:rFonts w:cs="Arial"/>
                <w:sz w:val="16"/>
                <w:szCs w:val="16"/>
              </w:rPr>
            </w:pPr>
          </w:p>
        </w:tc>
        <w:tc>
          <w:tcPr>
            <w:tcW w:w="2495" w:type="pct"/>
            <w:shd w:val="clear" w:color="auto" w:fill="auto"/>
            <w:vAlign w:val="center"/>
            <w:hideMark/>
          </w:tcPr>
          <w:p w:rsidR="00186FE8" w:rsidRPr="00914CBB" w:rsidRDefault="00186FE8" w:rsidP="00914CBB">
            <w:pPr>
              <w:rPr>
                <w:rFonts w:cs="Arial"/>
                <w:sz w:val="16"/>
                <w:szCs w:val="16"/>
              </w:rPr>
            </w:pPr>
            <w:r w:rsidRPr="00914CBB">
              <w:rPr>
                <w:rFonts w:cs="Arial"/>
                <w:sz w:val="16"/>
                <w:szCs w:val="16"/>
              </w:rPr>
              <w:t>ALGODÓN 100%</w:t>
            </w:r>
          </w:p>
        </w:tc>
      </w:tr>
      <w:tr w:rsidR="00186FE8" w:rsidRPr="00914CBB" w:rsidTr="00C05D61">
        <w:trPr>
          <w:trHeight w:val="20"/>
        </w:trPr>
        <w:tc>
          <w:tcPr>
            <w:tcW w:w="442" w:type="pct"/>
            <w:vMerge w:val="restart"/>
            <w:vAlign w:val="center"/>
          </w:tcPr>
          <w:p w:rsidR="00186FE8" w:rsidRPr="00914CBB" w:rsidRDefault="00186FE8" w:rsidP="00914CBB">
            <w:pPr>
              <w:jc w:val="center"/>
              <w:rPr>
                <w:rFonts w:cs="Arial"/>
                <w:sz w:val="16"/>
                <w:szCs w:val="16"/>
              </w:rPr>
            </w:pPr>
            <w:r w:rsidRPr="00914CBB">
              <w:rPr>
                <w:rFonts w:cs="Arial"/>
                <w:sz w:val="16"/>
                <w:szCs w:val="16"/>
              </w:rPr>
              <w:t>9</w:t>
            </w:r>
          </w:p>
        </w:tc>
        <w:tc>
          <w:tcPr>
            <w:tcW w:w="1712" w:type="pct"/>
            <w:vMerge w:val="restart"/>
            <w:shd w:val="clear" w:color="auto" w:fill="auto"/>
            <w:vAlign w:val="center"/>
            <w:hideMark/>
          </w:tcPr>
          <w:p w:rsidR="00186FE8" w:rsidRPr="00914CBB" w:rsidRDefault="00186FE8" w:rsidP="00914CBB">
            <w:pPr>
              <w:rPr>
                <w:rFonts w:cs="Arial"/>
                <w:sz w:val="16"/>
                <w:szCs w:val="16"/>
              </w:rPr>
            </w:pPr>
            <w:r w:rsidRPr="00914CBB">
              <w:rPr>
                <w:rFonts w:cs="Arial"/>
                <w:sz w:val="16"/>
                <w:szCs w:val="16"/>
              </w:rPr>
              <w:t>VENDAS DE GASA 6 X 5</w:t>
            </w:r>
          </w:p>
        </w:tc>
        <w:tc>
          <w:tcPr>
            <w:tcW w:w="352" w:type="pct"/>
            <w:vMerge w:val="restart"/>
            <w:shd w:val="clear" w:color="auto" w:fill="auto"/>
            <w:vAlign w:val="center"/>
            <w:hideMark/>
          </w:tcPr>
          <w:p w:rsidR="00186FE8" w:rsidRPr="00914CBB" w:rsidRDefault="00186FE8" w:rsidP="00914CBB">
            <w:pPr>
              <w:jc w:val="center"/>
              <w:rPr>
                <w:rFonts w:cs="Arial"/>
                <w:sz w:val="16"/>
                <w:szCs w:val="16"/>
              </w:rPr>
            </w:pPr>
            <w:r w:rsidRPr="00914CBB">
              <w:rPr>
                <w:rFonts w:cs="Arial"/>
                <w:sz w:val="16"/>
                <w:szCs w:val="16"/>
              </w:rPr>
              <w:t>UNIDAD</w:t>
            </w:r>
          </w:p>
        </w:tc>
        <w:tc>
          <w:tcPr>
            <w:tcW w:w="2495" w:type="pct"/>
            <w:shd w:val="clear" w:color="auto" w:fill="auto"/>
            <w:vAlign w:val="center"/>
            <w:hideMark/>
          </w:tcPr>
          <w:p w:rsidR="00186FE8" w:rsidRPr="00914CBB" w:rsidRDefault="00186FE8" w:rsidP="00914CBB">
            <w:pPr>
              <w:rPr>
                <w:rFonts w:cs="Arial"/>
                <w:sz w:val="16"/>
                <w:szCs w:val="16"/>
              </w:rPr>
            </w:pPr>
            <w:r w:rsidRPr="00914CBB">
              <w:rPr>
                <w:rFonts w:cs="Arial"/>
                <w:sz w:val="16"/>
                <w:szCs w:val="16"/>
              </w:rPr>
              <w:t>MATERIAL ABSORBENTE</w:t>
            </w:r>
          </w:p>
        </w:tc>
      </w:tr>
      <w:tr w:rsidR="00186FE8" w:rsidRPr="00914CBB" w:rsidTr="00C05D61">
        <w:trPr>
          <w:trHeight w:val="20"/>
        </w:trPr>
        <w:tc>
          <w:tcPr>
            <w:tcW w:w="442" w:type="pct"/>
            <w:vMerge/>
          </w:tcPr>
          <w:p w:rsidR="00186FE8" w:rsidRPr="00914CBB" w:rsidRDefault="00186FE8" w:rsidP="00914CBB">
            <w:pPr>
              <w:rPr>
                <w:rFonts w:cs="Arial"/>
                <w:sz w:val="16"/>
                <w:szCs w:val="16"/>
                <w:highlight w:val="yellow"/>
              </w:rPr>
            </w:pPr>
          </w:p>
        </w:tc>
        <w:tc>
          <w:tcPr>
            <w:tcW w:w="1712" w:type="pct"/>
            <w:vMerge/>
            <w:shd w:val="clear" w:color="auto" w:fill="auto"/>
            <w:vAlign w:val="center"/>
            <w:hideMark/>
          </w:tcPr>
          <w:p w:rsidR="00186FE8" w:rsidRPr="00914CBB" w:rsidRDefault="00186FE8" w:rsidP="00914CBB">
            <w:pPr>
              <w:rPr>
                <w:rFonts w:cs="Arial"/>
                <w:sz w:val="16"/>
                <w:szCs w:val="16"/>
                <w:highlight w:val="yellow"/>
              </w:rPr>
            </w:pPr>
          </w:p>
        </w:tc>
        <w:tc>
          <w:tcPr>
            <w:tcW w:w="352" w:type="pct"/>
            <w:vMerge/>
            <w:shd w:val="clear" w:color="auto" w:fill="auto"/>
            <w:vAlign w:val="center"/>
            <w:hideMark/>
          </w:tcPr>
          <w:p w:rsidR="00186FE8" w:rsidRPr="00914CBB" w:rsidRDefault="00186FE8" w:rsidP="00914CBB">
            <w:pPr>
              <w:rPr>
                <w:rFonts w:cs="Arial"/>
                <w:sz w:val="16"/>
                <w:szCs w:val="16"/>
              </w:rPr>
            </w:pPr>
          </w:p>
        </w:tc>
        <w:tc>
          <w:tcPr>
            <w:tcW w:w="2495" w:type="pct"/>
            <w:shd w:val="clear" w:color="auto" w:fill="auto"/>
            <w:vAlign w:val="center"/>
            <w:hideMark/>
          </w:tcPr>
          <w:p w:rsidR="00186FE8" w:rsidRPr="00914CBB" w:rsidRDefault="00186FE8" w:rsidP="00914CBB">
            <w:pPr>
              <w:rPr>
                <w:rFonts w:cs="Arial"/>
                <w:sz w:val="16"/>
                <w:szCs w:val="16"/>
              </w:rPr>
            </w:pPr>
            <w:r w:rsidRPr="00914CBB">
              <w:rPr>
                <w:rFonts w:cs="Arial"/>
                <w:sz w:val="16"/>
                <w:szCs w:val="16"/>
              </w:rPr>
              <w:t>NO ESTERIL</w:t>
            </w:r>
          </w:p>
        </w:tc>
      </w:tr>
      <w:tr w:rsidR="00186FE8" w:rsidRPr="00914CBB" w:rsidTr="00C05D61">
        <w:trPr>
          <w:trHeight w:val="20"/>
        </w:trPr>
        <w:tc>
          <w:tcPr>
            <w:tcW w:w="442" w:type="pct"/>
            <w:vMerge/>
          </w:tcPr>
          <w:p w:rsidR="00186FE8" w:rsidRPr="00914CBB" w:rsidRDefault="00186FE8" w:rsidP="00914CBB">
            <w:pPr>
              <w:rPr>
                <w:rFonts w:cs="Arial"/>
                <w:sz w:val="16"/>
                <w:szCs w:val="16"/>
                <w:highlight w:val="yellow"/>
              </w:rPr>
            </w:pPr>
          </w:p>
        </w:tc>
        <w:tc>
          <w:tcPr>
            <w:tcW w:w="1712" w:type="pct"/>
            <w:vMerge/>
            <w:shd w:val="clear" w:color="auto" w:fill="auto"/>
            <w:vAlign w:val="center"/>
            <w:hideMark/>
          </w:tcPr>
          <w:p w:rsidR="00186FE8" w:rsidRPr="00914CBB" w:rsidRDefault="00186FE8" w:rsidP="00914CBB">
            <w:pPr>
              <w:rPr>
                <w:rFonts w:cs="Arial"/>
                <w:sz w:val="16"/>
                <w:szCs w:val="16"/>
                <w:highlight w:val="yellow"/>
              </w:rPr>
            </w:pPr>
          </w:p>
        </w:tc>
        <w:tc>
          <w:tcPr>
            <w:tcW w:w="352" w:type="pct"/>
            <w:vMerge/>
            <w:shd w:val="clear" w:color="auto" w:fill="auto"/>
            <w:vAlign w:val="center"/>
            <w:hideMark/>
          </w:tcPr>
          <w:p w:rsidR="00186FE8" w:rsidRPr="00914CBB" w:rsidRDefault="00186FE8" w:rsidP="00914CBB">
            <w:pPr>
              <w:rPr>
                <w:rFonts w:cs="Arial"/>
                <w:sz w:val="16"/>
                <w:szCs w:val="16"/>
              </w:rPr>
            </w:pPr>
          </w:p>
        </w:tc>
        <w:tc>
          <w:tcPr>
            <w:tcW w:w="2495" w:type="pct"/>
            <w:shd w:val="clear" w:color="auto" w:fill="auto"/>
            <w:vAlign w:val="center"/>
            <w:hideMark/>
          </w:tcPr>
          <w:p w:rsidR="00186FE8" w:rsidRPr="00914CBB" w:rsidRDefault="00186FE8" w:rsidP="00914CBB">
            <w:pPr>
              <w:rPr>
                <w:rFonts w:cs="Arial"/>
                <w:sz w:val="16"/>
                <w:szCs w:val="16"/>
              </w:rPr>
            </w:pPr>
            <w:r w:rsidRPr="00914CBB">
              <w:rPr>
                <w:rFonts w:cs="Arial"/>
                <w:sz w:val="16"/>
                <w:szCs w:val="16"/>
              </w:rPr>
              <w:t>MEDIDAS DE 6 PULGADAS X 5 YARDAS</w:t>
            </w:r>
          </w:p>
        </w:tc>
      </w:tr>
      <w:tr w:rsidR="00186FE8" w:rsidRPr="00914CBB" w:rsidTr="00C05D61">
        <w:trPr>
          <w:trHeight w:val="20"/>
        </w:trPr>
        <w:tc>
          <w:tcPr>
            <w:tcW w:w="442" w:type="pct"/>
            <w:vMerge/>
          </w:tcPr>
          <w:p w:rsidR="00186FE8" w:rsidRPr="00914CBB" w:rsidRDefault="00186FE8" w:rsidP="00914CBB">
            <w:pPr>
              <w:rPr>
                <w:rFonts w:cs="Arial"/>
                <w:sz w:val="16"/>
                <w:szCs w:val="16"/>
                <w:highlight w:val="yellow"/>
              </w:rPr>
            </w:pPr>
          </w:p>
        </w:tc>
        <w:tc>
          <w:tcPr>
            <w:tcW w:w="1712" w:type="pct"/>
            <w:vMerge/>
            <w:shd w:val="clear" w:color="auto" w:fill="auto"/>
            <w:vAlign w:val="center"/>
            <w:hideMark/>
          </w:tcPr>
          <w:p w:rsidR="00186FE8" w:rsidRPr="00914CBB" w:rsidRDefault="00186FE8" w:rsidP="00914CBB">
            <w:pPr>
              <w:rPr>
                <w:rFonts w:cs="Arial"/>
                <w:sz w:val="16"/>
                <w:szCs w:val="16"/>
                <w:highlight w:val="yellow"/>
              </w:rPr>
            </w:pPr>
          </w:p>
        </w:tc>
        <w:tc>
          <w:tcPr>
            <w:tcW w:w="352" w:type="pct"/>
            <w:vMerge/>
            <w:shd w:val="clear" w:color="auto" w:fill="auto"/>
            <w:vAlign w:val="center"/>
            <w:hideMark/>
          </w:tcPr>
          <w:p w:rsidR="00186FE8" w:rsidRPr="00914CBB" w:rsidRDefault="00186FE8" w:rsidP="00914CBB">
            <w:pPr>
              <w:rPr>
                <w:rFonts w:cs="Arial"/>
                <w:sz w:val="16"/>
                <w:szCs w:val="16"/>
              </w:rPr>
            </w:pPr>
          </w:p>
        </w:tc>
        <w:tc>
          <w:tcPr>
            <w:tcW w:w="2495" w:type="pct"/>
            <w:shd w:val="clear" w:color="auto" w:fill="auto"/>
            <w:vAlign w:val="center"/>
            <w:hideMark/>
          </w:tcPr>
          <w:p w:rsidR="00186FE8" w:rsidRPr="00914CBB" w:rsidRDefault="00186FE8" w:rsidP="00914CBB">
            <w:pPr>
              <w:rPr>
                <w:rFonts w:cs="Arial"/>
                <w:sz w:val="16"/>
                <w:szCs w:val="16"/>
              </w:rPr>
            </w:pPr>
            <w:r w:rsidRPr="00914CBB">
              <w:rPr>
                <w:rFonts w:cs="Arial"/>
                <w:sz w:val="16"/>
                <w:szCs w:val="16"/>
              </w:rPr>
              <w:t>ALGODÓN 100%</w:t>
            </w:r>
          </w:p>
        </w:tc>
      </w:tr>
      <w:tr w:rsidR="00186FE8" w:rsidRPr="00914CBB" w:rsidTr="00C05D61">
        <w:trPr>
          <w:trHeight w:val="20"/>
        </w:trPr>
        <w:tc>
          <w:tcPr>
            <w:tcW w:w="442" w:type="pct"/>
            <w:shd w:val="clear" w:color="auto" w:fill="D6E3BC" w:themeFill="accent3" w:themeFillTint="66"/>
            <w:vAlign w:val="center"/>
          </w:tcPr>
          <w:p w:rsidR="00186FE8" w:rsidRPr="00914CBB" w:rsidRDefault="00186FE8" w:rsidP="00914CBB">
            <w:pPr>
              <w:jc w:val="center"/>
              <w:rPr>
                <w:rFonts w:cs="Arial"/>
                <w:sz w:val="16"/>
                <w:szCs w:val="16"/>
              </w:rPr>
            </w:pPr>
          </w:p>
        </w:tc>
        <w:tc>
          <w:tcPr>
            <w:tcW w:w="4558" w:type="pct"/>
            <w:gridSpan w:val="3"/>
            <w:shd w:val="clear" w:color="auto" w:fill="D6E3BC" w:themeFill="accent3" w:themeFillTint="66"/>
            <w:vAlign w:val="center"/>
          </w:tcPr>
          <w:p w:rsidR="00186FE8" w:rsidRPr="00914CBB" w:rsidRDefault="00186FE8" w:rsidP="00914CBB">
            <w:pPr>
              <w:rPr>
                <w:rFonts w:cs="Arial"/>
                <w:b/>
                <w:sz w:val="16"/>
                <w:szCs w:val="16"/>
              </w:rPr>
            </w:pPr>
            <w:r w:rsidRPr="00914CBB">
              <w:rPr>
                <w:rFonts w:cs="Arial"/>
                <w:b/>
                <w:sz w:val="16"/>
                <w:szCs w:val="16"/>
              </w:rPr>
              <w:t>VENDAS DE YESO</w:t>
            </w:r>
          </w:p>
        </w:tc>
      </w:tr>
      <w:tr w:rsidR="00186FE8" w:rsidRPr="00914CBB" w:rsidTr="00C05D6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0"/>
        </w:trPr>
        <w:tc>
          <w:tcPr>
            <w:tcW w:w="442" w:type="pct"/>
            <w:vMerge w:val="restart"/>
            <w:tcBorders>
              <w:top w:val="single" w:sz="4" w:space="0" w:color="auto"/>
              <w:left w:val="single" w:sz="4" w:space="0" w:color="auto"/>
              <w:right w:val="single" w:sz="4" w:space="0" w:color="auto"/>
            </w:tcBorders>
            <w:shd w:val="clear" w:color="000000" w:fill="FFFFFF"/>
            <w:vAlign w:val="center"/>
          </w:tcPr>
          <w:p w:rsidR="00186FE8" w:rsidRPr="00914CBB" w:rsidRDefault="00186FE8" w:rsidP="00914CBB">
            <w:pPr>
              <w:jc w:val="center"/>
              <w:rPr>
                <w:rFonts w:cs="Arial"/>
                <w:sz w:val="16"/>
                <w:szCs w:val="16"/>
              </w:rPr>
            </w:pPr>
            <w:r w:rsidRPr="00914CBB">
              <w:rPr>
                <w:rFonts w:cs="Arial"/>
                <w:sz w:val="16"/>
                <w:szCs w:val="16"/>
              </w:rPr>
              <w:t>10</w:t>
            </w:r>
          </w:p>
        </w:tc>
        <w:tc>
          <w:tcPr>
            <w:tcW w:w="1712" w:type="pct"/>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186FE8" w:rsidRPr="00914CBB" w:rsidRDefault="00186FE8" w:rsidP="00914CBB">
            <w:pPr>
              <w:jc w:val="center"/>
              <w:rPr>
                <w:rFonts w:cs="Arial"/>
                <w:sz w:val="16"/>
                <w:szCs w:val="16"/>
              </w:rPr>
            </w:pPr>
            <w:r w:rsidRPr="00914CBB">
              <w:rPr>
                <w:rFonts w:cs="Arial"/>
                <w:sz w:val="16"/>
                <w:szCs w:val="16"/>
              </w:rPr>
              <w:t>VENDAS DE YESO 4 X 5</w:t>
            </w:r>
          </w:p>
        </w:tc>
        <w:tc>
          <w:tcPr>
            <w:tcW w:w="352" w:type="pct"/>
            <w:vMerge w:val="restart"/>
            <w:tcBorders>
              <w:top w:val="single" w:sz="4" w:space="0" w:color="auto"/>
              <w:left w:val="nil"/>
              <w:bottom w:val="single" w:sz="4" w:space="0" w:color="auto"/>
              <w:right w:val="single" w:sz="4" w:space="0" w:color="auto"/>
            </w:tcBorders>
            <w:shd w:val="clear" w:color="000000" w:fill="FFFFFF"/>
            <w:vAlign w:val="center"/>
          </w:tcPr>
          <w:p w:rsidR="00186FE8" w:rsidRPr="00914CBB" w:rsidRDefault="00186FE8" w:rsidP="00914CBB">
            <w:pPr>
              <w:jc w:val="center"/>
              <w:rPr>
                <w:rFonts w:cs="Arial"/>
                <w:sz w:val="16"/>
                <w:szCs w:val="16"/>
              </w:rPr>
            </w:pPr>
            <w:r w:rsidRPr="00914CBB">
              <w:rPr>
                <w:rFonts w:cs="Arial"/>
                <w:sz w:val="16"/>
                <w:szCs w:val="16"/>
              </w:rPr>
              <w:t>UNIDAD</w:t>
            </w:r>
          </w:p>
        </w:tc>
        <w:tc>
          <w:tcPr>
            <w:tcW w:w="2495" w:type="pct"/>
            <w:tcBorders>
              <w:top w:val="single" w:sz="4" w:space="0" w:color="auto"/>
              <w:left w:val="single" w:sz="4" w:space="0" w:color="auto"/>
              <w:bottom w:val="single" w:sz="4" w:space="0" w:color="auto"/>
              <w:right w:val="single" w:sz="8" w:space="0" w:color="auto"/>
            </w:tcBorders>
            <w:shd w:val="clear" w:color="000000" w:fill="FFFFFF"/>
            <w:vAlign w:val="center"/>
            <w:hideMark/>
          </w:tcPr>
          <w:p w:rsidR="00186FE8" w:rsidRPr="00914CBB" w:rsidRDefault="00186FE8" w:rsidP="00914CBB">
            <w:pPr>
              <w:rPr>
                <w:rFonts w:cs="Arial"/>
                <w:sz w:val="16"/>
                <w:szCs w:val="16"/>
              </w:rPr>
            </w:pPr>
            <w:r w:rsidRPr="00914CBB">
              <w:rPr>
                <w:rFonts w:cs="Arial"/>
                <w:sz w:val="16"/>
                <w:szCs w:val="16"/>
              </w:rPr>
              <w:t>GASA DE ALGODÓN RECUBIERTA DE UNA CAPA UNIFORME DE YESO GRADO MÉDICO</w:t>
            </w:r>
          </w:p>
        </w:tc>
      </w:tr>
      <w:tr w:rsidR="00186FE8" w:rsidRPr="00914CBB" w:rsidTr="00C05D6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0"/>
        </w:trPr>
        <w:tc>
          <w:tcPr>
            <w:tcW w:w="442" w:type="pct"/>
            <w:vMerge/>
            <w:tcBorders>
              <w:left w:val="single" w:sz="4" w:space="0" w:color="auto"/>
              <w:right w:val="single" w:sz="4" w:space="0" w:color="auto"/>
            </w:tcBorders>
          </w:tcPr>
          <w:p w:rsidR="00186FE8" w:rsidRPr="00914CBB" w:rsidRDefault="00186FE8" w:rsidP="00914CBB">
            <w:pPr>
              <w:rPr>
                <w:rFonts w:cs="Arial"/>
                <w:sz w:val="16"/>
                <w:szCs w:val="16"/>
              </w:rPr>
            </w:pPr>
          </w:p>
        </w:tc>
        <w:tc>
          <w:tcPr>
            <w:tcW w:w="1712" w:type="pct"/>
            <w:vMerge/>
            <w:tcBorders>
              <w:top w:val="single" w:sz="4" w:space="0" w:color="auto"/>
              <w:left w:val="single" w:sz="4" w:space="0" w:color="auto"/>
              <w:bottom w:val="single" w:sz="4" w:space="0" w:color="auto"/>
              <w:right w:val="single" w:sz="4" w:space="0" w:color="auto"/>
            </w:tcBorders>
            <w:vAlign w:val="center"/>
            <w:hideMark/>
          </w:tcPr>
          <w:p w:rsidR="00186FE8" w:rsidRPr="00914CBB" w:rsidRDefault="00186FE8" w:rsidP="00914CBB">
            <w:pPr>
              <w:rPr>
                <w:rFonts w:cs="Arial"/>
                <w:sz w:val="16"/>
                <w:szCs w:val="16"/>
              </w:rPr>
            </w:pPr>
          </w:p>
        </w:tc>
        <w:tc>
          <w:tcPr>
            <w:tcW w:w="352" w:type="pct"/>
            <w:vMerge/>
            <w:tcBorders>
              <w:left w:val="nil"/>
              <w:bottom w:val="single" w:sz="4" w:space="0" w:color="auto"/>
              <w:right w:val="single" w:sz="4" w:space="0" w:color="auto"/>
            </w:tcBorders>
            <w:shd w:val="clear" w:color="000000" w:fill="FFFFFF"/>
          </w:tcPr>
          <w:p w:rsidR="00186FE8" w:rsidRPr="00914CBB" w:rsidRDefault="00186FE8" w:rsidP="00914CBB">
            <w:pPr>
              <w:rPr>
                <w:rFonts w:cs="Arial"/>
                <w:sz w:val="16"/>
                <w:szCs w:val="16"/>
              </w:rPr>
            </w:pPr>
          </w:p>
        </w:tc>
        <w:tc>
          <w:tcPr>
            <w:tcW w:w="2495" w:type="pct"/>
            <w:tcBorders>
              <w:top w:val="nil"/>
              <w:left w:val="single" w:sz="4" w:space="0" w:color="auto"/>
              <w:bottom w:val="single" w:sz="4" w:space="0" w:color="auto"/>
              <w:right w:val="single" w:sz="8" w:space="0" w:color="auto"/>
            </w:tcBorders>
            <w:shd w:val="clear" w:color="000000" w:fill="FFFFFF"/>
            <w:vAlign w:val="center"/>
            <w:hideMark/>
          </w:tcPr>
          <w:p w:rsidR="00186FE8" w:rsidRPr="00914CBB" w:rsidRDefault="00186FE8" w:rsidP="00914CBB">
            <w:pPr>
              <w:rPr>
                <w:rFonts w:cs="Arial"/>
                <w:sz w:val="16"/>
                <w:szCs w:val="16"/>
              </w:rPr>
            </w:pPr>
            <w:r w:rsidRPr="00914CBB">
              <w:rPr>
                <w:rFonts w:cs="Arial"/>
                <w:sz w:val="16"/>
                <w:szCs w:val="16"/>
              </w:rPr>
              <w:t>MATERIAL DE CURACIÓN</w:t>
            </w:r>
          </w:p>
        </w:tc>
      </w:tr>
      <w:tr w:rsidR="00186FE8" w:rsidRPr="00914CBB" w:rsidTr="00C05D6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0"/>
        </w:trPr>
        <w:tc>
          <w:tcPr>
            <w:tcW w:w="442" w:type="pct"/>
            <w:vMerge/>
            <w:tcBorders>
              <w:left w:val="single" w:sz="4" w:space="0" w:color="auto"/>
              <w:right w:val="single" w:sz="4" w:space="0" w:color="auto"/>
            </w:tcBorders>
          </w:tcPr>
          <w:p w:rsidR="00186FE8" w:rsidRPr="00914CBB" w:rsidRDefault="00186FE8" w:rsidP="00914CBB">
            <w:pPr>
              <w:rPr>
                <w:rFonts w:cs="Arial"/>
                <w:sz w:val="16"/>
                <w:szCs w:val="16"/>
              </w:rPr>
            </w:pPr>
          </w:p>
        </w:tc>
        <w:tc>
          <w:tcPr>
            <w:tcW w:w="1712" w:type="pct"/>
            <w:vMerge/>
            <w:tcBorders>
              <w:top w:val="single" w:sz="4" w:space="0" w:color="auto"/>
              <w:left w:val="single" w:sz="4" w:space="0" w:color="auto"/>
              <w:bottom w:val="single" w:sz="4" w:space="0" w:color="auto"/>
              <w:right w:val="single" w:sz="4" w:space="0" w:color="auto"/>
            </w:tcBorders>
            <w:vAlign w:val="center"/>
            <w:hideMark/>
          </w:tcPr>
          <w:p w:rsidR="00186FE8" w:rsidRPr="00914CBB" w:rsidRDefault="00186FE8" w:rsidP="00914CBB">
            <w:pPr>
              <w:rPr>
                <w:rFonts w:cs="Arial"/>
                <w:sz w:val="16"/>
                <w:szCs w:val="16"/>
              </w:rPr>
            </w:pPr>
          </w:p>
        </w:tc>
        <w:tc>
          <w:tcPr>
            <w:tcW w:w="352" w:type="pct"/>
            <w:vMerge/>
            <w:tcBorders>
              <w:left w:val="nil"/>
              <w:bottom w:val="single" w:sz="4" w:space="0" w:color="auto"/>
              <w:right w:val="single" w:sz="4" w:space="0" w:color="auto"/>
            </w:tcBorders>
            <w:shd w:val="clear" w:color="000000" w:fill="FFFFFF"/>
          </w:tcPr>
          <w:p w:rsidR="00186FE8" w:rsidRPr="00914CBB" w:rsidRDefault="00186FE8" w:rsidP="00914CBB">
            <w:pPr>
              <w:rPr>
                <w:rFonts w:cs="Arial"/>
                <w:sz w:val="16"/>
                <w:szCs w:val="16"/>
              </w:rPr>
            </w:pPr>
          </w:p>
        </w:tc>
        <w:tc>
          <w:tcPr>
            <w:tcW w:w="2495" w:type="pct"/>
            <w:tcBorders>
              <w:top w:val="nil"/>
              <w:left w:val="single" w:sz="4" w:space="0" w:color="auto"/>
              <w:bottom w:val="single" w:sz="4" w:space="0" w:color="auto"/>
              <w:right w:val="single" w:sz="8" w:space="0" w:color="auto"/>
            </w:tcBorders>
            <w:shd w:val="clear" w:color="000000" w:fill="FFFFFF"/>
            <w:vAlign w:val="center"/>
            <w:hideMark/>
          </w:tcPr>
          <w:p w:rsidR="00186FE8" w:rsidRPr="00914CBB" w:rsidRDefault="00186FE8" w:rsidP="00914CBB">
            <w:pPr>
              <w:rPr>
                <w:rFonts w:cs="Arial"/>
                <w:sz w:val="16"/>
                <w:szCs w:val="16"/>
              </w:rPr>
            </w:pPr>
            <w:r w:rsidRPr="00914CBB">
              <w:rPr>
                <w:rFonts w:cs="Arial"/>
                <w:sz w:val="16"/>
                <w:szCs w:val="16"/>
              </w:rPr>
              <w:t>FRAGUADO: DE 3 A 4 MINUTOS</w:t>
            </w:r>
          </w:p>
        </w:tc>
      </w:tr>
      <w:tr w:rsidR="00186FE8" w:rsidRPr="00914CBB" w:rsidTr="00C05D6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0"/>
        </w:trPr>
        <w:tc>
          <w:tcPr>
            <w:tcW w:w="442" w:type="pct"/>
            <w:vMerge/>
            <w:tcBorders>
              <w:left w:val="single" w:sz="4" w:space="0" w:color="auto"/>
              <w:right w:val="single" w:sz="4" w:space="0" w:color="auto"/>
            </w:tcBorders>
          </w:tcPr>
          <w:p w:rsidR="00186FE8" w:rsidRPr="00914CBB" w:rsidRDefault="00186FE8" w:rsidP="00914CBB">
            <w:pPr>
              <w:rPr>
                <w:rFonts w:cs="Arial"/>
                <w:sz w:val="16"/>
                <w:szCs w:val="16"/>
              </w:rPr>
            </w:pPr>
          </w:p>
        </w:tc>
        <w:tc>
          <w:tcPr>
            <w:tcW w:w="1712" w:type="pct"/>
            <w:vMerge/>
            <w:tcBorders>
              <w:top w:val="single" w:sz="4" w:space="0" w:color="auto"/>
              <w:left w:val="single" w:sz="4" w:space="0" w:color="auto"/>
              <w:bottom w:val="single" w:sz="4" w:space="0" w:color="auto"/>
              <w:right w:val="single" w:sz="4" w:space="0" w:color="auto"/>
            </w:tcBorders>
            <w:vAlign w:val="center"/>
            <w:hideMark/>
          </w:tcPr>
          <w:p w:rsidR="00186FE8" w:rsidRPr="00914CBB" w:rsidRDefault="00186FE8" w:rsidP="00914CBB">
            <w:pPr>
              <w:rPr>
                <w:rFonts w:cs="Arial"/>
                <w:sz w:val="16"/>
                <w:szCs w:val="16"/>
              </w:rPr>
            </w:pPr>
          </w:p>
        </w:tc>
        <w:tc>
          <w:tcPr>
            <w:tcW w:w="352" w:type="pct"/>
            <w:vMerge/>
            <w:tcBorders>
              <w:left w:val="nil"/>
              <w:bottom w:val="single" w:sz="4" w:space="0" w:color="auto"/>
              <w:right w:val="single" w:sz="4" w:space="0" w:color="auto"/>
            </w:tcBorders>
            <w:shd w:val="clear" w:color="000000" w:fill="FFFFFF"/>
          </w:tcPr>
          <w:p w:rsidR="00186FE8" w:rsidRPr="00914CBB" w:rsidRDefault="00186FE8" w:rsidP="00914CBB">
            <w:pPr>
              <w:rPr>
                <w:rFonts w:cs="Arial"/>
                <w:sz w:val="16"/>
                <w:szCs w:val="16"/>
              </w:rPr>
            </w:pPr>
          </w:p>
        </w:tc>
        <w:tc>
          <w:tcPr>
            <w:tcW w:w="2495" w:type="pct"/>
            <w:tcBorders>
              <w:top w:val="nil"/>
              <w:left w:val="single" w:sz="4" w:space="0" w:color="auto"/>
              <w:bottom w:val="single" w:sz="4" w:space="0" w:color="auto"/>
              <w:right w:val="single" w:sz="8" w:space="0" w:color="auto"/>
            </w:tcBorders>
            <w:shd w:val="clear" w:color="000000" w:fill="FFFFFF"/>
            <w:vAlign w:val="center"/>
            <w:hideMark/>
          </w:tcPr>
          <w:p w:rsidR="00186FE8" w:rsidRPr="00914CBB" w:rsidRDefault="00186FE8" w:rsidP="00914CBB">
            <w:pPr>
              <w:rPr>
                <w:rFonts w:cs="Arial"/>
                <w:sz w:val="16"/>
                <w:szCs w:val="16"/>
              </w:rPr>
            </w:pPr>
            <w:r w:rsidRPr="00914CBB">
              <w:rPr>
                <w:rFonts w:cs="Arial"/>
                <w:sz w:val="16"/>
                <w:szCs w:val="16"/>
              </w:rPr>
              <w:t>PRESENTACIÓN: EN EMPAQUE INDIVIDUAL</w:t>
            </w:r>
          </w:p>
        </w:tc>
      </w:tr>
      <w:tr w:rsidR="00186FE8" w:rsidRPr="00914CBB" w:rsidTr="00C05D6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0"/>
        </w:trPr>
        <w:tc>
          <w:tcPr>
            <w:tcW w:w="442" w:type="pct"/>
            <w:vMerge/>
            <w:tcBorders>
              <w:left w:val="single" w:sz="4" w:space="0" w:color="auto"/>
              <w:right w:val="single" w:sz="4" w:space="0" w:color="auto"/>
            </w:tcBorders>
          </w:tcPr>
          <w:p w:rsidR="00186FE8" w:rsidRPr="00914CBB" w:rsidRDefault="00186FE8" w:rsidP="00914CBB">
            <w:pPr>
              <w:rPr>
                <w:rFonts w:cs="Arial"/>
                <w:sz w:val="16"/>
                <w:szCs w:val="16"/>
              </w:rPr>
            </w:pPr>
          </w:p>
        </w:tc>
        <w:tc>
          <w:tcPr>
            <w:tcW w:w="1712" w:type="pct"/>
            <w:vMerge/>
            <w:tcBorders>
              <w:top w:val="single" w:sz="4" w:space="0" w:color="auto"/>
              <w:left w:val="single" w:sz="4" w:space="0" w:color="auto"/>
              <w:bottom w:val="single" w:sz="4" w:space="0" w:color="auto"/>
              <w:right w:val="single" w:sz="4" w:space="0" w:color="auto"/>
            </w:tcBorders>
            <w:vAlign w:val="center"/>
            <w:hideMark/>
          </w:tcPr>
          <w:p w:rsidR="00186FE8" w:rsidRPr="00914CBB" w:rsidRDefault="00186FE8" w:rsidP="00914CBB">
            <w:pPr>
              <w:rPr>
                <w:rFonts w:cs="Arial"/>
                <w:sz w:val="16"/>
                <w:szCs w:val="16"/>
              </w:rPr>
            </w:pPr>
          </w:p>
        </w:tc>
        <w:tc>
          <w:tcPr>
            <w:tcW w:w="352" w:type="pct"/>
            <w:vMerge/>
            <w:tcBorders>
              <w:left w:val="nil"/>
              <w:bottom w:val="single" w:sz="4" w:space="0" w:color="auto"/>
              <w:right w:val="single" w:sz="4" w:space="0" w:color="auto"/>
            </w:tcBorders>
            <w:shd w:val="clear" w:color="000000" w:fill="FFFFFF"/>
          </w:tcPr>
          <w:p w:rsidR="00186FE8" w:rsidRPr="00914CBB" w:rsidRDefault="00186FE8" w:rsidP="00914CBB">
            <w:pPr>
              <w:rPr>
                <w:rFonts w:cs="Arial"/>
                <w:sz w:val="16"/>
                <w:szCs w:val="16"/>
              </w:rPr>
            </w:pPr>
          </w:p>
        </w:tc>
        <w:tc>
          <w:tcPr>
            <w:tcW w:w="2495" w:type="pct"/>
            <w:tcBorders>
              <w:top w:val="nil"/>
              <w:left w:val="single" w:sz="4" w:space="0" w:color="auto"/>
              <w:bottom w:val="single" w:sz="4" w:space="0" w:color="auto"/>
              <w:right w:val="single" w:sz="8" w:space="0" w:color="auto"/>
            </w:tcBorders>
            <w:shd w:val="clear" w:color="000000" w:fill="FFFFFF"/>
            <w:vAlign w:val="center"/>
            <w:hideMark/>
          </w:tcPr>
          <w:p w:rsidR="00186FE8" w:rsidRPr="00914CBB" w:rsidRDefault="00186FE8" w:rsidP="00914CBB">
            <w:pPr>
              <w:rPr>
                <w:rFonts w:cs="Arial"/>
                <w:sz w:val="16"/>
                <w:szCs w:val="16"/>
              </w:rPr>
            </w:pPr>
            <w:r w:rsidRPr="00914CBB">
              <w:rPr>
                <w:rFonts w:cs="Arial"/>
                <w:sz w:val="16"/>
                <w:szCs w:val="16"/>
              </w:rPr>
              <w:t>NO ESTERIL</w:t>
            </w:r>
          </w:p>
        </w:tc>
      </w:tr>
      <w:tr w:rsidR="00186FE8" w:rsidRPr="00914CBB" w:rsidTr="00C05D6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0"/>
        </w:trPr>
        <w:tc>
          <w:tcPr>
            <w:tcW w:w="442" w:type="pct"/>
            <w:vMerge/>
            <w:tcBorders>
              <w:left w:val="single" w:sz="4" w:space="0" w:color="auto"/>
              <w:bottom w:val="single" w:sz="4" w:space="0" w:color="auto"/>
              <w:right w:val="single" w:sz="4" w:space="0" w:color="auto"/>
            </w:tcBorders>
          </w:tcPr>
          <w:p w:rsidR="00186FE8" w:rsidRPr="00914CBB" w:rsidRDefault="00186FE8" w:rsidP="00914CBB">
            <w:pPr>
              <w:rPr>
                <w:rFonts w:cs="Arial"/>
                <w:sz w:val="16"/>
                <w:szCs w:val="16"/>
              </w:rPr>
            </w:pPr>
          </w:p>
        </w:tc>
        <w:tc>
          <w:tcPr>
            <w:tcW w:w="1712" w:type="pct"/>
            <w:vMerge/>
            <w:tcBorders>
              <w:top w:val="single" w:sz="4" w:space="0" w:color="auto"/>
              <w:left w:val="single" w:sz="4" w:space="0" w:color="auto"/>
              <w:bottom w:val="single" w:sz="4" w:space="0" w:color="auto"/>
              <w:right w:val="single" w:sz="4" w:space="0" w:color="auto"/>
            </w:tcBorders>
            <w:vAlign w:val="center"/>
            <w:hideMark/>
          </w:tcPr>
          <w:p w:rsidR="00186FE8" w:rsidRPr="00914CBB" w:rsidRDefault="00186FE8" w:rsidP="00914CBB">
            <w:pPr>
              <w:rPr>
                <w:rFonts w:cs="Arial"/>
                <w:sz w:val="16"/>
                <w:szCs w:val="16"/>
              </w:rPr>
            </w:pPr>
          </w:p>
        </w:tc>
        <w:tc>
          <w:tcPr>
            <w:tcW w:w="352" w:type="pct"/>
            <w:vMerge/>
            <w:tcBorders>
              <w:left w:val="nil"/>
              <w:bottom w:val="single" w:sz="4" w:space="0" w:color="auto"/>
              <w:right w:val="single" w:sz="4" w:space="0" w:color="auto"/>
            </w:tcBorders>
            <w:shd w:val="clear" w:color="000000" w:fill="FFFFFF"/>
          </w:tcPr>
          <w:p w:rsidR="00186FE8" w:rsidRPr="00914CBB" w:rsidRDefault="00186FE8" w:rsidP="00914CBB">
            <w:pPr>
              <w:rPr>
                <w:rFonts w:cs="Arial"/>
                <w:sz w:val="16"/>
                <w:szCs w:val="16"/>
              </w:rPr>
            </w:pPr>
          </w:p>
        </w:tc>
        <w:tc>
          <w:tcPr>
            <w:tcW w:w="2495" w:type="pct"/>
            <w:tcBorders>
              <w:top w:val="nil"/>
              <w:left w:val="single" w:sz="4" w:space="0" w:color="auto"/>
              <w:bottom w:val="single" w:sz="4" w:space="0" w:color="auto"/>
              <w:right w:val="single" w:sz="8" w:space="0" w:color="auto"/>
            </w:tcBorders>
            <w:shd w:val="clear" w:color="000000" w:fill="FFFFFF"/>
            <w:vAlign w:val="center"/>
            <w:hideMark/>
          </w:tcPr>
          <w:p w:rsidR="00186FE8" w:rsidRPr="00914CBB" w:rsidRDefault="00186FE8" w:rsidP="00914CBB">
            <w:pPr>
              <w:rPr>
                <w:rFonts w:cs="Arial"/>
                <w:sz w:val="16"/>
                <w:szCs w:val="16"/>
              </w:rPr>
            </w:pPr>
            <w:r w:rsidRPr="00914CBB">
              <w:rPr>
                <w:rFonts w:cs="Arial"/>
                <w:sz w:val="16"/>
                <w:szCs w:val="16"/>
              </w:rPr>
              <w:t>MEDIDAS DE 5 YARDAS X 4 PULGADAS DE ANCHO</w:t>
            </w:r>
          </w:p>
        </w:tc>
      </w:tr>
      <w:tr w:rsidR="00186FE8" w:rsidRPr="00914CBB" w:rsidTr="00C05D6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0"/>
        </w:trPr>
        <w:tc>
          <w:tcPr>
            <w:tcW w:w="442" w:type="pct"/>
            <w:vMerge w:val="restart"/>
            <w:tcBorders>
              <w:top w:val="single" w:sz="4" w:space="0" w:color="auto"/>
              <w:left w:val="single" w:sz="4" w:space="0" w:color="auto"/>
              <w:right w:val="single" w:sz="4" w:space="0" w:color="auto"/>
            </w:tcBorders>
            <w:shd w:val="clear" w:color="000000" w:fill="FFFFFF"/>
            <w:vAlign w:val="center"/>
          </w:tcPr>
          <w:p w:rsidR="00186FE8" w:rsidRPr="00914CBB" w:rsidRDefault="00186FE8" w:rsidP="00914CBB">
            <w:pPr>
              <w:jc w:val="center"/>
              <w:rPr>
                <w:rFonts w:cs="Arial"/>
                <w:sz w:val="16"/>
                <w:szCs w:val="16"/>
              </w:rPr>
            </w:pPr>
            <w:r w:rsidRPr="00914CBB">
              <w:rPr>
                <w:rFonts w:cs="Arial"/>
                <w:sz w:val="16"/>
                <w:szCs w:val="16"/>
              </w:rPr>
              <w:t>11</w:t>
            </w:r>
          </w:p>
        </w:tc>
        <w:tc>
          <w:tcPr>
            <w:tcW w:w="1712" w:type="pct"/>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186FE8" w:rsidRPr="00914CBB" w:rsidRDefault="00186FE8" w:rsidP="00914CBB">
            <w:pPr>
              <w:jc w:val="center"/>
              <w:rPr>
                <w:rFonts w:cs="Arial"/>
                <w:sz w:val="16"/>
                <w:szCs w:val="16"/>
              </w:rPr>
            </w:pPr>
            <w:r w:rsidRPr="00914CBB">
              <w:rPr>
                <w:rFonts w:cs="Arial"/>
                <w:sz w:val="16"/>
                <w:szCs w:val="16"/>
              </w:rPr>
              <w:t>VENDAS DE YESO 5 X 5</w:t>
            </w:r>
          </w:p>
        </w:tc>
        <w:tc>
          <w:tcPr>
            <w:tcW w:w="352" w:type="pct"/>
            <w:vMerge w:val="restart"/>
            <w:tcBorders>
              <w:top w:val="single" w:sz="4" w:space="0" w:color="auto"/>
              <w:left w:val="nil"/>
              <w:bottom w:val="single" w:sz="4" w:space="0" w:color="auto"/>
              <w:right w:val="single" w:sz="4" w:space="0" w:color="auto"/>
            </w:tcBorders>
            <w:shd w:val="clear" w:color="000000" w:fill="FFFFFF"/>
            <w:vAlign w:val="center"/>
          </w:tcPr>
          <w:p w:rsidR="00186FE8" w:rsidRPr="00914CBB" w:rsidRDefault="00186FE8" w:rsidP="00914CBB">
            <w:pPr>
              <w:rPr>
                <w:rFonts w:cs="Arial"/>
                <w:sz w:val="16"/>
                <w:szCs w:val="16"/>
              </w:rPr>
            </w:pPr>
            <w:r w:rsidRPr="00914CBB">
              <w:rPr>
                <w:rFonts w:cs="Arial"/>
                <w:sz w:val="16"/>
                <w:szCs w:val="16"/>
              </w:rPr>
              <w:t>UNIDAD</w:t>
            </w:r>
          </w:p>
        </w:tc>
        <w:tc>
          <w:tcPr>
            <w:tcW w:w="2495" w:type="pct"/>
            <w:tcBorders>
              <w:top w:val="single" w:sz="4" w:space="0" w:color="auto"/>
              <w:left w:val="single" w:sz="4" w:space="0" w:color="auto"/>
              <w:bottom w:val="single" w:sz="4" w:space="0" w:color="auto"/>
              <w:right w:val="single" w:sz="8" w:space="0" w:color="auto"/>
            </w:tcBorders>
            <w:shd w:val="clear" w:color="000000" w:fill="FFFFFF"/>
            <w:vAlign w:val="center"/>
            <w:hideMark/>
          </w:tcPr>
          <w:p w:rsidR="00186FE8" w:rsidRPr="00914CBB" w:rsidRDefault="00186FE8" w:rsidP="00914CBB">
            <w:pPr>
              <w:rPr>
                <w:rFonts w:cs="Arial"/>
                <w:sz w:val="16"/>
                <w:szCs w:val="16"/>
              </w:rPr>
            </w:pPr>
            <w:r w:rsidRPr="00914CBB">
              <w:rPr>
                <w:rFonts w:cs="Arial"/>
                <w:sz w:val="16"/>
                <w:szCs w:val="16"/>
              </w:rPr>
              <w:t>GASA DE ALGODÓN RECUBIERTA DE UNA CAPA UNIFORME DE YESO GRADO MÉDICO</w:t>
            </w:r>
          </w:p>
        </w:tc>
      </w:tr>
      <w:tr w:rsidR="00186FE8" w:rsidRPr="00914CBB" w:rsidTr="00C05D6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0"/>
        </w:trPr>
        <w:tc>
          <w:tcPr>
            <w:tcW w:w="442" w:type="pct"/>
            <w:vMerge/>
            <w:tcBorders>
              <w:left w:val="single" w:sz="4" w:space="0" w:color="auto"/>
              <w:right w:val="single" w:sz="4" w:space="0" w:color="auto"/>
            </w:tcBorders>
          </w:tcPr>
          <w:p w:rsidR="00186FE8" w:rsidRPr="00914CBB" w:rsidRDefault="00186FE8" w:rsidP="00914CBB">
            <w:pPr>
              <w:rPr>
                <w:rFonts w:cs="Arial"/>
                <w:sz w:val="16"/>
                <w:szCs w:val="16"/>
              </w:rPr>
            </w:pPr>
          </w:p>
        </w:tc>
        <w:tc>
          <w:tcPr>
            <w:tcW w:w="1712" w:type="pct"/>
            <w:vMerge/>
            <w:tcBorders>
              <w:top w:val="single" w:sz="4" w:space="0" w:color="auto"/>
              <w:left w:val="single" w:sz="4" w:space="0" w:color="auto"/>
              <w:bottom w:val="single" w:sz="4" w:space="0" w:color="auto"/>
              <w:right w:val="single" w:sz="4" w:space="0" w:color="auto"/>
            </w:tcBorders>
            <w:vAlign w:val="center"/>
            <w:hideMark/>
          </w:tcPr>
          <w:p w:rsidR="00186FE8" w:rsidRPr="00914CBB" w:rsidRDefault="00186FE8" w:rsidP="00914CBB">
            <w:pPr>
              <w:rPr>
                <w:rFonts w:cs="Arial"/>
                <w:sz w:val="16"/>
                <w:szCs w:val="16"/>
              </w:rPr>
            </w:pPr>
          </w:p>
        </w:tc>
        <w:tc>
          <w:tcPr>
            <w:tcW w:w="352" w:type="pct"/>
            <w:vMerge/>
            <w:tcBorders>
              <w:left w:val="nil"/>
              <w:bottom w:val="single" w:sz="4" w:space="0" w:color="auto"/>
              <w:right w:val="single" w:sz="4" w:space="0" w:color="auto"/>
            </w:tcBorders>
            <w:shd w:val="clear" w:color="000000" w:fill="FFFFFF"/>
          </w:tcPr>
          <w:p w:rsidR="00186FE8" w:rsidRPr="00914CBB" w:rsidRDefault="00186FE8" w:rsidP="00914CBB">
            <w:pPr>
              <w:rPr>
                <w:rFonts w:cs="Arial"/>
                <w:sz w:val="16"/>
                <w:szCs w:val="16"/>
              </w:rPr>
            </w:pPr>
          </w:p>
        </w:tc>
        <w:tc>
          <w:tcPr>
            <w:tcW w:w="2495" w:type="pct"/>
            <w:tcBorders>
              <w:top w:val="nil"/>
              <w:left w:val="single" w:sz="4" w:space="0" w:color="auto"/>
              <w:bottom w:val="single" w:sz="4" w:space="0" w:color="auto"/>
              <w:right w:val="single" w:sz="8" w:space="0" w:color="auto"/>
            </w:tcBorders>
            <w:shd w:val="clear" w:color="000000" w:fill="FFFFFF"/>
            <w:vAlign w:val="center"/>
            <w:hideMark/>
          </w:tcPr>
          <w:p w:rsidR="00186FE8" w:rsidRPr="00914CBB" w:rsidRDefault="00186FE8" w:rsidP="00914CBB">
            <w:pPr>
              <w:rPr>
                <w:rFonts w:cs="Arial"/>
                <w:sz w:val="16"/>
                <w:szCs w:val="16"/>
              </w:rPr>
            </w:pPr>
            <w:r w:rsidRPr="00914CBB">
              <w:rPr>
                <w:rFonts w:cs="Arial"/>
                <w:sz w:val="16"/>
                <w:szCs w:val="16"/>
              </w:rPr>
              <w:t>MATERIAL DE CURACIÓN</w:t>
            </w:r>
          </w:p>
        </w:tc>
      </w:tr>
      <w:tr w:rsidR="00186FE8" w:rsidRPr="00914CBB" w:rsidTr="00C05D6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0"/>
        </w:trPr>
        <w:tc>
          <w:tcPr>
            <w:tcW w:w="442" w:type="pct"/>
            <w:vMerge/>
            <w:tcBorders>
              <w:left w:val="single" w:sz="4" w:space="0" w:color="auto"/>
              <w:right w:val="single" w:sz="4" w:space="0" w:color="auto"/>
            </w:tcBorders>
          </w:tcPr>
          <w:p w:rsidR="00186FE8" w:rsidRPr="00914CBB" w:rsidRDefault="00186FE8" w:rsidP="00914CBB">
            <w:pPr>
              <w:rPr>
                <w:rFonts w:cs="Arial"/>
                <w:sz w:val="16"/>
                <w:szCs w:val="16"/>
              </w:rPr>
            </w:pPr>
          </w:p>
        </w:tc>
        <w:tc>
          <w:tcPr>
            <w:tcW w:w="1712" w:type="pct"/>
            <w:vMerge/>
            <w:tcBorders>
              <w:top w:val="single" w:sz="4" w:space="0" w:color="auto"/>
              <w:left w:val="single" w:sz="4" w:space="0" w:color="auto"/>
              <w:bottom w:val="single" w:sz="4" w:space="0" w:color="auto"/>
              <w:right w:val="single" w:sz="4" w:space="0" w:color="auto"/>
            </w:tcBorders>
            <w:vAlign w:val="center"/>
            <w:hideMark/>
          </w:tcPr>
          <w:p w:rsidR="00186FE8" w:rsidRPr="00914CBB" w:rsidRDefault="00186FE8" w:rsidP="00914CBB">
            <w:pPr>
              <w:rPr>
                <w:rFonts w:cs="Arial"/>
                <w:sz w:val="16"/>
                <w:szCs w:val="16"/>
              </w:rPr>
            </w:pPr>
          </w:p>
        </w:tc>
        <w:tc>
          <w:tcPr>
            <w:tcW w:w="352" w:type="pct"/>
            <w:vMerge/>
            <w:tcBorders>
              <w:left w:val="nil"/>
              <w:bottom w:val="single" w:sz="4" w:space="0" w:color="auto"/>
              <w:right w:val="single" w:sz="4" w:space="0" w:color="auto"/>
            </w:tcBorders>
            <w:shd w:val="clear" w:color="000000" w:fill="FFFFFF"/>
          </w:tcPr>
          <w:p w:rsidR="00186FE8" w:rsidRPr="00914CBB" w:rsidRDefault="00186FE8" w:rsidP="00914CBB">
            <w:pPr>
              <w:rPr>
                <w:rFonts w:cs="Arial"/>
                <w:sz w:val="16"/>
                <w:szCs w:val="16"/>
              </w:rPr>
            </w:pPr>
          </w:p>
        </w:tc>
        <w:tc>
          <w:tcPr>
            <w:tcW w:w="2495" w:type="pct"/>
            <w:tcBorders>
              <w:top w:val="nil"/>
              <w:left w:val="single" w:sz="4" w:space="0" w:color="auto"/>
              <w:bottom w:val="single" w:sz="4" w:space="0" w:color="auto"/>
              <w:right w:val="single" w:sz="8" w:space="0" w:color="auto"/>
            </w:tcBorders>
            <w:shd w:val="clear" w:color="000000" w:fill="FFFFFF"/>
            <w:vAlign w:val="center"/>
            <w:hideMark/>
          </w:tcPr>
          <w:p w:rsidR="00186FE8" w:rsidRPr="00914CBB" w:rsidRDefault="00186FE8" w:rsidP="00914CBB">
            <w:pPr>
              <w:rPr>
                <w:rFonts w:cs="Arial"/>
                <w:sz w:val="16"/>
                <w:szCs w:val="16"/>
              </w:rPr>
            </w:pPr>
            <w:r w:rsidRPr="00914CBB">
              <w:rPr>
                <w:rFonts w:cs="Arial"/>
                <w:sz w:val="16"/>
                <w:szCs w:val="16"/>
              </w:rPr>
              <w:t>FRAGUADO: DE 3 A 4 MINUTOS</w:t>
            </w:r>
          </w:p>
        </w:tc>
      </w:tr>
      <w:tr w:rsidR="00186FE8" w:rsidRPr="00914CBB" w:rsidTr="00C05D6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0"/>
        </w:trPr>
        <w:tc>
          <w:tcPr>
            <w:tcW w:w="442" w:type="pct"/>
            <w:vMerge/>
            <w:tcBorders>
              <w:left w:val="single" w:sz="4" w:space="0" w:color="auto"/>
              <w:right w:val="single" w:sz="4" w:space="0" w:color="auto"/>
            </w:tcBorders>
          </w:tcPr>
          <w:p w:rsidR="00186FE8" w:rsidRPr="00914CBB" w:rsidRDefault="00186FE8" w:rsidP="00914CBB">
            <w:pPr>
              <w:rPr>
                <w:rFonts w:cs="Arial"/>
                <w:sz w:val="16"/>
                <w:szCs w:val="16"/>
              </w:rPr>
            </w:pPr>
          </w:p>
        </w:tc>
        <w:tc>
          <w:tcPr>
            <w:tcW w:w="1712" w:type="pct"/>
            <w:vMerge/>
            <w:tcBorders>
              <w:top w:val="single" w:sz="4" w:space="0" w:color="auto"/>
              <w:left w:val="single" w:sz="4" w:space="0" w:color="auto"/>
              <w:bottom w:val="single" w:sz="4" w:space="0" w:color="auto"/>
              <w:right w:val="single" w:sz="4" w:space="0" w:color="auto"/>
            </w:tcBorders>
            <w:vAlign w:val="center"/>
            <w:hideMark/>
          </w:tcPr>
          <w:p w:rsidR="00186FE8" w:rsidRPr="00914CBB" w:rsidRDefault="00186FE8" w:rsidP="00914CBB">
            <w:pPr>
              <w:rPr>
                <w:rFonts w:cs="Arial"/>
                <w:sz w:val="16"/>
                <w:szCs w:val="16"/>
              </w:rPr>
            </w:pPr>
          </w:p>
        </w:tc>
        <w:tc>
          <w:tcPr>
            <w:tcW w:w="352" w:type="pct"/>
            <w:vMerge/>
            <w:tcBorders>
              <w:left w:val="nil"/>
              <w:bottom w:val="single" w:sz="4" w:space="0" w:color="auto"/>
              <w:right w:val="single" w:sz="4" w:space="0" w:color="auto"/>
            </w:tcBorders>
            <w:shd w:val="clear" w:color="000000" w:fill="FFFFFF"/>
          </w:tcPr>
          <w:p w:rsidR="00186FE8" w:rsidRPr="00914CBB" w:rsidRDefault="00186FE8" w:rsidP="00914CBB">
            <w:pPr>
              <w:rPr>
                <w:rFonts w:cs="Arial"/>
                <w:sz w:val="16"/>
                <w:szCs w:val="16"/>
              </w:rPr>
            </w:pPr>
          </w:p>
        </w:tc>
        <w:tc>
          <w:tcPr>
            <w:tcW w:w="2495" w:type="pct"/>
            <w:tcBorders>
              <w:top w:val="nil"/>
              <w:left w:val="single" w:sz="4" w:space="0" w:color="auto"/>
              <w:bottom w:val="single" w:sz="4" w:space="0" w:color="auto"/>
              <w:right w:val="single" w:sz="8" w:space="0" w:color="auto"/>
            </w:tcBorders>
            <w:shd w:val="clear" w:color="000000" w:fill="FFFFFF"/>
            <w:vAlign w:val="center"/>
            <w:hideMark/>
          </w:tcPr>
          <w:p w:rsidR="00186FE8" w:rsidRPr="00914CBB" w:rsidRDefault="00186FE8" w:rsidP="00914CBB">
            <w:pPr>
              <w:rPr>
                <w:rFonts w:cs="Arial"/>
                <w:sz w:val="16"/>
                <w:szCs w:val="16"/>
              </w:rPr>
            </w:pPr>
            <w:r w:rsidRPr="00914CBB">
              <w:rPr>
                <w:rFonts w:cs="Arial"/>
                <w:sz w:val="16"/>
                <w:szCs w:val="16"/>
              </w:rPr>
              <w:t>PRESENTACIÓN: EN EMPAQUE INDIVIDUAL</w:t>
            </w:r>
          </w:p>
        </w:tc>
      </w:tr>
      <w:tr w:rsidR="00186FE8" w:rsidRPr="00914CBB" w:rsidTr="00C05D6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0"/>
        </w:trPr>
        <w:tc>
          <w:tcPr>
            <w:tcW w:w="442" w:type="pct"/>
            <w:vMerge/>
            <w:tcBorders>
              <w:left w:val="single" w:sz="4" w:space="0" w:color="auto"/>
              <w:right w:val="single" w:sz="4" w:space="0" w:color="auto"/>
            </w:tcBorders>
          </w:tcPr>
          <w:p w:rsidR="00186FE8" w:rsidRPr="00914CBB" w:rsidRDefault="00186FE8" w:rsidP="00914CBB">
            <w:pPr>
              <w:rPr>
                <w:rFonts w:cs="Arial"/>
                <w:sz w:val="16"/>
                <w:szCs w:val="16"/>
              </w:rPr>
            </w:pPr>
          </w:p>
        </w:tc>
        <w:tc>
          <w:tcPr>
            <w:tcW w:w="1712" w:type="pct"/>
            <w:vMerge/>
            <w:tcBorders>
              <w:top w:val="single" w:sz="4" w:space="0" w:color="auto"/>
              <w:left w:val="single" w:sz="4" w:space="0" w:color="auto"/>
              <w:bottom w:val="single" w:sz="4" w:space="0" w:color="auto"/>
              <w:right w:val="single" w:sz="4" w:space="0" w:color="auto"/>
            </w:tcBorders>
            <w:vAlign w:val="center"/>
            <w:hideMark/>
          </w:tcPr>
          <w:p w:rsidR="00186FE8" w:rsidRPr="00914CBB" w:rsidRDefault="00186FE8" w:rsidP="00914CBB">
            <w:pPr>
              <w:rPr>
                <w:rFonts w:cs="Arial"/>
                <w:sz w:val="16"/>
                <w:szCs w:val="16"/>
              </w:rPr>
            </w:pPr>
          </w:p>
        </w:tc>
        <w:tc>
          <w:tcPr>
            <w:tcW w:w="352" w:type="pct"/>
            <w:vMerge/>
            <w:tcBorders>
              <w:left w:val="nil"/>
              <w:bottom w:val="single" w:sz="4" w:space="0" w:color="auto"/>
              <w:right w:val="single" w:sz="4" w:space="0" w:color="auto"/>
            </w:tcBorders>
            <w:shd w:val="clear" w:color="000000" w:fill="FFFFFF"/>
          </w:tcPr>
          <w:p w:rsidR="00186FE8" w:rsidRPr="00914CBB" w:rsidRDefault="00186FE8" w:rsidP="00914CBB">
            <w:pPr>
              <w:rPr>
                <w:rFonts w:cs="Arial"/>
                <w:sz w:val="16"/>
                <w:szCs w:val="16"/>
              </w:rPr>
            </w:pPr>
          </w:p>
        </w:tc>
        <w:tc>
          <w:tcPr>
            <w:tcW w:w="2495" w:type="pct"/>
            <w:tcBorders>
              <w:top w:val="nil"/>
              <w:left w:val="single" w:sz="4" w:space="0" w:color="auto"/>
              <w:bottom w:val="single" w:sz="4" w:space="0" w:color="auto"/>
              <w:right w:val="single" w:sz="8" w:space="0" w:color="auto"/>
            </w:tcBorders>
            <w:shd w:val="clear" w:color="000000" w:fill="FFFFFF"/>
            <w:vAlign w:val="center"/>
            <w:hideMark/>
          </w:tcPr>
          <w:p w:rsidR="00186FE8" w:rsidRPr="00914CBB" w:rsidRDefault="00186FE8" w:rsidP="00914CBB">
            <w:pPr>
              <w:rPr>
                <w:rFonts w:cs="Arial"/>
                <w:sz w:val="16"/>
                <w:szCs w:val="16"/>
              </w:rPr>
            </w:pPr>
            <w:r w:rsidRPr="00914CBB">
              <w:rPr>
                <w:rFonts w:cs="Arial"/>
                <w:sz w:val="16"/>
                <w:szCs w:val="16"/>
              </w:rPr>
              <w:t>NO ESTERIL</w:t>
            </w:r>
          </w:p>
        </w:tc>
      </w:tr>
      <w:tr w:rsidR="00186FE8" w:rsidRPr="00914CBB" w:rsidTr="00C05D6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0"/>
        </w:trPr>
        <w:tc>
          <w:tcPr>
            <w:tcW w:w="442" w:type="pct"/>
            <w:vMerge/>
            <w:tcBorders>
              <w:left w:val="single" w:sz="4" w:space="0" w:color="auto"/>
              <w:bottom w:val="single" w:sz="4" w:space="0" w:color="auto"/>
              <w:right w:val="single" w:sz="4" w:space="0" w:color="auto"/>
            </w:tcBorders>
          </w:tcPr>
          <w:p w:rsidR="00186FE8" w:rsidRPr="00914CBB" w:rsidRDefault="00186FE8" w:rsidP="00914CBB">
            <w:pPr>
              <w:rPr>
                <w:rFonts w:cs="Arial"/>
                <w:sz w:val="16"/>
                <w:szCs w:val="16"/>
              </w:rPr>
            </w:pPr>
          </w:p>
        </w:tc>
        <w:tc>
          <w:tcPr>
            <w:tcW w:w="1712" w:type="pct"/>
            <w:vMerge/>
            <w:tcBorders>
              <w:top w:val="single" w:sz="4" w:space="0" w:color="auto"/>
              <w:left w:val="single" w:sz="4" w:space="0" w:color="auto"/>
              <w:bottom w:val="single" w:sz="4" w:space="0" w:color="auto"/>
              <w:right w:val="single" w:sz="4" w:space="0" w:color="auto"/>
            </w:tcBorders>
            <w:vAlign w:val="center"/>
            <w:hideMark/>
          </w:tcPr>
          <w:p w:rsidR="00186FE8" w:rsidRPr="00914CBB" w:rsidRDefault="00186FE8" w:rsidP="00914CBB">
            <w:pPr>
              <w:rPr>
                <w:rFonts w:cs="Arial"/>
                <w:sz w:val="16"/>
                <w:szCs w:val="16"/>
              </w:rPr>
            </w:pPr>
          </w:p>
        </w:tc>
        <w:tc>
          <w:tcPr>
            <w:tcW w:w="352" w:type="pct"/>
            <w:vMerge/>
            <w:tcBorders>
              <w:left w:val="nil"/>
              <w:bottom w:val="single" w:sz="4" w:space="0" w:color="auto"/>
              <w:right w:val="single" w:sz="4" w:space="0" w:color="auto"/>
            </w:tcBorders>
            <w:shd w:val="clear" w:color="000000" w:fill="FFFFFF"/>
          </w:tcPr>
          <w:p w:rsidR="00186FE8" w:rsidRPr="00914CBB" w:rsidRDefault="00186FE8" w:rsidP="00914CBB">
            <w:pPr>
              <w:rPr>
                <w:rFonts w:cs="Arial"/>
                <w:sz w:val="16"/>
                <w:szCs w:val="16"/>
              </w:rPr>
            </w:pPr>
          </w:p>
        </w:tc>
        <w:tc>
          <w:tcPr>
            <w:tcW w:w="2495" w:type="pct"/>
            <w:tcBorders>
              <w:top w:val="nil"/>
              <w:left w:val="single" w:sz="4" w:space="0" w:color="auto"/>
              <w:bottom w:val="single" w:sz="4" w:space="0" w:color="auto"/>
              <w:right w:val="single" w:sz="8" w:space="0" w:color="auto"/>
            </w:tcBorders>
            <w:shd w:val="clear" w:color="000000" w:fill="FFFFFF"/>
            <w:vAlign w:val="center"/>
            <w:hideMark/>
          </w:tcPr>
          <w:p w:rsidR="00186FE8" w:rsidRPr="00914CBB" w:rsidRDefault="00186FE8" w:rsidP="00914CBB">
            <w:pPr>
              <w:rPr>
                <w:rFonts w:cs="Arial"/>
                <w:sz w:val="16"/>
                <w:szCs w:val="16"/>
              </w:rPr>
            </w:pPr>
            <w:r w:rsidRPr="00914CBB">
              <w:rPr>
                <w:rFonts w:cs="Arial"/>
                <w:sz w:val="16"/>
                <w:szCs w:val="16"/>
              </w:rPr>
              <w:t>MEDIDAS DE 5 YARDAS X 5 PULGADAS DE ANCHO</w:t>
            </w:r>
          </w:p>
        </w:tc>
      </w:tr>
      <w:tr w:rsidR="00186FE8" w:rsidRPr="00914CBB" w:rsidTr="00C05D6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0"/>
        </w:trPr>
        <w:tc>
          <w:tcPr>
            <w:tcW w:w="442" w:type="pct"/>
            <w:vMerge w:val="restart"/>
            <w:tcBorders>
              <w:top w:val="single" w:sz="4" w:space="0" w:color="auto"/>
              <w:left w:val="single" w:sz="4" w:space="0" w:color="auto"/>
              <w:right w:val="single" w:sz="4" w:space="0" w:color="auto"/>
            </w:tcBorders>
            <w:shd w:val="clear" w:color="000000" w:fill="FFFFFF"/>
            <w:vAlign w:val="center"/>
          </w:tcPr>
          <w:p w:rsidR="00186FE8" w:rsidRPr="00914CBB" w:rsidRDefault="00186FE8" w:rsidP="00914CBB">
            <w:pPr>
              <w:jc w:val="center"/>
              <w:rPr>
                <w:rFonts w:cs="Arial"/>
                <w:sz w:val="16"/>
                <w:szCs w:val="16"/>
              </w:rPr>
            </w:pPr>
            <w:r w:rsidRPr="00914CBB">
              <w:rPr>
                <w:rFonts w:cs="Arial"/>
                <w:sz w:val="16"/>
                <w:szCs w:val="16"/>
              </w:rPr>
              <w:t>12</w:t>
            </w:r>
          </w:p>
        </w:tc>
        <w:tc>
          <w:tcPr>
            <w:tcW w:w="1712" w:type="pct"/>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186FE8" w:rsidRPr="00914CBB" w:rsidRDefault="00186FE8" w:rsidP="00914CBB">
            <w:pPr>
              <w:jc w:val="center"/>
              <w:rPr>
                <w:rFonts w:cs="Arial"/>
                <w:sz w:val="16"/>
                <w:szCs w:val="16"/>
              </w:rPr>
            </w:pPr>
            <w:r w:rsidRPr="00914CBB">
              <w:rPr>
                <w:rFonts w:cs="Arial"/>
                <w:sz w:val="16"/>
                <w:szCs w:val="16"/>
              </w:rPr>
              <w:t>VENDAS DE YESO 6 X 5</w:t>
            </w:r>
          </w:p>
        </w:tc>
        <w:tc>
          <w:tcPr>
            <w:tcW w:w="352" w:type="pct"/>
            <w:vMerge w:val="restart"/>
            <w:tcBorders>
              <w:top w:val="single" w:sz="4" w:space="0" w:color="auto"/>
              <w:left w:val="nil"/>
              <w:bottom w:val="single" w:sz="4" w:space="0" w:color="auto"/>
              <w:right w:val="single" w:sz="4" w:space="0" w:color="auto"/>
            </w:tcBorders>
            <w:shd w:val="clear" w:color="000000" w:fill="FFFFFF"/>
            <w:vAlign w:val="center"/>
          </w:tcPr>
          <w:p w:rsidR="00186FE8" w:rsidRPr="00914CBB" w:rsidRDefault="00186FE8" w:rsidP="00914CBB">
            <w:pPr>
              <w:rPr>
                <w:rFonts w:cs="Arial"/>
                <w:sz w:val="16"/>
                <w:szCs w:val="16"/>
              </w:rPr>
            </w:pPr>
            <w:r w:rsidRPr="00914CBB">
              <w:rPr>
                <w:rFonts w:cs="Arial"/>
                <w:sz w:val="16"/>
                <w:szCs w:val="16"/>
              </w:rPr>
              <w:t>UNIDAD</w:t>
            </w:r>
          </w:p>
        </w:tc>
        <w:tc>
          <w:tcPr>
            <w:tcW w:w="2495" w:type="pct"/>
            <w:tcBorders>
              <w:top w:val="single" w:sz="4" w:space="0" w:color="auto"/>
              <w:left w:val="single" w:sz="4" w:space="0" w:color="auto"/>
              <w:bottom w:val="single" w:sz="4" w:space="0" w:color="auto"/>
              <w:right w:val="single" w:sz="8" w:space="0" w:color="auto"/>
            </w:tcBorders>
            <w:shd w:val="clear" w:color="000000" w:fill="FFFFFF"/>
            <w:vAlign w:val="center"/>
            <w:hideMark/>
          </w:tcPr>
          <w:p w:rsidR="00186FE8" w:rsidRPr="00914CBB" w:rsidRDefault="00186FE8" w:rsidP="00914CBB">
            <w:pPr>
              <w:rPr>
                <w:rFonts w:cs="Arial"/>
                <w:sz w:val="16"/>
                <w:szCs w:val="16"/>
              </w:rPr>
            </w:pPr>
            <w:r w:rsidRPr="00914CBB">
              <w:rPr>
                <w:rFonts w:cs="Arial"/>
                <w:sz w:val="16"/>
                <w:szCs w:val="16"/>
              </w:rPr>
              <w:t>GASA DE ALGODÓN RECUBIERTA DE UNA CAPA UNIFORME DE YESO GRADO MÉDICO</w:t>
            </w:r>
          </w:p>
        </w:tc>
      </w:tr>
      <w:tr w:rsidR="00186FE8" w:rsidRPr="00914CBB" w:rsidTr="00C05D6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0"/>
        </w:trPr>
        <w:tc>
          <w:tcPr>
            <w:tcW w:w="442" w:type="pct"/>
            <w:vMerge/>
            <w:tcBorders>
              <w:left w:val="single" w:sz="4" w:space="0" w:color="auto"/>
              <w:right w:val="single" w:sz="4" w:space="0" w:color="auto"/>
            </w:tcBorders>
          </w:tcPr>
          <w:p w:rsidR="00186FE8" w:rsidRPr="00914CBB" w:rsidRDefault="00186FE8" w:rsidP="00914CBB">
            <w:pPr>
              <w:rPr>
                <w:rFonts w:cs="Arial"/>
                <w:sz w:val="16"/>
                <w:szCs w:val="16"/>
              </w:rPr>
            </w:pPr>
          </w:p>
        </w:tc>
        <w:tc>
          <w:tcPr>
            <w:tcW w:w="1712" w:type="pct"/>
            <w:vMerge/>
            <w:tcBorders>
              <w:top w:val="single" w:sz="4" w:space="0" w:color="auto"/>
              <w:left w:val="single" w:sz="4" w:space="0" w:color="auto"/>
              <w:bottom w:val="single" w:sz="4" w:space="0" w:color="auto"/>
              <w:right w:val="single" w:sz="4" w:space="0" w:color="auto"/>
            </w:tcBorders>
            <w:vAlign w:val="center"/>
            <w:hideMark/>
          </w:tcPr>
          <w:p w:rsidR="00186FE8" w:rsidRPr="00914CBB" w:rsidRDefault="00186FE8" w:rsidP="00914CBB">
            <w:pPr>
              <w:rPr>
                <w:rFonts w:cs="Arial"/>
                <w:sz w:val="16"/>
                <w:szCs w:val="16"/>
              </w:rPr>
            </w:pPr>
          </w:p>
        </w:tc>
        <w:tc>
          <w:tcPr>
            <w:tcW w:w="352" w:type="pct"/>
            <w:vMerge/>
            <w:tcBorders>
              <w:left w:val="nil"/>
              <w:bottom w:val="single" w:sz="4" w:space="0" w:color="auto"/>
              <w:right w:val="single" w:sz="4" w:space="0" w:color="auto"/>
            </w:tcBorders>
            <w:shd w:val="clear" w:color="000000" w:fill="FFFFFF"/>
          </w:tcPr>
          <w:p w:rsidR="00186FE8" w:rsidRPr="00914CBB" w:rsidRDefault="00186FE8" w:rsidP="00914CBB">
            <w:pPr>
              <w:rPr>
                <w:rFonts w:cs="Arial"/>
                <w:sz w:val="16"/>
                <w:szCs w:val="16"/>
              </w:rPr>
            </w:pPr>
          </w:p>
        </w:tc>
        <w:tc>
          <w:tcPr>
            <w:tcW w:w="2495" w:type="pct"/>
            <w:tcBorders>
              <w:top w:val="nil"/>
              <w:left w:val="single" w:sz="4" w:space="0" w:color="auto"/>
              <w:bottom w:val="single" w:sz="4" w:space="0" w:color="auto"/>
              <w:right w:val="single" w:sz="8" w:space="0" w:color="auto"/>
            </w:tcBorders>
            <w:shd w:val="clear" w:color="000000" w:fill="FFFFFF"/>
            <w:vAlign w:val="center"/>
            <w:hideMark/>
          </w:tcPr>
          <w:p w:rsidR="00186FE8" w:rsidRPr="00914CBB" w:rsidRDefault="00186FE8" w:rsidP="00914CBB">
            <w:pPr>
              <w:rPr>
                <w:rFonts w:cs="Arial"/>
                <w:sz w:val="16"/>
                <w:szCs w:val="16"/>
              </w:rPr>
            </w:pPr>
            <w:r w:rsidRPr="00914CBB">
              <w:rPr>
                <w:rFonts w:cs="Arial"/>
                <w:sz w:val="16"/>
                <w:szCs w:val="16"/>
              </w:rPr>
              <w:t>MATERIAL DE CURACIÓN</w:t>
            </w:r>
          </w:p>
        </w:tc>
      </w:tr>
      <w:tr w:rsidR="00186FE8" w:rsidRPr="00914CBB" w:rsidTr="00C05D6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0"/>
        </w:trPr>
        <w:tc>
          <w:tcPr>
            <w:tcW w:w="442" w:type="pct"/>
            <w:vMerge/>
            <w:tcBorders>
              <w:left w:val="single" w:sz="4" w:space="0" w:color="auto"/>
              <w:right w:val="single" w:sz="4" w:space="0" w:color="auto"/>
            </w:tcBorders>
          </w:tcPr>
          <w:p w:rsidR="00186FE8" w:rsidRPr="00914CBB" w:rsidRDefault="00186FE8" w:rsidP="00914CBB">
            <w:pPr>
              <w:rPr>
                <w:rFonts w:cs="Arial"/>
                <w:sz w:val="16"/>
                <w:szCs w:val="16"/>
              </w:rPr>
            </w:pPr>
          </w:p>
        </w:tc>
        <w:tc>
          <w:tcPr>
            <w:tcW w:w="1712" w:type="pct"/>
            <w:vMerge/>
            <w:tcBorders>
              <w:top w:val="single" w:sz="4" w:space="0" w:color="auto"/>
              <w:left w:val="single" w:sz="4" w:space="0" w:color="auto"/>
              <w:bottom w:val="single" w:sz="4" w:space="0" w:color="auto"/>
              <w:right w:val="single" w:sz="4" w:space="0" w:color="auto"/>
            </w:tcBorders>
            <w:vAlign w:val="center"/>
            <w:hideMark/>
          </w:tcPr>
          <w:p w:rsidR="00186FE8" w:rsidRPr="00914CBB" w:rsidRDefault="00186FE8" w:rsidP="00914CBB">
            <w:pPr>
              <w:rPr>
                <w:rFonts w:cs="Arial"/>
                <w:sz w:val="16"/>
                <w:szCs w:val="16"/>
              </w:rPr>
            </w:pPr>
          </w:p>
        </w:tc>
        <w:tc>
          <w:tcPr>
            <w:tcW w:w="352" w:type="pct"/>
            <w:vMerge/>
            <w:tcBorders>
              <w:left w:val="nil"/>
              <w:bottom w:val="single" w:sz="4" w:space="0" w:color="auto"/>
              <w:right w:val="single" w:sz="4" w:space="0" w:color="auto"/>
            </w:tcBorders>
            <w:shd w:val="clear" w:color="000000" w:fill="FFFFFF"/>
          </w:tcPr>
          <w:p w:rsidR="00186FE8" w:rsidRPr="00914CBB" w:rsidRDefault="00186FE8" w:rsidP="00914CBB">
            <w:pPr>
              <w:rPr>
                <w:rFonts w:cs="Arial"/>
                <w:sz w:val="16"/>
                <w:szCs w:val="16"/>
              </w:rPr>
            </w:pPr>
          </w:p>
        </w:tc>
        <w:tc>
          <w:tcPr>
            <w:tcW w:w="2495" w:type="pct"/>
            <w:tcBorders>
              <w:top w:val="nil"/>
              <w:left w:val="single" w:sz="4" w:space="0" w:color="auto"/>
              <w:bottom w:val="single" w:sz="4" w:space="0" w:color="auto"/>
              <w:right w:val="single" w:sz="8" w:space="0" w:color="auto"/>
            </w:tcBorders>
            <w:shd w:val="clear" w:color="000000" w:fill="FFFFFF"/>
            <w:vAlign w:val="center"/>
            <w:hideMark/>
          </w:tcPr>
          <w:p w:rsidR="00186FE8" w:rsidRPr="00914CBB" w:rsidRDefault="00186FE8" w:rsidP="00914CBB">
            <w:pPr>
              <w:rPr>
                <w:rFonts w:cs="Arial"/>
                <w:sz w:val="16"/>
                <w:szCs w:val="16"/>
              </w:rPr>
            </w:pPr>
            <w:r w:rsidRPr="00914CBB">
              <w:rPr>
                <w:rFonts w:cs="Arial"/>
                <w:sz w:val="16"/>
                <w:szCs w:val="16"/>
              </w:rPr>
              <w:t>FRAGUADO: DE 3 A 4 MINUTOS</w:t>
            </w:r>
          </w:p>
        </w:tc>
      </w:tr>
      <w:tr w:rsidR="00186FE8" w:rsidRPr="00914CBB" w:rsidTr="00C05D6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0"/>
        </w:trPr>
        <w:tc>
          <w:tcPr>
            <w:tcW w:w="442" w:type="pct"/>
            <w:vMerge/>
            <w:tcBorders>
              <w:left w:val="single" w:sz="4" w:space="0" w:color="auto"/>
              <w:right w:val="single" w:sz="4" w:space="0" w:color="auto"/>
            </w:tcBorders>
          </w:tcPr>
          <w:p w:rsidR="00186FE8" w:rsidRPr="00914CBB" w:rsidRDefault="00186FE8" w:rsidP="00914CBB">
            <w:pPr>
              <w:rPr>
                <w:rFonts w:cs="Arial"/>
                <w:sz w:val="16"/>
                <w:szCs w:val="16"/>
              </w:rPr>
            </w:pPr>
          </w:p>
        </w:tc>
        <w:tc>
          <w:tcPr>
            <w:tcW w:w="1712" w:type="pct"/>
            <w:vMerge/>
            <w:tcBorders>
              <w:top w:val="single" w:sz="4" w:space="0" w:color="auto"/>
              <w:left w:val="single" w:sz="4" w:space="0" w:color="auto"/>
              <w:bottom w:val="single" w:sz="4" w:space="0" w:color="auto"/>
              <w:right w:val="single" w:sz="4" w:space="0" w:color="auto"/>
            </w:tcBorders>
            <w:vAlign w:val="center"/>
            <w:hideMark/>
          </w:tcPr>
          <w:p w:rsidR="00186FE8" w:rsidRPr="00914CBB" w:rsidRDefault="00186FE8" w:rsidP="00914CBB">
            <w:pPr>
              <w:rPr>
                <w:rFonts w:cs="Arial"/>
                <w:sz w:val="16"/>
                <w:szCs w:val="16"/>
              </w:rPr>
            </w:pPr>
          </w:p>
        </w:tc>
        <w:tc>
          <w:tcPr>
            <w:tcW w:w="352" w:type="pct"/>
            <w:vMerge/>
            <w:tcBorders>
              <w:left w:val="nil"/>
              <w:bottom w:val="single" w:sz="4" w:space="0" w:color="auto"/>
              <w:right w:val="single" w:sz="4" w:space="0" w:color="auto"/>
            </w:tcBorders>
            <w:shd w:val="clear" w:color="000000" w:fill="FFFFFF"/>
          </w:tcPr>
          <w:p w:rsidR="00186FE8" w:rsidRPr="00914CBB" w:rsidRDefault="00186FE8" w:rsidP="00914CBB">
            <w:pPr>
              <w:rPr>
                <w:rFonts w:cs="Arial"/>
                <w:sz w:val="16"/>
                <w:szCs w:val="16"/>
              </w:rPr>
            </w:pPr>
          </w:p>
        </w:tc>
        <w:tc>
          <w:tcPr>
            <w:tcW w:w="2495" w:type="pct"/>
            <w:tcBorders>
              <w:top w:val="nil"/>
              <w:left w:val="single" w:sz="4" w:space="0" w:color="auto"/>
              <w:bottom w:val="single" w:sz="4" w:space="0" w:color="auto"/>
              <w:right w:val="single" w:sz="8" w:space="0" w:color="auto"/>
            </w:tcBorders>
            <w:shd w:val="clear" w:color="000000" w:fill="FFFFFF"/>
            <w:vAlign w:val="center"/>
            <w:hideMark/>
          </w:tcPr>
          <w:p w:rsidR="00186FE8" w:rsidRPr="00914CBB" w:rsidRDefault="00186FE8" w:rsidP="00914CBB">
            <w:pPr>
              <w:rPr>
                <w:rFonts w:cs="Arial"/>
                <w:sz w:val="16"/>
                <w:szCs w:val="16"/>
              </w:rPr>
            </w:pPr>
            <w:r w:rsidRPr="00914CBB">
              <w:rPr>
                <w:rFonts w:cs="Arial"/>
                <w:sz w:val="16"/>
                <w:szCs w:val="16"/>
              </w:rPr>
              <w:t>PRESENTACIÓN: EN EMPAQUE INDIVIDUAL</w:t>
            </w:r>
          </w:p>
        </w:tc>
      </w:tr>
      <w:tr w:rsidR="00186FE8" w:rsidRPr="00914CBB" w:rsidTr="00C05D6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0"/>
        </w:trPr>
        <w:tc>
          <w:tcPr>
            <w:tcW w:w="442" w:type="pct"/>
            <w:vMerge/>
            <w:tcBorders>
              <w:left w:val="single" w:sz="4" w:space="0" w:color="auto"/>
              <w:right w:val="single" w:sz="4" w:space="0" w:color="auto"/>
            </w:tcBorders>
          </w:tcPr>
          <w:p w:rsidR="00186FE8" w:rsidRPr="00914CBB" w:rsidRDefault="00186FE8" w:rsidP="00914CBB">
            <w:pPr>
              <w:rPr>
                <w:rFonts w:cs="Arial"/>
                <w:sz w:val="16"/>
                <w:szCs w:val="16"/>
              </w:rPr>
            </w:pPr>
          </w:p>
        </w:tc>
        <w:tc>
          <w:tcPr>
            <w:tcW w:w="1712" w:type="pct"/>
            <w:vMerge/>
            <w:tcBorders>
              <w:top w:val="single" w:sz="4" w:space="0" w:color="auto"/>
              <w:left w:val="single" w:sz="4" w:space="0" w:color="auto"/>
              <w:bottom w:val="single" w:sz="4" w:space="0" w:color="auto"/>
              <w:right w:val="single" w:sz="4" w:space="0" w:color="auto"/>
            </w:tcBorders>
            <w:vAlign w:val="center"/>
            <w:hideMark/>
          </w:tcPr>
          <w:p w:rsidR="00186FE8" w:rsidRPr="00914CBB" w:rsidRDefault="00186FE8" w:rsidP="00914CBB">
            <w:pPr>
              <w:rPr>
                <w:rFonts w:cs="Arial"/>
                <w:sz w:val="16"/>
                <w:szCs w:val="16"/>
              </w:rPr>
            </w:pPr>
          </w:p>
        </w:tc>
        <w:tc>
          <w:tcPr>
            <w:tcW w:w="352" w:type="pct"/>
            <w:vMerge/>
            <w:tcBorders>
              <w:left w:val="nil"/>
              <w:bottom w:val="single" w:sz="4" w:space="0" w:color="auto"/>
              <w:right w:val="single" w:sz="4" w:space="0" w:color="auto"/>
            </w:tcBorders>
            <w:shd w:val="clear" w:color="000000" w:fill="FFFFFF"/>
          </w:tcPr>
          <w:p w:rsidR="00186FE8" w:rsidRPr="00914CBB" w:rsidRDefault="00186FE8" w:rsidP="00914CBB">
            <w:pPr>
              <w:rPr>
                <w:rFonts w:cs="Arial"/>
                <w:sz w:val="16"/>
                <w:szCs w:val="16"/>
              </w:rPr>
            </w:pPr>
          </w:p>
        </w:tc>
        <w:tc>
          <w:tcPr>
            <w:tcW w:w="2495" w:type="pct"/>
            <w:tcBorders>
              <w:top w:val="nil"/>
              <w:left w:val="single" w:sz="4" w:space="0" w:color="auto"/>
              <w:bottom w:val="single" w:sz="4" w:space="0" w:color="auto"/>
              <w:right w:val="single" w:sz="8" w:space="0" w:color="auto"/>
            </w:tcBorders>
            <w:shd w:val="clear" w:color="000000" w:fill="FFFFFF"/>
            <w:vAlign w:val="center"/>
            <w:hideMark/>
          </w:tcPr>
          <w:p w:rsidR="00186FE8" w:rsidRPr="00914CBB" w:rsidRDefault="00186FE8" w:rsidP="00914CBB">
            <w:pPr>
              <w:rPr>
                <w:rFonts w:cs="Arial"/>
                <w:sz w:val="16"/>
                <w:szCs w:val="16"/>
              </w:rPr>
            </w:pPr>
            <w:r w:rsidRPr="00914CBB">
              <w:rPr>
                <w:rFonts w:cs="Arial"/>
                <w:sz w:val="16"/>
                <w:szCs w:val="16"/>
              </w:rPr>
              <w:t>NO ESTERIL</w:t>
            </w:r>
          </w:p>
        </w:tc>
      </w:tr>
      <w:tr w:rsidR="00186FE8" w:rsidRPr="00914CBB" w:rsidTr="00C05D6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0"/>
        </w:trPr>
        <w:tc>
          <w:tcPr>
            <w:tcW w:w="442" w:type="pct"/>
            <w:vMerge/>
            <w:tcBorders>
              <w:left w:val="single" w:sz="4" w:space="0" w:color="auto"/>
              <w:bottom w:val="single" w:sz="4" w:space="0" w:color="auto"/>
              <w:right w:val="single" w:sz="4" w:space="0" w:color="auto"/>
            </w:tcBorders>
          </w:tcPr>
          <w:p w:rsidR="00186FE8" w:rsidRPr="00914CBB" w:rsidRDefault="00186FE8" w:rsidP="00914CBB">
            <w:pPr>
              <w:rPr>
                <w:rFonts w:cs="Arial"/>
                <w:sz w:val="16"/>
                <w:szCs w:val="16"/>
              </w:rPr>
            </w:pPr>
          </w:p>
        </w:tc>
        <w:tc>
          <w:tcPr>
            <w:tcW w:w="1712" w:type="pct"/>
            <w:vMerge/>
            <w:tcBorders>
              <w:top w:val="single" w:sz="4" w:space="0" w:color="auto"/>
              <w:left w:val="single" w:sz="4" w:space="0" w:color="auto"/>
              <w:bottom w:val="single" w:sz="4" w:space="0" w:color="auto"/>
              <w:right w:val="single" w:sz="4" w:space="0" w:color="auto"/>
            </w:tcBorders>
            <w:vAlign w:val="center"/>
            <w:hideMark/>
          </w:tcPr>
          <w:p w:rsidR="00186FE8" w:rsidRPr="00914CBB" w:rsidRDefault="00186FE8" w:rsidP="00914CBB">
            <w:pPr>
              <w:rPr>
                <w:rFonts w:cs="Arial"/>
                <w:sz w:val="16"/>
                <w:szCs w:val="16"/>
              </w:rPr>
            </w:pPr>
          </w:p>
        </w:tc>
        <w:tc>
          <w:tcPr>
            <w:tcW w:w="352" w:type="pct"/>
            <w:vMerge/>
            <w:tcBorders>
              <w:left w:val="nil"/>
              <w:bottom w:val="single" w:sz="4" w:space="0" w:color="auto"/>
              <w:right w:val="single" w:sz="4" w:space="0" w:color="auto"/>
            </w:tcBorders>
            <w:shd w:val="clear" w:color="000000" w:fill="FFFFFF"/>
          </w:tcPr>
          <w:p w:rsidR="00186FE8" w:rsidRPr="00914CBB" w:rsidRDefault="00186FE8" w:rsidP="00914CBB">
            <w:pPr>
              <w:rPr>
                <w:rFonts w:cs="Arial"/>
                <w:sz w:val="16"/>
                <w:szCs w:val="16"/>
              </w:rPr>
            </w:pPr>
          </w:p>
        </w:tc>
        <w:tc>
          <w:tcPr>
            <w:tcW w:w="2495" w:type="pct"/>
            <w:tcBorders>
              <w:top w:val="nil"/>
              <w:left w:val="single" w:sz="4" w:space="0" w:color="auto"/>
              <w:bottom w:val="single" w:sz="4" w:space="0" w:color="auto"/>
              <w:right w:val="single" w:sz="8" w:space="0" w:color="auto"/>
            </w:tcBorders>
            <w:shd w:val="clear" w:color="000000" w:fill="FFFFFF"/>
            <w:vAlign w:val="center"/>
            <w:hideMark/>
          </w:tcPr>
          <w:p w:rsidR="00186FE8" w:rsidRPr="00914CBB" w:rsidRDefault="00186FE8" w:rsidP="00914CBB">
            <w:pPr>
              <w:rPr>
                <w:rFonts w:cs="Arial"/>
                <w:sz w:val="16"/>
                <w:szCs w:val="16"/>
              </w:rPr>
            </w:pPr>
            <w:r w:rsidRPr="00914CBB">
              <w:rPr>
                <w:rFonts w:cs="Arial"/>
                <w:sz w:val="16"/>
                <w:szCs w:val="16"/>
              </w:rPr>
              <w:t>MEDIDAS DE 5 YARDAS X 6 PULGADAS DE ANCHO</w:t>
            </w:r>
          </w:p>
        </w:tc>
      </w:tr>
      <w:tr w:rsidR="00186FE8" w:rsidRPr="00914CBB" w:rsidTr="00C05D61">
        <w:trPr>
          <w:trHeight w:val="20"/>
        </w:trPr>
        <w:tc>
          <w:tcPr>
            <w:tcW w:w="5000" w:type="pct"/>
            <w:gridSpan w:val="4"/>
            <w:shd w:val="clear" w:color="auto" w:fill="D6E3BC" w:themeFill="accent3" w:themeFillTint="66"/>
          </w:tcPr>
          <w:p w:rsidR="00186FE8" w:rsidRPr="00914CBB" w:rsidRDefault="00186FE8" w:rsidP="00914CBB">
            <w:pPr>
              <w:rPr>
                <w:rFonts w:cs="Arial"/>
                <w:b/>
                <w:sz w:val="16"/>
                <w:szCs w:val="16"/>
              </w:rPr>
            </w:pPr>
            <w:r w:rsidRPr="00914CBB">
              <w:rPr>
                <w:rFonts w:cs="Arial"/>
                <w:b/>
                <w:sz w:val="16"/>
                <w:szCs w:val="16"/>
              </w:rPr>
              <w:t>ÍTEMS</w:t>
            </w:r>
          </w:p>
        </w:tc>
      </w:tr>
      <w:tr w:rsidR="00186FE8" w:rsidRPr="00914CBB" w:rsidTr="00C05D61">
        <w:trPr>
          <w:trHeight w:val="20"/>
        </w:trPr>
        <w:tc>
          <w:tcPr>
            <w:tcW w:w="442" w:type="pct"/>
            <w:shd w:val="clear" w:color="auto" w:fill="D6E3BC" w:themeFill="accent3" w:themeFillTint="66"/>
            <w:vAlign w:val="center"/>
          </w:tcPr>
          <w:p w:rsidR="00186FE8" w:rsidRPr="00914CBB" w:rsidRDefault="00186FE8" w:rsidP="00914CBB">
            <w:pPr>
              <w:jc w:val="center"/>
              <w:rPr>
                <w:rFonts w:cs="Arial"/>
                <w:sz w:val="16"/>
                <w:szCs w:val="16"/>
              </w:rPr>
            </w:pPr>
          </w:p>
        </w:tc>
        <w:tc>
          <w:tcPr>
            <w:tcW w:w="4558" w:type="pct"/>
            <w:gridSpan w:val="3"/>
            <w:shd w:val="clear" w:color="auto" w:fill="D6E3BC" w:themeFill="accent3" w:themeFillTint="66"/>
            <w:vAlign w:val="center"/>
          </w:tcPr>
          <w:p w:rsidR="00186FE8" w:rsidRPr="00914CBB" w:rsidRDefault="00186FE8" w:rsidP="00914CBB">
            <w:pPr>
              <w:rPr>
                <w:rFonts w:cs="Arial"/>
                <w:b/>
                <w:sz w:val="16"/>
                <w:szCs w:val="16"/>
              </w:rPr>
            </w:pPr>
            <w:r w:rsidRPr="00914CBB">
              <w:rPr>
                <w:rFonts w:cs="Arial"/>
                <w:b/>
                <w:sz w:val="16"/>
                <w:szCs w:val="16"/>
              </w:rPr>
              <w:t>MATERIAL MÉDICO QUIRÚRGICO</w:t>
            </w:r>
          </w:p>
        </w:tc>
      </w:tr>
      <w:tr w:rsidR="00186FE8" w:rsidRPr="00914CBB" w:rsidTr="00C05D61">
        <w:trPr>
          <w:trHeight w:val="20"/>
        </w:trPr>
        <w:tc>
          <w:tcPr>
            <w:tcW w:w="442" w:type="pct"/>
            <w:vMerge w:val="restart"/>
            <w:vAlign w:val="center"/>
          </w:tcPr>
          <w:p w:rsidR="00186FE8" w:rsidRPr="00914CBB" w:rsidRDefault="00186FE8" w:rsidP="00914CBB">
            <w:pPr>
              <w:jc w:val="center"/>
              <w:rPr>
                <w:rFonts w:cs="Arial"/>
                <w:sz w:val="16"/>
                <w:szCs w:val="16"/>
              </w:rPr>
            </w:pPr>
            <w:r w:rsidRPr="00914CBB">
              <w:rPr>
                <w:rFonts w:cs="Arial"/>
                <w:sz w:val="16"/>
                <w:szCs w:val="16"/>
              </w:rPr>
              <w:t>1</w:t>
            </w:r>
          </w:p>
        </w:tc>
        <w:tc>
          <w:tcPr>
            <w:tcW w:w="1712" w:type="pct"/>
            <w:vMerge w:val="restart"/>
            <w:shd w:val="clear" w:color="auto" w:fill="auto"/>
            <w:vAlign w:val="center"/>
          </w:tcPr>
          <w:p w:rsidR="00186FE8" w:rsidRPr="00914CBB" w:rsidRDefault="00186FE8" w:rsidP="00914CBB">
            <w:pPr>
              <w:rPr>
                <w:rFonts w:cs="Arial"/>
                <w:sz w:val="16"/>
                <w:szCs w:val="16"/>
              </w:rPr>
            </w:pPr>
            <w:r w:rsidRPr="00914CBB">
              <w:rPr>
                <w:rFonts w:cs="Arial"/>
                <w:sz w:val="16"/>
                <w:szCs w:val="16"/>
              </w:rPr>
              <w:t>ALCOHOL ANTISEPTICO</w:t>
            </w:r>
          </w:p>
        </w:tc>
        <w:tc>
          <w:tcPr>
            <w:tcW w:w="352" w:type="pct"/>
            <w:vMerge w:val="restart"/>
            <w:shd w:val="clear" w:color="auto" w:fill="auto"/>
            <w:vAlign w:val="center"/>
          </w:tcPr>
          <w:p w:rsidR="00186FE8" w:rsidRPr="00914CBB" w:rsidRDefault="00186FE8" w:rsidP="00914CBB">
            <w:pPr>
              <w:jc w:val="center"/>
              <w:rPr>
                <w:rFonts w:cs="Arial"/>
                <w:sz w:val="16"/>
                <w:szCs w:val="16"/>
              </w:rPr>
            </w:pPr>
            <w:r w:rsidRPr="00914CBB">
              <w:rPr>
                <w:rFonts w:cs="Arial"/>
                <w:sz w:val="16"/>
                <w:szCs w:val="16"/>
              </w:rPr>
              <w:t>UNIDAD</w:t>
            </w:r>
          </w:p>
        </w:tc>
        <w:tc>
          <w:tcPr>
            <w:tcW w:w="2495" w:type="pct"/>
            <w:shd w:val="clear" w:color="auto" w:fill="auto"/>
            <w:vAlign w:val="center"/>
          </w:tcPr>
          <w:p w:rsidR="00186FE8" w:rsidRPr="00914CBB" w:rsidRDefault="00186FE8" w:rsidP="00914CBB">
            <w:pPr>
              <w:rPr>
                <w:rFonts w:cs="Arial"/>
                <w:color w:val="000000"/>
                <w:sz w:val="16"/>
                <w:szCs w:val="16"/>
              </w:rPr>
            </w:pPr>
            <w:r w:rsidRPr="00914CBB">
              <w:rPr>
                <w:rFonts w:cs="Arial"/>
                <w:sz w:val="16"/>
                <w:szCs w:val="16"/>
              </w:rPr>
              <w:t>BOTELLA PLÁSTICA ENTRE 700 ml A 750 ml</w:t>
            </w:r>
          </w:p>
        </w:tc>
      </w:tr>
      <w:tr w:rsidR="00186FE8" w:rsidRPr="00914CBB" w:rsidTr="00C05D61">
        <w:trPr>
          <w:trHeight w:val="20"/>
        </w:trPr>
        <w:tc>
          <w:tcPr>
            <w:tcW w:w="442" w:type="pct"/>
            <w:vMerge/>
          </w:tcPr>
          <w:p w:rsidR="00186FE8" w:rsidRPr="00914CBB" w:rsidRDefault="00186FE8" w:rsidP="00914CBB">
            <w:pPr>
              <w:rPr>
                <w:rFonts w:cs="Arial"/>
                <w:sz w:val="16"/>
                <w:szCs w:val="16"/>
                <w:highlight w:val="yellow"/>
              </w:rPr>
            </w:pPr>
          </w:p>
        </w:tc>
        <w:tc>
          <w:tcPr>
            <w:tcW w:w="1712" w:type="pct"/>
            <w:vMerge/>
            <w:shd w:val="clear" w:color="auto" w:fill="auto"/>
            <w:vAlign w:val="center"/>
          </w:tcPr>
          <w:p w:rsidR="00186FE8" w:rsidRPr="00914CBB" w:rsidRDefault="00186FE8" w:rsidP="00914CBB">
            <w:pPr>
              <w:rPr>
                <w:rFonts w:cs="Arial"/>
                <w:sz w:val="16"/>
                <w:szCs w:val="16"/>
                <w:highlight w:val="yellow"/>
              </w:rPr>
            </w:pPr>
          </w:p>
        </w:tc>
        <w:tc>
          <w:tcPr>
            <w:tcW w:w="352" w:type="pct"/>
            <w:vMerge/>
            <w:shd w:val="clear" w:color="auto" w:fill="auto"/>
            <w:vAlign w:val="center"/>
          </w:tcPr>
          <w:p w:rsidR="00186FE8" w:rsidRPr="00914CBB" w:rsidRDefault="00186FE8" w:rsidP="00914CBB">
            <w:pPr>
              <w:rPr>
                <w:rFonts w:cs="Arial"/>
                <w:sz w:val="16"/>
                <w:szCs w:val="16"/>
              </w:rPr>
            </w:pPr>
          </w:p>
        </w:tc>
        <w:tc>
          <w:tcPr>
            <w:tcW w:w="2495" w:type="pct"/>
            <w:shd w:val="clear" w:color="auto" w:fill="auto"/>
            <w:vAlign w:val="center"/>
          </w:tcPr>
          <w:p w:rsidR="00186FE8" w:rsidRPr="00914CBB" w:rsidRDefault="00186FE8" w:rsidP="00914CBB">
            <w:pPr>
              <w:rPr>
                <w:rFonts w:cs="Arial"/>
                <w:sz w:val="16"/>
                <w:szCs w:val="16"/>
              </w:rPr>
            </w:pPr>
            <w:r w:rsidRPr="00914CBB">
              <w:rPr>
                <w:rFonts w:cs="Arial"/>
                <w:sz w:val="16"/>
                <w:szCs w:val="16"/>
              </w:rPr>
              <w:t>CONCENTRACIÓN AL 70%</w:t>
            </w:r>
          </w:p>
        </w:tc>
      </w:tr>
      <w:tr w:rsidR="00186FE8" w:rsidRPr="00914CBB" w:rsidTr="00C05D61">
        <w:trPr>
          <w:trHeight w:val="20"/>
        </w:trPr>
        <w:tc>
          <w:tcPr>
            <w:tcW w:w="442" w:type="pct"/>
            <w:vMerge/>
          </w:tcPr>
          <w:p w:rsidR="00186FE8" w:rsidRPr="00914CBB" w:rsidRDefault="00186FE8" w:rsidP="00914CBB">
            <w:pPr>
              <w:rPr>
                <w:rFonts w:cs="Arial"/>
                <w:sz w:val="16"/>
                <w:szCs w:val="16"/>
                <w:highlight w:val="yellow"/>
              </w:rPr>
            </w:pPr>
          </w:p>
        </w:tc>
        <w:tc>
          <w:tcPr>
            <w:tcW w:w="1712" w:type="pct"/>
            <w:vMerge/>
            <w:shd w:val="clear" w:color="auto" w:fill="auto"/>
            <w:vAlign w:val="center"/>
          </w:tcPr>
          <w:p w:rsidR="00186FE8" w:rsidRPr="00914CBB" w:rsidRDefault="00186FE8" w:rsidP="00914CBB">
            <w:pPr>
              <w:rPr>
                <w:rFonts w:cs="Arial"/>
                <w:sz w:val="16"/>
                <w:szCs w:val="16"/>
                <w:highlight w:val="yellow"/>
              </w:rPr>
            </w:pPr>
          </w:p>
        </w:tc>
        <w:tc>
          <w:tcPr>
            <w:tcW w:w="352" w:type="pct"/>
            <w:vMerge/>
            <w:shd w:val="clear" w:color="auto" w:fill="auto"/>
            <w:vAlign w:val="center"/>
          </w:tcPr>
          <w:p w:rsidR="00186FE8" w:rsidRPr="00914CBB" w:rsidRDefault="00186FE8" w:rsidP="00914CBB">
            <w:pPr>
              <w:rPr>
                <w:rFonts w:cs="Arial"/>
                <w:sz w:val="16"/>
                <w:szCs w:val="16"/>
              </w:rPr>
            </w:pPr>
          </w:p>
        </w:tc>
        <w:tc>
          <w:tcPr>
            <w:tcW w:w="2495" w:type="pct"/>
            <w:shd w:val="clear" w:color="auto" w:fill="auto"/>
            <w:vAlign w:val="center"/>
          </w:tcPr>
          <w:p w:rsidR="00186FE8" w:rsidRPr="00914CBB" w:rsidRDefault="00186FE8" w:rsidP="00914CBB">
            <w:pPr>
              <w:rPr>
                <w:rFonts w:cs="Arial"/>
                <w:sz w:val="16"/>
                <w:szCs w:val="16"/>
              </w:rPr>
            </w:pPr>
            <w:r w:rsidRPr="00914CBB">
              <w:rPr>
                <w:rFonts w:cs="Arial"/>
                <w:sz w:val="16"/>
                <w:szCs w:val="16"/>
              </w:rPr>
              <w:t>ENVASADO EN FRASCO PLÁSTICO</w:t>
            </w:r>
          </w:p>
        </w:tc>
      </w:tr>
      <w:tr w:rsidR="00186FE8" w:rsidRPr="00914CBB" w:rsidTr="00C05D61">
        <w:trPr>
          <w:trHeight w:val="20"/>
        </w:trPr>
        <w:tc>
          <w:tcPr>
            <w:tcW w:w="442" w:type="pct"/>
            <w:vMerge w:val="restart"/>
            <w:vAlign w:val="center"/>
          </w:tcPr>
          <w:p w:rsidR="00186FE8" w:rsidRPr="00914CBB" w:rsidRDefault="00186FE8" w:rsidP="00914CBB">
            <w:pPr>
              <w:jc w:val="center"/>
              <w:rPr>
                <w:rFonts w:cs="Arial"/>
                <w:color w:val="000000"/>
                <w:sz w:val="16"/>
                <w:szCs w:val="16"/>
              </w:rPr>
            </w:pPr>
            <w:r w:rsidRPr="00914CBB">
              <w:rPr>
                <w:rFonts w:cs="Arial"/>
                <w:color w:val="000000"/>
                <w:sz w:val="16"/>
                <w:szCs w:val="16"/>
              </w:rPr>
              <w:t>2</w:t>
            </w:r>
          </w:p>
        </w:tc>
        <w:tc>
          <w:tcPr>
            <w:tcW w:w="1712" w:type="pct"/>
            <w:vMerge w:val="restart"/>
            <w:shd w:val="clear" w:color="auto" w:fill="auto"/>
            <w:vAlign w:val="center"/>
          </w:tcPr>
          <w:p w:rsidR="00186FE8" w:rsidRPr="00914CBB" w:rsidRDefault="00186FE8" w:rsidP="00914CBB">
            <w:pPr>
              <w:rPr>
                <w:rFonts w:cs="Arial"/>
                <w:color w:val="000000"/>
                <w:sz w:val="16"/>
                <w:szCs w:val="16"/>
              </w:rPr>
            </w:pPr>
            <w:r w:rsidRPr="00914CBB">
              <w:rPr>
                <w:rFonts w:cs="Arial"/>
                <w:color w:val="000000"/>
                <w:sz w:val="16"/>
                <w:szCs w:val="16"/>
              </w:rPr>
              <w:t>AGUA OXIGENADA (PEROXIDO HIDROGENO)</w:t>
            </w:r>
          </w:p>
        </w:tc>
        <w:tc>
          <w:tcPr>
            <w:tcW w:w="352" w:type="pct"/>
            <w:vMerge w:val="restart"/>
            <w:shd w:val="clear" w:color="auto" w:fill="auto"/>
            <w:vAlign w:val="center"/>
            <w:hideMark/>
          </w:tcPr>
          <w:p w:rsidR="00186FE8" w:rsidRPr="00914CBB" w:rsidRDefault="00186FE8" w:rsidP="00914CBB">
            <w:pPr>
              <w:jc w:val="center"/>
              <w:rPr>
                <w:rFonts w:cs="Arial"/>
                <w:sz w:val="16"/>
                <w:szCs w:val="16"/>
              </w:rPr>
            </w:pPr>
            <w:r w:rsidRPr="00914CBB">
              <w:rPr>
                <w:rFonts w:cs="Arial"/>
                <w:sz w:val="16"/>
                <w:szCs w:val="16"/>
              </w:rPr>
              <w:t>UNIDAD</w:t>
            </w:r>
          </w:p>
        </w:tc>
        <w:tc>
          <w:tcPr>
            <w:tcW w:w="2495" w:type="pct"/>
            <w:shd w:val="clear" w:color="auto" w:fill="auto"/>
            <w:vAlign w:val="center"/>
          </w:tcPr>
          <w:p w:rsidR="00186FE8" w:rsidRPr="00914CBB" w:rsidRDefault="00186FE8" w:rsidP="00914CBB">
            <w:pPr>
              <w:rPr>
                <w:rFonts w:cs="Arial"/>
                <w:sz w:val="16"/>
                <w:szCs w:val="16"/>
              </w:rPr>
            </w:pPr>
            <w:r w:rsidRPr="00914CBB">
              <w:rPr>
                <w:rFonts w:cs="Arial"/>
                <w:sz w:val="16"/>
                <w:szCs w:val="16"/>
              </w:rPr>
              <w:t>PRESENTACIÓN FRASCO x 120 ml</w:t>
            </w:r>
          </w:p>
        </w:tc>
      </w:tr>
      <w:tr w:rsidR="00186FE8" w:rsidRPr="00914CBB" w:rsidTr="00C05D61">
        <w:trPr>
          <w:trHeight w:val="20"/>
        </w:trPr>
        <w:tc>
          <w:tcPr>
            <w:tcW w:w="442" w:type="pct"/>
            <w:vMerge/>
          </w:tcPr>
          <w:p w:rsidR="00186FE8" w:rsidRPr="00914CBB" w:rsidRDefault="00186FE8" w:rsidP="00914CBB">
            <w:pPr>
              <w:rPr>
                <w:rFonts w:cs="Arial"/>
                <w:sz w:val="16"/>
                <w:szCs w:val="16"/>
                <w:highlight w:val="yellow"/>
              </w:rPr>
            </w:pPr>
          </w:p>
        </w:tc>
        <w:tc>
          <w:tcPr>
            <w:tcW w:w="1712" w:type="pct"/>
            <w:vMerge/>
            <w:shd w:val="clear" w:color="auto" w:fill="auto"/>
            <w:vAlign w:val="center"/>
            <w:hideMark/>
          </w:tcPr>
          <w:p w:rsidR="00186FE8" w:rsidRPr="00914CBB" w:rsidRDefault="00186FE8" w:rsidP="00914CBB">
            <w:pPr>
              <w:rPr>
                <w:rFonts w:cs="Arial"/>
                <w:sz w:val="16"/>
                <w:szCs w:val="16"/>
                <w:highlight w:val="yellow"/>
              </w:rPr>
            </w:pPr>
          </w:p>
        </w:tc>
        <w:tc>
          <w:tcPr>
            <w:tcW w:w="352" w:type="pct"/>
            <w:vMerge/>
            <w:shd w:val="clear" w:color="auto" w:fill="auto"/>
            <w:vAlign w:val="center"/>
            <w:hideMark/>
          </w:tcPr>
          <w:p w:rsidR="00186FE8" w:rsidRPr="00914CBB" w:rsidRDefault="00186FE8" w:rsidP="00914CBB">
            <w:pPr>
              <w:rPr>
                <w:rFonts w:cs="Arial"/>
                <w:sz w:val="16"/>
                <w:szCs w:val="16"/>
              </w:rPr>
            </w:pPr>
          </w:p>
        </w:tc>
        <w:tc>
          <w:tcPr>
            <w:tcW w:w="2495" w:type="pct"/>
            <w:shd w:val="clear" w:color="auto" w:fill="auto"/>
            <w:vAlign w:val="bottom"/>
          </w:tcPr>
          <w:p w:rsidR="00186FE8" w:rsidRPr="00914CBB" w:rsidRDefault="00186FE8" w:rsidP="00914CBB">
            <w:pPr>
              <w:rPr>
                <w:rFonts w:cs="Arial"/>
                <w:color w:val="000000"/>
                <w:sz w:val="16"/>
                <w:szCs w:val="16"/>
              </w:rPr>
            </w:pPr>
            <w:r w:rsidRPr="00914CBB">
              <w:rPr>
                <w:rFonts w:cs="Arial"/>
                <w:sz w:val="16"/>
                <w:szCs w:val="16"/>
              </w:rPr>
              <w:t>SOLUCIÓN DE PEROXIDO DE HIDROGENO ENTRE EL 3% AL 4%</w:t>
            </w:r>
          </w:p>
        </w:tc>
      </w:tr>
      <w:tr w:rsidR="00186FE8" w:rsidRPr="00914CBB" w:rsidTr="00C05D61">
        <w:trPr>
          <w:trHeight w:val="20"/>
        </w:trPr>
        <w:tc>
          <w:tcPr>
            <w:tcW w:w="442" w:type="pct"/>
            <w:vMerge w:val="restart"/>
            <w:vAlign w:val="center"/>
          </w:tcPr>
          <w:p w:rsidR="00186FE8" w:rsidRPr="00914CBB" w:rsidRDefault="00186FE8" w:rsidP="00914CBB">
            <w:pPr>
              <w:jc w:val="center"/>
              <w:rPr>
                <w:rFonts w:cs="Arial"/>
                <w:sz w:val="16"/>
                <w:szCs w:val="16"/>
              </w:rPr>
            </w:pPr>
            <w:r w:rsidRPr="00914CBB">
              <w:rPr>
                <w:rFonts w:cs="Arial"/>
                <w:sz w:val="16"/>
                <w:szCs w:val="16"/>
              </w:rPr>
              <w:t>3</w:t>
            </w:r>
          </w:p>
        </w:tc>
        <w:tc>
          <w:tcPr>
            <w:tcW w:w="1712" w:type="pct"/>
            <w:vMerge w:val="restart"/>
            <w:shd w:val="clear" w:color="auto" w:fill="auto"/>
            <w:vAlign w:val="center"/>
          </w:tcPr>
          <w:p w:rsidR="00186FE8" w:rsidRPr="00914CBB" w:rsidRDefault="00186FE8" w:rsidP="00914CBB">
            <w:pPr>
              <w:rPr>
                <w:rFonts w:cs="Arial"/>
                <w:color w:val="000000"/>
                <w:sz w:val="16"/>
                <w:szCs w:val="16"/>
              </w:rPr>
            </w:pPr>
            <w:r w:rsidRPr="00914CBB">
              <w:rPr>
                <w:rFonts w:cs="Arial"/>
                <w:color w:val="000000"/>
                <w:sz w:val="16"/>
                <w:szCs w:val="16"/>
              </w:rPr>
              <w:t>AGUJA PARA ANESTESIA LOCO-REGIONAL CON VIA DE ELECTRO-NEURO-ESTIMULACION Y PROLONGADOR AMOBIBLE BISEL 30º DE 21G X 100 MM</w:t>
            </w:r>
          </w:p>
        </w:tc>
        <w:tc>
          <w:tcPr>
            <w:tcW w:w="352" w:type="pct"/>
            <w:vMerge w:val="restart"/>
            <w:shd w:val="clear" w:color="auto" w:fill="auto"/>
            <w:vAlign w:val="center"/>
          </w:tcPr>
          <w:p w:rsidR="00186FE8" w:rsidRPr="00914CBB" w:rsidRDefault="00186FE8" w:rsidP="00914CBB">
            <w:pPr>
              <w:jc w:val="center"/>
              <w:rPr>
                <w:rFonts w:cs="Arial"/>
                <w:color w:val="000000"/>
                <w:sz w:val="16"/>
                <w:szCs w:val="16"/>
              </w:rPr>
            </w:pPr>
            <w:r w:rsidRPr="00914CBB">
              <w:rPr>
                <w:rFonts w:cs="Arial"/>
                <w:color w:val="000000"/>
                <w:sz w:val="16"/>
                <w:szCs w:val="16"/>
              </w:rPr>
              <w:t>UNIDAD</w:t>
            </w:r>
          </w:p>
        </w:tc>
        <w:tc>
          <w:tcPr>
            <w:tcW w:w="2495" w:type="pct"/>
            <w:shd w:val="clear" w:color="auto" w:fill="auto"/>
            <w:vAlign w:val="center"/>
          </w:tcPr>
          <w:p w:rsidR="00186FE8" w:rsidRPr="00914CBB" w:rsidRDefault="00186FE8" w:rsidP="00914CBB">
            <w:pPr>
              <w:autoSpaceDE w:val="0"/>
              <w:autoSpaceDN w:val="0"/>
              <w:adjustRightInd w:val="0"/>
              <w:rPr>
                <w:rFonts w:cs="Arial"/>
                <w:color w:val="000000"/>
                <w:sz w:val="16"/>
                <w:szCs w:val="16"/>
              </w:rPr>
            </w:pPr>
            <w:r w:rsidRPr="00914CBB">
              <w:rPr>
                <w:rFonts w:cs="Arial"/>
                <w:color w:val="000000"/>
                <w:sz w:val="16"/>
                <w:szCs w:val="16"/>
              </w:rPr>
              <w:t>ESTÉRIL</w:t>
            </w:r>
          </w:p>
        </w:tc>
      </w:tr>
      <w:tr w:rsidR="00186FE8" w:rsidRPr="00914CBB" w:rsidTr="00C05D61">
        <w:trPr>
          <w:trHeight w:val="20"/>
        </w:trPr>
        <w:tc>
          <w:tcPr>
            <w:tcW w:w="442" w:type="pct"/>
            <w:vMerge/>
            <w:vAlign w:val="center"/>
          </w:tcPr>
          <w:p w:rsidR="00186FE8" w:rsidRPr="00914CBB" w:rsidRDefault="00186FE8" w:rsidP="00914CBB">
            <w:pPr>
              <w:jc w:val="center"/>
              <w:rPr>
                <w:rFonts w:cs="Arial"/>
                <w:sz w:val="16"/>
                <w:szCs w:val="16"/>
              </w:rPr>
            </w:pPr>
          </w:p>
        </w:tc>
        <w:tc>
          <w:tcPr>
            <w:tcW w:w="1712" w:type="pct"/>
            <w:vMerge/>
            <w:shd w:val="clear" w:color="auto" w:fill="auto"/>
            <w:vAlign w:val="center"/>
          </w:tcPr>
          <w:p w:rsidR="00186FE8" w:rsidRPr="00914CBB" w:rsidRDefault="00186FE8" w:rsidP="00914CBB">
            <w:pPr>
              <w:rPr>
                <w:rFonts w:cs="Arial"/>
                <w:color w:val="000000"/>
                <w:sz w:val="16"/>
                <w:szCs w:val="16"/>
              </w:rPr>
            </w:pPr>
          </w:p>
        </w:tc>
        <w:tc>
          <w:tcPr>
            <w:tcW w:w="352" w:type="pct"/>
            <w:vMerge/>
            <w:shd w:val="clear" w:color="auto" w:fill="auto"/>
            <w:vAlign w:val="center"/>
          </w:tcPr>
          <w:p w:rsidR="00186FE8" w:rsidRPr="00914CBB" w:rsidRDefault="00186FE8" w:rsidP="00914CBB">
            <w:pPr>
              <w:jc w:val="center"/>
              <w:rPr>
                <w:rFonts w:cs="Arial"/>
                <w:color w:val="000000"/>
                <w:sz w:val="16"/>
                <w:szCs w:val="16"/>
              </w:rPr>
            </w:pPr>
          </w:p>
        </w:tc>
        <w:tc>
          <w:tcPr>
            <w:tcW w:w="2495" w:type="pct"/>
            <w:shd w:val="clear" w:color="auto" w:fill="auto"/>
            <w:vAlign w:val="center"/>
          </w:tcPr>
          <w:p w:rsidR="00186FE8" w:rsidRPr="00914CBB" w:rsidRDefault="00186FE8" w:rsidP="00914CBB">
            <w:pPr>
              <w:autoSpaceDE w:val="0"/>
              <w:autoSpaceDN w:val="0"/>
              <w:adjustRightInd w:val="0"/>
              <w:rPr>
                <w:rFonts w:cs="Arial"/>
                <w:color w:val="000000"/>
                <w:sz w:val="16"/>
                <w:szCs w:val="16"/>
              </w:rPr>
            </w:pPr>
            <w:r w:rsidRPr="00914CBB">
              <w:rPr>
                <w:rFonts w:cs="Arial"/>
                <w:color w:val="000000"/>
                <w:sz w:val="16"/>
                <w:szCs w:val="16"/>
              </w:rPr>
              <w:t>EMPAQUE INDIVIDUAL EN BLISTER</w:t>
            </w:r>
          </w:p>
        </w:tc>
      </w:tr>
      <w:tr w:rsidR="00186FE8" w:rsidRPr="00914CBB" w:rsidTr="00C05D61">
        <w:trPr>
          <w:trHeight w:val="20"/>
        </w:trPr>
        <w:tc>
          <w:tcPr>
            <w:tcW w:w="442" w:type="pct"/>
            <w:vMerge/>
            <w:vAlign w:val="center"/>
          </w:tcPr>
          <w:p w:rsidR="00186FE8" w:rsidRPr="00914CBB" w:rsidRDefault="00186FE8" w:rsidP="00914CBB">
            <w:pPr>
              <w:jc w:val="center"/>
              <w:rPr>
                <w:rFonts w:cs="Arial"/>
                <w:sz w:val="16"/>
                <w:szCs w:val="16"/>
              </w:rPr>
            </w:pPr>
          </w:p>
        </w:tc>
        <w:tc>
          <w:tcPr>
            <w:tcW w:w="1712" w:type="pct"/>
            <w:vMerge/>
            <w:shd w:val="clear" w:color="auto" w:fill="auto"/>
            <w:vAlign w:val="center"/>
          </w:tcPr>
          <w:p w:rsidR="00186FE8" w:rsidRPr="00914CBB" w:rsidRDefault="00186FE8" w:rsidP="00914CBB">
            <w:pPr>
              <w:rPr>
                <w:rFonts w:cs="Arial"/>
                <w:color w:val="000000"/>
                <w:sz w:val="16"/>
                <w:szCs w:val="16"/>
              </w:rPr>
            </w:pPr>
          </w:p>
        </w:tc>
        <w:tc>
          <w:tcPr>
            <w:tcW w:w="352" w:type="pct"/>
            <w:vMerge/>
            <w:shd w:val="clear" w:color="auto" w:fill="auto"/>
            <w:vAlign w:val="center"/>
          </w:tcPr>
          <w:p w:rsidR="00186FE8" w:rsidRPr="00914CBB" w:rsidRDefault="00186FE8" w:rsidP="00914CBB">
            <w:pPr>
              <w:jc w:val="center"/>
              <w:rPr>
                <w:rFonts w:cs="Arial"/>
                <w:color w:val="000000"/>
                <w:sz w:val="16"/>
                <w:szCs w:val="16"/>
              </w:rPr>
            </w:pPr>
          </w:p>
        </w:tc>
        <w:tc>
          <w:tcPr>
            <w:tcW w:w="2495" w:type="pct"/>
            <w:shd w:val="clear" w:color="auto" w:fill="auto"/>
            <w:vAlign w:val="center"/>
          </w:tcPr>
          <w:p w:rsidR="00186FE8" w:rsidRPr="00914CBB" w:rsidRDefault="00186FE8" w:rsidP="00914CBB">
            <w:pPr>
              <w:autoSpaceDE w:val="0"/>
              <w:autoSpaceDN w:val="0"/>
              <w:adjustRightInd w:val="0"/>
              <w:rPr>
                <w:rFonts w:cs="Arial"/>
                <w:color w:val="000000"/>
                <w:sz w:val="16"/>
                <w:szCs w:val="16"/>
              </w:rPr>
            </w:pPr>
            <w:r w:rsidRPr="00914CBB">
              <w:rPr>
                <w:rFonts w:cs="Arial"/>
                <w:color w:val="000000"/>
                <w:sz w:val="16"/>
                <w:szCs w:val="16"/>
              </w:rPr>
              <w:t>AGUJA PARA ANESTESIA LOCO-REGIONAL CON VIA DE ELECTRO-NEURO-ESTIMULACION</w:t>
            </w:r>
          </w:p>
        </w:tc>
      </w:tr>
      <w:tr w:rsidR="00186FE8" w:rsidRPr="00914CBB" w:rsidTr="00C05D61">
        <w:trPr>
          <w:trHeight w:val="20"/>
        </w:trPr>
        <w:tc>
          <w:tcPr>
            <w:tcW w:w="442" w:type="pct"/>
            <w:vMerge/>
            <w:vAlign w:val="center"/>
          </w:tcPr>
          <w:p w:rsidR="00186FE8" w:rsidRPr="00914CBB" w:rsidRDefault="00186FE8" w:rsidP="00914CBB">
            <w:pPr>
              <w:jc w:val="center"/>
              <w:rPr>
                <w:rFonts w:cs="Arial"/>
                <w:sz w:val="16"/>
                <w:szCs w:val="16"/>
              </w:rPr>
            </w:pPr>
          </w:p>
        </w:tc>
        <w:tc>
          <w:tcPr>
            <w:tcW w:w="1712" w:type="pct"/>
            <w:vMerge/>
            <w:shd w:val="clear" w:color="auto" w:fill="auto"/>
            <w:vAlign w:val="center"/>
          </w:tcPr>
          <w:p w:rsidR="00186FE8" w:rsidRPr="00914CBB" w:rsidRDefault="00186FE8" w:rsidP="00914CBB">
            <w:pPr>
              <w:rPr>
                <w:rFonts w:cs="Arial"/>
                <w:color w:val="000000"/>
                <w:sz w:val="16"/>
                <w:szCs w:val="16"/>
              </w:rPr>
            </w:pPr>
          </w:p>
        </w:tc>
        <w:tc>
          <w:tcPr>
            <w:tcW w:w="352" w:type="pct"/>
            <w:vMerge/>
            <w:shd w:val="clear" w:color="auto" w:fill="auto"/>
            <w:vAlign w:val="center"/>
          </w:tcPr>
          <w:p w:rsidR="00186FE8" w:rsidRPr="00914CBB" w:rsidRDefault="00186FE8" w:rsidP="00914CBB">
            <w:pPr>
              <w:jc w:val="center"/>
              <w:rPr>
                <w:rFonts w:cs="Arial"/>
                <w:color w:val="000000"/>
                <w:sz w:val="16"/>
                <w:szCs w:val="16"/>
              </w:rPr>
            </w:pPr>
          </w:p>
        </w:tc>
        <w:tc>
          <w:tcPr>
            <w:tcW w:w="2495" w:type="pct"/>
            <w:shd w:val="clear" w:color="auto" w:fill="auto"/>
            <w:vAlign w:val="center"/>
          </w:tcPr>
          <w:p w:rsidR="00186FE8" w:rsidRPr="00914CBB" w:rsidRDefault="00186FE8" w:rsidP="00914CBB">
            <w:pPr>
              <w:autoSpaceDE w:val="0"/>
              <w:autoSpaceDN w:val="0"/>
              <w:adjustRightInd w:val="0"/>
              <w:rPr>
                <w:rFonts w:cs="Arial"/>
                <w:color w:val="000000"/>
                <w:sz w:val="16"/>
                <w:szCs w:val="16"/>
              </w:rPr>
            </w:pPr>
            <w:r w:rsidRPr="00914CBB">
              <w:rPr>
                <w:rFonts w:cs="Arial"/>
                <w:color w:val="000000"/>
                <w:sz w:val="16"/>
                <w:szCs w:val="16"/>
              </w:rPr>
              <w:t>PROLONGADOR AMOBIBLE BISEL 30º DE 21G X 100 MM</w:t>
            </w:r>
          </w:p>
        </w:tc>
      </w:tr>
      <w:tr w:rsidR="00186FE8" w:rsidRPr="00914CBB" w:rsidTr="00C05D61">
        <w:trPr>
          <w:trHeight w:val="20"/>
        </w:trPr>
        <w:tc>
          <w:tcPr>
            <w:tcW w:w="442" w:type="pct"/>
            <w:vMerge w:val="restart"/>
            <w:vAlign w:val="center"/>
          </w:tcPr>
          <w:p w:rsidR="00186FE8" w:rsidRPr="00914CBB" w:rsidRDefault="00186FE8" w:rsidP="00914CBB">
            <w:pPr>
              <w:jc w:val="center"/>
              <w:rPr>
                <w:rFonts w:cs="Arial"/>
                <w:sz w:val="16"/>
                <w:szCs w:val="16"/>
              </w:rPr>
            </w:pPr>
            <w:r w:rsidRPr="00914CBB">
              <w:rPr>
                <w:rFonts w:cs="Arial"/>
                <w:sz w:val="16"/>
                <w:szCs w:val="16"/>
              </w:rPr>
              <w:t>4</w:t>
            </w:r>
          </w:p>
        </w:tc>
        <w:tc>
          <w:tcPr>
            <w:tcW w:w="1712" w:type="pct"/>
            <w:vMerge w:val="restart"/>
            <w:shd w:val="clear" w:color="auto" w:fill="auto"/>
            <w:vAlign w:val="center"/>
          </w:tcPr>
          <w:p w:rsidR="00186FE8" w:rsidRPr="00914CBB" w:rsidRDefault="00186FE8" w:rsidP="00914CBB">
            <w:pPr>
              <w:rPr>
                <w:rFonts w:cs="Arial"/>
                <w:color w:val="000000"/>
                <w:sz w:val="16"/>
                <w:szCs w:val="16"/>
              </w:rPr>
            </w:pPr>
            <w:r w:rsidRPr="00914CBB">
              <w:rPr>
                <w:rFonts w:cs="Arial"/>
                <w:color w:val="000000"/>
                <w:sz w:val="16"/>
                <w:szCs w:val="16"/>
              </w:rPr>
              <w:t>AGUJA PARA ANESTESIA LOCO-REGIONAL CON VIA DE ELECTRO-NEURO-ESTIMULACION Y PROLONGADOR AMOBIBLE BISEL 30º DE 21G X 50 MM</w:t>
            </w:r>
          </w:p>
        </w:tc>
        <w:tc>
          <w:tcPr>
            <w:tcW w:w="352" w:type="pct"/>
            <w:vMerge w:val="restart"/>
            <w:shd w:val="clear" w:color="auto" w:fill="auto"/>
            <w:vAlign w:val="center"/>
          </w:tcPr>
          <w:p w:rsidR="00186FE8" w:rsidRPr="00914CBB" w:rsidRDefault="00186FE8" w:rsidP="00914CBB">
            <w:pPr>
              <w:jc w:val="center"/>
              <w:rPr>
                <w:rFonts w:cs="Arial"/>
                <w:color w:val="000000"/>
                <w:sz w:val="16"/>
                <w:szCs w:val="16"/>
              </w:rPr>
            </w:pPr>
            <w:r w:rsidRPr="00914CBB">
              <w:rPr>
                <w:rFonts w:cs="Arial"/>
                <w:color w:val="000000"/>
                <w:sz w:val="16"/>
                <w:szCs w:val="16"/>
              </w:rPr>
              <w:t>UNIDAD</w:t>
            </w:r>
          </w:p>
        </w:tc>
        <w:tc>
          <w:tcPr>
            <w:tcW w:w="2495" w:type="pct"/>
            <w:shd w:val="clear" w:color="auto" w:fill="auto"/>
            <w:vAlign w:val="center"/>
          </w:tcPr>
          <w:p w:rsidR="00186FE8" w:rsidRPr="00914CBB" w:rsidRDefault="00186FE8" w:rsidP="00914CBB">
            <w:pPr>
              <w:autoSpaceDE w:val="0"/>
              <w:autoSpaceDN w:val="0"/>
              <w:adjustRightInd w:val="0"/>
              <w:rPr>
                <w:rFonts w:cs="Arial"/>
                <w:color w:val="000000"/>
                <w:sz w:val="16"/>
                <w:szCs w:val="16"/>
              </w:rPr>
            </w:pPr>
            <w:r w:rsidRPr="00914CBB">
              <w:rPr>
                <w:rFonts w:cs="Arial"/>
                <w:color w:val="000000"/>
                <w:sz w:val="16"/>
                <w:szCs w:val="16"/>
              </w:rPr>
              <w:t>ESTÉRIL</w:t>
            </w:r>
          </w:p>
        </w:tc>
      </w:tr>
      <w:tr w:rsidR="00186FE8" w:rsidRPr="00914CBB" w:rsidTr="00C05D61">
        <w:trPr>
          <w:trHeight w:val="20"/>
        </w:trPr>
        <w:tc>
          <w:tcPr>
            <w:tcW w:w="442" w:type="pct"/>
            <w:vMerge/>
            <w:vAlign w:val="center"/>
          </w:tcPr>
          <w:p w:rsidR="00186FE8" w:rsidRPr="00914CBB" w:rsidRDefault="00186FE8" w:rsidP="00914CBB">
            <w:pPr>
              <w:jc w:val="center"/>
              <w:rPr>
                <w:rFonts w:cs="Arial"/>
                <w:sz w:val="16"/>
                <w:szCs w:val="16"/>
              </w:rPr>
            </w:pPr>
          </w:p>
        </w:tc>
        <w:tc>
          <w:tcPr>
            <w:tcW w:w="1712" w:type="pct"/>
            <w:vMerge/>
            <w:shd w:val="clear" w:color="auto" w:fill="auto"/>
            <w:vAlign w:val="center"/>
          </w:tcPr>
          <w:p w:rsidR="00186FE8" w:rsidRPr="00914CBB" w:rsidRDefault="00186FE8" w:rsidP="00914CBB">
            <w:pPr>
              <w:rPr>
                <w:rFonts w:cs="Arial"/>
                <w:color w:val="000000"/>
                <w:sz w:val="16"/>
                <w:szCs w:val="16"/>
              </w:rPr>
            </w:pPr>
          </w:p>
        </w:tc>
        <w:tc>
          <w:tcPr>
            <w:tcW w:w="352" w:type="pct"/>
            <w:vMerge/>
            <w:shd w:val="clear" w:color="auto" w:fill="auto"/>
            <w:vAlign w:val="center"/>
          </w:tcPr>
          <w:p w:rsidR="00186FE8" w:rsidRPr="00914CBB" w:rsidRDefault="00186FE8" w:rsidP="00914CBB">
            <w:pPr>
              <w:jc w:val="center"/>
              <w:rPr>
                <w:rFonts w:cs="Arial"/>
                <w:color w:val="000000"/>
                <w:sz w:val="16"/>
                <w:szCs w:val="16"/>
              </w:rPr>
            </w:pPr>
          </w:p>
        </w:tc>
        <w:tc>
          <w:tcPr>
            <w:tcW w:w="2495" w:type="pct"/>
            <w:shd w:val="clear" w:color="auto" w:fill="auto"/>
            <w:vAlign w:val="center"/>
          </w:tcPr>
          <w:p w:rsidR="00186FE8" w:rsidRPr="00914CBB" w:rsidRDefault="00186FE8" w:rsidP="00914CBB">
            <w:pPr>
              <w:autoSpaceDE w:val="0"/>
              <w:autoSpaceDN w:val="0"/>
              <w:adjustRightInd w:val="0"/>
              <w:rPr>
                <w:rFonts w:cs="Arial"/>
                <w:color w:val="000000"/>
                <w:sz w:val="16"/>
                <w:szCs w:val="16"/>
              </w:rPr>
            </w:pPr>
            <w:r w:rsidRPr="00914CBB">
              <w:rPr>
                <w:rFonts w:cs="Arial"/>
                <w:color w:val="000000"/>
                <w:sz w:val="16"/>
                <w:szCs w:val="16"/>
              </w:rPr>
              <w:t>EMPAQUE INDIVIDUAL EN BLISTER</w:t>
            </w:r>
          </w:p>
        </w:tc>
      </w:tr>
      <w:tr w:rsidR="00186FE8" w:rsidRPr="00914CBB" w:rsidTr="00C05D61">
        <w:trPr>
          <w:trHeight w:val="20"/>
        </w:trPr>
        <w:tc>
          <w:tcPr>
            <w:tcW w:w="442" w:type="pct"/>
            <w:vMerge/>
            <w:vAlign w:val="center"/>
          </w:tcPr>
          <w:p w:rsidR="00186FE8" w:rsidRPr="00914CBB" w:rsidRDefault="00186FE8" w:rsidP="00914CBB">
            <w:pPr>
              <w:jc w:val="center"/>
              <w:rPr>
                <w:rFonts w:cs="Arial"/>
                <w:sz w:val="16"/>
                <w:szCs w:val="16"/>
              </w:rPr>
            </w:pPr>
          </w:p>
        </w:tc>
        <w:tc>
          <w:tcPr>
            <w:tcW w:w="1712" w:type="pct"/>
            <w:vMerge/>
            <w:shd w:val="clear" w:color="auto" w:fill="auto"/>
            <w:vAlign w:val="center"/>
          </w:tcPr>
          <w:p w:rsidR="00186FE8" w:rsidRPr="00914CBB" w:rsidRDefault="00186FE8" w:rsidP="00914CBB">
            <w:pPr>
              <w:rPr>
                <w:rFonts w:cs="Arial"/>
                <w:color w:val="000000"/>
                <w:sz w:val="16"/>
                <w:szCs w:val="16"/>
              </w:rPr>
            </w:pPr>
          </w:p>
        </w:tc>
        <w:tc>
          <w:tcPr>
            <w:tcW w:w="352" w:type="pct"/>
            <w:vMerge/>
            <w:shd w:val="clear" w:color="auto" w:fill="auto"/>
            <w:vAlign w:val="center"/>
          </w:tcPr>
          <w:p w:rsidR="00186FE8" w:rsidRPr="00914CBB" w:rsidRDefault="00186FE8" w:rsidP="00914CBB">
            <w:pPr>
              <w:jc w:val="center"/>
              <w:rPr>
                <w:rFonts w:cs="Arial"/>
                <w:color w:val="000000"/>
                <w:sz w:val="16"/>
                <w:szCs w:val="16"/>
              </w:rPr>
            </w:pPr>
          </w:p>
        </w:tc>
        <w:tc>
          <w:tcPr>
            <w:tcW w:w="2495" w:type="pct"/>
            <w:shd w:val="clear" w:color="auto" w:fill="auto"/>
            <w:vAlign w:val="center"/>
          </w:tcPr>
          <w:p w:rsidR="00186FE8" w:rsidRPr="00914CBB" w:rsidRDefault="00186FE8" w:rsidP="00914CBB">
            <w:pPr>
              <w:autoSpaceDE w:val="0"/>
              <w:autoSpaceDN w:val="0"/>
              <w:adjustRightInd w:val="0"/>
              <w:rPr>
                <w:rFonts w:cs="Arial"/>
                <w:color w:val="000000"/>
                <w:sz w:val="16"/>
                <w:szCs w:val="16"/>
              </w:rPr>
            </w:pPr>
            <w:r w:rsidRPr="00914CBB">
              <w:rPr>
                <w:rFonts w:cs="Arial"/>
                <w:color w:val="000000"/>
                <w:sz w:val="16"/>
                <w:szCs w:val="16"/>
              </w:rPr>
              <w:t>AGUJA PARA ANESTESIA LOCO-REGIONAL CON VIA DE ELECTRO-NEURO-ESTIMULACION</w:t>
            </w:r>
          </w:p>
        </w:tc>
      </w:tr>
      <w:tr w:rsidR="00186FE8" w:rsidRPr="00914CBB" w:rsidTr="00C05D61">
        <w:trPr>
          <w:trHeight w:val="20"/>
        </w:trPr>
        <w:tc>
          <w:tcPr>
            <w:tcW w:w="442" w:type="pct"/>
            <w:vMerge/>
            <w:vAlign w:val="center"/>
          </w:tcPr>
          <w:p w:rsidR="00186FE8" w:rsidRPr="00914CBB" w:rsidRDefault="00186FE8" w:rsidP="00914CBB">
            <w:pPr>
              <w:jc w:val="center"/>
              <w:rPr>
                <w:rFonts w:cs="Arial"/>
                <w:sz w:val="16"/>
                <w:szCs w:val="16"/>
              </w:rPr>
            </w:pPr>
          </w:p>
        </w:tc>
        <w:tc>
          <w:tcPr>
            <w:tcW w:w="1712" w:type="pct"/>
            <w:vMerge/>
            <w:shd w:val="clear" w:color="auto" w:fill="auto"/>
            <w:vAlign w:val="center"/>
          </w:tcPr>
          <w:p w:rsidR="00186FE8" w:rsidRPr="00914CBB" w:rsidRDefault="00186FE8" w:rsidP="00914CBB">
            <w:pPr>
              <w:rPr>
                <w:rFonts w:cs="Arial"/>
                <w:color w:val="000000"/>
                <w:sz w:val="16"/>
                <w:szCs w:val="16"/>
              </w:rPr>
            </w:pPr>
          </w:p>
        </w:tc>
        <w:tc>
          <w:tcPr>
            <w:tcW w:w="352" w:type="pct"/>
            <w:vMerge/>
            <w:shd w:val="clear" w:color="auto" w:fill="auto"/>
            <w:vAlign w:val="center"/>
          </w:tcPr>
          <w:p w:rsidR="00186FE8" w:rsidRPr="00914CBB" w:rsidRDefault="00186FE8" w:rsidP="00914CBB">
            <w:pPr>
              <w:jc w:val="center"/>
              <w:rPr>
                <w:rFonts w:cs="Arial"/>
                <w:color w:val="000000"/>
                <w:sz w:val="16"/>
                <w:szCs w:val="16"/>
              </w:rPr>
            </w:pPr>
          </w:p>
        </w:tc>
        <w:tc>
          <w:tcPr>
            <w:tcW w:w="2495" w:type="pct"/>
            <w:shd w:val="clear" w:color="auto" w:fill="auto"/>
            <w:vAlign w:val="center"/>
          </w:tcPr>
          <w:p w:rsidR="00186FE8" w:rsidRPr="00914CBB" w:rsidRDefault="00186FE8" w:rsidP="00914CBB">
            <w:pPr>
              <w:autoSpaceDE w:val="0"/>
              <w:autoSpaceDN w:val="0"/>
              <w:adjustRightInd w:val="0"/>
              <w:rPr>
                <w:rFonts w:cs="Arial"/>
                <w:color w:val="000000"/>
                <w:sz w:val="16"/>
                <w:szCs w:val="16"/>
              </w:rPr>
            </w:pPr>
            <w:r w:rsidRPr="00914CBB">
              <w:rPr>
                <w:rFonts w:cs="Arial"/>
                <w:color w:val="000000"/>
                <w:sz w:val="16"/>
                <w:szCs w:val="16"/>
              </w:rPr>
              <w:t>PROLONGADOR AMOBIBLE BISEL 30º DE 21G X 50 MM</w:t>
            </w:r>
          </w:p>
        </w:tc>
      </w:tr>
      <w:tr w:rsidR="00186FE8" w:rsidRPr="00914CBB" w:rsidTr="00C05D61">
        <w:trPr>
          <w:trHeight w:val="20"/>
        </w:trPr>
        <w:tc>
          <w:tcPr>
            <w:tcW w:w="442" w:type="pct"/>
            <w:vMerge w:val="restart"/>
            <w:shd w:val="clear" w:color="auto" w:fill="FFFFFF" w:themeFill="background1"/>
            <w:vAlign w:val="center"/>
          </w:tcPr>
          <w:p w:rsidR="00186FE8" w:rsidRPr="00914CBB" w:rsidRDefault="00186FE8" w:rsidP="00914CBB">
            <w:pPr>
              <w:jc w:val="center"/>
              <w:rPr>
                <w:rFonts w:cs="Arial"/>
                <w:color w:val="000000"/>
                <w:sz w:val="16"/>
                <w:szCs w:val="16"/>
              </w:rPr>
            </w:pPr>
            <w:r w:rsidRPr="00914CBB">
              <w:rPr>
                <w:rFonts w:cs="Arial"/>
                <w:color w:val="000000"/>
                <w:sz w:val="16"/>
                <w:szCs w:val="16"/>
              </w:rPr>
              <w:lastRenderedPageBreak/>
              <w:t>5</w:t>
            </w:r>
          </w:p>
        </w:tc>
        <w:tc>
          <w:tcPr>
            <w:tcW w:w="1712" w:type="pct"/>
            <w:vMerge w:val="restart"/>
            <w:shd w:val="clear" w:color="auto" w:fill="FFFFFF" w:themeFill="background1"/>
            <w:vAlign w:val="center"/>
            <w:hideMark/>
          </w:tcPr>
          <w:p w:rsidR="00186FE8" w:rsidRPr="00914CBB" w:rsidRDefault="00186FE8" w:rsidP="00914CBB">
            <w:pPr>
              <w:rPr>
                <w:rFonts w:cs="Arial"/>
                <w:color w:val="000000"/>
                <w:sz w:val="16"/>
                <w:szCs w:val="16"/>
              </w:rPr>
            </w:pPr>
            <w:r w:rsidRPr="00914CBB">
              <w:rPr>
                <w:rFonts w:cs="Arial"/>
                <w:color w:val="000000"/>
                <w:sz w:val="16"/>
                <w:szCs w:val="16"/>
              </w:rPr>
              <w:t>APOSITO CON PLATA DE 10 X 10</w:t>
            </w:r>
          </w:p>
        </w:tc>
        <w:tc>
          <w:tcPr>
            <w:tcW w:w="352" w:type="pct"/>
            <w:vMerge w:val="restart"/>
            <w:shd w:val="clear" w:color="auto" w:fill="FFFFFF" w:themeFill="background1"/>
            <w:vAlign w:val="center"/>
            <w:hideMark/>
          </w:tcPr>
          <w:p w:rsidR="00186FE8" w:rsidRPr="00914CBB" w:rsidRDefault="00186FE8" w:rsidP="00914CBB">
            <w:pPr>
              <w:jc w:val="center"/>
              <w:rPr>
                <w:rFonts w:cs="Arial"/>
                <w:sz w:val="16"/>
                <w:szCs w:val="16"/>
              </w:rPr>
            </w:pPr>
            <w:r w:rsidRPr="00914CBB">
              <w:rPr>
                <w:rFonts w:cs="Arial"/>
                <w:sz w:val="16"/>
                <w:szCs w:val="16"/>
              </w:rPr>
              <w:t>UNIDAD</w:t>
            </w:r>
          </w:p>
        </w:tc>
        <w:tc>
          <w:tcPr>
            <w:tcW w:w="2495" w:type="pct"/>
            <w:shd w:val="clear" w:color="auto" w:fill="FFFFFF" w:themeFill="background1"/>
            <w:vAlign w:val="center"/>
            <w:hideMark/>
          </w:tcPr>
          <w:p w:rsidR="00186FE8" w:rsidRPr="00914CBB" w:rsidRDefault="00186FE8" w:rsidP="00914CBB">
            <w:pPr>
              <w:rPr>
                <w:rFonts w:cs="Arial"/>
                <w:sz w:val="16"/>
                <w:szCs w:val="16"/>
              </w:rPr>
            </w:pPr>
            <w:r w:rsidRPr="00914CBB">
              <w:rPr>
                <w:rFonts w:cs="Arial"/>
                <w:sz w:val="16"/>
                <w:szCs w:val="16"/>
              </w:rPr>
              <w:t>APOSITO POTENCIADO CON EDTA+CLORURO DE BENCETONIO</w:t>
            </w:r>
          </w:p>
        </w:tc>
      </w:tr>
      <w:tr w:rsidR="00186FE8" w:rsidRPr="00914CBB" w:rsidTr="00C05D61">
        <w:trPr>
          <w:trHeight w:val="20"/>
        </w:trPr>
        <w:tc>
          <w:tcPr>
            <w:tcW w:w="442" w:type="pct"/>
            <w:vMerge/>
            <w:shd w:val="clear" w:color="auto" w:fill="FFFFFF" w:themeFill="background1"/>
          </w:tcPr>
          <w:p w:rsidR="00186FE8" w:rsidRPr="00914CBB" w:rsidRDefault="00186FE8" w:rsidP="00914CBB">
            <w:pPr>
              <w:rPr>
                <w:rFonts w:cs="Arial"/>
                <w:color w:val="000000"/>
                <w:sz w:val="16"/>
                <w:szCs w:val="16"/>
                <w:highlight w:val="yellow"/>
              </w:rPr>
            </w:pPr>
          </w:p>
        </w:tc>
        <w:tc>
          <w:tcPr>
            <w:tcW w:w="1712" w:type="pct"/>
            <w:vMerge/>
            <w:shd w:val="clear" w:color="auto" w:fill="FFFFFF" w:themeFill="background1"/>
            <w:vAlign w:val="center"/>
            <w:hideMark/>
          </w:tcPr>
          <w:p w:rsidR="00186FE8" w:rsidRPr="00914CBB" w:rsidRDefault="00186FE8" w:rsidP="00914CBB">
            <w:pPr>
              <w:rPr>
                <w:rFonts w:cs="Arial"/>
                <w:color w:val="000000"/>
                <w:sz w:val="16"/>
                <w:szCs w:val="16"/>
                <w:highlight w:val="yellow"/>
              </w:rPr>
            </w:pPr>
          </w:p>
        </w:tc>
        <w:tc>
          <w:tcPr>
            <w:tcW w:w="352" w:type="pct"/>
            <w:vMerge/>
            <w:shd w:val="clear" w:color="auto" w:fill="FFFFFF" w:themeFill="background1"/>
            <w:vAlign w:val="center"/>
            <w:hideMark/>
          </w:tcPr>
          <w:p w:rsidR="00186FE8" w:rsidRPr="00914CBB" w:rsidRDefault="00186FE8" w:rsidP="00914CBB">
            <w:pPr>
              <w:rPr>
                <w:rFonts w:cs="Arial"/>
                <w:sz w:val="16"/>
                <w:szCs w:val="16"/>
              </w:rPr>
            </w:pPr>
          </w:p>
        </w:tc>
        <w:tc>
          <w:tcPr>
            <w:tcW w:w="2495" w:type="pct"/>
            <w:shd w:val="clear" w:color="auto" w:fill="FFFFFF" w:themeFill="background1"/>
            <w:vAlign w:val="center"/>
            <w:hideMark/>
          </w:tcPr>
          <w:p w:rsidR="00186FE8" w:rsidRPr="00914CBB" w:rsidRDefault="00186FE8" w:rsidP="00914CBB">
            <w:pPr>
              <w:rPr>
                <w:rFonts w:cs="Arial"/>
                <w:sz w:val="16"/>
                <w:szCs w:val="16"/>
              </w:rPr>
            </w:pPr>
            <w:r w:rsidRPr="00914CBB">
              <w:rPr>
                <w:rFonts w:cs="Arial"/>
                <w:sz w:val="16"/>
                <w:szCs w:val="16"/>
              </w:rPr>
              <w:t>REFORZADO CON FIBRA DE CELULOSA REGENERADA</w:t>
            </w:r>
          </w:p>
        </w:tc>
      </w:tr>
      <w:tr w:rsidR="00186FE8" w:rsidRPr="00914CBB" w:rsidTr="00C05D61">
        <w:trPr>
          <w:trHeight w:val="20"/>
        </w:trPr>
        <w:tc>
          <w:tcPr>
            <w:tcW w:w="442" w:type="pct"/>
            <w:vMerge/>
            <w:shd w:val="clear" w:color="auto" w:fill="FFFFFF" w:themeFill="background1"/>
          </w:tcPr>
          <w:p w:rsidR="00186FE8" w:rsidRPr="00914CBB" w:rsidRDefault="00186FE8" w:rsidP="00914CBB">
            <w:pPr>
              <w:rPr>
                <w:rFonts w:cs="Arial"/>
                <w:color w:val="000000"/>
                <w:sz w:val="16"/>
                <w:szCs w:val="16"/>
                <w:highlight w:val="yellow"/>
              </w:rPr>
            </w:pPr>
          </w:p>
        </w:tc>
        <w:tc>
          <w:tcPr>
            <w:tcW w:w="1712" w:type="pct"/>
            <w:vMerge/>
            <w:shd w:val="clear" w:color="auto" w:fill="FFFFFF" w:themeFill="background1"/>
            <w:vAlign w:val="center"/>
            <w:hideMark/>
          </w:tcPr>
          <w:p w:rsidR="00186FE8" w:rsidRPr="00914CBB" w:rsidRDefault="00186FE8" w:rsidP="00914CBB">
            <w:pPr>
              <w:rPr>
                <w:rFonts w:cs="Arial"/>
                <w:color w:val="000000"/>
                <w:sz w:val="16"/>
                <w:szCs w:val="16"/>
                <w:highlight w:val="yellow"/>
              </w:rPr>
            </w:pPr>
          </w:p>
        </w:tc>
        <w:tc>
          <w:tcPr>
            <w:tcW w:w="352" w:type="pct"/>
            <w:vMerge/>
            <w:shd w:val="clear" w:color="auto" w:fill="FFFFFF" w:themeFill="background1"/>
            <w:vAlign w:val="center"/>
            <w:hideMark/>
          </w:tcPr>
          <w:p w:rsidR="00186FE8" w:rsidRPr="00914CBB" w:rsidRDefault="00186FE8" w:rsidP="00914CBB">
            <w:pPr>
              <w:rPr>
                <w:rFonts w:cs="Arial"/>
                <w:sz w:val="16"/>
                <w:szCs w:val="16"/>
              </w:rPr>
            </w:pPr>
          </w:p>
        </w:tc>
        <w:tc>
          <w:tcPr>
            <w:tcW w:w="2495" w:type="pct"/>
            <w:shd w:val="clear" w:color="auto" w:fill="FFFFFF" w:themeFill="background1"/>
            <w:vAlign w:val="center"/>
            <w:hideMark/>
          </w:tcPr>
          <w:p w:rsidR="00186FE8" w:rsidRPr="00914CBB" w:rsidRDefault="00186FE8" w:rsidP="00914CBB">
            <w:pPr>
              <w:rPr>
                <w:rFonts w:cs="Arial"/>
                <w:sz w:val="16"/>
                <w:szCs w:val="16"/>
              </w:rPr>
            </w:pPr>
            <w:r w:rsidRPr="00914CBB">
              <w:rPr>
                <w:rFonts w:cs="Arial"/>
                <w:sz w:val="16"/>
                <w:szCs w:val="16"/>
              </w:rPr>
              <w:t>APOSITO SUAVE, ESTERIL, NO TEJIDO, CON PLATA IONCA AL 1.2%</w:t>
            </w:r>
          </w:p>
        </w:tc>
      </w:tr>
      <w:tr w:rsidR="00186FE8" w:rsidRPr="00914CBB" w:rsidTr="00C05D61">
        <w:trPr>
          <w:trHeight w:val="20"/>
        </w:trPr>
        <w:tc>
          <w:tcPr>
            <w:tcW w:w="442" w:type="pct"/>
            <w:vMerge/>
            <w:shd w:val="clear" w:color="auto" w:fill="FFFFFF" w:themeFill="background1"/>
          </w:tcPr>
          <w:p w:rsidR="00186FE8" w:rsidRPr="00914CBB" w:rsidRDefault="00186FE8" w:rsidP="00914CBB">
            <w:pPr>
              <w:rPr>
                <w:rFonts w:cs="Arial"/>
                <w:color w:val="000000"/>
                <w:sz w:val="16"/>
                <w:szCs w:val="16"/>
                <w:highlight w:val="yellow"/>
              </w:rPr>
            </w:pPr>
          </w:p>
        </w:tc>
        <w:tc>
          <w:tcPr>
            <w:tcW w:w="1712" w:type="pct"/>
            <w:vMerge/>
            <w:shd w:val="clear" w:color="auto" w:fill="FFFFFF" w:themeFill="background1"/>
            <w:vAlign w:val="center"/>
            <w:hideMark/>
          </w:tcPr>
          <w:p w:rsidR="00186FE8" w:rsidRPr="00914CBB" w:rsidRDefault="00186FE8" w:rsidP="00914CBB">
            <w:pPr>
              <w:rPr>
                <w:rFonts w:cs="Arial"/>
                <w:color w:val="000000"/>
                <w:sz w:val="16"/>
                <w:szCs w:val="16"/>
                <w:highlight w:val="yellow"/>
              </w:rPr>
            </w:pPr>
          </w:p>
        </w:tc>
        <w:tc>
          <w:tcPr>
            <w:tcW w:w="352" w:type="pct"/>
            <w:vMerge/>
            <w:shd w:val="clear" w:color="auto" w:fill="FFFFFF" w:themeFill="background1"/>
            <w:vAlign w:val="center"/>
            <w:hideMark/>
          </w:tcPr>
          <w:p w:rsidR="00186FE8" w:rsidRPr="00914CBB" w:rsidRDefault="00186FE8" w:rsidP="00914CBB">
            <w:pPr>
              <w:rPr>
                <w:rFonts w:cs="Arial"/>
                <w:sz w:val="16"/>
                <w:szCs w:val="16"/>
              </w:rPr>
            </w:pPr>
          </w:p>
        </w:tc>
        <w:tc>
          <w:tcPr>
            <w:tcW w:w="2495" w:type="pct"/>
            <w:shd w:val="clear" w:color="auto" w:fill="FFFFFF" w:themeFill="background1"/>
            <w:vAlign w:val="center"/>
            <w:hideMark/>
          </w:tcPr>
          <w:p w:rsidR="00186FE8" w:rsidRPr="00914CBB" w:rsidRDefault="00186FE8" w:rsidP="00914CBB">
            <w:pPr>
              <w:rPr>
                <w:rFonts w:cs="Arial"/>
                <w:sz w:val="16"/>
                <w:szCs w:val="16"/>
              </w:rPr>
            </w:pPr>
            <w:r w:rsidRPr="00914CBB">
              <w:rPr>
                <w:rFonts w:cs="Arial"/>
                <w:sz w:val="16"/>
                <w:szCs w:val="16"/>
              </w:rPr>
              <w:t xml:space="preserve">MEDIDAS: 10 CM X 10 CM </w:t>
            </w:r>
          </w:p>
        </w:tc>
      </w:tr>
      <w:tr w:rsidR="00186FE8" w:rsidRPr="00914CBB" w:rsidTr="00C05D61">
        <w:trPr>
          <w:trHeight w:val="20"/>
        </w:trPr>
        <w:tc>
          <w:tcPr>
            <w:tcW w:w="442" w:type="pct"/>
            <w:vMerge/>
            <w:shd w:val="clear" w:color="auto" w:fill="FFFFFF" w:themeFill="background1"/>
          </w:tcPr>
          <w:p w:rsidR="00186FE8" w:rsidRPr="00914CBB" w:rsidRDefault="00186FE8" w:rsidP="00914CBB">
            <w:pPr>
              <w:rPr>
                <w:rFonts w:cs="Arial"/>
                <w:color w:val="000000"/>
                <w:sz w:val="16"/>
                <w:szCs w:val="16"/>
                <w:highlight w:val="yellow"/>
              </w:rPr>
            </w:pPr>
          </w:p>
        </w:tc>
        <w:tc>
          <w:tcPr>
            <w:tcW w:w="1712" w:type="pct"/>
            <w:vMerge/>
            <w:shd w:val="clear" w:color="auto" w:fill="FFFFFF" w:themeFill="background1"/>
            <w:vAlign w:val="center"/>
            <w:hideMark/>
          </w:tcPr>
          <w:p w:rsidR="00186FE8" w:rsidRPr="00914CBB" w:rsidRDefault="00186FE8" w:rsidP="00914CBB">
            <w:pPr>
              <w:rPr>
                <w:rFonts w:cs="Arial"/>
                <w:color w:val="000000"/>
                <w:sz w:val="16"/>
                <w:szCs w:val="16"/>
                <w:highlight w:val="yellow"/>
              </w:rPr>
            </w:pPr>
          </w:p>
        </w:tc>
        <w:tc>
          <w:tcPr>
            <w:tcW w:w="352" w:type="pct"/>
            <w:vMerge/>
            <w:shd w:val="clear" w:color="auto" w:fill="FFFFFF" w:themeFill="background1"/>
            <w:vAlign w:val="center"/>
            <w:hideMark/>
          </w:tcPr>
          <w:p w:rsidR="00186FE8" w:rsidRPr="00914CBB" w:rsidRDefault="00186FE8" w:rsidP="00914CBB">
            <w:pPr>
              <w:rPr>
                <w:rFonts w:cs="Arial"/>
                <w:sz w:val="16"/>
                <w:szCs w:val="16"/>
              </w:rPr>
            </w:pPr>
          </w:p>
        </w:tc>
        <w:tc>
          <w:tcPr>
            <w:tcW w:w="2495" w:type="pct"/>
            <w:shd w:val="clear" w:color="auto" w:fill="FFFFFF" w:themeFill="background1"/>
            <w:vAlign w:val="center"/>
            <w:hideMark/>
          </w:tcPr>
          <w:p w:rsidR="00186FE8" w:rsidRPr="00914CBB" w:rsidRDefault="00186FE8" w:rsidP="00914CBB">
            <w:pPr>
              <w:rPr>
                <w:rFonts w:cs="Arial"/>
                <w:sz w:val="16"/>
                <w:szCs w:val="16"/>
              </w:rPr>
            </w:pPr>
            <w:r w:rsidRPr="00914CBB">
              <w:rPr>
                <w:rFonts w:cs="Arial"/>
                <w:sz w:val="16"/>
                <w:szCs w:val="16"/>
              </w:rPr>
              <w:t>EMPAQUE INDIVIDUAL</w:t>
            </w:r>
          </w:p>
        </w:tc>
      </w:tr>
      <w:tr w:rsidR="00186FE8" w:rsidRPr="00914CBB" w:rsidTr="00C05D61">
        <w:trPr>
          <w:trHeight w:val="20"/>
        </w:trPr>
        <w:tc>
          <w:tcPr>
            <w:tcW w:w="442" w:type="pct"/>
            <w:vMerge w:val="restart"/>
            <w:shd w:val="clear" w:color="auto" w:fill="FFFFFF" w:themeFill="background1"/>
            <w:vAlign w:val="center"/>
          </w:tcPr>
          <w:p w:rsidR="00186FE8" w:rsidRPr="00914CBB" w:rsidRDefault="00186FE8" w:rsidP="00914CBB">
            <w:pPr>
              <w:jc w:val="center"/>
              <w:rPr>
                <w:rFonts w:cs="Arial"/>
                <w:color w:val="000000"/>
                <w:sz w:val="16"/>
                <w:szCs w:val="16"/>
              </w:rPr>
            </w:pPr>
            <w:r w:rsidRPr="00914CBB">
              <w:rPr>
                <w:rFonts w:cs="Arial"/>
                <w:color w:val="000000"/>
                <w:sz w:val="16"/>
                <w:szCs w:val="16"/>
              </w:rPr>
              <w:t>6</w:t>
            </w:r>
          </w:p>
        </w:tc>
        <w:tc>
          <w:tcPr>
            <w:tcW w:w="1712" w:type="pct"/>
            <w:vMerge w:val="restart"/>
            <w:shd w:val="clear" w:color="auto" w:fill="FFFFFF" w:themeFill="background1"/>
            <w:vAlign w:val="center"/>
            <w:hideMark/>
          </w:tcPr>
          <w:p w:rsidR="00186FE8" w:rsidRPr="00914CBB" w:rsidRDefault="00186FE8" w:rsidP="00914CBB">
            <w:pPr>
              <w:rPr>
                <w:rFonts w:cs="Arial"/>
                <w:color w:val="000000"/>
                <w:sz w:val="16"/>
                <w:szCs w:val="16"/>
              </w:rPr>
            </w:pPr>
            <w:r w:rsidRPr="00914CBB">
              <w:rPr>
                <w:rFonts w:cs="Arial"/>
                <w:color w:val="000000"/>
                <w:sz w:val="16"/>
                <w:szCs w:val="16"/>
              </w:rPr>
              <w:t>APOSITO CON PLATA DE 15 X 15</w:t>
            </w:r>
          </w:p>
        </w:tc>
        <w:tc>
          <w:tcPr>
            <w:tcW w:w="352" w:type="pct"/>
            <w:vMerge w:val="restart"/>
            <w:shd w:val="clear" w:color="auto" w:fill="FFFFFF" w:themeFill="background1"/>
            <w:vAlign w:val="center"/>
            <w:hideMark/>
          </w:tcPr>
          <w:p w:rsidR="00186FE8" w:rsidRPr="00914CBB" w:rsidRDefault="00186FE8" w:rsidP="00914CBB">
            <w:pPr>
              <w:jc w:val="center"/>
              <w:rPr>
                <w:rFonts w:cs="Arial"/>
                <w:sz w:val="16"/>
                <w:szCs w:val="16"/>
              </w:rPr>
            </w:pPr>
            <w:r w:rsidRPr="00914CBB">
              <w:rPr>
                <w:rFonts w:cs="Arial"/>
                <w:sz w:val="16"/>
                <w:szCs w:val="16"/>
              </w:rPr>
              <w:t>UNIDAD</w:t>
            </w:r>
          </w:p>
        </w:tc>
        <w:tc>
          <w:tcPr>
            <w:tcW w:w="2495" w:type="pct"/>
            <w:shd w:val="clear" w:color="auto" w:fill="FFFFFF" w:themeFill="background1"/>
            <w:hideMark/>
          </w:tcPr>
          <w:p w:rsidR="00186FE8" w:rsidRPr="00914CBB" w:rsidRDefault="00186FE8" w:rsidP="00914CBB">
            <w:pPr>
              <w:rPr>
                <w:rFonts w:cs="Arial"/>
                <w:sz w:val="16"/>
                <w:szCs w:val="16"/>
              </w:rPr>
            </w:pPr>
            <w:r w:rsidRPr="00914CBB">
              <w:rPr>
                <w:rFonts w:cs="Arial"/>
                <w:sz w:val="16"/>
                <w:szCs w:val="16"/>
              </w:rPr>
              <w:t>APOSITO POTENCIADO CON EDTA+CLORURO DE BENCETONIO</w:t>
            </w:r>
          </w:p>
        </w:tc>
      </w:tr>
      <w:tr w:rsidR="00186FE8" w:rsidRPr="00914CBB" w:rsidTr="00C05D61">
        <w:trPr>
          <w:trHeight w:val="20"/>
        </w:trPr>
        <w:tc>
          <w:tcPr>
            <w:tcW w:w="442" w:type="pct"/>
            <w:vMerge/>
            <w:shd w:val="clear" w:color="auto" w:fill="FFFFFF" w:themeFill="background1"/>
          </w:tcPr>
          <w:p w:rsidR="00186FE8" w:rsidRPr="00914CBB" w:rsidRDefault="00186FE8" w:rsidP="00914CBB">
            <w:pPr>
              <w:rPr>
                <w:rFonts w:cs="Arial"/>
                <w:color w:val="000000"/>
                <w:sz w:val="16"/>
                <w:szCs w:val="16"/>
                <w:highlight w:val="yellow"/>
              </w:rPr>
            </w:pPr>
          </w:p>
        </w:tc>
        <w:tc>
          <w:tcPr>
            <w:tcW w:w="1712" w:type="pct"/>
            <w:vMerge/>
            <w:shd w:val="clear" w:color="auto" w:fill="FFFFFF" w:themeFill="background1"/>
            <w:vAlign w:val="center"/>
            <w:hideMark/>
          </w:tcPr>
          <w:p w:rsidR="00186FE8" w:rsidRPr="00914CBB" w:rsidRDefault="00186FE8" w:rsidP="00914CBB">
            <w:pPr>
              <w:rPr>
                <w:rFonts w:cs="Arial"/>
                <w:color w:val="000000"/>
                <w:sz w:val="16"/>
                <w:szCs w:val="16"/>
                <w:highlight w:val="yellow"/>
              </w:rPr>
            </w:pPr>
          </w:p>
        </w:tc>
        <w:tc>
          <w:tcPr>
            <w:tcW w:w="352" w:type="pct"/>
            <w:vMerge/>
            <w:shd w:val="clear" w:color="auto" w:fill="FFFFFF" w:themeFill="background1"/>
            <w:vAlign w:val="center"/>
            <w:hideMark/>
          </w:tcPr>
          <w:p w:rsidR="00186FE8" w:rsidRPr="00914CBB" w:rsidRDefault="00186FE8" w:rsidP="00914CBB">
            <w:pPr>
              <w:rPr>
                <w:rFonts w:cs="Arial"/>
                <w:sz w:val="16"/>
                <w:szCs w:val="16"/>
              </w:rPr>
            </w:pPr>
          </w:p>
        </w:tc>
        <w:tc>
          <w:tcPr>
            <w:tcW w:w="2495" w:type="pct"/>
            <w:shd w:val="clear" w:color="auto" w:fill="FFFFFF" w:themeFill="background1"/>
            <w:hideMark/>
          </w:tcPr>
          <w:p w:rsidR="00186FE8" w:rsidRPr="00914CBB" w:rsidRDefault="00186FE8" w:rsidP="00914CBB">
            <w:pPr>
              <w:rPr>
                <w:rFonts w:cs="Arial"/>
                <w:sz w:val="16"/>
                <w:szCs w:val="16"/>
              </w:rPr>
            </w:pPr>
            <w:r w:rsidRPr="00914CBB">
              <w:rPr>
                <w:rFonts w:cs="Arial"/>
                <w:sz w:val="16"/>
                <w:szCs w:val="16"/>
              </w:rPr>
              <w:t>REFORZADO CON FIBRA DE CELULOSA REGENERADA</w:t>
            </w:r>
          </w:p>
        </w:tc>
      </w:tr>
      <w:tr w:rsidR="00186FE8" w:rsidRPr="00914CBB" w:rsidTr="00C05D61">
        <w:trPr>
          <w:trHeight w:val="20"/>
        </w:trPr>
        <w:tc>
          <w:tcPr>
            <w:tcW w:w="442" w:type="pct"/>
            <w:vMerge/>
            <w:shd w:val="clear" w:color="auto" w:fill="FFFFFF" w:themeFill="background1"/>
          </w:tcPr>
          <w:p w:rsidR="00186FE8" w:rsidRPr="00914CBB" w:rsidRDefault="00186FE8" w:rsidP="00914CBB">
            <w:pPr>
              <w:rPr>
                <w:rFonts w:cs="Arial"/>
                <w:color w:val="000000"/>
                <w:sz w:val="16"/>
                <w:szCs w:val="16"/>
                <w:highlight w:val="yellow"/>
              </w:rPr>
            </w:pPr>
          </w:p>
        </w:tc>
        <w:tc>
          <w:tcPr>
            <w:tcW w:w="1712" w:type="pct"/>
            <w:vMerge/>
            <w:shd w:val="clear" w:color="auto" w:fill="FFFFFF" w:themeFill="background1"/>
            <w:vAlign w:val="center"/>
            <w:hideMark/>
          </w:tcPr>
          <w:p w:rsidR="00186FE8" w:rsidRPr="00914CBB" w:rsidRDefault="00186FE8" w:rsidP="00914CBB">
            <w:pPr>
              <w:rPr>
                <w:rFonts w:cs="Arial"/>
                <w:color w:val="000000"/>
                <w:sz w:val="16"/>
                <w:szCs w:val="16"/>
                <w:highlight w:val="yellow"/>
              </w:rPr>
            </w:pPr>
          </w:p>
        </w:tc>
        <w:tc>
          <w:tcPr>
            <w:tcW w:w="352" w:type="pct"/>
            <w:vMerge/>
            <w:shd w:val="clear" w:color="auto" w:fill="FFFFFF" w:themeFill="background1"/>
            <w:vAlign w:val="center"/>
            <w:hideMark/>
          </w:tcPr>
          <w:p w:rsidR="00186FE8" w:rsidRPr="00914CBB" w:rsidRDefault="00186FE8" w:rsidP="00914CBB">
            <w:pPr>
              <w:rPr>
                <w:rFonts w:cs="Arial"/>
                <w:sz w:val="16"/>
                <w:szCs w:val="16"/>
              </w:rPr>
            </w:pPr>
          </w:p>
        </w:tc>
        <w:tc>
          <w:tcPr>
            <w:tcW w:w="2495" w:type="pct"/>
            <w:shd w:val="clear" w:color="auto" w:fill="FFFFFF" w:themeFill="background1"/>
            <w:hideMark/>
          </w:tcPr>
          <w:p w:rsidR="00186FE8" w:rsidRPr="00914CBB" w:rsidRDefault="00186FE8" w:rsidP="00914CBB">
            <w:pPr>
              <w:rPr>
                <w:rFonts w:cs="Arial"/>
                <w:sz w:val="16"/>
                <w:szCs w:val="16"/>
              </w:rPr>
            </w:pPr>
            <w:r w:rsidRPr="00914CBB">
              <w:rPr>
                <w:rFonts w:cs="Arial"/>
                <w:sz w:val="16"/>
                <w:szCs w:val="16"/>
              </w:rPr>
              <w:t>APOSITO SUAVE, ESTERIL, NO TEJIDO, CON PLATA IONCA AL 1.2%</w:t>
            </w:r>
          </w:p>
        </w:tc>
      </w:tr>
      <w:tr w:rsidR="00186FE8" w:rsidRPr="00914CBB" w:rsidTr="00C05D61">
        <w:trPr>
          <w:trHeight w:val="20"/>
        </w:trPr>
        <w:tc>
          <w:tcPr>
            <w:tcW w:w="442" w:type="pct"/>
            <w:vMerge/>
            <w:shd w:val="clear" w:color="auto" w:fill="FFFFFF" w:themeFill="background1"/>
          </w:tcPr>
          <w:p w:rsidR="00186FE8" w:rsidRPr="00914CBB" w:rsidRDefault="00186FE8" w:rsidP="00914CBB">
            <w:pPr>
              <w:rPr>
                <w:rFonts w:cs="Arial"/>
                <w:color w:val="000000"/>
                <w:sz w:val="16"/>
                <w:szCs w:val="16"/>
                <w:highlight w:val="yellow"/>
              </w:rPr>
            </w:pPr>
          </w:p>
        </w:tc>
        <w:tc>
          <w:tcPr>
            <w:tcW w:w="1712" w:type="pct"/>
            <w:vMerge/>
            <w:shd w:val="clear" w:color="auto" w:fill="FFFFFF" w:themeFill="background1"/>
            <w:vAlign w:val="center"/>
            <w:hideMark/>
          </w:tcPr>
          <w:p w:rsidR="00186FE8" w:rsidRPr="00914CBB" w:rsidRDefault="00186FE8" w:rsidP="00914CBB">
            <w:pPr>
              <w:rPr>
                <w:rFonts w:cs="Arial"/>
                <w:color w:val="000000"/>
                <w:sz w:val="16"/>
                <w:szCs w:val="16"/>
                <w:highlight w:val="yellow"/>
              </w:rPr>
            </w:pPr>
          </w:p>
        </w:tc>
        <w:tc>
          <w:tcPr>
            <w:tcW w:w="352" w:type="pct"/>
            <w:vMerge/>
            <w:shd w:val="clear" w:color="auto" w:fill="FFFFFF" w:themeFill="background1"/>
            <w:vAlign w:val="center"/>
            <w:hideMark/>
          </w:tcPr>
          <w:p w:rsidR="00186FE8" w:rsidRPr="00914CBB" w:rsidRDefault="00186FE8" w:rsidP="00914CBB">
            <w:pPr>
              <w:rPr>
                <w:rFonts w:cs="Arial"/>
                <w:sz w:val="16"/>
                <w:szCs w:val="16"/>
              </w:rPr>
            </w:pPr>
          </w:p>
        </w:tc>
        <w:tc>
          <w:tcPr>
            <w:tcW w:w="2495" w:type="pct"/>
            <w:shd w:val="clear" w:color="auto" w:fill="FFFFFF" w:themeFill="background1"/>
            <w:hideMark/>
          </w:tcPr>
          <w:p w:rsidR="00186FE8" w:rsidRPr="00914CBB" w:rsidRDefault="00186FE8" w:rsidP="00914CBB">
            <w:pPr>
              <w:rPr>
                <w:rFonts w:cs="Arial"/>
                <w:sz w:val="16"/>
                <w:szCs w:val="16"/>
              </w:rPr>
            </w:pPr>
            <w:r w:rsidRPr="00914CBB">
              <w:rPr>
                <w:rFonts w:cs="Arial"/>
                <w:sz w:val="16"/>
                <w:szCs w:val="16"/>
              </w:rPr>
              <w:t xml:space="preserve">MEDIDAS: 15 CM X 15 CM </w:t>
            </w:r>
          </w:p>
        </w:tc>
      </w:tr>
      <w:tr w:rsidR="00186FE8" w:rsidRPr="00914CBB" w:rsidTr="00C05D61">
        <w:trPr>
          <w:trHeight w:val="20"/>
        </w:trPr>
        <w:tc>
          <w:tcPr>
            <w:tcW w:w="442" w:type="pct"/>
            <w:vMerge/>
          </w:tcPr>
          <w:p w:rsidR="00186FE8" w:rsidRPr="00914CBB" w:rsidRDefault="00186FE8" w:rsidP="00914CBB">
            <w:pPr>
              <w:rPr>
                <w:rFonts w:cs="Arial"/>
                <w:color w:val="000000"/>
                <w:sz w:val="16"/>
                <w:szCs w:val="16"/>
                <w:highlight w:val="yellow"/>
              </w:rPr>
            </w:pPr>
          </w:p>
        </w:tc>
        <w:tc>
          <w:tcPr>
            <w:tcW w:w="1712" w:type="pct"/>
            <w:vMerge/>
            <w:shd w:val="clear" w:color="auto" w:fill="auto"/>
            <w:vAlign w:val="center"/>
            <w:hideMark/>
          </w:tcPr>
          <w:p w:rsidR="00186FE8" w:rsidRPr="00914CBB" w:rsidRDefault="00186FE8" w:rsidP="00914CBB">
            <w:pPr>
              <w:rPr>
                <w:rFonts w:cs="Arial"/>
                <w:color w:val="000000"/>
                <w:sz w:val="16"/>
                <w:szCs w:val="16"/>
                <w:highlight w:val="yellow"/>
              </w:rPr>
            </w:pPr>
          </w:p>
        </w:tc>
        <w:tc>
          <w:tcPr>
            <w:tcW w:w="352" w:type="pct"/>
            <w:vMerge/>
            <w:shd w:val="clear" w:color="auto" w:fill="auto"/>
            <w:vAlign w:val="center"/>
            <w:hideMark/>
          </w:tcPr>
          <w:p w:rsidR="00186FE8" w:rsidRPr="00914CBB" w:rsidRDefault="00186FE8" w:rsidP="00914CBB">
            <w:pPr>
              <w:rPr>
                <w:rFonts w:cs="Arial"/>
                <w:sz w:val="16"/>
                <w:szCs w:val="16"/>
              </w:rPr>
            </w:pPr>
          </w:p>
        </w:tc>
        <w:tc>
          <w:tcPr>
            <w:tcW w:w="2495" w:type="pct"/>
            <w:shd w:val="clear" w:color="auto" w:fill="auto"/>
            <w:hideMark/>
          </w:tcPr>
          <w:p w:rsidR="00186FE8" w:rsidRPr="00914CBB" w:rsidRDefault="00186FE8" w:rsidP="00914CBB">
            <w:pPr>
              <w:rPr>
                <w:rFonts w:cs="Arial"/>
                <w:sz w:val="16"/>
                <w:szCs w:val="16"/>
              </w:rPr>
            </w:pPr>
            <w:r w:rsidRPr="00914CBB">
              <w:rPr>
                <w:rFonts w:cs="Arial"/>
                <w:sz w:val="16"/>
                <w:szCs w:val="16"/>
              </w:rPr>
              <w:t>APOSITO POTENCIADO CON EDTA+CLORURO DE BENCETONIO</w:t>
            </w:r>
          </w:p>
        </w:tc>
      </w:tr>
      <w:tr w:rsidR="00186FE8" w:rsidRPr="00914CBB" w:rsidTr="00C05D61">
        <w:trPr>
          <w:trHeight w:val="20"/>
        </w:trPr>
        <w:tc>
          <w:tcPr>
            <w:tcW w:w="442" w:type="pct"/>
            <w:vMerge w:val="restart"/>
            <w:vAlign w:val="center"/>
          </w:tcPr>
          <w:p w:rsidR="00186FE8" w:rsidRPr="00914CBB" w:rsidRDefault="00186FE8" w:rsidP="00914CBB">
            <w:pPr>
              <w:jc w:val="center"/>
              <w:rPr>
                <w:rFonts w:cs="Arial"/>
                <w:sz w:val="16"/>
                <w:szCs w:val="16"/>
              </w:rPr>
            </w:pPr>
            <w:r w:rsidRPr="00914CBB">
              <w:rPr>
                <w:rFonts w:cs="Arial"/>
                <w:sz w:val="16"/>
                <w:szCs w:val="16"/>
              </w:rPr>
              <w:t>7</w:t>
            </w:r>
          </w:p>
        </w:tc>
        <w:tc>
          <w:tcPr>
            <w:tcW w:w="1712" w:type="pct"/>
            <w:vMerge w:val="restart"/>
            <w:shd w:val="clear" w:color="auto" w:fill="auto"/>
            <w:vAlign w:val="center"/>
            <w:hideMark/>
          </w:tcPr>
          <w:p w:rsidR="00186FE8" w:rsidRPr="00914CBB" w:rsidRDefault="00186FE8" w:rsidP="00914CBB">
            <w:pPr>
              <w:rPr>
                <w:rFonts w:cs="Arial"/>
                <w:sz w:val="16"/>
                <w:szCs w:val="16"/>
              </w:rPr>
            </w:pPr>
            <w:r w:rsidRPr="00914CBB">
              <w:rPr>
                <w:rFonts w:cs="Arial"/>
                <w:sz w:val="16"/>
                <w:szCs w:val="16"/>
              </w:rPr>
              <w:t>APOSITODE PETROLATO Y BACTERIOSTATICO DE TRIBOMOCENATO DE BISMUTO AL 3% APOSITO DE PETROLATO Y BACTERIOSTATICO</w:t>
            </w:r>
          </w:p>
        </w:tc>
        <w:tc>
          <w:tcPr>
            <w:tcW w:w="352" w:type="pct"/>
            <w:vMerge w:val="restart"/>
            <w:shd w:val="clear" w:color="auto" w:fill="auto"/>
            <w:vAlign w:val="center"/>
            <w:hideMark/>
          </w:tcPr>
          <w:p w:rsidR="00186FE8" w:rsidRPr="00914CBB" w:rsidRDefault="00186FE8" w:rsidP="00914CBB">
            <w:pPr>
              <w:jc w:val="center"/>
              <w:rPr>
                <w:rFonts w:cs="Arial"/>
                <w:sz w:val="16"/>
                <w:szCs w:val="16"/>
              </w:rPr>
            </w:pPr>
            <w:r w:rsidRPr="00914CBB">
              <w:rPr>
                <w:rFonts w:cs="Arial"/>
                <w:sz w:val="16"/>
                <w:szCs w:val="16"/>
              </w:rPr>
              <w:t>UNIDAD</w:t>
            </w:r>
          </w:p>
        </w:tc>
        <w:tc>
          <w:tcPr>
            <w:tcW w:w="2495" w:type="pct"/>
            <w:shd w:val="clear" w:color="auto" w:fill="auto"/>
            <w:vAlign w:val="center"/>
            <w:hideMark/>
          </w:tcPr>
          <w:p w:rsidR="00186FE8" w:rsidRPr="00914CBB" w:rsidRDefault="00186FE8" w:rsidP="00914CBB">
            <w:pPr>
              <w:autoSpaceDE w:val="0"/>
              <w:autoSpaceDN w:val="0"/>
              <w:adjustRightInd w:val="0"/>
              <w:rPr>
                <w:rFonts w:cs="Arial"/>
                <w:sz w:val="16"/>
                <w:szCs w:val="16"/>
              </w:rPr>
            </w:pPr>
            <w:r w:rsidRPr="00914CBB">
              <w:rPr>
                <w:rFonts w:cs="Arial"/>
                <w:color w:val="000000"/>
                <w:sz w:val="16"/>
                <w:szCs w:val="16"/>
                <w:lang w:eastAsia="es-CO"/>
              </w:rPr>
              <w:t xml:space="preserve"> APÓSITO IMPREGNADO CON ANTIMICROBIANO (TRIBROMOFENATO DE BISMUTO AL 3%.) Y PETROLATO.</w:t>
            </w:r>
          </w:p>
        </w:tc>
      </w:tr>
      <w:tr w:rsidR="00186FE8" w:rsidRPr="00914CBB" w:rsidTr="00C05D61">
        <w:trPr>
          <w:trHeight w:val="20"/>
        </w:trPr>
        <w:tc>
          <w:tcPr>
            <w:tcW w:w="442" w:type="pct"/>
            <w:vMerge/>
          </w:tcPr>
          <w:p w:rsidR="00186FE8" w:rsidRPr="00914CBB" w:rsidRDefault="00186FE8" w:rsidP="00914CBB">
            <w:pPr>
              <w:rPr>
                <w:rFonts w:cs="Arial"/>
                <w:sz w:val="16"/>
                <w:szCs w:val="16"/>
                <w:highlight w:val="yellow"/>
              </w:rPr>
            </w:pPr>
          </w:p>
        </w:tc>
        <w:tc>
          <w:tcPr>
            <w:tcW w:w="1712" w:type="pct"/>
            <w:vMerge/>
            <w:shd w:val="clear" w:color="auto" w:fill="auto"/>
            <w:vAlign w:val="center"/>
            <w:hideMark/>
          </w:tcPr>
          <w:p w:rsidR="00186FE8" w:rsidRPr="00914CBB" w:rsidRDefault="00186FE8" w:rsidP="00914CBB">
            <w:pPr>
              <w:rPr>
                <w:rFonts w:cs="Arial"/>
                <w:sz w:val="16"/>
                <w:szCs w:val="16"/>
                <w:highlight w:val="yellow"/>
              </w:rPr>
            </w:pPr>
          </w:p>
        </w:tc>
        <w:tc>
          <w:tcPr>
            <w:tcW w:w="352" w:type="pct"/>
            <w:vMerge/>
            <w:shd w:val="clear" w:color="auto" w:fill="auto"/>
            <w:vAlign w:val="center"/>
            <w:hideMark/>
          </w:tcPr>
          <w:p w:rsidR="00186FE8" w:rsidRPr="00914CBB" w:rsidRDefault="00186FE8" w:rsidP="00914CBB">
            <w:pPr>
              <w:rPr>
                <w:rFonts w:cs="Arial"/>
                <w:sz w:val="16"/>
                <w:szCs w:val="16"/>
              </w:rPr>
            </w:pPr>
          </w:p>
        </w:tc>
        <w:tc>
          <w:tcPr>
            <w:tcW w:w="2495" w:type="pct"/>
            <w:shd w:val="clear" w:color="auto" w:fill="auto"/>
            <w:vAlign w:val="center"/>
            <w:hideMark/>
          </w:tcPr>
          <w:p w:rsidR="00186FE8" w:rsidRPr="00914CBB" w:rsidRDefault="00186FE8" w:rsidP="00914CBB">
            <w:pPr>
              <w:rPr>
                <w:rFonts w:cs="Arial"/>
                <w:sz w:val="16"/>
                <w:szCs w:val="16"/>
              </w:rPr>
            </w:pPr>
            <w:r w:rsidRPr="00914CBB">
              <w:rPr>
                <w:rFonts w:cs="Arial"/>
                <w:sz w:val="16"/>
                <w:szCs w:val="16"/>
              </w:rPr>
              <w:t>EMPAQUE INDIVIDUAL</w:t>
            </w:r>
          </w:p>
        </w:tc>
      </w:tr>
      <w:tr w:rsidR="00186FE8" w:rsidRPr="00914CBB" w:rsidTr="00C05D61">
        <w:trPr>
          <w:trHeight w:val="20"/>
        </w:trPr>
        <w:tc>
          <w:tcPr>
            <w:tcW w:w="442" w:type="pct"/>
            <w:vMerge w:val="restart"/>
            <w:vAlign w:val="center"/>
          </w:tcPr>
          <w:p w:rsidR="00186FE8" w:rsidRPr="00914CBB" w:rsidRDefault="00186FE8" w:rsidP="00914CBB">
            <w:pPr>
              <w:jc w:val="center"/>
              <w:rPr>
                <w:rFonts w:cs="Arial"/>
                <w:sz w:val="16"/>
                <w:szCs w:val="16"/>
              </w:rPr>
            </w:pPr>
            <w:r w:rsidRPr="00914CBB">
              <w:rPr>
                <w:rFonts w:cs="Arial"/>
                <w:sz w:val="16"/>
                <w:szCs w:val="16"/>
              </w:rPr>
              <w:t>8</w:t>
            </w:r>
          </w:p>
        </w:tc>
        <w:tc>
          <w:tcPr>
            <w:tcW w:w="1712" w:type="pct"/>
            <w:vMerge w:val="restart"/>
            <w:shd w:val="clear" w:color="auto" w:fill="auto"/>
            <w:vAlign w:val="center"/>
            <w:hideMark/>
          </w:tcPr>
          <w:p w:rsidR="00186FE8" w:rsidRPr="00914CBB" w:rsidRDefault="00186FE8" w:rsidP="00914CBB">
            <w:pPr>
              <w:rPr>
                <w:rFonts w:cs="Arial"/>
                <w:sz w:val="16"/>
                <w:szCs w:val="16"/>
              </w:rPr>
            </w:pPr>
            <w:r w:rsidRPr="00914CBB">
              <w:rPr>
                <w:rFonts w:cs="Arial"/>
                <w:sz w:val="16"/>
                <w:szCs w:val="16"/>
              </w:rPr>
              <w:t>APOSITOS POSTQUIRURGICOS, PELICULA TRANSPARENTE DE POLIURESTANO ESTERIL DE 10 CM X 12 CM</w:t>
            </w:r>
          </w:p>
        </w:tc>
        <w:tc>
          <w:tcPr>
            <w:tcW w:w="352" w:type="pct"/>
            <w:vMerge w:val="restart"/>
            <w:shd w:val="clear" w:color="auto" w:fill="auto"/>
            <w:vAlign w:val="center"/>
            <w:hideMark/>
          </w:tcPr>
          <w:p w:rsidR="00186FE8" w:rsidRPr="00914CBB" w:rsidRDefault="00186FE8" w:rsidP="00914CBB">
            <w:pPr>
              <w:rPr>
                <w:rFonts w:cs="Arial"/>
                <w:sz w:val="16"/>
                <w:szCs w:val="16"/>
              </w:rPr>
            </w:pPr>
            <w:r w:rsidRPr="00914CBB">
              <w:rPr>
                <w:rFonts w:cs="Arial"/>
                <w:sz w:val="16"/>
                <w:szCs w:val="16"/>
              </w:rPr>
              <w:t>UNIDAD</w:t>
            </w:r>
          </w:p>
        </w:tc>
        <w:tc>
          <w:tcPr>
            <w:tcW w:w="2495" w:type="pct"/>
            <w:shd w:val="clear" w:color="auto" w:fill="auto"/>
            <w:vAlign w:val="center"/>
          </w:tcPr>
          <w:p w:rsidR="00186FE8" w:rsidRPr="00914CBB" w:rsidRDefault="00186FE8" w:rsidP="00914CBB">
            <w:pPr>
              <w:rPr>
                <w:rFonts w:cs="Arial"/>
                <w:sz w:val="16"/>
                <w:szCs w:val="16"/>
              </w:rPr>
            </w:pPr>
            <w:r w:rsidRPr="00914CBB">
              <w:rPr>
                <w:rFonts w:cs="Arial"/>
                <w:sz w:val="16"/>
                <w:szCs w:val="16"/>
              </w:rPr>
              <w:t>APOSITO ESTERIL</w:t>
            </w:r>
          </w:p>
        </w:tc>
      </w:tr>
      <w:tr w:rsidR="00186FE8" w:rsidRPr="00914CBB" w:rsidTr="00C05D61">
        <w:trPr>
          <w:trHeight w:val="20"/>
        </w:trPr>
        <w:tc>
          <w:tcPr>
            <w:tcW w:w="442" w:type="pct"/>
            <w:vMerge/>
          </w:tcPr>
          <w:p w:rsidR="00186FE8" w:rsidRPr="00914CBB" w:rsidRDefault="00186FE8" w:rsidP="00914CBB">
            <w:pPr>
              <w:rPr>
                <w:rFonts w:cs="Arial"/>
                <w:sz w:val="16"/>
                <w:szCs w:val="16"/>
                <w:highlight w:val="yellow"/>
              </w:rPr>
            </w:pPr>
          </w:p>
        </w:tc>
        <w:tc>
          <w:tcPr>
            <w:tcW w:w="1712" w:type="pct"/>
            <w:vMerge/>
            <w:shd w:val="clear" w:color="auto" w:fill="auto"/>
            <w:vAlign w:val="center"/>
            <w:hideMark/>
          </w:tcPr>
          <w:p w:rsidR="00186FE8" w:rsidRPr="00914CBB" w:rsidRDefault="00186FE8" w:rsidP="00914CBB">
            <w:pPr>
              <w:rPr>
                <w:rFonts w:cs="Arial"/>
                <w:sz w:val="16"/>
                <w:szCs w:val="16"/>
                <w:highlight w:val="yellow"/>
              </w:rPr>
            </w:pPr>
          </w:p>
        </w:tc>
        <w:tc>
          <w:tcPr>
            <w:tcW w:w="352" w:type="pct"/>
            <w:vMerge/>
            <w:shd w:val="clear" w:color="auto" w:fill="auto"/>
            <w:vAlign w:val="center"/>
            <w:hideMark/>
          </w:tcPr>
          <w:p w:rsidR="00186FE8" w:rsidRPr="00914CBB" w:rsidRDefault="00186FE8" w:rsidP="00914CBB">
            <w:pPr>
              <w:rPr>
                <w:rFonts w:cs="Arial"/>
                <w:sz w:val="16"/>
                <w:szCs w:val="16"/>
              </w:rPr>
            </w:pPr>
          </w:p>
        </w:tc>
        <w:tc>
          <w:tcPr>
            <w:tcW w:w="2495" w:type="pct"/>
            <w:shd w:val="clear" w:color="auto" w:fill="auto"/>
            <w:vAlign w:val="center"/>
          </w:tcPr>
          <w:p w:rsidR="00186FE8" w:rsidRPr="00914CBB" w:rsidRDefault="00186FE8" w:rsidP="00914CBB">
            <w:pPr>
              <w:rPr>
                <w:rFonts w:cs="Arial"/>
                <w:sz w:val="16"/>
                <w:szCs w:val="16"/>
              </w:rPr>
            </w:pPr>
            <w:r w:rsidRPr="00914CBB">
              <w:rPr>
                <w:rFonts w:cs="Arial"/>
                <w:sz w:val="16"/>
                <w:szCs w:val="16"/>
              </w:rPr>
              <w:t>HIPOALERGENICO</w:t>
            </w:r>
          </w:p>
        </w:tc>
      </w:tr>
      <w:tr w:rsidR="00186FE8" w:rsidRPr="00914CBB" w:rsidTr="00C05D61">
        <w:trPr>
          <w:trHeight w:val="20"/>
        </w:trPr>
        <w:tc>
          <w:tcPr>
            <w:tcW w:w="442" w:type="pct"/>
            <w:vMerge/>
          </w:tcPr>
          <w:p w:rsidR="00186FE8" w:rsidRPr="00914CBB" w:rsidRDefault="00186FE8" w:rsidP="00914CBB">
            <w:pPr>
              <w:rPr>
                <w:rFonts w:cs="Arial"/>
                <w:sz w:val="16"/>
                <w:szCs w:val="16"/>
                <w:highlight w:val="yellow"/>
              </w:rPr>
            </w:pPr>
          </w:p>
        </w:tc>
        <w:tc>
          <w:tcPr>
            <w:tcW w:w="1712" w:type="pct"/>
            <w:vMerge/>
            <w:shd w:val="clear" w:color="auto" w:fill="auto"/>
            <w:vAlign w:val="center"/>
            <w:hideMark/>
          </w:tcPr>
          <w:p w:rsidR="00186FE8" w:rsidRPr="00914CBB" w:rsidRDefault="00186FE8" w:rsidP="00914CBB">
            <w:pPr>
              <w:rPr>
                <w:rFonts w:cs="Arial"/>
                <w:sz w:val="16"/>
                <w:szCs w:val="16"/>
                <w:highlight w:val="yellow"/>
              </w:rPr>
            </w:pPr>
          </w:p>
        </w:tc>
        <w:tc>
          <w:tcPr>
            <w:tcW w:w="352" w:type="pct"/>
            <w:vMerge/>
            <w:shd w:val="clear" w:color="auto" w:fill="auto"/>
            <w:vAlign w:val="center"/>
            <w:hideMark/>
          </w:tcPr>
          <w:p w:rsidR="00186FE8" w:rsidRPr="00914CBB" w:rsidRDefault="00186FE8" w:rsidP="00914CBB">
            <w:pPr>
              <w:rPr>
                <w:rFonts w:cs="Arial"/>
                <w:sz w:val="16"/>
                <w:szCs w:val="16"/>
              </w:rPr>
            </w:pPr>
          </w:p>
        </w:tc>
        <w:tc>
          <w:tcPr>
            <w:tcW w:w="2495" w:type="pct"/>
            <w:shd w:val="clear" w:color="auto" w:fill="auto"/>
            <w:vAlign w:val="center"/>
          </w:tcPr>
          <w:p w:rsidR="00186FE8" w:rsidRPr="00914CBB" w:rsidRDefault="00186FE8" w:rsidP="00914CBB">
            <w:pPr>
              <w:rPr>
                <w:rFonts w:cs="Arial"/>
                <w:sz w:val="16"/>
                <w:szCs w:val="16"/>
              </w:rPr>
            </w:pPr>
            <w:r w:rsidRPr="00914CBB">
              <w:rPr>
                <w:rFonts w:cs="Arial"/>
                <w:sz w:val="16"/>
                <w:szCs w:val="16"/>
              </w:rPr>
              <w:t>DIMENSIÓN 10 x 12 cm</w:t>
            </w:r>
          </w:p>
        </w:tc>
      </w:tr>
      <w:tr w:rsidR="00186FE8" w:rsidRPr="00914CBB" w:rsidTr="00C05D61">
        <w:trPr>
          <w:trHeight w:val="20"/>
        </w:trPr>
        <w:tc>
          <w:tcPr>
            <w:tcW w:w="442" w:type="pct"/>
            <w:vMerge w:val="restart"/>
            <w:vAlign w:val="center"/>
          </w:tcPr>
          <w:p w:rsidR="00186FE8" w:rsidRPr="00914CBB" w:rsidRDefault="00186FE8" w:rsidP="00914CBB">
            <w:pPr>
              <w:jc w:val="center"/>
              <w:rPr>
                <w:rFonts w:cs="Arial"/>
                <w:sz w:val="16"/>
                <w:szCs w:val="16"/>
              </w:rPr>
            </w:pPr>
            <w:r w:rsidRPr="00914CBB">
              <w:rPr>
                <w:rFonts w:cs="Arial"/>
                <w:sz w:val="16"/>
                <w:szCs w:val="16"/>
              </w:rPr>
              <w:t>9</w:t>
            </w:r>
          </w:p>
        </w:tc>
        <w:tc>
          <w:tcPr>
            <w:tcW w:w="1712" w:type="pct"/>
            <w:vMerge w:val="restart"/>
            <w:shd w:val="clear" w:color="auto" w:fill="auto"/>
            <w:vAlign w:val="center"/>
            <w:hideMark/>
          </w:tcPr>
          <w:p w:rsidR="00186FE8" w:rsidRPr="00914CBB" w:rsidRDefault="00186FE8" w:rsidP="00914CBB">
            <w:pPr>
              <w:rPr>
                <w:rFonts w:cs="Arial"/>
                <w:sz w:val="16"/>
                <w:szCs w:val="16"/>
              </w:rPr>
            </w:pPr>
            <w:r w:rsidRPr="00914CBB">
              <w:rPr>
                <w:rFonts w:cs="Arial"/>
                <w:sz w:val="16"/>
                <w:szCs w:val="16"/>
              </w:rPr>
              <w:t>BAJALENGUAS CAJA X100</w:t>
            </w:r>
          </w:p>
        </w:tc>
        <w:tc>
          <w:tcPr>
            <w:tcW w:w="352" w:type="pct"/>
            <w:vMerge w:val="restart"/>
            <w:shd w:val="clear" w:color="auto" w:fill="auto"/>
            <w:vAlign w:val="center"/>
            <w:hideMark/>
          </w:tcPr>
          <w:p w:rsidR="00186FE8" w:rsidRPr="00914CBB" w:rsidRDefault="00186FE8" w:rsidP="00914CBB">
            <w:pPr>
              <w:rPr>
                <w:rFonts w:cs="Arial"/>
                <w:sz w:val="16"/>
                <w:szCs w:val="16"/>
              </w:rPr>
            </w:pPr>
            <w:r w:rsidRPr="00914CBB">
              <w:rPr>
                <w:rFonts w:cs="Arial"/>
                <w:sz w:val="16"/>
                <w:szCs w:val="16"/>
              </w:rPr>
              <w:t>UNIDAD</w:t>
            </w:r>
          </w:p>
        </w:tc>
        <w:tc>
          <w:tcPr>
            <w:tcW w:w="2495" w:type="pct"/>
            <w:shd w:val="clear" w:color="auto" w:fill="auto"/>
            <w:vAlign w:val="center"/>
          </w:tcPr>
          <w:p w:rsidR="00186FE8" w:rsidRPr="00914CBB" w:rsidRDefault="00186FE8" w:rsidP="00914CBB">
            <w:pPr>
              <w:rPr>
                <w:rFonts w:cs="Arial"/>
                <w:sz w:val="16"/>
                <w:szCs w:val="16"/>
              </w:rPr>
            </w:pPr>
            <w:r w:rsidRPr="00914CBB">
              <w:rPr>
                <w:rFonts w:cs="Arial"/>
                <w:sz w:val="16"/>
                <w:szCs w:val="16"/>
              </w:rPr>
              <w:t>MATERIAL DE FABRICACIÓN: MADERA</w:t>
            </w:r>
          </w:p>
        </w:tc>
      </w:tr>
      <w:tr w:rsidR="00186FE8" w:rsidRPr="00914CBB" w:rsidTr="00C05D61">
        <w:trPr>
          <w:trHeight w:val="20"/>
        </w:trPr>
        <w:tc>
          <w:tcPr>
            <w:tcW w:w="442" w:type="pct"/>
            <w:vMerge/>
          </w:tcPr>
          <w:p w:rsidR="00186FE8" w:rsidRPr="00914CBB" w:rsidRDefault="00186FE8" w:rsidP="00914CBB">
            <w:pPr>
              <w:rPr>
                <w:rFonts w:cs="Arial"/>
                <w:sz w:val="16"/>
                <w:szCs w:val="16"/>
                <w:highlight w:val="yellow"/>
              </w:rPr>
            </w:pPr>
          </w:p>
        </w:tc>
        <w:tc>
          <w:tcPr>
            <w:tcW w:w="1712" w:type="pct"/>
            <w:vMerge/>
            <w:shd w:val="clear" w:color="auto" w:fill="auto"/>
            <w:vAlign w:val="center"/>
            <w:hideMark/>
          </w:tcPr>
          <w:p w:rsidR="00186FE8" w:rsidRPr="00914CBB" w:rsidRDefault="00186FE8" w:rsidP="00914CBB">
            <w:pPr>
              <w:rPr>
                <w:rFonts w:cs="Arial"/>
                <w:sz w:val="16"/>
                <w:szCs w:val="16"/>
                <w:highlight w:val="yellow"/>
              </w:rPr>
            </w:pPr>
          </w:p>
        </w:tc>
        <w:tc>
          <w:tcPr>
            <w:tcW w:w="352" w:type="pct"/>
            <w:vMerge/>
            <w:shd w:val="clear" w:color="auto" w:fill="auto"/>
            <w:vAlign w:val="center"/>
            <w:hideMark/>
          </w:tcPr>
          <w:p w:rsidR="00186FE8" w:rsidRPr="00914CBB" w:rsidRDefault="00186FE8" w:rsidP="00914CBB">
            <w:pPr>
              <w:rPr>
                <w:rFonts w:cs="Arial"/>
                <w:sz w:val="16"/>
                <w:szCs w:val="16"/>
              </w:rPr>
            </w:pPr>
          </w:p>
        </w:tc>
        <w:tc>
          <w:tcPr>
            <w:tcW w:w="2495" w:type="pct"/>
            <w:shd w:val="clear" w:color="auto" w:fill="auto"/>
            <w:vAlign w:val="center"/>
          </w:tcPr>
          <w:p w:rsidR="00186FE8" w:rsidRPr="00914CBB" w:rsidRDefault="00186FE8" w:rsidP="00914CBB">
            <w:pPr>
              <w:rPr>
                <w:rFonts w:cs="Arial"/>
                <w:sz w:val="16"/>
                <w:szCs w:val="16"/>
              </w:rPr>
            </w:pPr>
            <w:r w:rsidRPr="00914CBB">
              <w:rPr>
                <w:rFonts w:cs="Arial"/>
                <w:sz w:val="16"/>
                <w:szCs w:val="16"/>
              </w:rPr>
              <w:t>SUAVE AL TACTO, INOLORO</w:t>
            </w:r>
          </w:p>
        </w:tc>
      </w:tr>
      <w:tr w:rsidR="00186FE8" w:rsidRPr="00914CBB" w:rsidTr="00C05D61">
        <w:trPr>
          <w:trHeight w:val="20"/>
        </w:trPr>
        <w:tc>
          <w:tcPr>
            <w:tcW w:w="442" w:type="pct"/>
            <w:vMerge/>
          </w:tcPr>
          <w:p w:rsidR="00186FE8" w:rsidRPr="00914CBB" w:rsidRDefault="00186FE8" w:rsidP="00914CBB">
            <w:pPr>
              <w:rPr>
                <w:rFonts w:cs="Arial"/>
                <w:sz w:val="16"/>
                <w:szCs w:val="16"/>
                <w:highlight w:val="yellow"/>
              </w:rPr>
            </w:pPr>
          </w:p>
        </w:tc>
        <w:tc>
          <w:tcPr>
            <w:tcW w:w="1712" w:type="pct"/>
            <w:vMerge/>
            <w:shd w:val="clear" w:color="auto" w:fill="auto"/>
            <w:vAlign w:val="center"/>
            <w:hideMark/>
          </w:tcPr>
          <w:p w:rsidR="00186FE8" w:rsidRPr="00914CBB" w:rsidRDefault="00186FE8" w:rsidP="00914CBB">
            <w:pPr>
              <w:rPr>
                <w:rFonts w:cs="Arial"/>
                <w:sz w:val="16"/>
                <w:szCs w:val="16"/>
                <w:highlight w:val="yellow"/>
              </w:rPr>
            </w:pPr>
          </w:p>
        </w:tc>
        <w:tc>
          <w:tcPr>
            <w:tcW w:w="352" w:type="pct"/>
            <w:vMerge/>
            <w:shd w:val="clear" w:color="auto" w:fill="auto"/>
            <w:vAlign w:val="center"/>
            <w:hideMark/>
          </w:tcPr>
          <w:p w:rsidR="00186FE8" w:rsidRPr="00914CBB" w:rsidRDefault="00186FE8" w:rsidP="00914CBB">
            <w:pPr>
              <w:rPr>
                <w:rFonts w:cs="Arial"/>
                <w:sz w:val="16"/>
                <w:szCs w:val="16"/>
              </w:rPr>
            </w:pPr>
          </w:p>
        </w:tc>
        <w:tc>
          <w:tcPr>
            <w:tcW w:w="2495" w:type="pct"/>
            <w:shd w:val="clear" w:color="auto" w:fill="auto"/>
            <w:vAlign w:val="center"/>
          </w:tcPr>
          <w:p w:rsidR="00186FE8" w:rsidRPr="00914CBB" w:rsidRDefault="00186FE8" w:rsidP="00914CBB">
            <w:pPr>
              <w:rPr>
                <w:rFonts w:cs="Arial"/>
                <w:sz w:val="16"/>
                <w:szCs w:val="16"/>
              </w:rPr>
            </w:pPr>
            <w:r w:rsidRPr="00914CBB">
              <w:rPr>
                <w:rFonts w:cs="Arial"/>
                <w:sz w:val="16"/>
                <w:szCs w:val="16"/>
              </w:rPr>
              <w:t>CON TERMINADO REDONDEADO EN AMBAS PUNTAS</w:t>
            </w:r>
          </w:p>
        </w:tc>
      </w:tr>
      <w:tr w:rsidR="00186FE8" w:rsidRPr="00914CBB" w:rsidTr="00C05D61">
        <w:trPr>
          <w:trHeight w:val="20"/>
        </w:trPr>
        <w:tc>
          <w:tcPr>
            <w:tcW w:w="442" w:type="pct"/>
            <w:vMerge/>
          </w:tcPr>
          <w:p w:rsidR="00186FE8" w:rsidRPr="00914CBB" w:rsidRDefault="00186FE8" w:rsidP="00914CBB">
            <w:pPr>
              <w:rPr>
                <w:rFonts w:cs="Arial"/>
                <w:sz w:val="16"/>
                <w:szCs w:val="16"/>
                <w:highlight w:val="yellow"/>
              </w:rPr>
            </w:pPr>
          </w:p>
        </w:tc>
        <w:tc>
          <w:tcPr>
            <w:tcW w:w="1712" w:type="pct"/>
            <w:vMerge/>
            <w:shd w:val="clear" w:color="auto" w:fill="auto"/>
            <w:vAlign w:val="center"/>
          </w:tcPr>
          <w:p w:rsidR="00186FE8" w:rsidRPr="00914CBB" w:rsidRDefault="00186FE8" w:rsidP="00914CBB">
            <w:pPr>
              <w:rPr>
                <w:rFonts w:cs="Arial"/>
                <w:sz w:val="16"/>
                <w:szCs w:val="16"/>
                <w:highlight w:val="yellow"/>
              </w:rPr>
            </w:pPr>
          </w:p>
        </w:tc>
        <w:tc>
          <w:tcPr>
            <w:tcW w:w="352" w:type="pct"/>
            <w:vMerge/>
            <w:shd w:val="clear" w:color="auto" w:fill="auto"/>
            <w:vAlign w:val="center"/>
          </w:tcPr>
          <w:p w:rsidR="00186FE8" w:rsidRPr="00914CBB" w:rsidRDefault="00186FE8" w:rsidP="00914CBB">
            <w:pPr>
              <w:rPr>
                <w:rFonts w:cs="Arial"/>
                <w:sz w:val="16"/>
                <w:szCs w:val="16"/>
              </w:rPr>
            </w:pPr>
          </w:p>
        </w:tc>
        <w:tc>
          <w:tcPr>
            <w:tcW w:w="2495" w:type="pct"/>
            <w:shd w:val="clear" w:color="auto" w:fill="auto"/>
            <w:vAlign w:val="center"/>
          </w:tcPr>
          <w:p w:rsidR="00186FE8" w:rsidRPr="00914CBB" w:rsidRDefault="00186FE8" w:rsidP="00914CBB">
            <w:pPr>
              <w:rPr>
                <w:rFonts w:cs="Arial"/>
                <w:sz w:val="16"/>
                <w:szCs w:val="16"/>
              </w:rPr>
            </w:pPr>
            <w:r w:rsidRPr="00914CBB">
              <w:rPr>
                <w:rFonts w:cs="Arial"/>
                <w:sz w:val="16"/>
                <w:szCs w:val="16"/>
              </w:rPr>
              <w:t>DE UN SOLO USO</w:t>
            </w:r>
          </w:p>
        </w:tc>
      </w:tr>
      <w:tr w:rsidR="00186FE8" w:rsidRPr="00914CBB" w:rsidTr="00C05D61">
        <w:trPr>
          <w:trHeight w:val="20"/>
        </w:trPr>
        <w:tc>
          <w:tcPr>
            <w:tcW w:w="442" w:type="pct"/>
            <w:vMerge w:val="restart"/>
            <w:vAlign w:val="center"/>
          </w:tcPr>
          <w:p w:rsidR="00186FE8" w:rsidRPr="00914CBB" w:rsidRDefault="00186FE8" w:rsidP="00914CBB">
            <w:pPr>
              <w:jc w:val="center"/>
              <w:rPr>
                <w:rFonts w:cs="Arial"/>
                <w:sz w:val="16"/>
                <w:szCs w:val="16"/>
              </w:rPr>
            </w:pPr>
            <w:r w:rsidRPr="00914CBB">
              <w:rPr>
                <w:rFonts w:cs="Arial"/>
                <w:sz w:val="16"/>
                <w:szCs w:val="16"/>
              </w:rPr>
              <w:t>10</w:t>
            </w:r>
          </w:p>
        </w:tc>
        <w:tc>
          <w:tcPr>
            <w:tcW w:w="1712" w:type="pct"/>
            <w:vMerge w:val="restart"/>
            <w:shd w:val="clear" w:color="auto" w:fill="auto"/>
            <w:vAlign w:val="center"/>
            <w:hideMark/>
          </w:tcPr>
          <w:p w:rsidR="00186FE8" w:rsidRPr="00914CBB" w:rsidRDefault="00186FE8" w:rsidP="00914CBB">
            <w:pPr>
              <w:rPr>
                <w:rFonts w:cs="Arial"/>
                <w:sz w:val="16"/>
                <w:szCs w:val="16"/>
              </w:rPr>
            </w:pPr>
            <w:r w:rsidRPr="00914CBB">
              <w:rPr>
                <w:rFonts w:cs="Arial"/>
                <w:sz w:val="16"/>
                <w:szCs w:val="16"/>
              </w:rPr>
              <w:t>BOLSA DE PIERNA PARA RECOLECCION URINARIA GRANDE</w:t>
            </w:r>
          </w:p>
        </w:tc>
        <w:tc>
          <w:tcPr>
            <w:tcW w:w="352" w:type="pct"/>
            <w:vMerge w:val="restart"/>
            <w:shd w:val="clear" w:color="auto" w:fill="auto"/>
            <w:vAlign w:val="center"/>
            <w:hideMark/>
          </w:tcPr>
          <w:p w:rsidR="00186FE8" w:rsidRPr="00914CBB" w:rsidRDefault="00186FE8" w:rsidP="00914CBB">
            <w:pPr>
              <w:jc w:val="center"/>
              <w:rPr>
                <w:rFonts w:cs="Arial"/>
                <w:sz w:val="16"/>
                <w:szCs w:val="16"/>
              </w:rPr>
            </w:pPr>
            <w:r w:rsidRPr="00914CBB">
              <w:rPr>
                <w:rFonts w:cs="Arial"/>
                <w:sz w:val="16"/>
                <w:szCs w:val="16"/>
              </w:rPr>
              <w:t>UNIDAD</w:t>
            </w:r>
          </w:p>
        </w:tc>
        <w:tc>
          <w:tcPr>
            <w:tcW w:w="2495" w:type="pct"/>
            <w:shd w:val="clear" w:color="auto" w:fill="auto"/>
            <w:vAlign w:val="center"/>
            <w:hideMark/>
          </w:tcPr>
          <w:p w:rsidR="00186FE8" w:rsidRPr="00914CBB" w:rsidRDefault="00186FE8" w:rsidP="00914CBB">
            <w:pPr>
              <w:rPr>
                <w:rFonts w:cs="Arial"/>
                <w:sz w:val="16"/>
                <w:szCs w:val="16"/>
              </w:rPr>
            </w:pPr>
            <w:r w:rsidRPr="00914CBB">
              <w:rPr>
                <w:rFonts w:cs="Arial"/>
                <w:sz w:val="16"/>
                <w:szCs w:val="16"/>
              </w:rPr>
              <w:t>DEBE BRINDAR SEGURIDAD, DISCRECIÓN Y COMODIDAD</w:t>
            </w:r>
          </w:p>
        </w:tc>
      </w:tr>
      <w:tr w:rsidR="00186FE8" w:rsidRPr="00914CBB" w:rsidTr="00C05D61">
        <w:trPr>
          <w:trHeight w:val="20"/>
        </w:trPr>
        <w:tc>
          <w:tcPr>
            <w:tcW w:w="442" w:type="pct"/>
            <w:vMerge/>
          </w:tcPr>
          <w:p w:rsidR="00186FE8" w:rsidRPr="00914CBB" w:rsidRDefault="00186FE8" w:rsidP="00914CBB">
            <w:pPr>
              <w:rPr>
                <w:rFonts w:cs="Arial"/>
                <w:sz w:val="16"/>
                <w:szCs w:val="16"/>
                <w:highlight w:val="yellow"/>
              </w:rPr>
            </w:pPr>
          </w:p>
        </w:tc>
        <w:tc>
          <w:tcPr>
            <w:tcW w:w="1712" w:type="pct"/>
            <w:vMerge/>
            <w:shd w:val="clear" w:color="auto" w:fill="auto"/>
            <w:vAlign w:val="center"/>
            <w:hideMark/>
          </w:tcPr>
          <w:p w:rsidR="00186FE8" w:rsidRPr="00914CBB" w:rsidRDefault="00186FE8" w:rsidP="00914CBB">
            <w:pPr>
              <w:rPr>
                <w:rFonts w:cs="Arial"/>
                <w:sz w:val="16"/>
                <w:szCs w:val="16"/>
                <w:highlight w:val="yellow"/>
              </w:rPr>
            </w:pPr>
          </w:p>
        </w:tc>
        <w:tc>
          <w:tcPr>
            <w:tcW w:w="352" w:type="pct"/>
            <w:vMerge/>
            <w:shd w:val="clear" w:color="auto" w:fill="auto"/>
            <w:vAlign w:val="center"/>
            <w:hideMark/>
          </w:tcPr>
          <w:p w:rsidR="00186FE8" w:rsidRPr="00914CBB" w:rsidRDefault="00186FE8" w:rsidP="00914CBB">
            <w:pPr>
              <w:rPr>
                <w:rFonts w:cs="Arial"/>
                <w:sz w:val="16"/>
                <w:szCs w:val="16"/>
              </w:rPr>
            </w:pPr>
          </w:p>
        </w:tc>
        <w:tc>
          <w:tcPr>
            <w:tcW w:w="2495" w:type="pct"/>
            <w:shd w:val="clear" w:color="auto" w:fill="auto"/>
            <w:vAlign w:val="center"/>
            <w:hideMark/>
          </w:tcPr>
          <w:p w:rsidR="00186FE8" w:rsidRPr="00914CBB" w:rsidRDefault="00186FE8" w:rsidP="00914CBB">
            <w:pPr>
              <w:rPr>
                <w:rFonts w:cs="Arial"/>
                <w:sz w:val="16"/>
                <w:szCs w:val="16"/>
              </w:rPr>
            </w:pPr>
            <w:r w:rsidRPr="00914CBB">
              <w:rPr>
                <w:rFonts w:cs="Arial"/>
                <w:sz w:val="16"/>
                <w:szCs w:val="16"/>
              </w:rPr>
              <w:t>CAPACIDAD 800 ML / 50 CM</w:t>
            </w:r>
          </w:p>
        </w:tc>
      </w:tr>
      <w:tr w:rsidR="00186FE8" w:rsidRPr="00914CBB" w:rsidTr="00C05D61">
        <w:trPr>
          <w:trHeight w:val="20"/>
        </w:trPr>
        <w:tc>
          <w:tcPr>
            <w:tcW w:w="442" w:type="pct"/>
            <w:vMerge/>
          </w:tcPr>
          <w:p w:rsidR="00186FE8" w:rsidRPr="00914CBB" w:rsidRDefault="00186FE8" w:rsidP="00914CBB">
            <w:pPr>
              <w:rPr>
                <w:rFonts w:cs="Arial"/>
                <w:sz w:val="16"/>
                <w:szCs w:val="16"/>
                <w:highlight w:val="yellow"/>
              </w:rPr>
            </w:pPr>
          </w:p>
        </w:tc>
        <w:tc>
          <w:tcPr>
            <w:tcW w:w="1712" w:type="pct"/>
            <w:vMerge/>
            <w:shd w:val="clear" w:color="auto" w:fill="auto"/>
            <w:vAlign w:val="center"/>
            <w:hideMark/>
          </w:tcPr>
          <w:p w:rsidR="00186FE8" w:rsidRPr="00914CBB" w:rsidRDefault="00186FE8" w:rsidP="00914CBB">
            <w:pPr>
              <w:rPr>
                <w:rFonts w:cs="Arial"/>
                <w:sz w:val="16"/>
                <w:szCs w:val="16"/>
                <w:highlight w:val="yellow"/>
              </w:rPr>
            </w:pPr>
          </w:p>
        </w:tc>
        <w:tc>
          <w:tcPr>
            <w:tcW w:w="352" w:type="pct"/>
            <w:vMerge/>
            <w:shd w:val="clear" w:color="auto" w:fill="auto"/>
            <w:vAlign w:val="center"/>
            <w:hideMark/>
          </w:tcPr>
          <w:p w:rsidR="00186FE8" w:rsidRPr="00914CBB" w:rsidRDefault="00186FE8" w:rsidP="00914CBB">
            <w:pPr>
              <w:rPr>
                <w:rFonts w:cs="Arial"/>
                <w:sz w:val="16"/>
                <w:szCs w:val="16"/>
              </w:rPr>
            </w:pPr>
          </w:p>
        </w:tc>
        <w:tc>
          <w:tcPr>
            <w:tcW w:w="2495" w:type="pct"/>
            <w:shd w:val="clear" w:color="auto" w:fill="auto"/>
            <w:vAlign w:val="center"/>
            <w:hideMark/>
          </w:tcPr>
          <w:p w:rsidR="00186FE8" w:rsidRPr="00914CBB" w:rsidRDefault="00186FE8" w:rsidP="00914CBB">
            <w:pPr>
              <w:rPr>
                <w:rFonts w:cs="Arial"/>
                <w:sz w:val="16"/>
                <w:szCs w:val="16"/>
              </w:rPr>
            </w:pPr>
            <w:r w:rsidRPr="00914CBB">
              <w:rPr>
                <w:rFonts w:cs="Arial"/>
                <w:sz w:val="16"/>
                <w:szCs w:val="16"/>
              </w:rPr>
              <w:t>CON VÁLVULA DE DRENAJE</w:t>
            </w:r>
          </w:p>
        </w:tc>
      </w:tr>
      <w:tr w:rsidR="00186FE8" w:rsidRPr="00914CBB" w:rsidTr="00C05D61">
        <w:trPr>
          <w:trHeight w:val="20"/>
        </w:trPr>
        <w:tc>
          <w:tcPr>
            <w:tcW w:w="442" w:type="pct"/>
            <w:vMerge/>
          </w:tcPr>
          <w:p w:rsidR="00186FE8" w:rsidRPr="00914CBB" w:rsidRDefault="00186FE8" w:rsidP="00914CBB">
            <w:pPr>
              <w:rPr>
                <w:rFonts w:cs="Arial"/>
                <w:sz w:val="16"/>
                <w:szCs w:val="16"/>
                <w:highlight w:val="yellow"/>
              </w:rPr>
            </w:pPr>
          </w:p>
        </w:tc>
        <w:tc>
          <w:tcPr>
            <w:tcW w:w="1712" w:type="pct"/>
            <w:vMerge/>
            <w:shd w:val="clear" w:color="auto" w:fill="auto"/>
            <w:vAlign w:val="center"/>
            <w:hideMark/>
          </w:tcPr>
          <w:p w:rsidR="00186FE8" w:rsidRPr="00914CBB" w:rsidRDefault="00186FE8" w:rsidP="00914CBB">
            <w:pPr>
              <w:rPr>
                <w:rFonts w:cs="Arial"/>
                <w:sz w:val="16"/>
                <w:szCs w:val="16"/>
                <w:highlight w:val="yellow"/>
              </w:rPr>
            </w:pPr>
          </w:p>
        </w:tc>
        <w:tc>
          <w:tcPr>
            <w:tcW w:w="352" w:type="pct"/>
            <w:vMerge/>
            <w:shd w:val="clear" w:color="auto" w:fill="auto"/>
            <w:vAlign w:val="center"/>
            <w:hideMark/>
          </w:tcPr>
          <w:p w:rsidR="00186FE8" w:rsidRPr="00914CBB" w:rsidRDefault="00186FE8" w:rsidP="00914CBB">
            <w:pPr>
              <w:rPr>
                <w:rFonts w:cs="Arial"/>
                <w:sz w:val="16"/>
                <w:szCs w:val="16"/>
              </w:rPr>
            </w:pPr>
          </w:p>
        </w:tc>
        <w:tc>
          <w:tcPr>
            <w:tcW w:w="2495" w:type="pct"/>
            <w:shd w:val="clear" w:color="auto" w:fill="auto"/>
            <w:vAlign w:val="center"/>
            <w:hideMark/>
          </w:tcPr>
          <w:p w:rsidR="00186FE8" w:rsidRPr="00914CBB" w:rsidRDefault="00186FE8" w:rsidP="00914CBB">
            <w:pPr>
              <w:rPr>
                <w:rFonts w:cs="Arial"/>
                <w:sz w:val="16"/>
                <w:szCs w:val="16"/>
              </w:rPr>
            </w:pPr>
            <w:r w:rsidRPr="00914CBB">
              <w:rPr>
                <w:rFonts w:cs="Arial"/>
                <w:sz w:val="16"/>
                <w:szCs w:val="16"/>
              </w:rPr>
              <w:t>ELABORADA EN PLÁSTICO GRADO MÉDICO O POLIPROPILENO.</w:t>
            </w:r>
          </w:p>
        </w:tc>
      </w:tr>
      <w:tr w:rsidR="00186FE8" w:rsidRPr="00914CBB" w:rsidTr="00C05D61">
        <w:trPr>
          <w:trHeight w:val="20"/>
        </w:trPr>
        <w:tc>
          <w:tcPr>
            <w:tcW w:w="442" w:type="pct"/>
            <w:vMerge w:val="restart"/>
            <w:vAlign w:val="center"/>
          </w:tcPr>
          <w:p w:rsidR="00186FE8" w:rsidRPr="00914CBB" w:rsidRDefault="00186FE8" w:rsidP="00914CBB">
            <w:pPr>
              <w:jc w:val="center"/>
              <w:rPr>
                <w:rFonts w:cs="Arial"/>
                <w:sz w:val="16"/>
                <w:szCs w:val="16"/>
              </w:rPr>
            </w:pPr>
            <w:r w:rsidRPr="00914CBB">
              <w:rPr>
                <w:rFonts w:cs="Arial"/>
                <w:sz w:val="16"/>
                <w:szCs w:val="16"/>
              </w:rPr>
              <w:t>11</w:t>
            </w:r>
          </w:p>
        </w:tc>
        <w:tc>
          <w:tcPr>
            <w:tcW w:w="1712" w:type="pct"/>
            <w:vMerge w:val="restart"/>
            <w:shd w:val="clear" w:color="auto" w:fill="auto"/>
            <w:vAlign w:val="center"/>
          </w:tcPr>
          <w:p w:rsidR="00186FE8" w:rsidRPr="00914CBB" w:rsidRDefault="00186FE8" w:rsidP="00914CBB">
            <w:pPr>
              <w:rPr>
                <w:rFonts w:cs="Arial"/>
                <w:sz w:val="16"/>
                <w:szCs w:val="16"/>
              </w:rPr>
            </w:pPr>
            <w:r w:rsidRPr="00914CBB">
              <w:rPr>
                <w:rFonts w:cs="Arial"/>
                <w:sz w:val="16"/>
                <w:szCs w:val="16"/>
              </w:rPr>
              <w:t>BOLSA PARA FLEBOTOMIA PAQUETE X 10</w:t>
            </w:r>
          </w:p>
        </w:tc>
        <w:tc>
          <w:tcPr>
            <w:tcW w:w="352" w:type="pct"/>
            <w:vMerge w:val="restart"/>
            <w:shd w:val="clear" w:color="auto" w:fill="auto"/>
            <w:vAlign w:val="center"/>
          </w:tcPr>
          <w:p w:rsidR="00186FE8" w:rsidRPr="00914CBB" w:rsidRDefault="00186FE8" w:rsidP="00914CBB">
            <w:pPr>
              <w:jc w:val="center"/>
              <w:rPr>
                <w:rFonts w:cs="Arial"/>
                <w:sz w:val="16"/>
                <w:szCs w:val="16"/>
              </w:rPr>
            </w:pPr>
            <w:r w:rsidRPr="00914CBB">
              <w:rPr>
                <w:rFonts w:cs="Arial"/>
                <w:sz w:val="16"/>
                <w:szCs w:val="16"/>
              </w:rPr>
              <w:t>UNIDAD</w:t>
            </w:r>
          </w:p>
        </w:tc>
        <w:tc>
          <w:tcPr>
            <w:tcW w:w="2495" w:type="pct"/>
            <w:shd w:val="clear" w:color="auto" w:fill="auto"/>
            <w:vAlign w:val="center"/>
          </w:tcPr>
          <w:p w:rsidR="00186FE8" w:rsidRPr="00914CBB" w:rsidRDefault="00186FE8" w:rsidP="00914CBB">
            <w:pPr>
              <w:rPr>
                <w:rFonts w:cs="Arial"/>
                <w:sz w:val="16"/>
                <w:szCs w:val="16"/>
              </w:rPr>
            </w:pPr>
            <w:r w:rsidRPr="00914CBB">
              <w:rPr>
                <w:rFonts w:cs="Arial"/>
                <w:sz w:val="16"/>
                <w:szCs w:val="16"/>
              </w:rPr>
              <w:t>BOLSA PARA COLECTA INFUSION DE SANGRE</w:t>
            </w:r>
          </w:p>
        </w:tc>
      </w:tr>
      <w:tr w:rsidR="00186FE8" w:rsidRPr="00914CBB" w:rsidTr="00C05D61">
        <w:trPr>
          <w:trHeight w:val="20"/>
        </w:trPr>
        <w:tc>
          <w:tcPr>
            <w:tcW w:w="442" w:type="pct"/>
            <w:vMerge/>
            <w:vAlign w:val="center"/>
          </w:tcPr>
          <w:p w:rsidR="00186FE8" w:rsidRPr="00914CBB" w:rsidRDefault="00186FE8" w:rsidP="00914CBB">
            <w:pPr>
              <w:jc w:val="center"/>
              <w:rPr>
                <w:rFonts w:cs="Arial"/>
                <w:sz w:val="16"/>
                <w:szCs w:val="16"/>
              </w:rPr>
            </w:pPr>
          </w:p>
        </w:tc>
        <w:tc>
          <w:tcPr>
            <w:tcW w:w="1712" w:type="pct"/>
            <w:vMerge/>
            <w:shd w:val="clear" w:color="auto" w:fill="auto"/>
            <w:vAlign w:val="center"/>
          </w:tcPr>
          <w:p w:rsidR="00186FE8" w:rsidRPr="00914CBB" w:rsidRDefault="00186FE8" w:rsidP="00914CBB">
            <w:pPr>
              <w:rPr>
                <w:rFonts w:cs="Arial"/>
                <w:sz w:val="16"/>
                <w:szCs w:val="16"/>
              </w:rPr>
            </w:pPr>
          </w:p>
        </w:tc>
        <w:tc>
          <w:tcPr>
            <w:tcW w:w="352" w:type="pct"/>
            <w:vMerge/>
            <w:shd w:val="clear" w:color="auto" w:fill="auto"/>
            <w:vAlign w:val="center"/>
          </w:tcPr>
          <w:p w:rsidR="00186FE8" w:rsidRPr="00914CBB" w:rsidRDefault="00186FE8" w:rsidP="00914CBB">
            <w:pPr>
              <w:jc w:val="center"/>
              <w:rPr>
                <w:rFonts w:cs="Arial"/>
                <w:sz w:val="16"/>
                <w:szCs w:val="16"/>
              </w:rPr>
            </w:pPr>
          </w:p>
        </w:tc>
        <w:tc>
          <w:tcPr>
            <w:tcW w:w="2495" w:type="pct"/>
            <w:shd w:val="clear" w:color="auto" w:fill="auto"/>
            <w:vAlign w:val="center"/>
          </w:tcPr>
          <w:p w:rsidR="00186FE8" w:rsidRPr="00914CBB" w:rsidRDefault="00186FE8" w:rsidP="00914CBB">
            <w:pPr>
              <w:rPr>
                <w:rFonts w:cs="Arial"/>
                <w:sz w:val="16"/>
                <w:szCs w:val="16"/>
              </w:rPr>
            </w:pPr>
            <w:r w:rsidRPr="00914CBB">
              <w:rPr>
                <w:rFonts w:cs="Arial"/>
                <w:sz w:val="16"/>
                <w:szCs w:val="16"/>
              </w:rPr>
              <w:t>VOLUMEN DE 450 a 500 ML</w:t>
            </w:r>
          </w:p>
        </w:tc>
      </w:tr>
      <w:tr w:rsidR="00186FE8" w:rsidRPr="00914CBB" w:rsidTr="00C05D61">
        <w:trPr>
          <w:trHeight w:val="20"/>
        </w:trPr>
        <w:tc>
          <w:tcPr>
            <w:tcW w:w="442" w:type="pct"/>
            <w:vMerge/>
            <w:vAlign w:val="center"/>
          </w:tcPr>
          <w:p w:rsidR="00186FE8" w:rsidRPr="00914CBB" w:rsidRDefault="00186FE8" w:rsidP="00914CBB">
            <w:pPr>
              <w:jc w:val="center"/>
              <w:rPr>
                <w:rFonts w:cs="Arial"/>
                <w:sz w:val="16"/>
                <w:szCs w:val="16"/>
              </w:rPr>
            </w:pPr>
          </w:p>
        </w:tc>
        <w:tc>
          <w:tcPr>
            <w:tcW w:w="1712" w:type="pct"/>
            <w:vMerge/>
            <w:shd w:val="clear" w:color="auto" w:fill="auto"/>
            <w:vAlign w:val="center"/>
          </w:tcPr>
          <w:p w:rsidR="00186FE8" w:rsidRPr="00914CBB" w:rsidRDefault="00186FE8" w:rsidP="00914CBB">
            <w:pPr>
              <w:rPr>
                <w:rFonts w:cs="Arial"/>
                <w:sz w:val="16"/>
                <w:szCs w:val="16"/>
              </w:rPr>
            </w:pPr>
          </w:p>
        </w:tc>
        <w:tc>
          <w:tcPr>
            <w:tcW w:w="352" w:type="pct"/>
            <w:vMerge/>
            <w:shd w:val="clear" w:color="auto" w:fill="auto"/>
            <w:vAlign w:val="center"/>
          </w:tcPr>
          <w:p w:rsidR="00186FE8" w:rsidRPr="00914CBB" w:rsidRDefault="00186FE8" w:rsidP="00914CBB">
            <w:pPr>
              <w:jc w:val="center"/>
              <w:rPr>
                <w:rFonts w:cs="Arial"/>
                <w:sz w:val="16"/>
                <w:szCs w:val="16"/>
              </w:rPr>
            </w:pPr>
          </w:p>
        </w:tc>
        <w:tc>
          <w:tcPr>
            <w:tcW w:w="2495" w:type="pct"/>
            <w:shd w:val="clear" w:color="auto" w:fill="auto"/>
            <w:vAlign w:val="center"/>
          </w:tcPr>
          <w:p w:rsidR="00186FE8" w:rsidRPr="00914CBB" w:rsidRDefault="00186FE8" w:rsidP="00914CBB">
            <w:pPr>
              <w:rPr>
                <w:rFonts w:cs="Arial"/>
                <w:sz w:val="16"/>
                <w:szCs w:val="16"/>
              </w:rPr>
            </w:pPr>
            <w:r w:rsidRPr="00914CBB">
              <w:rPr>
                <w:rFonts w:cs="Arial"/>
                <w:sz w:val="16"/>
                <w:szCs w:val="16"/>
              </w:rPr>
              <w:t>CON ANTICUAGULANTE</w:t>
            </w:r>
          </w:p>
        </w:tc>
      </w:tr>
      <w:tr w:rsidR="00186FE8" w:rsidRPr="00914CBB" w:rsidTr="00C05D61">
        <w:trPr>
          <w:trHeight w:val="20"/>
        </w:trPr>
        <w:tc>
          <w:tcPr>
            <w:tcW w:w="442" w:type="pct"/>
            <w:vMerge w:val="restart"/>
            <w:vAlign w:val="center"/>
          </w:tcPr>
          <w:p w:rsidR="00186FE8" w:rsidRPr="00914CBB" w:rsidRDefault="00186FE8" w:rsidP="00914CBB">
            <w:pPr>
              <w:jc w:val="center"/>
              <w:rPr>
                <w:rFonts w:cs="Arial"/>
                <w:sz w:val="16"/>
                <w:szCs w:val="16"/>
              </w:rPr>
            </w:pPr>
            <w:r w:rsidRPr="00914CBB">
              <w:rPr>
                <w:rFonts w:cs="Arial"/>
                <w:sz w:val="16"/>
                <w:szCs w:val="16"/>
              </w:rPr>
              <w:t>12</w:t>
            </w:r>
          </w:p>
        </w:tc>
        <w:tc>
          <w:tcPr>
            <w:tcW w:w="1712" w:type="pct"/>
            <w:vMerge w:val="restart"/>
            <w:shd w:val="clear" w:color="auto" w:fill="auto"/>
            <w:vAlign w:val="center"/>
            <w:hideMark/>
          </w:tcPr>
          <w:p w:rsidR="00186FE8" w:rsidRPr="00914CBB" w:rsidRDefault="00186FE8" w:rsidP="00914CBB">
            <w:pPr>
              <w:rPr>
                <w:rFonts w:cs="Arial"/>
                <w:color w:val="000000"/>
                <w:sz w:val="16"/>
                <w:szCs w:val="16"/>
              </w:rPr>
            </w:pPr>
            <w:r w:rsidRPr="00914CBB">
              <w:rPr>
                <w:rFonts w:cs="Arial"/>
                <w:color w:val="000000"/>
                <w:sz w:val="16"/>
                <w:szCs w:val="16"/>
              </w:rPr>
              <w:t>BOLSA PARA NUTRICION ENTERAL/GASTROLISIS X 1500 CC, NO ESTERIL</w:t>
            </w:r>
          </w:p>
        </w:tc>
        <w:tc>
          <w:tcPr>
            <w:tcW w:w="352" w:type="pct"/>
            <w:vMerge w:val="restart"/>
            <w:shd w:val="clear" w:color="auto" w:fill="auto"/>
            <w:vAlign w:val="center"/>
            <w:hideMark/>
          </w:tcPr>
          <w:p w:rsidR="00186FE8" w:rsidRPr="00914CBB" w:rsidRDefault="00186FE8" w:rsidP="00914CBB">
            <w:pPr>
              <w:jc w:val="center"/>
              <w:rPr>
                <w:rFonts w:cs="Arial"/>
                <w:sz w:val="16"/>
                <w:szCs w:val="16"/>
              </w:rPr>
            </w:pPr>
            <w:r w:rsidRPr="00914CBB">
              <w:rPr>
                <w:rFonts w:cs="Arial"/>
                <w:sz w:val="16"/>
                <w:szCs w:val="16"/>
              </w:rPr>
              <w:t>UNIDAD</w:t>
            </w:r>
          </w:p>
        </w:tc>
        <w:tc>
          <w:tcPr>
            <w:tcW w:w="2495" w:type="pct"/>
            <w:shd w:val="clear" w:color="auto" w:fill="auto"/>
            <w:vAlign w:val="bottom"/>
          </w:tcPr>
          <w:p w:rsidR="00186FE8" w:rsidRPr="00914CBB" w:rsidRDefault="00186FE8" w:rsidP="00914CBB">
            <w:pPr>
              <w:rPr>
                <w:rFonts w:cs="Arial"/>
                <w:color w:val="000000"/>
                <w:sz w:val="16"/>
                <w:szCs w:val="16"/>
              </w:rPr>
            </w:pPr>
            <w:r w:rsidRPr="00914CBB">
              <w:rPr>
                <w:rFonts w:cs="Arial"/>
                <w:sz w:val="16"/>
                <w:szCs w:val="16"/>
              </w:rPr>
              <w:t>BOLSA IMPRESA CLORURO DE POLIVINILO</w:t>
            </w:r>
          </w:p>
        </w:tc>
      </w:tr>
      <w:tr w:rsidR="00186FE8" w:rsidRPr="00914CBB" w:rsidTr="00C05D61">
        <w:trPr>
          <w:trHeight w:val="20"/>
        </w:trPr>
        <w:tc>
          <w:tcPr>
            <w:tcW w:w="442" w:type="pct"/>
            <w:vMerge/>
          </w:tcPr>
          <w:p w:rsidR="00186FE8" w:rsidRPr="00914CBB" w:rsidRDefault="00186FE8" w:rsidP="00914CBB">
            <w:pPr>
              <w:rPr>
                <w:rFonts w:cs="Arial"/>
                <w:sz w:val="16"/>
                <w:szCs w:val="16"/>
                <w:highlight w:val="yellow"/>
              </w:rPr>
            </w:pPr>
          </w:p>
        </w:tc>
        <w:tc>
          <w:tcPr>
            <w:tcW w:w="1712" w:type="pct"/>
            <w:vMerge/>
            <w:shd w:val="clear" w:color="auto" w:fill="auto"/>
            <w:vAlign w:val="center"/>
            <w:hideMark/>
          </w:tcPr>
          <w:p w:rsidR="00186FE8" w:rsidRPr="00914CBB" w:rsidRDefault="00186FE8" w:rsidP="00914CBB">
            <w:pPr>
              <w:rPr>
                <w:rFonts w:cs="Arial"/>
                <w:sz w:val="16"/>
                <w:szCs w:val="16"/>
                <w:highlight w:val="yellow"/>
              </w:rPr>
            </w:pPr>
          </w:p>
        </w:tc>
        <w:tc>
          <w:tcPr>
            <w:tcW w:w="352" w:type="pct"/>
            <w:vMerge/>
            <w:shd w:val="clear" w:color="auto" w:fill="auto"/>
            <w:vAlign w:val="center"/>
            <w:hideMark/>
          </w:tcPr>
          <w:p w:rsidR="00186FE8" w:rsidRPr="00914CBB" w:rsidRDefault="00186FE8" w:rsidP="00914CBB">
            <w:pPr>
              <w:rPr>
                <w:rFonts w:cs="Arial"/>
                <w:sz w:val="16"/>
                <w:szCs w:val="16"/>
              </w:rPr>
            </w:pPr>
          </w:p>
        </w:tc>
        <w:tc>
          <w:tcPr>
            <w:tcW w:w="2495" w:type="pct"/>
            <w:shd w:val="clear" w:color="auto" w:fill="auto"/>
            <w:vAlign w:val="bottom"/>
          </w:tcPr>
          <w:p w:rsidR="00186FE8" w:rsidRPr="00914CBB" w:rsidRDefault="00186FE8" w:rsidP="00914CBB">
            <w:pPr>
              <w:rPr>
                <w:rFonts w:cs="Arial"/>
                <w:color w:val="000000"/>
                <w:sz w:val="16"/>
                <w:szCs w:val="16"/>
              </w:rPr>
            </w:pPr>
            <w:r w:rsidRPr="00914CBB">
              <w:rPr>
                <w:rFonts w:cs="Arial"/>
                <w:sz w:val="16"/>
                <w:szCs w:val="16"/>
              </w:rPr>
              <w:t>CÁMARA DE GOTEO: CLORURO DE POLIVINILO</w:t>
            </w:r>
          </w:p>
        </w:tc>
      </w:tr>
      <w:tr w:rsidR="00186FE8" w:rsidRPr="00914CBB" w:rsidTr="00C05D61">
        <w:trPr>
          <w:trHeight w:val="20"/>
        </w:trPr>
        <w:tc>
          <w:tcPr>
            <w:tcW w:w="442" w:type="pct"/>
            <w:vMerge/>
          </w:tcPr>
          <w:p w:rsidR="00186FE8" w:rsidRPr="00914CBB" w:rsidRDefault="00186FE8" w:rsidP="00914CBB">
            <w:pPr>
              <w:rPr>
                <w:rFonts w:cs="Arial"/>
                <w:sz w:val="16"/>
                <w:szCs w:val="16"/>
                <w:highlight w:val="yellow"/>
              </w:rPr>
            </w:pPr>
          </w:p>
        </w:tc>
        <w:tc>
          <w:tcPr>
            <w:tcW w:w="1712" w:type="pct"/>
            <w:vMerge/>
            <w:shd w:val="clear" w:color="auto" w:fill="auto"/>
            <w:vAlign w:val="center"/>
            <w:hideMark/>
          </w:tcPr>
          <w:p w:rsidR="00186FE8" w:rsidRPr="00914CBB" w:rsidRDefault="00186FE8" w:rsidP="00914CBB">
            <w:pPr>
              <w:rPr>
                <w:rFonts w:cs="Arial"/>
                <w:sz w:val="16"/>
                <w:szCs w:val="16"/>
                <w:highlight w:val="yellow"/>
              </w:rPr>
            </w:pPr>
          </w:p>
        </w:tc>
        <w:tc>
          <w:tcPr>
            <w:tcW w:w="352" w:type="pct"/>
            <w:vMerge/>
            <w:shd w:val="clear" w:color="auto" w:fill="auto"/>
            <w:vAlign w:val="center"/>
            <w:hideMark/>
          </w:tcPr>
          <w:p w:rsidR="00186FE8" w:rsidRPr="00914CBB" w:rsidRDefault="00186FE8" w:rsidP="00914CBB">
            <w:pPr>
              <w:rPr>
                <w:rFonts w:cs="Arial"/>
                <w:sz w:val="16"/>
                <w:szCs w:val="16"/>
              </w:rPr>
            </w:pPr>
          </w:p>
        </w:tc>
        <w:tc>
          <w:tcPr>
            <w:tcW w:w="2495" w:type="pct"/>
            <w:shd w:val="clear" w:color="auto" w:fill="auto"/>
            <w:vAlign w:val="bottom"/>
          </w:tcPr>
          <w:p w:rsidR="00186FE8" w:rsidRPr="00914CBB" w:rsidRDefault="00186FE8" w:rsidP="00914CBB">
            <w:pPr>
              <w:rPr>
                <w:rFonts w:cs="Arial"/>
                <w:color w:val="000000"/>
                <w:sz w:val="16"/>
                <w:szCs w:val="16"/>
              </w:rPr>
            </w:pPr>
            <w:r w:rsidRPr="00914CBB">
              <w:rPr>
                <w:rFonts w:cs="Arial"/>
                <w:sz w:val="16"/>
                <w:szCs w:val="16"/>
              </w:rPr>
              <w:t>MARCO LLAVE RODILLO: POLIETILENO DE ALTA DENSIDAD</w:t>
            </w:r>
          </w:p>
        </w:tc>
      </w:tr>
      <w:tr w:rsidR="00186FE8" w:rsidRPr="00914CBB" w:rsidTr="00C05D61">
        <w:trPr>
          <w:trHeight w:val="20"/>
        </w:trPr>
        <w:tc>
          <w:tcPr>
            <w:tcW w:w="442" w:type="pct"/>
            <w:vMerge/>
          </w:tcPr>
          <w:p w:rsidR="00186FE8" w:rsidRPr="00914CBB" w:rsidRDefault="00186FE8" w:rsidP="00914CBB">
            <w:pPr>
              <w:rPr>
                <w:rFonts w:cs="Arial"/>
                <w:sz w:val="16"/>
                <w:szCs w:val="16"/>
                <w:highlight w:val="yellow"/>
              </w:rPr>
            </w:pPr>
          </w:p>
        </w:tc>
        <w:tc>
          <w:tcPr>
            <w:tcW w:w="1712" w:type="pct"/>
            <w:vMerge/>
            <w:shd w:val="clear" w:color="auto" w:fill="auto"/>
            <w:vAlign w:val="center"/>
          </w:tcPr>
          <w:p w:rsidR="00186FE8" w:rsidRPr="00914CBB" w:rsidRDefault="00186FE8" w:rsidP="00914CBB">
            <w:pPr>
              <w:rPr>
                <w:rFonts w:cs="Arial"/>
                <w:sz w:val="16"/>
                <w:szCs w:val="16"/>
                <w:highlight w:val="yellow"/>
              </w:rPr>
            </w:pPr>
          </w:p>
        </w:tc>
        <w:tc>
          <w:tcPr>
            <w:tcW w:w="352" w:type="pct"/>
            <w:vMerge/>
            <w:shd w:val="clear" w:color="auto" w:fill="auto"/>
            <w:vAlign w:val="center"/>
          </w:tcPr>
          <w:p w:rsidR="00186FE8" w:rsidRPr="00914CBB" w:rsidRDefault="00186FE8" w:rsidP="00914CBB">
            <w:pPr>
              <w:rPr>
                <w:rFonts w:cs="Arial"/>
                <w:sz w:val="16"/>
                <w:szCs w:val="16"/>
              </w:rPr>
            </w:pPr>
          </w:p>
        </w:tc>
        <w:tc>
          <w:tcPr>
            <w:tcW w:w="2495" w:type="pct"/>
            <w:shd w:val="clear" w:color="auto" w:fill="auto"/>
            <w:vAlign w:val="bottom"/>
          </w:tcPr>
          <w:p w:rsidR="00186FE8" w:rsidRPr="00914CBB" w:rsidRDefault="00186FE8" w:rsidP="00914CBB">
            <w:pPr>
              <w:rPr>
                <w:rFonts w:cs="Arial"/>
                <w:color w:val="000000"/>
                <w:sz w:val="16"/>
                <w:szCs w:val="16"/>
              </w:rPr>
            </w:pPr>
            <w:r w:rsidRPr="00914CBB">
              <w:rPr>
                <w:rFonts w:cs="Arial"/>
                <w:sz w:val="16"/>
                <w:szCs w:val="16"/>
              </w:rPr>
              <w:t>CAPACIDAD 1500 ML</w:t>
            </w:r>
          </w:p>
        </w:tc>
      </w:tr>
      <w:tr w:rsidR="00186FE8" w:rsidRPr="00914CBB" w:rsidTr="00C05D61">
        <w:trPr>
          <w:trHeight w:val="20"/>
        </w:trPr>
        <w:tc>
          <w:tcPr>
            <w:tcW w:w="442" w:type="pct"/>
            <w:vMerge w:val="restart"/>
            <w:vAlign w:val="center"/>
          </w:tcPr>
          <w:p w:rsidR="00186FE8" w:rsidRPr="00914CBB" w:rsidRDefault="00186FE8" w:rsidP="00914CBB">
            <w:pPr>
              <w:jc w:val="center"/>
              <w:rPr>
                <w:rFonts w:cs="Arial"/>
                <w:sz w:val="16"/>
                <w:szCs w:val="16"/>
              </w:rPr>
            </w:pPr>
            <w:r w:rsidRPr="00914CBB">
              <w:rPr>
                <w:rFonts w:cs="Arial"/>
                <w:sz w:val="16"/>
                <w:szCs w:val="16"/>
              </w:rPr>
              <w:t>13</w:t>
            </w:r>
          </w:p>
        </w:tc>
        <w:tc>
          <w:tcPr>
            <w:tcW w:w="1712" w:type="pct"/>
            <w:vMerge w:val="restart"/>
            <w:shd w:val="clear" w:color="auto" w:fill="auto"/>
            <w:vAlign w:val="center"/>
            <w:hideMark/>
          </w:tcPr>
          <w:p w:rsidR="00186FE8" w:rsidRPr="00914CBB" w:rsidRDefault="00186FE8" w:rsidP="00914CBB">
            <w:pPr>
              <w:rPr>
                <w:rFonts w:cs="Arial"/>
                <w:sz w:val="16"/>
                <w:szCs w:val="16"/>
              </w:rPr>
            </w:pPr>
            <w:r w:rsidRPr="00914CBB">
              <w:rPr>
                <w:rFonts w:cs="Arial"/>
                <w:sz w:val="16"/>
                <w:szCs w:val="16"/>
              </w:rPr>
              <w:t>CINTA ANTI INCONTINENCIA URINARIA</w:t>
            </w:r>
          </w:p>
        </w:tc>
        <w:tc>
          <w:tcPr>
            <w:tcW w:w="352" w:type="pct"/>
            <w:vMerge w:val="restart"/>
            <w:shd w:val="clear" w:color="auto" w:fill="auto"/>
            <w:vAlign w:val="center"/>
            <w:hideMark/>
          </w:tcPr>
          <w:p w:rsidR="00186FE8" w:rsidRPr="00914CBB" w:rsidRDefault="00186FE8" w:rsidP="00914CBB">
            <w:pPr>
              <w:jc w:val="center"/>
              <w:rPr>
                <w:rFonts w:cs="Arial"/>
                <w:sz w:val="16"/>
                <w:szCs w:val="16"/>
              </w:rPr>
            </w:pPr>
            <w:r w:rsidRPr="00914CBB">
              <w:rPr>
                <w:rFonts w:cs="Arial"/>
                <w:sz w:val="16"/>
                <w:szCs w:val="16"/>
              </w:rPr>
              <w:t>UNIDAD</w:t>
            </w:r>
          </w:p>
        </w:tc>
        <w:tc>
          <w:tcPr>
            <w:tcW w:w="2495" w:type="pct"/>
            <w:shd w:val="clear" w:color="auto" w:fill="auto"/>
            <w:vAlign w:val="center"/>
            <w:hideMark/>
          </w:tcPr>
          <w:p w:rsidR="00186FE8" w:rsidRPr="00914CBB" w:rsidRDefault="00186FE8" w:rsidP="00914CBB">
            <w:pPr>
              <w:rPr>
                <w:rFonts w:cs="Arial"/>
                <w:sz w:val="16"/>
                <w:szCs w:val="16"/>
              </w:rPr>
            </w:pPr>
            <w:r w:rsidRPr="00914CBB">
              <w:rPr>
                <w:rFonts w:cs="Arial"/>
                <w:sz w:val="16"/>
                <w:szCs w:val="16"/>
              </w:rPr>
              <w:t>CINTA DE POLIPROPILENO</w:t>
            </w:r>
          </w:p>
        </w:tc>
      </w:tr>
      <w:tr w:rsidR="00186FE8" w:rsidRPr="00914CBB" w:rsidTr="00C05D61">
        <w:trPr>
          <w:trHeight w:val="20"/>
        </w:trPr>
        <w:tc>
          <w:tcPr>
            <w:tcW w:w="442" w:type="pct"/>
            <w:vMerge/>
          </w:tcPr>
          <w:p w:rsidR="00186FE8" w:rsidRPr="00914CBB" w:rsidRDefault="00186FE8" w:rsidP="00914CBB">
            <w:pPr>
              <w:rPr>
                <w:rFonts w:cs="Arial"/>
                <w:sz w:val="16"/>
                <w:szCs w:val="16"/>
                <w:highlight w:val="yellow"/>
              </w:rPr>
            </w:pPr>
          </w:p>
        </w:tc>
        <w:tc>
          <w:tcPr>
            <w:tcW w:w="1712" w:type="pct"/>
            <w:vMerge/>
            <w:shd w:val="clear" w:color="auto" w:fill="auto"/>
            <w:vAlign w:val="center"/>
            <w:hideMark/>
          </w:tcPr>
          <w:p w:rsidR="00186FE8" w:rsidRPr="00914CBB" w:rsidRDefault="00186FE8" w:rsidP="00914CBB">
            <w:pPr>
              <w:rPr>
                <w:rFonts w:cs="Arial"/>
                <w:sz w:val="16"/>
                <w:szCs w:val="16"/>
                <w:highlight w:val="yellow"/>
              </w:rPr>
            </w:pPr>
          </w:p>
        </w:tc>
        <w:tc>
          <w:tcPr>
            <w:tcW w:w="352" w:type="pct"/>
            <w:vMerge/>
            <w:shd w:val="clear" w:color="auto" w:fill="auto"/>
            <w:vAlign w:val="center"/>
            <w:hideMark/>
          </w:tcPr>
          <w:p w:rsidR="00186FE8" w:rsidRPr="00914CBB" w:rsidRDefault="00186FE8" w:rsidP="00914CBB">
            <w:pPr>
              <w:rPr>
                <w:rFonts w:cs="Arial"/>
                <w:sz w:val="16"/>
                <w:szCs w:val="16"/>
              </w:rPr>
            </w:pPr>
          </w:p>
        </w:tc>
        <w:tc>
          <w:tcPr>
            <w:tcW w:w="2495" w:type="pct"/>
            <w:shd w:val="clear" w:color="auto" w:fill="auto"/>
            <w:vAlign w:val="center"/>
            <w:hideMark/>
          </w:tcPr>
          <w:p w:rsidR="00186FE8" w:rsidRPr="00914CBB" w:rsidRDefault="00186FE8" w:rsidP="00914CBB">
            <w:pPr>
              <w:rPr>
                <w:rFonts w:cs="Arial"/>
                <w:sz w:val="16"/>
                <w:szCs w:val="16"/>
              </w:rPr>
            </w:pPr>
            <w:r w:rsidRPr="00914CBB">
              <w:rPr>
                <w:rFonts w:cs="Arial"/>
                <w:sz w:val="16"/>
                <w:szCs w:val="16"/>
              </w:rPr>
              <w:t>KIT ESTÉRIL, DE UN SOLO USO</w:t>
            </w:r>
          </w:p>
        </w:tc>
      </w:tr>
      <w:tr w:rsidR="00186FE8" w:rsidRPr="00914CBB" w:rsidTr="00C05D61">
        <w:trPr>
          <w:trHeight w:val="20"/>
        </w:trPr>
        <w:tc>
          <w:tcPr>
            <w:tcW w:w="442" w:type="pct"/>
            <w:vMerge/>
          </w:tcPr>
          <w:p w:rsidR="00186FE8" w:rsidRPr="00914CBB" w:rsidRDefault="00186FE8" w:rsidP="00914CBB">
            <w:pPr>
              <w:rPr>
                <w:rFonts w:cs="Arial"/>
                <w:sz w:val="16"/>
                <w:szCs w:val="16"/>
                <w:highlight w:val="yellow"/>
              </w:rPr>
            </w:pPr>
          </w:p>
        </w:tc>
        <w:tc>
          <w:tcPr>
            <w:tcW w:w="1712" w:type="pct"/>
            <w:vMerge/>
            <w:shd w:val="clear" w:color="auto" w:fill="auto"/>
            <w:vAlign w:val="center"/>
            <w:hideMark/>
          </w:tcPr>
          <w:p w:rsidR="00186FE8" w:rsidRPr="00914CBB" w:rsidRDefault="00186FE8" w:rsidP="00914CBB">
            <w:pPr>
              <w:rPr>
                <w:rFonts w:cs="Arial"/>
                <w:sz w:val="16"/>
                <w:szCs w:val="16"/>
                <w:highlight w:val="yellow"/>
              </w:rPr>
            </w:pPr>
          </w:p>
        </w:tc>
        <w:tc>
          <w:tcPr>
            <w:tcW w:w="352" w:type="pct"/>
            <w:vMerge/>
            <w:shd w:val="clear" w:color="auto" w:fill="auto"/>
            <w:vAlign w:val="center"/>
            <w:hideMark/>
          </w:tcPr>
          <w:p w:rsidR="00186FE8" w:rsidRPr="00914CBB" w:rsidRDefault="00186FE8" w:rsidP="00914CBB">
            <w:pPr>
              <w:rPr>
                <w:rFonts w:cs="Arial"/>
                <w:sz w:val="16"/>
                <w:szCs w:val="16"/>
              </w:rPr>
            </w:pPr>
          </w:p>
        </w:tc>
        <w:tc>
          <w:tcPr>
            <w:tcW w:w="2495" w:type="pct"/>
            <w:shd w:val="clear" w:color="auto" w:fill="auto"/>
            <w:vAlign w:val="center"/>
            <w:hideMark/>
          </w:tcPr>
          <w:p w:rsidR="00186FE8" w:rsidRPr="00914CBB" w:rsidRDefault="00186FE8" w:rsidP="00914CBB">
            <w:pPr>
              <w:rPr>
                <w:rFonts w:cs="Arial"/>
                <w:sz w:val="16"/>
                <w:szCs w:val="16"/>
              </w:rPr>
            </w:pPr>
            <w:r w:rsidRPr="00914CBB">
              <w:rPr>
                <w:rFonts w:cs="Arial"/>
                <w:sz w:val="16"/>
                <w:szCs w:val="16"/>
              </w:rPr>
              <w:t>EN CAJA INDIVIDUAL</w:t>
            </w:r>
          </w:p>
        </w:tc>
      </w:tr>
      <w:tr w:rsidR="00186FE8" w:rsidRPr="00914CBB" w:rsidTr="00C05D61">
        <w:trPr>
          <w:trHeight w:val="20"/>
        </w:trPr>
        <w:tc>
          <w:tcPr>
            <w:tcW w:w="442" w:type="pct"/>
            <w:vMerge/>
          </w:tcPr>
          <w:p w:rsidR="00186FE8" w:rsidRPr="00914CBB" w:rsidRDefault="00186FE8" w:rsidP="00914CBB">
            <w:pPr>
              <w:rPr>
                <w:rFonts w:cs="Arial"/>
                <w:sz w:val="16"/>
                <w:szCs w:val="16"/>
                <w:highlight w:val="yellow"/>
              </w:rPr>
            </w:pPr>
          </w:p>
        </w:tc>
        <w:tc>
          <w:tcPr>
            <w:tcW w:w="1712" w:type="pct"/>
            <w:vMerge/>
            <w:shd w:val="clear" w:color="auto" w:fill="auto"/>
            <w:vAlign w:val="center"/>
            <w:hideMark/>
          </w:tcPr>
          <w:p w:rsidR="00186FE8" w:rsidRPr="00914CBB" w:rsidRDefault="00186FE8" w:rsidP="00914CBB">
            <w:pPr>
              <w:rPr>
                <w:rFonts w:cs="Arial"/>
                <w:sz w:val="16"/>
                <w:szCs w:val="16"/>
                <w:highlight w:val="yellow"/>
              </w:rPr>
            </w:pPr>
          </w:p>
        </w:tc>
        <w:tc>
          <w:tcPr>
            <w:tcW w:w="352" w:type="pct"/>
            <w:vMerge/>
            <w:shd w:val="clear" w:color="auto" w:fill="auto"/>
            <w:vAlign w:val="center"/>
            <w:hideMark/>
          </w:tcPr>
          <w:p w:rsidR="00186FE8" w:rsidRPr="00914CBB" w:rsidRDefault="00186FE8" w:rsidP="00914CBB">
            <w:pPr>
              <w:rPr>
                <w:rFonts w:cs="Arial"/>
                <w:sz w:val="16"/>
                <w:szCs w:val="16"/>
              </w:rPr>
            </w:pPr>
          </w:p>
        </w:tc>
        <w:tc>
          <w:tcPr>
            <w:tcW w:w="2495" w:type="pct"/>
            <w:shd w:val="clear" w:color="auto" w:fill="auto"/>
            <w:vAlign w:val="center"/>
            <w:hideMark/>
          </w:tcPr>
          <w:p w:rsidR="00186FE8" w:rsidRPr="00914CBB" w:rsidRDefault="00186FE8" w:rsidP="00914CBB">
            <w:pPr>
              <w:rPr>
                <w:rFonts w:cs="Arial"/>
                <w:sz w:val="16"/>
                <w:szCs w:val="16"/>
              </w:rPr>
            </w:pPr>
            <w:r w:rsidRPr="00914CBB">
              <w:rPr>
                <w:rFonts w:cs="Arial"/>
                <w:sz w:val="16"/>
                <w:szCs w:val="16"/>
              </w:rPr>
              <w:t>CONTIENE AGUJAS CON MANGOS</w:t>
            </w:r>
          </w:p>
        </w:tc>
      </w:tr>
      <w:tr w:rsidR="00186FE8" w:rsidRPr="00914CBB" w:rsidTr="00C05D61">
        <w:trPr>
          <w:trHeight w:val="20"/>
        </w:trPr>
        <w:tc>
          <w:tcPr>
            <w:tcW w:w="442" w:type="pct"/>
            <w:vMerge w:val="restart"/>
            <w:vAlign w:val="center"/>
          </w:tcPr>
          <w:p w:rsidR="00186FE8" w:rsidRPr="00914CBB" w:rsidRDefault="00186FE8" w:rsidP="00914CBB">
            <w:pPr>
              <w:jc w:val="center"/>
              <w:rPr>
                <w:rFonts w:cs="Arial"/>
                <w:sz w:val="16"/>
                <w:szCs w:val="16"/>
              </w:rPr>
            </w:pPr>
            <w:r w:rsidRPr="00914CBB">
              <w:rPr>
                <w:rFonts w:cs="Arial"/>
                <w:sz w:val="16"/>
                <w:szCs w:val="16"/>
              </w:rPr>
              <w:t>14</w:t>
            </w:r>
          </w:p>
        </w:tc>
        <w:tc>
          <w:tcPr>
            <w:tcW w:w="1712" w:type="pct"/>
            <w:vMerge w:val="restart"/>
            <w:shd w:val="clear" w:color="auto" w:fill="auto"/>
            <w:vAlign w:val="center"/>
            <w:hideMark/>
          </w:tcPr>
          <w:p w:rsidR="00186FE8" w:rsidRPr="00914CBB" w:rsidRDefault="00186FE8" w:rsidP="00914CBB">
            <w:pPr>
              <w:rPr>
                <w:rFonts w:cs="Arial"/>
                <w:sz w:val="16"/>
                <w:szCs w:val="16"/>
              </w:rPr>
            </w:pPr>
            <w:r w:rsidRPr="00914CBB">
              <w:rPr>
                <w:rFonts w:cs="Arial"/>
                <w:sz w:val="16"/>
                <w:szCs w:val="16"/>
              </w:rPr>
              <w:t>CIRCUITO DE ANESTESIA ADULTO CORRUGADO</w:t>
            </w:r>
          </w:p>
        </w:tc>
        <w:tc>
          <w:tcPr>
            <w:tcW w:w="352" w:type="pct"/>
            <w:vMerge w:val="restart"/>
            <w:shd w:val="clear" w:color="auto" w:fill="auto"/>
            <w:vAlign w:val="center"/>
            <w:hideMark/>
          </w:tcPr>
          <w:p w:rsidR="00186FE8" w:rsidRPr="00914CBB" w:rsidRDefault="00186FE8" w:rsidP="00914CBB">
            <w:pPr>
              <w:jc w:val="center"/>
              <w:rPr>
                <w:rFonts w:cs="Arial"/>
                <w:color w:val="000000"/>
                <w:sz w:val="16"/>
                <w:szCs w:val="16"/>
              </w:rPr>
            </w:pPr>
            <w:r w:rsidRPr="00914CBB">
              <w:rPr>
                <w:rFonts w:cs="Arial"/>
                <w:color w:val="000000"/>
                <w:sz w:val="16"/>
                <w:szCs w:val="16"/>
              </w:rPr>
              <w:t>UNIDAD</w:t>
            </w:r>
          </w:p>
        </w:tc>
        <w:tc>
          <w:tcPr>
            <w:tcW w:w="2495" w:type="pct"/>
            <w:shd w:val="clear" w:color="auto" w:fill="auto"/>
            <w:noWrap/>
            <w:vAlign w:val="center"/>
            <w:hideMark/>
          </w:tcPr>
          <w:p w:rsidR="00186FE8" w:rsidRPr="00914CBB" w:rsidRDefault="00186FE8" w:rsidP="00914CBB">
            <w:pPr>
              <w:rPr>
                <w:rFonts w:cs="Arial"/>
                <w:sz w:val="16"/>
                <w:szCs w:val="16"/>
              </w:rPr>
            </w:pPr>
            <w:r w:rsidRPr="00914CBB">
              <w:rPr>
                <w:rFonts w:cs="Arial"/>
                <w:sz w:val="16"/>
                <w:szCs w:val="16"/>
              </w:rPr>
              <w:t>ELABORADO EN LÁTEX NATURAL</w:t>
            </w:r>
          </w:p>
        </w:tc>
      </w:tr>
      <w:tr w:rsidR="00186FE8" w:rsidRPr="00914CBB" w:rsidTr="00C05D61">
        <w:trPr>
          <w:trHeight w:val="20"/>
        </w:trPr>
        <w:tc>
          <w:tcPr>
            <w:tcW w:w="442" w:type="pct"/>
            <w:vMerge/>
          </w:tcPr>
          <w:p w:rsidR="00186FE8" w:rsidRPr="00914CBB" w:rsidRDefault="00186FE8" w:rsidP="00914CBB">
            <w:pPr>
              <w:rPr>
                <w:rFonts w:cs="Arial"/>
                <w:sz w:val="16"/>
                <w:szCs w:val="16"/>
                <w:highlight w:val="yellow"/>
              </w:rPr>
            </w:pPr>
          </w:p>
        </w:tc>
        <w:tc>
          <w:tcPr>
            <w:tcW w:w="1712" w:type="pct"/>
            <w:vMerge/>
            <w:shd w:val="clear" w:color="auto" w:fill="auto"/>
            <w:vAlign w:val="center"/>
            <w:hideMark/>
          </w:tcPr>
          <w:p w:rsidR="00186FE8" w:rsidRPr="00914CBB" w:rsidRDefault="00186FE8" w:rsidP="00914CBB">
            <w:pPr>
              <w:rPr>
                <w:rFonts w:cs="Arial"/>
                <w:sz w:val="16"/>
                <w:szCs w:val="16"/>
                <w:highlight w:val="yellow"/>
              </w:rPr>
            </w:pPr>
          </w:p>
        </w:tc>
        <w:tc>
          <w:tcPr>
            <w:tcW w:w="352" w:type="pct"/>
            <w:vMerge/>
            <w:shd w:val="clear" w:color="auto" w:fill="auto"/>
            <w:vAlign w:val="center"/>
            <w:hideMark/>
          </w:tcPr>
          <w:p w:rsidR="00186FE8" w:rsidRPr="00914CBB" w:rsidRDefault="00186FE8" w:rsidP="00914CBB">
            <w:pPr>
              <w:rPr>
                <w:rFonts w:cs="Arial"/>
                <w:color w:val="000000"/>
                <w:sz w:val="16"/>
                <w:szCs w:val="16"/>
              </w:rPr>
            </w:pPr>
          </w:p>
        </w:tc>
        <w:tc>
          <w:tcPr>
            <w:tcW w:w="2495" w:type="pct"/>
            <w:shd w:val="clear" w:color="auto" w:fill="auto"/>
            <w:noWrap/>
            <w:vAlign w:val="center"/>
            <w:hideMark/>
          </w:tcPr>
          <w:p w:rsidR="00186FE8" w:rsidRPr="00914CBB" w:rsidRDefault="00186FE8" w:rsidP="00914CBB">
            <w:pPr>
              <w:rPr>
                <w:rFonts w:cs="Arial"/>
                <w:sz w:val="16"/>
                <w:szCs w:val="16"/>
              </w:rPr>
            </w:pPr>
            <w:r w:rsidRPr="00914CBB">
              <w:rPr>
                <w:rFonts w:cs="Arial"/>
                <w:sz w:val="16"/>
                <w:szCs w:val="16"/>
              </w:rPr>
              <w:t>KIT NO ESTÉRIL, PARA UN SOLO USO</w:t>
            </w:r>
          </w:p>
        </w:tc>
      </w:tr>
      <w:tr w:rsidR="00186FE8" w:rsidRPr="00914CBB" w:rsidTr="00C05D61">
        <w:trPr>
          <w:trHeight w:val="20"/>
        </w:trPr>
        <w:tc>
          <w:tcPr>
            <w:tcW w:w="442" w:type="pct"/>
            <w:vMerge/>
          </w:tcPr>
          <w:p w:rsidR="00186FE8" w:rsidRPr="00914CBB" w:rsidRDefault="00186FE8" w:rsidP="00914CBB">
            <w:pPr>
              <w:rPr>
                <w:rFonts w:cs="Arial"/>
                <w:sz w:val="16"/>
                <w:szCs w:val="16"/>
                <w:highlight w:val="yellow"/>
              </w:rPr>
            </w:pPr>
          </w:p>
        </w:tc>
        <w:tc>
          <w:tcPr>
            <w:tcW w:w="1712" w:type="pct"/>
            <w:vMerge/>
            <w:shd w:val="clear" w:color="auto" w:fill="auto"/>
            <w:vAlign w:val="center"/>
            <w:hideMark/>
          </w:tcPr>
          <w:p w:rsidR="00186FE8" w:rsidRPr="00914CBB" w:rsidRDefault="00186FE8" w:rsidP="00914CBB">
            <w:pPr>
              <w:rPr>
                <w:rFonts w:cs="Arial"/>
                <w:sz w:val="16"/>
                <w:szCs w:val="16"/>
                <w:highlight w:val="yellow"/>
              </w:rPr>
            </w:pPr>
          </w:p>
        </w:tc>
        <w:tc>
          <w:tcPr>
            <w:tcW w:w="352" w:type="pct"/>
            <w:vMerge/>
            <w:shd w:val="clear" w:color="auto" w:fill="auto"/>
            <w:vAlign w:val="center"/>
            <w:hideMark/>
          </w:tcPr>
          <w:p w:rsidR="00186FE8" w:rsidRPr="00914CBB" w:rsidRDefault="00186FE8" w:rsidP="00914CBB">
            <w:pPr>
              <w:rPr>
                <w:rFonts w:cs="Arial"/>
                <w:color w:val="000000"/>
                <w:sz w:val="16"/>
                <w:szCs w:val="16"/>
              </w:rPr>
            </w:pPr>
          </w:p>
        </w:tc>
        <w:tc>
          <w:tcPr>
            <w:tcW w:w="2495" w:type="pct"/>
            <w:shd w:val="clear" w:color="auto" w:fill="auto"/>
            <w:noWrap/>
            <w:vAlign w:val="center"/>
            <w:hideMark/>
          </w:tcPr>
          <w:p w:rsidR="00186FE8" w:rsidRPr="00914CBB" w:rsidRDefault="00186FE8" w:rsidP="00914CBB">
            <w:pPr>
              <w:rPr>
                <w:rFonts w:cs="Arial"/>
                <w:sz w:val="16"/>
                <w:szCs w:val="16"/>
              </w:rPr>
            </w:pPr>
            <w:r w:rsidRPr="00914CBB">
              <w:rPr>
                <w:rFonts w:cs="Arial"/>
                <w:sz w:val="16"/>
                <w:szCs w:val="16"/>
              </w:rPr>
              <w:t>EN EMPAQUE INDIVIDUAL</w:t>
            </w:r>
          </w:p>
        </w:tc>
      </w:tr>
      <w:tr w:rsidR="00186FE8" w:rsidRPr="00914CBB" w:rsidTr="00C05D61">
        <w:trPr>
          <w:trHeight w:val="20"/>
        </w:trPr>
        <w:tc>
          <w:tcPr>
            <w:tcW w:w="442" w:type="pct"/>
            <w:vMerge/>
          </w:tcPr>
          <w:p w:rsidR="00186FE8" w:rsidRPr="00914CBB" w:rsidRDefault="00186FE8" w:rsidP="00914CBB">
            <w:pPr>
              <w:rPr>
                <w:rFonts w:cs="Arial"/>
                <w:sz w:val="16"/>
                <w:szCs w:val="16"/>
                <w:highlight w:val="yellow"/>
              </w:rPr>
            </w:pPr>
          </w:p>
        </w:tc>
        <w:tc>
          <w:tcPr>
            <w:tcW w:w="1712" w:type="pct"/>
            <w:vMerge/>
            <w:shd w:val="clear" w:color="auto" w:fill="auto"/>
            <w:vAlign w:val="center"/>
            <w:hideMark/>
          </w:tcPr>
          <w:p w:rsidR="00186FE8" w:rsidRPr="00914CBB" w:rsidRDefault="00186FE8" w:rsidP="00914CBB">
            <w:pPr>
              <w:rPr>
                <w:rFonts w:cs="Arial"/>
                <w:sz w:val="16"/>
                <w:szCs w:val="16"/>
                <w:highlight w:val="yellow"/>
              </w:rPr>
            </w:pPr>
          </w:p>
        </w:tc>
        <w:tc>
          <w:tcPr>
            <w:tcW w:w="352" w:type="pct"/>
            <w:vMerge/>
            <w:shd w:val="clear" w:color="auto" w:fill="auto"/>
            <w:vAlign w:val="center"/>
            <w:hideMark/>
          </w:tcPr>
          <w:p w:rsidR="00186FE8" w:rsidRPr="00914CBB" w:rsidRDefault="00186FE8" w:rsidP="00914CBB">
            <w:pPr>
              <w:rPr>
                <w:rFonts w:cs="Arial"/>
                <w:color w:val="000000"/>
                <w:sz w:val="16"/>
                <w:szCs w:val="16"/>
              </w:rPr>
            </w:pPr>
          </w:p>
        </w:tc>
        <w:tc>
          <w:tcPr>
            <w:tcW w:w="2495" w:type="pct"/>
            <w:shd w:val="clear" w:color="auto" w:fill="auto"/>
            <w:noWrap/>
            <w:vAlign w:val="center"/>
            <w:hideMark/>
          </w:tcPr>
          <w:p w:rsidR="00186FE8" w:rsidRPr="00914CBB" w:rsidRDefault="00186FE8" w:rsidP="00914CBB">
            <w:pPr>
              <w:rPr>
                <w:rFonts w:cs="Arial"/>
                <w:sz w:val="16"/>
                <w:szCs w:val="16"/>
              </w:rPr>
            </w:pPr>
            <w:r w:rsidRPr="00914CBB">
              <w:rPr>
                <w:rFonts w:cs="Arial"/>
                <w:sz w:val="16"/>
                <w:szCs w:val="16"/>
              </w:rPr>
              <w:t>BALÓN CON CAPACIDAD DE TRES (3) LITROS</w:t>
            </w:r>
          </w:p>
        </w:tc>
      </w:tr>
      <w:tr w:rsidR="00186FE8" w:rsidRPr="00914CBB" w:rsidTr="00C05D61">
        <w:trPr>
          <w:trHeight w:val="20"/>
        </w:trPr>
        <w:tc>
          <w:tcPr>
            <w:tcW w:w="442" w:type="pct"/>
            <w:vMerge w:val="restart"/>
            <w:vAlign w:val="center"/>
          </w:tcPr>
          <w:p w:rsidR="00186FE8" w:rsidRPr="00914CBB" w:rsidRDefault="00186FE8" w:rsidP="00914CBB">
            <w:pPr>
              <w:jc w:val="center"/>
              <w:rPr>
                <w:rFonts w:cs="Arial"/>
                <w:sz w:val="16"/>
                <w:szCs w:val="16"/>
              </w:rPr>
            </w:pPr>
            <w:r w:rsidRPr="00914CBB">
              <w:rPr>
                <w:rFonts w:cs="Arial"/>
                <w:sz w:val="16"/>
                <w:szCs w:val="16"/>
              </w:rPr>
              <w:t>15</w:t>
            </w:r>
          </w:p>
        </w:tc>
        <w:tc>
          <w:tcPr>
            <w:tcW w:w="1712" w:type="pct"/>
            <w:vMerge w:val="restart"/>
            <w:shd w:val="clear" w:color="auto" w:fill="auto"/>
            <w:vAlign w:val="center"/>
            <w:hideMark/>
          </w:tcPr>
          <w:p w:rsidR="00186FE8" w:rsidRPr="00914CBB" w:rsidRDefault="00186FE8" w:rsidP="00914CBB">
            <w:pPr>
              <w:rPr>
                <w:rFonts w:cs="Arial"/>
                <w:sz w:val="16"/>
                <w:szCs w:val="16"/>
              </w:rPr>
            </w:pPr>
            <w:r w:rsidRPr="00914CBB">
              <w:rPr>
                <w:rFonts w:cs="Arial"/>
                <w:sz w:val="16"/>
                <w:szCs w:val="16"/>
              </w:rPr>
              <w:t>CIRCUITO DE ANESTESIA PEDIATRICO CORRUGADO</w:t>
            </w:r>
          </w:p>
        </w:tc>
        <w:tc>
          <w:tcPr>
            <w:tcW w:w="352" w:type="pct"/>
            <w:vMerge w:val="restart"/>
            <w:shd w:val="clear" w:color="auto" w:fill="auto"/>
            <w:vAlign w:val="center"/>
            <w:hideMark/>
          </w:tcPr>
          <w:p w:rsidR="00186FE8" w:rsidRPr="00914CBB" w:rsidRDefault="00186FE8" w:rsidP="00914CBB">
            <w:pPr>
              <w:jc w:val="center"/>
              <w:rPr>
                <w:rFonts w:cs="Arial"/>
                <w:color w:val="000000"/>
                <w:sz w:val="16"/>
                <w:szCs w:val="16"/>
              </w:rPr>
            </w:pPr>
            <w:r w:rsidRPr="00914CBB">
              <w:rPr>
                <w:rFonts w:cs="Arial"/>
                <w:color w:val="000000"/>
                <w:sz w:val="16"/>
                <w:szCs w:val="16"/>
              </w:rPr>
              <w:t>UNIDAD</w:t>
            </w:r>
          </w:p>
        </w:tc>
        <w:tc>
          <w:tcPr>
            <w:tcW w:w="2495" w:type="pct"/>
            <w:shd w:val="clear" w:color="auto" w:fill="auto"/>
            <w:noWrap/>
            <w:vAlign w:val="center"/>
            <w:hideMark/>
          </w:tcPr>
          <w:p w:rsidR="00186FE8" w:rsidRPr="00914CBB" w:rsidRDefault="00186FE8" w:rsidP="00914CBB">
            <w:pPr>
              <w:rPr>
                <w:rFonts w:cs="Arial"/>
                <w:sz w:val="16"/>
                <w:szCs w:val="16"/>
              </w:rPr>
            </w:pPr>
            <w:r w:rsidRPr="00914CBB">
              <w:rPr>
                <w:rFonts w:cs="Arial"/>
                <w:sz w:val="16"/>
                <w:szCs w:val="16"/>
              </w:rPr>
              <w:t>ELABORADO EN LÁTEX NATURAL</w:t>
            </w:r>
          </w:p>
        </w:tc>
      </w:tr>
      <w:tr w:rsidR="00186FE8" w:rsidRPr="00914CBB" w:rsidTr="00C05D61">
        <w:trPr>
          <w:trHeight w:val="20"/>
        </w:trPr>
        <w:tc>
          <w:tcPr>
            <w:tcW w:w="442" w:type="pct"/>
            <w:vMerge/>
          </w:tcPr>
          <w:p w:rsidR="00186FE8" w:rsidRPr="00914CBB" w:rsidRDefault="00186FE8" w:rsidP="00914CBB">
            <w:pPr>
              <w:rPr>
                <w:rFonts w:cs="Arial"/>
                <w:sz w:val="16"/>
                <w:szCs w:val="16"/>
                <w:highlight w:val="yellow"/>
              </w:rPr>
            </w:pPr>
          </w:p>
        </w:tc>
        <w:tc>
          <w:tcPr>
            <w:tcW w:w="1712" w:type="pct"/>
            <w:vMerge/>
            <w:shd w:val="clear" w:color="auto" w:fill="auto"/>
            <w:vAlign w:val="center"/>
            <w:hideMark/>
          </w:tcPr>
          <w:p w:rsidR="00186FE8" w:rsidRPr="00914CBB" w:rsidRDefault="00186FE8" w:rsidP="00914CBB">
            <w:pPr>
              <w:rPr>
                <w:rFonts w:cs="Arial"/>
                <w:sz w:val="16"/>
                <w:szCs w:val="16"/>
                <w:highlight w:val="yellow"/>
              </w:rPr>
            </w:pPr>
          </w:p>
        </w:tc>
        <w:tc>
          <w:tcPr>
            <w:tcW w:w="352" w:type="pct"/>
            <w:vMerge/>
            <w:shd w:val="clear" w:color="auto" w:fill="auto"/>
            <w:vAlign w:val="center"/>
            <w:hideMark/>
          </w:tcPr>
          <w:p w:rsidR="00186FE8" w:rsidRPr="00914CBB" w:rsidRDefault="00186FE8" w:rsidP="00914CBB">
            <w:pPr>
              <w:rPr>
                <w:rFonts w:cs="Arial"/>
                <w:color w:val="000000"/>
                <w:sz w:val="16"/>
                <w:szCs w:val="16"/>
              </w:rPr>
            </w:pPr>
          </w:p>
        </w:tc>
        <w:tc>
          <w:tcPr>
            <w:tcW w:w="2495" w:type="pct"/>
            <w:shd w:val="clear" w:color="auto" w:fill="auto"/>
            <w:noWrap/>
            <w:vAlign w:val="center"/>
            <w:hideMark/>
          </w:tcPr>
          <w:p w:rsidR="00186FE8" w:rsidRPr="00914CBB" w:rsidRDefault="00186FE8" w:rsidP="00914CBB">
            <w:pPr>
              <w:rPr>
                <w:rFonts w:cs="Arial"/>
                <w:sz w:val="16"/>
                <w:szCs w:val="16"/>
              </w:rPr>
            </w:pPr>
            <w:r w:rsidRPr="00914CBB">
              <w:rPr>
                <w:rFonts w:cs="Arial"/>
                <w:sz w:val="16"/>
                <w:szCs w:val="16"/>
              </w:rPr>
              <w:t>KIT NO ESTÉRIL, PARA UN SOLO USO</w:t>
            </w:r>
          </w:p>
        </w:tc>
      </w:tr>
      <w:tr w:rsidR="00186FE8" w:rsidRPr="00914CBB" w:rsidTr="00C05D61">
        <w:trPr>
          <w:trHeight w:val="20"/>
        </w:trPr>
        <w:tc>
          <w:tcPr>
            <w:tcW w:w="442" w:type="pct"/>
            <w:vMerge/>
          </w:tcPr>
          <w:p w:rsidR="00186FE8" w:rsidRPr="00914CBB" w:rsidRDefault="00186FE8" w:rsidP="00914CBB">
            <w:pPr>
              <w:rPr>
                <w:rFonts w:cs="Arial"/>
                <w:sz w:val="16"/>
                <w:szCs w:val="16"/>
                <w:highlight w:val="yellow"/>
              </w:rPr>
            </w:pPr>
          </w:p>
        </w:tc>
        <w:tc>
          <w:tcPr>
            <w:tcW w:w="1712" w:type="pct"/>
            <w:vMerge/>
            <w:shd w:val="clear" w:color="auto" w:fill="auto"/>
            <w:vAlign w:val="center"/>
            <w:hideMark/>
          </w:tcPr>
          <w:p w:rsidR="00186FE8" w:rsidRPr="00914CBB" w:rsidRDefault="00186FE8" w:rsidP="00914CBB">
            <w:pPr>
              <w:rPr>
                <w:rFonts w:cs="Arial"/>
                <w:sz w:val="16"/>
                <w:szCs w:val="16"/>
                <w:highlight w:val="yellow"/>
              </w:rPr>
            </w:pPr>
          </w:p>
        </w:tc>
        <w:tc>
          <w:tcPr>
            <w:tcW w:w="352" w:type="pct"/>
            <w:vMerge/>
            <w:shd w:val="clear" w:color="auto" w:fill="auto"/>
            <w:vAlign w:val="center"/>
            <w:hideMark/>
          </w:tcPr>
          <w:p w:rsidR="00186FE8" w:rsidRPr="00914CBB" w:rsidRDefault="00186FE8" w:rsidP="00914CBB">
            <w:pPr>
              <w:rPr>
                <w:rFonts w:cs="Arial"/>
                <w:color w:val="000000"/>
                <w:sz w:val="16"/>
                <w:szCs w:val="16"/>
              </w:rPr>
            </w:pPr>
          </w:p>
        </w:tc>
        <w:tc>
          <w:tcPr>
            <w:tcW w:w="2495" w:type="pct"/>
            <w:shd w:val="clear" w:color="auto" w:fill="auto"/>
            <w:noWrap/>
            <w:vAlign w:val="center"/>
            <w:hideMark/>
          </w:tcPr>
          <w:p w:rsidR="00186FE8" w:rsidRPr="00914CBB" w:rsidRDefault="00186FE8" w:rsidP="00914CBB">
            <w:pPr>
              <w:rPr>
                <w:rFonts w:cs="Arial"/>
                <w:sz w:val="16"/>
                <w:szCs w:val="16"/>
              </w:rPr>
            </w:pPr>
            <w:r w:rsidRPr="00914CBB">
              <w:rPr>
                <w:rFonts w:cs="Arial"/>
                <w:sz w:val="16"/>
                <w:szCs w:val="16"/>
              </w:rPr>
              <w:t>EN EMPAQUE INDIVIDUAL</w:t>
            </w:r>
          </w:p>
        </w:tc>
      </w:tr>
      <w:tr w:rsidR="00186FE8" w:rsidRPr="00914CBB" w:rsidTr="00C05D61">
        <w:trPr>
          <w:trHeight w:val="20"/>
        </w:trPr>
        <w:tc>
          <w:tcPr>
            <w:tcW w:w="442" w:type="pct"/>
            <w:vMerge/>
          </w:tcPr>
          <w:p w:rsidR="00186FE8" w:rsidRPr="00914CBB" w:rsidRDefault="00186FE8" w:rsidP="00914CBB">
            <w:pPr>
              <w:rPr>
                <w:rFonts w:cs="Arial"/>
                <w:sz w:val="16"/>
                <w:szCs w:val="16"/>
                <w:highlight w:val="yellow"/>
              </w:rPr>
            </w:pPr>
          </w:p>
        </w:tc>
        <w:tc>
          <w:tcPr>
            <w:tcW w:w="1712" w:type="pct"/>
            <w:vMerge/>
            <w:shd w:val="clear" w:color="auto" w:fill="auto"/>
            <w:vAlign w:val="center"/>
            <w:hideMark/>
          </w:tcPr>
          <w:p w:rsidR="00186FE8" w:rsidRPr="00914CBB" w:rsidRDefault="00186FE8" w:rsidP="00914CBB">
            <w:pPr>
              <w:rPr>
                <w:rFonts w:cs="Arial"/>
                <w:sz w:val="16"/>
                <w:szCs w:val="16"/>
                <w:highlight w:val="yellow"/>
              </w:rPr>
            </w:pPr>
          </w:p>
        </w:tc>
        <w:tc>
          <w:tcPr>
            <w:tcW w:w="352" w:type="pct"/>
            <w:vMerge/>
            <w:shd w:val="clear" w:color="auto" w:fill="auto"/>
            <w:vAlign w:val="center"/>
            <w:hideMark/>
          </w:tcPr>
          <w:p w:rsidR="00186FE8" w:rsidRPr="00914CBB" w:rsidRDefault="00186FE8" w:rsidP="00914CBB">
            <w:pPr>
              <w:rPr>
                <w:rFonts w:cs="Arial"/>
                <w:color w:val="000000"/>
                <w:sz w:val="16"/>
                <w:szCs w:val="16"/>
              </w:rPr>
            </w:pPr>
          </w:p>
        </w:tc>
        <w:tc>
          <w:tcPr>
            <w:tcW w:w="2495" w:type="pct"/>
            <w:shd w:val="clear" w:color="auto" w:fill="auto"/>
            <w:noWrap/>
            <w:vAlign w:val="center"/>
            <w:hideMark/>
          </w:tcPr>
          <w:p w:rsidR="00186FE8" w:rsidRPr="00914CBB" w:rsidRDefault="00186FE8" w:rsidP="00914CBB">
            <w:pPr>
              <w:rPr>
                <w:rFonts w:cs="Arial"/>
                <w:sz w:val="16"/>
                <w:szCs w:val="16"/>
              </w:rPr>
            </w:pPr>
            <w:r w:rsidRPr="00914CBB">
              <w:rPr>
                <w:rFonts w:cs="Arial"/>
                <w:sz w:val="16"/>
                <w:szCs w:val="16"/>
              </w:rPr>
              <w:t>BALÓN CON CAPACIDAD DE UN (1) LITRO</w:t>
            </w:r>
          </w:p>
        </w:tc>
      </w:tr>
      <w:tr w:rsidR="00186FE8" w:rsidRPr="00914CBB" w:rsidTr="00C05D61">
        <w:trPr>
          <w:trHeight w:val="20"/>
        </w:trPr>
        <w:tc>
          <w:tcPr>
            <w:tcW w:w="442" w:type="pct"/>
            <w:vMerge w:val="restart"/>
            <w:vAlign w:val="center"/>
          </w:tcPr>
          <w:p w:rsidR="00186FE8" w:rsidRPr="00914CBB" w:rsidRDefault="00186FE8" w:rsidP="00914CBB">
            <w:pPr>
              <w:jc w:val="center"/>
              <w:rPr>
                <w:rFonts w:cs="Arial"/>
                <w:sz w:val="16"/>
                <w:szCs w:val="16"/>
              </w:rPr>
            </w:pPr>
            <w:r w:rsidRPr="00914CBB">
              <w:rPr>
                <w:rFonts w:cs="Arial"/>
                <w:sz w:val="16"/>
                <w:szCs w:val="16"/>
              </w:rPr>
              <w:t>16</w:t>
            </w:r>
          </w:p>
        </w:tc>
        <w:tc>
          <w:tcPr>
            <w:tcW w:w="1712" w:type="pct"/>
            <w:vMerge w:val="restart"/>
            <w:shd w:val="clear" w:color="auto" w:fill="auto"/>
            <w:vAlign w:val="center"/>
            <w:hideMark/>
          </w:tcPr>
          <w:p w:rsidR="00186FE8" w:rsidRPr="00914CBB" w:rsidRDefault="00186FE8" w:rsidP="00914CBB">
            <w:pPr>
              <w:rPr>
                <w:rFonts w:cs="Arial"/>
                <w:sz w:val="16"/>
                <w:szCs w:val="16"/>
              </w:rPr>
            </w:pPr>
            <w:r w:rsidRPr="00914CBB">
              <w:rPr>
                <w:rFonts w:cs="Arial"/>
                <w:sz w:val="16"/>
                <w:szCs w:val="16"/>
              </w:rPr>
              <w:t>CLIPS PARA LIGADURA UMBILICAL</w:t>
            </w:r>
          </w:p>
        </w:tc>
        <w:tc>
          <w:tcPr>
            <w:tcW w:w="352" w:type="pct"/>
            <w:vMerge w:val="restart"/>
            <w:shd w:val="clear" w:color="auto" w:fill="auto"/>
            <w:vAlign w:val="center"/>
            <w:hideMark/>
          </w:tcPr>
          <w:p w:rsidR="00186FE8" w:rsidRPr="00914CBB" w:rsidRDefault="00186FE8" w:rsidP="00914CBB">
            <w:pPr>
              <w:jc w:val="center"/>
              <w:rPr>
                <w:rFonts w:cs="Arial"/>
                <w:color w:val="000000"/>
                <w:sz w:val="16"/>
                <w:szCs w:val="16"/>
              </w:rPr>
            </w:pPr>
            <w:r w:rsidRPr="00914CBB">
              <w:rPr>
                <w:rFonts w:cs="Arial"/>
                <w:color w:val="000000"/>
                <w:sz w:val="16"/>
                <w:szCs w:val="16"/>
              </w:rPr>
              <w:t>UNIDAD</w:t>
            </w:r>
          </w:p>
        </w:tc>
        <w:tc>
          <w:tcPr>
            <w:tcW w:w="2495" w:type="pct"/>
            <w:shd w:val="clear" w:color="auto" w:fill="auto"/>
            <w:noWrap/>
            <w:vAlign w:val="center"/>
          </w:tcPr>
          <w:p w:rsidR="00186FE8" w:rsidRPr="00914CBB" w:rsidRDefault="00186FE8" w:rsidP="00914CBB">
            <w:pPr>
              <w:rPr>
                <w:rFonts w:cs="Arial"/>
                <w:sz w:val="16"/>
                <w:szCs w:val="16"/>
              </w:rPr>
            </w:pPr>
            <w:r w:rsidRPr="00914CBB">
              <w:rPr>
                <w:rFonts w:cs="Arial"/>
                <w:sz w:val="16"/>
                <w:szCs w:val="16"/>
              </w:rPr>
              <w:t>CORTA EL CORDON UMBILICAL DE FORMA SEGURA SIN PELIGRO</w:t>
            </w:r>
          </w:p>
        </w:tc>
      </w:tr>
      <w:tr w:rsidR="00186FE8" w:rsidRPr="00914CBB" w:rsidTr="00C05D61">
        <w:trPr>
          <w:trHeight w:val="20"/>
        </w:trPr>
        <w:tc>
          <w:tcPr>
            <w:tcW w:w="442" w:type="pct"/>
            <w:vMerge/>
          </w:tcPr>
          <w:p w:rsidR="00186FE8" w:rsidRPr="00914CBB" w:rsidRDefault="00186FE8" w:rsidP="00914CBB">
            <w:pPr>
              <w:rPr>
                <w:rFonts w:cs="Arial"/>
                <w:sz w:val="16"/>
                <w:szCs w:val="16"/>
                <w:highlight w:val="yellow"/>
              </w:rPr>
            </w:pPr>
          </w:p>
        </w:tc>
        <w:tc>
          <w:tcPr>
            <w:tcW w:w="1712" w:type="pct"/>
            <w:vMerge/>
            <w:shd w:val="clear" w:color="auto" w:fill="auto"/>
            <w:vAlign w:val="center"/>
            <w:hideMark/>
          </w:tcPr>
          <w:p w:rsidR="00186FE8" w:rsidRPr="00914CBB" w:rsidRDefault="00186FE8" w:rsidP="00914CBB">
            <w:pPr>
              <w:rPr>
                <w:rFonts w:cs="Arial"/>
                <w:sz w:val="16"/>
                <w:szCs w:val="16"/>
                <w:highlight w:val="yellow"/>
              </w:rPr>
            </w:pPr>
          </w:p>
        </w:tc>
        <w:tc>
          <w:tcPr>
            <w:tcW w:w="352" w:type="pct"/>
            <w:vMerge/>
            <w:shd w:val="clear" w:color="auto" w:fill="auto"/>
            <w:vAlign w:val="center"/>
            <w:hideMark/>
          </w:tcPr>
          <w:p w:rsidR="00186FE8" w:rsidRPr="00914CBB" w:rsidRDefault="00186FE8" w:rsidP="00914CBB">
            <w:pPr>
              <w:rPr>
                <w:rFonts w:cs="Arial"/>
                <w:color w:val="000000"/>
                <w:sz w:val="16"/>
                <w:szCs w:val="16"/>
              </w:rPr>
            </w:pPr>
          </w:p>
        </w:tc>
        <w:tc>
          <w:tcPr>
            <w:tcW w:w="2495" w:type="pct"/>
            <w:shd w:val="clear" w:color="auto" w:fill="auto"/>
            <w:noWrap/>
            <w:vAlign w:val="center"/>
          </w:tcPr>
          <w:p w:rsidR="00186FE8" w:rsidRPr="00914CBB" w:rsidRDefault="00186FE8" w:rsidP="00914CBB">
            <w:pPr>
              <w:rPr>
                <w:rFonts w:cs="Arial"/>
                <w:sz w:val="16"/>
                <w:szCs w:val="16"/>
              </w:rPr>
            </w:pPr>
            <w:r w:rsidRPr="00914CBB">
              <w:rPr>
                <w:rFonts w:cs="Arial"/>
                <w:sz w:val="16"/>
                <w:szCs w:val="16"/>
              </w:rPr>
              <w:t>ELABORADOS CON PLASTICO DURADERO</w:t>
            </w:r>
          </w:p>
        </w:tc>
      </w:tr>
      <w:tr w:rsidR="00186FE8" w:rsidRPr="00914CBB" w:rsidTr="00C05D61">
        <w:trPr>
          <w:trHeight w:val="20"/>
        </w:trPr>
        <w:tc>
          <w:tcPr>
            <w:tcW w:w="442" w:type="pct"/>
            <w:vMerge/>
          </w:tcPr>
          <w:p w:rsidR="00186FE8" w:rsidRPr="00914CBB" w:rsidRDefault="00186FE8" w:rsidP="00914CBB">
            <w:pPr>
              <w:rPr>
                <w:rFonts w:cs="Arial"/>
                <w:sz w:val="16"/>
                <w:szCs w:val="16"/>
                <w:highlight w:val="yellow"/>
              </w:rPr>
            </w:pPr>
          </w:p>
        </w:tc>
        <w:tc>
          <w:tcPr>
            <w:tcW w:w="1712" w:type="pct"/>
            <w:vMerge/>
            <w:shd w:val="clear" w:color="auto" w:fill="auto"/>
            <w:vAlign w:val="center"/>
            <w:hideMark/>
          </w:tcPr>
          <w:p w:rsidR="00186FE8" w:rsidRPr="00914CBB" w:rsidRDefault="00186FE8" w:rsidP="00914CBB">
            <w:pPr>
              <w:rPr>
                <w:rFonts w:cs="Arial"/>
                <w:sz w:val="16"/>
                <w:szCs w:val="16"/>
                <w:highlight w:val="yellow"/>
              </w:rPr>
            </w:pPr>
          </w:p>
        </w:tc>
        <w:tc>
          <w:tcPr>
            <w:tcW w:w="352" w:type="pct"/>
            <w:vMerge/>
            <w:shd w:val="clear" w:color="auto" w:fill="auto"/>
            <w:vAlign w:val="center"/>
            <w:hideMark/>
          </w:tcPr>
          <w:p w:rsidR="00186FE8" w:rsidRPr="00914CBB" w:rsidRDefault="00186FE8" w:rsidP="00914CBB">
            <w:pPr>
              <w:rPr>
                <w:rFonts w:cs="Arial"/>
                <w:color w:val="000000"/>
                <w:sz w:val="16"/>
                <w:szCs w:val="16"/>
              </w:rPr>
            </w:pPr>
          </w:p>
        </w:tc>
        <w:tc>
          <w:tcPr>
            <w:tcW w:w="2495" w:type="pct"/>
            <w:shd w:val="clear" w:color="auto" w:fill="auto"/>
            <w:noWrap/>
            <w:vAlign w:val="center"/>
          </w:tcPr>
          <w:p w:rsidR="00186FE8" w:rsidRPr="00914CBB" w:rsidRDefault="00186FE8" w:rsidP="00914CBB">
            <w:pPr>
              <w:rPr>
                <w:rFonts w:cs="Arial"/>
                <w:sz w:val="16"/>
                <w:szCs w:val="16"/>
              </w:rPr>
            </w:pPr>
            <w:r w:rsidRPr="00914CBB">
              <w:rPr>
                <w:rFonts w:cs="Arial"/>
                <w:sz w:val="16"/>
                <w:szCs w:val="16"/>
              </w:rPr>
              <w:t>ESTERIL</w:t>
            </w:r>
          </w:p>
        </w:tc>
      </w:tr>
      <w:tr w:rsidR="00186FE8" w:rsidRPr="00914CBB" w:rsidTr="00C05D61">
        <w:trPr>
          <w:trHeight w:val="20"/>
        </w:trPr>
        <w:tc>
          <w:tcPr>
            <w:tcW w:w="442" w:type="pct"/>
            <w:vMerge/>
          </w:tcPr>
          <w:p w:rsidR="00186FE8" w:rsidRPr="00914CBB" w:rsidRDefault="00186FE8" w:rsidP="00914CBB">
            <w:pPr>
              <w:rPr>
                <w:rFonts w:cs="Arial"/>
                <w:sz w:val="16"/>
                <w:szCs w:val="16"/>
                <w:highlight w:val="yellow"/>
              </w:rPr>
            </w:pPr>
          </w:p>
        </w:tc>
        <w:tc>
          <w:tcPr>
            <w:tcW w:w="1712" w:type="pct"/>
            <w:vMerge/>
            <w:shd w:val="clear" w:color="auto" w:fill="auto"/>
            <w:vAlign w:val="center"/>
            <w:hideMark/>
          </w:tcPr>
          <w:p w:rsidR="00186FE8" w:rsidRPr="00914CBB" w:rsidRDefault="00186FE8" w:rsidP="00914CBB">
            <w:pPr>
              <w:rPr>
                <w:rFonts w:cs="Arial"/>
                <w:sz w:val="16"/>
                <w:szCs w:val="16"/>
                <w:highlight w:val="yellow"/>
              </w:rPr>
            </w:pPr>
          </w:p>
        </w:tc>
        <w:tc>
          <w:tcPr>
            <w:tcW w:w="352" w:type="pct"/>
            <w:vMerge/>
            <w:shd w:val="clear" w:color="auto" w:fill="auto"/>
            <w:vAlign w:val="center"/>
            <w:hideMark/>
          </w:tcPr>
          <w:p w:rsidR="00186FE8" w:rsidRPr="00914CBB" w:rsidRDefault="00186FE8" w:rsidP="00914CBB">
            <w:pPr>
              <w:rPr>
                <w:rFonts w:cs="Arial"/>
                <w:color w:val="000000"/>
                <w:sz w:val="16"/>
                <w:szCs w:val="16"/>
              </w:rPr>
            </w:pPr>
          </w:p>
        </w:tc>
        <w:tc>
          <w:tcPr>
            <w:tcW w:w="2495" w:type="pct"/>
            <w:shd w:val="clear" w:color="auto" w:fill="auto"/>
            <w:noWrap/>
            <w:vAlign w:val="center"/>
          </w:tcPr>
          <w:p w:rsidR="00186FE8" w:rsidRPr="00914CBB" w:rsidRDefault="00186FE8" w:rsidP="00914CBB">
            <w:pPr>
              <w:rPr>
                <w:rFonts w:cs="Arial"/>
                <w:sz w:val="16"/>
                <w:szCs w:val="16"/>
              </w:rPr>
            </w:pPr>
            <w:r w:rsidRPr="00914CBB">
              <w:rPr>
                <w:rFonts w:cs="Arial"/>
                <w:sz w:val="16"/>
                <w:szCs w:val="16"/>
              </w:rPr>
              <w:t>EMPAQUE INDIVIDUAL</w:t>
            </w:r>
          </w:p>
        </w:tc>
      </w:tr>
      <w:tr w:rsidR="00186FE8" w:rsidRPr="00914CBB" w:rsidTr="00C05D61">
        <w:trPr>
          <w:trHeight w:val="20"/>
        </w:trPr>
        <w:tc>
          <w:tcPr>
            <w:tcW w:w="442" w:type="pct"/>
            <w:vAlign w:val="center"/>
          </w:tcPr>
          <w:p w:rsidR="00186FE8" w:rsidRPr="00914CBB" w:rsidRDefault="00186FE8" w:rsidP="00914CBB">
            <w:pPr>
              <w:jc w:val="center"/>
              <w:rPr>
                <w:rFonts w:cs="Arial"/>
                <w:sz w:val="16"/>
                <w:szCs w:val="16"/>
              </w:rPr>
            </w:pPr>
            <w:r w:rsidRPr="00914CBB">
              <w:rPr>
                <w:rFonts w:cs="Arial"/>
                <w:sz w:val="16"/>
                <w:szCs w:val="16"/>
              </w:rPr>
              <w:t>17</w:t>
            </w:r>
          </w:p>
        </w:tc>
        <w:tc>
          <w:tcPr>
            <w:tcW w:w="1712" w:type="pct"/>
            <w:shd w:val="clear" w:color="auto" w:fill="auto"/>
            <w:vAlign w:val="center"/>
          </w:tcPr>
          <w:p w:rsidR="00186FE8" w:rsidRPr="00914CBB" w:rsidRDefault="00186FE8" w:rsidP="00914CBB">
            <w:pPr>
              <w:rPr>
                <w:rFonts w:cs="Arial"/>
                <w:sz w:val="16"/>
                <w:szCs w:val="16"/>
              </w:rPr>
            </w:pPr>
          </w:p>
          <w:p w:rsidR="00186FE8" w:rsidRPr="00914CBB" w:rsidRDefault="00186FE8" w:rsidP="00914CBB">
            <w:pPr>
              <w:rPr>
                <w:rFonts w:cs="Arial"/>
                <w:sz w:val="16"/>
                <w:szCs w:val="16"/>
              </w:rPr>
            </w:pPr>
            <w:r w:rsidRPr="00914CBB">
              <w:rPr>
                <w:rFonts w:cs="Arial"/>
                <w:sz w:val="16"/>
                <w:szCs w:val="16"/>
              </w:rPr>
              <w:t>COLECTOR URINARIO UNIDAD DE 31 CENTIMETROS CUBICOS</w:t>
            </w:r>
          </w:p>
        </w:tc>
        <w:tc>
          <w:tcPr>
            <w:tcW w:w="352" w:type="pct"/>
            <w:shd w:val="clear" w:color="auto" w:fill="auto"/>
            <w:vAlign w:val="center"/>
            <w:hideMark/>
          </w:tcPr>
          <w:p w:rsidR="00186FE8" w:rsidRPr="00914CBB" w:rsidRDefault="00186FE8" w:rsidP="00914CBB">
            <w:pPr>
              <w:jc w:val="center"/>
              <w:rPr>
                <w:rFonts w:cs="Arial"/>
                <w:sz w:val="16"/>
                <w:szCs w:val="16"/>
              </w:rPr>
            </w:pPr>
            <w:r w:rsidRPr="00914CBB">
              <w:rPr>
                <w:rFonts w:cs="Arial"/>
                <w:sz w:val="16"/>
                <w:szCs w:val="16"/>
              </w:rPr>
              <w:t>UNIDAD</w:t>
            </w:r>
          </w:p>
        </w:tc>
        <w:tc>
          <w:tcPr>
            <w:tcW w:w="2495" w:type="pct"/>
            <w:shd w:val="clear" w:color="auto" w:fill="auto"/>
            <w:vAlign w:val="center"/>
          </w:tcPr>
          <w:p w:rsidR="00186FE8" w:rsidRPr="00914CBB" w:rsidRDefault="00186FE8" w:rsidP="00914CBB">
            <w:pPr>
              <w:rPr>
                <w:rFonts w:cs="Arial"/>
                <w:sz w:val="16"/>
                <w:szCs w:val="16"/>
              </w:rPr>
            </w:pPr>
            <w:r w:rsidRPr="00914CBB">
              <w:rPr>
                <w:rFonts w:cs="Arial"/>
                <w:sz w:val="16"/>
                <w:szCs w:val="16"/>
                <w:lang w:eastAsia="es-CO"/>
              </w:rPr>
              <w:t>CATÉTER EXTERNO PARA HOMBRE MÉDIUM 25-30MM AUTOADHESIVOS SILICONADOS</w:t>
            </w:r>
          </w:p>
        </w:tc>
      </w:tr>
      <w:tr w:rsidR="00186FE8" w:rsidRPr="00914CBB" w:rsidTr="00C05D61">
        <w:trPr>
          <w:trHeight w:val="20"/>
        </w:trPr>
        <w:tc>
          <w:tcPr>
            <w:tcW w:w="442" w:type="pct"/>
            <w:vMerge w:val="restart"/>
            <w:vAlign w:val="center"/>
          </w:tcPr>
          <w:p w:rsidR="00186FE8" w:rsidRPr="00914CBB" w:rsidRDefault="00186FE8" w:rsidP="00914CBB">
            <w:pPr>
              <w:jc w:val="center"/>
              <w:rPr>
                <w:rFonts w:cs="Arial"/>
                <w:sz w:val="16"/>
                <w:szCs w:val="16"/>
              </w:rPr>
            </w:pPr>
            <w:r w:rsidRPr="00914CBB">
              <w:rPr>
                <w:rFonts w:cs="Arial"/>
                <w:sz w:val="16"/>
                <w:szCs w:val="16"/>
              </w:rPr>
              <w:t>18</w:t>
            </w:r>
          </w:p>
        </w:tc>
        <w:tc>
          <w:tcPr>
            <w:tcW w:w="1712" w:type="pct"/>
            <w:vMerge w:val="restart"/>
            <w:shd w:val="clear" w:color="auto" w:fill="auto"/>
            <w:vAlign w:val="center"/>
            <w:hideMark/>
          </w:tcPr>
          <w:p w:rsidR="00186FE8" w:rsidRPr="00914CBB" w:rsidRDefault="00186FE8" w:rsidP="00914CBB">
            <w:pPr>
              <w:rPr>
                <w:rFonts w:cs="Arial"/>
                <w:sz w:val="16"/>
                <w:szCs w:val="16"/>
              </w:rPr>
            </w:pPr>
            <w:r w:rsidRPr="00914CBB">
              <w:rPr>
                <w:rFonts w:cs="Arial"/>
                <w:sz w:val="16"/>
                <w:szCs w:val="16"/>
              </w:rPr>
              <w:t>CREMA CON EXTRACTO ACUOSO DE TRITICUM VULGARE AL 15%  (TUBO 32 G)</w:t>
            </w:r>
          </w:p>
        </w:tc>
        <w:tc>
          <w:tcPr>
            <w:tcW w:w="352" w:type="pct"/>
            <w:vMerge w:val="restart"/>
            <w:shd w:val="clear" w:color="auto" w:fill="auto"/>
            <w:vAlign w:val="center"/>
            <w:hideMark/>
          </w:tcPr>
          <w:p w:rsidR="00186FE8" w:rsidRPr="00914CBB" w:rsidRDefault="00186FE8" w:rsidP="00914CBB">
            <w:pPr>
              <w:jc w:val="center"/>
              <w:rPr>
                <w:rFonts w:cs="Arial"/>
                <w:sz w:val="16"/>
                <w:szCs w:val="16"/>
              </w:rPr>
            </w:pPr>
            <w:r w:rsidRPr="00914CBB">
              <w:rPr>
                <w:rFonts w:cs="Arial"/>
                <w:sz w:val="16"/>
                <w:szCs w:val="16"/>
              </w:rPr>
              <w:t>UNIDAD</w:t>
            </w:r>
          </w:p>
        </w:tc>
        <w:tc>
          <w:tcPr>
            <w:tcW w:w="2495" w:type="pct"/>
            <w:shd w:val="clear" w:color="auto" w:fill="auto"/>
            <w:vAlign w:val="bottom"/>
            <w:hideMark/>
          </w:tcPr>
          <w:p w:rsidR="00186FE8" w:rsidRPr="00914CBB" w:rsidRDefault="00186FE8" w:rsidP="00914CBB">
            <w:pPr>
              <w:rPr>
                <w:rFonts w:cs="Arial"/>
                <w:sz w:val="16"/>
                <w:szCs w:val="16"/>
              </w:rPr>
            </w:pPr>
            <w:r w:rsidRPr="00914CBB">
              <w:rPr>
                <w:rFonts w:cs="Arial"/>
                <w:sz w:val="16"/>
                <w:szCs w:val="16"/>
              </w:rPr>
              <w:t xml:space="preserve">CONTIENE EXTRACTO DE TRITICUM VULGARE </w:t>
            </w:r>
          </w:p>
        </w:tc>
      </w:tr>
      <w:tr w:rsidR="00186FE8" w:rsidRPr="00914CBB" w:rsidTr="00C05D61">
        <w:trPr>
          <w:trHeight w:val="20"/>
        </w:trPr>
        <w:tc>
          <w:tcPr>
            <w:tcW w:w="442" w:type="pct"/>
            <w:vMerge/>
          </w:tcPr>
          <w:p w:rsidR="00186FE8" w:rsidRPr="00914CBB" w:rsidRDefault="00186FE8" w:rsidP="00914CBB">
            <w:pPr>
              <w:rPr>
                <w:rFonts w:cs="Arial"/>
                <w:sz w:val="16"/>
                <w:szCs w:val="16"/>
                <w:highlight w:val="yellow"/>
              </w:rPr>
            </w:pPr>
          </w:p>
        </w:tc>
        <w:tc>
          <w:tcPr>
            <w:tcW w:w="1712" w:type="pct"/>
            <w:vMerge/>
            <w:shd w:val="clear" w:color="auto" w:fill="auto"/>
            <w:vAlign w:val="center"/>
            <w:hideMark/>
          </w:tcPr>
          <w:p w:rsidR="00186FE8" w:rsidRPr="00914CBB" w:rsidRDefault="00186FE8" w:rsidP="00914CBB">
            <w:pPr>
              <w:rPr>
                <w:rFonts w:cs="Arial"/>
                <w:sz w:val="16"/>
                <w:szCs w:val="16"/>
                <w:highlight w:val="yellow"/>
              </w:rPr>
            </w:pPr>
          </w:p>
        </w:tc>
        <w:tc>
          <w:tcPr>
            <w:tcW w:w="352" w:type="pct"/>
            <w:vMerge/>
            <w:shd w:val="clear" w:color="auto" w:fill="auto"/>
            <w:vAlign w:val="center"/>
            <w:hideMark/>
          </w:tcPr>
          <w:p w:rsidR="00186FE8" w:rsidRPr="00914CBB" w:rsidRDefault="00186FE8" w:rsidP="00914CBB">
            <w:pPr>
              <w:rPr>
                <w:rFonts w:cs="Arial"/>
                <w:sz w:val="16"/>
                <w:szCs w:val="16"/>
              </w:rPr>
            </w:pPr>
          </w:p>
        </w:tc>
        <w:tc>
          <w:tcPr>
            <w:tcW w:w="2495" w:type="pct"/>
            <w:shd w:val="clear" w:color="auto" w:fill="auto"/>
            <w:vAlign w:val="bottom"/>
            <w:hideMark/>
          </w:tcPr>
          <w:p w:rsidR="00186FE8" w:rsidRPr="00914CBB" w:rsidRDefault="00186FE8" w:rsidP="00914CBB">
            <w:pPr>
              <w:rPr>
                <w:rFonts w:cs="Arial"/>
                <w:sz w:val="16"/>
                <w:szCs w:val="16"/>
              </w:rPr>
            </w:pPr>
            <w:r w:rsidRPr="00914CBB">
              <w:rPr>
                <w:rFonts w:cs="Arial"/>
                <w:sz w:val="16"/>
                <w:szCs w:val="16"/>
              </w:rPr>
              <w:t>ESTIMULA LA FORMACIÓN, MADURACIÓN Y MIGRACIÓN DE MACRÓFAGOS Y FIBROBLASTOS, REDUCIENDO NOTABLEMENTE EL TIEMPO DE CICATRIZACIÓN</w:t>
            </w:r>
          </w:p>
        </w:tc>
      </w:tr>
      <w:tr w:rsidR="00186FE8" w:rsidRPr="00914CBB" w:rsidTr="00C05D61">
        <w:trPr>
          <w:trHeight w:val="20"/>
        </w:trPr>
        <w:tc>
          <w:tcPr>
            <w:tcW w:w="442" w:type="pct"/>
            <w:vMerge w:val="restart"/>
            <w:vAlign w:val="center"/>
          </w:tcPr>
          <w:p w:rsidR="00186FE8" w:rsidRPr="00914CBB" w:rsidRDefault="00186FE8" w:rsidP="00914CBB">
            <w:pPr>
              <w:jc w:val="center"/>
              <w:rPr>
                <w:rFonts w:cs="Arial"/>
                <w:sz w:val="16"/>
                <w:szCs w:val="16"/>
              </w:rPr>
            </w:pPr>
            <w:r w:rsidRPr="00914CBB">
              <w:rPr>
                <w:rFonts w:cs="Arial"/>
                <w:sz w:val="16"/>
                <w:szCs w:val="16"/>
              </w:rPr>
              <w:t>19</w:t>
            </w:r>
          </w:p>
        </w:tc>
        <w:tc>
          <w:tcPr>
            <w:tcW w:w="1712" w:type="pct"/>
            <w:vMerge w:val="restart"/>
            <w:shd w:val="clear" w:color="auto" w:fill="auto"/>
            <w:vAlign w:val="center"/>
          </w:tcPr>
          <w:p w:rsidR="00186FE8" w:rsidRPr="00914CBB" w:rsidRDefault="00186FE8" w:rsidP="00914CBB">
            <w:pPr>
              <w:rPr>
                <w:rFonts w:cs="Arial"/>
                <w:sz w:val="16"/>
                <w:szCs w:val="16"/>
              </w:rPr>
            </w:pPr>
            <w:r w:rsidRPr="00914CBB">
              <w:rPr>
                <w:rFonts w:cs="Arial"/>
                <w:sz w:val="16"/>
                <w:szCs w:val="16"/>
              </w:rPr>
              <w:t>CURA RENDONDA X 100</w:t>
            </w:r>
          </w:p>
        </w:tc>
        <w:tc>
          <w:tcPr>
            <w:tcW w:w="352" w:type="pct"/>
            <w:vMerge w:val="restart"/>
            <w:shd w:val="clear" w:color="auto" w:fill="auto"/>
            <w:vAlign w:val="center"/>
          </w:tcPr>
          <w:p w:rsidR="00186FE8" w:rsidRPr="00914CBB" w:rsidRDefault="00186FE8" w:rsidP="00914CBB">
            <w:pPr>
              <w:jc w:val="center"/>
              <w:rPr>
                <w:rFonts w:cs="Arial"/>
                <w:sz w:val="16"/>
                <w:szCs w:val="16"/>
              </w:rPr>
            </w:pPr>
            <w:r w:rsidRPr="00914CBB">
              <w:rPr>
                <w:rFonts w:cs="Arial"/>
                <w:sz w:val="16"/>
                <w:szCs w:val="16"/>
              </w:rPr>
              <w:t>UNIDAD</w:t>
            </w:r>
          </w:p>
        </w:tc>
        <w:tc>
          <w:tcPr>
            <w:tcW w:w="2495" w:type="pct"/>
            <w:shd w:val="clear" w:color="auto" w:fill="auto"/>
            <w:vAlign w:val="center"/>
          </w:tcPr>
          <w:p w:rsidR="00186FE8" w:rsidRPr="00914CBB" w:rsidRDefault="00186FE8" w:rsidP="00914CBB">
            <w:pPr>
              <w:rPr>
                <w:rFonts w:cs="Arial"/>
                <w:color w:val="000000"/>
                <w:sz w:val="16"/>
                <w:szCs w:val="16"/>
              </w:rPr>
            </w:pPr>
            <w:r w:rsidRPr="00914CBB">
              <w:rPr>
                <w:rFonts w:cs="Arial"/>
                <w:color w:val="000000"/>
                <w:sz w:val="16"/>
                <w:szCs w:val="16"/>
              </w:rPr>
              <w:t>PELICULA DE POLIETILENO MICROPERFORADA COLOR PIEL</w:t>
            </w:r>
          </w:p>
        </w:tc>
      </w:tr>
      <w:tr w:rsidR="00186FE8" w:rsidRPr="00914CBB" w:rsidTr="00C05D61">
        <w:trPr>
          <w:trHeight w:val="20"/>
        </w:trPr>
        <w:tc>
          <w:tcPr>
            <w:tcW w:w="442" w:type="pct"/>
            <w:vMerge/>
          </w:tcPr>
          <w:p w:rsidR="00186FE8" w:rsidRPr="00914CBB" w:rsidRDefault="00186FE8" w:rsidP="00914CBB">
            <w:pPr>
              <w:rPr>
                <w:rFonts w:cs="Arial"/>
                <w:sz w:val="16"/>
                <w:szCs w:val="16"/>
                <w:highlight w:val="yellow"/>
              </w:rPr>
            </w:pPr>
          </w:p>
        </w:tc>
        <w:tc>
          <w:tcPr>
            <w:tcW w:w="1712" w:type="pct"/>
            <w:vMerge/>
            <w:shd w:val="clear" w:color="auto" w:fill="auto"/>
            <w:vAlign w:val="center"/>
          </w:tcPr>
          <w:p w:rsidR="00186FE8" w:rsidRPr="00914CBB" w:rsidRDefault="00186FE8" w:rsidP="00914CBB">
            <w:pPr>
              <w:rPr>
                <w:rFonts w:cs="Arial"/>
                <w:sz w:val="16"/>
                <w:szCs w:val="16"/>
                <w:highlight w:val="yellow"/>
              </w:rPr>
            </w:pPr>
          </w:p>
        </w:tc>
        <w:tc>
          <w:tcPr>
            <w:tcW w:w="352" w:type="pct"/>
            <w:vMerge/>
            <w:shd w:val="clear" w:color="auto" w:fill="auto"/>
            <w:vAlign w:val="center"/>
          </w:tcPr>
          <w:p w:rsidR="00186FE8" w:rsidRPr="00914CBB" w:rsidRDefault="00186FE8" w:rsidP="00914CBB">
            <w:pPr>
              <w:rPr>
                <w:rFonts w:cs="Arial"/>
                <w:sz w:val="16"/>
                <w:szCs w:val="16"/>
              </w:rPr>
            </w:pPr>
          </w:p>
        </w:tc>
        <w:tc>
          <w:tcPr>
            <w:tcW w:w="2495" w:type="pct"/>
            <w:shd w:val="clear" w:color="auto" w:fill="auto"/>
            <w:vAlign w:val="bottom"/>
          </w:tcPr>
          <w:p w:rsidR="00186FE8" w:rsidRPr="00914CBB" w:rsidRDefault="00186FE8" w:rsidP="00914CBB">
            <w:pPr>
              <w:rPr>
                <w:rFonts w:cs="Arial"/>
                <w:color w:val="000000"/>
                <w:sz w:val="16"/>
                <w:szCs w:val="16"/>
              </w:rPr>
            </w:pPr>
            <w:r w:rsidRPr="00914CBB">
              <w:rPr>
                <w:rFonts w:cs="Arial"/>
                <w:color w:val="000000"/>
                <w:sz w:val="16"/>
                <w:szCs w:val="16"/>
              </w:rPr>
              <w:t>CON ADHESIVO ACRILICO</w:t>
            </w:r>
          </w:p>
        </w:tc>
      </w:tr>
      <w:tr w:rsidR="00186FE8" w:rsidRPr="00914CBB" w:rsidTr="00C05D61">
        <w:trPr>
          <w:trHeight w:val="20"/>
        </w:trPr>
        <w:tc>
          <w:tcPr>
            <w:tcW w:w="442" w:type="pct"/>
            <w:vMerge/>
          </w:tcPr>
          <w:p w:rsidR="00186FE8" w:rsidRPr="00914CBB" w:rsidRDefault="00186FE8" w:rsidP="00914CBB">
            <w:pPr>
              <w:rPr>
                <w:rFonts w:cs="Arial"/>
                <w:sz w:val="16"/>
                <w:szCs w:val="16"/>
                <w:highlight w:val="yellow"/>
              </w:rPr>
            </w:pPr>
          </w:p>
        </w:tc>
        <w:tc>
          <w:tcPr>
            <w:tcW w:w="1712" w:type="pct"/>
            <w:vMerge/>
            <w:shd w:val="clear" w:color="auto" w:fill="auto"/>
            <w:vAlign w:val="center"/>
          </w:tcPr>
          <w:p w:rsidR="00186FE8" w:rsidRPr="00914CBB" w:rsidRDefault="00186FE8" w:rsidP="00914CBB">
            <w:pPr>
              <w:rPr>
                <w:rFonts w:cs="Arial"/>
                <w:sz w:val="16"/>
                <w:szCs w:val="16"/>
                <w:highlight w:val="yellow"/>
              </w:rPr>
            </w:pPr>
          </w:p>
        </w:tc>
        <w:tc>
          <w:tcPr>
            <w:tcW w:w="352" w:type="pct"/>
            <w:vMerge/>
            <w:shd w:val="clear" w:color="auto" w:fill="auto"/>
            <w:vAlign w:val="center"/>
          </w:tcPr>
          <w:p w:rsidR="00186FE8" w:rsidRPr="00914CBB" w:rsidRDefault="00186FE8" w:rsidP="00914CBB">
            <w:pPr>
              <w:rPr>
                <w:rFonts w:cs="Arial"/>
                <w:sz w:val="16"/>
                <w:szCs w:val="16"/>
              </w:rPr>
            </w:pPr>
          </w:p>
        </w:tc>
        <w:tc>
          <w:tcPr>
            <w:tcW w:w="2495" w:type="pct"/>
            <w:shd w:val="clear" w:color="auto" w:fill="auto"/>
            <w:vAlign w:val="center"/>
          </w:tcPr>
          <w:p w:rsidR="00186FE8" w:rsidRPr="00914CBB" w:rsidRDefault="00186FE8" w:rsidP="00914CBB">
            <w:pPr>
              <w:rPr>
                <w:rFonts w:cs="Arial"/>
                <w:color w:val="000000"/>
                <w:sz w:val="16"/>
                <w:szCs w:val="16"/>
              </w:rPr>
            </w:pPr>
            <w:r w:rsidRPr="00914CBB">
              <w:rPr>
                <w:rFonts w:cs="Arial"/>
                <w:color w:val="000000"/>
                <w:sz w:val="16"/>
                <w:szCs w:val="16"/>
              </w:rPr>
              <w:t xml:space="preserve">30 MM DE ANCHO. </w:t>
            </w:r>
          </w:p>
        </w:tc>
      </w:tr>
      <w:tr w:rsidR="00186FE8" w:rsidRPr="00914CBB" w:rsidTr="00C05D61">
        <w:trPr>
          <w:trHeight w:val="20"/>
        </w:trPr>
        <w:tc>
          <w:tcPr>
            <w:tcW w:w="442" w:type="pct"/>
            <w:vMerge w:val="restart"/>
            <w:vAlign w:val="center"/>
          </w:tcPr>
          <w:p w:rsidR="00186FE8" w:rsidRPr="00914CBB" w:rsidRDefault="00186FE8" w:rsidP="00914CBB">
            <w:pPr>
              <w:jc w:val="center"/>
              <w:rPr>
                <w:rFonts w:cs="Arial"/>
                <w:sz w:val="16"/>
                <w:szCs w:val="16"/>
              </w:rPr>
            </w:pPr>
            <w:r w:rsidRPr="00914CBB">
              <w:rPr>
                <w:rFonts w:cs="Arial"/>
                <w:sz w:val="16"/>
                <w:szCs w:val="16"/>
              </w:rPr>
              <w:t>20</w:t>
            </w:r>
          </w:p>
          <w:p w:rsidR="00186FE8" w:rsidRPr="00914CBB" w:rsidRDefault="00186FE8" w:rsidP="00914CBB">
            <w:pPr>
              <w:jc w:val="center"/>
              <w:rPr>
                <w:rFonts w:cs="Arial"/>
                <w:sz w:val="16"/>
                <w:szCs w:val="16"/>
              </w:rPr>
            </w:pPr>
          </w:p>
        </w:tc>
        <w:tc>
          <w:tcPr>
            <w:tcW w:w="1712" w:type="pct"/>
            <w:vMerge w:val="restart"/>
            <w:shd w:val="clear" w:color="auto" w:fill="auto"/>
            <w:vAlign w:val="center"/>
            <w:hideMark/>
          </w:tcPr>
          <w:p w:rsidR="00186FE8" w:rsidRPr="00914CBB" w:rsidRDefault="00186FE8" w:rsidP="00914CBB">
            <w:pPr>
              <w:rPr>
                <w:rFonts w:cs="Arial"/>
                <w:sz w:val="16"/>
                <w:szCs w:val="16"/>
              </w:rPr>
            </w:pPr>
            <w:r w:rsidRPr="00914CBB">
              <w:rPr>
                <w:rFonts w:cs="Arial"/>
                <w:sz w:val="16"/>
                <w:szCs w:val="16"/>
              </w:rPr>
              <w:t>DETERGENTE MULTIENZIMATICO PARA LAVADO INSTRUMENTAL</w:t>
            </w:r>
          </w:p>
        </w:tc>
        <w:tc>
          <w:tcPr>
            <w:tcW w:w="352" w:type="pct"/>
            <w:vMerge w:val="restart"/>
            <w:shd w:val="clear" w:color="auto" w:fill="auto"/>
            <w:vAlign w:val="center"/>
            <w:hideMark/>
          </w:tcPr>
          <w:p w:rsidR="00186FE8" w:rsidRPr="00914CBB" w:rsidRDefault="00186FE8" w:rsidP="00914CBB">
            <w:pPr>
              <w:jc w:val="center"/>
              <w:rPr>
                <w:rFonts w:cs="Arial"/>
                <w:sz w:val="16"/>
                <w:szCs w:val="16"/>
              </w:rPr>
            </w:pPr>
            <w:r w:rsidRPr="00914CBB">
              <w:rPr>
                <w:rFonts w:cs="Arial"/>
                <w:sz w:val="16"/>
                <w:szCs w:val="16"/>
              </w:rPr>
              <w:t>GALON</w:t>
            </w:r>
          </w:p>
        </w:tc>
        <w:tc>
          <w:tcPr>
            <w:tcW w:w="2495" w:type="pct"/>
            <w:shd w:val="clear" w:color="auto" w:fill="auto"/>
            <w:vAlign w:val="center"/>
            <w:hideMark/>
          </w:tcPr>
          <w:p w:rsidR="00186FE8" w:rsidRPr="00914CBB" w:rsidRDefault="00186FE8" w:rsidP="00914CBB">
            <w:pPr>
              <w:rPr>
                <w:rFonts w:cs="Arial"/>
                <w:color w:val="000000"/>
                <w:sz w:val="16"/>
                <w:szCs w:val="16"/>
              </w:rPr>
            </w:pPr>
            <w:r w:rsidRPr="00914CBB">
              <w:rPr>
                <w:rFonts w:cs="Arial"/>
                <w:color w:val="000000"/>
                <w:sz w:val="16"/>
                <w:szCs w:val="16"/>
              </w:rPr>
              <w:t>LIMPIADOR A BASE DE ENZIMAS PARA LIMPIEZA DE MATERIAL QUIRÚRGICO Y ENDOSCÓPICO</w:t>
            </w:r>
          </w:p>
        </w:tc>
      </w:tr>
      <w:tr w:rsidR="00186FE8" w:rsidRPr="00914CBB" w:rsidTr="00C05D61">
        <w:trPr>
          <w:trHeight w:val="20"/>
        </w:trPr>
        <w:tc>
          <w:tcPr>
            <w:tcW w:w="442" w:type="pct"/>
            <w:vMerge/>
          </w:tcPr>
          <w:p w:rsidR="00186FE8" w:rsidRPr="00914CBB" w:rsidRDefault="00186FE8" w:rsidP="00914CBB">
            <w:pPr>
              <w:rPr>
                <w:rFonts w:cs="Arial"/>
                <w:sz w:val="16"/>
                <w:szCs w:val="16"/>
                <w:highlight w:val="yellow"/>
              </w:rPr>
            </w:pPr>
          </w:p>
        </w:tc>
        <w:tc>
          <w:tcPr>
            <w:tcW w:w="1712" w:type="pct"/>
            <w:vMerge/>
            <w:shd w:val="clear" w:color="auto" w:fill="auto"/>
            <w:vAlign w:val="center"/>
            <w:hideMark/>
          </w:tcPr>
          <w:p w:rsidR="00186FE8" w:rsidRPr="00914CBB" w:rsidRDefault="00186FE8" w:rsidP="00914CBB">
            <w:pPr>
              <w:rPr>
                <w:rFonts w:cs="Arial"/>
                <w:sz w:val="16"/>
                <w:szCs w:val="16"/>
                <w:highlight w:val="yellow"/>
              </w:rPr>
            </w:pPr>
          </w:p>
        </w:tc>
        <w:tc>
          <w:tcPr>
            <w:tcW w:w="352" w:type="pct"/>
            <w:vMerge/>
            <w:shd w:val="clear" w:color="auto" w:fill="auto"/>
            <w:vAlign w:val="center"/>
            <w:hideMark/>
          </w:tcPr>
          <w:p w:rsidR="00186FE8" w:rsidRPr="00914CBB" w:rsidRDefault="00186FE8" w:rsidP="00914CBB">
            <w:pPr>
              <w:rPr>
                <w:rFonts w:cs="Arial"/>
                <w:sz w:val="16"/>
                <w:szCs w:val="16"/>
              </w:rPr>
            </w:pPr>
          </w:p>
        </w:tc>
        <w:tc>
          <w:tcPr>
            <w:tcW w:w="2495" w:type="pct"/>
            <w:shd w:val="clear" w:color="auto" w:fill="auto"/>
            <w:vAlign w:val="bottom"/>
            <w:hideMark/>
          </w:tcPr>
          <w:p w:rsidR="00186FE8" w:rsidRPr="00914CBB" w:rsidRDefault="00186FE8" w:rsidP="00914CBB">
            <w:pPr>
              <w:rPr>
                <w:rFonts w:cs="Arial"/>
                <w:color w:val="000000"/>
                <w:sz w:val="16"/>
                <w:szCs w:val="16"/>
              </w:rPr>
            </w:pPr>
            <w:r w:rsidRPr="00914CBB">
              <w:rPr>
                <w:rFonts w:cs="Arial"/>
                <w:sz w:val="16"/>
                <w:szCs w:val="16"/>
              </w:rPr>
              <w:t>PRESENTACIÓN: GALÓN ENTRE 3750 ml A 5.000 ml</w:t>
            </w:r>
          </w:p>
        </w:tc>
      </w:tr>
      <w:tr w:rsidR="00186FE8" w:rsidRPr="00914CBB" w:rsidTr="00C05D61">
        <w:trPr>
          <w:trHeight w:val="20"/>
        </w:trPr>
        <w:tc>
          <w:tcPr>
            <w:tcW w:w="442" w:type="pct"/>
            <w:vMerge/>
          </w:tcPr>
          <w:p w:rsidR="00186FE8" w:rsidRPr="00914CBB" w:rsidRDefault="00186FE8" w:rsidP="00914CBB">
            <w:pPr>
              <w:rPr>
                <w:rFonts w:cs="Arial"/>
                <w:sz w:val="16"/>
                <w:szCs w:val="16"/>
                <w:highlight w:val="yellow"/>
              </w:rPr>
            </w:pPr>
          </w:p>
        </w:tc>
        <w:tc>
          <w:tcPr>
            <w:tcW w:w="1712" w:type="pct"/>
            <w:vMerge/>
            <w:shd w:val="clear" w:color="auto" w:fill="auto"/>
            <w:vAlign w:val="center"/>
            <w:hideMark/>
          </w:tcPr>
          <w:p w:rsidR="00186FE8" w:rsidRPr="00914CBB" w:rsidRDefault="00186FE8" w:rsidP="00914CBB">
            <w:pPr>
              <w:rPr>
                <w:rFonts w:cs="Arial"/>
                <w:sz w:val="16"/>
                <w:szCs w:val="16"/>
                <w:highlight w:val="yellow"/>
              </w:rPr>
            </w:pPr>
          </w:p>
        </w:tc>
        <w:tc>
          <w:tcPr>
            <w:tcW w:w="352" w:type="pct"/>
            <w:vMerge/>
            <w:shd w:val="clear" w:color="auto" w:fill="auto"/>
            <w:vAlign w:val="center"/>
            <w:hideMark/>
          </w:tcPr>
          <w:p w:rsidR="00186FE8" w:rsidRPr="00914CBB" w:rsidRDefault="00186FE8" w:rsidP="00914CBB">
            <w:pPr>
              <w:rPr>
                <w:rFonts w:cs="Arial"/>
                <w:sz w:val="16"/>
                <w:szCs w:val="16"/>
              </w:rPr>
            </w:pPr>
          </w:p>
        </w:tc>
        <w:tc>
          <w:tcPr>
            <w:tcW w:w="2495" w:type="pct"/>
            <w:shd w:val="clear" w:color="auto" w:fill="auto"/>
            <w:vAlign w:val="center"/>
            <w:hideMark/>
          </w:tcPr>
          <w:p w:rsidR="00186FE8" w:rsidRPr="00914CBB" w:rsidRDefault="00186FE8" w:rsidP="00914CBB">
            <w:pPr>
              <w:rPr>
                <w:rFonts w:cs="Arial"/>
                <w:color w:val="000000"/>
                <w:sz w:val="16"/>
                <w:szCs w:val="16"/>
              </w:rPr>
            </w:pPr>
            <w:r w:rsidRPr="00914CBB">
              <w:rPr>
                <w:rFonts w:cs="Arial"/>
                <w:color w:val="000000"/>
                <w:sz w:val="16"/>
                <w:szCs w:val="16"/>
              </w:rPr>
              <w:t>BACTERIOSTÁTICO CON PROPIEDADES DE DEGRADACIÓN Y LIMPIEZA DE: GRASAS, PROTEINAS, ALMIDONES, CARBOHIDRATOS</w:t>
            </w:r>
          </w:p>
        </w:tc>
      </w:tr>
      <w:tr w:rsidR="00186FE8" w:rsidRPr="00914CBB" w:rsidTr="00C05D61">
        <w:trPr>
          <w:trHeight w:val="44"/>
        </w:trPr>
        <w:tc>
          <w:tcPr>
            <w:tcW w:w="442" w:type="pct"/>
            <w:vMerge w:val="restart"/>
            <w:shd w:val="clear" w:color="auto" w:fill="FFFFFF" w:themeFill="background1"/>
            <w:vAlign w:val="center"/>
          </w:tcPr>
          <w:p w:rsidR="00186FE8" w:rsidRPr="00914CBB" w:rsidRDefault="00186FE8" w:rsidP="00914CBB">
            <w:pPr>
              <w:jc w:val="center"/>
              <w:rPr>
                <w:rFonts w:cs="Arial"/>
                <w:sz w:val="16"/>
                <w:szCs w:val="16"/>
              </w:rPr>
            </w:pPr>
            <w:r w:rsidRPr="00914CBB">
              <w:rPr>
                <w:rFonts w:cs="Arial"/>
                <w:sz w:val="16"/>
                <w:szCs w:val="16"/>
              </w:rPr>
              <w:t>21</w:t>
            </w:r>
          </w:p>
        </w:tc>
        <w:tc>
          <w:tcPr>
            <w:tcW w:w="1712" w:type="pct"/>
            <w:vMerge w:val="restart"/>
            <w:shd w:val="clear" w:color="auto" w:fill="FFFFFF" w:themeFill="background1"/>
            <w:vAlign w:val="center"/>
          </w:tcPr>
          <w:p w:rsidR="00186FE8" w:rsidRPr="00914CBB" w:rsidRDefault="00186FE8" w:rsidP="00914CBB">
            <w:pPr>
              <w:rPr>
                <w:rFonts w:cs="Arial"/>
                <w:color w:val="000000"/>
                <w:sz w:val="16"/>
                <w:szCs w:val="16"/>
              </w:rPr>
            </w:pPr>
            <w:r w:rsidRPr="00914CBB">
              <w:rPr>
                <w:rFonts w:cs="Arial"/>
                <w:color w:val="000000"/>
                <w:sz w:val="16"/>
                <w:szCs w:val="16"/>
              </w:rPr>
              <w:t>DISPOSITIVO INTRAUTERINO</w:t>
            </w:r>
          </w:p>
        </w:tc>
        <w:tc>
          <w:tcPr>
            <w:tcW w:w="352" w:type="pct"/>
            <w:vMerge w:val="restart"/>
            <w:shd w:val="clear" w:color="auto" w:fill="FFFFFF" w:themeFill="background1"/>
            <w:vAlign w:val="center"/>
          </w:tcPr>
          <w:p w:rsidR="00186FE8" w:rsidRPr="00914CBB" w:rsidRDefault="00186FE8" w:rsidP="00914CBB">
            <w:pPr>
              <w:jc w:val="center"/>
              <w:rPr>
                <w:rFonts w:cs="Arial"/>
                <w:sz w:val="16"/>
                <w:szCs w:val="16"/>
              </w:rPr>
            </w:pPr>
            <w:r w:rsidRPr="00914CBB">
              <w:rPr>
                <w:rFonts w:cs="Arial"/>
                <w:sz w:val="16"/>
                <w:szCs w:val="16"/>
              </w:rPr>
              <w:t>UNIDA</w:t>
            </w:r>
            <w:r w:rsidRPr="00914CBB">
              <w:rPr>
                <w:rFonts w:cs="Arial"/>
                <w:sz w:val="16"/>
                <w:szCs w:val="16"/>
              </w:rPr>
              <w:lastRenderedPageBreak/>
              <w:t>D</w:t>
            </w:r>
          </w:p>
        </w:tc>
        <w:tc>
          <w:tcPr>
            <w:tcW w:w="2495" w:type="pct"/>
            <w:shd w:val="clear" w:color="auto" w:fill="FFFFFF" w:themeFill="background1"/>
            <w:vAlign w:val="center"/>
          </w:tcPr>
          <w:p w:rsidR="00186FE8" w:rsidRPr="00914CBB" w:rsidRDefault="00186FE8" w:rsidP="00914CBB">
            <w:pPr>
              <w:rPr>
                <w:rFonts w:cs="Arial"/>
                <w:sz w:val="16"/>
                <w:szCs w:val="16"/>
              </w:rPr>
            </w:pPr>
            <w:r w:rsidRPr="00914CBB">
              <w:rPr>
                <w:rFonts w:cs="Arial"/>
                <w:sz w:val="16"/>
                <w:szCs w:val="16"/>
              </w:rPr>
              <w:lastRenderedPageBreak/>
              <w:t>VIDA UTIL 5 Y 7  AÑOS</w:t>
            </w:r>
          </w:p>
        </w:tc>
      </w:tr>
      <w:tr w:rsidR="00186FE8" w:rsidRPr="00914CBB" w:rsidTr="00C05D61">
        <w:trPr>
          <w:trHeight w:val="44"/>
        </w:trPr>
        <w:tc>
          <w:tcPr>
            <w:tcW w:w="442" w:type="pct"/>
            <w:vMerge/>
            <w:shd w:val="clear" w:color="auto" w:fill="FFFFFF" w:themeFill="background1"/>
            <w:vAlign w:val="center"/>
          </w:tcPr>
          <w:p w:rsidR="00186FE8" w:rsidRPr="00914CBB" w:rsidRDefault="00186FE8" w:rsidP="00914CBB">
            <w:pPr>
              <w:jc w:val="center"/>
              <w:rPr>
                <w:rFonts w:cs="Arial"/>
                <w:sz w:val="16"/>
                <w:szCs w:val="16"/>
              </w:rPr>
            </w:pPr>
          </w:p>
        </w:tc>
        <w:tc>
          <w:tcPr>
            <w:tcW w:w="1712" w:type="pct"/>
            <w:vMerge/>
            <w:shd w:val="clear" w:color="auto" w:fill="FFFFFF" w:themeFill="background1"/>
            <w:vAlign w:val="center"/>
          </w:tcPr>
          <w:p w:rsidR="00186FE8" w:rsidRPr="00914CBB" w:rsidRDefault="00186FE8" w:rsidP="00914CBB">
            <w:pPr>
              <w:rPr>
                <w:rFonts w:cs="Arial"/>
                <w:color w:val="000000"/>
                <w:sz w:val="16"/>
                <w:szCs w:val="16"/>
              </w:rPr>
            </w:pPr>
          </w:p>
        </w:tc>
        <w:tc>
          <w:tcPr>
            <w:tcW w:w="352" w:type="pct"/>
            <w:vMerge/>
            <w:shd w:val="clear" w:color="auto" w:fill="FFFFFF" w:themeFill="background1"/>
            <w:vAlign w:val="center"/>
          </w:tcPr>
          <w:p w:rsidR="00186FE8" w:rsidRPr="00914CBB" w:rsidRDefault="00186FE8" w:rsidP="00914CBB">
            <w:pPr>
              <w:jc w:val="center"/>
              <w:rPr>
                <w:rFonts w:cs="Arial"/>
                <w:sz w:val="16"/>
                <w:szCs w:val="16"/>
              </w:rPr>
            </w:pPr>
          </w:p>
        </w:tc>
        <w:tc>
          <w:tcPr>
            <w:tcW w:w="2495" w:type="pct"/>
            <w:shd w:val="clear" w:color="auto" w:fill="FFFFFF" w:themeFill="background1"/>
            <w:vAlign w:val="center"/>
          </w:tcPr>
          <w:p w:rsidR="00186FE8" w:rsidRPr="00914CBB" w:rsidRDefault="00186FE8" w:rsidP="00914CBB">
            <w:pPr>
              <w:rPr>
                <w:rFonts w:cs="Arial"/>
                <w:sz w:val="16"/>
                <w:szCs w:val="16"/>
              </w:rPr>
            </w:pPr>
            <w:r w:rsidRPr="00914CBB">
              <w:rPr>
                <w:rFonts w:cs="Arial"/>
                <w:sz w:val="16"/>
                <w:szCs w:val="16"/>
              </w:rPr>
              <w:t>INDICADO PARA LA ANTICONCEPCIÓN</w:t>
            </w:r>
          </w:p>
        </w:tc>
      </w:tr>
      <w:tr w:rsidR="00186FE8" w:rsidRPr="00914CBB" w:rsidTr="00C05D61">
        <w:trPr>
          <w:trHeight w:val="44"/>
        </w:trPr>
        <w:tc>
          <w:tcPr>
            <w:tcW w:w="442" w:type="pct"/>
            <w:vMerge/>
            <w:shd w:val="clear" w:color="auto" w:fill="FFFFFF" w:themeFill="background1"/>
            <w:vAlign w:val="center"/>
          </w:tcPr>
          <w:p w:rsidR="00186FE8" w:rsidRPr="00914CBB" w:rsidRDefault="00186FE8" w:rsidP="00914CBB">
            <w:pPr>
              <w:jc w:val="center"/>
              <w:rPr>
                <w:rFonts w:cs="Arial"/>
                <w:sz w:val="16"/>
                <w:szCs w:val="16"/>
              </w:rPr>
            </w:pPr>
          </w:p>
        </w:tc>
        <w:tc>
          <w:tcPr>
            <w:tcW w:w="1712" w:type="pct"/>
            <w:vMerge/>
            <w:shd w:val="clear" w:color="auto" w:fill="FFFFFF" w:themeFill="background1"/>
            <w:vAlign w:val="center"/>
          </w:tcPr>
          <w:p w:rsidR="00186FE8" w:rsidRPr="00914CBB" w:rsidRDefault="00186FE8" w:rsidP="00914CBB">
            <w:pPr>
              <w:rPr>
                <w:rFonts w:cs="Arial"/>
                <w:color w:val="000000"/>
                <w:sz w:val="16"/>
                <w:szCs w:val="16"/>
              </w:rPr>
            </w:pPr>
          </w:p>
        </w:tc>
        <w:tc>
          <w:tcPr>
            <w:tcW w:w="352" w:type="pct"/>
            <w:vMerge/>
            <w:shd w:val="clear" w:color="auto" w:fill="FFFFFF" w:themeFill="background1"/>
            <w:vAlign w:val="center"/>
          </w:tcPr>
          <w:p w:rsidR="00186FE8" w:rsidRPr="00914CBB" w:rsidRDefault="00186FE8" w:rsidP="00914CBB">
            <w:pPr>
              <w:jc w:val="center"/>
              <w:rPr>
                <w:rFonts w:cs="Arial"/>
                <w:sz w:val="16"/>
                <w:szCs w:val="16"/>
              </w:rPr>
            </w:pPr>
          </w:p>
        </w:tc>
        <w:tc>
          <w:tcPr>
            <w:tcW w:w="2495" w:type="pct"/>
            <w:shd w:val="clear" w:color="auto" w:fill="FFFFFF" w:themeFill="background1"/>
            <w:vAlign w:val="center"/>
          </w:tcPr>
          <w:p w:rsidR="00186FE8" w:rsidRPr="00914CBB" w:rsidRDefault="00186FE8" w:rsidP="00914CBB">
            <w:pPr>
              <w:rPr>
                <w:rFonts w:cs="Arial"/>
                <w:sz w:val="16"/>
                <w:szCs w:val="16"/>
              </w:rPr>
            </w:pPr>
            <w:r w:rsidRPr="00914CBB">
              <w:rPr>
                <w:rFonts w:cs="Arial"/>
                <w:sz w:val="16"/>
                <w:szCs w:val="16"/>
              </w:rPr>
              <w:t>ELABORADO EN COBRE</w:t>
            </w:r>
          </w:p>
        </w:tc>
      </w:tr>
      <w:tr w:rsidR="00186FE8" w:rsidRPr="00914CBB" w:rsidTr="00C05D61">
        <w:trPr>
          <w:trHeight w:val="44"/>
        </w:trPr>
        <w:tc>
          <w:tcPr>
            <w:tcW w:w="442" w:type="pct"/>
            <w:vMerge/>
            <w:shd w:val="clear" w:color="auto" w:fill="FFFFFF" w:themeFill="background1"/>
            <w:vAlign w:val="center"/>
          </w:tcPr>
          <w:p w:rsidR="00186FE8" w:rsidRPr="00914CBB" w:rsidRDefault="00186FE8" w:rsidP="00914CBB">
            <w:pPr>
              <w:jc w:val="center"/>
              <w:rPr>
                <w:rFonts w:cs="Arial"/>
                <w:sz w:val="16"/>
                <w:szCs w:val="16"/>
              </w:rPr>
            </w:pPr>
          </w:p>
        </w:tc>
        <w:tc>
          <w:tcPr>
            <w:tcW w:w="1712" w:type="pct"/>
            <w:vMerge/>
            <w:shd w:val="clear" w:color="auto" w:fill="FFFFFF" w:themeFill="background1"/>
            <w:vAlign w:val="center"/>
          </w:tcPr>
          <w:p w:rsidR="00186FE8" w:rsidRPr="00914CBB" w:rsidRDefault="00186FE8" w:rsidP="00914CBB">
            <w:pPr>
              <w:rPr>
                <w:rFonts w:cs="Arial"/>
                <w:color w:val="000000"/>
                <w:sz w:val="16"/>
                <w:szCs w:val="16"/>
              </w:rPr>
            </w:pPr>
          </w:p>
        </w:tc>
        <w:tc>
          <w:tcPr>
            <w:tcW w:w="352" w:type="pct"/>
            <w:vMerge/>
            <w:shd w:val="clear" w:color="auto" w:fill="FFFFFF" w:themeFill="background1"/>
            <w:vAlign w:val="center"/>
          </w:tcPr>
          <w:p w:rsidR="00186FE8" w:rsidRPr="00914CBB" w:rsidRDefault="00186FE8" w:rsidP="00914CBB">
            <w:pPr>
              <w:jc w:val="center"/>
              <w:rPr>
                <w:rFonts w:cs="Arial"/>
                <w:sz w:val="16"/>
                <w:szCs w:val="16"/>
              </w:rPr>
            </w:pPr>
          </w:p>
        </w:tc>
        <w:tc>
          <w:tcPr>
            <w:tcW w:w="2495" w:type="pct"/>
            <w:shd w:val="clear" w:color="auto" w:fill="FFFFFF" w:themeFill="background1"/>
            <w:vAlign w:val="center"/>
          </w:tcPr>
          <w:p w:rsidR="00186FE8" w:rsidRPr="00914CBB" w:rsidRDefault="00186FE8" w:rsidP="00914CBB">
            <w:pPr>
              <w:rPr>
                <w:rFonts w:cs="Arial"/>
                <w:sz w:val="16"/>
                <w:szCs w:val="16"/>
              </w:rPr>
            </w:pPr>
            <w:r w:rsidRPr="00914CBB">
              <w:rPr>
                <w:rFonts w:cs="Arial"/>
                <w:sz w:val="16"/>
                <w:szCs w:val="16"/>
              </w:rPr>
              <w:t>PUEDE CONTENER ADICIONALMENTE 1 BOLSA CON UN HISTEROMETRO ANDALAN (SONDA)</w:t>
            </w:r>
          </w:p>
        </w:tc>
      </w:tr>
      <w:tr w:rsidR="00186FE8" w:rsidRPr="00914CBB" w:rsidTr="00C05D61">
        <w:trPr>
          <w:trHeight w:val="20"/>
        </w:trPr>
        <w:tc>
          <w:tcPr>
            <w:tcW w:w="442" w:type="pct"/>
            <w:vMerge w:val="restart"/>
            <w:vAlign w:val="center"/>
          </w:tcPr>
          <w:p w:rsidR="00186FE8" w:rsidRPr="00914CBB" w:rsidRDefault="00186FE8" w:rsidP="00914CBB">
            <w:pPr>
              <w:jc w:val="center"/>
              <w:rPr>
                <w:rFonts w:cs="Arial"/>
                <w:sz w:val="16"/>
                <w:szCs w:val="16"/>
              </w:rPr>
            </w:pPr>
            <w:r w:rsidRPr="00914CBB">
              <w:rPr>
                <w:rFonts w:cs="Arial"/>
                <w:sz w:val="16"/>
                <w:szCs w:val="16"/>
              </w:rPr>
              <w:t>22</w:t>
            </w:r>
          </w:p>
        </w:tc>
        <w:tc>
          <w:tcPr>
            <w:tcW w:w="1712" w:type="pct"/>
            <w:vMerge w:val="restart"/>
            <w:shd w:val="clear" w:color="auto" w:fill="auto"/>
            <w:vAlign w:val="center"/>
            <w:hideMark/>
          </w:tcPr>
          <w:p w:rsidR="00186FE8" w:rsidRPr="00914CBB" w:rsidRDefault="00186FE8" w:rsidP="00914CBB">
            <w:pPr>
              <w:rPr>
                <w:rFonts w:cs="Arial"/>
                <w:color w:val="000000"/>
                <w:sz w:val="16"/>
                <w:szCs w:val="16"/>
              </w:rPr>
            </w:pPr>
            <w:r w:rsidRPr="00914CBB">
              <w:rPr>
                <w:rFonts w:cs="Arial"/>
                <w:color w:val="000000"/>
                <w:sz w:val="16"/>
                <w:szCs w:val="16"/>
              </w:rPr>
              <w:t>ESPECULO DESECHABLE MEDIANO</w:t>
            </w:r>
          </w:p>
        </w:tc>
        <w:tc>
          <w:tcPr>
            <w:tcW w:w="352" w:type="pct"/>
            <w:vMerge w:val="restart"/>
            <w:shd w:val="clear" w:color="auto" w:fill="auto"/>
            <w:vAlign w:val="center"/>
            <w:hideMark/>
          </w:tcPr>
          <w:p w:rsidR="00186FE8" w:rsidRPr="00914CBB" w:rsidRDefault="00186FE8" w:rsidP="00914CBB">
            <w:pPr>
              <w:jc w:val="center"/>
              <w:rPr>
                <w:rFonts w:cs="Arial"/>
                <w:sz w:val="16"/>
                <w:szCs w:val="16"/>
              </w:rPr>
            </w:pPr>
            <w:r w:rsidRPr="00914CBB">
              <w:rPr>
                <w:rFonts w:cs="Arial"/>
                <w:sz w:val="16"/>
                <w:szCs w:val="16"/>
              </w:rPr>
              <w:t>UNIDAD</w:t>
            </w:r>
          </w:p>
        </w:tc>
        <w:tc>
          <w:tcPr>
            <w:tcW w:w="2495" w:type="pct"/>
            <w:shd w:val="clear" w:color="auto" w:fill="auto"/>
            <w:vAlign w:val="center"/>
          </w:tcPr>
          <w:p w:rsidR="00186FE8" w:rsidRPr="00914CBB" w:rsidRDefault="00186FE8" w:rsidP="00914CBB">
            <w:pPr>
              <w:rPr>
                <w:rFonts w:cs="Arial"/>
                <w:sz w:val="16"/>
                <w:szCs w:val="16"/>
              </w:rPr>
            </w:pPr>
            <w:r w:rsidRPr="00914CBB">
              <w:rPr>
                <w:rFonts w:cs="Arial"/>
                <w:sz w:val="16"/>
                <w:szCs w:val="16"/>
              </w:rPr>
              <w:t>PARA UN SOLO USO</w:t>
            </w:r>
          </w:p>
        </w:tc>
      </w:tr>
      <w:tr w:rsidR="00186FE8" w:rsidRPr="00914CBB" w:rsidTr="00C05D61">
        <w:trPr>
          <w:trHeight w:val="20"/>
        </w:trPr>
        <w:tc>
          <w:tcPr>
            <w:tcW w:w="442" w:type="pct"/>
            <w:vMerge/>
          </w:tcPr>
          <w:p w:rsidR="00186FE8" w:rsidRPr="00914CBB" w:rsidRDefault="00186FE8" w:rsidP="00914CBB">
            <w:pPr>
              <w:rPr>
                <w:rFonts w:cs="Arial"/>
                <w:sz w:val="16"/>
                <w:szCs w:val="16"/>
                <w:highlight w:val="yellow"/>
              </w:rPr>
            </w:pPr>
          </w:p>
        </w:tc>
        <w:tc>
          <w:tcPr>
            <w:tcW w:w="1712" w:type="pct"/>
            <w:vMerge/>
            <w:shd w:val="clear" w:color="auto" w:fill="auto"/>
            <w:vAlign w:val="center"/>
            <w:hideMark/>
          </w:tcPr>
          <w:p w:rsidR="00186FE8" w:rsidRPr="00914CBB" w:rsidRDefault="00186FE8" w:rsidP="00914CBB">
            <w:pPr>
              <w:rPr>
                <w:rFonts w:cs="Arial"/>
                <w:sz w:val="16"/>
                <w:szCs w:val="16"/>
                <w:highlight w:val="yellow"/>
              </w:rPr>
            </w:pPr>
          </w:p>
        </w:tc>
        <w:tc>
          <w:tcPr>
            <w:tcW w:w="352" w:type="pct"/>
            <w:vMerge/>
            <w:shd w:val="clear" w:color="auto" w:fill="auto"/>
            <w:vAlign w:val="center"/>
            <w:hideMark/>
          </w:tcPr>
          <w:p w:rsidR="00186FE8" w:rsidRPr="00914CBB" w:rsidRDefault="00186FE8" w:rsidP="00914CBB">
            <w:pPr>
              <w:rPr>
                <w:rFonts w:cs="Arial"/>
                <w:sz w:val="16"/>
                <w:szCs w:val="16"/>
              </w:rPr>
            </w:pPr>
          </w:p>
        </w:tc>
        <w:tc>
          <w:tcPr>
            <w:tcW w:w="2495" w:type="pct"/>
            <w:shd w:val="clear" w:color="auto" w:fill="auto"/>
            <w:vAlign w:val="center"/>
          </w:tcPr>
          <w:p w:rsidR="00186FE8" w:rsidRPr="00914CBB" w:rsidRDefault="00186FE8" w:rsidP="00914CBB">
            <w:pPr>
              <w:rPr>
                <w:rFonts w:cs="Arial"/>
                <w:sz w:val="16"/>
                <w:szCs w:val="16"/>
              </w:rPr>
            </w:pPr>
            <w:r w:rsidRPr="00914CBB">
              <w:rPr>
                <w:rFonts w:cs="Arial"/>
                <w:sz w:val="16"/>
                <w:szCs w:val="16"/>
              </w:rPr>
              <w:t>EN EMPAQUE INDIVIDUAL</w:t>
            </w:r>
          </w:p>
        </w:tc>
      </w:tr>
      <w:tr w:rsidR="00186FE8" w:rsidRPr="00914CBB" w:rsidTr="00C05D61">
        <w:trPr>
          <w:trHeight w:val="20"/>
        </w:trPr>
        <w:tc>
          <w:tcPr>
            <w:tcW w:w="442" w:type="pct"/>
            <w:vMerge/>
          </w:tcPr>
          <w:p w:rsidR="00186FE8" w:rsidRPr="00914CBB" w:rsidRDefault="00186FE8" w:rsidP="00914CBB">
            <w:pPr>
              <w:rPr>
                <w:rFonts w:cs="Arial"/>
                <w:sz w:val="16"/>
                <w:szCs w:val="16"/>
                <w:highlight w:val="yellow"/>
              </w:rPr>
            </w:pPr>
          </w:p>
        </w:tc>
        <w:tc>
          <w:tcPr>
            <w:tcW w:w="1712" w:type="pct"/>
            <w:vMerge/>
            <w:shd w:val="clear" w:color="auto" w:fill="auto"/>
            <w:vAlign w:val="center"/>
            <w:hideMark/>
          </w:tcPr>
          <w:p w:rsidR="00186FE8" w:rsidRPr="00914CBB" w:rsidRDefault="00186FE8" w:rsidP="00914CBB">
            <w:pPr>
              <w:rPr>
                <w:rFonts w:cs="Arial"/>
                <w:sz w:val="16"/>
                <w:szCs w:val="16"/>
                <w:highlight w:val="yellow"/>
              </w:rPr>
            </w:pPr>
          </w:p>
        </w:tc>
        <w:tc>
          <w:tcPr>
            <w:tcW w:w="352" w:type="pct"/>
            <w:vMerge/>
            <w:shd w:val="clear" w:color="auto" w:fill="auto"/>
            <w:vAlign w:val="center"/>
            <w:hideMark/>
          </w:tcPr>
          <w:p w:rsidR="00186FE8" w:rsidRPr="00914CBB" w:rsidRDefault="00186FE8" w:rsidP="00914CBB">
            <w:pPr>
              <w:rPr>
                <w:rFonts w:cs="Arial"/>
                <w:sz w:val="16"/>
                <w:szCs w:val="16"/>
              </w:rPr>
            </w:pPr>
          </w:p>
        </w:tc>
        <w:tc>
          <w:tcPr>
            <w:tcW w:w="2495" w:type="pct"/>
            <w:shd w:val="clear" w:color="auto" w:fill="auto"/>
            <w:vAlign w:val="center"/>
          </w:tcPr>
          <w:p w:rsidR="00186FE8" w:rsidRPr="00914CBB" w:rsidRDefault="00186FE8" w:rsidP="00914CBB">
            <w:pPr>
              <w:rPr>
                <w:rFonts w:cs="Arial"/>
                <w:sz w:val="16"/>
                <w:szCs w:val="16"/>
              </w:rPr>
            </w:pPr>
            <w:r w:rsidRPr="00914CBB">
              <w:rPr>
                <w:rFonts w:cs="Arial"/>
                <w:sz w:val="16"/>
                <w:szCs w:val="16"/>
              </w:rPr>
              <w:t>PUEDE SER LUBRICADO</w:t>
            </w:r>
          </w:p>
        </w:tc>
      </w:tr>
      <w:tr w:rsidR="00186FE8" w:rsidRPr="00914CBB" w:rsidTr="00C05D61">
        <w:trPr>
          <w:trHeight w:val="20"/>
        </w:trPr>
        <w:tc>
          <w:tcPr>
            <w:tcW w:w="442" w:type="pct"/>
            <w:vMerge/>
          </w:tcPr>
          <w:p w:rsidR="00186FE8" w:rsidRPr="00914CBB" w:rsidRDefault="00186FE8" w:rsidP="00914CBB">
            <w:pPr>
              <w:rPr>
                <w:rFonts w:cs="Arial"/>
                <w:sz w:val="16"/>
                <w:szCs w:val="16"/>
                <w:highlight w:val="yellow"/>
              </w:rPr>
            </w:pPr>
          </w:p>
        </w:tc>
        <w:tc>
          <w:tcPr>
            <w:tcW w:w="1712" w:type="pct"/>
            <w:vMerge/>
            <w:shd w:val="clear" w:color="auto" w:fill="auto"/>
            <w:vAlign w:val="center"/>
            <w:hideMark/>
          </w:tcPr>
          <w:p w:rsidR="00186FE8" w:rsidRPr="00914CBB" w:rsidRDefault="00186FE8" w:rsidP="00914CBB">
            <w:pPr>
              <w:rPr>
                <w:rFonts w:cs="Arial"/>
                <w:sz w:val="16"/>
                <w:szCs w:val="16"/>
                <w:highlight w:val="yellow"/>
              </w:rPr>
            </w:pPr>
          </w:p>
        </w:tc>
        <w:tc>
          <w:tcPr>
            <w:tcW w:w="352" w:type="pct"/>
            <w:vMerge/>
            <w:shd w:val="clear" w:color="auto" w:fill="auto"/>
            <w:vAlign w:val="center"/>
            <w:hideMark/>
          </w:tcPr>
          <w:p w:rsidR="00186FE8" w:rsidRPr="00914CBB" w:rsidRDefault="00186FE8" w:rsidP="00914CBB">
            <w:pPr>
              <w:rPr>
                <w:rFonts w:cs="Arial"/>
                <w:sz w:val="16"/>
                <w:szCs w:val="16"/>
              </w:rPr>
            </w:pPr>
          </w:p>
        </w:tc>
        <w:tc>
          <w:tcPr>
            <w:tcW w:w="2495" w:type="pct"/>
            <w:shd w:val="clear" w:color="auto" w:fill="auto"/>
            <w:vAlign w:val="center"/>
          </w:tcPr>
          <w:p w:rsidR="00186FE8" w:rsidRPr="00914CBB" w:rsidRDefault="00186FE8" w:rsidP="00914CBB">
            <w:pPr>
              <w:rPr>
                <w:rFonts w:cs="Arial"/>
                <w:sz w:val="16"/>
                <w:szCs w:val="16"/>
              </w:rPr>
            </w:pPr>
            <w:r w:rsidRPr="00914CBB">
              <w:rPr>
                <w:rFonts w:cs="Arial"/>
                <w:sz w:val="16"/>
                <w:szCs w:val="16"/>
              </w:rPr>
              <w:t>DISPOSITIVO ESTÉRIL PARA UN SOLO USO, LIBRE DE LÁTEX</w:t>
            </w:r>
          </w:p>
        </w:tc>
      </w:tr>
      <w:tr w:rsidR="00186FE8" w:rsidRPr="00914CBB" w:rsidTr="00C05D61">
        <w:trPr>
          <w:trHeight w:val="20"/>
        </w:trPr>
        <w:tc>
          <w:tcPr>
            <w:tcW w:w="442" w:type="pct"/>
            <w:vMerge/>
          </w:tcPr>
          <w:p w:rsidR="00186FE8" w:rsidRPr="00914CBB" w:rsidRDefault="00186FE8" w:rsidP="00914CBB">
            <w:pPr>
              <w:rPr>
                <w:rFonts w:cs="Arial"/>
                <w:sz w:val="16"/>
                <w:szCs w:val="16"/>
                <w:highlight w:val="yellow"/>
              </w:rPr>
            </w:pPr>
          </w:p>
        </w:tc>
        <w:tc>
          <w:tcPr>
            <w:tcW w:w="1712" w:type="pct"/>
            <w:vMerge/>
            <w:shd w:val="clear" w:color="auto" w:fill="auto"/>
            <w:vAlign w:val="center"/>
          </w:tcPr>
          <w:p w:rsidR="00186FE8" w:rsidRPr="00914CBB" w:rsidRDefault="00186FE8" w:rsidP="00914CBB">
            <w:pPr>
              <w:rPr>
                <w:rFonts w:cs="Arial"/>
                <w:sz w:val="16"/>
                <w:szCs w:val="16"/>
                <w:highlight w:val="yellow"/>
              </w:rPr>
            </w:pPr>
          </w:p>
        </w:tc>
        <w:tc>
          <w:tcPr>
            <w:tcW w:w="352" w:type="pct"/>
            <w:vMerge/>
            <w:shd w:val="clear" w:color="auto" w:fill="auto"/>
            <w:vAlign w:val="center"/>
          </w:tcPr>
          <w:p w:rsidR="00186FE8" w:rsidRPr="00914CBB" w:rsidRDefault="00186FE8" w:rsidP="00914CBB">
            <w:pPr>
              <w:rPr>
                <w:rFonts w:cs="Arial"/>
                <w:sz w:val="16"/>
                <w:szCs w:val="16"/>
              </w:rPr>
            </w:pPr>
          </w:p>
        </w:tc>
        <w:tc>
          <w:tcPr>
            <w:tcW w:w="2495" w:type="pct"/>
            <w:shd w:val="clear" w:color="auto" w:fill="auto"/>
            <w:vAlign w:val="center"/>
          </w:tcPr>
          <w:p w:rsidR="00186FE8" w:rsidRPr="00914CBB" w:rsidRDefault="00186FE8" w:rsidP="00914CBB">
            <w:pPr>
              <w:rPr>
                <w:rFonts w:cs="Arial"/>
                <w:sz w:val="16"/>
                <w:szCs w:val="16"/>
              </w:rPr>
            </w:pPr>
            <w:r w:rsidRPr="00914CBB">
              <w:rPr>
                <w:rFonts w:cs="Arial"/>
                <w:color w:val="000000"/>
                <w:sz w:val="16"/>
                <w:szCs w:val="16"/>
              </w:rPr>
              <w:t>LONGITUD 30,5 cm</w:t>
            </w:r>
          </w:p>
        </w:tc>
      </w:tr>
      <w:tr w:rsidR="00186FE8" w:rsidRPr="00914CBB" w:rsidTr="00C05D61">
        <w:trPr>
          <w:trHeight w:val="20"/>
        </w:trPr>
        <w:tc>
          <w:tcPr>
            <w:tcW w:w="442" w:type="pct"/>
            <w:vMerge w:val="restart"/>
            <w:vAlign w:val="center"/>
          </w:tcPr>
          <w:p w:rsidR="00186FE8" w:rsidRPr="00914CBB" w:rsidRDefault="00186FE8" w:rsidP="00914CBB">
            <w:pPr>
              <w:jc w:val="center"/>
              <w:rPr>
                <w:rFonts w:cs="Arial"/>
                <w:sz w:val="16"/>
                <w:szCs w:val="16"/>
              </w:rPr>
            </w:pPr>
            <w:r w:rsidRPr="00914CBB">
              <w:rPr>
                <w:rFonts w:cs="Arial"/>
                <w:sz w:val="16"/>
                <w:szCs w:val="16"/>
              </w:rPr>
              <w:t>23</w:t>
            </w:r>
          </w:p>
        </w:tc>
        <w:tc>
          <w:tcPr>
            <w:tcW w:w="1712" w:type="pct"/>
            <w:vMerge w:val="restart"/>
            <w:shd w:val="clear" w:color="auto" w:fill="auto"/>
            <w:vAlign w:val="center"/>
            <w:hideMark/>
          </w:tcPr>
          <w:p w:rsidR="00186FE8" w:rsidRPr="00914CBB" w:rsidRDefault="00186FE8" w:rsidP="00914CBB">
            <w:pPr>
              <w:rPr>
                <w:rFonts w:cs="Arial"/>
                <w:sz w:val="16"/>
                <w:szCs w:val="16"/>
              </w:rPr>
            </w:pPr>
            <w:r w:rsidRPr="00914CBB">
              <w:rPr>
                <w:rFonts w:cs="Arial"/>
                <w:sz w:val="16"/>
                <w:szCs w:val="16"/>
              </w:rPr>
              <w:t>FORMALDEHIDO + GLUTALALDEHIDO + CETRIMIDAS</w:t>
            </w:r>
          </w:p>
        </w:tc>
        <w:tc>
          <w:tcPr>
            <w:tcW w:w="352" w:type="pct"/>
            <w:vMerge w:val="restart"/>
            <w:shd w:val="clear" w:color="auto" w:fill="auto"/>
            <w:vAlign w:val="center"/>
            <w:hideMark/>
          </w:tcPr>
          <w:p w:rsidR="00186FE8" w:rsidRPr="00914CBB" w:rsidRDefault="00186FE8" w:rsidP="00914CBB">
            <w:pPr>
              <w:jc w:val="center"/>
              <w:rPr>
                <w:rFonts w:cs="Arial"/>
                <w:sz w:val="16"/>
                <w:szCs w:val="16"/>
              </w:rPr>
            </w:pPr>
            <w:r w:rsidRPr="00914CBB">
              <w:rPr>
                <w:rFonts w:cs="Arial"/>
                <w:sz w:val="16"/>
                <w:szCs w:val="16"/>
              </w:rPr>
              <w:t>GALON</w:t>
            </w:r>
          </w:p>
        </w:tc>
        <w:tc>
          <w:tcPr>
            <w:tcW w:w="2495" w:type="pct"/>
            <w:shd w:val="clear" w:color="auto" w:fill="auto"/>
            <w:vAlign w:val="center"/>
          </w:tcPr>
          <w:p w:rsidR="00186FE8" w:rsidRPr="00914CBB" w:rsidRDefault="00186FE8" w:rsidP="00914CBB">
            <w:pPr>
              <w:rPr>
                <w:rFonts w:cs="Arial"/>
                <w:sz w:val="16"/>
                <w:szCs w:val="16"/>
              </w:rPr>
            </w:pPr>
            <w:r w:rsidRPr="00914CBB">
              <w:rPr>
                <w:rFonts w:cs="Arial"/>
                <w:sz w:val="16"/>
                <w:szCs w:val="16"/>
              </w:rPr>
              <w:t>AMPLIO ESPECTRO BACTERICIDA, ESPORICIDA Y VIRUCIDA.</w:t>
            </w:r>
          </w:p>
        </w:tc>
      </w:tr>
      <w:tr w:rsidR="00186FE8" w:rsidRPr="00914CBB" w:rsidTr="00C05D61">
        <w:trPr>
          <w:trHeight w:val="20"/>
        </w:trPr>
        <w:tc>
          <w:tcPr>
            <w:tcW w:w="442" w:type="pct"/>
            <w:vMerge/>
          </w:tcPr>
          <w:p w:rsidR="00186FE8" w:rsidRPr="00914CBB" w:rsidRDefault="00186FE8" w:rsidP="00914CBB">
            <w:pPr>
              <w:rPr>
                <w:rFonts w:cs="Arial"/>
                <w:sz w:val="16"/>
                <w:szCs w:val="16"/>
                <w:highlight w:val="yellow"/>
              </w:rPr>
            </w:pPr>
          </w:p>
        </w:tc>
        <w:tc>
          <w:tcPr>
            <w:tcW w:w="1712" w:type="pct"/>
            <w:vMerge/>
            <w:shd w:val="clear" w:color="auto" w:fill="auto"/>
            <w:vAlign w:val="center"/>
            <w:hideMark/>
          </w:tcPr>
          <w:p w:rsidR="00186FE8" w:rsidRPr="00914CBB" w:rsidRDefault="00186FE8" w:rsidP="00914CBB">
            <w:pPr>
              <w:rPr>
                <w:rFonts w:cs="Arial"/>
                <w:sz w:val="16"/>
                <w:szCs w:val="16"/>
                <w:highlight w:val="yellow"/>
              </w:rPr>
            </w:pPr>
          </w:p>
        </w:tc>
        <w:tc>
          <w:tcPr>
            <w:tcW w:w="352" w:type="pct"/>
            <w:vMerge/>
            <w:shd w:val="clear" w:color="auto" w:fill="auto"/>
            <w:vAlign w:val="center"/>
            <w:hideMark/>
          </w:tcPr>
          <w:p w:rsidR="00186FE8" w:rsidRPr="00914CBB" w:rsidRDefault="00186FE8" w:rsidP="00914CBB">
            <w:pPr>
              <w:rPr>
                <w:rFonts w:cs="Arial"/>
                <w:sz w:val="16"/>
                <w:szCs w:val="16"/>
              </w:rPr>
            </w:pPr>
          </w:p>
        </w:tc>
        <w:tc>
          <w:tcPr>
            <w:tcW w:w="2495" w:type="pct"/>
            <w:shd w:val="clear" w:color="auto" w:fill="auto"/>
            <w:vAlign w:val="center"/>
          </w:tcPr>
          <w:p w:rsidR="00186FE8" w:rsidRPr="00914CBB" w:rsidRDefault="00186FE8" w:rsidP="00914CBB">
            <w:pPr>
              <w:rPr>
                <w:rFonts w:cs="Arial"/>
                <w:sz w:val="16"/>
                <w:szCs w:val="16"/>
              </w:rPr>
            </w:pPr>
            <w:r w:rsidRPr="00914CBB">
              <w:rPr>
                <w:rFonts w:cs="Arial"/>
                <w:sz w:val="16"/>
                <w:szCs w:val="16"/>
              </w:rPr>
              <w:t>PARA REALIZAR ASPERSIÓN</w:t>
            </w:r>
          </w:p>
        </w:tc>
      </w:tr>
      <w:tr w:rsidR="00186FE8" w:rsidRPr="00914CBB" w:rsidTr="00C05D61">
        <w:trPr>
          <w:trHeight w:val="20"/>
        </w:trPr>
        <w:tc>
          <w:tcPr>
            <w:tcW w:w="442" w:type="pct"/>
            <w:vMerge/>
          </w:tcPr>
          <w:p w:rsidR="00186FE8" w:rsidRPr="00914CBB" w:rsidRDefault="00186FE8" w:rsidP="00914CBB">
            <w:pPr>
              <w:rPr>
                <w:rFonts w:cs="Arial"/>
                <w:sz w:val="16"/>
                <w:szCs w:val="16"/>
                <w:highlight w:val="yellow"/>
              </w:rPr>
            </w:pPr>
          </w:p>
        </w:tc>
        <w:tc>
          <w:tcPr>
            <w:tcW w:w="1712" w:type="pct"/>
            <w:vMerge/>
            <w:shd w:val="clear" w:color="auto" w:fill="auto"/>
            <w:vAlign w:val="center"/>
            <w:hideMark/>
          </w:tcPr>
          <w:p w:rsidR="00186FE8" w:rsidRPr="00914CBB" w:rsidRDefault="00186FE8" w:rsidP="00914CBB">
            <w:pPr>
              <w:rPr>
                <w:rFonts w:cs="Arial"/>
                <w:sz w:val="16"/>
                <w:szCs w:val="16"/>
                <w:highlight w:val="yellow"/>
              </w:rPr>
            </w:pPr>
          </w:p>
        </w:tc>
        <w:tc>
          <w:tcPr>
            <w:tcW w:w="352" w:type="pct"/>
            <w:vMerge/>
            <w:shd w:val="clear" w:color="auto" w:fill="auto"/>
            <w:vAlign w:val="center"/>
            <w:hideMark/>
          </w:tcPr>
          <w:p w:rsidR="00186FE8" w:rsidRPr="00914CBB" w:rsidRDefault="00186FE8" w:rsidP="00914CBB">
            <w:pPr>
              <w:rPr>
                <w:rFonts w:cs="Arial"/>
                <w:sz w:val="16"/>
                <w:szCs w:val="16"/>
              </w:rPr>
            </w:pPr>
          </w:p>
        </w:tc>
        <w:tc>
          <w:tcPr>
            <w:tcW w:w="2495" w:type="pct"/>
            <w:shd w:val="clear" w:color="auto" w:fill="auto"/>
            <w:vAlign w:val="center"/>
          </w:tcPr>
          <w:p w:rsidR="00186FE8" w:rsidRPr="00914CBB" w:rsidRDefault="00186FE8" w:rsidP="00914CBB">
            <w:pPr>
              <w:rPr>
                <w:rFonts w:cs="Arial"/>
                <w:sz w:val="16"/>
                <w:szCs w:val="16"/>
              </w:rPr>
            </w:pPr>
            <w:r w:rsidRPr="00914CBB">
              <w:rPr>
                <w:rFonts w:cs="Arial"/>
                <w:sz w:val="16"/>
                <w:szCs w:val="16"/>
              </w:rPr>
              <w:t xml:space="preserve">ANTIMICROBIANO </w:t>
            </w:r>
          </w:p>
        </w:tc>
      </w:tr>
      <w:tr w:rsidR="00186FE8" w:rsidRPr="00914CBB" w:rsidTr="00C05D61">
        <w:trPr>
          <w:trHeight w:val="20"/>
        </w:trPr>
        <w:tc>
          <w:tcPr>
            <w:tcW w:w="442" w:type="pct"/>
            <w:vMerge/>
          </w:tcPr>
          <w:p w:rsidR="00186FE8" w:rsidRPr="00914CBB" w:rsidRDefault="00186FE8" w:rsidP="00914CBB">
            <w:pPr>
              <w:rPr>
                <w:rFonts w:cs="Arial"/>
                <w:sz w:val="16"/>
                <w:szCs w:val="16"/>
                <w:highlight w:val="yellow"/>
              </w:rPr>
            </w:pPr>
          </w:p>
        </w:tc>
        <w:tc>
          <w:tcPr>
            <w:tcW w:w="1712" w:type="pct"/>
            <w:vMerge/>
            <w:shd w:val="clear" w:color="auto" w:fill="auto"/>
            <w:vAlign w:val="center"/>
            <w:hideMark/>
          </w:tcPr>
          <w:p w:rsidR="00186FE8" w:rsidRPr="00914CBB" w:rsidRDefault="00186FE8" w:rsidP="00914CBB">
            <w:pPr>
              <w:rPr>
                <w:rFonts w:cs="Arial"/>
                <w:sz w:val="16"/>
                <w:szCs w:val="16"/>
                <w:highlight w:val="yellow"/>
              </w:rPr>
            </w:pPr>
          </w:p>
        </w:tc>
        <w:tc>
          <w:tcPr>
            <w:tcW w:w="352" w:type="pct"/>
            <w:vMerge/>
            <w:shd w:val="clear" w:color="auto" w:fill="auto"/>
            <w:vAlign w:val="center"/>
            <w:hideMark/>
          </w:tcPr>
          <w:p w:rsidR="00186FE8" w:rsidRPr="00914CBB" w:rsidRDefault="00186FE8" w:rsidP="00914CBB">
            <w:pPr>
              <w:rPr>
                <w:rFonts w:cs="Arial"/>
                <w:sz w:val="16"/>
                <w:szCs w:val="16"/>
              </w:rPr>
            </w:pPr>
          </w:p>
        </w:tc>
        <w:tc>
          <w:tcPr>
            <w:tcW w:w="2495" w:type="pct"/>
            <w:shd w:val="clear" w:color="auto" w:fill="auto"/>
            <w:vAlign w:val="center"/>
          </w:tcPr>
          <w:p w:rsidR="00186FE8" w:rsidRPr="00914CBB" w:rsidRDefault="00186FE8" w:rsidP="00914CBB">
            <w:pPr>
              <w:rPr>
                <w:rFonts w:cs="Arial"/>
                <w:sz w:val="16"/>
                <w:szCs w:val="16"/>
              </w:rPr>
            </w:pPr>
            <w:r w:rsidRPr="00914CBB">
              <w:rPr>
                <w:rFonts w:cs="Arial"/>
                <w:sz w:val="16"/>
                <w:szCs w:val="16"/>
              </w:rPr>
              <w:t>APOYO TECNOLÓGICO DE BOMBAS DE ASPERSIÓN</w:t>
            </w:r>
          </w:p>
        </w:tc>
      </w:tr>
      <w:tr w:rsidR="00186FE8" w:rsidRPr="00914CBB" w:rsidTr="00C05D61">
        <w:trPr>
          <w:trHeight w:val="20"/>
        </w:trPr>
        <w:tc>
          <w:tcPr>
            <w:tcW w:w="442" w:type="pct"/>
            <w:vMerge/>
          </w:tcPr>
          <w:p w:rsidR="00186FE8" w:rsidRPr="00914CBB" w:rsidRDefault="00186FE8" w:rsidP="00914CBB">
            <w:pPr>
              <w:rPr>
                <w:rFonts w:cs="Arial"/>
                <w:sz w:val="16"/>
                <w:szCs w:val="16"/>
                <w:highlight w:val="yellow"/>
              </w:rPr>
            </w:pPr>
          </w:p>
        </w:tc>
        <w:tc>
          <w:tcPr>
            <w:tcW w:w="1712" w:type="pct"/>
            <w:vMerge/>
            <w:shd w:val="clear" w:color="auto" w:fill="auto"/>
            <w:vAlign w:val="center"/>
          </w:tcPr>
          <w:p w:rsidR="00186FE8" w:rsidRPr="00914CBB" w:rsidRDefault="00186FE8" w:rsidP="00914CBB">
            <w:pPr>
              <w:rPr>
                <w:rFonts w:cs="Arial"/>
                <w:sz w:val="16"/>
                <w:szCs w:val="16"/>
                <w:highlight w:val="yellow"/>
              </w:rPr>
            </w:pPr>
          </w:p>
        </w:tc>
        <w:tc>
          <w:tcPr>
            <w:tcW w:w="352" w:type="pct"/>
            <w:vMerge/>
            <w:shd w:val="clear" w:color="auto" w:fill="auto"/>
            <w:vAlign w:val="center"/>
          </w:tcPr>
          <w:p w:rsidR="00186FE8" w:rsidRPr="00914CBB" w:rsidRDefault="00186FE8" w:rsidP="00914CBB">
            <w:pPr>
              <w:rPr>
                <w:rFonts w:cs="Arial"/>
                <w:sz w:val="16"/>
                <w:szCs w:val="16"/>
              </w:rPr>
            </w:pPr>
          </w:p>
        </w:tc>
        <w:tc>
          <w:tcPr>
            <w:tcW w:w="2495" w:type="pct"/>
            <w:shd w:val="clear" w:color="auto" w:fill="auto"/>
            <w:vAlign w:val="center"/>
          </w:tcPr>
          <w:p w:rsidR="00186FE8" w:rsidRPr="00914CBB" w:rsidRDefault="00186FE8" w:rsidP="00914CBB">
            <w:pPr>
              <w:rPr>
                <w:rFonts w:cs="Arial"/>
                <w:sz w:val="16"/>
                <w:szCs w:val="16"/>
              </w:rPr>
            </w:pPr>
            <w:r w:rsidRPr="00914CBB">
              <w:rPr>
                <w:rFonts w:cs="Arial"/>
                <w:sz w:val="16"/>
                <w:szCs w:val="16"/>
              </w:rPr>
              <w:t>ENVASE PLÁSTICO EN GALÓN MÍNIMO DE 3.750 ML</w:t>
            </w:r>
          </w:p>
        </w:tc>
      </w:tr>
      <w:tr w:rsidR="00186FE8" w:rsidRPr="00914CBB" w:rsidTr="00C05D61">
        <w:trPr>
          <w:trHeight w:val="20"/>
        </w:trPr>
        <w:tc>
          <w:tcPr>
            <w:tcW w:w="442" w:type="pct"/>
            <w:vMerge/>
          </w:tcPr>
          <w:p w:rsidR="00186FE8" w:rsidRPr="00914CBB" w:rsidRDefault="00186FE8" w:rsidP="00914CBB">
            <w:pPr>
              <w:rPr>
                <w:rFonts w:cs="Arial"/>
                <w:sz w:val="16"/>
                <w:szCs w:val="16"/>
                <w:highlight w:val="yellow"/>
              </w:rPr>
            </w:pPr>
          </w:p>
        </w:tc>
        <w:tc>
          <w:tcPr>
            <w:tcW w:w="1712" w:type="pct"/>
            <w:vMerge/>
            <w:shd w:val="clear" w:color="auto" w:fill="auto"/>
            <w:vAlign w:val="center"/>
          </w:tcPr>
          <w:p w:rsidR="00186FE8" w:rsidRPr="00914CBB" w:rsidRDefault="00186FE8" w:rsidP="00914CBB">
            <w:pPr>
              <w:rPr>
                <w:rFonts w:cs="Arial"/>
                <w:sz w:val="16"/>
                <w:szCs w:val="16"/>
                <w:highlight w:val="yellow"/>
              </w:rPr>
            </w:pPr>
          </w:p>
        </w:tc>
        <w:tc>
          <w:tcPr>
            <w:tcW w:w="352" w:type="pct"/>
            <w:vMerge/>
            <w:shd w:val="clear" w:color="auto" w:fill="auto"/>
            <w:vAlign w:val="center"/>
          </w:tcPr>
          <w:p w:rsidR="00186FE8" w:rsidRPr="00914CBB" w:rsidRDefault="00186FE8" w:rsidP="00914CBB">
            <w:pPr>
              <w:rPr>
                <w:rFonts w:cs="Arial"/>
                <w:sz w:val="16"/>
                <w:szCs w:val="16"/>
              </w:rPr>
            </w:pPr>
          </w:p>
        </w:tc>
        <w:tc>
          <w:tcPr>
            <w:tcW w:w="2495" w:type="pct"/>
            <w:shd w:val="clear" w:color="auto" w:fill="auto"/>
            <w:vAlign w:val="center"/>
          </w:tcPr>
          <w:p w:rsidR="00186FE8" w:rsidRPr="00914CBB" w:rsidRDefault="00186FE8" w:rsidP="00914CBB">
            <w:pPr>
              <w:rPr>
                <w:rFonts w:cs="Arial"/>
                <w:sz w:val="16"/>
                <w:szCs w:val="16"/>
              </w:rPr>
            </w:pPr>
            <w:r w:rsidRPr="00914CBB">
              <w:rPr>
                <w:rFonts w:cs="Arial"/>
                <w:sz w:val="16"/>
                <w:szCs w:val="16"/>
              </w:rPr>
              <w:t>PROPORCIONA UN MEDIO HÚMEDO QUE ESTIMULA LOS MECANISMOS DE GRANULACIÓN Y EPITELIZACIÓN NATURALES</w:t>
            </w:r>
          </w:p>
        </w:tc>
      </w:tr>
      <w:tr w:rsidR="00186FE8" w:rsidRPr="00914CBB" w:rsidTr="00C05D61">
        <w:trPr>
          <w:trHeight w:val="20"/>
        </w:trPr>
        <w:tc>
          <w:tcPr>
            <w:tcW w:w="442" w:type="pct"/>
            <w:vMerge w:val="restart"/>
            <w:vAlign w:val="center"/>
          </w:tcPr>
          <w:p w:rsidR="00186FE8" w:rsidRPr="00914CBB" w:rsidRDefault="00186FE8" w:rsidP="00914CBB">
            <w:pPr>
              <w:jc w:val="center"/>
              <w:rPr>
                <w:rFonts w:cs="Arial"/>
                <w:sz w:val="16"/>
                <w:szCs w:val="16"/>
              </w:rPr>
            </w:pPr>
            <w:r w:rsidRPr="00914CBB">
              <w:rPr>
                <w:rFonts w:cs="Arial"/>
                <w:sz w:val="16"/>
                <w:szCs w:val="16"/>
              </w:rPr>
              <w:t>24</w:t>
            </w:r>
          </w:p>
        </w:tc>
        <w:tc>
          <w:tcPr>
            <w:tcW w:w="1712" w:type="pct"/>
            <w:vMerge w:val="restart"/>
            <w:shd w:val="clear" w:color="auto" w:fill="auto"/>
            <w:vAlign w:val="center"/>
            <w:hideMark/>
          </w:tcPr>
          <w:p w:rsidR="00186FE8" w:rsidRPr="00914CBB" w:rsidRDefault="00186FE8" w:rsidP="00914CBB">
            <w:pPr>
              <w:rPr>
                <w:rFonts w:cs="Arial"/>
                <w:sz w:val="16"/>
                <w:szCs w:val="16"/>
              </w:rPr>
            </w:pPr>
            <w:r w:rsidRPr="00914CBB">
              <w:rPr>
                <w:rFonts w:cs="Arial"/>
                <w:sz w:val="16"/>
                <w:szCs w:val="16"/>
              </w:rPr>
              <w:t>GASA  CON EXTRACTO ACUOSO DE TRITICUM VULGARE AL  15%  10X10 CMS</w:t>
            </w:r>
          </w:p>
        </w:tc>
        <w:tc>
          <w:tcPr>
            <w:tcW w:w="352" w:type="pct"/>
            <w:vMerge w:val="restart"/>
            <w:shd w:val="clear" w:color="auto" w:fill="auto"/>
            <w:vAlign w:val="center"/>
            <w:hideMark/>
          </w:tcPr>
          <w:p w:rsidR="00186FE8" w:rsidRPr="00914CBB" w:rsidRDefault="00186FE8" w:rsidP="00914CBB">
            <w:pPr>
              <w:jc w:val="center"/>
              <w:rPr>
                <w:rFonts w:cs="Arial"/>
                <w:sz w:val="16"/>
                <w:szCs w:val="16"/>
              </w:rPr>
            </w:pPr>
            <w:r w:rsidRPr="00914CBB">
              <w:rPr>
                <w:rFonts w:cs="Arial"/>
                <w:sz w:val="16"/>
                <w:szCs w:val="16"/>
              </w:rPr>
              <w:t>GALON</w:t>
            </w:r>
          </w:p>
        </w:tc>
        <w:tc>
          <w:tcPr>
            <w:tcW w:w="2495" w:type="pct"/>
            <w:shd w:val="clear" w:color="auto" w:fill="auto"/>
            <w:vAlign w:val="center"/>
          </w:tcPr>
          <w:p w:rsidR="00186FE8" w:rsidRPr="00914CBB" w:rsidRDefault="00186FE8" w:rsidP="00914CBB">
            <w:pPr>
              <w:rPr>
                <w:rFonts w:cs="Arial"/>
                <w:sz w:val="16"/>
                <w:szCs w:val="16"/>
              </w:rPr>
            </w:pPr>
            <w:r w:rsidRPr="00914CBB">
              <w:rPr>
                <w:rFonts w:cs="Arial"/>
                <w:sz w:val="16"/>
                <w:szCs w:val="16"/>
              </w:rPr>
              <w:t xml:space="preserve">CADA GASA ESTA IMPREGNADA CON 4 G APROXIMADAMENTE DE CREMA FITOSTIMOLINE. </w:t>
            </w:r>
          </w:p>
        </w:tc>
      </w:tr>
      <w:tr w:rsidR="00186FE8" w:rsidRPr="00914CBB" w:rsidTr="00C05D61">
        <w:trPr>
          <w:trHeight w:val="20"/>
        </w:trPr>
        <w:tc>
          <w:tcPr>
            <w:tcW w:w="442" w:type="pct"/>
            <w:vMerge/>
          </w:tcPr>
          <w:p w:rsidR="00186FE8" w:rsidRPr="00914CBB" w:rsidRDefault="00186FE8" w:rsidP="00914CBB">
            <w:pPr>
              <w:rPr>
                <w:rFonts w:cs="Arial"/>
                <w:sz w:val="16"/>
                <w:szCs w:val="16"/>
                <w:highlight w:val="yellow"/>
              </w:rPr>
            </w:pPr>
          </w:p>
        </w:tc>
        <w:tc>
          <w:tcPr>
            <w:tcW w:w="1712" w:type="pct"/>
            <w:vMerge/>
            <w:shd w:val="clear" w:color="auto" w:fill="auto"/>
            <w:vAlign w:val="center"/>
            <w:hideMark/>
          </w:tcPr>
          <w:p w:rsidR="00186FE8" w:rsidRPr="00914CBB" w:rsidRDefault="00186FE8" w:rsidP="00914CBB">
            <w:pPr>
              <w:rPr>
                <w:rFonts w:cs="Arial"/>
                <w:sz w:val="16"/>
                <w:szCs w:val="16"/>
                <w:highlight w:val="yellow"/>
              </w:rPr>
            </w:pPr>
          </w:p>
        </w:tc>
        <w:tc>
          <w:tcPr>
            <w:tcW w:w="352" w:type="pct"/>
            <w:vMerge/>
            <w:shd w:val="clear" w:color="auto" w:fill="auto"/>
            <w:vAlign w:val="center"/>
            <w:hideMark/>
          </w:tcPr>
          <w:p w:rsidR="00186FE8" w:rsidRPr="00914CBB" w:rsidRDefault="00186FE8" w:rsidP="00914CBB">
            <w:pPr>
              <w:rPr>
                <w:rFonts w:cs="Arial"/>
                <w:sz w:val="16"/>
                <w:szCs w:val="16"/>
              </w:rPr>
            </w:pPr>
          </w:p>
        </w:tc>
        <w:tc>
          <w:tcPr>
            <w:tcW w:w="2495" w:type="pct"/>
            <w:shd w:val="clear" w:color="auto" w:fill="auto"/>
            <w:vAlign w:val="center"/>
          </w:tcPr>
          <w:p w:rsidR="00186FE8" w:rsidRPr="00914CBB" w:rsidRDefault="00186FE8" w:rsidP="00914CBB">
            <w:pPr>
              <w:rPr>
                <w:rFonts w:cs="Arial"/>
                <w:sz w:val="16"/>
                <w:szCs w:val="16"/>
              </w:rPr>
            </w:pPr>
            <w:r w:rsidRPr="00914CBB">
              <w:rPr>
                <w:rFonts w:cs="Arial"/>
                <w:sz w:val="16"/>
                <w:szCs w:val="16"/>
              </w:rPr>
              <w:t xml:space="preserve">CONTIENE EXTRACTO DE TRITICUM VULGARE </w:t>
            </w:r>
          </w:p>
        </w:tc>
      </w:tr>
      <w:tr w:rsidR="00186FE8" w:rsidRPr="00914CBB" w:rsidTr="00C05D61">
        <w:trPr>
          <w:trHeight w:val="20"/>
        </w:trPr>
        <w:tc>
          <w:tcPr>
            <w:tcW w:w="442" w:type="pct"/>
            <w:vAlign w:val="center"/>
          </w:tcPr>
          <w:p w:rsidR="00186FE8" w:rsidRPr="00914CBB" w:rsidRDefault="00186FE8" w:rsidP="00914CBB">
            <w:pPr>
              <w:jc w:val="center"/>
              <w:rPr>
                <w:rFonts w:cs="Arial"/>
                <w:sz w:val="16"/>
                <w:szCs w:val="16"/>
              </w:rPr>
            </w:pPr>
            <w:r w:rsidRPr="00914CBB">
              <w:rPr>
                <w:rFonts w:cs="Arial"/>
                <w:sz w:val="16"/>
                <w:szCs w:val="16"/>
              </w:rPr>
              <w:t>25</w:t>
            </w:r>
          </w:p>
        </w:tc>
        <w:tc>
          <w:tcPr>
            <w:tcW w:w="1712" w:type="pct"/>
            <w:shd w:val="clear" w:color="auto" w:fill="auto"/>
            <w:vAlign w:val="center"/>
            <w:hideMark/>
          </w:tcPr>
          <w:p w:rsidR="00186FE8" w:rsidRPr="00914CBB" w:rsidRDefault="00186FE8" w:rsidP="00914CBB">
            <w:pPr>
              <w:rPr>
                <w:rFonts w:cs="Arial"/>
                <w:sz w:val="16"/>
                <w:szCs w:val="16"/>
              </w:rPr>
            </w:pPr>
            <w:r w:rsidRPr="00914CBB">
              <w:rPr>
                <w:rFonts w:cs="Arial"/>
                <w:sz w:val="16"/>
                <w:szCs w:val="16"/>
              </w:rPr>
              <w:t>GEL ELECTROCONDUCTIVO PARA EKG</w:t>
            </w:r>
          </w:p>
        </w:tc>
        <w:tc>
          <w:tcPr>
            <w:tcW w:w="352" w:type="pct"/>
            <w:shd w:val="clear" w:color="auto" w:fill="auto"/>
            <w:vAlign w:val="center"/>
            <w:hideMark/>
          </w:tcPr>
          <w:p w:rsidR="00186FE8" w:rsidRPr="00914CBB" w:rsidRDefault="00186FE8" w:rsidP="00914CBB">
            <w:pPr>
              <w:jc w:val="center"/>
              <w:rPr>
                <w:rFonts w:cs="Arial"/>
                <w:color w:val="000000"/>
                <w:sz w:val="16"/>
                <w:szCs w:val="16"/>
              </w:rPr>
            </w:pPr>
            <w:r w:rsidRPr="00914CBB">
              <w:rPr>
                <w:rFonts w:cs="Arial"/>
                <w:color w:val="000000"/>
                <w:sz w:val="16"/>
                <w:szCs w:val="16"/>
              </w:rPr>
              <w:t>UNIDAD</w:t>
            </w:r>
          </w:p>
        </w:tc>
        <w:tc>
          <w:tcPr>
            <w:tcW w:w="2495" w:type="pct"/>
            <w:shd w:val="clear" w:color="auto" w:fill="auto"/>
            <w:vAlign w:val="bottom"/>
          </w:tcPr>
          <w:p w:rsidR="00186FE8" w:rsidRPr="00914CBB" w:rsidRDefault="00186FE8" w:rsidP="00914CBB">
            <w:pPr>
              <w:rPr>
                <w:rFonts w:cs="Arial"/>
                <w:sz w:val="16"/>
                <w:szCs w:val="16"/>
              </w:rPr>
            </w:pPr>
            <w:r w:rsidRPr="00914CBB">
              <w:rPr>
                <w:rFonts w:cs="Arial"/>
                <w:sz w:val="16"/>
                <w:szCs w:val="16"/>
              </w:rPr>
              <w:t>GEL TRANSPARENTE LISO AL TACTO, INODORO DE COLOR VERDE AZULADO, A BASE DE CLORURO DE SODIO Y CARBOMERO. ES UN AGENTE CONDUCTOR HIDROSOLUBLE CON VISCOSIDAD MEDIA Y CONDUCTIVIDAD PROPIA PARA ELECTROCARDIOGRAMAS, ES ANTIALÉRGICO Y NO ES TOXICO.</w:t>
            </w:r>
          </w:p>
          <w:p w:rsidR="00186FE8" w:rsidRPr="00914CBB" w:rsidRDefault="00186FE8" w:rsidP="00914CBB">
            <w:pPr>
              <w:rPr>
                <w:rFonts w:cs="Arial"/>
                <w:sz w:val="16"/>
                <w:szCs w:val="16"/>
              </w:rPr>
            </w:pPr>
            <w:r w:rsidRPr="00914CBB">
              <w:rPr>
                <w:rFonts w:cs="Arial"/>
                <w:sz w:val="16"/>
                <w:szCs w:val="16"/>
              </w:rPr>
              <w:t>CONTIENE UN POLIMERO QUE EVITA SU ABSORCION, NO IRRITA NI MANCHA LA PIEL; NO CONTIENE GRASAS NI ACEITES.</w:t>
            </w:r>
          </w:p>
        </w:tc>
      </w:tr>
      <w:tr w:rsidR="00186FE8" w:rsidRPr="00914CBB" w:rsidTr="00C05D61">
        <w:trPr>
          <w:trHeight w:val="20"/>
        </w:trPr>
        <w:tc>
          <w:tcPr>
            <w:tcW w:w="442" w:type="pct"/>
            <w:vMerge w:val="restart"/>
            <w:vAlign w:val="center"/>
          </w:tcPr>
          <w:p w:rsidR="00186FE8" w:rsidRPr="00914CBB" w:rsidRDefault="00186FE8" w:rsidP="00914CBB">
            <w:pPr>
              <w:jc w:val="center"/>
              <w:rPr>
                <w:rFonts w:cs="Arial"/>
                <w:sz w:val="16"/>
                <w:szCs w:val="16"/>
              </w:rPr>
            </w:pPr>
            <w:r w:rsidRPr="00914CBB">
              <w:rPr>
                <w:rFonts w:cs="Arial"/>
                <w:sz w:val="16"/>
                <w:szCs w:val="16"/>
              </w:rPr>
              <w:t>26</w:t>
            </w:r>
          </w:p>
        </w:tc>
        <w:tc>
          <w:tcPr>
            <w:tcW w:w="1712" w:type="pct"/>
            <w:vMerge w:val="restart"/>
            <w:shd w:val="clear" w:color="auto" w:fill="auto"/>
            <w:vAlign w:val="center"/>
            <w:hideMark/>
          </w:tcPr>
          <w:p w:rsidR="00186FE8" w:rsidRPr="00914CBB" w:rsidRDefault="00186FE8" w:rsidP="00914CBB">
            <w:pPr>
              <w:rPr>
                <w:rFonts w:cs="Arial"/>
                <w:sz w:val="16"/>
                <w:szCs w:val="16"/>
              </w:rPr>
            </w:pPr>
            <w:r w:rsidRPr="00914CBB">
              <w:rPr>
                <w:rFonts w:cs="Arial"/>
                <w:sz w:val="16"/>
                <w:szCs w:val="16"/>
              </w:rPr>
              <w:t>GLUTARALDEHIDO 2%</w:t>
            </w:r>
          </w:p>
        </w:tc>
        <w:tc>
          <w:tcPr>
            <w:tcW w:w="352" w:type="pct"/>
            <w:vMerge w:val="restart"/>
            <w:shd w:val="clear" w:color="auto" w:fill="auto"/>
            <w:vAlign w:val="center"/>
            <w:hideMark/>
          </w:tcPr>
          <w:p w:rsidR="00186FE8" w:rsidRPr="00914CBB" w:rsidRDefault="00186FE8" w:rsidP="00914CBB">
            <w:pPr>
              <w:jc w:val="center"/>
              <w:rPr>
                <w:rFonts w:cs="Arial"/>
                <w:sz w:val="16"/>
                <w:szCs w:val="16"/>
              </w:rPr>
            </w:pPr>
            <w:r w:rsidRPr="00914CBB">
              <w:rPr>
                <w:rFonts w:cs="Arial"/>
                <w:sz w:val="16"/>
                <w:szCs w:val="16"/>
              </w:rPr>
              <w:t>GALON</w:t>
            </w:r>
          </w:p>
        </w:tc>
        <w:tc>
          <w:tcPr>
            <w:tcW w:w="2495" w:type="pct"/>
            <w:shd w:val="clear" w:color="auto" w:fill="auto"/>
            <w:vAlign w:val="center"/>
          </w:tcPr>
          <w:p w:rsidR="00186FE8" w:rsidRPr="00914CBB" w:rsidRDefault="00186FE8" w:rsidP="00914CBB">
            <w:pPr>
              <w:rPr>
                <w:rFonts w:cs="Arial"/>
                <w:color w:val="000000"/>
                <w:sz w:val="16"/>
                <w:szCs w:val="16"/>
              </w:rPr>
            </w:pPr>
            <w:r w:rsidRPr="00914CBB">
              <w:rPr>
                <w:rFonts w:cs="Arial"/>
                <w:color w:val="000000"/>
                <w:sz w:val="16"/>
                <w:szCs w:val="16"/>
              </w:rPr>
              <w:t>SOLUCIÓN DESINFECTANTE, GALÓN POR 3.785 A 3.850  ml VOLUMEN MÍNIMO</w:t>
            </w:r>
          </w:p>
        </w:tc>
      </w:tr>
      <w:tr w:rsidR="00186FE8" w:rsidRPr="00914CBB" w:rsidTr="00C05D61">
        <w:trPr>
          <w:trHeight w:val="20"/>
        </w:trPr>
        <w:tc>
          <w:tcPr>
            <w:tcW w:w="442" w:type="pct"/>
            <w:vMerge/>
          </w:tcPr>
          <w:p w:rsidR="00186FE8" w:rsidRPr="00914CBB" w:rsidRDefault="00186FE8" w:rsidP="00914CBB">
            <w:pPr>
              <w:rPr>
                <w:rFonts w:cs="Arial"/>
                <w:sz w:val="16"/>
                <w:szCs w:val="16"/>
                <w:highlight w:val="yellow"/>
              </w:rPr>
            </w:pPr>
          </w:p>
        </w:tc>
        <w:tc>
          <w:tcPr>
            <w:tcW w:w="1712" w:type="pct"/>
            <w:vMerge/>
            <w:shd w:val="clear" w:color="auto" w:fill="auto"/>
            <w:vAlign w:val="center"/>
            <w:hideMark/>
          </w:tcPr>
          <w:p w:rsidR="00186FE8" w:rsidRPr="00914CBB" w:rsidRDefault="00186FE8" w:rsidP="00914CBB">
            <w:pPr>
              <w:rPr>
                <w:rFonts w:cs="Arial"/>
                <w:sz w:val="16"/>
                <w:szCs w:val="16"/>
                <w:highlight w:val="yellow"/>
              </w:rPr>
            </w:pPr>
          </w:p>
        </w:tc>
        <w:tc>
          <w:tcPr>
            <w:tcW w:w="352" w:type="pct"/>
            <w:vMerge/>
            <w:shd w:val="clear" w:color="auto" w:fill="auto"/>
            <w:vAlign w:val="center"/>
            <w:hideMark/>
          </w:tcPr>
          <w:p w:rsidR="00186FE8" w:rsidRPr="00914CBB" w:rsidRDefault="00186FE8" w:rsidP="00914CBB">
            <w:pPr>
              <w:rPr>
                <w:rFonts w:cs="Arial"/>
                <w:sz w:val="16"/>
                <w:szCs w:val="16"/>
              </w:rPr>
            </w:pPr>
          </w:p>
        </w:tc>
        <w:tc>
          <w:tcPr>
            <w:tcW w:w="2495" w:type="pct"/>
            <w:shd w:val="clear" w:color="auto" w:fill="auto"/>
            <w:vAlign w:val="center"/>
          </w:tcPr>
          <w:p w:rsidR="00186FE8" w:rsidRPr="00914CBB" w:rsidRDefault="00186FE8" w:rsidP="00914CBB">
            <w:pPr>
              <w:rPr>
                <w:rFonts w:cs="Arial"/>
                <w:color w:val="000000"/>
                <w:sz w:val="16"/>
                <w:szCs w:val="16"/>
              </w:rPr>
            </w:pPr>
            <w:r w:rsidRPr="00914CBB">
              <w:rPr>
                <w:rFonts w:cs="Arial"/>
                <w:color w:val="000000"/>
                <w:sz w:val="16"/>
                <w:szCs w:val="16"/>
              </w:rPr>
              <w:t>VIDA ÚTIL DE LA SOLUCIÓN ACTIVADA DE 14 A 28 DÍAS</w:t>
            </w:r>
          </w:p>
        </w:tc>
      </w:tr>
      <w:tr w:rsidR="00186FE8" w:rsidRPr="00914CBB" w:rsidTr="00C05D61">
        <w:trPr>
          <w:trHeight w:val="20"/>
        </w:trPr>
        <w:tc>
          <w:tcPr>
            <w:tcW w:w="442" w:type="pct"/>
            <w:vMerge/>
          </w:tcPr>
          <w:p w:rsidR="00186FE8" w:rsidRPr="00914CBB" w:rsidRDefault="00186FE8" w:rsidP="00914CBB">
            <w:pPr>
              <w:rPr>
                <w:rFonts w:cs="Arial"/>
                <w:sz w:val="16"/>
                <w:szCs w:val="16"/>
                <w:highlight w:val="yellow"/>
              </w:rPr>
            </w:pPr>
          </w:p>
        </w:tc>
        <w:tc>
          <w:tcPr>
            <w:tcW w:w="1712" w:type="pct"/>
            <w:vMerge/>
            <w:shd w:val="clear" w:color="auto" w:fill="auto"/>
            <w:vAlign w:val="center"/>
          </w:tcPr>
          <w:p w:rsidR="00186FE8" w:rsidRPr="00914CBB" w:rsidRDefault="00186FE8" w:rsidP="00914CBB">
            <w:pPr>
              <w:rPr>
                <w:rFonts w:cs="Arial"/>
                <w:sz w:val="16"/>
                <w:szCs w:val="16"/>
                <w:highlight w:val="yellow"/>
              </w:rPr>
            </w:pPr>
          </w:p>
        </w:tc>
        <w:tc>
          <w:tcPr>
            <w:tcW w:w="352" w:type="pct"/>
            <w:vMerge/>
            <w:shd w:val="clear" w:color="auto" w:fill="auto"/>
            <w:vAlign w:val="center"/>
          </w:tcPr>
          <w:p w:rsidR="00186FE8" w:rsidRPr="00914CBB" w:rsidRDefault="00186FE8" w:rsidP="00914CBB">
            <w:pPr>
              <w:rPr>
                <w:rFonts w:cs="Arial"/>
                <w:sz w:val="16"/>
                <w:szCs w:val="16"/>
              </w:rPr>
            </w:pPr>
          </w:p>
        </w:tc>
        <w:tc>
          <w:tcPr>
            <w:tcW w:w="2495" w:type="pct"/>
            <w:shd w:val="clear" w:color="auto" w:fill="auto"/>
            <w:vAlign w:val="center"/>
          </w:tcPr>
          <w:p w:rsidR="00186FE8" w:rsidRPr="00914CBB" w:rsidRDefault="00186FE8" w:rsidP="00914CBB">
            <w:pPr>
              <w:rPr>
                <w:rFonts w:cs="Arial"/>
                <w:sz w:val="16"/>
                <w:szCs w:val="16"/>
              </w:rPr>
            </w:pPr>
            <w:r w:rsidRPr="00914CBB">
              <w:rPr>
                <w:rFonts w:cs="Arial"/>
                <w:sz w:val="16"/>
                <w:szCs w:val="16"/>
              </w:rPr>
              <w:t>PRODUCTO ESTÉRIL</w:t>
            </w:r>
          </w:p>
        </w:tc>
      </w:tr>
      <w:tr w:rsidR="00186FE8" w:rsidRPr="00914CBB" w:rsidTr="00C05D61">
        <w:trPr>
          <w:trHeight w:val="20"/>
        </w:trPr>
        <w:tc>
          <w:tcPr>
            <w:tcW w:w="442" w:type="pct"/>
            <w:vMerge w:val="restart"/>
            <w:vAlign w:val="center"/>
          </w:tcPr>
          <w:p w:rsidR="00186FE8" w:rsidRPr="00914CBB" w:rsidRDefault="00186FE8" w:rsidP="00914CBB">
            <w:pPr>
              <w:jc w:val="center"/>
              <w:rPr>
                <w:rFonts w:cs="Arial"/>
                <w:sz w:val="16"/>
                <w:szCs w:val="16"/>
              </w:rPr>
            </w:pPr>
            <w:r w:rsidRPr="00914CBB">
              <w:rPr>
                <w:rFonts w:cs="Arial"/>
                <w:sz w:val="16"/>
                <w:szCs w:val="16"/>
              </w:rPr>
              <w:t>27</w:t>
            </w:r>
          </w:p>
        </w:tc>
        <w:tc>
          <w:tcPr>
            <w:tcW w:w="1712" w:type="pct"/>
            <w:vMerge w:val="restart"/>
            <w:shd w:val="clear" w:color="auto" w:fill="auto"/>
            <w:vAlign w:val="center"/>
            <w:hideMark/>
          </w:tcPr>
          <w:p w:rsidR="00186FE8" w:rsidRPr="00914CBB" w:rsidRDefault="00186FE8" w:rsidP="00914CBB">
            <w:pPr>
              <w:rPr>
                <w:rFonts w:cs="Arial"/>
                <w:sz w:val="16"/>
                <w:szCs w:val="16"/>
              </w:rPr>
            </w:pPr>
            <w:r w:rsidRPr="00914CBB">
              <w:rPr>
                <w:rFonts w:cs="Arial"/>
                <w:sz w:val="16"/>
                <w:szCs w:val="16"/>
              </w:rPr>
              <w:t>HEMOSTATICO ABSORBIBLE DE 7 X 5 X 1   (ESPONJA)</w:t>
            </w:r>
          </w:p>
        </w:tc>
        <w:tc>
          <w:tcPr>
            <w:tcW w:w="352" w:type="pct"/>
            <w:vMerge w:val="restart"/>
            <w:shd w:val="clear" w:color="auto" w:fill="auto"/>
            <w:vAlign w:val="center"/>
            <w:hideMark/>
          </w:tcPr>
          <w:p w:rsidR="00186FE8" w:rsidRPr="00914CBB" w:rsidRDefault="00186FE8" w:rsidP="00914CBB">
            <w:pPr>
              <w:jc w:val="center"/>
              <w:rPr>
                <w:rFonts w:cs="Arial"/>
                <w:color w:val="000000"/>
                <w:sz w:val="16"/>
                <w:szCs w:val="16"/>
              </w:rPr>
            </w:pPr>
            <w:r w:rsidRPr="00914CBB">
              <w:rPr>
                <w:rFonts w:cs="Arial"/>
                <w:color w:val="000000"/>
                <w:sz w:val="16"/>
                <w:szCs w:val="16"/>
              </w:rPr>
              <w:t>UNIDAD</w:t>
            </w:r>
          </w:p>
        </w:tc>
        <w:tc>
          <w:tcPr>
            <w:tcW w:w="2495" w:type="pct"/>
            <w:shd w:val="clear" w:color="auto" w:fill="auto"/>
            <w:vAlign w:val="center"/>
          </w:tcPr>
          <w:p w:rsidR="00186FE8" w:rsidRPr="00914CBB" w:rsidRDefault="00186FE8" w:rsidP="00914CBB">
            <w:pPr>
              <w:rPr>
                <w:rFonts w:cs="Arial"/>
                <w:sz w:val="16"/>
                <w:szCs w:val="16"/>
              </w:rPr>
            </w:pPr>
            <w:r w:rsidRPr="00914CBB">
              <w:rPr>
                <w:rFonts w:cs="Arial"/>
                <w:sz w:val="16"/>
                <w:szCs w:val="16"/>
                <w:lang w:eastAsia="es-CO"/>
              </w:rPr>
              <w:t>CELULOSA OXIDADA REGENERADA CON EFECTO HEMOSTÁTICO</w:t>
            </w:r>
          </w:p>
        </w:tc>
      </w:tr>
      <w:tr w:rsidR="00186FE8" w:rsidRPr="00914CBB" w:rsidTr="00C05D61">
        <w:trPr>
          <w:trHeight w:val="20"/>
        </w:trPr>
        <w:tc>
          <w:tcPr>
            <w:tcW w:w="442" w:type="pct"/>
            <w:vMerge/>
          </w:tcPr>
          <w:p w:rsidR="00186FE8" w:rsidRPr="00914CBB" w:rsidRDefault="00186FE8" w:rsidP="00914CBB">
            <w:pPr>
              <w:rPr>
                <w:rFonts w:cs="Arial"/>
                <w:sz w:val="16"/>
                <w:szCs w:val="16"/>
                <w:highlight w:val="yellow"/>
              </w:rPr>
            </w:pPr>
          </w:p>
        </w:tc>
        <w:tc>
          <w:tcPr>
            <w:tcW w:w="1712" w:type="pct"/>
            <w:vMerge/>
            <w:shd w:val="clear" w:color="auto" w:fill="auto"/>
            <w:vAlign w:val="center"/>
            <w:hideMark/>
          </w:tcPr>
          <w:p w:rsidR="00186FE8" w:rsidRPr="00914CBB" w:rsidRDefault="00186FE8" w:rsidP="00914CBB">
            <w:pPr>
              <w:rPr>
                <w:rFonts w:cs="Arial"/>
                <w:sz w:val="16"/>
                <w:szCs w:val="16"/>
                <w:highlight w:val="yellow"/>
              </w:rPr>
            </w:pPr>
          </w:p>
        </w:tc>
        <w:tc>
          <w:tcPr>
            <w:tcW w:w="352" w:type="pct"/>
            <w:vMerge/>
            <w:shd w:val="clear" w:color="auto" w:fill="auto"/>
            <w:vAlign w:val="center"/>
            <w:hideMark/>
          </w:tcPr>
          <w:p w:rsidR="00186FE8" w:rsidRPr="00914CBB" w:rsidRDefault="00186FE8" w:rsidP="00914CBB">
            <w:pPr>
              <w:rPr>
                <w:rFonts w:cs="Arial"/>
                <w:sz w:val="16"/>
                <w:szCs w:val="16"/>
              </w:rPr>
            </w:pPr>
          </w:p>
        </w:tc>
        <w:tc>
          <w:tcPr>
            <w:tcW w:w="2495" w:type="pct"/>
            <w:shd w:val="clear" w:color="auto" w:fill="auto"/>
            <w:vAlign w:val="center"/>
          </w:tcPr>
          <w:p w:rsidR="00186FE8" w:rsidRPr="00914CBB" w:rsidRDefault="00186FE8" w:rsidP="00914CBB">
            <w:pPr>
              <w:rPr>
                <w:rFonts w:cs="Arial"/>
                <w:sz w:val="16"/>
                <w:szCs w:val="16"/>
              </w:rPr>
            </w:pPr>
            <w:r w:rsidRPr="00914CBB">
              <w:rPr>
                <w:rFonts w:cs="Arial"/>
                <w:sz w:val="16"/>
                <w:szCs w:val="16"/>
                <w:lang w:eastAsia="es-CO"/>
              </w:rPr>
              <w:t>DIMENSIONES: 7 X 5 X 1 CM EN ESPONJA</w:t>
            </w:r>
          </w:p>
        </w:tc>
      </w:tr>
      <w:tr w:rsidR="00186FE8" w:rsidRPr="00914CBB" w:rsidTr="00C05D61">
        <w:trPr>
          <w:trHeight w:val="20"/>
        </w:trPr>
        <w:tc>
          <w:tcPr>
            <w:tcW w:w="442" w:type="pct"/>
            <w:vMerge/>
          </w:tcPr>
          <w:p w:rsidR="00186FE8" w:rsidRPr="00914CBB" w:rsidRDefault="00186FE8" w:rsidP="00914CBB">
            <w:pPr>
              <w:rPr>
                <w:rFonts w:cs="Arial"/>
                <w:sz w:val="16"/>
                <w:szCs w:val="16"/>
                <w:highlight w:val="yellow"/>
              </w:rPr>
            </w:pPr>
          </w:p>
        </w:tc>
        <w:tc>
          <w:tcPr>
            <w:tcW w:w="1712" w:type="pct"/>
            <w:vMerge/>
            <w:shd w:val="clear" w:color="auto" w:fill="auto"/>
            <w:vAlign w:val="center"/>
          </w:tcPr>
          <w:p w:rsidR="00186FE8" w:rsidRPr="00914CBB" w:rsidRDefault="00186FE8" w:rsidP="00914CBB">
            <w:pPr>
              <w:rPr>
                <w:rFonts w:cs="Arial"/>
                <w:sz w:val="16"/>
                <w:szCs w:val="16"/>
                <w:highlight w:val="yellow"/>
              </w:rPr>
            </w:pPr>
          </w:p>
        </w:tc>
        <w:tc>
          <w:tcPr>
            <w:tcW w:w="352" w:type="pct"/>
            <w:vMerge/>
            <w:shd w:val="clear" w:color="auto" w:fill="auto"/>
            <w:vAlign w:val="center"/>
          </w:tcPr>
          <w:p w:rsidR="00186FE8" w:rsidRPr="00914CBB" w:rsidRDefault="00186FE8" w:rsidP="00914CBB">
            <w:pPr>
              <w:rPr>
                <w:rFonts w:cs="Arial"/>
                <w:sz w:val="16"/>
                <w:szCs w:val="16"/>
              </w:rPr>
            </w:pPr>
          </w:p>
        </w:tc>
        <w:tc>
          <w:tcPr>
            <w:tcW w:w="2495" w:type="pct"/>
            <w:shd w:val="clear" w:color="auto" w:fill="auto"/>
            <w:vAlign w:val="center"/>
          </w:tcPr>
          <w:p w:rsidR="00186FE8" w:rsidRPr="00914CBB" w:rsidRDefault="00186FE8" w:rsidP="00914CBB">
            <w:pPr>
              <w:rPr>
                <w:rFonts w:cs="Arial"/>
                <w:b/>
                <w:sz w:val="16"/>
                <w:szCs w:val="16"/>
              </w:rPr>
            </w:pPr>
            <w:r w:rsidRPr="00914CBB">
              <w:rPr>
                <w:rFonts w:cs="Arial"/>
                <w:sz w:val="16"/>
                <w:szCs w:val="16"/>
                <w:lang w:eastAsia="es-CO"/>
              </w:rPr>
              <w:t>ES TOTALMENTE BIOABSORBIBLE: SE ABSORBE EN EL CUERPO ENTRE 2 Y 3 SEMANAS</w:t>
            </w:r>
          </w:p>
        </w:tc>
      </w:tr>
      <w:tr w:rsidR="00186FE8" w:rsidRPr="00914CBB" w:rsidTr="00C05D61">
        <w:trPr>
          <w:trHeight w:val="20"/>
        </w:trPr>
        <w:tc>
          <w:tcPr>
            <w:tcW w:w="442" w:type="pct"/>
            <w:vMerge w:val="restart"/>
            <w:vAlign w:val="center"/>
          </w:tcPr>
          <w:p w:rsidR="00186FE8" w:rsidRPr="00914CBB" w:rsidRDefault="00186FE8" w:rsidP="00914CBB">
            <w:pPr>
              <w:jc w:val="center"/>
              <w:rPr>
                <w:rFonts w:cs="Arial"/>
                <w:sz w:val="16"/>
                <w:szCs w:val="16"/>
                <w:highlight w:val="yellow"/>
              </w:rPr>
            </w:pPr>
            <w:r w:rsidRPr="00914CBB">
              <w:rPr>
                <w:rFonts w:cs="Arial"/>
                <w:sz w:val="16"/>
                <w:szCs w:val="16"/>
              </w:rPr>
              <w:t>28</w:t>
            </w:r>
          </w:p>
        </w:tc>
        <w:tc>
          <w:tcPr>
            <w:tcW w:w="1712" w:type="pct"/>
            <w:vMerge w:val="restart"/>
            <w:shd w:val="clear" w:color="auto" w:fill="auto"/>
            <w:vAlign w:val="center"/>
          </w:tcPr>
          <w:p w:rsidR="00186FE8" w:rsidRPr="00914CBB" w:rsidRDefault="00186FE8" w:rsidP="00914CBB">
            <w:pPr>
              <w:rPr>
                <w:rFonts w:cs="Arial"/>
                <w:sz w:val="16"/>
                <w:szCs w:val="16"/>
              </w:rPr>
            </w:pPr>
            <w:r w:rsidRPr="00914CBB">
              <w:rPr>
                <w:rFonts w:cs="Arial"/>
                <w:sz w:val="16"/>
                <w:szCs w:val="16"/>
              </w:rPr>
              <w:t>HIDROGEL PARA DEBRIDAMIENTO AUTOLITICO</w:t>
            </w:r>
          </w:p>
        </w:tc>
        <w:tc>
          <w:tcPr>
            <w:tcW w:w="352" w:type="pct"/>
            <w:vMerge w:val="restart"/>
            <w:shd w:val="clear" w:color="auto" w:fill="auto"/>
            <w:vAlign w:val="center"/>
          </w:tcPr>
          <w:p w:rsidR="00186FE8" w:rsidRPr="00914CBB" w:rsidRDefault="00186FE8" w:rsidP="00914CBB">
            <w:pPr>
              <w:rPr>
                <w:rFonts w:cs="Arial"/>
                <w:sz w:val="16"/>
                <w:szCs w:val="16"/>
              </w:rPr>
            </w:pPr>
            <w:r w:rsidRPr="00914CBB">
              <w:rPr>
                <w:rFonts w:cs="Arial"/>
                <w:sz w:val="16"/>
                <w:szCs w:val="16"/>
              </w:rPr>
              <w:t>UNIDAD</w:t>
            </w:r>
          </w:p>
        </w:tc>
        <w:tc>
          <w:tcPr>
            <w:tcW w:w="2495" w:type="pct"/>
            <w:shd w:val="clear" w:color="auto" w:fill="auto"/>
            <w:vAlign w:val="center"/>
          </w:tcPr>
          <w:p w:rsidR="00186FE8" w:rsidRPr="00914CBB" w:rsidRDefault="00186FE8" w:rsidP="00914CBB">
            <w:pPr>
              <w:rPr>
                <w:rFonts w:cs="Arial"/>
                <w:sz w:val="16"/>
                <w:szCs w:val="16"/>
              </w:rPr>
            </w:pPr>
            <w:r w:rsidRPr="00914CBB">
              <w:rPr>
                <w:rFonts w:cs="Arial"/>
                <w:sz w:val="16"/>
                <w:szCs w:val="16"/>
              </w:rPr>
              <w:t>FAVORECE EL DESBRIDAMIENTO</w:t>
            </w:r>
          </w:p>
        </w:tc>
      </w:tr>
      <w:tr w:rsidR="00186FE8" w:rsidRPr="00914CBB" w:rsidTr="00C05D61">
        <w:trPr>
          <w:trHeight w:val="20"/>
        </w:trPr>
        <w:tc>
          <w:tcPr>
            <w:tcW w:w="442" w:type="pct"/>
            <w:vMerge/>
          </w:tcPr>
          <w:p w:rsidR="00186FE8" w:rsidRPr="00914CBB" w:rsidRDefault="00186FE8" w:rsidP="00914CBB">
            <w:pPr>
              <w:rPr>
                <w:rFonts w:cs="Arial"/>
                <w:sz w:val="16"/>
                <w:szCs w:val="16"/>
                <w:highlight w:val="yellow"/>
              </w:rPr>
            </w:pPr>
          </w:p>
        </w:tc>
        <w:tc>
          <w:tcPr>
            <w:tcW w:w="1712" w:type="pct"/>
            <w:vMerge/>
            <w:shd w:val="clear" w:color="auto" w:fill="auto"/>
            <w:vAlign w:val="center"/>
          </w:tcPr>
          <w:p w:rsidR="00186FE8" w:rsidRPr="00914CBB" w:rsidRDefault="00186FE8" w:rsidP="00914CBB">
            <w:pPr>
              <w:rPr>
                <w:rFonts w:cs="Arial"/>
                <w:sz w:val="16"/>
                <w:szCs w:val="16"/>
              </w:rPr>
            </w:pPr>
          </w:p>
        </w:tc>
        <w:tc>
          <w:tcPr>
            <w:tcW w:w="352" w:type="pct"/>
            <w:vMerge/>
            <w:shd w:val="clear" w:color="auto" w:fill="auto"/>
            <w:vAlign w:val="center"/>
          </w:tcPr>
          <w:p w:rsidR="00186FE8" w:rsidRPr="00914CBB" w:rsidRDefault="00186FE8" w:rsidP="00914CBB">
            <w:pPr>
              <w:rPr>
                <w:rFonts w:cs="Arial"/>
                <w:sz w:val="16"/>
                <w:szCs w:val="16"/>
              </w:rPr>
            </w:pPr>
          </w:p>
        </w:tc>
        <w:tc>
          <w:tcPr>
            <w:tcW w:w="2495" w:type="pct"/>
            <w:shd w:val="clear" w:color="auto" w:fill="auto"/>
            <w:vAlign w:val="center"/>
          </w:tcPr>
          <w:p w:rsidR="00186FE8" w:rsidRPr="00914CBB" w:rsidRDefault="00186FE8" w:rsidP="00914CBB">
            <w:pPr>
              <w:rPr>
                <w:rFonts w:cs="Arial"/>
                <w:sz w:val="16"/>
                <w:szCs w:val="16"/>
              </w:rPr>
            </w:pPr>
            <w:r w:rsidRPr="00914CBB">
              <w:rPr>
                <w:rFonts w:cs="Arial"/>
                <w:sz w:val="16"/>
                <w:szCs w:val="16"/>
              </w:rPr>
              <w:t>PRESENTACIÓN EN TUBO x 20 A 30 g</w:t>
            </w:r>
          </w:p>
        </w:tc>
      </w:tr>
      <w:tr w:rsidR="00186FE8" w:rsidRPr="00914CBB" w:rsidTr="00C05D61">
        <w:trPr>
          <w:trHeight w:val="20"/>
        </w:trPr>
        <w:tc>
          <w:tcPr>
            <w:tcW w:w="442" w:type="pct"/>
            <w:vMerge/>
          </w:tcPr>
          <w:p w:rsidR="00186FE8" w:rsidRPr="00914CBB" w:rsidRDefault="00186FE8" w:rsidP="00914CBB">
            <w:pPr>
              <w:rPr>
                <w:rFonts w:cs="Arial"/>
                <w:sz w:val="16"/>
                <w:szCs w:val="16"/>
                <w:highlight w:val="yellow"/>
              </w:rPr>
            </w:pPr>
          </w:p>
        </w:tc>
        <w:tc>
          <w:tcPr>
            <w:tcW w:w="1712" w:type="pct"/>
            <w:vMerge/>
            <w:shd w:val="clear" w:color="auto" w:fill="auto"/>
            <w:vAlign w:val="center"/>
          </w:tcPr>
          <w:p w:rsidR="00186FE8" w:rsidRPr="00914CBB" w:rsidRDefault="00186FE8" w:rsidP="00914CBB">
            <w:pPr>
              <w:rPr>
                <w:rFonts w:cs="Arial"/>
                <w:sz w:val="16"/>
                <w:szCs w:val="16"/>
              </w:rPr>
            </w:pPr>
          </w:p>
        </w:tc>
        <w:tc>
          <w:tcPr>
            <w:tcW w:w="352" w:type="pct"/>
            <w:vMerge/>
            <w:shd w:val="clear" w:color="auto" w:fill="auto"/>
            <w:vAlign w:val="center"/>
          </w:tcPr>
          <w:p w:rsidR="00186FE8" w:rsidRPr="00914CBB" w:rsidRDefault="00186FE8" w:rsidP="00914CBB">
            <w:pPr>
              <w:rPr>
                <w:rFonts w:cs="Arial"/>
                <w:sz w:val="16"/>
                <w:szCs w:val="16"/>
              </w:rPr>
            </w:pPr>
          </w:p>
        </w:tc>
        <w:tc>
          <w:tcPr>
            <w:tcW w:w="2495" w:type="pct"/>
            <w:shd w:val="clear" w:color="auto" w:fill="auto"/>
            <w:vAlign w:val="center"/>
          </w:tcPr>
          <w:p w:rsidR="00186FE8" w:rsidRPr="00914CBB" w:rsidRDefault="00186FE8" w:rsidP="00914CBB">
            <w:pPr>
              <w:rPr>
                <w:rFonts w:cs="Arial"/>
                <w:sz w:val="16"/>
                <w:szCs w:val="16"/>
              </w:rPr>
            </w:pPr>
            <w:r w:rsidRPr="00914CBB">
              <w:rPr>
                <w:rFonts w:cs="Arial"/>
                <w:sz w:val="16"/>
                <w:szCs w:val="16"/>
              </w:rPr>
              <w:t>EN EMPAQUE INDIVIDUAL</w:t>
            </w:r>
          </w:p>
        </w:tc>
      </w:tr>
      <w:tr w:rsidR="00186FE8" w:rsidRPr="00914CBB" w:rsidTr="00C05D61">
        <w:trPr>
          <w:trHeight w:val="20"/>
        </w:trPr>
        <w:tc>
          <w:tcPr>
            <w:tcW w:w="442" w:type="pct"/>
            <w:vMerge w:val="restart"/>
            <w:vAlign w:val="center"/>
          </w:tcPr>
          <w:p w:rsidR="00186FE8" w:rsidRPr="00914CBB" w:rsidRDefault="00186FE8" w:rsidP="00914CBB">
            <w:pPr>
              <w:jc w:val="center"/>
              <w:rPr>
                <w:rFonts w:cs="Arial"/>
                <w:sz w:val="16"/>
                <w:szCs w:val="16"/>
              </w:rPr>
            </w:pPr>
            <w:r w:rsidRPr="00914CBB">
              <w:rPr>
                <w:rFonts w:cs="Arial"/>
                <w:sz w:val="16"/>
                <w:szCs w:val="16"/>
              </w:rPr>
              <w:t>29</w:t>
            </w:r>
          </w:p>
        </w:tc>
        <w:tc>
          <w:tcPr>
            <w:tcW w:w="1712" w:type="pct"/>
            <w:vMerge w:val="restart"/>
            <w:shd w:val="clear" w:color="auto" w:fill="auto"/>
            <w:vAlign w:val="center"/>
            <w:hideMark/>
          </w:tcPr>
          <w:p w:rsidR="00186FE8" w:rsidRPr="00914CBB" w:rsidRDefault="00186FE8" w:rsidP="00914CBB">
            <w:pPr>
              <w:rPr>
                <w:rFonts w:cs="Arial"/>
                <w:color w:val="000000"/>
                <w:sz w:val="16"/>
                <w:szCs w:val="16"/>
              </w:rPr>
            </w:pPr>
            <w:r w:rsidRPr="00914CBB">
              <w:rPr>
                <w:rFonts w:cs="Arial"/>
                <w:color w:val="000000"/>
                <w:sz w:val="16"/>
                <w:szCs w:val="16"/>
              </w:rPr>
              <w:t>KIT DE GASTROSTOMIA 20 Fr</w:t>
            </w:r>
          </w:p>
        </w:tc>
        <w:tc>
          <w:tcPr>
            <w:tcW w:w="352" w:type="pct"/>
            <w:vMerge w:val="restart"/>
            <w:shd w:val="clear" w:color="auto" w:fill="auto"/>
            <w:vAlign w:val="center"/>
            <w:hideMark/>
          </w:tcPr>
          <w:p w:rsidR="00186FE8" w:rsidRPr="00914CBB" w:rsidRDefault="00186FE8" w:rsidP="00914CBB">
            <w:pPr>
              <w:jc w:val="center"/>
              <w:rPr>
                <w:rFonts w:cs="Arial"/>
                <w:color w:val="000000"/>
                <w:sz w:val="16"/>
                <w:szCs w:val="16"/>
              </w:rPr>
            </w:pPr>
            <w:r w:rsidRPr="00914CBB">
              <w:rPr>
                <w:rFonts w:cs="Arial"/>
                <w:color w:val="000000"/>
                <w:sz w:val="16"/>
                <w:szCs w:val="16"/>
              </w:rPr>
              <w:t>UNIDAD</w:t>
            </w:r>
          </w:p>
        </w:tc>
        <w:tc>
          <w:tcPr>
            <w:tcW w:w="2495" w:type="pct"/>
            <w:shd w:val="clear" w:color="auto" w:fill="auto"/>
            <w:vAlign w:val="center"/>
          </w:tcPr>
          <w:p w:rsidR="00186FE8" w:rsidRPr="00914CBB" w:rsidRDefault="00186FE8" w:rsidP="00914CBB">
            <w:pPr>
              <w:rPr>
                <w:rFonts w:cs="Arial"/>
                <w:sz w:val="16"/>
                <w:szCs w:val="16"/>
              </w:rPr>
            </w:pPr>
            <w:r w:rsidRPr="00914CBB">
              <w:rPr>
                <w:rFonts w:cs="Arial"/>
                <w:sz w:val="16"/>
                <w:szCs w:val="16"/>
                <w:lang w:eastAsia="es-CO"/>
              </w:rPr>
              <w:t>ELABORADO EN POLIURETANO CON VÁLVULA ANTI-REFLUJO DE SILICONA</w:t>
            </w:r>
          </w:p>
        </w:tc>
      </w:tr>
      <w:tr w:rsidR="00186FE8" w:rsidRPr="00914CBB" w:rsidTr="00C05D61">
        <w:trPr>
          <w:trHeight w:val="20"/>
        </w:trPr>
        <w:tc>
          <w:tcPr>
            <w:tcW w:w="442" w:type="pct"/>
            <w:vMerge/>
          </w:tcPr>
          <w:p w:rsidR="00186FE8" w:rsidRPr="00914CBB" w:rsidRDefault="00186FE8" w:rsidP="00914CBB">
            <w:pPr>
              <w:rPr>
                <w:rFonts w:cs="Arial"/>
                <w:sz w:val="16"/>
                <w:szCs w:val="16"/>
                <w:highlight w:val="yellow"/>
              </w:rPr>
            </w:pPr>
          </w:p>
        </w:tc>
        <w:tc>
          <w:tcPr>
            <w:tcW w:w="1712" w:type="pct"/>
            <w:vMerge/>
            <w:shd w:val="clear" w:color="auto" w:fill="auto"/>
            <w:vAlign w:val="center"/>
            <w:hideMark/>
          </w:tcPr>
          <w:p w:rsidR="00186FE8" w:rsidRPr="00914CBB" w:rsidRDefault="00186FE8" w:rsidP="00914CBB">
            <w:pPr>
              <w:rPr>
                <w:rFonts w:cs="Arial"/>
                <w:sz w:val="16"/>
                <w:szCs w:val="16"/>
                <w:highlight w:val="yellow"/>
              </w:rPr>
            </w:pPr>
          </w:p>
        </w:tc>
        <w:tc>
          <w:tcPr>
            <w:tcW w:w="352" w:type="pct"/>
            <w:vMerge/>
            <w:shd w:val="clear" w:color="auto" w:fill="auto"/>
            <w:vAlign w:val="center"/>
            <w:hideMark/>
          </w:tcPr>
          <w:p w:rsidR="00186FE8" w:rsidRPr="00914CBB" w:rsidRDefault="00186FE8" w:rsidP="00914CBB">
            <w:pPr>
              <w:rPr>
                <w:rFonts w:cs="Arial"/>
                <w:sz w:val="16"/>
                <w:szCs w:val="16"/>
              </w:rPr>
            </w:pPr>
          </w:p>
        </w:tc>
        <w:tc>
          <w:tcPr>
            <w:tcW w:w="2495" w:type="pct"/>
            <w:shd w:val="clear" w:color="auto" w:fill="auto"/>
            <w:vAlign w:val="center"/>
          </w:tcPr>
          <w:p w:rsidR="00186FE8" w:rsidRPr="00914CBB" w:rsidRDefault="00186FE8" w:rsidP="00914CBB">
            <w:pPr>
              <w:rPr>
                <w:rFonts w:cs="Arial"/>
                <w:sz w:val="16"/>
                <w:szCs w:val="16"/>
              </w:rPr>
            </w:pPr>
            <w:r w:rsidRPr="00914CBB">
              <w:rPr>
                <w:rFonts w:cs="Arial"/>
                <w:sz w:val="16"/>
                <w:szCs w:val="16"/>
                <w:lang w:eastAsia="es-CO"/>
              </w:rPr>
              <w:t>SET ESTÉRIL, CON CLIP DE SEGURIDAD PARA CONECTARLO</w:t>
            </w:r>
          </w:p>
        </w:tc>
      </w:tr>
      <w:tr w:rsidR="00186FE8" w:rsidRPr="00914CBB" w:rsidTr="00C05D61">
        <w:trPr>
          <w:trHeight w:val="20"/>
        </w:trPr>
        <w:tc>
          <w:tcPr>
            <w:tcW w:w="442" w:type="pct"/>
            <w:vMerge/>
          </w:tcPr>
          <w:p w:rsidR="00186FE8" w:rsidRPr="00914CBB" w:rsidRDefault="00186FE8" w:rsidP="00914CBB">
            <w:pPr>
              <w:rPr>
                <w:rFonts w:cs="Arial"/>
                <w:sz w:val="16"/>
                <w:szCs w:val="16"/>
                <w:highlight w:val="yellow"/>
              </w:rPr>
            </w:pPr>
          </w:p>
        </w:tc>
        <w:tc>
          <w:tcPr>
            <w:tcW w:w="1712" w:type="pct"/>
            <w:vMerge/>
            <w:shd w:val="clear" w:color="auto" w:fill="auto"/>
            <w:vAlign w:val="center"/>
          </w:tcPr>
          <w:p w:rsidR="00186FE8" w:rsidRPr="00914CBB" w:rsidRDefault="00186FE8" w:rsidP="00914CBB">
            <w:pPr>
              <w:rPr>
                <w:rFonts w:cs="Arial"/>
                <w:sz w:val="16"/>
                <w:szCs w:val="16"/>
                <w:highlight w:val="yellow"/>
              </w:rPr>
            </w:pPr>
          </w:p>
        </w:tc>
        <w:tc>
          <w:tcPr>
            <w:tcW w:w="352" w:type="pct"/>
            <w:vMerge/>
            <w:shd w:val="clear" w:color="auto" w:fill="auto"/>
            <w:vAlign w:val="center"/>
          </w:tcPr>
          <w:p w:rsidR="00186FE8" w:rsidRPr="00914CBB" w:rsidRDefault="00186FE8" w:rsidP="00914CBB">
            <w:pPr>
              <w:rPr>
                <w:rFonts w:cs="Arial"/>
                <w:sz w:val="16"/>
                <w:szCs w:val="16"/>
              </w:rPr>
            </w:pPr>
          </w:p>
        </w:tc>
        <w:tc>
          <w:tcPr>
            <w:tcW w:w="2495" w:type="pct"/>
            <w:shd w:val="clear" w:color="auto" w:fill="auto"/>
            <w:vAlign w:val="center"/>
          </w:tcPr>
          <w:p w:rsidR="00186FE8" w:rsidRPr="00914CBB" w:rsidRDefault="00186FE8" w:rsidP="00914CBB">
            <w:pPr>
              <w:rPr>
                <w:rFonts w:cs="Arial"/>
                <w:sz w:val="16"/>
                <w:szCs w:val="16"/>
              </w:rPr>
            </w:pPr>
            <w:r w:rsidRPr="00914CBB">
              <w:rPr>
                <w:rFonts w:cs="Arial"/>
                <w:sz w:val="16"/>
                <w:szCs w:val="16"/>
                <w:lang w:eastAsia="es-CO"/>
              </w:rPr>
              <w:t>DEBE POSEER DISPOSITIVO PARA MEDICIÓN DEL ESTOMA Y MANUALES PARA EL CUIDADO DEL PACIENTE</w:t>
            </w:r>
          </w:p>
        </w:tc>
      </w:tr>
      <w:tr w:rsidR="00186FE8" w:rsidRPr="00914CBB" w:rsidTr="00C05D61">
        <w:trPr>
          <w:trHeight w:val="20"/>
        </w:trPr>
        <w:tc>
          <w:tcPr>
            <w:tcW w:w="442" w:type="pct"/>
            <w:vMerge/>
          </w:tcPr>
          <w:p w:rsidR="00186FE8" w:rsidRPr="00914CBB" w:rsidRDefault="00186FE8" w:rsidP="00914CBB">
            <w:pPr>
              <w:rPr>
                <w:rFonts w:cs="Arial"/>
                <w:sz w:val="16"/>
                <w:szCs w:val="16"/>
                <w:highlight w:val="yellow"/>
              </w:rPr>
            </w:pPr>
          </w:p>
        </w:tc>
        <w:tc>
          <w:tcPr>
            <w:tcW w:w="1712" w:type="pct"/>
            <w:vMerge/>
            <w:shd w:val="clear" w:color="auto" w:fill="auto"/>
            <w:vAlign w:val="center"/>
          </w:tcPr>
          <w:p w:rsidR="00186FE8" w:rsidRPr="00914CBB" w:rsidRDefault="00186FE8" w:rsidP="00914CBB">
            <w:pPr>
              <w:rPr>
                <w:rFonts w:cs="Arial"/>
                <w:sz w:val="16"/>
                <w:szCs w:val="16"/>
                <w:highlight w:val="yellow"/>
              </w:rPr>
            </w:pPr>
          </w:p>
        </w:tc>
        <w:tc>
          <w:tcPr>
            <w:tcW w:w="352" w:type="pct"/>
            <w:vMerge/>
            <w:shd w:val="clear" w:color="auto" w:fill="auto"/>
            <w:vAlign w:val="center"/>
          </w:tcPr>
          <w:p w:rsidR="00186FE8" w:rsidRPr="00914CBB" w:rsidRDefault="00186FE8" w:rsidP="00914CBB">
            <w:pPr>
              <w:rPr>
                <w:rFonts w:cs="Arial"/>
                <w:sz w:val="16"/>
                <w:szCs w:val="16"/>
              </w:rPr>
            </w:pPr>
          </w:p>
        </w:tc>
        <w:tc>
          <w:tcPr>
            <w:tcW w:w="2495" w:type="pct"/>
            <w:shd w:val="clear" w:color="auto" w:fill="auto"/>
            <w:vAlign w:val="center"/>
          </w:tcPr>
          <w:p w:rsidR="00186FE8" w:rsidRPr="00914CBB" w:rsidRDefault="00186FE8" w:rsidP="00914CBB">
            <w:pPr>
              <w:rPr>
                <w:rFonts w:cs="Arial"/>
                <w:sz w:val="16"/>
                <w:szCs w:val="16"/>
              </w:rPr>
            </w:pPr>
            <w:r w:rsidRPr="00914CBB">
              <w:rPr>
                <w:rFonts w:cs="Arial"/>
                <w:sz w:val="16"/>
                <w:szCs w:val="16"/>
                <w:lang w:eastAsia="es-CO"/>
              </w:rPr>
              <w:t>CON RIEL DE ELEVACIÓN</w:t>
            </w:r>
          </w:p>
        </w:tc>
      </w:tr>
      <w:tr w:rsidR="00186FE8" w:rsidRPr="00914CBB" w:rsidTr="00C05D61">
        <w:trPr>
          <w:trHeight w:val="20"/>
        </w:trPr>
        <w:tc>
          <w:tcPr>
            <w:tcW w:w="442" w:type="pct"/>
            <w:vMerge/>
          </w:tcPr>
          <w:p w:rsidR="00186FE8" w:rsidRPr="00914CBB" w:rsidRDefault="00186FE8" w:rsidP="00914CBB">
            <w:pPr>
              <w:rPr>
                <w:rFonts w:cs="Arial"/>
                <w:sz w:val="16"/>
                <w:szCs w:val="16"/>
                <w:highlight w:val="yellow"/>
              </w:rPr>
            </w:pPr>
          </w:p>
        </w:tc>
        <w:tc>
          <w:tcPr>
            <w:tcW w:w="1712" w:type="pct"/>
            <w:vMerge/>
            <w:shd w:val="clear" w:color="auto" w:fill="auto"/>
            <w:vAlign w:val="center"/>
          </w:tcPr>
          <w:p w:rsidR="00186FE8" w:rsidRPr="00914CBB" w:rsidRDefault="00186FE8" w:rsidP="00914CBB">
            <w:pPr>
              <w:rPr>
                <w:rFonts w:cs="Arial"/>
                <w:sz w:val="16"/>
                <w:szCs w:val="16"/>
                <w:highlight w:val="yellow"/>
              </w:rPr>
            </w:pPr>
          </w:p>
        </w:tc>
        <w:tc>
          <w:tcPr>
            <w:tcW w:w="352" w:type="pct"/>
            <w:vMerge/>
            <w:shd w:val="clear" w:color="auto" w:fill="auto"/>
            <w:vAlign w:val="center"/>
          </w:tcPr>
          <w:p w:rsidR="00186FE8" w:rsidRPr="00914CBB" w:rsidRDefault="00186FE8" w:rsidP="00914CBB">
            <w:pPr>
              <w:rPr>
                <w:rFonts w:cs="Arial"/>
                <w:sz w:val="16"/>
                <w:szCs w:val="16"/>
              </w:rPr>
            </w:pPr>
          </w:p>
        </w:tc>
        <w:tc>
          <w:tcPr>
            <w:tcW w:w="2495" w:type="pct"/>
            <w:shd w:val="clear" w:color="auto" w:fill="auto"/>
            <w:vAlign w:val="center"/>
          </w:tcPr>
          <w:p w:rsidR="00186FE8" w:rsidRPr="00914CBB" w:rsidRDefault="00186FE8" w:rsidP="00914CBB">
            <w:pPr>
              <w:rPr>
                <w:rFonts w:cs="Arial"/>
                <w:sz w:val="16"/>
                <w:szCs w:val="16"/>
              </w:rPr>
            </w:pPr>
            <w:r w:rsidRPr="00914CBB">
              <w:rPr>
                <w:rFonts w:cs="Arial"/>
                <w:sz w:val="16"/>
                <w:szCs w:val="16"/>
                <w:lang w:eastAsia="es-CO"/>
              </w:rPr>
              <w:t>POSEE 1 OBTURADOR DE COLOCACIÓN, 1 SET DE ALIMENTACIÓN EN BOLO Y 1 SET DE ALIMENTACIÓN CONTÍNUA, ASÍ COMO 1 DISPOSITIVO DE EXTRACCIÓN</w:t>
            </w:r>
          </w:p>
        </w:tc>
      </w:tr>
      <w:tr w:rsidR="00186FE8" w:rsidRPr="00914CBB" w:rsidTr="00C05D61">
        <w:trPr>
          <w:trHeight w:val="20"/>
        </w:trPr>
        <w:tc>
          <w:tcPr>
            <w:tcW w:w="442" w:type="pct"/>
            <w:vMerge/>
          </w:tcPr>
          <w:p w:rsidR="00186FE8" w:rsidRPr="00914CBB" w:rsidRDefault="00186FE8" w:rsidP="00914CBB">
            <w:pPr>
              <w:rPr>
                <w:rFonts w:cs="Arial"/>
                <w:sz w:val="16"/>
                <w:szCs w:val="16"/>
                <w:highlight w:val="yellow"/>
              </w:rPr>
            </w:pPr>
          </w:p>
        </w:tc>
        <w:tc>
          <w:tcPr>
            <w:tcW w:w="1712" w:type="pct"/>
            <w:vMerge/>
            <w:shd w:val="clear" w:color="auto" w:fill="auto"/>
            <w:vAlign w:val="center"/>
          </w:tcPr>
          <w:p w:rsidR="00186FE8" w:rsidRPr="00914CBB" w:rsidRDefault="00186FE8" w:rsidP="00914CBB">
            <w:pPr>
              <w:rPr>
                <w:rFonts w:cs="Arial"/>
                <w:sz w:val="16"/>
                <w:szCs w:val="16"/>
                <w:highlight w:val="yellow"/>
              </w:rPr>
            </w:pPr>
          </w:p>
        </w:tc>
        <w:tc>
          <w:tcPr>
            <w:tcW w:w="352" w:type="pct"/>
            <w:vMerge/>
            <w:shd w:val="clear" w:color="auto" w:fill="auto"/>
            <w:vAlign w:val="center"/>
          </w:tcPr>
          <w:p w:rsidR="00186FE8" w:rsidRPr="00914CBB" w:rsidRDefault="00186FE8" w:rsidP="00914CBB">
            <w:pPr>
              <w:rPr>
                <w:rFonts w:cs="Arial"/>
                <w:sz w:val="16"/>
                <w:szCs w:val="16"/>
              </w:rPr>
            </w:pPr>
          </w:p>
        </w:tc>
        <w:tc>
          <w:tcPr>
            <w:tcW w:w="2495" w:type="pct"/>
            <w:shd w:val="clear" w:color="auto" w:fill="auto"/>
            <w:vAlign w:val="center"/>
          </w:tcPr>
          <w:p w:rsidR="00186FE8" w:rsidRPr="00914CBB" w:rsidRDefault="00186FE8" w:rsidP="00914CBB">
            <w:pPr>
              <w:rPr>
                <w:rFonts w:cs="Arial"/>
                <w:sz w:val="16"/>
                <w:szCs w:val="16"/>
              </w:rPr>
            </w:pPr>
            <w:r w:rsidRPr="00914CBB">
              <w:rPr>
                <w:rFonts w:cs="Arial"/>
                <w:sz w:val="16"/>
                <w:szCs w:val="16"/>
                <w:lang w:eastAsia="es-CO"/>
              </w:rPr>
              <w:t>PRODUCTO ESTÉRIL EN EMPAQUE INDIVIDUAL</w:t>
            </w:r>
          </w:p>
        </w:tc>
      </w:tr>
      <w:tr w:rsidR="00186FE8" w:rsidRPr="00914CBB" w:rsidTr="00C05D61">
        <w:trPr>
          <w:trHeight w:val="20"/>
        </w:trPr>
        <w:tc>
          <w:tcPr>
            <w:tcW w:w="442" w:type="pct"/>
            <w:vMerge w:val="restart"/>
            <w:vAlign w:val="center"/>
          </w:tcPr>
          <w:p w:rsidR="00186FE8" w:rsidRPr="00914CBB" w:rsidRDefault="00186FE8" w:rsidP="00914CBB">
            <w:pPr>
              <w:jc w:val="center"/>
              <w:rPr>
                <w:rFonts w:cs="Arial"/>
                <w:sz w:val="16"/>
                <w:szCs w:val="16"/>
              </w:rPr>
            </w:pPr>
            <w:r w:rsidRPr="00914CBB">
              <w:rPr>
                <w:rFonts w:cs="Arial"/>
                <w:sz w:val="16"/>
                <w:szCs w:val="16"/>
              </w:rPr>
              <w:t>30</w:t>
            </w:r>
          </w:p>
        </w:tc>
        <w:tc>
          <w:tcPr>
            <w:tcW w:w="1712" w:type="pct"/>
            <w:vMerge w:val="restart"/>
            <w:shd w:val="clear" w:color="auto" w:fill="auto"/>
            <w:vAlign w:val="center"/>
            <w:hideMark/>
          </w:tcPr>
          <w:p w:rsidR="00186FE8" w:rsidRPr="00914CBB" w:rsidRDefault="00186FE8" w:rsidP="00914CBB">
            <w:pPr>
              <w:rPr>
                <w:rFonts w:cs="Arial"/>
                <w:color w:val="000000"/>
                <w:sz w:val="16"/>
                <w:szCs w:val="16"/>
              </w:rPr>
            </w:pPr>
            <w:r w:rsidRPr="00914CBB">
              <w:rPr>
                <w:rFonts w:cs="Arial"/>
                <w:color w:val="000000"/>
                <w:sz w:val="16"/>
                <w:szCs w:val="16"/>
              </w:rPr>
              <w:t>KIT DE GASTROSTOMIA 24 Fr</w:t>
            </w:r>
          </w:p>
        </w:tc>
        <w:tc>
          <w:tcPr>
            <w:tcW w:w="352" w:type="pct"/>
            <w:vMerge w:val="restart"/>
            <w:shd w:val="clear" w:color="auto" w:fill="auto"/>
            <w:vAlign w:val="center"/>
            <w:hideMark/>
          </w:tcPr>
          <w:p w:rsidR="00186FE8" w:rsidRPr="00914CBB" w:rsidRDefault="00186FE8" w:rsidP="00914CBB">
            <w:pPr>
              <w:jc w:val="center"/>
              <w:rPr>
                <w:rFonts w:cs="Arial"/>
                <w:color w:val="000000"/>
                <w:sz w:val="16"/>
                <w:szCs w:val="16"/>
              </w:rPr>
            </w:pPr>
            <w:r w:rsidRPr="00914CBB">
              <w:rPr>
                <w:rFonts w:cs="Arial"/>
                <w:color w:val="000000"/>
                <w:sz w:val="16"/>
                <w:szCs w:val="16"/>
              </w:rPr>
              <w:t>UNIDAD</w:t>
            </w:r>
          </w:p>
        </w:tc>
        <w:tc>
          <w:tcPr>
            <w:tcW w:w="2495" w:type="pct"/>
            <w:shd w:val="clear" w:color="auto" w:fill="auto"/>
            <w:vAlign w:val="center"/>
          </w:tcPr>
          <w:p w:rsidR="00186FE8" w:rsidRPr="00914CBB" w:rsidRDefault="00186FE8" w:rsidP="00914CBB">
            <w:pPr>
              <w:rPr>
                <w:rFonts w:cs="Arial"/>
                <w:sz w:val="16"/>
                <w:szCs w:val="16"/>
              </w:rPr>
            </w:pPr>
            <w:r w:rsidRPr="00914CBB">
              <w:rPr>
                <w:rFonts w:cs="Arial"/>
                <w:sz w:val="16"/>
                <w:szCs w:val="16"/>
                <w:lang w:eastAsia="es-CO"/>
              </w:rPr>
              <w:t>ELABORADO EN POLIURETANO CON VÁLVULA ANTI-REFLUJO DE SILICONA</w:t>
            </w:r>
          </w:p>
        </w:tc>
      </w:tr>
      <w:tr w:rsidR="00186FE8" w:rsidRPr="00914CBB" w:rsidTr="00C05D61">
        <w:trPr>
          <w:trHeight w:val="20"/>
        </w:trPr>
        <w:tc>
          <w:tcPr>
            <w:tcW w:w="442" w:type="pct"/>
            <w:vMerge/>
          </w:tcPr>
          <w:p w:rsidR="00186FE8" w:rsidRPr="00914CBB" w:rsidRDefault="00186FE8" w:rsidP="00914CBB">
            <w:pPr>
              <w:rPr>
                <w:rFonts w:cs="Arial"/>
                <w:sz w:val="16"/>
                <w:szCs w:val="16"/>
                <w:highlight w:val="yellow"/>
              </w:rPr>
            </w:pPr>
          </w:p>
        </w:tc>
        <w:tc>
          <w:tcPr>
            <w:tcW w:w="1712" w:type="pct"/>
            <w:vMerge/>
            <w:shd w:val="clear" w:color="auto" w:fill="auto"/>
            <w:vAlign w:val="center"/>
            <w:hideMark/>
          </w:tcPr>
          <w:p w:rsidR="00186FE8" w:rsidRPr="00914CBB" w:rsidRDefault="00186FE8" w:rsidP="00914CBB">
            <w:pPr>
              <w:rPr>
                <w:rFonts w:cs="Arial"/>
                <w:sz w:val="16"/>
                <w:szCs w:val="16"/>
                <w:highlight w:val="yellow"/>
              </w:rPr>
            </w:pPr>
          </w:p>
        </w:tc>
        <w:tc>
          <w:tcPr>
            <w:tcW w:w="352" w:type="pct"/>
            <w:vMerge/>
            <w:shd w:val="clear" w:color="auto" w:fill="auto"/>
            <w:vAlign w:val="center"/>
            <w:hideMark/>
          </w:tcPr>
          <w:p w:rsidR="00186FE8" w:rsidRPr="00914CBB" w:rsidRDefault="00186FE8" w:rsidP="00914CBB">
            <w:pPr>
              <w:rPr>
                <w:rFonts w:cs="Arial"/>
                <w:sz w:val="16"/>
                <w:szCs w:val="16"/>
              </w:rPr>
            </w:pPr>
          </w:p>
        </w:tc>
        <w:tc>
          <w:tcPr>
            <w:tcW w:w="2495" w:type="pct"/>
            <w:shd w:val="clear" w:color="auto" w:fill="auto"/>
            <w:vAlign w:val="center"/>
          </w:tcPr>
          <w:p w:rsidR="00186FE8" w:rsidRPr="00914CBB" w:rsidRDefault="00186FE8" w:rsidP="00914CBB">
            <w:pPr>
              <w:rPr>
                <w:rFonts w:cs="Arial"/>
                <w:sz w:val="16"/>
                <w:szCs w:val="16"/>
              </w:rPr>
            </w:pPr>
            <w:r w:rsidRPr="00914CBB">
              <w:rPr>
                <w:rFonts w:cs="Arial"/>
                <w:sz w:val="16"/>
                <w:szCs w:val="16"/>
                <w:lang w:eastAsia="es-CO"/>
              </w:rPr>
              <w:t>SET ESTÉRIL, CON CLIP DE SEGURIDAD PARA CONECTARLO</w:t>
            </w:r>
          </w:p>
        </w:tc>
      </w:tr>
      <w:tr w:rsidR="00186FE8" w:rsidRPr="00914CBB" w:rsidTr="00C05D61">
        <w:trPr>
          <w:trHeight w:val="20"/>
        </w:trPr>
        <w:tc>
          <w:tcPr>
            <w:tcW w:w="442" w:type="pct"/>
            <w:vMerge/>
          </w:tcPr>
          <w:p w:rsidR="00186FE8" w:rsidRPr="00914CBB" w:rsidRDefault="00186FE8" w:rsidP="00914CBB">
            <w:pPr>
              <w:rPr>
                <w:rFonts w:cs="Arial"/>
                <w:sz w:val="16"/>
                <w:szCs w:val="16"/>
                <w:highlight w:val="yellow"/>
              </w:rPr>
            </w:pPr>
          </w:p>
        </w:tc>
        <w:tc>
          <w:tcPr>
            <w:tcW w:w="1712" w:type="pct"/>
            <w:vMerge/>
            <w:shd w:val="clear" w:color="auto" w:fill="auto"/>
            <w:vAlign w:val="center"/>
          </w:tcPr>
          <w:p w:rsidR="00186FE8" w:rsidRPr="00914CBB" w:rsidRDefault="00186FE8" w:rsidP="00914CBB">
            <w:pPr>
              <w:rPr>
                <w:rFonts w:cs="Arial"/>
                <w:sz w:val="16"/>
                <w:szCs w:val="16"/>
                <w:highlight w:val="yellow"/>
              </w:rPr>
            </w:pPr>
          </w:p>
        </w:tc>
        <w:tc>
          <w:tcPr>
            <w:tcW w:w="352" w:type="pct"/>
            <w:vMerge/>
            <w:shd w:val="clear" w:color="auto" w:fill="auto"/>
            <w:vAlign w:val="center"/>
          </w:tcPr>
          <w:p w:rsidR="00186FE8" w:rsidRPr="00914CBB" w:rsidRDefault="00186FE8" w:rsidP="00914CBB">
            <w:pPr>
              <w:rPr>
                <w:rFonts w:cs="Arial"/>
                <w:sz w:val="16"/>
                <w:szCs w:val="16"/>
              </w:rPr>
            </w:pPr>
          </w:p>
        </w:tc>
        <w:tc>
          <w:tcPr>
            <w:tcW w:w="2495" w:type="pct"/>
            <w:shd w:val="clear" w:color="auto" w:fill="auto"/>
            <w:vAlign w:val="center"/>
          </w:tcPr>
          <w:p w:rsidR="00186FE8" w:rsidRPr="00914CBB" w:rsidRDefault="00186FE8" w:rsidP="00914CBB">
            <w:pPr>
              <w:rPr>
                <w:rFonts w:cs="Arial"/>
                <w:sz w:val="16"/>
                <w:szCs w:val="16"/>
              </w:rPr>
            </w:pPr>
            <w:r w:rsidRPr="00914CBB">
              <w:rPr>
                <w:rFonts w:cs="Arial"/>
                <w:sz w:val="16"/>
                <w:szCs w:val="16"/>
                <w:lang w:eastAsia="es-CO"/>
              </w:rPr>
              <w:t>DEBE POSEER DISPOSITIVO PARA MEDICIÓN DEL ESTOMA Y MANUALES PARA EL CUIDADO DEL PACIENTE</w:t>
            </w:r>
          </w:p>
        </w:tc>
      </w:tr>
      <w:tr w:rsidR="00186FE8" w:rsidRPr="00914CBB" w:rsidTr="00C05D61">
        <w:trPr>
          <w:trHeight w:val="20"/>
        </w:trPr>
        <w:tc>
          <w:tcPr>
            <w:tcW w:w="442" w:type="pct"/>
            <w:vMerge/>
          </w:tcPr>
          <w:p w:rsidR="00186FE8" w:rsidRPr="00914CBB" w:rsidRDefault="00186FE8" w:rsidP="00914CBB">
            <w:pPr>
              <w:rPr>
                <w:rFonts w:cs="Arial"/>
                <w:sz w:val="16"/>
                <w:szCs w:val="16"/>
                <w:highlight w:val="yellow"/>
              </w:rPr>
            </w:pPr>
          </w:p>
        </w:tc>
        <w:tc>
          <w:tcPr>
            <w:tcW w:w="1712" w:type="pct"/>
            <w:vMerge/>
            <w:shd w:val="clear" w:color="auto" w:fill="auto"/>
            <w:vAlign w:val="center"/>
          </w:tcPr>
          <w:p w:rsidR="00186FE8" w:rsidRPr="00914CBB" w:rsidRDefault="00186FE8" w:rsidP="00914CBB">
            <w:pPr>
              <w:rPr>
                <w:rFonts w:cs="Arial"/>
                <w:sz w:val="16"/>
                <w:szCs w:val="16"/>
                <w:highlight w:val="yellow"/>
              </w:rPr>
            </w:pPr>
          </w:p>
        </w:tc>
        <w:tc>
          <w:tcPr>
            <w:tcW w:w="352" w:type="pct"/>
            <w:vMerge/>
            <w:shd w:val="clear" w:color="auto" w:fill="auto"/>
            <w:vAlign w:val="center"/>
          </w:tcPr>
          <w:p w:rsidR="00186FE8" w:rsidRPr="00914CBB" w:rsidRDefault="00186FE8" w:rsidP="00914CBB">
            <w:pPr>
              <w:rPr>
                <w:rFonts w:cs="Arial"/>
                <w:sz w:val="16"/>
                <w:szCs w:val="16"/>
              </w:rPr>
            </w:pPr>
          </w:p>
        </w:tc>
        <w:tc>
          <w:tcPr>
            <w:tcW w:w="2495" w:type="pct"/>
            <w:shd w:val="clear" w:color="auto" w:fill="auto"/>
            <w:vAlign w:val="center"/>
          </w:tcPr>
          <w:p w:rsidR="00186FE8" w:rsidRPr="00914CBB" w:rsidRDefault="00186FE8" w:rsidP="00914CBB">
            <w:pPr>
              <w:rPr>
                <w:rFonts w:cs="Arial"/>
                <w:sz w:val="16"/>
                <w:szCs w:val="16"/>
              </w:rPr>
            </w:pPr>
            <w:r w:rsidRPr="00914CBB">
              <w:rPr>
                <w:rFonts w:cs="Arial"/>
                <w:sz w:val="16"/>
                <w:szCs w:val="16"/>
                <w:lang w:eastAsia="es-CO"/>
              </w:rPr>
              <w:t>CON RIEL DE ELEVACIÓN</w:t>
            </w:r>
          </w:p>
        </w:tc>
      </w:tr>
      <w:tr w:rsidR="00186FE8" w:rsidRPr="00914CBB" w:rsidTr="00C05D61">
        <w:trPr>
          <w:trHeight w:val="20"/>
        </w:trPr>
        <w:tc>
          <w:tcPr>
            <w:tcW w:w="442" w:type="pct"/>
            <w:vMerge/>
          </w:tcPr>
          <w:p w:rsidR="00186FE8" w:rsidRPr="00914CBB" w:rsidRDefault="00186FE8" w:rsidP="00914CBB">
            <w:pPr>
              <w:rPr>
                <w:rFonts w:cs="Arial"/>
                <w:sz w:val="16"/>
                <w:szCs w:val="16"/>
                <w:highlight w:val="yellow"/>
              </w:rPr>
            </w:pPr>
          </w:p>
        </w:tc>
        <w:tc>
          <w:tcPr>
            <w:tcW w:w="1712" w:type="pct"/>
            <w:vMerge/>
            <w:shd w:val="clear" w:color="auto" w:fill="auto"/>
            <w:vAlign w:val="center"/>
          </w:tcPr>
          <w:p w:rsidR="00186FE8" w:rsidRPr="00914CBB" w:rsidRDefault="00186FE8" w:rsidP="00914CBB">
            <w:pPr>
              <w:rPr>
                <w:rFonts w:cs="Arial"/>
                <w:sz w:val="16"/>
                <w:szCs w:val="16"/>
                <w:highlight w:val="yellow"/>
              </w:rPr>
            </w:pPr>
          </w:p>
        </w:tc>
        <w:tc>
          <w:tcPr>
            <w:tcW w:w="352" w:type="pct"/>
            <w:vMerge/>
            <w:shd w:val="clear" w:color="auto" w:fill="auto"/>
            <w:vAlign w:val="center"/>
          </w:tcPr>
          <w:p w:rsidR="00186FE8" w:rsidRPr="00914CBB" w:rsidRDefault="00186FE8" w:rsidP="00914CBB">
            <w:pPr>
              <w:rPr>
                <w:rFonts w:cs="Arial"/>
                <w:sz w:val="16"/>
                <w:szCs w:val="16"/>
              </w:rPr>
            </w:pPr>
          </w:p>
        </w:tc>
        <w:tc>
          <w:tcPr>
            <w:tcW w:w="2495" w:type="pct"/>
            <w:shd w:val="clear" w:color="auto" w:fill="auto"/>
            <w:vAlign w:val="center"/>
          </w:tcPr>
          <w:p w:rsidR="00186FE8" w:rsidRPr="00914CBB" w:rsidRDefault="00186FE8" w:rsidP="00914CBB">
            <w:pPr>
              <w:rPr>
                <w:rFonts w:cs="Arial"/>
                <w:sz w:val="16"/>
                <w:szCs w:val="16"/>
              </w:rPr>
            </w:pPr>
            <w:r w:rsidRPr="00914CBB">
              <w:rPr>
                <w:rFonts w:cs="Arial"/>
                <w:sz w:val="16"/>
                <w:szCs w:val="16"/>
                <w:lang w:eastAsia="es-CO"/>
              </w:rPr>
              <w:t>POSEE 1 OBTURADOR DE COLOCACIÓN, 1 SET DE ALIMENTACIÓN EN BOLO Y 1 SET DE ALIMENTACIÓN CONTÍNUA, ASÍ COMO 1 DISPOSITIVO DE EXTRACCIÓN</w:t>
            </w:r>
          </w:p>
        </w:tc>
      </w:tr>
      <w:tr w:rsidR="00186FE8" w:rsidRPr="00914CBB" w:rsidTr="00C05D61">
        <w:trPr>
          <w:trHeight w:val="20"/>
        </w:trPr>
        <w:tc>
          <w:tcPr>
            <w:tcW w:w="442" w:type="pct"/>
            <w:vMerge/>
          </w:tcPr>
          <w:p w:rsidR="00186FE8" w:rsidRPr="00914CBB" w:rsidRDefault="00186FE8" w:rsidP="00914CBB">
            <w:pPr>
              <w:rPr>
                <w:rFonts w:cs="Arial"/>
                <w:sz w:val="16"/>
                <w:szCs w:val="16"/>
                <w:highlight w:val="yellow"/>
              </w:rPr>
            </w:pPr>
          </w:p>
        </w:tc>
        <w:tc>
          <w:tcPr>
            <w:tcW w:w="1712" w:type="pct"/>
            <w:vMerge/>
            <w:shd w:val="clear" w:color="auto" w:fill="auto"/>
            <w:vAlign w:val="center"/>
          </w:tcPr>
          <w:p w:rsidR="00186FE8" w:rsidRPr="00914CBB" w:rsidRDefault="00186FE8" w:rsidP="00914CBB">
            <w:pPr>
              <w:rPr>
                <w:rFonts w:cs="Arial"/>
                <w:sz w:val="16"/>
                <w:szCs w:val="16"/>
                <w:highlight w:val="yellow"/>
              </w:rPr>
            </w:pPr>
          </w:p>
        </w:tc>
        <w:tc>
          <w:tcPr>
            <w:tcW w:w="352" w:type="pct"/>
            <w:vMerge/>
            <w:shd w:val="clear" w:color="auto" w:fill="auto"/>
            <w:vAlign w:val="center"/>
          </w:tcPr>
          <w:p w:rsidR="00186FE8" w:rsidRPr="00914CBB" w:rsidRDefault="00186FE8" w:rsidP="00914CBB">
            <w:pPr>
              <w:rPr>
                <w:rFonts w:cs="Arial"/>
                <w:sz w:val="16"/>
                <w:szCs w:val="16"/>
              </w:rPr>
            </w:pPr>
          </w:p>
        </w:tc>
        <w:tc>
          <w:tcPr>
            <w:tcW w:w="2495" w:type="pct"/>
            <w:shd w:val="clear" w:color="auto" w:fill="auto"/>
            <w:vAlign w:val="center"/>
          </w:tcPr>
          <w:p w:rsidR="00186FE8" w:rsidRPr="00914CBB" w:rsidRDefault="00186FE8" w:rsidP="00914CBB">
            <w:pPr>
              <w:rPr>
                <w:rFonts w:cs="Arial"/>
                <w:sz w:val="16"/>
                <w:szCs w:val="16"/>
              </w:rPr>
            </w:pPr>
            <w:r w:rsidRPr="00914CBB">
              <w:rPr>
                <w:rFonts w:cs="Arial"/>
                <w:sz w:val="16"/>
                <w:szCs w:val="16"/>
                <w:lang w:eastAsia="es-CO"/>
              </w:rPr>
              <w:t>PRODUCTO ESTÉRIL EN EMPAQUE INDIVIDUAL</w:t>
            </w:r>
          </w:p>
        </w:tc>
      </w:tr>
      <w:tr w:rsidR="00186FE8" w:rsidRPr="00914CBB" w:rsidTr="00C05D61">
        <w:trPr>
          <w:trHeight w:val="20"/>
        </w:trPr>
        <w:tc>
          <w:tcPr>
            <w:tcW w:w="442" w:type="pct"/>
            <w:vMerge w:val="restart"/>
            <w:vAlign w:val="center"/>
          </w:tcPr>
          <w:p w:rsidR="00186FE8" w:rsidRPr="00914CBB" w:rsidRDefault="00186FE8" w:rsidP="00914CBB">
            <w:pPr>
              <w:jc w:val="center"/>
              <w:rPr>
                <w:rFonts w:cs="Arial"/>
                <w:sz w:val="16"/>
                <w:szCs w:val="16"/>
              </w:rPr>
            </w:pPr>
            <w:r w:rsidRPr="00914CBB">
              <w:rPr>
                <w:rFonts w:cs="Arial"/>
                <w:sz w:val="16"/>
                <w:szCs w:val="16"/>
              </w:rPr>
              <w:t>31</w:t>
            </w:r>
          </w:p>
        </w:tc>
        <w:tc>
          <w:tcPr>
            <w:tcW w:w="1712" w:type="pct"/>
            <w:vMerge w:val="restart"/>
            <w:shd w:val="clear" w:color="auto" w:fill="auto"/>
            <w:vAlign w:val="center"/>
          </w:tcPr>
          <w:p w:rsidR="00186FE8" w:rsidRPr="00914CBB" w:rsidRDefault="00186FE8" w:rsidP="00914CBB">
            <w:pPr>
              <w:rPr>
                <w:rFonts w:cs="Arial"/>
                <w:color w:val="000000"/>
                <w:sz w:val="16"/>
                <w:szCs w:val="16"/>
              </w:rPr>
            </w:pPr>
            <w:r w:rsidRPr="00914CBB">
              <w:rPr>
                <w:rFonts w:cs="Arial"/>
                <w:color w:val="000000"/>
                <w:sz w:val="16"/>
                <w:szCs w:val="16"/>
              </w:rPr>
              <w:t>RECOLECTOR PARA DESECHO DE MATERIALES CORTOPUNZANTES GRANDE  CON ORIFICIO CENTRAL PEQUEÑO PROVISTO DE DISPOSITIVO DE SEGURIDAD (TRAMPA O PESTAÑAS QUE IMPIDAN LA SALIDA DE MATERIAL CONTAMINADO)    2,9 LT</w:t>
            </w:r>
          </w:p>
        </w:tc>
        <w:tc>
          <w:tcPr>
            <w:tcW w:w="352" w:type="pct"/>
            <w:vMerge w:val="restart"/>
            <w:shd w:val="clear" w:color="auto" w:fill="auto"/>
            <w:vAlign w:val="center"/>
          </w:tcPr>
          <w:p w:rsidR="00186FE8" w:rsidRPr="00914CBB" w:rsidRDefault="00186FE8" w:rsidP="00914CBB">
            <w:pPr>
              <w:jc w:val="center"/>
              <w:rPr>
                <w:rFonts w:cs="Arial"/>
                <w:color w:val="000000"/>
                <w:sz w:val="16"/>
                <w:szCs w:val="16"/>
              </w:rPr>
            </w:pPr>
            <w:r w:rsidRPr="00914CBB">
              <w:rPr>
                <w:rFonts w:cs="Arial"/>
                <w:color w:val="000000"/>
                <w:sz w:val="16"/>
                <w:szCs w:val="16"/>
              </w:rPr>
              <w:t>UNIDAD</w:t>
            </w:r>
          </w:p>
        </w:tc>
        <w:tc>
          <w:tcPr>
            <w:tcW w:w="2495" w:type="pct"/>
            <w:shd w:val="clear" w:color="auto" w:fill="auto"/>
            <w:vAlign w:val="center"/>
          </w:tcPr>
          <w:p w:rsidR="00186FE8" w:rsidRPr="00914CBB" w:rsidRDefault="00186FE8" w:rsidP="00914CBB">
            <w:pPr>
              <w:rPr>
                <w:rFonts w:cs="Arial"/>
                <w:sz w:val="16"/>
                <w:szCs w:val="16"/>
              </w:rPr>
            </w:pPr>
            <w:r w:rsidRPr="00914CBB">
              <w:rPr>
                <w:rFonts w:cs="Arial"/>
                <w:sz w:val="16"/>
                <w:szCs w:val="16"/>
                <w:lang w:eastAsia="es-CO"/>
              </w:rPr>
              <w:t>RECIPIENTE RÍGIDO, DE COLOR ROJO.</w:t>
            </w:r>
          </w:p>
        </w:tc>
      </w:tr>
      <w:tr w:rsidR="00186FE8" w:rsidRPr="00914CBB" w:rsidTr="00C05D61">
        <w:trPr>
          <w:trHeight w:val="20"/>
        </w:trPr>
        <w:tc>
          <w:tcPr>
            <w:tcW w:w="442" w:type="pct"/>
            <w:vMerge/>
          </w:tcPr>
          <w:p w:rsidR="00186FE8" w:rsidRPr="00914CBB" w:rsidRDefault="00186FE8" w:rsidP="00914CBB">
            <w:pPr>
              <w:rPr>
                <w:rFonts w:cs="Arial"/>
                <w:sz w:val="16"/>
                <w:szCs w:val="16"/>
                <w:highlight w:val="yellow"/>
              </w:rPr>
            </w:pPr>
          </w:p>
        </w:tc>
        <w:tc>
          <w:tcPr>
            <w:tcW w:w="1712" w:type="pct"/>
            <w:vMerge/>
            <w:shd w:val="clear" w:color="auto" w:fill="auto"/>
            <w:vAlign w:val="center"/>
            <w:hideMark/>
          </w:tcPr>
          <w:p w:rsidR="00186FE8" w:rsidRPr="00914CBB" w:rsidRDefault="00186FE8" w:rsidP="00914CBB">
            <w:pPr>
              <w:rPr>
                <w:rFonts w:cs="Arial"/>
                <w:sz w:val="16"/>
                <w:szCs w:val="16"/>
                <w:highlight w:val="yellow"/>
              </w:rPr>
            </w:pPr>
          </w:p>
        </w:tc>
        <w:tc>
          <w:tcPr>
            <w:tcW w:w="352" w:type="pct"/>
            <w:vMerge/>
            <w:shd w:val="clear" w:color="auto" w:fill="auto"/>
            <w:vAlign w:val="center"/>
            <w:hideMark/>
          </w:tcPr>
          <w:p w:rsidR="00186FE8" w:rsidRPr="00914CBB" w:rsidRDefault="00186FE8" w:rsidP="00914CBB">
            <w:pPr>
              <w:rPr>
                <w:rFonts w:cs="Arial"/>
                <w:sz w:val="16"/>
                <w:szCs w:val="16"/>
              </w:rPr>
            </w:pPr>
          </w:p>
        </w:tc>
        <w:tc>
          <w:tcPr>
            <w:tcW w:w="2495" w:type="pct"/>
            <w:shd w:val="clear" w:color="auto" w:fill="auto"/>
            <w:vAlign w:val="center"/>
          </w:tcPr>
          <w:p w:rsidR="00186FE8" w:rsidRPr="00914CBB" w:rsidRDefault="00186FE8" w:rsidP="00914CBB">
            <w:pPr>
              <w:rPr>
                <w:rFonts w:cs="Arial"/>
                <w:sz w:val="16"/>
                <w:szCs w:val="16"/>
              </w:rPr>
            </w:pPr>
            <w:r w:rsidRPr="00914CBB">
              <w:rPr>
                <w:rFonts w:cs="Arial"/>
                <w:sz w:val="16"/>
                <w:szCs w:val="16"/>
                <w:lang w:eastAsia="es-CO"/>
              </w:rPr>
              <w:t>DEBE POSEER ANAGRAMA DE RIESGO BIOLÓGICO</w:t>
            </w:r>
          </w:p>
        </w:tc>
      </w:tr>
      <w:tr w:rsidR="00186FE8" w:rsidRPr="00914CBB" w:rsidTr="00C05D61">
        <w:trPr>
          <w:trHeight w:val="20"/>
        </w:trPr>
        <w:tc>
          <w:tcPr>
            <w:tcW w:w="442" w:type="pct"/>
            <w:vMerge/>
          </w:tcPr>
          <w:p w:rsidR="00186FE8" w:rsidRPr="00914CBB" w:rsidRDefault="00186FE8" w:rsidP="00914CBB">
            <w:pPr>
              <w:rPr>
                <w:rFonts w:cs="Arial"/>
                <w:sz w:val="16"/>
                <w:szCs w:val="16"/>
                <w:highlight w:val="yellow"/>
              </w:rPr>
            </w:pPr>
          </w:p>
        </w:tc>
        <w:tc>
          <w:tcPr>
            <w:tcW w:w="1712" w:type="pct"/>
            <w:vMerge/>
            <w:shd w:val="clear" w:color="auto" w:fill="auto"/>
            <w:vAlign w:val="center"/>
          </w:tcPr>
          <w:p w:rsidR="00186FE8" w:rsidRPr="00914CBB" w:rsidRDefault="00186FE8" w:rsidP="00914CBB">
            <w:pPr>
              <w:rPr>
                <w:rFonts w:cs="Arial"/>
                <w:sz w:val="16"/>
                <w:szCs w:val="16"/>
                <w:highlight w:val="yellow"/>
              </w:rPr>
            </w:pPr>
          </w:p>
        </w:tc>
        <w:tc>
          <w:tcPr>
            <w:tcW w:w="352" w:type="pct"/>
            <w:vMerge/>
            <w:shd w:val="clear" w:color="auto" w:fill="auto"/>
            <w:vAlign w:val="center"/>
          </w:tcPr>
          <w:p w:rsidR="00186FE8" w:rsidRPr="00914CBB" w:rsidRDefault="00186FE8" w:rsidP="00914CBB">
            <w:pPr>
              <w:rPr>
                <w:rFonts w:cs="Arial"/>
                <w:sz w:val="16"/>
                <w:szCs w:val="16"/>
              </w:rPr>
            </w:pPr>
          </w:p>
        </w:tc>
        <w:tc>
          <w:tcPr>
            <w:tcW w:w="2495" w:type="pct"/>
            <w:shd w:val="clear" w:color="auto" w:fill="auto"/>
            <w:vAlign w:val="center"/>
          </w:tcPr>
          <w:p w:rsidR="00186FE8" w:rsidRPr="00914CBB" w:rsidRDefault="00186FE8" w:rsidP="00914CBB">
            <w:pPr>
              <w:rPr>
                <w:rFonts w:cs="Arial"/>
                <w:sz w:val="16"/>
                <w:szCs w:val="16"/>
              </w:rPr>
            </w:pPr>
            <w:r w:rsidRPr="00914CBB">
              <w:rPr>
                <w:rFonts w:cs="Arial"/>
                <w:sz w:val="16"/>
                <w:szCs w:val="16"/>
                <w:lang w:eastAsia="es-CO"/>
              </w:rPr>
              <w:t>DEBE POSEER STICKER PARA DILIGENCIAR INFORMACIÓN DE: FECHA, ÁREA, INSTITUCIÓN, RESPONSABLE.</w:t>
            </w:r>
          </w:p>
        </w:tc>
      </w:tr>
      <w:tr w:rsidR="00186FE8" w:rsidRPr="00914CBB" w:rsidTr="00C05D61">
        <w:trPr>
          <w:trHeight w:val="20"/>
        </w:trPr>
        <w:tc>
          <w:tcPr>
            <w:tcW w:w="442" w:type="pct"/>
            <w:vMerge/>
          </w:tcPr>
          <w:p w:rsidR="00186FE8" w:rsidRPr="00914CBB" w:rsidRDefault="00186FE8" w:rsidP="00914CBB">
            <w:pPr>
              <w:rPr>
                <w:rFonts w:cs="Arial"/>
                <w:sz w:val="16"/>
                <w:szCs w:val="16"/>
                <w:highlight w:val="yellow"/>
              </w:rPr>
            </w:pPr>
          </w:p>
        </w:tc>
        <w:tc>
          <w:tcPr>
            <w:tcW w:w="1712" w:type="pct"/>
            <w:vMerge/>
            <w:shd w:val="clear" w:color="auto" w:fill="auto"/>
            <w:vAlign w:val="center"/>
          </w:tcPr>
          <w:p w:rsidR="00186FE8" w:rsidRPr="00914CBB" w:rsidRDefault="00186FE8" w:rsidP="00914CBB">
            <w:pPr>
              <w:rPr>
                <w:rFonts w:cs="Arial"/>
                <w:sz w:val="16"/>
                <w:szCs w:val="16"/>
                <w:highlight w:val="yellow"/>
              </w:rPr>
            </w:pPr>
          </w:p>
        </w:tc>
        <w:tc>
          <w:tcPr>
            <w:tcW w:w="352" w:type="pct"/>
            <w:vMerge/>
            <w:shd w:val="clear" w:color="auto" w:fill="auto"/>
            <w:vAlign w:val="center"/>
          </w:tcPr>
          <w:p w:rsidR="00186FE8" w:rsidRPr="00914CBB" w:rsidRDefault="00186FE8" w:rsidP="00914CBB">
            <w:pPr>
              <w:rPr>
                <w:rFonts w:cs="Arial"/>
                <w:sz w:val="16"/>
                <w:szCs w:val="16"/>
              </w:rPr>
            </w:pPr>
          </w:p>
        </w:tc>
        <w:tc>
          <w:tcPr>
            <w:tcW w:w="2495" w:type="pct"/>
            <w:shd w:val="clear" w:color="auto" w:fill="auto"/>
            <w:vAlign w:val="center"/>
          </w:tcPr>
          <w:p w:rsidR="00186FE8" w:rsidRPr="00914CBB" w:rsidRDefault="00186FE8" w:rsidP="00914CBB">
            <w:pPr>
              <w:rPr>
                <w:rFonts w:cs="Arial"/>
                <w:sz w:val="16"/>
                <w:szCs w:val="16"/>
              </w:rPr>
            </w:pPr>
            <w:r w:rsidRPr="00914CBB">
              <w:rPr>
                <w:rFonts w:cs="Arial"/>
                <w:sz w:val="16"/>
                <w:szCs w:val="16"/>
                <w:lang w:eastAsia="es-CO"/>
              </w:rPr>
              <w:t>DEBE POSEER ANAGRAMA DE RIESGO BIOLÓGICO, CON TAPA DE SEGURIDAD CON "TRAMPA" QUE IMPIDA LA SALIDA DE MATERIAL</w:t>
            </w:r>
          </w:p>
        </w:tc>
      </w:tr>
      <w:tr w:rsidR="00186FE8" w:rsidRPr="00914CBB" w:rsidTr="00C05D61">
        <w:trPr>
          <w:trHeight w:val="20"/>
        </w:trPr>
        <w:tc>
          <w:tcPr>
            <w:tcW w:w="442" w:type="pct"/>
            <w:vMerge w:val="restart"/>
            <w:vAlign w:val="center"/>
          </w:tcPr>
          <w:p w:rsidR="00186FE8" w:rsidRPr="00914CBB" w:rsidRDefault="00186FE8" w:rsidP="00914CBB">
            <w:pPr>
              <w:jc w:val="center"/>
              <w:rPr>
                <w:rFonts w:cs="Arial"/>
                <w:sz w:val="16"/>
                <w:szCs w:val="16"/>
              </w:rPr>
            </w:pPr>
            <w:r w:rsidRPr="00914CBB">
              <w:rPr>
                <w:rFonts w:cs="Arial"/>
                <w:sz w:val="16"/>
                <w:szCs w:val="16"/>
              </w:rPr>
              <w:t>32</w:t>
            </w:r>
          </w:p>
        </w:tc>
        <w:tc>
          <w:tcPr>
            <w:tcW w:w="1712" w:type="pct"/>
            <w:vMerge w:val="restart"/>
            <w:shd w:val="clear" w:color="auto" w:fill="auto"/>
            <w:vAlign w:val="center"/>
          </w:tcPr>
          <w:p w:rsidR="00186FE8" w:rsidRPr="00914CBB" w:rsidRDefault="00186FE8" w:rsidP="00914CBB">
            <w:pPr>
              <w:rPr>
                <w:rFonts w:cs="Arial"/>
                <w:sz w:val="16"/>
                <w:szCs w:val="16"/>
              </w:rPr>
            </w:pPr>
            <w:r w:rsidRPr="00914CBB">
              <w:rPr>
                <w:rFonts w:cs="Arial"/>
                <w:sz w:val="16"/>
                <w:szCs w:val="16"/>
              </w:rPr>
              <w:t>SET DE GASTROSTOMIA SENCILLO (BOTON)</w:t>
            </w:r>
          </w:p>
        </w:tc>
        <w:tc>
          <w:tcPr>
            <w:tcW w:w="352" w:type="pct"/>
            <w:vMerge w:val="restart"/>
            <w:shd w:val="clear" w:color="auto" w:fill="auto"/>
            <w:vAlign w:val="center"/>
          </w:tcPr>
          <w:p w:rsidR="00186FE8" w:rsidRPr="00914CBB" w:rsidRDefault="00186FE8" w:rsidP="00914CBB">
            <w:pPr>
              <w:jc w:val="center"/>
              <w:rPr>
                <w:rFonts w:cs="Arial"/>
                <w:sz w:val="16"/>
                <w:szCs w:val="16"/>
              </w:rPr>
            </w:pPr>
            <w:r w:rsidRPr="00914CBB">
              <w:rPr>
                <w:rFonts w:cs="Arial"/>
                <w:sz w:val="16"/>
                <w:szCs w:val="16"/>
              </w:rPr>
              <w:t>UNIDAD</w:t>
            </w:r>
          </w:p>
        </w:tc>
        <w:tc>
          <w:tcPr>
            <w:tcW w:w="2495" w:type="pct"/>
            <w:shd w:val="clear" w:color="auto" w:fill="auto"/>
            <w:vAlign w:val="center"/>
          </w:tcPr>
          <w:p w:rsidR="00186FE8" w:rsidRPr="00914CBB" w:rsidRDefault="00186FE8" w:rsidP="00914CBB">
            <w:pPr>
              <w:rPr>
                <w:rFonts w:cs="Arial"/>
                <w:sz w:val="16"/>
                <w:szCs w:val="16"/>
              </w:rPr>
            </w:pPr>
            <w:r w:rsidRPr="00914CBB">
              <w:rPr>
                <w:rFonts w:cs="Arial"/>
                <w:sz w:val="16"/>
                <w:szCs w:val="16"/>
              </w:rPr>
              <w:t>PRODUCTO ESTÉRIL EN EMPAQUE INDIVIDUAL</w:t>
            </w:r>
          </w:p>
        </w:tc>
      </w:tr>
      <w:tr w:rsidR="00186FE8" w:rsidRPr="00914CBB" w:rsidTr="00C05D61">
        <w:trPr>
          <w:trHeight w:val="20"/>
        </w:trPr>
        <w:tc>
          <w:tcPr>
            <w:tcW w:w="442" w:type="pct"/>
            <w:vMerge/>
          </w:tcPr>
          <w:p w:rsidR="00186FE8" w:rsidRPr="00914CBB" w:rsidRDefault="00186FE8" w:rsidP="00914CBB">
            <w:pPr>
              <w:rPr>
                <w:rFonts w:cs="Arial"/>
                <w:sz w:val="16"/>
                <w:szCs w:val="16"/>
                <w:highlight w:val="yellow"/>
              </w:rPr>
            </w:pPr>
          </w:p>
        </w:tc>
        <w:tc>
          <w:tcPr>
            <w:tcW w:w="1712" w:type="pct"/>
            <w:vMerge/>
            <w:shd w:val="clear" w:color="auto" w:fill="auto"/>
            <w:vAlign w:val="center"/>
            <w:hideMark/>
          </w:tcPr>
          <w:p w:rsidR="00186FE8" w:rsidRPr="00914CBB" w:rsidRDefault="00186FE8" w:rsidP="00914CBB">
            <w:pPr>
              <w:rPr>
                <w:rFonts w:cs="Arial"/>
                <w:sz w:val="16"/>
                <w:szCs w:val="16"/>
                <w:highlight w:val="yellow"/>
              </w:rPr>
            </w:pPr>
          </w:p>
        </w:tc>
        <w:tc>
          <w:tcPr>
            <w:tcW w:w="352" w:type="pct"/>
            <w:vMerge/>
            <w:shd w:val="clear" w:color="auto" w:fill="auto"/>
            <w:vAlign w:val="center"/>
            <w:hideMark/>
          </w:tcPr>
          <w:p w:rsidR="00186FE8" w:rsidRPr="00914CBB" w:rsidRDefault="00186FE8" w:rsidP="00914CBB">
            <w:pPr>
              <w:rPr>
                <w:rFonts w:cs="Arial"/>
                <w:sz w:val="16"/>
                <w:szCs w:val="16"/>
              </w:rPr>
            </w:pPr>
          </w:p>
        </w:tc>
        <w:tc>
          <w:tcPr>
            <w:tcW w:w="2495" w:type="pct"/>
            <w:shd w:val="clear" w:color="auto" w:fill="auto"/>
            <w:vAlign w:val="center"/>
          </w:tcPr>
          <w:p w:rsidR="00186FE8" w:rsidRPr="00914CBB" w:rsidRDefault="00186FE8" w:rsidP="00914CBB">
            <w:pPr>
              <w:rPr>
                <w:rFonts w:cs="Arial"/>
                <w:sz w:val="16"/>
                <w:szCs w:val="16"/>
              </w:rPr>
            </w:pPr>
            <w:r w:rsidRPr="00914CBB">
              <w:rPr>
                <w:rFonts w:cs="Arial"/>
                <w:sz w:val="16"/>
                <w:szCs w:val="16"/>
              </w:rPr>
              <w:t>DISEÑADO PARA SER INSERTADO EN EL ESTÓMAGO A TRAVÉS DE LA PARED ABDOMINAL</w:t>
            </w:r>
          </w:p>
        </w:tc>
      </w:tr>
      <w:tr w:rsidR="00186FE8" w:rsidRPr="00914CBB" w:rsidTr="00C05D61">
        <w:trPr>
          <w:trHeight w:val="20"/>
        </w:trPr>
        <w:tc>
          <w:tcPr>
            <w:tcW w:w="442" w:type="pct"/>
            <w:vMerge/>
          </w:tcPr>
          <w:p w:rsidR="00186FE8" w:rsidRPr="00914CBB" w:rsidRDefault="00186FE8" w:rsidP="00914CBB">
            <w:pPr>
              <w:rPr>
                <w:rFonts w:cs="Arial"/>
                <w:sz w:val="16"/>
                <w:szCs w:val="16"/>
                <w:highlight w:val="yellow"/>
              </w:rPr>
            </w:pPr>
          </w:p>
        </w:tc>
        <w:tc>
          <w:tcPr>
            <w:tcW w:w="1712" w:type="pct"/>
            <w:vMerge/>
            <w:shd w:val="clear" w:color="auto" w:fill="auto"/>
            <w:vAlign w:val="center"/>
          </w:tcPr>
          <w:p w:rsidR="00186FE8" w:rsidRPr="00914CBB" w:rsidRDefault="00186FE8" w:rsidP="00914CBB">
            <w:pPr>
              <w:rPr>
                <w:rFonts w:cs="Arial"/>
                <w:sz w:val="16"/>
                <w:szCs w:val="16"/>
                <w:highlight w:val="yellow"/>
              </w:rPr>
            </w:pPr>
          </w:p>
        </w:tc>
        <w:tc>
          <w:tcPr>
            <w:tcW w:w="352" w:type="pct"/>
            <w:vMerge/>
            <w:shd w:val="clear" w:color="auto" w:fill="auto"/>
            <w:vAlign w:val="center"/>
          </w:tcPr>
          <w:p w:rsidR="00186FE8" w:rsidRPr="00914CBB" w:rsidRDefault="00186FE8" w:rsidP="00914CBB">
            <w:pPr>
              <w:rPr>
                <w:rFonts w:cs="Arial"/>
                <w:sz w:val="16"/>
                <w:szCs w:val="16"/>
              </w:rPr>
            </w:pPr>
          </w:p>
        </w:tc>
        <w:tc>
          <w:tcPr>
            <w:tcW w:w="2495" w:type="pct"/>
            <w:shd w:val="clear" w:color="auto" w:fill="auto"/>
            <w:vAlign w:val="center"/>
          </w:tcPr>
          <w:p w:rsidR="00186FE8" w:rsidRPr="00914CBB" w:rsidRDefault="00186FE8" w:rsidP="00914CBB">
            <w:pPr>
              <w:rPr>
                <w:rFonts w:cs="Arial"/>
                <w:sz w:val="16"/>
                <w:szCs w:val="16"/>
              </w:rPr>
            </w:pPr>
            <w:r w:rsidRPr="00914CBB">
              <w:rPr>
                <w:rFonts w:cs="Arial"/>
                <w:sz w:val="16"/>
                <w:szCs w:val="16"/>
              </w:rPr>
              <w:t>POSEE UN TUBO DE GASTROSTOMÍA A NIVEL DE PIEL ELABORADO EN SILICONA PURA DE GRADO MÉDICO</w:t>
            </w:r>
          </w:p>
        </w:tc>
      </w:tr>
      <w:tr w:rsidR="00186FE8" w:rsidRPr="00914CBB" w:rsidTr="00C05D61">
        <w:trPr>
          <w:trHeight w:val="20"/>
        </w:trPr>
        <w:tc>
          <w:tcPr>
            <w:tcW w:w="442" w:type="pct"/>
            <w:vMerge/>
          </w:tcPr>
          <w:p w:rsidR="00186FE8" w:rsidRPr="00914CBB" w:rsidRDefault="00186FE8" w:rsidP="00914CBB">
            <w:pPr>
              <w:rPr>
                <w:rFonts w:cs="Arial"/>
                <w:sz w:val="16"/>
                <w:szCs w:val="16"/>
                <w:highlight w:val="yellow"/>
              </w:rPr>
            </w:pPr>
          </w:p>
        </w:tc>
        <w:tc>
          <w:tcPr>
            <w:tcW w:w="1712" w:type="pct"/>
            <w:vMerge/>
            <w:shd w:val="clear" w:color="auto" w:fill="auto"/>
            <w:vAlign w:val="center"/>
          </w:tcPr>
          <w:p w:rsidR="00186FE8" w:rsidRPr="00914CBB" w:rsidRDefault="00186FE8" w:rsidP="00914CBB">
            <w:pPr>
              <w:rPr>
                <w:rFonts w:cs="Arial"/>
                <w:sz w:val="16"/>
                <w:szCs w:val="16"/>
                <w:highlight w:val="yellow"/>
              </w:rPr>
            </w:pPr>
          </w:p>
        </w:tc>
        <w:tc>
          <w:tcPr>
            <w:tcW w:w="352" w:type="pct"/>
            <w:vMerge/>
            <w:shd w:val="clear" w:color="auto" w:fill="auto"/>
            <w:vAlign w:val="center"/>
          </w:tcPr>
          <w:p w:rsidR="00186FE8" w:rsidRPr="00914CBB" w:rsidRDefault="00186FE8" w:rsidP="00914CBB">
            <w:pPr>
              <w:rPr>
                <w:rFonts w:cs="Arial"/>
                <w:sz w:val="16"/>
                <w:szCs w:val="16"/>
              </w:rPr>
            </w:pPr>
          </w:p>
        </w:tc>
        <w:tc>
          <w:tcPr>
            <w:tcW w:w="2495" w:type="pct"/>
            <w:shd w:val="clear" w:color="auto" w:fill="auto"/>
            <w:vAlign w:val="center"/>
          </w:tcPr>
          <w:p w:rsidR="00186FE8" w:rsidRPr="00914CBB" w:rsidRDefault="00186FE8" w:rsidP="00914CBB">
            <w:pPr>
              <w:rPr>
                <w:rFonts w:cs="Arial"/>
                <w:sz w:val="16"/>
                <w:szCs w:val="16"/>
              </w:rPr>
            </w:pPr>
            <w:r w:rsidRPr="00914CBB">
              <w:rPr>
                <w:rFonts w:cs="Arial"/>
                <w:sz w:val="16"/>
                <w:szCs w:val="16"/>
              </w:rPr>
              <w:t xml:space="preserve">POSEE UN BOTÓN EN UN EXTREMO Y UNA BASE EXTERNA </w:t>
            </w:r>
            <w:r w:rsidRPr="00914CBB">
              <w:rPr>
                <w:rFonts w:cs="Arial"/>
                <w:sz w:val="16"/>
                <w:szCs w:val="16"/>
              </w:rPr>
              <w:lastRenderedPageBreak/>
              <w:t>EN EL OTRO</w:t>
            </w:r>
          </w:p>
        </w:tc>
      </w:tr>
      <w:tr w:rsidR="00186FE8" w:rsidRPr="00914CBB" w:rsidTr="00C05D61">
        <w:trPr>
          <w:trHeight w:val="20"/>
        </w:trPr>
        <w:tc>
          <w:tcPr>
            <w:tcW w:w="442" w:type="pct"/>
            <w:vMerge/>
          </w:tcPr>
          <w:p w:rsidR="00186FE8" w:rsidRPr="00914CBB" w:rsidRDefault="00186FE8" w:rsidP="00914CBB">
            <w:pPr>
              <w:rPr>
                <w:rFonts w:cs="Arial"/>
                <w:sz w:val="16"/>
                <w:szCs w:val="16"/>
                <w:highlight w:val="yellow"/>
              </w:rPr>
            </w:pPr>
          </w:p>
        </w:tc>
        <w:tc>
          <w:tcPr>
            <w:tcW w:w="1712" w:type="pct"/>
            <w:vMerge/>
            <w:shd w:val="clear" w:color="auto" w:fill="auto"/>
            <w:vAlign w:val="center"/>
          </w:tcPr>
          <w:p w:rsidR="00186FE8" w:rsidRPr="00914CBB" w:rsidRDefault="00186FE8" w:rsidP="00914CBB">
            <w:pPr>
              <w:rPr>
                <w:rFonts w:cs="Arial"/>
                <w:sz w:val="16"/>
                <w:szCs w:val="16"/>
                <w:highlight w:val="yellow"/>
              </w:rPr>
            </w:pPr>
          </w:p>
        </w:tc>
        <w:tc>
          <w:tcPr>
            <w:tcW w:w="352" w:type="pct"/>
            <w:vMerge/>
            <w:shd w:val="clear" w:color="auto" w:fill="auto"/>
            <w:vAlign w:val="center"/>
          </w:tcPr>
          <w:p w:rsidR="00186FE8" w:rsidRPr="00914CBB" w:rsidRDefault="00186FE8" w:rsidP="00914CBB">
            <w:pPr>
              <w:rPr>
                <w:rFonts w:cs="Arial"/>
                <w:sz w:val="16"/>
                <w:szCs w:val="16"/>
              </w:rPr>
            </w:pPr>
          </w:p>
        </w:tc>
        <w:tc>
          <w:tcPr>
            <w:tcW w:w="2495" w:type="pct"/>
            <w:shd w:val="clear" w:color="auto" w:fill="auto"/>
            <w:vAlign w:val="center"/>
          </w:tcPr>
          <w:p w:rsidR="00186FE8" w:rsidRPr="00914CBB" w:rsidRDefault="00186FE8" w:rsidP="00914CBB">
            <w:pPr>
              <w:rPr>
                <w:rFonts w:cs="Arial"/>
                <w:sz w:val="16"/>
                <w:szCs w:val="16"/>
              </w:rPr>
            </w:pPr>
            <w:r w:rsidRPr="00914CBB">
              <w:rPr>
                <w:rFonts w:cs="Arial"/>
                <w:sz w:val="16"/>
                <w:szCs w:val="16"/>
              </w:rPr>
              <w:t>DISPOSITIVO MÉDICO RADIOPACO, DE DOBLE VÍA</w:t>
            </w:r>
          </w:p>
        </w:tc>
      </w:tr>
      <w:tr w:rsidR="00186FE8" w:rsidRPr="00914CBB" w:rsidTr="00C05D61">
        <w:trPr>
          <w:trHeight w:val="20"/>
        </w:trPr>
        <w:tc>
          <w:tcPr>
            <w:tcW w:w="442" w:type="pct"/>
            <w:vMerge/>
          </w:tcPr>
          <w:p w:rsidR="00186FE8" w:rsidRPr="00914CBB" w:rsidRDefault="00186FE8" w:rsidP="00914CBB">
            <w:pPr>
              <w:rPr>
                <w:rFonts w:cs="Arial"/>
                <w:sz w:val="16"/>
                <w:szCs w:val="16"/>
                <w:highlight w:val="yellow"/>
              </w:rPr>
            </w:pPr>
          </w:p>
        </w:tc>
        <w:tc>
          <w:tcPr>
            <w:tcW w:w="1712" w:type="pct"/>
            <w:vMerge/>
            <w:shd w:val="clear" w:color="auto" w:fill="auto"/>
            <w:vAlign w:val="center"/>
          </w:tcPr>
          <w:p w:rsidR="00186FE8" w:rsidRPr="00914CBB" w:rsidRDefault="00186FE8" w:rsidP="00914CBB">
            <w:pPr>
              <w:rPr>
                <w:rFonts w:cs="Arial"/>
                <w:sz w:val="16"/>
                <w:szCs w:val="16"/>
                <w:highlight w:val="yellow"/>
              </w:rPr>
            </w:pPr>
          </w:p>
        </w:tc>
        <w:tc>
          <w:tcPr>
            <w:tcW w:w="352" w:type="pct"/>
            <w:vMerge/>
            <w:shd w:val="clear" w:color="auto" w:fill="auto"/>
            <w:vAlign w:val="center"/>
          </w:tcPr>
          <w:p w:rsidR="00186FE8" w:rsidRPr="00914CBB" w:rsidRDefault="00186FE8" w:rsidP="00914CBB">
            <w:pPr>
              <w:rPr>
                <w:rFonts w:cs="Arial"/>
                <w:sz w:val="16"/>
                <w:szCs w:val="16"/>
              </w:rPr>
            </w:pPr>
          </w:p>
        </w:tc>
        <w:tc>
          <w:tcPr>
            <w:tcW w:w="2495" w:type="pct"/>
            <w:shd w:val="clear" w:color="auto" w:fill="auto"/>
            <w:vAlign w:val="center"/>
          </w:tcPr>
          <w:p w:rsidR="00186FE8" w:rsidRPr="00914CBB" w:rsidRDefault="00186FE8" w:rsidP="00914CBB">
            <w:pPr>
              <w:rPr>
                <w:rFonts w:cs="Arial"/>
                <w:sz w:val="16"/>
                <w:szCs w:val="16"/>
              </w:rPr>
            </w:pPr>
            <w:r w:rsidRPr="00914CBB">
              <w:rPr>
                <w:rFonts w:cs="Arial"/>
                <w:sz w:val="16"/>
                <w:szCs w:val="16"/>
              </w:rPr>
              <w:t>CON ORIFICIOS LATERALES</w:t>
            </w:r>
          </w:p>
        </w:tc>
      </w:tr>
      <w:tr w:rsidR="00186FE8" w:rsidRPr="00914CBB" w:rsidTr="00C05D61">
        <w:trPr>
          <w:trHeight w:val="20"/>
        </w:trPr>
        <w:tc>
          <w:tcPr>
            <w:tcW w:w="442" w:type="pct"/>
            <w:vMerge/>
            <w:vAlign w:val="center"/>
          </w:tcPr>
          <w:p w:rsidR="00186FE8" w:rsidRPr="00914CBB" w:rsidRDefault="00186FE8" w:rsidP="00914CBB">
            <w:pPr>
              <w:jc w:val="center"/>
              <w:rPr>
                <w:rFonts w:cs="Arial"/>
                <w:sz w:val="16"/>
                <w:szCs w:val="16"/>
              </w:rPr>
            </w:pPr>
          </w:p>
        </w:tc>
        <w:tc>
          <w:tcPr>
            <w:tcW w:w="1712" w:type="pct"/>
            <w:vMerge/>
            <w:shd w:val="clear" w:color="auto" w:fill="auto"/>
            <w:vAlign w:val="center"/>
          </w:tcPr>
          <w:p w:rsidR="00186FE8" w:rsidRPr="00914CBB" w:rsidRDefault="00186FE8" w:rsidP="00914CBB">
            <w:pPr>
              <w:rPr>
                <w:rFonts w:cs="Arial"/>
                <w:sz w:val="16"/>
                <w:szCs w:val="16"/>
              </w:rPr>
            </w:pPr>
          </w:p>
        </w:tc>
        <w:tc>
          <w:tcPr>
            <w:tcW w:w="352" w:type="pct"/>
            <w:vMerge/>
            <w:shd w:val="clear" w:color="auto" w:fill="auto"/>
            <w:vAlign w:val="center"/>
          </w:tcPr>
          <w:p w:rsidR="00186FE8" w:rsidRPr="00914CBB" w:rsidRDefault="00186FE8" w:rsidP="00914CBB">
            <w:pPr>
              <w:jc w:val="center"/>
              <w:rPr>
                <w:rFonts w:cs="Arial"/>
                <w:sz w:val="16"/>
                <w:szCs w:val="16"/>
              </w:rPr>
            </w:pPr>
          </w:p>
        </w:tc>
        <w:tc>
          <w:tcPr>
            <w:tcW w:w="2495" w:type="pct"/>
            <w:shd w:val="clear" w:color="auto" w:fill="auto"/>
            <w:vAlign w:val="center"/>
          </w:tcPr>
          <w:p w:rsidR="00186FE8" w:rsidRPr="00914CBB" w:rsidRDefault="00186FE8" w:rsidP="00914CBB">
            <w:pPr>
              <w:rPr>
                <w:rFonts w:cs="Arial"/>
                <w:sz w:val="16"/>
                <w:szCs w:val="16"/>
              </w:rPr>
            </w:pPr>
            <w:r w:rsidRPr="00914CBB">
              <w:rPr>
                <w:rFonts w:cs="Arial"/>
                <w:sz w:val="16"/>
                <w:szCs w:val="16"/>
              </w:rPr>
              <w:t>CÁMARA DE CONTROL SUCCIÓN.</w:t>
            </w:r>
          </w:p>
        </w:tc>
      </w:tr>
      <w:tr w:rsidR="00186FE8" w:rsidRPr="00914CBB" w:rsidTr="00C05D61">
        <w:trPr>
          <w:trHeight w:val="20"/>
        </w:trPr>
        <w:tc>
          <w:tcPr>
            <w:tcW w:w="442" w:type="pct"/>
            <w:vMerge w:val="restart"/>
            <w:vAlign w:val="center"/>
          </w:tcPr>
          <w:p w:rsidR="00186FE8" w:rsidRPr="00914CBB" w:rsidRDefault="00186FE8" w:rsidP="00914CBB">
            <w:pPr>
              <w:jc w:val="center"/>
              <w:rPr>
                <w:rFonts w:cs="Arial"/>
                <w:sz w:val="16"/>
                <w:szCs w:val="16"/>
              </w:rPr>
            </w:pPr>
            <w:r w:rsidRPr="00914CBB">
              <w:rPr>
                <w:rFonts w:cs="Arial"/>
                <w:sz w:val="16"/>
                <w:szCs w:val="16"/>
              </w:rPr>
              <w:t>33</w:t>
            </w:r>
          </w:p>
        </w:tc>
        <w:tc>
          <w:tcPr>
            <w:tcW w:w="1712" w:type="pct"/>
            <w:vMerge w:val="restart"/>
            <w:shd w:val="clear" w:color="auto" w:fill="auto"/>
            <w:vAlign w:val="center"/>
          </w:tcPr>
          <w:p w:rsidR="00186FE8" w:rsidRPr="00914CBB" w:rsidRDefault="00186FE8" w:rsidP="00914CBB">
            <w:pPr>
              <w:rPr>
                <w:rFonts w:cs="Arial"/>
                <w:sz w:val="16"/>
                <w:szCs w:val="16"/>
              </w:rPr>
            </w:pPr>
            <w:r w:rsidRPr="00914CBB">
              <w:rPr>
                <w:rFonts w:cs="Arial"/>
                <w:sz w:val="16"/>
                <w:szCs w:val="16"/>
              </w:rPr>
              <w:t>SISTEMA DE RECOLECCION DE FLUIDOS</w:t>
            </w:r>
          </w:p>
        </w:tc>
        <w:tc>
          <w:tcPr>
            <w:tcW w:w="352" w:type="pct"/>
            <w:vMerge w:val="restart"/>
            <w:shd w:val="clear" w:color="auto" w:fill="auto"/>
            <w:vAlign w:val="center"/>
          </w:tcPr>
          <w:p w:rsidR="00186FE8" w:rsidRPr="00914CBB" w:rsidRDefault="00186FE8" w:rsidP="00914CBB">
            <w:pPr>
              <w:jc w:val="center"/>
              <w:rPr>
                <w:rFonts w:cs="Arial"/>
                <w:sz w:val="16"/>
                <w:szCs w:val="16"/>
              </w:rPr>
            </w:pPr>
            <w:r w:rsidRPr="00914CBB">
              <w:rPr>
                <w:rFonts w:cs="Arial"/>
                <w:sz w:val="16"/>
                <w:szCs w:val="16"/>
              </w:rPr>
              <w:t>UNIDAD</w:t>
            </w:r>
          </w:p>
        </w:tc>
        <w:tc>
          <w:tcPr>
            <w:tcW w:w="2495" w:type="pct"/>
            <w:shd w:val="clear" w:color="auto" w:fill="auto"/>
            <w:vAlign w:val="center"/>
          </w:tcPr>
          <w:p w:rsidR="00186FE8" w:rsidRPr="00914CBB" w:rsidRDefault="00186FE8" w:rsidP="00914CBB">
            <w:pPr>
              <w:rPr>
                <w:rFonts w:cs="Arial"/>
                <w:sz w:val="16"/>
                <w:szCs w:val="16"/>
              </w:rPr>
            </w:pPr>
            <w:r w:rsidRPr="00914CBB">
              <w:rPr>
                <w:rFonts w:cs="Arial"/>
                <w:sz w:val="16"/>
                <w:szCs w:val="16"/>
              </w:rPr>
              <w:t>VOLUMEN 1500 – 1800 CC</w:t>
            </w:r>
          </w:p>
        </w:tc>
      </w:tr>
      <w:tr w:rsidR="00186FE8" w:rsidRPr="00914CBB" w:rsidTr="00C05D61">
        <w:trPr>
          <w:trHeight w:val="20"/>
        </w:trPr>
        <w:tc>
          <w:tcPr>
            <w:tcW w:w="442" w:type="pct"/>
            <w:vMerge/>
          </w:tcPr>
          <w:p w:rsidR="00186FE8" w:rsidRPr="00914CBB" w:rsidRDefault="00186FE8" w:rsidP="00914CBB">
            <w:pPr>
              <w:rPr>
                <w:rFonts w:cs="Arial"/>
                <w:sz w:val="16"/>
                <w:szCs w:val="16"/>
                <w:highlight w:val="yellow"/>
              </w:rPr>
            </w:pPr>
          </w:p>
        </w:tc>
        <w:tc>
          <w:tcPr>
            <w:tcW w:w="1712" w:type="pct"/>
            <w:vMerge/>
            <w:shd w:val="clear" w:color="auto" w:fill="auto"/>
            <w:vAlign w:val="center"/>
            <w:hideMark/>
          </w:tcPr>
          <w:p w:rsidR="00186FE8" w:rsidRPr="00914CBB" w:rsidRDefault="00186FE8" w:rsidP="00914CBB">
            <w:pPr>
              <w:rPr>
                <w:rFonts w:cs="Arial"/>
                <w:sz w:val="16"/>
                <w:szCs w:val="16"/>
                <w:highlight w:val="yellow"/>
              </w:rPr>
            </w:pPr>
          </w:p>
        </w:tc>
        <w:tc>
          <w:tcPr>
            <w:tcW w:w="352" w:type="pct"/>
            <w:vMerge/>
            <w:shd w:val="clear" w:color="auto" w:fill="auto"/>
            <w:vAlign w:val="center"/>
            <w:hideMark/>
          </w:tcPr>
          <w:p w:rsidR="00186FE8" w:rsidRPr="00914CBB" w:rsidRDefault="00186FE8" w:rsidP="00914CBB">
            <w:pPr>
              <w:rPr>
                <w:rFonts w:cs="Arial"/>
                <w:sz w:val="16"/>
                <w:szCs w:val="16"/>
              </w:rPr>
            </w:pPr>
          </w:p>
        </w:tc>
        <w:tc>
          <w:tcPr>
            <w:tcW w:w="2495" w:type="pct"/>
            <w:shd w:val="clear" w:color="auto" w:fill="auto"/>
            <w:vAlign w:val="center"/>
          </w:tcPr>
          <w:p w:rsidR="00186FE8" w:rsidRPr="00914CBB" w:rsidRDefault="00186FE8" w:rsidP="00914CBB">
            <w:pPr>
              <w:rPr>
                <w:rFonts w:cs="Arial"/>
                <w:sz w:val="16"/>
                <w:szCs w:val="16"/>
              </w:rPr>
            </w:pPr>
            <w:r w:rsidRPr="00914CBB">
              <w:rPr>
                <w:rFonts w:cs="Arial"/>
                <w:sz w:val="16"/>
                <w:szCs w:val="16"/>
              </w:rPr>
              <w:t>CON SOLIDIFICANTE</w:t>
            </w:r>
          </w:p>
        </w:tc>
      </w:tr>
      <w:tr w:rsidR="00186FE8" w:rsidRPr="00914CBB" w:rsidTr="00C05D61">
        <w:trPr>
          <w:trHeight w:val="20"/>
        </w:trPr>
        <w:tc>
          <w:tcPr>
            <w:tcW w:w="442" w:type="pct"/>
            <w:vMerge w:val="restart"/>
            <w:vAlign w:val="center"/>
          </w:tcPr>
          <w:p w:rsidR="00186FE8" w:rsidRPr="00914CBB" w:rsidRDefault="00186FE8" w:rsidP="00914CBB">
            <w:pPr>
              <w:jc w:val="center"/>
              <w:rPr>
                <w:rFonts w:cs="Arial"/>
                <w:sz w:val="16"/>
                <w:szCs w:val="16"/>
              </w:rPr>
            </w:pPr>
            <w:r w:rsidRPr="00914CBB">
              <w:rPr>
                <w:rFonts w:cs="Arial"/>
                <w:sz w:val="16"/>
                <w:szCs w:val="16"/>
              </w:rPr>
              <w:t>34</w:t>
            </w:r>
          </w:p>
        </w:tc>
        <w:tc>
          <w:tcPr>
            <w:tcW w:w="1712" w:type="pct"/>
            <w:vMerge w:val="restart"/>
            <w:shd w:val="clear" w:color="auto" w:fill="auto"/>
            <w:vAlign w:val="center"/>
          </w:tcPr>
          <w:p w:rsidR="00186FE8" w:rsidRPr="00914CBB" w:rsidRDefault="00186FE8" w:rsidP="00914CBB">
            <w:pPr>
              <w:rPr>
                <w:rFonts w:cs="Arial"/>
                <w:color w:val="000000"/>
                <w:sz w:val="16"/>
                <w:szCs w:val="16"/>
              </w:rPr>
            </w:pPr>
            <w:r w:rsidRPr="00914CBB">
              <w:rPr>
                <w:rFonts w:cs="Arial"/>
                <w:color w:val="000000"/>
                <w:sz w:val="16"/>
                <w:szCs w:val="16"/>
              </w:rPr>
              <w:t>SONDA DE GASTROSTOMIA DE RECAMBIO 20 Fr</w:t>
            </w:r>
          </w:p>
        </w:tc>
        <w:tc>
          <w:tcPr>
            <w:tcW w:w="352" w:type="pct"/>
            <w:vMerge w:val="restart"/>
            <w:shd w:val="clear" w:color="auto" w:fill="auto"/>
            <w:vAlign w:val="center"/>
          </w:tcPr>
          <w:p w:rsidR="00186FE8" w:rsidRPr="00914CBB" w:rsidRDefault="00186FE8" w:rsidP="00914CBB">
            <w:pPr>
              <w:jc w:val="center"/>
              <w:rPr>
                <w:rFonts w:cs="Arial"/>
                <w:color w:val="000000"/>
                <w:sz w:val="16"/>
                <w:szCs w:val="16"/>
              </w:rPr>
            </w:pPr>
            <w:r w:rsidRPr="00914CBB">
              <w:rPr>
                <w:rFonts w:cs="Arial"/>
                <w:color w:val="000000"/>
                <w:sz w:val="16"/>
                <w:szCs w:val="16"/>
              </w:rPr>
              <w:t>UNIDAD</w:t>
            </w:r>
          </w:p>
        </w:tc>
        <w:tc>
          <w:tcPr>
            <w:tcW w:w="2495" w:type="pct"/>
            <w:shd w:val="clear" w:color="auto" w:fill="auto"/>
            <w:vAlign w:val="center"/>
          </w:tcPr>
          <w:p w:rsidR="00186FE8" w:rsidRPr="00914CBB" w:rsidRDefault="00186FE8" w:rsidP="00914CBB">
            <w:pPr>
              <w:rPr>
                <w:rFonts w:cs="Arial"/>
                <w:sz w:val="16"/>
                <w:szCs w:val="16"/>
              </w:rPr>
            </w:pPr>
            <w:r w:rsidRPr="00914CBB">
              <w:rPr>
                <w:rFonts w:cs="Arial"/>
                <w:sz w:val="16"/>
                <w:szCs w:val="16"/>
              </w:rPr>
              <w:t>MATERIAL SILICONA</w:t>
            </w:r>
          </w:p>
        </w:tc>
      </w:tr>
      <w:tr w:rsidR="00186FE8" w:rsidRPr="00914CBB" w:rsidTr="00C05D61">
        <w:trPr>
          <w:trHeight w:val="20"/>
        </w:trPr>
        <w:tc>
          <w:tcPr>
            <w:tcW w:w="442" w:type="pct"/>
            <w:vMerge/>
          </w:tcPr>
          <w:p w:rsidR="00186FE8" w:rsidRPr="00914CBB" w:rsidRDefault="00186FE8" w:rsidP="00914CBB">
            <w:pPr>
              <w:rPr>
                <w:rFonts w:cs="Arial"/>
                <w:sz w:val="16"/>
                <w:szCs w:val="16"/>
                <w:highlight w:val="yellow"/>
              </w:rPr>
            </w:pPr>
          </w:p>
        </w:tc>
        <w:tc>
          <w:tcPr>
            <w:tcW w:w="1712" w:type="pct"/>
            <w:vMerge/>
            <w:shd w:val="clear" w:color="auto" w:fill="auto"/>
            <w:vAlign w:val="center"/>
            <w:hideMark/>
          </w:tcPr>
          <w:p w:rsidR="00186FE8" w:rsidRPr="00914CBB" w:rsidRDefault="00186FE8" w:rsidP="00914CBB">
            <w:pPr>
              <w:rPr>
                <w:rFonts w:cs="Arial"/>
                <w:sz w:val="16"/>
                <w:szCs w:val="16"/>
                <w:highlight w:val="yellow"/>
              </w:rPr>
            </w:pPr>
          </w:p>
        </w:tc>
        <w:tc>
          <w:tcPr>
            <w:tcW w:w="352" w:type="pct"/>
            <w:vMerge/>
            <w:shd w:val="clear" w:color="auto" w:fill="auto"/>
            <w:vAlign w:val="center"/>
            <w:hideMark/>
          </w:tcPr>
          <w:p w:rsidR="00186FE8" w:rsidRPr="00914CBB" w:rsidRDefault="00186FE8" w:rsidP="00914CBB">
            <w:pPr>
              <w:rPr>
                <w:rFonts w:cs="Arial"/>
                <w:sz w:val="16"/>
                <w:szCs w:val="16"/>
              </w:rPr>
            </w:pPr>
          </w:p>
        </w:tc>
        <w:tc>
          <w:tcPr>
            <w:tcW w:w="2495" w:type="pct"/>
            <w:shd w:val="clear" w:color="auto" w:fill="auto"/>
            <w:vAlign w:val="center"/>
          </w:tcPr>
          <w:p w:rsidR="00186FE8" w:rsidRPr="00914CBB" w:rsidRDefault="00186FE8" w:rsidP="00914CBB">
            <w:pPr>
              <w:rPr>
                <w:rFonts w:cs="Arial"/>
                <w:sz w:val="16"/>
                <w:szCs w:val="16"/>
              </w:rPr>
            </w:pPr>
            <w:r w:rsidRPr="00914CBB">
              <w:rPr>
                <w:rFonts w:cs="Arial"/>
                <w:sz w:val="16"/>
                <w:szCs w:val="16"/>
              </w:rPr>
              <w:t>ADAPTADOR DE PUERTO EN Y</w:t>
            </w:r>
          </w:p>
        </w:tc>
      </w:tr>
      <w:tr w:rsidR="00186FE8" w:rsidRPr="00914CBB" w:rsidTr="00C05D61">
        <w:trPr>
          <w:trHeight w:val="20"/>
        </w:trPr>
        <w:tc>
          <w:tcPr>
            <w:tcW w:w="442" w:type="pct"/>
            <w:vMerge/>
          </w:tcPr>
          <w:p w:rsidR="00186FE8" w:rsidRPr="00914CBB" w:rsidRDefault="00186FE8" w:rsidP="00914CBB">
            <w:pPr>
              <w:rPr>
                <w:rFonts w:cs="Arial"/>
                <w:sz w:val="16"/>
                <w:szCs w:val="16"/>
                <w:highlight w:val="yellow"/>
              </w:rPr>
            </w:pPr>
          </w:p>
        </w:tc>
        <w:tc>
          <w:tcPr>
            <w:tcW w:w="1712" w:type="pct"/>
            <w:vMerge/>
            <w:shd w:val="clear" w:color="auto" w:fill="auto"/>
            <w:vAlign w:val="center"/>
          </w:tcPr>
          <w:p w:rsidR="00186FE8" w:rsidRPr="00914CBB" w:rsidRDefault="00186FE8" w:rsidP="00914CBB">
            <w:pPr>
              <w:rPr>
                <w:rFonts w:cs="Arial"/>
                <w:sz w:val="16"/>
                <w:szCs w:val="16"/>
                <w:highlight w:val="yellow"/>
              </w:rPr>
            </w:pPr>
          </w:p>
        </w:tc>
        <w:tc>
          <w:tcPr>
            <w:tcW w:w="352" w:type="pct"/>
            <w:vMerge/>
            <w:shd w:val="clear" w:color="auto" w:fill="auto"/>
            <w:vAlign w:val="center"/>
          </w:tcPr>
          <w:p w:rsidR="00186FE8" w:rsidRPr="00914CBB" w:rsidRDefault="00186FE8" w:rsidP="00914CBB">
            <w:pPr>
              <w:rPr>
                <w:rFonts w:cs="Arial"/>
                <w:sz w:val="16"/>
                <w:szCs w:val="16"/>
              </w:rPr>
            </w:pPr>
          </w:p>
        </w:tc>
        <w:tc>
          <w:tcPr>
            <w:tcW w:w="2495" w:type="pct"/>
            <w:shd w:val="clear" w:color="auto" w:fill="auto"/>
            <w:vAlign w:val="center"/>
          </w:tcPr>
          <w:p w:rsidR="00186FE8" w:rsidRPr="00914CBB" w:rsidRDefault="00186FE8" w:rsidP="00914CBB">
            <w:pPr>
              <w:rPr>
                <w:rFonts w:cs="Arial"/>
                <w:sz w:val="16"/>
                <w:szCs w:val="16"/>
              </w:rPr>
            </w:pPr>
            <w:r w:rsidRPr="00914CBB">
              <w:rPr>
                <w:rFonts w:cs="Arial"/>
                <w:sz w:val="16"/>
                <w:szCs w:val="16"/>
              </w:rPr>
              <w:t>BALÓN INFLABLE</w:t>
            </w:r>
          </w:p>
        </w:tc>
      </w:tr>
      <w:tr w:rsidR="00186FE8" w:rsidRPr="00914CBB" w:rsidTr="00C05D61">
        <w:trPr>
          <w:trHeight w:val="20"/>
        </w:trPr>
        <w:tc>
          <w:tcPr>
            <w:tcW w:w="442" w:type="pct"/>
            <w:vMerge/>
          </w:tcPr>
          <w:p w:rsidR="00186FE8" w:rsidRPr="00914CBB" w:rsidRDefault="00186FE8" w:rsidP="00914CBB">
            <w:pPr>
              <w:rPr>
                <w:rFonts w:cs="Arial"/>
                <w:sz w:val="16"/>
                <w:szCs w:val="16"/>
                <w:highlight w:val="yellow"/>
              </w:rPr>
            </w:pPr>
          </w:p>
        </w:tc>
        <w:tc>
          <w:tcPr>
            <w:tcW w:w="1712" w:type="pct"/>
            <w:vMerge/>
            <w:shd w:val="clear" w:color="auto" w:fill="auto"/>
            <w:vAlign w:val="center"/>
          </w:tcPr>
          <w:p w:rsidR="00186FE8" w:rsidRPr="00914CBB" w:rsidRDefault="00186FE8" w:rsidP="00914CBB">
            <w:pPr>
              <w:rPr>
                <w:rFonts w:cs="Arial"/>
                <w:sz w:val="16"/>
                <w:szCs w:val="16"/>
                <w:highlight w:val="yellow"/>
              </w:rPr>
            </w:pPr>
          </w:p>
        </w:tc>
        <w:tc>
          <w:tcPr>
            <w:tcW w:w="352" w:type="pct"/>
            <w:vMerge/>
            <w:shd w:val="clear" w:color="auto" w:fill="auto"/>
            <w:vAlign w:val="center"/>
          </w:tcPr>
          <w:p w:rsidR="00186FE8" w:rsidRPr="00914CBB" w:rsidRDefault="00186FE8" w:rsidP="00914CBB">
            <w:pPr>
              <w:rPr>
                <w:rFonts w:cs="Arial"/>
                <w:sz w:val="16"/>
                <w:szCs w:val="16"/>
              </w:rPr>
            </w:pPr>
          </w:p>
        </w:tc>
        <w:tc>
          <w:tcPr>
            <w:tcW w:w="2495" w:type="pct"/>
            <w:shd w:val="clear" w:color="auto" w:fill="auto"/>
            <w:vAlign w:val="center"/>
          </w:tcPr>
          <w:p w:rsidR="00186FE8" w:rsidRPr="00914CBB" w:rsidRDefault="00186FE8" w:rsidP="00914CBB">
            <w:pPr>
              <w:rPr>
                <w:rFonts w:cs="Arial"/>
                <w:sz w:val="16"/>
                <w:szCs w:val="16"/>
              </w:rPr>
            </w:pPr>
            <w:r w:rsidRPr="00914CBB">
              <w:rPr>
                <w:rFonts w:cs="Arial"/>
                <w:sz w:val="16"/>
                <w:szCs w:val="16"/>
              </w:rPr>
              <w:t>DE PUNTA REDONDA</w:t>
            </w:r>
          </w:p>
        </w:tc>
      </w:tr>
      <w:tr w:rsidR="00186FE8" w:rsidRPr="00914CBB" w:rsidTr="00C05D61">
        <w:trPr>
          <w:trHeight w:val="20"/>
        </w:trPr>
        <w:tc>
          <w:tcPr>
            <w:tcW w:w="442" w:type="pct"/>
            <w:vMerge/>
          </w:tcPr>
          <w:p w:rsidR="00186FE8" w:rsidRPr="00914CBB" w:rsidRDefault="00186FE8" w:rsidP="00914CBB">
            <w:pPr>
              <w:rPr>
                <w:rFonts w:cs="Arial"/>
                <w:sz w:val="16"/>
                <w:szCs w:val="16"/>
                <w:highlight w:val="yellow"/>
              </w:rPr>
            </w:pPr>
          </w:p>
        </w:tc>
        <w:tc>
          <w:tcPr>
            <w:tcW w:w="1712" w:type="pct"/>
            <w:vMerge/>
            <w:shd w:val="clear" w:color="auto" w:fill="auto"/>
            <w:vAlign w:val="center"/>
          </w:tcPr>
          <w:p w:rsidR="00186FE8" w:rsidRPr="00914CBB" w:rsidRDefault="00186FE8" w:rsidP="00914CBB">
            <w:pPr>
              <w:rPr>
                <w:rFonts w:cs="Arial"/>
                <w:sz w:val="16"/>
                <w:szCs w:val="16"/>
                <w:highlight w:val="yellow"/>
              </w:rPr>
            </w:pPr>
          </w:p>
        </w:tc>
        <w:tc>
          <w:tcPr>
            <w:tcW w:w="352" w:type="pct"/>
            <w:vMerge/>
            <w:shd w:val="clear" w:color="auto" w:fill="auto"/>
            <w:vAlign w:val="center"/>
          </w:tcPr>
          <w:p w:rsidR="00186FE8" w:rsidRPr="00914CBB" w:rsidRDefault="00186FE8" w:rsidP="00914CBB">
            <w:pPr>
              <w:rPr>
                <w:rFonts w:cs="Arial"/>
                <w:sz w:val="16"/>
                <w:szCs w:val="16"/>
              </w:rPr>
            </w:pPr>
          </w:p>
        </w:tc>
        <w:tc>
          <w:tcPr>
            <w:tcW w:w="2495" w:type="pct"/>
            <w:shd w:val="clear" w:color="auto" w:fill="auto"/>
            <w:vAlign w:val="center"/>
          </w:tcPr>
          <w:p w:rsidR="00186FE8" w:rsidRPr="00914CBB" w:rsidRDefault="00186FE8" w:rsidP="00914CBB">
            <w:pPr>
              <w:rPr>
                <w:rFonts w:cs="Arial"/>
                <w:sz w:val="16"/>
                <w:szCs w:val="16"/>
              </w:rPr>
            </w:pPr>
            <w:r w:rsidRPr="00914CBB">
              <w:rPr>
                <w:rFonts w:cs="Arial"/>
                <w:sz w:val="16"/>
                <w:szCs w:val="16"/>
              </w:rPr>
              <w:t>EMPAQUE INDIVIDUAL Y ESTÉRIL</w:t>
            </w:r>
          </w:p>
        </w:tc>
      </w:tr>
      <w:tr w:rsidR="00186FE8" w:rsidRPr="00914CBB" w:rsidTr="00C05D61">
        <w:trPr>
          <w:trHeight w:val="20"/>
        </w:trPr>
        <w:tc>
          <w:tcPr>
            <w:tcW w:w="442" w:type="pct"/>
            <w:vMerge w:val="restart"/>
            <w:vAlign w:val="center"/>
          </w:tcPr>
          <w:p w:rsidR="00186FE8" w:rsidRPr="00914CBB" w:rsidRDefault="00186FE8" w:rsidP="00914CBB">
            <w:pPr>
              <w:jc w:val="center"/>
              <w:rPr>
                <w:rFonts w:cs="Arial"/>
                <w:sz w:val="16"/>
                <w:szCs w:val="16"/>
              </w:rPr>
            </w:pPr>
            <w:r w:rsidRPr="00914CBB">
              <w:rPr>
                <w:rFonts w:cs="Arial"/>
                <w:sz w:val="16"/>
                <w:szCs w:val="16"/>
              </w:rPr>
              <w:t>35</w:t>
            </w:r>
          </w:p>
        </w:tc>
        <w:tc>
          <w:tcPr>
            <w:tcW w:w="1712" w:type="pct"/>
            <w:vMerge w:val="restart"/>
            <w:shd w:val="clear" w:color="auto" w:fill="auto"/>
            <w:vAlign w:val="center"/>
          </w:tcPr>
          <w:p w:rsidR="00186FE8" w:rsidRPr="00914CBB" w:rsidRDefault="00186FE8" w:rsidP="00914CBB">
            <w:pPr>
              <w:rPr>
                <w:rFonts w:cs="Arial"/>
                <w:color w:val="000000"/>
                <w:sz w:val="16"/>
                <w:szCs w:val="16"/>
              </w:rPr>
            </w:pPr>
            <w:r w:rsidRPr="00914CBB">
              <w:rPr>
                <w:rFonts w:cs="Arial"/>
                <w:color w:val="000000"/>
                <w:sz w:val="16"/>
                <w:szCs w:val="16"/>
              </w:rPr>
              <w:t>SONDA DE GASTROSTOMIA DE RECAMBIO 24 Fr</w:t>
            </w:r>
          </w:p>
        </w:tc>
        <w:tc>
          <w:tcPr>
            <w:tcW w:w="352" w:type="pct"/>
            <w:vMerge w:val="restart"/>
            <w:shd w:val="clear" w:color="auto" w:fill="auto"/>
            <w:vAlign w:val="center"/>
          </w:tcPr>
          <w:p w:rsidR="00186FE8" w:rsidRPr="00914CBB" w:rsidRDefault="00186FE8" w:rsidP="00914CBB">
            <w:pPr>
              <w:jc w:val="center"/>
              <w:rPr>
                <w:rFonts w:cs="Arial"/>
                <w:color w:val="000000"/>
                <w:sz w:val="16"/>
                <w:szCs w:val="16"/>
              </w:rPr>
            </w:pPr>
            <w:r w:rsidRPr="00914CBB">
              <w:rPr>
                <w:rFonts w:cs="Arial"/>
                <w:color w:val="000000"/>
                <w:sz w:val="16"/>
                <w:szCs w:val="16"/>
              </w:rPr>
              <w:t>UNIDAD</w:t>
            </w:r>
          </w:p>
        </w:tc>
        <w:tc>
          <w:tcPr>
            <w:tcW w:w="2495" w:type="pct"/>
            <w:shd w:val="clear" w:color="auto" w:fill="auto"/>
            <w:vAlign w:val="center"/>
          </w:tcPr>
          <w:p w:rsidR="00186FE8" w:rsidRPr="00914CBB" w:rsidRDefault="00186FE8" w:rsidP="00914CBB">
            <w:pPr>
              <w:rPr>
                <w:rFonts w:cs="Arial"/>
                <w:sz w:val="16"/>
                <w:szCs w:val="16"/>
              </w:rPr>
            </w:pPr>
            <w:r w:rsidRPr="00914CBB">
              <w:rPr>
                <w:rFonts w:cs="Arial"/>
                <w:sz w:val="16"/>
                <w:szCs w:val="16"/>
              </w:rPr>
              <w:t>MATERIAL SILICONA</w:t>
            </w:r>
          </w:p>
        </w:tc>
      </w:tr>
      <w:tr w:rsidR="00186FE8" w:rsidRPr="00914CBB" w:rsidTr="00C05D61">
        <w:trPr>
          <w:trHeight w:val="20"/>
        </w:trPr>
        <w:tc>
          <w:tcPr>
            <w:tcW w:w="442" w:type="pct"/>
            <w:vMerge/>
          </w:tcPr>
          <w:p w:rsidR="00186FE8" w:rsidRPr="00914CBB" w:rsidRDefault="00186FE8" w:rsidP="00914CBB">
            <w:pPr>
              <w:rPr>
                <w:rFonts w:cs="Arial"/>
                <w:sz w:val="16"/>
                <w:szCs w:val="16"/>
                <w:highlight w:val="yellow"/>
              </w:rPr>
            </w:pPr>
          </w:p>
        </w:tc>
        <w:tc>
          <w:tcPr>
            <w:tcW w:w="1712" w:type="pct"/>
            <w:vMerge/>
            <w:shd w:val="clear" w:color="auto" w:fill="auto"/>
            <w:vAlign w:val="center"/>
            <w:hideMark/>
          </w:tcPr>
          <w:p w:rsidR="00186FE8" w:rsidRPr="00914CBB" w:rsidRDefault="00186FE8" w:rsidP="00914CBB">
            <w:pPr>
              <w:rPr>
                <w:rFonts w:cs="Arial"/>
                <w:sz w:val="16"/>
                <w:szCs w:val="16"/>
                <w:highlight w:val="yellow"/>
              </w:rPr>
            </w:pPr>
          </w:p>
        </w:tc>
        <w:tc>
          <w:tcPr>
            <w:tcW w:w="352" w:type="pct"/>
            <w:vMerge/>
            <w:shd w:val="clear" w:color="auto" w:fill="auto"/>
            <w:vAlign w:val="center"/>
            <w:hideMark/>
          </w:tcPr>
          <w:p w:rsidR="00186FE8" w:rsidRPr="00914CBB" w:rsidRDefault="00186FE8" w:rsidP="00914CBB">
            <w:pPr>
              <w:rPr>
                <w:rFonts w:cs="Arial"/>
                <w:sz w:val="16"/>
                <w:szCs w:val="16"/>
              </w:rPr>
            </w:pPr>
          </w:p>
        </w:tc>
        <w:tc>
          <w:tcPr>
            <w:tcW w:w="2495" w:type="pct"/>
            <w:shd w:val="clear" w:color="auto" w:fill="auto"/>
            <w:vAlign w:val="center"/>
          </w:tcPr>
          <w:p w:rsidR="00186FE8" w:rsidRPr="00914CBB" w:rsidRDefault="00186FE8" w:rsidP="00914CBB">
            <w:pPr>
              <w:rPr>
                <w:rFonts w:cs="Arial"/>
                <w:sz w:val="16"/>
                <w:szCs w:val="16"/>
              </w:rPr>
            </w:pPr>
            <w:r w:rsidRPr="00914CBB">
              <w:rPr>
                <w:rFonts w:cs="Arial"/>
                <w:sz w:val="16"/>
                <w:szCs w:val="16"/>
              </w:rPr>
              <w:t>ADAPTADOR DE PUERTO EN Y</w:t>
            </w:r>
          </w:p>
        </w:tc>
      </w:tr>
      <w:tr w:rsidR="00186FE8" w:rsidRPr="00914CBB" w:rsidTr="00C05D61">
        <w:trPr>
          <w:trHeight w:val="20"/>
        </w:trPr>
        <w:tc>
          <w:tcPr>
            <w:tcW w:w="442" w:type="pct"/>
            <w:vMerge/>
          </w:tcPr>
          <w:p w:rsidR="00186FE8" w:rsidRPr="00914CBB" w:rsidRDefault="00186FE8" w:rsidP="00914CBB">
            <w:pPr>
              <w:rPr>
                <w:rFonts w:cs="Arial"/>
                <w:sz w:val="16"/>
                <w:szCs w:val="16"/>
                <w:highlight w:val="yellow"/>
              </w:rPr>
            </w:pPr>
          </w:p>
        </w:tc>
        <w:tc>
          <w:tcPr>
            <w:tcW w:w="1712" w:type="pct"/>
            <w:vMerge/>
            <w:shd w:val="clear" w:color="auto" w:fill="auto"/>
            <w:vAlign w:val="center"/>
          </w:tcPr>
          <w:p w:rsidR="00186FE8" w:rsidRPr="00914CBB" w:rsidRDefault="00186FE8" w:rsidP="00914CBB">
            <w:pPr>
              <w:rPr>
                <w:rFonts w:cs="Arial"/>
                <w:sz w:val="16"/>
                <w:szCs w:val="16"/>
                <w:highlight w:val="yellow"/>
              </w:rPr>
            </w:pPr>
          </w:p>
        </w:tc>
        <w:tc>
          <w:tcPr>
            <w:tcW w:w="352" w:type="pct"/>
            <w:vMerge/>
            <w:shd w:val="clear" w:color="auto" w:fill="auto"/>
            <w:vAlign w:val="center"/>
          </w:tcPr>
          <w:p w:rsidR="00186FE8" w:rsidRPr="00914CBB" w:rsidRDefault="00186FE8" w:rsidP="00914CBB">
            <w:pPr>
              <w:rPr>
                <w:rFonts w:cs="Arial"/>
                <w:sz w:val="16"/>
                <w:szCs w:val="16"/>
              </w:rPr>
            </w:pPr>
          </w:p>
        </w:tc>
        <w:tc>
          <w:tcPr>
            <w:tcW w:w="2495" w:type="pct"/>
            <w:shd w:val="clear" w:color="auto" w:fill="auto"/>
            <w:vAlign w:val="center"/>
          </w:tcPr>
          <w:p w:rsidR="00186FE8" w:rsidRPr="00914CBB" w:rsidRDefault="00186FE8" w:rsidP="00914CBB">
            <w:pPr>
              <w:rPr>
                <w:rFonts w:cs="Arial"/>
                <w:sz w:val="16"/>
                <w:szCs w:val="16"/>
              </w:rPr>
            </w:pPr>
            <w:r w:rsidRPr="00914CBB">
              <w:rPr>
                <w:rFonts w:cs="Arial"/>
                <w:sz w:val="16"/>
                <w:szCs w:val="16"/>
              </w:rPr>
              <w:t>BALÓN INFLABLE</w:t>
            </w:r>
          </w:p>
        </w:tc>
      </w:tr>
      <w:tr w:rsidR="00186FE8" w:rsidRPr="00914CBB" w:rsidTr="00C05D61">
        <w:trPr>
          <w:trHeight w:val="20"/>
        </w:trPr>
        <w:tc>
          <w:tcPr>
            <w:tcW w:w="442" w:type="pct"/>
            <w:vMerge/>
          </w:tcPr>
          <w:p w:rsidR="00186FE8" w:rsidRPr="00914CBB" w:rsidRDefault="00186FE8" w:rsidP="00914CBB">
            <w:pPr>
              <w:rPr>
                <w:rFonts w:cs="Arial"/>
                <w:sz w:val="16"/>
                <w:szCs w:val="16"/>
                <w:highlight w:val="yellow"/>
              </w:rPr>
            </w:pPr>
          </w:p>
        </w:tc>
        <w:tc>
          <w:tcPr>
            <w:tcW w:w="1712" w:type="pct"/>
            <w:vMerge/>
            <w:shd w:val="clear" w:color="auto" w:fill="auto"/>
            <w:vAlign w:val="center"/>
          </w:tcPr>
          <w:p w:rsidR="00186FE8" w:rsidRPr="00914CBB" w:rsidRDefault="00186FE8" w:rsidP="00914CBB">
            <w:pPr>
              <w:rPr>
                <w:rFonts w:cs="Arial"/>
                <w:sz w:val="16"/>
                <w:szCs w:val="16"/>
                <w:highlight w:val="yellow"/>
              </w:rPr>
            </w:pPr>
          </w:p>
        </w:tc>
        <w:tc>
          <w:tcPr>
            <w:tcW w:w="352" w:type="pct"/>
            <w:vMerge/>
            <w:shd w:val="clear" w:color="auto" w:fill="auto"/>
            <w:vAlign w:val="center"/>
          </w:tcPr>
          <w:p w:rsidR="00186FE8" w:rsidRPr="00914CBB" w:rsidRDefault="00186FE8" w:rsidP="00914CBB">
            <w:pPr>
              <w:rPr>
                <w:rFonts w:cs="Arial"/>
                <w:sz w:val="16"/>
                <w:szCs w:val="16"/>
              </w:rPr>
            </w:pPr>
          </w:p>
        </w:tc>
        <w:tc>
          <w:tcPr>
            <w:tcW w:w="2495" w:type="pct"/>
            <w:shd w:val="clear" w:color="auto" w:fill="auto"/>
            <w:vAlign w:val="center"/>
          </w:tcPr>
          <w:p w:rsidR="00186FE8" w:rsidRPr="00914CBB" w:rsidRDefault="00186FE8" w:rsidP="00914CBB">
            <w:pPr>
              <w:rPr>
                <w:rFonts w:cs="Arial"/>
                <w:sz w:val="16"/>
                <w:szCs w:val="16"/>
              </w:rPr>
            </w:pPr>
            <w:r w:rsidRPr="00914CBB">
              <w:rPr>
                <w:rFonts w:cs="Arial"/>
                <w:sz w:val="16"/>
                <w:szCs w:val="16"/>
              </w:rPr>
              <w:t>DE PUNTA REDONDA</w:t>
            </w:r>
          </w:p>
        </w:tc>
      </w:tr>
      <w:tr w:rsidR="00186FE8" w:rsidRPr="00914CBB" w:rsidTr="00C05D61">
        <w:trPr>
          <w:trHeight w:val="20"/>
        </w:trPr>
        <w:tc>
          <w:tcPr>
            <w:tcW w:w="442" w:type="pct"/>
            <w:vMerge/>
          </w:tcPr>
          <w:p w:rsidR="00186FE8" w:rsidRPr="00914CBB" w:rsidRDefault="00186FE8" w:rsidP="00914CBB">
            <w:pPr>
              <w:rPr>
                <w:rFonts w:cs="Arial"/>
                <w:sz w:val="16"/>
                <w:szCs w:val="16"/>
                <w:highlight w:val="yellow"/>
              </w:rPr>
            </w:pPr>
          </w:p>
        </w:tc>
        <w:tc>
          <w:tcPr>
            <w:tcW w:w="1712" w:type="pct"/>
            <w:vMerge/>
            <w:shd w:val="clear" w:color="auto" w:fill="auto"/>
            <w:vAlign w:val="center"/>
          </w:tcPr>
          <w:p w:rsidR="00186FE8" w:rsidRPr="00914CBB" w:rsidRDefault="00186FE8" w:rsidP="00914CBB">
            <w:pPr>
              <w:rPr>
                <w:rFonts w:cs="Arial"/>
                <w:sz w:val="16"/>
                <w:szCs w:val="16"/>
                <w:highlight w:val="yellow"/>
              </w:rPr>
            </w:pPr>
          </w:p>
        </w:tc>
        <w:tc>
          <w:tcPr>
            <w:tcW w:w="352" w:type="pct"/>
            <w:vMerge/>
            <w:shd w:val="clear" w:color="auto" w:fill="auto"/>
            <w:vAlign w:val="center"/>
          </w:tcPr>
          <w:p w:rsidR="00186FE8" w:rsidRPr="00914CBB" w:rsidRDefault="00186FE8" w:rsidP="00914CBB">
            <w:pPr>
              <w:rPr>
                <w:rFonts w:cs="Arial"/>
                <w:sz w:val="16"/>
                <w:szCs w:val="16"/>
              </w:rPr>
            </w:pPr>
          </w:p>
        </w:tc>
        <w:tc>
          <w:tcPr>
            <w:tcW w:w="2495" w:type="pct"/>
            <w:shd w:val="clear" w:color="auto" w:fill="auto"/>
            <w:vAlign w:val="center"/>
          </w:tcPr>
          <w:p w:rsidR="00186FE8" w:rsidRPr="00914CBB" w:rsidRDefault="00186FE8" w:rsidP="00914CBB">
            <w:pPr>
              <w:rPr>
                <w:rFonts w:cs="Arial"/>
                <w:sz w:val="16"/>
                <w:szCs w:val="16"/>
              </w:rPr>
            </w:pPr>
            <w:r w:rsidRPr="00914CBB">
              <w:rPr>
                <w:rFonts w:cs="Arial"/>
                <w:sz w:val="16"/>
                <w:szCs w:val="16"/>
              </w:rPr>
              <w:t>EMPAQUE INDIVIDUAL Y ESTÉRIL</w:t>
            </w:r>
          </w:p>
        </w:tc>
      </w:tr>
      <w:tr w:rsidR="00186FE8" w:rsidRPr="00914CBB" w:rsidTr="00C05D61">
        <w:trPr>
          <w:trHeight w:val="20"/>
        </w:trPr>
        <w:tc>
          <w:tcPr>
            <w:tcW w:w="442" w:type="pct"/>
            <w:vMerge w:val="restart"/>
            <w:vAlign w:val="center"/>
          </w:tcPr>
          <w:p w:rsidR="00186FE8" w:rsidRPr="00914CBB" w:rsidRDefault="00186FE8" w:rsidP="00914CBB">
            <w:pPr>
              <w:jc w:val="center"/>
              <w:rPr>
                <w:rFonts w:cs="Arial"/>
                <w:sz w:val="16"/>
                <w:szCs w:val="16"/>
              </w:rPr>
            </w:pPr>
            <w:r w:rsidRPr="00914CBB">
              <w:rPr>
                <w:rFonts w:cs="Arial"/>
                <w:sz w:val="16"/>
                <w:szCs w:val="16"/>
              </w:rPr>
              <w:t>36</w:t>
            </w:r>
          </w:p>
        </w:tc>
        <w:tc>
          <w:tcPr>
            <w:tcW w:w="1712" w:type="pct"/>
            <w:vMerge w:val="restart"/>
            <w:shd w:val="clear" w:color="auto" w:fill="auto"/>
            <w:vAlign w:val="center"/>
          </w:tcPr>
          <w:p w:rsidR="00186FE8" w:rsidRPr="00914CBB" w:rsidRDefault="00186FE8" w:rsidP="00914CBB">
            <w:pPr>
              <w:rPr>
                <w:rFonts w:cs="Arial"/>
                <w:color w:val="000000"/>
                <w:sz w:val="16"/>
                <w:szCs w:val="16"/>
              </w:rPr>
            </w:pPr>
            <w:r w:rsidRPr="00914CBB">
              <w:rPr>
                <w:rFonts w:cs="Arial"/>
                <w:color w:val="000000"/>
                <w:sz w:val="16"/>
                <w:szCs w:val="16"/>
              </w:rPr>
              <w:t>ALGODON EN TORUNDAS</w:t>
            </w:r>
          </w:p>
        </w:tc>
        <w:tc>
          <w:tcPr>
            <w:tcW w:w="352" w:type="pct"/>
            <w:vMerge w:val="restart"/>
            <w:shd w:val="clear" w:color="auto" w:fill="auto"/>
            <w:vAlign w:val="center"/>
          </w:tcPr>
          <w:p w:rsidR="00186FE8" w:rsidRPr="00914CBB" w:rsidRDefault="00186FE8" w:rsidP="00914CBB">
            <w:pPr>
              <w:jc w:val="center"/>
              <w:rPr>
                <w:rFonts w:cs="Arial"/>
                <w:color w:val="000000"/>
                <w:sz w:val="16"/>
                <w:szCs w:val="16"/>
              </w:rPr>
            </w:pPr>
            <w:r w:rsidRPr="00914CBB">
              <w:rPr>
                <w:rFonts w:cs="Arial"/>
                <w:color w:val="000000"/>
                <w:sz w:val="16"/>
                <w:szCs w:val="16"/>
              </w:rPr>
              <w:t>BOLSA X 500 gr </w:t>
            </w:r>
          </w:p>
        </w:tc>
        <w:tc>
          <w:tcPr>
            <w:tcW w:w="2495" w:type="pct"/>
            <w:shd w:val="clear" w:color="auto" w:fill="auto"/>
            <w:vAlign w:val="center"/>
          </w:tcPr>
          <w:p w:rsidR="00186FE8" w:rsidRPr="00914CBB" w:rsidRDefault="00186FE8" w:rsidP="00914CBB">
            <w:pPr>
              <w:rPr>
                <w:rFonts w:cs="Arial"/>
                <w:color w:val="000000"/>
                <w:sz w:val="16"/>
                <w:szCs w:val="16"/>
              </w:rPr>
            </w:pPr>
            <w:r w:rsidRPr="00914CBB">
              <w:rPr>
                <w:rFonts w:cs="Arial"/>
                <w:color w:val="000000"/>
                <w:sz w:val="16"/>
                <w:szCs w:val="16"/>
              </w:rPr>
              <w:t>BOLSA POR 500 GRAMOS</w:t>
            </w:r>
          </w:p>
        </w:tc>
      </w:tr>
      <w:tr w:rsidR="00186FE8" w:rsidRPr="00914CBB" w:rsidTr="00C05D61">
        <w:trPr>
          <w:trHeight w:val="20"/>
        </w:trPr>
        <w:tc>
          <w:tcPr>
            <w:tcW w:w="442" w:type="pct"/>
            <w:vMerge/>
          </w:tcPr>
          <w:p w:rsidR="00186FE8" w:rsidRPr="00914CBB" w:rsidRDefault="00186FE8" w:rsidP="00914CBB">
            <w:pPr>
              <w:rPr>
                <w:rFonts w:cs="Arial"/>
                <w:sz w:val="16"/>
                <w:szCs w:val="16"/>
                <w:highlight w:val="yellow"/>
              </w:rPr>
            </w:pPr>
          </w:p>
        </w:tc>
        <w:tc>
          <w:tcPr>
            <w:tcW w:w="1712" w:type="pct"/>
            <w:vMerge/>
            <w:shd w:val="clear" w:color="auto" w:fill="auto"/>
            <w:vAlign w:val="center"/>
          </w:tcPr>
          <w:p w:rsidR="00186FE8" w:rsidRPr="00914CBB" w:rsidRDefault="00186FE8" w:rsidP="00914CBB">
            <w:pPr>
              <w:rPr>
                <w:rFonts w:cs="Arial"/>
                <w:color w:val="000000"/>
                <w:sz w:val="16"/>
                <w:szCs w:val="16"/>
              </w:rPr>
            </w:pPr>
          </w:p>
        </w:tc>
        <w:tc>
          <w:tcPr>
            <w:tcW w:w="352" w:type="pct"/>
            <w:vMerge/>
            <w:shd w:val="clear" w:color="auto" w:fill="auto"/>
            <w:vAlign w:val="center"/>
          </w:tcPr>
          <w:p w:rsidR="00186FE8" w:rsidRPr="00914CBB" w:rsidRDefault="00186FE8" w:rsidP="00914CBB">
            <w:pPr>
              <w:rPr>
                <w:rFonts w:cs="Arial"/>
                <w:sz w:val="16"/>
                <w:szCs w:val="16"/>
              </w:rPr>
            </w:pPr>
          </w:p>
        </w:tc>
        <w:tc>
          <w:tcPr>
            <w:tcW w:w="2495" w:type="pct"/>
            <w:shd w:val="clear" w:color="auto" w:fill="auto"/>
            <w:vAlign w:val="center"/>
          </w:tcPr>
          <w:p w:rsidR="00186FE8" w:rsidRPr="00914CBB" w:rsidRDefault="00186FE8" w:rsidP="00914CBB">
            <w:pPr>
              <w:rPr>
                <w:rFonts w:cs="Arial"/>
                <w:sz w:val="16"/>
                <w:szCs w:val="16"/>
              </w:rPr>
            </w:pPr>
            <w:r w:rsidRPr="00914CBB">
              <w:rPr>
                <w:rFonts w:cs="Arial"/>
                <w:sz w:val="16"/>
                <w:szCs w:val="16"/>
              </w:rPr>
              <w:t>PURIFICADO PARA USO MEDICINAL</w:t>
            </w:r>
          </w:p>
        </w:tc>
      </w:tr>
      <w:tr w:rsidR="00186FE8" w:rsidRPr="00914CBB" w:rsidTr="00C05D61">
        <w:trPr>
          <w:trHeight w:val="20"/>
        </w:trPr>
        <w:tc>
          <w:tcPr>
            <w:tcW w:w="442" w:type="pct"/>
            <w:vMerge/>
          </w:tcPr>
          <w:p w:rsidR="00186FE8" w:rsidRPr="00914CBB" w:rsidRDefault="00186FE8" w:rsidP="00914CBB">
            <w:pPr>
              <w:rPr>
                <w:rFonts w:cs="Arial"/>
                <w:sz w:val="16"/>
                <w:szCs w:val="16"/>
                <w:highlight w:val="yellow"/>
              </w:rPr>
            </w:pPr>
          </w:p>
        </w:tc>
        <w:tc>
          <w:tcPr>
            <w:tcW w:w="1712" w:type="pct"/>
            <w:vMerge/>
            <w:shd w:val="clear" w:color="auto" w:fill="auto"/>
            <w:vAlign w:val="center"/>
          </w:tcPr>
          <w:p w:rsidR="00186FE8" w:rsidRPr="00914CBB" w:rsidRDefault="00186FE8" w:rsidP="00914CBB">
            <w:pPr>
              <w:rPr>
                <w:rFonts w:cs="Arial"/>
                <w:color w:val="000000"/>
                <w:sz w:val="16"/>
                <w:szCs w:val="16"/>
              </w:rPr>
            </w:pPr>
          </w:p>
        </w:tc>
        <w:tc>
          <w:tcPr>
            <w:tcW w:w="352" w:type="pct"/>
            <w:vMerge/>
            <w:shd w:val="clear" w:color="auto" w:fill="auto"/>
            <w:vAlign w:val="center"/>
          </w:tcPr>
          <w:p w:rsidR="00186FE8" w:rsidRPr="00914CBB" w:rsidRDefault="00186FE8" w:rsidP="00914CBB">
            <w:pPr>
              <w:rPr>
                <w:rFonts w:cs="Arial"/>
                <w:sz w:val="16"/>
                <w:szCs w:val="16"/>
              </w:rPr>
            </w:pPr>
          </w:p>
        </w:tc>
        <w:tc>
          <w:tcPr>
            <w:tcW w:w="2495" w:type="pct"/>
            <w:shd w:val="clear" w:color="auto" w:fill="auto"/>
            <w:vAlign w:val="center"/>
          </w:tcPr>
          <w:p w:rsidR="00186FE8" w:rsidRPr="00914CBB" w:rsidRDefault="00186FE8" w:rsidP="00914CBB">
            <w:pPr>
              <w:rPr>
                <w:rFonts w:cs="Arial"/>
                <w:sz w:val="16"/>
                <w:szCs w:val="16"/>
              </w:rPr>
            </w:pPr>
            <w:r w:rsidRPr="00914CBB">
              <w:rPr>
                <w:rFonts w:cs="Arial"/>
                <w:sz w:val="16"/>
                <w:szCs w:val="16"/>
              </w:rPr>
              <w:t>ALGODÓN FRACCIONADO EN MOTAS O TORUNDAS</w:t>
            </w:r>
          </w:p>
        </w:tc>
      </w:tr>
      <w:tr w:rsidR="00186FE8" w:rsidRPr="00914CBB" w:rsidTr="00C05D61">
        <w:trPr>
          <w:trHeight w:val="20"/>
        </w:trPr>
        <w:tc>
          <w:tcPr>
            <w:tcW w:w="442" w:type="pct"/>
            <w:vMerge w:val="restart"/>
            <w:vAlign w:val="center"/>
          </w:tcPr>
          <w:p w:rsidR="00186FE8" w:rsidRPr="00914CBB" w:rsidRDefault="00186FE8" w:rsidP="00914CBB">
            <w:pPr>
              <w:jc w:val="center"/>
              <w:rPr>
                <w:rFonts w:cs="Arial"/>
                <w:sz w:val="16"/>
                <w:szCs w:val="16"/>
              </w:rPr>
            </w:pPr>
            <w:r w:rsidRPr="00914CBB">
              <w:rPr>
                <w:rFonts w:cs="Arial"/>
                <w:sz w:val="16"/>
                <w:szCs w:val="16"/>
              </w:rPr>
              <w:t>37</w:t>
            </w:r>
          </w:p>
        </w:tc>
        <w:tc>
          <w:tcPr>
            <w:tcW w:w="1712" w:type="pct"/>
            <w:vMerge w:val="restart"/>
            <w:shd w:val="clear" w:color="auto" w:fill="auto"/>
            <w:vAlign w:val="center"/>
          </w:tcPr>
          <w:p w:rsidR="00186FE8" w:rsidRPr="00914CBB" w:rsidRDefault="00186FE8" w:rsidP="00914CBB">
            <w:pPr>
              <w:rPr>
                <w:rFonts w:cs="Arial"/>
                <w:color w:val="000000"/>
                <w:sz w:val="16"/>
                <w:szCs w:val="16"/>
              </w:rPr>
            </w:pPr>
            <w:r w:rsidRPr="00914CBB">
              <w:rPr>
                <w:rFonts w:cs="Arial"/>
                <w:color w:val="000000"/>
                <w:sz w:val="16"/>
                <w:szCs w:val="16"/>
              </w:rPr>
              <w:t>APLICADORES CON PUNTA DE ALGODÓN</w:t>
            </w:r>
          </w:p>
        </w:tc>
        <w:tc>
          <w:tcPr>
            <w:tcW w:w="352" w:type="pct"/>
            <w:vMerge w:val="restart"/>
            <w:shd w:val="clear" w:color="auto" w:fill="auto"/>
            <w:vAlign w:val="center"/>
          </w:tcPr>
          <w:p w:rsidR="00186FE8" w:rsidRPr="00914CBB" w:rsidRDefault="00186FE8" w:rsidP="00914CBB">
            <w:pPr>
              <w:jc w:val="center"/>
              <w:rPr>
                <w:rFonts w:cs="Arial"/>
                <w:color w:val="000000"/>
                <w:sz w:val="16"/>
                <w:szCs w:val="16"/>
              </w:rPr>
            </w:pPr>
            <w:r w:rsidRPr="00914CBB">
              <w:rPr>
                <w:rFonts w:cs="Arial"/>
                <w:color w:val="000000"/>
                <w:sz w:val="16"/>
                <w:szCs w:val="16"/>
              </w:rPr>
              <w:t>PAQUETE X100</w:t>
            </w:r>
          </w:p>
        </w:tc>
        <w:tc>
          <w:tcPr>
            <w:tcW w:w="2495" w:type="pct"/>
            <w:shd w:val="clear" w:color="auto" w:fill="auto"/>
            <w:vAlign w:val="center"/>
          </w:tcPr>
          <w:p w:rsidR="00186FE8" w:rsidRPr="00914CBB" w:rsidRDefault="00186FE8" w:rsidP="00914CBB">
            <w:pPr>
              <w:rPr>
                <w:rFonts w:cs="Arial"/>
                <w:sz w:val="16"/>
                <w:szCs w:val="16"/>
              </w:rPr>
            </w:pPr>
            <w:r w:rsidRPr="00914CBB">
              <w:rPr>
                <w:rFonts w:cs="Arial"/>
                <w:sz w:val="16"/>
                <w:szCs w:val="16"/>
              </w:rPr>
              <w:t>MANGO DE MADERA DE LONGITUD 13 A 17 CM</w:t>
            </w:r>
          </w:p>
        </w:tc>
      </w:tr>
      <w:tr w:rsidR="00186FE8" w:rsidRPr="00914CBB" w:rsidTr="00C05D61">
        <w:trPr>
          <w:trHeight w:val="20"/>
        </w:trPr>
        <w:tc>
          <w:tcPr>
            <w:tcW w:w="442" w:type="pct"/>
            <w:vMerge/>
          </w:tcPr>
          <w:p w:rsidR="00186FE8" w:rsidRPr="00914CBB" w:rsidRDefault="00186FE8" w:rsidP="00914CBB">
            <w:pPr>
              <w:rPr>
                <w:rFonts w:cs="Arial"/>
                <w:sz w:val="16"/>
                <w:szCs w:val="16"/>
                <w:highlight w:val="yellow"/>
              </w:rPr>
            </w:pPr>
          </w:p>
        </w:tc>
        <w:tc>
          <w:tcPr>
            <w:tcW w:w="1712" w:type="pct"/>
            <w:vMerge/>
            <w:shd w:val="clear" w:color="auto" w:fill="auto"/>
            <w:vAlign w:val="center"/>
          </w:tcPr>
          <w:p w:rsidR="00186FE8" w:rsidRPr="00914CBB" w:rsidRDefault="00186FE8" w:rsidP="00914CBB">
            <w:pPr>
              <w:rPr>
                <w:rFonts w:cs="Arial"/>
                <w:sz w:val="16"/>
                <w:szCs w:val="16"/>
                <w:highlight w:val="yellow"/>
              </w:rPr>
            </w:pPr>
          </w:p>
        </w:tc>
        <w:tc>
          <w:tcPr>
            <w:tcW w:w="352" w:type="pct"/>
            <w:vMerge/>
            <w:shd w:val="clear" w:color="auto" w:fill="auto"/>
            <w:vAlign w:val="center"/>
          </w:tcPr>
          <w:p w:rsidR="00186FE8" w:rsidRPr="00914CBB" w:rsidRDefault="00186FE8" w:rsidP="00914CBB">
            <w:pPr>
              <w:rPr>
                <w:rFonts w:cs="Arial"/>
                <w:sz w:val="16"/>
                <w:szCs w:val="16"/>
              </w:rPr>
            </w:pPr>
          </w:p>
        </w:tc>
        <w:tc>
          <w:tcPr>
            <w:tcW w:w="2495" w:type="pct"/>
            <w:shd w:val="clear" w:color="auto" w:fill="auto"/>
            <w:vAlign w:val="center"/>
          </w:tcPr>
          <w:p w:rsidR="00186FE8" w:rsidRPr="00914CBB" w:rsidRDefault="00186FE8" w:rsidP="00914CBB">
            <w:pPr>
              <w:rPr>
                <w:rFonts w:cs="Arial"/>
                <w:color w:val="000000"/>
                <w:sz w:val="16"/>
                <w:szCs w:val="16"/>
              </w:rPr>
            </w:pPr>
            <w:r w:rsidRPr="00914CBB">
              <w:rPr>
                <w:rFonts w:cs="Arial"/>
                <w:sz w:val="16"/>
                <w:szCs w:val="16"/>
              </w:rPr>
              <w:t>QUE NO PRESENTE ASPEREZAS EN LA MADERA DE SUPERFICIE LISA</w:t>
            </w:r>
          </w:p>
        </w:tc>
      </w:tr>
      <w:tr w:rsidR="00186FE8" w:rsidRPr="00914CBB" w:rsidTr="00C05D61">
        <w:trPr>
          <w:trHeight w:val="20"/>
        </w:trPr>
        <w:tc>
          <w:tcPr>
            <w:tcW w:w="442" w:type="pct"/>
            <w:vMerge/>
          </w:tcPr>
          <w:p w:rsidR="00186FE8" w:rsidRPr="00914CBB" w:rsidRDefault="00186FE8" w:rsidP="00914CBB">
            <w:pPr>
              <w:rPr>
                <w:rFonts w:cs="Arial"/>
                <w:sz w:val="16"/>
                <w:szCs w:val="16"/>
                <w:highlight w:val="yellow"/>
              </w:rPr>
            </w:pPr>
          </w:p>
        </w:tc>
        <w:tc>
          <w:tcPr>
            <w:tcW w:w="1712" w:type="pct"/>
            <w:vMerge/>
            <w:shd w:val="clear" w:color="auto" w:fill="auto"/>
            <w:vAlign w:val="center"/>
          </w:tcPr>
          <w:p w:rsidR="00186FE8" w:rsidRPr="00914CBB" w:rsidRDefault="00186FE8" w:rsidP="00914CBB">
            <w:pPr>
              <w:rPr>
                <w:rFonts w:cs="Arial"/>
                <w:sz w:val="16"/>
                <w:szCs w:val="16"/>
                <w:highlight w:val="yellow"/>
              </w:rPr>
            </w:pPr>
          </w:p>
        </w:tc>
        <w:tc>
          <w:tcPr>
            <w:tcW w:w="352" w:type="pct"/>
            <w:vMerge/>
            <w:shd w:val="clear" w:color="auto" w:fill="auto"/>
            <w:vAlign w:val="center"/>
          </w:tcPr>
          <w:p w:rsidR="00186FE8" w:rsidRPr="00914CBB" w:rsidRDefault="00186FE8" w:rsidP="00914CBB">
            <w:pPr>
              <w:rPr>
                <w:rFonts w:cs="Arial"/>
                <w:sz w:val="16"/>
                <w:szCs w:val="16"/>
              </w:rPr>
            </w:pPr>
          </w:p>
        </w:tc>
        <w:tc>
          <w:tcPr>
            <w:tcW w:w="2495" w:type="pct"/>
            <w:shd w:val="clear" w:color="auto" w:fill="auto"/>
            <w:vAlign w:val="center"/>
          </w:tcPr>
          <w:p w:rsidR="00186FE8" w:rsidRPr="00914CBB" w:rsidRDefault="00186FE8" w:rsidP="00914CBB">
            <w:pPr>
              <w:rPr>
                <w:rFonts w:cs="Arial"/>
                <w:color w:val="000000"/>
                <w:sz w:val="16"/>
                <w:szCs w:val="16"/>
              </w:rPr>
            </w:pPr>
            <w:r w:rsidRPr="00914CBB">
              <w:rPr>
                <w:rFonts w:cs="Arial"/>
                <w:sz w:val="16"/>
                <w:szCs w:val="16"/>
              </w:rPr>
              <w:t>PRESENTACIÓN: PAQUETE POR 100 UNIDADES</w:t>
            </w:r>
          </w:p>
        </w:tc>
      </w:tr>
      <w:tr w:rsidR="00186FE8" w:rsidRPr="00914CBB" w:rsidTr="00C05D61">
        <w:trPr>
          <w:trHeight w:val="20"/>
        </w:trPr>
        <w:tc>
          <w:tcPr>
            <w:tcW w:w="442" w:type="pct"/>
            <w:vMerge/>
          </w:tcPr>
          <w:p w:rsidR="00186FE8" w:rsidRPr="00914CBB" w:rsidRDefault="00186FE8" w:rsidP="00914CBB">
            <w:pPr>
              <w:rPr>
                <w:rFonts w:cs="Arial"/>
                <w:sz w:val="16"/>
                <w:szCs w:val="16"/>
                <w:highlight w:val="yellow"/>
              </w:rPr>
            </w:pPr>
          </w:p>
        </w:tc>
        <w:tc>
          <w:tcPr>
            <w:tcW w:w="1712" w:type="pct"/>
            <w:vMerge/>
            <w:shd w:val="clear" w:color="auto" w:fill="auto"/>
            <w:vAlign w:val="center"/>
          </w:tcPr>
          <w:p w:rsidR="00186FE8" w:rsidRPr="00914CBB" w:rsidRDefault="00186FE8" w:rsidP="00914CBB">
            <w:pPr>
              <w:rPr>
                <w:rFonts w:cs="Arial"/>
                <w:sz w:val="16"/>
                <w:szCs w:val="16"/>
                <w:highlight w:val="yellow"/>
              </w:rPr>
            </w:pPr>
          </w:p>
        </w:tc>
        <w:tc>
          <w:tcPr>
            <w:tcW w:w="352" w:type="pct"/>
            <w:vMerge/>
            <w:shd w:val="clear" w:color="auto" w:fill="auto"/>
            <w:vAlign w:val="center"/>
          </w:tcPr>
          <w:p w:rsidR="00186FE8" w:rsidRPr="00914CBB" w:rsidRDefault="00186FE8" w:rsidP="00914CBB">
            <w:pPr>
              <w:rPr>
                <w:rFonts w:cs="Arial"/>
                <w:sz w:val="16"/>
                <w:szCs w:val="16"/>
              </w:rPr>
            </w:pPr>
          </w:p>
        </w:tc>
        <w:tc>
          <w:tcPr>
            <w:tcW w:w="2495" w:type="pct"/>
            <w:shd w:val="clear" w:color="auto" w:fill="auto"/>
            <w:vAlign w:val="center"/>
          </w:tcPr>
          <w:p w:rsidR="00186FE8" w:rsidRPr="00914CBB" w:rsidRDefault="00186FE8" w:rsidP="00914CBB">
            <w:pPr>
              <w:rPr>
                <w:rFonts w:cs="Arial"/>
                <w:color w:val="000000"/>
                <w:sz w:val="16"/>
                <w:szCs w:val="16"/>
              </w:rPr>
            </w:pPr>
            <w:r w:rsidRPr="00914CBB">
              <w:rPr>
                <w:rFonts w:cs="Arial"/>
                <w:sz w:val="16"/>
                <w:szCs w:val="16"/>
              </w:rPr>
              <w:t>PUNTA DE ALGODÓN</w:t>
            </w:r>
          </w:p>
        </w:tc>
      </w:tr>
      <w:tr w:rsidR="00186FE8" w:rsidRPr="00914CBB" w:rsidTr="00C05D61">
        <w:trPr>
          <w:trHeight w:val="94"/>
        </w:trPr>
        <w:tc>
          <w:tcPr>
            <w:tcW w:w="442" w:type="pct"/>
            <w:vMerge w:val="restart"/>
            <w:shd w:val="clear" w:color="auto" w:fill="auto"/>
            <w:vAlign w:val="center"/>
          </w:tcPr>
          <w:p w:rsidR="00186FE8" w:rsidRPr="00914CBB" w:rsidRDefault="00186FE8" w:rsidP="00914CBB">
            <w:pPr>
              <w:jc w:val="center"/>
              <w:rPr>
                <w:rFonts w:cs="Arial"/>
                <w:sz w:val="16"/>
                <w:szCs w:val="16"/>
              </w:rPr>
            </w:pPr>
            <w:r w:rsidRPr="00914CBB">
              <w:rPr>
                <w:rFonts w:cs="Arial"/>
                <w:sz w:val="16"/>
                <w:szCs w:val="16"/>
              </w:rPr>
              <w:t>38</w:t>
            </w:r>
          </w:p>
        </w:tc>
        <w:tc>
          <w:tcPr>
            <w:tcW w:w="1712" w:type="pct"/>
            <w:vMerge w:val="restart"/>
            <w:shd w:val="clear" w:color="auto" w:fill="auto"/>
            <w:vAlign w:val="center"/>
          </w:tcPr>
          <w:p w:rsidR="00186FE8" w:rsidRPr="00914CBB" w:rsidRDefault="00186FE8" w:rsidP="00914CBB">
            <w:pPr>
              <w:rPr>
                <w:rFonts w:cs="Arial"/>
                <w:color w:val="000000"/>
                <w:sz w:val="16"/>
                <w:szCs w:val="16"/>
              </w:rPr>
            </w:pPr>
            <w:r w:rsidRPr="00914CBB">
              <w:rPr>
                <w:rFonts w:cs="Arial"/>
                <w:color w:val="000000"/>
                <w:sz w:val="16"/>
                <w:szCs w:val="16"/>
              </w:rPr>
              <w:t>APOSITO TRANSPARENTE PARA FIJACION DE CATETER.</w:t>
            </w:r>
          </w:p>
        </w:tc>
        <w:tc>
          <w:tcPr>
            <w:tcW w:w="352" w:type="pct"/>
            <w:vMerge w:val="restart"/>
            <w:shd w:val="clear" w:color="auto" w:fill="auto"/>
            <w:vAlign w:val="center"/>
          </w:tcPr>
          <w:p w:rsidR="00186FE8" w:rsidRPr="00914CBB" w:rsidRDefault="00186FE8" w:rsidP="00914CBB">
            <w:pPr>
              <w:jc w:val="center"/>
              <w:rPr>
                <w:rFonts w:cs="Arial"/>
                <w:color w:val="000000"/>
                <w:sz w:val="16"/>
                <w:szCs w:val="16"/>
              </w:rPr>
            </w:pPr>
          </w:p>
        </w:tc>
        <w:tc>
          <w:tcPr>
            <w:tcW w:w="2495" w:type="pct"/>
            <w:shd w:val="clear" w:color="auto" w:fill="auto"/>
            <w:vAlign w:val="center"/>
          </w:tcPr>
          <w:p w:rsidR="00186FE8" w:rsidRPr="00914CBB" w:rsidRDefault="00186FE8" w:rsidP="00914CBB">
            <w:pPr>
              <w:rPr>
                <w:rFonts w:cs="Arial"/>
                <w:sz w:val="16"/>
                <w:szCs w:val="16"/>
              </w:rPr>
            </w:pPr>
            <w:r w:rsidRPr="00914CBB">
              <w:rPr>
                <w:rFonts w:cs="Arial"/>
                <w:sz w:val="16"/>
                <w:szCs w:val="16"/>
              </w:rPr>
              <w:t>TIRAS DE FIJACIÓN: NO TEJIDAS DE CELULOSA/ POLIÉSTER</w:t>
            </w:r>
          </w:p>
        </w:tc>
      </w:tr>
      <w:tr w:rsidR="00186FE8" w:rsidRPr="00914CBB" w:rsidTr="00C05D61">
        <w:trPr>
          <w:trHeight w:val="91"/>
        </w:trPr>
        <w:tc>
          <w:tcPr>
            <w:tcW w:w="442" w:type="pct"/>
            <w:vMerge/>
            <w:shd w:val="clear" w:color="auto" w:fill="auto"/>
            <w:vAlign w:val="center"/>
          </w:tcPr>
          <w:p w:rsidR="00186FE8" w:rsidRPr="00914CBB" w:rsidRDefault="00186FE8" w:rsidP="00914CBB">
            <w:pPr>
              <w:jc w:val="center"/>
              <w:rPr>
                <w:rFonts w:cs="Arial"/>
                <w:sz w:val="16"/>
                <w:szCs w:val="16"/>
              </w:rPr>
            </w:pPr>
          </w:p>
        </w:tc>
        <w:tc>
          <w:tcPr>
            <w:tcW w:w="1712" w:type="pct"/>
            <w:vMerge/>
            <w:shd w:val="clear" w:color="auto" w:fill="auto"/>
            <w:vAlign w:val="center"/>
          </w:tcPr>
          <w:p w:rsidR="00186FE8" w:rsidRPr="00914CBB" w:rsidRDefault="00186FE8" w:rsidP="00914CBB">
            <w:pPr>
              <w:rPr>
                <w:rFonts w:cs="Arial"/>
                <w:color w:val="000000"/>
                <w:sz w:val="16"/>
                <w:szCs w:val="16"/>
              </w:rPr>
            </w:pPr>
          </w:p>
        </w:tc>
        <w:tc>
          <w:tcPr>
            <w:tcW w:w="352" w:type="pct"/>
            <w:vMerge/>
            <w:shd w:val="clear" w:color="auto" w:fill="auto"/>
            <w:vAlign w:val="center"/>
          </w:tcPr>
          <w:p w:rsidR="00186FE8" w:rsidRPr="00914CBB" w:rsidRDefault="00186FE8" w:rsidP="00914CBB">
            <w:pPr>
              <w:jc w:val="center"/>
              <w:rPr>
                <w:rFonts w:cs="Arial"/>
                <w:color w:val="000000"/>
                <w:sz w:val="16"/>
                <w:szCs w:val="16"/>
              </w:rPr>
            </w:pPr>
          </w:p>
        </w:tc>
        <w:tc>
          <w:tcPr>
            <w:tcW w:w="2495" w:type="pct"/>
            <w:shd w:val="clear" w:color="auto" w:fill="auto"/>
            <w:vAlign w:val="center"/>
          </w:tcPr>
          <w:p w:rsidR="00186FE8" w:rsidRPr="00914CBB" w:rsidRDefault="00186FE8" w:rsidP="00914CBB">
            <w:pPr>
              <w:rPr>
                <w:rFonts w:cs="Arial"/>
                <w:sz w:val="16"/>
                <w:szCs w:val="16"/>
              </w:rPr>
            </w:pPr>
            <w:r w:rsidRPr="00914CBB">
              <w:rPr>
                <w:rFonts w:cs="Arial"/>
                <w:sz w:val="16"/>
                <w:szCs w:val="16"/>
              </w:rPr>
              <w:t>ADHESIVO DE POLIACRILATO</w:t>
            </w:r>
          </w:p>
        </w:tc>
      </w:tr>
      <w:tr w:rsidR="00186FE8" w:rsidRPr="00914CBB" w:rsidTr="00C05D61">
        <w:trPr>
          <w:trHeight w:val="91"/>
        </w:trPr>
        <w:tc>
          <w:tcPr>
            <w:tcW w:w="442" w:type="pct"/>
            <w:vMerge/>
            <w:shd w:val="clear" w:color="auto" w:fill="auto"/>
            <w:vAlign w:val="center"/>
          </w:tcPr>
          <w:p w:rsidR="00186FE8" w:rsidRPr="00914CBB" w:rsidRDefault="00186FE8" w:rsidP="00914CBB">
            <w:pPr>
              <w:jc w:val="center"/>
              <w:rPr>
                <w:rFonts w:cs="Arial"/>
                <w:sz w:val="16"/>
                <w:szCs w:val="16"/>
              </w:rPr>
            </w:pPr>
          </w:p>
        </w:tc>
        <w:tc>
          <w:tcPr>
            <w:tcW w:w="1712" w:type="pct"/>
            <w:vMerge/>
            <w:shd w:val="clear" w:color="auto" w:fill="auto"/>
            <w:vAlign w:val="center"/>
          </w:tcPr>
          <w:p w:rsidR="00186FE8" w:rsidRPr="00914CBB" w:rsidRDefault="00186FE8" w:rsidP="00914CBB">
            <w:pPr>
              <w:rPr>
                <w:rFonts w:cs="Arial"/>
                <w:color w:val="000000"/>
                <w:sz w:val="16"/>
                <w:szCs w:val="16"/>
              </w:rPr>
            </w:pPr>
          </w:p>
        </w:tc>
        <w:tc>
          <w:tcPr>
            <w:tcW w:w="352" w:type="pct"/>
            <w:vMerge/>
            <w:shd w:val="clear" w:color="auto" w:fill="auto"/>
            <w:vAlign w:val="center"/>
          </w:tcPr>
          <w:p w:rsidR="00186FE8" w:rsidRPr="00914CBB" w:rsidRDefault="00186FE8" w:rsidP="00914CBB">
            <w:pPr>
              <w:jc w:val="center"/>
              <w:rPr>
                <w:rFonts w:cs="Arial"/>
                <w:color w:val="000000"/>
                <w:sz w:val="16"/>
                <w:szCs w:val="16"/>
              </w:rPr>
            </w:pPr>
          </w:p>
        </w:tc>
        <w:tc>
          <w:tcPr>
            <w:tcW w:w="2495" w:type="pct"/>
            <w:shd w:val="clear" w:color="auto" w:fill="auto"/>
            <w:vAlign w:val="center"/>
          </w:tcPr>
          <w:p w:rsidR="00186FE8" w:rsidRPr="00914CBB" w:rsidRDefault="00186FE8" w:rsidP="00914CBB">
            <w:pPr>
              <w:rPr>
                <w:rFonts w:cs="Arial"/>
                <w:sz w:val="16"/>
                <w:szCs w:val="16"/>
              </w:rPr>
            </w:pPr>
            <w:r w:rsidRPr="00914CBB">
              <w:rPr>
                <w:rFonts w:cs="Arial"/>
                <w:sz w:val="16"/>
                <w:szCs w:val="16"/>
              </w:rPr>
              <w:t>ESTERIL</w:t>
            </w:r>
          </w:p>
        </w:tc>
      </w:tr>
      <w:tr w:rsidR="00186FE8" w:rsidRPr="00914CBB" w:rsidTr="00C05D61">
        <w:trPr>
          <w:trHeight w:val="390"/>
        </w:trPr>
        <w:tc>
          <w:tcPr>
            <w:tcW w:w="442" w:type="pct"/>
            <w:vMerge/>
            <w:shd w:val="clear" w:color="auto" w:fill="auto"/>
            <w:vAlign w:val="center"/>
          </w:tcPr>
          <w:p w:rsidR="00186FE8" w:rsidRPr="00914CBB" w:rsidRDefault="00186FE8" w:rsidP="00914CBB">
            <w:pPr>
              <w:jc w:val="center"/>
              <w:rPr>
                <w:rFonts w:cs="Arial"/>
                <w:sz w:val="16"/>
                <w:szCs w:val="16"/>
              </w:rPr>
            </w:pPr>
          </w:p>
        </w:tc>
        <w:tc>
          <w:tcPr>
            <w:tcW w:w="1712" w:type="pct"/>
            <w:vMerge/>
            <w:shd w:val="clear" w:color="auto" w:fill="auto"/>
            <w:vAlign w:val="center"/>
          </w:tcPr>
          <w:p w:rsidR="00186FE8" w:rsidRPr="00914CBB" w:rsidRDefault="00186FE8" w:rsidP="00914CBB">
            <w:pPr>
              <w:rPr>
                <w:rFonts w:cs="Arial"/>
                <w:color w:val="000000"/>
                <w:sz w:val="16"/>
                <w:szCs w:val="16"/>
              </w:rPr>
            </w:pPr>
          </w:p>
        </w:tc>
        <w:tc>
          <w:tcPr>
            <w:tcW w:w="352" w:type="pct"/>
            <w:vMerge/>
            <w:shd w:val="clear" w:color="auto" w:fill="auto"/>
            <w:vAlign w:val="center"/>
          </w:tcPr>
          <w:p w:rsidR="00186FE8" w:rsidRPr="00914CBB" w:rsidRDefault="00186FE8" w:rsidP="00914CBB">
            <w:pPr>
              <w:jc w:val="center"/>
              <w:rPr>
                <w:rFonts w:cs="Arial"/>
                <w:color w:val="000000"/>
                <w:sz w:val="16"/>
                <w:szCs w:val="16"/>
              </w:rPr>
            </w:pPr>
          </w:p>
        </w:tc>
        <w:tc>
          <w:tcPr>
            <w:tcW w:w="2495" w:type="pct"/>
            <w:shd w:val="clear" w:color="auto" w:fill="auto"/>
            <w:vAlign w:val="center"/>
          </w:tcPr>
          <w:p w:rsidR="00186FE8" w:rsidRPr="00914CBB" w:rsidRDefault="00186FE8" w:rsidP="00914CBB">
            <w:pPr>
              <w:rPr>
                <w:rFonts w:cs="Arial"/>
                <w:sz w:val="16"/>
                <w:szCs w:val="16"/>
              </w:rPr>
            </w:pPr>
            <w:r w:rsidRPr="00914CBB">
              <w:rPr>
                <w:rFonts w:cs="Arial"/>
                <w:sz w:val="16"/>
                <w:szCs w:val="16"/>
              </w:rPr>
              <w:t xml:space="preserve">PRESENTACION: 7CM X 9 CM </w:t>
            </w:r>
          </w:p>
        </w:tc>
      </w:tr>
      <w:tr w:rsidR="00186FE8" w:rsidRPr="00914CBB" w:rsidTr="00C05D61">
        <w:trPr>
          <w:trHeight w:val="56"/>
        </w:trPr>
        <w:tc>
          <w:tcPr>
            <w:tcW w:w="442" w:type="pct"/>
            <w:vMerge w:val="restart"/>
            <w:shd w:val="clear" w:color="auto" w:fill="FFFFFF" w:themeFill="background1"/>
            <w:vAlign w:val="center"/>
          </w:tcPr>
          <w:p w:rsidR="00186FE8" w:rsidRPr="00914CBB" w:rsidRDefault="00186FE8" w:rsidP="00914CBB">
            <w:pPr>
              <w:jc w:val="center"/>
              <w:rPr>
                <w:rFonts w:cs="Arial"/>
                <w:sz w:val="16"/>
                <w:szCs w:val="16"/>
              </w:rPr>
            </w:pPr>
            <w:r w:rsidRPr="00914CBB">
              <w:rPr>
                <w:rFonts w:cs="Arial"/>
                <w:sz w:val="16"/>
                <w:szCs w:val="16"/>
              </w:rPr>
              <w:t>39</w:t>
            </w:r>
          </w:p>
        </w:tc>
        <w:tc>
          <w:tcPr>
            <w:tcW w:w="1712" w:type="pct"/>
            <w:vMerge w:val="restart"/>
            <w:shd w:val="clear" w:color="auto" w:fill="FFFFFF" w:themeFill="background1"/>
            <w:vAlign w:val="center"/>
          </w:tcPr>
          <w:p w:rsidR="00186FE8" w:rsidRPr="00914CBB" w:rsidRDefault="00186FE8" w:rsidP="00914CBB">
            <w:pPr>
              <w:jc w:val="center"/>
              <w:rPr>
                <w:rFonts w:cs="Arial"/>
                <w:color w:val="000000"/>
                <w:sz w:val="16"/>
                <w:szCs w:val="16"/>
              </w:rPr>
            </w:pPr>
            <w:r w:rsidRPr="00914CBB">
              <w:rPr>
                <w:rFonts w:cs="Arial"/>
                <w:color w:val="000000"/>
                <w:sz w:val="16"/>
                <w:szCs w:val="16"/>
              </w:rPr>
              <w:t>EQUIPO DE SUCCION DE 3 / 16"</w:t>
            </w:r>
          </w:p>
        </w:tc>
        <w:tc>
          <w:tcPr>
            <w:tcW w:w="352" w:type="pct"/>
            <w:vMerge w:val="restart"/>
            <w:shd w:val="clear" w:color="auto" w:fill="FFFFFF" w:themeFill="background1"/>
            <w:vAlign w:val="center"/>
          </w:tcPr>
          <w:p w:rsidR="00186FE8" w:rsidRPr="00914CBB" w:rsidRDefault="00186FE8" w:rsidP="00914CBB">
            <w:pPr>
              <w:jc w:val="center"/>
              <w:rPr>
                <w:rFonts w:cs="Arial"/>
                <w:color w:val="000000"/>
                <w:sz w:val="16"/>
                <w:szCs w:val="16"/>
              </w:rPr>
            </w:pPr>
          </w:p>
        </w:tc>
        <w:tc>
          <w:tcPr>
            <w:tcW w:w="2495" w:type="pct"/>
            <w:shd w:val="clear" w:color="auto" w:fill="FFFFFF" w:themeFill="background1"/>
            <w:vAlign w:val="center"/>
          </w:tcPr>
          <w:p w:rsidR="00186FE8" w:rsidRPr="00914CBB" w:rsidRDefault="00186FE8" w:rsidP="00914CBB">
            <w:pPr>
              <w:rPr>
                <w:rFonts w:cs="Arial"/>
                <w:sz w:val="16"/>
                <w:szCs w:val="16"/>
              </w:rPr>
            </w:pPr>
            <w:r w:rsidRPr="00914CBB">
              <w:rPr>
                <w:rFonts w:cs="Arial"/>
                <w:sz w:val="16"/>
                <w:szCs w:val="16"/>
              </w:rPr>
              <w:t>ELEMENTO ESTERIL DE UN SOLO USO</w:t>
            </w:r>
          </w:p>
        </w:tc>
      </w:tr>
      <w:tr w:rsidR="00186FE8" w:rsidRPr="00914CBB" w:rsidTr="00C05D61">
        <w:trPr>
          <w:trHeight w:val="55"/>
        </w:trPr>
        <w:tc>
          <w:tcPr>
            <w:tcW w:w="442" w:type="pct"/>
            <w:vMerge/>
            <w:shd w:val="clear" w:color="auto" w:fill="FFFFFF" w:themeFill="background1"/>
            <w:vAlign w:val="center"/>
          </w:tcPr>
          <w:p w:rsidR="00186FE8" w:rsidRPr="00914CBB" w:rsidRDefault="00186FE8" w:rsidP="00914CBB">
            <w:pPr>
              <w:jc w:val="center"/>
              <w:rPr>
                <w:rFonts w:cs="Arial"/>
                <w:sz w:val="16"/>
                <w:szCs w:val="16"/>
              </w:rPr>
            </w:pPr>
          </w:p>
        </w:tc>
        <w:tc>
          <w:tcPr>
            <w:tcW w:w="1712" w:type="pct"/>
            <w:vMerge/>
            <w:shd w:val="clear" w:color="auto" w:fill="FFFFFF" w:themeFill="background1"/>
            <w:vAlign w:val="center"/>
          </w:tcPr>
          <w:p w:rsidR="00186FE8" w:rsidRPr="00914CBB" w:rsidRDefault="00186FE8" w:rsidP="00914CBB">
            <w:pPr>
              <w:jc w:val="center"/>
              <w:rPr>
                <w:rFonts w:cs="Arial"/>
                <w:color w:val="000000"/>
                <w:sz w:val="16"/>
                <w:szCs w:val="16"/>
              </w:rPr>
            </w:pPr>
          </w:p>
        </w:tc>
        <w:tc>
          <w:tcPr>
            <w:tcW w:w="352" w:type="pct"/>
            <w:vMerge/>
            <w:shd w:val="clear" w:color="auto" w:fill="FFFFFF" w:themeFill="background1"/>
            <w:vAlign w:val="center"/>
          </w:tcPr>
          <w:p w:rsidR="00186FE8" w:rsidRPr="00914CBB" w:rsidRDefault="00186FE8" w:rsidP="00914CBB">
            <w:pPr>
              <w:jc w:val="center"/>
              <w:rPr>
                <w:rFonts w:cs="Arial"/>
                <w:color w:val="000000"/>
                <w:sz w:val="16"/>
                <w:szCs w:val="16"/>
              </w:rPr>
            </w:pPr>
          </w:p>
        </w:tc>
        <w:tc>
          <w:tcPr>
            <w:tcW w:w="2495" w:type="pct"/>
            <w:shd w:val="clear" w:color="auto" w:fill="FFFFFF" w:themeFill="background1"/>
            <w:vAlign w:val="center"/>
          </w:tcPr>
          <w:p w:rsidR="00186FE8" w:rsidRPr="00914CBB" w:rsidRDefault="00186FE8" w:rsidP="00914CBB">
            <w:pPr>
              <w:rPr>
                <w:rFonts w:cs="Arial"/>
                <w:sz w:val="16"/>
                <w:szCs w:val="16"/>
              </w:rPr>
            </w:pPr>
            <w:r w:rsidRPr="00914CBB">
              <w:rPr>
                <w:rFonts w:cs="Arial"/>
                <w:sz w:val="16"/>
                <w:szCs w:val="16"/>
              </w:rPr>
              <w:t>CON DREN PORTATIL DE 500 ML</w:t>
            </w:r>
          </w:p>
        </w:tc>
      </w:tr>
      <w:tr w:rsidR="00186FE8" w:rsidRPr="00914CBB" w:rsidTr="00C05D61">
        <w:trPr>
          <w:trHeight w:val="55"/>
        </w:trPr>
        <w:tc>
          <w:tcPr>
            <w:tcW w:w="442" w:type="pct"/>
            <w:vMerge/>
            <w:shd w:val="clear" w:color="auto" w:fill="FFFFFF" w:themeFill="background1"/>
            <w:vAlign w:val="center"/>
          </w:tcPr>
          <w:p w:rsidR="00186FE8" w:rsidRPr="00914CBB" w:rsidRDefault="00186FE8" w:rsidP="00914CBB">
            <w:pPr>
              <w:jc w:val="center"/>
              <w:rPr>
                <w:rFonts w:cs="Arial"/>
                <w:sz w:val="16"/>
                <w:szCs w:val="16"/>
              </w:rPr>
            </w:pPr>
          </w:p>
        </w:tc>
        <w:tc>
          <w:tcPr>
            <w:tcW w:w="1712" w:type="pct"/>
            <w:vMerge/>
            <w:shd w:val="clear" w:color="auto" w:fill="FFFFFF" w:themeFill="background1"/>
            <w:vAlign w:val="center"/>
          </w:tcPr>
          <w:p w:rsidR="00186FE8" w:rsidRPr="00914CBB" w:rsidRDefault="00186FE8" w:rsidP="00914CBB">
            <w:pPr>
              <w:jc w:val="center"/>
              <w:rPr>
                <w:rFonts w:cs="Arial"/>
                <w:color w:val="000000"/>
                <w:sz w:val="16"/>
                <w:szCs w:val="16"/>
              </w:rPr>
            </w:pPr>
          </w:p>
        </w:tc>
        <w:tc>
          <w:tcPr>
            <w:tcW w:w="352" w:type="pct"/>
            <w:vMerge/>
            <w:shd w:val="clear" w:color="auto" w:fill="FFFFFF" w:themeFill="background1"/>
            <w:vAlign w:val="center"/>
          </w:tcPr>
          <w:p w:rsidR="00186FE8" w:rsidRPr="00914CBB" w:rsidRDefault="00186FE8" w:rsidP="00914CBB">
            <w:pPr>
              <w:jc w:val="center"/>
              <w:rPr>
                <w:rFonts w:cs="Arial"/>
                <w:color w:val="000000"/>
                <w:sz w:val="16"/>
                <w:szCs w:val="16"/>
              </w:rPr>
            </w:pPr>
          </w:p>
        </w:tc>
        <w:tc>
          <w:tcPr>
            <w:tcW w:w="2495" w:type="pct"/>
            <w:shd w:val="clear" w:color="auto" w:fill="FFFFFF" w:themeFill="background1"/>
            <w:vAlign w:val="center"/>
          </w:tcPr>
          <w:p w:rsidR="00186FE8" w:rsidRPr="00914CBB" w:rsidRDefault="00186FE8" w:rsidP="00914CBB">
            <w:pPr>
              <w:rPr>
                <w:rFonts w:cs="Arial"/>
                <w:sz w:val="16"/>
                <w:szCs w:val="16"/>
              </w:rPr>
            </w:pPr>
            <w:r w:rsidRPr="00914CBB">
              <w:rPr>
                <w:rFonts w:cs="Arial"/>
                <w:sz w:val="16"/>
                <w:szCs w:val="16"/>
              </w:rPr>
              <w:t>CON VALVULA ANTIREFLUJO Y AGUJA</w:t>
            </w:r>
          </w:p>
        </w:tc>
      </w:tr>
      <w:tr w:rsidR="00186FE8" w:rsidRPr="00914CBB" w:rsidTr="00C05D61">
        <w:trPr>
          <w:trHeight w:val="55"/>
        </w:trPr>
        <w:tc>
          <w:tcPr>
            <w:tcW w:w="442" w:type="pct"/>
            <w:vMerge/>
            <w:shd w:val="clear" w:color="auto" w:fill="FFFFFF" w:themeFill="background1"/>
            <w:vAlign w:val="center"/>
          </w:tcPr>
          <w:p w:rsidR="00186FE8" w:rsidRPr="00914CBB" w:rsidRDefault="00186FE8" w:rsidP="00914CBB">
            <w:pPr>
              <w:jc w:val="center"/>
              <w:rPr>
                <w:rFonts w:cs="Arial"/>
                <w:sz w:val="16"/>
                <w:szCs w:val="16"/>
              </w:rPr>
            </w:pPr>
          </w:p>
        </w:tc>
        <w:tc>
          <w:tcPr>
            <w:tcW w:w="1712" w:type="pct"/>
            <w:vMerge/>
            <w:shd w:val="clear" w:color="auto" w:fill="FFFFFF" w:themeFill="background1"/>
            <w:vAlign w:val="center"/>
          </w:tcPr>
          <w:p w:rsidR="00186FE8" w:rsidRPr="00914CBB" w:rsidRDefault="00186FE8" w:rsidP="00914CBB">
            <w:pPr>
              <w:jc w:val="center"/>
              <w:rPr>
                <w:rFonts w:cs="Arial"/>
                <w:color w:val="000000"/>
                <w:sz w:val="16"/>
                <w:szCs w:val="16"/>
              </w:rPr>
            </w:pPr>
          </w:p>
        </w:tc>
        <w:tc>
          <w:tcPr>
            <w:tcW w:w="352" w:type="pct"/>
            <w:vMerge/>
            <w:shd w:val="clear" w:color="auto" w:fill="FFFFFF" w:themeFill="background1"/>
            <w:vAlign w:val="center"/>
          </w:tcPr>
          <w:p w:rsidR="00186FE8" w:rsidRPr="00914CBB" w:rsidRDefault="00186FE8" w:rsidP="00914CBB">
            <w:pPr>
              <w:jc w:val="center"/>
              <w:rPr>
                <w:rFonts w:cs="Arial"/>
                <w:color w:val="000000"/>
                <w:sz w:val="16"/>
                <w:szCs w:val="16"/>
              </w:rPr>
            </w:pPr>
          </w:p>
        </w:tc>
        <w:tc>
          <w:tcPr>
            <w:tcW w:w="2495" w:type="pct"/>
            <w:shd w:val="clear" w:color="auto" w:fill="FFFFFF" w:themeFill="background1"/>
            <w:vAlign w:val="center"/>
          </w:tcPr>
          <w:p w:rsidR="00186FE8" w:rsidRPr="00914CBB" w:rsidRDefault="00186FE8" w:rsidP="00914CBB">
            <w:pPr>
              <w:rPr>
                <w:rFonts w:cs="Arial"/>
                <w:sz w:val="16"/>
                <w:szCs w:val="16"/>
              </w:rPr>
            </w:pPr>
            <w:r w:rsidRPr="00914CBB">
              <w:rPr>
                <w:rFonts w:cs="Arial"/>
                <w:sz w:val="16"/>
                <w:szCs w:val="16"/>
              </w:rPr>
              <w:t>CALIBRE 3/16”</w:t>
            </w:r>
          </w:p>
        </w:tc>
      </w:tr>
      <w:tr w:rsidR="00186FE8" w:rsidRPr="00914CBB" w:rsidTr="00C05D61">
        <w:trPr>
          <w:trHeight w:val="56"/>
        </w:trPr>
        <w:tc>
          <w:tcPr>
            <w:tcW w:w="442" w:type="pct"/>
            <w:vMerge w:val="restart"/>
            <w:shd w:val="clear" w:color="auto" w:fill="FFFFFF" w:themeFill="background1"/>
            <w:vAlign w:val="center"/>
          </w:tcPr>
          <w:p w:rsidR="00186FE8" w:rsidRPr="00914CBB" w:rsidRDefault="00186FE8" w:rsidP="00914CBB">
            <w:pPr>
              <w:jc w:val="center"/>
              <w:rPr>
                <w:rFonts w:cs="Arial"/>
                <w:sz w:val="16"/>
                <w:szCs w:val="16"/>
              </w:rPr>
            </w:pPr>
            <w:r w:rsidRPr="00914CBB">
              <w:rPr>
                <w:rFonts w:cs="Arial"/>
                <w:sz w:val="16"/>
                <w:szCs w:val="16"/>
              </w:rPr>
              <w:t>40</w:t>
            </w:r>
          </w:p>
        </w:tc>
        <w:tc>
          <w:tcPr>
            <w:tcW w:w="1712" w:type="pct"/>
            <w:vMerge w:val="restart"/>
            <w:shd w:val="clear" w:color="auto" w:fill="FFFFFF" w:themeFill="background1"/>
            <w:vAlign w:val="center"/>
          </w:tcPr>
          <w:p w:rsidR="00186FE8" w:rsidRPr="00914CBB" w:rsidRDefault="00186FE8" w:rsidP="00914CBB">
            <w:pPr>
              <w:jc w:val="center"/>
              <w:rPr>
                <w:rFonts w:cs="Arial"/>
                <w:color w:val="000000"/>
                <w:sz w:val="16"/>
                <w:szCs w:val="16"/>
              </w:rPr>
            </w:pPr>
            <w:r w:rsidRPr="00914CBB">
              <w:rPr>
                <w:rFonts w:cs="Arial"/>
                <w:color w:val="000000"/>
                <w:sz w:val="16"/>
                <w:szCs w:val="16"/>
              </w:rPr>
              <w:t>EQUIPO DE SUCCION DE 1 / 4"</w:t>
            </w:r>
          </w:p>
        </w:tc>
        <w:tc>
          <w:tcPr>
            <w:tcW w:w="352" w:type="pct"/>
            <w:vMerge w:val="restart"/>
            <w:shd w:val="clear" w:color="auto" w:fill="FFFFFF" w:themeFill="background1"/>
            <w:vAlign w:val="center"/>
          </w:tcPr>
          <w:p w:rsidR="00186FE8" w:rsidRPr="00914CBB" w:rsidRDefault="00186FE8" w:rsidP="00914CBB">
            <w:pPr>
              <w:jc w:val="center"/>
              <w:rPr>
                <w:rFonts w:cs="Arial"/>
                <w:color w:val="000000"/>
                <w:sz w:val="16"/>
                <w:szCs w:val="16"/>
              </w:rPr>
            </w:pPr>
          </w:p>
        </w:tc>
        <w:tc>
          <w:tcPr>
            <w:tcW w:w="2495" w:type="pct"/>
            <w:shd w:val="clear" w:color="auto" w:fill="FFFFFF" w:themeFill="background1"/>
            <w:vAlign w:val="center"/>
          </w:tcPr>
          <w:p w:rsidR="00186FE8" w:rsidRPr="00914CBB" w:rsidRDefault="00186FE8" w:rsidP="00914CBB">
            <w:pPr>
              <w:rPr>
                <w:rFonts w:cs="Arial"/>
                <w:sz w:val="16"/>
                <w:szCs w:val="16"/>
              </w:rPr>
            </w:pPr>
            <w:r w:rsidRPr="00914CBB">
              <w:rPr>
                <w:rFonts w:cs="Arial"/>
                <w:sz w:val="16"/>
                <w:szCs w:val="16"/>
              </w:rPr>
              <w:t>ELEMENTO ESTERIL DE UN SOLO USO</w:t>
            </w:r>
          </w:p>
        </w:tc>
      </w:tr>
      <w:tr w:rsidR="00186FE8" w:rsidRPr="00914CBB" w:rsidTr="00C05D61">
        <w:trPr>
          <w:trHeight w:val="55"/>
        </w:trPr>
        <w:tc>
          <w:tcPr>
            <w:tcW w:w="442" w:type="pct"/>
            <w:vMerge/>
            <w:shd w:val="clear" w:color="auto" w:fill="FFFFFF" w:themeFill="background1"/>
            <w:vAlign w:val="center"/>
          </w:tcPr>
          <w:p w:rsidR="00186FE8" w:rsidRPr="00914CBB" w:rsidRDefault="00186FE8" w:rsidP="00914CBB">
            <w:pPr>
              <w:jc w:val="center"/>
              <w:rPr>
                <w:rFonts w:cs="Arial"/>
                <w:sz w:val="16"/>
                <w:szCs w:val="16"/>
              </w:rPr>
            </w:pPr>
          </w:p>
        </w:tc>
        <w:tc>
          <w:tcPr>
            <w:tcW w:w="1712" w:type="pct"/>
            <w:vMerge/>
            <w:shd w:val="clear" w:color="auto" w:fill="FFFFFF" w:themeFill="background1"/>
          </w:tcPr>
          <w:p w:rsidR="00186FE8" w:rsidRPr="00914CBB" w:rsidRDefault="00186FE8" w:rsidP="00914CBB">
            <w:pPr>
              <w:rPr>
                <w:rFonts w:cs="Arial"/>
              </w:rPr>
            </w:pPr>
          </w:p>
        </w:tc>
        <w:tc>
          <w:tcPr>
            <w:tcW w:w="352" w:type="pct"/>
            <w:vMerge/>
            <w:shd w:val="clear" w:color="auto" w:fill="FFFFFF" w:themeFill="background1"/>
            <w:vAlign w:val="center"/>
          </w:tcPr>
          <w:p w:rsidR="00186FE8" w:rsidRPr="00914CBB" w:rsidRDefault="00186FE8" w:rsidP="00914CBB">
            <w:pPr>
              <w:jc w:val="center"/>
              <w:rPr>
                <w:rFonts w:cs="Arial"/>
                <w:color w:val="000000"/>
                <w:sz w:val="16"/>
                <w:szCs w:val="16"/>
              </w:rPr>
            </w:pPr>
          </w:p>
        </w:tc>
        <w:tc>
          <w:tcPr>
            <w:tcW w:w="2495" w:type="pct"/>
            <w:shd w:val="clear" w:color="auto" w:fill="FFFFFF" w:themeFill="background1"/>
            <w:vAlign w:val="center"/>
          </w:tcPr>
          <w:p w:rsidR="00186FE8" w:rsidRPr="00914CBB" w:rsidRDefault="00186FE8" w:rsidP="00914CBB">
            <w:pPr>
              <w:rPr>
                <w:rFonts w:cs="Arial"/>
                <w:sz w:val="16"/>
                <w:szCs w:val="16"/>
              </w:rPr>
            </w:pPr>
            <w:r w:rsidRPr="00914CBB">
              <w:rPr>
                <w:rFonts w:cs="Arial"/>
                <w:sz w:val="16"/>
                <w:szCs w:val="16"/>
              </w:rPr>
              <w:t>CON DREN PORTATIL DE 500 ML</w:t>
            </w:r>
          </w:p>
        </w:tc>
      </w:tr>
      <w:tr w:rsidR="00186FE8" w:rsidRPr="00914CBB" w:rsidTr="00C05D61">
        <w:trPr>
          <w:trHeight w:val="55"/>
        </w:trPr>
        <w:tc>
          <w:tcPr>
            <w:tcW w:w="442" w:type="pct"/>
            <w:vMerge/>
            <w:shd w:val="clear" w:color="auto" w:fill="FFFFFF" w:themeFill="background1"/>
            <w:vAlign w:val="center"/>
          </w:tcPr>
          <w:p w:rsidR="00186FE8" w:rsidRPr="00914CBB" w:rsidRDefault="00186FE8" w:rsidP="00914CBB">
            <w:pPr>
              <w:jc w:val="center"/>
              <w:rPr>
                <w:rFonts w:cs="Arial"/>
                <w:sz w:val="16"/>
                <w:szCs w:val="16"/>
              </w:rPr>
            </w:pPr>
          </w:p>
        </w:tc>
        <w:tc>
          <w:tcPr>
            <w:tcW w:w="1712" w:type="pct"/>
            <w:vMerge/>
            <w:shd w:val="clear" w:color="auto" w:fill="FFFFFF" w:themeFill="background1"/>
          </w:tcPr>
          <w:p w:rsidR="00186FE8" w:rsidRPr="00914CBB" w:rsidRDefault="00186FE8" w:rsidP="00914CBB">
            <w:pPr>
              <w:rPr>
                <w:rFonts w:cs="Arial"/>
              </w:rPr>
            </w:pPr>
          </w:p>
        </w:tc>
        <w:tc>
          <w:tcPr>
            <w:tcW w:w="352" w:type="pct"/>
            <w:vMerge/>
            <w:shd w:val="clear" w:color="auto" w:fill="FFFFFF" w:themeFill="background1"/>
            <w:vAlign w:val="center"/>
          </w:tcPr>
          <w:p w:rsidR="00186FE8" w:rsidRPr="00914CBB" w:rsidRDefault="00186FE8" w:rsidP="00914CBB">
            <w:pPr>
              <w:jc w:val="center"/>
              <w:rPr>
                <w:rFonts w:cs="Arial"/>
                <w:color w:val="000000"/>
                <w:sz w:val="16"/>
                <w:szCs w:val="16"/>
              </w:rPr>
            </w:pPr>
          </w:p>
        </w:tc>
        <w:tc>
          <w:tcPr>
            <w:tcW w:w="2495" w:type="pct"/>
            <w:shd w:val="clear" w:color="auto" w:fill="FFFFFF" w:themeFill="background1"/>
            <w:vAlign w:val="center"/>
          </w:tcPr>
          <w:p w:rsidR="00186FE8" w:rsidRPr="00914CBB" w:rsidRDefault="00186FE8" w:rsidP="00914CBB">
            <w:pPr>
              <w:rPr>
                <w:rFonts w:cs="Arial"/>
                <w:sz w:val="16"/>
                <w:szCs w:val="16"/>
              </w:rPr>
            </w:pPr>
            <w:r w:rsidRPr="00914CBB">
              <w:rPr>
                <w:rFonts w:cs="Arial"/>
                <w:sz w:val="16"/>
                <w:szCs w:val="16"/>
              </w:rPr>
              <w:t>CON VALVULA ANTIREFLUJO Y AGUJA</w:t>
            </w:r>
          </w:p>
        </w:tc>
      </w:tr>
      <w:tr w:rsidR="00186FE8" w:rsidRPr="00914CBB" w:rsidTr="00C05D61">
        <w:trPr>
          <w:trHeight w:val="55"/>
        </w:trPr>
        <w:tc>
          <w:tcPr>
            <w:tcW w:w="442" w:type="pct"/>
            <w:vMerge/>
            <w:shd w:val="clear" w:color="auto" w:fill="FFFFFF" w:themeFill="background1"/>
            <w:vAlign w:val="center"/>
          </w:tcPr>
          <w:p w:rsidR="00186FE8" w:rsidRPr="00914CBB" w:rsidRDefault="00186FE8" w:rsidP="00914CBB">
            <w:pPr>
              <w:jc w:val="center"/>
              <w:rPr>
                <w:rFonts w:cs="Arial"/>
                <w:sz w:val="16"/>
                <w:szCs w:val="16"/>
              </w:rPr>
            </w:pPr>
          </w:p>
        </w:tc>
        <w:tc>
          <w:tcPr>
            <w:tcW w:w="1712" w:type="pct"/>
            <w:vMerge/>
            <w:shd w:val="clear" w:color="auto" w:fill="FFFFFF" w:themeFill="background1"/>
          </w:tcPr>
          <w:p w:rsidR="00186FE8" w:rsidRPr="00914CBB" w:rsidRDefault="00186FE8" w:rsidP="00914CBB">
            <w:pPr>
              <w:rPr>
                <w:rFonts w:cs="Arial"/>
              </w:rPr>
            </w:pPr>
          </w:p>
        </w:tc>
        <w:tc>
          <w:tcPr>
            <w:tcW w:w="352" w:type="pct"/>
            <w:vMerge/>
            <w:shd w:val="clear" w:color="auto" w:fill="FFFFFF" w:themeFill="background1"/>
            <w:vAlign w:val="center"/>
          </w:tcPr>
          <w:p w:rsidR="00186FE8" w:rsidRPr="00914CBB" w:rsidRDefault="00186FE8" w:rsidP="00914CBB">
            <w:pPr>
              <w:jc w:val="center"/>
              <w:rPr>
                <w:rFonts w:cs="Arial"/>
                <w:color w:val="000000"/>
                <w:sz w:val="16"/>
                <w:szCs w:val="16"/>
              </w:rPr>
            </w:pPr>
          </w:p>
        </w:tc>
        <w:tc>
          <w:tcPr>
            <w:tcW w:w="2495" w:type="pct"/>
            <w:shd w:val="clear" w:color="auto" w:fill="FFFFFF" w:themeFill="background1"/>
            <w:vAlign w:val="center"/>
          </w:tcPr>
          <w:p w:rsidR="00186FE8" w:rsidRPr="00914CBB" w:rsidRDefault="00186FE8" w:rsidP="00914CBB">
            <w:pPr>
              <w:rPr>
                <w:rFonts w:cs="Arial"/>
                <w:sz w:val="16"/>
                <w:szCs w:val="16"/>
              </w:rPr>
            </w:pPr>
            <w:r w:rsidRPr="00914CBB">
              <w:rPr>
                <w:rFonts w:cs="Arial"/>
                <w:sz w:val="16"/>
                <w:szCs w:val="16"/>
              </w:rPr>
              <w:t>CALIBRE ¼”</w:t>
            </w:r>
          </w:p>
        </w:tc>
      </w:tr>
      <w:tr w:rsidR="00186FE8" w:rsidRPr="00914CBB" w:rsidTr="00C05D61">
        <w:trPr>
          <w:trHeight w:val="56"/>
        </w:trPr>
        <w:tc>
          <w:tcPr>
            <w:tcW w:w="442" w:type="pct"/>
            <w:vMerge w:val="restart"/>
            <w:shd w:val="clear" w:color="auto" w:fill="FFFFFF" w:themeFill="background1"/>
            <w:vAlign w:val="center"/>
          </w:tcPr>
          <w:p w:rsidR="00186FE8" w:rsidRPr="00914CBB" w:rsidRDefault="00186FE8" w:rsidP="00914CBB">
            <w:pPr>
              <w:jc w:val="center"/>
              <w:rPr>
                <w:rFonts w:cs="Arial"/>
                <w:sz w:val="16"/>
                <w:szCs w:val="16"/>
              </w:rPr>
            </w:pPr>
            <w:r w:rsidRPr="00914CBB">
              <w:rPr>
                <w:rFonts w:cs="Arial"/>
                <w:sz w:val="16"/>
                <w:szCs w:val="16"/>
              </w:rPr>
              <w:t>41</w:t>
            </w:r>
          </w:p>
        </w:tc>
        <w:tc>
          <w:tcPr>
            <w:tcW w:w="1712" w:type="pct"/>
            <w:vMerge w:val="restart"/>
            <w:shd w:val="clear" w:color="auto" w:fill="FFFFFF" w:themeFill="background1"/>
            <w:vAlign w:val="center"/>
          </w:tcPr>
          <w:p w:rsidR="00186FE8" w:rsidRPr="00914CBB" w:rsidRDefault="00186FE8" w:rsidP="00914CBB">
            <w:pPr>
              <w:jc w:val="center"/>
              <w:rPr>
                <w:rFonts w:cs="Arial"/>
                <w:color w:val="000000"/>
                <w:sz w:val="18"/>
                <w:szCs w:val="18"/>
              </w:rPr>
            </w:pPr>
            <w:r w:rsidRPr="00914CBB">
              <w:rPr>
                <w:rFonts w:cs="Arial"/>
                <w:color w:val="000000"/>
                <w:sz w:val="18"/>
                <w:szCs w:val="18"/>
              </w:rPr>
              <w:t>MEDIAS ANTIEMBOLICAS TALLA L</w:t>
            </w:r>
          </w:p>
          <w:p w:rsidR="00186FE8" w:rsidRPr="00914CBB" w:rsidRDefault="00186FE8" w:rsidP="00914CBB">
            <w:pPr>
              <w:jc w:val="center"/>
              <w:rPr>
                <w:rFonts w:cs="Arial"/>
                <w:color w:val="000000"/>
                <w:sz w:val="16"/>
                <w:szCs w:val="16"/>
              </w:rPr>
            </w:pPr>
          </w:p>
        </w:tc>
        <w:tc>
          <w:tcPr>
            <w:tcW w:w="352" w:type="pct"/>
            <w:vMerge w:val="restart"/>
            <w:shd w:val="clear" w:color="auto" w:fill="FFFFFF" w:themeFill="background1"/>
            <w:vAlign w:val="center"/>
          </w:tcPr>
          <w:p w:rsidR="00186FE8" w:rsidRPr="00914CBB" w:rsidRDefault="00186FE8" w:rsidP="00914CBB">
            <w:pPr>
              <w:jc w:val="center"/>
              <w:rPr>
                <w:rFonts w:cs="Arial"/>
                <w:color w:val="000000"/>
                <w:sz w:val="16"/>
                <w:szCs w:val="16"/>
              </w:rPr>
            </w:pPr>
          </w:p>
        </w:tc>
        <w:tc>
          <w:tcPr>
            <w:tcW w:w="2495" w:type="pct"/>
            <w:shd w:val="clear" w:color="auto" w:fill="FFFFFF" w:themeFill="background1"/>
            <w:vAlign w:val="bottom"/>
          </w:tcPr>
          <w:p w:rsidR="00186FE8" w:rsidRPr="00914CBB" w:rsidRDefault="00186FE8" w:rsidP="00914CBB">
            <w:pPr>
              <w:rPr>
                <w:rFonts w:cs="Arial"/>
                <w:sz w:val="16"/>
                <w:szCs w:val="16"/>
              </w:rPr>
            </w:pPr>
            <w:r w:rsidRPr="00914CBB">
              <w:rPr>
                <w:rFonts w:cs="Arial"/>
                <w:sz w:val="16"/>
                <w:szCs w:val="16"/>
                <w:lang w:eastAsia="en-US"/>
              </w:rPr>
              <w:t>MEDIA DE COMPRESIÓN DISEÑADA PARA REDUCIR EL ÉXTASIS VENOSO</w:t>
            </w:r>
          </w:p>
        </w:tc>
      </w:tr>
      <w:tr w:rsidR="00186FE8" w:rsidRPr="00914CBB" w:rsidTr="00C05D61">
        <w:trPr>
          <w:trHeight w:val="55"/>
        </w:trPr>
        <w:tc>
          <w:tcPr>
            <w:tcW w:w="442" w:type="pct"/>
            <w:vMerge/>
            <w:shd w:val="clear" w:color="auto" w:fill="FFFFFF" w:themeFill="background1"/>
            <w:vAlign w:val="center"/>
          </w:tcPr>
          <w:p w:rsidR="00186FE8" w:rsidRPr="00914CBB" w:rsidRDefault="00186FE8" w:rsidP="00914CBB">
            <w:pPr>
              <w:jc w:val="center"/>
              <w:rPr>
                <w:rFonts w:cs="Arial"/>
                <w:sz w:val="16"/>
                <w:szCs w:val="16"/>
              </w:rPr>
            </w:pPr>
          </w:p>
        </w:tc>
        <w:tc>
          <w:tcPr>
            <w:tcW w:w="1712" w:type="pct"/>
            <w:vMerge/>
            <w:shd w:val="clear" w:color="auto" w:fill="FFFFFF" w:themeFill="background1"/>
          </w:tcPr>
          <w:p w:rsidR="00186FE8" w:rsidRPr="00914CBB" w:rsidRDefault="00186FE8" w:rsidP="00914CBB">
            <w:pPr>
              <w:rPr>
                <w:rFonts w:cs="Arial"/>
              </w:rPr>
            </w:pPr>
          </w:p>
        </w:tc>
        <w:tc>
          <w:tcPr>
            <w:tcW w:w="352" w:type="pct"/>
            <w:vMerge/>
            <w:shd w:val="clear" w:color="auto" w:fill="FFFFFF" w:themeFill="background1"/>
            <w:vAlign w:val="center"/>
          </w:tcPr>
          <w:p w:rsidR="00186FE8" w:rsidRPr="00914CBB" w:rsidRDefault="00186FE8" w:rsidP="00914CBB">
            <w:pPr>
              <w:jc w:val="center"/>
              <w:rPr>
                <w:rFonts w:cs="Arial"/>
                <w:color w:val="000000"/>
                <w:sz w:val="16"/>
                <w:szCs w:val="16"/>
              </w:rPr>
            </w:pPr>
          </w:p>
        </w:tc>
        <w:tc>
          <w:tcPr>
            <w:tcW w:w="2495" w:type="pct"/>
            <w:shd w:val="clear" w:color="auto" w:fill="FFFFFF" w:themeFill="background1"/>
            <w:vAlign w:val="bottom"/>
          </w:tcPr>
          <w:p w:rsidR="00186FE8" w:rsidRPr="00914CBB" w:rsidRDefault="00186FE8" w:rsidP="00914CBB">
            <w:pPr>
              <w:rPr>
                <w:rFonts w:cs="Arial"/>
                <w:sz w:val="16"/>
                <w:szCs w:val="16"/>
              </w:rPr>
            </w:pPr>
            <w:r w:rsidRPr="00914CBB">
              <w:rPr>
                <w:rFonts w:cs="Arial"/>
                <w:sz w:val="16"/>
                <w:szCs w:val="16"/>
                <w:lang w:eastAsia="en-US"/>
              </w:rPr>
              <w:t>CONSTRUCCIÓN DEL CONTORNO LIBRE DE COSTURAS PARA QUE  NO EXISTAN  BORDES ÁSPEROS LOS CUALES PODRÍAN CAUSAR  CONSTRICCIÓN O DAÑO</w:t>
            </w:r>
          </w:p>
        </w:tc>
      </w:tr>
      <w:tr w:rsidR="00186FE8" w:rsidRPr="00914CBB" w:rsidTr="00C05D61">
        <w:trPr>
          <w:trHeight w:val="55"/>
        </w:trPr>
        <w:tc>
          <w:tcPr>
            <w:tcW w:w="442" w:type="pct"/>
            <w:vMerge/>
            <w:shd w:val="clear" w:color="auto" w:fill="FFFFFF" w:themeFill="background1"/>
            <w:vAlign w:val="center"/>
          </w:tcPr>
          <w:p w:rsidR="00186FE8" w:rsidRPr="00914CBB" w:rsidRDefault="00186FE8" w:rsidP="00914CBB">
            <w:pPr>
              <w:jc w:val="center"/>
              <w:rPr>
                <w:rFonts w:cs="Arial"/>
                <w:sz w:val="16"/>
                <w:szCs w:val="16"/>
              </w:rPr>
            </w:pPr>
          </w:p>
        </w:tc>
        <w:tc>
          <w:tcPr>
            <w:tcW w:w="1712" w:type="pct"/>
            <w:vMerge/>
            <w:shd w:val="clear" w:color="auto" w:fill="FFFFFF" w:themeFill="background1"/>
          </w:tcPr>
          <w:p w:rsidR="00186FE8" w:rsidRPr="00914CBB" w:rsidRDefault="00186FE8" w:rsidP="00914CBB">
            <w:pPr>
              <w:rPr>
                <w:rFonts w:cs="Arial"/>
              </w:rPr>
            </w:pPr>
          </w:p>
        </w:tc>
        <w:tc>
          <w:tcPr>
            <w:tcW w:w="352" w:type="pct"/>
            <w:vMerge/>
            <w:shd w:val="clear" w:color="auto" w:fill="FFFFFF" w:themeFill="background1"/>
            <w:vAlign w:val="center"/>
          </w:tcPr>
          <w:p w:rsidR="00186FE8" w:rsidRPr="00914CBB" w:rsidRDefault="00186FE8" w:rsidP="00914CBB">
            <w:pPr>
              <w:jc w:val="center"/>
              <w:rPr>
                <w:rFonts w:cs="Arial"/>
                <w:color w:val="000000"/>
                <w:sz w:val="16"/>
                <w:szCs w:val="16"/>
              </w:rPr>
            </w:pPr>
          </w:p>
        </w:tc>
        <w:tc>
          <w:tcPr>
            <w:tcW w:w="2495" w:type="pct"/>
            <w:shd w:val="clear" w:color="auto" w:fill="FFFFFF" w:themeFill="background1"/>
            <w:vAlign w:val="bottom"/>
          </w:tcPr>
          <w:p w:rsidR="00186FE8" w:rsidRPr="00914CBB" w:rsidRDefault="00186FE8" w:rsidP="00914CBB">
            <w:pPr>
              <w:rPr>
                <w:rFonts w:cs="Arial"/>
                <w:sz w:val="16"/>
                <w:szCs w:val="16"/>
              </w:rPr>
            </w:pPr>
            <w:r w:rsidRPr="00914CBB">
              <w:rPr>
                <w:rFonts w:cs="Arial"/>
                <w:sz w:val="16"/>
                <w:szCs w:val="16"/>
                <w:lang w:eastAsia="en-US"/>
              </w:rPr>
              <w:t>LA BANDA DE LA RODILLA ESPECIALMENTE DISEÑADA MINIMIZA EL DESLIZAMIENTO SIN CONSTREÑIR LA CIRCULACIÓN</w:t>
            </w:r>
          </w:p>
        </w:tc>
      </w:tr>
      <w:tr w:rsidR="00186FE8" w:rsidRPr="00914CBB" w:rsidTr="00C05D61">
        <w:trPr>
          <w:trHeight w:val="278"/>
        </w:trPr>
        <w:tc>
          <w:tcPr>
            <w:tcW w:w="442" w:type="pct"/>
            <w:vMerge/>
            <w:shd w:val="clear" w:color="auto" w:fill="FFFFFF" w:themeFill="background1"/>
            <w:vAlign w:val="center"/>
          </w:tcPr>
          <w:p w:rsidR="00186FE8" w:rsidRPr="00914CBB" w:rsidRDefault="00186FE8" w:rsidP="00914CBB">
            <w:pPr>
              <w:jc w:val="center"/>
              <w:rPr>
                <w:rFonts w:cs="Arial"/>
                <w:sz w:val="16"/>
                <w:szCs w:val="16"/>
              </w:rPr>
            </w:pPr>
          </w:p>
        </w:tc>
        <w:tc>
          <w:tcPr>
            <w:tcW w:w="1712" w:type="pct"/>
            <w:vMerge/>
            <w:shd w:val="clear" w:color="auto" w:fill="FFFFFF" w:themeFill="background1"/>
          </w:tcPr>
          <w:p w:rsidR="00186FE8" w:rsidRPr="00914CBB" w:rsidRDefault="00186FE8" w:rsidP="00914CBB">
            <w:pPr>
              <w:rPr>
                <w:rFonts w:cs="Arial"/>
              </w:rPr>
            </w:pPr>
          </w:p>
        </w:tc>
        <w:tc>
          <w:tcPr>
            <w:tcW w:w="352" w:type="pct"/>
            <w:vMerge/>
            <w:shd w:val="clear" w:color="auto" w:fill="FFFFFF" w:themeFill="background1"/>
            <w:vAlign w:val="center"/>
          </w:tcPr>
          <w:p w:rsidR="00186FE8" w:rsidRPr="00914CBB" w:rsidRDefault="00186FE8" w:rsidP="00914CBB">
            <w:pPr>
              <w:jc w:val="center"/>
              <w:rPr>
                <w:rFonts w:cs="Arial"/>
                <w:color w:val="000000"/>
                <w:sz w:val="16"/>
                <w:szCs w:val="16"/>
              </w:rPr>
            </w:pPr>
          </w:p>
        </w:tc>
        <w:tc>
          <w:tcPr>
            <w:tcW w:w="2495" w:type="pct"/>
            <w:shd w:val="clear" w:color="auto" w:fill="FFFFFF" w:themeFill="background1"/>
            <w:vAlign w:val="bottom"/>
          </w:tcPr>
          <w:p w:rsidR="00186FE8" w:rsidRPr="00914CBB" w:rsidRDefault="00186FE8" w:rsidP="00914CBB">
            <w:pPr>
              <w:rPr>
                <w:rFonts w:cs="Arial"/>
                <w:sz w:val="16"/>
                <w:szCs w:val="16"/>
              </w:rPr>
            </w:pPr>
            <w:r w:rsidRPr="00914CBB">
              <w:rPr>
                <w:rFonts w:cs="Arial"/>
                <w:sz w:val="16"/>
                <w:szCs w:val="16"/>
                <w:lang w:eastAsia="en-US"/>
              </w:rPr>
              <w:t>AGUJERO DE  INSPECCIÓN EN LA PARTE  INFERIOR DEL PIE LO QUE PERMITE MONITOREAR  LA CIRCULACIÓN DISTAL Y OTRAS CONDICIONES MÉDICAS.</w:t>
            </w:r>
          </w:p>
        </w:tc>
      </w:tr>
      <w:tr w:rsidR="00186FE8" w:rsidRPr="00914CBB" w:rsidTr="00C05D61">
        <w:trPr>
          <w:trHeight w:val="277"/>
        </w:trPr>
        <w:tc>
          <w:tcPr>
            <w:tcW w:w="442" w:type="pct"/>
            <w:vMerge/>
            <w:shd w:val="clear" w:color="auto" w:fill="FFFFFF" w:themeFill="background1"/>
            <w:vAlign w:val="center"/>
          </w:tcPr>
          <w:p w:rsidR="00186FE8" w:rsidRPr="00914CBB" w:rsidRDefault="00186FE8" w:rsidP="00914CBB">
            <w:pPr>
              <w:jc w:val="center"/>
              <w:rPr>
                <w:rFonts w:cs="Arial"/>
                <w:sz w:val="16"/>
                <w:szCs w:val="16"/>
              </w:rPr>
            </w:pPr>
          </w:p>
        </w:tc>
        <w:tc>
          <w:tcPr>
            <w:tcW w:w="1712" w:type="pct"/>
            <w:vMerge/>
            <w:shd w:val="clear" w:color="auto" w:fill="FFFFFF" w:themeFill="background1"/>
          </w:tcPr>
          <w:p w:rsidR="00186FE8" w:rsidRPr="00914CBB" w:rsidRDefault="00186FE8" w:rsidP="00914CBB">
            <w:pPr>
              <w:rPr>
                <w:rFonts w:cs="Arial"/>
              </w:rPr>
            </w:pPr>
          </w:p>
        </w:tc>
        <w:tc>
          <w:tcPr>
            <w:tcW w:w="352" w:type="pct"/>
            <w:vMerge/>
            <w:shd w:val="clear" w:color="auto" w:fill="FFFFFF" w:themeFill="background1"/>
            <w:vAlign w:val="center"/>
          </w:tcPr>
          <w:p w:rsidR="00186FE8" w:rsidRPr="00914CBB" w:rsidRDefault="00186FE8" w:rsidP="00914CBB">
            <w:pPr>
              <w:jc w:val="center"/>
              <w:rPr>
                <w:rFonts w:cs="Arial"/>
                <w:color w:val="000000"/>
                <w:sz w:val="16"/>
                <w:szCs w:val="16"/>
              </w:rPr>
            </w:pPr>
          </w:p>
        </w:tc>
        <w:tc>
          <w:tcPr>
            <w:tcW w:w="2495" w:type="pct"/>
            <w:shd w:val="clear" w:color="auto" w:fill="FFFFFF" w:themeFill="background1"/>
            <w:vAlign w:val="bottom"/>
          </w:tcPr>
          <w:p w:rsidR="00186FE8" w:rsidRPr="00914CBB" w:rsidRDefault="00186FE8" w:rsidP="00914CBB">
            <w:pPr>
              <w:rPr>
                <w:rFonts w:cs="Arial"/>
                <w:sz w:val="16"/>
                <w:szCs w:val="16"/>
                <w:lang w:eastAsia="en-US"/>
              </w:rPr>
            </w:pPr>
            <w:r w:rsidRPr="00914CBB">
              <w:rPr>
                <w:rFonts w:cs="Arial"/>
                <w:sz w:val="16"/>
                <w:szCs w:val="16"/>
                <w:lang w:eastAsia="en-US"/>
              </w:rPr>
              <w:t>TALLA L</w:t>
            </w:r>
          </w:p>
        </w:tc>
      </w:tr>
      <w:tr w:rsidR="00186FE8" w:rsidRPr="00914CBB" w:rsidTr="00C05D61">
        <w:trPr>
          <w:trHeight w:val="56"/>
        </w:trPr>
        <w:tc>
          <w:tcPr>
            <w:tcW w:w="442" w:type="pct"/>
            <w:vMerge w:val="restart"/>
            <w:shd w:val="clear" w:color="auto" w:fill="FFFFFF" w:themeFill="background1"/>
            <w:vAlign w:val="center"/>
          </w:tcPr>
          <w:p w:rsidR="00186FE8" w:rsidRPr="00914CBB" w:rsidRDefault="00186FE8" w:rsidP="00914CBB">
            <w:pPr>
              <w:jc w:val="center"/>
              <w:rPr>
                <w:rFonts w:cs="Arial"/>
                <w:sz w:val="16"/>
                <w:szCs w:val="16"/>
              </w:rPr>
            </w:pPr>
            <w:r w:rsidRPr="00914CBB">
              <w:rPr>
                <w:rFonts w:cs="Arial"/>
                <w:sz w:val="16"/>
                <w:szCs w:val="16"/>
              </w:rPr>
              <w:t>42</w:t>
            </w:r>
          </w:p>
        </w:tc>
        <w:tc>
          <w:tcPr>
            <w:tcW w:w="1712" w:type="pct"/>
            <w:vMerge w:val="restart"/>
            <w:shd w:val="clear" w:color="auto" w:fill="FFFFFF" w:themeFill="background1"/>
            <w:vAlign w:val="center"/>
          </w:tcPr>
          <w:p w:rsidR="00186FE8" w:rsidRPr="00914CBB" w:rsidRDefault="00186FE8" w:rsidP="00914CBB">
            <w:pPr>
              <w:jc w:val="center"/>
              <w:rPr>
                <w:rFonts w:cs="Arial"/>
                <w:color w:val="000000"/>
                <w:sz w:val="18"/>
                <w:szCs w:val="18"/>
              </w:rPr>
            </w:pPr>
            <w:r w:rsidRPr="00914CBB">
              <w:rPr>
                <w:rFonts w:cs="Arial"/>
                <w:color w:val="000000"/>
                <w:sz w:val="18"/>
                <w:szCs w:val="18"/>
              </w:rPr>
              <w:t>MEDIAS ANTIEMBOLICAS TALLA M</w:t>
            </w:r>
          </w:p>
          <w:p w:rsidR="00186FE8" w:rsidRPr="00914CBB" w:rsidRDefault="00186FE8" w:rsidP="00914CBB">
            <w:pPr>
              <w:jc w:val="center"/>
              <w:rPr>
                <w:rFonts w:cs="Arial"/>
                <w:color w:val="000000"/>
                <w:sz w:val="16"/>
                <w:szCs w:val="16"/>
              </w:rPr>
            </w:pPr>
          </w:p>
        </w:tc>
        <w:tc>
          <w:tcPr>
            <w:tcW w:w="352" w:type="pct"/>
            <w:vMerge w:val="restart"/>
            <w:shd w:val="clear" w:color="auto" w:fill="FFFFFF" w:themeFill="background1"/>
            <w:vAlign w:val="center"/>
          </w:tcPr>
          <w:p w:rsidR="00186FE8" w:rsidRPr="00914CBB" w:rsidRDefault="00186FE8" w:rsidP="00914CBB">
            <w:pPr>
              <w:jc w:val="center"/>
              <w:rPr>
                <w:rFonts w:cs="Arial"/>
                <w:color w:val="000000"/>
                <w:sz w:val="16"/>
                <w:szCs w:val="16"/>
              </w:rPr>
            </w:pPr>
          </w:p>
        </w:tc>
        <w:tc>
          <w:tcPr>
            <w:tcW w:w="2495" w:type="pct"/>
            <w:shd w:val="clear" w:color="auto" w:fill="FFFFFF" w:themeFill="background1"/>
            <w:vAlign w:val="bottom"/>
          </w:tcPr>
          <w:p w:rsidR="00186FE8" w:rsidRPr="00914CBB" w:rsidRDefault="00186FE8" w:rsidP="00914CBB">
            <w:pPr>
              <w:rPr>
                <w:rFonts w:cs="Arial"/>
                <w:sz w:val="16"/>
                <w:szCs w:val="16"/>
              </w:rPr>
            </w:pPr>
            <w:r w:rsidRPr="00914CBB">
              <w:rPr>
                <w:rFonts w:cs="Arial"/>
                <w:sz w:val="16"/>
                <w:szCs w:val="16"/>
                <w:lang w:eastAsia="en-US"/>
              </w:rPr>
              <w:t>MEDIA DE COMPRESIÓN DISEÑADA PARA REDUCIR EL ÉXTASIS VENOSO</w:t>
            </w:r>
          </w:p>
        </w:tc>
      </w:tr>
      <w:tr w:rsidR="00186FE8" w:rsidRPr="00914CBB" w:rsidTr="00C05D61">
        <w:trPr>
          <w:trHeight w:val="55"/>
        </w:trPr>
        <w:tc>
          <w:tcPr>
            <w:tcW w:w="442" w:type="pct"/>
            <w:vMerge/>
            <w:shd w:val="clear" w:color="auto" w:fill="FFFFFF" w:themeFill="background1"/>
            <w:vAlign w:val="center"/>
          </w:tcPr>
          <w:p w:rsidR="00186FE8" w:rsidRPr="00914CBB" w:rsidRDefault="00186FE8" w:rsidP="00914CBB">
            <w:pPr>
              <w:jc w:val="center"/>
              <w:rPr>
                <w:rFonts w:cs="Arial"/>
                <w:sz w:val="16"/>
                <w:szCs w:val="16"/>
              </w:rPr>
            </w:pPr>
          </w:p>
        </w:tc>
        <w:tc>
          <w:tcPr>
            <w:tcW w:w="1712" w:type="pct"/>
            <w:vMerge/>
            <w:shd w:val="clear" w:color="auto" w:fill="FFFFFF" w:themeFill="background1"/>
          </w:tcPr>
          <w:p w:rsidR="00186FE8" w:rsidRPr="00914CBB" w:rsidRDefault="00186FE8" w:rsidP="00914CBB">
            <w:pPr>
              <w:rPr>
                <w:rFonts w:cs="Arial"/>
              </w:rPr>
            </w:pPr>
          </w:p>
        </w:tc>
        <w:tc>
          <w:tcPr>
            <w:tcW w:w="352" w:type="pct"/>
            <w:vMerge/>
            <w:shd w:val="clear" w:color="auto" w:fill="FFFFFF" w:themeFill="background1"/>
            <w:vAlign w:val="center"/>
          </w:tcPr>
          <w:p w:rsidR="00186FE8" w:rsidRPr="00914CBB" w:rsidRDefault="00186FE8" w:rsidP="00914CBB">
            <w:pPr>
              <w:jc w:val="center"/>
              <w:rPr>
                <w:rFonts w:cs="Arial"/>
                <w:color w:val="000000"/>
                <w:sz w:val="16"/>
                <w:szCs w:val="16"/>
              </w:rPr>
            </w:pPr>
          </w:p>
        </w:tc>
        <w:tc>
          <w:tcPr>
            <w:tcW w:w="2495" w:type="pct"/>
            <w:shd w:val="clear" w:color="auto" w:fill="FFFFFF" w:themeFill="background1"/>
            <w:vAlign w:val="bottom"/>
          </w:tcPr>
          <w:p w:rsidR="00186FE8" w:rsidRPr="00914CBB" w:rsidRDefault="00186FE8" w:rsidP="00914CBB">
            <w:pPr>
              <w:rPr>
                <w:rFonts w:cs="Arial"/>
                <w:sz w:val="16"/>
                <w:szCs w:val="16"/>
              </w:rPr>
            </w:pPr>
            <w:r w:rsidRPr="00914CBB">
              <w:rPr>
                <w:rFonts w:cs="Arial"/>
                <w:sz w:val="16"/>
                <w:szCs w:val="16"/>
                <w:lang w:eastAsia="en-US"/>
              </w:rPr>
              <w:t>CONSTRUCCIÓN DEL CONTORNO LIBRE DE COSTURAS PARA QUE  NO EXISTAN  BORDES ÁSPEROS LOS CUALES PODRÍAN CAUSAR  CONSTRICCIÓN O DAÑO</w:t>
            </w:r>
          </w:p>
        </w:tc>
      </w:tr>
      <w:tr w:rsidR="00186FE8" w:rsidRPr="00914CBB" w:rsidTr="00C05D61">
        <w:trPr>
          <w:trHeight w:val="55"/>
        </w:trPr>
        <w:tc>
          <w:tcPr>
            <w:tcW w:w="442" w:type="pct"/>
            <w:vMerge/>
            <w:shd w:val="clear" w:color="auto" w:fill="FFFFFF" w:themeFill="background1"/>
            <w:vAlign w:val="center"/>
          </w:tcPr>
          <w:p w:rsidR="00186FE8" w:rsidRPr="00914CBB" w:rsidRDefault="00186FE8" w:rsidP="00914CBB">
            <w:pPr>
              <w:jc w:val="center"/>
              <w:rPr>
                <w:rFonts w:cs="Arial"/>
                <w:sz w:val="16"/>
                <w:szCs w:val="16"/>
              </w:rPr>
            </w:pPr>
          </w:p>
        </w:tc>
        <w:tc>
          <w:tcPr>
            <w:tcW w:w="1712" w:type="pct"/>
            <w:vMerge/>
            <w:shd w:val="clear" w:color="auto" w:fill="FFFFFF" w:themeFill="background1"/>
          </w:tcPr>
          <w:p w:rsidR="00186FE8" w:rsidRPr="00914CBB" w:rsidRDefault="00186FE8" w:rsidP="00914CBB">
            <w:pPr>
              <w:rPr>
                <w:rFonts w:cs="Arial"/>
              </w:rPr>
            </w:pPr>
          </w:p>
        </w:tc>
        <w:tc>
          <w:tcPr>
            <w:tcW w:w="352" w:type="pct"/>
            <w:vMerge/>
            <w:shd w:val="clear" w:color="auto" w:fill="FFFFFF" w:themeFill="background1"/>
            <w:vAlign w:val="center"/>
          </w:tcPr>
          <w:p w:rsidR="00186FE8" w:rsidRPr="00914CBB" w:rsidRDefault="00186FE8" w:rsidP="00914CBB">
            <w:pPr>
              <w:jc w:val="center"/>
              <w:rPr>
                <w:rFonts w:cs="Arial"/>
                <w:color w:val="000000"/>
                <w:sz w:val="16"/>
                <w:szCs w:val="16"/>
              </w:rPr>
            </w:pPr>
          </w:p>
        </w:tc>
        <w:tc>
          <w:tcPr>
            <w:tcW w:w="2495" w:type="pct"/>
            <w:shd w:val="clear" w:color="auto" w:fill="FFFFFF" w:themeFill="background1"/>
            <w:vAlign w:val="bottom"/>
          </w:tcPr>
          <w:p w:rsidR="00186FE8" w:rsidRPr="00914CBB" w:rsidRDefault="00186FE8" w:rsidP="00914CBB">
            <w:pPr>
              <w:rPr>
                <w:rFonts w:cs="Arial"/>
                <w:sz w:val="16"/>
                <w:szCs w:val="16"/>
              </w:rPr>
            </w:pPr>
            <w:r w:rsidRPr="00914CBB">
              <w:rPr>
                <w:rFonts w:cs="Arial"/>
                <w:sz w:val="16"/>
                <w:szCs w:val="16"/>
                <w:lang w:eastAsia="en-US"/>
              </w:rPr>
              <w:t>LA BANDA DE LA RODILLA ESPECIALMENTE DISEÑADA MINIMIZA EL DESLIZAMIENTO SIN CONSTREÑIR LA CIRCULACIÓN</w:t>
            </w:r>
          </w:p>
        </w:tc>
      </w:tr>
      <w:tr w:rsidR="00186FE8" w:rsidRPr="00914CBB" w:rsidTr="00C05D61">
        <w:trPr>
          <w:trHeight w:val="278"/>
        </w:trPr>
        <w:tc>
          <w:tcPr>
            <w:tcW w:w="442" w:type="pct"/>
            <w:vMerge/>
            <w:shd w:val="clear" w:color="auto" w:fill="FFFFFF" w:themeFill="background1"/>
            <w:vAlign w:val="center"/>
          </w:tcPr>
          <w:p w:rsidR="00186FE8" w:rsidRPr="00914CBB" w:rsidRDefault="00186FE8" w:rsidP="00914CBB">
            <w:pPr>
              <w:jc w:val="center"/>
              <w:rPr>
                <w:rFonts w:cs="Arial"/>
                <w:sz w:val="16"/>
                <w:szCs w:val="16"/>
              </w:rPr>
            </w:pPr>
          </w:p>
        </w:tc>
        <w:tc>
          <w:tcPr>
            <w:tcW w:w="1712" w:type="pct"/>
            <w:vMerge/>
            <w:shd w:val="clear" w:color="auto" w:fill="FFFFFF" w:themeFill="background1"/>
          </w:tcPr>
          <w:p w:rsidR="00186FE8" w:rsidRPr="00914CBB" w:rsidRDefault="00186FE8" w:rsidP="00914CBB">
            <w:pPr>
              <w:rPr>
                <w:rFonts w:cs="Arial"/>
              </w:rPr>
            </w:pPr>
          </w:p>
        </w:tc>
        <w:tc>
          <w:tcPr>
            <w:tcW w:w="352" w:type="pct"/>
            <w:vMerge/>
            <w:shd w:val="clear" w:color="auto" w:fill="FFFFFF" w:themeFill="background1"/>
            <w:vAlign w:val="center"/>
          </w:tcPr>
          <w:p w:rsidR="00186FE8" w:rsidRPr="00914CBB" w:rsidRDefault="00186FE8" w:rsidP="00914CBB">
            <w:pPr>
              <w:jc w:val="center"/>
              <w:rPr>
                <w:rFonts w:cs="Arial"/>
                <w:color w:val="000000"/>
                <w:sz w:val="16"/>
                <w:szCs w:val="16"/>
              </w:rPr>
            </w:pPr>
          </w:p>
        </w:tc>
        <w:tc>
          <w:tcPr>
            <w:tcW w:w="2495" w:type="pct"/>
            <w:shd w:val="clear" w:color="auto" w:fill="FFFFFF" w:themeFill="background1"/>
            <w:vAlign w:val="bottom"/>
          </w:tcPr>
          <w:p w:rsidR="00186FE8" w:rsidRPr="00914CBB" w:rsidRDefault="00186FE8" w:rsidP="00914CBB">
            <w:pPr>
              <w:rPr>
                <w:rFonts w:cs="Arial"/>
                <w:sz w:val="16"/>
                <w:szCs w:val="16"/>
              </w:rPr>
            </w:pPr>
            <w:r w:rsidRPr="00914CBB">
              <w:rPr>
                <w:rFonts w:cs="Arial"/>
                <w:sz w:val="16"/>
                <w:szCs w:val="16"/>
                <w:lang w:eastAsia="en-US"/>
              </w:rPr>
              <w:t>AGUJERO DE INSPECCIÓN EN LA PARTE INFERIOR DEL PIE LO QUE PERMITE MONITOREAR  LA CIRCULACIÓN DISTAL Y OTRAS CONDICIONES MÉDICAS.</w:t>
            </w:r>
          </w:p>
        </w:tc>
      </w:tr>
      <w:tr w:rsidR="00186FE8" w:rsidRPr="00914CBB" w:rsidTr="00C05D61">
        <w:trPr>
          <w:trHeight w:val="277"/>
        </w:trPr>
        <w:tc>
          <w:tcPr>
            <w:tcW w:w="442" w:type="pct"/>
            <w:vMerge/>
            <w:shd w:val="clear" w:color="auto" w:fill="FFFFFF" w:themeFill="background1"/>
            <w:vAlign w:val="center"/>
          </w:tcPr>
          <w:p w:rsidR="00186FE8" w:rsidRPr="00914CBB" w:rsidRDefault="00186FE8" w:rsidP="00914CBB">
            <w:pPr>
              <w:jc w:val="center"/>
              <w:rPr>
                <w:rFonts w:cs="Arial"/>
                <w:sz w:val="16"/>
                <w:szCs w:val="16"/>
              </w:rPr>
            </w:pPr>
          </w:p>
        </w:tc>
        <w:tc>
          <w:tcPr>
            <w:tcW w:w="1712" w:type="pct"/>
            <w:vMerge/>
            <w:shd w:val="clear" w:color="auto" w:fill="FFFFFF" w:themeFill="background1"/>
          </w:tcPr>
          <w:p w:rsidR="00186FE8" w:rsidRPr="00914CBB" w:rsidRDefault="00186FE8" w:rsidP="00914CBB">
            <w:pPr>
              <w:rPr>
                <w:rFonts w:cs="Arial"/>
              </w:rPr>
            </w:pPr>
          </w:p>
        </w:tc>
        <w:tc>
          <w:tcPr>
            <w:tcW w:w="352" w:type="pct"/>
            <w:vMerge/>
            <w:shd w:val="clear" w:color="auto" w:fill="FFFFFF" w:themeFill="background1"/>
            <w:vAlign w:val="center"/>
          </w:tcPr>
          <w:p w:rsidR="00186FE8" w:rsidRPr="00914CBB" w:rsidRDefault="00186FE8" w:rsidP="00914CBB">
            <w:pPr>
              <w:jc w:val="center"/>
              <w:rPr>
                <w:rFonts w:cs="Arial"/>
                <w:color w:val="000000"/>
                <w:sz w:val="16"/>
                <w:szCs w:val="16"/>
              </w:rPr>
            </w:pPr>
          </w:p>
        </w:tc>
        <w:tc>
          <w:tcPr>
            <w:tcW w:w="2495" w:type="pct"/>
            <w:shd w:val="clear" w:color="auto" w:fill="FFFFFF" w:themeFill="background1"/>
            <w:vAlign w:val="bottom"/>
          </w:tcPr>
          <w:p w:rsidR="00186FE8" w:rsidRPr="00914CBB" w:rsidRDefault="00186FE8" w:rsidP="00914CBB">
            <w:pPr>
              <w:rPr>
                <w:rFonts w:cs="Arial"/>
                <w:sz w:val="16"/>
                <w:szCs w:val="16"/>
                <w:lang w:eastAsia="en-US"/>
              </w:rPr>
            </w:pPr>
            <w:r w:rsidRPr="00914CBB">
              <w:rPr>
                <w:rFonts w:cs="Arial"/>
                <w:sz w:val="16"/>
                <w:szCs w:val="16"/>
                <w:lang w:eastAsia="en-US"/>
              </w:rPr>
              <w:t>TALLA M</w:t>
            </w:r>
          </w:p>
        </w:tc>
      </w:tr>
      <w:tr w:rsidR="00186FE8" w:rsidRPr="00914CBB" w:rsidTr="00C05D61">
        <w:trPr>
          <w:trHeight w:val="56"/>
        </w:trPr>
        <w:tc>
          <w:tcPr>
            <w:tcW w:w="442" w:type="pct"/>
            <w:vMerge w:val="restart"/>
            <w:shd w:val="clear" w:color="auto" w:fill="FFFFFF" w:themeFill="background1"/>
            <w:vAlign w:val="center"/>
          </w:tcPr>
          <w:p w:rsidR="00186FE8" w:rsidRPr="00914CBB" w:rsidRDefault="00186FE8" w:rsidP="00914CBB">
            <w:pPr>
              <w:jc w:val="center"/>
              <w:rPr>
                <w:rFonts w:cs="Arial"/>
                <w:sz w:val="16"/>
                <w:szCs w:val="16"/>
              </w:rPr>
            </w:pPr>
            <w:r w:rsidRPr="00914CBB">
              <w:rPr>
                <w:rFonts w:cs="Arial"/>
                <w:sz w:val="16"/>
                <w:szCs w:val="16"/>
              </w:rPr>
              <w:t>43</w:t>
            </w:r>
          </w:p>
        </w:tc>
        <w:tc>
          <w:tcPr>
            <w:tcW w:w="1712" w:type="pct"/>
            <w:vMerge w:val="restart"/>
            <w:shd w:val="clear" w:color="auto" w:fill="FFFFFF" w:themeFill="background1"/>
            <w:vAlign w:val="center"/>
          </w:tcPr>
          <w:p w:rsidR="00186FE8" w:rsidRPr="00914CBB" w:rsidRDefault="00186FE8" w:rsidP="00914CBB">
            <w:pPr>
              <w:jc w:val="center"/>
              <w:rPr>
                <w:rFonts w:cs="Arial"/>
                <w:color w:val="000000"/>
                <w:sz w:val="18"/>
                <w:szCs w:val="18"/>
              </w:rPr>
            </w:pPr>
            <w:r w:rsidRPr="00914CBB">
              <w:rPr>
                <w:rFonts w:cs="Arial"/>
                <w:color w:val="000000"/>
                <w:sz w:val="18"/>
                <w:szCs w:val="18"/>
              </w:rPr>
              <w:t>MEDIAS ANTIEMBOLICAS TALLA S</w:t>
            </w:r>
          </w:p>
          <w:p w:rsidR="00186FE8" w:rsidRPr="00914CBB" w:rsidRDefault="00186FE8" w:rsidP="00914CBB">
            <w:pPr>
              <w:jc w:val="center"/>
              <w:rPr>
                <w:rFonts w:cs="Arial"/>
                <w:color w:val="000000"/>
                <w:sz w:val="16"/>
                <w:szCs w:val="16"/>
              </w:rPr>
            </w:pPr>
          </w:p>
        </w:tc>
        <w:tc>
          <w:tcPr>
            <w:tcW w:w="352" w:type="pct"/>
            <w:vMerge w:val="restart"/>
            <w:shd w:val="clear" w:color="auto" w:fill="FFFFFF" w:themeFill="background1"/>
            <w:vAlign w:val="center"/>
          </w:tcPr>
          <w:p w:rsidR="00186FE8" w:rsidRPr="00914CBB" w:rsidRDefault="00186FE8" w:rsidP="00914CBB">
            <w:pPr>
              <w:jc w:val="center"/>
              <w:rPr>
                <w:rFonts w:cs="Arial"/>
                <w:color w:val="000000"/>
                <w:sz w:val="16"/>
                <w:szCs w:val="16"/>
              </w:rPr>
            </w:pPr>
          </w:p>
        </w:tc>
        <w:tc>
          <w:tcPr>
            <w:tcW w:w="2495" w:type="pct"/>
            <w:shd w:val="clear" w:color="auto" w:fill="FFFFFF" w:themeFill="background1"/>
            <w:vAlign w:val="bottom"/>
          </w:tcPr>
          <w:p w:rsidR="00186FE8" w:rsidRPr="00914CBB" w:rsidRDefault="00186FE8" w:rsidP="00914CBB">
            <w:pPr>
              <w:rPr>
                <w:rFonts w:cs="Arial"/>
                <w:sz w:val="16"/>
                <w:szCs w:val="16"/>
              </w:rPr>
            </w:pPr>
            <w:r w:rsidRPr="00914CBB">
              <w:rPr>
                <w:rFonts w:cs="Arial"/>
                <w:sz w:val="16"/>
                <w:szCs w:val="16"/>
                <w:lang w:eastAsia="en-US"/>
              </w:rPr>
              <w:t>MEDIA DE COMPRESIÓN DISEÑADA PARA REDUCIR EL ÉXTASIS VENOSO</w:t>
            </w:r>
          </w:p>
        </w:tc>
      </w:tr>
      <w:tr w:rsidR="00186FE8" w:rsidRPr="00914CBB" w:rsidTr="00C05D61">
        <w:trPr>
          <w:trHeight w:val="55"/>
        </w:trPr>
        <w:tc>
          <w:tcPr>
            <w:tcW w:w="442" w:type="pct"/>
            <w:vMerge/>
            <w:shd w:val="clear" w:color="auto" w:fill="FFFFFF" w:themeFill="background1"/>
            <w:vAlign w:val="center"/>
          </w:tcPr>
          <w:p w:rsidR="00186FE8" w:rsidRPr="00914CBB" w:rsidRDefault="00186FE8" w:rsidP="00914CBB">
            <w:pPr>
              <w:jc w:val="center"/>
              <w:rPr>
                <w:rFonts w:cs="Arial"/>
                <w:sz w:val="16"/>
                <w:szCs w:val="16"/>
              </w:rPr>
            </w:pPr>
          </w:p>
        </w:tc>
        <w:tc>
          <w:tcPr>
            <w:tcW w:w="1712" w:type="pct"/>
            <w:vMerge/>
            <w:shd w:val="clear" w:color="auto" w:fill="FFFFFF" w:themeFill="background1"/>
          </w:tcPr>
          <w:p w:rsidR="00186FE8" w:rsidRPr="00914CBB" w:rsidRDefault="00186FE8" w:rsidP="00914CBB">
            <w:pPr>
              <w:rPr>
                <w:rFonts w:cs="Arial"/>
              </w:rPr>
            </w:pPr>
          </w:p>
        </w:tc>
        <w:tc>
          <w:tcPr>
            <w:tcW w:w="352" w:type="pct"/>
            <w:vMerge/>
            <w:shd w:val="clear" w:color="auto" w:fill="FFFFFF" w:themeFill="background1"/>
            <w:vAlign w:val="center"/>
          </w:tcPr>
          <w:p w:rsidR="00186FE8" w:rsidRPr="00914CBB" w:rsidRDefault="00186FE8" w:rsidP="00914CBB">
            <w:pPr>
              <w:jc w:val="center"/>
              <w:rPr>
                <w:rFonts w:cs="Arial"/>
                <w:color w:val="000000"/>
                <w:sz w:val="16"/>
                <w:szCs w:val="16"/>
              </w:rPr>
            </w:pPr>
          </w:p>
        </w:tc>
        <w:tc>
          <w:tcPr>
            <w:tcW w:w="2495" w:type="pct"/>
            <w:shd w:val="clear" w:color="auto" w:fill="FFFFFF" w:themeFill="background1"/>
            <w:vAlign w:val="bottom"/>
          </w:tcPr>
          <w:p w:rsidR="00186FE8" w:rsidRPr="00914CBB" w:rsidRDefault="00186FE8" w:rsidP="00914CBB">
            <w:pPr>
              <w:rPr>
                <w:rFonts w:cs="Arial"/>
                <w:sz w:val="16"/>
                <w:szCs w:val="16"/>
              </w:rPr>
            </w:pPr>
            <w:r w:rsidRPr="00914CBB">
              <w:rPr>
                <w:rFonts w:cs="Arial"/>
                <w:sz w:val="16"/>
                <w:szCs w:val="16"/>
                <w:lang w:eastAsia="en-US"/>
              </w:rPr>
              <w:t>CONSTRUCCIÓN DEL CONTORNO LIBRE DE COSTURAS PARA QUE  NO EXISTAN  BORDES ÁSPEROS LOS CUALES PODRÍAN CAUSAR  CONSTRICCIÓN O DAÑO</w:t>
            </w:r>
          </w:p>
        </w:tc>
      </w:tr>
      <w:tr w:rsidR="00186FE8" w:rsidRPr="00914CBB" w:rsidTr="00C05D61">
        <w:trPr>
          <w:trHeight w:val="55"/>
        </w:trPr>
        <w:tc>
          <w:tcPr>
            <w:tcW w:w="442" w:type="pct"/>
            <w:vMerge/>
            <w:shd w:val="clear" w:color="auto" w:fill="FFFFFF" w:themeFill="background1"/>
            <w:vAlign w:val="center"/>
          </w:tcPr>
          <w:p w:rsidR="00186FE8" w:rsidRPr="00914CBB" w:rsidRDefault="00186FE8" w:rsidP="00914CBB">
            <w:pPr>
              <w:jc w:val="center"/>
              <w:rPr>
                <w:rFonts w:cs="Arial"/>
                <w:sz w:val="16"/>
                <w:szCs w:val="16"/>
              </w:rPr>
            </w:pPr>
          </w:p>
        </w:tc>
        <w:tc>
          <w:tcPr>
            <w:tcW w:w="1712" w:type="pct"/>
            <w:vMerge/>
            <w:shd w:val="clear" w:color="auto" w:fill="FFFFFF" w:themeFill="background1"/>
          </w:tcPr>
          <w:p w:rsidR="00186FE8" w:rsidRPr="00914CBB" w:rsidRDefault="00186FE8" w:rsidP="00914CBB">
            <w:pPr>
              <w:rPr>
                <w:rFonts w:cs="Arial"/>
              </w:rPr>
            </w:pPr>
          </w:p>
        </w:tc>
        <w:tc>
          <w:tcPr>
            <w:tcW w:w="352" w:type="pct"/>
            <w:vMerge/>
            <w:shd w:val="clear" w:color="auto" w:fill="FFFFFF" w:themeFill="background1"/>
            <w:vAlign w:val="center"/>
          </w:tcPr>
          <w:p w:rsidR="00186FE8" w:rsidRPr="00914CBB" w:rsidRDefault="00186FE8" w:rsidP="00914CBB">
            <w:pPr>
              <w:jc w:val="center"/>
              <w:rPr>
                <w:rFonts w:cs="Arial"/>
                <w:color w:val="000000"/>
                <w:sz w:val="16"/>
                <w:szCs w:val="16"/>
              </w:rPr>
            </w:pPr>
          </w:p>
        </w:tc>
        <w:tc>
          <w:tcPr>
            <w:tcW w:w="2495" w:type="pct"/>
            <w:shd w:val="clear" w:color="auto" w:fill="FFFFFF" w:themeFill="background1"/>
            <w:vAlign w:val="bottom"/>
          </w:tcPr>
          <w:p w:rsidR="00186FE8" w:rsidRPr="00914CBB" w:rsidRDefault="00186FE8" w:rsidP="00914CBB">
            <w:pPr>
              <w:rPr>
                <w:rFonts w:cs="Arial"/>
                <w:sz w:val="16"/>
                <w:szCs w:val="16"/>
              </w:rPr>
            </w:pPr>
            <w:r w:rsidRPr="00914CBB">
              <w:rPr>
                <w:rFonts w:cs="Arial"/>
                <w:sz w:val="16"/>
                <w:szCs w:val="16"/>
                <w:lang w:eastAsia="en-US"/>
              </w:rPr>
              <w:t>LA BANDA DE LA RODILLA ESPECIALMENTE DISEÑADA MINIMIZA EL DESLIZAMIENTO SIN CONSTREÑIR LA CIRCULACIÓN</w:t>
            </w:r>
          </w:p>
        </w:tc>
      </w:tr>
      <w:tr w:rsidR="00186FE8" w:rsidRPr="00914CBB" w:rsidTr="00C05D61">
        <w:trPr>
          <w:trHeight w:val="278"/>
        </w:trPr>
        <w:tc>
          <w:tcPr>
            <w:tcW w:w="442" w:type="pct"/>
            <w:vMerge/>
            <w:shd w:val="clear" w:color="auto" w:fill="FFFFFF" w:themeFill="background1"/>
            <w:vAlign w:val="center"/>
          </w:tcPr>
          <w:p w:rsidR="00186FE8" w:rsidRPr="00914CBB" w:rsidRDefault="00186FE8" w:rsidP="00914CBB">
            <w:pPr>
              <w:jc w:val="center"/>
              <w:rPr>
                <w:rFonts w:cs="Arial"/>
                <w:sz w:val="16"/>
                <w:szCs w:val="16"/>
              </w:rPr>
            </w:pPr>
          </w:p>
        </w:tc>
        <w:tc>
          <w:tcPr>
            <w:tcW w:w="1712" w:type="pct"/>
            <w:vMerge/>
            <w:shd w:val="clear" w:color="auto" w:fill="FFFFFF" w:themeFill="background1"/>
          </w:tcPr>
          <w:p w:rsidR="00186FE8" w:rsidRPr="00914CBB" w:rsidRDefault="00186FE8" w:rsidP="00914CBB">
            <w:pPr>
              <w:rPr>
                <w:rFonts w:cs="Arial"/>
              </w:rPr>
            </w:pPr>
          </w:p>
        </w:tc>
        <w:tc>
          <w:tcPr>
            <w:tcW w:w="352" w:type="pct"/>
            <w:vMerge/>
            <w:shd w:val="clear" w:color="auto" w:fill="FFFFFF" w:themeFill="background1"/>
            <w:vAlign w:val="center"/>
          </w:tcPr>
          <w:p w:rsidR="00186FE8" w:rsidRPr="00914CBB" w:rsidRDefault="00186FE8" w:rsidP="00914CBB">
            <w:pPr>
              <w:jc w:val="center"/>
              <w:rPr>
                <w:rFonts w:cs="Arial"/>
                <w:color w:val="000000"/>
                <w:sz w:val="16"/>
                <w:szCs w:val="16"/>
              </w:rPr>
            </w:pPr>
          </w:p>
        </w:tc>
        <w:tc>
          <w:tcPr>
            <w:tcW w:w="2495" w:type="pct"/>
            <w:shd w:val="clear" w:color="auto" w:fill="FFFFFF" w:themeFill="background1"/>
            <w:vAlign w:val="bottom"/>
          </w:tcPr>
          <w:p w:rsidR="00186FE8" w:rsidRPr="00914CBB" w:rsidRDefault="00186FE8" w:rsidP="00914CBB">
            <w:pPr>
              <w:rPr>
                <w:rFonts w:cs="Arial"/>
                <w:sz w:val="16"/>
                <w:szCs w:val="16"/>
              </w:rPr>
            </w:pPr>
            <w:r w:rsidRPr="00914CBB">
              <w:rPr>
                <w:rFonts w:cs="Arial"/>
                <w:sz w:val="16"/>
                <w:szCs w:val="16"/>
                <w:lang w:eastAsia="en-US"/>
              </w:rPr>
              <w:t>AGUJERO DE INSPECCIÓN EN LA PARTE INFERIOR DEL PIE LO QUE PERMITE MONITOREAR LA CIRCULACIÓN DISTAL Y OTRAS CONDICIONES MÉDICAS.</w:t>
            </w:r>
          </w:p>
        </w:tc>
      </w:tr>
      <w:tr w:rsidR="00186FE8" w:rsidRPr="00914CBB" w:rsidTr="00C05D61">
        <w:trPr>
          <w:trHeight w:val="277"/>
        </w:trPr>
        <w:tc>
          <w:tcPr>
            <w:tcW w:w="442" w:type="pct"/>
            <w:vMerge/>
            <w:shd w:val="clear" w:color="auto" w:fill="FFFFFF" w:themeFill="background1"/>
            <w:vAlign w:val="center"/>
          </w:tcPr>
          <w:p w:rsidR="00186FE8" w:rsidRPr="00914CBB" w:rsidRDefault="00186FE8" w:rsidP="00914CBB">
            <w:pPr>
              <w:jc w:val="center"/>
              <w:rPr>
                <w:rFonts w:cs="Arial"/>
                <w:sz w:val="16"/>
                <w:szCs w:val="16"/>
              </w:rPr>
            </w:pPr>
          </w:p>
        </w:tc>
        <w:tc>
          <w:tcPr>
            <w:tcW w:w="1712" w:type="pct"/>
            <w:vMerge/>
            <w:shd w:val="clear" w:color="auto" w:fill="FFFFFF" w:themeFill="background1"/>
          </w:tcPr>
          <w:p w:rsidR="00186FE8" w:rsidRPr="00914CBB" w:rsidRDefault="00186FE8" w:rsidP="00914CBB">
            <w:pPr>
              <w:rPr>
                <w:rFonts w:cs="Arial"/>
              </w:rPr>
            </w:pPr>
          </w:p>
        </w:tc>
        <w:tc>
          <w:tcPr>
            <w:tcW w:w="352" w:type="pct"/>
            <w:vMerge/>
            <w:shd w:val="clear" w:color="auto" w:fill="FFFFFF" w:themeFill="background1"/>
            <w:vAlign w:val="center"/>
          </w:tcPr>
          <w:p w:rsidR="00186FE8" w:rsidRPr="00914CBB" w:rsidRDefault="00186FE8" w:rsidP="00914CBB">
            <w:pPr>
              <w:jc w:val="center"/>
              <w:rPr>
                <w:rFonts w:cs="Arial"/>
                <w:color w:val="000000"/>
                <w:sz w:val="16"/>
                <w:szCs w:val="16"/>
              </w:rPr>
            </w:pPr>
          </w:p>
        </w:tc>
        <w:tc>
          <w:tcPr>
            <w:tcW w:w="2495" w:type="pct"/>
            <w:shd w:val="clear" w:color="auto" w:fill="FFFFFF" w:themeFill="background1"/>
            <w:vAlign w:val="bottom"/>
          </w:tcPr>
          <w:p w:rsidR="00186FE8" w:rsidRPr="00914CBB" w:rsidRDefault="00186FE8" w:rsidP="00914CBB">
            <w:pPr>
              <w:rPr>
                <w:rFonts w:cs="Arial"/>
                <w:sz w:val="16"/>
                <w:szCs w:val="16"/>
                <w:lang w:eastAsia="en-US"/>
              </w:rPr>
            </w:pPr>
            <w:r w:rsidRPr="00914CBB">
              <w:rPr>
                <w:rFonts w:cs="Arial"/>
                <w:sz w:val="16"/>
                <w:szCs w:val="16"/>
                <w:lang w:eastAsia="en-US"/>
              </w:rPr>
              <w:t>TALLA S</w:t>
            </w:r>
          </w:p>
        </w:tc>
      </w:tr>
      <w:tr w:rsidR="00186FE8" w:rsidRPr="00914CBB" w:rsidTr="00C05D61">
        <w:trPr>
          <w:trHeight w:val="56"/>
        </w:trPr>
        <w:tc>
          <w:tcPr>
            <w:tcW w:w="442" w:type="pct"/>
            <w:vMerge w:val="restart"/>
            <w:shd w:val="clear" w:color="auto" w:fill="FFFFFF" w:themeFill="background1"/>
            <w:vAlign w:val="center"/>
          </w:tcPr>
          <w:p w:rsidR="00186FE8" w:rsidRPr="00914CBB" w:rsidRDefault="00186FE8" w:rsidP="00914CBB">
            <w:pPr>
              <w:jc w:val="center"/>
              <w:rPr>
                <w:rFonts w:cs="Arial"/>
                <w:sz w:val="16"/>
                <w:szCs w:val="16"/>
              </w:rPr>
            </w:pPr>
            <w:r w:rsidRPr="00914CBB">
              <w:rPr>
                <w:rFonts w:cs="Arial"/>
                <w:sz w:val="16"/>
                <w:szCs w:val="16"/>
              </w:rPr>
              <w:t>44</w:t>
            </w:r>
          </w:p>
        </w:tc>
        <w:tc>
          <w:tcPr>
            <w:tcW w:w="1712" w:type="pct"/>
            <w:vMerge w:val="restart"/>
            <w:shd w:val="clear" w:color="auto" w:fill="FFFFFF" w:themeFill="background1"/>
            <w:vAlign w:val="center"/>
          </w:tcPr>
          <w:p w:rsidR="00186FE8" w:rsidRPr="00914CBB" w:rsidRDefault="00186FE8" w:rsidP="00914CBB">
            <w:pPr>
              <w:jc w:val="center"/>
              <w:rPr>
                <w:rFonts w:cs="Arial"/>
                <w:color w:val="000000"/>
                <w:sz w:val="18"/>
                <w:szCs w:val="18"/>
              </w:rPr>
            </w:pPr>
            <w:r w:rsidRPr="00914CBB">
              <w:rPr>
                <w:rFonts w:cs="Arial"/>
                <w:color w:val="000000"/>
                <w:sz w:val="18"/>
                <w:szCs w:val="18"/>
              </w:rPr>
              <w:t>APOSITO DE ALGINATO 7.5 X 12 CM MECHA</w:t>
            </w:r>
          </w:p>
          <w:p w:rsidR="00186FE8" w:rsidRPr="00914CBB" w:rsidRDefault="00186FE8" w:rsidP="00914CBB">
            <w:pPr>
              <w:jc w:val="center"/>
              <w:rPr>
                <w:rFonts w:cs="Arial"/>
                <w:color w:val="000000"/>
                <w:sz w:val="16"/>
                <w:szCs w:val="16"/>
              </w:rPr>
            </w:pPr>
          </w:p>
        </w:tc>
        <w:tc>
          <w:tcPr>
            <w:tcW w:w="352" w:type="pct"/>
            <w:vMerge w:val="restart"/>
            <w:shd w:val="clear" w:color="auto" w:fill="FFFFFF" w:themeFill="background1"/>
            <w:vAlign w:val="center"/>
          </w:tcPr>
          <w:p w:rsidR="00186FE8" w:rsidRPr="00914CBB" w:rsidRDefault="00186FE8" w:rsidP="00914CBB">
            <w:pPr>
              <w:jc w:val="center"/>
              <w:rPr>
                <w:rFonts w:cs="Arial"/>
                <w:color w:val="000000"/>
                <w:sz w:val="16"/>
                <w:szCs w:val="16"/>
              </w:rPr>
            </w:pPr>
          </w:p>
        </w:tc>
        <w:tc>
          <w:tcPr>
            <w:tcW w:w="2495" w:type="pct"/>
            <w:shd w:val="clear" w:color="auto" w:fill="FFFFFF" w:themeFill="background1"/>
            <w:vAlign w:val="bottom"/>
          </w:tcPr>
          <w:p w:rsidR="00186FE8" w:rsidRPr="00914CBB" w:rsidRDefault="00186FE8" w:rsidP="00914CBB">
            <w:pPr>
              <w:rPr>
                <w:rFonts w:cs="Arial"/>
                <w:sz w:val="16"/>
                <w:szCs w:val="16"/>
              </w:rPr>
            </w:pPr>
            <w:r w:rsidRPr="00914CBB">
              <w:rPr>
                <w:rFonts w:cs="Arial"/>
                <w:sz w:val="16"/>
                <w:szCs w:val="16"/>
              </w:rPr>
              <w:t>ESTERIL</w:t>
            </w:r>
          </w:p>
        </w:tc>
      </w:tr>
      <w:tr w:rsidR="00186FE8" w:rsidRPr="00914CBB" w:rsidTr="00C05D61">
        <w:trPr>
          <w:trHeight w:val="55"/>
        </w:trPr>
        <w:tc>
          <w:tcPr>
            <w:tcW w:w="442" w:type="pct"/>
            <w:vMerge/>
            <w:shd w:val="clear" w:color="auto" w:fill="FFFFFF" w:themeFill="background1"/>
            <w:vAlign w:val="center"/>
          </w:tcPr>
          <w:p w:rsidR="00186FE8" w:rsidRPr="00914CBB" w:rsidRDefault="00186FE8" w:rsidP="00914CBB">
            <w:pPr>
              <w:jc w:val="center"/>
              <w:rPr>
                <w:rFonts w:cs="Arial"/>
                <w:sz w:val="16"/>
                <w:szCs w:val="16"/>
              </w:rPr>
            </w:pPr>
          </w:p>
        </w:tc>
        <w:tc>
          <w:tcPr>
            <w:tcW w:w="1712" w:type="pct"/>
            <w:vMerge/>
            <w:shd w:val="clear" w:color="auto" w:fill="FFFFFF" w:themeFill="background1"/>
          </w:tcPr>
          <w:p w:rsidR="00186FE8" w:rsidRPr="00914CBB" w:rsidRDefault="00186FE8" w:rsidP="00914CBB">
            <w:pPr>
              <w:rPr>
                <w:rFonts w:cs="Arial"/>
              </w:rPr>
            </w:pPr>
          </w:p>
        </w:tc>
        <w:tc>
          <w:tcPr>
            <w:tcW w:w="352" w:type="pct"/>
            <w:vMerge/>
            <w:shd w:val="clear" w:color="auto" w:fill="FFFFFF" w:themeFill="background1"/>
            <w:vAlign w:val="center"/>
          </w:tcPr>
          <w:p w:rsidR="00186FE8" w:rsidRPr="00914CBB" w:rsidRDefault="00186FE8" w:rsidP="00914CBB">
            <w:pPr>
              <w:jc w:val="center"/>
              <w:rPr>
                <w:rFonts w:cs="Arial"/>
                <w:color w:val="000000"/>
                <w:sz w:val="16"/>
                <w:szCs w:val="16"/>
              </w:rPr>
            </w:pPr>
          </w:p>
        </w:tc>
        <w:tc>
          <w:tcPr>
            <w:tcW w:w="2495" w:type="pct"/>
            <w:shd w:val="clear" w:color="auto" w:fill="FFFFFF" w:themeFill="background1"/>
            <w:vAlign w:val="bottom"/>
          </w:tcPr>
          <w:p w:rsidR="00186FE8" w:rsidRPr="00914CBB" w:rsidRDefault="00186FE8" w:rsidP="00914CBB">
            <w:pPr>
              <w:rPr>
                <w:rFonts w:cs="Arial"/>
                <w:sz w:val="16"/>
                <w:szCs w:val="16"/>
              </w:rPr>
            </w:pPr>
            <w:r w:rsidRPr="00914CBB">
              <w:rPr>
                <w:rFonts w:cs="Arial"/>
                <w:sz w:val="16"/>
                <w:szCs w:val="16"/>
              </w:rPr>
              <w:t>HIPOALERGENICO</w:t>
            </w:r>
          </w:p>
        </w:tc>
      </w:tr>
      <w:tr w:rsidR="00186FE8" w:rsidRPr="00914CBB" w:rsidTr="00C05D61">
        <w:trPr>
          <w:trHeight w:val="55"/>
        </w:trPr>
        <w:tc>
          <w:tcPr>
            <w:tcW w:w="442" w:type="pct"/>
            <w:vMerge/>
            <w:shd w:val="clear" w:color="auto" w:fill="FFFFFF" w:themeFill="background1"/>
            <w:vAlign w:val="center"/>
          </w:tcPr>
          <w:p w:rsidR="00186FE8" w:rsidRPr="00914CBB" w:rsidRDefault="00186FE8" w:rsidP="00914CBB">
            <w:pPr>
              <w:jc w:val="center"/>
              <w:rPr>
                <w:rFonts w:cs="Arial"/>
                <w:sz w:val="16"/>
                <w:szCs w:val="16"/>
              </w:rPr>
            </w:pPr>
          </w:p>
        </w:tc>
        <w:tc>
          <w:tcPr>
            <w:tcW w:w="1712" w:type="pct"/>
            <w:vMerge/>
            <w:shd w:val="clear" w:color="auto" w:fill="FFFFFF" w:themeFill="background1"/>
          </w:tcPr>
          <w:p w:rsidR="00186FE8" w:rsidRPr="00914CBB" w:rsidRDefault="00186FE8" w:rsidP="00914CBB">
            <w:pPr>
              <w:rPr>
                <w:rFonts w:cs="Arial"/>
              </w:rPr>
            </w:pPr>
          </w:p>
        </w:tc>
        <w:tc>
          <w:tcPr>
            <w:tcW w:w="352" w:type="pct"/>
            <w:vMerge/>
            <w:shd w:val="clear" w:color="auto" w:fill="FFFFFF" w:themeFill="background1"/>
            <w:vAlign w:val="center"/>
          </w:tcPr>
          <w:p w:rsidR="00186FE8" w:rsidRPr="00914CBB" w:rsidRDefault="00186FE8" w:rsidP="00914CBB">
            <w:pPr>
              <w:jc w:val="center"/>
              <w:rPr>
                <w:rFonts w:cs="Arial"/>
                <w:color w:val="000000"/>
                <w:sz w:val="16"/>
                <w:szCs w:val="16"/>
              </w:rPr>
            </w:pPr>
          </w:p>
        </w:tc>
        <w:tc>
          <w:tcPr>
            <w:tcW w:w="2495" w:type="pct"/>
            <w:shd w:val="clear" w:color="auto" w:fill="FFFFFF" w:themeFill="background1"/>
            <w:vAlign w:val="bottom"/>
          </w:tcPr>
          <w:p w:rsidR="00186FE8" w:rsidRPr="00914CBB" w:rsidRDefault="00186FE8" w:rsidP="00914CBB">
            <w:pPr>
              <w:rPr>
                <w:rFonts w:cs="Arial"/>
                <w:sz w:val="16"/>
                <w:szCs w:val="16"/>
              </w:rPr>
            </w:pPr>
            <w:r w:rsidRPr="00914CBB">
              <w:rPr>
                <w:rFonts w:cs="Arial"/>
                <w:sz w:val="16"/>
                <w:szCs w:val="16"/>
              </w:rPr>
              <w:t>DIMENSIONES 7.5 X 12 CM MECHA</w:t>
            </w:r>
          </w:p>
        </w:tc>
      </w:tr>
    </w:tbl>
    <w:p w:rsidR="00186FE8" w:rsidRPr="00914CBB" w:rsidRDefault="00186FE8" w:rsidP="00914CBB">
      <w:pPr>
        <w:pStyle w:val="Prrafodelista"/>
        <w:tabs>
          <w:tab w:val="left" w:pos="240"/>
          <w:tab w:val="left" w:pos="6210"/>
        </w:tabs>
        <w:ind w:left="0"/>
        <w:rPr>
          <w:rFonts w:cs="Arial"/>
          <w:b/>
          <w:szCs w:val="20"/>
          <w:lang w:val="es-ES"/>
        </w:rPr>
      </w:pPr>
    </w:p>
    <w:p w:rsidR="00992680" w:rsidRPr="00914CBB" w:rsidRDefault="00992680" w:rsidP="00914CBB">
      <w:pPr>
        <w:tabs>
          <w:tab w:val="left" w:pos="-1080"/>
          <w:tab w:val="left" w:pos="0"/>
        </w:tabs>
        <w:rPr>
          <w:rFonts w:cs="Arial"/>
          <w:szCs w:val="20"/>
        </w:rPr>
      </w:pPr>
      <w:r w:rsidRPr="00914CBB">
        <w:rPr>
          <w:rFonts w:eastAsia="MS Mincho" w:cs="Arial"/>
          <w:szCs w:val="20"/>
        </w:rPr>
        <w:t>Declaro bajo mi responsabilidad personal, y comprometiendo la responsabilidad institucional</w:t>
      </w:r>
      <w:r w:rsidRPr="00914CBB">
        <w:rPr>
          <w:rFonts w:eastAsia="MS Mincho" w:cs="Arial"/>
          <w:b/>
          <w:szCs w:val="20"/>
        </w:rPr>
        <w:t xml:space="preserve"> </w:t>
      </w:r>
      <w:r w:rsidRPr="00914CBB">
        <w:rPr>
          <w:rFonts w:eastAsia="MS Mincho" w:cs="Arial"/>
          <w:szCs w:val="20"/>
        </w:rPr>
        <w:t xml:space="preserve">de la persona jurídica que representó, </w:t>
      </w:r>
      <w:r w:rsidRPr="00914CBB">
        <w:rPr>
          <w:rFonts w:eastAsia="MS Mincho" w:cs="Arial"/>
          <w:szCs w:val="20"/>
          <w:u w:val="single"/>
        </w:rPr>
        <w:t xml:space="preserve">que cumplimos en su totalidad con las </w:t>
      </w:r>
      <w:r w:rsidRPr="00914CBB">
        <w:rPr>
          <w:rFonts w:eastAsia="MS Mincho" w:cs="Arial"/>
          <w:szCs w:val="20"/>
        </w:rPr>
        <w:t>especificaciones técnicas de verificación y de obligatorio cumplimiento</w:t>
      </w:r>
    </w:p>
    <w:p w:rsidR="00992680" w:rsidRPr="00914CBB" w:rsidRDefault="00992680" w:rsidP="00914CBB">
      <w:pPr>
        <w:pStyle w:val="Prrafodelista"/>
        <w:tabs>
          <w:tab w:val="left" w:pos="240"/>
        </w:tabs>
        <w:ind w:left="0"/>
        <w:rPr>
          <w:rFonts w:cs="Arial"/>
          <w:szCs w:val="20"/>
        </w:rPr>
      </w:pPr>
    </w:p>
    <w:p w:rsidR="00992680" w:rsidRPr="00914CBB" w:rsidRDefault="00992680" w:rsidP="00914CBB">
      <w:pPr>
        <w:pStyle w:val="Prrafodelista"/>
        <w:tabs>
          <w:tab w:val="left" w:pos="240"/>
          <w:tab w:val="left" w:pos="6210"/>
        </w:tabs>
        <w:ind w:left="0"/>
        <w:rPr>
          <w:rFonts w:cs="Arial"/>
          <w:b/>
          <w:szCs w:val="20"/>
        </w:rPr>
      </w:pPr>
    </w:p>
    <w:p w:rsidR="00992680" w:rsidRPr="00914CBB" w:rsidRDefault="00992680" w:rsidP="00914CBB">
      <w:pPr>
        <w:pStyle w:val="Prrafodelista"/>
        <w:tabs>
          <w:tab w:val="left" w:pos="240"/>
          <w:tab w:val="left" w:pos="6210"/>
        </w:tabs>
        <w:ind w:left="0"/>
        <w:rPr>
          <w:rFonts w:cs="Arial"/>
          <w:b/>
          <w:szCs w:val="20"/>
        </w:rPr>
      </w:pPr>
    </w:p>
    <w:p w:rsidR="00992680" w:rsidRPr="00914CBB" w:rsidRDefault="00992680" w:rsidP="00914CBB">
      <w:pPr>
        <w:rPr>
          <w:rFonts w:cs="Arial"/>
          <w:b/>
          <w:szCs w:val="20"/>
        </w:rPr>
      </w:pPr>
      <w:r w:rsidRPr="00914CBB">
        <w:rPr>
          <w:rFonts w:cs="Arial"/>
          <w:b/>
          <w:szCs w:val="20"/>
        </w:rPr>
        <w:t>NOMBRE DEL PROPONENTE</w:t>
      </w:r>
      <w:r w:rsidRPr="00914CBB">
        <w:rPr>
          <w:rFonts w:cs="Arial"/>
          <w:b/>
          <w:szCs w:val="20"/>
        </w:rPr>
        <w:tab/>
      </w:r>
      <w:r w:rsidRPr="00914CBB">
        <w:rPr>
          <w:rFonts w:cs="Arial"/>
          <w:b/>
          <w:szCs w:val="20"/>
        </w:rPr>
        <w:tab/>
      </w:r>
      <w:r w:rsidRPr="00914CBB">
        <w:rPr>
          <w:rFonts w:cs="Arial"/>
          <w:b/>
          <w:szCs w:val="20"/>
        </w:rPr>
        <w:tab/>
      </w:r>
      <w:r w:rsidRPr="00914CBB">
        <w:rPr>
          <w:rFonts w:cs="Arial"/>
          <w:b/>
          <w:szCs w:val="20"/>
        </w:rPr>
        <w:tab/>
        <w:t xml:space="preserve">: </w:t>
      </w:r>
    </w:p>
    <w:p w:rsidR="00992680" w:rsidRPr="00914CBB" w:rsidRDefault="00992680" w:rsidP="00914CBB">
      <w:pPr>
        <w:rPr>
          <w:rFonts w:cs="Arial"/>
          <w:b/>
          <w:szCs w:val="20"/>
        </w:rPr>
      </w:pPr>
      <w:r w:rsidRPr="00914CBB">
        <w:rPr>
          <w:rFonts w:cs="Arial"/>
          <w:b/>
          <w:szCs w:val="20"/>
        </w:rPr>
        <w:t>NIT o C.C.</w:t>
      </w:r>
      <w:r w:rsidRPr="00914CBB">
        <w:rPr>
          <w:rFonts w:cs="Arial"/>
          <w:b/>
          <w:szCs w:val="20"/>
        </w:rPr>
        <w:tab/>
        <w:t xml:space="preserve"> </w:t>
      </w:r>
    </w:p>
    <w:p w:rsidR="00992680" w:rsidRPr="00914CBB" w:rsidRDefault="00992680" w:rsidP="00914CBB">
      <w:pPr>
        <w:rPr>
          <w:rFonts w:cs="Arial"/>
          <w:b/>
          <w:szCs w:val="20"/>
        </w:rPr>
      </w:pPr>
      <w:r w:rsidRPr="00914CBB">
        <w:rPr>
          <w:rFonts w:cs="Arial"/>
          <w:b/>
          <w:szCs w:val="20"/>
        </w:rPr>
        <w:t>NOMBRE DEL REPRESENTANTE LEGAL</w:t>
      </w:r>
      <w:r w:rsidRPr="00914CBB">
        <w:rPr>
          <w:rFonts w:cs="Arial"/>
          <w:b/>
          <w:szCs w:val="20"/>
        </w:rPr>
        <w:tab/>
      </w:r>
      <w:r w:rsidRPr="00914CBB">
        <w:rPr>
          <w:rFonts w:cs="Arial"/>
          <w:b/>
          <w:szCs w:val="20"/>
        </w:rPr>
        <w:tab/>
        <w:t xml:space="preserve">: </w:t>
      </w:r>
    </w:p>
    <w:p w:rsidR="00992680" w:rsidRPr="00914CBB" w:rsidRDefault="00992680" w:rsidP="00914CBB">
      <w:pPr>
        <w:rPr>
          <w:rFonts w:cs="Arial"/>
          <w:b/>
          <w:szCs w:val="20"/>
        </w:rPr>
      </w:pPr>
      <w:r w:rsidRPr="00914CBB">
        <w:rPr>
          <w:rFonts w:cs="Arial"/>
          <w:b/>
          <w:szCs w:val="20"/>
        </w:rPr>
        <w:t>C.C.</w:t>
      </w:r>
      <w:r w:rsidRPr="00914CBB">
        <w:rPr>
          <w:rFonts w:cs="Arial"/>
          <w:b/>
          <w:szCs w:val="20"/>
        </w:rPr>
        <w:tab/>
      </w:r>
      <w:r w:rsidRPr="00914CBB">
        <w:rPr>
          <w:rFonts w:cs="Arial"/>
          <w:b/>
          <w:szCs w:val="20"/>
        </w:rPr>
        <w:tab/>
      </w:r>
      <w:r w:rsidRPr="00914CBB">
        <w:rPr>
          <w:rFonts w:cs="Arial"/>
          <w:b/>
          <w:szCs w:val="20"/>
        </w:rPr>
        <w:tab/>
      </w:r>
      <w:r w:rsidRPr="00914CBB">
        <w:rPr>
          <w:rFonts w:cs="Arial"/>
          <w:b/>
          <w:szCs w:val="20"/>
        </w:rPr>
        <w:tab/>
      </w:r>
      <w:r w:rsidRPr="00914CBB">
        <w:rPr>
          <w:rFonts w:cs="Arial"/>
          <w:b/>
          <w:szCs w:val="20"/>
        </w:rPr>
        <w:tab/>
        <w:t>De</w:t>
      </w:r>
    </w:p>
    <w:p w:rsidR="00992680" w:rsidRPr="00914CBB" w:rsidRDefault="00992680" w:rsidP="00914CBB">
      <w:pPr>
        <w:rPr>
          <w:rFonts w:cs="Arial"/>
          <w:b/>
          <w:szCs w:val="20"/>
        </w:rPr>
      </w:pPr>
      <w:r w:rsidRPr="00914CBB">
        <w:rPr>
          <w:rFonts w:cs="Arial"/>
          <w:b/>
          <w:szCs w:val="20"/>
        </w:rPr>
        <w:t>FIRMA DEL REPRESENTANTE LEGAL</w:t>
      </w:r>
      <w:r w:rsidRPr="00914CBB">
        <w:rPr>
          <w:rFonts w:cs="Arial"/>
          <w:b/>
          <w:szCs w:val="20"/>
        </w:rPr>
        <w:tab/>
      </w:r>
      <w:r w:rsidRPr="00914CBB">
        <w:rPr>
          <w:rFonts w:cs="Arial"/>
          <w:b/>
          <w:szCs w:val="20"/>
        </w:rPr>
        <w:tab/>
        <w:t xml:space="preserve">: </w:t>
      </w:r>
    </w:p>
    <w:p w:rsidR="00992680" w:rsidRPr="00914CBB" w:rsidRDefault="00992680" w:rsidP="00914CBB">
      <w:pPr>
        <w:rPr>
          <w:rFonts w:cs="Arial"/>
          <w:b/>
          <w:szCs w:val="20"/>
        </w:rPr>
      </w:pPr>
      <w:r w:rsidRPr="00914CBB">
        <w:rPr>
          <w:rFonts w:cs="Arial"/>
          <w:b/>
          <w:szCs w:val="20"/>
        </w:rPr>
        <w:t>DIRECCIÓN</w:t>
      </w:r>
      <w:r w:rsidRPr="00914CBB">
        <w:rPr>
          <w:rFonts w:cs="Arial"/>
          <w:b/>
          <w:szCs w:val="20"/>
        </w:rPr>
        <w:tab/>
      </w:r>
      <w:r w:rsidRPr="00914CBB">
        <w:rPr>
          <w:rFonts w:cs="Arial"/>
          <w:b/>
          <w:szCs w:val="20"/>
        </w:rPr>
        <w:tab/>
      </w:r>
      <w:r w:rsidRPr="00914CBB">
        <w:rPr>
          <w:rFonts w:cs="Arial"/>
          <w:b/>
          <w:szCs w:val="20"/>
        </w:rPr>
        <w:tab/>
      </w:r>
      <w:r w:rsidRPr="00914CBB">
        <w:rPr>
          <w:rFonts w:cs="Arial"/>
          <w:b/>
          <w:szCs w:val="20"/>
        </w:rPr>
        <w:tab/>
      </w:r>
      <w:r w:rsidRPr="00914CBB">
        <w:rPr>
          <w:rFonts w:cs="Arial"/>
          <w:b/>
          <w:szCs w:val="20"/>
        </w:rPr>
        <w:tab/>
      </w:r>
      <w:r w:rsidRPr="00914CBB">
        <w:rPr>
          <w:rFonts w:cs="Arial"/>
          <w:b/>
          <w:szCs w:val="20"/>
        </w:rPr>
        <w:tab/>
        <w:t xml:space="preserve">: </w:t>
      </w:r>
    </w:p>
    <w:p w:rsidR="00992680" w:rsidRPr="00914CBB" w:rsidRDefault="00992680" w:rsidP="00914CBB">
      <w:pPr>
        <w:rPr>
          <w:rFonts w:cs="Arial"/>
          <w:b/>
          <w:szCs w:val="20"/>
        </w:rPr>
      </w:pPr>
      <w:r w:rsidRPr="00914CBB">
        <w:rPr>
          <w:rFonts w:cs="Arial"/>
          <w:b/>
          <w:szCs w:val="20"/>
        </w:rPr>
        <w:t>TELÉFONO</w:t>
      </w:r>
      <w:r w:rsidRPr="00914CBB">
        <w:rPr>
          <w:rFonts w:cs="Arial"/>
          <w:b/>
          <w:szCs w:val="20"/>
        </w:rPr>
        <w:tab/>
      </w:r>
      <w:r w:rsidRPr="00914CBB">
        <w:rPr>
          <w:rFonts w:cs="Arial"/>
          <w:b/>
          <w:szCs w:val="20"/>
        </w:rPr>
        <w:tab/>
      </w:r>
      <w:r w:rsidRPr="00914CBB">
        <w:rPr>
          <w:rFonts w:cs="Arial"/>
          <w:b/>
          <w:szCs w:val="20"/>
        </w:rPr>
        <w:tab/>
      </w:r>
      <w:r w:rsidRPr="00914CBB">
        <w:rPr>
          <w:rFonts w:cs="Arial"/>
          <w:b/>
          <w:szCs w:val="20"/>
        </w:rPr>
        <w:tab/>
      </w:r>
      <w:r w:rsidRPr="00914CBB">
        <w:rPr>
          <w:rFonts w:cs="Arial"/>
          <w:b/>
          <w:szCs w:val="20"/>
        </w:rPr>
        <w:tab/>
      </w:r>
      <w:r w:rsidRPr="00914CBB">
        <w:rPr>
          <w:rFonts w:cs="Arial"/>
          <w:b/>
          <w:szCs w:val="20"/>
        </w:rPr>
        <w:tab/>
        <w:t>:</w:t>
      </w:r>
    </w:p>
    <w:p w:rsidR="00992680" w:rsidRPr="00914CBB" w:rsidRDefault="00992680" w:rsidP="00914CBB">
      <w:pPr>
        <w:autoSpaceDE w:val="0"/>
        <w:autoSpaceDN w:val="0"/>
        <w:adjustRightInd w:val="0"/>
        <w:rPr>
          <w:rFonts w:cs="Arial"/>
          <w:b/>
          <w:i/>
          <w:szCs w:val="20"/>
          <w:u w:val="single"/>
        </w:rPr>
      </w:pPr>
      <w:r w:rsidRPr="00914CBB">
        <w:rPr>
          <w:rFonts w:cs="Arial"/>
          <w:b/>
          <w:szCs w:val="20"/>
        </w:rPr>
        <w:t>E-MAIL</w:t>
      </w:r>
      <w:r w:rsidRPr="00914CBB">
        <w:rPr>
          <w:rFonts w:cs="Arial"/>
          <w:b/>
          <w:szCs w:val="20"/>
        </w:rPr>
        <w:tab/>
      </w:r>
      <w:r w:rsidRPr="00914CBB">
        <w:rPr>
          <w:rFonts w:cs="Arial"/>
          <w:b/>
          <w:szCs w:val="20"/>
        </w:rPr>
        <w:tab/>
      </w:r>
      <w:r w:rsidRPr="00914CBB">
        <w:rPr>
          <w:rFonts w:cs="Arial"/>
          <w:b/>
          <w:szCs w:val="20"/>
        </w:rPr>
        <w:tab/>
      </w:r>
      <w:r w:rsidRPr="00914CBB">
        <w:rPr>
          <w:rFonts w:cs="Arial"/>
          <w:b/>
          <w:szCs w:val="20"/>
        </w:rPr>
        <w:tab/>
      </w:r>
      <w:r w:rsidRPr="00914CBB">
        <w:rPr>
          <w:rFonts w:cs="Arial"/>
          <w:b/>
          <w:szCs w:val="20"/>
        </w:rPr>
        <w:tab/>
      </w:r>
      <w:r w:rsidRPr="00914CBB">
        <w:rPr>
          <w:rFonts w:cs="Arial"/>
          <w:b/>
          <w:szCs w:val="20"/>
        </w:rPr>
        <w:tab/>
      </w:r>
      <w:r w:rsidRPr="00914CBB">
        <w:rPr>
          <w:rFonts w:cs="Arial"/>
          <w:b/>
          <w:szCs w:val="20"/>
        </w:rPr>
        <w:tab/>
        <w:t>:</w:t>
      </w:r>
    </w:p>
    <w:p w:rsidR="00992680" w:rsidRPr="00914CBB" w:rsidRDefault="00992680" w:rsidP="00914CBB">
      <w:pPr>
        <w:jc w:val="left"/>
        <w:rPr>
          <w:rFonts w:cs="Arial"/>
          <w:b/>
          <w:szCs w:val="20"/>
        </w:rPr>
      </w:pPr>
    </w:p>
    <w:p w:rsidR="00992680" w:rsidRPr="00914CBB" w:rsidRDefault="00992680" w:rsidP="00914CBB">
      <w:pPr>
        <w:rPr>
          <w:rFonts w:cs="Arial"/>
          <w:szCs w:val="20"/>
        </w:rPr>
      </w:pPr>
    </w:p>
    <w:p w:rsidR="00992680" w:rsidRPr="00914CBB" w:rsidRDefault="00992680" w:rsidP="00914CBB">
      <w:pPr>
        <w:jc w:val="center"/>
        <w:rPr>
          <w:rFonts w:cs="Arial"/>
          <w:b/>
        </w:rPr>
      </w:pPr>
    </w:p>
    <w:p w:rsidR="00186FE8" w:rsidRPr="00914CBB" w:rsidRDefault="00186FE8" w:rsidP="00914CBB">
      <w:pPr>
        <w:jc w:val="center"/>
        <w:rPr>
          <w:rFonts w:cs="Arial"/>
          <w:b/>
        </w:rPr>
      </w:pPr>
    </w:p>
    <w:p w:rsidR="00186FE8" w:rsidRPr="00914CBB" w:rsidRDefault="00186FE8" w:rsidP="00914CBB">
      <w:pPr>
        <w:jc w:val="center"/>
        <w:rPr>
          <w:rFonts w:cs="Arial"/>
          <w:b/>
        </w:rPr>
      </w:pPr>
    </w:p>
    <w:p w:rsidR="00186FE8" w:rsidRPr="00914CBB" w:rsidRDefault="00186FE8" w:rsidP="00914CBB">
      <w:pPr>
        <w:jc w:val="center"/>
        <w:rPr>
          <w:rFonts w:cs="Arial"/>
          <w:b/>
        </w:rPr>
      </w:pPr>
    </w:p>
    <w:p w:rsidR="00186FE8" w:rsidRPr="00914CBB" w:rsidRDefault="00186FE8" w:rsidP="00914CBB">
      <w:pPr>
        <w:jc w:val="center"/>
        <w:rPr>
          <w:rFonts w:cs="Arial"/>
          <w:b/>
        </w:rPr>
      </w:pPr>
    </w:p>
    <w:p w:rsidR="00186FE8" w:rsidRPr="00914CBB" w:rsidRDefault="00186FE8" w:rsidP="00914CBB">
      <w:pPr>
        <w:jc w:val="center"/>
        <w:rPr>
          <w:rFonts w:cs="Arial"/>
          <w:b/>
        </w:rPr>
      </w:pPr>
    </w:p>
    <w:p w:rsidR="00186FE8" w:rsidRPr="00914CBB" w:rsidRDefault="00186FE8" w:rsidP="00914CBB">
      <w:pPr>
        <w:jc w:val="center"/>
        <w:rPr>
          <w:rFonts w:cs="Arial"/>
          <w:b/>
        </w:rPr>
      </w:pPr>
    </w:p>
    <w:p w:rsidR="00186FE8" w:rsidRPr="00914CBB" w:rsidRDefault="00186FE8" w:rsidP="00914CBB">
      <w:pPr>
        <w:jc w:val="center"/>
        <w:rPr>
          <w:rFonts w:cs="Arial"/>
          <w:b/>
        </w:rPr>
      </w:pPr>
    </w:p>
    <w:p w:rsidR="00186FE8" w:rsidRPr="00914CBB" w:rsidRDefault="00186FE8" w:rsidP="00914CBB">
      <w:pPr>
        <w:jc w:val="center"/>
        <w:rPr>
          <w:rFonts w:cs="Arial"/>
          <w:b/>
        </w:rPr>
      </w:pPr>
    </w:p>
    <w:p w:rsidR="00186FE8" w:rsidRPr="00914CBB" w:rsidRDefault="00186FE8" w:rsidP="00914CBB">
      <w:pPr>
        <w:jc w:val="center"/>
        <w:rPr>
          <w:rFonts w:cs="Arial"/>
          <w:b/>
        </w:rPr>
      </w:pPr>
    </w:p>
    <w:p w:rsidR="00186FE8" w:rsidRPr="00914CBB" w:rsidRDefault="00186FE8" w:rsidP="00914CBB">
      <w:pPr>
        <w:jc w:val="center"/>
        <w:rPr>
          <w:rFonts w:cs="Arial"/>
          <w:b/>
        </w:rPr>
      </w:pPr>
    </w:p>
    <w:p w:rsidR="00186FE8" w:rsidRPr="00914CBB" w:rsidRDefault="00186FE8" w:rsidP="00914CBB">
      <w:pPr>
        <w:jc w:val="center"/>
        <w:rPr>
          <w:rFonts w:cs="Arial"/>
          <w:b/>
        </w:rPr>
      </w:pPr>
    </w:p>
    <w:p w:rsidR="00186FE8" w:rsidRPr="00914CBB" w:rsidRDefault="00186FE8" w:rsidP="00914CBB">
      <w:pPr>
        <w:jc w:val="center"/>
        <w:rPr>
          <w:rFonts w:cs="Arial"/>
          <w:b/>
        </w:rPr>
      </w:pPr>
    </w:p>
    <w:p w:rsidR="00186FE8" w:rsidRPr="00914CBB" w:rsidRDefault="00186FE8" w:rsidP="00914CBB">
      <w:pPr>
        <w:jc w:val="center"/>
        <w:rPr>
          <w:rFonts w:cs="Arial"/>
          <w:b/>
        </w:rPr>
      </w:pPr>
    </w:p>
    <w:p w:rsidR="00186FE8" w:rsidRPr="00914CBB" w:rsidRDefault="00186FE8" w:rsidP="00914CBB">
      <w:pPr>
        <w:jc w:val="center"/>
        <w:rPr>
          <w:rFonts w:cs="Arial"/>
          <w:b/>
        </w:rPr>
      </w:pPr>
    </w:p>
    <w:p w:rsidR="00186FE8" w:rsidRPr="00914CBB" w:rsidRDefault="00186FE8" w:rsidP="00914CBB">
      <w:pPr>
        <w:jc w:val="center"/>
        <w:rPr>
          <w:rFonts w:cs="Arial"/>
          <w:b/>
        </w:rPr>
      </w:pPr>
    </w:p>
    <w:p w:rsidR="00186FE8" w:rsidRPr="00914CBB" w:rsidRDefault="00186FE8" w:rsidP="00914CBB">
      <w:pPr>
        <w:jc w:val="center"/>
        <w:rPr>
          <w:rFonts w:cs="Arial"/>
          <w:b/>
        </w:rPr>
      </w:pPr>
    </w:p>
    <w:p w:rsidR="00186FE8" w:rsidRPr="00914CBB" w:rsidRDefault="00186FE8" w:rsidP="00914CBB">
      <w:pPr>
        <w:jc w:val="center"/>
        <w:rPr>
          <w:rFonts w:cs="Arial"/>
          <w:b/>
        </w:rPr>
      </w:pPr>
    </w:p>
    <w:p w:rsidR="00186FE8" w:rsidRPr="00914CBB" w:rsidRDefault="00186FE8" w:rsidP="00914CBB">
      <w:pPr>
        <w:jc w:val="center"/>
        <w:rPr>
          <w:rFonts w:cs="Arial"/>
          <w:b/>
        </w:rPr>
      </w:pPr>
    </w:p>
    <w:p w:rsidR="00186FE8" w:rsidRPr="00914CBB" w:rsidRDefault="00186FE8" w:rsidP="00914CBB">
      <w:pPr>
        <w:jc w:val="center"/>
        <w:rPr>
          <w:rFonts w:cs="Arial"/>
          <w:b/>
        </w:rPr>
      </w:pPr>
    </w:p>
    <w:p w:rsidR="00186FE8" w:rsidRPr="00914CBB" w:rsidRDefault="00186FE8" w:rsidP="00914CBB">
      <w:pPr>
        <w:jc w:val="center"/>
        <w:rPr>
          <w:rFonts w:cs="Arial"/>
          <w:b/>
        </w:rPr>
      </w:pPr>
    </w:p>
    <w:p w:rsidR="00186FE8" w:rsidRPr="00914CBB" w:rsidRDefault="00186FE8" w:rsidP="00914CBB">
      <w:pPr>
        <w:jc w:val="center"/>
        <w:rPr>
          <w:rFonts w:cs="Arial"/>
          <w:b/>
        </w:rPr>
      </w:pPr>
    </w:p>
    <w:p w:rsidR="00186FE8" w:rsidRPr="00914CBB" w:rsidRDefault="00186FE8" w:rsidP="00914CBB">
      <w:pPr>
        <w:jc w:val="center"/>
        <w:rPr>
          <w:rFonts w:cs="Arial"/>
          <w:b/>
        </w:rPr>
      </w:pPr>
    </w:p>
    <w:p w:rsidR="00186FE8" w:rsidRPr="00914CBB" w:rsidRDefault="00186FE8" w:rsidP="00914CBB">
      <w:pPr>
        <w:jc w:val="center"/>
        <w:rPr>
          <w:rFonts w:cs="Arial"/>
          <w:b/>
        </w:rPr>
      </w:pPr>
    </w:p>
    <w:p w:rsidR="00186FE8" w:rsidRPr="00914CBB" w:rsidRDefault="00186FE8" w:rsidP="00914CBB">
      <w:pPr>
        <w:jc w:val="center"/>
        <w:rPr>
          <w:rFonts w:cs="Arial"/>
          <w:b/>
        </w:rPr>
      </w:pPr>
    </w:p>
    <w:p w:rsidR="00186FE8" w:rsidRPr="00914CBB" w:rsidRDefault="00186FE8" w:rsidP="00914CBB">
      <w:pPr>
        <w:jc w:val="center"/>
        <w:rPr>
          <w:rFonts w:cs="Arial"/>
          <w:b/>
        </w:rPr>
      </w:pPr>
    </w:p>
    <w:p w:rsidR="00186FE8" w:rsidRPr="00914CBB" w:rsidRDefault="00186FE8" w:rsidP="00914CBB">
      <w:pPr>
        <w:jc w:val="center"/>
        <w:rPr>
          <w:rFonts w:cs="Arial"/>
          <w:b/>
        </w:rPr>
      </w:pPr>
    </w:p>
    <w:p w:rsidR="00186FE8" w:rsidRPr="00914CBB" w:rsidRDefault="00186FE8" w:rsidP="00914CBB">
      <w:pPr>
        <w:jc w:val="center"/>
        <w:rPr>
          <w:rFonts w:cs="Arial"/>
          <w:b/>
        </w:rPr>
      </w:pPr>
    </w:p>
    <w:p w:rsidR="00186FE8" w:rsidRPr="00914CBB" w:rsidRDefault="00186FE8" w:rsidP="00914CBB">
      <w:pPr>
        <w:jc w:val="center"/>
        <w:rPr>
          <w:rFonts w:cs="Arial"/>
          <w:b/>
        </w:rPr>
      </w:pPr>
    </w:p>
    <w:p w:rsidR="00186FE8" w:rsidRPr="00914CBB" w:rsidRDefault="00186FE8" w:rsidP="00914CBB">
      <w:pPr>
        <w:jc w:val="center"/>
        <w:rPr>
          <w:rFonts w:cs="Arial"/>
          <w:b/>
        </w:rPr>
      </w:pPr>
    </w:p>
    <w:p w:rsidR="00186FE8" w:rsidRPr="00914CBB" w:rsidRDefault="00186FE8" w:rsidP="00914CBB">
      <w:pPr>
        <w:jc w:val="center"/>
        <w:rPr>
          <w:rFonts w:cs="Arial"/>
          <w:b/>
        </w:rPr>
      </w:pPr>
    </w:p>
    <w:p w:rsidR="00186FE8" w:rsidRPr="00914CBB" w:rsidRDefault="00186FE8" w:rsidP="00914CBB">
      <w:pPr>
        <w:jc w:val="center"/>
        <w:rPr>
          <w:rFonts w:cs="Arial"/>
          <w:b/>
        </w:rPr>
      </w:pPr>
    </w:p>
    <w:p w:rsidR="00186FE8" w:rsidRPr="00914CBB" w:rsidRDefault="00186FE8" w:rsidP="00914CBB">
      <w:pPr>
        <w:jc w:val="center"/>
        <w:rPr>
          <w:rFonts w:cs="Arial"/>
          <w:b/>
        </w:rPr>
      </w:pPr>
    </w:p>
    <w:p w:rsidR="00186FE8" w:rsidRPr="00914CBB" w:rsidRDefault="00186FE8" w:rsidP="00914CBB">
      <w:pPr>
        <w:jc w:val="center"/>
        <w:rPr>
          <w:rFonts w:cs="Arial"/>
          <w:b/>
        </w:rPr>
      </w:pPr>
    </w:p>
    <w:p w:rsidR="00186FE8" w:rsidRPr="00914CBB" w:rsidRDefault="00186FE8" w:rsidP="00914CBB">
      <w:pPr>
        <w:jc w:val="center"/>
        <w:rPr>
          <w:rFonts w:cs="Arial"/>
          <w:b/>
        </w:rPr>
      </w:pPr>
    </w:p>
    <w:p w:rsidR="00186FE8" w:rsidRPr="00914CBB" w:rsidRDefault="00186FE8" w:rsidP="00914CBB">
      <w:pPr>
        <w:jc w:val="center"/>
        <w:rPr>
          <w:rFonts w:cs="Arial"/>
          <w:b/>
        </w:rPr>
      </w:pPr>
    </w:p>
    <w:p w:rsidR="00186FE8" w:rsidRPr="00914CBB" w:rsidRDefault="00186FE8" w:rsidP="00914CBB">
      <w:pPr>
        <w:jc w:val="center"/>
        <w:rPr>
          <w:rFonts w:cs="Arial"/>
          <w:b/>
        </w:rPr>
      </w:pPr>
    </w:p>
    <w:p w:rsidR="00186FE8" w:rsidRPr="00914CBB" w:rsidRDefault="00186FE8" w:rsidP="00914CBB">
      <w:pPr>
        <w:jc w:val="center"/>
        <w:rPr>
          <w:rFonts w:cs="Arial"/>
          <w:b/>
        </w:rPr>
      </w:pPr>
    </w:p>
    <w:p w:rsidR="00186FE8" w:rsidRPr="00914CBB" w:rsidRDefault="00186FE8" w:rsidP="00914CBB">
      <w:pPr>
        <w:jc w:val="center"/>
        <w:rPr>
          <w:rFonts w:cs="Arial"/>
          <w:b/>
        </w:rPr>
      </w:pPr>
    </w:p>
    <w:p w:rsidR="00186FE8" w:rsidRPr="00914CBB" w:rsidRDefault="00186FE8" w:rsidP="00914CBB">
      <w:pPr>
        <w:jc w:val="center"/>
        <w:rPr>
          <w:rFonts w:cs="Arial"/>
          <w:b/>
        </w:rPr>
      </w:pPr>
    </w:p>
    <w:p w:rsidR="00186FE8" w:rsidRPr="00914CBB" w:rsidRDefault="00186FE8" w:rsidP="00914CBB">
      <w:pPr>
        <w:jc w:val="center"/>
        <w:rPr>
          <w:rFonts w:cs="Arial"/>
          <w:b/>
        </w:rPr>
      </w:pPr>
    </w:p>
    <w:p w:rsidR="00992680" w:rsidRPr="00914CBB" w:rsidRDefault="00992680" w:rsidP="00914CBB">
      <w:pPr>
        <w:jc w:val="center"/>
        <w:rPr>
          <w:rFonts w:cs="Arial"/>
          <w:b/>
        </w:rPr>
      </w:pPr>
      <w:r w:rsidRPr="00914CBB">
        <w:rPr>
          <w:rFonts w:cs="Arial"/>
          <w:b/>
        </w:rPr>
        <w:t>FORMULARIO No. 1</w:t>
      </w:r>
    </w:p>
    <w:p w:rsidR="00992680" w:rsidRPr="00914CBB" w:rsidRDefault="00992680" w:rsidP="00914CBB">
      <w:pPr>
        <w:rPr>
          <w:rFonts w:cs="Arial"/>
          <w:szCs w:val="20"/>
        </w:rPr>
      </w:pPr>
    </w:p>
    <w:p w:rsidR="00992680" w:rsidRPr="00914CBB" w:rsidRDefault="00992680" w:rsidP="00914CBB">
      <w:pPr>
        <w:jc w:val="center"/>
        <w:rPr>
          <w:rFonts w:cs="Arial"/>
          <w:b/>
          <w:szCs w:val="20"/>
        </w:rPr>
      </w:pPr>
      <w:r w:rsidRPr="00914CBB">
        <w:rPr>
          <w:rFonts w:cs="Arial"/>
          <w:b/>
          <w:szCs w:val="20"/>
        </w:rPr>
        <w:t>CARTA DE PRESENTACIÓN DE LA PROPUESTA</w:t>
      </w:r>
    </w:p>
    <w:p w:rsidR="00992680" w:rsidRPr="00914CBB" w:rsidRDefault="00992680" w:rsidP="00914CBB">
      <w:pPr>
        <w:rPr>
          <w:rFonts w:cs="Arial"/>
          <w:szCs w:val="20"/>
        </w:rPr>
      </w:pPr>
    </w:p>
    <w:p w:rsidR="00992680" w:rsidRPr="00914CBB" w:rsidRDefault="00992680" w:rsidP="00914CBB">
      <w:pPr>
        <w:rPr>
          <w:rFonts w:cs="Arial"/>
          <w:szCs w:val="20"/>
        </w:rPr>
      </w:pPr>
      <w:r w:rsidRPr="00914CBB">
        <w:rPr>
          <w:rFonts w:cs="Arial"/>
          <w:szCs w:val="20"/>
        </w:rPr>
        <w:t>Ciudad, dd de mes del año</w:t>
      </w:r>
    </w:p>
    <w:p w:rsidR="00992680" w:rsidRPr="00914CBB" w:rsidRDefault="00992680" w:rsidP="00914CBB">
      <w:pPr>
        <w:rPr>
          <w:rFonts w:cs="Arial"/>
          <w:szCs w:val="20"/>
        </w:rPr>
      </w:pPr>
    </w:p>
    <w:p w:rsidR="00992680" w:rsidRPr="00914CBB" w:rsidRDefault="00992680" w:rsidP="00914CBB">
      <w:pPr>
        <w:rPr>
          <w:rFonts w:cs="Arial"/>
          <w:szCs w:val="20"/>
        </w:rPr>
      </w:pPr>
      <w:r w:rsidRPr="00914CBB">
        <w:rPr>
          <w:rFonts w:cs="Arial"/>
          <w:szCs w:val="20"/>
        </w:rPr>
        <w:t>Señores</w:t>
      </w:r>
    </w:p>
    <w:p w:rsidR="00992680" w:rsidRPr="00914CBB" w:rsidRDefault="00992680" w:rsidP="00914CBB">
      <w:pPr>
        <w:rPr>
          <w:rFonts w:cs="Arial"/>
          <w:szCs w:val="20"/>
        </w:rPr>
      </w:pPr>
      <w:r w:rsidRPr="00914CBB">
        <w:rPr>
          <w:rFonts w:cs="Arial"/>
          <w:szCs w:val="20"/>
        </w:rPr>
        <w:t xml:space="preserve">POLICÍA NACIONAL – UNIDAD PRESTADORA DE SALUD ANTIOQUIA </w:t>
      </w:r>
    </w:p>
    <w:p w:rsidR="00992680" w:rsidRPr="00914CBB" w:rsidRDefault="00992680" w:rsidP="00914CBB">
      <w:pPr>
        <w:rPr>
          <w:rFonts w:cs="Arial"/>
          <w:szCs w:val="20"/>
        </w:rPr>
      </w:pPr>
      <w:r w:rsidRPr="00914CBB">
        <w:rPr>
          <w:rFonts w:cs="Arial"/>
          <w:szCs w:val="20"/>
        </w:rPr>
        <w:t>Carrera 43ª No. 48Csur-45</w:t>
      </w:r>
    </w:p>
    <w:p w:rsidR="00992680" w:rsidRPr="00914CBB" w:rsidRDefault="00992680" w:rsidP="00914CBB">
      <w:pPr>
        <w:rPr>
          <w:rFonts w:cs="Arial"/>
          <w:szCs w:val="20"/>
        </w:rPr>
      </w:pPr>
      <w:r w:rsidRPr="00914CBB">
        <w:rPr>
          <w:rFonts w:cs="Arial"/>
          <w:szCs w:val="20"/>
        </w:rPr>
        <w:t>Envigado – Antioquia</w:t>
      </w:r>
    </w:p>
    <w:p w:rsidR="00992680" w:rsidRPr="00914CBB" w:rsidRDefault="00992680" w:rsidP="00914CBB">
      <w:pPr>
        <w:rPr>
          <w:rFonts w:cs="Arial"/>
          <w:szCs w:val="20"/>
        </w:rPr>
      </w:pPr>
    </w:p>
    <w:p w:rsidR="00992680" w:rsidRPr="00914CBB" w:rsidRDefault="00992680" w:rsidP="00914CBB">
      <w:pPr>
        <w:rPr>
          <w:rFonts w:cs="Arial"/>
          <w:b/>
          <w:szCs w:val="20"/>
        </w:rPr>
      </w:pPr>
      <w:r w:rsidRPr="00914CBB">
        <w:rPr>
          <w:rFonts w:cs="Arial"/>
          <w:szCs w:val="20"/>
        </w:rPr>
        <w:t xml:space="preserve">Referencia: </w:t>
      </w:r>
      <w:r w:rsidRPr="00914CBB">
        <w:rPr>
          <w:rFonts w:cs="Arial"/>
          <w:szCs w:val="20"/>
        </w:rPr>
        <w:tab/>
        <w:t xml:space="preserve">Presentación de propuesta para el Proceso de </w:t>
      </w:r>
      <w:r w:rsidRPr="00914CBB">
        <w:rPr>
          <w:rFonts w:cs="Arial"/>
          <w:noProof/>
          <w:szCs w:val="20"/>
        </w:rPr>
        <w:t>Selección Abreviada – Adquisición de Bienes y Servicios de Características Técnicas Uniformes y de Común Utilización – Subasta Inversa</w:t>
      </w:r>
      <w:r w:rsidRPr="00914CBB">
        <w:rPr>
          <w:rFonts w:cs="Arial"/>
          <w:szCs w:val="20"/>
        </w:rPr>
        <w:t xml:space="preserve"> </w:t>
      </w:r>
      <w:r w:rsidRPr="00914CBB">
        <w:rPr>
          <w:rFonts w:cs="Arial"/>
          <w:b/>
          <w:szCs w:val="20"/>
        </w:rPr>
        <w:t xml:space="preserve">PN </w:t>
      </w:r>
      <w:r w:rsidRPr="00914CBB">
        <w:rPr>
          <w:rFonts w:cs="Arial"/>
          <w:b/>
          <w:noProof/>
          <w:szCs w:val="20"/>
        </w:rPr>
        <w:t>UPRES</w:t>
      </w:r>
      <w:r w:rsidRPr="00914CBB">
        <w:rPr>
          <w:rFonts w:cs="Arial"/>
          <w:b/>
          <w:szCs w:val="20"/>
        </w:rPr>
        <w:t xml:space="preserve"> DEANT </w:t>
      </w:r>
      <w:r w:rsidRPr="00914CBB">
        <w:rPr>
          <w:rFonts w:cs="Arial"/>
          <w:b/>
          <w:noProof/>
          <w:szCs w:val="20"/>
        </w:rPr>
        <w:t>SA SI</w:t>
      </w:r>
      <w:r w:rsidRPr="00914CBB">
        <w:rPr>
          <w:rFonts w:cs="Arial"/>
          <w:b/>
          <w:szCs w:val="20"/>
        </w:rPr>
        <w:t xml:space="preserve"> </w:t>
      </w:r>
      <w:r w:rsidRPr="00914CBB">
        <w:rPr>
          <w:rFonts w:cs="Arial"/>
          <w:b/>
          <w:noProof/>
          <w:szCs w:val="20"/>
        </w:rPr>
        <w:t>147</w:t>
      </w:r>
      <w:r w:rsidRPr="00914CBB">
        <w:rPr>
          <w:rFonts w:cs="Arial"/>
          <w:b/>
          <w:szCs w:val="20"/>
        </w:rPr>
        <w:t>–2020</w:t>
      </w:r>
    </w:p>
    <w:p w:rsidR="00992680" w:rsidRPr="00914CBB" w:rsidRDefault="00992680" w:rsidP="00914CBB">
      <w:pPr>
        <w:rPr>
          <w:rFonts w:cs="Arial"/>
          <w:szCs w:val="20"/>
        </w:rPr>
      </w:pPr>
    </w:p>
    <w:p w:rsidR="00992680" w:rsidRPr="00914CBB" w:rsidRDefault="00992680" w:rsidP="00914CBB">
      <w:pPr>
        <w:rPr>
          <w:rFonts w:cs="Arial"/>
          <w:szCs w:val="20"/>
        </w:rPr>
      </w:pPr>
      <w:r w:rsidRPr="00914CBB">
        <w:rPr>
          <w:rFonts w:cs="Arial"/>
          <w:szCs w:val="20"/>
        </w:rPr>
        <w:t xml:space="preserve">Nombre(s) de la(s) persona(s) que está(n) suscribiendo la propuesta, identificado como aparece al pie de mi firma, obrando en calidad de (Calidad en la que actúa el(los) firmante(s) de la propuesta; si el(los) oferente(s) actúa(n) en su propio nombre, éste (éstos) deberá(n) suscribirlo. Si la oferta se presenta bajo la modalidad de representación ya sea de una Unión Temporal o de un Consorcio, deberá firmarla la persona a la cual se le otorgó el correspondiente poder para suscribir la propuesta y adjuntarlo a la misma. Si la oferta se presenta por persona jurídica, deberá firmarla el Representante Legal de la misma), de conformidad con lo establecido en el (En el evento de que la propuesta sea presentada por varias personas y el suscriptor de la carta sea una sola persona, deberá indicarse en este aparte el poder o el compromiso de asociación, o el convenio de Unión Temporal o Consorcio, o el documento pertinente en donde conste la designación de tal persona para presentar oferta en nombre de los demás), me permito presentar, en nombre de (Indicación clara del proponente a nombre de quien se actúa), propuesta seria y formal para participar en el proceso de </w:t>
      </w:r>
      <w:r w:rsidRPr="00914CBB">
        <w:rPr>
          <w:rFonts w:cs="Arial"/>
          <w:noProof/>
          <w:szCs w:val="20"/>
        </w:rPr>
        <w:t>Selección Abreviada – Adquisición de Bienes y Servicios de Características Técnicas Uniformes y de Común Utilización – Subasta Inversa</w:t>
      </w:r>
      <w:r w:rsidRPr="00914CBB">
        <w:rPr>
          <w:rFonts w:cs="Arial"/>
          <w:szCs w:val="20"/>
        </w:rPr>
        <w:t xml:space="preserve"> </w:t>
      </w:r>
      <w:r w:rsidRPr="00914CBB">
        <w:rPr>
          <w:rFonts w:cs="Arial"/>
          <w:b/>
          <w:szCs w:val="20"/>
        </w:rPr>
        <w:t xml:space="preserve">PN </w:t>
      </w:r>
      <w:r w:rsidRPr="00914CBB">
        <w:rPr>
          <w:rFonts w:cs="Arial"/>
          <w:b/>
          <w:noProof/>
          <w:szCs w:val="20"/>
        </w:rPr>
        <w:t>UPRES</w:t>
      </w:r>
      <w:r w:rsidRPr="00914CBB">
        <w:rPr>
          <w:rFonts w:cs="Arial"/>
          <w:b/>
          <w:szCs w:val="20"/>
        </w:rPr>
        <w:t xml:space="preserve"> DEANT </w:t>
      </w:r>
      <w:r w:rsidRPr="00914CBB">
        <w:rPr>
          <w:rFonts w:cs="Arial"/>
          <w:b/>
          <w:noProof/>
          <w:szCs w:val="20"/>
        </w:rPr>
        <w:t>SA SI</w:t>
      </w:r>
      <w:r w:rsidRPr="00914CBB">
        <w:rPr>
          <w:rFonts w:cs="Arial"/>
          <w:b/>
          <w:szCs w:val="20"/>
        </w:rPr>
        <w:t xml:space="preserve"> </w:t>
      </w:r>
      <w:r w:rsidRPr="00914CBB">
        <w:rPr>
          <w:rFonts w:cs="Arial"/>
          <w:b/>
          <w:noProof/>
          <w:szCs w:val="20"/>
        </w:rPr>
        <w:t>147</w:t>
      </w:r>
      <w:r w:rsidRPr="00914CBB">
        <w:rPr>
          <w:rFonts w:cs="Arial"/>
          <w:b/>
          <w:szCs w:val="20"/>
        </w:rPr>
        <w:t>-2020</w:t>
      </w:r>
      <w:r w:rsidRPr="00914CBB">
        <w:rPr>
          <w:rFonts w:cs="Arial"/>
          <w:szCs w:val="20"/>
        </w:rPr>
        <w:t xml:space="preserve">, convocado por la POLICÍA NACIONAL – UNIDAD PRESTADORA DE SALUD ANTIOQUIA, cuyo objeto es la </w:t>
      </w:r>
      <w:r w:rsidRPr="00914CBB">
        <w:rPr>
          <w:rFonts w:cs="Arial"/>
          <w:b/>
          <w:szCs w:val="20"/>
        </w:rPr>
        <w:t>“</w:t>
      </w:r>
      <w:r w:rsidRPr="00914CBB">
        <w:rPr>
          <w:rFonts w:cs="Arial"/>
          <w:b/>
          <w:noProof/>
          <w:szCs w:val="20"/>
        </w:rPr>
        <w:t>Adquisición de dispositivos médicos, material médico-quirúrgico, otros materiales para la adecuada prestación de los servicios de salud a los usuarios y beneficiarios que hacen parte del Subsistema de Salud de la Policía Nacional; ubicados en la Unidad Prestadora de Salud Antioquia</w:t>
      </w:r>
      <w:r w:rsidRPr="00914CBB">
        <w:rPr>
          <w:rFonts w:cs="Arial"/>
          <w:b/>
          <w:szCs w:val="20"/>
        </w:rPr>
        <w:t>”</w:t>
      </w:r>
      <w:r w:rsidRPr="00914CBB">
        <w:rPr>
          <w:rFonts w:cs="Arial"/>
          <w:szCs w:val="20"/>
        </w:rPr>
        <w:t xml:space="preserve">, conforme a la información </w:t>
      </w:r>
      <w:r w:rsidRPr="00914CBB">
        <w:rPr>
          <w:rFonts w:cs="Arial"/>
          <w:color w:val="000000"/>
          <w:szCs w:val="20"/>
        </w:rPr>
        <w:t>suministrada  en los términos establecidos en el Pliego de Condiciones que rige el proceso, en las Leyes de la República de Colombia y en particular de la Ley 80 de 1993, sus Decretos reglamentarios, los Códigos Civil y de Comercio, y las</w:t>
      </w:r>
      <w:r w:rsidRPr="00914CBB">
        <w:rPr>
          <w:rFonts w:cs="Arial"/>
          <w:szCs w:val="20"/>
        </w:rPr>
        <w:t xml:space="preserve"> demás normas que conforman el régimen legal del presente proceso de contratación, o que llegaren a regular algún aspecto concerniente a él. </w:t>
      </w:r>
    </w:p>
    <w:p w:rsidR="00992680" w:rsidRPr="00914CBB" w:rsidRDefault="00992680" w:rsidP="00914CBB">
      <w:pPr>
        <w:rPr>
          <w:rFonts w:cs="Arial"/>
          <w:szCs w:val="20"/>
        </w:rPr>
      </w:pPr>
    </w:p>
    <w:p w:rsidR="00992680" w:rsidRPr="00914CBB" w:rsidRDefault="00992680" w:rsidP="00914CBB">
      <w:pPr>
        <w:rPr>
          <w:rFonts w:cs="Arial"/>
          <w:szCs w:val="20"/>
        </w:rPr>
      </w:pPr>
      <w:r w:rsidRPr="00914CBB">
        <w:rPr>
          <w:rFonts w:cs="Arial"/>
          <w:szCs w:val="20"/>
        </w:rPr>
        <w:t xml:space="preserve">El objeto del proceso se encuentra detalladamente enunciado en los Pliegos de Condiciones y en el Anexo 1 “Especificaciones Técnicas” y para todos los efectos legales, mi propuesta debe entenderse referida al mismo, teniendo en cuenta su descripción y especificaciones técnicas. </w:t>
      </w:r>
    </w:p>
    <w:p w:rsidR="00992680" w:rsidRPr="00914CBB" w:rsidRDefault="00992680" w:rsidP="00914CBB">
      <w:pPr>
        <w:rPr>
          <w:rFonts w:cs="Arial"/>
          <w:szCs w:val="20"/>
        </w:rPr>
      </w:pPr>
    </w:p>
    <w:p w:rsidR="00992680" w:rsidRPr="00914CBB" w:rsidRDefault="00992680" w:rsidP="00914CBB">
      <w:pPr>
        <w:autoSpaceDE w:val="0"/>
        <w:autoSpaceDN w:val="0"/>
        <w:adjustRightInd w:val="0"/>
        <w:jc w:val="center"/>
        <w:rPr>
          <w:rFonts w:cs="Arial"/>
          <w:b/>
          <w:bCs/>
          <w:color w:val="000000"/>
          <w:szCs w:val="20"/>
        </w:rPr>
      </w:pPr>
      <w:r w:rsidRPr="00914CBB">
        <w:rPr>
          <w:rFonts w:cs="Arial"/>
          <w:b/>
          <w:bCs/>
          <w:color w:val="000000"/>
          <w:szCs w:val="20"/>
        </w:rPr>
        <w:t>Propuesta</w:t>
      </w:r>
    </w:p>
    <w:p w:rsidR="00992680" w:rsidRPr="00914CBB" w:rsidRDefault="00992680" w:rsidP="00914CBB">
      <w:pPr>
        <w:autoSpaceDE w:val="0"/>
        <w:autoSpaceDN w:val="0"/>
        <w:adjustRightInd w:val="0"/>
        <w:rPr>
          <w:rFonts w:cs="Arial"/>
          <w:bCs/>
          <w:color w:val="000000"/>
          <w:szCs w:val="20"/>
        </w:rPr>
      </w:pPr>
    </w:p>
    <w:p w:rsidR="00992680" w:rsidRPr="00914CBB" w:rsidRDefault="00992680" w:rsidP="00914CBB">
      <w:pPr>
        <w:autoSpaceDE w:val="0"/>
        <w:autoSpaceDN w:val="0"/>
        <w:adjustRightInd w:val="0"/>
        <w:rPr>
          <w:rFonts w:cs="Arial"/>
          <w:color w:val="000000"/>
          <w:szCs w:val="20"/>
        </w:rPr>
      </w:pPr>
      <w:r w:rsidRPr="00914CBB">
        <w:rPr>
          <w:rFonts w:cs="Arial"/>
          <w:color w:val="000000"/>
          <w:szCs w:val="20"/>
        </w:rPr>
        <w:t>Valor total de la propuesta, incluido IVA y demás impuesto y gravámenes</w:t>
      </w:r>
      <w:r w:rsidRPr="00914CBB">
        <w:rPr>
          <w:rFonts w:cs="Arial"/>
          <w:color w:val="000000"/>
          <w:szCs w:val="20"/>
        </w:rPr>
        <w:tab/>
        <w:t>$____________</w:t>
      </w:r>
    </w:p>
    <w:p w:rsidR="00992680" w:rsidRPr="00914CBB" w:rsidRDefault="00992680" w:rsidP="00914CBB">
      <w:pPr>
        <w:autoSpaceDE w:val="0"/>
        <w:autoSpaceDN w:val="0"/>
        <w:adjustRightInd w:val="0"/>
        <w:rPr>
          <w:rFonts w:cs="Arial"/>
          <w:color w:val="000000"/>
          <w:szCs w:val="20"/>
        </w:rPr>
      </w:pPr>
    </w:p>
    <w:p w:rsidR="00992680" w:rsidRPr="00914CBB" w:rsidRDefault="00992680" w:rsidP="00914CBB">
      <w:pPr>
        <w:autoSpaceDE w:val="0"/>
        <w:autoSpaceDN w:val="0"/>
        <w:adjustRightInd w:val="0"/>
        <w:rPr>
          <w:rFonts w:cs="Arial"/>
          <w:color w:val="000000"/>
          <w:szCs w:val="20"/>
        </w:rPr>
      </w:pPr>
      <w:r w:rsidRPr="00914CBB">
        <w:rPr>
          <w:rFonts w:cs="Arial"/>
          <w:color w:val="000000"/>
          <w:szCs w:val="20"/>
        </w:rPr>
        <w:t xml:space="preserve">Póliza de seriedad de la oferta No </w:t>
      </w:r>
      <w:r w:rsidRPr="00914CBB">
        <w:rPr>
          <w:rFonts w:cs="Arial"/>
          <w:color w:val="000000"/>
          <w:szCs w:val="20"/>
        </w:rPr>
        <w:tab/>
      </w:r>
      <w:r w:rsidRPr="00914CBB">
        <w:rPr>
          <w:rFonts w:cs="Arial"/>
          <w:color w:val="000000"/>
          <w:szCs w:val="20"/>
        </w:rPr>
        <w:tab/>
      </w:r>
      <w:r w:rsidRPr="00914CBB">
        <w:rPr>
          <w:rFonts w:cs="Arial"/>
          <w:color w:val="000000"/>
          <w:szCs w:val="20"/>
        </w:rPr>
        <w:tab/>
      </w:r>
      <w:r w:rsidRPr="00914CBB">
        <w:rPr>
          <w:rFonts w:cs="Arial"/>
          <w:color w:val="000000"/>
          <w:szCs w:val="20"/>
        </w:rPr>
        <w:tab/>
      </w:r>
      <w:r w:rsidRPr="00914CBB">
        <w:rPr>
          <w:rFonts w:cs="Arial"/>
          <w:color w:val="000000"/>
          <w:szCs w:val="20"/>
        </w:rPr>
        <w:tab/>
      </w:r>
      <w:r w:rsidRPr="00914CBB">
        <w:rPr>
          <w:rFonts w:cs="Arial"/>
          <w:color w:val="000000"/>
          <w:szCs w:val="20"/>
        </w:rPr>
        <w:tab/>
        <w:t>_____________</w:t>
      </w:r>
    </w:p>
    <w:p w:rsidR="00992680" w:rsidRPr="00914CBB" w:rsidRDefault="00992680" w:rsidP="00914CBB">
      <w:pPr>
        <w:autoSpaceDE w:val="0"/>
        <w:autoSpaceDN w:val="0"/>
        <w:adjustRightInd w:val="0"/>
        <w:rPr>
          <w:rFonts w:cs="Arial"/>
          <w:color w:val="000000"/>
          <w:szCs w:val="20"/>
        </w:rPr>
      </w:pPr>
    </w:p>
    <w:p w:rsidR="00992680" w:rsidRPr="00914CBB" w:rsidRDefault="00992680" w:rsidP="00914CBB">
      <w:pPr>
        <w:autoSpaceDE w:val="0"/>
        <w:autoSpaceDN w:val="0"/>
        <w:adjustRightInd w:val="0"/>
        <w:rPr>
          <w:rFonts w:cs="Arial"/>
          <w:color w:val="000000"/>
          <w:szCs w:val="20"/>
        </w:rPr>
      </w:pPr>
      <w:r w:rsidRPr="00914CBB">
        <w:rPr>
          <w:rFonts w:cs="Arial"/>
          <w:color w:val="000000"/>
          <w:szCs w:val="20"/>
        </w:rPr>
        <w:t xml:space="preserve">Compañía Aseguradora: </w:t>
      </w:r>
      <w:r w:rsidRPr="00914CBB">
        <w:rPr>
          <w:rFonts w:cs="Arial"/>
          <w:color w:val="000000"/>
          <w:szCs w:val="20"/>
        </w:rPr>
        <w:tab/>
      </w:r>
      <w:r w:rsidRPr="00914CBB">
        <w:rPr>
          <w:rFonts w:cs="Arial"/>
          <w:color w:val="000000"/>
          <w:szCs w:val="20"/>
        </w:rPr>
        <w:tab/>
      </w:r>
      <w:r w:rsidRPr="00914CBB">
        <w:rPr>
          <w:rFonts w:cs="Arial"/>
          <w:color w:val="000000"/>
          <w:szCs w:val="20"/>
        </w:rPr>
        <w:tab/>
      </w:r>
      <w:r w:rsidRPr="00914CBB">
        <w:rPr>
          <w:rFonts w:cs="Arial"/>
          <w:color w:val="000000"/>
          <w:szCs w:val="20"/>
        </w:rPr>
        <w:tab/>
      </w:r>
      <w:r w:rsidRPr="00914CBB">
        <w:rPr>
          <w:rFonts w:cs="Arial"/>
          <w:color w:val="000000"/>
          <w:szCs w:val="20"/>
        </w:rPr>
        <w:tab/>
      </w:r>
      <w:r w:rsidRPr="00914CBB">
        <w:rPr>
          <w:rFonts w:cs="Arial"/>
          <w:color w:val="000000"/>
          <w:szCs w:val="20"/>
        </w:rPr>
        <w:tab/>
      </w:r>
      <w:r w:rsidRPr="00914CBB">
        <w:rPr>
          <w:rFonts w:cs="Arial"/>
          <w:color w:val="000000"/>
          <w:szCs w:val="20"/>
        </w:rPr>
        <w:tab/>
        <w:t>_____________</w:t>
      </w:r>
    </w:p>
    <w:p w:rsidR="00992680" w:rsidRPr="00914CBB" w:rsidRDefault="00992680" w:rsidP="00914CBB">
      <w:pPr>
        <w:autoSpaceDE w:val="0"/>
        <w:autoSpaceDN w:val="0"/>
        <w:adjustRightInd w:val="0"/>
        <w:rPr>
          <w:rFonts w:cs="Arial"/>
          <w:color w:val="000000"/>
          <w:szCs w:val="20"/>
        </w:rPr>
      </w:pPr>
    </w:p>
    <w:p w:rsidR="00992680" w:rsidRPr="00914CBB" w:rsidRDefault="00992680" w:rsidP="00914CBB">
      <w:pPr>
        <w:autoSpaceDE w:val="0"/>
        <w:autoSpaceDN w:val="0"/>
        <w:adjustRightInd w:val="0"/>
        <w:rPr>
          <w:rFonts w:cs="Arial"/>
          <w:color w:val="000000"/>
          <w:szCs w:val="20"/>
        </w:rPr>
      </w:pPr>
      <w:r w:rsidRPr="00914CBB">
        <w:rPr>
          <w:rFonts w:cs="Arial"/>
          <w:color w:val="000000"/>
          <w:szCs w:val="20"/>
        </w:rPr>
        <w:t xml:space="preserve">Valor Asegurado: </w:t>
      </w:r>
      <w:r w:rsidRPr="00914CBB">
        <w:rPr>
          <w:rFonts w:cs="Arial"/>
          <w:color w:val="000000"/>
          <w:szCs w:val="20"/>
        </w:rPr>
        <w:tab/>
      </w:r>
      <w:r w:rsidRPr="00914CBB">
        <w:rPr>
          <w:rFonts w:cs="Arial"/>
          <w:color w:val="000000"/>
          <w:szCs w:val="20"/>
        </w:rPr>
        <w:tab/>
      </w:r>
      <w:r w:rsidRPr="00914CBB">
        <w:rPr>
          <w:rFonts w:cs="Arial"/>
          <w:color w:val="000000"/>
          <w:szCs w:val="20"/>
        </w:rPr>
        <w:tab/>
      </w:r>
      <w:r w:rsidRPr="00914CBB">
        <w:rPr>
          <w:rFonts w:cs="Arial"/>
          <w:color w:val="000000"/>
          <w:szCs w:val="20"/>
        </w:rPr>
        <w:tab/>
      </w:r>
      <w:r w:rsidRPr="00914CBB">
        <w:rPr>
          <w:rFonts w:cs="Arial"/>
          <w:color w:val="000000"/>
          <w:szCs w:val="20"/>
        </w:rPr>
        <w:tab/>
      </w:r>
      <w:r w:rsidRPr="00914CBB">
        <w:rPr>
          <w:rFonts w:cs="Arial"/>
          <w:color w:val="000000"/>
          <w:szCs w:val="20"/>
        </w:rPr>
        <w:tab/>
      </w:r>
      <w:r w:rsidRPr="00914CBB">
        <w:rPr>
          <w:rFonts w:cs="Arial"/>
          <w:color w:val="000000"/>
          <w:szCs w:val="20"/>
        </w:rPr>
        <w:tab/>
      </w:r>
      <w:r w:rsidRPr="00914CBB">
        <w:rPr>
          <w:rFonts w:cs="Arial"/>
          <w:color w:val="000000"/>
          <w:szCs w:val="20"/>
        </w:rPr>
        <w:tab/>
        <w:t>$____________</w:t>
      </w:r>
    </w:p>
    <w:p w:rsidR="00992680" w:rsidRPr="00914CBB" w:rsidRDefault="00992680" w:rsidP="00914CBB">
      <w:pPr>
        <w:autoSpaceDE w:val="0"/>
        <w:autoSpaceDN w:val="0"/>
        <w:adjustRightInd w:val="0"/>
        <w:rPr>
          <w:rFonts w:cs="Arial"/>
          <w:color w:val="000000"/>
          <w:szCs w:val="20"/>
        </w:rPr>
      </w:pPr>
    </w:p>
    <w:p w:rsidR="00992680" w:rsidRPr="00914CBB" w:rsidRDefault="00992680" w:rsidP="00914CBB">
      <w:pPr>
        <w:autoSpaceDE w:val="0"/>
        <w:autoSpaceDN w:val="0"/>
        <w:adjustRightInd w:val="0"/>
        <w:rPr>
          <w:rFonts w:cs="Arial"/>
          <w:color w:val="000000"/>
          <w:szCs w:val="20"/>
        </w:rPr>
      </w:pPr>
      <w:r w:rsidRPr="00914CBB">
        <w:rPr>
          <w:rFonts w:cs="Arial"/>
          <w:color w:val="000000"/>
          <w:szCs w:val="20"/>
        </w:rPr>
        <w:t xml:space="preserve">Vigencia de la póliza de seriedad </w:t>
      </w:r>
      <w:r w:rsidRPr="00914CBB">
        <w:rPr>
          <w:rFonts w:cs="Arial"/>
          <w:color w:val="000000"/>
          <w:szCs w:val="20"/>
        </w:rPr>
        <w:tab/>
      </w:r>
      <w:r w:rsidRPr="00914CBB">
        <w:rPr>
          <w:rFonts w:cs="Arial"/>
          <w:color w:val="000000"/>
          <w:szCs w:val="20"/>
        </w:rPr>
        <w:tab/>
        <w:t>desde _____________ hasta _____________</w:t>
      </w:r>
    </w:p>
    <w:p w:rsidR="00992680" w:rsidRPr="00914CBB" w:rsidRDefault="00992680" w:rsidP="00914CBB">
      <w:pPr>
        <w:autoSpaceDE w:val="0"/>
        <w:autoSpaceDN w:val="0"/>
        <w:adjustRightInd w:val="0"/>
        <w:rPr>
          <w:rFonts w:cs="Arial"/>
          <w:color w:val="000000"/>
          <w:szCs w:val="20"/>
        </w:rPr>
      </w:pPr>
      <w:r w:rsidRPr="00914CBB">
        <w:rPr>
          <w:rFonts w:cs="Arial"/>
          <w:color w:val="000000"/>
          <w:szCs w:val="20"/>
        </w:rPr>
        <w:tab/>
      </w:r>
      <w:r w:rsidRPr="00914CBB">
        <w:rPr>
          <w:rFonts w:cs="Arial"/>
          <w:color w:val="000000"/>
          <w:szCs w:val="20"/>
        </w:rPr>
        <w:tab/>
      </w:r>
      <w:r w:rsidRPr="00914CBB">
        <w:rPr>
          <w:rFonts w:cs="Arial"/>
          <w:color w:val="000000"/>
          <w:szCs w:val="20"/>
        </w:rPr>
        <w:tab/>
      </w:r>
    </w:p>
    <w:p w:rsidR="00992680" w:rsidRPr="00914CBB" w:rsidRDefault="00992680" w:rsidP="00914CBB">
      <w:pPr>
        <w:rPr>
          <w:rFonts w:cs="Arial"/>
          <w:szCs w:val="20"/>
        </w:rPr>
      </w:pPr>
      <w:r w:rsidRPr="00914CBB">
        <w:rPr>
          <w:rFonts w:cs="Arial"/>
          <w:color w:val="000000"/>
          <w:szCs w:val="20"/>
        </w:rPr>
        <w:t>Fecha y No recibo de pago de la póliza:</w:t>
      </w:r>
      <w:r w:rsidRPr="00914CBB">
        <w:rPr>
          <w:rFonts w:cs="Arial"/>
          <w:color w:val="FF0000"/>
          <w:szCs w:val="20"/>
        </w:rPr>
        <w:t xml:space="preserve"> </w:t>
      </w:r>
      <w:r w:rsidRPr="00914CBB">
        <w:rPr>
          <w:rFonts w:cs="Arial"/>
          <w:color w:val="FF0000"/>
          <w:szCs w:val="20"/>
        </w:rPr>
        <w:tab/>
      </w:r>
      <w:r w:rsidRPr="00914CBB">
        <w:rPr>
          <w:rFonts w:cs="Arial"/>
          <w:color w:val="FF0000"/>
          <w:szCs w:val="20"/>
        </w:rPr>
        <w:tab/>
      </w:r>
      <w:r w:rsidRPr="00914CBB">
        <w:rPr>
          <w:rFonts w:cs="Arial"/>
          <w:color w:val="FF0000"/>
          <w:szCs w:val="20"/>
        </w:rPr>
        <w:tab/>
      </w:r>
      <w:r w:rsidRPr="00914CBB">
        <w:rPr>
          <w:rFonts w:cs="Arial"/>
          <w:color w:val="FF0000"/>
          <w:szCs w:val="20"/>
        </w:rPr>
        <w:tab/>
      </w:r>
      <w:r w:rsidRPr="00914CBB">
        <w:rPr>
          <w:rFonts w:cs="Arial"/>
          <w:color w:val="FF0000"/>
          <w:szCs w:val="20"/>
        </w:rPr>
        <w:tab/>
      </w:r>
      <w:r w:rsidRPr="00914CBB">
        <w:rPr>
          <w:rFonts w:cs="Arial"/>
          <w:color w:val="000000"/>
          <w:szCs w:val="20"/>
        </w:rPr>
        <w:t>_____________</w:t>
      </w:r>
    </w:p>
    <w:p w:rsidR="00992680" w:rsidRPr="00914CBB" w:rsidRDefault="00992680" w:rsidP="00914CBB">
      <w:pPr>
        <w:rPr>
          <w:rFonts w:cs="Arial"/>
          <w:szCs w:val="20"/>
        </w:rPr>
      </w:pPr>
    </w:p>
    <w:p w:rsidR="00992680" w:rsidRPr="00914CBB" w:rsidRDefault="00992680" w:rsidP="00914CBB">
      <w:pPr>
        <w:rPr>
          <w:rFonts w:cs="Arial"/>
          <w:szCs w:val="20"/>
        </w:rPr>
      </w:pPr>
    </w:p>
    <w:p w:rsidR="00992680" w:rsidRPr="00914CBB" w:rsidRDefault="00992680" w:rsidP="00914CBB">
      <w:pPr>
        <w:rPr>
          <w:rFonts w:cs="Arial"/>
          <w:szCs w:val="20"/>
        </w:rPr>
      </w:pPr>
      <w:r w:rsidRPr="00914CBB">
        <w:rPr>
          <w:rFonts w:cs="Arial"/>
          <w:szCs w:val="20"/>
        </w:rPr>
        <w:t>En relación con la propuesta que presento, manifiesto lo siguiente:</w:t>
      </w:r>
    </w:p>
    <w:p w:rsidR="00992680" w:rsidRPr="00914CBB" w:rsidRDefault="00992680" w:rsidP="00914CBB">
      <w:pPr>
        <w:rPr>
          <w:rFonts w:cs="Arial"/>
          <w:szCs w:val="20"/>
        </w:rPr>
      </w:pPr>
    </w:p>
    <w:p w:rsidR="00992680" w:rsidRPr="00914CBB" w:rsidRDefault="00992680" w:rsidP="00914CBB">
      <w:pPr>
        <w:numPr>
          <w:ilvl w:val="0"/>
          <w:numId w:val="17"/>
        </w:numPr>
        <w:ind w:left="284" w:hanging="284"/>
        <w:rPr>
          <w:rFonts w:cs="Arial"/>
          <w:szCs w:val="20"/>
        </w:rPr>
      </w:pPr>
      <w:r w:rsidRPr="00914CBB">
        <w:rPr>
          <w:rFonts w:cs="Arial"/>
          <w:szCs w:val="20"/>
        </w:rPr>
        <w:t>Que el proponente que represento conoce y acepta el contenido de los Pliegos de Condiciones y de sus Anexos y Formularios, así como el de cada uno de las Adendas hechos al mismo.</w:t>
      </w:r>
    </w:p>
    <w:p w:rsidR="00992680" w:rsidRPr="00914CBB" w:rsidRDefault="00992680" w:rsidP="00914CBB">
      <w:pPr>
        <w:numPr>
          <w:ilvl w:val="0"/>
          <w:numId w:val="17"/>
        </w:numPr>
        <w:ind w:left="284" w:hanging="284"/>
        <w:rPr>
          <w:rFonts w:cs="Arial"/>
          <w:szCs w:val="20"/>
        </w:rPr>
      </w:pPr>
      <w:r w:rsidRPr="00914CBB">
        <w:rPr>
          <w:rFonts w:cs="Arial"/>
          <w:szCs w:val="20"/>
        </w:rPr>
        <w:lastRenderedPageBreak/>
        <w:t>Que la propuesta que presento es irrevocable e incondicional, y obliga insubordinadamente al proponente que represento.</w:t>
      </w:r>
    </w:p>
    <w:p w:rsidR="00992680" w:rsidRPr="00914CBB" w:rsidRDefault="00992680" w:rsidP="00914CBB">
      <w:pPr>
        <w:numPr>
          <w:ilvl w:val="0"/>
          <w:numId w:val="17"/>
        </w:numPr>
        <w:ind w:left="284" w:hanging="284"/>
        <w:rPr>
          <w:rFonts w:cs="Arial"/>
          <w:szCs w:val="20"/>
        </w:rPr>
      </w:pPr>
      <w:r w:rsidRPr="00914CBB">
        <w:rPr>
          <w:rFonts w:cs="Arial"/>
          <w:szCs w:val="20"/>
        </w:rPr>
        <w:t>Que ni el representante legal o apoderado del proponente, ni el proponente mismo, ni sus integrantes y directores nos encontramos incursos en ninguna de las causales de inhabilidad y/o incompatibilidad determinadas por la Constitución Política y la ley aplicable.</w:t>
      </w:r>
    </w:p>
    <w:p w:rsidR="00992680" w:rsidRPr="00914CBB" w:rsidRDefault="00992680" w:rsidP="00914CBB">
      <w:pPr>
        <w:widowControl w:val="0"/>
        <w:numPr>
          <w:ilvl w:val="0"/>
          <w:numId w:val="17"/>
        </w:numPr>
        <w:ind w:left="284" w:hanging="284"/>
        <w:rPr>
          <w:rFonts w:cs="Arial"/>
          <w:szCs w:val="20"/>
        </w:rPr>
      </w:pPr>
      <w:r w:rsidRPr="00914CBB">
        <w:rPr>
          <w:rFonts w:cs="Arial"/>
          <w:szCs w:val="20"/>
        </w:rPr>
        <w:t>Que el proponente, en este caso (Indicación clara del proponente a nombre de quien se actúa), está compuesto por las siguientes personas, y que el nombre de su representante legal, dirección, teléfono y fax  son los siguientes: (Información de cada uno de los integrantes que componen al proponente, si son varias personas; Si se tratara de un proponente persona jurídica, se puede adaptar la declaración, para suministrar la información allí requerida respecto de la sociedad proponente y su representante legal únicamente)</w:t>
      </w:r>
    </w:p>
    <w:p w:rsidR="00992680" w:rsidRPr="00914CBB" w:rsidRDefault="00992680" w:rsidP="00914CBB">
      <w:pPr>
        <w:numPr>
          <w:ilvl w:val="0"/>
          <w:numId w:val="17"/>
        </w:numPr>
        <w:ind w:left="284" w:hanging="284"/>
        <w:rPr>
          <w:rFonts w:cs="Arial"/>
          <w:szCs w:val="20"/>
        </w:rPr>
      </w:pPr>
      <w:r w:rsidRPr="00914CBB">
        <w:rPr>
          <w:rFonts w:cs="Arial"/>
          <w:szCs w:val="20"/>
        </w:rPr>
        <w:t>Que nuestra propuesta básica cumple con todos y cada uno de los requerimientos y condiciones establecidos en los Pliegos de Condiciones y en la Ley, y cualquier omisión, contradicción o declaración debe interpretarse de la manera que resulte compatible con los términos y condiciones del proceso de contratación dentro del cual se presenta la misma, y aceptamos expresa y explícitamente que así se interprete nuestra propuesta.</w:t>
      </w:r>
    </w:p>
    <w:p w:rsidR="00992680" w:rsidRPr="00914CBB" w:rsidRDefault="00992680" w:rsidP="00914CBB">
      <w:pPr>
        <w:numPr>
          <w:ilvl w:val="0"/>
          <w:numId w:val="17"/>
        </w:numPr>
        <w:ind w:left="284" w:hanging="284"/>
        <w:rPr>
          <w:rFonts w:cs="Arial"/>
          <w:szCs w:val="20"/>
        </w:rPr>
      </w:pPr>
      <w:r w:rsidRPr="00914CBB">
        <w:rPr>
          <w:rFonts w:cs="Arial"/>
          <w:szCs w:val="20"/>
        </w:rPr>
        <w:t>Que nos comprometemos a proveer a la POLICÍA NACIONAL – UNIDAD PRESTADORA DE SALUD ANTIOQUIA, en caso de resultar adjudicatarios del presente proceso de contratación, los bienes ofrecidos en la presente propuesta, que corresponden a aquellos solicitados por los Pliegos de Condiciones para la Selección Abreviada, con las especificaciones y en los términos, condiciones y plazos establecidos en los Pliegos de Condiciones, y en las condiciones allegada a esa entidad a través de la presente carta de presentación.</w:t>
      </w:r>
    </w:p>
    <w:p w:rsidR="00992680" w:rsidRPr="00914CBB" w:rsidRDefault="00992680" w:rsidP="00914CBB">
      <w:pPr>
        <w:pStyle w:val="Sangradetextonormal"/>
        <w:numPr>
          <w:ilvl w:val="0"/>
          <w:numId w:val="17"/>
        </w:numPr>
        <w:ind w:left="284" w:hanging="284"/>
        <w:rPr>
          <w:szCs w:val="20"/>
        </w:rPr>
      </w:pPr>
      <w:r w:rsidRPr="00914CBB">
        <w:rPr>
          <w:szCs w:val="20"/>
        </w:rPr>
        <w:t>Reconocemos la responsabilidad que nos concierne en el sentido de conocer técnicamente las características y especificaciones de los bienes y/o servicios ofertados, y asumimos la responsabilidad que se deriva de la obligación de haber realizado todas las evaluaciones e indagaciones necesarias para presentar la presente propuesta sobre la base de un examen cuidadoso de las características del negocio. En particular declaramos bajo nuestra responsabilidad, que los bienes que se entregarán a la UNIDAD PRESTADORA DE SALUD ANTIOQUIA, en el caso de resultar adjudicataria nuestra propuesta, cumple con todas y cada una de las exigencias de los Pliegos de Condiciones, sus Anexos, sus Formularios  y Adendas que llegaren a suscribirse.</w:t>
      </w:r>
    </w:p>
    <w:p w:rsidR="00992680" w:rsidRPr="00914CBB" w:rsidRDefault="00992680" w:rsidP="00914CBB">
      <w:pPr>
        <w:pStyle w:val="Sangradetextonormal"/>
        <w:numPr>
          <w:ilvl w:val="0"/>
          <w:numId w:val="17"/>
        </w:numPr>
        <w:ind w:left="284" w:hanging="284"/>
        <w:rPr>
          <w:szCs w:val="20"/>
        </w:rPr>
      </w:pPr>
      <w:r w:rsidRPr="00914CBB">
        <w:rPr>
          <w:szCs w:val="20"/>
        </w:rPr>
        <w:t>Manifestamos además que hemos realizado el examen completo y cuidadoso, y que hemos investigado plenamente, las condiciones del contrato que nos comprometemos a ejecutar, así como los riesgos que del mismo se derivan, y declaramos que se encuentra bajo nuestra responsabilidad y es nuestra especialidad técnica el conocimiento detallado de la tecnología y los equipos a los cuales aplicaremos nuestro trabajo, y en general, que conocemos todos los factores determinantes de los costos de ejecución del contrato a suscribir, los cuales se encuentran incluidos en los términos de nuestra propuesta.</w:t>
      </w:r>
    </w:p>
    <w:p w:rsidR="00992680" w:rsidRPr="00914CBB" w:rsidRDefault="00992680" w:rsidP="00914CBB">
      <w:pPr>
        <w:numPr>
          <w:ilvl w:val="0"/>
          <w:numId w:val="17"/>
        </w:numPr>
        <w:ind w:left="284" w:hanging="284"/>
        <w:rPr>
          <w:rFonts w:cs="Arial"/>
          <w:szCs w:val="20"/>
        </w:rPr>
      </w:pPr>
      <w:r w:rsidRPr="00914CBB">
        <w:rPr>
          <w:rFonts w:cs="Arial"/>
          <w:szCs w:val="20"/>
        </w:rPr>
        <w:t>En todo caso, aceptamos y reconocemos que cualquier omisión en la que hayamos podido incurrir en la investigación de la información que pueda influir para la determinación de nuestra propuesta, no nos eximirá de la obligación de asumir las responsabilidades que nos lleguen a corresponder como contratistas, y renunciamos a cualquier reclamación, reembolso o ajuste de cualquier naturaleza por cualquier situación que surja y no haya sido contemplada por nosotros en razón de nuestra falta de diligencia en la obtención de la información.</w:t>
      </w:r>
    </w:p>
    <w:p w:rsidR="00992680" w:rsidRPr="00914CBB" w:rsidRDefault="00992680" w:rsidP="00914CBB">
      <w:pPr>
        <w:pStyle w:val="Sangradetextonormal"/>
        <w:numPr>
          <w:ilvl w:val="0"/>
          <w:numId w:val="17"/>
        </w:numPr>
        <w:ind w:left="284" w:hanging="284"/>
        <w:rPr>
          <w:szCs w:val="20"/>
        </w:rPr>
      </w:pPr>
      <w:r w:rsidRPr="00914CBB">
        <w:rPr>
          <w:szCs w:val="20"/>
        </w:rPr>
        <w:t xml:space="preserve"> Reconocemos que ni LA UNIDAD PRESTADORA DE SALUD ANTIOQUIA, ni el personal interno o externo al mismo que haya intervenido en la contratación que se promueve por medio del presente proceso de selección y contratación, han manifestado declaración o garantía alguna expresa o implícita en cuanto a la exactitud, confiabilidad o integridad de la información contenida en las fuentes de información analizadas y conocidas por el proponente, en los materiales proporcionados o en las declaraciones realizadas durante el transcurso de cualquier audiencia o visita efectuada a las instalaciones en las cuales se llevarán a cabo las labores para la ejecución del contrato, ya sea por escrito o en forma verbal, y que nada de lo contenido en cualquiera de los documentos a los que hemos tenido acceso ha sido considerado como una promesa o declaración en cuanto al pasado o al futuro.</w:t>
      </w:r>
    </w:p>
    <w:p w:rsidR="00992680" w:rsidRPr="00914CBB" w:rsidRDefault="00992680" w:rsidP="00914CBB">
      <w:pPr>
        <w:numPr>
          <w:ilvl w:val="0"/>
          <w:numId w:val="17"/>
        </w:numPr>
        <w:ind w:left="284" w:hanging="284"/>
        <w:rPr>
          <w:rFonts w:cs="Arial"/>
          <w:szCs w:val="20"/>
        </w:rPr>
      </w:pPr>
      <w:r w:rsidRPr="00914CBB">
        <w:rPr>
          <w:rFonts w:cs="Arial"/>
          <w:szCs w:val="20"/>
        </w:rPr>
        <w:t>Reconocemos que ni los Pliegos de Condiciones,  del proceso de contratación, ni la información contenida en este documento o proporcionada en conjunto con el mismo o comunicada posteriormente a cualquier persona, ya sea en forma verbal o escrita con respecto a cualquiera de los aspectos del contrato ofrecido, se ha considerado como una asesoría en materia de inversiones, legal, tributaria, fiscal o de otra naturaleza, y declaramos que para la preparación de nuestra propuesta hemos obtenido asesoría independiente en materia financiera, legal, fiscal, tributaria, y técnica, y que nos hemos informado plena y adecuadamente sobre los requisitos legales aplicables en la jurisdicción del presente proceso de selección y contratación y del contrato que se suscriba.</w:t>
      </w:r>
    </w:p>
    <w:p w:rsidR="00992680" w:rsidRPr="00914CBB" w:rsidRDefault="00992680" w:rsidP="00914CBB">
      <w:pPr>
        <w:widowControl w:val="0"/>
        <w:numPr>
          <w:ilvl w:val="0"/>
          <w:numId w:val="17"/>
        </w:numPr>
        <w:ind w:left="284" w:hanging="284"/>
        <w:rPr>
          <w:rFonts w:cs="Arial"/>
          <w:szCs w:val="20"/>
        </w:rPr>
      </w:pPr>
      <w:r w:rsidRPr="00914CBB">
        <w:rPr>
          <w:rFonts w:cs="Arial"/>
          <w:szCs w:val="20"/>
        </w:rPr>
        <w:t xml:space="preserve">Manifestamos y declaramos que nuestra propuesta no contiene ningún tipo de información confidencial o privada de acuerdo con la ley colombiana, y, en consecuencia, consideramos que LA POLICÍA </w:t>
      </w:r>
      <w:r w:rsidRPr="00914CBB">
        <w:rPr>
          <w:rFonts w:cs="Arial"/>
          <w:szCs w:val="20"/>
        </w:rPr>
        <w:lastRenderedPageBreak/>
        <w:t xml:space="preserve">NACIONAL – UNIDAD PRESTADORA DE SALUD ANTIOQUIA  se encuentra facultado para revelar dicha información sin reserva alguna, a partir de la fecha de apertura de las propuestas, a sus agentes o asesores, a los demás proponentes o participantes en el proceso de selección y contratación impulsado, y al público en general (Esta declaración puede ser suprimida y sustituida por una en la que se declare que la propuesta contiene información confidencial, en el caso de ser ello así, debiendo indicar de manera explícita los folios en los cuales obra tal información, y la justificación legal y técnica que ampara los documentos que sean citados con la confidencialidad invocada, mencionando las normas, disposiciones, decisiones de organismos competentes y actos administrativos que le confieran tal confidencialidad a los mismos). </w:t>
      </w:r>
    </w:p>
    <w:p w:rsidR="00992680" w:rsidRPr="00914CBB" w:rsidRDefault="00992680" w:rsidP="00914CBB">
      <w:pPr>
        <w:widowControl w:val="0"/>
        <w:numPr>
          <w:ilvl w:val="0"/>
          <w:numId w:val="17"/>
        </w:numPr>
        <w:ind w:left="284" w:hanging="284"/>
        <w:rPr>
          <w:rFonts w:cs="Arial"/>
          <w:szCs w:val="20"/>
        </w:rPr>
      </w:pPr>
      <w:r w:rsidRPr="00914CBB">
        <w:rPr>
          <w:rFonts w:cs="Arial"/>
          <w:szCs w:val="20"/>
        </w:rPr>
        <w:t>Los suscritos (Integrantes del proponente en el caso de proponente plural; nombre del proponente, en caso de persona jurídica, adaptando la redacción del párrafo a tal circunstancia),  quienes nos presentamos en calidad de proponentes al presente proceso de selección y contratación bajo (Forma o título bajo el cual se presenta la propuesta), declaramos y aceptamos, explícitamente, que asumimos la responsabilidad plena por los resultados y obligaciones del contrato ofrecido, según los términos del Reglamento que rige el proceso de contratación, y reconocemos que nos encontramos vinculados o comprometidos de manera ilimitada, incondicional, insubordinada y solidaria respecto de todas y cada una de las obligaciones o responsabilidades derivadas de la presentación de la propuesta, de la correspondiente adjudicación, y de la suscripción del contrato respectivo, conforme a las condiciones de responsabilidad previstas en la Ley.</w:t>
      </w:r>
    </w:p>
    <w:p w:rsidR="00992680" w:rsidRPr="00914CBB" w:rsidRDefault="00992680" w:rsidP="00914CBB">
      <w:pPr>
        <w:numPr>
          <w:ilvl w:val="0"/>
          <w:numId w:val="17"/>
        </w:numPr>
        <w:ind w:left="284" w:hanging="284"/>
        <w:rPr>
          <w:rFonts w:cs="Arial"/>
          <w:szCs w:val="20"/>
        </w:rPr>
      </w:pPr>
      <w:r w:rsidRPr="00914CBB">
        <w:rPr>
          <w:rFonts w:cs="Arial"/>
          <w:szCs w:val="20"/>
        </w:rPr>
        <w:t>Declaramos bajo juramento, el que se entiende prestado por la suscripción de la presente carta de presentación de la propuesta, que hemos declarado únicamente la verdad en la información y propuesta suministradas, y que en consecuencia no existe ninguna falsedad en la misma, siendo conscientes de las consecuencias penales que pueden derivarse de cualquier falsedad que se evidencie en la información aportada con la propuesta, o en las declaraciones contenidas en la presente carta de presentación de la propuesta.</w:t>
      </w:r>
    </w:p>
    <w:p w:rsidR="00992680" w:rsidRPr="00914CBB" w:rsidRDefault="00992680" w:rsidP="00914CBB">
      <w:pPr>
        <w:numPr>
          <w:ilvl w:val="0"/>
          <w:numId w:val="17"/>
        </w:numPr>
        <w:ind w:left="284" w:hanging="284"/>
        <w:rPr>
          <w:rFonts w:cs="Arial"/>
          <w:szCs w:val="20"/>
        </w:rPr>
      </w:pPr>
      <w:r w:rsidRPr="00914CBB">
        <w:rPr>
          <w:rFonts w:cs="Arial"/>
          <w:szCs w:val="20"/>
        </w:rPr>
        <w:t>Que me obligo a suministrar a solicitud de LA POLICÍA NACIONAL – UNIDAD PRESTADORA DE SALUD ANTIOQUIA  cualquier información necesaria para la correcta evaluación de esta propuesta, dentro de los términos que al efecto determine esa entidad.</w:t>
      </w:r>
    </w:p>
    <w:p w:rsidR="00992680" w:rsidRPr="00914CBB" w:rsidRDefault="00992680" w:rsidP="00914CBB">
      <w:pPr>
        <w:numPr>
          <w:ilvl w:val="0"/>
          <w:numId w:val="17"/>
        </w:numPr>
        <w:ind w:left="284" w:hanging="284"/>
        <w:rPr>
          <w:rFonts w:cs="Arial"/>
          <w:szCs w:val="20"/>
        </w:rPr>
      </w:pPr>
      <w:r w:rsidRPr="00914CBB">
        <w:rPr>
          <w:rFonts w:cs="Arial"/>
          <w:szCs w:val="20"/>
        </w:rPr>
        <w:t>Que recibiremos notificaciones en la secretaría de su Despacho, o en la(s) siguiente(s) dirección: ___________________________________________________________________; Teléfono (os): ______________________ Fax: _____________________.</w:t>
      </w:r>
    </w:p>
    <w:p w:rsidR="00992680" w:rsidRPr="00914CBB" w:rsidRDefault="00992680" w:rsidP="00914CBB">
      <w:pPr>
        <w:pStyle w:val="Piedepgina"/>
        <w:numPr>
          <w:ilvl w:val="0"/>
          <w:numId w:val="17"/>
        </w:numPr>
        <w:tabs>
          <w:tab w:val="clear" w:pos="4419"/>
          <w:tab w:val="clear" w:pos="8838"/>
        </w:tabs>
        <w:ind w:left="284" w:hanging="284"/>
        <w:rPr>
          <w:rFonts w:cs="Arial"/>
          <w:szCs w:val="20"/>
        </w:rPr>
      </w:pPr>
      <w:r w:rsidRPr="00914CBB">
        <w:rPr>
          <w:rFonts w:cs="Arial"/>
          <w:szCs w:val="20"/>
        </w:rPr>
        <w:t>Que en caso de resultar favorecidos en la adjudicación del proceso de selección y contratación, los pagos que se pacten dentro del contrato respectivo, deberán consignarse en la cuenta No. (Indicar clase de cuenta, número, banco, sucursal, ciudad, país y cualquier otro dato necesario).</w:t>
      </w:r>
    </w:p>
    <w:p w:rsidR="00992680" w:rsidRPr="00914CBB" w:rsidRDefault="00992680" w:rsidP="00914CBB">
      <w:pPr>
        <w:pStyle w:val="Piedepgina"/>
        <w:numPr>
          <w:ilvl w:val="0"/>
          <w:numId w:val="17"/>
        </w:numPr>
        <w:tabs>
          <w:tab w:val="clear" w:pos="4419"/>
          <w:tab w:val="clear" w:pos="8838"/>
        </w:tabs>
        <w:ind w:left="284" w:hanging="284"/>
        <w:rPr>
          <w:rFonts w:cs="Arial"/>
          <w:szCs w:val="20"/>
        </w:rPr>
      </w:pPr>
      <w:r w:rsidRPr="00914CBB">
        <w:rPr>
          <w:rFonts w:cs="Arial"/>
          <w:szCs w:val="20"/>
        </w:rPr>
        <w:t>Que no nos hallamos relacionados en el Boletín de Responsables Fiscales (artículo 60 Ley 610 de 2000).</w:t>
      </w:r>
    </w:p>
    <w:p w:rsidR="00992680" w:rsidRPr="00914CBB" w:rsidRDefault="00992680" w:rsidP="00914CBB">
      <w:pPr>
        <w:pStyle w:val="Piedepgina"/>
        <w:numPr>
          <w:ilvl w:val="0"/>
          <w:numId w:val="17"/>
        </w:numPr>
        <w:tabs>
          <w:tab w:val="clear" w:pos="4419"/>
          <w:tab w:val="clear" w:pos="8838"/>
        </w:tabs>
        <w:ind w:left="284" w:hanging="284"/>
        <w:rPr>
          <w:rFonts w:cs="Arial"/>
          <w:szCs w:val="20"/>
        </w:rPr>
      </w:pPr>
      <w:r w:rsidRPr="00914CBB">
        <w:rPr>
          <w:rFonts w:cs="Arial"/>
          <w:szCs w:val="20"/>
        </w:rPr>
        <w:t>Que la vigencia de la presente oferta es de cuatro (04) meses, contados a partir de la presentación de la misma.</w:t>
      </w:r>
    </w:p>
    <w:p w:rsidR="00992680" w:rsidRPr="00914CBB" w:rsidRDefault="00992680" w:rsidP="00914CBB">
      <w:pPr>
        <w:pStyle w:val="Piedepgina"/>
        <w:tabs>
          <w:tab w:val="clear" w:pos="4419"/>
          <w:tab w:val="clear" w:pos="8838"/>
        </w:tabs>
        <w:rPr>
          <w:rFonts w:cs="Arial"/>
          <w:szCs w:val="20"/>
        </w:rPr>
      </w:pPr>
    </w:p>
    <w:p w:rsidR="00992680" w:rsidRPr="00914CBB" w:rsidRDefault="00992680" w:rsidP="00914CBB">
      <w:pPr>
        <w:pStyle w:val="Piedepgina"/>
        <w:tabs>
          <w:tab w:val="clear" w:pos="4419"/>
          <w:tab w:val="clear" w:pos="8838"/>
        </w:tabs>
        <w:rPr>
          <w:rFonts w:cs="Arial"/>
          <w:szCs w:val="20"/>
        </w:rPr>
      </w:pPr>
    </w:p>
    <w:p w:rsidR="00992680" w:rsidRPr="00914CBB" w:rsidRDefault="00992680" w:rsidP="00914CBB">
      <w:pPr>
        <w:pStyle w:val="Piedepgina"/>
        <w:tabs>
          <w:tab w:val="clear" w:pos="4419"/>
          <w:tab w:val="clear" w:pos="8838"/>
        </w:tabs>
        <w:rPr>
          <w:rFonts w:cs="Arial"/>
          <w:szCs w:val="20"/>
        </w:rPr>
      </w:pPr>
      <w:r w:rsidRPr="00914CBB">
        <w:rPr>
          <w:rFonts w:cs="Arial"/>
          <w:szCs w:val="20"/>
        </w:rPr>
        <w:t xml:space="preserve">Atentamente, </w:t>
      </w:r>
    </w:p>
    <w:p w:rsidR="00992680" w:rsidRPr="00914CBB" w:rsidRDefault="00992680" w:rsidP="00914CBB">
      <w:pPr>
        <w:pStyle w:val="Piedepgina"/>
        <w:tabs>
          <w:tab w:val="clear" w:pos="4419"/>
          <w:tab w:val="clear" w:pos="8838"/>
        </w:tabs>
        <w:rPr>
          <w:rFonts w:cs="Arial"/>
          <w:szCs w:val="20"/>
        </w:rPr>
      </w:pPr>
    </w:p>
    <w:p w:rsidR="00992680" w:rsidRPr="00914CBB" w:rsidRDefault="00992680" w:rsidP="00914CBB">
      <w:pPr>
        <w:pStyle w:val="Piedepgina"/>
        <w:tabs>
          <w:tab w:val="clear" w:pos="4419"/>
          <w:tab w:val="clear" w:pos="8838"/>
        </w:tabs>
        <w:rPr>
          <w:rFonts w:cs="Arial"/>
          <w:szCs w:val="20"/>
        </w:rPr>
      </w:pPr>
    </w:p>
    <w:p w:rsidR="00992680" w:rsidRPr="00914CBB" w:rsidRDefault="00992680" w:rsidP="00914CBB">
      <w:pPr>
        <w:pStyle w:val="Piedepgina"/>
        <w:tabs>
          <w:tab w:val="clear" w:pos="4419"/>
          <w:tab w:val="clear" w:pos="8838"/>
        </w:tabs>
        <w:rPr>
          <w:rFonts w:cs="Arial"/>
          <w:szCs w:val="20"/>
        </w:rPr>
      </w:pPr>
    </w:p>
    <w:p w:rsidR="00992680" w:rsidRPr="00914CBB" w:rsidRDefault="00992680" w:rsidP="00914CBB">
      <w:pPr>
        <w:rPr>
          <w:rFonts w:cs="Arial"/>
          <w:b/>
        </w:rPr>
      </w:pPr>
      <w:r w:rsidRPr="00914CBB">
        <w:rPr>
          <w:rFonts w:cs="Arial"/>
          <w:b/>
        </w:rPr>
        <w:t>NOMBRE DEL PROPONENTE</w:t>
      </w:r>
      <w:r w:rsidRPr="00914CBB">
        <w:rPr>
          <w:rFonts w:cs="Arial"/>
          <w:b/>
        </w:rPr>
        <w:tab/>
      </w:r>
      <w:r w:rsidRPr="00914CBB">
        <w:rPr>
          <w:rFonts w:cs="Arial"/>
          <w:b/>
        </w:rPr>
        <w:tab/>
      </w:r>
      <w:r w:rsidRPr="00914CBB">
        <w:rPr>
          <w:rFonts w:cs="Arial"/>
          <w:b/>
        </w:rPr>
        <w:tab/>
        <w:t xml:space="preserve">: </w:t>
      </w:r>
    </w:p>
    <w:p w:rsidR="00992680" w:rsidRPr="00914CBB" w:rsidRDefault="00992680" w:rsidP="00914CBB">
      <w:pPr>
        <w:rPr>
          <w:rFonts w:cs="Arial"/>
        </w:rPr>
      </w:pPr>
    </w:p>
    <w:p w:rsidR="00992680" w:rsidRPr="00914CBB" w:rsidRDefault="00992680" w:rsidP="00914CBB">
      <w:pPr>
        <w:rPr>
          <w:rFonts w:cs="Arial"/>
          <w:b/>
        </w:rPr>
      </w:pPr>
      <w:r w:rsidRPr="00914CBB">
        <w:rPr>
          <w:rFonts w:cs="Arial"/>
          <w:b/>
        </w:rPr>
        <w:t>NIT o C.C.</w:t>
      </w:r>
      <w:r w:rsidRPr="00914CBB">
        <w:rPr>
          <w:rFonts w:cs="Arial"/>
          <w:b/>
        </w:rPr>
        <w:tab/>
        <w:t xml:space="preserve"> </w:t>
      </w:r>
    </w:p>
    <w:p w:rsidR="00992680" w:rsidRPr="00914CBB" w:rsidRDefault="00992680" w:rsidP="00914CBB">
      <w:pPr>
        <w:rPr>
          <w:rFonts w:cs="Arial"/>
        </w:rPr>
      </w:pPr>
    </w:p>
    <w:p w:rsidR="00992680" w:rsidRPr="00914CBB" w:rsidRDefault="00992680" w:rsidP="00914CBB">
      <w:pPr>
        <w:rPr>
          <w:rFonts w:cs="Arial"/>
          <w:b/>
        </w:rPr>
      </w:pPr>
      <w:r w:rsidRPr="00914CBB">
        <w:rPr>
          <w:rFonts w:cs="Arial"/>
          <w:b/>
        </w:rPr>
        <w:t>NOMBRE DEL REPRESENTANTE LEGAL</w:t>
      </w:r>
      <w:r w:rsidRPr="00914CBB">
        <w:rPr>
          <w:rFonts w:cs="Arial"/>
          <w:b/>
        </w:rPr>
        <w:tab/>
        <w:t xml:space="preserve">: </w:t>
      </w:r>
    </w:p>
    <w:p w:rsidR="00992680" w:rsidRPr="00914CBB" w:rsidRDefault="00992680" w:rsidP="00914CBB">
      <w:pPr>
        <w:rPr>
          <w:rFonts w:cs="Arial"/>
        </w:rPr>
      </w:pPr>
    </w:p>
    <w:p w:rsidR="00992680" w:rsidRPr="00914CBB" w:rsidRDefault="00992680" w:rsidP="00914CBB">
      <w:pPr>
        <w:rPr>
          <w:rFonts w:cs="Arial"/>
          <w:b/>
        </w:rPr>
      </w:pPr>
      <w:r w:rsidRPr="00914CBB">
        <w:rPr>
          <w:rFonts w:cs="Arial"/>
          <w:b/>
        </w:rPr>
        <w:t>C.C.</w:t>
      </w:r>
      <w:r w:rsidRPr="00914CBB">
        <w:rPr>
          <w:rFonts w:cs="Arial"/>
          <w:b/>
        </w:rPr>
        <w:tab/>
      </w:r>
      <w:r w:rsidRPr="00914CBB">
        <w:rPr>
          <w:rFonts w:cs="Arial"/>
          <w:b/>
        </w:rPr>
        <w:tab/>
      </w:r>
      <w:r w:rsidRPr="00914CBB">
        <w:rPr>
          <w:rFonts w:cs="Arial"/>
          <w:b/>
        </w:rPr>
        <w:tab/>
      </w:r>
      <w:r w:rsidRPr="00914CBB">
        <w:rPr>
          <w:rFonts w:cs="Arial"/>
          <w:b/>
        </w:rPr>
        <w:tab/>
      </w:r>
      <w:r w:rsidRPr="00914CBB">
        <w:rPr>
          <w:rFonts w:cs="Arial"/>
          <w:b/>
        </w:rPr>
        <w:tab/>
        <w:t>De</w:t>
      </w:r>
    </w:p>
    <w:p w:rsidR="00992680" w:rsidRPr="00914CBB" w:rsidRDefault="00992680" w:rsidP="00914CBB">
      <w:pPr>
        <w:rPr>
          <w:rFonts w:cs="Arial"/>
        </w:rPr>
      </w:pPr>
    </w:p>
    <w:p w:rsidR="00992680" w:rsidRPr="00914CBB" w:rsidRDefault="00992680" w:rsidP="00914CBB">
      <w:pPr>
        <w:rPr>
          <w:rFonts w:cs="Arial"/>
          <w:b/>
        </w:rPr>
      </w:pPr>
      <w:r w:rsidRPr="00914CBB">
        <w:rPr>
          <w:rFonts w:cs="Arial"/>
          <w:b/>
        </w:rPr>
        <w:t>FIRMA DEL REPRESENTANTE LEGAL</w:t>
      </w:r>
      <w:r w:rsidRPr="00914CBB">
        <w:rPr>
          <w:rFonts w:cs="Arial"/>
          <w:b/>
        </w:rPr>
        <w:tab/>
        <w:t xml:space="preserve">: </w:t>
      </w:r>
    </w:p>
    <w:p w:rsidR="00992680" w:rsidRPr="00914CBB" w:rsidRDefault="00992680" w:rsidP="00914CBB">
      <w:pPr>
        <w:rPr>
          <w:rFonts w:cs="Arial"/>
        </w:rPr>
      </w:pPr>
    </w:p>
    <w:p w:rsidR="00992680" w:rsidRPr="00914CBB" w:rsidRDefault="00992680" w:rsidP="00914CBB">
      <w:pPr>
        <w:rPr>
          <w:rFonts w:cs="Arial"/>
          <w:b/>
        </w:rPr>
      </w:pPr>
      <w:r w:rsidRPr="00914CBB">
        <w:rPr>
          <w:rFonts w:cs="Arial"/>
          <w:b/>
        </w:rPr>
        <w:t>DIRECCIÓN</w:t>
      </w:r>
      <w:r w:rsidRPr="00914CBB">
        <w:rPr>
          <w:rFonts w:cs="Arial"/>
          <w:b/>
        </w:rPr>
        <w:tab/>
      </w:r>
      <w:r w:rsidRPr="00914CBB">
        <w:rPr>
          <w:rFonts w:cs="Arial"/>
          <w:b/>
        </w:rPr>
        <w:tab/>
      </w:r>
      <w:r w:rsidRPr="00914CBB">
        <w:rPr>
          <w:rFonts w:cs="Arial"/>
          <w:b/>
        </w:rPr>
        <w:tab/>
      </w:r>
      <w:r w:rsidRPr="00914CBB">
        <w:rPr>
          <w:rFonts w:cs="Arial"/>
          <w:b/>
        </w:rPr>
        <w:tab/>
      </w:r>
      <w:r w:rsidRPr="00914CBB">
        <w:rPr>
          <w:rFonts w:cs="Arial"/>
          <w:b/>
        </w:rPr>
        <w:tab/>
        <w:t xml:space="preserve">: </w:t>
      </w:r>
    </w:p>
    <w:p w:rsidR="00992680" w:rsidRPr="00914CBB" w:rsidRDefault="00992680" w:rsidP="00914CBB">
      <w:pPr>
        <w:rPr>
          <w:rFonts w:cs="Arial"/>
        </w:rPr>
      </w:pPr>
    </w:p>
    <w:p w:rsidR="00992680" w:rsidRPr="00914CBB" w:rsidRDefault="00992680" w:rsidP="00914CBB">
      <w:pPr>
        <w:rPr>
          <w:rFonts w:cs="Arial"/>
          <w:b/>
        </w:rPr>
      </w:pPr>
      <w:r w:rsidRPr="00914CBB">
        <w:rPr>
          <w:rFonts w:cs="Arial"/>
          <w:b/>
        </w:rPr>
        <w:t>TELÉFONO</w:t>
      </w:r>
      <w:r w:rsidRPr="00914CBB">
        <w:rPr>
          <w:rFonts w:cs="Arial"/>
          <w:b/>
        </w:rPr>
        <w:tab/>
      </w:r>
      <w:r w:rsidRPr="00914CBB">
        <w:rPr>
          <w:rFonts w:cs="Arial"/>
          <w:b/>
        </w:rPr>
        <w:tab/>
      </w:r>
      <w:r w:rsidRPr="00914CBB">
        <w:rPr>
          <w:rFonts w:cs="Arial"/>
          <w:b/>
        </w:rPr>
        <w:tab/>
      </w:r>
      <w:r w:rsidRPr="00914CBB">
        <w:rPr>
          <w:rFonts w:cs="Arial"/>
          <w:b/>
        </w:rPr>
        <w:tab/>
      </w:r>
      <w:r w:rsidRPr="00914CBB">
        <w:rPr>
          <w:rFonts w:cs="Arial"/>
          <w:b/>
        </w:rPr>
        <w:tab/>
        <w:t>:</w:t>
      </w:r>
    </w:p>
    <w:p w:rsidR="00992680" w:rsidRPr="00914CBB" w:rsidRDefault="00992680" w:rsidP="00914CBB">
      <w:pPr>
        <w:rPr>
          <w:rFonts w:cs="Arial"/>
        </w:rPr>
      </w:pPr>
    </w:p>
    <w:p w:rsidR="00992680" w:rsidRPr="00914CBB" w:rsidRDefault="00992680" w:rsidP="00914CBB">
      <w:pPr>
        <w:rPr>
          <w:rFonts w:cs="Arial"/>
          <w:b/>
        </w:rPr>
      </w:pPr>
      <w:r w:rsidRPr="00914CBB">
        <w:rPr>
          <w:rFonts w:cs="Arial"/>
          <w:b/>
        </w:rPr>
        <w:t>E-MAIL</w:t>
      </w:r>
      <w:r w:rsidRPr="00914CBB">
        <w:rPr>
          <w:rFonts w:cs="Arial"/>
          <w:b/>
        </w:rPr>
        <w:tab/>
      </w:r>
      <w:r w:rsidRPr="00914CBB">
        <w:rPr>
          <w:rFonts w:cs="Arial"/>
          <w:b/>
        </w:rPr>
        <w:tab/>
      </w:r>
      <w:r w:rsidRPr="00914CBB">
        <w:rPr>
          <w:rFonts w:cs="Arial"/>
          <w:b/>
        </w:rPr>
        <w:tab/>
      </w:r>
      <w:r w:rsidRPr="00914CBB">
        <w:rPr>
          <w:rFonts w:cs="Arial"/>
          <w:b/>
        </w:rPr>
        <w:tab/>
      </w:r>
      <w:r w:rsidRPr="00914CBB">
        <w:rPr>
          <w:rFonts w:cs="Arial"/>
          <w:b/>
        </w:rPr>
        <w:tab/>
      </w:r>
      <w:r w:rsidRPr="00914CBB">
        <w:rPr>
          <w:rFonts w:cs="Arial"/>
          <w:b/>
        </w:rPr>
        <w:tab/>
        <w:t>:</w:t>
      </w:r>
    </w:p>
    <w:p w:rsidR="00992680" w:rsidRPr="00914CBB" w:rsidRDefault="00992680" w:rsidP="00914CBB">
      <w:pPr>
        <w:rPr>
          <w:rFonts w:cs="Arial"/>
        </w:rPr>
      </w:pPr>
    </w:p>
    <w:p w:rsidR="00992680" w:rsidRPr="00914CBB" w:rsidRDefault="00992680" w:rsidP="00914CBB">
      <w:pPr>
        <w:rPr>
          <w:rFonts w:cs="Arial"/>
        </w:rPr>
      </w:pPr>
    </w:p>
    <w:p w:rsidR="00992680" w:rsidRPr="00914CBB" w:rsidRDefault="00992680" w:rsidP="00914CBB">
      <w:pPr>
        <w:jc w:val="center"/>
        <w:rPr>
          <w:rFonts w:cs="Arial"/>
          <w:szCs w:val="20"/>
        </w:rPr>
      </w:pPr>
      <w:r w:rsidRPr="00914CBB">
        <w:rPr>
          <w:rFonts w:cs="Arial"/>
          <w:szCs w:val="20"/>
        </w:rPr>
        <w:br w:type="page"/>
      </w:r>
    </w:p>
    <w:p w:rsidR="00992680" w:rsidRPr="00914CBB" w:rsidRDefault="00992680" w:rsidP="00914CBB">
      <w:pPr>
        <w:rPr>
          <w:rFonts w:cs="Arial"/>
        </w:rPr>
      </w:pPr>
    </w:p>
    <w:p w:rsidR="00992680" w:rsidRPr="00914CBB" w:rsidRDefault="00992680" w:rsidP="00914CBB">
      <w:pPr>
        <w:jc w:val="center"/>
        <w:rPr>
          <w:rFonts w:cs="Arial"/>
          <w:b/>
        </w:rPr>
      </w:pPr>
      <w:r w:rsidRPr="00914CBB">
        <w:rPr>
          <w:rFonts w:cs="Arial"/>
          <w:b/>
        </w:rPr>
        <w:t>FORMULARIO No. 2</w:t>
      </w:r>
    </w:p>
    <w:p w:rsidR="00992680" w:rsidRPr="00914CBB" w:rsidRDefault="00992680" w:rsidP="00914CBB">
      <w:pPr>
        <w:rPr>
          <w:rFonts w:cs="Arial"/>
        </w:rPr>
      </w:pPr>
    </w:p>
    <w:p w:rsidR="00992680" w:rsidRPr="00914CBB" w:rsidRDefault="00992680" w:rsidP="00914CBB">
      <w:pPr>
        <w:jc w:val="center"/>
        <w:rPr>
          <w:rFonts w:cs="Arial"/>
          <w:b/>
        </w:rPr>
      </w:pPr>
      <w:r w:rsidRPr="00914CBB">
        <w:rPr>
          <w:rFonts w:cs="Arial"/>
          <w:b/>
        </w:rPr>
        <w:t>DATOS BÁSICOS BENEFICIARIO CUENTA</w:t>
      </w:r>
    </w:p>
    <w:p w:rsidR="00992680" w:rsidRPr="00914CBB" w:rsidRDefault="00992680" w:rsidP="00914CBB">
      <w:pPr>
        <w:rPr>
          <w:rFonts w:cs="Arial"/>
        </w:rPr>
      </w:pPr>
    </w:p>
    <w:p w:rsidR="00992680" w:rsidRPr="00914CBB" w:rsidRDefault="00992680" w:rsidP="00914CBB">
      <w:pPr>
        <w:rPr>
          <w:rFonts w:cs="Arial"/>
        </w:rPr>
      </w:pPr>
      <w:r w:rsidRPr="00914CBB">
        <w:rPr>
          <w:rFonts w:cs="Arial"/>
        </w:rPr>
        <w:t>CIUDAD_______________________                 FECHA ___________________</w:t>
      </w:r>
    </w:p>
    <w:p w:rsidR="00992680" w:rsidRPr="00914CBB" w:rsidRDefault="00992680" w:rsidP="00914CBB">
      <w:pPr>
        <w:rPr>
          <w:rFonts w:cs="Arial"/>
        </w:rPr>
      </w:pPr>
    </w:p>
    <w:p w:rsidR="00992680" w:rsidRPr="00914CBB" w:rsidRDefault="00992680" w:rsidP="00914CBB">
      <w:pPr>
        <w:rPr>
          <w:rFonts w:cs="Arial"/>
        </w:rPr>
      </w:pPr>
    </w:p>
    <w:p w:rsidR="00992680" w:rsidRPr="00914CBB" w:rsidRDefault="00992680" w:rsidP="00914CBB">
      <w:pPr>
        <w:rPr>
          <w:rFonts w:cs="Arial"/>
        </w:rPr>
      </w:pPr>
      <w:r w:rsidRPr="00914CBB">
        <w:rPr>
          <w:rFonts w:cs="Arial"/>
        </w:rPr>
        <w:t xml:space="preserve">Me permito certificar la siguiente información con el objeto de ser incluida en el Sistema Integrado de Información Financiera SIIF. </w:t>
      </w:r>
    </w:p>
    <w:p w:rsidR="00992680" w:rsidRPr="00914CBB" w:rsidRDefault="00992680" w:rsidP="00914CBB">
      <w:pPr>
        <w:rPr>
          <w:rFonts w:cs="Arial"/>
        </w:rPr>
      </w:pPr>
    </w:p>
    <w:p w:rsidR="00992680" w:rsidRPr="00914CBB" w:rsidRDefault="00992680" w:rsidP="00914CBB">
      <w:pPr>
        <w:rPr>
          <w:rFonts w:cs="Arial"/>
        </w:rPr>
      </w:pPr>
      <w:r w:rsidRPr="00914CBB">
        <w:rPr>
          <w:rFonts w:cs="Arial"/>
        </w:rPr>
        <w:t>APERTURA _____                                         CANCELACIÓN_________</w:t>
      </w:r>
    </w:p>
    <w:p w:rsidR="00992680" w:rsidRPr="00914CBB" w:rsidRDefault="00992680" w:rsidP="00914CBB">
      <w:pPr>
        <w:rPr>
          <w:rFonts w:cs="Arial"/>
        </w:rPr>
      </w:pPr>
    </w:p>
    <w:p w:rsidR="00992680" w:rsidRPr="00914CBB" w:rsidRDefault="00992680" w:rsidP="00914CBB">
      <w:pPr>
        <w:rPr>
          <w:rFonts w:cs="Arial"/>
          <w:b/>
        </w:rPr>
      </w:pPr>
      <w:r w:rsidRPr="00914CBB">
        <w:rPr>
          <w:rFonts w:cs="Arial"/>
          <w:b/>
        </w:rPr>
        <w:t>I. DATOS ENTIDAD INFORMANTE (Beneficiario)</w:t>
      </w:r>
    </w:p>
    <w:p w:rsidR="00992680" w:rsidRPr="00914CBB" w:rsidRDefault="00992680" w:rsidP="00914CBB">
      <w:pPr>
        <w:rPr>
          <w:rFonts w:cs="Arial"/>
        </w:rPr>
      </w:pPr>
    </w:p>
    <w:p w:rsidR="00992680" w:rsidRPr="00914CBB" w:rsidRDefault="00992680" w:rsidP="00914CBB">
      <w:pPr>
        <w:rPr>
          <w:rFonts w:cs="Arial"/>
        </w:rPr>
      </w:pPr>
      <w:r w:rsidRPr="00914CBB">
        <w:rPr>
          <w:rFonts w:cs="Arial"/>
        </w:rPr>
        <w:t>Entidad o beneficiario</w:t>
      </w:r>
      <w:r w:rsidRPr="00914CBB">
        <w:rPr>
          <w:rFonts w:cs="Arial"/>
        </w:rPr>
        <w:tab/>
      </w:r>
      <w:r w:rsidRPr="00914CBB">
        <w:rPr>
          <w:rFonts w:cs="Arial"/>
        </w:rPr>
        <w:tab/>
        <w:t>___________________________ NIT ________________</w:t>
      </w:r>
    </w:p>
    <w:p w:rsidR="00992680" w:rsidRPr="00914CBB" w:rsidRDefault="00992680" w:rsidP="00914CBB">
      <w:pPr>
        <w:rPr>
          <w:rFonts w:cs="Arial"/>
        </w:rPr>
      </w:pPr>
      <w:r w:rsidRPr="00914CBB">
        <w:rPr>
          <w:rFonts w:cs="Arial"/>
        </w:rPr>
        <w:tab/>
      </w:r>
      <w:r w:rsidRPr="00914CBB">
        <w:rPr>
          <w:rFonts w:cs="Arial"/>
        </w:rPr>
        <w:tab/>
      </w:r>
      <w:r w:rsidRPr="00914CBB">
        <w:rPr>
          <w:rFonts w:cs="Arial"/>
        </w:rPr>
        <w:tab/>
      </w:r>
      <w:r w:rsidRPr="00914CBB">
        <w:rPr>
          <w:rFonts w:cs="Arial"/>
        </w:rPr>
        <w:tab/>
        <w:t>___________________________ Y/O</w:t>
      </w:r>
    </w:p>
    <w:p w:rsidR="00992680" w:rsidRPr="00914CBB" w:rsidRDefault="00992680" w:rsidP="00914CBB">
      <w:pPr>
        <w:rPr>
          <w:rFonts w:cs="Arial"/>
        </w:rPr>
      </w:pPr>
      <w:r w:rsidRPr="00914CBB">
        <w:rPr>
          <w:rFonts w:cs="Arial"/>
        </w:rPr>
        <w:tab/>
      </w:r>
      <w:r w:rsidRPr="00914CBB">
        <w:rPr>
          <w:rFonts w:cs="Arial"/>
        </w:rPr>
        <w:tab/>
      </w:r>
      <w:r w:rsidRPr="00914CBB">
        <w:rPr>
          <w:rFonts w:cs="Arial"/>
        </w:rPr>
        <w:tab/>
      </w:r>
      <w:r w:rsidRPr="00914CBB">
        <w:rPr>
          <w:rFonts w:cs="Arial"/>
        </w:rPr>
        <w:tab/>
        <w:t>___________________________ C.C. _______________</w:t>
      </w:r>
    </w:p>
    <w:p w:rsidR="00992680" w:rsidRPr="00914CBB" w:rsidRDefault="00992680" w:rsidP="00914CBB">
      <w:pPr>
        <w:rPr>
          <w:rFonts w:cs="Arial"/>
        </w:rPr>
      </w:pPr>
      <w:r w:rsidRPr="00914CBB">
        <w:rPr>
          <w:rFonts w:cs="Arial"/>
        </w:rPr>
        <w:t>Dirección</w:t>
      </w:r>
      <w:r w:rsidRPr="00914CBB">
        <w:rPr>
          <w:rFonts w:cs="Arial"/>
        </w:rPr>
        <w:tab/>
      </w:r>
      <w:r w:rsidRPr="00914CBB">
        <w:rPr>
          <w:rFonts w:cs="Arial"/>
        </w:rPr>
        <w:tab/>
      </w:r>
      <w:r w:rsidRPr="00914CBB">
        <w:rPr>
          <w:rFonts w:cs="Arial"/>
        </w:rPr>
        <w:tab/>
        <w:t>__________________ Teléfono</w:t>
      </w:r>
      <w:r w:rsidRPr="00914CBB">
        <w:rPr>
          <w:rFonts w:cs="Arial"/>
        </w:rPr>
        <w:tab/>
        <w:t>________ Fax________</w:t>
      </w:r>
    </w:p>
    <w:p w:rsidR="00992680" w:rsidRPr="00914CBB" w:rsidRDefault="00992680" w:rsidP="00914CBB">
      <w:pPr>
        <w:rPr>
          <w:rFonts w:cs="Arial"/>
        </w:rPr>
      </w:pPr>
      <w:r w:rsidRPr="00914CBB">
        <w:rPr>
          <w:rFonts w:cs="Arial"/>
        </w:rPr>
        <w:tab/>
      </w:r>
      <w:r w:rsidRPr="00914CBB">
        <w:rPr>
          <w:rFonts w:cs="Arial"/>
        </w:rPr>
        <w:tab/>
      </w:r>
      <w:r w:rsidRPr="00914CBB">
        <w:rPr>
          <w:rFonts w:cs="Arial"/>
        </w:rPr>
        <w:tab/>
      </w:r>
      <w:r w:rsidRPr="00914CBB">
        <w:rPr>
          <w:rFonts w:cs="Arial"/>
        </w:rPr>
        <w:tab/>
        <w:t>_________________</w:t>
      </w:r>
      <w:r w:rsidRPr="00914CBB">
        <w:rPr>
          <w:rFonts w:cs="Arial"/>
        </w:rPr>
        <w:tab/>
      </w:r>
      <w:r w:rsidRPr="00914CBB">
        <w:rPr>
          <w:rFonts w:cs="Arial"/>
        </w:rPr>
        <w:tab/>
      </w:r>
      <w:r w:rsidRPr="00914CBB">
        <w:rPr>
          <w:rFonts w:cs="Arial"/>
        </w:rPr>
        <w:tab/>
        <w:t>________</w:t>
      </w:r>
    </w:p>
    <w:p w:rsidR="00992680" w:rsidRPr="00914CBB" w:rsidRDefault="00992680" w:rsidP="00914CBB">
      <w:pPr>
        <w:rPr>
          <w:rFonts w:cs="Arial"/>
        </w:rPr>
      </w:pPr>
      <w:r w:rsidRPr="00914CBB">
        <w:rPr>
          <w:rFonts w:cs="Arial"/>
        </w:rPr>
        <w:tab/>
      </w:r>
      <w:r w:rsidRPr="00914CBB">
        <w:rPr>
          <w:rFonts w:cs="Arial"/>
        </w:rPr>
        <w:tab/>
      </w:r>
      <w:r w:rsidRPr="00914CBB">
        <w:rPr>
          <w:rFonts w:cs="Arial"/>
        </w:rPr>
        <w:tab/>
        <w:t>_________________</w:t>
      </w:r>
    </w:p>
    <w:p w:rsidR="00992680" w:rsidRPr="00914CBB" w:rsidRDefault="00992680" w:rsidP="00914CBB">
      <w:pPr>
        <w:rPr>
          <w:rFonts w:cs="Arial"/>
        </w:rPr>
      </w:pPr>
    </w:p>
    <w:p w:rsidR="00992680" w:rsidRPr="00914CBB" w:rsidRDefault="00992680" w:rsidP="00914CBB">
      <w:pPr>
        <w:rPr>
          <w:rFonts w:cs="Arial"/>
        </w:rPr>
      </w:pPr>
      <w:r w:rsidRPr="00914CBB">
        <w:rPr>
          <w:rFonts w:cs="Arial"/>
        </w:rPr>
        <w:t>Departamento _______________ Ciudad_______________ Municipio________</w:t>
      </w:r>
    </w:p>
    <w:p w:rsidR="00992680" w:rsidRPr="00914CBB" w:rsidRDefault="00992680" w:rsidP="00914CBB">
      <w:pPr>
        <w:rPr>
          <w:rFonts w:cs="Arial"/>
        </w:rPr>
      </w:pPr>
    </w:p>
    <w:p w:rsidR="00992680" w:rsidRPr="00914CBB" w:rsidRDefault="00992680" w:rsidP="00914CBB">
      <w:pPr>
        <w:rPr>
          <w:rFonts w:cs="Arial"/>
        </w:rPr>
      </w:pPr>
    </w:p>
    <w:p w:rsidR="00992680" w:rsidRPr="00914CBB" w:rsidRDefault="00992680" w:rsidP="00914CBB">
      <w:pPr>
        <w:pStyle w:val="Textoindependiente"/>
        <w:jc w:val="both"/>
        <w:rPr>
          <w:sz w:val="20"/>
          <w:szCs w:val="20"/>
        </w:rPr>
      </w:pPr>
      <w:r w:rsidRPr="00914CBB">
        <w:rPr>
          <w:sz w:val="20"/>
          <w:szCs w:val="20"/>
        </w:rPr>
        <w:t>Teniendo en cuenta que la Tesorería informará al proveedor sobre la realización del pago, indicando el día del giro, concepto y cuenta del beneficiario, para que éste verifique el abono en la respectiva cuenta y confirme a la Entidad, el proponente deberá manifestar si está información la recibirá por correo electrónico o telefónicamente para lo cual tendrá en cuenta lo siguiente:</w:t>
      </w:r>
    </w:p>
    <w:p w:rsidR="00992680" w:rsidRPr="00914CBB" w:rsidRDefault="00992680" w:rsidP="00914CBB">
      <w:pPr>
        <w:pStyle w:val="Textoindependiente"/>
        <w:jc w:val="both"/>
        <w:rPr>
          <w:sz w:val="20"/>
          <w:szCs w:val="20"/>
        </w:rPr>
      </w:pPr>
    </w:p>
    <w:p w:rsidR="00992680" w:rsidRPr="00914CBB" w:rsidRDefault="00992680" w:rsidP="00914CBB">
      <w:pPr>
        <w:pStyle w:val="Textoindependiente"/>
        <w:numPr>
          <w:ilvl w:val="0"/>
          <w:numId w:val="7"/>
        </w:numPr>
        <w:jc w:val="both"/>
        <w:rPr>
          <w:sz w:val="20"/>
          <w:szCs w:val="20"/>
        </w:rPr>
      </w:pPr>
      <w:r w:rsidRPr="00914CBB">
        <w:rPr>
          <w:sz w:val="20"/>
          <w:szCs w:val="20"/>
        </w:rPr>
        <w:t>Si es a través de correo electrónico el proponente verificará que los recursos fueron recibidos y dará respuesta al correo electrónico de la Tesorería de la Entidad dentro del siguiente día hábil.</w:t>
      </w:r>
    </w:p>
    <w:p w:rsidR="00992680" w:rsidRPr="00914CBB" w:rsidRDefault="00992680" w:rsidP="00914CBB">
      <w:pPr>
        <w:pStyle w:val="Textoindependiente"/>
        <w:ind w:left="360"/>
        <w:jc w:val="both"/>
        <w:rPr>
          <w:sz w:val="20"/>
          <w:szCs w:val="20"/>
        </w:rPr>
      </w:pPr>
    </w:p>
    <w:p w:rsidR="00992680" w:rsidRPr="00914CBB" w:rsidRDefault="00992680" w:rsidP="00914CBB">
      <w:pPr>
        <w:pStyle w:val="Textoindependiente"/>
        <w:numPr>
          <w:ilvl w:val="0"/>
          <w:numId w:val="7"/>
        </w:numPr>
        <w:jc w:val="both"/>
        <w:rPr>
          <w:sz w:val="20"/>
          <w:szCs w:val="20"/>
        </w:rPr>
      </w:pPr>
      <w:r w:rsidRPr="00914CBB">
        <w:rPr>
          <w:sz w:val="20"/>
          <w:szCs w:val="20"/>
        </w:rPr>
        <w:t>Si desea la información vía telefónica al día hábil siguiente de confirmada la información deberá acercarse personalmente a la Tesorería para firmar el egreso original y el libro de radicación de giros de cuentas comerciales</w:t>
      </w:r>
    </w:p>
    <w:p w:rsidR="00992680" w:rsidRPr="00914CBB" w:rsidRDefault="00992680" w:rsidP="00914CBB">
      <w:pPr>
        <w:pStyle w:val="Textoindependiente"/>
        <w:jc w:val="both"/>
        <w:rPr>
          <w:sz w:val="20"/>
          <w:szCs w:val="20"/>
        </w:rPr>
      </w:pPr>
    </w:p>
    <w:p w:rsidR="00992680" w:rsidRPr="00914CBB" w:rsidRDefault="00992680" w:rsidP="00914CBB">
      <w:pPr>
        <w:pStyle w:val="Textoindependiente"/>
        <w:jc w:val="both"/>
        <w:rPr>
          <w:sz w:val="20"/>
          <w:szCs w:val="20"/>
        </w:rPr>
      </w:pPr>
      <w:r w:rsidRPr="00914CBB">
        <w:rPr>
          <w:sz w:val="20"/>
          <w:szCs w:val="20"/>
        </w:rPr>
        <w:t xml:space="preserve">CORREO ELECTRÓNICO:  </w:t>
      </w:r>
      <w:r w:rsidRPr="00914CBB">
        <w:rPr>
          <w:sz w:val="20"/>
          <w:szCs w:val="20"/>
        </w:rPr>
        <w:tab/>
        <w:t>______________________________ SI (___)</w:t>
      </w:r>
    </w:p>
    <w:p w:rsidR="00992680" w:rsidRPr="00914CBB" w:rsidRDefault="00992680" w:rsidP="00914CBB">
      <w:pPr>
        <w:pStyle w:val="Textoindependiente"/>
        <w:jc w:val="both"/>
        <w:rPr>
          <w:sz w:val="20"/>
          <w:szCs w:val="20"/>
        </w:rPr>
      </w:pPr>
    </w:p>
    <w:p w:rsidR="00992680" w:rsidRPr="00914CBB" w:rsidRDefault="00992680" w:rsidP="00914CBB">
      <w:pPr>
        <w:pStyle w:val="Textoindependiente"/>
        <w:jc w:val="both"/>
        <w:rPr>
          <w:sz w:val="20"/>
          <w:szCs w:val="20"/>
        </w:rPr>
      </w:pPr>
      <w:r w:rsidRPr="00914CBB">
        <w:rPr>
          <w:sz w:val="20"/>
          <w:szCs w:val="20"/>
        </w:rPr>
        <w:t>TELÉFONO:</w:t>
      </w:r>
      <w:r w:rsidRPr="00914CBB">
        <w:rPr>
          <w:sz w:val="20"/>
          <w:szCs w:val="20"/>
        </w:rPr>
        <w:tab/>
      </w:r>
      <w:r w:rsidRPr="00914CBB">
        <w:rPr>
          <w:sz w:val="20"/>
          <w:szCs w:val="20"/>
        </w:rPr>
        <w:tab/>
      </w:r>
      <w:r w:rsidRPr="00914CBB">
        <w:rPr>
          <w:sz w:val="20"/>
          <w:szCs w:val="20"/>
        </w:rPr>
        <w:tab/>
        <w:t>______________________________ SI (___)</w:t>
      </w:r>
    </w:p>
    <w:p w:rsidR="00992680" w:rsidRPr="00914CBB" w:rsidRDefault="00992680" w:rsidP="00914CBB">
      <w:pPr>
        <w:pStyle w:val="Textoindependiente"/>
        <w:jc w:val="both"/>
        <w:rPr>
          <w:sz w:val="20"/>
          <w:szCs w:val="20"/>
        </w:rPr>
      </w:pPr>
    </w:p>
    <w:p w:rsidR="00992680" w:rsidRPr="00914CBB" w:rsidRDefault="00992680" w:rsidP="00914CBB">
      <w:pPr>
        <w:pStyle w:val="Textoindependiente"/>
        <w:jc w:val="both"/>
        <w:rPr>
          <w:b/>
          <w:sz w:val="20"/>
          <w:szCs w:val="20"/>
        </w:rPr>
      </w:pPr>
      <w:r w:rsidRPr="00914CBB">
        <w:rPr>
          <w:b/>
          <w:sz w:val="20"/>
          <w:szCs w:val="20"/>
        </w:rPr>
        <w:t xml:space="preserve">II. DATOS DE LA ENTIDAD DE CRÉDITO: </w:t>
      </w:r>
    </w:p>
    <w:p w:rsidR="00992680" w:rsidRPr="00914CBB" w:rsidRDefault="00992680" w:rsidP="00914CBB">
      <w:pPr>
        <w:pStyle w:val="Textoindependiente"/>
        <w:jc w:val="both"/>
        <w:rPr>
          <w:sz w:val="20"/>
          <w:szCs w:val="20"/>
        </w:rPr>
      </w:pPr>
    </w:p>
    <w:p w:rsidR="00992680" w:rsidRPr="00914CBB" w:rsidRDefault="00992680" w:rsidP="00914CBB">
      <w:pPr>
        <w:pStyle w:val="Textoindependiente"/>
        <w:jc w:val="both"/>
        <w:rPr>
          <w:sz w:val="20"/>
          <w:szCs w:val="20"/>
        </w:rPr>
      </w:pPr>
      <w:r w:rsidRPr="00914CBB">
        <w:rPr>
          <w:sz w:val="20"/>
          <w:szCs w:val="20"/>
        </w:rPr>
        <w:t>Entidad Financiera __________________________ Código _________________</w:t>
      </w:r>
    </w:p>
    <w:p w:rsidR="00992680" w:rsidRPr="00914CBB" w:rsidRDefault="00992680" w:rsidP="00914CBB">
      <w:pPr>
        <w:pStyle w:val="Textoindependiente"/>
        <w:jc w:val="both"/>
        <w:rPr>
          <w:sz w:val="20"/>
          <w:szCs w:val="20"/>
        </w:rPr>
      </w:pPr>
    </w:p>
    <w:p w:rsidR="00992680" w:rsidRPr="00914CBB" w:rsidRDefault="00992680" w:rsidP="00914CBB">
      <w:pPr>
        <w:pStyle w:val="Textoindependiente"/>
        <w:jc w:val="both"/>
        <w:rPr>
          <w:sz w:val="20"/>
          <w:szCs w:val="20"/>
        </w:rPr>
      </w:pPr>
      <w:r w:rsidRPr="00914CBB">
        <w:rPr>
          <w:sz w:val="20"/>
          <w:szCs w:val="20"/>
        </w:rPr>
        <w:t>Sucursal _________________ Código________________ Ciudad_____________</w:t>
      </w:r>
    </w:p>
    <w:p w:rsidR="00992680" w:rsidRPr="00914CBB" w:rsidRDefault="00992680" w:rsidP="00914CBB">
      <w:pPr>
        <w:pStyle w:val="Textoindependiente"/>
        <w:jc w:val="both"/>
        <w:rPr>
          <w:sz w:val="20"/>
          <w:szCs w:val="20"/>
        </w:rPr>
      </w:pPr>
    </w:p>
    <w:p w:rsidR="00992680" w:rsidRPr="00914CBB" w:rsidRDefault="00992680" w:rsidP="00914CBB">
      <w:pPr>
        <w:pStyle w:val="Textoindependiente"/>
        <w:jc w:val="both"/>
        <w:rPr>
          <w:sz w:val="20"/>
          <w:szCs w:val="20"/>
        </w:rPr>
      </w:pPr>
      <w:r w:rsidRPr="00914CBB">
        <w:rPr>
          <w:sz w:val="20"/>
          <w:szCs w:val="20"/>
        </w:rPr>
        <w:t>Dirección _______________ Teléfono_____________ Fax______________</w:t>
      </w:r>
    </w:p>
    <w:p w:rsidR="00992680" w:rsidRPr="00914CBB" w:rsidRDefault="00992680" w:rsidP="00914CBB">
      <w:pPr>
        <w:pStyle w:val="Textoindependiente"/>
        <w:jc w:val="both"/>
        <w:rPr>
          <w:sz w:val="20"/>
          <w:szCs w:val="20"/>
        </w:rPr>
      </w:pPr>
    </w:p>
    <w:p w:rsidR="00992680" w:rsidRPr="00914CBB" w:rsidRDefault="00992680" w:rsidP="00914CBB">
      <w:pPr>
        <w:pStyle w:val="Textoindependiente"/>
        <w:jc w:val="both"/>
        <w:rPr>
          <w:sz w:val="20"/>
          <w:szCs w:val="20"/>
        </w:rPr>
      </w:pPr>
      <w:r w:rsidRPr="00914CBB">
        <w:rPr>
          <w:sz w:val="20"/>
          <w:szCs w:val="20"/>
        </w:rPr>
        <w:t>Número de la cuenta _____________________________</w:t>
      </w:r>
    </w:p>
    <w:p w:rsidR="00992680" w:rsidRPr="00914CBB" w:rsidRDefault="00992680" w:rsidP="00914CBB">
      <w:pPr>
        <w:rPr>
          <w:rFonts w:cs="Arial"/>
        </w:rPr>
      </w:pPr>
    </w:p>
    <w:p w:rsidR="00992680" w:rsidRPr="00914CBB" w:rsidRDefault="00992680" w:rsidP="00914CBB">
      <w:pPr>
        <w:rPr>
          <w:rFonts w:cs="Arial"/>
        </w:rPr>
      </w:pPr>
      <w:r w:rsidRPr="00914CBB">
        <w:rPr>
          <w:rFonts w:cs="Arial"/>
        </w:rPr>
        <w:t>Denominación de la cuenta</w:t>
      </w:r>
      <w:r w:rsidRPr="00914CBB">
        <w:rPr>
          <w:rFonts w:cs="Arial"/>
        </w:rPr>
        <w:tab/>
      </w:r>
      <w:r w:rsidRPr="00914CBB">
        <w:rPr>
          <w:rFonts w:cs="Arial"/>
        </w:rPr>
        <w:tab/>
      </w:r>
      <w:r w:rsidRPr="00914CBB">
        <w:rPr>
          <w:rFonts w:cs="Arial"/>
        </w:rPr>
        <w:tab/>
        <w:t>Corriente ______</w:t>
      </w:r>
    </w:p>
    <w:p w:rsidR="00992680" w:rsidRPr="00914CBB" w:rsidRDefault="00992680" w:rsidP="00914CBB">
      <w:pPr>
        <w:rPr>
          <w:rFonts w:cs="Arial"/>
        </w:rPr>
      </w:pPr>
      <w:r w:rsidRPr="00914CBB">
        <w:rPr>
          <w:rFonts w:cs="Arial"/>
        </w:rPr>
        <w:tab/>
      </w:r>
      <w:r w:rsidRPr="00914CBB">
        <w:rPr>
          <w:rFonts w:cs="Arial"/>
        </w:rPr>
        <w:tab/>
      </w:r>
      <w:r w:rsidRPr="00914CBB">
        <w:rPr>
          <w:rFonts w:cs="Arial"/>
        </w:rPr>
        <w:tab/>
      </w:r>
      <w:r w:rsidRPr="00914CBB">
        <w:rPr>
          <w:rFonts w:cs="Arial"/>
        </w:rPr>
        <w:tab/>
      </w:r>
      <w:r w:rsidRPr="00914CBB">
        <w:rPr>
          <w:rFonts w:cs="Arial"/>
        </w:rPr>
        <w:tab/>
      </w:r>
      <w:r w:rsidRPr="00914CBB">
        <w:rPr>
          <w:rFonts w:cs="Arial"/>
        </w:rPr>
        <w:tab/>
        <w:t>Ahorros   ______</w:t>
      </w:r>
    </w:p>
    <w:p w:rsidR="00992680" w:rsidRPr="00914CBB" w:rsidRDefault="00992680" w:rsidP="00914CBB">
      <w:pPr>
        <w:pStyle w:val="Textoindependiente"/>
        <w:jc w:val="both"/>
        <w:rPr>
          <w:sz w:val="20"/>
          <w:szCs w:val="20"/>
        </w:rPr>
      </w:pPr>
    </w:p>
    <w:p w:rsidR="00992680" w:rsidRPr="00914CBB" w:rsidRDefault="00992680" w:rsidP="00914CBB">
      <w:pPr>
        <w:pStyle w:val="Textoindependiente"/>
        <w:jc w:val="both"/>
        <w:rPr>
          <w:sz w:val="20"/>
          <w:szCs w:val="20"/>
        </w:rPr>
      </w:pPr>
      <w:r w:rsidRPr="00914CBB">
        <w:rPr>
          <w:sz w:val="20"/>
          <w:szCs w:val="20"/>
        </w:rPr>
        <w:t>(Adjuntar certificación bancaria)</w:t>
      </w:r>
    </w:p>
    <w:p w:rsidR="00992680" w:rsidRPr="00914CBB" w:rsidRDefault="00992680" w:rsidP="00914CBB">
      <w:pPr>
        <w:pStyle w:val="Textoindependiente"/>
        <w:jc w:val="both"/>
        <w:rPr>
          <w:sz w:val="20"/>
          <w:szCs w:val="20"/>
        </w:rPr>
      </w:pPr>
    </w:p>
    <w:p w:rsidR="00992680" w:rsidRPr="00914CBB" w:rsidRDefault="00992680" w:rsidP="00914CBB">
      <w:pPr>
        <w:pStyle w:val="Textoindependiente"/>
        <w:jc w:val="both"/>
        <w:rPr>
          <w:sz w:val="20"/>
          <w:szCs w:val="20"/>
        </w:rPr>
      </w:pPr>
    </w:p>
    <w:p w:rsidR="00992680" w:rsidRPr="00914CBB" w:rsidRDefault="00992680" w:rsidP="00914CBB">
      <w:pPr>
        <w:pStyle w:val="Textoindependiente"/>
        <w:jc w:val="both"/>
        <w:rPr>
          <w:sz w:val="20"/>
          <w:szCs w:val="20"/>
        </w:rPr>
      </w:pPr>
    </w:p>
    <w:p w:rsidR="00992680" w:rsidRPr="00914CBB" w:rsidRDefault="00992680" w:rsidP="00914CBB">
      <w:pPr>
        <w:rPr>
          <w:rFonts w:cs="Arial"/>
          <w:b/>
        </w:rPr>
      </w:pPr>
      <w:r w:rsidRPr="00914CBB">
        <w:rPr>
          <w:rFonts w:cs="Arial"/>
          <w:b/>
        </w:rPr>
        <w:t>NOMBRE DEL PROPONENTE</w:t>
      </w:r>
      <w:r w:rsidRPr="00914CBB">
        <w:rPr>
          <w:rFonts w:cs="Arial"/>
          <w:b/>
        </w:rPr>
        <w:tab/>
      </w:r>
      <w:r w:rsidRPr="00914CBB">
        <w:rPr>
          <w:rFonts w:cs="Arial"/>
          <w:b/>
        </w:rPr>
        <w:tab/>
      </w:r>
      <w:r w:rsidRPr="00914CBB">
        <w:rPr>
          <w:rFonts w:cs="Arial"/>
          <w:b/>
        </w:rPr>
        <w:tab/>
      </w:r>
      <w:r w:rsidRPr="00914CBB">
        <w:rPr>
          <w:rFonts w:cs="Arial"/>
          <w:b/>
        </w:rPr>
        <w:tab/>
        <w:t xml:space="preserve">: </w:t>
      </w:r>
    </w:p>
    <w:p w:rsidR="00992680" w:rsidRPr="00914CBB" w:rsidRDefault="00992680" w:rsidP="00914CBB">
      <w:pPr>
        <w:rPr>
          <w:rFonts w:cs="Arial"/>
        </w:rPr>
      </w:pPr>
    </w:p>
    <w:p w:rsidR="00992680" w:rsidRPr="00914CBB" w:rsidRDefault="00992680" w:rsidP="00914CBB">
      <w:pPr>
        <w:rPr>
          <w:rFonts w:cs="Arial"/>
          <w:b/>
        </w:rPr>
      </w:pPr>
      <w:r w:rsidRPr="00914CBB">
        <w:rPr>
          <w:rFonts w:cs="Arial"/>
          <w:b/>
        </w:rPr>
        <w:t>NIT o C.C.</w:t>
      </w:r>
      <w:r w:rsidRPr="00914CBB">
        <w:rPr>
          <w:rFonts w:cs="Arial"/>
          <w:b/>
        </w:rPr>
        <w:tab/>
        <w:t xml:space="preserve"> </w:t>
      </w:r>
    </w:p>
    <w:p w:rsidR="00992680" w:rsidRPr="00914CBB" w:rsidRDefault="00992680" w:rsidP="00914CBB">
      <w:pPr>
        <w:rPr>
          <w:rFonts w:cs="Arial"/>
        </w:rPr>
      </w:pPr>
    </w:p>
    <w:p w:rsidR="00992680" w:rsidRPr="00914CBB" w:rsidRDefault="00992680" w:rsidP="00914CBB">
      <w:pPr>
        <w:rPr>
          <w:rFonts w:cs="Arial"/>
          <w:b/>
        </w:rPr>
      </w:pPr>
      <w:r w:rsidRPr="00914CBB">
        <w:rPr>
          <w:rFonts w:cs="Arial"/>
          <w:b/>
        </w:rPr>
        <w:t>NOMBRE DEL REPRESENTANTE LEGAL</w:t>
      </w:r>
      <w:r w:rsidRPr="00914CBB">
        <w:rPr>
          <w:rFonts w:cs="Arial"/>
          <w:b/>
        </w:rPr>
        <w:tab/>
      </w:r>
      <w:r w:rsidRPr="00914CBB">
        <w:rPr>
          <w:rFonts w:cs="Arial"/>
          <w:b/>
        </w:rPr>
        <w:tab/>
        <w:t xml:space="preserve">: </w:t>
      </w:r>
    </w:p>
    <w:p w:rsidR="00992680" w:rsidRPr="00914CBB" w:rsidRDefault="00992680" w:rsidP="00914CBB">
      <w:pPr>
        <w:rPr>
          <w:rFonts w:cs="Arial"/>
        </w:rPr>
      </w:pPr>
    </w:p>
    <w:p w:rsidR="00992680" w:rsidRPr="00914CBB" w:rsidRDefault="00992680" w:rsidP="00914CBB">
      <w:pPr>
        <w:rPr>
          <w:rFonts w:cs="Arial"/>
          <w:b/>
        </w:rPr>
      </w:pPr>
      <w:r w:rsidRPr="00914CBB">
        <w:rPr>
          <w:rFonts w:cs="Arial"/>
          <w:b/>
        </w:rPr>
        <w:t>C.C.</w:t>
      </w:r>
      <w:r w:rsidRPr="00914CBB">
        <w:rPr>
          <w:rFonts w:cs="Arial"/>
          <w:b/>
        </w:rPr>
        <w:tab/>
      </w:r>
      <w:r w:rsidRPr="00914CBB">
        <w:rPr>
          <w:rFonts w:cs="Arial"/>
          <w:b/>
        </w:rPr>
        <w:tab/>
      </w:r>
      <w:r w:rsidRPr="00914CBB">
        <w:rPr>
          <w:rFonts w:cs="Arial"/>
          <w:b/>
        </w:rPr>
        <w:tab/>
      </w:r>
      <w:r w:rsidRPr="00914CBB">
        <w:rPr>
          <w:rFonts w:cs="Arial"/>
          <w:b/>
        </w:rPr>
        <w:tab/>
      </w:r>
      <w:r w:rsidRPr="00914CBB">
        <w:rPr>
          <w:rFonts w:cs="Arial"/>
          <w:b/>
        </w:rPr>
        <w:tab/>
        <w:t>De</w:t>
      </w:r>
    </w:p>
    <w:p w:rsidR="00992680" w:rsidRPr="00914CBB" w:rsidRDefault="00992680" w:rsidP="00914CBB">
      <w:pPr>
        <w:rPr>
          <w:rFonts w:cs="Arial"/>
        </w:rPr>
      </w:pPr>
    </w:p>
    <w:p w:rsidR="00992680" w:rsidRPr="00914CBB" w:rsidRDefault="00992680" w:rsidP="00914CBB">
      <w:pPr>
        <w:rPr>
          <w:rFonts w:cs="Arial"/>
          <w:b/>
        </w:rPr>
      </w:pPr>
      <w:r w:rsidRPr="00914CBB">
        <w:rPr>
          <w:rFonts w:cs="Arial"/>
          <w:b/>
        </w:rPr>
        <w:t>FIRMA DEL REPRESENTANTE LEGAL</w:t>
      </w:r>
      <w:r w:rsidRPr="00914CBB">
        <w:rPr>
          <w:rFonts w:cs="Arial"/>
          <w:b/>
        </w:rPr>
        <w:tab/>
      </w:r>
      <w:r w:rsidRPr="00914CBB">
        <w:rPr>
          <w:rFonts w:cs="Arial"/>
          <w:b/>
        </w:rPr>
        <w:tab/>
        <w:t xml:space="preserve">: </w:t>
      </w:r>
    </w:p>
    <w:p w:rsidR="00992680" w:rsidRPr="00914CBB" w:rsidRDefault="00992680" w:rsidP="00914CBB">
      <w:pPr>
        <w:rPr>
          <w:rFonts w:cs="Arial"/>
        </w:rPr>
      </w:pPr>
    </w:p>
    <w:p w:rsidR="00992680" w:rsidRPr="00914CBB" w:rsidRDefault="00992680" w:rsidP="00914CBB">
      <w:pPr>
        <w:rPr>
          <w:rFonts w:cs="Arial"/>
          <w:b/>
        </w:rPr>
      </w:pPr>
      <w:r w:rsidRPr="00914CBB">
        <w:rPr>
          <w:rFonts w:cs="Arial"/>
          <w:b/>
        </w:rPr>
        <w:t>DIRECCIÓN</w:t>
      </w:r>
      <w:r w:rsidRPr="00914CBB">
        <w:rPr>
          <w:rFonts w:cs="Arial"/>
          <w:b/>
        </w:rPr>
        <w:tab/>
      </w:r>
      <w:r w:rsidRPr="00914CBB">
        <w:rPr>
          <w:rFonts w:cs="Arial"/>
          <w:b/>
        </w:rPr>
        <w:tab/>
      </w:r>
      <w:r w:rsidRPr="00914CBB">
        <w:rPr>
          <w:rFonts w:cs="Arial"/>
          <w:b/>
        </w:rPr>
        <w:tab/>
      </w:r>
      <w:r w:rsidRPr="00914CBB">
        <w:rPr>
          <w:rFonts w:cs="Arial"/>
          <w:b/>
        </w:rPr>
        <w:tab/>
      </w:r>
      <w:r w:rsidRPr="00914CBB">
        <w:rPr>
          <w:rFonts w:cs="Arial"/>
          <w:b/>
        </w:rPr>
        <w:tab/>
      </w:r>
      <w:r w:rsidRPr="00914CBB">
        <w:rPr>
          <w:rFonts w:cs="Arial"/>
          <w:b/>
        </w:rPr>
        <w:tab/>
        <w:t xml:space="preserve">: </w:t>
      </w:r>
    </w:p>
    <w:p w:rsidR="00992680" w:rsidRPr="00914CBB" w:rsidRDefault="00992680" w:rsidP="00914CBB">
      <w:pPr>
        <w:rPr>
          <w:rFonts w:cs="Arial"/>
        </w:rPr>
      </w:pPr>
    </w:p>
    <w:p w:rsidR="00992680" w:rsidRPr="00914CBB" w:rsidRDefault="00992680" w:rsidP="00914CBB">
      <w:pPr>
        <w:rPr>
          <w:rFonts w:cs="Arial"/>
          <w:b/>
        </w:rPr>
      </w:pPr>
      <w:r w:rsidRPr="00914CBB">
        <w:rPr>
          <w:rFonts w:cs="Arial"/>
          <w:b/>
        </w:rPr>
        <w:t>TELÉFONO</w:t>
      </w:r>
      <w:r w:rsidRPr="00914CBB">
        <w:rPr>
          <w:rFonts w:cs="Arial"/>
          <w:b/>
        </w:rPr>
        <w:tab/>
      </w:r>
      <w:r w:rsidRPr="00914CBB">
        <w:rPr>
          <w:rFonts w:cs="Arial"/>
          <w:b/>
        </w:rPr>
        <w:tab/>
      </w:r>
      <w:r w:rsidRPr="00914CBB">
        <w:rPr>
          <w:rFonts w:cs="Arial"/>
          <w:b/>
        </w:rPr>
        <w:tab/>
      </w:r>
      <w:r w:rsidRPr="00914CBB">
        <w:rPr>
          <w:rFonts w:cs="Arial"/>
          <w:b/>
        </w:rPr>
        <w:tab/>
      </w:r>
      <w:r w:rsidRPr="00914CBB">
        <w:rPr>
          <w:rFonts w:cs="Arial"/>
          <w:b/>
        </w:rPr>
        <w:tab/>
      </w:r>
      <w:r w:rsidRPr="00914CBB">
        <w:rPr>
          <w:rFonts w:cs="Arial"/>
          <w:b/>
        </w:rPr>
        <w:tab/>
        <w:t>:</w:t>
      </w:r>
    </w:p>
    <w:p w:rsidR="00992680" w:rsidRPr="00914CBB" w:rsidRDefault="00992680" w:rsidP="00914CBB">
      <w:pPr>
        <w:rPr>
          <w:rFonts w:cs="Arial"/>
        </w:rPr>
      </w:pPr>
    </w:p>
    <w:p w:rsidR="00992680" w:rsidRPr="00914CBB" w:rsidRDefault="00992680" w:rsidP="00914CBB">
      <w:pPr>
        <w:rPr>
          <w:rFonts w:cs="Arial"/>
          <w:b/>
        </w:rPr>
      </w:pPr>
      <w:r w:rsidRPr="00914CBB">
        <w:rPr>
          <w:rFonts w:cs="Arial"/>
          <w:b/>
        </w:rPr>
        <w:t>E-MAIL</w:t>
      </w:r>
      <w:r w:rsidRPr="00914CBB">
        <w:rPr>
          <w:rFonts w:cs="Arial"/>
          <w:b/>
        </w:rPr>
        <w:tab/>
      </w:r>
      <w:r w:rsidRPr="00914CBB">
        <w:rPr>
          <w:rFonts w:cs="Arial"/>
          <w:b/>
        </w:rPr>
        <w:tab/>
      </w:r>
      <w:r w:rsidRPr="00914CBB">
        <w:rPr>
          <w:rFonts w:cs="Arial"/>
          <w:b/>
        </w:rPr>
        <w:tab/>
      </w:r>
      <w:r w:rsidRPr="00914CBB">
        <w:rPr>
          <w:rFonts w:cs="Arial"/>
          <w:b/>
        </w:rPr>
        <w:tab/>
      </w:r>
      <w:r w:rsidRPr="00914CBB">
        <w:rPr>
          <w:rFonts w:cs="Arial"/>
          <w:b/>
        </w:rPr>
        <w:tab/>
      </w:r>
      <w:r w:rsidRPr="00914CBB">
        <w:rPr>
          <w:rFonts w:cs="Arial"/>
          <w:b/>
        </w:rPr>
        <w:tab/>
      </w:r>
      <w:r w:rsidRPr="00914CBB">
        <w:rPr>
          <w:rFonts w:cs="Arial"/>
          <w:b/>
        </w:rPr>
        <w:tab/>
        <w:t>:</w:t>
      </w:r>
    </w:p>
    <w:p w:rsidR="00992680" w:rsidRPr="00914CBB" w:rsidRDefault="00992680" w:rsidP="00914CBB">
      <w:pPr>
        <w:rPr>
          <w:rFonts w:cs="Arial"/>
        </w:rPr>
      </w:pPr>
    </w:p>
    <w:p w:rsidR="00992680" w:rsidRPr="00914CBB" w:rsidRDefault="00992680" w:rsidP="00914CBB">
      <w:pPr>
        <w:rPr>
          <w:rFonts w:cs="Arial"/>
          <w:bCs/>
          <w:szCs w:val="20"/>
          <w14:shadow w14:blurRad="50800" w14:dist="38100" w14:dir="2700000" w14:sx="100000" w14:sy="100000" w14:kx="0" w14:ky="0" w14:algn="tl">
            <w14:srgbClr w14:val="000000">
              <w14:alpha w14:val="60000"/>
            </w14:srgbClr>
          </w14:shadow>
        </w:rPr>
      </w:pPr>
      <w:r w:rsidRPr="00914CBB">
        <w:rPr>
          <w:rFonts w:cs="Arial"/>
          <w:bCs/>
          <w:szCs w:val="20"/>
          <w14:shadow w14:blurRad="50800" w14:dist="38100" w14:dir="2700000" w14:sx="100000" w14:sy="100000" w14:kx="0" w14:ky="0" w14:algn="tl">
            <w14:srgbClr w14:val="000000">
              <w14:alpha w14:val="60000"/>
            </w14:srgbClr>
          </w14:shadow>
        </w:rPr>
        <w:br w:type="page"/>
      </w:r>
    </w:p>
    <w:p w:rsidR="00992680" w:rsidRPr="00914CBB" w:rsidRDefault="00992680" w:rsidP="00914CBB">
      <w:pPr>
        <w:jc w:val="center"/>
        <w:rPr>
          <w:rFonts w:cs="Arial"/>
        </w:rPr>
      </w:pPr>
    </w:p>
    <w:p w:rsidR="00992680" w:rsidRPr="00914CBB" w:rsidRDefault="00992680" w:rsidP="00914CBB">
      <w:pPr>
        <w:jc w:val="center"/>
        <w:rPr>
          <w:rFonts w:cs="Arial"/>
          <w:b/>
        </w:rPr>
      </w:pPr>
      <w:r w:rsidRPr="00914CBB">
        <w:rPr>
          <w:rFonts w:cs="Arial"/>
          <w:b/>
        </w:rPr>
        <w:t xml:space="preserve">FORMULARIO No. 3 </w:t>
      </w:r>
    </w:p>
    <w:p w:rsidR="00992680" w:rsidRPr="00914CBB" w:rsidRDefault="00992680" w:rsidP="00914CBB">
      <w:pPr>
        <w:jc w:val="center"/>
        <w:rPr>
          <w:rFonts w:cs="Arial"/>
        </w:rPr>
      </w:pPr>
    </w:p>
    <w:p w:rsidR="00992680" w:rsidRPr="00914CBB" w:rsidRDefault="00992680" w:rsidP="00914CBB">
      <w:pPr>
        <w:jc w:val="center"/>
        <w:rPr>
          <w:rFonts w:cs="Arial"/>
          <w:b/>
        </w:rPr>
      </w:pPr>
      <w:r w:rsidRPr="00914CBB">
        <w:rPr>
          <w:rFonts w:cs="Arial"/>
          <w:b/>
        </w:rPr>
        <w:t>COMPROMISO ANTICORRUPCIÓN</w:t>
      </w:r>
    </w:p>
    <w:p w:rsidR="00992680" w:rsidRPr="00914CBB" w:rsidRDefault="00992680" w:rsidP="00914CBB">
      <w:pPr>
        <w:jc w:val="center"/>
        <w:rPr>
          <w:rFonts w:cs="Arial"/>
        </w:rPr>
      </w:pPr>
    </w:p>
    <w:p w:rsidR="00992680" w:rsidRPr="00914CBB" w:rsidRDefault="00992680" w:rsidP="00914CBB">
      <w:pPr>
        <w:rPr>
          <w:rFonts w:cs="Arial"/>
          <w:szCs w:val="20"/>
        </w:rPr>
      </w:pPr>
      <w:r w:rsidRPr="00914CBB">
        <w:rPr>
          <w:rFonts w:cs="Arial"/>
          <w:szCs w:val="20"/>
        </w:rPr>
        <w:t>El (los) suscrito(s) a saber: (Nombre del representante legal de la sociedad, asociación o persona jurídica proponente, o nombre del representante legal del consorcio o Unión Temporal proponente) domiciliado en (Domicilio de la persona firmante), identificado con (Documento de Identificación de la persona firmante. y lugar de expedición), quien obra en calidad de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los presentes PLIEGOS DE CONDICIONES, teniendo en cuenta las siguientes consideraciones:</w:t>
      </w:r>
    </w:p>
    <w:p w:rsidR="00992680" w:rsidRPr="00914CBB" w:rsidRDefault="00992680" w:rsidP="00914CBB">
      <w:pPr>
        <w:rPr>
          <w:rFonts w:cs="Arial"/>
          <w:szCs w:val="20"/>
        </w:rPr>
      </w:pPr>
    </w:p>
    <w:p w:rsidR="00992680" w:rsidRPr="00914CBB" w:rsidRDefault="00992680" w:rsidP="00914CBB">
      <w:pPr>
        <w:rPr>
          <w:rFonts w:cs="Arial"/>
          <w:szCs w:val="20"/>
        </w:rPr>
      </w:pPr>
      <w:r w:rsidRPr="00914CBB">
        <w:rPr>
          <w:rFonts w:cs="Arial"/>
          <w:b/>
          <w:szCs w:val="20"/>
        </w:rPr>
        <w:t>PRIMERO:</w:t>
      </w:r>
      <w:r w:rsidRPr="00914CBB">
        <w:rPr>
          <w:rFonts w:cs="Arial"/>
          <w:szCs w:val="20"/>
        </w:rPr>
        <w:t xml:space="preserve"> Que la POLICÍA NACIONAL – UNIDAD PRESTADORA DE SALUD ANTIOQUIA  adelanta un proceso de Selección Abreviada para la celebración de un contrato estatal.</w:t>
      </w:r>
    </w:p>
    <w:p w:rsidR="00992680" w:rsidRPr="00914CBB" w:rsidRDefault="00992680" w:rsidP="00914CBB">
      <w:pPr>
        <w:rPr>
          <w:rFonts w:cs="Arial"/>
          <w:szCs w:val="20"/>
        </w:rPr>
      </w:pPr>
    </w:p>
    <w:p w:rsidR="00992680" w:rsidRPr="00914CBB" w:rsidRDefault="00992680" w:rsidP="00914CBB">
      <w:pPr>
        <w:rPr>
          <w:rFonts w:cs="Arial"/>
          <w:szCs w:val="20"/>
        </w:rPr>
      </w:pPr>
      <w:r w:rsidRPr="00914CBB">
        <w:rPr>
          <w:rFonts w:cs="Arial"/>
          <w:b/>
          <w:szCs w:val="20"/>
        </w:rPr>
        <w:t>SEGUNDO:</w:t>
      </w:r>
      <w:r w:rsidRPr="00914CBB">
        <w:rPr>
          <w:rFonts w:cs="Arial"/>
          <w:szCs w:val="20"/>
        </w:rPr>
        <w:t xml:space="preserve"> Que es interés de EL PROPONENTE apoyar la acción del Estado colombiano, y de la POLICÍA NACIONAL – UNIDAD PRESTADORA DE SALUD ANTIOQUIA  para fortalecer la transparencia en los procesos de contratación, y la responsabilidad de rendir cuentas;</w:t>
      </w:r>
    </w:p>
    <w:p w:rsidR="00992680" w:rsidRPr="00914CBB" w:rsidRDefault="00992680" w:rsidP="00914CBB">
      <w:pPr>
        <w:rPr>
          <w:rFonts w:cs="Arial"/>
          <w:szCs w:val="20"/>
        </w:rPr>
      </w:pPr>
    </w:p>
    <w:p w:rsidR="00992680" w:rsidRPr="00914CBB" w:rsidRDefault="00992680" w:rsidP="00914CBB">
      <w:pPr>
        <w:rPr>
          <w:rFonts w:cs="Arial"/>
          <w:szCs w:val="20"/>
        </w:rPr>
      </w:pPr>
      <w:r w:rsidRPr="00914CBB">
        <w:rPr>
          <w:rFonts w:cs="Arial"/>
          <w:b/>
          <w:szCs w:val="20"/>
        </w:rPr>
        <w:t>TERCERO:</w:t>
      </w:r>
      <w:r w:rsidRPr="00914CBB">
        <w:rPr>
          <w:rFonts w:cs="Arial"/>
          <w:szCs w:val="20"/>
        </w:rPr>
        <w:t xml:space="preserve"> Que siendo del interés de EL PROPONENTE participar en el proceso de Selección Abreviada aludido en el considerando primero precedente, se encuentra dispuesto a suministrar la información propia que resulte necesaria para aportar transparencia al proceso, y en tal sentido suscribe el presente compromiso unilateral anticorrupción, que se regirá por las siguientes cláusulas:</w:t>
      </w:r>
    </w:p>
    <w:p w:rsidR="00992680" w:rsidRPr="00914CBB" w:rsidRDefault="00992680" w:rsidP="00914CBB">
      <w:pPr>
        <w:rPr>
          <w:rFonts w:cs="Arial"/>
          <w:szCs w:val="20"/>
        </w:rPr>
      </w:pPr>
    </w:p>
    <w:p w:rsidR="00992680" w:rsidRPr="00914CBB" w:rsidRDefault="00992680" w:rsidP="00914CBB">
      <w:pPr>
        <w:rPr>
          <w:rFonts w:cs="Arial"/>
          <w:szCs w:val="20"/>
        </w:rPr>
      </w:pPr>
    </w:p>
    <w:p w:rsidR="00992680" w:rsidRPr="00914CBB" w:rsidRDefault="00992680" w:rsidP="00914CBB">
      <w:pPr>
        <w:rPr>
          <w:rFonts w:cs="Arial"/>
          <w:szCs w:val="20"/>
        </w:rPr>
      </w:pPr>
      <w:r w:rsidRPr="00914CBB">
        <w:rPr>
          <w:rFonts w:cs="Arial"/>
          <w:b/>
          <w:szCs w:val="20"/>
        </w:rPr>
        <w:t>CLÁUSULA PRIMERA.</w:t>
      </w:r>
      <w:r w:rsidRPr="00914CBB">
        <w:rPr>
          <w:rFonts w:cs="Arial"/>
          <w:szCs w:val="20"/>
        </w:rPr>
        <w:t xml:space="preserve"> COMPROMISOS ASUMIDOS.</w:t>
      </w:r>
    </w:p>
    <w:p w:rsidR="00992680" w:rsidRPr="00914CBB" w:rsidRDefault="00992680" w:rsidP="00914CBB">
      <w:pPr>
        <w:rPr>
          <w:rFonts w:cs="Arial"/>
          <w:szCs w:val="20"/>
        </w:rPr>
      </w:pPr>
    </w:p>
    <w:p w:rsidR="00992680" w:rsidRPr="00914CBB" w:rsidRDefault="00992680" w:rsidP="00914CBB">
      <w:pPr>
        <w:rPr>
          <w:rFonts w:cs="Arial"/>
          <w:szCs w:val="20"/>
        </w:rPr>
      </w:pPr>
      <w:r w:rsidRPr="00914CBB">
        <w:rPr>
          <w:rFonts w:cs="Arial"/>
          <w:szCs w:val="20"/>
        </w:rPr>
        <w:t>EL PROPONENTE, mediante suscripción del presente documento, asume los siguientes compromisos:</w:t>
      </w:r>
    </w:p>
    <w:p w:rsidR="00992680" w:rsidRPr="00914CBB" w:rsidRDefault="00992680" w:rsidP="00914CBB">
      <w:pPr>
        <w:rPr>
          <w:rFonts w:cs="Arial"/>
          <w:szCs w:val="20"/>
        </w:rPr>
      </w:pPr>
    </w:p>
    <w:p w:rsidR="00992680" w:rsidRPr="00914CBB" w:rsidRDefault="00992680" w:rsidP="00914CBB">
      <w:pPr>
        <w:numPr>
          <w:ilvl w:val="0"/>
          <w:numId w:val="8"/>
        </w:numPr>
        <w:ind w:left="426" w:hanging="426"/>
        <w:rPr>
          <w:rFonts w:cs="Arial"/>
          <w:szCs w:val="20"/>
        </w:rPr>
      </w:pPr>
      <w:r w:rsidRPr="00914CBB">
        <w:rPr>
          <w:rFonts w:cs="Arial"/>
          <w:szCs w:val="20"/>
        </w:rPr>
        <w:t>EL PROPONENTE no ofrecerá ni dará sobornos ni ninguna otra forma de halago a ningún funcionario público en relación con su propuesta, con el proceso de contratación, ni con la ejecución del contrato que pueda celebrarse como resultado de su propuesta,</w:t>
      </w:r>
    </w:p>
    <w:p w:rsidR="00992680" w:rsidRPr="00914CBB" w:rsidRDefault="00992680" w:rsidP="00914CBB">
      <w:pPr>
        <w:ind w:left="426" w:hanging="426"/>
        <w:rPr>
          <w:rFonts w:cs="Arial"/>
          <w:szCs w:val="20"/>
        </w:rPr>
      </w:pPr>
    </w:p>
    <w:p w:rsidR="00992680" w:rsidRPr="00914CBB" w:rsidRDefault="00992680" w:rsidP="00914CBB">
      <w:pPr>
        <w:numPr>
          <w:ilvl w:val="0"/>
          <w:numId w:val="9"/>
        </w:numPr>
        <w:tabs>
          <w:tab w:val="left" w:pos="709"/>
        </w:tabs>
        <w:ind w:left="426" w:hanging="426"/>
        <w:rPr>
          <w:rFonts w:cs="Arial"/>
          <w:szCs w:val="20"/>
        </w:rPr>
      </w:pPr>
      <w:r w:rsidRPr="00914CBB">
        <w:rPr>
          <w:rFonts w:cs="Arial"/>
          <w:szCs w:val="20"/>
        </w:rPr>
        <w:t>EL PROPONENTE se compromete a no permitir que nadie, bien sea empleado de la compañía o un agente comisionista independiente, o un asesor o consultor lo haga en su nombre;</w:t>
      </w:r>
    </w:p>
    <w:p w:rsidR="00992680" w:rsidRPr="00914CBB" w:rsidRDefault="00992680" w:rsidP="00914CBB">
      <w:pPr>
        <w:tabs>
          <w:tab w:val="left" w:pos="709"/>
        </w:tabs>
        <w:ind w:left="426" w:hanging="426"/>
        <w:rPr>
          <w:rFonts w:cs="Arial"/>
          <w:szCs w:val="20"/>
        </w:rPr>
      </w:pPr>
    </w:p>
    <w:p w:rsidR="00992680" w:rsidRPr="00914CBB" w:rsidRDefault="00992680" w:rsidP="00914CBB">
      <w:pPr>
        <w:numPr>
          <w:ilvl w:val="0"/>
          <w:numId w:val="9"/>
        </w:numPr>
        <w:tabs>
          <w:tab w:val="left" w:pos="709"/>
        </w:tabs>
        <w:ind w:left="426" w:hanging="426"/>
        <w:rPr>
          <w:rFonts w:cs="Arial"/>
          <w:szCs w:val="20"/>
        </w:rPr>
      </w:pPr>
      <w:r w:rsidRPr="00914CBB">
        <w:rPr>
          <w:rFonts w:cs="Arial"/>
          <w:szCs w:val="20"/>
        </w:rPr>
        <w:t xml:space="preserve"> EL PROPONENTE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Selección Abreviada y la relación contractual que podría derivarse de ella, y les impondrá  las obligaciones de:</w:t>
      </w:r>
    </w:p>
    <w:p w:rsidR="00992680" w:rsidRPr="00914CBB" w:rsidRDefault="00992680" w:rsidP="00914CBB">
      <w:pPr>
        <w:numPr>
          <w:ilvl w:val="0"/>
          <w:numId w:val="10"/>
        </w:numPr>
        <w:ind w:left="851" w:hanging="426"/>
        <w:rPr>
          <w:rFonts w:cs="Arial"/>
          <w:szCs w:val="20"/>
        </w:rPr>
      </w:pPr>
      <w:r w:rsidRPr="00914CBB">
        <w:rPr>
          <w:rFonts w:cs="Arial"/>
          <w:szCs w:val="20"/>
        </w:rPr>
        <w:t>No ofrecer o pagar sobornos o cualquier halago a los  funcionarios de LA UNIDAD PRESTADORA DE SALUD ANTIOQUIA, ni a cualquier otro servidor público o privado que pueda influir en la adjudicación de la propuesta, bien sea directa o indirectamente, ni a terceras personas que por su influencia sobre funcionarios públicos, puedan influir sobre la aceptación de la propuesta;</w:t>
      </w:r>
    </w:p>
    <w:p w:rsidR="00992680" w:rsidRPr="00914CBB" w:rsidRDefault="00992680" w:rsidP="00914CBB">
      <w:pPr>
        <w:numPr>
          <w:ilvl w:val="0"/>
          <w:numId w:val="10"/>
        </w:numPr>
        <w:ind w:left="851" w:hanging="426"/>
        <w:rPr>
          <w:rFonts w:cs="Arial"/>
          <w:szCs w:val="20"/>
        </w:rPr>
      </w:pPr>
      <w:r w:rsidRPr="00914CBB">
        <w:rPr>
          <w:rFonts w:cs="Arial"/>
          <w:szCs w:val="20"/>
        </w:rPr>
        <w:t>No ofrecer pagos o halagos a los funcionarios de LA POLICÍA NACIONAL - UNIDAD PRESTADORA DE SALUD ANTIOQUIA  durante el desarrollo del contrato que se suscriba si llegase a ser aceptada su propuesta.</w:t>
      </w:r>
    </w:p>
    <w:p w:rsidR="00992680" w:rsidRPr="00914CBB" w:rsidRDefault="00992680" w:rsidP="00914CBB">
      <w:pPr>
        <w:tabs>
          <w:tab w:val="left" w:pos="709"/>
        </w:tabs>
        <w:ind w:left="426" w:hanging="426"/>
        <w:rPr>
          <w:rFonts w:cs="Arial"/>
          <w:szCs w:val="20"/>
        </w:rPr>
      </w:pPr>
    </w:p>
    <w:p w:rsidR="00992680" w:rsidRPr="00914CBB" w:rsidRDefault="00992680" w:rsidP="00914CBB">
      <w:pPr>
        <w:numPr>
          <w:ilvl w:val="0"/>
          <w:numId w:val="9"/>
        </w:numPr>
        <w:tabs>
          <w:tab w:val="left" w:pos="709"/>
        </w:tabs>
        <w:ind w:left="426" w:hanging="426"/>
        <w:rPr>
          <w:rFonts w:cs="Arial"/>
          <w:szCs w:val="20"/>
        </w:rPr>
      </w:pPr>
      <w:r w:rsidRPr="00914CBB">
        <w:rPr>
          <w:rFonts w:cs="Arial"/>
          <w:szCs w:val="20"/>
        </w:rPr>
        <w:t xml:space="preserve">EL PROPONENTE se compromete formalmente a no efectuar acuerdos, o realizar actos o conductas que tengan por objeto o como efecto la colusión en el presente proceso de Selección Abreviada. </w:t>
      </w:r>
    </w:p>
    <w:p w:rsidR="00992680" w:rsidRPr="00914CBB" w:rsidRDefault="00992680" w:rsidP="00914CBB">
      <w:pPr>
        <w:rPr>
          <w:rFonts w:cs="Arial"/>
          <w:szCs w:val="20"/>
        </w:rPr>
      </w:pPr>
    </w:p>
    <w:p w:rsidR="00992680" w:rsidRPr="00914CBB" w:rsidRDefault="00992680" w:rsidP="00914CBB">
      <w:pPr>
        <w:rPr>
          <w:rFonts w:cs="Arial"/>
          <w:szCs w:val="20"/>
        </w:rPr>
      </w:pPr>
      <w:r w:rsidRPr="00914CBB">
        <w:rPr>
          <w:rFonts w:cs="Arial"/>
          <w:szCs w:val="20"/>
        </w:rPr>
        <w:t>EL PROPONENTE asume a través de la suscripción del presente compromiso, las consecuencias previstas en la solicitud de oferta del proceso de contratación, si se verificare el incumplimiento de los compromisos anticorrupción.</w:t>
      </w:r>
    </w:p>
    <w:p w:rsidR="00992680" w:rsidRPr="00914CBB" w:rsidRDefault="00992680" w:rsidP="00914CBB">
      <w:pPr>
        <w:rPr>
          <w:rFonts w:cs="Arial"/>
          <w:szCs w:val="20"/>
        </w:rPr>
      </w:pPr>
    </w:p>
    <w:p w:rsidR="00992680" w:rsidRPr="00914CBB" w:rsidRDefault="00992680" w:rsidP="00914CBB">
      <w:pPr>
        <w:ind w:right="18"/>
        <w:rPr>
          <w:rFonts w:cs="Arial"/>
          <w:szCs w:val="20"/>
        </w:rPr>
      </w:pPr>
      <w:r w:rsidRPr="00914CBB">
        <w:rPr>
          <w:rFonts w:cs="Arial"/>
          <w:szCs w:val="20"/>
        </w:rPr>
        <w:lastRenderedPageBreak/>
        <w:t>En constancia de lo anterior, y como manifestación de la aceptación de los compromisos unilaterales incorporados en el presente documento, se firma el mismo en la ciudad de (Ciudad donde se firma el presente documento) a los (Día del mes en letras y números, días del mes de del año).</w:t>
      </w:r>
    </w:p>
    <w:p w:rsidR="00992680" w:rsidRPr="00914CBB" w:rsidRDefault="00992680" w:rsidP="00914CBB">
      <w:pPr>
        <w:ind w:right="760"/>
        <w:rPr>
          <w:rFonts w:cs="Arial"/>
          <w:szCs w:val="20"/>
        </w:rPr>
      </w:pPr>
    </w:p>
    <w:p w:rsidR="00992680" w:rsidRPr="00914CBB" w:rsidRDefault="00992680" w:rsidP="00914CBB">
      <w:pPr>
        <w:rPr>
          <w:rFonts w:cs="Arial"/>
          <w:szCs w:val="20"/>
        </w:rPr>
      </w:pPr>
      <w:r w:rsidRPr="00914CBB">
        <w:rPr>
          <w:rFonts w:cs="Arial"/>
          <w:szCs w:val="20"/>
        </w:rPr>
        <w:t>EL PROPONENTE:</w:t>
      </w:r>
    </w:p>
    <w:p w:rsidR="00992680" w:rsidRPr="00914CBB" w:rsidRDefault="00992680" w:rsidP="00914CBB">
      <w:pPr>
        <w:pStyle w:val="Piedepgina"/>
        <w:tabs>
          <w:tab w:val="clear" w:pos="4419"/>
          <w:tab w:val="clear" w:pos="8838"/>
        </w:tabs>
        <w:rPr>
          <w:rFonts w:cs="Arial"/>
          <w:szCs w:val="20"/>
        </w:rPr>
      </w:pPr>
    </w:p>
    <w:p w:rsidR="00992680" w:rsidRPr="00914CBB" w:rsidRDefault="00992680" w:rsidP="00914CBB">
      <w:pPr>
        <w:pStyle w:val="Piedepgina"/>
        <w:tabs>
          <w:tab w:val="clear" w:pos="4419"/>
          <w:tab w:val="clear" w:pos="8838"/>
        </w:tabs>
        <w:rPr>
          <w:rFonts w:cs="Arial"/>
          <w:szCs w:val="20"/>
        </w:rPr>
      </w:pPr>
    </w:p>
    <w:p w:rsidR="00992680" w:rsidRPr="00914CBB" w:rsidRDefault="00992680" w:rsidP="00914CBB">
      <w:pPr>
        <w:rPr>
          <w:rFonts w:cs="Arial"/>
          <w:b/>
        </w:rPr>
      </w:pPr>
      <w:r w:rsidRPr="00914CBB">
        <w:rPr>
          <w:rFonts w:cs="Arial"/>
          <w:b/>
        </w:rPr>
        <w:t>NOMBRE DEL PROPONENTE</w:t>
      </w:r>
      <w:r w:rsidRPr="00914CBB">
        <w:rPr>
          <w:rFonts w:cs="Arial"/>
          <w:b/>
        </w:rPr>
        <w:tab/>
      </w:r>
      <w:r w:rsidRPr="00914CBB">
        <w:rPr>
          <w:rFonts w:cs="Arial"/>
          <w:b/>
        </w:rPr>
        <w:tab/>
      </w:r>
      <w:r w:rsidRPr="00914CBB">
        <w:rPr>
          <w:rFonts w:cs="Arial"/>
          <w:b/>
        </w:rPr>
        <w:tab/>
        <w:t xml:space="preserve">: </w:t>
      </w:r>
    </w:p>
    <w:p w:rsidR="00992680" w:rsidRPr="00914CBB" w:rsidRDefault="00992680" w:rsidP="00914CBB">
      <w:pPr>
        <w:rPr>
          <w:rFonts w:cs="Arial"/>
        </w:rPr>
      </w:pPr>
    </w:p>
    <w:p w:rsidR="00992680" w:rsidRPr="00914CBB" w:rsidRDefault="00992680" w:rsidP="00914CBB">
      <w:pPr>
        <w:rPr>
          <w:rFonts w:cs="Arial"/>
          <w:b/>
        </w:rPr>
      </w:pPr>
      <w:r w:rsidRPr="00914CBB">
        <w:rPr>
          <w:rFonts w:cs="Arial"/>
          <w:b/>
        </w:rPr>
        <w:t>NIT o C.C.</w:t>
      </w:r>
      <w:r w:rsidRPr="00914CBB">
        <w:rPr>
          <w:rFonts w:cs="Arial"/>
          <w:b/>
        </w:rPr>
        <w:tab/>
        <w:t xml:space="preserve"> </w:t>
      </w:r>
    </w:p>
    <w:p w:rsidR="00992680" w:rsidRPr="00914CBB" w:rsidRDefault="00992680" w:rsidP="00914CBB">
      <w:pPr>
        <w:rPr>
          <w:rFonts w:cs="Arial"/>
        </w:rPr>
      </w:pPr>
    </w:p>
    <w:p w:rsidR="00992680" w:rsidRPr="00914CBB" w:rsidRDefault="00992680" w:rsidP="00914CBB">
      <w:pPr>
        <w:rPr>
          <w:rFonts w:cs="Arial"/>
          <w:b/>
        </w:rPr>
      </w:pPr>
      <w:r w:rsidRPr="00914CBB">
        <w:rPr>
          <w:rFonts w:cs="Arial"/>
          <w:b/>
        </w:rPr>
        <w:t>NOMBRE DEL REPRESENTANTE LEGAL</w:t>
      </w:r>
      <w:r w:rsidRPr="00914CBB">
        <w:rPr>
          <w:rFonts w:cs="Arial"/>
          <w:b/>
        </w:rPr>
        <w:tab/>
        <w:t xml:space="preserve">: </w:t>
      </w:r>
    </w:p>
    <w:p w:rsidR="00992680" w:rsidRPr="00914CBB" w:rsidRDefault="00992680" w:rsidP="00914CBB">
      <w:pPr>
        <w:rPr>
          <w:rFonts w:cs="Arial"/>
        </w:rPr>
      </w:pPr>
    </w:p>
    <w:p w:rsidR="00992680" w:rsidRPr="00914CBB" w:rsidRDefault="00992680" w:rsidP="00914CBB">
      <w:pPr>
        <w:rPr>
          <w:rFonts w:cs="Arial"/>
          <w:b/>
        </w:rPr>
      </w:pPr>
      <w:r w:rsidRPr="00914CBB">
        <w:rPr>
          <w:rFonts w:cs="Arial"/>
          <w:b/>
        </w:rPr>
        <w:t>C.C.</w:t>
      </w:r>
      <w:r w:rsidRPr="00914CBB">
        <w:rPr>
          <w:rFonts w:cs="Arial"/>
          <w:b/>
        </w:rPr>
        <w:tab/>
      </w:r>
      <w:r w:rsidRPr="00914CBB">
        <w:rPr>
          <w:rFonts w:cs="Arial"/>
          <w:b/>
        </w:rPr>
        <w:tab/>
      </w:r>
      <w:r w:rsidRPr="00914CBB">
        <w:rPr>
          <w:rFonts w:cs="Arial"/>
          <w:b/>
        </w:rPr>
        <w:tab/>
      </w:r>
      <w:r w:rsidRPr="00914CBB">
        <w:rPr>
          <w:rFonts w:cs="Arial"/>
          <w:b/>
        </w:rPr>
        <w:tab/>
      </w:r>
      <w:r w:rsidRPr="00914CBB">
        <w:rPr>
          <w:rFonts w:cs="Arial"/>
          <w:b/>
        </w:rPr>
        <w:tab/>
        <w:t>De</w:t>
      </w:r>
    </w:p>
    <w:p w:rsidR="00992680" w:rsidRPr="00914CBB" w:rsidRDefault="00992680" w:rsidP="00914CBB">
      <w:pPr>
        <w:rPr>
          <w:rFonts w:cs="Arial"/>
        </w:rPr>
      </w:pPr>
    </w:p>
    <w:p w:rsidR="00992680" w:rsidRPr="00914CBB" w:rsidRDefault="00992680" w:rsidP="00914CBB">
      <w:pPr>
        <w:rPr>
          <w:rFonts w:cs="Arial"/>
          <w:b/>
        </w:rPr>
      </w:pPr>
      <w:r w:rsidRPr="00914CBB">
        <w:rPr>
          <w:rFonts w:cs="Arial"/>
          <w:b/>
        </w:rPr>
        <w:t>FIRMA DEL REPRESENTANTE LEGAL</w:t>
      </w:r>
      <w:r w:rsidRPr="00914CBB">
        <w:rPr>
          <w:rFonts w:cs="Arial"/>
          <w:b/>
        </w:rPr>
        <w:tab/>
        <w:t xml:space="preserve">: </w:t>
      </w:r>
    </w:p>
    <w:p w:rsidR="00992680" w:rsidRPr="00914CBB" w:rsidRDefault="00992680" w:rsidP="00914CBB">
      <w:pPr>
        <w:rPr>
          <w:rFonts w:cs="Arial"/>
        </w:rPr>
      </w:pPr>
    </w:p>
    <w:p w:rsidR="00992680" w:rsidRPr="00914CBB" w:rsidRDefault="00992680" w:rsidP="00914CBB">
      <w:pPr>
        <w:rPr>
          <w:rFonts w:cs="Arial"/>
          <w:b/>
        </w:rPr>
      </w:pPr>
      <w:r w:rsidRPr="00914CBB">
        <w:rPr>
          <w:rFonts w:cs="Arial"/>
          <w:b/>
        </w:rPr>
        <w:t>DIRECCIÓN</w:t>
      </w:r>
      <w:r w:rsidRPr="00914CBB">
        <w:rPr>
          <w:rFonts w:cs="Arial"/>
          <w:b/>
        </w:rPr>
        <w:tab/>
      </w:r>
      <w:r w:rsidRPr="00914CBB">
        <w:rPr>
          <w:rFonts w:cs="Arial"/>
          <w:b/>
        </w:rPr>
        <w:tab/>
      </w:r>
      <w:r w:rsidRPr="00914CBB">
        <w:rPr>
          <w:rFonts w:cs="Arial"/>
          <w:b/>
        </w:rPr>
        <w:tab/>
      </w:r>
      <w:r w:rsidRPr="00914CBB">
        <w:rPr>
          <w:rFonts w:cs="Arial"/>
          <w:b/>
        </w:rPr>
        <w:tab/>
      </w:r>
      <w:r w:rsidRPr="00914CBB">
        <w:rPr>
          <w:rFonts w:cs="Arial"/>
          <w:b/>
        </w:rPr>
        <w:tab/>
        <w:t xml:space="preserve">: </w:t>
      </w:r>
    </w:p>
    <w:p w:rsidR="00992680" w:rsidRPr="00914CBB" w:rsidRDefault="00992680" w:rsidP="00914CBB">
      <w:pPr>
        <w:rPr>
          <w:rFonts w:cs="Arial"/>
        </w:rPr>
      </w:pPr>
    </w:p>
    <w:p w:rsidR="00992680" w:rsidRPr="00914CBB" w:rsidRDefault="00992680" w:rsidP="00914CBB">
      <w:pPr>
        <w:rPr>
          <w:rFonts w:cs="Arial"/>
          <w:b/>
        </w:rPr>
      </w:pPr>
      <w:r w:rsidRPr="00914CBB">
        <w:rPr>
          <w:rFonts w:cs="Arial"/>
          <w:b/>
        </w:rPr>
        <w:t>TELÉFONO</w:t>
      </w:r>
      <w:r w:rsidRPr="00914CBB">
        <w:rPr>
          <w:rFonts w:cs="Arial"/>
          <w:b/>
        </w:rPr>
        <w:tab/>
      </w:r>
      <w:r w:rsidRPr="00914CBB">
        <w:rPr>
          <w:rFonts w:cs="Arial"/>
          <w:b/>
        </w:rPr>
        <w:tab/>
      </w:r>
      <w:r w:rsidRPr="00914CBB">
        <w:rPr>
          <w:rFonts w:cs="Arial"/>
          <w:b/>
        </w:rPr>
        <w:tab/>
      </w:r>
      <w:r w:rsidRPr="00914CBB">
        <w:rPr>
          <w:rFonts w:cs="Arial"/>
          <w:b/>
        </w:rPr>
        <w:tab/>
      </w:r>
      <w:r w:rsidRPr="00914CBB">
        <w:rPr>
          <w:rFonts w:cs="Arial"/>
          <w:b/>
        </w:rPr>
        <w:tab/>
        <w:t>:</w:t>
      </w:r>
    </w:p>
    <w:p w:rsidR="00992680" w:rsidRPr="00914CBB" w:rsidRDefault="00992680" w:rsidP="00914CBB">
      <w:pPr>
        <w:rPr>
          <w:rFonts w:cs="Arial"/>
        </w:rPr>
      </w:pPr>
    </w:p>
    <w:p w:rsidR="00992680" w:rsidRPr="00914CBB" w:rsidRDefault="00992680" w:rsidP="00914CBB">
      <w:pPr>
        <w:rPr>
          <w:rFonts w:cs="Arial"/>
          <w:b/>
        </w:rPr>
      </w:pPr>
      <w:r w:rsidRPr="00914CBB">
        <w:rPr>
          <w:rFonts w:cs="Arial"/>
          <w:b/>
        </w:rPr>
        <w:t>E-MAIL</w:t>
      </w:r>
      <w:r w:rsidRPr="00914CBB">
        <w:rPr>
          <w:rFonts w:cs="Arial"/>
          <w:b/>
        </w:rPr>
        <w:tab/>
      </w:r>
      <w:r w:rsidRPr="00914CBB">
        <w:rPr>
          <w:rFonts w:cs="Arial"/>
          <w:b/>
        </w:rPr>
        <w:tab/>
      </w:r>
      <w:r w:rsidRPr="00914CBB">
        <w:rPr>
          <w:rFonts w:cs="Arial"/>
          <w:b/>
        </w:rPr>
        <w:tab/>
      </w:r>
      <w:r w:rsidRPr="00914CBB">
        <w:rPr>
          <w:rFonts w:cs="Arial"/>
          <w:b/>
        </w:rPr>
        <w:tab/>
      </w:r>
      <w:r w:rsidRPr="00914CBB">
        <w:rPr>
          <w:rFonts w:cs="Arial"/>
          <w:b/>
        </w:rPr>
        <w:tab/>
      </w:r>
      <w:r w:rsidRPr="00914CBB">
        <w:rPr>
          <w:rFonts w:cs="Arial"/>
          <w:b/>
        </w:rPr>
        <w:tab/>
        <w:t>:</w:t>
      </w:r>
    </w:p>
    <w:p w:rsidR="00992680" w:rsidRPr="00914CBB" w:rsidRDefault="00992680" w:rsidP="00914CBB">
      <w:pPr>
        <w:rPr>
          <w:rFonts w:cs="Arial"/>
          <w:b/>
        </w:rPr>
      </w:pPr>
    </w:p>
    <w:p w:rsidR="00992680" w:rsidRPr="00914CBB" w:rsidRDefault="00992680" w:rsidP="00914CBB">
      <w:pPr>
        <w:rPr>
          <w:rFonts w:cs="Arial"/>
          <w:b/>
        </w:rPr>
      </w:pPr>
    </w:p>
    <w:tbl>
      <w:tblPr>
        <w:tblW w:w="0" w:type="auto"/>
        <w:jc w:val="center"/>
        <w:tblLayout w:type="fixed"/>
        <w:tblCellMar>
          <w:left w:w="70" w:type="dxa"/>
          <w:right w:w="70" w:type="dxa"/>
        </w:tblCellMar>
        <w:tblLook w:val="0000" w:firstRow="0" w:lastRow="0" w:firstColumn="0" w:lastColumn="0" w:noHBand="0" w:noVBand="0"/>
      </w:tblPr>
      <w:tblGrid>
        <w:gridCol w:w="7796"/>
      </w:tblGrid>
      <w:tr w:rsidR="00992680" w:rsidRPr="00914CBB" w:rsidTr="00EB3FE7">
        <w:trPr>
          <w:jc w:val="center"/>
        </w:trPr>
        <w:tc>
          <w:tcPr>
            <w:tcW w:w="7796" w:type="dxa"/>
          </w:tcPr>
          <w:p w:rsidR="00992680" w:rsidRPr="00914CBB" w:rsidRDefault="00992680" w:rsidP="00914CBB">
            <w:pPr>
              <w:pBdr>
                <w:top w:val="single" w:sz="4" w:space="1" w:color="auto"/>
                <w:left w:val="single" w:sz="4" w:space="4" w:color="auto"/>
                <w:bottom w:val="single" w:sz="4" w:space="1" w:color="auto"/>
                <w:right w:val="single" w:sz="4" w:space="4" w:color="auto"/>
              </w:pBdr>
              <w:rPr>
                <w:rFonts w:cs="Arial"/>
                <w:szCs w:val="20"/>
              </w:rPr>
            </w:pPr>
            <w:r w:rsidRPr="00914CBB">
              <w:rPr>
                <w:rFonts w:cs="Arial"/>
                <w:szCs w:val="20"/>
              </w:rPr>
              <w:t>SUSCRIBIRÁN EL DOCUMENTO TODOS LOS INTEGRANTES DE LA PARTE PROPONENTE SI ES PLURAL (CONSORCIO O UNIÓN TEMPORAL), A TRAVÉS DE SUS REPRESENTANTES LEGALES.</w:t>
            </w:r>
          </w:p>
        </w:tc>
      </w:tr>
    </w:tbl>
    <w:p w:rsidR="00992680" w:rsidRPr="00914CBB" w:rsidRDefault="00992680" w:rsidP="00914CBB">
      <w:pPr>
        <w:tabs>
          <w:tab w:val="left" w:pos="3645"/>
        </w:tabs>
        <w:rPr>
          <w:rFonts w:cs="Arial"/>
          <w:szCs w:val="20"/>
        </w:rPr>
      </w:pPr>
    </w:p>
    <w:p w:rsidR="00992680" w:rsidRPr="00914CBB" w:rsidRDefault="00992680" w:rsidP="00914CBB">
      <w:pPr>
        <w:tabs>
          <w:tab w:val="left" w:pos="3645"/>
        </w:tabs>
        <w:rPr>
          <w:rFonts w:cs="Arial"/>
          <w:szCs w:val="20"/>
        </w:rPr>
      </w:pPr>
    </w:p>
    <w:p w:rsidR="00992680" w:rsidRPr="00914CBB" w:rsidRDefault="00992680" w:rsidP="00914CBB">
      <w:pPr>
        <w:pStyle w:val="Textoindependiente"/>
        <w:rPr>
          <w:b/>
          <w:sz w:val="20"/>
          <w:szCs w:val="20"/>
        </w:rPr>
      </w:pPr>
      <w:r w:rsidRPr="00914CBB">
        <w:rPr>
          <w:b/>
          <w:sz w:val="20"/>
          <w:szCs w:val="20"/>
        </w:rPr>
        <w:br w:type="page"/>
      </w:r>
    </w:p>
    <w:p w:rsidR="00992680" w:rsidRPr="00914CBB" w:rsidRDefault="00992680" w:rsidP="00914CBB">
      <w:pPr>
        <w:rPr>
          <w:rFonts w:cs="Arial"/>
        </w:rPr>
      </w:pPr>
    </w:p>
    <w:p w:rsidR="00992680" w:rsidRPr="00914CBB" w:rsidRDefault="00992680" w:rsidP="00914CBB">
      <w:pPr>
        <w:jc w:val="center"/>
        <w:rPr>
          <w:rFonts w:cs="Arial"/>
          <w:b/>
        </w:rPr>
      </w:pPr>
      <w:r w:rsidRPr="00914CBB">
        <w:rPr>
          <w:rFonts w:cs="Arial"/>
          <w:b/>
        </w:rPr>
        <w:t>FORMULARIO No 4</w:t>
      </w:r>
    </w:p>
    <w:p w:rsidR="00992680" w:rsidRPr="00914CBB" w:rsidRDefault="00992680" w:rsidP="00914CBB">
      <w:pPr>
        <w:rPr>
          <w:rFonts w:cs="Arial"/>
        </w:rPr>
      </w:pPr>
    </w:p>
    <w:p w:rsidR="00992680" w:rsidRPr="00914CBB" w:rsidRDefault="00992680" w:rsidP="00914CBB">
      <w:pPr>
        <w:jc w:val="center"/>
        <w:rPr>
          <w:rFonts w:cs="Arial"/>
          <w:b/>
        </w:rPr>
      </w:pPr>
      <w:r w:rsidRPr="00914CBB">
        <w:rPr>
          <w:rFonts w:cs="Arial"/>
          <w:b/>
        </w:rPr>
        <w:t>SOSTENIBILIDAD DE LOS PRECIOS</w:t>
      </w:r>
    </w:p>
    <w:p w:rsidR="00992680" w:rsidRPr="00914CBB" w:rsidRDefault="00992680" w:rsidP="00914CBB">
      <w:pPr>
        <w:rPr>
          <w:rFonts w:cs="Arial"/>
        </w:rPr>
      </w:pPr>
    </w:p>
    <w:p w:rsidR="00992680" w:rsidRPr="00914CBB" w:rsidRDefault="00992680" w:rsidP="00914CBB">
      <w:pPr>
        <w:rPr>
          <w:rFonts w:cs="Arial"/>
        </w:rPr>
      </w:pPr>
    </w:p>
    <w:p w:rsidR="00992680" w:rsidRPr="00914CBB" w:rsidRDefault="00992680" w:rsidP="00914CBB">
      <w:pPr>
        <w:rPr>
          <w:rFonts w:cs="Arial"/>
        </w:rPr>
      </w:pPr>
      <w:r w:rsidRPr="00914CBB">
        <w:rPr>
          <w:rFonts w:cs="Arial"/>
        </w:rPr>
        <w:t xml:space="preserve">CIUDAD Y FECHA_______________________________ </w:t>
      </w:r>
    </w:p>
    <w:p w:rsidR="00992680" w:rsidRPr="00914CBB" w:rsidRDefault="00992680" w:rsidP="00914CBB">
      <w:pPr>
        <w:rPr>
          <w:rFonts w:cs="Arial"/>
        </w:rPr>
      </w:pPr>
    </w:p>
    <w:p w:rsidR="00992680" w:rsidRPr="00914CBB" w:rsidRDefault="00992680" w:rsidP="00914CBB">
      <w:pPr>
        <w:rPr>
          <w:rFonts w:cs="Arial"/>
        </w:rPr>
      </w:pPr>
    </w:p>
    <w:p w:rsidR="00992680" w:rsidRPr="00914CBB" w:rsidRDefault="00992680" w:rsidP="00914CBB">
      <w:pPr>
        <w:rPr>
          <w:rFonts w:cs="Arial"/>
        </w:rPr>
      </w:pPr>
    </w:p>
    <w:p w:rsidR="00992680" w:rsidRPr="00914CBB" w:rsidRDefault="00992680" w:rsidP="00914CBB">
      <w:pPr>
        <w:autoSpaceDE w:val="0"/>
        <w:autoSpaceDN w:val="0"/>
        <w:rPr>
          <w:rFonts w:cs="Arial"/>
          <w:szCs w:val="20"/>
        </w:rPr>
      </w:pPr>
      <w:r w:rsidRPr="00914CBB">
        <w:rPr>
          <w:rFonts w:cs="Arial"/>
          <w:szCs w:val="20"/>
        </w:rPr>
        <w:t xml:space="preserve">Yo_______ en mi calidad de ________ de la entidad _____ bajo la gravedad del juramento, declaro que mantendré los precios ofertados para el proceso de contratación </w:t>
      </w:r>
      <w:r w:rsidRPr="00914CBB">
        <w:rPr>
          <w:rFonts w:cs="Arial"/>
          <w:b/>
          <w:szCs w:val="20"/>
        </w:rPr>
        <w:t xml:space="preserve">PN </w:t>
      </w:r>
      <w:r w:rsidRPr="00914CBB">
        <w:rPr>
          <w:rFonts w:cs="Arial"/>
          <w:b/>
          <w:noProof/>
          <w:szCs w:val="20"/>
        </w:rPr>
        <w:t>UPRES</w:t>
      </w:r>
      <w:r w:rsidRPr="00914CBB">
        <w:rPr>
          <w:rFonts w:cs="Arial"/>
          <w:b/>
          <w:szCs w:val="20"/>
        </w:rPr>
        <w:t xml:space="preserve"> DEANT </w:t>
      </w:r>
      <w:r w:rsidRPr="00914CBB">
        <w:rPr>
          <w:rFonts w:cs="Arial"/>
          <w:b/>
          <w:noProof/>
          <w:szCs w:val="20"/>
        </w:rPr>
        <w:t>SA SI</w:t>
      </w:r>
      <w:r w:rsidRPr="00914CBB">
        <w:rPr>
          <w:rFonts w:cs="Arial"/>
          <w:b/>
          <w:szCs w:val="20"/>
        </w:rPr>
        <w:t xml:space="preserve"> </w:t>
      </w:r>
      <w:r w:rsidRPr="00914CBB">
        <w:rPr>
          <w:rFonts w:cs="Arial"/>
          <w:b/>
          <w:noProof/>
          <w:szCs w:val="20"/>
        </w:rPr>
        <w:t>147</w:t>
      </w:r>
      <w:r w:rsidRPr="00914CBB">
        <w:rPr>
          <w:rFonts w:cs="Arial"/>
          <w:b/>
          <w:bCs/>
          <w:szCs w:val="20"/>
        </w:rPr>
        <w:t>–2020</w:t>
      </w:r>
      <w:r w:rsidRPr="00914CBB">
        <w:rPr>
          <w:rFonts w:cs="Arial"/>
          <w:szCs w:val="20"/>
        </w:rPr>
        <w:t xml:space="preserve">, que tiene como objeto la </w:t>
      </w:r>
      <w:r w:rsidRPr="00914CBB">
        <w:rPr>
          <w:rFonts w:cs="Arial"/>
          <w:b/>
          <w:noProof/>
          <w:szCs w:val="20"/>
        </w:rPr>
        <w:t>Adquisición de dispositivos médicos, material médico-quirúrgico, otros materiales para la adecuada prestación de los servicios de salud a los usuarios y beneficiarios que hacen parte del Subsistema de Salud de la Policía Nacional; ubicados en la Unidad Prestadora de Salud Antioquia</w:t>
      </w:r>
      <w:r w:rsidRPr="00914CBB">
        <w:rPr>
          <w:rFonts w:cs="Arial"/>
          <w:szCs w:val="20"/>
        </w:rPr>
        <w:t>, durante la vigencia del contrato y las eventuales adiciones, prorrogas y/o sustituciones.</w:t>
      </w:r>
    </w:p>
    <w:p w:rsidR="00992680" w:rsidRPr="00914CBB" w:rsidRDefault="00992680" w:rsidP="00914CBB">
      <w:pPr>
        <w:rPr>
          <w:rFonts w:cs="Arial"/>
        </w:rPr>
      </w:pPr>
    </w:p>
    <w:p w:rsidR="00992680" w:rsidRPr="00914CBB" w:rsidRDefault="00992680" w:rsidP="00914CBB">
      <w:pPr>
        <w:rPr>
          <w:rFonts w:cs="Arial"/>
        </w:rPr>
      </w:pPr>
    </w:p>
    <w:p w:rsidR="00992680" w:rsidRPr="00914CBB" w:rsidRDefault="00992680" w:rsidP="00914CBB">
      <w:pPr>
        <w:pStyle w:val="Textoindependiente"/>
        <w:jc w:val="both"/>
        <w:rPr>
          <w:b/>
          <w:color w:val="000000"/>
          <w:sz w:val="20"/>
          <w:szCs w:val="20"/>
        </w:rPr>
      </w:pPr>
    </w:p>
    <w:p w:rsidR="00992680" w:rsidRPr="00914CBB" w:rsidRDefault="00992680" w:rsidP="00914CBB">
      <w:pPr>
        <w:pStyle w:val="Textoindependiente"/>
        <w:jc w:val="both"/>
        <w:rPr>
          <w:b/>
          <w:color w:val="000000"/>
          <w:sz w:val="20"/>
          <w:szCs w:val="20"/>
        </w:rPr>
      </w:pPr>
    </w:p>
    <w:p w:rsidR="00992680" w:rsidRPr="00914CBB" w:rsidRDefault="00992680" w:rsidP="00914CBB">
      <w:pPr>
        <w:rPr>
          <w:rFonts w:cs="Arial"/>
          <w:b/>
        </w:rPr>
      </w:pPr>
      <w:r w:rsidRPr="00914CBB">
        <w:rPr>
          <w:rFonts w:cs="Arial"/>
          <w:b/>
        </w:rPr>
        <w:t>NOMBRE DEL PROPONENTE</w:t>
      </w:r>
      <w:r w:rsidRPr="00914CBB">
        <w:rPr>
          <w:rFonts w:cs="Arial"/>
          <w:b/>
        </w:rPr>
        <w:tab/>
      </w:r>
      <w:r w:rsidRPr="00914CBB">
        <w:rPr>
          <w:rFonts w:cs="Arial"/>
          <w:b/>
        </w:rPr>
        <w:tab/>
      </w:r>
      <w:r w:rsidRPr="00914CBB">
        <w:rPr>
          <w:rFonts w:cs="Arial"/>
          <w:b/>
        </w:rPr>
        <w:tab/>
        <w:t xml:space="preserve">: </w:t>
      </w:r>
    </w:p>
    <w:p w:rsidR="00992680" w:rsidRPr="00914CBB" w:rsidRDefault="00992680" w:rsidP="00914CBB">
      <w:pPr>
        <w:rPr>
          <w:rFonts w:cs="Arial"/>
        </w:rPr>
      </w:pPr>
    </w:p>
    <w:p w:rsidR="00992680" w:rsidRPr="00914CBB" w:rsidRDefault="00992680" w:rsidP="00914CBB">
      <w:pPr>
        <w:rPr>
          <w:rFonts w:cs="Arial"/>
          <w:b/>
        </w:rPr>
      </w:pPr>
      <w:r w:rsidRPr="00914CBB">
        <w:rPr>
          <w:rFonts w:cs="Arial"/>
          <w:b/>
        </w:rPr>
        <w:t>NIT o C.C.</w:t>
      </w:r>
      <w:r w:rsidRPr="00914CBB">
        <w:rPr>
          <w:rFonts w:cs="Arial"/>
          <w:b/>
        </w:rPr>
        <w:tab/>
        <w:t xml:space="preserve"> </w:t>
      </w:r>
    </w:p>
    <w:p w:rsidR="00992680" w:rsidRPr="00914CBB" w:rsidRDefault="00992680" w:rsidP="00914CBB">
      <w:pPr>
        <w:rPr>
          <w:rFonts w:cs="Arial"/>
        </w:rPr>
      </w:pPr>
    </w:p>
    <w:p w:rsidR="00992680" w:rsidRPr="00914CBB" w:rsidRDefault="00992680" w:rsidP="00914CBB">
      <w:pPr>
        <w:rPr>
          <w:rFonts w:cs="Arial"/>
          <w:b/>
        </w:rPr>
      </w:pPr>
      <w:r w:rsidRPr="00914CBB">
        <w:rPr>
          <w:rFonts w:cs="Arial"/>
          <w:b/>
        </w:rPr>
        <w:t>NOMBRE DEL REPRESENTANTE LEGAL</w:t>
      </w:r>
      <w:r w:rsidRPr="00914CBB">
        <w:rPr>
          <w:rFonts w:cs="Arial"/>
          <w:b/>
        </w:rPr>
        <w:tab/>
        <w:t xml:space="preserve">: </w:t>
      </w:r>
    </w:p>
    <w:p w:rsidR="00992680" w:rsidRPr="00914CBB" w:rsidRDefault="00992680" w:rsidP="00914CBB">
      <w:pPr>
        <w:rPr>
          <w:rFonts w:cs="Arial"/>
        </w:rPr>
      </w:pPr>
    </w:p>
    <w:p w:rsidR="00992680" w:rsidRPr="00914CBB" w:rsidRDefault="00992680" w:rsidP="00914CBB">
      <w:pPr>
        <w:rPr>
          <w:rFonts w:cs="Arial"/>
          <w:b/>
        </w:rPr>
      </w:pPr>
      <w:r w:rsidRPr="00914CBB">
        <w:rPr>
          <w:rFonts w:cs="Arial"/>
          <w:b/>
        </w:rPr>
        <w:t>C.C.</w:t>
      </w:r>
      <w:r w:rsidRPr="00914CBB">
        <w:rPr>
          <w:rFonts w:cs="Arial"/>
          <w:b/>
        </w:rPr>
        <w:tab/>
      </w:r>
      <w:r w:rsidRPr="00914CBB">
        <w:rPr>
          <w:rFonts w:cs="Arial"/>
          <w:b/>
        </w:rPr>
        <w:tab/>
      </w:r>
      <w:r w:rsidRPr="00914CBB">
        <w:rPr>
          <w:rFonts w:cs="Arial"/>
          <w:b/>
        </w:rPr>
        <w:tab/>
      </w:r>
      <w:r w:rsidRPr="00914CBB">
        <w:rPr>
          <w:rFonts w:cs="Arial"/>
          <w:b/>
        </w:rPr>
        <w:tab/>
      </w:r>
      <w:r w:rsidRPr="00914CBB">
        <w:rPr>
          <w:rFonts w:cs="Arial"/>
          <w:b/>
        </w:rPr>
        <w:tab/>
        <w:t>De</w:t>
      </w:r>
    </w:p>
    <w:p w:rsidR="00992680" w:rsidRPr="00914CBB" w:rsidRDefault="00992680" w:rsidP="00914CBB">
      <w:pPr>
        <w:rPr>
          <w:rFonts w:cs="Arial"/>
        </w:rPr>
      </w:pPr>
    </w:p>
    <w:p w:rsidR="00992680" w:rsidRPr="00914CBB" w:rsidRDefault="00992680" w:rsidP="00914CBB">
      <w:pPr>
        <w:rPr>
          <w:rFonts w:cs="Arial"/>
          <w:b/>
        </w:rPr>
      </w:pPr>
      <w:r w:rsidRPr="00914CBB">
        <w:rPr>
          <w:rFonts w:cs="Arial"/>
          <w:b/>
        </w:rPr>
        <w:t>FIRMA DEL REPRESENTANTE LEGAL</w:t>
      </w:r>
      <w:r w:rsidRPr="00914CBB">
        <w:rPr>
          <w:rFonts w:cs="Arial"/>
          <w:b/>
        </w:rPr>
        <w:tab/>
        <w:t xml:space="preserve">: </w:t>
      </w:r>
    </w:p>
    <w:p w:rsidR="00992680" w:rsidRPr="00914CBB" w:rsidRDefault="00992680" w:rsidP="00914CBB">
      <w:pPr>
        <w:rPr>
          <w:rFonts w:cs="Arial"/>
        </w:rPr>
      </w:pPr>
    </w:p>
    <w:p w:rsidR="00992680" w:rsidRPr="00914CBB" w:rsidRDefault="00992680" w:rsidP="00914CBB">
      <w:pPr>
        <w:rPr>
          <w:rFonts w:cs="Arial"/>
          <w:b/>
        </w:rPr>
      </w:pPr>
      <w:r w:rsidRPr="00914CBB">
        <w:rPr>
          <w:rFonts w:cs="Arial"/>
          <w:b/>
        </w:rPr>
        <w:t>DIRECCIÓN</w:t>
      </w:r>
      <w:r w:rsidRPr="00914CBB">
        <w:rPr>
          <w:rFonts w:cs="Arial"/>
          <w:b/>
        </w:rPr>
        <w:tab/>
      </w:r>
      <w:r w:rsidRPr="00914CBB">
        <w:rPr>
          <w:rFonts w:cs="Arial"/>
          <w:b/>
        </w:rPr>
        <w:tab/>
      </w:r>
      <w:r w:rsidRPr="00914CBB">
        <w:rPr>
          <w:rFonts w:cs="Arial"/>
          <w:b/>
        </w:rPr>
        <w:tab/>
      </w:r>
      <w:r w:rsidRPr="00914CBB">
        <w:rPr>
          <w:rFonts w:cs="Arial"/>
          <w:b/>
        </w:rPr>
        <w:tab/>
      </w:r>
      <w:r w:rsidRPr="00914CBB">
        <w:rPr>
          <w:rFonts w:cs="Arial"/>
          <w:b/>
        </w:rPr>
        <w:tab/>
        <w:t xml:space="preserve">: </w:t>
      </w:r>
    </w:p>
    <w:p w:rsidR="00992680" w:rsidRPr="00914CBB" w:rsidRDefault="00992680" w:rsidP="00914CBB">
      <w:pPr>
        <w:rPr>
          <w:rFonts w:cs="Arial"/>
        </w:rPr>
      </w:pPr>
    </w:p>
    <w:p w:rsidR="00992680" w:rsidRPr="00914CBB" w:rsidRDefault="00992680" w:rsidP="00914CBB">
      <w:pPr>
        <w:rPr>
          <w:rFonts w:cs="Arial"/>
          <w:b/>
        </w:rPr>
      </w:pPr>
      <w:r w:rsidRPr="00914CBB">
        <w:rPr>
          <w:rFonts w:cs="Arial"/>
          <w:b/>
        </w:rPr>
        <w:t>TELÉFONO</w:t>
      </w:r>
      <w:r w:rsidRPr="00914CBB">
        <w:rPr>
          <w:rFonts w:cs="Arial"/>
          <w:b/>
        </w:rPr>
        <w:tab/>
      </w:r>
      <w:r w:rsidRPr="00914CBB">
        <w:rPr>
          <w:rFonts w:cs="Arial"/>
          <w:b/>
        </w:rPr>
        <w:tab/>
      </w:r>
      <w:r w:rsidRPr="00914CBB">
        <w:rPr>
          <w:rFonts w:cs="Arial"/>
          <w:b/>
        </w:rPr>
        <w:tab/>
      </w:r>
      <w:r w:rsidRPr="00914CBB">
        <w:rPr>
          <w:rFonts w:cs="Arial"/>
          <w:b/>
        </w:rPr>
        <w:tab/>
      </w:r>
      <w:r w:rsidRPr="00914CBB">
        <w:rPr>
          <w:rFonts w:cs="Arial"/>
          <w:b/>
        </w:rPr>
        <w:tab/>
        <w:t>:</w:t>
      </w:r>
    </w:p>
    <w:p w:rsidR="00992680" w:rsidRPr="00914CBB" w:rsidRDefault="00992680" w:rsidP="00914CBB">
      <w:pPr>
        <w:rPr>
          <w:rFonts w:cs="Arial"/>
        </w:rPr>
      </w:pPr>
    </w:p>
    <w:p w:rsidR="00992680" w:rsidRPr="00914CBB" w:rsidRDefault="00992680" w:rsidP="00914CBB">
      <w:pPr>
        <w:rPr>
          <w:rFonts w:cs="Arial"/>
          <w:b/>
        </w:rPr>
      </w:pPr>
      <w:r w:rsidRPr="00914CBB">
        <w:rPr>
          <w:rFonts w:cs="Arial"/>
          <w:b/>
        </w:rPr>
        <w:t>E-MAIL</w:t>
      </w:r>
      <w:r w:rsidRPr="00914CBB">
        <w:rPr>
          <w:rFonts w:cs="Arial"/>
          <w:b/>
        </w:rPr>
        <w:tab/>
      </w:r>
      <w:r w:rsidRPr="00914CBB">
        <w:rPr>
          <w:rFonts w:cs="Arial"/>
          <w:b/>
        </w:rPr>
        <w:tab/>
      </w:r>
      <w:r w:rsidRPr="00914CBB">
        <w:rPr>
          <w:rFonts w:cs="Arial"/>
          <w:b/>
        </w:rPr>
        <w:tab/>
      </w:r>
      <w:r w:rsidRPr="00914CBB">
        <w:rPr>
          <w:rFonts w:cs="Arial"/>
          <w:b/>
        </w:rPr>
        <w:tab/>
      </w:r>
      <w:r w:rsidRPr="00914CBB">
        <w:rPr>
          <w:rFonts w:cs="Arial"/>
          <w:b/>
        </w:rPr>
        <w:tab/>
      </w:r>
      <w:r w:rsidRPr="00914CBB">
        <w:rPr>
          <w:rFonts w:cs="Arial"/>
          <w:b/>
        </w:rPr>
        <w:tab/>
        <w:t>:</w:t>
      </w:r>
    </w:p>
    <w:p w:rsidR="00992680" w:rsidRPr="00914CBB" w:rsidRDefault="00992680" w:rsidP="00914CBB">
      <w:pPr>
        <w:rPr>
          <w:rFonts w:cs="Arial"/>
        </w:rPr>
      </w:pPr>
    </w:p>
    <w:p w:rsidR="00992680" w:rsidRPr="00914CBB" w:rsidRDefault="00992680" w:rsidP="00914CBB">
      <w:pPr>
        <w:rPr>
          <w:rFonts w:cs="Arial"/>
        </w:rPr>
      </w:pPr>
    </w:p>
    <w:p w:rsidR="00992680" w:rsidRPr="00914CBB" w:rsidRDefault="00992680" w:rsidP="00914CBB">
      <w:pPr>
        <w:rPr>
          <w:rFonts w:cs="Arial"/>
          <w:b/>
          <w:color w:val="000000"/>
          <w:szCs w:val="20"/>
        </w:rPr>
      </w:pPr>
      <w:r w:rsidRPr="00914CBB">
        <w:rPr>
          <w:rFonts w:cs="Arial"/>
          <w:b/>
          <w:color w:val="000000"/>
          <w:szCs w:val="20"/>
        </w:rPr>
        <w:br w:type="page"/>
      </w:r>
    </w:p>
    <w:p w:rsidR="00992680" w:rsidRPr="00914CBB" w:rsidRDefault="00992680" w:rsidP="00914CBB">
      <w:pPr>
        <w:rPr>
          <w:rFonts w:cs="Arial"/>
        </w:rPr>
      </w:pPr>
    </w:p>
    <w:p w:rsidR="00992680" w:rsidRPr="00914CBB" w:rsidRDefault="00992680" w:rsidP="00914CBB">
      <w:pPr>
        <w:jc w:val="center"/>
        <w:rPr>
          <w:rFonts w:cs="Arial"/>
          <w:b/>
        </w:rPr>
      </w:pPr>
      <w:r w:rsidRPr="00914CBB">
        <w:rPr>
          <w:rFonts w:cs="Arial"/>
          <w:b/>
        </w:rPr>
        <w:t>FORMULARIO No 5</w:t>
      </w:r>
    </w:p>
    <w:p w:rsidR="00992680" w:rsidRPr="00914CBB" w:rsidRDefault="00992680" w:rsidP="00914CBB">
      <w:pPr>
        <w:rPr>
          <w:rFonts w:cs="Arial"/>
        </w:rPr>
      </w:pPr>
    </w:p>
    <w:p w:rsidR="00992680" w:rsidRPr="00914CBB" w:rsidRDefault="00992680" w:rsidP="00914CBB">
      <w:pPr>
        <w:jc w:val="center"/>
        <w:rPr>
          <w:rFonts w:cs="Arial"/>
          <w:b/>
        </w:rPr>
      </w:pPr>
      <w:r w:rsidRPr="00914CBB">
        <w:rPr>
          <w:rFonts w:cs="Arial"/>
          <w:b/>
        </w:rPr>
        <w:t>INTEGRIDAD DE PRECIOS</w:t>
      </w:r>
    </w:p>
    <w:p w:rsidR="00992680" w:rsidRPr="00914CBB" w:rsidRDefault="00992680" w:rsidP="00914CBB">
      <w:pPr>
        <w:rPr>
          <w:rFonts w:cs="Arial"/>
        </w:rPr>
      </w:pPr>
    </w:p>
    <w:p w:rsidR="00992680" w:rsidRPr="00914CBB" w:rsidRDefault="00992680" w:rsidP="00914CBB">
      <w:pPr>
        <w:rPr>
          <w:rFonts w:cs="Arial"/>
        </w:rPr>
      </w:pPr>
    </w:p>
    <w:p w:rsidR="00992680" w:rsidRPr="00914CBB" w:rsidRDefault="00992680" w:rsidP="00914CBB">
      <w:pPr>
        <w:rPr>
          <w:rFonts w:cs="Arial"/>
        </w:rPr>
      </w:pPr>
      <w:r w:rsidRPr="00914CBB">
        <w:rPr>
          <w:rFonts w:cs="Arial"/>
        </w:rPr>
        <w:t xml:space="preserve">CIUDAD Y FECHA_______________________________ </w:t>
      </w:r>
    </w:p>
    <w:p w:rsidR="00992680" w:rsidRPr="00914CBB" w:rsidRDefault="00992680" w:rsidP="00914CBB">
      <w:pPr>
        <w:rPr>
          <w:rFonts w:cs="Arial"/>
        </w:rPr>
      </w:pPr>
    </w:p>
    <w:p w:rsidR="00992680" w:rsidRPr="00914CBB" w:rsidRDefault="00992680" w:rsidP="00914CBB">
      <w:pPr>
        <w:rPr>
          <w:rFonts w:cs="Arial"/>
        </w:rPr>
      </w:pPr>
    </w:p>
    <w:p w:rsidR="00992680" w:rsidRPr="00914CBB" w:rsidRDefault="00992680" w:rsidP="00914CBB">
      <w:pPr>
        <w:pStyle w:val="NormalWeb"/>
        <w:rPr>
          <w:rFonts w:ascii="Arial" w:hAnsi="Arial" w:cs="Arial"/>
        </w:rPr>
      </w:pPr>
    </w:p>
    <w:p w:rsidR="00992680" w:rsidRPr="00914CBB" w:rsidRDefault="00992680" w:rsidP="00914CBB">
      <w:pPr>
        <w:rPr>
          <w:rFonts w:cs="Arial"/>
        </w:rPr>
      </w:pPr>
      <w:r w:rsidRPr="00914CBB">
        <w:rPr>
          <w:rFonts w:cs="Arial"/>
        </w:rPr>
        <w:t xml:space="preserve">Yo_______ en mi calidad de ________ de la entidad _____ bajo la gravedad del juramento, declaro que los precios incluyen la carga tributaria, arancelaria de ley, todos los costos administrativos como seguros y fletes.  Manifiesto que no se realizaran reajustes ni cobros adicionales. </w:t>
      </w:r>
      <w:r w:rsidRPr="00914CBB">
        <w:rPr>
          <w:rFonts w:cs="Arial"/>
          <w:b/>
        </w:rPr>
        <w:t xml:space="preserve">PN </w:t>
      </w:r>
      <w:r w:rsidRPr="00914CBB">
        <w:rPr>
          <w:rFonts w:cs="Arial"/>
          <w:b/>
          <w:noProof/>
        </w:rPr>
        <w:t>UPRES</w:t>
      </w:r>
      <w:r w:rsidRPr="00914CBB">
        <w:rPr>
          <w:rFonts w:cs="Arial"/>
          <w:b/>
        </w:rPr>
        <w:t xml:space="preserve"> DEANT </w:t>
      </w:r>
      <w:r w:rsidRPr="00914CBB">
        <w:rPr>
          <w:rFonts w:cs="Arial"/>
          <w:b/>
          <w:noProof/>
        </w:rPr>
        <w:t>SA SI 147</w:t>
      </w:r>
      <w:r w:rsidRPr="00914CBB">
        <w:rPr>
          <w:rFonts w:cs="Arial"/>
          <w:b/>
          <w:bCs/>
        </w:rPr>
        <w:t>–2020</w:t>
      </w:r>
      <w:r w:rsidRPr="00914CBB">
        <w:rPr>
          <w:rFonts w:cs="Arial"/>
        </w:rPr>
        <w:t xml:space="preserve">, que tiene como objeto la </w:t>
      </w:r>
      <w:r w:rsidRPr="00914CBB">
        <w:rPr>
          <w:rFonts w:cs="Arial"/>
          <w:b/>
          <w:noProof/>
        </w:rPr>
        <w:t>Adquisición de dispositivos médicos, material médico-quirúrgico, otros materiales para la adecuada prestación de los servicios de salud a los usuarios y beneficiarios que hacen parte del Subsistema de Salud de la Policía Nacional; ubicados en la Unidad Prestadora de Salud Antioquia</w:t>
      </w:r>
      <w:r w:rsidRPr="00914CBB">
        <w:rPr>
          <w:rFonts w:cs="Arial"/>
        </w:rPr>
        <w:t>, durante la vigencia del contrato y las eventuales adiciones, prorrogas y/o sustituciones.</w:t>
      </w:r>
    </w:p>
    <w:p w:rsidR="00992680" w:rsidRPr="00914CBB" w:rsidRDefault="00992680" w:rsidP="00914CBB">
      <w:pPr>
        <w:pStyle w:val="NormalWeb"/>
        <w:rPr>
          <w:rFonts w:ascii="Arial" w:hAnsi="Arial" w:cs="Arial"/>
        </w:rPr>
      </w:pPr>
    </w:p>
    <w:p w:rsidR="00992680" w:rsidRPr="00914CBB" w:rsidRDefault="00992680" w:rsidP="00914CBB">
      <w:pPr>
        <w:pStyle w:val="Textoindependiente"/>
        <w:jc w:val="both"/>
        <w:rPr>
          <w:b/>
          <w:color w:val="000000"/>
          <w:sz w:val="20"/>
          <w:szCs w:val="20"/>
        </w:rPr>
      </w:pPr>
    </w:p>
    <w:p w:rsidR="00992680" w:rsidRPr="00914CBB" w:rsidRDefault="00992680" w:rsidP="00914CBB">
      <w:pPr>
        <w:pStyle w:val="Textoindependiente"/>
        <w:jc w:val="both"/>
        <w:rPr>
          <w:b/>
          <w:color w:val="000000"/>
          <w:sz w:val="20"/>
          <w:szCs w:val="20"/>
        </w:rPr>
      </w:pPr>
    </w:p>
    <w:p w:rsidR="00992680" w:rsidRPr="00914CBB" w:rsidRDefault="00992680" w:rsidP="00914CBB">
      <w:pPr>
        <w:pStyle w:val="Textoindependiente"/>
        <w:jc w:val="both"/>
        <w:rPr>
          <w:b/>
          <w:color w:val="000000"/>
          <w:sz w:val="20"/>
          <w:szCs w:val="20"/>
        </w:rPr>
      </w:pPr>
    </w:p>
    <w:p w:rsidR="00992680" w:rsidRPr="00914CBB" w:rsidRDefault="00992680" w:rsidP="00914CBB">
      <w:pPr>
        <w:rPr>
          <w:rFonts w:cs="Arial"/>
          <w:b/>
        </w:rPr>
      </w:pPr>
      <w:r w:rsidRPr="00914CBB">
        <w:rPr>
          <w:rFonts w:cs="Arial"/>
          <w:b/>
        </w:rPr>
        <w:t>NOMBRE DEL PROPONENTE</w:t>
      </w:r>
      <w:r w:rsidRPr="00914CBB">
        <w:rPr>
          <w:rFonts w:cs="Arial"/>
          <w:b/>
        </w:rPr>
        <w:tab/>
      </w:r>
      <w:r w:rsidRPr="00914CBB">
        <w:rPr>
          <w:rFonts w:cs="Arial"/>
          <w:b/>
        </w:rPr>
        <w:tab/>
      </w:r>
      <w:r w:rsidRPr="00914CBB">
        <w:rPr>
          <w:rFonts w:cs="Arial"/>
          <w:b/>
        </w:rPr>
        <w:tab/>
        <w:t xml:space="preserve">: </w:t>
      </w:r>
    </w:p>
    <w:p w:rsidR="00992680" w:rsidRPr="00914CBB" w:rsidRDefault="00992680" w:rsidP="00914CBB">
      <w:pPr>
        <w:rPr>
          <w:rFonts w:cs="Arial"/>
        </w:rPr>
      </w:pPr>
    </w:p>
    <w:p w:rsidR="00992680" w:rsidRPr="00914CBB" w:rsidRDefault="00992680" w:rsidP="00914CBB">
      <w:pPr>
        <w:rPr>
          <w:rFonts w:cs="Arial"/>
          <w:b/>
        </w:rPr>
      </w:pPr>
      <w:r w:rsidRPr="00914CBB">
        <w:rPr>
          <w:rFonts w:cs="Arial"/>
          <w:b/>
        </w:rPr>
        <w:t>NIT o C.C.</w:t>
      </w:r>
      <w:r w:rsidRPr="00914CBB">
        <w:rPr>
          <w:rFonts w:cs="Arial"/>
          <w:b/>
        </w:rPr>
        <w:tab/>
        <w:t xml:space="preserve"> </w:t>
      </w:r>
    </w:p>
    <w:p w:rsidR="00992680" w:rsidRPr="00914CBB" w:rsidRDefault="00992680" w:rsidP="00914CBB">
      <w:pPr>
        <w:rPr>
          <w:rFonts w:cs="Arial"/>
        </w:rPr>
      </w:pPr>
    </w:p>
    <w:p w:rsidR="00992680" w:rsidRPr="00914CBB" w:rsidRDefault="00992680" w:rsidP="00914CBB">
      <w:pPr>
        <w:rPr>
          <w:rFonts w:cs="Arial"/>
          <w:b/>
        </w:rPr>
      </w:pPr>
      <w:r w:rsidRPr="00914CBB">
        <w:rPr>
          <w:rFonts w:cs="Arial"/>
          <w:b/>
        </w:rPr>
        <w:t>NOMBRE DEL REPRESENTANTE LEGAL</w:t>
      </w:r>
      <w:r w:rsidRPr="00914CBB">
        <w:rPr>
          <w:rFonts w:cs="Arial"/>
          <w:b/>
        </w:rPr>
        <w:tab/>
        <w:t xml:space="preserve">: </w:t>
      </w:r>
    </w:p>
    <w:p w:rsidR="00992680" w:rsidRPr="00914CBB" w:rsidRDefault="00992680" w:rsidP="00914CBB">
      <w:pPr>
        <w:rPr>
          <w:rFonts w:cs="Arial"/>
        </w:rPr>
      </w:pPr>
    </w:p>
    <w:p w:rsidR="00992680" w:rsidRPr="00914CBB" w:rsidRDefault="00992680" w:rsidP="00914CBB">
      <w:pPr>
        <w:rPr>
          <w:rFonts w:cs="Arial"/>
          <w:b/>
        </w:rPr>
      </w:pPr>
      <w:r w:rsidRPr="00914CBB">
        <w:rPr>
          <w:rFonts w:cs="Arial"/>
          <w:b/>
        </w:rPr>
        <w:t>C.C.</w:t>
      </w:r>
      <w:r w:rsidRPr="00914CBB">
        <w:rPr>
          <w:rFonts w:cs="Arial"/>
          <w:b/>
        </w:rPr>
        <w:tab/>
      </w:r>
      <w:r w:rsidRPr="00914CBB">
        <w:rPr>
          <w:rFonts w:cs="Arial"/>
          <w:b/>
        </w:rPr>
        <w:tab/>
      </w:r>
      <w:r w:rsidRPr="00914CBB">
        <w:rPr>
          <w:rFonts w:cs="Arial"/>
          <w:b/>
        </w:rPr>
        <w:tab/>
      </w:r>
      <w:r w:rsidRPr="00914CBB">
        <w:rPr>
          <w:rFonts w:cs="Arial"/>
          <w:b/>
        </w:rPr>
        <w:tab/>
      </w:r>
      <w:r w:rsidRPr="00914CBB">
        <w:rPr>
          <w:rFonts w:cs="Arial"/>
          <w:b/>
        </w:rPr>
        <w:tab/>
        <w:t>De</w:t>
      </w:r>
    </w:p>
    <w:p w:rsidR="00992680" w:rsidRPr="00914CBB" w:rsidRDefault="00992680" w:rsidP="00914CBB">
      <w:pPr>
        <w:rPr>
          <w:rFonts w:cs="Arial"/>
        </w:rPr>
      </w:pPr>
    </w:p>
    <w:p w:rsidR="00992680" w:rsidRPr="00914CBB" w:rsidRDefault="00992680" w:rsidP="00914CBB">
      <w:pPr>
        <w:rPr>
          <w:rFonts w:cs="Arial"/>
          <w:b/>
        </w:rPr>
      </w:pPr>
      <w:r w:rsidRPr="00914CBB">
        <w:rPr>
          <w:rFonts w:cs="Arial"/>
          <w:b/>
        </w:rPr>
        <w:t>FIRMA DEL REPRESENTANTE LEGAL</w:t>
      </w:r>
      <w:r w:rsidRPr="00914CBB">
        <w:rPr>
          <w:rFonts w:cs="Arial"/>
          <w:b/>
        </w:rPr>
        <w:tab/>
        <w:t xml:space="preserve">: </w:t>
      </w:r>
    </w:p>
    <w:p w:rsidR="00992680" w:rsidRPr="00914CBB" w:rsidRDefault="00992680" w:rsidP="00914CBB">
      <w:pPr>
        <w:rPr>
          <w:rFonts w:cs="Arial"/>
        </w:rPr>
      </w:pPr>
    </w:p>
    <w:p w:rsidR="00992680" w:rsidRPr="00914CBB" w:rsidRDefault="00992680" w:rsidP="00914CBB">
      <w:pPr>
        <w:rPr>
          <w:rFonts w:cs="Arial"/>
          <w:b/>
        </w:rPr>
      </w:pPr>
      <w:r w:rsidRPr="00914CBB">
        <w:rPr>
          <w:rFonts w:cs="Arial"/>
          <w:b/>
        </w:rPr>
        <w:t>DIRECCIÓN</w:t>
      </w:r>
      <w:r w:rsidRPr="00914CBB">
        <w:rPr>
          <w:rFonts w:cs="Arial"/>
          <w:b/>
        </w:rPr>
        <w:tab/>
      </w:r>
      <w:r w:rsidRPr="00914CBB">
        <w:rPr>
          <w:rFonts w:cs="Arial"/>
          <w:b/>
        </w:rPr>
        <w:tab/>
      </w:r>
      <w:r w:rsidRPr="00914CBB">
        <w:rPr>
          <w:rFonts w:cs="Arial"/>
          <w:b/>
        </w:rPr>
        <w:tab/>
      </w:r>
      <w:r w:rsidRPr="00914CBB">
        <w:rPr>
          <w:rFonts w:cs="Arial"/>
          <w:b/>
        </w:rPr>
        <w:tab/>
      </w:r>
      <w:r w:rsidRPr="00914CBB">
        <w:rPr>
          <w:rFonts w:cs="Arial"/>
          <w:b/>
        </w:rPr>
        <w:tab/>
        <w:t xml:space="preserve">: </w:t>
      </w:r>
    </w:p>
    <w:p w:rsidR="00992680" w:rsidRPr="00914CBB" w:rsidRDefault="00992680" w:rsidP="00914CBB">
      <w:pPr>
        <w:rPr>
          <w:rFonts w:cs="Arial"/>
        </w:rPr>
      </w:pPr>
    </w:p>
    <w:p w:rsidR="00992680" w:rsidRPr="00914CBB" w:rsidRDefault="00992680" w:rsidP="00914CBB">
      <w:pPr>
        <w:rPr>
          <w:rFonts w:cs="Arial"/>
          <w:b/>
        </w:rPr>
      </w:pPr>
      <w:r w:rsidRPr="00914CBB">
        <w:rPr>
          <w:rFonts w:cs="Arial"/>
          <w:b/>
        </w:rPr>
        <w:t>TELÉFONO</w:t>
      </w:r>
      <w:r w:rsidRPr="00914CBB">
        <w:rPr>
          <w:rFonts w:cs="Arial"/>
          <w:b/>
        </w:rPr>
        <w:tab/>
      </w:r>
      <w:r w:rsidRPr="00914CBB">
        <w:rPr>
          <w:rFonts w:cs="Arial"/>
          <w:b/>
        </w:rPr>
        <w:tab/>
      </w:r>
      <w:r w:rsidRPr="00914CBB">
        <w:rPr>
          <w:rFonts w:cs="Arial"/>
          <w:b/>
        </w:rPr>
        <w:tab/>
      </w:r>
      <w:r w:rsidRPr="00914CBB">
        <w:rPr>
          <w:rFonts w:cs="Arial"/>
          <w:b/>
        </w:rPr>
        <w:tab/>
      </w:r>
      <w:r w:rsidRPr="00914CBB">
        <w:rPr>
          <w:rFonts w:cs="Arial"/>
          <w:b/>
        </w:rPr>
        <w:tab/>
        <w:t>:</w:t>
      </w:r>
    </w:p>
    <w:p w:rsidR="00992680" w:rsidRPr="00914CBB" w:rsidRDefault="00992680" w:rsidP="00914CBB">
      <w:pPr>
        <w:rPr>
          <w:rFonts w:cs="Arial"/>
        </w:rPr>
      </w:pPr>
    </w:p>
    <w:p w:rsidR="00992680" w:rsidRPr="00914CBB" w:rsidRDefault="00992680" w:rsidP="00914CBB">
      <w:pPr>
        <w:rPr>
          <w:rFonts w:cs="Arial"/>
          <w:b/>
        </w:rPr>
      </w:pPr>
      <w:r w:rsidRPr="00914CBB">
        <w:rPr>
          <w:rFonts w:cs="Arial"/>
          <w:b/>
        </w:rPr>
        <w:t>E-MAIL</w:t>
      </w:r>
      <w:r w:rsidRPr="00914CBB">
        <w:rPr>
          <w:rFonts w:cs="Arial"/>
          <w:b/>
        </w:rPr>
        <w:tab/>
      </w:r>
      <w:r w:rsidRPr="00914CBB">
        <w:rPr>
          <w:rFonts w:cs="Arial"/>
          <w:b/>
        </w:rPr>
        <w:tab/>
      </w:r>
      <w:r w:rsidRPr="00914CBB">
        <w:rPr>
          <w:rFonts w:cs="Arial"/>
          <w:b/>
        </w:rPr>
        <w:tab/>
      </w:r>
      <w:r w:rsidRPr="00914CBB">
        <w:rPr>
          <w:rFonts w:cs="Arial"/>
          <w:b/>
        </w:rPr>
        <w:tab/>
      </w:r>
      <w:r w:rsidRPr="00914CBB">
        <w:rPr>
          <w:rFonts w:cs="Arial"/>
          <w:b/>
        </w:rPr>
        <w:tab/>
      </w:r>
      <w:r w:rsidRPr="00914CBB">
        <w:rPr>
          <w:rFonts w:cs="Arial"/>
          <w:b/>
        </w:rPr>
        <w:tab/>
        <w:t>:</w:t>
      </w:r>
    </w:p>
    <w:p w:rsidR="00992680" w:rsidRPr="00914CBB" w:rsidRDefault="00992680" w:rsidP="00914CBB">
      <w:pPr>
        <w:rPr>
          <w:rFonts w:cs="Arial"/>
          <w:b/>
        </w:rPr>
      </w:pPr>
    </w:p>
    <w:p w:rsidR="00992680" w:rsidRPr="00914CBB" w:rsidRDefault="00992680" w:rsidP="00914CBB">
      <w:pPr>
        <w:jc w:val="left"/>
        <w:rPr>
          <w:rFonts w:cs="Arial"/>
          <w:b/>
          <w:color w:val="000000"/>
          <w:szCs w:val="20"/>
        </w:rPr>
      </w:pPr>
      <w:r w:rsidRPr="00914CBB">
        <w:rPr>
          <w:rFonts w:cs="Arial"/>
          <w:b/>
          <w:color w:val="000000"/>
          <w:szCs w:val="20"/>
        </w:rPr>
        <w:br w:type="page"/>
      </w:r>
    </w:p>
    <w:p w:rsidR="00992680" w:rsidRPr="00914CBB" w:rsidRDefault="00992680" w:rsidP="00914CBB">
      <w:pPr>
        <w:jc w:val="left"/>
        <w:rPr>
          <w:rFonts w:cs="Arial"/>
          <w:color w:val="000000"/>
          <w:szCs w:val="20"/>
        </w:rPr>
      </w:pPr>
    </w:p>
    <w:p w:rsidR="00992680" w:rsidRPr="00914CBB" w:rsidRDefault="00992680" w:rsidP="00914CBB">
      <w:pPr>
        <w:pStyle w:val="Textoindependiente"/>
        <w:jc w:val="both"/>
        <w:rPr>
          <w:b/>
          <w:color w:val="000000"/>
          <w:sz w:val="20"/>
          <w:szCs w:val="20"/>
        </w:rPr>
      </w:pPr>
    </w:p>
    <w:p w:rsidR="00992680" w:rsidRPr="00914CBB" w:rsidRDefault="00992680" w:rsidP="00914CBB">
      <w:pPr>
        <w:jc w:val="center"/>
        <w:rPr>
          <w:rFonts w:cs="Arial"/>
          <w:b/>
          <w:bCs/>
        </w:rPr>
      </w:pPr>
      <w:r w:rsidRPr="00914CBB">
        <w:rPr>
          <w:rFonts w:cs="Arial"/>
          <w:b/>
          <w:bCs/>
        </w:rPr>
        <w:t>FORMULARIO No 6</w:t>
      </w:r>
    </w:p>
    <w:p w:rsidR="00992680" w:rsidRPr="00914CBB" w:rsidRDefault="00992680" w:rsidP="00914CBB">
      <w:pPr>
        <w:pStyle w:val="Textoindependiente"/>
        <w:jc w:val="both"/>
        <w:rPr>
          <w:color w:val="000000"/>
          <w:sz w:val="20"/>
          <w:szCs w:val="20"/>
        </w:rPr>
      </w:pPr>
    </w:p>
    <w:p w:rsidR="00992680" w:rsidRPr="00914CBB" w:rsidRDefault="00992680" w:rsidP="00914CBB">
      <w:pPr>
        <w:pStyle w:val="Textoindependiente"/>
        <w:jc w:val="both"/>
        <w:rPr>
          <w:color w:val="000000"/>
          <w:sz w:val="20"/>
          <w:szCs w:val="20"/>
        </w:rPr>
      </w:pPr>
    </w:p>
    <w:p w:rsidR="00992680" w:rsidRPr="00914CBB" w:rsidRDefault="00992680" w:rsidP="00914CBB">
      <w:pPr>
        <w:pStyle w:val="Textoindependiente"/>
        <w:rPr>
          <w:b/>
          <w:sz w:val="20"/>
          <w:szCs w:val="20"/>
        </w:rPr>
      </w:pPr>
      <w:r w:rsidRPr="00914CBB">
        <w:rPr>
          <w:b/>
          <w:sz w:val="20"/>
          <w:szCs w:val="20"/>
        </w:rPr>
        <w:t>Formulario de compromiso con el Sistema de Gestión de Seguridad y Salud en el Trabajo de la Dirección de Sanidad de la Policía Nacional</w:t>
      </w:r>
    </w:p>
    <w:p w:rsidR="00992680" w:rsidRPr="00914CBB" w:rsidRDefault="00992680" w:rsidP="00914CBB">
      <w:pPr>
        <w:pStyle w:val="Textoindependiente"/>
        <w:jc w:val="both"/>
        <w:rPr>
          <w:sz w:val="20"/>
          <w:szCs w:val="20"/>
        </w:rPr>
      </w:pPr>
    </w:p>
    <w:p w:rsidR="00992680" w:rsidRPr="00914CBB" w:rsidRDefault="00992680" w:rsidP="00914CBB">
      <w:pPr>
        <w:pStyle w:val="Textoindependiente"/>
        <w:jc w:val="both"/>
        <w:rPr>
          <w:sz w:val="20"/>
          <w:szCs w:val="20"/>
        </w:rPr>
      </w:pPr>
    </w:p>
    <w:p w:rsidR="00992680" w:rsidRPr="00914CBB" w:rsidRDefault="00992680" w:rsidP="00914CBB">
      <w:pPr>
        <w:pStyle w:val="Textoindependiente"/>
        <w:jc w:val="both"/>
        <w:rPr>
          <w:sz w:val="20"/>
          <w:szCs w:val="20"/>
        </w:rPr>
      </w:pPr>
      <w:r w:rsidRPr="00914CBB">
        <w:rPr>
          <w:sz w:val="20"/>
          <w:szCs w:val="20"/>
        </w:rPr>
        <w:t xml:space="preserve">Referencia: compromisos con el Sistema de Gestión de Seguridad y Salud en el Trabajo para el proceso cuyo objeto es “XXXXXXXXXXXXXXXXXXXXXXXXXXXXXXXXXXXXXXX”. </w:t>
      </w:r>
    </w:p>
    <w:p w:rsidR="00992680" w:rsidRPr="00914CBB" w:rsidRDefault="00992680" w:rsidP="00914CBB">
      <w:pPr>
        <w:pStyle w:val="Textoindependiente"/>
        <w:jc w:val="both"/>
        <w:rPr>
          <w:sz w:val="20"/>
          <w:szCs w:val="20"/>
        </w:rPr>
      </w:pPr>
    </w:p>
    <w:p w:rsidR="00992680" w:rsidRPr="00914CBB" w:rsidRDefault="00992680" w:rsidP="00914CBB">
      <w:pPr>
        <w:pStyle w:val="Textoindependiente"/>
        <w:jc w:val="both"/>
        <w:rPr>
          <w:sz w:val="20"/>
          <w:szCs w:val="20"/>
        </w:rPr>
      </w:pPr>
    </w:p>
    <w:p w:rsidR="00992680" w:rsidRPr="00914CBB" w:rsidRDefault="00992680" w:rsidP="00914CBB">
      <w:pPr>
        <w:pStyle w:val="Textoindependiente"/>
        <w:jc w:val="both"/>
        <w:rPr>
          <w:sz w:val="20"/>
          <w:szCs w:val="20"/>
        </w:rPr>
      </w:pPr>
      <w:r w:rsidRPr="00914CBB">
        <w:rPr>
          <w:sz w:val="20"/>
          <w:szCs w:val="20"/>
        </w:rPr>
        <w:t>El (los) suscrito (s) a saber (nombre del representante legal de la sociedad, asociación o persona jurídica proponente, o nombre del representante legal del consorcio o unión temporal proponente) domiciliado en (domicilio de la persona firmante), identificado con (documento de identificación de la persona firmante y lugar de expedición), quien obra en calidad de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quien en adelante se denominará el PROPONENTE, manifiesta (n) su voluntad de asumir de manera unilateral, el presente compromiso, teniendo en cuenta las siguientes consideraciones: Certifico que la empresa a la cual represento cumple con la afiliación a seguridad social de sus empleados, que tiene implementado el Sistema de Gestión de la Seguridad y Salud en el Trabajo conforme a los establecido en título 4, capítulo 6 del Decreto 1072 de 2015 “Por medio del cual se expide el Decreto Único Reglamentario del Sector Trabajo” y la Resolución No. 0312 de 2019 “Por la cual se definen los Estándares Mínimos del Sistema de Gestión de la Seguridad y Salud en el Trabajo”, así mismo, que cuenta con el Reglamento de Higiene y Seguridad Industrial de acuerdo al Código Sustantivo del Trabajo. Declaramos, bajo nuestra responsabilidad personal y comprometiendo la responsabilidad Institucional de las personas jurídicas que representamos, que la información antes consignada es totalmente cierta y puede ser verificada.</w:t>
      </w:r>
    </w:p>
    <w:p w:rsidR="00992680" w:rsidRPr="00914CBB" w:rsidRDefault="00992680" w:rsidP="00914CBB">
      <w:pPr>
        <w:pStyle w:val="Textoindependiente"/>
        <w:ind w:left="708" w:hanging="708"/>
        <w:jc w:val="both"/>
        <w:rPr>
          <w:sz w:val="20"/>
          <w:szCs w:val="20"/>
        </w:rPr>
      </w:pPr>
    </w:p>
    <w:p w:rsidR="00992680" w:rsidRPr="00914CBB" w:rsidRDefault="00992680" w:rsidP="00914CBB">
      <w:pPr>
        <w:pStyle w:val="Textoindependiente"/>
        <w:jc w:val="both"/>
        <w:rPr>
          <w:color w:val="000000"/>
          <w:sz w:val="20"/>
          <w:szCs w:val="20"/>
        </w:rPr>
      </w:pPr>
    </w:p>
    <w:p w:rsidR="00992680" w:rsidRPr="00914CBB" w:rsidRDefault="00992680" w:rsidP="00914CBB">
      <w:pPr>
        <w:rPr>
          <w:rFonts w:cs="Arial"/>
          <w:b/>
        </w:rPr>
      </w:pPr>
      <w:r w:rsidRPr="00914CBB">
        <w:rPr>
          <w:rFonts w:cs="Arial"/>
          <w:b/>
        </w:rPr>
        <w:t>NOMBRE DEL PROPONENTE</w:t>
      </w:r>
      <w:r w:rsidRPr="00914CBB">
        <w:rPr>
          <w:rFonts w:cs="Arial"/>
          <w:b/>
        </w:rPr>
        <w:tab/>
      </w:r>
      <w:r w:rsidRPr="00914CBB">
        <w:rPr>
          <w:rFonts w:cs="Arial"/>
          <w:b/>
        </w:rPr>
        <w:tab/>
      </w:r>
      <w:r w:rsidRPr="00914CBB">
        <w:rPr>
          <w:rFonts w:cs="Arial"/>
          <w:b/>
        </w:rPr>
        <w:tab/>
        <w:t xml:space="preserve">: </w:t>
      </w:r>
    </w:p>
    <w:p w:rsidR="00992680" w:rsidRPr="00914CBB" w:rsidRDefault="00992680" w:rsidP="00914CBB">
      <w:pPr>
        <w:rPr>
          <w:rFonts w:cs="Arial"/>
        </w:rPr>
      </w:pPr>
    </w:p>
    <w:p w:rsidR="00992680" w:rsidRPr="00914CBB" w:rsidRDefault="00992680" w:rsidP="00914CBB">
      <w:pPr>
        <w:rPr>
          <w:rFonts w:cs="Arial"/>
          <w:b/>
        </w:rPr>
      </w:pPr>
      <w:r w:rsidRPr="00914CBB">
        <w:rPr>
          <w:rFonts w:cs="Arial"/>
          <w:b/>
        </w:rPr>
        <w:t>NIT o C.C.</w:t>
      </w:r>
      <w:r w:rsidRPr="00914CBB">
        <w:rPr>
          <w:rFonts w:cs="Arial"/>
          <w:b/>
        </w:rPr>
        <w:tab/>
        <w:t xml:space="preserve"> </w:t>
      </w:r>
    </w:p>
    <w:p w:rsidR="00992680" w:rsidRPr="00914CBB" w:rsidRDefault="00992680" w:rsidP="00914CBB">
      <w:pPr>
        <w:rPr>
          <w:rFonts w:cs="Arial"/>
        </w:rPr>
      </w:pPr>
    </w:p>
    <w:p w:rsidR="00992680" w:rsidRPr="00914CBB" w:rsidRDefault="00992680" w:rsidP="00914CBB">
      <w:pPr>
        <w:rPr>
          <w:rFonts w:cs="Arial"/>
          <w:b/>
        </w:rPr>
      </w:pPr>
      <w:r w:rsidRPr="00914CBB">
        <w:rPr>
          <w:rFonts w:cs="Arial"/>
          <w:b/>
        </w:rPr>
        <w:t>NOMBRE DEL REPRESENTANTE LEGAL</w:t>
      </w:r>
      <w:r w:rsidRPr="00914CBB">
        <w:rPr>
          <w:rFonts w:cs="Arial"/>
          <w:b/>
        </w:rPr>
        <w:tab/>
        <w:t xml:space="preserve">: </w:t>
      </w:r>
    </w:p>
    <w:p w:rsidR="00992680" w:rsidRPr="00914CBB" w:rsidRDefault="00992680" w:rsidP="00914CBB">
      <w:pPr>
        <w:rPr>
          <w:rFonts w:cs="Arial"/>
        </w:rPr>
      </w:pPr>
    </w:p>
    <w:p w:rsidR="00992680" w:rsidRPr="00914CBB" w:rsidRDefault="00992680" w:rsidP="00914CBB">
      <w:pPr>
        <w:rPr>
          <w:rFonts w:cs="Arial"/>
          <w:b/>
        </w:rPr>
      </w:pPr>
      <w:r w:rsidRPr="00914CBB">
        <w:rPr>
          <w:rFonts w:cs="Arial"/>
          <w:b/>
        </w:rPr>
        <w:t>C.C.</w:t>
      </w:r>
      <w:r w:rsidRPr="00914CBB">
        <w:rPr>
          <w:rFonts w:cs="Arial"/>
          <w:b/>
        </w:rPr>
        <w:tab/>
      </w:r>
      <w:r w:rsidRPr="00914CBB">
        <w:rPr>
          <w:rFonts w:cs="Arial"/>
          <w:b/>
        </w:rPr>
        <w:tab/>
      </w:r>
      <w:r w:rsidRPr="00914CBB">
        <w:rPr>
          <w:rFonts w:cs="Arial"/>
          <w:b/>
        </w:rPr>
        <w:tab/>
      </w:r>
      <w:r w:rsidRPr="00914CBB">
        <w:rPr>
          <w:rFonts w:cs="Arial"/>
          <w:b/>
        </w:rPr>
        <w:tab/>
      </w:r>
      <w:r w:rsidRPr="00914CBB">
        <w:rPr>
          <w:rFonts w:cs="Arial"/>
          <w:b/>
        </w:rPr>
        <w:tab/>
        <w:t>De</w:t>
      </w:r>
    </w:p>
    <w:p w:rsidR="00992680" w:rsidRPr="00914CBB" w:rsidRDefault="00992680" w:rsidP="00914CBB">
      <w:pPr>
        <w:rPr>
          <w:rFonts w:cs="Arial"/>
        </w:rPr>
      </w:pPr>
    </w:p>
    <w:p w:rsidR="00992680" w:rsidRPr="00914CBB" w:rsidRDefault="00992680" w:rsidP="00914CBB">
      <w:pPr>
        <w:rPr>
          <w:rFonts w:cs="Arial"/>
          <w:b/>
        </w:rPr>
      </w:pPr>
      <w:r w:rsidRPr="00914CBB">
        <w:rPr>
          <w:rFonts w:cs="Arial"/>
          <w:b/>
        </w:rPr>
        <w:t>FIRMA DEL REPRESENTANTE LEGAL</w:t>
      </w:r>
      <w:r w:rsidRPr="00914CBB">
        <w:rPr>
          <w:rFonts w:cs="Arial"/>
          <w:b/>
        </w:rPr>
        <w:tab/>
        <w:t xml:space="preserve">: </w:t>
      </w:r>
    </w:p>
    <w:p w:rsidR="00992680" w:rsidRPr="00914CBB" w:rsidRDefault="00992680" w:rsidP="00914CBB">
      <w:pPr>
        <w:rPr>
          <w:rFonts w:cs="Arial"/>
        </w:rPr>
      </w:pPr>
    </w:p>
    <w:p w:rsidR="00992680" w:rsidRPr="00914CBB" w:rsidRDefault="00992680" w:rsidP="00914CBB">
      <w:pPr>
        <w:rPr>
          <w:rFonts w:cs="Arial"/>
          <w:b/>
        </w:rPr>
      </w:pPr>
      <w:r w:rsidRPr="00914CBB">
        <w:rPr>
          <w:rFonts w:cs="Arial"/>
          <w:b/>
        </w:rPr>
        <w:t>DIRECCIÓN</w:t>
      </w:r>
      <w:r w:rsidRPr="00914CBB">
        <w:rPr>
          <w:rFonts w:cs="Arial"/>
          <w:b/>
        </w:rPr>
        <w:tab/>
      </w:r>
      <w:r w:rsidRPr="00914CBB">
        <w:rPr>
          <w:rFonts w:cs="Arial"/>
          <w:b/>
        </w:rPr>
        <w:tab/>
      </w:r>
      <w:r w:rsidRPr="00914CBB">
        <w:rPr>
          <w:rFonts w:cs="Arial"/>
          <w:b/>
        </w:rPr>
        <w:tab/>
      </w:r>
      <w:r w:rsidRPr="00914CBB">
        <w:rPr>
          <w:rFonts w:cs="Arial"/>
          <w:b/>
        </w:rPr>
        <w:tab/>
      </w:r>
      <w:r w:rsidRPr="00914CBB">
        <w:rPr>
          <w:rFonts w:cs="Arial"/>
          <w:b/>
        </w:rPr>
        <w:tab/>
        <w:t xml:space="preserve">: </w:t>
      </w:r>
    </w:p>
    <w:p w:rsidR="00992680" w:rsidRPr="00914CBB" w:rsidRDefault="00992680" w:rsidP="00914CBB">
      <w:pPr>
        <w:rPr>
          <w:rFonts w:cs="Arial"/>
        </w:rPr>
      </w:pPr>
    </w:p>
    <w:p w:rsidR="00992680" w:rsidRPr="00914CBB" w:rsidRDefault="00992680" w:rsidP="00914CBB">
      <w:pPr>
        <w:rPr>
          <w:rFonts w:cs="Arial"/>
          <w:b/>
        </w:rPr>
      </w:pPr>
      <w:r w:rsidRPr="00914CBB">
        <w:rPr>
          <w:rFonts w:cs="Arial"/>
          <w:b/>
        </w:rPr>
        <w:t>TELÉFONO</w:t>
      </w:r>
      <w:r w:rsidRPr="00914CBB">
        <w:rPr>
          <w:rFonts w:cs="Arial"/>
          <w:b/>
        </w:rPr>
        <w:tab/>
      </w:r>
      <w:r w:rsidRPr="00914CBB">
        <w:rPr>
          <w:rFonts w:cs="Arial"/>
          <w:b/>
        </w:rPr>
        <w:tab/>
      </w:r>
      <w:r w:rsidRPr="00914CBB">
        <w:rPr>
          <w:rFonts w:cs="Arial"/>
          <w:b/>
        </w:rPr>
        <w:tab/>
      </w:r>
      <w:r w:rsidRPr="00914CBB">
        <w:rPr>
          <w:rFonts w:cs="Arial"/>
          <w:b/>
        </w:rPr>
        <w:tab/>
      </w:r>
      <w:r w:rsidRPr="00914CBB">
        <w:rPr>
          <w:rFonts w:cs="Arial"/>
          <w:b/>
        </w:rPr>
        <w:tab/>
        <w:t>:</w:t>
      </w:r>
    </w:p>
    <w:p w:rsidR="00992680" w:rsidRPr="00914CBB" w:rsidRDefault="00992680" w:rsidP="00914CBB">
      <w:pPr>
        <w:rPr>
          <w:rFonts w:cs="Arial"/>
        </w:rPr>
      </w:pPr>
    </w:p>
    <w:p w:rsidR="00992680" w:rsidRPr="00914CBB" w:rsidRDefault="00992680" w:rsidP="00914CBB">
      <w:pPr>
        <w:rPr>
          <w:rFonts w:cs="Arial"/>
          <w:b/>
        </w:rPr>
      </w:pPr>
      <w:r w:rsidRPr="00914CBB">
        <w:rPr>
          <w:rFonts w:cs="Arial"/>
          <w:b/>
        </w:rPr>
        <w:t>E-MAIL</w:t>
      </w:r>
      <w:r w:rsidRPr="00914CBB">
        <w:rPr>
          <w:rFonts w:cs="Arial"/>
          <w:b/>
        </w:rPr>
        <w:tab/>
      </w:r>
      <w:r w:rsidRPr="00914CBB">
        <w:rPr>
          <w:rFonts w:cs="Arial"/>
          <w:b/>
        </w:rPr>
        <w:tab/>
      </w:r>
      <w:r w:rsidRPr="00914CBB">
        <w:rPr>
          <w:rFonts w:cs="Arial"/>
          <w:b/>
        </w:rPr>
        <w:tab/>
      </w:r>
      <w:r w:rsidRPr="00914CBB">
        <w:rPr>
          <w:rFonts w:cs="Arial"/>
          <w:b/>
        </w:rPr>
        <w:tab/>
      </w:r>
      <w:r w:rsidRPr="00914CBB">
        <w:rPr>
          <w:rFonts w:cs="Arial"/>
          <w:b/>
        </w:rPr>
        <w:tab/>
      </w:r>
      <w:r w:rsidRPr="00914CBB">
        <w:rPr>
          <w:rFonts w:cs="Arial"/>
          <w:b/>
        </w:rPr>
        <w:tab/>
        <w:t>:</w:t>
      </w:r>
    </w:p>
    <w:p w:rsidR="00992680" w:rsidRPr="00914CBB" w:rsidRDefault="00992680" w:rsidP="00914CBB">
      <w:pPr>
        <w:pStyle w:val="Textoindependiente"/>
        <w:jc w:val="both"/>
        <w:rPr>
          <w:color w:val="000000"/>
          <w:sz w:val="20"/>
          <w:szCs w:val="20"/>
        </w:rPr>
      </w:pPr>
    </w:p>
    <w:p w:rsidR="00992680" w:rsidRPr="00914CBB" w:rsidRDefault="00992680" w:rsidP="00914CBB">
      <w:pPr>
        <w:pStyle w:val="Textoindependiente"/>
        <w:jc w:val="both"/>
        <w:rPr>
          <w:b/>
          <w:color w:val="000000"/>
          <w:sz w:val="20"/>
          <w:szCs w:val="20"/>
        </w:rPr>
      </w:pPr>
    </w:p>
    <w:p w:rsidR="00992680" w:rsidRPr="00914CBB" w:rsidRDefault="00992680" w:rsidP="00914CBB">
      <w:pPr>
        <w:pStyle w:val="Textoindependiente"/>
        <w:jc w:val="both"/>
        <w:rPr>
          <w:b/>
          <w:color w:val="000000"/>
          <w:sz w:val="20"/>
          <w:szCs w:val="20"/>
        </w:rPr>
      </w:pPr>
    </w:p>
    <w:p w:rsidR="00992680" w:rsidRPr="00914CBB" w:rsidRDefault="00992680" w:rsidP="00914CBB">
      <w:pPr>
        <w:pStyle w:val="Textoindependiente2"/>
        <w:rPr>
          <w:b/>
          <w:u w:val="single"/>
        </w:rPr>
      </w:pPr>
      <w:r w:rsidRPr="00914CBB">
        <w:rPr>
          <w:b/>
          <w:u w:val="single"/>
        </w:rPr>
        <w:t xml:space="preserve">NOTA: En todo caso, y mediante archivo adjunto, los </w:t>
      </w:r>
      <w:r w:rsidRPr="00914CBB">
        <w:rPr>
          <w:b/>
          <w:i/>
          <w:u w:val="single"/>
        </w:rPr>
        <w:t>Estudio Previos</w:t>
      </w:r>
      <w:r w:rsidRPr="00914CBB">
        <w:rPr>
          <w:b/>
          <w:u w:val="single"/>
        </w:rPr>
        <w:t xml:space="preserve"> forman parte integral del presente proceso.</w:t>
      </w:r>
    </w:p>
    <w:p w:rsidR="00992680" w:rsidRPr="00914CBB" w:rsidRDefault="00992680" w:rsidP="00914CBB">
      <w:pPr>
        <w:pStyle w:val="Textoindependiente"/>
        <w:jc w:val="both"/>
        <w:rPr>
          <w:b/>
          <w:color w:val="000000"/>
          <w:sz w:val="20"/>
          <w:szCs w:val="20"/>
        </w:rPr>
        <w:sectPr w:rsidR="00992680" w:rsidRPr="00914CBB" w:rsidSect="009F6A20">
          <w:footerReference w:type="default" r:id="rId30"/>
          <w:headerReference w:type="first" r:id="rId31"/>
          <w:footerReference w:type="first" r:id="rId32"/>
          <w:pgSz w:w="12240" w:h="15840" w:code="1"/>
          <w:pgMar w:top="709" w:right="1247" w:bottom="993" w:left="1247" w:header="680" w:footer="680" w:gutter="0"/>
          <w:pgBorders>
            <w:top w:val="single" w:sz="4" w:space="1" w:color="auto"/>
            <w:left w:val="single" w:sz="4" w:space="4" w:color="auto"/>
            <w:bottom w:val="single" w:sz="4" w:space="1" w:color="auto"/>
            <w:right w:val="single" w:sz="4" w:space="4" w:color="auto"/>
          </w:pgBorders>
          <w:pgNumType w:start="1"/>
          <w:cols w:space="708"/>
          <w:titlePg/>
          <w:docGrid w:linePitch="360"/>
        </w:sectPr>
      </w:pPr>
    </w:p>
    <w:p w:rsidR="00992680" w:rsidRPr="00914CBB" w:rsidRDefault="00992680" w:rsidP="00914CBB">
      <w:pPr>
        <w:pStyle w:val="Textoindependiente"/>
        <w:jc w:val="both"/>
        <w:rPr>
          <w:b/>
          <w:color w:val="000000"/>
          <w:sz w:val="20"/>
          <w:szCs w:val="20"/>
        </w:rPr>
      </w:pPr>
    </w:p>
    <w:sectPr w:rsidR="00992680" w:rsidRPr="00914CBB" w:rsidSect="00992680">
      <w:footerReference w:type="default" r:id="rId33"/>
      <w:headerReference w:type="first" r:id="rId34"/>
      <w:footerReference w:type="first" r:id="rId35"/>
      <w:type w:val="continuous"/>
      <w:pgSz w:w="12240" w:h="15840" w:code="1"/>
      <w:pgMar w:top="709" w:right="1247" w:bottom="993" w:left="1247" w:header="680" w:footer="680" w:gutter="0"/>
      <w:pgBorders>
        <w:top w:val="single" w:sz="4" w:space="1" w:color="auto"/>
        <w:left w:val="single" w:sz="4" w:space="4" w:color="auto"/>
        <w:bottom w:val="single" w:sz="4" w:space="1" w:color="auto"/>
        <w:right w:val="single" w:sz="4" w:space="4" w:color="auto"/>
      </w:pgBorders>
      <w:pgNumType w:start="1"/>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81AEF" w:rsidRDefault="00781AEF">
      <w:r>
        <w:separator/>
      </w:r>
    </w:p>
  </w:endnote>
  <w:endnote w:type="continuationSeparator" w:id="0">
    <w:p w:rsidR="00781AEF" w:rsidRDefault="00781AE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Britannic Bold">
    <w:panose1 w:val="020B0903060703020204"/>
    <w:charset w:val="00"/>
    <w:family w:val="swiss"/>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Palatino">
    <w:panose1 w:val="00000000000000000000"/>
    <w:charset w:val="00"/>
    <w:family w:val="roman"/>
    <w:notTrueType/>
    <w:pitch w:val="variable"/>
    <w:sig w:usb0="00000003" w:usb1="00000000" w:usb2="00000000" w:usb3="00000000" w:csb0="00000001" w:csb1="00000000"/>
  </w:font>
  <w:font w:name="Univers">
    <w:charset w:val="00"/>
    <w:family w:val="swiss"/>
    <w:pitch w:val="variable"/>
    <w:sig w:usb0="00000287" w:usb1="00000000" w:usb2="00000000" w:usb3="00000000" w:csb0="0000009F" w:csb1="00000000"/>
  </w:font>
  <w:font w:name="Century Gothic">
    <w:panose1 w:val="020B0502020202020204"/>
    <w:charset w:val="00"/>
    <w:family w:val="swiss"/>
    <w:pitch w:val="variable"/>
    <w:sig w:usb0="00000287" w:usb1="00000000" w:usb2="00000000" w:usb3="00000000" w:csb0="0000009F" w:csb1="00000000"/>
  </w:font>
  <w:font w:name="Verdana">
    <w:panose1 w:val="020B0604030504040204"/>
    <w:charset w:val="00"/>
    <w:family w:val="swiss"/>
    <w:pitch w:val="variable"/>
    <w:sig w:usb0="A10006FF" w:usb1="4000205B" w:usb2="00000010" w:usb3="00000000" w:csb0="0000019F" w:csb1="00000000"/>
  </w:font>
  <w:font w:name="Times">
    <w:panose1 w:val="02020603050405020304"/>
    <w:charset w:val="00"/>
    <w:family w:val="roman"/>
    <w:pitch w:val="variable"/>
    <w:sig w:usb0="E0002AFF" w:usb1="C0007841"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Sans Serif 12cpi">
    <w:panose1 w:val="00000000000000000000"/>
    <w:charset w:val="00"/>
    <w:family w:val="modern"/>
    <w:notTrueType/>
    <w:pitch w:val="fixed"/>
    <w:sig w:usb0="00000003" w:usb1="00000000" w:usb2="00000000" w:usb3="00000000" w:csb0="00000001" w:csb1="00000000"/>
  </w:font>
  <w:font w:name="HelveticaNeueLT Pro 55 Roman">
    <w:altName w:val="HelveticaNeueLT Pro 55 Roman"/>
    <w:panose1 w:val="00000000000000000000"/>
    <w:charset w:val="00"/>
    <w:family w:val="roman"/>
    <w:notTrueType/>
    <w:pitch w:val="default"/>
    <w:sig w:usb0="00000003" w:usb1="00000000" w:usb2="00000000" w:usb3="00000000" w:csb0="00000001" w:csb1="00000000"/>
  </w:font>
  <w:font w:name="Abadi MT Condensed Light">
    <w:altName w:val="Arial Narrow"/>
    <w:charset w:val="00"/>
    <w:family w:val="swiss"/>
    <w:pitch w:val="variable"/>
    <w:sig w:usb0="00000003" w:usb1="00000000" w:usb2="00000000" w:usb3="00000000" w:csb0="00000001" w:csb1="00000000"/>
  </w:font>
  <w:font w:name="Thorndale">
    <w:altName w:val="Times New Roman"/>
    <w:charset w:val="00"/>
    <w:family w:val="roman"/>
    <w:pitch w:val="variable"/>
  </w:font>
  <w:font w:name="Andale Sans UI">
    <w:altName w:val="Times New Roman"/>
    <w:charset w:val="00"/>
    <w:family w:val="auto"/>
    <w:pitch w:val="variable"/>
  </w:font>
  <w:font w:name="Calibri">
    <w:panose1 w:val="020F0502020204030204"/>
    <w:charset w:val="00"/>
    <w:family w:val="swiss"/>
    <w:pitch w:val="variable"/>
    <w:sig w:usb0="E00002FF" w:usb1="4000ACFF" w:usb2="00000001" w:usb3="00000000" w:csb0="0000019F" w:csb1="00000000"/>
  </w:font>
  <w:font w:name="Garamond">
    <w:panose1 w:val="02020404030301010803"/>
    <w:charset w:val="00"/>
    <w:family w:val="roman"/>
    <w:pitch w:val="variable"/>
    <w:sig w:usb0="00000287" w:usb1="00000000"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Frutiger 45 Light">
    <w:panose1 w:val="00000000000000000000"/>
    <w:charset w:val="00"/>
    <w:family w:val="swiss"/>
    <w:notTrueType/>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 w:name="Batang">
    <w:altName w:val="바탕"/>
    <w:panose1 w:val="02030600000101010101"/>
    <w:charset w:val="81"/>
    <w:family w:val="auto"/>
    <w:notTrueType/>
    <w:pitch w:val="fixed"/>
    <w:sig w:usb0="00000001" w:usb1="09060000" w:usb2="00000010" w:usb3="00000000" w:csb0="00080000" w:csb1="00000000"/>
  </w:font>
  <w:font w:name="SimSun">
    <w:altName w:val="宋体"/>
    <w:panose1 w:val="02010600030101010101"/>
    <w:charset w:val="86"/>
    <w:family w:val="auto"/>
    <w:notTrueType/>
    <w:pitch w:val="variable"/>
    <w:sig w:usb0="00000001" w:usb1="080E0000" w:usb2="00000010" w:usb3="00000000" w:csb0="0004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05D61" w:rsidRPr="0090463B" w:rsidRDefault="00C05D61" w:rsidP="00713BE9">
    <w:pPr>
      <w:pStyle w:val="Piedepgina"/>
      <w:jc w:val="center"/>
      <w:rPr>
        <w:rFonts w:cs="Arial"/>
        <w:sz w:val="17"/>
        <w:szCs w:val="17"/>
      </w:rPr>
    </w:pPr>
    <w:r w:rsidRPr="0090463B">
      <w:rPr>
        <w:rFonts w:cs="Arial"/>
        <w:sz w:val="17"/>
        <w:szCs w:val="17"/>
      </w:rPr>
      <w:t xml:space="preserve">Página </w:t>
    </w:r>
    <w:r w:rsidRPr="0090463B">
      <w:rPr>
        <w:rFonts w:cs="Arial"/>
        <w:b/>
        <w:sz w:val="17"/>
        <w:szCs w:val="17"/>
      </w:rPr>
      <w:fldChar w:fldCharType="begin"/>
    </w:r>
    <w:r w:rsidRPr="0090463B">
      <w:rPr>
        <w:rFonts w:cs="Arial"/>
        <w:b/>
        <w:sz w:val="17"/>
        <w:szCs w:val="17"/>
      </w:rPr>
      <w:instrText>PAGE</w:instrText>
    </w:r>
    <w:r w:rsidRPr="0090463B">
      <w:rPr>
        <w:rFonts w:cs="Arial"/>
        <w:b/>
        <w:sz w:val="17"/>
        <w:szCs w:val="17"/>
      </w:rPr>
      <w:fldChar w:fldCharType="separate"/>
    </w:r>
    <w:r w:rsidR="00A16449">
      <w:rPr>
        <w:rFonts w:cs="Arial"/>
        <w:b/>
        <w:noProof/>
        <w:sz w:val="17"/>
        <w:szCs w:val="17"/>
      </w:rPr>
      <w:t>47</w:t>
    </w:r>
    <w:r w:rsidRPr="0090463B">
      <w:rPr>
        <w:rFonts w:cs="Arial"/>
        <w:b/>
        <w:sz w:val="17"/>
        <w:szCs w:val="17"/>
      </w:rPr>
      <w:fldChar w:fldCharType="end"/>
    </w:r>
    <w:r w:rsidRPr="0090463B">
      <w:rPr>
        <w:rFonts w:cs="Arial"/>
        <w:sz w:val="17"/>
        <w:szCs w:val="17"/>
      </w:rPr>
      <w:t xml:space="preserve"> de </w:t>
    </w:r>
    <w:r w:rsidRPr="0090463B">
      <w:rPr>
        <w:rFonts w:cs="Arial"/>
        <w:b/>
        <w:sz w:val="17"/>
        <w:szCs w:val="17"/>
      </w:rPr>
      <w:fldChar w:fldCharType="begin"/>
    </w:r>
    <w:r w:rsidRPr="0090463B">
      <w:rPr>
        <w:rFonts w:cs="Arial"/>
        <w:b/>
        <w:sz w:val="17"/>
        <w:szCs w:val="17"/>
      </w:rPr>
      <w:instrText>NUMPAGES</w:instrText>
    </w:r>
    <w:r w:rsidRPr="0090463B">
      <w:rPr>
        <w:rFonts w:cs="Arial"/>
        <w:b/>
        <w:sz w:val="17"/>
        <w:szCs w:val="17"/>
      </w:rPr>
      <w:fldChar w:fldCharType="separate"/>
    </w:r>
    <w:r w:rsidR="00A16449">
      <w:rPr>
        <w:rFonts w:cs="Arial"/>
        <w:b/>
        <w:noProof/>
        <w:sz w:val="17"/>
        <w:szCs w:val="17"/>
      </w:rPr>
      <w:t>95</w:t>
    </w:r>
    <w:r w:rsidRPr="0090463B">
      <w:rPr>
        <w:rFonts w:cs="Arial"/>
        <w:b/>
        <w:sz w:val="17"/>
        <w:szCs w:val="17"/>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05D61" w:rsidRDefault="00C05D61"/>
  <w:tbl>
    <w:tblPr>
      <w:tblW w:w="9576"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281"/>
      <w:gridCol w:w="2735"/>
      <w:gridCol w:w="2280"/>
      <w:gridCol w:w="2280"/>
    </w:tblGrid>
    <w:tr w:rsidR="00C05D61" w:rsidRPr="004179D4">
      <w:trPr>
        <w:cantSplit/>
        <w:trHeight w:val="469"/>
      </w:trPr>
      <w:tc>
        <w:tcPr>
          <w:tcW w:w="2281" w:type="dxa"/>
          <w:vAlign w:val="center"/>
        </w:tcPr>
        <w:p w:rsidR="00C05D61" w:rsidRPr="00C20E24" w:rsidRDefault="00C05D61" w:rsidP="00712120">
          <w:pPr>
            <w:pStyle w:val="Encabezado"/>
            <w:rPr>
              <w:b/>
              <w:sz w:val="10"/>
              <w:szCs w:val="10"/>
            </w:rPr>
          </w:pPr>
        </w:p>
        <w:p w:rsidR="00C05D61" w:rsidRPr="00C20E24" w:rsidRDefault="00C05D61" w:rsidP="00712120">
          <w:pPr>
            <w:pStyle w:val="Encabezado"/>
            <w:rPr>
              <w:b/>
              <w:sz w:val="10"/>
              <w:szCs w:val="10"/>
            </w:rPr>
          </w:pPr>
          <w:r w:rsidRPr="00C20E24">
            <w:rPr>
              <w:b/>
              <w:sz w:val="10"/>
              <w:szCs w:val="10"/>
            </w:rPr>
            <w:t>Elaboro:</w:t>
          </w:r>
        </w:p>
        <w:p w:rsidR="00C05D61" w:rsidRPr="00C20E24" w:rsidRDefault="00C05D61" w:rsidP="00712120">
          <w:pPr>
            <w:pStyle w:val="Encabezado"/>
            <w:rPr>
              <w:rFonts w:ascii="Tahoma" w:hAnsi="Tahoma" w:cs="Tahoma"/>
              <w:b/>
              <w:sz w:val="10"/>
              <w:szCs w:val="10"/>
            </w:rPr>
          </w:pPr>
        </w:p>
        <w:p w:rsidR="00C05D61" w:rsidRPr="00C20E24" w:rsidRDefault="00C05D61" w:rsidP="00712120">
          <w:pPr>
            <w:pStyle w:val="Encabezado"/>
            <w:rPr>
              <w:rFonts w:ascii="Tahoma" w:hAnsi="Tahoma" w:cs="Tahoma"/>
              <w:b/>
              <w:sz w:val="10"/>
              <w:szCs w:val="10"/>
            </w:rPr>
          </w:pPr>
        </w:p>
        <w:p w:rsidR="00C05D61" w:rsidRPr="00C20E24" w:rsidRDefault="00C05D61" w:rsidP="00712120">
          <w:pPr>
            <w:pStyle w:val="Encabezado"/>
            <w:rPr>
              <w:rFonts w:ascii="Tahoma" w:hAnsi="Tahoma" w:cs="Tahoma"/>
              <w:sz w:val="10"/>
              <w:szCs w:val="10"/>
            </w:rPr>
          </w:pPr>
          <w:r>
            <w:rPr>
              <w:rFonts w:ascii="Tahoma" w:hAnsi="Tahoma" w:cs="Tahoma"/>
              <w:sz w:val="10"/>
              <w:szCs w:val="10"/>
            </w:rPr>
            <w:t>________________________________</w:t>
          </w:r>
        </w:p>
        <w:p w:rsidR="00C05D61" w:rsidRPr="00C20E24" w:rsidRDefault="00C05D61" w:rsidP="00712120">
          <w:pPr>
            <w:pStyle w:val="Encabezado"/>
            <w:rPr>
              <w:rFonts w:ascii="Tahoma" w:hAnsi="Tahoma" w:cs="Tahoma"/>
              <w:sz w:val="10"/>
              <w:szCs w:val="10"/>
            </w:rPr>
          </w:pPr>
          <w:r w:rsidRPr="00C20E24">
            <w:rPr>
              <w:rFonts w:ascii="Tahoma" w:hAnsi="Tahoma" w:cs="Tahoma"/>
              <w:sz w:val="10"/>
              <w:szCs w:val="10"/>
            </w:rPr>
            <w:t>Grupo  Precontractual</w:t>
          </w:r>
        </w:p>
        <w:p w:rsidR="00C05D61" w:rsidRPr="00C20E24" w:rsidRDefault="00C05D61" w:rsidP="00712120">
          <w:pPr>
            <w:pStyle w:val="Encabezado"/>
            <w:rPr>
              <w:b/>
              <w:sz w:val="10"/>
              <w:szCs w:val="10"/>
            </w:rPr>
          </w:pPr>
        </w:p>
      </w:tc>
      <w:tc>
        <w:tcPr>
          <w:tcW w:w="2735" w:type="dxa"/>
          <w:vAlign w:val="center"/>
        </w:tcPr>
        <w:p w:rsidR="00C05D61" w:rsidRPr="00C20E24" w:rsidRDefault="00C05D61" w:rsidP="00712120">
          <w:pPr>
            <w:pStyle w:val="Encabezado"/>
            <w:rPr>
              <w:b/>
              <w:sz w:val="10"/>
              <w:szCs w:val="10"/>
            </w:rPr>
          </w:pPr>
          <w:r w:rsidRPr="00C20E24">
            <w:rPr>
              <w:b/>
              <w:sz w:val="10"/>
              <w:szCs w:val="10"/>
            </w:rPr>
            <w:t xml:space="preserve"> Reviso: </w:t>
          </w:r>
        </w:p>
        <w:p w:rsidR="00C05D61" w:rsidRPr="00C20E24" w:rsidRDefault="00C05D61" w:rsidP="00712120">
          <w:pPr>
            <w:pStyle w:val="Encabezado"/>
            <w:rPr>
              <w:b/>
              <w:sz w:val="10"/>
              <w:szCs w:val="10"/>
            </w:rPr>
          </w:pPr>
        </w:p>
        <w:p w:rsidR="00C05D61" w:rsidRPr="00C20E24" w:rsidRDefault="00C05D61" w:rsidP="00712120">
          <w:pPr>
            <w:pStyle w:val="Encabezado"/>
            <w:rPr>
              <w:b/>
              <w:sz w:val="10"/>
              <w:szCs w:val="10"/>
            </w:rPr>
          </w:pPr>
        </w:p>
        <w:p w:rsidR="00C05D61" w:rsidRPr="00C20E24" w:rsidRDefault="00C05D61" w:rsidP="007F653D">
          <w:pPr>
            <w:autoSpaceDE w:val="0"/>
            <w:autoSpaceDN w:val="0"/>
            <w:adjustRightInd w:val="0"/>
            <w:rPr>
              <w:rFonts w:ascii="Tahoma" w:hAnsi="Tahoma" w:cs="Tahoma"/>
              <w:b/>
              <w:sz w:val="10"/>
              <w:szCs w:val="22"/>
            </w:rPr>
          </w:pPr>
          <w:r>
            <w:rPr>
              <w:rFonts w:ascii="Tahoma" w:hAnsi="Tahoma" w:cs="Tahoma"/>
              <w:sz w:val="10"/>
              <w:szCs w:val="22"/>
            </w:rPr>
            <w:t>________________________________________</w:t>
          </w:r>
        </w:p>
        <w:p w:rsidR="00C05D61" w:rsidRPr="00C20E24" w:rsidRDefault="00C05D61" w:rsidP="007F653D">
          <w:pPr>
            <w:pStyle w:val="Encabezado"/>
            <w:rPr>
              <w:sz w:val="10"/>
              <w:szCs w:val="10"/>
            </w:rPr>
          </w:pPr>
          <w:r w:rsidRPr="00C20E24">
            <w:rPr>
              <w:rFonts w:ascii="Tahoma" w:hAnsi="Tahoma" w:cs="Tahoma"/>
              <w:sz w:val="10"/>
              <w:szCs w:val="22"/>
            </w:rPr>
            <w:t>Jefe Grupo Precontractual</w:t>
          </w:r>
        </w:p>
      </w:tc>
      <w:tc>
        <w:tcPr>
          <w:tcW w:w="2280" w:type="dxa"/>
          <w:vAlign w:val="center"/>
        </w:tcPr>
        <w:p w:rsidR="00C05D61" w:rsidRPr="00C20E24" w:rsidRDefault="00C05D61" w:rsidP="004179D4">
          <w:pPr>
            <w:pStyle w:val="Encabezado"/>
            <w:rPr>
              <w:b/>
              <w:sz w:val="10"/>
              <w:szCs w:val="10"/>
            </w:rPr>
          </w:pPr>
          <w:r w:rsidRPr="00C20E24">
            <w:rPr>
              <w:b/>
              <w:sz w:val="10"/>
              <w:szCs w:val="10"/>
            </w:rPr>
            <w:t>Reviso:</w:t>
          </w:r>
        </w:p>
        <w:p w:rsidR="00C05D61" w:rsidRPr="00C20E24" w:rsidRDefault="00C05D61" w:rsidP="004179D4">
          <w:pPr>
            <w:pStyle w:val="Encabezado"/>
            <w:rPr>
              <w:b/>
              <w:sz w:val="10"/>
              <w:szCs w:val="10"/>
            </w:rPr>
          </w:pPr>
        </w:p>
        <w:p w:rsidR="00C05D61" w:rsidRPr="00C20E24" w:rsidRDefault="00C05D61" w:rsidP="004179D4">
          <w:pPr>
            <w:pStyle w:val="Encabezado"/>
            <w:rPr>
              <w:sz w:val="10"/>
              <w:szCs w:val="10"/>
            </w:rPr>
          </w:pPr>
        </w:p>
        <w:p w:rsidR="00C05D61" w:rsidRPr="00C20E24" w:rsidRDefault="00C05D61" w:rsidP="004179D4">
          <w:pPr>
            <w:pStyle w:val="Encabezado"/>
            <w:rPr>
              <w:b/>
              <w:sz w:val="10"/>
              <w:szCs w:val="10"/>
            </w:rPr>
          </w:pPr>
          <w:r>
            <w:rPr>
              <w:sz w:val="10"/>
              <w:szCs w:val="10"/>
            </w:rPr>
            <w:t>____________________________________</w:t>
          </w:r>
        </w:p>
        <w:p w:rsidR="00C05D61" w:rsidRPr="00C20E24" w:rsidRDefault="00C05D61" w:rsidP="004179D4">
          <w:pPr>
            <w:pStyle w:val="Encabezado"/>
            <w:rPr>
              <w:sz w:val="10"/>
              <w:szCs w:val="10"/>
            </w:rPr>
          </w:pPr>
          <w:r w:rsidRPr="00C20E24">
            <w:rPr>
              <w:sz w:val="10"/>
              <w:szCs w:val="10"/>
            </w:rPr>
            <w:t>Jefe Área Contratación</w:t>
          </w:r>
        </w:p>
      </w:tc>
      <w:tc>
        <w:tcPr>
          <w:tcW w:w="2280" w:type="dxa"/>
        </w:tcPr>
        <w:p w:rsidR="00C05D61" w:rsidRPr="00C20E24" w:rsidRDefault="00C05D61" w:rsidP="00C936EC">
          <w:pPr>
            <w:pStyle w:val="Encabezado"/>
            <w:rPr>
              <w:b/>
              <w:sz w:val="10"/>
              <w:szCs w:val="10"/>
            </w:rPr>
          </w:pPr>
        </w:p>
        <w:p w:rsidR="00C05D61" w:rsidRPr="00C20E24" w:rsidRDefault="00C05D61" w:rsidP="00C936EC">
          <w:pPr>
            <w:pStyle w:val="Encabezado"/>
            <w:rPr>
              <w:b/>
              <w:sz w:val="10"/>
              <w:szCs w:val="10"/>
            </w:rPr>
          </w:pPr>
          <w:r w:rsidRPr="00C20E24">
            <w:rPr>
              <w:b/>
              <w:sz w:val="10"/>
              <w:szCs w:val="10"/>
            </w:rPr>
            <w:t>Revisó.:</w:t>
          </w:r>
        </w:p>
        <w:p w:rsidR="00C05D61" w:rsidRPr="00C20E24" w:rsidRDefault="00C05D61" w:rsidP="00C936EC">
          <w:pPr>
            <w:pStyle w:val="Encabezado"/>
            <w:rPr>
              <w:b/>
              <w:sz w:val="10"/>
              <w:szCs w:val="10"/>
            </w:rPr>
          </w:pPr>
        </w:p>
        <w:p w:rsidR="00C05D61" w:rsidRPr="00C20E24" w:rsidRDefault="00C05D61" w:rsidP="00C936EC">
          <w:pPr>
            <w:pStyle w:val="Encabezado"/>
            <w:rPr>
              <w:b/>
              <w:sz w:val="10"/>
              <w:szCs w:val="10"/>
            </w:rPr>
          </w:pPr>
        </w:p>
        <w:p w:rsidR="00C05D61" w:rsidRPr="00C20E24" w:rsidRDefault="00C05D61" w:rsidP="00D258B4">
          <w:pPr>
            <w:autoSpaceDE w:val="0"/>
            <w:autoSpaceDN w:val="0"/>
            <w:adjustRightInd w:val="0"/>
            <w:ind w:left="709" w:hanging="709"/>
            <w:rPr>
              <w:rFonts w:ascii="Tahoma" w:hAnsi="Tahoma" w:cs="Tahoma"/>
              <w:b/>
              <w:sz w:val="10"/>
              <w:szCs w:val="10"/>
            </w:rPr>
          </w:pPr>
          <w:r>
            <w:rPr>
              <w:rFonts w:ascii="Tahoma" w:hAnsi="Tahoma" w:cs="Tahoma"/>
              <w:sz w:val="10"/>
              <w:szCs w:val="10"/>
            </w:rPr>
            <w:t>______________________________________</w:t>
          </w:r>
        </w:p>
        <w:p w:rsidR="00C05D61" w:rsidRPr="00C20E24" w:rsidRDefault="00C05D61" w:rsidP="00D258B4">
          <w:pPr>
            <w:autoSpaceDE w:val="0"/>
            <w:autoSpaceDN w:val="0"/>
            <w:adjustRightInd w:val="0"/>
            <w:ind w:left="709" w:hanging="709"/>
            <w:rPr>
              <w:rFonts w:ascii="Tahoma" w:hAnsi="Tahoma" w:cs="Tahoma"/>
              <w:sz w:val="10"/>
              <w:szCs w:val="22"/>
            </w:rPr>
          </w:pPr>
          <w:r w:rsidRPr="00C20E24">
            <w:rPr>
              <w:rFonts w:ascii="Tahoma" w:hAnsi="Tahoma" w:cs="Tahoma"/>
              <w:sz w:val="10"/>
              <w:szCs w:val="22"/>
            </w:rPr>
            <w:t xml:space="preserve">Asesora Jurídica DIRAF </w:t>
          </w:r>
        </w:p>
      </w:tc>
    </w:tr>
  </w:tbl>
  <w:p w:rsidR="00C05D61" w:rsidRPr="00B908A3" w:rsidRDefault="00C05D61" w:rsidP="00E14006">
    <w:pPr>
      <w:pStyle w:val="Piedepgina"/>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05D61" w:rsidRPr="0090463B" w:rsidRDefault="00C05D61" w:rsidP="00713BE9">
    <w:pPr>
      <w:pStyle w:val="Piedepgina"/>
      <w:jc w:val="center"/>
      <w:rPr>
        <w:rFonts w:cs="Arial"/>
        <w:sz w:val="17"/>
        <w:szCs w:val="17"/>
      </w:rPr>
    </w:pPr>
    <w:r w:rsidRPr="0090463B">
      <w:rPr>
        <w:rFonts w:cs="Arial"/>
        <w:sz w:val="17"/>
        <w:szCs w:val="17"/>
      </w:rPr>
      <w:t xml:space="preserve">Página </w:t>
    </w:r>
    <w:r w:rsidRPr="0090463B">
      <w:rPr>
        <w:rFonts w:cs="Arial"/>
        <w:b/>
        <w:sz w:val="17"/>
        <w:szCs w:val="17"/>
      </w:rPr>
      <w:fldChar w:fldCharType="begin"/>
    </w:r>
    <w:r w:rsidRPr="0090463B">
      <w:rPr>
        <w:rFonts w:cs="Arial"/>
        <w:b/>
        <w:sz w:val="17"/>
        <w:szCs w:val="17"/>
      </w:rPr>
      <w:instrText>PAGE</w:instrText>
    </w:r>
    <w:r w:rsidRPr="0090463B">
      <w:rPr>
        <w:rFonts w:cs="Arial"/>
        <w:b/>
        <w:sz w:val="17"/>
        <w:szCs w:val="17"/>
      </w:rPr>
      <w:fldChar w:fldCharType="separate"/>
    </w:r>
    <w:r>
      <w:rPr>
        <w:rFonts w:cs="Arial"/>
        <w:b/>
        <w:noProof/>
        <w:sz w:val="17"/>
        <w:szCs w:val="17"/>
      </w:rPr>
      <w:t>2</w:t>
    </w:r>
    <w:r w:rsidRPr="0090463B">
      <w:rPr>
        <w:rFonts w:cs="Arial"/>
        <w:b/>
        <w:sz w:val="17"/>
        <w:szCs w:val="17"/>
      </w:rPr>
      <w:fldChar w:fldCharType="end"/>
    </w:r>
    <w:r w:rsidRPr="0090463B">
      <w:rPr>
        <w:rFonts w:cs="Arial"/>
        <w:sz w:val="17"/>
        <w:szCs w:val="17"/>
      </w:rPr>
      <w:t xml:space="preserve"> de </w:t>
    </w:r>
    <w:r w:rsidRPr="0090463B">
      <w:rPr>
        <w:rFonts w:cs="Arial"/>
        <w:b/>
        <w:sz w:val="17"/>
        <w:szCs w:val="17"/>
      </w:rPr>
      <w:fldChar w:fldCharType="begin"/>
    </w:r>
    <w:r w:rsidRPr="0090463B">
      <w:rPr>
        <w:rFonts w:cs="Arial"/>
        <w:b/>
        <w:sz w:val="17"/>
        <w:szCs w:val="17"/>
      </w:rPr>
      <w:instrText>NUMPAGES</w:instrText>
    </w:r>
    <w:r w:rsidRPr="0090463B">
      <w:rPr>
        <w:rFonts w:cs="Arial"/>
        <w:b/>
        <w:sz w:val="17"/>
        <w:szCs w:val="17"/>
      </w:rPr>
      <w:fldChar w:fldCharType="separate"/>
    </w:r>
    <w:r>
      <w:rPr>
        <w:rFonts w:cs="Arial"/>
        <w:b/>
        <w:noProof/>
        <w:sz w:val="17"/>
        <w:szCs w:val="17"/>
      </w:rPr>
      <w:t>49</w:t>
    </w:r>
    <w:r w:rsidRPr="0090463B">
      <w:rPr>
        <w:rFonts w:cs="Arial"/>
        <w:b/>
        <w:sz w:val="17"/>
        <w:szCs w:val="17"/>
      </w:rPr>
      <w:fldChar w:fldCharType="end"/>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05D61" w:rsidRDefault="00C05D61"/>
  <w:tbl>
    <w:tblPr>
      <w:tblW w:w="9576"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281"/>
      <w:gridCol w:w="2735"/>
      <w:gridCol w:w="2280"/>
      <w:gridCol w:w="2280"/>
    </w:tblGrid>
    <w:tr w:rsidR="00C05D61" w:rsidRPr="004179D4">
      <w:trPr>
        <w:cantSplit/>
        <w:trHeight w:val="469"/>
      </w:trPr>
      <w:tc>
        <w:tcPr>
          <w:tcW w:w="2281" w:type="dxa"/>
          <w:vAlign w:val="center"/>
        </w:tcPr>
        <w:p w:rsidR="00C05D61" w:rsidRPr="00C20E24" w:rsidRDefault="00C05D61" w:rsidP="00712120">
          <w:pPr>
            <w:pStyle w:val="Encabezado"/>
            <w:rPr>
              <w:b/>
              <w:sz w:val="10"/>
              <w:szCs w:val="10"/>
            </w:rPr>
          </w:pPr>
        </w:p>
        <w:p w:rsidR="00C05D61" w:rsidRPr="00C20E24" w:rsidRDefault="00C05D61" w:rsidP="00712120">
          <w:pPr>
            <w:pStyle w:val="Encabezado"/>
            <w:rPr>
              <w:b/>
              <w:sz w:val="10"/>
              <w:szCs w:val="10"/>
            </w:rPr>
          </w:pPr>
          <w:r w:rsidRPr="00C20E24">
            <w:rPr>
              <w:b/>
              <w:sz w:val="10"/>
              <w:szCs w:val="10"/>
            </w:rPr>
            <w:t>Elaboro:</w:t>
          </w:r>
        </w:p>
        <w:p w:rsidR="00C05D61" w:rsidRPr="00C20E24" w:rsidRDefault="00C05D61" w:rsidP="00712120">
          <w:pPr>
            <w:pStyle w:val="Encabezado"/>
            <w:rPr>
              <w:rFonts w:ascii="Tahoma" w:hAnsi="Tahoma" w:cs="Tahoma"/>
              <w:b/>
              <w:sz w:val="10"/>
              <w:szCs w:val="10"/>
            </w:rPr>
          </w:pPr>
        </w:p>
        <w:p w:rsidR="00C05D61" w:rsidRPr="00C20E24" w:rsidRDefault="00C05D61" w:rsidP="00712120">
          <w:pPr>
            <w:pStyle w:val="Encabezado"/>
            <w:rPr>
              <w:rFonts w:ascii="Tahoma" w:hAnsi="Tahoma" w:cs="Tahoma"/>
              <w:b/>
              <w:sz w:val="10"/>
              <w:szCs w:val="10"/>
            </w:rPr>
          </w:pPr>
        </w:p>
        <w:p w:rsidR="00C05D61" w:rsidRPr="00C20E24" w:rsidRDefault="00C05D61" w:rsidP="00712120">
          <w:pPr>
            <w:pStyle w:val="Encabezado"/>
            <w:rPr>
              <w:rFonts w:ascii="Tahoma" w:hAnsi="Tahoma" w:cs="Tahoma"/>
              <w:sz w:val="10"/>
              <w:szCs w:val="10"/>
            </w:rPr>
          </w:pPr>
          <w:r>
            <w:rPr>
              <w:rFonts w:ascii="Tahoma" w:hAnsi="Tahoma" w:cs="Tahoma"/>
              <w:sz w:val="10"/>
              <w:szCs w:val="10"/>
            </w:rPr>
            <w:t>________________________________</w:t>
          </w:r>
        </w:p>
        <w:p w:rsidR="00C05D61" w:rsidRPr="00C20E24" w:rsidRDefault="00C05D61" w:rsidP="00712120">
          <w:pPr>
            <w:pStyle w:val="Encabezado"/>
            <w:rPr>
              <w:rFonts w:ascii="Tahoma" w:hAnsi="Tahoma" w:cs="Tahoma"/>
              <w:sz w:val="10"/>
              <w:szCs w:val="10"/>
            </w:rPr>
          </w:pPr>
          <w:r w:rsidRPr="00C20E24">
            <w:rPr>
              <w:rFonts w:ascii="Tahoma" w:hAnsi="Tahoma" w:cs="Tahoma"/>
              <w:sz w:val="10"/>
              <w:szCs w:val="10"/>
            </w:rPr>
            <w:t>Grupo  Precontractual</w:t>
          </w:r>
        </w:p>
        <w:p w:rsidR="00C05D61" w:rsidRPr="00C20E24" w:rsidRDefault="00C05D61" w:rsidP="00712120">
          <w:pPr>
            <w:pStyle w:val="Encabezado"/>
            <w:rPr>
              <w:b/>
              <w:sz w:val="10"/>
              <w:szCs w:val="10"/>
            </w:rPr>
          </w:pPr>
        </w:p>
      </w:tc>
      <w:tc>
        <w:tcPr>
          <w:tcW w:w="2735" w:type="dxa"/>
          <w:vAlign w:val="center"/>
        </w:tcPr>
        <w:p w:rsidR="00C05D61" w:rsidRPr="00C20E24" w:rsidRDefault="00C05D61" w:rsidP="00712120">
          <w:pPr>
            <w:pStyle w:val="Encabezado"/>
            <w:rPr>
              <w:b/>
              <w:sz w:val="10"/>
              <w:szCs w:val="10"/>
            </w:rPr>
          </w:pPr>
          <w:r w:rsidRPr="00C20E24">
            <w:rPr>
              <w:b/>
              <w:sz w:val="10"/>
              <w:szCs w:val="10"/>
            </w:rPr>
            <w:t xml:space="preserve"> Reviso: </w:t>
          </w:r>
        </w:p>
        <w:p w:rsidR="00C05D61" w:rsidRPr="00C20E24" w:rsidRDefault="00C05D61" w:rsidP="00712120">
          <w:pPr>
            <w:pStyle w:val="Encabezado"/>
            <w:rPr>
              <w:b/>
              <w:sz w:val="10"/>
              <w:szCs w:val="10"/>
            </w:rPr>
          </w:pPr>
        </w:p>
        <w:p w:rsidR="00C05D61" w:rsidRPr="00C20E24" w:rsidRDefault="00C05D61" w:rsidP="00712120">
          <w:pPr>
            <w:pStyle w:val="Encabezado"/>
            <w:rPr>
              <w:b/>
              <w:sz w:val="10"/>
              <w:szCs w:val="10"/>
            </w:rPr>
          </w:pPr>
        </w:p>
        <w:p w:rsidR="00C05D61" w:rsidRPr="00C20E24" w:rsidRDefault="00C05D61" w:rsidP="007F653D">
          <w:pPr>
            <w:autoSpaceDE w:val="0"/>
            <w:autoSpaceDN w:val="0"/>
            <w:adjustRightInd w:val="0"/>
            <w:rPr>
              <w:rFonts w:ascii="Tahoma" w:hAnsi="Tahoma" w:cs="Tahoma"/>
              <w:b/>
              <w:sz w:val="10"/>
              <w:szCs w:val="22"/>
            </w:rPr>
          </w:pPr>
          <w:r>
            <w:rPr>
              <w:rFonts w:ascii="Tahoma" w:hAnsi="Tahoma" w:cs="Tahoma"/>
              <w:sz w:val="10"/>
              <w:szCs w:val="22"/>
            </w:rPr>
            <w:t>________________________________________</w:t>
          </w:r>
        </w:p>
        <w:p w:rsidR="00C05D61" w:rsidRPr="00C20E24" w:rsidRDefault="00C05D61" w:rsidP="007F653D">
          <w:pPr>
            <w:pStyle w:val="Encabezado"/>
            <w:rPr>
              <w:sz w:val="10"/>
              <w:szCs w:val="10"/>
            </w:rPr>
          </w:pPr>
          <w:r w:rsidRPr="00C20E24">
            <w:rPr>
              <w:rFonts w:ascii="Tahoma" w:hAnsi="Tahoma" w:cs="Tahoma"/>
              <w:sz w:val="10"/>
              <w:szCs w:val="22"/>
            </w:rPr>
            <w:t>Jefe Grupo Precontractual</w:t>
          </w:r>
        </w:p>
      </w:tc>
      <w:tc>
        <w:tcPr>
          <w:tcW w:w="2280" w:type="dxa"/>
          <w:vAlign w:val="center"/>
        </w:tcPr>
        <w:p w:rsidR="00C05D61" w:rsidRPr="00C20E24" w:rsidRDefault="00C05D61" w:rsidP="004179D4">
          <w:pPr>
            <w:pStyle w:val="Encabezado"/>
            <w:rPr>
              <w:b/>
              <w:sz w:val="10"/>
              <w:szCs w:val="10"/>
            </w:rPr>
          </w:pPr>
          <w:r w:rsidRPr="00C20E24">
            <w:rPr>
              <w:b/>
              <w:sz w:val="10"/>
              <w:szCs w:val="10"/>
            </w:rPr>
            <w:t>Reviso:</w:t>
          </w:r>
        </w:p>
        <w:p w:rsidR="00C05D61" w:rsidRPr="00C20E24" w:rsidRDefault="00C05D61" w:rsidP="004179D4">
          <w:pPr>
            <w:pStyle w:val="Encabezado"/>
            <w:rPr>
              <w:b/>
              <w:sz w:val="10"/>
              <w:szCs w:val="10"/>
            </w:rPr>
          </w:pPr>
        </w:p>
        <w:p w:rsidR="00C05D61" w:rsidRPr="00C20E24" w:rsidRDefault="00C05D61" w:rsidP="004179D4">
          <w:pPr>
            <w:pStyle w:val="Encabezado"/>
            <w:rPr>
              <w:sz w:val="10"/>
              <w:szCs w:val="10"/>
            </w:rPr>
          </w:pPr>
        </w:p>
        <w:p w:rsidR="00C05D61" w:rsidRPr="00C20E24" w:rsidRDefault="00C05D61" w:rsidP="004179D4">
          <w:pPr>
            <w:pStyle w:val="Encabezado"/>
            <w:rPr>
              <w:b/>
              <w:sz w:val="10"/>
              <w:szCs w:val="10"/>
            </w:rPr>
          </w:pPr>
          <w:r>
            <w:rPr>
              <w:sz w:val="10"/>
              <w:szCs w:val="10"/>
            </w:rPr>
            <w:t>____________________________________</w:t>
          </w:r>
        </w:p>
        <w:p w:rsidR="00C05D61" w:rsidRPr="00C20E24" w:rsidRDefault="00C05D61" w:rsidP="004179D4">
          <w:pPr>
            <w:pStyle w:val="Encabezado"/>
            <w:rPr>
              <w:sz w:val="10"/>
              <w:szCs w:val="10"/>
            </w:rPr>
          </w:pPr>
          <w:r w:rsidRPr="00C20E24">
            <w:rPr>
              <w:sz w:val="10"/>
              <w:szCs w:val="10"/>
            </w:rPr>
            <w:t>Jefe Área Contratación</w:t>
          </w:r>
        </w:p>
      </w:tc>
      <w:tc>
        <w:tcPr>
          <w:tcW w:w="2280" w:type="dxa"/>
        </w:tcPr>
        <w:p w:rsidR="00C05D61" w:rsidRPr="00C20E24" w:rsidRDefault="00C05D61" w:rsidP="00C936EC">
          <w:pPr>
            <w:pStyle w:val="Encabezado"/>
            <w:rPr>
              <w:b/>
              <w:sz w:val="10"/>
              <w:szCs w:val="10"/>
            </w:rPr>
          </w:pPr>
        </w:p>
        <w:p w:rsidR="00C05D61" w:rsidRPr="00C20E24" w:rsidRDefault="00C05D61" w:rsidP="00C936EC">
          <w:pPr>
            <w:pStyle w:val="Encabezado"/>
            <w:rPr>
              <w:b/>
              <w:sz w:val="10"/>
              <w:szCs w:val="10"/>
            </w:rPr>
          </w:pPr>
          <w:r w:rsidRPr="00C20E24">
            <w:rPr>
              <w:b/>
              <w:sz w:val="10"/>
              <w:szCs w:val="10"/>
            </w:rPr>
            <w:t>Revisó.:</w:t>
          </w:r>
        </w:p>
        <w:p w:rsidR="00C05D61" w:rsidRPr="00C20E24" w:rsidRDefault="00C05D61" w:rsidP="00C936EC">
          <w:pPr>
            <w:pStyle w:val="Encabezado"/>
            <w:rPr>
              <w:b/>
              <w:sz w:val="10"/>
              <w:szCs w:val="10"/>
            </w:rPr>
          </w:pPr>
        </w:p>
        <w:p w:rsidR="00C05D61" w:rsidRPr="00C20E24" w:rsidRDefault="00C05D61" w:rsidP="00C936EC">
          <w:pPr>
            <w:pStyle w:val="Encabezado"/>
            <w:rPr>
              <w:b/>
              <w:sz w:val="10"/>
              <w:szCs w:val="10"/>
            </w:rPr>
          </w:pPr>
        </w:p>
        <w:p w:rsidR="00C05D61" w:rsidRPr="00C20E24" w:rsidRDefault="00C05D61" w:rsidP="00D258B4">
          <w:pPr>
            <w:autoSpaceDE w:val="0"/>
            <w:autoSpaceDN w:val="0"/>
            <w:adjustRightInd w:val="0"/>
            <w:ind w:left="709" w:hanging="709"/>
            <w:rPr>
              <w:rFonts w:ascii="Tahoma" w:hAnsi="Tahoma" w:cs="Tahoma"/>
              <w:b/>
              <w:sz w:val="10"/>
              <w:szCs w:val="10"/>
            </w:rPr>
          </w:pPr>
          <w:r>
            <w:rPr>
              <w:rFonts w:ascii="Tahoma" w:hAnsi="Tahoma" w:cs="Tahoma"/>
              <w:sz w:val="10"/>
              <w:szCs w:val="10"/>
            </w:rPr>
            <w:t>______________________________________</w:t>
          </w:r>
        </w:p>
        <w:p w:rsidR="00C05D61" w:rsidRPr="00C20E24" w:rsidRDefault="00C05D61" w:rsidP="00D258B4">
          <w:pPr>
            <w:autoSpaceDE w:val="0"/>
            <w:autoSpaceDN w:val="0"/>
            <w:adjustRightInd w:val="0"/>
            <w:ind w:left="709" w:hanging="709"/>
            <w:rPr>
              <w:rFonts w:ascii="Tahoma" w:hAnsi="Tahoma" w:cs="Tahoma"/>
              <w:sz w:val="10"/>
              <w:szCs w:val="22"/>
            </w:rPr>
          </w:pPr>
          <w:r w:rsidRPr="00C20E24">
            <w:rPr>
              <w:rFonts w:ascii="Tahoma" w:hAnsi="Tahoma" w:cs="Tahoma"/>
              <w:sz w:val="10"/>
              <w:szCs w:val="22"/>
            </w:rPr>
            <w:t xml:space="preserve">Asesora Jurídica DIRAF </w:t>
          </w:r>
        </w:p>
      </w:tc>
    </w:tr>
  </w:tbl>
  <w:p w:rsidR="00C05D61" w:rsidRPr="00B908A3" w:rsidRDefault="00C05D61" w:rsidP="00E14006">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81AEF" w:rsidRDefault="00781AEF">
      <w:r>
        <w:separator/>
      </w:r>
    </w:p>
  </w:footnote>
  <w:footnote w:type="continuationSeparator" w:id="0">
    <w:p w:rsidR="00781AEF" w:rsidRDefault="00781AE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75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65"/>
      <w:gridCol w:w="5530"/>
      <w:gridCol w:w="1957"/>
    </w:tblGrid>
    <w:tr w:rsidR="00C05D61" w:rsidRPr="000727A1" w:rsidTr="000727A1">
      <w:trPr>
        <w:trHeight w:val="472"/>
        <w:jc w:val="center"/>
      </w:trPr>
      <w:tc>
        <w:tcPr>
          <w:tcW w:w="2265" w:type="dxa"/>
          <w:tcBorders>
            <w:bottom w:val="single" w:sz="4" w:space="0" w:color="auto"/>
          </w:tcBorders>
          <w:vAlign w:val="center"/>
        </w:tcPr>
        <w:p w:rsidR="00C05D61" w:rsidRPr="000727A1" w:rsidRDefault="00C05D61" w:rsidP="000727A1">
          <w:pPr>
            <w:pStyle w:val="Encabezado"/>
            <w:rPr>
              <w:rFonts w:cs="Arial"/>
              <w:b/>
              <w:szCs w:val="20"/>
            </w:rPr>
          </w:pPr>
          <w:r w:rsidRPr="00CD7BD7">
            <w:rPr>
              <w:rFonts w:cs="Arial"/>
              <w:b/>
              <w:szCs w:val="20"/>
              <w:lang w:val="es-ES"/>
            </w:rPr>
            <w:t xml:space="preserve">Página </w:t>
          </w:r>
          <w:r w:rsidRPr="00CD7BD7">
            <w:rPr>
              <w:rFonts w:cs="Arial"/>
              <w:b/>
              <w:szCs w:val="20"/>
            </w:rPr>
            <w:fldChar w:fldCharType="begin"/>
          </w:r>
          <w:r w:rsidRPr="00CD7BD7">
            <w:rPr>
              <w:rFonts w:cs="Arial"/>
              <w:b/>
              <w:szCs w:val="20"/>
            </w:rPr>
            <w:instrText>PAGE  \* Arabic  \* MERGEFORMAT</w:instrText>
          </w:r>
          <w:r w:rsidRPr="00CD7BD7">
            <w:rPr>
              <w:rFonts w:cs="Arial"/>
              <w:b/>
              <w:szCs w:val="20"/>
            </w:rPr>
            <w:fldChar w:fldCharType="separate"/>
          </w:r>
          <w:r w:rsidR="00A16449" w:rsidRPr="00A16449">
            <w:rPr>
              <w:rFonts w:cs="Arial"/>
              <w:b/>
              <w:noProof/>
              <w:szCs w:val="20"/>
              <w:lang w:val="es-ES"/>
            </w:rPr>
            <w:t>1</w:t>
          </w:r>
          <w:r w:rsidRPr="00CD7BD7">
            <w:rPr>
              <w:rFonts w:cs="Arial"/>
              <w:b/>
              <w:szCs w:val="20"/>
            </w:rPr>
            <w:fldChar w:fldCharType="end"/>
          </w:r>
          <w:r w:rsidRPr="00CD7BD7">
            <w:rPr>
              <w:rFonts w:cs="Arial"/>
              <w:b/>
              <w:szCs w:val="20"/>
              <w:lang w:val="es-ES"/>
            </w:rPr>
            <w:t xml:space="preserve"> de </w:t>
          </w:r>
          <w:r w:rsidRPr="00CD7BD7">
            <w:rPr>
              <w:rFonts w:cs="Arial"/>
              <w:b/>
              <w:szCs w:val="20"/>
            </w:rPr>
            <w:fldChar w:fldCharType="begin"/>
          </w:r>
          <w:r w:rsidRPr="00CD7BD7">
            <w:rPr>
              <w:rFonts w:cs="Arial"/>
              <w:b/>
              <w:szCs w:val="20"/>
            </w:rPr>
            <w:instrText>NUMPAGES  \* Arabic  \* MERGEFORMAT</w:instrText>
          </w:r>
          <w:r w:rsidRPr="00CD7BD7">
            <w:rPr>
              <w:rFonts w:cs="Arial"/>
              <w:b/>
              <w:szCs w:val="20"/>
            </w:rPr>
            <w:fldChar w:fldCharType="separate"/>
          </w:r>
          <w:r w:rsidR="00A16449" w:rsidRPr="00A16449">
            <w:rPr>
              <w:rFonts w:cs="Arial"/>
              <w:b/>
              <w:noProof/>
              <w:szCs w:val="20"/>
              <w:lang w:val="es-ES"/>
            </w:rPr>
            <w:t>95</w:t>
          </w:r>
          <w:r w:rsidRPr="00CD7BD7">
            <w:rPr>
              <w:rFonts w:cs="Arial"/>
              <w:b/>
              <w:szCs w:val="20"/>
            </w:rPr>
            <w:fldChar w:fldCharType="end"/>
          </w:r>
        </w:p>
      </w:tc>
      <w:tc>
        <w:tcPr>
          <w:tcW w:w="5530" w:type="dxa"/>
          <w:vMerge w:val="restart"/>
          <w:vAlign w:val="center"/>
        </w:tcPr>
        <w:p w:rsidR="00C05D61" w:rsidRPr="000727A1" w:rsidRDefault="00C05D61" w:rsidP="000727A1">
          <w:pPr>
            <w:jc w:val="center"/>
            <w:rPr>
              <w:rFonts w:cs="Arial"/>
              <w:szCs w:val="20"/>
            </w:rPr>
          </w:pPr>
          <w:r w:rsidRPr="000727A1">
            <w:rPr>
              <w:rFonts w:cs="Arial"/>
              <w:szCs w:val="20"/>
            </w:rPr>
            <w:t>ADQUIRIR BIENES Y SERVICIOS</w:t>
          </w:r>
        </w:p>
      </w:tc>
      <w:tc>
        <w:tcPr>
          <w:tcW w:w="1957" w:type="dxa"/>
          <w:vMerge w:val="restart"/>
          <w:vAlign w:val="center"/>
        </w:tcPr>
        <w:p w:rsidR="00C05D61" w:rsidRPr="000727A1" w:rsidRDefault="00C05D61" w:rsidP="000727A1">
          <w:pPr>
            <w:jc w:val="center"/>
            <w:rPr>
              <w:rFonts w:cs="Arial"/>
              <w:noProof/>
              <w:szCs w:val="20"/>
              <w:lang w:eastAsia="es-CO"/>
            </w:rPr>
          </w:pPr>
          <w:r w:rsidRPr="000727A1">
            <w:rPr>
              <w:rFonts w:cs="Arial"/>
              <w:noProof/>
              <w:szCs w:val="20"/>
              <w:lang w:eastAsia="es-CO"/>
            </w:rPr>
            <w:drawing>
              <wp:inline distT="0" distB="0" distL="0" distR="0" wp14:anchorId="6F47E479" wp14:editId="3414D5CB">
                <wp:extent cx="730155" cy="620395"/>
                <wp:effectExtent l="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a:srcRect/>
                        <a:stretch>
                          <a:fillRect/>
                        </a:stretch>
                      </pic:blipFill>
                      <pic:spPr bwMode="auto">
                        <a:xfrm>
                          <a:off x="0" y="0"/>
                          <a:ext cx="740822" cy="629458"/>
                        </a:xfrm>
                        <a:prstGeom prst="rect">
                          <a:avLst/>
                        </a:prstGeom>
                        <a:noFill/>
                        <a:ln w="9525">
                          <a:noFill/>
                          <a:miter lim="800000"/>
                          <a:headEnd/>
                          <a:tailEnd/>
                        </a:ln>
                      </pic:spPr>
                    </pic:pic>
                  </a:graphicData>
                </a:graphic>
              </wp:inline>
            </w:drawing>
          </w:r>
        </w:p>
        <w:p w:rsidR="00C05D61" w:rsidRPr="000727A1" w:rsidRDefault="00C05D61" w:rsidP="000727A1">
          <w:pPr>
            <w:jc w:val="center"/>
            <w:rPr>
              <w:rFonts w:cs="Arial"/>
              <w:szCs w:val="20"/>
            </w:rPr>
          </w:pPr>
          <w:r w:rsidRPr="000727A1">
            <w:rPr>
              <w:rFonts w:cs="Arial"/>
              <w:noProof/>
              <w:szCs w:val="20"/>
              <w:lang w:eastAsia="es-CO"/>
            </w:rPr>
            <w:t>POLICÍA NACIONAL</w:t>
          </w:r>
        </w:p>
      </w:tc>
    </w:tr>
    <w:tr w:rsidR="00C05D61" w:rsidRPr="000727A1" w:rsidTr="000727A1">
      <w:trPr>
        <w:trHeight w:val="71"/>
        <w:jc w:val="center"/>
      </w:trPr>
      <w:tc>
        <w:tcPr>
          <w:tcW w:w="2265" w:type="dxa"/>
          <w:tcBorders>
            <w:top w:val="single" w:sz="4" w:space="0" w:color="auto"/>
            <w:bottom w:val="single" w:sz="4" w:space="0" w:color="auto"/>
          </w:tcBorders>
          <w:vAlign w:val="center"/>
        </w:tcPr>
        <w:p w:rsidR="00C05D61" w:rsidRPr="000727A1" w:rsidRDefault="00C05D61" w:rsidP="000727A1">
          <w:pPr>
            <w:rPr>
              <w:rFonts w:cs="Arial"/>
              <w:b/>
              <w:sz w:val="8"/>
              <w:szCs w:val="20"/>
            </w:rPr>
          </w:pPr>
        </w:p>
        <w:p w:rsidR="00C05D61" w:rsidRPr="000727A1" w:rsidRDefault="00C05D61" w:rsidP="000727A1">
          <w:pPr>
            <w:rPr>
              <w:rFonts w:cs="Arial"/>
              <w:b/>
              <w:szCs w:val="20"/>
            </w:rPr>
          </w:pPr>
          <w:r w:rsidRPr="000727A1">
            <w:rPr>
              <w:rFonts w:cs="Arial"/>
              <w:b/>
              <w:szCs w:val="20"/>
            </w:rPr>
            <w:t>Código: 2BS-FR-0041</w:t>
          </w:r>
        </w:p>
        <w:p w:rsidR="00C05D61" w:rsidRPr="000727A1" w:rsidRDefault="00C05D61" w:rsidP="000727A1">
          <w:pPr>
            <w:rPr>
              <w:rFonts w:cs="Arial"/>
              <w:b/>
              <w:sz w:val="8"/>
              <w:szCs w:val="20"/>
            </w:rPr>
          </w:pPr>
        </w:p>
      </w:tc>
      <w:tc>
        <w:tcPr>
          <w:tcW w:w="5530" w:type="dxa"/>
          <w:vMerge/>
          <w:tcBorders>
            <w:bottom w:val="single" w:sz="4" w:space="0" w:color="auto"/>
          </w:tcBorders>
          <w:vAlign w:val="center"/>
        </w:tcPr>
        <w:p w:rsidR="00C05D61" w:rsidRPr="000727A1" w:rsidRDefault="00C05D61" w:rsidP="000727A1">
          <w:pPr>
            <w:jc w:val="center"/>
            <w:rPr>
              <w:rFonts w:cs="Arial"/>
              <w:szCs w:val="20"/>
            </w:rPr>
          </w:pPr>
        </w:p>
      </w:tc>
      <w:tc>
        <w:tcPr>
          <w:tcW w:w="1957" w:type="dxa"/>
          <w:vMerge/>
          <w:vAlign w:val="center"/>
        </w:tcPr>
        <w:p w:rsidR="00C05D61" w:rsidRPr="000727A1" w:rsidRDefault="00C05D61" w:rsidP="000727A1">
          <w:pPr>
            <w:jc w:val="center"/>
            <w:rPr>
              <w:rFonts w:cs="Arial"/>
              <w:szCs w:val="20"/>
            </w:rPr>
          </w:pPr>
        </w:p>
      </w:tc>
    </w:tr>
    <w:tr w:rsidR="00C05D61" w:rsidRPr="000727A1" w:rsidTr="000727A1">
      <w:trPr>
        <w:trHeight w:val="399"/>
        <w:jc w:val="center"/>
      </w:trPr>
      <w:tc>
        <w:tcPr>
          <w:tcW w:w="2265" w:type="dxa"/>
          <w:tcBorders>
            <w:top w:val="single" w:sz="4" w:space="0" w:color="auto"/>
          </w:tcBorders>
          <w:vAlign w:val="center"/>
        </w:tcPr>
        <w:p w:rsidR="00C05D61" w:rsidRPr="000727A1" w:rsidRDefault="00C05D61" w:rsidP="000727A1">
          <w:pPr>
            <w:rPr>
              <w:rFonts w:cs="Arial"/>
              <w:b/>
              <w:szCs w:val="20"/>
            </w:rPr>
          </w:pPr>
          <w:r w:rsidRPr="000727A1">
            <w:rPr>
              <w:rFonts w:cs="Arial"/>
              <w:b/>
              <w:szCs w:val="20"/>
            </w:rPr>
            <w:t>Fecha:  27/06/2012</w:t>
          </w:r>
        </w:p>
      </w:tc>
      <w:tc>
        <w:tcPr>
          <w:tcW w:w="5530" w:type="dxa"/>
          <w:vMerge w:val="restart"/>
          <w:tcBorders>
            <w:top w:val="single" w:sz="4" w:space="0" w:color="auto"/>
          </w:tcBorders>
          <w:vAlign w:val="center"/>
        </w:tcPr>
        <w:p w:rsidR="00C05D61" w:rsidRPr="000727A1" w:rsidRDefault="00C05D61" w:rsidP="00DE6D8A">
          <w:pPr>
            <w:jc w:val="center"/>
            <w:rPr>
              <w:rFonts w:cs="Arial"/>
              <w:szCs w:val="20"/>
            </w:rPr>
          </w:pPr>
          <w:r w:rsidRPr="000727A1">
            <w:rPr>
              <w:rFonts w:cs="Arial"/>
              <w:szCs w:val="20"/>
            </w:rPr>
            <w:t xml:space="preserve">PLIEGO SELECCIÓN ABREVIADA </w:t>
          </w:r>
          <w:r>
            <w:rPr>
              <w:rFonts w:cs="Arial"/>
              <w:szCs w:val="20"/>
            </w:rPr>
            <w:t>MENOR CUANTÍA</w:t>
          </w:r>
        </w:p>
      </w:tc>
      <w:tc>
        <w:tcPr>
          <w:tcW w:w="1957" w:type="dxa"/>
          <w:vMerge/>
          <w:vAlign w:val="center"/>
        </w:tcPr>
        <w:p w:rsidR="00C05D61" w:rsidRPr="000727A1" w:rsidRDefault="00C05D61" w:rsidP="000727A1">
          <w:pPr>
            <w:jc w:val="center"/>
            <w:rPr>
              <w:rFonts w:cs="Arial"/>
              <w:szCs w:val="20"/>
            </w:rPr>
          </w:pPr>
        </w:p>
      </w:tc>
    </w:tr>
    <w:tr w:rsidR="00C05D61" w:rsidRPr="000727A1" w:rsidTr="000727A1">
      <w:trPr>
        <w:trHeight w:val="200"/>
        <w:jc w:val="center"/>
      </w:trPr>
      <w:tc>
        <w:tcPr>
          <w:tcW w:w="2265" w:type="dxa"/>
          <w:vAlign w:val="center"/>
        </w:tcPr>
        <w:p w:rsidR="00C05D61" w:rsidRPr="000727A1" w:rsidRDefault="00C05D61" w:rsidP="000727A1">
          <w:pPr>
            <w:rPr>
              <w:rFonts w:cs="Arial"/>
              <w:b/>
              <w:sz w:val="8"/>
              <w:szCs w:val="20"/>
            </w:rPr>
          </w:pPr>
        </w:p>
        <w:p w:rsidR="00C05D61" w:rsidRDefault="00C05D61" w:rsidP="000727A1">
          <w:pPr>
            <w:rPr>
              <w:rFonts w:cs="Arial"/>
              <w:b/>
              <w:szCs w:val="20"/>
            </w:rPr>
          </w:pPr>
          <w:r w:rsidRPr="000727A1">
            <w:rPr>
              <w:rFonts w:cs="Arial"/>
              <w:b/>
              <w:szCs w:val="20"/>
            </w:rPr>
            <w:t>Versión: 1</w:t>
          </w:r>
        </w:p>
        <w:p w:rsidR="00C05D61" w:rsidRPr="000727A1" w:rsidRDefault="00C05D61" w:rsidP="000727A1">
          <w:pPr>
            <w:rPr>
              <w:rFonts w:cs="Arial"/>
              <w:b/>
              <w:sz w:val="8"/>
              <w:szCs w:val="20"/>
            </w:rPr>
          </w:pPr>
        </w:p>
      </w:tc>
      <w:tc>
        <w:tcPr>
          <w:tcW w:w="5530" w:type="dxa"/>
          <w:vMerge/>
          <w:vAlign w:val="center"/>
        </w:tcPr>
        <w:p w:rsidR="00C05D61" w:rsidRPr="000727A1" w:rsidRDefault="00C05D61" w:rsidP="000727A1">
          <w:pPr>
            <w:jc w:val="center"/>
            <w:rPr>
              <w:rFonts w:cs="Arial"/>
              <w:szCs w:val="20"/>
            </w:rPr>
          </w:pPr>
        </w:p>
      </w:tc>
      <w:tc>
        <w:tcPr>
          <w:tcW w:w="1957" w:type="dxa"/>
          <w:vMerge/>
          <w:vAlign w:val="center"/>
        </w:tcPr>
        <w:p w:rsidR="00C05D61" w:rsidRPr="000727A1" w:rsidRDefault="00C05D61" w:rsidP="000727A1">
          <w:pPr>
            <w:jc w:val="center"/>
            <w:rPr>
              <w:rFonts w:cs="Arial"/>
              <w:szCs w:val="20"/>
            </w:rPr>
          </w:pPr>
        </w:p>
      </w:tc>
    </w:tr>
  </w:tbl>
  <w:p w:rsidR="00C05D61" w:rsidRPr="000727A1" w:rsidRDefault="00C05D61" w:rsidP="0074555C">
    <w:pPr>
      <w:pStyle w:val="Encabezado"/>
      <w:rPr>
        <w:sz w:val="6"/>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75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65"/>
      <w:gridCol w:w="5530"/>
      <w:gridCol w:w="1957"/>
    </w:tblGrid>
    <w:tr w:rsidR="00C05D61" w:rsidRPr="000727A1" w:rsidTr="000727A1">
      <w:trPr>
        <w:trHeight w:val="472"/>
        <w:jc w:val="center"/>
      </w:trPr>
      <w:tc>
        <w:tcPr>
          <w:tcW w:w="2265" w:type="dxa"/>
          <w:tcBorders>
            <w:bottom w:val="single" w:sz="4" w:space="0" w:color="auto"/>
          </w:tcBorders>
          <w:vAlign w:val="center"/>
        </w:tcPr>
        <w:p w:rsidR="00C05D61" w:rsidRPr="000727A1" w:rsidRDefault="00C05D61" w:rsidP="000727A1">
          <w:pPr>
            <w:pStyle w:val="Encabezado"/>
            <w:rPr>
              <w:rFonts w:cs="Arial"/>
              <w:b/>
              <w:szCs w:val="20"/>
            </w:rPr>
          </w:pPr>
          <w:r w:rsidRPr="00CD7BD7">
            <w:rPr>
              <w:rFonts w:cs="Arial"/>
              <w:b/>
              <w:szCs w:val="20"/>
              <w:lang w:val="es-ES"/>
            </w:rPr>
            <w:t xml:space="preserve">Página </w:t>
          </w:r>
          <w:r w:rsidRPr="00CD7BD7">
            <w:rPr>
              <w:rFonts w:cs="Arial"/>
              <w:b/>
              <w:szCs w:val="20"/>
            </w:rPr>
            <w:fldChar w:fldCharType="begin"/>
          </w:r>
          <w:r w:rsidRPr="00CD7BD7">
            <w:rPr>
              <w:rFonts w:cs="Arial"/>
              <w:b/>
              <w:szCs w:val="20"/>
            </w:rPr>
            <w:instrText>PAGE  \* Arabic  \* MERGEFORMAT</w:instrText>
          </w:r>
          <w:r w:rsidRPr="00CD7BD7">
            <w:rPr>
              <w:rFonts w:cs="Arial"/>
              <w:b/>
              <w:szCs w:val="20"/>
            </w:rPr>
            <w:fldChar w:fldCharType="separate"/>
          </w:r>
          <w:r w:rsidRPr="00992680">
            <w:rPr>
              <w:rFonts w:cs="Arial"/>
              <w:b/>
              <w:noProof/>
              <w:szCs w:val="20"/>
              <w:lang w:val="es-ES"/>
            </w:rPr>
            <w:t>1</w:t>
          </w:r>
          <w:r w:rsidRPr="00CD7BD7">
            <w:rPr>
              <w:rFonts w:cs="Arial"/>
              <w:b/>
              <w:szCs w:val="20"/>
            </w:rPr>
            <w:fldChar w:fldCharType="end"/>
          </w:r>
          <w:r w:rsidRPr="00CD7BD7">
            <w:rPr>
              <w:rFonts w:cs="Arial"/>
              <w:b/>
              <w:szCs w:val="20"/>
              <w:lang w:val="es-ES"/>
            </w:rPr>
            <w:t xml:space="preserve"> de </w:t>
          </w:r>
          <w:r w:rsidRPr="00CD7BD7">
            <w:rPr>
              <w:rFonts w:cs="Arial"/>
              <w:b/>
              <w:szCs w:val="20"/>
            </w:rPr>
            <w:fldChar w:fldCharType="begin"/>
          </w:r>
          <w:r w:rsidRPr="00CD7BD7">
            <w:rPr>
              <w:rFonts w:cs="Arial"/>
              <w:b/>
              <w:szCs w:val="20"/>
            </w:rPr>
            <w:instrText>NUMPAGES  \* Arabic  \* MERGEFORMAT</w:instrText>
          </w:r>
          <w:r w:rsidRPr="00CD7BD7">
            <w:rPr>
              <w:rFonts w:cs="Arial"/>
              <w:b/>
              <w:szCs w:val="20"/>
            </w:rPr>
            <w:fldChar w:fldCharType="separate"/>
          </w:r>
          <w:r w:rsidRPr="00992680">
            <w:rPr>
              <w:rFonts w:cs="Arial"/>
              <w:b/>
              <w:noProof/>
              <w:szCs w:val="20"/>
              <w:lang w:val="es-ES"/>
            </w:rPr>
            <w:t>1</w:t>
          </w:r>
          <w:r w:rsidRPr="00CD7BD7">
            <w:rPr>
              <w:rFonts w:cs="Arial"/>
              <w:b/>
              <w:szCs w:val="20"/>
            </w:rPr>
            <w:fldChar w:fldCharType="end"/>
          </w:r>
        </w:p>
      </w:tc>
      <w:tc>
        <w:tcPr>
          <w:tcW w:w="5530" w:type="dxa"/>
          <w:vMerge w:val="restart"/>
          <w:vAlign w:val="center"/>
        </w:tcPr>
        <w:p w:rsidR="00C05D61" w:rsidRPr="000727A1" w:rsidRDefault="00C05D61" w:rsidP="000727A1">
          <w:pPr>
            <w:jc w:val="center"/>
            <w:rPr>
              <w:rFonts w:cs="Arial"/>
              <w:szCs w:val="20"/>
            </w:rPr>
          </w:pPr>
          <w:r w:rsidRPr="000727A1">
            <w:rPr>
              <w:rFonts w:cs="Arial"/>
              <w:szCs w:val="20"/>
            </w:rPr>
            <w:t>ADQUIRIR BIENES Y SERVICIOS</w:t>
          </w:r>
        </w:p>
      </w:tc>
      <w:tc>
        <w:tcPr>
          <w:tcW w:w="1957" w:type="dxa"/>
          <w:vMerge w:val="restart"/>
          <w:vAlign w:val="center"/>
        </w:tcPr>
        <w:p w:rsidR="00C05D61" w:rsidRPr="000727A1" w:rsidRDefault="00C05D61" w:rsidP="000727A1">
          <w:pPr>
            <w:jc w:val="center"/>
            <w:rPr>
              <w:rFonts w:cs="Arial"/>
              <w:noProof/>
              <w:szCs w:val="20"/>
              <w:lang w:eastAsia="es-CO"/>
            </w:rPr>
          </w:pPr>
          <w:r w:rsidRPr="000727A1">
            <w:rPr>
              <w:rFonts w:cs="Arial"/>
              <w:noProof/>
              <w:szCs w:val="20"/>
              <w:lang w:eastAsia="es-CO"/>
            </w:rPr>
            <w:drawing>
              <wp:inline distT="0" distB="0" distL="0" distR="0" wp14:anchorId="4CF79156" wp14:editId="508F6A15">
                <wp:extent cx="730155" cy="620395"/>
                <wp:effectExtent l="0" t="0" r="0" b="0"/>
                <wp:docPr id="22"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a:srcRect/>
                        <a:stretch>
                          <a:fillRect/>
                        </a:stretch>
                      </pic:blipFill>
                      <pic:spPr bwMode="auto">
                        <a:xfrm>
                          <a:off x="0" y="0"/>
                          <a:ext cx="740822" cy="629458"/>
                        </a:xfrm>
                        <a:prstGeom prst="rect">
                          <a:avLst/>
                        </a:prstGeom>
                        <a:noFill/>
                        <a:ln w="9525">
                          <a:noFill/>
                          <a:miter lim="800000"/>
                          <a:headEnd/>
                          <a:tailEnd/>
                        </a:ln>
                      </pic:spPr>
                    </pic:pic>
                  </a:graphicData>
                </a:graphic>
              </wp:inline>
            </w:drawing>
          </w:r>
        </w:p>
        <w:p w:rsidR="00C05D61" w:rsidRPr="000727A1" w:rsidRDefault="00C05D61" w:rsidP="000727A1">
          <w:pPr>
            <w:jc w:val="center"/>
            <w:rPr>
              <w:rFonts w:cs="Arial"/>
              <w:szCs w:val="20"/>
            </w:rPr>
          </w:pPr>
          <w:r w:rsidRPr="000727A1">
            <w:rPr>
              <w:rFonts w:cs="Arial"/>
              <w:noProof/>
              <w:szCs w:val="20"/>
              <w:lang w:eastAsia="es-CO"/>
            </w:rPr>
            <w:t>POLICÍA NACIONAL</w:t>
          </w:r>
        </w:p>
      </w:tc>
    </w:tr>
    <w:tr w:rsidR="00C05D61" w:rsidRPr="000727A1" w:rsidTr="000727A1">
      <w:trPr>
        <w:trHeight w:val="71"/>
        <w:jc w:val="center"/>
      </w:trPr>
      <w:tc>
        <w:tcPr>
          <w:tcW w:w="2265" w:type="dxa"/>
          <w:tcBorders>
            <w:top w:val="single" w:sz="4" w:space="0" w:color="auto"/>
            <w:bottom w:val="single" w:sz="4" w:space="0" w:color="auto"/>
          </w:tcBorders>
          <w:vAlign w:val="center"/>
        </w:tcPr>
        <w:p w:rsidR="00C05D61" w:rsidRPr="000727A1" w:rsidRDefault="00C05D61" w:rsidP="000727A1">
          <w:pPr>
            <w:rPr>
              <w:rFonts w:cs="Arial"/>
              <w:b/>
              <w:sz w:val="8"/>
              <w:szCs w:val="20"/>
            </w:rPr>
          </w:pPr>
        </w:p>
        <w:p w:rsidR="00C05D61" w:rsidRPr="000727A1" w:rsidRDefault="00C05D61" w:rsidP="000727A1">
          <w:pPr>
            <w:rPr>
              <w:rFonts w:cs="Arial"/>
              <w:b/>
              <w:szCs w:val="20"/>
            </w:rPr>
          </w:pPr>
          <w:r w:rsidRPr="000727A1">
            <w:rPr>
              <w:rFonts w:cs="Arial"/>
              <w:b/>
              <w:szCs w:val="20"/>
            </w:rPr>
            <w:t>Código: 2BS-FR-0041</w:t>
          </w:r>
        </w:p>
        <w:p w:rsidR="00C05D61" w:rsidRPr="000727A1" w:rsidRDefault="00C05D61" w:rsidP="000727A1">
          <w:pPr>
            <w:rPr>
              <w:rFonts w:cs="Arial"/>
              <w:b/>
              <w:sz w:val="8"/>
              <w:szCs w:val="20"/>
            </w:rPr>
          </w:pPr>
        </w:p>
      </w:tc>
      <w:tc>
        <w:tcPr>
          <w:tcW w:w="5530" w:type="dxa"/>
          <w:vMerge/>
          <w:tcBorders>
            <w:bottom w:val="single" w:sz="4" w:space="0" w:color="auto"/>
          </w:tcBorders>
          <w:vAlign w:val="center"/>
        </w:tcPr>
        <w:p w:rsidR="00C05D61" w:rsidRPr="000727A1" w:rsidRDefault="00C05D61" w:rsidP="000727A1">
          <w:pPr>
            <w:jc w:val="center"/>
            <w:rPr>
              <w:rFonts w:cs="Arial"/>
              <w:szCs w:val="20"/>
            </w:rPr>
          </w:pPr>
        </w:p>
      </w:tc>
      <w:tc>
        <w:tcPr>
          <w:tcW w:w="1957" w:type="dxa"/>
          <w:vMerge/>
          <w:vAlign w:val="center"/>
        </w:tcPr>
        <w:p w:rsidR="00C05D61" w:rsidRPr="000727A1" w:rsidRDefault="00C05D61" w:rsidP="000727A1">
          <w:pPr>
            <w:jc w:val="center"/>
            <w:rPr>
              <w:rFonts w:cs="Arial"/>
              <w:szCs w:val="20"/>
            </w:rPr>
          </w:pPr>
        </w:p>
      </w:tc>
    </w:tr>
    <w:tr w:rsidR="00C05D61" w:rsidRPr="000727A1" w:rsidTr="000727A1">
      <w:trPr>
        <w:trHeight w:val="399"/>
        <w:jc w:val="center"/>
      </w:trPr>
      <w:tc>
        <w:tcPr>
          <w:tcW w:w="2265" w:type="dxa"/>
          <w:tcBorders>
            <w:top w:val="single" w:sz="4" w:space="0" w:color="auto"/>
          </w:tcBorders>
          <w:vAlign w:val="center"/>
        </w:tcPr>
        <w:p w:rsidR="00C05D61" w:rsidRPr="000727A1" w:rsidRDefault="00C05D61" w:rsidP="000727A1">
          <w:pPr>
            <w:rPr>
              <w:rFonts w:cs="Arial"/>
              <w:b/>
              <w:szCs w:val="20"/>
            </w:rPr>
          </w:pPr>
          <w:r w:rsidRPr="000727A1">
            <w:rPr>
              <w:rFonts w:cs="Arial"/>
              <w:b/>
              <w:szCs w:val="20"/>
            </w:rPr>
            <w:t>Fecha:  27/06/2012</w:t>
          </w:r>
        </w:p>
      </w:tc>
      <w:tc>
        <w:tcPr>
          <w:tcW w:w="5530" w:type="dxa"/>
          <w:vMerge w:val="restart"/>
          <w:tcBorders>
            <w:top w:val="single" w:sz="4" w:space="0" w:color="auto"/>
          </w:tcBorders>
          <w:vAlign w:val="center"/>
        </w:tcPr>
        <w:p w:rsidR="00C05D61" w:rsidRPr="000727A1" w:rsidRDefault="00C05D61" w:rsidP="00DE6D8A">
          <w:pPr>
            <w:jc w:val="center"/>
            <w:rPr>
              <w:rFonts w:cs="Arial"/>
              <w:szCs w:val="20"/>
            </w:rPr>
          </w:pPr>
          <w:r w:rsidRPr="000727A1">
            <w:rPr>
              <w:rFonts w:cs="Arial"/>
              <w:szCs w:val="20"/>
            </w:rPr>
            <w:t xml:space="preserve">PLIEGO SELECCIÓN ABREVIADA </w:t>
          </w:r>
          <w:r>
            <w:rPr>
              <w:rFonts w:cs="Arial"/>
              <w:szCs w:val="20"/>
            </w:rPr>
            <w:t>MENOR CUANTÍA</w:t>
          </w:r>
        </w:p>
      </w:tc>
      <w:tc>
        <w:tcPr>
          <w:tcW w:w="1957" w:type="dxa"/>
          <w:vMerge/>
          <w:vAlign w:val="center"/>
        </w:tcPr>
        <w:p w:rsidR="00C05D61" w:rsidRPr="000727A1" w:rsidRDefault="00C05D61" w:rsidP="000727A1">
          <w:pPr>
            <w:jc w:val="center"/>
            <w:rPr>
              <w:rFonts w:cs="Arial"/>
              <w:szCs w:val="20"/>
            </w:rPr>
          </w:pPr>
        </w:p>
      </w:tc>
    </w:tr>
    <w:tr w:rsidR="00C05D61" w:rsidRPr="000727A1" w:rsidTr="000727A1">
      <w:trPr>
        <w:trHeight w:val="200"/>
        <w:jc w:val="center"/>
      </w:trPr>
      <w:tc>
        <w:tcPr>
          <w:tcW w:w="2265" w:type="dxa"/>
          <w:vAlign w:val="center"/>
        </w:tcPr>
        <w:p w:rsidR="00C05D61" w:rsidRPr="000727A1" w:rsidRDefault="00C05D61" w:rsidP="000727A1">
          <w:pPr>
            <w:rPr>
              <w:rFonts w:cs="Arial"/>
              <w:b/>
              <w:sz w:val="8"/>
              <w:szCs w:val="20"/>
            </w:rPr>
          </w:pPr>
        </w:p>
        <w:p w:rsidR="00C05D61" w:rsidRDefault="00C05D61" w:rsidP="000727A1">
          <w:pPr>
            <w:rPr>
              <w:rFonts w:cs="Arial"/>
              <w:b/>
              <w:szCs w:val="20"/>
            </w:rPr>
          </w:pPr>
          <w:r w:rsidRPr="000727A1">
            <w:rPr>
              <w:rFonts w:cs="Arial"/>
              <w:b/>
              <w:szCs w:val="20"/>
            </w:rPr>
            <w:t>Versión: 1</w:t>
          </w:r>
        </w:p>
        <w:p w:rsidR="00C05D61" w:rsidRPr="000727A1" w:rsidRDefault="00C05D61" w:rsidP="000727A1">
          <w:pPr>
            <w:rPr>
              <w:rFonts w:cs="Arial"/>
              <w:b/>
              <w:sz w:val="8"/>
              <w:szCs w:val="20"/>
            </w:rPr>
          </w:pPr>
        </w:p>
      </w:tc>
      <w:tc>
        <w:tcPr>
          <w:tcW w:w="5530" w:type="dxa"/>
          <w:vMerge/>
          <w:vAlign w:val="center"/>
        </w:tcPr>
        <w:p w:rsidR="00C05D61" w:rsidRPr="000727A1" w:rsidRDefault="00C05D61" w:rsidP="000727A1">
          <w:pPr>
            <w:jc w:val="center"/>
            <w:rPr>
              <w:rFonts w:cs="Arial"/>
              <w:szCs w:val="20"/>
            </w:rPr>
          </w:pPr>
        </w:p>
      </w:tc>
      <w:tc>
        <w:tcPr>
          <w:tcW w:w="1957" w:type="dxa"/>
          <w:vMerge/>
          <w:vAlign w:val="center"/>
        </w:tcPr>
        <w:p w:rsidR="00C05D61" w:rsidRPr="000727A1" w:rsidRDefault="00C05D61" w:rsidP="000727A1">
          <w:pPr>
            <w:jc w:val="center"/>
            <w:rPr>
              <w:rFonts w:cs="Arial"/>
              <w:szCs w:val="20"/>
            </w:rPr>
          </w:pPr>
        </w:p>
      </w:tc>
    </w:tr>
  </w:tbl>
  <w:p w:rsidR="00C05D61" w:rsidRPr="000727A1" w:rsidRDefault="00C05D61" w:rsidP="0074555C">
    <w:pPr>
      <w:pStyle w:val="Encabezado"/>
      <w:rPr>
        <w:sz w:val="6"/>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A"/>
    <w:multiLevelType w:val="multilevel"/>
    <w:tmpl w:val="0000000A"/>
    <w:name w:val="WW8Num12"/>
    <w:lvl w:ilvl="0">
      <w:start w:val="1"/>
      <w:numFmt w:val="bullet"/>
      <w:suff w:val="nothing"/>
      <w:lvlText w:val="¨"/>
      <w:lvlJc w:val="left"/>
      <w:pPr>
        <w:ind w:left="360" w:hanging="360"/>
      </w:pPr>
      <w:rPr>
        <w:rFonts w:ascii="Symbol" w:hAnsi="Symbol" w:cs="Times New Roman"/>
      </w:rPr>
    </w:lvl>
    <w:lvl w:ilvl="1">
      <w:start w:val="1"/>
      <w:numFmt w:val="decimal"/>
      <w:suff w:val="nothing"/>
      <w:lvlText w:val="%2."/>
      <w:lvlJc w:val="left"/>
      <w:pPr>
        <w:ind w:left="566" w:hanging="283"/>
      </w:pPr>
    </w:lvl>
    <w:lvl w:ilvl="2">
      <w:start w:val="1"/>
      <w:numFmt w:val="decimal"/>
      <w:suff w:val="nothing"/>
      <w:lvlText w:val="%3."/>
      <w:lvlJc w:val="left"/>
      <w:pPr>
        <w:ind w:left="849" w:hanging="283"/>
      </w:pPr>
    </w:lvl>
    <w:lvl w:ilvl="3">
      <w:start w:val="1"/>
      <w:numFmt w:val="decimal"/>
      <w:suff w:val="nothing"/>
      <w:lvlText w:val="%4."/>
      <w:lvlJc w:val="left"/>
      <w:pPr>
        <w:ind w:left="1132" w:hanging="283"/>
      </w:pPr>
    </w:lvl>
    <w:lvl w:ilvl="4">
      <w:start w:val="1"/>
      <w:numFmt w:val="decimal"/>
      <w:suff w:val="nothing"/>
      <w:lvlText w:val="%5."/>
      <w:lvlJc w:val="left"/>
      <w:pPr>
        <w:ind w:left="1415" w:hanging="283"/>
      </w:pPr>
    </w:lvl>
    <w:lvl w:ilvl="5">
      <w:start w:val="1"/>
      <w:numFmt w:val="decimal"/>
      <w:suff w:val="nothing"/>
      <w:lvlText w:val="%6."/>
      <w:lvlJc w:val="left"/>
      <w:pPr>
        <w:ind w:left="1698" w:hanging="283"/>
      </w:pPr>
    </w:lvl>
    <w:lvl w:ilvl="6">
      <w:start w:val="1"/>
      <w:numFmt w:val="decimal"/>
      <w:suff w:val="nothing"/>
      <w:lvlText w:val="%7."/>
      <w:lvlJc w:val="left"/>
      <w:pPr>
        <w:ind w:left="1981" w:hanging="283"/>
      </w:pPr>
    </w:lvl>
    <w:lvl w:ilvl="7">
      <w:start w:val="1"/>
      <w:numFmt w:val="decimal"/>
      <w:suff w:val="nothing"/>
      <w:lvlText w:val="%8."/>
      <w:lvlJc w:val="left"/>
      <w:pPr>
        <w:ind w:left="2264" w:hanging="283"/>
      </w:pPr>
    </w:lvl>
    <w:lvl w:ilvl="8">
      <w:start w:val="1"/>
      <w:numFmt w:val="decimal"/>
      <w:suff w:val="nothing"/>
      <w:lvlText w:val="%9."/>
      <w:lvlJc w:val="left"/>
      <w:pPr>
        <w:ind w:left="2547" w:hanging="283"/>
      </w:pPr>
    </w:lvl>
  </w:abstractNum>
  <w:abstractNum w:abstractNumId="1">
    <w:nsid w:val="0000000B"/>
    <w:multiLevelType w:val="multilevel"/>
    <w:tmpl w:val="0000000B"/>
    <w:name w:val="WW8Num3"/>
    <w:lvl w:ilvl="0">
      <w:start w:val="1"/>
      <w:numFmt w:val="bullet"/>
      <w:suff w:val="nothing"/>
      <w:lvlText w:val="·"/>
      <w:lvlJc w:val="left"/>
      <w:pPr>
        <w:ind w:left="360" w:hanging="360"/>
      </w:pPr>
      <w:rPr>
        <w:rFonts w:ascii="Symbol" w:hAnsi="Symbol" w:cs="Times New Roman"/>
      </w:rPr>
    </w:lvl>
    <w:lvl w:ilvl="1">
      <w:start w:val="1"/>
      <w:numFmt w:val="decimal"/>
      <w:suff w:val="nothing"/>
      <w:lvlText w:val="%2."/>
      <w:lvlJc w:val="left"/>
      <w:pPr>
        <w:ind w:left="566" w:hanging="283"/>
      </w:pPr>
    </w:lvl>
    <w:lvl w:ilvl="2">
      <w:start w:val="1"/>
      <w:numFmt w:val="decimal"/>
      <w:suff w:val="nothing"/>
      <w:lvlText w:val="%3."/>
      <w:lvlJc w:val="left"/>
      <w:pPr>
        <w:ind w:left="849" w:hanging="283"/>
      </w:pPr>
    </w:lvl>
    <w:lvl w:ilvl="3">
      <w:start w:val="1"/>
      <w:numFmt w:val="decimal"/>
      <w:suff w:val="nothing"/>
      <w:lvlText w:val="%4."/>
      <w:lvlJc w:val="left"/>
      <w:pPr>
        <w:ind w:left="1132" w:hanging="283"/>
      </w:pPr>
    </w:lvl>
    <w:lvl w:ilvl="4">
      <w:start w:val="1"/>
      <w:numFmt w:val="decimal"/>
      <w:suff w:val="nothing"/>
      <w:lvlText w:val="%5."/>
      <w:lvlJc w:val="left"/>
      <w:pPr>
        <w:ind w:left="1415" w:hanging="283"/>
      </w:pPr>
    </w:lvl>
    <w:lvl w:ilvl="5">
      <w:start w:val="1"/>
      <w:numFmt w:val="decimal"/>
      <w:suff w:val="nothing"/>
      <w:lvlText w:val="%6."/>
      <w:lvlJc w:val="left"/>
      <w:pPr>
        <w:ind w:left="1698" w:hanging="283"/>
      </w:pPr>
    </w:lvl>
    <w:lvl w:ilvl="6">
      <w:start w:val="1"/>
      <w:numFmt w:val="decimal"/>
      <w:suff w:val="nothing"/>
      <w:lvlText w:val="%7."/>
      <w:lvlJc w:val="left"/>
      <w:pPr>
        <w:ind w:left="1981" w:hanging="283"/>
      </w:pPr>
    </w:lvl>
    <w:lvl w:ilvl="7">
      <w:start w:val="1"/>
      <w:numFmt w:val="decimal"/>
      <w:suff w:val="nothing"/>
      <w:lvlText w:val="%8."/>
      <w:lvlJc w:val="left"/>
      <w:pPr>
        <w:ind w:left="2264" w:hanging="283"/>
      </w:pPr>
    </w:lvl>
    <w:lvl w:ilvl="8">
      <w:start w:val="1"/>
      <w:numFmt w:val="decimal"/>
      <w:suff w:val="nothing"/>
      <w:lvlText w:val="%9."/>
      <w:lvlJc w:val="left"/>
      <w:pPr>
        <w:ind w:left="2547" w:hanging="283"/>
      </w:pPr>
    </w:lvl>
  </w:abstractNum>
  <w:abstractNum w:abstractNumId="2">
    <w:nsid w:val="0000000C"/>
    <w:multiLevelType w:val="multilevel"/>
    <w:tmpl w:val="0000000C"/>
    <w:name w:val="WW8Num22"/>
    <w:lvl w:ilvl="0">
      <w:start w:val="1"/>
      <w:numFmt w:val="bullet"/>
      <w:suff w:val="nothing"/>
      <w:lvlText w:val="·"/>
      <w:lvlJc w:val="left"/>
      <w:pPr>
        <w:ind w:left="360" w:hanging="360"/>
      </w:pPr>
      <w:rPr>
        <w:rFonts w:ascii="Symbol" w:hAnsi="Symbol" w:cs="Times New Roman"/>
      </w:rPr>
    </w:lvl>
    <w:lvl w:ilvl="1">
      <w:start w:val="1"/>
      <w:numFmt w:val="decimal"/>
      <w:suff w:val="nothing"/>
      <w:lvlText w:val="%2."/>
      <w:lvlJc w:val="left"/>
      <w:pPr>
        <w:ind w:left="566" w:hanging="283"/>
      </w:pPr>
    </w:lvl>
    <w:lvl w:ilvl="2">
      <w:start w:val="1"/>
      <w:numFmt w:val="decimal"/>
      <w:suff w:val="nothing"/>
      <w:lvlText w:val="%3."/>
      <w:lvlJc w:val="left"/>
      <w:pPr>
        <w:ind w:left="849" w:hanging="283"/>
      </w:pPr>
    </w:lvl>
    <w:lvl w:ilvl="3">
      <w:start w:val="1"/>
      <w:numFmt w:val="decimal"/>
      <w:suff w:val="nothing"/>
      <w:lvlText w:val="%4."/>
      <w:lvlJc w:val="left"/>
      <w:pPr>
        <w:ind w:left="1132" w:hanging="283"/>
      </w:pPr>
    </w:lvl>
    <w:lvl w:ilvl="4">
      <w:start w:val="1"/>
      <w:numFmt w:val="decimal"/>
      <w:suff w:val="nothing"/>
      <w:lvlText w:val="%5."/>
      <w:lvlJc w:val="left"/>
      <w:pPr>
        <w:ind w:left="1415" w:hanging="283"/>
      </w:pPr>
    </w:lvl>
    <w:lvl w:ilvl="5">
      <w:start w:val="1"/>
      <w:numFmt w:val="decimal"/>
      <w:suff w:val="nothing"/>
      <w:lvlText w:val="%6."/>
      <w:lvlJc w:val="left"/>
      <w:pPr>
        <w:ind w:left="1698" w:hanging="283"/>
      </w:pPr>
    </w:lvl>
    <w:lvl w:ilvl="6">
      <w:start w:val="1"/>
      <w:numFmt w:val="decimal"/>
      <w:suff w:val="nothing"/>
      <w:lvlText w:val="%7."/>
      <w:lvlJc w:val="left"/>
      <w:pPr>
        <w:ind w:left="1981" w:hanging="283"/>
      </w:pPr>
    </w:lvl>
    <w:lvl w:ilvl="7">
      <w:start w:val="1"/>
      <w:numFmt w:val="decimal"/>
      <w:suff w:val="nothing"/>
      <w:lvlText w:val="%8."/>
      <w:lvlJc w:val="left"/>
      <w:pPr>
        <w:ind w:left="2264" w:hanging="283"/>
      </w:pPr>
    </w:lvl>
    <w:lvl w:ilvl="8">
      <w:start w:val="1"/>
      <w:numFmt w:val="decimal"/>
      <w:suff w:val="nothing"/>
      <w:lvlText w:val="%9."/>
      <w:lvlJc w:val="left"/>
      <w:pPr>
        <w:ind w:left="2547" w:hanging="283"/>
      </w:pPr>
    </w:lvl>
  </w:abstractNum>
  <w:abstractNum w:abstractNumId="3">
    <w:nsid w:val="0000000D"/>
    <w:multiLevelType w:val="multilevel"/>
    <w:tmpl w:val="0000000D"/>
    <w:name w:val="WW8Num2"/>
    <w:lvl w:ilvl="0">
      <w:start w:val="1"/>
      <w:numFmt w:val="bullet"/>
      <w:suff w:val="nothing"/>
      <w:lvlText w:val="·"/>
      <w:lvlJc w:val="left"/>
      <w:pPr>
        <w:ind w:left="360" w:hanging="360"/>
      </w:pPr>
      <w:rPr>
        <w:rFonts w:ascii="Symbol" w:hAnsi="Symbol" w:cs="Times New Roman"/>
      </w:rPr>
    </w:lvl>
    <w:lvl w:ilvl="1">
      <w:start w:val="1"/>
      <w:numFmt w:val="decimal"/>
      <w:suff w:val="nothing"/>
      <w:lvlText w:val="%2."/>
      <w:lvlJc w:val="left"/>
      <w:pPr>
        <w:ind w:left="566" w:hanging="283"/>
      </w:pPr>
    </w:lvl>
    <w:lvl w:ilvl="2">
      <w:start w:val="1"/>
      <w:numFmt w:val="decimal"/>
      <w:suff w:val="nothing"/>
      <w:lvlText w:val="%3."/>
      <w:lvlJc w:val="left"/>
      <w:pPr>
        <w:ind w:left="849" w:hanging="283"/>
      </w:pPr>
    </w:lvl>
    <w:lvl w:ilvl="3">
      <w:start w:val="1"/>
      <w:numFmt w:val="decimal"/>
      <w:suff w:val="nothing"/>
      <w:lvlText w:val="%4."/>
      <w:lvlJc w:val="left"/>
      <w:pPr>
        <w:ind w:left="1132" w:hanging="283"/>
      </w:pPr>
    </w:lvl>
    <w:lvl w:ilvl="4">
      <w:start w:val="1"/>
      <w:numFmt w:val="decimal"/>
      <w:suff w:val="nothing"/>
      <w:lvlText w:val="%5."/>
      <w:lvlJc w:val="left"/>
      <w:pPr>
        <w:ind w:left="1415" w:hanging="283"/>
      </w:pPr>
    </w:lvl>
    <w:lvl w:ilvl="5">
      <w:start w:val="1"/>
      <w:numFmt w:val="decimal"/>
      <w:suff w:val="nothing"/>
      <w:lvlText w:val="%6."/>
      <w:lvlJc w:val="left"/>
      <w:pPr>
        <w:ind w:left="1698" w:hanging="283"/>
      </w:pPr>
    </w:lvl>
    <w:lvl w:ilvl="6">
      <w:start w:val="1"/>
      <w:numFmt w:val="decimal"/>
      <w:suff w:val="nothing"/>
      <w:lvlText w:val="%7."/>
      <w:lvlJc w:val="left"/>
      <w:pPr>
        <w:ind w:left="1981" w:hanging="283"/>
      </w:pPr>
    </w:lvl>
    <w:lvl w:ilvl="7">
      <w:start w:val="1"/>
      <w:numFmt w:val="decimal"/>
      <w:suff w:val="nothing"/>
      <w:lvlText w:val="%8."/>
      <w:lvlJc w:val="left"/>
      <w:pPr>
        <w:ind w:left="2264" w:hanging="283"/>
      </w:pPr>
    </w:lvl>
    <w:lvl w:ilvl="8">
      <w:start w:val="1"/>
      <w:numFmt w:val="decimal"/>
      <w:suff w:val="nothing"/>
      <w:lvlText w:val="%9."/>
      <w:lvlJc w:val="left"/>
      <w:pPr>
        <w:ind w:left="2547" w:hanging="283"/>
      </w:pPr>
    </w:lvl>
  </w:abstractNum>
  <w:abstractNum w:abstractNumId="4">
    <w:nsid w:val="0000000E"/>
    <w:multiLevelType w:val="multilevel"/>
    <w:tmpl w:val="0000000E"/>
    <w:name w:val="WW8Num25"/>
    <w:lvl w:ilvl="0">
      <w:start w:val="1"/>
      <w:numFmt w:val="bullet"/>
      <w:suff w:val="nothing"/>
      <w:lvlText w:val="·"/>
      <w:lvlJc w:val="left"/>
      <w:pPr>
        <w:ind w:left="360" w:hanging="360"/>
      </w:pPr>
      <w:rPr>
        <w:rFonts w:ascii="Symbol" w:hAnsi="Symbol" w:cs="Times New Roman"/>
      </w:rPr>
    </w:lvl>
    <w:lvl w:ilvl="1">
      <w:start w:val="1"/>
      <w:numFmt w:val="decimal"/>
      <w:suff w:val="nothing"/>
      <w:lvlText w:val="%2."/>
      <w:lvlJc w:val="left"/>
      <w:pPr>
        <w:ind w:left="566" w:hanging="283"/>
      </w:pPr>
    </w:lvl>
    <w:lvl w:ilvl="2">
      <w:start w:val="1"/>
      <w:numFmt w:val="decimal"/>
      <w:suff w:val="nothing"/>
      <w:lvlText w:val="%3."/>
      <w:lvlJc w:val="left"/>
      <w:pPr>
        <w:ind w:left="849" w:hanging="283"/>
      </w:pPr>
    </w:lvl>
    <w:lvl w:ilvl="3">
      <w:start w:val="1"/>
      <w:numFmt w:val="decimal"/>
      <w:suff w:val="nothing"/>
      <w:lvlText w:val="%4."/>
      <w:lvlJc w:val="left"/>
      <w:pPr>
        <w:ind w:left="1132" w:hanging="283"/>
      </w:pPr>
    </w:lvl>
    <w:lvl w:ilvl="4">
      <w:start w:val="1"/>
      <w:numFmt w:val="decimal"/>
      <w:suff w:val="nothing"/>
      <w:lvlText w:val="%5."/>
      <w:lvlJc w:val="left"/>
      <w:pPr>
        <w:ind w:left="1415" w:hanging="283"/>
      </w:pPr>
    </w:lvl>
    <w:lvl w:ilvl="5">
      <w:start w:val="1"/>
      <w:numFmt w:val="decimal"/>
      <w:suff w:val="nothing"/>
      <w:lvlText w:val="%6."/>
      <w:lvlJc w:val="left"/>
      <w:pPr>
        <w:ind w:left="1698" w:hanging="283"/>
      </w:pPr>
    </w:lvl>
    <w:lvl w:ilvl="6">
      <w:start w:val="1"/>
      <w:numFmt w:val="decimal"/>
      <w:suff w:val="nothing"/>
      <w:lvlText w:val="%7."/>
      <w:lvlJc w:val="left"/>
      <w:pPr>
        <w:ind w:left="1981" w:hanging="283"/>
      </w:pPr>
    </w:lvl>
    <w:lvl w:ilvl="7">
      <w:start w:val="1"/>
      <w:numFmt w:val="decimal"/>
      <w:suff w:val="nothing"/>
      <w:lvlText w:val="%8."/>
      <w:lvlJc w:val="left"/>
      <w:pPr>
        <w:ind w:left="2264" w:hanging="283"/>
      </w:pPr>
    </w:lvl>
    <w:lvl w:ilvl="8">
      <w:start w:val="1"/>
      <w:numFmt w:val="decimal"/>
      <w:suff w:val="nothing"/>
      <w:lvlText w:val="%9."/>
      <w:lvlJc w:val="left"/>
      <w:pPr>
        <w:ind w:left="2547" w:hanging="283"/>
      </w:pPr>
    </w:lvl>
  </w:abstractNum>
  <w:abstractNum w:abstractNumId="5">
    <w:nsid w:val="0000001A"/>
    <w:multiLevelType w:val="multilevel"/>
    <w:tmpl w:val="0000001A"/>
    <w:name w:val="WW8Num29"/>
    <w:lvl w:ilvl="0">
      <w:numFmt w:val="bullet"/>
      <w:suff w:val="nothing"/>
      <w:lvlText w:val="Þ"/>
      <w:lvlJc w:val="left"/>
      <w:pPr>
        <w:ind w:left="360" w:hanging="360"/>
      </w:pPr>
      <w:rPr>
        <w:rFonts w:ascii="Symbol" w:hAnsi="Symbol" w:cs="Times New Roman"/>
      </w:rPr>
    </w:lvl>
    <w:lvl w:ilvl="1">
      <w:start w:val="1"/>
      <w:numFmt w:val="decimal"/>
      <w:suff w:val="nothing"/>
      <w:lvlText w:val="%2."/>
      <w:lvlJc w:val="left"/>
      <w:pPr>
        <w:ind w:left="566" w:hanging="283"/>
      </w:pPr>
    </w:lvl>
    <w:lvl w:ilvl="2">
      <w:start w:val="1"/>
      <w:numFmt w:val="decimal"/>
      <w:suff w:val="nothing"/>
      <w:lvlText w:val="%3."/>
      <w:lvlJc w:val="left"/>
      <w:pPr>
        <w:ind w:left="849" w:hanging="283"/>
      </w:pPr>
    </w:lvl>
    <w:lvl w:ilvl="3">
      <w:start w:val="1"/>
      <w:numFmt w:val="decimal"/>
      <w:suff w:val="nothing"/>
      <w:lvlText w:val="%4."/>
      <w:lvlJc w:val="left"/>
      <w:pPr>
        <w:ind w:left="1132" w:hanging="283"/>
      </w:pPr>
    </w:lvl>
    <w:lvl w:ilvl="4">
      <w:start w:val="1"/>
      <w:numFmt w:val="decimal"/>
      <w:suff w:val="nothing"/>
      <w:lvlText w:val="%5."/>
      <w:lvlJc w:val="left"/>
      <w:pPr>
        <w:ind w:left="1415" w:hanging="283"/>
      </w:pPr>
    </w:lvl>
    <w:lvl w:ilvl="5">
      <w:start w:val="1"/>
      <w:numFmt w:val="decimal"/>
      <w:suff w:val="nothing"/>
      <w:lvlText w:val="%6."/>
      <w:lvlJc w:val="left"/>
      <w:pPr>
        <w:ind w:left="1698" w:hanging="283"/>
      </w:pPr>
    </w:lvl>
    <w:lvl w:ilvl="6">
      <w:start w:val="1"/>
      <w:numFmt w:val="decimal"/>
      <w:suff w:val="nothing"/>
      <w:lvlText w:val="%7."/>
      <w:lvlJc w:val="left"/>
      <w:pPr>
        <w:ind w:left="1981" w:hanging="283"/>
      </w:pPr>
    </w:lvl>
    <w:lvl w:ilvl="7">
      <w:start w:val="1"/>
      <w:numFmt w:val="decimal"/>
      <w:suff w:val="nothing"/>
      <w:lvlText w:val="%8."/>
      <w:lvlJc w:val="left"/>
      <w:pPr>
        <w:ind w:left="2264" w:hanging="283"/>
      </w:pPr>
    </w:lvl>
    <w:lvl w:ilvl="8">
      <w:start w:val="1"/>
      <w:numFmt w:val="decimal"/>
      <w:suff w:val="nothing"/>
      <w:lvlText w:val="%9."/>
      <w:lvlJc w:val="left"/>
      <w:pPr>
        <w:ind w:left="2547" w:hanging="283"/>
      </w:pPr>
    </w:lvl>
  </w:abstractNum>
  <w:abstractNum w:abstractNumId="6">
    <w:nsid w:val="0000001E"/>
    <w:multiLevelType w:val="multilevel"/>
    <w:tmpl w:val="0000001E"/>
    <w:name w:val="WW8Num5"/>
    <w:lvl w:ilvl="0">
      <w:start w:val="1"/>
      <w:numFmt w:val="decimal"/>
      <w:suff w:val="nothing"/>
      <w:lvlText w:val="%1."/>
      <w:lvlJc w:val="left"/>
      <w:pPr>
        <w:ind w:left="1068" w:hanging="360"/>
      </w:pPr>
    </w:lvl>
    <w:lvl w:ilvl="1">
      <w:start w:val="2"/>
      <w:numFmt w:val="decimal"/>
      <w:suff w:val="nothing"/>
      <w:lvlText w:val="%1.%2"/>
      <w:lvlJc w:val="left"/>
      <w:pPr>
        <w:ind w:left="1068" w:hanging="360"/>
      </w:pPr>
    </w:lvl>
    <w:lvl w:ilvl="2">
      <w:start w:val="1"/>
      <w:numFmt w:val="decimal"/>
      <w:suff w:val="nothing"/>
      <w:lvlText w:val="%1.%2.%3"/>
      <w:lvlJc w:val="left"/>
      <w:pPr>
        <w:ind w:left="1428" w:hanging="720"/>
      </w:pPr>
    </w:lvl>
    <w:lvl w:ilvl="3">
      <w:start w:val="1"/>
      <w:numFmt w:val="decimal"/>
      <w:suff w:val="nothing"/>
      <w:lvlText w:val="%1.%2.%3.%4"/>
      <w:lvlJc w:val="left"/>
      <w:pPr>
        <w:ind w:left="1428" w:hanging="720"/>
      </w:pPr>
    </w:lvl>
    <w:lvl w:ilvl="4">
      <w:start w:val="1"/>
      <w:numFmt w:val="decimal"/>
      <w:suff w:val="nothing"/>
      <w:lvlText w:val="%1.%2.%3.%4.%5"/>
      <w:lvlJc w:val="left"/>
      <w:pPr>
        <w:ind w:left="1788" w:hanging="1080"/>
      </w:pPr>
    </w:lvl>
    <w:lvl w:ilvl="5">
      <w:start w:val="1"/>
      <w:numFmt w:val="decimal"/>
      <w:suff w:val="nothing"/>
      <w:lvlText w:val="%1.%2.%3.%4.%5.%6"/>
      <w:lvlJc w:val="left"/>
      <w:pPr>
        <w:ind w:left="1788" w:hanging="1080"/>
      </w:pPr>
    </w:lvl>
    <w:lvl w:ilvl="6">
      <w:start w:val="1"/>
      <w:numFmt w:val="decimal"/>
      <w:suff w:val="nothing"/>
      <w:lvlText w:val="%1.%2.%3.%4.%5.%6.%7"/>
      <w:lvlJc w:val="left"/>
      <w:pPr>
        <w:ind w:left="1788" w:hanging="1080"/>
      </w:pPr>
    </w:lvl>
    <w:lvl w:ilvl="7">
      <w:start w:val="1"/>
      <w:numFmt w:val="decimal"/>
      <w:suff w:val="nothing"/>
      <w:lvlText w:val="%1.%2.%3.%4.%5.%6.%7.%8"/>
      <w:lvlJc w:val="left"/>
      <w:pPr>
        <w:ind w:left="2148" w:hanging="1440"/>
      </w:pPr>
    </w:lvl>
    <w:lvl w:ilvl="8">
      <w:start w:val="1"/>
      <w:numFmt w:val="decimal"/>
      <w:suff w:val="nothing"/>
      <w:lvlText w:val="%1.%2.%3.%4.%5.%6.%7.%8.%9"/>
      <w:lvlJc w:val="left"/>
      <w:pPr>
        <w:ind w:left="2148" w:hanging="1440"/>
      </w:pPr>
    </w:lvl>
  </w:abstractNum>
  <w:abstractNum w:abstractNumId="7">
    <w:nsid w:val="0000001F"/>
    <w:multiLevelType w:val="multilevel"/>
    <w:tmpl w:val="0000001F"/>
    <w:name w:val="WW8Num6"/>
    <w:lvl w:ilvl="0">
      <w:start w:val="1"/>
      <w:numFmt w:val="decimal"/>
      <w:suff w:val="nothing"/>
      <w:lvlText w:val="%1."/>
      <w:lvlJc w:val="left"/>
      <w:pPr>
        <w:ind w:left="1008" w:hanging="360"/>
      </w:pPr>
    </w:lvl>
    <w:lvl w:ilvl="1">
      <w:start w:val="1"/>
      <w:numFmt w:val="decimal"/>
      <w:suff w:val="nothing"/>
      <w:lvlText w:val="%1.%2"/>
      <w:lvlJc w:val="left"/>
      <w:pPr>
        <w:ind w:left="933" w:hanging="435"/>
      </w:pPr>
    </w:lvl>
    <w:lvl w:ilvl="2">
      <w:start w:val="1"/>
      <w:numFmt w:val="decimal"/>
      <w:suff w:val="nothing"/>
      <w:lvlText w:val="%1.%2.%3"/>
      <w:lvlJc w:val="left"/>
      <w:pPr>
        <w:ind w:left="648" w:hanging="720"/>
      </w:pPr>
    </w:lvl>
    <w:lvl w:ilvl="3">
      <w:start w:val="1"/>
      <w:numFmt w:val="decimal"/>
      <w:suff w:val="nothing"/>
      <w:lvlText w:val="%1.%2.%3.%4"/>
      <w:lvlJc w:val="left"/>
      <w:pPr>
        <w:ind w:left="648" w:hanging="720"/>
      </w:pPr>
    </w:lvl>
    <w:lvl w:ilvl="4">
      <w:start w:val="1"/>
      <w:numFmt w:val="decimal"/>
      <w:suff w:val="nothing"/>
      <w:lvlText w:val="%1.%2.%3.%4.%5"/>
      <w:lvlJc w:val="left"/>
      <w:pPr>
        <w:ind w:left="288" w:hanging="1080"/>
      </w:pPr>
    </w:lvl>
    <w:lvl w:ilvl="5">
      <w:start w:val="1"/>
      <w:numFmt w:val="decimal"/>
      <w:suff w:val="nothing"/>
      <w:lvlText w:val="%1.%2.%3.%4.%5.%6"/>
      <w:lvlJc w:val="left"/>
      <w:pPr>
        <w:ind w:left="288" w:hanging="1080"/>
      </w:pPr>
    </w:lvl>
    <w:lvl w:ilvl="6">
      <w:start w:val="1"/>
      <w:numFmt w:val="decimal"/>
      <w:suff w:val="nothing"/>
      <w:lvlText w:val="%1.%2.%3.%4.%5.%6.%7"/>
      <w:lvlJc w:val="left"/>
      <w:pPr>
        <w:ind w:left="72" w:hanging="1440"/>
      </w:pPr>
    </w:lvl>
    <w:lvl w:ilvl="7">
      <w:start w:val="1"/>
      <w:numFmt w:val="decimal"/>
      <w:suff w:val="nothing"/>
      <w:lvlText w:val="%1.%2.%3.%4.%5.%6.%7.%8"/>
      <w:lvlJc w:val="left"/>
      <w:pPr>
        <w:ind w:left="72" w:hanging="1440"/>
      </w:pPr>
    </w:lvl>
    <w:lvl w:ilvl="8">
      <w:start w:val="1"/>
      <w:numFmt w:val="decimal"/>
      <w:suff w:val="nothing"/>
      <w:lvlText w:val="%1.%2.%3.%4.%5.%6.%7.%8.%9"/>
      <w:lvlJc w:val="left"/>
      <w:pPr>
        <w:ind w:left="72" w:hanging="1440"/>
      </w:pPr>
    </w:lvl>
  </w:abstractNum>
  <w:abstractNum w:abstractNumId="8">
    <w:nsid w:val="00000020"/>
    <w:multiLevelType w:val="multilevel"/>
    <w:tmpl w:val="00000020"/>
    <w:name w:val="WW8Num4"/>
    <w:lvl w:ilvl="0">
      <w:start w:val="1"/>
      <w:numFmt w:val="decimal"/>
      <w:suff w:val="nothing"/>
      <w:lvlText w:val="%1."/>
      <w:lvlJc w:val="left"/>
      <w:pPr>
        <w:ind w:left="1770" w:hanging="360"/>
      </w:pPr>
    </w:lvl>
    <w:lvl w:ilvl="1">
      <w:start w:val="1"/>
      <w:numFmt w:val="decimal"/>
      <w:suff w:val="nothing"/>
      <w:lvlText w:val="%2."/>
      <w:lvlJc w:val="left"/>
      <w:pPr>
        <w:ind w:left="566" w:hanging="283"/>
      </w:pPr>
    </w:lvl>
    <w:lvl w:ilvl="2">
      <w:start w:val="1"/>
      <w:numFmt w:val="decimal"/>
      <w:suff w:val="nothing"/>
      <w:lvlText w:val="%3."/>
      <w:lvlJc w:val="left"/>
      <w:pPr>
        <w:ind w:left="849" w:hanging="283"/>
      </w:pPr>
    </w:lvl>
    <w:lvl w:ilvl="3">
      <w:start w:val="1"/>
      <w:numFmt w:val="decimal"/>
      <w:suff w:val="nothing"/>
      <w:lvlText w:val="%4."/>
      <w:lvlJc w:val="left"/>
      <w:pPr>
        <w:ind w:left="1132" w:hanging="283"/>
      </w:pPr>
    </w:lvl>
    <w:lvl w:ilvl="4">
      <w:start w:val="1"/>
      <w:numFmt w:val="decimal"/>
      <w:suff w:val="nothing"/>
      <w:lvlText w:val="%5."/>
      <w:lvlJc w:val="left"/>
      <w:pPr>
        <w:ind w:left="1415" w:hanging="283"/>
      </w:pPr>
    </w:lvl>
    <w:lvl w:ilvl="5">
      <w:start w:val="1"/>
      <w:numFmt w:val="decimal"/>
      <w:suff w:val="nothing"/>
      <w:lvlText w:val="%6."/>
      <w:lvlJc w:val="left"/>
      <w:pPr>
        <w:ind w:left="1698" w:hanging="283"/>
      </w:pPr>
    </w:lvl>
    <w:lvl w:ilvl="6">
      <w:start w:val="1"/>
      <w:numFmt w:val="decimal"/>
      <w:suff w:val="nothing"/>
      <w:lvlText w:val="%7."/>
      <w:lvlJc w:val="left"/>
      <w:pPr>
        <w:ind w:left="1981" w:hanging="283"/>
      </w:pPr>
    </w:lvl>
    <w:lvl w:ilvl="7">
      <w:start w:val="1"/>
      <w:numFmt w:val="decimal"/>
      <w:suff w:val="nothing"/>
      <w:lvlText w:val="%8."/>
      <w:lvlJc w:val="left"/>
      <w:pPr>
        <w:ind w:left="2264" w:hanging="283"/>
      </w:pPr>
    </w:lvl>
    <w:lvl w:ilvl="8">
      <w:start w:val="1"/>
      <w:numFmt w:val="decimal"/>
      <w:suff w:val="nothing"/>
      <w:lvlText w:val="%9."/>
      <w:lvlJc w:val="left"/>
      <w:pPr>
        <w:ind w:left="2547" w:hanging="283"/>
      </w:pPr>
    </w:lvl>
  </w:abstractNum>
  <w:abstractNum w:abstractNumId="9">
    <w:nsid w:val="00000021"/>
    <w:multiLevelType w:val="multilevel"/>
    <w:tmpl w:val="00000021"/>
    <w:name w:val="WW8Num1"/>
    <w:lvl w:ilvl="0">
      <w:start w:val="1"/>
      <w:numFmt w:val="bullet"/>
      <w:suff w:val="nothing"/>
      <w:lvlText w:val="Ø"/>
      <w:lvlJc w:val="left"/>
      <w:pPr>
        <w:ind w:left="720" w:hanging="360"/>
      </w:pPr>
      <w:rPr>
        <w:rFonts w:ascii="Wingdings" w:hAnsi="Wingdings" w:cs="Times New Roman"/>
      </w:rPr>
    </w:lvl>
    <w:lvl w:ilvl="1">
      <w:start w:val="1"/>
      <w:numFmt w:val="bullet"/>
      <w:suff w:val="nothing"/>
      <w:lvlText w:val="o"/>
      <w:lvlJc w:val="left"/>
      <w:pPr>
        <w:ind w:left="1440" w:hanging="360"/>
      </w:pPr>
      <w:rPr>
        <w:rFonts w:ascii="Courier New" w:hAnsi="Courier New" w:cs="Britannic Bold"/>
      </w:rPr>
    </w:lvl>
    <w:lvl w:ilvl="2">
      <w:start w:val="1"/>
      <w:numFmt w:val="bullet"/>
      <w:suff w:val="nothing"/>
      <w:lvlText w:val="§"/>
      <w:lvlJc w:val="left"/>
      <w:pPr>
        <w:ind w:left="2160" w:hanging="360"/>
      </w:pPr>
      <w:rPr>
        <w:rFonts w:ascii="Wingdings" w:hAnsi="Wingdings" w:cs="Times New Roman"/>
      </w:rPr>
    </w:lvl>
    <w:lvl w:ilvl="3">
      <w:start w:val="1"/>
      <w:numFmt w:val="bullet"/>
      <w:suff w:val="nothing"/>
      <w:lvlText w:val="Ø"/>
      <w:lvlJc w:val="left"/>
      <w:pPr>
        <w:ind w:left="2880" w:hanging="360"/>
      </w:pPr>
      <w:rPr>
        <w:rFonts w:ascii="Wingdings" w:hAnsi="Wingdings" w:cs="Times New Roman"/>
      </w:rPr>
    </w:lvl>
    <w:lvl w:ilvl="4">
      <w:start w:val="1"/>
      <w:numFmt w:val="bullet"/>
      <w:suff w:val="nothing"/>
      <w:lvlText w:val="o"/>
      <w:lvlJc w:val="left"/>
      <w:pPr>
        <w:ind w:left="3600" w:hanging="360"/>
      </w:pPr>
      <w:rPr>
        <w:rFonts w:ascii="Courier New" w:hAnsi="Courier New" w:cs="Britannic Bold"/>
      </w:rPr>
    </w:lvl>
    <w:lvl w:ilvl="5">
      <w:start w:val="1"/>
      <w:numFmt w:val="bullet"/>
      <w:suff w:val="nothing"/>
      <w:lvlText w:val="§"/>
      <w:lvlJc w:val="left"/>
      <w:pPr>
        <w:ind w:left="4320" w:hanging="360"/>
      </w:pPr>
      <w:rPr>
        <w:rFonts w:ascii="Wingdings" w:hAnsi="Wingdings" w:cs="Times New Roman"/>
      </w:rPr>
    </w:lvl>
    <w:lvl w:ilvl="6">
      <w:start w:val="1"/>
      <w:numFmt w:val="bullet"/>
      <w:suff w:val="nothing"/>
      <w:lvlText w:val="·"/>
      <w:lvlJc w:val="left"/>
      <w:pPr>
        <w:ind w:left="5040" w:hanging="360"/>
      </w:pPr>
      <w:rPr>
        <w:rFonts w:ascii="Symbol" w:hAnsi="Symbol" w:cs="Times New Roman"/>
      </w:rPr>
    </w:lvl>
    <w:lvl w:ilvl="7">
      <w:start w:val="1"/>
      <w:numFmt w:val="bullet"/>
      <w:suff w:val="nothing"/>
      <w:lvlText w:val="o"/>
      <w:lvlJc w:val="left"/>
      <w:pPr>
        <w:ind w:left="5760" w:hanging="360"/>
      </w:pPr>
      <w:rPr>
        <w:rFonts w:ascii="Courier New" w:hAnsi="Courier New" w:cs="Britannic Bold"/>
      </w:rPr>
    </w:lvl>
    <w:lvl w:ilvl="8">
      <w:start w:val="1"/>
      <w:numFmt w:val="bullet"/>
      <w:suff w:val="nothing"/>
      <w:lvlText w:val="§"/>
      <w:lvlJc w:val="left"/>
      <w:pPr>
        <w:ind w:left="6480" w:hanging="360"/>
      </w:pPr>
      <w:rPr>
        <w:rFonts w:ascii="Wingdings" w:hAnsi="Wingdings" w:cs="Times New Roman"/>
      </w:rPr>
    </w:lvl>
  </w:abstractNum>
  <w:abstractNum w:abstractNumId="10">
    <w:nsid w:val="00000026"/>
    <w:multiLevelType w:val="multilevel"/>
    <w:tmpl w:val="00000026"/>
    <w:name w:val="WW8Num34"/>
    <w:lvl w:ilvl="0">
      <w:numFmt w:val="decimal"/>
      <w:suff w:val="nothing"/>
      <w:lvlText w:val="%1"/>
      <w:lvlJc w:val="left"/>
    </w:lvl>
    <w:lvl w:ilvl="1">
      <w:start w:val="1"/>
      <w:numFmt w:val="decimal"/>
      <w:suff w:val="nothing"/>
      <w:lvlText w:val=""/>
      <w:lvlJc w:val="left"/>
    </w:lvl>
    <w:lvl w:ilvl="2">
      <w:start w:val="1"/>
      <w:numFmt w:val="decimal"/>
      <w:suff w:val="nothing"/>
      <w:lvlText w:val=""/>
      <w:lvlJc w:val="left"/>
    </w:lvl>
    <w:lvl w:ilvl="3">
      <w:start w:val="1"/>
      <w:numFmt w:val="decimal"/>
      <w:suff w:val="nothing"/>
      <w:lvlText w:val=""/>
      <w:lvlJc w:val="left"/>
    </w:lvl>
    <w:lvl w:ilvl="4">
      <w:start w:val="1"/>
      <w:numFmt w:val="decimal"/>
      <w:suff w:val="nothing"/>
      <w:lvlText w:val=""/>
      <w:lvlJc w:val="left"/>
    </w:lvl>
    <w:lvl w:ilvl="5">
      <w:start w:val="1"/>
      <w:numFmt w:val="decimal"/>
      <w:suff w:val="nothing"/>
      <w:lvlText w:val=""/>
      <w:lvlJc w:val="left"/>
    </w:lvl>
    <w:lvl w:ilvl="6">
      <w:start w:val="1"/>
      <w:numFmt w:val="decimal"/>
      <w:suff w:val="nothing"/>
      <w:lvlText w:val=""/>
      <w:lvlJc w:val="left"/>
    </w:lvl>
    <w:lvl w:ilvl="7">
      <w:start w:val="1"/>
      <w:numFmt w:val="decimal"/>
      <w:suff w:val="nothing"/>
      <w:lvlText w:val=""/>
      <w:lvlJc w:val="left"/>
    </w:lvl>
    <w:lvl w:ilvl="8">
      <w:start w:val="1"/>
      <w:numFmt w:val="decimal"/>
      <w:suff w:val="nothing"/>
      <w:lvlText w:val=""/>
      <w:lvlJc w:val="left"/>
    </w:lvl>
  </w:abstractNum>
  <w:abstractNum w:abstractNumId="11">
    <w:nsid w:val="006B27AD"/>
    <w:multiLevelType w:val="multilevel"/>
    <w:tmpl w:val="9714420C"/>
    <w:lvl w:ilvl="0">
      <w:start w:val="1"/>
      <w:numFmt w:val="decimal"/>
      <w:lvlText w:val="%1"/>
      <w:lvlJc w:val="left"/>
      <w:pPr>
        <w:tabs>
          <w:tab w:val="num" w:pos="432"/>
        </w:tabs>
        <w:ind w:left="432" w:hanging="432"/>
      </w:pPr>
      <w:rPr>
        <w:rFonts w:ascii="Arial" w:hAnsi="Arial" w:hint="default"/>
        <w:sz w:val="24"/>
      </w:rPr>
    </w:lvl>
    <w:lvl w:ilvl="1">
      <w:start w:val="1"/>
      <w:numFmt w:val="decimal"/>
      <w:lvlText w:val="%1.%2"/>
      <w:lvlJc w:val="left"/>
      <w:pPr>
        <w:tabs>
          <w:tab w:val="num" w:pos="576"/>
        </w:tabs>
        <w:ind w:left="576" w:hanging="576"/>
      </w:pPr>
      <w:rPr>
        <w:rFonts w:ascii="Arial" w:hAnsi="Arial" w:hint="default"/>
        <w:sz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pStyle w:val="Ttulo6"/>
      <w:lvlText w:val="%1.%2.%3.%4.%5.%6"/>
      <w:lvlJc w:val="left"/>
      <w:pPr>
        <w:tabs>
          <w:tab w:val="num" w:pos="1152"/>
        </w:tabs>
        <w:ind w:left="1152" w:hanging="1152"/>
      </w:pPr>
      <w:rPr>
        <w:rFonts w:hint="default"/>
      </w:rPr>
    </w:lvl>
    <w:lvl w:ilvl="6">
      <w:start w:val="1"/>
      <w:numFmt w:val="decimal"/>
      <w:pStyle w:val="Ttulo7"/>
      <w:lvlText w:val="%1.%2.%3.%4.%5.%6.%7"/>
      <w:lvlJc w:val="left"/>
      <w:pPr>
        <w:tabs>
          <w:tab w:val="num" w:pos="1296"/>
        </w:tabs>
        <w:ind w:left="1296" w:hanging="1296"/>
      </w:pPr>
      <w:rPr>
        <w:rFonts w:hint="default"/>
      </w:rPr>
    </w:lvl>
    <w:lvl w:ilvl="7">
      <w:start w:val="1"/>
      <w:numFmt w:val="decimal"/>
      <w:pStyle w:val="Ttulo8"/>
      <w:lvlText w:val="%1.%2.%3.%4.%5.%6.%7.%8"/>
      <w:lvlJc w:val="left"/>
      <w:pPr>
        <w:tabs>
          <w:tab w:val="num" w:pos="1440"/>
        </w:tabs>
        <w:ind w:left="1440" w:hanging="1440"/>
      </w:pPr>
      <w:rPr>
        <w:rFonts w:hint="default"/>
      </w:rPr>
    </w:lvl>
    <w:lvl w:ilvl="8">
      <w:start w:val="1"/>
      <w:numFmt w:val="decimal"/>
      <w:pStyle w:val="Ttulo9"/>
      <w:lvlText w:val="%1.%2.%3.%4.%5.%6.%7.%8.%9"/>
      <w:lvlJc w:val="left"/>
      <w:pPr>
        <w:tabs>
          <w:tab w:val="num" w:pos="1584"/>
        </w:tabs>
        <w:ind w:left="1584" w:hanging="1584"/>
      </w:pPr>
      <w:rPr>
        <w:rFonts w:hint="default"/>
      </w:rPr>
    </w:lvl>
  </w:abstractNum>
  <w:abstractNum w:abstractNumId="12">
    <w:nsid w:val="00F904EE"/>
    <w:multiLevelType w:val="hybridMultilevel"/>
    <w:tmpl w:val="89E46E7E"/>
    <w:lvl w:ilvl="0" w:tplc="240A0019">
      <w:start w:val="1"/>
      <w:numFmt w:val="lowerLetter"/>
      <w:lvlText w:val="%1."/>
      <w:lvlJc w:val="left"/>
      <w:pPr>
        <w:tabs>
          <w:tab w:val="num" w:pos="360"/>
        </w:tabs>
        <w:ind w:left="360" w:hanging="360"/>
      </w:pPr>
      <w:rPr>
        <w:b w:val="0"/>
        <w:bCs/>
      </w:rPr>
    </w:lvl>
    <w:lvl w:ilvl="1" w:tplc="0C0A0019" w:tentative="1">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3">
    <w:nsid w:val="07807AA7"/>
    <w:multiLevelType w:val="hybridMultilevel"/>
    <w:tmpl w:val="6B621DC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nsid w:val="116A2FC8"/>
    <w:multiLevelType w:val="multilevel"/>
    <w:tmpl w:val="60646C12"/>
    <w:lvl w:ilvl="0">
      <w:start w:val="1"/>
      <w:numFmt w:val="decimal"/>
      <w:lvlText w:val="%1."/>
      <w:lvlJc w:val="left"/>
      <w:pPr>
        <w:ind w:left="360" w:hanging="360"/>
      </w:pPr>
      <w:rPr>
        <w:b/>
      </w:rPr>
    </w:lvl>
    <w:lvl w:ilvl="1">
      <w:start w:val="1"/>
      <w:numFmt w:val="decimal"/>
      <w:lvlText w:val="%1.%2."/>
      <w:lvlJc w:val="left"/>
      <w:pPr>
        <w:ind w:left="792" w:hanging="432"/>
      </w:pPr>
    </w:lvl>
    <w:lvl w:ilvl="2">
      <w:start w:val="1"/>
      <w:numFmt w:val="decimal"/>
      <w:lvlText w:val="%1.%2.%3."/>
      <w:lvlJc w:val="left"/>
      <w:pPr>
        <w:ind w:left="930" w:hanging="504"/>
      </w:pPr>
      <w:rPr>
        <w:b/>
      </w:rPr>
    </w:lvl>
    <w:lvl w:ilvl="3">
      <w:start w:val="1"/>
      <w:numFmt w:val="decimal"/>
      <w:lvlText w:val="%1.%2.%3.%4."/>
      <w:lvlJc w:val="left"/>
      <w:pPr>
        <w:ind w:left="1925" w:hanging="648"/>
      </w:pPr>
      <w:rPr>
        <w:b/>
      </w:rPr>
    </w:lvl>
    <w:lvl w:ilvl="4">
      <w:start w:val="1"/>
      <w:numFmt w:val="decimal"/>
      <w:lvlText w:val="%1.%2.%3.%4.%5."/>
      <w:lvlJc w:val="left"/>
      <w:pPr>
        <w:ind w:left="2232" w:hanging="792"/>
      </w:pPr>
      <w:rPr>
        <w:b/>
      </w:rPr>
    </w:lvl>
    <w:lvl w:ilvl="5">
      <w:start w:val="1"/>
      <w:numFmt w:val="decimal"/>
      <w:lvlText w:val="%1.%2.%3.%4.%5.%6."/>
      <w:lvlJc w:val="left"/>
      <w:pPr>
        <w:ind w:left="1078" w:hanging="936"/>
      </w:pPr>
      <w:rPr>
        <w:b/>
      </w:r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nsid w:val="127006AA"/>
    <w:multiLevelType w:val="hybridMultilevel"/>
    <w:tmpl w:val="42CC1658"/>
    <w:lvl w:ilvl="0" w:tplc="C0C24CA6">
      <w:start w:val="1"/>
      <w:numFmt w:val="lowerLetter"/>
      <w:lvlText w:val="%1."/>
      <w:lvlJc w:val="left"/>
      <w:pPr>
        <w:ind w:left="720" w:hanging="360"/>
      </w:pPr>
      <w:rPr>
        <w:rFonts w:hint="default"/>
        <w:b/>
      </w:rPr>
    </w:lvl>
    <w:lvl w:ilvl="1" w:tplc="B0CAA432">
      <w:start w:val="1"/>
      <w:numFmt w:val="bullet"/>
      <w:lvlText w:val=""/>
      <w:lvlJc w:val="left"/>
      <w:pPr>
        <w:ind w:left="1440" w:hanging="360"/>
      </w:pPr>
      <w:rPr>
        <w:rFonts w:ascii="Symbol" w:hAnsi="Symbol" w:hint="default"/>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nsid w:val="14400440"/>
    <w:multiLevelType w:val="hybridMultilevel"/>
    <w:tmpl w:val="0AFCDDF6"/>
    <w:lvl w:ilvl="0" w:tplc="ED8226D2">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nsid w:val="1BB11B25"/>
    <w:multiLevelType w:val="hybridMultilevel"/>
    <w:tmpl w:val="F18E712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8">
    <w:nsid w:val="20494948"/>
    <w:multiLevelType w:val="singleLevel"/>
    <w:tmpl w:val="3AF4F888"/>
    <w:lvl w:ilvl="0">
      <w:start w:val="1"/>
      <w:numFmt w:val="bullet"/>
      <w:pStyle w:val="04dot"/>
      <w:lvlText w:val="."/>
      <w:lvlJc w:val="left"/>
      <w:pPr>
        <w:tabs>
          <w:tab w:val="num" w:pos="1973"/>
        </w:tabs>
        <w:ind w:left="1872" w:hanging="259"/>
      </w:pPr>
      <w:rPr>
        <w:rFonts w:ascii="Palatino" w:hAnsi="Palatino" w:hint="default"/>
      </w:rPr>
    </w:lvl>
  </w:abstractNum>
  <w:abstractNum w:abstractNumId="19">
    <w:nsid w:val="23F531DB"/>
    <w:multiLevelType w:val="hybridMultilevel"/>
    <w:tmpl w:val="8A74EDA6"/>
    <w:lvl w:ilvl="0" w:tplc="240A000F">
      <w:start w:val="1"/>
      <w:numFmt w:val="decimal"/>
      <w:lvlText w:val="%1."/>
      <w:lvlJc w:val="left"/>
      <w:pPr>
        <w:tabs>
          <w:tab w:val="num" w:pos="720"/>
        </w:tabs>
        <w:ind w:left="720" w:hanging="360"/>
      </w:pPr>
      <w:rPr>
        <w:rFonts w:hint="default"/>
      </w:r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0">
    <w:nsid w:val="27DB2A09"/>
    <w:multiLevelType w:val="hybridMultilevel"/>
    <w:tmpl w:val="AF141CA0"/>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nsid w:val="32B20645"/>
    <w:multiLevelType w:val="hybridMultilevel"/>
    <w:tmpl w:val="774E72E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2">
    <w:nsid w:val="3C06771E"/>
    <w:multiLevelType w:val="hybridMultilevel"/>
    <w:tmpl w:val="25F81BE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nsid w:val="44EC5E3C"/>
    <w:multiLevelType w:val="hybridMultilevel"/>
    <w:tmpl w:val="35F8D84E"/>
    <w:lvl w:ilvl="0" w:tplc="B21A03AC">
      <w:start w:val="1"/>
      <w:numFmt w:val="lowerLetter"/>
      <w:lvlText w:val="%1)"/>
      <w:lvlJc w:val="left"/>
      <w:pPr>
        <w:tabs>
          <w:tab w:val="num" w:pos="360"/>
        </w:tabs>
        <w:ind w:left="360" w:hanging="360"/>
      </w:pPr>
      <w:rPr>
        <w:b w:val="0"/>
        <w:bCs/>
        <w:i w:val="0"/>
      </w:rPr>
    </w:lvl>
    <w:lvl w:ilvl="1" w:tplc="0C0A0019" w:tentative="1">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24">
    <w:nsid w:val="52F41705"/>
    <w:multiLevelType w:val="hybridMultilevel"/>
    <w:tmpl w:val="B7827672"/>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25">
    <w:nsid w:val="5A4A0E55"/>
    <w:multiLevelType w:val="hybridMultilevel"/>
    <w:tmpl w:val="8BD4C5A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6">
    <w:nsid w:val="5B663270"/>
    <w:multiLevelType w:val="singleLevel"/>
    <w:tmpl w:val="F40C1648"/>
    <w:lvl w:ilvl="0">
      <w:start w:val="1"/>
      <w:numFmt w:val="bullet"/>
      <w:pStyle w:val="03dash"/>
      <w:lvlText w:val="–"/>
      <w:lvlJc w:val="left"/>
      <w:pPr>
        <w:tabs>
          <w:tab w:val="num" w:pos="1656"/>
        </w:tabs>
        <w:ind w:left="1613" w:hanging="317"/>
      </w:pPr>
      <w:rPr>
        <w:rFonts w:ascii="Palatino" w:hAnsi="Palatino" w:hint="default"/>
      </w:rPr>
    </w:lvl>
  </w:abstractNum>
  <w:abstractNum w:abstractNumId="27">
    <w:nsid w:val="5DA37EEB"/>
    <w:multiLevelType w:val="hybridMultilevel"/>
    <w:tmpl w:val="A90807B4"/>
    <w:lvl w:ilvl="0" w:tplc="ED8226D2">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nsid w:val="60B677DE"/>
    <w:multiLevelType w:val="multilevel"/>
    <w:tmpl w:val="9228B4AC"/>
    <w:lvl w:ilvl="0">
      <w:start w:val="1"/>
      <w:numFmt w:val="lowerLetter"/>
      <w:lvlText w:val="%1."/>
      <w:lvlJc w:val="left"/>
      <w:pPr>
        <w:ind w:left="360" w:hanging="360"/>
      </w:pPr>
      <w:rPr>
        <w:rFonts w:hint="default"/>
        <w:b/>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rPr>
        <w:b/>
      </w:rPr>
    </w:lvl>
    <w:lvl w:ilvl="4">
      <w:start w:val="1"/>
      <w:numFmt w:val="decimal"/>
      <w:lvlText w:val="%1.%2.%3.%4.%5."/>
      <w:lvlJc w:val="left"/>
      <w:pPr>
        <w:ind w:left="2232" w:hanging="792"/>
      </w:pPr>
      <w:rPr>
        <w:b/>
      </w:rPr>
    </w:lvl>
    <w:lvl w:ilvl="5">
      <w:start w:val="1"/>
      <w:numFmt w:val="decimal"/>
      <w:lvlText w:val="%1.%2.%3.%4.%5.%6."/>
      <w:lvlJc w:val="left"/>
      <w:pPr>
        <w:ind w:left="1078" w:hanging="936"/>
      </w:pPr>
      <w:rPr>
        <w:b/>
      </w:r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9">
    <w:nsid w:val="63B27562"/>
    <w:multiLevelType w:val="hybridMultilevel"/>
    <w:tmpl w:val="1736D36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0">
    <w:nsid w:val="6496093E"/>
    <w:multiLevelType w:val="multilevel"/>
    <w:tmpl w:val="69D0ADAE"/>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rPr>
        <w:b/>
      </w:rPr>
    </w:lvl>
    <w:lvl w:ilvl="4">
      <w:start w:val="1"/>
      <w:numFmt w:val="decimal"/>
      <w:lvlText w:val="%1.%2.%3.%4.%5."/>
      <w:lvlJc w:val="left"/>
      <w:pPr>
        <w:ind w:left="2232" w:hanging="792"/>
      </w:pPr>
      <w:rPr>
        <w:b/>
      </w:rPr>
    </w:lvl>
    <w:lvl w:ilvl="5">
      <w:start w:val="1"/>
      <w:numFmt w:val="lowerLetter"/>
      <w:lvlText w:val="%6."/>
      <w:lvlJc w:val="left"/>
      <w:pPr>
        <w:ind w:left="1078" w:hanging="936"/>
      </w:pPr>
      <w:rPr>
        <w:b/>
      </w:r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1">
    <w:nsid w:val="66412185"/>
    <w:multiLevelType w:val="hybridMultilevel"/>
    <w:tmpl w:val="2A1E1596"/>
    <w:lvl w:ilvl="0" w:tplc="5C883AC0">
      <w:start w:val="1"/>
      <w:numFmt w:val="lowerLetter"/>
      <w:lvlText w:val="%1."/>
      <w:lvlJc w:val="left"/>
      <w:pPr>
        <w:tabs>
          <w:tab w:val="num" w:pos="720"/>
        </w:tabs>
        <w:ind w:left="720" w:hanging="360"/>
      </w:pPr>
      <w:rPr>
        <w:rFonts w:hint="default"/>
        <w:b/>
      </w:rPr>
    </w:lvl>
    <w:lvl w:ilvl="1" w:tplc="666A709C">
      <w:start w:val="1"/>
      <w:numFmt w:val="bullet"/>
      <w:lvlText w:val=""/>
      <w:lvlJc w:val="left"/>
      <w:pPr>
        <w:tabs>
          <w:tab w:val="num" w:pos="1440"/>
        </w:tabs>
        <w:ind w:left="1440" w:hanging="360"/>
      </w:pPr>
      <w:rPr>
        <w:rFonts w:ascii="Symbol" w:hAnsi="Symbol" w:hint="default"/>
        <w:b w:val="0"/>
        <w:color w:val="auto"/>
        <w:sz w:val="22"/>
        <w:szCs w:val="22"/>
      </w:rPr>
    </w:lvl>
    <w:lvl w:ilvl="2" w:tplc="0C0A001B">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32">
    <w:nsid w:val="68530FA4"/>
    <w:multiLevelType w:val="singleLevel"/>
    <w:tmpl w:val="F40C1648"/>
    <w:lvl w:ilvl="0">
      <w:start w:val="1"/>
      <w:numFmt w:val="bullet"/>
      <w:pStyle w:val="60exhnormal"/>
      <w:lvlText w:val="–"/>
      <w:lvlJc w:val="left"/>
      <w:pPr>
        <w:tabs>
          <w:tab w:val="num" w:pos="1656"/>
        </w:tabs>
        <w:ind w:left="1613" w:hanging="317"/>
      </w:pPr>
      <w:rPr>
        <w:rFonts w:ascii="Palatino" w:hAnsi="Palatino" w:hint="default"/>
      </w:rPr>
    </w:lvl>
  </w:abstractNum>
  <w:abstractNum w:abstractNumId="33">
    <w:nsid w:val="68B07431"/>
    <w:multiLevelType w:val="singleLevel"/>
    <w:tmpl w:val="7C1807FC"/>
    <w:lvl w:ilvl="0">
      <w:start w:val="1"/>
      <w:numFmt w:val="bullet"/>
      <w:pStyle w:val="Punto"/>
      <w:lvlText w:val=""/>
      <w:lvlJc w:val="left"/>
      <w:pPr>
        <w:tabs>
          <w:tab w:val="num" w:pos="1701"/>
        </w:tabs>
        <w:ind w:left="1701" w:hanging="567"/>
      </w:pPr>
      <w:rPr>
        <w:rFonts w:ascii="Wingdings" w:hAnsi="Wingdings" w:hint="default"/>
      </w:rPr>
    </w:lvl>
  </w:abstractNum>
  <w:abstractNum w:abstractNumId="34">
    <w:nsid w:val="6CB81194"/>
    <w:multiLevelType w:val="hybridMultilevel"/>
    <w:tmpl w:val="04266958"/>
    <w:lvl w:ilvl="0" w:tplc="0C0A0001">
      <w:start w:val="1"/>
      <w:numFmt w:val="bullet"/>
      <w:lvlText w:val=""/>
      <w:lvlJc w:val="left"/>
      <w:pPr>
        <w:ind w:left="720" w:hanging="360"/>
      </w:pPr>
      <w:rPr>
        <w:rFonts w:ascii="Symbol" w:hAnsi="Symbol" w:hint="default"/>
        <w:b w:val="0"/>
        <w:bCs/>
      </w:rPr>
    </w:lvl>
    <w:lvl w:ilvl="1" w:tplc="0C0A000F">
      <w:start w:val="1"/>
      <w:numFmt w:val="decimal"/>
      <w:lvlText w:val="%2."/>
      <w:lvlJc w:val="left"/>
      <w:pPr>
        <w:tabs>
          <w:tab w:val="num" w:pos="864"/>
        </w:tabs>
        <w:ind w:left="864" w:hanging="360"/>
      </w:pPr>
    </w:lvl>
    <w:lvl w:ilvl="2" w:tplc="D736F34E">
      <w:start w:val="1"/>
      <w:numFmt w:val="bullet"/>
      <w:lvlText w:val=""/>
      <w:lvlJc w:val="left"/>
      <w:pPr>
        <w:tabs>
          <w:tab w:val="num" w:pos="1401"/>
        </w:tabs>
        <w:ind w:left="1044" w:firstLine="360"/>
      </w:pPr>
      <w:rPr>
        <w:rFonts w:ascii="Symbol" w:hAnsi="Symbol" w:hint="default"/>
        <w:color w:val="000000"/>
      </w:rPr>
    </w:lvl>
    <w:lvl w:ilvl="3" w:tplc="0C0A000F">
      <w:start w:val="1"/>
      <w:numFmt w:val="decimal"/>
      <w:lvlText w:val="%4."/>
      <w:lvlJc w:val="left"/>
      <w:pPr>
        <w:tabs>
          <w:tab w:val="num" w:pos="2304"/>
        </w:tabs>
        <w:ind w:left="2304" w:hanging="360"/>
      </w:pPr>
    </w:lvl>
    <w:lvl w:ilvl="4" w:tplc="240A0019" w:tentative="1">
      <w:start w:val="1"/>
      <w:numFmt w:val="lowerLetter"/>
      <w:lvlText w:val="%5."/>
      <w:lvlJc w:val="left"/>
      <w:pPr>
        <w:ind w:left="3024" w:hanging="360"/>
      </w:pPr>
    </w:lvl>
    <w:lvl w:ilvl="5" w:tplc="240A001B" w:tentative="1">
      <w:start w:val="1"/>
      <w:numFmt w:val="lowerRoman"/>
      <w:lvlText w:val="%6."/>
      <w:lvlJc w:val="right"/>
      <w:pPr>
        <w:ind w:left="3744" w:hanging="180"/>
      </w:pPr>
    </w:lvl>
    <w:lvl w:ilvl="6" w:tplc="240A000F" w:tentative="1">
      <w:start w:val="1"/>
      <w:numFmt w:val="decimal"/>
      <w:lvlText w:val="%7."/>
      <w:lvlJc w:val="left"/>
      <w:pPr>
        <w:ind w:left="4464" w:hanging="360"/>
      </w:pPr>
    </w:lvl>
    <w:lvl w:ilvl="7" w:tplc="240A0019" w:tentative="1">
      <w:start w:val="1"/>
      <w:numFmt w:val="lowerLetter"/>
      <w:lvlText w:val="%8."/>
      <w:lvlJc w:val="left"/>
      <w:pPr>
        <w:ind w:left="5184" w:hanging="360"/>
      </w:pPr>
    </w:lvl>
    <w:lvl w:ilvl="8" w:tplc="240A001B" w:tentative="1">
      <w:start w:val="1"/>
      <w:numFmt w:val="lowerRoman"/>
      <w:lvlText w:val="%9."/>
      <w:lvlJc w:val="right"/>
      <w:pPr>
        <w:ind w:left="5904" w:hanging="180"/>
      </w:pPr>
    </w:lvl>
  </w:abstractNum>
  <w:abstractNum w:abstractNumId="35">
    <w:nsid w:val="6D181313"/>
    <w:multiLevelType w:val="singleLevel"/>
    <w:tmpl w:val="D3E465E4"/>
    <w:lvl w:ilvl="0">
      <w:start w:val="1"/>
      <w:numFmt w:val="decimal"/>
      <w:lvlText w:val="1.%1."/>
      <w:legacy w:legacy="1" w:legacySpace="0" w:legacyIndent="283"/>
      <w:lvlJc w:val="left"/>
      <w:pPr>
        <w:ind w:left="283" w:hanging="283"/>
      </w:pPr>
      <w:rPr>
        <w:b/>
        <w:i w:val="0"/>
        <w:strike w:val="0"/>
        <w:dstrike w:val="0"/>
        <w:u w:val="none"/>
        <w:effect w:val="none"/>
      </w:rPr>
    </w:lvl>
  </w:abstractNum>
  <w:abstractNum w:abstractNumId="36">
    <w:nsid w:val="6E4A4D0C"/>
    <w:multiLevelType w:val="multilevel"/>
    <w:tmpl w:val="9228B4AC"/>
    <w:lvl w:ilvl="0">
      <w:start w:val="1"/>
      <w:numFmt w:val="lowerLetter"/>
      <w:lvlText w:val="%1."/>
      <w:lvlJc w:val="left"/>
      <w:pPr>
        <w:ind w:left="360" w:hanging="360"/>
      </w:pPr>
      <w:rPr>
        <w:rFonts w:hint="default"/>
        <w:b/>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rPr>
        <w:b/>
      </w:rPr>
    </w:lvl>
    <w:lvl w:ilvl="4">
      <w:start w:val="1"/>
      <w:numFmt w:val="decimal"/>
      <w:lvlText w:val="%1.%2.%3.%4.%5."/>
      <w:lvlJc w:val="left"/>
      <w:pPr>
        <w:ind w:left="2232" w:hanging="792"/>
      </w:pPr>
      <w:rPr>
        <w:b/>
      </w:rPr>
    </w:lvl>
    <w:lvl w:ilvl="5">
      <w:start w:val="1"/>
      <w:numFmt w:val="decimal"/>
      <w:lvlText w:val="%1.%2.%3.%4.%5.%6."/>
      <w:lvlJc w:val="left"/>
      <w:pPr>
        <w:ind w:left="1078" w:hanging="936"/>
      </w:pPr>
      <w:rPr>
        <w:b/>
      </w:r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7">
    <w:nsid w:val="7794416D"/>
    <w:multiLevelType w:val="singleLevel"/>
    <w:tmpl w:val="8824345E"/>
    <w:lvl w:ilvl="0">
      <w:start w:val="1"/>
      <w:numFmt w:val="lowerLetter"/>
      <w:lvlText w:val="%1)"/>
      <w:lvlJc w:val="left"/>
      <w:pPr>
        <w:tabs>
          <w:tab w:val="num" w:pos="1104"/>
        </w:tabs>
        <w:ind w:left="1104" w:hanging="396"/>
      </w:pPr>
    </w:lvl>
  </w:abstractNum>
  <w:abstractNum w:abstractNumId="38">
    <w:nsid w:val="79811D42"/>
    <w:multiLevelType w:val="hybridMultilevel"/>
    <w:tmpl w:val="A8847DEC"/>
    <w:lvl w:ilvl="0" w:tplc="CD70DE38">
      <w:start w:val="1"/>
      <w:numFmt w:val="decimal"/>
      <w:lvlText w:val="%1."/>
      <w:lvlJc w:val="left"/>
      <w:pPr>
        <w:tabs>
          <w:tab w:val="num" w:pos="720"/>
        </w:tabs>
        <w:ind w:left="720" w:hanging="360"/>
      </w:pPr>
      <w:rPr>
        <w:rFonts w:hint="default"/>
        <w:b/>
      </w:rPr>
    </w:lvl>
    <w:lvl w:ilvl="1" w:tplc="5456C952">
      <w:start w:val="1"/>
      <w:numFmt w:val="lowerLetter"/>
      <w:lvlText w:val="%2."/>
      <w:lvlJc w:val="left"/>
      <w:pPr>
        <w:tabs>
          <w:tab w:val="num" w:pos="1440"/>
        </w:tabs>
        <w:ind w:left="1440" w:hanging="360"/>
      </w:pPr>
      <w:rPr>
        <w:b/>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9">
    <w:nsid w:val="7C6D247F"/>
    <w:multiLevelType w:val="hybridMultilevel"/>
    <w:tmpl w:val="A0905278"/>
    <w:lvl w:ilvl="0" w:tplc="1CB80B50">
      <w:start w:val="1"/>
      <w:numFmt w:val="lowerLetter"/>
      <w:lvlText w:val="%1."/>
      <w:lvlJc w:val="left"/>
      <w:pPr>
        <w:tabs>
          <w:tab w:val="num" w:pos="720"/>
        </w:tabs>
        <w:ind w:left="720" w:hanging="360"/>
      </w:pPr>
      <w:rPr>
        <w:rFonts w:hint="default"/>
        <w:b/>
      </w:rPr>
    </w:lvl>
    <w:lvl w:ilvl="1" w:tplc="4D2E3A08">
      <w:start w:val="1"/>
      <w:numFmt w:val="lowerLetter"/>
      <w:lvlText w:val="%2."/>
      <w:lvlJc w:val="left"/>
      <w:pPr>
        <w:tabs>
          <w:tab w:val="num" w:pos="1440"/>
        </w:tabs>
        <w:ind w:left="1440" w:hanging="360"/>
      </w:pPr>
      <w:rPr>
        <w:b/>
      </w:rPr>
    </w:lvl>
    <w:lvl w:ilvl="2" w:tplc="02C48AFE">
      <w:start w:val="1"/>
      <w:numFmt w:val="decimal"/>
      <w:lvlText w:val="%3."/>
      <w:lvlJc w:val="left"/>
      <w:pPr>
        <w:ind w:left="2340" w:hanging="360"/>
      </w:pPr>
      <w:rPr>
        <w:rFonts w:hint="default"/>
        <w:b/>
      </w:r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0">
    <w:nsid w:val="7DA57B32"/>
    <w:multiLevelType w:val="hybridMultilevel"/>
    <w:tmpl w:val="BE069098"/>
    <w:lvl w:ilvl="0" w:tplc="1BA25BC4">
      <w:start w:val="1"/>
      <w:numFmt w:val="decimal"/>
      <w:lvlText w:val="%1."/>
      <w:lvlJc w:val="left"/>
      <w:pPr>
        <w:tabs>
          <w:tab w:val="num" w:pos="720"/>
        </w:tabs>
        <w:ind w:left="720" w:hanging="360"/>
      </w:pPr>
      <w:rPr>
        <w:rFonts w:hint="default"/>
      </w:rPr>
    </w:lvl>
    <w:lvl w:ilvl="1" w:tplc="E36AD4EC" w:tentative="1">
      <w:start w:val="1"/>
      <w:numFmt w:val="lowerLetter"/>
      <w:lvlText w:val="%2."/>
      <w:lvlJc w:val="left"/>
      <w:pPr>
        <w:tabs>
          <w:tab w:val="num" w:pos="1440"/>
        </w:tabs>
        <w:ind w:left="1440" w:hanging="360"/>
      </w:pPr>
    </w:lvl>
    <w:lvl w:ilvl="2" w:tplc="1B48F5A4" w:tentative="1">
      <w:start w:val="1"/>
      <w:numFmt w:val="lowerRoman"/>
      <w:lvlText w:val="%3."/>
      <w:lvlJc w:val="right"/>
      <w:pPr>
        <w:tabs>
          <w:tab w:val="num" w:pos="2160"/>
        </w:tabs>
        <w:ind w:left="2160" w:hanging="180"/>
      </w:pPr>
    </w:lvl>
    <w:lvl w:ilvl="3" w:tplc="5AC2553C" w:tentative="1">
      <w:start w:val="1"/>
      <w:numFmt w:val="decimal"/>
      <w:lvlText w:val="%4."/>
      <w:lvlJc w:val="left"/>
      <w:pPr>
        <w:tabs>
          <w:tab w:val="num" w:pos="2880"/>
        </w:tabs>
        <w:ind w:left="2880" w:hanging="360"/>
      </w:pPr>
    </w:lvl>
    <w:lvl w:ilvl="4" w:tplc="3CA60A38" w:tentative="1">
      <w:start w:val="1"/>
      <w:numFmt w:val="lowerLetter"/>
      <w:lvlText w:val="%5."/>
      <w:lvlJc w:val="left"/>
      <w:pPr>
        <w:tabs>
          <w:tab w:val="num" w:pos="3600"/>
        </w:tabs>
        <w:ind w:left="3600" w:hanging="360"/>
      </w:pPr>
    </w:lvl>
    <w:lvl w:ilvl="5" w:tplc="744CF232" w:tentative="1">
      <w:start w:val="1"/>
      <w:numFmt w:val="lowerRoman"/>
      <w:lvlText w:val="%6."/>
      <w:lvlJc w:val="right"/>
      <w:pPr>
        <w:tabs>
          <w:tab w:val="num" w:pos="4320"/>
        </w:tabs>
        <w:ind w:left="4320" w:hanging="180"/>
      </w:pPr>
    </w:lvl>
    <w:lvl w:ilvl="6" w:tplc="314CA584" w:tentative="1">
      <w:start w:val="1"/>
      <w:numFmt w:val="decimal"/>
      <w:lvlText w:val="%7."/>
      <w:lvlJc w:val="left"/>
      <w:pPr>
        <w:tabs>
          <w:tab w:val="num" w:pos="5040"/>
        </w:tabs>
        <w:ind w:left="5040" w:hanging="360"/>
      </w:pPr>
    </w:lvl>
    <w:lvl w:ilvl="7" w:tplc="5618349A" w:tentative="1">
      <w:start w:val="1"/>
      <w:numFmt w:val="lowerLetter"/>
      <w:lvlText w:val="%8."/>
      <w:lvlJc w:val="left"/>
      <w:pPr>
        <w:tabs>
          <w:tab w:val="num" w:pos="5760"/>
        </w:tabs>
        <w:ind w:left="5760" w:hanging="360"/>
      </w:pPr>
    </w:lvl>
    <w:lvl w:ilvl="8" w:tplc="6308A542" w:tentative="1">
      <w:start w:val="1"/>
      <w:numFmt w:val="lowerRoman"/>
      <w:lvlText w:val="%9."/>
      <w:lvlJc w:val="right"/>
      <w:pPr>
        <w:tabs>
          <w:tab w:val="num" w:pos="6480"/>
        </w:tabs>
        <w:ind w:left="6480" w:hanging="180"/>
      </w:pPr>
    </w:lvl>
  </w:abstractNum>
  <w:num w:numId="1">
    <w:abstractNumId w:val="11"/>
  </w:num>
  <w:num w:numId="2">
    <w:abstractNumId w:val="18"/>
  </w:num>
  <w:num w:numId="3">
    <w:abstractNumId w:val="26"/>
  </w:num>
  <w:num w:numId="4">
    <w:abstractNumId w:val="32"/>
  </w:num>
  <w:num w:numId="5">
    <w:abstractNumId w:val="33"/>
  </w:num>
  <w:num w:numId="6">
    <w:abstractNumId w:val="19"/>
  </w:num>
  <w:num w:numId="7">
    <w:abstractNumId w:val="40"/>
  </w:num>
  <w:num w:numId="8">
    <w:abstractNumId w:val="35"/>
    <w:lvlOverride w:ilvl="0">
      <w:startOverride w:val="1"/>
    </w:lvlOverride>
  </w:num>
  <w:num w:numId="9">
    <w:abstractNumId w:val="35"/>
    <w:lvlOverride w:ilvl="0">
      <w:lvl w:ilvl="0">
        <w:start w:val="1"/>
        <w:numFmt w:val="decimal"/>
        <w:lvlText w:val="1.%1."/>
        <w:legacy w:legacy="1" w:legacySpace="0" w:legacyIndent="283"/>
        <w:lvlJc w:val="left"/>
        <w:pPr>
          <w:ind w:left="283" w:hanging="283"/>
        </w:pPr>
        <w:rPr>
          <w:b/>
          <w:i w:val="0"/>
          <w:strike w:val="0"/>
          <w:dstrike w:val="0"/>
          <w:u w:val="none"/>
          <w:effect w:val="none"/>
        </w:rPr>
      </w:lvl>
    </w:lvlOverride>
  </w:num>
  <w:num w:numId="10">
    <w:abstractNumId w:val="37"/>
    <w:lvlOverride w:ilvl="0">
      <w:startOverride w:val="1"/>
    </w:lvlOverride>
  </w:num>
  <w:num w:numId="11">
    <w:abstractNumId w:val="31"/>
  </w:num>
  <w:num w:numId="12">
    <w:abstractNumId w:val="27"/>
  </w:num>
  <w:num w:numId="13">
    <w:abstractNumId w:val="39"/>
  </w:num>
  <w:num w:numId="14">
    <w:abstractNumId w:val="25"/>
  </w:num>
  <w:num w:numId="15">
    <w:abstractNumId w:val="16"/>
  </w:num>
  <w:num w:numId="16">
    <w:abstractNumId w:val="38"/>
  </w:num>
  <w:num w:numId="17">
    <w:abstractNumId w:val="14"/>
  </w:num>
  <w:num w:numId="18">
    <w:abstractNumId w:val="30"/>
  </w:num>
  <w:num w:numId="19">
    <w:abstractNumId w:val="28"/>
  </w:num>
  <w:num w:numId="20">
    <w:abstractNumId w:val="36"/>
  </w:num>
  <w:num w:numId="21">
    <w:abstractNumId w:val="21"/>
  </w:num>
  <w:num w:numId="22">
    <w:abstractNumId w:val="29"/>
  </w:num>
  <w:num w:numId="23">
    <w:abstractNumId w:val="22"/>
  </w:num>
  <w:num w:numId="24">
    <w:abstractNumId w:val="15"/>
  </w:num>
  <w:num w:numId="25">
    <w:abstractNumId w:val="13"/>
  </w:num>
  <w:num w:numId="26">
    <w:abstractNumId w:val="23"/>
  </w:num>
  <w:num w:numId="27">
    <w:abstractNumId w:val="24"/>
  </w:num>
  <w:num w:numId="28">
    <w:abstractNumId w:val="17"/>
  </w:num>
  <w:num w:numId="29">
    <w:abstractNumId w:val="12"/>
  </w:num>
  <w:num w:numId="30">
    <w:abstractNumId w:val="20"/>
  </w:num>
  <w:num w:numId="31">
    <w:abstractNumId w:val="34"/>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12024"/>
    <w:rsid w:val="000005B1"/>
    <w:rsid w:val="000008D7"/>
    <w:rsid w:val="00000962"/>
    <w:rsid w:val="00001351"/>
    <w:rsid w:val="00001D69"/>
    <w:rsid w:val="000021D4"/>
    <w:rsid w:val="0000225F"/>
    <w:rsid w:val="00002447"/>
    <w:rsid w:val="00002457"/>
    <w:rsid w:val="00002514"/>
    <w:rsid w:val="000028D9"/>
    <w:rsid w:val="00002E99"/>
    <w:rsid w:val="00003BCB"/>
    <w:rsid w:val="00003CBC"/>
    <w:rsid w:val="000041DC"/>
    <w:rsid w:val="00004320"/>
    <w:rsid w:val="000051EB"/>
    <w:rsid w:val="000058BF"/>
    <w:rsid w:val="0000778D"/>
    <w:rsid w:val="000100E5"/>
    <w:rsid w:val="00010DFA"/>
    <w:rsid w:val="00010E89"/>
    <w:rsid w:val="00011520"/>
    <w:rsid w:val="000122E5"/>
    <w:rsid w:val="00012551"/>
    <w:rsid w:val="00012E94"/>
    <w:rsid w:val="00013C8A"/>
    <w:rsid w:val="00014499"/>
    <w:rsid w:val="000149D2"/>
    <w:rsid w:val="00014A22"/>
    <w:rsid w:val="00014C89"/>
    <w:rsid w:val="00015196"/>
    <w:rsid w:val="00015424"/>
    <w:rsid w:val="000154C8"/>
    <w:rsid w:val="00015764"/>
    <w:rsid w:val="00015C4A"/>
    <w:rsid w:val="00016758"/>
    <w:rsid w:val="00016A2A"/>
    <w:rsid w:val="000174E5"/>
    <w:rsid w:val="000217DD"/>
    <w:rsid w:val="00021A37"/>
    <w:rsid w:val="00021D77"/>
    <w:rsid w:val="0002297D"/>
    <w:rsid w:val="00023667"/>
    <w:rsid w:val="00023BA6"/>
    <w:rsid w:val="00024577"/>
    <w:rsid w:val="00024C22"/>
    <w:rsid w:val="00024D5E"/>
    <w:rsid w:val="00024EFF"/>
    <w:rsid w:val="0002568C"/>
    <w:rsid w:val="00026696"/>
    <w:rsid w:val="00026CBE"/>
    <w:rsid w:val="000277AB"/>
    <w:rsid w:val="000301FC"/>
    <w:rsid w:val="0003068C"/>
    <w:rsid w:val="000306EE"/>
    <w:rsid w:val="000307F7"/>
    <w:rsid w:val="00030E91"/>
    <w:rsid w:val="00031165"/>
    <w:rsid w:val="000311AB"/>
    <w:rsid w:val="00033797"/>
    <w:rsid w:val="00033F08"/>
    <w:rsid w:val="00034008"/>
    <w:rsid w:val="00034C07"/>
    <w:rsid w:val="00034FA2"/>
    <w:rsid w:val="000351B8"/>
    <w:rsid w:val="00036377"/>
    <w:rsid w:val="000364A0"/>
    <w:rsid w:val="0003688C"/>
    <w:rsid w:val="00036FC1"/>
    <w:rsid w:val="00037EF9"/>
    <w:rsid w:val="00040717"/>
    <w:rsid w:val="00040842"/>
    <w:rsid w:val="00040FD7"/>
    <w:rsid w:val="00041526"/>
    <w:rsid w:val="0004213D"/>
    <w:rsid w:val="000434DF"/>
    <w:rsid w:val="00043A33"/>
    <w:rsid w:val="000445F3"/>
    <w:rsid w:val="00044AEA"/>
    <w:rsid w:val="000453B7"/>
    <w:rsid w:val="0004546B"/>
    <w:rsid w:val="0004574B"/>
    <w:rsid w:val="000500F7"/>
    <w:rsid w:val="00051059"/>
    <w:rsid w:val="00051AD9"/>
    <w:rsid w:val="00053172"/>
    <w:rsid w:val="00053BD0"/>
    <w:rsid w:val="00054097"/>
    <w:rsid w:val="000541CC"/>
    <w:rsid w:val="000553A2"/>
    <w:rsid w:val="00055461"/>
    <w:rsid w:val="00055553"/>
    <w:rsid w:val="00055EBA"/>
    <w:rsid w:val="00056121"/>
    <w:rsid w:val="0005668E"/>
    <w:rsid w:val="000570DA"/>
    <w:rsid w:val="00057212"/>
    <w:rsid w:val="000574CC"/>
    <w:rsid w:val="00057E89"/>
    <w:rsid w:val="00060222"/>
    <w:rsid w:val="0006091C"/>
    <w:rsid w:val="00060D7B"/>
    <w:rsid w:val="00061F2A"/>
    <w:rsid w:val="000621C2"/>
    <w:rsid w:val="00062201"/>
    <w:rsid w:val="00062B94"/>
    <w:rsid w:val="000631EE"/>
    <w:rsid w:val="000637D2"/>
    <w:rsid w:val="00063988"/>
    <w:rsid w:val="00063BC8"/>
    <w:rsid w:val="00063FEB"/>
    <w:rsid w:val="000642A4"/>
    <w:rsid w:val="000644F2"/>
    <w:rsid w:val="00064DB5"/>
    <w:rsid w:val="00065D0A"/>
    <w:rsid w:val="00065F62"/>
    <w:rsid w:val="00066B19"/>
    <w:rsid w:val="00067BFF"/>
    <w:rsid w:val="00070222"/>
    <w:rsid w:val="000706EF"/>
    <w:rsid w:val="00070C50"/>
    <w:rsid w:val="000719D8"/>
    <w:rsid w:val="00072115"/>
    <w:rsid w:val="000727A1"/>
    <w:rsid w:val="000731BC"/>
    <w:rsid w:val="000734A5"/>
    <w:rsid w:val="00073E99"/>
    <w:rsid w:val="00075895"/>
    <w:rsid w:val="000767FF"/>
    <w:rsid w:val="00076B8C"/>
    <w:rsid w:val="0007766B"/>
    <w:rsid w:val="000779F8"/>
    <w:rsid w:val="00080C07"/>
    <w:rsid w:val="0008187D"/>
    <w:rsid w:val="00081BFB"/>
    <w:rsid w:val="00082474"/>
    <w:rsid w:val="0008252B"/>
    <w:rsid w:val="00082D12"/>
    <w:rsid w:val="00082DF7"/>
    <w:rsid w:val="00083CF9"/>
    <w:rsid w:val="0008496E"/>
    <w:rsid w:val="00085745"/>
    <w:rsid w:val="00085B4A"/>
    <w:rsid w:val="00086171"/>
    <w:rsid w:val="00086464"/>
    <w:rsid w:val="0008690D"/>
    <w:rsid w:val="00087C00"/>
    <w:rsid w:val="000902B3"/>
    <w:rsid w:val="00090390"/>
    <w:rsid w:val="0009055E"/>
    <w:rsid w:val="00090A01"/>
    <w:rsid w:val="00091F9E"/>
    <w:rsid w:val="00092F34"/>
    <w:rsid w:val="0009300A"/>
    <w:rsid w:val="000934A8"/>
    <w:rsid w:val="00093F07"/>
    <w:rsid w:val="0009488F"/>
    <w:rsid w:val="000949A2"/>
    <w:rsid w:val="000949CF"/>
    <w:rsid w:val="00094C73"/>
    <w:rsid w:val="00094D6E"/>
    <w:rsid w:val="00094E62"/>
    <w:rsid w:val="00095AAA"/>
    <w:rsid w:val="00096BFE"/>
    <w:rsid w:val="00097F1E"/>
    <w:rsid w:val="000A0093"/>
    <w:rsid w:val="000A1437"/>
    <w:rsid w:val="000A1DE4"/>
    <w:rsid w:val="000A2477"/>
    <w:rsid w:val="000A2E3A"/>
    <w:rsid w:val="000A38C6"/>
    <w:rsid w:val="000A3E48"/>
    <w:rsid w:val="000A401E"/>
    <w:rsid w:val="000A413C"/>
    <w:rsid w:val="000A4B42"/>
    <w:rsid w:val="000A4E24"/>
    <w:rsid w:val="000A54A9"/>
    <w:rsid w:val="000A5B65"/>
    <w:rsid w:val="000A6131"/>
    <w:rsid w:val="000A6B30"/>
    <w:rsid w:val="000A730F"/>
    <w:rsid w:val="000B086F"/>
    <w:rsid w:val="000B0EBF"/>
    <w:rsid w:val="000B1CC4"/>
    <w:rsid w:val="000B1FD7"/>
    <w:rsid w:val="000B2150"/>
    <w:rsid w:val="000B21CF"/>
    <w:rsid w:val="000B3C83"/>
    <w:rsid w:val="000B3D0F"/>
    <w:rsid w:val="000B4473"/>
    <w:rsid w:val="000B4DB8"/>
    <w:rsid w:val="000B4F1D"/>
    <w:rsid w:val="000B6609"/>
    <w:rsid w:val="000B73C2"/>
    <w:rsid w:val="000B7829"/>
    <w:rsid w:val="000B7A70"/>
    <w:rsid w:val="000C0D93"/>
    <w:rsid w:val="000C108F"/>
    <w:rsid w:val="000C12BF"/>
    <w:rsid w:val="000C1A77"/>
    <w:rsid w:val="000C1C81"/>
    <w:rsid w:val="000C37EA"/>
    <w:rsid w:val="000C3AC4"/>
    <w:rsid w:val="000C42D8"/>
    <w:rsid w:val="000C46B2"/>
    <w:rsid w:val="000C52BD"/>
    <w:rsid w:val="000C5440"/>
    <w:rsid w:val="000C7FA9"/>
    <w:rsid w:val="000D0644"/>
    <w:rsid w:val="000D0745"/>
    <w:rsid w:val="000D1654"/>
    <w:rsid w:val="000D297E"/>
    <w:rsid w:val="000D2BB9"/>
    <w:rsid w:val="000D3293"/>
    <w:rsid w:val="000D4C32"/>
    <w:rsid w:val="000D50C7"/>
    <w:rsid w:val="000D5F41"/>
    <w:rsid w:val="000D6C36"/>
    <w:rsid w:val="000D6E73"/>
    <w:rsid w:val="000D7B28"/>
    <w:rsid w:val="000E03EE"/>
    <w:rsid w:val="000E0E31"/>
    <w:rsid w:val="000E0E40"/>
    <w:rsid w:val="000E2286"/>
    <w:rsid w:val="000E23E5"/>
    <w:rsid w:val="000E44CB"/>
    <w:rsid w:val="000E4F52"/>
    <w:rsid w:val="000E59D4"/>
    <w:rsid w:val="000E61D0"/>
    <w:rsid w:val="000E656D"/>
    <w:rsid w:val="000E65A5"/>
    <w:rsid w:val="000E712B"/>
    <w:rsid w:val="000F05C9"/>
    <w:rsid w:val="000F06AD"/>
    <w:rsid w:val="000F0E70"/>
    <w:rsid w:val="000F0E71"/>
    <w:rsid w:val="000F194B"/>
    <w:rsid w:val="000F1DC3"/>
    <w:rsid w:val="000F27A7"/>
    <w:rsid w:val="000F4C58"/>
    <w:rsid w:val="000F5C62"/>
    <w:rsid w:val="000F69B2"/>
    <w:rsid w:val="000F6F83"/>
    <w:rsid w:val="000F7044"/>
    <w:rsid w:val="000F7B24"/>
    <w:rsid w:val="000F7F57"/>
    <w:rsid w:val="00100419"/>
    <w:rsid w:val="00100AFE"/>
    <w:rsid w:val="00100C79"/>
    <w:rsid w:val="001013EB"/>
    <w:rsid w:val="0010185E"/>
    <w:rsid w:val="00102656"/>
    <w:rsid w:val="0010319C"/>
    <w:rsid w:val="001041B8"/>
    <w:rsid w:val="0010506B"/>
    <w:rsid w:val="001057E7"/>
    <w:rsid w:val="0010589C"/>
    <w:rsid w:val="00105D78"/>
    <w:rsid w:val="001065C1"/>
    <w:rsid w:val="00106CD5"/>
    <w:rsid w:val="001074F8"/>
    <w:rsid w:val="00110802"/>
    <w:rsid w:val="001119BB"/>
    <w:rsid w:val="001129BA"/>
    <w:rsid w:val="00112DC4"/>
    <w:rsid w:val="00113C3B"/>
    <w:rsid w:val="0011494A"/>
    <w:rsid w:val="00114EEF"/>
    <w:rsid w:val="001172CF"/>
    <w:rsid w:val="001175A7"/>
    <w:rsid w:val="00117B62"/>
    <w:rsid w:val="00121663"/>
    <w:rsid w:val="00121731"/>
    <w:rsid w:val="0012181C"/>
    <w:rsid w:val="00121889"/>
    <w:rsid w:val="00121A63"/>
    <w:rsid w:val="00122EEB"/>
    <w:rsid w:val="00123100"/>
    <w:rsid w:val="00123142"/>
    <w:rsid w:val="00123474"/>
    <w:rsid w:val="0012354C"/>
    <w:rsid w:val="001243CD"/>
    <w:rsid w:val="0012482F"/>
    <w:rsid w:val="00125FD5"/>
    <w:rsid w:val="00126462"/>
    <w:rsid w:val="00127CB4"/>
    <w:rsid w:val="0013040E"/>
    <w:rsid w:val="001306ED"/>
    <w:rsid w:val="00130AA1"/>
    <w:rsid w:val="00130C62"/>
    <w:rsid w:val="001318EE"/>
    <w:rsid w:val="001325D3"/>
    <w:rsid w:val="0013298E"/>
    <w:rsid w:val="00132DE0"/>
    <w:rsid w:val="00133E5A"/>
    <w:rsid w:val="001352BE"/>
    <w:rsid w:val="001354CE"/>
    <w:rsid w:val="00135A03"/>
    <w:rsid w:val="00135F80"/>
    <w:rsid w:val="00136334"/>
    <w:rsid w:val="00136B6B"/>
    <w:rsid w:val="00136E5B"/>
    <w:rsid w:val="0013712C"/>
    <w:rsid w:val="00137F70"/>
    <w:rsid w:val="0014006B"/>
    <w:rsid w:val="001406A1"/>
    <w:rsid w:val="00140BD4"/>
    <w:rsid w:val="001413CE"/>
    <w:rsid w:val="001419D5"/>
    <w:rsid w:val="00141FCE"/>
    <w:rsid w:val="001421E9"/>
    <w:rsid w:val="001423D8"/>
    <w:rsid w:val="00142AC4"/>
    <w:rsid w:val="00142AD7"/>
    <w:rsid w:val="00142B5B"/>
    <w:rsid w:val="00143D27"/>
    <w:rsid w:val="001443B0"/>
    <w:rsid w:val="001457EF"/>
    <w:rsid w:val="00145F28"/>
    <w:rsid w:val="00146039"/>
    <w:rsid w:val="00151090"/>
    <w:rsid w:val="00151A29"/>
    <w:rsid w:val="00151B19"/>
    <w:rsid w:val="00151C75"/>
    <w:rsid w:val="00151D52"/>
    <w:rsid w:val="00151D6D"/>
    <w:rsid w:val="0015250B"/>
    <w:rsid w:val="00152A47"/>
    <w:rsid w:val="00153132"/>
    <w:rsid w:val="0015336A"/>
    <w:rsid w:val="001535AF"/>
    <w:rsid w:val="001539B3"/>
    <w:rsid w:val="0015492C"/>
    <w:rsid w:val="00154E92"/>
    <w:rsid w:val="00155D9A"/>
    <w:rsid w:val="00155DE2"/>
    <w:rsid w:val="00155E33"/>
    <w:rsid w:val="0015685D"/>
    <w:rsid w:val="00156965"/>
    <w:rsid w:val="00156C08"/>
    <w:rsid w:val="00156D24"/>
    <w:rsid w:val="0015702D"/>
    <w:rsid w:val="00157291"/>
    <w:rsid w:val="00157344"/>
    <w:rsid w:val="00157774"/>
    <w:rsid w:val="00157E0E"/>
    <w:rsid w:val="00160F98"/>
    <w:rsid w:val="0016117F"/>
    <w:rsid w:val="001612EB"/>
    <w:rsid w:val="00162B4F"/>
    <w:rsid w:val="00162E48"/>
    <w:rsid w:val="001630BD"/>
    <w:rsid w:val="001635A5"/>
    <w:rsid w:val="00163BB9"/>
    <w:rsid w:val="00163C74"/>
    <w:rsid w:val="00163D8D"/>
    <w:rsid w:val="00164082"/>
    <w:rsid w:val="00164B2A"/>
    <w:rsid w:val="00165934"/>
    <w:rsid w:val="00166974"/>
    <w:rsid w:val="00170303"/>
    <w:rsid w:val="00170A37"/>
    <w:rsid w:val="0017109F"/>
    <w:rsid w:val="00171502"/>
    <w:rsid w:val="001720F6"/>
    <w:rsid w:val="00172A90"/>
    <w:rsid w:val="00172DC3"/>
    <w:rsid w:val="00173156"/>
    <w:rsid w:val="00173848"/>
    <w:rsid w:val="0017468E"/>
    <w:rsid w:val="00174985"/>
    <w:rsid w:val="00174CC2"/>
    <w:rsid w:val="00174EBB"/>
    <w:rsid w:val="00176030"/>
    <w:rsid w:val="0017687C"/>
    <w:rsid w:val="0017707E"/>
    <w:rsid w:val="00177FF5"/>
    <w:rsid w:val="00180C80"/>
    <w:rsid w:val="001811F1"/>
    <w:rsid w:val="001818AA"/>
    <w:rsid w:val="00181C8A"/>
    <w:rsid w:val="0018312A"/>
    <w:rsid w:val="00183D3E"/>
    <w:rsid w:val="0018450C"/>
    <w:rsid w:val="00185810"/>
    <w:rsid w:val="00185BAD"/>
    <w:rsid w:val="00185CAC"/>
    <w:rsid w:val="00186FE8"/>
    <w:rsid w:val="001877ED"/>
    <w:rsid w:val="00190E83"/>
    <w:rsid w:val="00192A5D"/>
    <w:rsid w:val="00192B29"/>
    <w:rsid w:val="0019308F"/>
    <w:rsid w:val="00193130"/>
    <w:rsid w:val="00193AED"/>
    <w:rsid w:val="00193D5A"/>
    <w:rsid w:val="00194BFB"/>
    <w:rsid w:val="00195445"/>
    <w:rsid w:val="00195524"/>
    <w:rsid w:val="00196408"/>
    <w:rsid w:val="00197299"/>
    <w:rsid w:val="001A2F59"/>
    <w:rsid w:val="001A33DB"/>
    <w:rsid w:val="001A343B"/>
    <w:rsid w:val="001A3F92"/>
    <w:rsid w:val="001A47AF"/>
    <w:rsid w:val="001A4AC7"/>
    <w:rsid w:val="001A5522"/>
    <w:rsid w:val="001A552A"/>
    <w:rsid w:val="001A601E"/>
    <w:rsid w:val="001A64CE"/>
    <w:rsid w:val="001A68B2"/>
    <w:rsid w:val="001A7249"/>
    <w:rsid w:val="001A7B10"/>
    <w:rsid w:val="001A7E32"/>
    <w:rsid w:val="001B14D4"/>
    <w:rsid w:val="001B2321"/>
    <w:rsid w:val="001B2A2A"/>
    <w:rsid w:val="001B2DF7"/>
    <w:rsid w:val="001B3766"/>
    <w:rsid w:val="001B37FB"/>
    <w:rsid w:val="001B44BD"/>
    <w:rsid w:val="001B47F4"/>
    <w:rsid w:val="001B4EC9"/>
    <w:rsid w:val="001B5606"/>
    <w:rsid w:val="001B56E0"/>
    <w:rsid w:val="001B5B9F"/>
    <w:rsid w:val="001B6F8D"/>
    <w:rsid w:val="001B748B"/>
    <w:rsid w:val="001B7DAE"/>
    <w:rsid w:val="001B7DD1"/>
    <w:rsid w:val="001C0544"/>
    <w:rsid w:val="001C0961"/>
    <w:rsid w:val="001C1EA7"/>
    <w:rsid w:val="001C2B0A"/>
    <w:rsid w:val="001C43D3"/>
    <w:rsid w:val="001C574C"/>
    <w:rsid w:val="001C5C09"/>
    <w:rsid w:val="001C5C42"/>
    <w:rsid w:val="001C6037"/>
    <w:rsid w:val="001C6CFE"/>
    <w:rsid w:val="001C7457"/>
    <w:rsid w:val="001C7571"/>
    <w:rsid w:val="001C7723"/>
    <w:rsid w:val="001D0745"/>
    <w:rsid w:val="001D0879"/>
    <w:rsid w:val="001D1745"/>
    <w:rsid w:val="001D18C6"/>
    <w:rsid w:val="001D1DEB"/>
    <w:rsid w:val="001D2A71"/>
    <w:rsid w:val="001D2ABA"/>
    <w:rsid w:val="001D3489"/>
    <w:rsid w:val="001D36A2"/>
    <w:rsid w:val="001D3722"/>
    <w:rsid w:val="001D381E"/>
    <w:rsid w:val="001D407B"/>
    <w:rsid w:val="001D5038"/>
    <w:rsid w:val="001D52DD"/>
    <w:rsid w:val="001D6608"/>
    <w:rsid w:val="001D7792"/>
    <w:rsid w:val="001E0009"/>
    <w:rsid w:val="001E0301"/>
    <w:rsid w:val="001E0A47"/>
    <w:rsid w:val="001E20D8"/>
    <w:rsid w:val="001E2C32"/>
    <w:rsid w:val="001E2D9D"/>
    <w:rsid w:val="001E355A"/>
    <w:rsid w:val="001E3FE3"/>
    <w:rsid w:val="001E4093"/>
    <w:rsid w:val="001E4863"/>
    <w:rsid w:val="001E5580"/>
    <w:rsid w:val="001E59DF"/>
    <w:rsid w:val="001E5D54"/>
    <w:rsid w:val="001E601C"/>
    <w:rsid w:val="001E62A5"/>
    <w:rsid w:val="001E64D3"/>
    <w:rsid w:val="001E71D5"/>
    <w:rsid w:val="001F0994"/>
    <w:rsid w:val="001F0A65"/>
    <w:rsid w:val="001F0DF9"/>
    <w:rsid w:val="001F1B00"/>
    <w:rsid w:val="001F1DFE"/>
    <w:rsid w:val="001F2642"/>
    <w:rsid w:val="001F26A5"/>
    <w:rsid w:val="001F2804"/>
    <w:rsid w:val="001F3A7D"/>
    <w:rsid w:val="001F3DF9"/>
    <w:rsid w:val="001F430C"/>
    <w:rsid w:val="001F4E36"/>
    <w:rsid w:val="001F672D"/>
    <w:rsid w:val="001F686C"/>
    <w:rsid w:val="001F686D"/>
    <w:rsid w:val="001F6FFC"/>
    <w:rsid w:val="001F7849"/>
    <w:rsid w:val="001F7904"/>
    <w:rsid w:val="001F7963"/>
    <w:rsid w:val="001F799C"/>
    <w:rsid w:val="002005A1"/>
    <w:rsid w:val="002013E7"/>
    <w:rsid w:val="00201A3A"/>
    <w:rsid w:val="002022B5"/>
    <w:rsid w:val="00202A31"/>
    <w:rsid w:val="00203353"/>
    <w:rsid w:val="00203A60"/>
    <w:rsid w:val="00204D70"/>
    <w:rsid w:val="002051EE"/>
    <w:rsid w:val="002051F0"/>
    <w:rsid w:val="00205572"/>
    <w:rsid w:val="00206C0D"/>
    <w:rsid w:val="002077C2"/>
    <w:rsid w:val="00207826"/>
    <w:rsid w:val="00207C99"/>
    <w:rsid w:val="002105D3"/>
    <w:rsid w:val="00210E05"/>
    <w:rsid w:val="00211E59"/>
    <w:rsid w:val="002126E4"/>
    <w:rsid w:val="00212A35"/>
    <w:rsid w:val="00212A59"/>
    <w:rsid w:val="00212B9B"/>
    <w:rsid w:val="00212E6E"/>
    <w:rsid w:val="002131FD"/>
    <w:rsid w:val="0021481A"/>
    <w:rsid w:val="002159C0"/>
    <w:rsid w:val="00215C2B"/>
    <w:rsid w:val="00216136"/>
    <w:rsid w:val="00216209"/>
    <w:rsid w:val="002163A4"/>
    <w:rsid w:val="00216CF4"/>
    <w:rsid w:val="00217002"/>
    <w:rsid w:val="00217E97"/>
    <w:rsid w:val="00220272"/>
    <w:rsid w:val="0022088B"/>
    <w:rsid w:val="00220A73"/>
    <w:rsid w:val="002213B9"/>
    <w:rsid w:val="00221655"/>
    <w:rsid w:val="00221D1D"/>
    <w:rsid w:val="00221F15"/>
    <w:rsid w:val="002221B3"/>
    <w:rsid w:val="00223660"/>
    <w:rsid w:val="00223886"/>
    <w:rsid w:val="002239D6"/>
    <w:rsid w:val="00223D48"/>
    <w:rsid w:val="002242F9"/>
    <w:rsid w:val="00224436"/>
    <w:rsid w:val="002244D1"/>
    <w:rsid w:val="0022483D"/>
    <w:rsid w:val="00224C3D"/>
    <w:rsid w:val="00224CF3"/>
    <w:rsid w:val="002252FA"/>
    <w:rsid w:val="00225E16"/>
    <w:rsid w:val="00226873"/>
    <w:rsid w:val="00226A49"/>
    <w:rsid w:val="00226E38"/>
    <w:rsid w:val="00227CD6"/>
    <w:rsid w:val="00230679"/>
    <w:rsid w:val="00230C83"/>
    <w:rsid w:val="002319D4"/>
    <w:rsid w:val="00231C6E"/>
    <w:rsid w:val="00231EF0"/>
    <w:rsid w:val="002332F3"/>
    <w:rsid w:val="002335F6"/>
    <w:rsid w:val="00233F2D"/>
    <w:rsid w:val="00234286"/>
    <w:rsid w:val="00234D6C"/>
    <w:rsid w:val="002368AA"/>
    <w:rsid w:val="002369E5"/>
    <w:rsid w:val="0023724E"/>
    <w:rsid w:val="00237FAB"/>
    <w:rsid w:val="00240277"/>
    <w:rsid w:val="00240739"/>
    <w:rsid w:val="00241340"/>
    <w:rsid w:val="0024275C"/>
    <w:rsid w:val="00242863"/>
    <w:rsid w:val="00242E47"/>
    <w:rsid w:val="00242FB4"/>
    <w:rsid w:val="00243390"/>
    <w:rsid w:val="00243753"/>
    <w:rsid w:val="00244120"/>
    <w:rsid w:val="0024413E"/>
    <w:rsid w:val="002443EC"/>
    <w:rsid w:val="00245788"/>
    <w:rsid w:val="00246AC3"/>
    <w:rsid w:val="00247202"/>
    <w:rsid w:val="002501E6"/>
    <w:rsid w:val="0025053D"/>
    <w:rsid w:val="002518F7"/>
    <w:rsid w:val="002522AE"/>
    <w:rsid w:val="002526A2"/>
    <w:rsid w:val="002531C6"/>
    <w:rsid w:val="00253D58"/>
    <w:rsid w:val="002541C8"/>
    <w:rsid w:val="002545B7"/>
    <w:rsid w:val="00255149"/>
    <w:rsid w:val="00255886"/>
    <w:rsid w:val="00255ADD"/>
    <w:rsid w:val="002566FB"/>
    <w:rsid w:val="0025691A"/>
    <w:rsid w:val="00256B29"/>
    <w:rsid w:val="00256D31"/>
    <w:rsid w:val="00257BE6"/>
    <w:rsid w:val="00260AC4"/>
    <w:rsid w:val="002612A7"/>
    <w:rsid w:val="0026176F"/>
    <w:rsid w:val="0026247D"/>
    <w:rsid w:val="00262625"/>
    <w:rsid w:val="002630D4"/>
    <w:rsid w:val="0026377D"/>
    <w:rsid w:val="00263CC3"/>
    <w:rsid w:val="00264781"/>
    <w:rsid w:val="002659C9"/>
    <w:rsid w:val="002659CF"/>
    <w:rsid w:val="00265C36"/>
    <w:rsid w:val="00265D7D"/>
    <w:rsid w:val="00265EE0"/>
    <w:rsid w:val="002673BA"/>
    <w:rsid w:val="00267896"/>
    <w:rsid w:val="00270DBD"/>
    <w:rsid w:val="00271322"/>
    <w:rsid w:val="0027180A"/>
    <w:rsid w:val="0027289B"/>
    <w:rsid w:val="00273077"/>
    <w:rsid w:val="002731BB"/>
    <w:rsid w:val="00273A3F"/>
    <w:rsid w:val="00273EBB"/>
    <w:rsid w:val="002740EB"/>
    <w:rsid w:val="00274989"/>
    <w:rsid w:val="00274FCD"/>
    <w:rsid w:val="002755D6"/>
    <w:rsid w:val="002758CA"/>
    <w:rsid w:val="0027623E"/>
    <w:rsid w:val="00277623"/>
    <w:rsid w:val="00277A59"/>
    <w:rsid w:val="00277AE1"/>
    <w:rsid w:val="00277D73"/>
    <w:rsid w:val="002808FC"/>
    <w:rsid w:val="00280FDA"/>
    <w:rsid w:val="00281327"/>
    <w:rsid w:val="002823E5"/>
    <w:rsid w:val="0028303E"/>
    <w:rsid w:val="0028341D"/>
    <w:rsid w:val="00283CDF"/>
    <w:rsid w:val="00283E7F"/>
    <w:rsid w:val="002840F9"/>
    <w:rsid w:val="00285263"/>
    <w:rsid w:val="00285309"/>
    <w:rsid w:val="00286A22"/>
    <w:rsid w:val="0029026B"/>
    <w:rsid w:val="00290949"/>
    <w:rsid w:val="00290C0F"/>
    <w:rsid w:val="00291D18"/>
    <w:rsid w:val="002924FF"/>
    <w:rsid w:val="00293AC5"/>
    <w:rsid w:val="0029432B"/>
    <w:rsid w:val="00294816"/>
    <w:rsid w:val="002970D7"/>
    <w:rsid w:val="002971CA"/>
    <w:rsid w:val="002975F1"/>
    <w:rsid w:val="002A0640"/>
    <w:rsid w:val="002A06DA"/>
    <w:rsid w:val="002A0A6D"/>
    <w:rsid w:val="002A0AA8"/>
    <w:rsid w:val="002A115B"/>
    <w:rsid w:val="002A1651"/>
    <w:rsid w:val="002A1763"/>
    <w:rsid w:val="002A1981"/>
    <w:rsid w:val="002A1A4A"/>
    <w:rsid w:val="002A1F66"/>
    <w:rsid w:val="002A23CD"/>
    <w:rsid w:val="002A2A4C"/>
    <w:rsid w:val="002A321E"/>
    <w:rsid w:val="002A3779"/>
    <w:rsid w:val="002A3BDF"/>
    <w:rsid w:val="002A4C43"/>
    <w:rsid w:val="002A5BE7"/>
    <w:rsid w:val="002A67C4"/>
    <w:rsid w:val="002A69DA"/>
    <w:rsid w:val="002A6D74"/>
    <w:rsid w:val="002A7056"/>
    <w:rsid w:val="002A77CC"/>
    <w:rsid w:val="002A7A02"/>
    <w:rsid w:val="002A7ADF"/>
    <w:rsid w:val="002B174A"/>
    <w:rsid w:val="002B1854"/>
    <w:rsid w:val="002B1BBB"/>
    <w:rsid w:val="002B1E9B"/>
    <w:rsid w:val="002B26C2"/>
    <w:rsid w:val="002B279E"/>
    <w:rsid w:val="002B3F84"/>
    <w:rsid w:val="002B414D"/>
    <w:rsid w:val="002B4308"/>
    <w:rsid w:val="002B5503"/>
    <w:rsid w:val="002B6088"/>
    <w:rsid w:val="002B611A"/>
    <w:rsid w:val="002B67D2"/>
    <w:rsid w:val="002B6939"/>
    <w:rsid w:val="002B7BF0"/>
    <w:rsid w:val="002C0AA3"/>
    <w:rsid w:val="002C0E30"/>
    <w:rsid w:val="002C18DB"/>
    <w:rsid w:val="002C4305"/>
    <w:rsid w:val="002C4475"/>
    <w:rsid w:val="002C52A1"/>
    <w:rsid w:val="002C5771"/>
    <w:rsid w:val="002C5E0F"/>
    <w:rsid w:val="002C63C4"/>
    <w:rsid w:val="002C6AAC"/>
    <w:rsid w:val="002C6B4E"/>
    <w:rsid w:val="002C6CF4"/>
    <w:rsid w:val="002C71F9"/>
    <w:rsid w:val="002C7528"/>
    <w:rsid w:val="002C761E"/>
    <w:rsid w:val="002C7DBA"/>
    <w:rsid w:val="002D0578"/>
    <w:rsid w:val="002D13B7"/>
    <w:rsid w:val="002D19BC"/>
    <w:rsid w:val="002D1AC4"/>
    <w:rsid w:val="002D1DFD"/>
    <w:rsid w:val="002D1EBE"/>
    <w:rsid w:val="002D1F25"/>
    <w:rsid w:val="002D2C7A"/>
    <w:rsid w:val="002D2C9C"/>
    <w:rsid w:val="002D3F82"/>
    <w:rsid w:val="002D4ACD"/>
    <w:rsid w:val="002D5069"/>
    <w:rsid w:val="002D6373"/>
    <w:rsid w:val="002D6DC8"/>
    <w:rsid w:val="002D770B"/>
    <w:rsid w:val="002E0F0E"/>
    <w:rsid w:val="002E13C3"/>
    <w:rsid w:val="002E1512"/>
    <w:rsid w:val="002E1E8D"/>
    <w:rsid w:val="002E245F"/>
    <w:rsid w:val="002E2D7F"/>
    <w:rsid w:val="002E2F7C"/>
    <w:rsid w:val="002E44CA"/>
    <w:rsid w:val="002E5EB7"/>
    <w:rsid w:val="002E614D"/>
    <w:rsid w:val="002E7F59"/>
    <w:rsid w:val="002F1158"/>
    <w:rsid w:val="002F1867"/>
    <w:rsid w:val="002F2B20"/>
    <w:rsid w:val="002F3AFD"/>
    <w:rsid w:val="002F4EF7"/>
    <w:rsid w:val="002F599A"/>
    <w:rsid w:val="002F5D59"/>
    <w:rsid w:val="0030084F"/>
    <w:rsid w:val="00300DFE"/>
    <w:rsid w:val="003010D9"/>
    <w:rsid w:val="00301A48"/>
    <w:rsid w:val="00301FDA"/>
    <w:rsid w:val="00303BEA"/>
    <w:rsid w:val="00303F80"/>
    <w:rsid w:val="003061BC"/>
    <w:rsid w:val="00306A3C"/>
    <w:rsid w:val="00306DD4"/>
    <w:rsid w:val="0031021D"/>
    <w:rsid w:val="00310DD4"/>
    <w:rsid w:val="00312FEE"/>
    <w:rsid w:val="00313479"/>
    <w:rsid w:val="00313863"/>
    <w:rsid w:val="00313AF8"/>
    <w:rsid w:val="00313F27"/>
    <w:rsid w:val="00313FF7"/>
    <w:rsid w:val="00314902"/>
    <w:rsid w:val="003154FC"/>
    <w:rsid w:val="00315C1C"/>
    <w:rsid w:val="00316376"/>
    <w:rsid w:val="003164E5"/>
    <w:rsid w:val="00316F19"/>
    <w:rsid w:val="00320509"/>
    <w:rsid w:val="00321004"/>
    <w:rsid w:val="00321715"/>
    <w:rsid w:val="00321FAF"/>
    <w:rsid w:val="00322509"/>
    <w:rsid w:val="00323BA6"/>
    <w:rsid w:val="00324092"/>
    <w:rsid w:val="00324695"/>
    <w:rsid w:val="00324AC5"/>
    <w:rsid w:val="00325272"/>
    <w:rsid w:val="00325FC4"/>
    <w:rsid w:val="00326F7E"/>
    <w:rsid w:val="00327C2D"/>
    <w:rsid w:val="003306BE"/>
    <w:rsid w:val="00330726"/>
    <w:rsid w:val="00330B73"/>
    <w:rsid w:val="00330E90"/>
    <w:rsid w:val="0033206D"/>
    <w:rsid w:val="00332430"/>
    <w:rsid w:val="0033256A"/>
    <w:rsid w:val="00334987"/>
    <w:rsid w:val="003351F8"/>
    <w:rsid w:val="003352F9"/>
    <w:rsid w:val="00335EA1"/>
    <w:rsid w:val="00336448"/>
    <w:rsid w:val="003367C3"/>
    <w:rsid w:val="00336DC0"/>
    <w:rsid w:val="00336E91"/>
    <w:rsid w:val="00337007"/>
    <w:rsid w:val="0033782B"/>
    <w:rsid w:val="00340594"/>
    <w:rsid w:val="003406ED"/>
    <w:rsid w:val="00340853"/>
    <w:rsid w:val="003412CB"/>
    <w:rsid w:val="00341C7A"/>
    <w:rsid w:val="00341C82"/>
    <w:rsid w:val="003429E3"/>
    <w:rsid w:val="00342B36"/>
    <w:rsid w:val="003435FE"/>
    <w:rsid w:val="00343765"/>
    <w:rsid w:val="00343CFF"/>
    <w:rsid w:val="003442F4"/>
    <w:rsid w:val="00344693"/>
    <w:rsid w:val="00344820"/>
    <w:rsid w:val="00345015"/>
    <w:rsid w:val="0034533D"/>
    <w:rsid w:val="003463B9"/>
    <w:rsid w:val="00346D6E"/>
    <w:rsid w:val="00347770"/>
    <w:rsid w:val="00350753"/>
    <w:rsid w:val="00351365"/>
    <w:rsid w:val="00351C1E"/>
    <w:rsid w:val="0035235B"/>
    <w:rsid w:val="0035265F"/>
    <w:rsid w:val="00353EAE"/>
    <w:rsid w:val="00354B71"/>
    <w:rsid w:val="00354B97"/>
    <w:rsid w:val="00354D83"/>
    <w:rsid w:val="003552D7"/>
    <w:rsid w:val="0035551B"/>
    <w:rsid w:val="003555C3"/>
    <w:rsid w:val="003557B0"/>
    <w:rsid w:val="00356C8F"/>
    <w:rsid w:val="00357C6D"/>
    <w:rsid w:val="00357D6C"/>
    <w:rsid w:val="0036079D"/>
    <w:rsid w:val="00361944"/>
    <w:rsid w:val="00361B33"/>
    <w:rsid w:val="00361F4B"/>
    <w:rsid w:val="00362D36"/>
    <w:rsid w:val="00362FAA"/>
    <w:rsid w:val="00363F67"/>
    <w:rsid w:val="003641FF"/>
    <w:rsid w:val="00364243"/>
    <w:rsid w:val="00365793"/>
    <w:rsid w:val="003677EC"/>
    <w:rsid w:val="00370407"/>
    <w:rsid w:val="0037088E"/>
    <w:rsid w:val="00370EC2"/>
    <w:rsid w:val="0037175B"/>
    <w:rsid w:val="00371A82"/>
    <w:rsid w:val="00371A9E"/>
    <w:rsid w:val="00371B75"/>
    <w:rsid w:val="00372195"/>
    <w:rsid w:val="00373DED"/>
    <w:rsid w:val="00374F4A"/>
    <w:rsid w:val="0037501A"/>
    <w:rsid w:val="003755B9"/>
    <w:rsid w:val="00375A3E"/>
    <w:rsid w:val="00375C1C"/>
    <w:rsid w:val="00377A60"/>
    <w:rsid w:val="003802D5"/>
    <w:rsid w:val="0038153B"/>
    <w:rsid w:val="00381AED"/>
    <w:rsid w:val="00382CEB"/>
    <w:rsid w:val="00384F33"/>
    <w:rsid w:val="0038555B"/>
    <w:rsid w:val="003871C7"/>
    <w:rsid w:val="00387270"/>
    <w:rsid w:val="003900C7"/>
    <w:rsid w:val="00391D6E"/>
    <w:rsid w:val="00391EEC"/>
    <w:rsid w:val="003928C0"/>
    <w:rsid w:val="00392E9F"/>
    <w:rsid w:val="0039308C"/>
    <w:rsid w:val="003930FC"/>
    <w:rsid w:val="00393574"/>
    <w:rsid w:val="00393CAF"/>
    <w:rsid w:val="00394A8C"/>
    <w:rsid w:val="00394C88"/>
    <w:rsid w:val="003951EA"/>
    <w:rsid w:val="00395D79"/>
    <w:rsid w:val="003964DD"/>
    <w:rsid w:val="0039760B"/>
    <w:rsid w:val="0039796A"/>
    <w:rsid w:val="003979AB"/>
    <w:rsid w:val="003A0294"/>
    <w:rsid w:val="003A0FFC"/>
    <w:rsid w:val="003A1413"/>
    <w:rsid w:val="003A21C2"/>
    <w:rsid w:val="003A2B3F"/>
    <w:rsid w:val="003A2CF0"/>
    <w:rsid w:val="003A369F"/>
    <w:rsid w:val="003A37CC"/>
    <w:rsid w:val="003A4559"/>
    <w:rsid w:val="003A4896"/>
    <w:rsid w:val="003A5A9D"/>
    <w:rsid w:val="003A6850"/>
    <w:rsid w:val="003A6FC6"/>
    <w:rsid w:val="003A752B"/>
    <w:rsid w:val="003A7633"/>
    <w:rsid w:val="003B0A48"/>
    <w:rsid w:val="003B2B3D"/>
    <w:rsid w:val="003B2D73"/>
    <w:rsid w:val="003B32D5"/>
    <w:rsid w:val="003B3825"/>
    <w:rsid w:val="003B3B85"/>
    <w:rsid w:val="003B3C45"/>
    <w:rsid w:val="003B3C60"/>
    <w:rsid w:val="003B3F47"/>
    <w:rsid w:val="003B4373"/>
    <w:rsid w:val="003B44D0"/>
    <w:rsid w:val="003B4F31"/>
    <w:rsid w:val="003B5968"/>
    <w:rsid w:val="003B67A0"/>
    <w:rsid w:val="003B684B"/>
    <w:rsid w:val="003B698D"/>
    <w:rsid w:val="003B7171"/>
    <w:rsid w:val="003B71F4"/>
    <w:rsid w:val="003B7920"/>
    <w:rsid w:val="003C0A47"/>
    <w:rsid w:val="003C0B70"/>
    <w:rsid w:val="003C1693"/>
    <w:rsid w:val="003C1E55"/>
    <w:rsid w:val="003C2096"/>
    <w:rsid w:val="003C3C95"/>
    <w:rsid w:val="003C4D9E"/>
    <w:rsid w:val="003C4DEC"/>
    <w:rsid w:val="003C4F3F"/>
    <w:rsid w:val="003C5D55"/>
    <w:rsid w:val="003C5F8B"/>
    <w:rsid w:val="003C6C21"/>
    <w:rsid w:val="003C6CD3"/>
    <w:rsid w:val="003C755E"/>
    <w:rsid w:val="003D026B"/>
    <w:rsid w:val="003D08DB"/>
    <w:rsid w:val="003D0C73"/>
    <w:rsid w:val="003D12E7"/>
    <w:rsid w:val="003D1394"/>
    <w:rsid w:val="003D15A5"/>
    <w:rsid w:val="003D15E2"/>
    <w:rsid w:val="003D1D08"/>
    <w:rsid w:val="003D2D3F"/>
    <w:rsid w:val="003D2D65"/>
    <w:rsid w:val="003D3205"/>
    <w:rsid w:val="003D3484"/>
    <w:rsid w:val="003D35C3"/>
    <w:rsid w:val="003D37C0"/>
    <w:rsid w:val="003D4066"/>
    <w:rsid w:val="003D488F"/>
    <w:rsid w:val="003D4B22"/>
    <w:rsid w:val="003D4D42"/>
    <w:rsid w:val="003D56F7"/>
    <w:rsid w:val="003D5710"/>
    <w:rsid w:val="003D5C9B"/>
    <w:rsid w:val="003D65FE"/>
    <w:rsid w:val="003D69AF"/>
    <w:rsid w:val="003D6ED6"/>
    <w:rsid w:val="003D73E7"/>
    <w:rsid w:val="003D7E0B"/>
    <w:rsid w:val="003E003C"/>
    <w:rsid w:val="003E0228"/>
    <w:rsid w:val="003E0240"/>
    <w:rsid w:val="003E0611"/>
    <w:rsid w:val="003E0D2A"/>
    <w:rsid w:val="003E1568"/>
    <w:rsid w:val="003E1650"/>
    <w:rsid w:val="003E19C2"/>
    <w:rsid w:val="003E1B0F"/>
    <w:rsid w:val="003E1F9C"/>
    <w:rsid w:val="003E268B"/>
    <w:rsid w:val="003E362E"/>
    <w:rsid w:val="003E382B"/>
    <w:rsid w:val="003E3A5A"/>
    <w:rsid w:val="003E490C"/>
    <w:rsid w:val="003E4AE9"/>
    <w:rsid w:val="003E57E2"/>
    <w:rsid w:val="003E5FCA"/>
    <w:rsid w:val="003E6EFE"/>
    <w:rsid w:val="003E753F"/>
    <w:rsid w:val="003F1EB6"/>
    <w:rsid w:val="003F26C9"/>
    <w:rsid w:val="003F327A"/>
    <w:rsid w:val="003F3B23"/>
    <w:rsid w:val="003F5061"/>
    <w:rsid w:val="003F56A1"/>
    <w:rsid w:val="003F586E"/>
    <w:rsid w:val="003F5D82"/>
    <w:rsid w:val="003F715B"/>
    <w:rsid w:val="004006FB"/>
    <w:rsid w:val="0040104C"/>
    <w:rsid w:val="00401654"/>
    <w:rsid w:val="00401A05"/>
    <w:rsid w:val="00401AFD"/>
    <w:rsid w:val="00401EA3"/>
    <w:rsid w:val="004024F6"/>
    <w:rsid w:val="00402A0E"/>
    <w:rsid w:val="004043F0"/>
    <w:rsid w:val="0040490C"/>
    <w:rsid w:val="004049B2"/>
    <w:rsid w:val="0040552C"/>
    <w:rsid w:val="00405C1B"/>
    <w:rsid w:val="00405D01"/>
    <w:rsid w:val="004061F1"/>
    <w:rsid w:val="0041041C"/>
    <w:rsid w:val="0041104B"/>
    <w:rsid w:val="004111BB"/>
    <w:rsid w:val="004118BA"/>
    <w:rsid w:val="00411D98"/>
    <w:rsid w:val="00412B68"/>
    <w:rsid w:val="00412BBF"/>
    <w:rsid w:val="00413CA1"/>
    <w:rsid w:val="00414EEA"/>
    <w:rsid w:val="004161D1"/>
    <w:rsid w:val="004165E6"/>
    <w:rsid w:val="00416BBB"/>
    <w:rsid w:val="00416E75"/>
    <w:rsid w:val="004179D1"/>
    <w:rsid w:val="004179D4"/>
    <w:rsid w:val="00420501"/>
    <w:rsid w:val="004206B0"/>
    <w:rsid w:val="0042086F"/>
    <w:rsid w:val="0042097E"/>
    <w:rsid w:val="00420B4F"/>
    <w:rsid w:val="00420D92"/>
    <w:rsid w:val="00420FB7"/>
    <w:rsid w:val="004211C9"/>
    <w:rsid w:val="00422A2F"/>
    <w:rsid w:val="00422D92"/>
    <w:rsid w:val="00422D9E"/>
    <w:rsid w:val="00423D52"/>
    <w:rsid w:val="00424921"/>
    <w:rsid w:val="00424C10"/>
    <w:rsid w:val="00425901"/>
    <w:rsid w:val="00425B03"/>
    <w:rsid w:val="004264AD"/>
    <w:rsid w:val="00426993"/>
    <w:rsid w:val="00426AAF"/>
    <w:rsid w:val="00427595"/>
    <w:rsid w:val="004304A7"/>
    <w:rsid w:val="00430614"/>
    <w:rsid w:val="00431D13"/>
    <w:rsid w:val="004326B7"/>
    <w:rsid w:val="00432D37"/>
    <w:rsid w:val="00432F3A"/>
    <w:rsid w:val="00433C52"/>
    <w:rsid w:val="0043405D"/>
    <w:rsid w:val="00435C47"/>
    <w:rsid w:val="004366D4"/>
    <w:rsid w:val="00440304"/>
    <w:rsid w:val="0044109E"/>
    <w:rsid w:val="004413FC"/>
    <w:rsid w:val="00441CAA"/>
    <w:rsid w:val="00441E2B"/>
    <w:rsid w:val="0044216C"/>
    <w:rsid w:val="00442C27"/>
    <w:rsid w:val="00444FC6"/>
    <w:rsid w:val="00446584"/>
    <w:rsid w:val="004469F8"/>
    <w:rsid w:val="00447024"/>
    <w:rsid w:val="00447504"/>
    <w:rsid w:val="004477A2"/>
    <w:rsid w:val="0045038E"/>
    <w:rsid w:val="00451B68"/>
    <w:rsid w:val="00452115"/>
    <w:rsid w:val="004523F9"/>
    <w:rsid w:val="0045272E"/>
    <w:rsid w:val="004532D2"/>
    <w:rsid w:val="004548CD"/>
    <w:rsid w:val="00454CCF"/>
    <w:rsid w:val="00454CD7"/>
    <w:rsid w:val="00456A1C"/>
    <w:rsid w:val="00456A89"/>
    <w:rsid w:val="004574DC"/>
    <w:rsid w:val="0045750A"/>
    <w:rsid w:val="00457539"/>
    <w:rsid w:val="0046006E"/>
    <w:rsid w:val="0046059E"/>
    <w:rsid w:val="00460C51"/>
    <w:rsid w:val="0046113F"/>
    <w:rsid w:val="00461295"/>
    <w:rsid w:val="0046274F"/>
    <w:rsid w:val="0046370E"/>
    <w:rsid w:val="00463E2B"/>
    <w:rsid w:val="0046499B"/>
    <w:rsid w:val="004655D7"/>
    <w:rsid w:val="004659D5"/>
    <w:rsid w:val="004663A9"/>
    <w:rsid w:val="004666B4"/>
    <w:rsid w:val="00466983"/>
    <w:rsid w:val="004669FB"/>
    <w:rsid w:val="00466E17"/>
    <w:rsid w:val="00470632"/>
    <w:rsid w:val="00470953"/>
    <w:rsid w:val="00470954"/>
    <w:rsid w:val="0047129E"/>
    <w:rsid w:val="0047177F"/>
    <w:rsid w:val="00471FF1"/>
    <w:rsid w:val="004721B5"/>
    <w:rsid w:val="00472545"/>
    <w:rsid w:val="00472641"/>
    <w:rsid w:val="0047265D"/>
    <w:rsid w:val="00472EC3"/>
    <w:rsid w:val="004730A8"/>
    <w:rsid w:val="0047313B"/>
    <w:rsid w:val="00473DFC"/>
    <w:rsid w:val="00473E3B"/>
    <w:rsid w:val="00474254"/>
    <w:rsid w:val="00474C5E"/>
    <w:rsid w:val="00474FC5"/>
    <w:rsid w:val="00475184"/>
    <w:rsid w:val="00476A58"/>
    <w:rsid w:val="00476ED9"/>
    <w:rsid w:val="00477286"/>
    <w:rsid w:val="004772EE"/>
    <w:rsid w:val="00477D2B"/>
    <w:rsid w:val="00477EA9"/>
    <w:rsid w:val="00480002"/>
    <w:rsid w:val="0048050E"/>
    <w:rsid w:val="00480975"/>
    <w:rsid w:val="00480987"/>
    <w:rsid w:val="004826C3"/>
    <w:rsid w:val="004828B4"/>
    <w:rsid w:val="004828B6"/>
    <w:rsid w:val="00482AC6"/>
    <w:rsid w:val="00483321"/>
    <w:rsid w:val="0048342D"/>
    <w:rsid w:val="00483979"/>
    <w:rsid w:val="0048482C"/>
    <w:rsid w:val="004848C2"/>
    <w:rsid w:val="00485401"/>
    <w:rsid w:val="00486832"/>
    <w:rsid w:val="00486B95"/>
    <w:rsid w:val="004872E7"/>
    <w:rsid w:val="00487634"/>
    <w:rsid w:val="00487B62"/>
    <w:rsid w:val="00487C9E"/>
    <w:rsid w:val="00487FC9"/>
    <w:rsid w:val="00490309"/>
    <w:rsid w:val="00490467"/>
    <w:rsid w:val="00490BDA"/>
    <w:rsid w:val="004927F9"/>
    <w:rsid w:val="00492F46"/>
    <w:rsid w:val="0049535F"/>
    <w:rsid w:val="004953A4"/>
    <w:rsid w:val="00495530"/>
    <w:rsid w:val="00495675"/>
    <w:rsid w:val="00495762"/>
    <w:rsid w:val="004957DB"/>
    <w:rsid w:val="00495946"/>
    <w:rsid w:val="004961EF"/>
    <w:rsid w:val="004962FA"/>
    <w:rsid w:val="004967BF"/>
    <w:rsid w:val="004969AB"/>
    <w:rsid w:val="00496AB5"/>
    <w:rsid w:val="00496CF3"/>
    <w:rsid w:val="00497317"/>
    <w:rsid w:val="00497697"/>
    <w:rsid w:val="004A0207"/>
    <w:rsid w:val="004A1744"/>
    <w:rsid w:val="004A1DE0"/>
    <w:rsid w:val="004A28C2"/>
    <w:rsid w:val="004A36C8"/>
    <w:rsid w:val="004A3FFC"/>
    <w:rsid w:val="004A468C"/>
    <w:rsid w:val="004A47D0"/>
    <w:rsid w:val="004A539F"/>
    <w:rsid w:val="004A5BA9"/>
    <w:rsid w:val="004A7619"/>
    <w:rsid w:val="004A7CD0"/>
    <w:rsid w:val="004A7D2D"/>
    <w:rsid w:val="004B1037"/>
    <w:rsid w:val="004B1805"/>
    <w:rsid w:val="004B1839"/>
    <w:rsid w:val="004B1A60"/>
    <w:rsid w:val="004B1FDB"/>
    <w:rsid w:val="004B3400"/>
    <w:rsid w:val="004B3434"/>
    <w:rsid w:val="004B3481"/>
    <w:rsid w:val="004B3580"/>
    <w:rsid w:val="004B48C6"/>
    <w:rsid w:val="004B4C28"/>
    <w:rsid w:val="004B54BA"/>
    <w:rsid w:val="004B6751"/>
    <w:rsid w:val="004B6FC1"/>
    <w:rsid w:val="004B716C"/>
    <w:rsid w:val="004B767E"/>
    <w:rsid w:val="004B7841"/>
    <w:rsid w:val="004B7A5A"/>
    <w:rsid w:val="004C0A2D"/>
    <w:rsid w:val="004C0E93"/>
    <w:rsid w:val="004C10BF"/>
    <w:rsid w:val="004C1BCE"/>
    <w:rsid w:val="004C28EE"/>
    <w:rsid w:val="004C2F64"/>
    <w:rsid w:val="004C2FC2"/>
    <w:rsid w:val="004C30BE"/>
    <w:rsid w:val="004C3436"/>
    <w:rsid w:val="004C39EB"/>
    <w:rsid w:val="004C3E39"/>
    <w:rsid w:val="004C5B60"/>
    <w:rsid w:val="004C7C9C"/>
    <w:rsid w:val="004D0530"/>
    <w:rsid w:val="004D09B6"/>
    <w:rsid w:val="004D0D29"/>
    <w:rsid w:val="004D1410"/>
    <w:rsid w:val="004D2312"/>
    <w:rsid w:val="004D2B3C"/>
    <w:rsid w:val="004D32A4"/>
    <w:rsid w:val="004D3856"/>
    <w:rsid w:val="004D4026"/>
    <w:rsid w:val="004D4985"/>
    <w:rsid w:val="004D5AFF"/>
    <w:rsid w:val="004D5D97"/>
    <w:rsid w:val="004D6D7B"/>
    <w:rsid w:val="004D6E28"/>
    <w:rsid w:val="004D7181"/>
    <w:rsid w:val="004D7333"/>
    <w:rsid w:val="004E0843"/>
    <w:rsid w:val="004E1654"/>
    <w:rsid w:val="004E1F64"/>
    <w:rsid w:val="004E1FEE"/>
    <w:rsid w:val="004E2733"/>
    <w:rsid w:val="004E3C80"/>
    <w:rsid w:val="004E3D65"/>
    <w:rsid w:val="004E4579"/>
    <w:rsid w:val="004E4868"/>
    <w:rsid w:val="004E491C"/>
    <w:rsid w:val="004E4E2D"/>
    <w:rsid w:val="004E5D27"/>
    <w:rsid w:val="004E6178"/>
    <w:rsid w:val="004E69C2"/>
    <w:rsid w:val="004E6DAD"/>
    <w:rsid w:val="004E6E65"/>
    <w:rsid w:val="004E742F"/>
    <w:rsid w:val="004E7587"/>
    <w:rsid w:val="004F009D"/>
    <w:rsid w:val="004F0831"/>
    <w:rsid w:val="004F0BCE"/>
    <w:rsid w:val="004F0C72"/>
    <w:rsid w:val="004F0F79"/>
    <w:rsid w:val="004F2189"/>
    <w:rsid w:val="004F2B6C"/>
    <w:rsid w:val="004F2F04"/>
    <w:rsid w:val="004F37B0"/>
    <w:rsid w:val="004F39FA"/>
    <w:rsid w:val="004F3B80"/>
    <w:rsid w:val="004F48A4"/>
    <w:rsid w:val="004F4D81"/>
    <w:rsid w:val="004F5CA0"/>
    <w:rsid w:val="004F5DD5"/>
    <w:rsid w:val="004F6036"/>
    <w:rsid w:val="004F6050"/>
    <w:rsid w:val="004F6069"/>
    <w:rsid w:val="004F619D"/>
    <w:rsid w:val="004F6768"/>
    <w:rsid w:val="004F6A2C"/>
    <w:rsid w:val="004F77D4"/>
    <w:rsid w:val="005002E9"/>
    <w:rsid w:val="00500A8B"/>
    <w:rsid w:val="00500EE3"/>
    <w:rsid w:val="005010F5"/>
    <w:rsid w:val="00501927"/>
    <w:rsid w:val="00501D44"/>
    <w:rsid w:val="00502105"/>
    <w:rsid w:val="005025F9"/>
    <w:rsid w:val="0050306A"/>
    <w:rsid w:val="00503625"/>
    <w:rsid w:val="00503659"/>
    <w:rsid w:val="00504F02"/>
    <w:rsid w:val="005051F5"/>
    <w:rsid w:val="00505CCF"/>
    <w:rsid w:val="00506C2C"/>
    <w:rsid w:val="0050737A"/>
    <w:rsid w:val="00510633"/>
    <w:rsid w:val="00510DAF"/>
    <w:rsid w:val="005111E9"/>
    <w:rsid w:val="00512D6B"/>
    <w:rsid w:val="00512E7B"/>
    <w:rsid w:val="0051341C"/>
    <w:rsid w:val="0051341E"/>
    <w:rsid w:val="00513D6D"/>
    <w:rsid w:val="005146CE"/>
    <w:rsid w:val="00514C09"/>
    <w:rsid w:val="00514DD8"/>
    <w:rsid w:val="00515051"/>
    <w:rsid w:val="0051521B"/>
    <w:rsid w:val="00516484"/>
    <w:rsid w:val="005166BE"/>
    <w:rsid w:val="0051730F"/>
    <w:rsid w:val="00517DB3"/>
    <w:rsid w:val="00521014"/>
    <w:rsid w:val="0052101E"/>
    <w:rsid w:val="0052121E"/>
    <w:rsid w:val="0052138B"/>
    <w:rsid w:val="00522FDC"/>
    <w:rsid w:val="00526253"/>
    <w:rsid w:val="0052664E"/>
    <w:rsid w:val="00526FC8"/>
    <w:rsid w:val="0052735E"/>
    <w:rsid w:val="00527F0E"/>
    <w:rsid w:val="0053016E"/>
    <w:rsid w:val="00530186"/>
    <w:rsid w:val="0053018D"/>
    <w:rsid w:val="00530512"/>
    <w:rsid w:val="00531C47"/>
    <w:rsid w:val="00531D30"/>
    <w:rsid w:val="0053230E"/>
    <w:rsid w:val="00532669"/>
    <w:rsid w:val="00532A9D"/>
    <w:rsid w:val="00532F0B"/>
    <w:rsid w:val="00532F3B"/>
    <w:rsid w:val="005334B2"/>
    <w:rsid w:val="00533A49"/>
    <w:rsid w:val="00535ED2"/>
    <w:rsid w:val="00537EB7"/>
    <w:rsid w:val="005400B5"/>
    <w:rsid w:val="00540C03"/>
    <w:rsid w:val="005419C4"/>
    <w:rsid w:val="005432EF"/>
    <w:rsid w:val="00543CCE"/>
    <w:rsid w:val="00544945"/>
    <w:rsid w:val="00544F06"/>
    <w:rsid w:val="005454E1"/>
    <w:rsid w:val="00545D85"/>
    <w:rsid w:val="00546A46"/>
    <w:rsid w:val="005479C0"/>
    <w:rsid w:val="0055022C"/>
    <w:rsid w:val="00551107"/>
    <w:rsid w:val="00551910"/>
    <w:rsid w:val="0055274A"/>
    <w:rsid w:val="00552814"/>
    <w:rsid w:val="00553BC6"/>
    <w:rsid w:val="00554157"/>
    <w:rsid w:val="00554D2A"/>
    <w:rsid w:val="0055561A"/>
    <w:rsid w:val="005558A1"/>
    <w:rsid w:val="00555A20"/>
    <w:rsid w:val="0055613D"/>
    <w:rsid w:val="00556820"/>
    <w:rsid w:val="005569DC"/>
    <w:rsid w:val="00556BEB"/>
    <w:rsid w:val="005603ED"/>
    <w:rsid w:val="00560EAB"/>
    <w:rsid w:val="00561EAC"/>
    <w:rsid w:val="00562515"/>
    <w:rsid w:val="00563A01"/>
    <w:rsid w:val="00563B05"/>
    <w:rsid w:val="00563D28"/>
    <w:rsid w:val="00563FBA"/>
    <w:rsid w:val="00563FF5"/>
    <w:rsid w:val="00564EF5"/>
    <w:rsid w:val="00565109"/>
    <w:rsid w:val="0056579C"/>
    <w:rsid w:val="005657EB"/>
    <w:rsid w:val="00565884"/>
    <w:rsid w:val="0056625B"/>
    <w:rsid w:val="005665CB"/>
    <w:rsid w:val="0056676C"/>
    <w:rsid w:val="00567419"/>
    <w:rsid w:val="005678C1"/>
    <w:rsid w:val="005701DE"/>
    <w:rsid w:val="00570AB4"/>
    <w:rsid w:val="005713EC"/>
    <w:rsid w:val="00571724"/>
    <w:rsid w:val="0057346A"/>
    <w:rsid w:val="00574041"/>
    <w:rsid w:val="00575946"/>
    <w:rsid w:val="00575A40"/>
    <w:rsid w:val="00576062"/>
    <w:rsid w:val="005763D5"/>
    <w:rsid w:val="005768C1"/>
    <w:rsid w:val="00577092"/>
    <w:rsid w:val="00577164"/>
    <w:rsid w:val="00580ABC"/>
    <w:rsid w:val="00580BD7"/>
    <w:rsid w:val="00580FEF"/>
    <w:rsid w:val="005810F1"/>
    <w:rsid w:val="00582D9F"/>
    <w:rsid w:val="0058373C"/>
    <w:rsid w:val="005842E9"/>
    <w:rsid w:val="00584448"/>
    <w:rsid w:val="00584840"/>
    <w:rsid w:val="0058582A"/>
    <w:rsid w:val="00586628"/>
    <w:rsid w:val="00587357"/>
    <w:rsid w:val="005914F1"/>
    <w:rsid w:val="0059190A"/>
    <w:rsid w:val="00591DEF"/>
    <w:rsid w:val="005921AF"/>
    <w:rsid w:val="005924DF"/>
    <w:rsid w:val="005930E6"/>
    <w:rsid w:val="0059313F"/>
    <w:rsid w:val="00593EE5"/>
    <w:rsid w:val="00594312"/>
    <w:rsid w:val="005945E1"/>
    <w:rsid w:val="00594713"/>
    <w:rsid w:val="00594C6F"/>
    <w:rsid w:val="00595BDE"/>
    <w:rsid w:val="00595D53"/>
    <w:rsid w:val="00596B3C"/>
    <w:rsid w:val="0059734B"/>
    <w:rsid w:val="005A08B7"/>
    <w:rsid w:val="005A0D96"/>
    <w:rsid w:val="005A0E3E"/>
    <w:rsid w:val="005A11DB"/>
    <w:rsid w:val="005A1913"/>
    <w:rsid w:val="005A1BC6"/>
    <w:rsid w:val="005A1F55"/>
    <w:rsid w:val="005A1F9D"/>
    <w:rsid w:val="005A2355"/>
    <w:rsid w:val="005A3126"/>
    <w:rsid w:val="005A3517"/>
    <w:rsid w:val="005A3602"/>
    <w:rsid w:val="005A47EA"/>
    <w:rsid w:val="005A4B5A"/>
    <w:rsid w:val="005A5E5C"/>
    <w:rsid w:val="005A619C"/>
    <w:rsid w:val="005A677E"/>
    <w:rsid w:val="005A6997"/>
    <w:rsid w:val="005A6AEB"/>
    <w:rsid w:val="005A7624"/>
    <w:rsid w:val="005A7E85"/>
    <w:rsid w:val="005B00FF"/>
    <w:rsid w:val="005B2D63"/>
    <w:rsid w:val="005B4321"/>
    <w:rsid w:val="005B4FF8"/>
    <w:rsid w:val="005B57B2"/>
    <w:rsid w:val="005B6337"/>
    <w:rsid w:val="005B6896"/>
    <w:rsid w:val="005B6A16"/>
    <w:rsid w:val="005C00D1"/>
    <w:rsid w:val="005C02E3"/>
    <w:rsid w:val="005C099E"/>
    <w:rsid w:val="005C0ECC"/>
    <w:rsid w:val="005C0F48"/>
    <w:rsid w:val="005C1497"/>
    <w:rsid w:val="005C15E0"/>
    <w:rsid w:val="005C1765"/>
    <w:rsid w:val="005C2A25"/>
    <w:rsid w:val="005C2A46"/>
    <w:rsid w:val="005C2AB1"/>
    <w:rsid w:val="005C32EF"/>
    <w:rsid w:val="005C39D8"/>
    <w:rsid w:val="005C405C"/>
    <w:rsid w:val="005C5173"/>
    <w:rsid w:val="005C61E8"/>
    <w:rsid w:val="005C7124"/>
    <w:rsid w:val="005D0A72"/>
    <w:rsid w:val="005D14D0"/>
    <w:rsid w:val="005D1D39"/>
    <w:rsid w:val="005D2B0E"/>
    <w:rsid w:val="005D324E"/>
    <w:rsid w:val="005D4422"/>
    <w:rsid w:val="005D4B17"/>
    <w:rsid w:val="005D5108"/>
    <w:rsid w:val="005D517F"/>
    <w:rsid w:val="005D5819"/>
    <w:rsid w:val="005D5EEE"/>
    <w:rsid w:val="005D6165"/>
    <w:rsid w:val="005D670E"/>
    <w:rsid w:val="005D6AA2"/>
    <w:rsid w:val="005D767A"/>
    <w:rsid w:val="005D7C8A"/>
    <w:rsid w:val="005E07D5"/>
    <w:rsid w:val="005E0931"/>
    <w:rsid w:val="005E0D3C"/>
    <w:rsid w:val="005E136E"/>
    <w:rsid w:val="005E1ABA"/>
    <w:rsid w:val="005E26A1"/>
    <w:rsid w:val="005E26BF"/>
    <w:rsid w:val="005E27BE"/>
    <w:rsid w:val="005E2A77"/>
    <w:rsid w:val="005E343A"/>
    <w:rsid w:val="005E3B32"/>
    <w:rsid w:val="005E4465"/>
    <w:rsid w:val="005E5495"/>
    <w:rsid w:val="005E59F9"/>
    <w:rsid w:val="005E5C6C"/>
    <w:rsid w:val="005E6454"/>
    <w:rsid w:val="005E7830"/>
    <w:rsid w:val="005F02F0"/>
    <w:rsid w:val="005F0EF1"/>
    <w:rsid w:val="005F1FED"/>
    <w:rsid w:val="005F254C"/>
    <w:rsid w:val="005F2843"/>
    <w:rsid w:val="005F2AC7"/>
    <w:rsid w:val="005F2FB6"/>
    <w:rsid w:val="005F409D"/>
    <w:rsid w:val="005F4687"/>
    <w:rsid w:val="005F598E"/>
    <w:rsid w:val="005F62DC"/>
    <w:rsid w:val="005F6637"/>
    <w:rsid w:val="005F725C"/>
    <w:rsid w:val="005F772A"/>
    <w:rsid w:val="005F779F"/>
    <w:rsid w:val="005F7BD3"/>
    <w:rsid w:val="00600414"/>
    <w:rsid w:val="006014BF"/>
    <w:rsid w:val="00601FAC"/>
    <w:rsid w:val="0060238F"/>
    <w:rsid w:val="00602519"/>
    <w:rsid w:val="006039C7"/>
    <w:rsid w:val="00605531"/>
    <w:rsid w:val="006055E1"/>
    <w:rsid w:val="00605989"/>
    <w:rsid w:val="00606217"/>
    <w:rsid w:val="00607A0D"/>
    <w:rsid w:val="00607EF1"/>
    <w:rsid w:val="00610023"/>
    <w:rsid w:val="00610195"/>
    <w:rsid w:val="00611D1B"/>
    <w:rsid w:val="00611F98"/>
    <w:rsid w:val="00612D08"/>
    <w:rsid w:val="0061443B"/>
    <w:rsid w:val="0061495E"/>
    <w:rsid w:val="00614A4D"/>
    <w:rsid w:val="00614F95"/>
    <w:rsid w:val="006150B9"/>
    <w:rsid w:val="0061603D"/>
    <w:rsid w:val="0061614B"/>
    <w:rsid w:val="006165E5"/>
    <w:rsid w:val="00617CB5"/>
    <w:rsid w:val="00620594"/>
    <w:rsid w:val="00620EE8"/>
    <w:rsid w:val="00620F75"/>
    <w:rsid w:val="00621713"/>
    <w:rsid w:val="0062221A"/>
    <w:rsid w:val="00622673"/>
    <w:rsid w:val="00622702"/>
    <w:rsid w:val="00622872"/>
    <w:rsid w:val="0062355A"/>
    <w:rsid w:val="00623DCF"/>
    <w:rsid w:val="0062429C"/>
    <w:rsid w:val="00624862"/>
    <w:rsid w:val="006255F8"/>
    <w:rsid w:val="0062649C"/>
    <w:rsid w:val="006269D7"/>
    <w:rsid w:val="00627283"/>
    <w:rsid w:val="0062730C"/>
    <w:rsid w:val="00627512"/>
    <w:rsid w:val="00627AD1"/>
    <w:rsid w:val="006300E6"/>
    <w:rsid w:val="0063057F"/>
    <w:rsid w:val="006305F8"/>
    <w:rsid w:val="00630823"/>
    <w:rsid w:val="00630BB3"/>
    <w:rsid w:val="00630FEC"/>
    <w:rsid w:val="006320B4"/>
    <w:rsid w:val="0063240B"/>
    <w:rsid w:val="00632EFE"/>
    <w:rsid w:val="0063340D"/>
    <w:rsid w:val="00633838"/>
    <w:rsid w:val="00634145"/>
    <w:rsid w:val="0063436B"/>
    <w:rsid w:val="006344BF"/>
    <w:rsid w:val="0063455B"/>
    <w:rsid w:val="00634CD0"/>
    <w:rsid w:val="00634DA8"/>
    <w:rsid w:val="00635C8D"/>
    <w:rsid w:val="00640027"/>
    <w:rsid w:val="00640349"/>
    <w:rsid w:val="00640DA5"/>
    <w:rsid w:val="006418AE"/>
    <w:rsid w:val="00641D3C"/>
    <w:rsid w:val="00641E8E"/>
    <w:rsid w:val="00642DEE"/>
    <w:rsid w:val="006446D4"/>
    <w:rsid w:val="006448FD"/>
    <w:rsid w:val="006473C9"/>
    <w:rsid w:val="00650F36"/>
    <w:rsid w:val="00651787"/>
    <w:rsid w:val="00652110"/>
    <w:rsid w:val="00652446"/>
    <w:rsid w:val="0065272C"/>
    <w:rsid w:val="006529F4"/>
    <w:rsid w:val="00653164"/>
    <w:rsid w:val="006544FF"/>
    <w:rsid w:val="00654A0A"/>
    <w:rsid w:val="00655508"/>
    <w:rsid w:val="00655614"/>
    <w:rsid w:val="006562C7"/>
    <w:rsid w:val="006567A0"/>
    <w:rsid w:val="00656C22"/>
    <w:rsid w:val="00657934"/>
    <w:rsid w:val="006579E8"/>
    <w:rsid w:val="00657E17"/>
    <w:rsid w:val="006601E2"/>
    <w:rsid w:val="00660A3F"/>
    <w:rsid w:val="00660CA2"/>
    <w:rsid w:val="00660D9E"/>
    <w:rsid w:val="00662836"/>
    <w:rsid w:val="0066337C"/>
    <w:rsid w:val="0066570E"/>
    <w:rsid w:val="006659C5"/>
    <w:rsid w:val="006666F2"/>
    <w:rsid w:val="00666B9F"/>
    <w:rsid w:val="00667579"/>
    <w:rsid w:val="00667849"/>
    <w:rsid w:val="00667F09"/>
    <w:rsid w:val="006705CB"/>
    <w:rsid w:val="00670816"/>
    <w:rsid w:val="006709A7"/>
    <w:rsid w:val="00670EFF"/>
    <w:rsid w:val="006712C5"/>
    <w:rsid w:val="0067164B"/>
    <w:rsid w:val="00673069"/>
    <w:rsid w:val="006731EE"/>
    <w:rsid w:val="0067387C"/>
    <w:rsid w:val="00675309"/>
    <w:rsid w:val="00675332"/>
    <w:rsid w:val="00675A9A"/>
    <w:rsid w:val="00676975"/>
    <w:rsid w:val="00676AC7"/>
    <w:rsid w:val="00676AFC"/>
    <w:rsid w:val="00676C07"/>
    <w:rsid w:val="00676FA0"/>
    <w:rsid w:val="00677360"/>
    <w:rsid w:val="00677B23"/>
    <w:rsid w:val="006801FC"/>
    <w:rsid w:val="00680466"/>
    <w:rsid w:val="006804AC"/>
    <w:rsid w:val="00680AC4"/>
    <w:rsid w:val="0068122E"/>
    <w:rsid w:val="00681773"/>
    <w:rsid w:val="00681841"/>
    <w:rsid w:val="00682E46"/>
    <w:rsid w:val="006841DD"/>
    <w:rsid w:val="00684EFC"/>
    <w:rsid w:val="00685A56"/>
    <w:rsid w:val="00685E66"/>
    <w:rsid w:val="00685EDC"/>
    <w:rsid w:val="00686023"/>
    <w:rsid w:val="006868C1"/>
    <w:rsid w:val="00686A9C"/>
    <w:rsid w:val="00686F95"/>
    <w:rsid w:val="0069005A"/>
    <w:rsid w:val="0069038D"/>
    <w:rsid w:val="00690907"/>
    <w:rsid w:val="00690AEF"/>
    <w:rsid w:val="00690B86"/>
    <w:rsid w:val="006915D5"/>
    <w:rsid w:val="006916B8"/>
    <w:rsid w:val="006925E1"/>
    <w:rsid w:val="00692C43"/>
    <w:rsid w:val="00692C9D"/>
    <w:rsid w:val="00692F99"/>
    <w:rsid w:val="006940B8"/>
    <w:rsid w:val="00694B3C"/>
    <w:rsid w:val="00695012"/>
    <w:rsid w:val="00695EBD"/>
    <w:rsid w:val="00696115"/>
    <w:rsid w:val="0069693D"/>
    <w:rsid w:val="00697983"/>
    <w:rsid w:val="006A0977"/>
    <w:rsid w:val="006A1038"/>
    <w:rsid w:val="006A2538"/>
    <w:rsid w:val="006A2E15"/>
    <w:rsid w:val="006A2E44"/>
    <w:rsid w:val="006A2FEA"/>
    <w:rsid w:val="006A39C0"/>
    <w:rsid w:val="006A3BF4"/>
    <w:rsid w:val="006A3F02"/>
    <w:rsid w:val="006A4083"/>
    <w:rsid w:val="006A4546"/>
    <w:rsid w:val="006A5465"/>
    <w:rsid w:val="006A561F"/>
    <w:rsid w:val="006A5DB5"/>
    <w:rsid w:val="006A6197"/>
    <w:rsid w:val="006A6355"/>
    <w:rsid w:val="006A657A"/>
    <w:rsid w:val="006A7092"/>
    <w:rsid w:val="006A74D5"/>
    <w:rsid w:val="006A7B63"/>
    <w:rsid w:val="006B00FF"/>
    <w:rsid w:val="006B0314"/>
    <w:rsid w:val="006B07F6"/>
    <w:rsid w:val="006B236B"/>
    <w:rsid w:val="006B32EE"/>
    <w:rsid w:val="006B3F60"/>
    <w:rsid w:val="006B4000"/>
    <w:rsid w:val="006B443C"/>
    <w:rsid w:val="006B4ABA"/>
    <w:rsid w:val="006B6567"/>
    <w:rsid w:val="006B740B"/>
    <w:rsid w:val="006B7D96"/>
    <w:rsid w:val="006C01D3"/>
    <w:rsid w:val="006C04B3"/>
    <w:rsid w:val="006C0A94"/>
    <w:rsid w:val="006C1583"/>
    <w:rsid w:val="006C4226"/>
    <w:rsid w:val="006C62B8"/>
    <w:rsid w:val="006C68D4"/>
    <w:rsid w:val="006C6D67"/>
    <w:rsid w:val="006C6FB8"/>
    <w:rsid w:val="006C7D5C"/>
    <w:rsid w:val="006D0B79"/>
    <w:rsid w:val="006D13FF"/>
    <w:rsid w:val="006D1FEE"/>
    <w:rsid w:val="006D2696"/>
    <w:rsid w:val="006D299A"/>
    <w:rsid w:val="006D3469"/>
    <w:rsid w:val="006D34A1"/>
    <w:rsid w:val="006D41EA"/>
    <w:rsid w:val="006D45B9"/>
    <w:rsid w:val="006D4AB7"/>
    <w:rsid w:val="006D59DC"/>
    <w:rsid w:val="006D5A5D"/>
    <w:rsid w:val="006D5C64"/>
    <w:rsid w:val="006D5C79"/>
    <w:rsid w:val="006D63ED"/>
    <w:rsid w:val="006D6AB9"/>
    <w:rsid w:val="006D6D45"/>
    <w:rsid w:val="006D6F48"/>
    <w:rsid w:val="006D7470"/>
    <w:rsid w:val="006D7F60"/>
    <w:rsid w:val="006E0976"/>
    <w:rsid w:val="006E10E2"/>
    <w:rsid w:val="006E1370"/>
    <w:rsid w:val="006E1D09"/>
    <w:rsid w:val="006E2266"/>
    <w:rsid w:val="006E306C"/>
    <w:rsid w:val="006E3917"/>
    <w:rsid w:val="006E47E2"/>
    <w:rsid w:val="006E4964"/>
    <w:rsid w:val="006E4A04"/>
    <w:rsid w:val="006E5994"/>
    <w:rsid w:val="006E7F6A"/>
    <w:rsid w:val="006F0F55"/>
    <w:rsid w:val="006F150B"/>
    <w:rsid w:val="006F2450"/>
    <w:rsid w:val="006F31C9"/>
    <w:rsid w:val="006F33BB"/>
    <w:rsid w:val="006F58D0"/>
    <w:rsid w:val="006F5BEC"/>
    <w:rsid w:val="006F6871"/>
    <w:rsid w:val="006F7CF7"/>
    <w:rsid w:val="00700331"/>
    <w:rsid w:val="007004F4"/>
    <w:rsid w:val="0070056F"/>
    <w:rsid w:val="00700E5E"/>
    <w:rsid w:val="007018D0"/>
    <w:rsid w:val="007020FD"/>
    <w:rsid w:val="00702390"/>
    <w:rsid w:val="0070399D"/>
    <w:rsid w:val="00703E4F"/>
    <w:rsid w:val="00704396"/>
    <w:rsid w:val="00704849"/>
    <w:rsid w:val="007060DA"/>
    <w:rsid w:val="00706431"/>
    <w:rsid w:val="007068D8"/>
    <w:rsid w:val="0071085F"/>
    <w:rsid w:val="0071096E"/>
    <w:rsid w:val="00712120"/>
    <w:rsid w:val="007125C1"/>
    <w:rsid w:val="00712C82"/>
    <w:rsid w:val="00712E84"/>
    <w:rsid w:val="007134A8"/>
    <w:rsid w:val="00713BE9"/>
    <w:rsid w:val="00713C63"/>
    <w:rsid w:val="00714557"/>
    <w:rsid w:val="007155D3"/>
    <w:rsid w:val="00715ADE"/>
    <w:rsid w:val="00715F27"/>
    <w:rsid w:val="0071662B"/>
    <w:rsid w:val="00716C5D"/>
    <w:rsid w:val="007173B5"/>
    <w:rsid w:val="00717ECF"/>
    <w:rsid w:val="007203BD"/>
    <w:rsid w:val="00720711"/>
    <w:rsid w:val="00720F4B"/>
    <w:rsid w:val="00721588"/>
    <w:rsid w:val="00722EE0"/>
    <w:rsid w:val="00723354"/>
    <w:rsid w:val="00723779"/>
    <w:rsid w:val="00723C46"/>
    <w:rsid w:val="00723CE5"/>
    <w:rsid w:val="00723EDB"/>
    <w:rsid w:val="00724C3C"/>
    <w:rsid w:val="0072536D"/>
    <w:rsid w:val="007255FB"/>
    <w:rsid w:val="0072692A"/>
    <w:rsid w:val="00726AA7"/>
    <w:rsid w:val="00726CDB"/>
    <w:rsid w:val="00726D58"/>
    <w:rsid w:val="00726DBD"/>
    <w:rsid w:val="00726FCA"/>
    <w:rsid w:val="007301C8"/>
    <w:rsid w:val="007307C9"/>
    <w:rsid w:val="0073175D"/>
    <w:rsid w:val="00732636"/>
    <w:rsid w:val="007327FA"/>
    <w:rsid w:val="007329FC"/>
    <w:rsid w:val="007335D7"/>
    <w:rsid w:val="007337E6"/>
    <w:rsid w:val="00733F16"/>
    <w:rsid w:val="007354B3"/>
    <w:rsid w:val="0073604C"/>
    <w:rsid w:val="00736132"/>
    <w:rsid w:val="00736681"/>
    <w:rsid w:val="00736B6C"/>
    <w:rsid w:val="0073749B"/>
    <w:rsid w:val="00737A50"/>
    <w:rsid w:val="007400E6"/>
    <w:rsid w:val="0074086A"/>
    <w:rsid w:val="00741394"/>
    <w:rsid w:val="007414A6"/>
    <w:rsid w:val="00741A1A"/>
    <w:rsid w:val="007421DD"/>
    <w:rsid w:val="00742237"/>
    <w:rsid w:val="007427CC"/>
    <w:rsid w:val="00742BBE"/>
    <w:rsid w:val="00743B11"/>
    <w:rsid w:val="00743E81"/>
    <w:rsid w:val="00744F7B"/>
    <w:rsid w:val="0074555C"/>
    <w:rsid w:val="00745884"/>
    <w:rsid w:val="00745DAA"/>
    <w:rsid w:val="00745F11"/>
    <w:rsid w:val="00745F8C"/>
    <w:rsid w:val="00746759"/>
    <w:rsid w:val="007472EE"/>
    <w:rsid w:val="00747343"/>
    <w:rsid w:val="007474C3"/>
    <w:rsid w:val="007479D4"/>
    <w:rsid w:val="00747EAE"/>
    <w:rsid w:val="00750746"/>
    <w:rsid w:val="007510FF"/>
    <w:rsid w:val="00751DD9"/>
    <w:rsid w:val="00751E60"/>
    <w:rsid w:val="0075243B"/>
    <w:rsid w:val="00752D06"/>
    <w:rsid w:val="00752EA8"/>
    <w:rsid w:val="00752EF2"/>
    <w:rsid w:val="0075387A"/>
    <w:rsid w:val="00753D5F"/>
    <w:rsid w:val="0075446C"/>
    <w:rsid w:val="00754819"/>
    <w:rsid w:val="00755325"/>
    <w:rsid w:val="00757001"/>
    <w:rsid w:val="00757417"/>
    <w:rsid w:val="00757D71"/>
    <w:rsid w:val="0076013B"/>
    <w:rsid w:val="0076024A"/>
    <w:rsid w:val="007605EF"/>
    <w:rsid w:val="007607B5"/>
    <w:rsid w:val="00761AF3"/>
    <w:rsid w:val="0076276D"/>
    <w:rsid w:val="00762CB7"/>
    <w:rsid w:val="00763228"/>
    <w:rsid w:val="0076395A"/>
    <w:rsid w:val="007640C5"/>
    <w:rsid w:val="00764549"/>
    <w:rsid w:val="00764D6E"/>
    <w:rsid w:val="007650EB"/>
    <w:rsid w:val="00765D41"/>
    <w:rsid w:val="0076628C"/>
    <w:rsid w:val="007669D9"/>
    <w:rsid w:val="007676EE"/>
    <w:rsid w:val="007677BF"/>
    <w:rsid w:val="007678EC"/>
    <w:rsid w:val="00767A71"/>
    <w:rsid w:val="00767C0B"/>
    <w:rsid w:val="007716E7"/>
    <w:rsid w:val="0077185B"/>
    <w:rsid w:val="00771D71"/>
    <w:rsid w:val="007726CD"/>
    <w:rsid w:val="00772A35"/>
    <w:rsid w:val="00772D45"/>
    <w:rsid w:val="0077392C"/>
    <w:rsid w:val="00773AA0"/>
    <w:rsid w:val="00773C1D"/>
    <w:rsid w:val="00773DA0"/>
    <w:rsid w:val="0077445F"/>
    <w:rsid w:val="00774FDC"/>
    <w:rsid w:val="00775FF1"/>
    <w:rsid w:val="0077658F"/>
    <w:rsid w:val="00776A3B"/>
    <w:rsid w:val="007779B5"/>
    <w:rsid w:val="00777A3D"/>
    <w:rsid w:val="00780357"/>
    <w:rsid w:val="00781AEF"/>
    <w:rsid w:val="007823BB"/>
    <w:rsid w:val="0078297A"/>
    <w:rsid w:val="00784EB4"/>
    <w:rsid w:val="007851AC"/>
    <w:rsid w:val="00786866"/>
    <w:rsid w:val="007868A1"/>
    <w:rsid w:val="0079008F"/>
    <w:rsid w:val="00790BED"/>
    <w:rsid w:val="00790FA8"/>
    <w:rsid w:val="00791A49"/>
    <w:rsid w:val="00791A62"/>
    <w:rsid w:val="00791BA5"/>
    <w:rsid w:val="00791D68"/>
    <w:rsid w:val="00791D86"/>
    <w:rsid w:val="007925CA"/>
    <w:rsid w:val="00792C81"/>
    <w:rsid w:val="00792E39"/>
    <w:rsid w:val="00792FE3"/>
    <w:rsid w:val="007934E1"/>
    <w:rsid w:val="00793ADC"/>
    <w:rsid w:val="00794251"/>
    <w:rsid w:val="0079466C"/>
    <w:rsid w:val="00796D73"/>
    <w:rsid w:val="00796E6B"/>
    <w:rsid w:val="00797D99"/>
    <w:rsid w:val="00797ECB"/>
    <w:rsid w:val="007A038D"/>
    <w:rsid w:val="007A040C"/>
    <w:rsid w:val="007A0B08"/>
    <w:rsid w:val="007A1103"/>
    <w:rsid w:val="007A1DAE"/>
    <w:rsid w:val="007A281C"/>
    <w:rsid w:val="007A3231"/>
    <w:rsid w:val="007A3AE8"/>
    <w:rsid w:val="007A3B99"/>
    <w:rsid w:val="007A48FD"/>
    <w:rsid w:val="007A5D72"/>
    <w:rsid w:val="007A6CB3"/>
    <w:rsid w:val="007B01B9"/>
    <w:rsid w:val="007B066D"/>
    <w:rsid w:val="007B1040"/>
    <w:rsid w:val="007B13AF"/>
    <w:rsid w:val="007B2161"/>
    <w:rsid w:val="007B2AD4"/>
    <w:rsid w:val="007B3537"/>
    <w:rsid w:val="007B5156"/>
    <w:rsid w:val="007B5A0C"/>
    <w:rsid w:val="007B5A63"/>
    <w:rsid w:val="007B5B91"/>
    <w:rsid w:val="007B6115"/>
    <w:rsid w:val="007B6EFE"/>
    <w:rsid w:val="007B7293"/>
    <w:rsid w:val="007B73FA"/>
    <w:rsid w:val="007B7D69"/>
    <w:rsid w:val="007C102F"/>
    <w:rsid w:val="007C135D"/>
    <w:rsid w:val="007C1800"/>
    <w:rsid w:val="007C4498"/>
    <w:rsid w:val="007C4998"/>
    <w:rsid w:val="007C4F2E"/>
    <w:rsid w:val="007C4FD6"/>
    <w:rsid w:val="007C7622"/>
    <w:rsid w:val="007D0D97"/>
    <w:rsid w:val="007D0F47"/>
    <w:rsid w:val="007D1A58"/>
    <w:rsid w:val="007D1BEB"/>
    <w:rsid w:val="007D1C25"/>
    <w:rsid w:val="007D1EE3"/>
    <w:rsid w:val="007D28A7"/>
    <w:rsid w:val="007D2D8D"/>
    <w:rsid w:val="007D36B1"/>
    <w:rsid w:val="007D3921"/>
    <w:rsid w:val="007D438A"/>
    <w:rsid w:val="007D447D"/>
    <w:rsid w:val="007D47D4"/>
    <w:rsid w:val="007D4FF2"/>
    <w:rsid w:val="007D6AB5"/>
    <w:rsid w:val="007D773D"/>
    <w:rsid w:val="007D7ABB"/>
    <w:rsid w:val="007E0F76"/>
    <w:rsid w:val="007E13D8"/>
    <w:rsid w:val="007E2846"/>
    <w:rsid w:val="007E48F6"/>
    <w:rsid w:val="007E58B5"/>
    <w:rsid w:val="007E5D40"/>
    <w:rsid w:val="007E5F3F"/>
    <w:rsid w:val="007E6931"/>
    <w:rsid w:val="007E767A"/>
    <w:rsid w:val="007F0642"/>
    <w:rsid w:val="007F0842"/>
    <w:rsid w:val="007F1377"/>
    <w:rsid w:val="007F199E"/>
    <w:rsid w:val="007F1F07"/>
    <w:rsid w:val="007F2A47"/>
    <w:rsid w:val="007F55F5"/>
    <w:rsid w:val="007F58DE"/>
    <w:rsid w:val="007F653D"/>
    <w:rsid w:val="007F6E65"/>
    <w:rsid w:val="007F7D46"/>
    <w:rsid w:val="007F7D9D"/>
    <w:rsid w:val="0080104F"/>
    <w:rsid w:val="00801AA9"/>
    <w:rsid w:val="00801BAB"/>
    <w:rsid w:val="00802996"/>
    <w:rsid w:val="0080299D"/>
    <w:rsid w:val="00803138"/>
    <w:rsid w:val="008037DB"/>
    <w:rsid w:val="00803B5A"/>
    <w:rsid w:val="0080427D"/>
    <w:rsid w:val="00804990"/>
    <w:rsid w:val="00805324"/>
    <w:rsid w:val="00805446"/>
    <w:rsid w:val="008065FB"/>
    <w:rsid w:val="0080699B"/>
    <w:rsid w:val="00806DBA"/>
    <w:rsid w:val="0081079F"/>
    <w:rsid w:val="00811C94"/>
    <w:rsid w:val="008129B7"/>
    <w:rsid w:val="00812BFD"/>
    <w:rsid w:val="00813313"/>
    <w:rsid w:val="008136EE"/>
    <w:rsid w:val="00813A0B"/>
    <w:rsid w:val="00814A8F"/>
    <w:rsid w:val="00816069"/>
    <w:rsid w:val="00816C5A"/>
    <w:rsid w:val="0081748B"/>
    <w:rsid w:val="008178CA"/>
    <w:rsid w:val="00820032"/>
    <w:rsid w:val="00822A1E"/>
    <w:rsid w:val="00822E15"/>
    <w:rsid w:val="008231A6"/>
    <w:rsid w:val="0082376C"/>
    <w:rsid w:val="00823771"/>
    <w:rsid w:val="008237C2"/>
    <w:rsid w:val="008240AB"/>
    <w:rsid w:val="008242AB"/>
    <w:rsid w:val="00824B1D"/>
    <w:rsid w:val="00824F16"/>
    <w:rsid w:val="0082515F"/>
    <w:rsid w:val="008259A5"/>
    <w:rsid w:val="00825D0D"/>
    <w:rsid w:val="00826563"/>
    <w:rsid w:val="00826FBE"/>
    <w:rsid w:val="008273DE"/>
    <w:rsid w:val="008275FB"/>
    <w:rsid w:val="00827D42"/>
    <w:rsid w:val="008302BC"/>
    <w:rsid w:val="00830AC2"/>
    <w:rsid w:val="008328AC"/>
    <w:rsid w:val="00832E0D"/>
    <w:rsid w:val="0083408A"/>
    <w:rsid w:val="0083423A"/>
    <w:rsid w:val="0083478A"/>
    <w:rsid w:val="00836902"/>
    <w:rsid w:val="00837817"/>
    <w:rsid w:val="0083795B"/>
    <w:rsid w:val="00837C8D"/>
    <w:rsid w:val="00837CD5"/>
    <w:rsid w:val="0084107B"/>
    <w:rsid w:val="00841CDE"/>
    <w:rsid w:val="008425D4"/>
    <w:rsid w:val="00843310"/>
    <w:rsid w:val="008435FC"/>
    <w:rsid w:val="00843A27"/>
    <w:rsid w:val="0084453B"/>
    <w:rsid w:val="00844DC6"/>
    <w:rsid w:val="00844E7A"/>
    <w:rsid w:val="00844FC6"/>
    <w:rsid w:val="00846572"/>
    <w:rsid w:val="00851609"/>
    <w:rsid w:val="00852CD6"/>
    <w:rsid w:val="00853026"/>
    <w:rsid w:val="0085305C"/>
    <w:rsid w:val="00853A63"/>
    <w:rsid w:val="0085547B"/>
    <w:rsid w:val="0085579E"/>
    <w:rsid w:val="008558C8"/>
    <w:rsid w:val="00856887"/>
    <w:rsid w:val="00857892"/>
    <w:rsid w:val="0086064C"/>
    <w:rsid w:val="00860F89"/>
    <w:rsid w:val="00861D39"/>
    <w:rsid w:val="00861FF5"/>
    <w:rsid w:val="0086266A"/>
    <w:rsid w:val="008629F5"/>
    <w:rsid w:val="0086326C"/>
    <w:rsid w:val="008637AD"/>
    <w:rsid w:val="0086441F"/>
    <w:rsid w:val="00864A15"/>
    <w:rsid w:val="00864B42"/>
    <w:rsid w:val="008650FE"/>
    <w:rsid w:val="00866A81"/>
    <w:rsid w:val="008672B2"/>
    <w:rsid w:val="00867C17"/>
    <w:rsid w:val="00867FF6"/>
    <w:rsid w:val="0087014D"/>
    <w:rsid w:val="008701F1"/>
    <w:rsid w:val="00870978"/>
    <w:rsid w:val="008711F0"/>
    <w:rsid w:val="00871688"/>
    <w:rsid w:val="0087254E"/>
    <w:rsid w:val="00872DAE"/>
    <w:rsid w:val="00873873"/>
    <w:rsid w:val="0087440B"/>
    <w:rsid w:val="00874488"/>
    <w:rsid w:val="00874542"/>
    <w:rsid w:val="00876AA2"/>
    <w:rsid w:val="00876D40"/>
    <w:rsid w:val="008770FE"/>
    <w:rsid w:val="0087747B"/>
    <w:rsid w:val="0087792B"/>
    <w:rsid w:val="0088023B"/>
    <w:rsid w:val="0088078C"/>
    <w:rsid w:val="008808FF"/>
    <w:rsid w:val="00880A1B"/>
    <w:rsid w:val="00880A99"/>
    <w:rsid w:val="00880CBB"/>
    <w:rsid w:val="00881466"/>
    <w:rsid w:val="00881650"/>
    <w:rsid w:val="008826F2"/>
    <w:rsid w:val="00882DD7"/>
    <w:rsid w:val="00882F7A"/>
    <w:rsid w:val="008831D9"/>
    <w:rsid w:val="00884825"/>
    <w:rsid w:val="0088513E"/>
    <w:rsid w:val="00885D6A"/>
    <w:rsid w:val="00885E39"/>
    <w:rsid w:val="00885E73"/>
    <w:rsid w:val="00886C59"/>
    <w:rsid w:val="00887618"/>
    <w:rsid w:val="00890056"/>
    <w:rsid w:val="00890FF4"/>
    <w:rsid w:val="00891B2B"/>
    <w:rsid w:val="0089282D"/>
    <w:rsid w:val="008928FD"/>
    <w:rsid w:val="00893202"/>
    <w:rsid w:val="008935CA"/>
    <w:rsid w:val="0089402D"/>
    <w:rsid w:val="008945B3"/>
    <w:rsid w:val="008963D1"/>
    <w:rsid w:val="0089667B"/>
    <w:rsid w:val="008966EA"/>
    <w:rsid w:val="008967DE"/>
    <w:rsid w:val="00896926"/>
    <w:rsid w:val="00896EAD"/>
    <w:rsid w:val="00897266"/>
    <w:rsid w:val="00897E01"/>
    <w:rsid w:val="008A084D"/>
    <w:rsid w:val="008A0BCA"/>
    <w:rsid w:val="008A1C70"/>
    <w:rsid w:val="008A2068"/>
    <w:rsid w:val="008A22B0"/>
    <w:rsid w:val="008A2CC7"/>
    <w:rsid w:val="008A2D80"/>
    <w:rsid w:val="008A3792"/>
    <w:rsid w:val="008A4E04"/>
    <w:rsid w:val="008A544D"/>
    <w:rsid w:val="008A55E7"/>
    <w:rsid w:val="008A5EE5"/>
    <w:rsid w:val="008A63EE"/>
    <w:rsid w:val="008A7E5B"/>
    <w:rsid w:val="008B0C0C"/>
    <w:rsid w:val="008B0CAA"/>
    <w:rsid w:val="008B10D2"/>
    <w:rsid w:val="008B16D2"/>
    <w:rsid w:val="008B1A38"/>
    <w:rsid w:val="008B1DAA"/>
    <w:rsid w:val="008B2BA4"/>
    <w:rsid w:val="008B53E9"/>
    <w:rsid w:val="008B5C8F"/>
    <w:rsid w:val="008B5E15"/>
    <w:rsid w:val="008C07D6"/>
    <w:rsid w:val="008C0A49"/>
    <w:rsid w:val="008C146D"/>
    <w:rsid w:val="008C2042"/>
    <w:rsid w:val="008C4522"/>
    <w:rsid w:val="008C475C"/>
    <w:rsid w:val="008C51F0"/>
    <w:rsid w:val="008C5F1C"/>
    <w:rsid w:val="008C7A43"/>
    <w:rsid w:val="008C7F93"/>
    <w:rsid w:val="008D023B"/>
    <w:rsid w:val="008D069D"/>
    <w:rsid w:val="008D0FC6"/>
    <w:rsid w:val="008D1713"/>
    <w:rsid w:val="008D1EF8"/>
    <w:rsid w:val="008D228B"/>
    <w:rsid w:val="008D23F2"/>
    <w:rsid w:val="008D29CA"/>
    <w:rsid w:val="008D2E72"/>
    <w:rsid w:val="008D343B"/>
    <w:rsid w:val="008D3B51"/>
    <w:rsid w:val="008D3BB1"/>
    <w:rsid w:val="008D3E6B"/>
    <w:rsid w:val="008D4117"/>
    <w:rsid w:val="008D4DCF"/>
    <w:rsid w:val="008D5045"/>
    <w:rsid w:val="008D5261"/>
    <w:rsid w:val="008D5422"/>
    <w:rsid w:val="008D57D7"/>
    <w:rsid w:val="008D620E"/>
    <w:rsid w:val="008D78E6"/>
    <w:rsid w:val="008D7AD2"/>
    <w:rsid w:val="008E0647"/>
    <w:rsid w:val="008E0DED"/>
    <w:rsid w:val="008E2F09"/>
    <w:rsid w:val="008E3330"/>
    <w:rsid w:val="008E37B2"/>
    <w:rsid w:val="008E3DE9"/>
    <w:rsid w:val="008E4258"/>
    <w:rsid w:val="008E4AE2"/>
    <w:rsid w:val="008E4B7C"/>
    <w:rsid w:val="008E4F92"/>
    <w:rsid w:val="008E58FC"/>
    <w:rsid w:val="008E658C"/>
    <w:rsid w:val="008E70DB"/>
    <w:rsid w:val="008E7FC3"/>
    <w:rsid w:val="008F0814"/>
    <w:rsid w:val="008F0DC6"/>
    <w:rsid w:val="008F0EC1"/>
    <w:rsid w:val="008F1039"/>
    <w:rsid w:val="008F1261"/>
    <w:rsid w:val="008F2959"/>
    <w:rsid w:val="008F2EC6"/>
    <w:rsid w:val="008F3B82"/>
    <w:rsid w:val="008F41BF"/>
    <w:rsid w:val="008F4B9F"/>
    <w:rsid w:val="008F6333"/>
    <w:rsid w:val="008F69EE"/>
    <w:rsid w:val="008F7626"/>
    <w:rsid w:val="009007EC"/>
    <w:rsid w:val="00900AEA"/>
    <w:rsid w:val="00901728"/>
    <w:rsid w:val="0090280A"/>
    <w:rsid w:val="00902D67"/>
    <w:rsid w:val="009031CB"/>
    <w:rsid w:val="00903D43"/>
    <w:rsid w:val="0090463B"/>
    <w:rsid w:val="0090504F"/>
    <w:rsid w:val="009054F0"/>
    <w:rsid w:val="009061F0"/>
    <w:rsid w:val="009069FA"/>
    <w:rsid w:val="00906EAA"/>
    <w:rsid w:val="00906FCB"/>
    <w:rsid w:val="009070D2"/>
    <w:rsid w:val="00907521"/>
    <w:rsid w:val="0090772A"/>
    <w:rsid w:val="009078E9"/>
    <w:rsid w:val="009106C0"/>
    <w:rsid w:val="00911531"/>
    <w:rsid w:val="009116F8"/>
    <w:rsid w:val="009118C7"/>
    <w:rsid w:val="009122C2"/>
    <w:rsid w:val="00912449"/>
    <w:rsid w:val="0091416C"/>
    <w:rsid w:val="009142EF"/>
    <w:rsid w:val="00914556"/>
    <w:rsid w:val="00914A44"/>
    <w:rsid w:val="00914CBB"/>
    <w:rsid w:val="00915F99"/>
    <w:rsid w:val="0091601B"/>
    <w:rsid w:val="00916174"/>
    <w:rsid w:val="00917309"/>
    <w:rsid w:val="00917776"/>
    <w:rsid w:val="00917D11"/>
    <w:rsid w:val="00920821"/>
    <w:rsid w:val="0092098C"/>
    <w:rsid w:val="00924200"/>
    <w:rsid w:val="009249DD"/>
    <w:rsid w:val="00924FF3"/>
    <w:rsid w:val="0092567F"/>
    <w:rsid w:val="00925939"/>
    <w:rsid w:val="00925C08"/>
    <w:rsid w:val="0092685B"/>
    <w:rsid w:val="00926ED0"/>
    <w:rsid w:val="009272D7"/>
    <w:rsid w:val="009277D7"/>
    <w:rsid w:val="009307F1"/>
    <w:rsid w:val="009316CE"/>
    <w:rsid w:val="00931D26"/>
    <w:rsid w:val="00931DB2"/>
    <w:rsid w:val="0093239D"/>
    <w:rsid w:val="009328AD"/>
    <w:rsid w:val="0093291B"/>
    <w:rsid w:val="00932CEC"/>
    <w:rsid w:val="00934285"/>
    <w:rsid w:val="0093430D"/>
    <w:rsid w:val="009352EC"/>
    <w:rsid w:val="00935ED5"/>
    <w:rsid w:val="009362A0"/>
    <w:rsid w:val="00936D11"/>
    <w:rsid w:val="00936D55"/>
    <w:rsid w:val="00936F00"/>
    <w:rsid w:val="00936FEB"/>
    <w:rsid w:val="00937302"/>
    <w:rsid w:val="00937809"/>
    <w:rsid w:val="00937A97"/>
    <w:rsid w:val="00937EE5"/>
    <w:rsid w:val="00940845"/>
    <w:rsid w:val="00942392"/>
    <w:rsid w:val="009432BF"/>
    <w:rsid w:val="009435C1"/>
    <w:rsid w:val="00943A96"/>
    <w:rsid w:val="00943D30"/>
    <w:rsid w:val="009444F3"/>
    <w:rsid w:val="00944B70"/>
    <w:rsid w:val="00944B98"/>
    <w:rsid w:val="00945701"/>
    <w:rsid w:val="00945CF8"/>
    <w:rsid w:val="0094674D"/>
    <w:rsid w:val="00946CD7"/>
    <w:rsid w:val="009473B6"/>
    <w:rsid w:val="0095003A"/>
    <w:rsid w:val="00950196"/>
    <w:rsid w:val="0095029C"/>
    <w:rsid w:val="00950E1D"/>
    <w:rsid w:val="009514C9"/>
    <w:rsid w:val="009517CA"/>
    <w:rsid w:val="00951895"/>
    <w:rsid w:val="009526B0"/>
    <w:rsid w:val="00952F3D"/>
    <w:rsid w:val="009547F8"/>
    <w:rsid w:val="00954D26"/>
    <w:rsid w:val="009557FA"/>
    <w:rsid w:val="0095705D"/>
    <w:rsid w:val="009571AE"/>
    <w:rsid w:val="00957CB7"/>
    <w:rsid w:val="00960E98"/>
    <w:rsid w:val="009617AB"/>
    <w:rsid w:val="0096183E"/>
    <w:rsid w:val="00961EB3"/>
    <w:rsid w:val="00963438"/>
    <w:rsid w:val="0096366A"/>
    <w:rsid w:val="0096376B"/>
    <w:rsid w:val="00963E4E"/>
    <w:rsid w:val="00963EC3"/>
    <w:rsid w:val="00964E45"/>
    <w:rsid w:val="00965101"/>
    <w:rsid w:val="00965E70"/>
    <w:rsid w:val="00966D0D"/>
    <w:rsid w:val="0096701C"/>
    <w:rsid w:val="0096705A"/>
    <w:rsid w:val="0096764F"/>
    <w:rsid w:val="00970B77"/>
    <w:rsid w:val="0097128F"/>
    <w:rsid w:val="00972027"/>
    <w:rsid w:val="009726E1"/>
    <w:rsid w:val="00972763"/>
    <w:rsid w:val="00973039"/>
    <w:rsid w:val="00973B13"/>
    <w:rsid w:val="00974C6D"/>
    <w:rsid w:val="00974EBE"/>
    <w:rsid w:val="00975AED"/>
    <w:rsid w:val="00976B90"/>
    <w:rsid w:val="00976DA1"/>
    <w:rsid w:val="00977691"/>
    <w:rsid w:val="009779D0"/>
    <w:rsid w:val="00977C4D"/>
    <w:rsid w:val="00977E0A"/>
    <w:rsid w:val="009806BB"/>
    <w:rsid w:val="00980D2C"/>
    <w:rsid w:val="00981DD6"/>
    <w:rsid w:val="009826C0"/>
    <w:rsid w:val="00982DC7"/>
    <w:rsid w:val="00983E7C"/>
    <w:rsid w:val="0098456E"/>
    <w:rsid w:val="00984770"/>
    <w:rsid w:val="00985503"/>
    <w:rsid w:val="009856EE"/>
    <w:rsid w:val="009858A8"/>
    <w:rsid w:val="009858EB"/>
    <w:rsid w:val="00985CE9"/>
    <w:rsid w:val="00987542"/>
    <w:rsid w:val="0098785A"/>
    <w:rsid w:val="0099012A"/>
    <w:rsid w:val="0099044B"/>
    <w:rsid w:val="00991584"/>
    <w:rsid w:val="00991C91"/>
    <w:rsid w:val="0099262A"/>
    <w:rsid w:val="00992680"/>
    <w:rsid w:val="00995322"/>
    <w:rsid w:val="00995AD5"/>
    <w:rsid w:val="00996160"/>
    <w:rsid w:val="00996373"/>
    <w:rsid w:val="00997C33"/>
    <w:rsid w:val="00997DAD"/>
    <w:rsid w:val="009A02C6"/>
    <w:rsid w:val="009A128A"/>
    <w:rsid w:val="009A159C"/>
    <w:rsid w:val="009A185A"/>
    <w:rsid w:val="009A223E"/>
    <w:rsid w:val="009A2981"/>
    <w:rsid w:val="009A35CF"/>
    <w:rsid w:val="009A44DE"/>
    <w:rsid w:val="009A4A75"/>
    <w:rsid w:val="009A5224"/>
    <w:rsid w:val="009A6836"/>
    <w:rsid w:val="009A734D"/>
    <w:rsid w:val="009A7A08"/>
    <w:rsid w:val="009A7C14"/>
    <w:rsid w:val="009B0609"/>
    <w:rsid w:val="009B0C61"/>
    <w:rsid w:val="009B122D"/>
    <w:rsid w:val="009B3084"/>
    <w:rsid w:val="009B30A6"/>
    <w:rsid w:val="009B3465"/>
    <w:rsid w:val="009B41F6"/>
    <w:rsid w:val="009B49DC"/>
    <w:rsid w:val="009B6145"/>
    <w:rsid w:val="009B6152"/>
    <w:rsid w:val="009B6411"/>
    <w:rsid w:val="009B67A6"/>
    <w:rsid w:val="009B6CED"/>
    <w:rsid w:val="009B78F4"/>
    <w:rsid w:val="009B7DD8"/>
    <w:rsid w:val="009C059C"/>
    <w:rsid w:val="009C0611"/>
    <w:rsid w:val="009C0BBA"/>
    <w:rsid w:val="009C114F"/>
    <w:rsid w:val="009C2F05"/>
    <w:rsid w:val="009C3436"/>
    <w:rsid w:val="009C438D"/>
    <w:rsid w:val="009C48AE"/>
    <w:rsid w:val="009C4A66"/>
    <w:rsid w:val="009C50A2"/>
    <w:rsid w:val="009C56D3"/>
    <w:rsid w:val="009C6599"/>
    <w:rsid w:val="009C6742"/>
    <w:rsid w:val="009C6E0D"/>
    <w:rsid w:val="009C750F"/>
    <w:rsid w:val="009C76EE"/>
    <w:rsid w:val="009C79E7"/>
    <w:rsid w:val="009D259A"/>
    <w:rsid w:val="009D2EDA"/>
    <w:rsid w:val="009D3131"/>
    <w:rsid w:val="009D3A2F"/>
    <w:rsid w:val="009D3D9D"/>
    <w:rsid w:val="009D3E41"/>
    <w:rsid w:val="009D562D"/>
    <w:rsid w:val="009D566C"/>
    <w:rsid w:val="009D5D68"/>
    <w:rsid w:val="009D5E58"/>
    <w:rsid w:val="009D5F3B"/>
    <w:rsid w:val="009D6303"/>
    <w:rsid w:val="009D65E0"/>
    <w:rsid w:val="009D7C9C"/>
    <w:rsid w:val="009E1179"/>
    <w:rsid w:val="009E1344"/>
    <w:rsid w:val="009E1B5B"/>
    <w:rsid w:val="009E1B73"/>
    <w:rsid w:val="009E2F6C"/>
    <w:rsid w:val="009E4C77"/>
    <w:rsid w:val="009E5775"/>
    <w:rsid w:val="009E5872"/>
    <w:rsid w:val="009E5AA4"/>
    <w:rsid w:val="009E5E93"/>
    <w:rsid w:val="009E5EC2"/>
    <w:rsid w:val="009E6A58"/>
    <w:rsid w:val="009E6C04"/>
    <w:rsid w:val="009E6C21"/>
    <w:rsid w:val="009E6ED6"/>
    <w:rsid w:val="009E7324"/>
    <w:rsid w:val="009E7D38"/>
    <w:rsid w:val="009F0161"/>
    <w:rsid w:val="009F0FF7"/>
    <w:rsid w:val="009F1C68"/>
    <w:rsid w:val="009F1DFE"/>
    <w:rsid w:val="009F2213"/>
    <w:rsid w:val="009F2C0C"/>
    <w:rsid w:val="009F2C85"/>
    <w:rsid w:val="009F374A"/>
    <w:rsid w:val="009F4234"/>
    <w:rsid w:val="009F45C1"/>
    <w:rsid w:val="009F45D7"/>
    <w:rsid w:val="009F48F3"/>
    <w:rsid w:val="009F4C33"/>
    <w:rsid w:val="009F556C"/>
    <w:rsid w:val="009F56D3"/>
    <w:rsid w:val="009F685B"/>
    <w:rsid w:val="009F688E"/>
    <w:rsid w:val="009F6A20"/>
    <w:rsid w:val="009F6F48"/>
    <w:rsid w:val="009F779B"/>
    <w:rsid w:val="009F7C32"/>
    <w:rsid w:val="00A00768"/>
    <w:rsid w:val="00A00DD3"/>
    <w:rsid w:val="00A01194"/>
    <w:rsid w:val="00A0122D"/>
    <w:rsid w:val="00A0134D"/>
    <w:rsid w:val="00A01392"/>
    <w:rsid w:val="00A018EF"/>
    <w:rsid w:val="00A03A1F"/>
    <w:rsid w:val="00A043B4"/>
    <w:rsid w:val="00A046CD"/>
    <w:rsid w:val="00A04DDD"/>
    <w:rsid w:val="00A04E1E"/>
    <w:rsid w:val="00A04F99"/>
    <w:rsid w:val="00A05100"/>
    <w:rsid w:val="00A051CA"/>
    <w:rsid w:val="00A05247"/>
    <w:rsid w:val="00A052C5"/>
    <w:rsid w:val="00A052F9"/>
    <w:rsid w:val="00A0555B"/>
    <w:rsid w:val="00A05B95"/>
    <w:rsid w:val="00A06D8A"/>
    <w:rsid w:val="00A07AB4"/>
    <w:rsid w:val="00A10F58"/>
    <w:rsid w:val="00A1104B"/>
    <w:rsid w:val="00A1117D"/>
    <w:rsid w:val="00A117CC"/>
    <w:rsid w:val="00A12755"/>
    <w:rsid w:val="00A129C9"/>
    <w:rsid w:val="00A12B22"/>
    <w:rsid w:val="00A133F6"/>
    <w:rsid w:val="00A13E4D"/>
    <w:rsid w:val="00A13FCA"/>
    <w:rsid w:val="00A142DC"/>
    <w:rsid w:val="00A14C10"/>
    <w:rsid w:val="00A14C56"/>
    <w:rsid w:val="00A15084"/>
    <w:rsid w:val="00A15CE1"/>
    <w:rsid w:val="00A16449"/>
    <w:rsid w:val="00A21105"/>
    <w:rsid w:val="00A21372"/>
    <w:rsid w:val="00A22358"/>
    <w:rsid w:val="00A22EE7"/>
    <w:rsid w:val="00A235C8"/>
    <w:rsid w:val="00A2371B"/>
    <w:rsid w:val="00A23CF5"/>
    <w:rsid w:val="00A24A10"/>
    <w:rsid w:val="00A24D77"/>
    <w:rsid w:val="00A2503B"/>
    <w:rsid w:val="00A25070"/>
    <w:rsid w:val="00A265B5"/>
    <w:rsid w:val="00A26DDB"/>
    <w:rsid w:val="00A276DE"/>
    <w:rsid w:val="00A301DA"/>
    <w:rsid w:val="00A30589"/>
    <w:rsid w:val="00A30CF5"/>
    <w:rsid w:val="00A31570"/>
    <w:rsid w:val="00A318CC"/>
    <w:rsid w:val="00A31D14"/>
    <w:rsid w:val="00A32710"/>
    <w:rsid w:val="00A3277F"/>
    <w:rsid w:val="00A32ADB"/>
    <w:rsid w:val="00A33818"/>
    <w:rsid w:val="00A3390E"/>
    <w:rsid w:val="00A33FA0"/>
    <w:rsid w:val="00A3412B"/>
    <w:rsid w:val="00A34848"/>
    <w:rsid w:val="00A34C77"/>
    <w:rsid w:val="00A34DBF"/>
    <w:rsid w:val="00A3590E"/>
    <w:rsid w:val="00A35CD8"/>
    <w:rsid w:val="00A36C16"/>
    <w:rsid w:val="00A37032"/>
    <w:rsid w:val="00A3722E"/>
    <w:rsid w:val="00A375A4"/>
    <w:rsid w:val="00A37770"/>
    <w:rsid w:val="00A37ABC"/>
    <w:rsid w:val="00A37ACB"/>
    <w:rsid w:val="00A4115F"/>
    <w:rsid w:val="00A41874"/>
    <w:rsid w:val="00A41DA0"/>
    <w:rsid w:val="00A426FB"/>
    <w:rsid w:val="00A42976"/>
    <w:rsid w:val="00A42AFF"/>
    <w:rsid w:val="00A42CFF"/>
    <w:rsid w:val="00A4349C"/>
    <w:rsid w:val="00A438B9"/>
    <w:rsid w:val="00A439FF"/>
    <w:rsid w:val="00A445DF"/>
    <w:rsid w:val="00A44F9F"/>
    <w:rsid w:val="00A4502A"/>
    <w:rsid w:val="00A457B9"/>
    <w:rsid w:val="00A45A73"/>
    <w:rsid w:val="00A45C04"/>
    <w:rsid w:val="00A45EE1"/>
    <w:rsid w:val="00A46096"/>
    <w:rsid w:val="00A46A7C"/>
    <w:rsid w:val="00A5053E"/>
    <w:rsid w:val="00A5176A"/>
    <w:rsid w:val="00A51D27"/>
    <w:rsid w:val="00A522C7"/>
    <w:rsid w:val="00A5238D"/>
    <w:rsid w:val="00A524F1"/>
    <w:rsid w:val="00A52679"/>
    <w:rsid w:val="00A52A3F"/>
    <w:rsid w:val="00A52B46"/>
    <w:rsid w:val="00A54605"/>
    <w:rsid w:val="00A54A9C"/>
    <w:rsid w:val="00A54D97"/>
    <w:rsid w:val="00A54F92"/>
    <w:rsid w:val="00A5504E"/>
    <w:rsid w:val="00A60E81"/>
    <w:rsid w:val="00A610C5"/>
    <w:rsid w:val="00A615A5"/>
    <w:rsid w:val="00A61CE6"/>
    <w:rsid w:val="00A61EC0"/>
    <w:rsid w:val="00A61FCF"/>
    <w:rsid w:val="00A63193"/>
    <w:rsid w:val="00A63412"/>
    <w:rsid w:val="00A6494F"/>
    <w:rsid w:val="00A64FB3"/>
    <w:rsid w:val="00A654A6"/>
    <w:rsid w:val="00A657ED"/>
    <w:rsid w:val="00A65852"/>
    <w:rsid w:val="00A67395"/>
    <w:rsid w:val="00A67530"/>
    <w:rsid w:val="00A678AB"/>
    <w:rsid w:val="00A67A86"/>
    <w:rsid w:val="00A67C36"/>
    <w:rsid w:val="00A67FB1"/>
    <w:rsid w:val="00A715BA"/>
    <w:rsid w:val="00A72A74"/>
    <w:rsid w:val="00A733CF"/>
    <w:rsid w:val="00A7342E"/>
    <w:rsid w:val="00A7358F"/>
    <w:rsid w:val="00A73786"/>
    <w:rsid w:val="00A73B3B"/>
    <w:rsid w:val="00A74313"/>
    <w:rsid w:val="00A7492E"/>
    <w:rsid w:val="00A74D2D"/>
    <w:rsid w:val="00A75B1D"/>
    <w:rsid w:val="00A76ACE"/>
    <w:rsid w:val="00A76BA4"/>
    <w:rsid w:val="00A7760F"/>
    <w:rsid w:val="00A80658"/>
    <w:rsid w:val="00A806A8"/>
    <w:rsid w:val="00A811F0"/>
    <w:rsid w:val="00A83827"/>
    <w:rsid w:val="00A83C31"/>
    <w:rsid w:val="00A83C42"/>
    <w:rsid w:val="00A83D55"/>
    <w:rsid w:val="00A841D0"/>
    <w:rsid w:val="00A8599B"/>
    <w:rsid w:val="00A85B4F"/>
    <w:rsid w:val="00A85B85"/>
    <w:rsid w:val="00A85BC8"/>
    <w:rsid w:val="00A85EB4"/>
    <w:rsid w:val="00A8687F"/>
    <w:rsid w:val="00A86E3B"/>
    <w:rsid w:val="00A87A09"/>
    <w:rsid w:val="00A87B66"/>
    <w:rsid w:val="00A902AD"/>
    <w:rsid w:val="00A909D4"/>
    <w:rsid w:val="00A90A86"/>
    <w:rsid w:val="00A90E5E"/>
    <w:rsid w:val="00A92849"/>
    <w:rsid w:val="00A92D02"/>
    <w:rsid w:val="00A92E89"/>
    <w:rsid w:val="00A93934"/>
    <w:rsid w:val="00A93E3C"/>
    <w:rsid w:val="00A9464C"/>
    <w:rsid w:val="00A9541C"/>
    <w:rsid w:val="00A9588A"/>
    <w:rsid w:val="00A963FA"/>
    <w:rsid w:val="00A96463"/>
    <w:rsid w:val="00A96831"/>
    <w:rsid w:val="00A96E75"/>
    <w:rsid w:val="00A97AD7"/>
    <w:rsid w:val="00A97BCF"/>
    <w:rsid w:val="00AA050E"/>
    <w:rsid w:val="00AA0E44"/>
    <w:rsid w:val="00AA1159"/>
    <w:rsid w:val="00AA13FD"/>
    <w:rsid w:val="00AA17F1"/>
    <w:rsid w:val="00AA19BB"/>
    <w:rsid w:val="00AA1A22"/>
    <w:rsid w:val="00AA1E1C"/>
    <w:rsid w:val="00AA205A"/>
    <w:rsid w:val="00AA2F9F"/>
    <w:rsid w:val="00AA40CB"/>
    <w:rsid w:val="00AA4259"/>
    <w:rsid w:val="00AA4AA5"/>
    <w:rsid w:val="00AA4C7B"/>
    <w:rsid w:val="00AA4F37"/>
    <w:rsid w:val="00AA55EB"/>
    <w:rsid w:val="00AA570F"/>
    <w:rsid w:val="00AA57E8"/>
    <w:rsid w:val="00AA5EC9"/>
    <w:rsid w:val="00AA67EC"/>
    <w:rsid w:val="00AA720E"/>
    <w:rsid w:val="00AB073A"/>
    <w:rsid w:val="00AB1D57"/>
    <w:rsid w:val="00AB1EE5"/>
    <w:rsid w:val="00AB2019"/>
    <w:rsid w:val="00AB20D1"/>
    <w:rsid w:val="00AB2390"/>
    <w:rsid w:val="00AB30FB"/>
    <w:rsid w:val="00AB36F7"/>
    <w:rsid w:val="00AB3CBB"/>
    <w:rsid w:val="00AB4B5B"/>
    <w:rsid w:val="00AB500E"/>
    <w:rsid w:val="00AB5767"/>
    <w:rsid w:val="00AB5AEB"/>
    <w:rsid w:val="00AB5B7E"/>
    <w:rsid w:val="00AB5D2E"/>
    <w:rsid w:val="00AB6354"/>
    <w:rsid w:val="00AB66BD"/>
    <w:rsid w:val="00AB7E3F"/>
    <w:rsid w:val="00AB7E8A"/>
    <w:rsid w:val="00AC10FC"/>
    <w:rsid w:val="00AC2007"/>
    <w:rsid w:val="00AC237D"/>
    <w:rsid w:val="00AC34B4"/>
    <w:rsid w:val="00AC392D"/>
    <w:rsid w:val="00AC3BC6"/>
    <w:rsid w:val="00AC44CE"/>
    <w:rsid w:val="00AC4BA0"/>
    <w:rsid w:val="00AC5342"/>
    <w:rsid w:val="00AC57C9"/>
    <w:rsid w:val="00AC5D02"/>
    <w:rsid w:val="00AC7D65"/>
    <w:rsid w:val="00AD0879"/>
    <w:rsid w:val="00AD132A"/>
    <w:rsid w:val="00AD1DA8"/>
    <w:rsid w:val="00AD1F2D"/>
    <w:rsid w:val="00AD2A30"/>
    <w:rsid w:val="00AD2F7C"/>
    <w:rsid w:val="00AD364E"/>
    <w:rsid w:val="00AD3D33"/>
    <w:rsid w:val="00AD4457"/>
    <w:rsid w:val="00AD4640"/>
    <w:rsid w:val="00AD6D44"/>
    <w:rsid w:val="00AD6D57"/>
    <w:rsid w:val="00AD72F2"/>
    <w:rsid w:val="00AD7518"/>
    <w:rsid w:val="00AD7702"/>
    <w:rsid w:val="00AD7B41"/>
    <w:rsid w:val="00AD7E7D"/>
    <w:rsid w:val="00AE07A4"/>
    <w:rsid w:val="00AE0B13"/>
    <w:rsid w:val="00AE0CF7"/>
    <w:rsid w:val="00AE1485"/>
    <w:rsid w:val="00AE18E8"/>
    <w:rsid w:val="00AE2177"/>
    <w:rsid w:val="00AE251F"/>
    <w:rsid w:val="00AE2C1B"/>
    <w:rsid w:val="00AE3402"/>
    <w:rsid w:val="00AE350E"/>
    <w:rsid w:val="00AE3ABF"/>
    <w:rsid w:val="00AE4149"/>
    <w:rsid w:val="00AE42EE"/>
    <w:rsid w:val="00AE49F2"/>
    <w:rsid w:val="00AE51A9"/>
    <w:rsid w:val="00AE5472"/>
    <w:rsid w:val="00AE6CC5"/>
    <w:rsid w:val="00AE71B7"/>
    <w:rsid w:val="00AE73EB"/>
    <w:rsid w:val="00AF09CB"/>
    <w:rsid w:val="00AF0A49"/>
    <w:rsid w:val="00AF0E79"/>
    <w:rsid w:val="00AF12E2"/>
    <w:rsid w:val="00AF1316"/>
    <w:rsid w:val="00AF2CFF"/>
    <w:rsid w:val="00AF3ECE"/>
    <w:rsid w:val="00AF3EF4"/>
    <w:rsid w:val="00AF40CE"/>
    <w:rsid w:val="00AF435D"/>
    <w:rsid w:val="00AF4B37"/>
    <w:rsid w:val="00AF56D8"/>
    <w:rsid w:val="00AF597C"/>
    <w:rsid w:val="00AF5BFA"/>
    <w:rsid w:val="00AF67B2"/>
    <w:rsid w:val="00AF69D0"/>
    <w:rsid w:val="00AF6BC6"/>
    <w:rsid w:val="00B00257"/>
    <w:rsid w:val="00B013CC"/>
    <w:rsid w:val="00B016F7"/>
    <w:rsid w:val="00B01848"/>
    <w:rsid w:val="00B018FA"/>
    <w:rsid w:val="00B01CF3"/>
    <w:rsid w:val="00B02F72"/>
    <w:rsid w:val="00B03169"/>
    <w:rsid w:val="00B033DE"/>
    <w:rsid w:val="00B038EB"/>
    <w:rsid w:val="00B04E2A"/>
    <w:rsid w:val="00B056A5"/>
    <w:rsid w:val="00B05D74"/>
    <w:rsid w:val="00B06678"/>
    <w:rsid w:val="00B066A6"/>
    <w:rsid w:val="00B07EE4"/>
    <w:rsid w:val="00B1052E"/>
    <w:rsid w:val="00B11804"/>
    <w:rsid w:val="00B11AA6"/>
    <w:rsid w:val="00B11F2A"/>
    <w:rsid w:val="00B12C68"/>
    <w:rsid w:val="00B144CF"/>
    <w:rsid w:val="00B1474C"/>
    <w:rsid w:val="00B14808"/>
    <w:rsid w:val="00B16402"/>
    <w:rsid w:val="00B16524"/>
    <w:rsid w:val="00B16EF3"/>
    <w:rsid w:val="00B1744F"/>
    <w:rsid w:val="00B1759E"/>
    <w:rsid w:val="00B17D20"/>
    <w:rsid w:val="00B17F27"/>
    <w:rsid w:val="00B20DB9"/>
    <w:rsid w:val="00B21D06"/>
    <w:rsid w:val="00B21D5F"/>
    <w:rsid w:val="00B21ED9"/>
    <w:rsid w:val="00B22033"/>
    <w:rsid w:val="00B22639"/>
    <w:rsid w:val="00B24746"/>
    <w:rsid w:val="00B25711"/>
    <w:rsid w:val="00B25DC9"/>
    <w:rsid w:val="00B2644D"/>
    <w:rsid w:val="00B2646C"/>
    <w:rsid w:val="00B264C7"/>
    <w:rsid w:val="00B26651"/>
    <w:rsid w:val="00B271F1"/>
    <w:rsid w:val="00B274A1"/>
    <w:rsid w:val="00B314C8"/>
    <w:rsid w:val="00B31FB3"/>
    <w:rsid w:val="00B3280D"/>
    <w:rsid w:val="00B33D54"/>
    <w:rsid w:val="00B33DD9"/>
    <w:rsid w:val="00B34030"/>
    <w:rsid w:val="00B3404B"/>
    <w:rsid w:val="00B3450E"/>
    <w:rsid w:val="00B349AE"/>
    <w:rsid w:val="00B34DDA"/>
    <w:rsid w:val="00B3540E"/>
    <w:rsid w:val="00B3553E"/>
    <w:rsid w:val="00B379C5"/>
    <w:rsid w:val="00B37CC3"/>
    <w:rsid w:val="00B400CB"/>
    <w:rsid w:val="00B416FD"/>
    <w:rsid w:val="00B42040"/>
    <w:rsid w:val="00B4226B"/>
    <w:rsid w:val="00B43795"/>
    <w:rsid w:val="00B456BF"/>
    <w:rsid w:val="00B4578C"/>
    <w:rsid w:val="00B46E23"/>
    <w:rsid w:val="00B47197"/>
    <w:rsid w:val="00B5241C"/>
    <w:rsid w:val="00B52643"/>
    <w:rsid w:val="00B52679"/>
    <w:rsid w:val="00B532AD"/>
    <w:rsid w:val="00B53555"/>
    <w:rsid w:val="00B536A0"/>
    <w:rsid w:val="00B53DA6"/>
    <w:rsid w:val="00B53E9F"/>
    <w:rsid w:val="00B541AD"/>
    <w:rsid w:val="00B55303"/>
    <w:rsid w:val="00B554C0"/>
    <w:rsid w:val="00B55D44"/>
    <w:rsid w:val="00B55EA2"/>
    <w:rsid w:val="00B56BF8"/>
    <w:rsid w:val="00B605C4"/>
    <w:rsid w:val="00B60A46"/>
    <w:rsid w:val="00B61A71"/>
    <w:rsid w:val="00B62018"/>
    <w:rsid w:val="00B628BD"/>
    <w:rsid w:val="00B6294C"/>
    <w:rsid w:val="00B62A54"/>
    <w:rsid w:val="00B642EB"/>
    <w:rsid w:val="00B65313"/>
    <w:rsid w:val="00B65673"/>
    <w:rsid w:val="00B65A58"/>
    <w:rsid w:val="00B65ADC"/>
    <w:rsid w:val="00B673B8"/>
    <w:rsid w:val="00B673DF"/>
    <w:rsid w:val="00B676B4"/>
    <w:rsid w:val="00B67811"/>
    <w:rsid w:val="00B70D13"/>
    <w:rsid w:val="00B7142B"/>
    <w:rsid w:val="00B7186F"/>
    <w:rsid w:val="00B72848"/>
    <w:rsid w:val="00B734F5"/>
    <w:rsid w:val="00B743AE"/>
    <w:rsid w:val="00B74B0D"/>
    <w:rsid w:val="00B74D77"/>
    <w:rsid w:val="00B75E52"/>
    <w:rsid w:val="00B762B5"/>
    <w:rsid w:val="00B76519"/>
    <w:rsid w:val="00B76D87"/>
    <w:rsid w:val="00B776D9"/>
    <w:rsid w:val="00B77836"/>
    <w:rsid w:val="00B77988"/>
    <w:rsid w:val="00B80C7F"/>
    <w:rsid w:val="00B81ACA"/>
    <w:rsid w:val="00B81B95"/>
    <w:rsid w:val="00B81CB9"/>
    <w:rsid w:val="00B82262"/>
    <w:rsid w:val="00B83072"/>
    <w:rsid w:val="00B834E8"/>
    <w:rsid w:val="00B83A31"/>
    <w:rsid w:val="00B84C43"/>
    <w:rsid w:val="00B852A0"/>
    <w:rsid w:val="00B85FF9"/>
    <w:rsid w:val="00B861FA"/>
    <w:rsid w:val="00B875C9"/>
    <w:rsid w:val="00B90393"/>
    <w:rsid w:val="00B908A3"/>
    <w:rsid w:val="00B908ED"/>
    <w:rsid w:val="00B90913"/>
    <w:rsid w:val="00B90ADF"/>
    <w:rsid w:val="00B918E2"/>
    <w:rsid w:val="00B923DF"/>
    <w:rsid w:val="00B92539"/>
    <w:rsid w:val="00B92B85"/>
    <w:rsid w:val="00B92C1B"/>
    <w:rsid w:val="00B92F90"/>
    <w:rsid w:val="00B9391C"/>
    <w:rsid w:val="00B93CAF"/>
    <w:rsid w:val="00B9410A"/>
    <w:rsid w:val="00B9427E"/>
    <w:rsid w:val="00B9507F"/>
    <w:rsid w:val="00B955BC"/>
    <w:rsid w:val="00B95EB6"/>
    <w:rsid w:val="00B9618B"/>
    <w:rsid w:val="00B9781B"/>
    <w:rsid w:val="00B979F6"/>
    <w:rsid w:val="00B97C30"/>
    <w:rsid w:val="00BA0137"/>
    <w:rsid w:val="00BA1A73"/>
    <w:rsid w:val="00BA1BE6"/>
    <w:rsid w:val="00BA20C2"/>
    <w:rsid w:val="00BA225F"/>
    <w:rsid w:val="00BA269C"/>
    <w:rsid w:val="00BA34DF"/>
    <w:rsid w:val="00BA4946"/>
    <w:rsid w:val="00BA5352"/>
    <w:rsid w:val="00BA53B2"/>
    <w:rsid w:val="00BA5C3B"/>
    <w:rsid w:val="00BA5FD6"/>
    <w:rsid w:val="00BA600B"/>
    <w:rsid w:val="00BA60E6"/>
    <w:rsid w:val="00BA6BC0"/>
    <w:rsid w:val="00BA705D"/>
    <w:rsid w:val="00BB082E"/>
    <w:rsid w:val="00BB09E6"/>
    <w:rsid w:val="00BB164C"/>
    <w:rsid w:val="00BB29C7"/>
    <w:rsid w:val="00BB2A39"/>
    <w:rsid w:val="00BB2D67"/>
    <w:rsid w:val="00BB379D"/>
    <w:rsid w:val="00BB447F"/>
    <w:rsid w:val="00BB4580"/>
    <w:rsid w:val="00BB4A8C"/>
    <w:rsid w:val="00BB5556"/>
    <w:rsid w:val="00BB6D3E"/>
    <w:rsid w:val="00BB721C"/>
    <w:rsid w:val="00BB72EF"/>
    <w:rsid w:val="00BC06FD"/>
    <w:rsid w:val="00BC0BBC"/>
    <w:rsid w:val="00BC1C92"/>
    <w:rsid w:val="00BC2101"/>
    <w:rsid w:val="00BC212F"/>
    <w:rsid w:val="00BC2249"/>
    <w:rsid w:val="00BC242B"/>
    <w:rsid w:val="00BC3EE3"/>
    <w:rsid w:val="00BC434A"/>
    <w:rsid w:val="00BC5EE7"/>
    <w:rsid w:val="00BC68AC"/>
    <w:rsid w:val="00BD08CC"/>
    <w:rsid w:val="00BD09FF"/>
    <w:rsid w:val="00BD0AED"/>
    <w:rsid w:val="00BD0CBF"/>
    <w:rsid w:val="00BD0E1F"/>
    <w:rsid w:val="00BD1A19"/>
    <w:rsid w:val="00BD1A4C"/>
    <w:rsid w:val="00BD242B"/>
    <w:rsid w:val="00BD33F1"/>
    <w:rsid w:val="00BD3997"/>
    <w:rsid w:val="00BD5580"/>
    <w:rsid w:val="00BD60E4"/>
    <w:rsid w:val="00BD6811"/>
    <w:rsid w:val="00BD6C32"/>
    <w:rsid w:val="00BD75CE"/>
    <w:rsid w:val="00BE0077"/>
    <w:rsid w:val="00BE01B3"/>
    <w:rsid w:val="00BE0970"/>
    <w:rsid w:val="00BE17AB"/>
    <w:rsid w:val="00BE2AED"/>
    <w:rsid w:val="00BE2D47"/>
    <w:rsid w:val="00BE2E85"/>
    <w:rsid w:val="00BE3E2C"/>
    <w:rsid w:val="00BE4448"/>
    <w:rsid w:val="00BE49C1"/>
    <w:rsid w:val="00BE4D8C"/>
    <w:rsid w:val="00BE541D"/>
    <w:rsid w:val="00BE5BC0"/>
    <w:rsid w:val="00BE66DD"/>
    <w:rsid w:val="00BE7161"/>
    <w:rsid w:val="00BE7DAB"/>
    <w:rsid w:val="00BF00E0"/>
    <w:rsid w:val="00BF0231"/>
    <w:rsid w:val="00BF0715"/>
    <w:rsid w:val="00BF1706"/>
    <w:rsid w:val="00BF1D08"/>
    <w:rsid w:val="00BF2B15"/>
    <w:rsid w:val="00BF31CA"/>
    <w:rsid w:val="00BF32E2"/>
    <w:rsid w:val="00BF3CA2"/>
    <w:rsid w:val="00BF3D53"/>
    <w:rsid w:val="00BF3D94"/>
    <w:rsid w:val="00BF46B7"/>
    <w:rsid w:val="00BF48E2"/>
    <w:rsid w:val="00BF4B42"/>
    <w:rsid w:val="00BF586B"/>
    <w:rsid w:val="00BF5A52"/>
    <w:rsid w:val="00BF612A"/>
    <w:rsid w:val="00BF6A0A"/>
    <w:rsid w:val="00BF6ADB"/>
    <w:rsid w:val="00BF6B35"/>
    <w:rsid w:val="00BF72CA"/>
    <w:rsid w:val="00BF7A4E"/>
    <w:rsid w:val="00BF7B9E"/>
    <w:rsid w:val="00C002E8"/>
    <w:rsid w:val="00C00328"/>
    <w:rsid w:val="00C0039C"/>
    <w:rsid w:val="00C00CCF"/>
    <w:rsid w:val="00C0228B"/>
    <w:rsid w:val="00C02619"/>
    <w:rsid w:val="00C029D4"/>
    <w:rsid w:val="00C02B6C"/>
    <w:rsid w:val="00C03D80"/>
    <w:rsid w:val="00C03FF8"/>
    <w:rsid w:val="00C0419E"/>
    <w:rsid w:val="00C0428B"/>
    <w:rsid w:val="00C0525D"/>
    <w:rsid w:val="00C05886"/>
    <w:rsid w:val="00C05D61"/>
    <w:rsid w:val="00C075C5"/>
    <w:rsid w:val="00C07A8D"/>
    <w:rsid w:val="00C107EC"/>
    <w:rsid w:val="00C1080E"/>
    <w:rsid w:val="00C10BC8"/>
    <w:rsid w:val="00C11993"/>
    <w:rsid w:val="00C11DC0"/>
    <w:rsid w:val="00C11E71"/>
    <w:rsid w:val="00C12031"/>
    <w:rsid w:val="00C1230A"/>
    <w:rsid w:val="00C1255A"/>
    <w:rsid w:val="00C129D8"/>
    <w:rsid w:val="00C12C2F"/>
    <w:rsid w:val="00C12D08"/>
    <w:rsid w:val="00C12D1B"/>
    <w:rsid w:val="00C13129"/>
    <w:rsid w:val="00C132BD"/>
    <w:rsid w:val="00C13382"/>
    <w:rsid w:val="00C139E9"/>
    <w:rsid w:val="00C13C39"/>
    <w:rsid w:val="00C1414B"/>
    <w:rsid w:val="00C14975"/>
    <w:rsid w:val="00C14AA6"/>
    <w:rsid w:val="00C14AD6"/>
    <w:rsid w:val="00C14E61"/>
    <w:rsid w:val="00C1580B"/>
    <w:rsid w:val="00C1697A"/>
    <w:rsid w:val="00C1746D"/>
    <w:rsid w:val="00C178BA"/>
    <w:rsid w:val="00C20229"/>
    <w:rsid w:val="00C20BCD"/>
    <w:rsid w:val="00C20E24"/>
    <w:rsid w:val="00C21129"/>
    <w:rsid w:val="00C21B0C"/>
    <w:rsid w:val="00C23E52"/>
    <w:rsid w:val="00C2435E"/>
    <w:rsid w:val="00C24BDB"/>
    <w:rsid w:val="00C25433"/>
    <w:rsid w:val="00C26892"/>
    <w:rsid w:val="00C26CE8"/>
    <w:rsid w:val="00C26E3C"/>
    <w:rsid w:val="00C26EEA"/>
    <w:rsid w:val="00C27121"/>
    <w:rsid w:val="00C30011"/>
    <w:rsid w:val="00C307C1"/>
    <w:rsid w:val="00C32999"/>
    <w:rsid w:val="00C32FCF"/>
    <w:rsid w:val="00C335FE"/>
    <w:rsid w:val="00C336CD"/>
    <w:rsid w:val="00C33D5A"/>
    <w:rsid w:val="00C3415B"/>
    <w:rsid w:val="00C353F2"/>
    <w:rsid w:val="00C36B06"/>
    <w:rsid w:val="00C37A47"/>
    <w:rsid w:val="00C40608"/>
    <w:rsid w:val="00C4064E"/>
    <w:rsid w:val="00C4157D"/>
    <w:rsid w:val="00C41BF6"/>
    <w:rsid w:val="00C41CE7"/>
    <w:rsid w:val="00C41E0B"/>
    <w:rsid w:val="00C42213"/>
    <w:rsid w:val="00C42A1F"/>
    <w:rsid w:val="00C44B23"/>
    <w:rsid w:val="00C45054"/>
    <w:rsid w:val="00C45664"/>
    <w:rsid w:val="00C457BD"/>
    <w:rsid w:val="00C461D9"/>
    <w:rsid w:val="00C46A56"/>
    <w:rsid w:val="00C46B29"/>
    <w:rsid w:val="00C46E6A"/>
    <w:rsid w:val="00C47973"/>
    <w:rsid w:val="00C50652"/>
    <w:rsid w:val="00C51206"/>
    <w:rsid w:val="00C51B89"/>
    <w:rsid w:val="00C51CB7"/>
    <w:rsid w:val="00C536CF"/>
    <w:rsid w:val="00C53887"/>
    <w:rsid w:val="00C538E3"/>
    <w:rsid w:val="00C549FC"/>
    <w:rsid w:val="00C55562"/>
    <w:rsid w:val="00C5577D"/>
    <w:rsid w:val="00C55851"/>
    <w:rsid w:val="00C55DBC"/>
    <w:rsid w:val="00C561B0"/>
    <w:rsid w:val="00C57064"/>
    <w:rsid w:val="00C57109"/>
    <w:rsid w:val="00C604E2"/>
    <w:rsid w:val="00C61A0B"/>
    <w:rsid w:val="00C61C11"/>
    <w:rsid w:val="00C620BB"/>
    <w:rsid w:val="00C62261"/>
    <w:rsid w:val="00C62A14"/>
    <w:rsid w:val="00C62BBE"/>
    <w:rsid w:val="00C63021"/>
    <w:rsid w:val="00C633A9"/>
    <w:rsid w:val="00C63428"/>
    <w:rsid w:val="00C634A7"/>
    <w:rsid w:val="00C63802"/>
    <w:rsid w:val="00C63DD9"/>
    <w:rsid w:val="00C64F23"/>
    <w:rsid w:val="00C661B2"/>
    <w:rsid w:val="00C66524"/>
    <w:rsid w:val="00C674F8"/>
    <w:rsid w:val="00C67DD0"/>
    <w:rsid w:val="00C7032E"/>
    <w:rsid w:val="00C7096E"/>
    <w:rsid w:val="00C716BC"/>
    <w:rsid w:val="00C72F5C"/>
    <w:rsid w:val="00C73A1C"/>
    <w:rsid w:val="00C74348"/>
    <w:rsid w:val="00C74603"/>
    <w:rsid w:val="00C746F7"/>
    <w:rsid w:val="00C754E0"/>
    <w:rsid w:val="00C755A6"/>
    <w:rsid w:val="00C75935"/>
    <w:rsid w:val="00C75B7B"/>
    <w:rsid w:val="00C76432"/>
    <w:rsid w:val="00C76576"/>
    <w:rsid w:val="00C76EB0"/>
    <w:rsid w:val="00C7742F"/>
    <w:rsid w:val="00C77C5C"/>
    <w:rsid w:val="00C77D55"/>
    <w:rsid w:val="00C81477"/>
    <w:rsid w:val="00C83861"/>
    <w:rsid w:val="00C842D6"/>
    <w:rsid w:val="00C84CDF"/>
    <w:rsid w:val="00C85728"/>
    <w:rsid w:val="00C85C36"/>
    <w:rsid w:val="00C85E24"/>
    <w:rsid w:val="00C8635A"/>
    <w:rsid w:val="00C87403"/>
    <w:rsid w:val="00C8757A"/>
    <w:rsid w:val="00C87D00"/>
    <w:rsid w:val="00C9016B"/>
    <w:rsid w:val="00C90249"/>
    <w:rsid w:val="00C90294"/>
    <w:rsid w:val="00C9075C"/>
    <w:rsid w:val="00C90866"/>
    <w:rsid w:val="00C91660"/>
    <w:rsid w:val="00C91FF9"/>
    <w:rsid w:val="00C928A4"/>
    <w:rsid w:val="00C932EF"/>
    <w:rsid w:val="00C935C5"/>
    <w:rsid w:val="00C936EC"/>
    <w:rsid w:val="00C938EE"/>
    <w:rsid w:val="00C93CCC"/>
    <w:rsid w:val="00C94A69"/>
    <w:rsid w:val="00C954EC"/>
    <w:rsid w:val="00C968D4"/>
    <w:rsid w:val="00C96CE3"/>
    <w:rsid w:val="00C97A7A"/>
    <w:rsid w:val="00C97ADD"/>
    <w:rsid w:val="00C97DBD"/>
    <w:rsid w:val="00CA0DC6"/>
    <w:rsid w:val="00CA11F1"/>
    <w:rsid w:val="00CA14FA"/>
    <w:rsid w:val="00CA1C0B"/>
    <w:rsid w:val="00CA1D0A"/>
    <w:rsid w:val="00CA26D6"/>
    <w:rsid w:val="00CA2BCA"/>
    <w:rsid w:val="00CA334B"/>
    <w:rsid w:val="00CA3F39"/>
    <w:rsid w:val="00CA49AD"/>
    <w:rsid w:val="00CA663A"/>
    <w:rsid w:val="00CA776D"/>
    <w:rsid w:val="00CA7831"/>
    <w:rsid w:val="00CB0931"/>
    <w:rsid w:val="00CB0F1B"/>
    <w:rsid w:val="00CB1ECD"/>
    <w:rsid w:val="00CB23DF"/>
    <w:rsid w:val="00CB2674"/>
    <w:rsid w:val="00CB2896"/>
    <w:rsid w:val="00CB307F"/>
    <w:rsid w:val="00CB319B"/>
    <w:rsid w:val="00CB4E75"/>
    <w:rsid w:val="00CB5449"/>
    <w:rsid w:val="00CB575F"/>
    <w:rsid w:val="00CB5806"/>
    <w:rsid w:val="00CB5CF7"/>
    <w:rsid w:val="00CB5DB7"/>
    <w:rsid w:val="00CB64A1"/>
    <w:rsid w:val="00CB6787"/>
    <w:rsid w:val="00CB7959"/>
    <w:rsid w:val="00CC041E"/>
    <w:rsid w:val="00CC0BBF"/>
    <w:rsid w:val="00CC13D6"/>
    <w:rsid w:val="00CC13ED"/>
    <w:rsid w:val="00CC1548"/>
    <w:rsid w:val="00CC1AB3"/>
    <w:rsid w:val="00CC2C68"/>
    <w:rsid w:val="00CC2C6A"/>
    <w:rsid w:val="00CC2D80"/>
    <w:rsid w:val="00CC308F"/>
    <w:rsid w:val="00CC354E"/>
    <w:rsid w:val="00CC3933"/>
    <w:rsid w:val="00CC4530"/>
    <w:rsid w:val="00CC4B0F"/>
    <w:rsid w:val="00CC4D26"/>
    <w:rsid w:val="00CC53CA"/>
    <w:rsid w:val="00CC5A3D"/>
    <w:rsid w:val="00CC5F12"/>
    <w:rsid w:val="00CC6B88"/>
    <w:rsid w:val="00CC71FC"/>
    <w:rsid w:val="00CD2496"/>
    <w:rsid w:val="00CD258F"/>
    <w:rsid w:val="00CD3FD6"/>
    <w:rsid w:val="00CD5048"/>
    <w:rsid w:val="00CD5839"/>
    <w:rsid w:val="00CD5CF7"/>
    <w:rsid w:val="00CD5FE8"/>
    <w:rsid w:val="00CD6A2F"/>
    <w:rsid w:val="00CD6FCB"/>
    <w:rsid w:val="00CD7297"/>
    <w:rsid w:val="00CD7BD7"/>
    <w:rsid w:val="00CE023D"/>
    <w:rsid w:val="00CE061B"/>
    <w:rsid w:val="00CE0C34"/>
    <w:rsid w:val="00CE1058"/>
    <w:rsid w:val="00CE168F"/>
    <w:rsid w:val="00CE1805"/>
    <w:rsid w:val="00CE7968"/>
    <w:rsid w:val="00CE7BE4"/>
    <w:rsid w:val="00CE7DAD"/>
    <w:rsid w:val="00CF0BE8"/>
    <w:rsid w:val="00CF187E"/>
    <w:rsid w:val="00CF2CC0"/>
    <w:rsid w:val="00CF2DF6"/>
    <w:rsid w:val="00CF3079"/>
    <w:rsid w:val="00CF35C3"/>
    <w:rsid w:val="00CF4C94"/>
    <w:rsid w:val="00CF4E90"/>
    <w:rsid w:val="00CF55D9"/>
    <w:rsid w:val="00CF5AE3"/>
    <w:rsid w:val="00CF6F4F"/>
    <w:rsid w:val="00CF78CE"/>
    <w:rsid w:val="00CF7AE0"/>
    <w:rsid w:val="00D003C7"/>
    <w:rsid w:val="00D00529"/>
    <w:rsid w:val="00D0101C"/>
    <w:rsid w:val="00D018C4"/>
    <w:rsid w:val="00D01D4F"/>
    <w:rsid w:val="00D0285F"/>
    <w:rsid w:val="00D032EF"/>
    <w:rsid w:val="00D03C16"/>
    <w:rsid w:val="00D040AE"/>
    <w:rsid w:val="00D045EA"/>
    <w:rsid w:val="00D04E45"/>
    <w:rsid w:val="00D05061"/>
    <w:rsid w:val="00D05266"/>
    <w:rsid w:val="00D0589C"/>
    <w:rsid w:val="00D05A51"/>
    <w:rsid w:val="00D064A3"/>
    <w:rsid w:val="00D06D42"/>
    <w:rsid w:val="00D070E7"/>
    <w:rsid w:val="00D074D9"/>
    <w:rsid w:val="00D075D4"/>
    <w:rsid w:val="00D07849"/>
    <w:rsid w:val="00D07D7E"/>
    <w:rsid w:val="00D10202"/>
    <w:rsid w:val="00D10732"/>
    <w:rsid w:val="00D10FEC"/>
    <w:rsid w:val="00D1160C"/>
    <w:rsid w:val="00D11618"/>
    <w:rsid w:val="00D11655"/>
    <w:rsid w:val="00D11A04"/>
    <w:rsid w:val="00D12462"/>
    <w:rsid w:val="00D12DE0"/>
    <w:rsid w:val="00D14978"/>
    <w:rsid w:val="00D153F4"/>
    <w:rsid w:val="00D15C8D"/>
    <w:rsid w:val="00D15FB6"/>
    <w:rsid w:val="00D17527"/>
    <w:rsid w:val="00D17FA3"/>
    <w:rsid w:val="00D2004C"/>
    <w:rsid w:val="00D203AB"/>
    <w:rsid w:val="00D208C7"/>
    <w:rsid w:val="00D20BBF"/>
    <w:rsid w:val="00D20DA2"/>
    <w:rsid w:val="00D216B9"/>
    <w:rsid w:val="00D225D9"/>
    <w:rsid w:val="00D22707"/>
    <w:rsid w:val="00D22A0C"/>
    <w:rsid w:val="00D23960"/>
    <w:rsid w:val="00D2402B"/>
    <w:rsid w:val="00D24105"/>
    <w:rsid w:val="00D24411"/>
    <w:rsid w:val="00D258B4"/>
    <w:rsid w:val="00D258C6"/>
    <w:rsid w:val="00D259ED"/>
    <w:rsid w:val="00D26800"/>
    <w:rsid w:val="00D26948"/>
    <w:rsid w:val="00D26959"/>
    <w:rsid w:val="00D270FD"/>
    <w:rsid w:val="00D27279"/>
    <w:rsid w:val="00D27B78"/>
    <w:rsid w:val="00D30E65"/>
    <w:rsid w:val="00D31063"/>
    <w:rsid w:val="00D31247"/>
    <w:rsid w:val="00D316D8"/>
    <w:rsid w:val="00D31A37"/>
    <w:rsid w:val="00D322AB"/>
    <w:rsid w:val="00D32F26"/>
    <w:rsid w:val="00D3315C"/>
    <w:rsid w:val="00D3348B"/>
    <w:rsid w:val="00D3392A"/>
    <w:rsid w:val="00D342DB"/>
    <w:rsid w:val="00D3434C"/>
    <w:rsid w:val="00D343BE"/>
    <w:rsid w:val="00D34C56"/>
    <w:rsid w:val="00D34C5D"/>
    <w:rsid w:val="00D36345"/>
    <w:rsid w:val="00D36583"/>
    <w:rsid w:val="00D366B2"/>
    <w:rsid w:val="00D367EC"/>
    <w:rsid w:val="00D37B3C"/>
    <w:rsid w:val="00D37E7F"/>
    <w:rsid w:val="00D37ED2"/>
    <w:rsid w:val="00D40AD1"/>
    <w:rsid w:val="00D40C93"/>
    <w:rsid w:val="00D40D8E"/>
    <w:rsid w:val="00D40EC4"/>
    <w:rsid w:val="00D411D8"/>
    <w:rsid w:val="00D4131B"/>
    <w:rsid w:val="00D414B1"/>
    <w:rsid w:val="00D41587"/>
    <w:rsid w:val="00D42407"/>
    <w:rsid w:val="00D42BAD"/>
    <w:rsid w:val="00D43062"/>
    <w:rsid w:val="00D432D4"/>
    <w:rsid w:val="00D4330B"/>
    <w:rsid w:val="00D43DC2"/>
    <w:rsid w:val="00D43F21"/>
    <w:rsid w:val="00D441DB"/>
    <w:rsid w:val="00D44FA5"/>
    <w:rsid w:val="00D453A2"/>
    <w:rsid w:val="00D45760"/>
    <w:rsid w:val="00D45D73"/>
    <w:rsid w:val="00D466B8"/>
    <w:rsid w:val="00D46785"/>
    <w:rsid w:val="00D46DB8"/>
    <w:rsid w:val="00D47160"/>
    <w:rsid w:val="00D47BC6"/>
    <w:rsid w:val="00D47E2F"/>
    <w:rsid w:val="00D51165"/>
    <w:rsid w:val="00D5245B"/>
    <w:rsid w:val="00D52E97"/>
    <w:rsid w:val="00D5325C"/>
    <w:rsid w:val="00D536D3"/>
    <w:rsid w:val="00D53A3E"/>
    <w:rsid w:val="00D53ACC"/>
    <w:rsid w:val="00D540D2"/>
    <w:rsid w:val="00D5461F"/>
    <w:rsid w:val="00D5479D"/>
    <w:rsid w:val="00D54F01"/>
    <w:rsid w:val="00D56E2D"/>
    <w:rsid w:val="00D574DB"/>
    <w:rsid w:val="00D5767B"/>
    <w:rsid w:val="00D60752"/>
    <w:rsid w:val="00D60CBB"/>
    <w:rsid w:val="00D61838"/>
    <w:rsid w:val="00D61A38"/>
    <w:rsid w:val="00D61DA1"/>
    <w:rsid w:val="00D62A3C"/>
    <w:rsid w:val="00D6334F"/>
    <w:rsid w:val="00D63A5C"/>
    <w:rsid w:val="00D63EAF"/>
    <w:rsid w:val="00D642CF"/>
    <w:rsid w:val="00D646F9"/>
    <w:rsid w:val="00D64D7F"/>
    <w:rsid w:val="00D65B16"/>
    <w:rsid w:val="00D65B1F"/>
    <w:rsid w:val="00D6771F"/>
    <w:rsid w:val="00D71DC7"/>
    <w:rsid w:val="00D71F59"/>
    <w:rsid w:val="00D722FD"/>
    <w:rsid w:val="00D73B11"/>
    <w:rsid w:val="00D74083"/>
    <w:rsid w:val="00D74131"/>
    <w:rsid w:val="00D748E2"/>
    <w:rsid w:val="00D74A2A"/>
    <w:rsid w:val="00D74EAD"/>
    <w:rsid w:val="00D74EE0"/>
    <w:rsid w:val="00D757FC"/>
    <w:rsid w:val="00D76116"/>
    <w:rsid w:val="00D76928"/>
    <w:rsid w:val="00D76984"/>
    <w:rsid w:val="00D770E1"/>
    <w:rsid w:val="00D77902"/>
    <w:rsid w:val="00D77CAE"/>
    <w:rsid w:val="00D77DEC"/>
    <w:rsid w:val="00D8043B"/>
    <w:rsid w:val="00D82AA8"/>
    <w:rsid w:val="00D82C62"/>
    <w:rsid w:val="00D84081"/>
    <w:rsid w:val="00D8592F"/>
    <w:rsid w:val="00D85E13"/>
    <w:rsid w:val="00D86EBC"/>
    <w:rsid w:val="00D87CF7"/>
    <w:rsid w:val="00D90233"/>
    <w:rsid w:val="00D90393"/>
    <w:rsid w:val="00D90D15"/>
    <w:rsid w:val="00D91040"/>
    <w:rsid w:val="00D91971"/>
    <w:rsid w:val="00D922D0"/>
    <w:rsid w:val="00D924B2"/>
    <w:rsid w:val="00D929EF"/>
    <w:rsid w:val="00D92F42"/>
    <w:rsid w:val="00D93F5A"/>
    <w:rsid w:val="00D9450F"/>
    <w:rsid w:val="00D950F1"/>
    <w:rsid w:val="00D9524B"/>
    <w:rsid w:val="00D96021"/>
    <w:rsid w:val="00D9607B"/>
    <w:rsid w:val="00D96F17"/>
    <w:rsid w:val="00D975D1"/>
    <w:rsid w:val="00D97E7C"/>
    <w:rsid w:val="00DA02B7"/>
    <w:rsid w:val="00DA08A2"/>
    <w:rsid w:val="00DA0B7E"/>
    <w:rsid w:val="00DA0BF1"/>
    <w:rsid w:val="00DA146A"/>
    <w:rsid w:val="00DA1F3A"/>
    <w:rsid w:val="00DA3C47"/>
    <w:rsid w:val="00DA3D63"/>
    <w:rsid w:val="00DA427B"/>
    <w:rsid w:val="00DA4FA7"/>
    <w:rsid w:val="00DA6101"/>
    <w:rsid w:val="00DA6181"/>
    <w:rsid w:val="00DA6339"/>
    <w:rsid w:val="00DA649C"/>
    <w:rsid w:val="00DA7839"/>
    <w:rsid w:val="00DA7FC3"/>
    <w:rsid w:val="00DB0283"/>
    <w:rsid w:val="00DB05AC"/>
    <w:rsid w:val="00DB0B01"/>
    <w:rsid w:val="00DB157C"/>
    <w:rsid w:val="00DB1733"/>
    <w:rsid w:val="00DB1C69"/>
    <w:rsid w:val="00DB391B"/>
    <w:rsid w:val="00DB3A8F"/>
    <w:rsid w:val="00DB3CF7"/>
    <w:rsid w:val="00DB400D"/>
    <w:rsid w:val="00DB4AFC"/>
    <w:rsid w:val="00DB4B63"/>
    <w:rsid w:val="00DB4D5E"/>
    <w:rsid w:val="00DB501E"/>
    <w:rsid w:val="00DB5225"/>
    <w:rsid w:val="00DB580D"/>
    <w:rsid w:val="00DB5D69"/>
    <w:rsid w:val="00DB679F"/>
    <w:rsid w:val="00DB67E6"/>
    <w:rsid w:val="00DB7487"/>
    <w:rsid w:val="00DC10AE"/>
    <w:rsid w:val="00DC18BA"/>
    <w:rsid w:val="00DC1B5E"/>
    <w:rsid w:val="00DC1C42"/>
    <w:rsid w:val="00DC2B35"/>
    <w:rsid w:val="00DC37F0"/>
    <w:rsid w:val="00DC4570"/>
    <w:rsid w:val="00DC4FC8"/>
    <w:rsid w:val="00DC59D4"/>
    <w:rsid w:val="00DC66A7"/>
    <w:rsid w:val="00DC66D9"/>
    <w:rsid w:val="00DC6DD3"/>
    <w:rsid w:val="00DC7534"/>
    <w:rsid w:val="00DC757A"/>
    <w:rsid w:val="00DC761C"/>
    <w:rsid w:val="00DC7647"/>
    <w:rsid w:val="00DC79B0"/>
    <w:rsid w:val="00DC7BC4"/>
    <w:rsid w:val="00DD0A60"/>
    <w:rsid w:val="00DD0FD0"/>
    <w:rsid w:val="00DD195C"/>
    <w:rsid w:val="00DD1C89"/>
    <w:rsid w:val="00DD2533"/>
    <w:rsid w:val="00DD25E8"/>
    <w:rsid w:val="00DD2B12"/>
    <w:rsid w:val="00DD3062"/>
    <w:rsid w:val="00DD3167"/>
    <w:rsid w:val="00DD358A"/>
    <w:rsid w:val="00DD4CC0"/>
    <w:rsid w:val="00DD6936"/>
    <w:rsid w:val="00DD6C57"/>
    <w:rsid w:val="00DD6FA5"/>
    <w:rsid w:val="00DD76B9"/>
    <w:rsid w:val="00DD7BF8"/>
    <w:rsid w:val="00DD7FFD"/>
    <w:rsid w:val="00DE169A"/>
    <w:rsid w:val="00DE2424"/>
    <w:rsid w:val="00DE3958"/>
    <w:rsid w:val="00DE4606"/>
    <w:rsid w:val="00DE46A6"/>
    <w:rsid w:val="00DE4F7F"/>
    <w:rsid w:val="00DE5598"/>
    <w:rsid w:val="00DE6B67"/>
    <w:rsid w:val="00DE6D8A"/>
    <w:rsid w:val="00DF0180"/>
    <w:rsid w:val="00DF052A"/>
    <w:rsid w:val="00DF09C0"/>
    <w:rsid w:val="00DF09F4"/>
    <w:rsid w:val="00DF1202"/>
    <w:rsid w:val="00DF1354"/>
    <w:rsid w:val="00DF1471"/>
    <w:rsid w:val="00DF3078"/>
    <w:rsid w:val="00DF3772"/>
    <w:rsid w:val="00DF4423"/>
    <w:rsid w:val="00DF44C9"/>
    <w:rsid w:val="00DF4659"/>
    <w:rsid w:val="00DF5365"/>
    <w:rsid w:val="00DF68A3"/>
    <w:rsid w:val="00DF705F"/>
    <w:rsid w:val="00DF762D"/>
    <w:rsid w:val="00DF7A46"/>
    <w:rsid w:val="00E024A2"/>
    <w:rsid w:val="00E0277A"/>
    <w:rsid w:val="00E028D7"/>
    <w:rsid w:val="00E0333D"/>
    <w:rsid w:val="00E03D4A"/>
    <w:rsid w:val="00E0545E"/>
    <w:rsid w:val="00E0577A"/>
    <w:rsid w:val="00E06E2E"/>
    <w:rsid w:val="00E07CAC"/>
    <w:rsid w:val="00E1001D"/>
    <w:rsid w:val="00E10678"/>
    <w:rsid w:val="00E10771"/>
    <w:rsid w:val="00E10AE8"/>
    <w:rsid w:val="00E1154D"/>
    <w:rsid w:val="00E117DD"/>
    <w:rsid w:val="00E1218F"/>
    <w:rsid w:val="00E125BC"/>
    <w:rsid w:val="00E13149"/>
    <w:rsid w:val="00E1319C"/>
    <w:rsid w:val="00E133A1"/>
    <w:rsid w:val="00E138E5"/>
    <w:rsid w:val="00E13DC1"/>
    <w:rsid w:val="00E14006"/>
    <w:rsid w:val="00E147B1"/>
    <w:rsid w:val="00E15365"/>
    <w:rsid w:val="00E15EC9"/>
    <w:rsid w:val="00E1655A"/>
    <w:rsid w:val="00E16741"/>
    <w:rsid w:val="00E16BED"/>
    <w:rsid w:val="00E171A9"/>
    <w:rsid w:val="00E1791D"/>
    <w:rsid w:val="00E202F0"/>
    <w:rsid w:val="00E2083A"/>
    <w:rsid w:val="00E20AC6"/>
    <w:rsid w:val="00E214F4"/>
    <w:rsid w:val="00E22863"/>
    <w:rsid w:val="00E2318D"/>
    <w:rsid w:val="00E23592"/>
    <w:rsid w:val="00E24455"/>
    <w:rsid w:val="00E24509"/>
    <w:rsid w:val="00E25EB9"/>
    <w:rsid w:val="00E26496"/>
    <w:rsid w:val="00E26B0A"/>
    <w:rsid w:val="00E26B3E"/>
    <w:rsid w:val="00E27378"/>
    <w:rsid w:val="00E27FBE"/>
    <w:rsid w:val="00E30ADE"/>
    <w:rsid w:val="00E32169"/>
    <w:rsid w:val="00E32309"/>
    <w:rsid w:val="00E337E3"/>
    <w:rsid w:val="00E34359"/>
    <w:rsid w:val="00E3437D"/>
    <w:rsid w:val="00E353E2"/>
    <w:rsid w:val="00E35AFA"/>
    <w:rsid w:val="00E35BA1"/>
    <w:rsid w:val="00E36BA5"/>
    <w:rsid w:val="00E3748E"/>
    <w:rsid w:val="00E3789E"/>
    <w:rsid w:val="00E37D88"/>
    <w:rsid w:val="00E40796"/>
    <w:rsid w:val="00E41049"/>
    <w:rsid w:val="00E41BE3"/>
    <w:rsid w:val="00E41BEC"/>
    <w:rsid w:val="00E41D38"/>
    <w:rsid w:val="00E41F2C"/>
    <w:rsid w:val="00E4304E"/>
    <w:rsid w:val="00E4341D"/>
    <w:rsid w:val="00E4448E"/>
    <w:rsid w:val="00E44AEC"/>
    <w:rsid w:val="00E44EE3"/>
    <w:rsid w:val="00E459A9"/>
    <w:rsid w:val="00E45A8A"/>
    <w:rsid w:val="00E45C05"/>
    <w:rsid w:val="00E46136"/>
    <w:rsid w:val="00E464DB"/>
    <w:rsid w:val="00E46AA4"/>
    <w:rsid w:val="00E4762F"/>
    <w:rsid w:val="00E506AE"/>
    <w:rsid w:val="00E5081E"/>
    <w:rsid w:val="00E51163"/>
    <w:rsid w:val="00E52E2A"/>
    <w:rsid w:val="00E538F7"/>
    <w:rsid w:val="00E53D7F"/>
    <w:rsid w:val="00E5467F"/>
    <w:rsid w:val="00E55290"/>
    <w:rsid w:val="00E558BC"/>
    <w:rsid w:val="00E55C4A"/>
    <w:rsid w:val="00E56ECF"/>
    <w:rsid w:val="00E56F27"/>
    <w:rsid w:val="00E5742B"/>
    <w:rsid w:val="00E57776"/>
    <w:rsid w:val="00E57A12"/>
    <w:rsid w:val="00E60024"/>
    <w:rsid w:val="00E60C6F"/>
    <w:rsid w:val="00E60FB9"/>
    <w:rsid w:val="00E612B0"/>
    <w:rsid w:val="00E61351"/>
    <w:rsid w:val="00E61ECD"/>
    <w:rsid w:val="00E62209"/>
    <w:rsid w:val="00E62594"/>
    <w:rsid w:val="00E625DE"/>
    <w:rsid w:val="00E62654"/>
    <w:rsid w:val="00E6295A"/>
    <w:rsid w:val="00E63737"/>
    <w:rsid w:val="00E639C9"/>
    <w:rsid w:val="00E63C3C"/>
    <w:rsid w:val="00E63C8D"/>
    <w:rsid w:val="00E642E2"/>
    <w:rsid w:val="00E659B3"/>
    <w:rsid w:val="00E66701"/>
    <w:rsid w:val="00E66B71"/>
    <w:rsid w:val="00E67788"/>
    <w:rsid w:val="00E67D7A"/>
    <w:rsid w:val="00E710E2"/>
    <w:rsid w:val="00E712C5"/>
    <w:rsid w:val="00E71912"/>
    <w:rsid w:val="00E7260E"/>
    <w:rsid w:val="00E72911"/>
    <w:rsid w:val="00E72D69"/>
    <w:rsid w:val="00E72F70"/>
    <w:rsid w:val="00E733DA"/>
    <w:rsid w:val="00E73501"/>
    <w:rsid w:val="00E735AD"/>
    <w:rsid w:val="00E73F5C"/>
    <w:rsid w:val="00E741BB"/>
    <w:rsid w:val="00E742FE"/>
    <w:rsid w:val="00E74814"/>
    <w:rsid w:val="00E74D26"/>
    <w:rsid w:val="00E7503E"/>
    <w:rsid w:val="00E8110E"/>
    <w:rsid w:val="00E816CD"/>
    <w:rsid w:val="00E81AA3"/>
    <w:rsid w:val="00E81F1E"/>
    <w:rsid w:val="00E82224"/>
    <w:rsid w:val="00E827B3"/>
    <w:rsid w:val="00E82A00"/>
    <w:rsid w:val="00E82B20"/>
    <w:rsid w:val="00E8343F"/>
    <w:rsid w:val="00E83B27"/>
    <w:rsid w:val="00E84DFC"/>
    <w:rsid w:val="00E86132"/>
    <w:rsid w:val="00E8663B"/>
    <w:rsid w:val="00E86B1F"/>
    <w:rsid w:val="00E86E6C"/>
    <w:rsid w:val="00E8745E"/>
    <w:rsid w:val="00E87743"/>
    <w:rsid w:val="00E87D19"/>
    <w:rsid w:val="00E90320"/>
    <w:rsid w:val="00E910C8"/>
    <w:rsid w:val="00E9116E"/>
    <w:rsid w:val="00E9148C"/>
    <w:rsid w:val="00E92675"/>
    <w:rsid w:val="00E92F09"/>
    <w:rsid w:val="00E9358C"/>
    <w:rsid w:val="00E93A15"/>
    <w:rsid w:val="00E94F03"/>
    <w:rsid w:val="00E954EB"/>
    <w:rsid w:val="00E963BE"/>
    <w:rsid w:val="00EA0410"/>
    <w:rsid w:val="00EA214A"/>
    <w:rsid w:val="00EA2247"/>
    <w:rsid w:val="00EA2857"/>
    <w:rsid w:val="00EA3355"/>
    <w:rsid w:val="00EA5E40"/>
    <w:rsid w:val="00EA66ED"/>
    <w:rsid w:val="00EA6ADA"/>
    <w:rsid w:val="00EA6FCE"/>
    <w:rsid w:val="00EA70B8"/>
    <w:rsid w:val="00EB042A"/>
    <w:rsid w:val="00EB0AA7"/>
    <w:rsid w:val="00EB0F64"/>
    <w:rsid w:val="00EB269B"/>
    <w:rsid w:val="00EB318B"/>
    <w:rsid w:val="00EB38F3"/>
    <w:rsid w:val="00EB39C9"/>
    <w:rsid w:val="00EB3BCE"/>
    <w:rsid w:val="00EB3C39"/>
    <w:rsid w:val="00EB3C64"/>
    <w:rsid w:val="00EB3FE7"/>
    <w:rsid w:val="00EB4A7A"/>
    <w:rsid w:val="00EB4BB7"/>
    <w:rsid w:val="00EB518E"/>
    <w:rsid w:val="00EB595F"/>
    <w:rsid w:val="00EB64B3"/>
    <w:rsid w:val="00EB67CE"/>
    <w:rsid w:val="00EB72B4"/>
    <w:rsid w:val="00EC0375"/>
    <w:rsid w:val="00EC03D1"/>
    <w:rsid w:val="00EC06A5"/>
    <w:rsid w:val="00EC0AE2"/>
    <w:rsid w:val="00EC0EE4"/>
    <w:rsid w:val="00EC1E56"/>
    <w:rsid w:val="00EC25D3"/>
    <w:rsid w:val="00EC2811"/>
    <w:rsid w:val="00EC2AEB"/>
    <w:rsid w:val="00EC2D7D"/>
    <w:rsid w:val="00EC3238"/>
    <w:rsid w:val="00EC3A73"/>
    <w:rsid w:val="00EC3B14"/>
    <w:rsid w:val="00EC3BF0"/>
    <w:rsid w:val="00EC4652"/>
    <w:rsid w:val="00EC4665"/>
    <w:rsid w:val="00EC4701"/>
    <w:rsid w:val="00EC48D6"/>
    <w:rsid w:val="00EC4B4C"/>
    <w:rsid w:val="00EC5712"/>
    <w:rsid w:val="00EC5A7B"/>
    <w:rsid w:val="00EC5B25"/>
    <w:rsid w:val="00EC6894"/>
    <w:rsid w:val="00EC6E6A"/>
    <w:rsid w:val="00ED114E"/>
    <w:rsid w:val="00ED1586"/>
    <w:rsid w:val="00ED29F3"/>
    <w:rsid w:val="00ED4589"/>
    <w:rsid w:val="00ED5078"/>
    <w:rsid w:val="00ED5671"/>
    <w:rsid w:val="00ED66C0"/>
    <w:rsid w:val="00ED6786"/>
    <w:rsid w:val="00ED6F6D"/>
    <w:rsid w:val="00ED7EBB"/>
    <w:rsid w:val="00EE0CF6"/>
    <w:rsid w:val="00EE1F0D"/>
    <w:rsid w:val="00EE1F68"/>
    <w:rsid w:val="00EE21B0"/>
    <w:rsid w:val="00EE295F"/>
    <w:rsid w:val="00EE4314"/>
    <w:rsid w:val="00EE4924"/>
    <w:rsid w:val="00EE4A97"/>
    <w:rsid w:val="00EE50D9"/>
    <w:rsid w:val="00EE5250"/>
    <w:rsid w:val="00EE52EB"/>
    <w:rsid w:val="00EE53C4"/>
    <w:rsid w:val="00EE5498"/>
    <w:rsid w:val="00EE5F20"/>
    <w:rsid w:val="00EE65C0"/>
    <w:rsid w:val="00EE7555"/>
    <w:rsid w:val="00EE761C"/>
    <w:rsid w:val="00EE76D0"/>
    <w:rsid w:val="00EE7FF1"/>
    <w:rsid w:val="00EF126E"/>
    <w:rsid w:val="00EF13AB"/>
    <w:rsid w:val="00EF186B"/>
    <w:rsid w:val="00EF340D"/>
    <w:rsid w:val="00EF347F"/>
    <w:rsid w:val="00EF35B2"/>
    <w:rsid w:val="00EF363E"/>
    <w:rsid w:val="00EF3712"/>
    <w:rsid w:val="00EF3FC0"/>
    <w:rsid w:val="00EF4022"/>
    <w:rsid w:val="00EF475C"/>
    <w:rsid w:val="00EF4ECC"/>
    <w:rsid w:val="00EF4F87"/>
    <w:rsid w:val="00EF54FE"/>
    <w:rsid w:val="00EF6B41"/>
    <w:rsid w:val="00EF77C5"/>
    <w:rsid w:val="00EF79E7"/>
    <w:rsid w:val="00EF7AA1"/>
    <w:rsid w:val="00F006EB"/>
    <w:rsid w:val="00F00B68"/>
    <w:rsid w:val="00F00F21"/>
    <w:rsid w:val="00F013CD"/>
    <w:rsid w:val="00F013F2"/>
    <w:rsid w:val="00F01FB0"/>
    <w:rsid w:val="00F0204C"/>
    <w:rsid w:val="00F034BC"/>
    <w:rsid w:val="00F03758"/>
    <w:rsid w:val="00F04328"/>
    <w:rsid w:val="00F047C8"/>
    <w:rsid w:val="00F04989"/>
    <w:rsid w:val="00F05437"/>
    <w:rsid w:val="00F055EE"/>
    <w:rsid w:val="00F05DEE"/>
    <w:rsid w:val="00F0646F"/>
    <w:rsid w:val="00F06A04"/>
    <w:rsid w:val="00F06CF5"/>
    <w:rsid w:val="00F070C5"/>
    <w:rsid w:val="00F07BFA"/>
    <w:rsid w:val="00F10299"/>
    <w:rsid w:val="00F111C5"/>
    <w:rsid w:val="00F115DE"/>
    <w:rsid w:val="00F11ED7"/>
    <w:rsid w:val="00F12024"/>
    <w:rsid w:val="00F1275F"/>
    <w:rsid w:val="00F12E35"/>
    <w:rsid w:val="00F13D51"/>
    <w:rsid w:val="00F14C35"/>
    <w:rsid w:val="00F14FE2"/>
    <w:rsid w:val="00F15377"/>
    <w:rsid w:val="00F15719"/>
    <w:rsid w:val="00F17569"/>
    <w:rsid w:val="00F17AAE"/>
    <w:rsid w:val="00F202AF"/>
    <w:rsid w:val="00F2277E"/>
    <w:rsid w:val="00F22925"/>
    <w:rsid w:val="00F232C2"/>
    <w:rsid w:val="00F23AB9"/>
    <w:rsid w:val="00F23B97"/>
    <w:rsid w:val="00F23BFD"/>
    <w:rsid w:val="00F24909"/>
    <w:rsid w:val="00F24ED8"/>
    <w:rsid w:val="00F24EFB"/>
    <w:rsid w:val="00F253F9"/>
    <w:rsid w:val="00F260BD"/>
    <w:rsid w:val="00F27610"/>
    <w:rsid w:val="00F30098"/>
    <w:rsid w:val="00F30403"/>
    <w:rsid w:val="00F30C41"/>
    <w:rsid w:val="00F30DCF"/>
    <w:rsid w:val="00F30ED4"/>
    <w:rsid w:val="00F3118C"/>
    <w:rsid w:val="00F311C0"/>
    <w:rsid w:val="00F318E1"/>
    <w:rsid w:val="00F31D9B"/>
    <w:rsid w:val="00F33528"/>
    <w:rsid w:val="00F335A3"/>
    <w:rsid w:val="00F33AE0"/>
    <w:rsid w:val="00F346DA"/>
    <w:rsid w:val="00F350B4"/>
    <w:rsid w:val="00F35258"/>
    <w:rsid w:val="00F35335"/>
    <w:rsid w:val="00F3693E"/>
    <w:rsid w:val="00F36CA5"/>
    <w:rsid w:val="00F379F2"/>
    <w:rsid w:val="00F40083"/>
    <w:rsid w:val="00F4025D"/>
    <w:rsid w:val="00F40A6B"/>
    <w:rsid w:val="00F41461"/>
    <w:rsid w:val="00F415DC"/>
    <w:rsid w:val="00F41639"/>
    <w:rsid w:val="00F418E0"/>
    <w:rsid w:val="00F41FFF"/>
    <w:rsid w:val="00F4283E"/>
    <w:rsid w:val="00F43452"/>
    <w:rsid w:val="00F43496"/>
    <w:rsid w:val="00F434E9"/>
    <w:rsid w:val="00F435C1"/>
    <w:rsid w:val="00F43DC9"/>
    <w:rsid w:val="00F43F36"/>
    <w:rsid w:val="00F4405F"/>
    <w:rsid w:val="00F44352"/>
    <w:rsid w:val="00F443AE"/>
    <w:rsid w:val="00F44CA6"/>
    <w:rsid w:val="00F44D97"/>
    <w:rsid w:val="00F459D2"/>
    <w:rsid w:val="00F460FC"/>
    <w:rsid w:val="00F46334"/>
    <w:rsid w:val="00F463F2"/>
    <w:rsid w:val="00F47352"/>
    <w:rsid w:val="00F4795E"/>
    <w:rsid w:val="00F5026D"/>
    <w:rsid w:val="00F505DB"/>
    <w:rsid w:val="00F50F99"/>
    <w:rsid w:val="00F516EA"/>
    <w:rsid w:val="00F51CAA"/>
    <w:rsid w:val="00F51D17"/>
    <w:rsid w:val="00F52848"/>
    <w:rsid w:val="00F52F52"/>
    <w:rsid w:val="00F531B4"/>
    <w:rsid w:val="00F53EEC"/>
    <w:rsid w:val="00F54AF9"/>
    <w:rsid w:val="00F55367"/>
    <w:rsid w:val="00F56621"/>
    <w:rsid w:val="00F566A0"/>
    <w:rsid w:val="00F567C7"/>
    <w:rsid w:val="00F56EA5"/>
    <w:rsid w:val="00F57C00"/>
    <w:rsid w:val="00F616CB"/>
    <w:rsid w:val="00F62957"/>
    <w:rsid w:val="00F63B72"/>
    <w:rsid w:val="00F642E1"/>
    <w:rsid w:val="00F64601"/>
    <w:rsid w:val="00F64904"/>
    <w:rsid w:val="00F661A6"/>
    <w:rsid w:val="00F662D3"/>
    <w:rsid w:val="00F67D37"/>
    <w:rsid w:val="00F70977"/>
    <w:rsid w:val="00F70C19"/>
    <w:rsid w:val="00F7169F"/>
    <w:rsid w:val="00F717B8"/>
    <w:rsid w:val="00F718E7"/>
    <w:rsid w:val="00F71D34"/>
    <w:rsid w:val="00F71D9C"/>
    <w:rsid w:val="00F720AE"/>
    <w:rsid w:val="00F7213D"/>
    <w:rsid w:val="00F72648"/>
    <w:rsid w:val="00F72CCE"/>
    <w:rsid w:val="00F737C9"/>
    <w:rsid w:val="00F74470"/>
    <w:rsid w:val="00F74F9C"/>
    <w:rsid w:val="00F75DA5"/>
    <w:rsid w:val="00F75DE3"/>
    <w:rsid w:val="00F76395"/>
    <w:rsid w:val="00F7682C"/>
    <w:rsid w:val="00F77369"/>
    <w:rsid w:val="00F773F5"/>
    <w:rsid w:val="00F775A0"/>
    <w:rsid w:val="00F77E31"/>
    <w:rsid w:val="00F80133"/>
    <w:rsid w:val="00F81240"/>
    <w:rsid w:val="00F81AF7"/>
    <w:rsid w:val="00F82118"/>
    <w:rsid w:val="00F8218D"/>
    <w:rsid w:val="00F823C0"/>
    <w:rsid w:val="00F82A12"/>
    <w:rsid w:val="00F82A23"/>
    <w:rsid w:val="00F82BBE"/>
    <w:rsid w:val="00F83047"/>
    <w:rsid w:val="00F83BCE"/>
    <w:rsid w:val="00F84564"/>
    <w:rsid w:val="00F853BB"/>
    <w:rsid w:val="00F85A70"/>
    <w:rsid w:val="00F85B79"/>
    <w:rsid w:val="00F85EB7"/>
    <w:rsid w:val="00F8655E"/>
    <w:rsid w:val="00F87061"/>
    <w:rsid w:val="00F872BB"/>
    <w:rsid w:val="00F901C0"/>
    <w:rsid w:val="00F90C76"/>
    <w:rsid w:val="00F90FA7"/>
    <w:rsid w:val="00F91173"/>
    <w:rsid w:val="00F92A1A"/>
    <w:rsid w:val="00F9427A"/>
    <w:rsid w:val="00F94E3E"/>
    <w:rsid w:val="00F9565C"/>
    <w:rsid w:val="00F95F7F"/>
    <w:rsid w:val="00F95FB1"/>
    <w:rsid w:val="00F960D1"/>
    <w:rsid w:val="00F968FF"/>
    <w:rsid w:val="00F97292"/>
    <w:rsid w:val="00FA017A"/>
    <w:rsid w:val="00FA0480"/>
    <w:rsid w:val="00FA0AA9"/>
    <w:rsid w:val="00FA0B55"/>
    <w:rsid w:val="00FA0C81"/>
    <w:rsid w:val="00FA0F0B"/>
    <w:rsid w:val="00FA0F57"/>
    <w:rsid w:val="00FA2157"/>
    <w:rsid w:val="00FA2A0C"/>
    <w:rsid w:val="00FA2E56"/>
    <w:rsid w:val="00FA3614"/>
    <w:rsid w:val="00FA44F3"/>
    <w:rsid w:val="00FA47D5"/>
    <w:rsid w:val="00FA48B1"/>
    <w:rsid w:val="00FA5711"/>
    <w:rsid w:val="00FA7098"/>
    <w:rsid w:val="00FB031E"/>
    <w:rsid w:val="00FB0CDD"/>
    <w:rsid w:val="00FB0EC6"/>
    <w:rsid w:val="00FB1201"/>
    <w:rsid w:val="00FB145B"/>
    <w:rsid w:val="00FB1701"/>
    <w:rsid w:val="00FB1808"/>
    <w:rsid w:val="00FB2D2F"/>
    <w:rsid w:val="00FB3D73"/>
    <w:rsid w:val="00FB4D1D"/>
    <w:rsid w:val="00FB5D11"/>
    <w:rsid w:val="00FB5F1A"/>
    <w:rsid w:val="00FB6230"/>
    <w:rsid w:val="00FB6244"/>
    <w:rsid w:val="00FB62AE"/>
    <w:rsid w:val="00FC0D5E"/>
    <w:rsid w:val="00FC1A61"/>
    <w:rsid w:val="00FC1C28"/>
    <w:rsid w:val="00FC1F24"/>
    <w:rsid w:val="00FC241E"/>
    <w:rsid w:val="00FC3036"/>
    <w:rsid w:val="00FC4860"/>
    <w:rsid w:val="00FC603F"/>
    <w:rsid w:val="00FC6281"/>
    <w:rsid w:val="00FC682D"/>
    <w:rsid w:val="00FC6B05"/>
    <w:rsid w:val="00FC6C3B"/>
    <w:rsid w:val="00FC6D20"/>
    <w:rsid w:val="00FC73A8"/>
    <w:rsid w:val="00FC76D3"/>
    <w:rsid w:val="00FC7E00"/>
    <w:rsid w:val="00FD1BC8"/>
    <w:rsid w:val="00FD2216"/>
    <w:rsid w:val="00FD274F"/>
    <w:rsid w:val="00FD2B0B"/>
    <w:rsid w:val="00FD302B"/>
    <w:rsid w:val="00FD3133"/>
    <w:rsid w:val="00FD3F35"/>
    <w:rsid w:val="00FD4C6A"/>
    <w:rsid w:val="00FD5CB9"/>
    <w:rsid w:val="00FD621D"/>
    <w:rsid w:val="00FD6344"/>
    <w:rsid w:val="00FD6C35"/>
    <w:rsid w:val="00FD6CF0"/>
    <w:rsid w:val="00FD7496"/>
    <w:rsid w:val="00FD7594"/>
    <w:rsid w:val="00FD7F7C"/>
    <w:rsid w:val="00FE0892"/>
    <w:rsid w:val="00FE0B3E"/>
    <w:rsid w:val="00FE17E2"/>
    <w:rsid w:val="00FE19F9"/>
    <w:rsid w:val="00FE1C6B"/>
    <w:rsid w:val="00FE1CFD"/>
    <w:rsid w:val="00FE2815"/>
    <w:rsid w:val="00FE2B27"/>
    <w:rsid w:val="00FE2C60"/>
    <w:rsid w:val="00FE332D"/>
    <w:rsid w:val="00FE49D4"/>
    <w:rsid w:val="00FE4DB5"/>
    <w:rsid w:val="00FE5651"/>
    <w:rsid w:val="00FE5816"/>
    <w:rsid w:val="00FE64BF"/>
    <w:rsid w:val="00FE6DF3"/>
    <w:rsid w:val="00FE713F"/>
    <w:rsid w:val="00FE7427"/>
    <w:rsid w:val="00FF048A"/>
    <w:rsid w:val="00FF0C83"/>
    <w:rsid w:val="00FF0DF4"/>
    <w:rsid w:val="00FF1102"/>
    <w:rsid w:val="00FF1938"/>
    <w:rsid w:val="00FF51AC"/>
    <w:rsid w:val="00FF5459"/>
    <w:rsid w:val="00FF5BDC"/>
    <w:rsid w:val="00FF5EF9"/>
    <w:rsid w:val="00FF6737"/>
    <w:rsid w:val="00FF6B38"/>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s-ES" w:eastAsia="es-E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footer" w:uiPriority="0"/>
    <w:lsdException w:name="caption" w:uiPriority="0" w:qFormat="1"/>
    <w:lsdException w:name="footnote reference" w:uiPriority="0"/>
    <w:lsdException w:name="annotation reference" w:uiPriority="0"/>
    <w:lsdException w:name="page number" w:uiPriority="0"/>
    <w:lsdException w:name="List" w:uiPriority="0"/>
    <w:lsdException w:name="List Bullet" w:uiPriority="0"/>
    <w:lsdException w:name="List 3" w:uiPriority="0"/>
    <w:lsdException w:name="List 4" w:uiPriority="0"/>
    <w:lsdException w:name="List Bullet 2" w:uiPriority="0"/>
    <w:lsdException w:name="Title" w:semiHidden="0" w:uiPriority="0" w:unhideWhenUsed="0" w:qFormat="1"/>
    <w:lsdException w:name="Closing" w:uiPriority="0"/>
    <w:lsdException w:name="Default Paragraph Font" w:uiPriority="1"/>
    <w:lsdException w:name="Body Text" w:uiPriority="0"/>
    <w:lsdException w:name="Body Text Indent" w:uiPriority="0"/>
    <w:lsdException w:name="List Continue 3" w:uiPriority="0"/>
    <w:lsdException w:name="Message Header" w:uiPriority="0"/>
    <w:lsdException w:name="Subtitle" w:semiHidden="0"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Strong" w:semiHidden="0" w:uiPriority="22" w:unhideWhenUsed="0" w:qFormat="1"/>
    <w:lsdException w:name="Emphasis" w:semiHidden="0" w:uiPriority="0" w:unhideWhenUsed="0" w:qFormat="1"/>
    <w:lsdException w:name="Plain Text" w:uiPriority="0"/>
    <w:lsdException w:name="HTML Top of Form" w:uiPriority="0"/>
    <w:lsdException w:name="HTML Bottom of Form" w:uiPriority="0"/>
    <w:lsdException w:name="annotation subject" w:uiPriority="0"/>
    <w:lsdException w:name="Balloon Text" w:uiPriority="0"/>
    <w:lsdException w:name="Table Grid" w:semiHidden="0" w:uiPriority="59" w:unhideWhenUsed="0"/>
    <w:lsdException w:name="Table Theme" w:uiPriority="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46A56"/>
    <w:pPr>
      <w:jc w:val="both"/>
    </w:pPr>
    <w:rPr>
      <w:rFonts w:ascii="Arial" w:hAnsi="Arial"/>
      <w:szCs w:val="24"/>
      <w:lang w:val="es-CO"/>
    </w:rPr>
  </w:style>
  <w:style w:type="paragraph" w:styleId="Ttulo1">
    <w:name w:val="heading 1"/>
    <w:aliases w:val="título 1,Pregunta,MT1"/>
    <w:basedOn w:val="Normal"/>
    <w:next w:val="Normal"/>
    <w:link w:val="Ttulo1Car"/>
    <w:qFormat/>
    <w:rsid w:val="00FC4860"/>
    <w:pPr>
      <w:keepNext/>
      <w:jc w:val="center"/>
      <w:outlineLvl w:val="0"/>
    </w:pPr>
    <w:rPr>
      <w:rFonts w:cs="Arial"/>
      <w:sz w:val="28"/>
    </w:rPr>
  </w:style>
  <w:style w:type="paragraph" w:styleId="Ttulo2">
    <w:name w:val="heading 2"/>
    <w:aliases w:val="MT2,título 2,Edgar 2"/>
    <w:basedOn w:val="Normal"/>
    <w:next w:val="Normal"/>
    <w:link w:val="Ttulo2Car"/>
    <w:qFormat/>
    <w:rsid w:val="00FC4860"/>
    <w:pPr>
      <w:keepNext/>
      <w:outlineLvl w:val="1"/>
    </w:pPr>
    <w:rPr>
      <w:b/>
      <w:sz w:val="16"/>
      <w:szCs w:val="20"/>
      <w:lang w:val="es-ES_tradnl"/>
      <w14:shadow w14:blurRad="50800" w14:dist="38100" w14:dir="2700000" w14:sx="100000" w14:sy="100000" w14:kx="0" w14:ky="0" w14:algn="tl">
        <w14:srgbClr w14:val="000000">
          <w14:alpha w14:val="60000"/>
        </w14:srgbClr>
      </w14:shadow>
    </w:rPr>
  </w:style>
  <w:style w:type="paragraph" w:styleId="Ttulo3">
    <w:name w:val="heading 3"/>
    <w:aliases w:val="MT3,título 3"/>
    <w:basedOn w:val="Normal"/>
    <w:next w:val="Normal"/>
    <w:link w:val="Ttulo3Car"/>
    <w:qFormat/>
    <w:rsid w:val="00FC4860"/>
    <w:pPr>
      <w:keepNext/>
      <w:jc w:val="center"/>
      <w:outlineLvl w:val="2"/>
    </w:pPr>
    <w:rPr>
      <w:rFonts w:ascii="Britannic Bold" w:hAnsi="Britannic Bold"/>
      <w:color w:val="FF0000"/>
      <w:szCs w:val="20"/>
      <w:lang w:val="es-ES_tradnl"/>
      <w14:shadow w14:blurRad="50800" w14:dist="38100" w14:dir="2700000" w14:sx="100000" w14:sy="100000" w14:kx="0" w14:ky="0" w14:algn="tl">
        <w14:srgbClr w14:val="000000">
          <w14:alpha w14:val="60000"/>
        </w14:srgbClr>
      </w14:shadow>
    </w:rPr>
  </w:style>
  <w:style w:type="paragraph" w:styleId="Ttulo4">
    <w:name w:val="heading 4"/>
    <w:aliases w:val="Edgar 4"/>
    <w:basedOn w:val="Normal"/>
    <w:next w:val="Normal"/>
    <w:link w:val="Ttulo4Car"/>
    <w:qFormat/>
    <w:rsid w:val="00FC4860"/>
    <w:pPr>
      <w:keepNext/>
      <w:outlineLvl w:val="3"/>
    </w:pPr>
    <w:rPr>
      <w:b/>
      <w:bCs/>
      <w:lang w:val="es-ES_tradnl"/>
      <w14:shadow w14:blurRad="50800" w14:dist="38100" w14:dir="2700000" w14:sx="100000" w14:sy="100000" w14:kx="0" w14:ky="0" w14:algn="tl">
        <w14:srgbClr w14:val="000000">
          <w14:alpha w14:val="60000"/>
        </w14:srgbClr>
      </w14:shadow>
    </w:rPr>
  </w:style>
  <w:style w:type="paragraph" w:styleId="Ttulo5">
    <w:name w:val="heading 5"/>
    <w:basedOn w:val="Normal"/>
    <w:next w:val="Normal"/>
    <w:link w:val="Ttulo5Car"/>
    <w:qFormat/>
    <w:rsid w:val="00FC4860"/>
    <w:pPr>
      <w:keepNext/>
      <w:autoSpaceDE w:val="0"/>
      <w:autoSpaceDN w:val="0"/>
      <w:adjustRightInd w:val="0"/>
      <w:jc w:val="center"/>
      <w:outlineLvl w:val="4"/>
    </w:pPr>
    <w:rPr>
      <w:b/>
    </w:rPr>
  </w:style>
  <w:style w:type="paragraph" w:styleId="Ttulo6">
    <w:name w:val="heading 6"/>
    <w:basedOn w:val="Normal"/>
    <w:next w:val="Normal"/>
    <w:link w:val="Ttulo6Car"/>
    <w:qFormat/>
    <w:rsid w:val="00FC4860"/>
    <w:pPr>
      <w:numPr>
        <w:ilvl w:val="5"/>
        <w:numId w:val="1"/>
      </w:numPr>
      <w:spacing w:before="240" w:after="60"/>
      <w:outlineLvl w:val="5"/>
    </w:pPr>
    <w:rPr>
      <w:b/>
      <w:bCs/>
      <w:sz w:val="22"/>
      <w:szCs w:val="22"/>
    </w:rPr>
  </w:style>
  <w:style w:type="paragraph" w:styleId="Ttulo7">
    <w:name w:val="heading 7"/>
    <w:aliases w:val=" Car"/>
    <w:basedOn w:val="Normal"/>
    <w:next w:val="Normal"/>
    <w:link w:val="Ttulo7Car"/>
    <w:qFormat/>
    <w:rsid w:val="00FC4860"/>
    <w:pPr>
      <w:numPr>
        <w:ilvl w:val="6"/>
        <w:numId w:val="1"/>
      </w:numPr>
      <w:spacing w:before="240" w:after="60"/>
      <w:outlineLvl w:val="6"/>
    </w:pPr>
  </w:style>
  <w:style w:type="paragraph" w:styleId="Ttulo8">
    <w:name w:val="heading 8"/>
    <w:basedOn w:val="Normal"/>
    <w:next w:val="Normal"/>
    <w:link w:val="Ttulo8Car"/>
    <w:qFormat/>
    <w:rsid w:val="00FC4860"/>
    <w:pPr>
      <w:numPr>
        <w:ilvl w:val="7"/>
        <w:numId w:val="1"/>
      </w:numPr>
      <w:spacing w:before="240" w:after="60"/>
      <w:outlineLvl w:val="7"/>
    </w:pPr>
    <w:rPr>
      <w:i/>
      <w:iCs/>
    </w:rPr>
  </w:style>
  <w:style w:type="paragraph" w:styleId="Ttulo9">
    <w:name w:val="heading 9"/>
    <w:basedOn w:val="Normal"/>
    <w:next w:val="Normal"/>
    <w:link w:val="Ttulo9Car"/>
    <w:qFormat/>
    <w:rsid w:val="00FC4860"/>
    <w:pPr>
      <w:numPr>
        <w:ilvl w:val="8"/>
        <w:numId w:val="1"/>
      </w:numPr>
      <w:spacing w:before="240" w:after="60"/>
      <w:outlineLvl w:val="8"/>
    </w:pPr>
    <w:rPr>
      <w:rFonts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encabezado, Car3,Car3,Encabezado Car1 Car,Encabezado Car Car Car, Car6 Car Car Car, Car6 Car1 Car, Car6 Car, Car6,Car6 Car Car Car,Car6 Car1 Car,Car6 Car,Car6"/>
    <w:basedOn w:val="Normal"/>
    <w:link w:val="EncabezadoCar"/>
    <w:uiPriority w:val="99"/>
    <w:rsid w:val="00FC4860"/>
    <w:pPr>
      <w:tabs>
        <w:tab w:val="center" w:pos="4419"/>
        <w:tab w:val="right" w:pos="8838"/>
      </w:tabs>
    </w:pPr>
  </w:style>
  <w:style w:type="paragraph" w:styleId="Piedepgina">
    <w:name w:val="footer"/>
    <w:aliases w:val="pie de página"/>
    <w:basedOn w:val="Normal"/>
    <w:link w:val="PiedepginaCar"/>
    <w:rsid w:val="00FC4860"/>
    <w:pPr>
      <w:tabs>
        <w:tab w:val="center" w:pos="4419"/>
        <w:tab w:val="right" w:pos="8838"/>
      </w:tabs>
    </w:pPr>
  </w:style>
  <w:style w:type="paragraph" w:styleId="Textoindependiente">
    <w:name w:val="Body Text"/>
    <w:aliases w:val="bt,TextindepT2,Table Bullet 1,body text,body tesx,contents,TABLA DE CONTENIDO 3,contents Car Car,EHPT,Body Text2,ändrad,tabla 2,Subsection Body Text,TABLA DE CONTENIDO 3 Car Car,Texto independiente Car,Car,Car Car"/>
    <w:basedOn w:val="Normal"/>
    <w:link w:val="TextoindependienteCar1"/>
    <w:rsid w:val="00FC4860"/>
    <w:pPr>
      <w:jc w:val="center"/>
    </w:pPr>
    <w:rPr>
      <w:rFonts w:cs="Arial"/>
      <w:sz w:val="28"/>
    </w:rPr>
  </w:style>
  <w:style w:type="paragraph" w:styleId="Textoindependiente2">
    <w:name w:val="Body Text 2"/>
    <w:basedOn w:val="Normal"/>
    <w:link w:val="Textoindependiente2Car"/>
    <w:rsid w:val="00FC4860"/>
    <w:rPr>
      <w:rFonts w:cs="Arial"/>
      <w:sz w:val="28"/>
    </w:rPr>
  </w:style>
  <w:style w:type="paragraph" w:styleId="Sangradetextonormal">
    <w:name w:val="Body Text Indent"/>
    <w:aliases w:val=" Car1, Car11"/>
    <w:basedOn w:val="Normal"/>
    <w:link w:val="SangradetextonormalCar"/>
    <w:rsid w:val="00FC4860"/>
    <w:pPr>
      <w:ind w:left="360"/>
    </w:pPr>
    <w:rPr>
      <w:rFonts w:cs="Arial"/>
    </w:rPr>
  </w:style>
  <w:style w:type="paragraph" w:styleId="Ttulo">
    <w:name w:val="Title"/>
    <w:basedOn w:val="Normal"/>
    <w:link w:val="TtuloCar"/>
    <w:qFormat/>
    <w:rsid w:val="00FC4860"/>
    <w:pPr>
      <w:jc w:val="center"/>
    </w:pPr>
    <w:rPr>
      <w:rFonts w:cs="Arial"/>
      <w:b/>
      <w:bCs/>
      <w:sz w:val="28"/>
    </w:rPr>
  </w:style>
  <w:style w:type="paragraph" w:styleId="Sangra2detindependiente">
    <w:name w:val="Body Text Indent 2"/>
    <w:basedOn w:val="Normal"/>
    <w:link w:val="Sangra2detindependienteCar"/>
    <w:rsid w:val="00FC4860"/>
    <w:pPr>
      <w:ind w:left="720" w:hanging="12"/>
    </w:pPr>
    <w:rPr>
      <w:rFonts w:cs="Arial"/>
    </w:rPr>
  </w:style>
  <w:style w:type="paragraph" w:styleId="Sangra3detindependiente">
    <w:name w:val="Body Text Indent 3"/>
    <w:basedOn w:val="Normal"/>
    <w:link w:val="Sangra3detindependienteCar"/>
    <w:rsid w:val="00FC4860"/>
    <w:pPr>
      <w:ind w:left="720"/>
    </w:pPr>
    <w:rPr>
      <w:rFonts w:cs="Arial"/>
    </w:rPr>
  </w:style>
  <w:style w:type="character" w:styleId="Nmerodepgina">
    <w:name w:val="page number"/>
    <w:basedOn w:val="Fuentedeprrafopredeter"/>
    <w:rsid w:val="00FC4860"/>
  </w:style>
  <w:style w:type="paragraph" w:styleId="Textoindependiente3">
    <w:name w:val="Body Text 3"/>
    <w:basedOn w:val="Normal"/>
    <w:link w:val="Textoindependiente3Car"/>
    <w:rsid w:val="00FC4860"/>
    <w:pPr>
      <w:pBdr>
        <w:top w:val="single" w:sz="24" w:space="1" w:color="0000FF" w:shadow="1"/>
        <w:left w:val="single" w:sz="24" w:space="1" w:color="0000FF" w:shadow="1"/>
        <w:bottom w:val="single" w:sz="24" w:space="1" w:color="0000FF" w:shadow="1"/>
        <w:right w:val="single" w:sz="24" w:space="1" w:color="0000FF" w:shadow="1"/>
      </w:pBdr>
      <w:jc w:val="center"/>
    </w:pPr>
    <w:rPr>
      <w:rFonts w:ascii="Britannic Bold" w:hAnsi="Britannic Bold"/>
      <w:color w:val="FF0000"/>
      <w:szCs w:val="20"/>
      <w:lang w:val="es-ES_tradnl"/>
    </w:rPr>
  </w:style>
  <w:style w:type="paragraph" w:customStyle="1" w:styleId="Textoindependiente21">
    <w:name w:val="Texto independiente 21"/>
    <w:basedOn w:val="Normal"/>
    <w:rsid w:val="00FC4860"/>
    <w:pPr>
      <w:tabs>
        <w:tab w:val="left" w:pos="-1440"/>
        <w:tab w:val="left" w:pos="-720"/>
        <w:tab w:val="left" w:pos="0"/>
      </w:tabs>
      <w:suppressAutoHyphens/>
      <w:ind w:left="567" w:hanging="567"/>
    </w:pPr>
    <w:rPr>
      <w:rFonts w:ascii="Univers" w:hAnsi="Univers"/>
      <w:color w:val="000000"/>
      <w:spacing w:val="-3"/>
      <w:sz w:val="22"/>
      <w:szCs w:val="20"/>
      <w:lang w:val="es-ES_tradnl"/>
    </w:rPr>
  </w:style>
  <w:style w:type="paragraph" w:customStyle="1" w:styleId="Predeterminado">
    <w:name w:val="Predeterminado"/>
    <w:rsid w:val="00FC4860"/>
    <w:pPr>
      <w:autoSpaceDE w:val="0"/>
      <w:autoSpaceDN w:val="0"/>
      <w:adjustRightInd w:val="0"/>
    </w:pPr>
    <w:rPr>
      <w:szCs w:val="24"/>
    </w:rPr>
  </w:style>
  <w:style w:type="paragraph" w:customStyle="1" w:styleId="Cuerpodetexto">
    <w:name w:val="Cuerpo de texto"/>
    <w:basedOn w:val="Predeterminado"/>
    <w:rsid w:val="00FC4860"/>
    <w:pPr>
      <w:tabs>
        <w:tab w:val="center" w:pos="4512"/>
        <w:tab w:val="left" w:pos="7088"/>
      </w:tabs>
      <w:jc w:val="center"/>
    </w:pPr>
    <w:rPr>
      <w:rFonts w:ascii="Univers" w:hAnsi="Univers"/>
      <w:b/>
      <w:bCs/>
      <w:color w:val="800000"/>
      <w:sz w:val="22"/>
      <w:szCs w:val="22"/>
    </w:rPr>
  </w:style>
  <w:style w:type="paragraph" w:customStyle="1" w:styleId="WW-Textoindependiente3">
    <w:name w:val="WW-Texto independiente 3"/>
    <w:basedOn w:val="Predeterminado"/>
    <w:rsid w:val="00FC4860"/>
    <w:pPr>
      <w:tabs>
        <w:tab w:val="left" w:pos="0"/>
      </w:tabs>
      <w:jc w:val="both"/>
    </w:pPr>
    <w:rPr>
      <w:rFonts w:ascii="Century Gothic" w:hAnsi="Century Gothic"/>
      <w:sz w:val="18"/>
      <w:szCs w:val="18"/>
    </w:rPr>
  </w:style>
  <w:style w:type="paragraph" w:customStyle="1" w:styleId="WW-Textoindependiente2">
    <w:name w:val="WW-Texto independiente 2"/>
    <w:basedOn w:val="Predeterminado"/>
    <w:rsid w:val="00FC4860"/>
    <w:pPr>
      <w:tabs>
        <w:tab w:val="center" w:pos="4512"/>
        <w:tab w:val="left" w:pos="7088"/>
      </w:tabs>
      <w:jc w:val="center"/>
    </w:pPr>
    <w:rPr>
      <w:rFonts w:ascii="Century Gothic" w:hAnsi="Century Gothic"/>
      <w:sz w:val="22"/>
      <w:szCs w:val="22"/>
    </w:rPr>
  </w:style>
  <w:style w:type="paragraph" w:styleId="Textodebloque">
    <w:name w:val="Block Text"/>
    <w:basedOn w:val="Normal"/>
    <w:rsid w:val="00FC4860"/>
    <w:pPr>
      <w:widowControl w:val="0"/>
      <w:tabs>
        <w:tab w:val="left" w:pos="-1440"/>
        <w:tab w:val="left" w:pos="-720"/>
        <w:tab w:val="left" w:pos="-426"/>
      </w:tabs>
      <w:ind w:left="360" w:right="20" w:hanging="360"/>
    </w:pPr>
    <w:rPr>
      <w:rFonts w:cs="Arial"/>
      <w:b/>
      <w:bCs/>
      <w:lang w:val="es-ES_tradnl"/>
    </w:rPr>
  </w:style>
  <w:style w:type="paragraph" w:customStyle="1" w:styleId="Encabezado3">
    <w:name w:val="Encabezado 3"/>
    <w:basedOn w:val="Predeterminado"/>
    <w:next w:val="Predeterminado"/>
    <w:rsid w:val="00FC4860"/>
    <w:pPr>
      <w:keepNext/>
      <w:numPr>
        <w:ilvl w:val="2"/>
      </w:numPr>
      <w:tabs>
        <w:tab w:val="left" w:pos="4820"/>
        <w:tab w:val="left" w:pos="9356"/>
      </w:tabs>
      <w:ind w:left="4820" w:hanging="4820"/>
      <w:outlineLvl w:val="2"/>
    </w:pPr>
    <w:rPr>
      <w:rFonts w:ascii="Univers" w:hAnsi="Univers"/>
      <w:b/>
      <w:color w:val="008080"/>
      <w:sz w:val="22"/>
    </w:rPr>
  </w:style>
  <w:style w:type="paragraph" w:customStyle="1" w:styleId="Encabezado2">
    <w:name w:val="Encabezado 2"/>
    <w:basedOn w:val="Predeterminado"/>
    <w:next w:val="Predeterminado"/>
    <w:rsid w:val="00FC4860"/>
    <w:pPr>
      <w:keepNext/>
      <w:numPr>
        <w:ilvl w:val="1"/>
      </w:numPr>
      <w:outlineLvl w:val="1"/>
    </w:pPr>
    <w:rPr>
      <w:b/>
    </w:rPr>
  </w:style>
  <w:style w:type="paragraph" w:customStyle="1" w:styleId="Cuerpodetextoconsangra">
    <w:name w:val="Cuerpo de texto con sangría"/>
    <w:basedOn w:val="Predeterminado"/>
    <w:rsid w:val="00FC4860"/>
    <w:pPr>
      <w:tabs>
        <w:tab w:val="left" w:pos="1134"/>
        <w:tab w:val="left" w:pos="1719"/>
        <w:tab w:val="left" w:pos="2727"/>
      </w:tabs>
      <w:ind w:left="567" w:firstLine="1"/>
      <w:jc w:val="both"/>
    </w:pPr>
    <w:rPr>
      <w:rFonts w:ascii="Century Gothic" w:hAnsi="Century Gothic"/>
    </w:rPr>
  </w:style>
  <w:style w:type="character" w:styleId="Hipervnculo">
    <w:name w:val="Hyperlink"/>
    <w:basedOn w:val="Fuentedeprrafopredeter"/>
    <w:uiPriority w:val="99"/>
    <w:rsid w:val="00FC4860"/>
    <w:rPr>
      <w:color w:val="0000FF"/>
      <w:u w:val="single"/>
    </w:rPr>
  </w:style>
  <w:style w:type="character" w:styleId="Refdecomentario">
    <w:name w:val="annotation reference"/>
    <w:basedOn w:val="Fuentedeprrafopredeter"/>
    <w:rsid w:val="00FC4860"/>
    <w:rPr>
      <w:sz w:val="16"/>
      <w:szCs w:val="16"/>
    </w:rPr>
  </w:style>
  <w:style w:type="paragraph" w:styleId="Textocomentario">
    <w:name w:val="annotation text"/>
    <w:basedOn w:val="Normal"/>
    <w:link w:val="TextocomentarioCar1"/>
    <w:rsid w:val="00FC4860"/>
    <w:rPr>
      <w:szCs w:val="20"/>
    </w:rPr>
  </w:style>
  <w:style w:type="paragraph" w:styleId="Cierre">
    <w:name w:val="Closing"/>
    <w:basedOn w:val="Normal"/>
    <w:link w:val="CierreCar"/>
    <w:rsid w:val="00FC4860"/>
    <w:pPr>
      <w:ind w:left="4252"/>
    </w:pPr>
  </w:style>
  <w:style w:type="paragraph" w:customStyle="1" w:styleId="ListaCC">
    <w:name w:val="Lista CC."/>
    <w:basedOn w:val="Normal"/>
    <w:uiPriority w:val="99"/>
    <w:rsid w:val="00FC4860"/>
  </w:style>
  <w:style w:type="paragraph" w:customStyle="1" w:styleId="Tibitoc">
    <w:name w:val="Tibitoc"/>
    <w:basedOn w:val="Normal"/>
    <w:rsid w:val="00FC4860"/>
    <w:pPr>
      <w:jc w:val="center"/>
    </w:pPr>
    <w:rPr>
      <w:b/>
      <w:sz w:val="22"/>
      <w:lang w:val="es-ES_tradnl"/>
    </w:rPr>
  </w:style>
  <w:style w:type="paragraph" w:styleId="Textosinformato">
    <w:name w:val="Plain Text"/>
    <w:basedOn w:val="Normal"/>
    <w:link w:val="TextosinformatoCar"/>
    <w:rsid w:val="00FC4860"/>
    <w:rPr>
      <w:rFonts w:ascii="Courier New" w:hAnsi="Courier New"/>
    </w:rPr>
  </w:style>
  <w:style w:type="paragraph" w:customStyle="1" w:styleId="Articulo">
    <w:name w:val="Articulo"/>
    <w:basedOn w:val="Normal"/>
    <w:next w:val="Normal"/>
    <w:autoRedefine/>
    <w:rsid w:val="00FC4860"/>
    <w:rPr>
      <w:b/>
      <w:bCs/>
      <w:color w:val="000000"/>
      <w:sz w:val="22"/>
      <w:lang w:val="es-ES_tradnl"/>
    </w:rPr>
  </w:style>
  <w:style w:type="paragraph" w:customStyle="1" w:styleId="Subcaptulo">
    <w:name w:val="Subcapítulo"/>
    <w:basedOn w:val="Normal"/>
    <w:rsid w:val="00FC4860"/>
    <w:pPr>
      <w:tabs>
        <w:tab w:val="num" w:pos="360"/>
        <w:tab w:val="num" w:pos="2160"/>
      </w:tabs>
      <w:autoSpaceDE w:val="0"/>
      <w:autoSpaceDN w:val="0"/>
      <w:spacing w:after="120"/>
      <w:jc w:val="center"/>
    </w:pPr>
    <w:rPr>
      <w:rFonts w:ascii="Verdana" w:hAnsi="Verdana"/>
      <w:b/>
      <w:lang w:val="es-ES_tradnl"/>
    </w:rPr>
  </w:style>
  <w:style w:type="paragraph" w:styleId="Subttulo">
    <w:name w:val="Subtitle"/>
    <w:basedOn w:val="Normal"/>
    <w:link w:val="SubttuloCar"/>
    <w:uiPriority w:val="99"/>
    <w:qFormat/>
    <w:rsid w:val="00FC4860"/>
    <w:pPr>
      <w:autoSpaceDE w:val="0"/>
      <w:autoSpaceDN w:val="0"/>
      <w:jc w:val="center"/>
    </w:pPr>
    <w:rPr>
      <w:b/>
      <w:sz w:val="32"/>
    </w:rPr>
  </w:style>
  <w:style w:type="paragraph" w:customStyle="1" w:styleId="03dash">
    <w:name w:val="03 dash"/>
    <w:basedOn w:val="Normal"/>
    <w:rsid w:val="00FC4860"/>
    <w:pPr>
      <w:numPr>
        <w:numId w:val="3"/>
      </w:numPr>
      <w:tabs>
        <w:tab w:val="left" w:pos="-142"/>
        <w:tab w:val="left" w:pos="284"/>
        <w:tab w:val="left" w:pos="1613"/>
      </w:tabs>
      <w:spacing w:after="180"/>
      <w:outlineLvl w:val="7"/>
    </w:pPr>
    <w:rPr>
      <w:szCs w:val="20"/>
      <w:lang w:val="es-ES_tradnl"/>
    </w:rPr>
  </w:style>
  <w:style w:type="paragraph" w:customStyle="1" w:styleId="04dot">
    <w:name w:val="04 dot"/>
    <w:basedOn w:val="Normal"/>
    <w:rsid w:val="00FC4860"/>
    <w:pPr>
      <w:numPr>
        <w:numId w:val="2"/>
      </w:numPr>
      <w:tabs>
        <w:tab w:val="clear" w:pos="1973"/>
        <w:tab w:val="left" w:pos="-142"/>
        <w:tab w:val="left" w:pos="284"/>
      </w:tabs>
      <w:spacing w:after="180"/>
      <w:outlineLvl w:val="8"/>
    </w:pPr>
    <w:rPr>
      <w:szCs w:val="20"/>
      <w:lang w:val="es-ES_tradnl"/>
    </w:rPr>
  </w:style>
  <w:style w:type="paragraph" w:customStyle="1" w:styleId="Punto">
    <w:name w:val="Punto"/>
    <w:basedOn w:val="Normal"/>
    <w:rsid w:val="00FC4860"/>
    <w:pPr>
      <w:numPr>
        <w:numId w:val="5"/>
      </w:numPr>
      <w:spacing w:after="60"/>
    </w:pPr>
    <w:rPr>
      <w:szCs w:val="20"/>
    </w:rPr>
  </w:style>
  <w:style w:type="paragraph" w:customStyle="1" w:styleId="60exhnormal">
    <w:name w:val="60 exh normal"/>
    <w:basedOn w:val="Normal"/>
    <w:rsid w:val="00FC4860"/>
    <w:pPr>
      <w:numPr>
        <w:numId w:val="4"/>
      </w:numPr>
      <w:tabs>
        <w:tab w:val="clear" w:pos="1656"/>
        <w:tab w:val="num" w:pos="360"/>
      </w:tabs>
      <w:ind w:left="0" w:firstLine="0"/>
    </w:pPr>
    <w:rPr>
      <w:szCs w:val="20"/>
      <w:lang w:val="en-US"/>
    </w:rPr>
  </w:style>
  <w:style w:type="paragraph" w:customStyle="1" w:styleId="Capitulo">
    <w:name w:val="Capitulo"/>
    <w:basedOn w:val="Ttulo1"/>
    <w:autoRedefine/>
    <w:rsid w:val="00FC4860"/>
    <w:pPr>
      <w:keepNext w:val="0"/>
      <w:widowControl w:val="0"/>
      <w:spacing w:before="240" w:after="240"/>
      <w:ind w:right="102"/>
    </w:pPr>
    <w:rPr>
      <w:b/>
      <w:sz w:val="22"/>
    </w:rPr>
  </w:style>
  <w:style w:type="paragraph" w:customStyle="1" w:styleId="xl44">
    <w:name w:val="xl44"/>
    <w:basedOn w:val="Normal"/>
    <w:rsid w:val="00FC4860"/>
    <w:pPr>
      <w:pBdr>
        <w:top w:val="single" w:sz="4" w:space="0" w:color="auto"/>
        <w:left w:val="single" w:sz="4" w:space="0" w:color="auto"/>
        <w:bottom w:val="single" w:sz="4" w:space="0" w:color="auto"/>
        <w:right w:val="single" w:sz="4" w:space="0" w:color="auto"/>
      </w:pBdr>
      <w:spacing w:before="100" w:after="100"/>
      <w:textAlignment w:val="top"/>
    </w:pPr>
    <w:rPr>
      <w:szCs w:val="20"/>
    </w:rPr>
  </w:style>
  <w:style w:type="paragraph" w:customStyle="1" w:styleId="Normalt">
    <w:name w:val="Normalt"/>
    <w:basedOn w:val="Normal"/>
    <w:rsid w:val="00FC4860"/>
    <w:pPr>
      <w:widowControl w:val="0"/>
      <w:spacing w:after="240"/>
    </w:pPr>
    <w:rPr>
      <w:rFonts w:ascii="Times" w:hAnsi="Times"/>
      <w:sz w:val="22"/>
    </w:rPr>
  </w:style>
  <w:style w:type="paragraph" w:customStyle="1" w:styleId="Textosinformato1">
    <w:name w:val="Texto sin formato1"/>
    <w:basedOn w:val="Normal"/>
    <w:rsid w:val="00FC4860"/>
    <w:rPr>
      <w:rFonts w:ascii="Courier New" w:hAnsi="Courier New"/>
      <w:szCs w:val="20"/>
    </w:rPr>
  </w:style>
  <w:style w:type="paragraph" w:customStyle="1" w:styleId="Textoindependiente0">
    <w:name w:val="Texto independiente(."/>
    <w:basedOn w:val="Normal"/>
    <w:rsid w:val="00FC4860"/>
    <w:pPr>
      <w:tabs>
        <w:tab w:val="left" w:pos="-720"/>
      </w:tabs>
      <w:suppressAutoHyphens/>
      <w:spacing w:after="120"/>
    </w:pPr>
    <w:rPr>
      <w:spacing w:val="-2"/>
      <w:szCs w:val="20"/>
      <w:lang w:val="es-ES_tradnl"/>
    </w:rPr>
  </w:style>
  <w:style w:type="paragraph" w:customStyle="1" w:styleId="Textodebloque1">
    <w:name w:val="Texto de bloque1"/>
    <w:basedOn w:val="Normal"/>
    <w:rsid w:val="00FC4860"/>
    <w:pPr>
      <w:suppressAutoHyphens/>
      <w:ind w:left="1440" w:right="-92"/>
    </w:pPr>
    <w:rPr>
      <w:spacing w:val="-2"/>
      <w:szCs w:val="20"/>
    </w:rPr>
  </w:style>
  <w:style w:type="paragraph" w:customStyle="1" w:styleId="font5">
    <w:name w:val="font5"/>
    <w:basedOn w:val="Normal"/>
    <w:rsid w:val="00FC4860"/>
    <w:pPr>
      <w:spacing w:before="100" w:beforeAutospacing="1" w:after="100" w:afterAutospacing="1"/>
    </w:pPr>
    <w:rPr>
      <w:rFonts w:eastAsia="Arial Unicode MS" w:cs="Arial"/>
      <w:szCs w:val="20"/>
    </w:rPr>
  </w:style>
  <w:style w:type="paragraph" w:customStyle="1" w:styleId="xl24">
    <w:name w:val="xl24"/>
    <w:basedOn w:val="Normal"/>
    <w:rsid w:val="00FC4860"/>
    <w:pPr>
      <w:spacing w:before="100" w:beforeAutospacing="1" w:after="100" w:afterAutospacing="1"/>
    </w:pPr>
    <w:rPr>
      <w:rFonts w:eastAsia="Arial Unicode MS" w:cs="Arial"/>
    </w:rPr>
  </w:style>
  <w:style w:type="paragraph" w:customStyle="1" w:styleId="xl25">
    <w:name w:val="xl25"/>
    <w:basedOn w:val="Normal"/>
    <w:rsid w:val="00FC4860"/>
    <w:pPr>
      <w:pBdr>
        <w:top w:val="single" w:sz="4" w:space="0" w:color="auto"/>
        <w:left w:val="single" w:sz="4" w:space="0" w:color="auto"/>
        <w:bottom w:val="single" w:sz="4" w:space="0" w:color="auto"/>
      </w:pBdr>
      <w:shd w:val="clear" w:color="auto" w:fill="C0C0C0"/>
      <w:spacing w:before="100" w:beforeAutospacing="1" w:after="100" w:afterAutospacing="1"/>
      <w:jc w:val="center"/>
    </w:pPr>
    <w:rPr>
      <w:rFonts w:eastAsia="Arial Unicode MS" w:cs="Arial"/>
      <w:b/>
      <w:bCs/>
      <w:i/>
      <w:iCs/>
    </w:rPr>
  </w:style>
  <w:style w:type="paragraph" w:customStyle="1" w:styleId="xl26">
    <w:name w:val="xl26"/>
    <w:basedOn w:val="Normal"/>
    <w:rsid w:val="00FC4860"/>
    <w:pPr>
      <w:pBdr>
        <w:top w:val="single" w:sz="4" w:space="0" w:color="auto"/>
        <w:bottom w:val="single" w:sz="4" w:space="0" w:color="auto"/>
      </w:pBdr>
      <w:shd w:val="clear" w:color="auto" w:fill="C0C0C0"/>
      <w:spacing w:before="100" w:beforeAutospacing="1" w:after="100" w:afterAutospacing="1"/>
      <w:jc w:val="center"/>
    </w:pPr>
    <w:rPr>
      <w:rFonts w:eastAsia="Arial Unicode MS" w:cs="Arial"/>
      <w:b/>
      <w:bCs/>
      <w:i/>
      <w:iCs/>
    </w:rPr>
  </w:style>
  <w:style w:type="paragraph" w:customStyle="1" w:styleId="xl27">
    <w:name w:val="xl27"/>
    <w:basedOn w:val="Normal"/>
    <w:rsid w:val="00FC4860"/>
    <w:pPr>
      <w:pBdr>
        <w:top w:val="single" w:sz="4" w:space="0" w:color="auto"/>
        <w:bottom w:val="single" w:sz="4" w:space="0" w:color="auto"/>
        <w:right w:val="single" w:sz="4" w:space="0" w:color="auto"/>
      </w:pBdr>
      <w:shd w:val="clear" w:color="auto" w:fill="C0C0C0"/>
      <w:spacing w:before="100" w:beforeAutospacing="1" w:after="100" w:afterAutospacing="1"/>
      <w:jc w:val="center"/>
    </w:pPr>
    <w:rPr>
      <w:rFonts w:eastAsia="Arial Unicode MS" w:cs="Arial"/>
      <w:b/>
      <w:bCs/>
      <w:i/>
      <w:iCs/>
    </w:rPr>
  </w:style>
  <w:style w:type="paragraph" w:customStyle="1" w:styleId="xl28">
    <w:name w:val="xl28"/>
    <w:basedOn w:val="Normal"/>
    <w:rsid w:val="00FC4860"/>
    <w:pPr>
      <w:pBdr>
        <w:left w:val="single" w:sz="8" w:space="0" w:color="auto"/>
      </w:pBdr>
      <w:shd w:val="clear" w:color="auto" w:fill="C0C0C0"/>
      <w:spacing w:before="100" w:beforeAutospacing="1" w:after="100" w:afterAutospacing="1"/>
    </w:pPr>
    <w:rPr>
      <w:rFonts w:eastAsia="Arial Unicode MS" w:cs="Arial"/>
      <w:b/>
      <w:bCs/>
      <w:i/>
      <w:iCs/>
    </w:rPr>
  </w:style>
  <w:style w:type="paragraph" w:customStyle="1" w:styleId="xl29">
    <w:name w:val="xl29"/>
    <w:basedOn w:val="Normal"/>
    <w:rsid w:val="00FC4860"/>
    <w:pPr>
      <w:shd w:val="clear" w:color="auto" w:fill="C0C0C0"/>
      <w:spacing w:before="100" w:beforeAutospacing="1" w:after="100" w:afterAutospacing="1"/>
    </w:pPr>
    <w:rPr>
      <w:rFonts w:eastAsia="Arial Unicode MS" w:cs="Arial"/>
      <w:b/>
      <w:bCs/>
      <w:i/>
      <w:iCs/>
    </w:rPr>
  </w:style>
  <w:style w:type="paragraph" w:customStyle="1" w:styleId="xl30">
    <w:name w:val="xl30"/>
    <w:basedOn w:val="Normal"/>
    <w:rsid w:val="00FC4860"/>
    <w:pPr>
      <w:spacing w:before="100" w:beforeAutospacing="1" w:after="100" w:afterAutospacing="1"/>
    </w:pPr>
    <w:rPr>
      <w:rFonts w:eastAsia="Arial Unicode MS" w:cs="Arial"/>
      <w:b/>
      <w:bCs/>
      <w:i/>
      <w:iCs/>
    </w:rPr>
  </w:style>
  <w:style w:type="paragraph" w:customStyle="1" w:styleId="xl31">
    <w:name w:val="xl31"/>
    <w:basedOn w:val="Normal"/>
    <w:rsid w:val="00FC4860"/>
    <w:pPr>
      <w:pBdr>
        <w:top w:val="single" w:sz="4" w:space="0" w:color="auto"/>
        <w:left w:val="single" w:sz="4" w:space="0" w:color="auto"/>
        <w:bottom w:val="single" w:sz="4" w:space="0" w:color="auto"/>
        <w:right w:val="single" w:sz="4" w:space="0" w:color="auto"/>
      </w:pBdr>
      <w:shd w:val="clear" w:color="auto" w:fill="FFFF99"/>
      <w:spacing w:before="100" w:beforeAutospacing="1" w:after="100" w:afterAutospacing="1"/>
      <w:jc w:val="center"/>
      <w:textAlignment w:val="center"/>
    </w:pPr>
    <w:rPr>
      <w:rFonts w:eastAsia="Arial Unicode MS" w:cs="Arial"/>
      <w:b/>
      <w:bCs/>
    </w:rPr>
  </w:style>
  <w:style w:type="paragraph" w:customStyle="1" w:styleId="xl32">
    <w:name w:val="xl32"/>
    <w:basedOn w:val="Normal"/>
    <w:rsid w:val="00FC4860"/>
    <w:pPr>
      <w:pBdr>
        <w:top w:val="single" w:sz="4" w:space="0" w:color="auto"/>
        <w:left w:val="single" w:sz="4" w:space="0" w:color="auto"/>
        <w:bottom w:val="single" w:sz="4" w:space="0" w:color="auto"/>
        <w:right w:val="single" w:sz="4" w:space="0" w:color="auto"/>
      </w:pBdr>
      <w:shd w:val="clear" w:color="auto" w:fill="FFFF99"/>
      <w:spacing w:before="100" w:beforeAutospacing="1" w:after="100" w:afterAutospacing="1"/>
      <w:jc w:val="center"/>
      <w:textAlignment w:val="center"/>
    </w:pPr>
    <w:rPr>
      <w:rFonts w:eastAsia="Arial Unicode MS" w:cs="Arial"/>
      <w:b/>
      <w:bCs/>
    </w:rPr>
  </w:style>
  <w:style w:type="paragraph" w:customStyle="1" w:styleId="xl33">
    <w:name w:val="xl33"/>
    <w:basedOn w:val="Normal"/>
    <w:rsid w:val="00FC4860"/>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eastAsia="Arial Unicode MS" w:cs="Arial"/>
      <w:b/>
      <w:bCs/>
    </w:rPr>
  </w:style>
  <w:style w:type="paragraph" w:customStyle="1" w:styleId="xl34">
    <w:name w:val="xl34"/>
    <w:basedOn w:val="Normal"/>
    <w:rsid w:val="00FC4860"/>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eastAsia="Arial Unicode MS" w:cs="Arial"/>
      <w:b/>
      <w:bCs/>
    </w:rPr>
  </w:style>
  <w:style w:type="paragraph" w:customStyle="1" w:styleId="xl35">
    <w:name w:val="xl35"/>
    <w:basedOn w:val="Normal"/>
    <w:rsid w:val="00FC486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Arial Unicode MS" w:cs="Arial"/>
      <w:b/>
      <w:bCs/>
    </w:rPr>
  </w:style>
  <w:style w:type="paragraph" w:customStyle="1" w:styleId="xl36">
    <w:name w:val="xl36"/>
    <w:basedOn w:val="Normal"/>
    <w:rsid w:val="00FC486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eastAsia="Arial Unicode MS" w:cs="Arial"/>
    </w:rPr>
  </w:style>
  <w:style w:type="paragraph" w:customStyle="1" w:styleId="xl37">
    <w:name w:val="xl37"/>
    <w:basedOn w:val="Normal"/>
    <w:rsid w:val="00FC486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eastAsia="Arial Unicode MS" w:cs="Arial"/>
      <w:color w:val="000000"/>
    </w:rPr>
  </w:style>
  <w:style w:type="paragraph" w:customStyle="1" w:styleId="xl38">
    <w:name w:val="xl38"/>
    <w:basedOn w:val="Normal"/>
    <w:rsid w:val="00FC4860"/>
    <w:pPr>
      <w:pBdr>
        <w:top w:val="single" w:sz="4" w:space="0" w:color="auto"/>
        <w:left w:val="single" w:sz="4" w:space="0" w:color="auto"/>
        <w:bottom w:val="single" w:sz="4" w:space="0" w:color="auto"/>
        <w:right w:val="single" w:sz="4" w:space="0" w:color="auto"/>
      </w:pBdr>
      <w:spacing w:before="100" w:beforeAutospacing="1" w:after="100" w:afterAutospacing="1"/>
    </w:pPr>
    <w:rPr>
      <w:rFonts w:eastAsia="Arial Unicode MS" w:cs="Arial"/>
    </w:rPr>
  </w:style>
  <w:style w:type="paragraph" w:customStyle="1" w:styleId="xl39">
    <w:name w:val="xl39"/>
    <w:basedOn w:val="Normal"/>
    <w:rsid w:val="00FC4860"/>
    <w:pPr>
      <w:pBdr>
        <w:left w:val="single" w:sz="4" w:space="0" w:color="auto"/>
        <w:right w:val="single" w:sz="4" w:space="0" w:color="auto"/>
      </w:pBdr>
      <w:spacing w:before="100" w:beforeAutospacing="1" w:after="100" w:afterAutospacing="1"/>
      <w:textAlignment w:val="top"/>
    </w:pPr>
    <w:rPr>
      <w:rFonts w:eastAsia="Arial Unicode MS" w:cs="Arial"/>
      <w:color w:val="000000"/>
    </w:rPr>
  </w:style>
  <w:style w:type="paragraph" w:customStyle="1" w:styleId="xl40">
    <w:name w:val="xl40"/>
    <w:basedOn w:val="Normal"/>
    <w:rsid w:val="00FC486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eastAsia="Arial Unicode MS" w:cs="Arial"/>
    </w:rPr>
  </w:style>
  <w:style w:type="paragraph" w:customStyle="1" w:styleId="xl41">
    <w:name w:val="xl41"/>
    <w:basedOn w:val="Normal"/>
    <w:rsid w:val="00FC486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eastAsia="Arial Unicode MS" w:cs="Arial"/>
      <w:b/>
      <w:bCs/>
    </w:rPr>
  </w:style>
  <w:style w:type="paragraph" w:customStyle="1" w:styleId="marta3">
    <w:name w:val="marta 3"/>
    <w:basedOn w:val="Normal"/>
    <w:rsid w:val="00FC4860"/>
    <w:pPr>
      <w:tabs>
        <w:tab w:val="center" w:pos="4680"/>
      </w:tabs>
      <w:suppressAutoHyphens/>
    </w:pPr>
    <w:rPr>
      <w:b/>
      <w:spacing w:val="-3"/>
      <w:lang w:val="es-ES_tradnl"/>
    </w:rPr>
  </w:style>
  <w:style w:type="character" w:styleId="Hipervnculovisitado">
    <w:name w:val="FollowedHyperlink"/>
    <w:basedOn w:val="Fuentedeprrafopredeter"/>
    <w:uiPriority w:val="99"/>
    <w:rsid w:val="00FC4860"/>
    <w:rPr>
      <w:color w:val="800080"/>
      <w:u w:val="single"/>
    </w:rPr>
  </w:style>
  <w:style w:type="paragraph" w:customStyle="1" w:styleId="NormalArial">
    <w:name w:val="Normal + Arial"/>
    <w:aliases w:val="normal + arial"/>
    <w:basedOn w:val="Normal"/>
    <w:rsid w:val="00FC4860"/>
    <w:rPr>
      <w:sz w:val="22"/>
    </w:rPr>
  </w:style>
  <w:style w:type="paragraph" w:customStyle="1" w:styleId="FR2">
    <w:name w:val="FR2"/>
    <w:rsid w:val="00FC4860"/>
    <w:pPr>
      <w:widowControl w:val="0"/>
      <w:autoSpaceDE w:val="0"/>
      <w:autoSpaceDN w:val="0"/>
      <w:adjustRightInd w:val="0"/>
      <w:spacing w:line="340" w:lineRule="auto"/>
      <w:jc w:val="both"/>
    </w:pPr>
    <w:rPr>
      <w:rFonts w:ascii="Arial" w:hAnsi="Arial"/>
      <w:lang w:val="es-ES_tradnl"/>
    </w:rPr>
  </w:style>
  <w:style w:type="paragraph" w:styleId="NormalWeb">
    <w:name w:val="Normal (Web)"/>
    <w:basedOn w:val="Normal"/>
    <w:uiPriority w:val="99"/>
    <w:rsid w:val="00FC4860"/>
    <w:pPr>
      <w:spacing w:before="100" w:after="100"/>
    </w:pPr>
    <w:rPr>
      <w:rFonts w:ascii="Arial Unicode MS" w:eastAsia="Arial Unicode MS" w:hAnsi="Arial Unicode MS"/>
      <w:szCs w:val="20"/>
      <w:lang w:eastAsia="es-CO"/>
    </w:rPr>
  </w:style>
  <w:style w:type="paragraph" w:customStyle="1" w:styleId="Piedepginapiedepgina">
    <w:name w:val="Pie de página.pie de página"/>
    <w:basedOn w:val="Normal"/>
    <w:rsid w:val="00FC4860"/>
    <w:pPr>
      <w:tabs>
        <w:tab w:val="center" w:pos="4252"/>
        <w:tab w:val="right" w:pos="8504"/>
      </w:tabs>
      <w:spacing w:before="240" w:after="120"/>
    </w:pPr>
    <w:rPr>
      <w:szCs w:val="20"/>
      <w:lang w:val="es-ES_tradnl"/>
    </w:rPr>
  </w:style>
  <w:style w:type="paragraph" w:styleId="Textonotapie">
    <w:name w:val="footnote text"/>
    <w:basedOn w:val="Normal"/>
    <w:link w:val="TextonotapieCar"/>
    <w:rsid w:val="00FC4860"/>
    <w:pPr>
      <w:suppressAutoHyphens/>
      <w:overflowPunct w:val="0"/>
      <w:autoSpaceDE w:val="0"/>
      <w:autoSpaceDN w:val="0"/>
      <w:adjustRightInd w:val="0"/>
      <w:spacing w:before="120" w:after="60"/>
      <w:textAlignment w:val="baseline"/>
    </w:pPr>
    <w:rPr>
      <w:b/>
      <w:sz w:val="16"/>
      <w:szCs w:val="20"/>
      <w:lang w:val="es-ES_tradnl"/>
    </w:rPr>
  </w:style>
  <w:style w:type="paragraph" w:customStyle="1" w:styleId="Sangradetextonormal1">
    <w:name w:val="Sangría de texto normal1"/>
    <w:basedOn w:val="Normal"/>
    <w:rsid w:val="00FC4860"/>
    <w:pPr>
      <w:autoSpaceDE w:val="0"/>
      <w:autoSpaceDN w:val="0"/>
      <w:ind w:left="426"/>
    </w:pPr>
  </w:style>
  <w:style w:type="character" w:customStyle="1" w:styleId="Ttulo7Car">
    <w:name w:val="Título 7 Car"/>
    <w:aliases w:val=" Car Car"/>
    <w:basedOn w:val="Fuentedeprrafopredeter"/>
    <w:link w:val="Ttulo7"/>
    <w:rsid w:val="00B77988"/>
    <w:rPr>
      <w:rFonts w:ascii="Arial" w:hAnsi="Arial"/>
      <w:szCs w:val="24"/>
      <w:lang w:val="es-CO"/>
    </w:rPr>
  </w:style>
  <w:style w:type="character" w:customStyle="1" w:styleId="SangradetextonormalCar">
    <w:name w:val="Sangría de texto normal Car"/>
    <w:aliases w:val=" Car1 Car, Car11 Car"/>
    <w:basedOn w:val="Fuentedeprrafopredeter"/>
    <w:link w:val="Sangradetextonormal"/>
    <w:rsid w:val="00B77988"/>
    <w:rPr>
      <w:rFonts w:ascii="Arial" w:hAnsi="Arial" w:cs="Arial"/>
      <w:sz w:val="24"/>
      <w:szCs w:val="24"/>
      <w:lang w:val="es-ES" w:eastAsia="es-ES" w:bidi="ar-SA"/>
    </w:rPr>
  </w:style>
  <w:style w:type="table" w:styleId="Tablaconcuadrcula">
    <w:name w:val="Table Grid"/>
    <w:basedOn w:val="Tablanormal"/>
    <w:uiPriority w:val="59"/>
    <w:rsid w:val="00B7798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aliases w:val="Bullet List,FooterText,numbered,Paragraphe de liste1,lp1,Lista vistosa - Énfasis 12,NORMAL,Elabora,List Paragraph1,Use Case List Paragraph,Ha,titulo 3,HOJA,Bolita,Párrafo de lista4,BOLADEF,Párrafo de lista21,BOLA,BO,Nivel 1 OS"/>
    <w:basedOn w:val="Normal"/>
    <w:link w:val="PrrafodelistaCar"/>
    <w:qFormat/>
    <w:rsid w:val="00473DFC"/>
    <w:pPr>
      <w:ind w:left="720"/>
      <w:contextualSpacing/>
    </w:pPr>
  </w:style>
  <w:style w:type="paragraph" w:customStyle="1" w:styleId="MARITZA3">
    <w:name w:val="MARITZA3"/>
    <w:rsid w:val="00AD1F2D"/>
    <w:pPr>
      <w:widowControl w:val="0"/>
      <w:tabs>
        <w:tab w:val="left" w:pos="-720"/>
        <w:tab w:val="left" w:pos="0"/>
      </w:tabs>
      <w:suppressAutoHyphens/>
      <w:autoSpaceDE w:val="0"/>
      <w:autoSpaceDN w:val="0"/>
      <w:jc w:val="both"/>
    </w:pPr>
    <w:rPr>
      <w:rFonts w:ascii="Courier New" w:hAnsi="Courier New" w:cs="Courier New"/>
      <w:spacing w:val="-2"/>
      <w:sz w:val="24"/>
      <w:szCs w:val="24"/>
      <w:lang w:val="en-US"/>
    </w:rPr>
  </w:style>
  <w:style w:type="character" w:customStyle="1" w:styleId="1">
    <w:name w:val="1"/>
    <w:rsid w:val="004D3856"/>
  </w:style>
  <w:style w:type="character" w:customStyle="1" w:styleId="TtuloCar">
    <w:name w:val="Título Car"/>
    <w:basedOn w:val="Fuentedeprrafopredeter"/>
    <w:link w:val="Ttulo"/>
    <w:rsid w:val="00554D2A"/>
    <w:rPr>
      <w:rFonts w:ascii="Arial" w:hAnsi="Arial" w:cs="Arial"/>
      <w:b/>
      <w:bCs/>
      <w:sz w:val="28"/>
      <w:szCs w:val="24"/>
      <w:lang w:val="es-ES" w:eastAsia="es-ES"/>
    </w:rPr>
  </w:style>
  <w:style w:type="paragraph" w:styleId="Textodeglobo">
    <w:name w:val="Balloon Text"/>
    <w:basedOn w:val="Normal"/>
    <w:link w:val="TextodegloboCar"/>
    <w:unhideWhenUsed/>
    <w:rsid w:val="00784EB4"/>
    <w:rPr>
      <w:rFonts w:ascii="Tahoma" w:hAnsi="Tahoma" w:cs="Tahoma"/>
      <w:sz w:val="16"/>
      <w:szCs w:val="16"/>
    </w:rPr>
  </w:style>
  <w:style w:type="character" w:customStyle="1" w:styleId="TextodegloboCar">
    <w:name w:val="Texto de globo Car"/>
    <w:basedOn w:val="Fuentedeprrafopredeter"/>
    <w:link w:val="Textodeglobo"/>
    <w:rsid w:val="00784EB4"/>
    <w:rPr>
      <w:rFonts w:ascii="Tahoma" w:hAnsi="Tahoma" w:cs="Tahoma"/>
      <w:sz w:val="16"/>
      <w:szCs w:val="16"/>
      <w:lang w:val="es-ES" w:eastAsia="es-ES"/>
    </w:rPr>
  </w:style>
  <w:style w:type="character" w:customStyle="1" w:styleId="EncabezadoCar">
    <w:name w:val="Encabezado Car"/>
    <w:aliases w:val="h Car,h8 Car,h9 Car,h10 Car,h18 Car,encabezado Car, Car3 Car,Car3 Car,Encabezado Car1 Car Car,Encabezado Car Car Car Car, Car6 Car Car Car Car, Car6 Car1 Car Car, Car6 Car Car, Car6 Car1,Car6 Car Car Car Car,Car6 Car1 Car Car,Car6 Car Car"/>
    <w:basedOn w:val="Fuentedeprrafopredeter"/>
    <w:link w:val="Encabezado"/>
    <w:uiPriority w:val="99"/>
    <w:rsid w:val="00784EB4"/>
    <w:rPr>
      <w:sz w:val="24"/>
      <w:szCs w:val="24"/>
      <w:lang w:val="es-ES" w:eastAsia="es-ES"/>
    </w:rPr>
  </w:style>
  <w:style w:type="character" w:customStyle="1" w:styleId="TextoindependienteCar1">
    <w:name w:val="Texto independiente Car1"/>
    <w:aliases w:val="bt Car,TextindepT2 Car,Table Bullet 1 Car,body text Car,body tesx Car,contents Car,TABLA DE CONTENIDO 3 Car,contents Car Car Car,EHPT Car,Body Text2 Car,ändrad Car,tabla 2 Car,Subsection Body Text Car,Texto independiente Car Car"/>
    <w:basedOn w:val="Fuentedeprrafopredeter"/>
    <w:link w:val="Textoindependiente"/>
    <w:rsid w:val="001630BD"/>
    <w:rPr>
      <w:rFonts w:ascii="Arial" w:hAnsi="Arial" w:cs="Arial"/>
      <w:sz w:val="28"/>
      <w:szCs w:val="24"/>
      <w:lang w:val="es-ES" w:eastAsia="es-ES"/>
    </w:rPr>
  </w:style>
  <w:style w:type="paragraph" w:customStyle="1" w:styleId="Char8">
    <w:name w:val="Char8"/>
    <w:basedOn w:val="Normal"/>
    <w:rsid w:val="00EC3A73"/>
    <w:pPr>
      <w:spacing w:after="160" w:line="240" w:lineRule="exact"/>
    </w:pPr>
    <w:rPr>
      <w:rFonts w:ascii="Verdana" w:hAnsi="Verdana"/>
      <w:szCs w:val="20"/>
      <w:lang w:eastAsia="en-US"/>
    </w:rPr>
  </w:style>
  <w:style w:type="character" w:styleId="Refdenotaalpie">
    <w:name w:val="footnote reference"/>
    <w:basedOn w:val="Fuentedeprrafopredeter"/>
    <w:rsid w:val="007B5A0C"/>
    <w:rPr>
      <w:vertAlign w:val="superscript"/>
    </w:rPr>
  </w:style>
  <w:style w:type="paragraph" w:styleId="Lista">
    <w:name w:val="List"/>
    <w:basedOn w:val="Normal"/>
    <w:rsid w:val="00AC4BA0"/>
    <w:pPr>
      <w:ind w:left="360" w:hanging="360"/>
    </w:pPr>
  </w:style>
  <w:style w:type="paragraph" w:customStyle="1" w:styleId="Char81">
    <w:name w:val="Char81"/>
    <w:basedOn w:val="Normal"/>
    <w:uiPriority w:val="99"/>
    <w:rsid w:val="00602519"/>
    <w:pPr>
      <w:spacing w:after="160" w:line="240" w:lineRule="exact"/>
    </w:pPr>
    <w:rPr>
      <w:rFonts w:ascii="Verdana" w:hAnsi="Verdana" w:cs="Verdana"/>
      <w:szCs w:val="20"/>
      <w:lang w:eastAsia="en-US"/>
    </w:rPr>
  </w:style>
  <w:style w:type="character" w:customStyle="1" w:styleId="PiedepginaCar">
    <w:name w:val="Pie de página Car"/>
    <w:aliases w:val="pie de página Car"/>
    <w:basedOn w:val="Fuentedeprrafopredeter"/>
    <w:link w:val="Piedepgina"/>
    <w:rsid w:val="00496AB5"/>
    <w:rPr>
      <w:sz w:val="24"/>
      <w:szCs w:val="24"/>
      <w:lang w:val="es-ES" w:eastAsia="es-ES"/>
    </w:rPr>
  </w:style>
  <w:style w:type="paragraph" w:styleId="Sinespaciado">
    <w:name w:val="No Spacing"/>
    <w:uiPriority w:val="1"/>
    <w:qFormat/>
    <w:rsid w:val="003E0611"/>
    <w:rPr>
      <w:sz w:val="24"/>
      <w:szCs w:val="24"/>
      <w:lang w:val="es-CO"/>
    </w:rPr>
  </w:style>
  <w:style w:type="character" w:customStyle="1" w:styleId="Ttulo6Car">
    <w:name w:val="Título 6 Car"/>
    <w:basedOn w:val="Fuentedeprrafopredeter"/>
    <w:link w:val="Ttulo6"/>
    <w:rsid w:val="003E0611"/>
    <w:rPr>
      <w:rFonts w:ascii="Arial" w:hAnsi="Arial"/>
      <w:b/>
      <w:bCs/>
      <w:sz w:val="22"/>
      <w:szCs w:val="22"/>
      <w:lang w:val="es-CO"/>
    </w:rPr>
  </w:style>
  <w:style w:type="character" w:customStyle="1" w:styleId="Textoindependiente2Car">
    <w:name w:val="Texto independiente 2 Car"/>
    <w:basedOn w:val="Fuentedeprrafopredeter"/>
    <w:link w:val="Textoindependiente2"/>
    <w:rsid w:val="003E0611"/>
    <w:rPr>
      <w:rFonts w:ascii="Arial" w:hAnsi="Arial" w:cs="Arial"/>
      <w:sz w:val="28"/>
      <w:szCs w:val="24"/>
      <w:lang w:val="es-ES" w:eastAsia="es-ES"/>
    </w:rPr>
  </w:style>
  <w:style w:type="character" w:styleId="Textoennegrita">
    <w:name w:val="Strong"/>
    <w:basedOn w:val="Fuentedeprrafopredeter"/>
    <w:uiPriority w:val="22"/>
    <w:qFormat/>
    <w:rsid w:val="003E0611"/>
    <w:rPr>
      <w:b/>
      <w:bCs/>
    </w:rPr>
  </w:style>
  <w:style w:type="character" w:customStyle="1" w:styleId="texttiny">
    <w:name w:val="texttiny"/>
    <w:basedOn w:val="Fuentedeprrafopredeter"/>
    <w:rsid w:val="003E0611"/>
  </w:style>
  <w:style w:type="character" w:customStyle="1" w:styleId="i5">
    <w:name w:val="i5"/>
    <w:basedOn w:val="Fuentedeprrafopredeter"/>
    <w:rsid w:val="003E0611"/>
  </w:style>
  <w:style w:type="paragraph" w:customStyle="1" w:styleId="MARITZA6">
    <w:name w:val="MARITZA6"/>
    <w:basedOn w:val="Normal"/>
    <w:rsid w:val="003E0611"/>
    <w:pPr>
      <w:widowControl w:val="0"/>
      <w:tabs>
        <w:tab w:val="left" w:pos="-720"/>
        <w:tab w:val="left" w:pos="0"/>
      </w:tabs>
      <w:suppressAutoHyphens/>
      <w:jc w:val="center"/>
    </w:pPr>
    <w:rPr>
      <w:rFonts w:ascii="Sans Serif 12cpi" w:hAnsi="Sans Serif 12cpi"/>
      <w:b/>
      <w:snapToGrid w:val="0"/>
      <w:spacing w:val="-2"/>
      <w:szCs w:val="20"/>
      <w:lang w:val="es-ES_tradnl"/>
    </w:rPr>
  </w:style>
  <w:style w:type="paragraph" w:styleId="z-Principiodelformulario">
    <w:name w:val="HTML Top of Form"/>
    <w:basedOn w:val="Normal"/>
    <w:next w:val="Normal"/>
    <w:link w:val="z-PrincipiodelformularioCar"/>
    <w:hidden/>
    <w:rsid w:val="003E0611"/>
    <w:pPr>
      <w:pBdr>
        <w:bottom w:val="single" w:sz="6" w:space="1" w:color="auto"/>
      </w:pBdr>
      <w:jc w:val="center"/>
    </w:pPr>
    <w:rPr>
      <w:rFonts w:cs="Arial"/>
      <w:vanish/>
      <w:sz w:val="16"/>
      <w:szCs w:val="16"/>
    </w:rPr>
  </w:style>
  <w:style w:type="character" w:customStyle="1" w:styleId="z-PrincipiodelformularioCar">
    <w:name w:val="z-Principio del formulario Car"/>
    <w:basedOn w:val="Fuentedeprrafopredeter"/>
    <w:link w:val="z-Principiodelformulario"/>
    <w:rsid w:val="003E0611"/>
    <w:rPr>
      <w:rFonts w:ascii="Arial" w:hAnsi="Arial" w:cs="Arial"/>
      <w:vanish/>
      <w:sz w:val="16"/>
      <w:szCs w:val="16"/>
      <w:lang w:val="es-ES" w:eastAsia="es-ES"/>
    </w:rPr>
  </w:style>
  <w:style w:type="paragraph" w:styleId="z-Finaldelformulario">
    <w:name w:val="HTML Bottom of Form"/>
    <w:basedOn w:val="Normal"/>
    <w:next w:val="Normal"/>
    <w:link w:val="z-FinaldelformularioCar"/>
    <w:hidden/>
    <w:rsid w:val="003E0611"/>
    <w:pPr>
      <w:pBdr>
        <w:top w:val="single" w:sz="6" w:space="1" w:color="auto"/>
      </w:pBdr>
      <w:jc w:val="center"/>
    </w:pPr>
    <w:rPr>
      <w:rFonts w:cs="Arial"/>
      <w:vanish/>
      <w:sz w:val="16"/>
      <w:szCs w:val="16"/>
    </w:rPr>
  </w:style>
  <w:style w:type="character" w:customStyle="1" w:styleId="z-FinaldelformularioCar">
    <w:name w:val="z-Final del formulario Car"/>
    <w:basedOn w:val="Fuentedeprrafopredeter"/>
    <w:link w:val="z-Finaldelformulario"/>
    <w:rsid w:val="003E0611"/>
    <w:rPr>
      <w:rFonts w:ascii="Arial" w:hAnsi="Arial" w:cs="Arial"/>
      <w:vanish/>
      <w:sz w:val="16"/>
      <w:szCs w:val="16"/>
      <w:lang w:val="es-ES" w:eastAsia="es-ES"/>
    </w:rPr>
  </w:style>
  <w:style w:type="character" w:customStyle="1" w:styleId="blub121">
    <w:name w:val="blub121"/>
    <w:basedOn w:val="Fuentedeprrafopredeter"/>
    <w:rsid w:val="003E0611"/>
    <w:rPr>
      <w:rFonts w:ascii="Arial" w:hAnsi="Arial" w:cs="Arial" w:hint="default"/>
      <w:b/>
      <w:bCs/>
      <w:color w:val="333399"/>
      <w:sz w:val="18"/>
      <w:szCs w:val="18"/>
    </w:rPr>
  </w:style>
  <w:style w:type="paragraph" w:customStyle="1" w:styleId="BodyText21">
    <w:name w:val="Body Text 21"/>
    <w:basedOn w:val="Normal"/>
    <w:rsid w:val="003E0611"/>
    <w:pPr>
      <w:widowControl w:val="0"/>
      <w:tabs>
        <w:tab w:val="left" w:pos="709"/>
      </w:tabs>
    </w:pPr>
    <w:rPr>
      <w:b/>
      <w:szCs w:val="20"/>
      <w:lang w:val="es-ES_tradnl"/>
    </w:rPr>
  </w:style>
  <w:style w:type="character" w:customStyle="1" w:styleId="google-src-text1">
    <w:name w:val="google-src-text1"/>
    <w:basedOn w:val="Fuentedeprrafopredeter"/>
    <w:rsid w:val="003E0611"/>
    <w:rPr>
      <w:vanish/>
      <w:webHidden w:val="0"/>
    </w:rPr>
  </w:style>
  <w:style w:type="character" w:customStyle="1" w:styleId="TextonotapieCar">
    <w:name w:val="Texto nota pie Car"/>
    <w:basedOn w:val="Fuentedeprrafopredeter"/>
    <w:link w:val="Textonotapie"/>
    <w:rsid w:val="003E0611"/>
    <w:rPr>
      <w:b/>
      <w:sz w:val="16"/>
      <w:lang w:val="es-ES_tradnl" w:eastAsia="es-ES"/>
    </w:rPr>
  </w:style>
  <w:style w:type="character" w:customStyle="1" w:styleId="CarCar6">
    <w:name w:val="Car Car6"/>
    <w:basedOn w:val="Fuentedeprrafopredeter"/>
    <w:rsid w:val="003E0611"/>
    <w:rPr>
      <w:sz w:val="24"/>
      <w:szCs w:val="24"/>
      <w:lang w:val="es-CO" w:eastAsia="es-ES" w:bidi="ar-SA"/>
    </w:rPr>
  </w:style>
  <w:style w:type="paragraph" w:customStyle="1" w:styleId="BodyText22">
    <w:name w:val="Body Text 22"/>
    <w:basedOn w:val="Normal"/>
    <w:rsid w:val="003E0611"/>
    <w:pPr>
      <w:widowControl w:val="0"/>
    </w:pPr>
    <w:rPr>
      <w:snapToGrid w:val="0"/>
      <w:szCs w:val="20"/>
      <w:lang w:val="es-ES_tradnl"/>
    </w:rPr>
  </w:style>
  <w:style w:type="paragraph" w:customStyle="1" w:styleId="Sinespaciado1">
    <w:name w:val="Sin espaciado1"/>
    <w:qFormat/>
    <w:rsid w:val="003E0611"/>
    <w:rPr>
      <w:sz w:val="24"/>
      <w:szCs w:val="24"/>
      <w:lang w:val="es-CO"/>
    </w:rPr>
  </w:style>
  <w:style w:type="character" w:customStyle="1" w:styleId="Ttulo1Car">
    <w:name w:val="Título 1 Car"/>
    <w:aliases w:val="título 1 Car,Pregunta Car,MT1 Car"/>
    <w:basedOn w:val="Fuentedeprrafopredeter"/>
    <w:link w:val="Ttulo1"/>
    <w:rsid w:val="003E0611"/>
    <w:rPr>
      <w:rFonts w:ascii="Arial" w:hAnsi="Arial" w:cs="Arial"/>
      <w:sz w:val="28"/>
      <w:szCs w:val="24"/>
      <w:lang w:val="es-ES" w:eastAsia="es-ES"/>
    </w:rPr>
  </w:style>
  <w:style w:type="character" w:customStyle="1" w:styleId="Ttulo2Car">
    <w:name w:val="Título 2 Car"/>
    <w:aliases w:val="MT2 Car,título 2 Car,Edgar 2 Car"/>
    <w:basedOn w:val="Fuentedeprrafopredeter"/>
    <w:link w:val="Ttulo2"/>
    <w:rsid w:val="003E0611"/>
    <w:rPr>
      <w:rFonts w:ascii="Arial" w:hAnsi="Arial"/>
      <w:b/>
      <w:sz w:val="16"/>
      <w:lang w:val="es-ES_tradnl" w:eastAsia="es-ES"/>
      <w14:shadow w14:blurRad="50800" w14:dist="38100" w14:dir="2700000" w14:sx="100000" w14:sy="100000" w14:kx="0" w14:ky="0" w14:algn="tl">
        <w14:srgbClr w14:val="000000">
          <w14:alpha w14:val="60000"/>
        </w14:srgbClr>
      </w14:shadow>
    </w:rPr>
  </w:style>
  <w:style w:type="character" w:customStyle="1" w:styleId="Textoindependiente3Car">
    <w:name w:val="Texto independiente 3 Car"/>
    <w:basedOn w:val="Fuentedeprrafopredeter"/>
    <w:link w:val="Textoindependiente3"/>
    <w:rsid w:val="003E0611"/>
    <w:rPr>
      <w:rFonts w:ascii="Britannic Bold" w:hAnsi="Britannic Bold"/>
      <w:color w:val="FF0000"/>
      <w:sz w:val="24"/>
      <w:lang w:val="es-ES_tradnl" w:eastAsia="es-ES"/>
    </w:rPr>
  </w:style>
  <w:style w:type="character" w:customStyle="1" w:styleId="piproductsdesattname">
    <w:name w:val="piproductsdesattname"/>
    <w:basedOn w:val="Fuentedeprrafopredeter"/>
    <w:rsid w:val="003E0611"/>
    <w:rPr>
      <w:rFonts w:ascii="Verdana" w:hAnsi="Verdana" w:hint="default"/>
      <w:color w:val="223344"/>
      <w:sz w:val="20"/>
      <w:szCs w:val="20"/>
    </w:rPr>
  </w:style>
  <w:style w:type="character" w:customStyle="1" w:styleId="piproductsdesattvalue">
    <w:name w:val="piproductsdesattvalue"/>
    <w:basedOn w:val="Fuentedeprrafopredeter"/>
    <w:rsid w:val="003E0611"/>
    <w:rPr>
      <w:rFonts w:ascii="Verdana" w:hAnsi="Verdana" w:hint="default"/>
      <w:color w:val="000000"/>
      <w:sz w:val="20"/>
      <w:szCs w:val="20"/>
    </w:rPr>
  </w:style>
  <w:style w:type="character" w:customStyle="1" w:styleId="piproductsdesattbatterytype">
    <w:name w:val="piproductsdesattbatterytype"/>
    <w:basedOn w:val="Fuentedeprrafopredeter"/>
    <w:rsid w:val="003E0611"/>
    <w:rPr>
      <w:rFonts w:ascii="Verdana" w:hAnsi="Verdana" w:hint="default"/>
      <w:b/>
      <w:bCs/>
      <w:color w:val="592413"/>
      <w:sz w:val="20"/>
      <w:szCs w:val="20"/>
    </w:rPr>
  </w:style>
  <w:style w:type="paragraph" w:customStyle="1" w:styleId="Textoindependiente31">
    <w:name w:val="Texto independiente 31"/>
    <w:basedOn w:val="Normal"/>
    <w:rsid w:val="00774FDC"/>
    <w:pPr>
      <w:tabs>
        <w:tab w:val="left" w:pos="-720"/>
      </w:tabs>
      <w:suppressAutoHyphens/>
      <w:jc w:val="center"/>
    </w:pPr>
    <w:rPr>
      <w:b/>
      <w:szCs w:val="20"/>
      <w:lang w:val="es-ES_tradnl"/>
    </w:rPr>
  </w:style>
  <w:style w:type="paragraph" w:customStyle="1" w:styleId="Default">
    <w:name w:val="Default"/>
    <w:rsid w:val="00774FDC"/>
    <w:pPr>
      <w:autoSpaceDE w:val="0"/>
      <w:autoSpaceDN w:val="0"/>
      <w:adjustRightInd w:val="0"/>
    </w:pPr>
    <w:rPr>
      <w:rFonts w:ascii="Verdana" w:hAnsi="Verdana"/>
      <w:color w:val="000000"/>
      <w:sz w:val="24"/>
      <w:szCs w:val="24"/>
    </w:rPr>
  </w:style>
  <w:style w:type="paragraph" w:customStyle="1" w:styleId="pa9">
    <w:name w:val="pa9"/>
    <w:basedOn w:val="Normal"/>
    <w:rsid w:val="0026377D"/>
    <w:pPr>
      <w:spacing w:before="100" w:beforeAutospacing="1" w:after="100" w:afterAutospacing="1"/>
    </w:pPr>
    <w:rPr>
      <w:lang w:eastAsia="es-CO"/>
    </w:rPr>
  </w:style>
  <w:style w:type="character" w:customStyle="1" w:styleId="tex-copy-internas1">
    <w:name w:val="tex-copy-internas1"/>
    <w:basedOn w:val="Fuentedeprrafopredeter"/>
    <w:rsid w:val="00DF44C9"/>
  </w:style>
  <w:style w:type="paragraph" w:customStyle="1" w:styleId="CarCarCar1">
    <w:name w:val="Car Car Car1"/>
    <w:basedOn w:val="Normal"/>
    <w:rsid w:val="002541C8"/>
    <w:pPr>
      <w:spacing w:after="160" w:line="240" w:lineRule="exact"/>
    </w:pPr>
    <w:rPr>
      <w:rFonts w:ascii="Verdana" w:hAnsi="Verdana" w:cs="Verdana"/>
      <w:szCs w:val="20"/>
      <w:lang w:eastAsia="en-US"/>
    </w:rPr>
  </w:style>
  <w:style w:type="paragraph" w:customStyle="1" w:styleId="Prrafodelista1">
    <w:name w:val="Párrafo de lista1"/>
    <w:basedOn w:val="Normal"/>
    <w:qFormat/>
    <w:rsid w:val="00EF6B41"/>
    <w:pPr>
      <w:ind w:left="720"/>
      <w:contextualSpacing/>
    </w:pPr>
  </w:style>
  <w:style w:type="character" w:customStyle="1" w:styleId="Ttulo4Car">
    <w:name w:val="Título 4 Car"/>
    <w:aliases w:val="Edgar 4 Car"/>
    <w:basedOn w:val="Fuentedeprrafopredeter"/>
    <w:link w:val="Ttulo4"/>
    <w:rsid w:val="00B554C0"/>
    <w:rPr>
      <w:rFonts w:ascii="Arial" w:hAnsi="Arial"/>
      <w:b/>
      <w:bCs/>
      <w:sz w:val="24"/>
      <w:szCs w:val="24"/>
      <w:lang w:val="es-ES_tradnl" w:eastAsia="es-ES"/>
      <w14:shadow w14:blurRad="50800" w14:dist="38100" w14:dir="2700000" w14:sx="100000" w14:sy="100000" w14:kx="0" w14:ky="0" w14:algn="tl">
        <w14:srgbClr w14:val="000000">
          <w14:alpha w14:val="60000"/>
        </w14:srgbClr>
      </w14:shadow>
    </w:rPr>
  </w:style>
  <w:style w:type="character" w:customStyle="1" w:styleId="Sangra3detindependienteCar">
    <w:name w:val="Sangría 3 de t. independiente Car"/>
    <w:basedOn w:val="Fuentedeprrafopredeter"/>
    <w:link w:val="Sangra3detindependiente"/>
    <w:rsid w:val="00D26948"/>
    <w:rPr>
      <w:rFonts w:ascii="Arial" w:hAnsi="Arial" w:cs="Arial"/>
      <w:sz w:val="24"/>
      <w:szCs w:val="24"/>
      <w:lang w:val="es-ES" w:eastAsia="es-ES"/>
    </w:rPr>
  </w:style>
  <w:style w:type="paragraph" w:customStyle="1" w:styleId="Technical4">
    <w:name w:val="Technical 4"/>
    <w:rsid w:val="006562C7"/>
    <w:pPr>
      <w:tabs>
        <w:tab w:val="left" w:pos="-720"/>
      </w:tabs>
      <w:suppressAutoHyphens/>
    </w:pPr>
    <w:rPr>
      <w:rFonts w:ascii="Courier New" w:hAnsi="Courier New"/>
      <w:b/>
      <w:sz w:val="24"/>
      <w:lang w:val="en-US"/>
    </w:rPr>
  </w:style>
  <w:style w:type="paragraph" w:customStyle="1" w:styleId="Prrafodelista2">
    <w:name w:val="Párrafo de lista2"/>
    <w:basedOn w:val="Normal"/>
    <w:rsid w:val="00DF5365"/>
    <w:pPr>
      <w:ind w:left="720"/>
    </w:pPr>
  </w:style>
  <w:style w:type="paragraph" w:customStyle="1" w:styleId="Contenidodelmarco">
    <w:name w:val="Contenido del marco"/>
    <w:basedOn w:val="Textoindependiente"/>
    <w:rsid w:val="0071085F"/>
    <w:pPr>
      <w:suppressAutoHyphens/>
      <w:jc w:val="both"/>
    </w:pPr>
    <w:rPr>
      <w:rFonts w:ascii="Times New Roman" w:hAnsi="Times New Roman" w:cs="Times New Roman"/>
      <w:sz w:val="24"/>
      <w:szCs w:val="20"/>
    </w:rPr>
  </w:style>
  <w:style w:type="paragraph" w:customStyle="1" w:styleId="Textoindependiente1">
    <w:name w:val="Texto independiente(.1"/>
    <w:basedOn w:val="Normal"/>
    <w:rsid w:val="00B5241C"/>
    <w:pPr>
      <w:tabs>
        <w:tab w:val="left" w:pos="-720"/>
      </w:tabs>
      <w:suppressAutoHyphens/>
      <w:spacing w:after="120"/>
    </w:pPr>
    <w:rPr>
      <w:spacing w:val="-2"/>
      <w:szCs w:val="20"/>
      <w:lang w:val="es-ES_tradnl"/>
    </w:rPr>
  </w:style>
  <w:style w:type="paragraph" w:customStyle="1" w:styleId="Textoindependiente4">
    <w:name w:val="Texto independiente(."/>
    <w:basedOn w:val="Normal"/>
    <w:rsid w:val="009F6F48"/>
    <w:pPr>
      <w:tabs>
        <w:tab w:val="left" w:pos="-720"/>
      </w:tabs>
      <w:suppressAutoHyphens/>
      <w:spacing w:after="120"/>
    </w:pPr>
    <w:rPr>
      <w:spacing w:val="-2"/>
      <w:szCs w:val="20"/>
      <w:lang w:val="es-ES_tradnl"/>
    </w:rPr>
  </w:style>
  <w:style w:type="paragraph" w:customStyle="1" w:styleId="Textoindependiente22">
    <w:name w:val="Texto independiente 22"/>
    <w:basedOn w:val="Normal"/>
    <w:rsid w:val="00C461D9"/>
    <w:rPr>
      <w:szCs w:val="20"/>
      <w:lang w:val="es-ES_tradnl"/>
    </w:rPr>
  </w:style>
  <w:style w:type="paragraph" w:customStyle="1" w:styleId="toa">
    <w:name w:val="toa"/>
    <w:basedOn w:val="Normal"/>
    <w:rsid w:val="0002297D"/>
    <w:pPr>
      <w:tabs>
        <w:tab w:val="left" w:pos="9000"/>
        <w:tab w:val="right" w:pos="9360"/>
      </w:tabs>
      <w:suppressAutoHyphens/>
      <w:spacing w:after="240"/>
    </w:pPr>
    <w:rPr>
      <w:rFonts w:ascii="Univers" w:hAnsi="Univers"/>
      <w:szCs w:val="20"/>
      <w:lang w:val="en-US"/>
    </w:rPr>
  </w:style>
  <w:style w:type="character" w:customStyle="1" w:styleId="CarCar4">
    <w:name w:val="Car Car4"/>
    <w:basedOn w:val="Fuentedeprrafopredeter"/>
    <w:locked/>
    <w:rsid w:val="0068122E"/>
    <w:rPr>
      <w:rFonts w:ascii="Arial" w:hAnsi="Arial"/>
      <w:sz w:val="24"/>
      <w:szCs w:val="24"/>
      <w:lang w:val="es-ES_tradnl" w:eastAsia="es-ES" w:bidi="ar-SA"/>
    </w:rPr>
  </w:style>
  <w:style w:type="paragraph" w:styleId="Encabezadodemensaje">
    <w:name w:val="Message Header"/>
    <w:basedOn w:val="Normal"/>
    <w:link w:val="EncabezadodemensajeCar"/>
    <w:rsid w:val="00F034BC"/>
    <w:pPr>
      <w:pBdr>
        <w:top w:val="single" w:sz="6" w:space="1" w:color="auto"/>
        <w:left w:val="single" w:sz="6" w:space="1" w:color="auto"/>
        <w:bottom w:val="single" w:sz="6" w:space="1" w:color="auto"/>
        <w:right w:val="single" w:sz="6" w:space="1" w:color="auto"/>
      </w:pBdr>
      <w:shd w:val="pct20" w:color="auto" w:fill="auto"/>
      <w:ind w:left="1134" w:hanging="1134"/>
    </w:pPr>
    <w:rPr>
      <w:rFonts w:cs="Arial"/>
      <w:lang w:val="es-ES_tradnl"/>
    </w:rPr>
  </w:style>
  <w:style w:type="paragraph" w:customStyle="1" w:styleId="Prrafodelista3">
    <w:name w:val="Párrafo de lista3"/>
    <w:basedOn w:val="Normal"/>
    <w:rsid w:val="00C51206"/>
    <w:pPr>
      <w:ind w:left="720"/>
    </w:pPr>
  </w:style>
  <w:style w:type="character" w:customStyle="1" w:styleId="Ttulo3Car">
    <w:name w:val="Título 3 Car"/>
    <w:aliases w:val="MT3 Car,título 3 Car"/>
    <w:basedOn w:val="Fuentedeprrafopredeter"/>
    <w:link w:val="Ttulo3"/>
    <w:rsid w:val="003C0B70"/>
    <w:rPr>
      <w:rFonts w:ascii="Britannic Bold" w:hAnsi="Britannic Bold"/>
      <w:color w:val="FF0000"/>
      <w:sz w:val="24"/>
      <w:lang w:val="es-ES_tradnl"/>
      <w14:shadow w14:blurRad="50800" w14:dist="38100" w14:dir="2700000" w14:sx="100000" w14:sy="100000" w14:kx="0" w14:ky="0" w14:algn="tl">
        <w14:srgbClr w14:val="000000">
          <w14:alpha w14:val="60000"/>
        </w14:srgbClr>
      </w14:shadow>
    </w:rPr>
  </w:style>
  <w:style w:type="character" w:customStyle="1" w:styleId="Sangra2detindependienteCar">
    <w:name w:val="Sangría 2 de t. independiente Car"/>
    <w:basedOn w:val="Fuentedeprrafopredeter"/>
    <w:link w:val="Sangra2detindependiente"/>
    <w:rsid w:val="003D35C3"/>
    <w:rPr>
      <w:rFonts w:ascii="Arial" w:hAnsi="Arial" w:cs="Arial"/>
      <w:sz w:val="24"/>
      <w:szCs w:val="24"/>
      <w:lang w:val="es-CO"/>
    </w:rPr>
  </w:style>
  <w:style w:type="character" w:customStyle="1" w:styleId="PrrafodelistaCar">
    <w:name w:val="Párrafo de lista Car"/>
    <w:aliases w:val="Bullet List Car,FooterText Car,numbered Car,Paragraphe de liste1 Car,lp1 Car,Lista vistosa - Énfasis 12 Car,NORMAL Car,Elabora Car,List Paragraph1 Car,Use Case List Paragraph Car,Ha Car,titulo 3 Car,HOJA Car,Bolita Car,BOLADEF Car"/>
    <w:link w:val="Prrafodelista"/>
    <w:uiPriority w:val="34"/>
    <w:rsid w:val="00441E2B"/>
    <w:rPr>
      <w:sz w:val="24"/>
      <w:szCs w:val="24"/>
      <w:lang w:val="es-CO"/>
    </w:rPr>
  </w:style>
  <w:style w:type="character" w:customStyle="1" w:styleId="A3">
    <w:name w:val="A3"/>
    <w:uiPriority w:val="99"/>
    <w:rsid w:val="002740EB"/>
    <w:rPr>
      <w:rFonts w:cs="HelveticaNeueLT Pro 55 Roman"/>
      <w:color w:val="000000"/>
      <w:sz w:val="20"/>
      <w:szCs w:val="20"/>
    </w:rPr>
  </w:style>
  <w:style w:type="paragraph" w:customStyle="1" w:styleId="Textoindependiente24">
    <w:name w:val="Texto independiente 24"/>
    <w:basedOn w:val="Normal"/>
    <w:rsid w:val="00324AC5"/>
    <w:pPr>
      <w:overflowPunct w:val="0"/>
      <w:autoSpaceDE w:val="0"/>
      <w:autoSpaceDN w:val="0"/>
      <w:adjustRightInd w:val="0"/>
    </w:pPr>
    <w:rPr>
      <w:rFonts w:ascii="Abadi MT Condensed Light" w:hAnsi="Abadi MT Condensed Light"/>
      <w:i/>
      <w:sz w:val="26"/>
      <w:szCs w:val="20"/>
      <w:lang w:val="es-ES_tradnl"/>
    </w:rPr>
  </w:style>
  <w:style w:type="paragraph" w:customStyle="1" w:styleId="CarCarCar">
    <w:name w:val="Car Car Car"/>
    <w:basedOn w:val="Normal"/>
    <w:rsid w:val="00EA66ED"/>
    <w:pPr>
      <w:spacing w:after="160" w:line="240" w:lineRule="exact"/>
    </w:pPr>
    <w:rPr>
      <w:rFonts w:ascii="Verdana" w:hAnsi="Verdana"/>
      <w:szCs w:val="20"/>
      <w:lang w:eastAsia="en-US"/>
    </w:rPr>
  </w:style>
  <w:style w:type="paragraph" w:customStyle="1" w:styleId="Pa16">
    <w:name w:val="Pa16"/>
    <w:basedOn w:val="Normal"/>
    <w:next w:val="Normal"/>
    <w:rsid w:val="00EA66ED"/>
    <w:pPr>
      <w:widowControl w:val="0"/>
      <w:suppressAutoHyphens/>
      <w:spacing w:line="191" w:lineRule="atLeast"/>
    </w:pPr>
    <w:rPr>
      <w:rFonts w:ascii="Thorndale" w:eastAsia="Andale Sans UI" w:hAnsi="Thorndale" w:cs="Tahoma"/>
      <w:lang w:val="en-US"/>
    </w:rPr>
  </w:style>
  <w:style w:type="paragraph" w:customStyle="1" w:styleId="CarCarCar1Car">
    <w:name w:val="Car Car Car1 Car"/>
    <w:basedOn w:val="Normal"/>
    <w:rsid w:val="00EA66ED"/>
    <w:pPr>
      <w:spacing w:after="160" w:line="240" w:lineRule="exact"/>
    </w:pPr>
    <w:rPr>
      <w:rFonts w:ascii="Verdana" w:hAnsi="Verdana" w:cs="Verdana"/>
      <w:szCs w:val="20"/>
      <w:lang w:eastAsia="en-US"/>
    </w:rPr>
  </w:style>
  <w:style w:type="paragraph" w:customStyle="1" w:styleId="Car1">
    <w:name w:val="Car1"/>
    <w:basedOn w:val="Normal"/>
    <w:rsid w:val="00EA66ED"/>
    <w:pPr>
      <w:spacing w:after="160" w:line="240" w:lineRule="exact"/>
    </w:pPr>
    <w:rPr>
      <w:rFonts w:ascii="Verdana" w:hAnsi="Verdana" w:cs="Verdana"/>
      <w:szCs w:val="20"/>
      <w:lang w:eastAsia="en-US"/>
    </w:rPr>
  </w:style>
  <w:style w:type="character" w:customStyle="1" w:styleId="A9">
    <w:name w:val="A9"/>
    <w:rsid w:val="00EA66ED"/>
    <w:rPr>
      <w:color w:val="000000"/>
      <w:sz w:val="19"/>
      <w:szCs w:val="19"/>
    </w:rPr>
  </w:style>
  <w:style w:type="paragraph" w:customStyle="1" w:styleId="Pa39">
    <w:name w:val="Pa39"/>
    <w:basedOn w:val="Normal"/>
    <w:next w:val="Normal"/>
    <w:rsid w:val="00EA66ED"/>
    <w:pPr>
      <w:suppressAutoHyphens/>
      <w:autoSpaceDE w:val="0"/>
      <w:spacing w:before="40" w:after="40" w:line="181" w:lineRule="atLeast"/>
    </w:pPr>
    <w:rPr>
      <w:rFonts w:eastAsia="Calibri"/>
      <w:lang w:val="es-ES" w:eastAsia="ar-SA"/>
    </w:rPr>
  </w:style>
  <w:style w:type="paragraph" w:customStyle="1" w:styleId="Pa11">
    <w:name w:val="Pa11"/>
    <w:basedOn w:val="Default"/>
    <w:next w:val="Default"/>
    <w:rsid w:val="00EA66ED"/>
    <w:pPr>
      <w:suppressAutoHyphens/>
      <w:autoSpaceDN/>
      <w:adjustRightInd/>
      <w:spacing w:line="191" w:lineRule="atLeast"/>
    </w:pPr>
    <w:rPr>
      <w:rFonts w:ascii="Times New Roman" w:eastAsia="Calibri" w:hAnsi="Times New Roman"/>
      <w:color w:val="auto"/>
      <w:lang w:val="es-CO" w:eastAsia="ar-SA"/>
    </w:rPr>
  </w:style>
  <w:style w:type="paragraph" w:styleId="Epgrafe">
    <w:name w:val="caption"/>
    <w:basedOn w:val="Normal"/>
    <w:next w:val="Normal"/>
    <w:qFormat/>
    <w:rsid w:val="00EA66ED"/>
    <w:pPr>
      <w:jc w:val="center"/>
    </w:pPr>
    <w:rPr>
      <w:b/>
      <w:szCs w:val="20"/>
      <w:lang w:val="es-ES"/>
    </w:rPr>
  </w:style>
  <w:style w:type="character" w:customStyle="1" w:styleId="TextocomentarioCar">
    <w:name w:val="Texto comentario Car"/>
    <w:basedOn w:val="Fuentedeprrafopredeter"/>
    <w:rsid w:val="00EA66ED"/>
    <w:rPr>
      <w:lang w:val="es-ES" w:eastAsia="es-ES"/>
    </w:rPr>
  </w:style>
  <w:style w:type="paragraph" w:styleId="Asuntodelcomentario">
    <w:name w:val="annotation subject"/>
    <w:basedOn w:val="Textocomentario"/>
    <w:next w:val="Textocomentario"/>
    <w:link w:val="AsuntodelcomentarioCar"/>
    <w:rsid w:val="00EA66ED"/>
    <w:rPr>
      <w:b/>
      <w:bCs/>
      <w:lang w:val="es-ES"/>
    </w:rPr>
  </w:style>
  <w:style w:type="character" w:customStyle="1" w:styleId="TextocomentarioCar1">
    <w:name w:val="Texto comentario Car1"/>
    <w:basedOn w:val="Fuentedeprrafopredeter"/>
    <w:link w:val="Textocomentario"/>
    <w:rsid w:val="00EA66ED"/>
    <w:rPr>
      <w:rFonts w:ascii="Arial" w:hAnsi="Arial"/>
      <w:lang w:val="es-CO"/>
    </w:rPr>
  </w:style>
  <w:style w:type="character" w:customStyle="1" w:styleId="AsuntodelcomentarioCar">
    <w:name w:val="Asunto del comentario Car"/>
    <w:basedOn w:val="TextocomentarioCar1"/>
    <w:link w:val="Asuntodelcomentario"/>
    <w:rsid w:val="00EA66ED"/>
    <w:rPr>
      <w:rFonts w:ascii="Arial" w:hAnsi="Arial"/>
      <w:b/>
      <w:bCs/>
      <w:lang w:val="es-CO"/>
    </w:rPr>
  </w:style>
  <w:style w:type="paragraph" w:customStyle="1" w:styleId="Textoindependiente23">
    <w:name w:val="Texto independiente 23"/>
    <w:basedOn w:val="Normal"/>
    <w:link w:val="BodyText2Car"/>
    <w:rsid w:val="00EA66ED"/>
    <w:pPr>
      <w:overflowPunct w:val="0"/>
      <w:autoSpaceDE w:val="0"/>
      <w:autoSpaceDN w:val="0"/>
      <w:adjustRightInd w:val="0"/>
    </w:pPr>
    <w:rPr>
      <w:rFonts w:ascii="Abadi MT Condensed Light" w:hAnsi="Abadi MT Condensed Light"/>
      <w:i/>
      <w:sz w:val="26"/>
      <w:szCs w:val="20"/>
      <w:lang w:val="es-ES_tradnl"/>
    </w:rPr>
  </w:style>
  <w:style w:type="character" w:customStyle="1" w:styleId="BodyText2Car">
    <w:name w:val="Body Text 2 Car"/>
    <w:link w:val="Textoindependiente23"/>
    <w:rsid w:val="00EA66ED"/>
    <w:rPr>
      <w:rFonts w:ascii="Abadi MT Condensed Light" w:hAnsi="Abadi MT Condensed Light"/>
      <w:i/>
      <w:sz w:val="26"/>
      <w:lang w:val="es-ES_tradnl"/>
    </w:rPr>
  </w:style>
  <w:style w:type="paragraph" w:customStyle="1" w:styleId="xl75">
    <w:name w:val="xl75"/>
    <w:basedOn w:val="Normal"/>
    <w:rsid w:val="00EA66ED"/>
    <w:pPr>
      <w:pBdr>
        <w:right w:val="single" w:sz="4" w:space="0" w:color="auto"/>
      </w:pBdr>
      <w:spacing w:before="100" w:beforeAutospacing="1" w:after="100" w:afterAutospacing="1"/>
      <w:jc w:val="center"/>
      <w:textAlignment w:val="center"/>
    </w:pPr>
    <w:rPr>
      <w:rFonts w:ascii="Garamond" w:eastAsia="Arial Unicode MS" w:hAnsi="Garamond" w:cs="Arial Unicode MS"/>
      <w:b/>
      <w:bCs/>
      <w:sz w:val="18"/>
      <w:szCs w:val="18"/>
      <w:lang w:val="es-ES_tradnl"/>
    </w:rPr>
  </w:style>
  <w:style w:type="paragraph" w:customStyle="1" w:styleId="xl148">
    <w:name w:val="xl148"/>
    <w:basedOn w:val="Normal"/>
    <w:rsid w:val="00EA66ED"/>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textAlignment w:val="center"/>
    </w:pPr>
    <w:rPr>
      <w:rFonts w:cs="Arial"/>
      <w:sz w:val="16"/>
      <w:szCs w:val="16"/>
      <w:lang w:val="es-ES"/>
    </w:rPr>
  </w:style>
  <w:style w:type="paragraph" w:customStyle="1" w:styleId="xl149">
    <w:name w:val="xl149"/>
    <w:basedOn w:val="Normal"/>
    <w:rsid w:val="00EA66ED"/>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cs="Arial"/>
      <w:sz w:val="16"/>
      <w:szCs w:val="16"/>
      <w:lang w:val="es-ES"/>
    </w:rPr>
  </w:style>
  <w:style w:type="paragraph" w:customStyle="1" w:styleId="xl150">
    <w:name w:val="xl150"/>
    <w:basedOn w:val="Normal"/>
    <w:rsid w:val="00EA66ED"/>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rFonts w:cs="Arial"/>
      <w:sz w:val="16"/>
      <w:szCs w:val="16"/>
      <w:lang w:val="es-ES"/>
    </w:rPr>
  </w:style>
  <w:style w:type="paragraph" w:customStyle="1" w:styleId="xl151">
    <w:name w:val="xl151"/>
    <w:basedOn w:val="Normal"/>
    <w:rsid w:val="00EA66ED"/>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rFonts w:cs="Arial"/>
      <w:color w:val="000000"/>
      <w:sz w:val="18"/>
      <w:szCs w:val="18"/>
      <w:lang w:val="es-ES"/>
    </w:rPr>
  </w:style>
  <w:style w:type="paragraph" w:customStyle="1" w:styleId="xl152">
    <w:name w:val="xl152"/>
    <w:basedOn w:val="Normal"/>
    <w:rsid w:val="00EA66ED"/>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rFonts w:cs="Arial"/>
      <w:sz w:val="18"/>
      <w:szCs w:val="18"/>
      <w:lang w:val="es-ES"/>
    </w:rPr>
  </w:style>
  <w:style w:type="paragraph" w:customStyle="1" w:styleId="xl153">
    <w:name w:val="xl153"/>
    <w:basedOn w:val="Normal"/>
    <w:rsid w:val="00EA66E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cs="Arial"/>
      <w:b/>
      <w:bCs/>
      <w:sz w:val="16"/>
      <w:szCs w:val="16"/>
      <w:lang w:val="es-ES"/>
    </w:rPr>
  </w:style>
  <w:style w:type="paragraph" w:customStyle="1" w:styleId="xl154">
    <w:name w:val="xl154"/>
    <w:basedOn w:val="Normal"/>
    <w:rsid w:val="00EA66E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cs="Arial"/>
      <w:sz w:val="16"/>
      <w:szCs w:val="16"/>
      <w:lang w:val="es-ES"/>
    </w:rPr>
  </w:style>
  <w:style w:type="paragraph" w:customStyle="1" w:styleId="xl155">
    <w:name w:val="xl155"/>
    <w:basedOn w:val="Normal"/>
    <w:rsid w:val="00EA66E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cs="Arial"/>
      <w:color w:val="000000"/>
      <w:sz w:val="18"/>
      <w:szCs w:val="18"/>
      <w:lang w:val="es-ES"/>
    </w:rPr>
  </w:style>
  <w:style w:type="paragraph" w:customStyle="1" w:styleId="xl156">
    <w:name w:val="xl156"/>
    <w:basedOn w:val="Normal"/>
    <w:rsid w:val="00EA66ED"/>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cs="Arial"/>
      <w:sz w:val="16"/>
      <w:szCs w:val="16"/>
      <w:lang w:val="es-ES"/>
    </w:rPr>
  </w:style>
  <w:style w:type="paragraph" w:customStyle="1" w:styleId="xl157">
    <w:name w:val="xl157"/>
    <w:basedOn w:val="Normal"/>
    <w:rsid w:val="00EA66E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cs="Arial"/>
      <w:sz w:val="16"/>
      <w:szCs w:val="16"/>
      <w:lang w:val="es-ES"/>
    </w:rPr>
  </w:style>
  <w:style w:type="paragraph" w:customStyle="1" w:styleId="xl158">
    <w:name w:val="xl158"/>
    <w:basedOn w:val="Normal"/>
    <w:rsid w:val="00EA66ED"/>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rFonts w:ascii="Calibri" w:hAnsi="Calibri"/>
      <w:color w:val="000000"/>
      <w:sz w:val="22"/>
      <w:szCs w:val="22"/>
      <w:lang w:val="es-ES"/>
    </w:rPr>
  </w:style>
  <w:style w:type="paragraph" w:customStyle="1" w:styleId="xl159">
    <w:name w:val="xl159"/>
    <w:basedOn w:val="Normal"/>
    <w:rsid w:val="00EA66ED"/>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rFonts w:cs="Arial"/>
      <w:sz w:val="16"/>
      <w:szCs w:val="16"/>
      <w:lang w:val="es-ES"/>
    </w:rPr>
  </w:style>
  <w:style w:type="paragraph" w:customStyle="1" w:styleId="xl160">
    <w:name w:val="xl160"/>
    <w:basedOn w:val="Normal"/>
    <w:rsid w:val="00EA66E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sz w:val="16"/>
      <w:szCs w:val="16"/>
      <w:lang w:val="es-ES"/>
    </w:rPr>
  </w:style>
  <w:style w:type="paragraph" w:customStyle="1" w:styleId="xl161">
    <w:name w:val="xl161"/>
    <w:basedOn w:val="Normal"/>
    <w:rsid w:val="00EA66E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cs="Arial"/>
      <w:sz w:val="16"/>
      <w:szCs w:val="16"/>
      <w:lang w:val="es-ES"/>
    </w:rPr>
  </w:style>
  <w:style w:type="paragraph" w:customStyle="1" w:styleId="xl162">
    <w:name w:val="xl162"/>
    <w:basedOn w:val="Normal"/>
    <w:rsid w:val="00EA66ED"/>
    <w:pPr>
      <w:spacing w:before="100" w:beforeAutospacing="1" w:after="100" w:afterAutospacing="1"/>
      <w:jc w:val="center"/>
      <w:textAlignment w:val="center"/>
    </w:pPr>
    <w:rPr>
      <w:rFonts w:ascii="Arial Narrow" w:hAnsi="Arial Narrow"/>
      <w:sz w:val="16"/>
      <w:szCs w:val="16"/>
      <w:lang w:val="es-ES"/>
    </w:rPr>
  </w:style>
  <w:style w:type="paragraph" w:customStyle="1" w:styleId="xl163">
    <w:name w:val="xl163"/>
    <w:basedOn w:val="Normal"/>
    <w:rsid w:val="00EA66ED"/>
    <w:pPr>
      <w:shd w:val="clear" w:color="000000" w:fill="FFFFFF"/>
      <w:spacing w:before="100" w:beforeAutospacing="1" w:after="100" w:afterAutospacing="1"/>
      <w:textAlignment w:val="center"/>
    </w:pPr>
    <w:rPr>
      <w:rFonts w:ascii="Calibri" w:hAnsi="Calibri"/>
      <w:color w:val="000000"/>
      <w:sz w:val="22"/>
      <w:szCs w:val="22"/>
      <w:lang w:val="es-ES"/>
    </w:rPr>
  </w:style>
  <w:style w:type="paragraph" w:customStyle="1" w:styleId="xl164">
    <w:name w:val="xl164"/>
    <w:basedOn w:val="Normal"/>
    <w:rsid w:val="00EA66ED"/>
    <w:pPr>
      <w:pBdr>
        <w:top w:val="single" w:sz="4" w:space="0" w:color="auto"/>
        <w:left w:val="single" w:sz="8"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cs="Arial"/>
      <w:b/>
      <w:bCs/>
      <w:sz w:val="16"/>
      <w:szCs w:val="16"/>
      <w:lang w:val="es-ES"/>
    </w:rPr>
  </w:style>
  <w:style w:type="paragraph" w:customStyle="1" w:styleId="xl165">
    <w:name w:val="xl165"/>
    <w:basedOn w:val="Normal"/>
    <w:rsid w:val="00EA66ED"/>
    <w:pPr>
      <w:shd w:val="clear" w:color="000000" w:fill="FFFFFF"/>
      <w:spacing w:before="100" w:beforeAutospacing="1" w:after="100" w:afterAutospacing="1"/>
      <w:textAlignment w:val="center"/>
    </w:pPr>
    <w:rPr>
      <w:rFonts w:ascii="Calibri" w:hAnsi="Calibri"/>
      <w:sz w:val="22"/>
      <w:szCs w:val="22"/>
      <w:lang w:val="es-ES"/>
    </w:rPr>
  </w:style>
  <w:style w:type="paragraph" w:customStyle="1" w:styleId="xl166">
    <w:name w:val="xl166"/>
    <w:basedOn w:val="Normal"/>
    <w:rsid w:val="00EA66ED"/>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Arial Narrow" w:hAnsi="Arial Narrow"/>
      <w:b/>
      <w:bCs/>
      <w:sz w:val="16"/>
      <w:szCs w:val="16"/>
      <w:lang w:val="es-ES"/>
    </w:rPr>
  </w:style>
  <w:style w:type="paragraph" w:customStyle="1" w:styleId="xl167">
    <w:name w:val="xl167"/>
    <w:basedOn w:val="Normal"/>
    <w:rsid w:val="00EA66ED"/>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cs="Arial"/>
      <w:b/>
      <w:bCs/>
      <w:sz w:val="16"/>
      <w:szCs w:val="16"/>
      <w:lang w:val="es-ES"/>
    </w:rPr>
  </w:style>
  <w:style w:type="paragraph" w:customStyle="1" w:styleId="xl168">
    <w:name w:val="xl168"/>
    <w:basedOn w:val="Normal"/>
    <w:rsid w:val="00EA66ED"/>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Arial Narrow" w:hAnsi="Arial Narrow"/>
      <w:b/>
      <w:bCs/>
      <w:sz w:val="16"/>
      <w:szCs w:val="16"/>
      <w:lang w:val="es-ES"/>
    </w:rPr>
  </w:style>
  <w:style w:type="paragraph" w:customStyle="1" w:styleId="xl169">
    <w:name w:val="xl169"/>
    <w:basedOn w:val="Normal"/>
    <w:rsid w:val="00EA66ED"/>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pPr>
    <w:rPr>
      <w:rFonts w:ascii="Arial Narrow" w:hAnsi="Arial Narrow"/>
      <w:b/>
      <w:bCs/>
      <w:sz w:val="16"/>
      <w:szCs w:val="16"/>
      <w:lang w:val="es-ES"/>
    </w:rPr>
  </w:style>
  <w:style w:type="paragraph" w:customStyle="1" w:styleId="xl170">
    <w:name w:val="xl170"/>
    <w:basedOn w:val="Normal"/>
    <w:rsid w:val="00EA66ED"/>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Arial Narrow" w:hAnsi="Arial Narrow"/>
      <w:b/>
      <w:bCs/>
      <w:sz w:val="16"/>
      <w:szCs w:val="16"/>
      <w:lang w:val="es-ES"/>
    </w:rPr>
  </w:style>
  <w:style w:type="paragraph" w:customStyle="1" w:styleId="xl171">
    <w:name w:val="xl171"/>
    <w:basedOn w:val="Normal"/>
    <w:rsid w:val="00EA66ED"/>
    <w:pPr>
      <w:pBdr>
        <w:left w:val="single" w:sz="8" w:space="0" w:color="auto"/>
        <w:bottom w:val="single" w:sz="4" w:space="0" w:color="auto"/>
        <w:right w:val="single" w:sz="4" w:space="0" w:color="auto"/>
      </w:pBdr>
      <w:spacing w:before="100" w:beforeAutospacing="1" w:after="100" w:afterAutospacing="1"/>
      <w:jc w:val="center"/>
      <w:textAlignment w:val="center"/>
    </w:pPr>
    <w:rPr>
      <w:rFonts w:cs="Arial"/>
      <w:b/>
      <w:bCs/>
      <w:sz w:val="16"/>
      <w:szCs w:val="16"/>
      <w:lang w:val="es-ES"/>
    </w:rPr>
  </w:style>
  <w:style w:type="paragraph" w:customStyle="1" w:styleId="xl172">
    <w:name w:val="xl172"/>
    <w:basedOn w:val="Normal"/>
    <w:rsid w:val="00EA66ED"/>
    <w:pPr>
      <w:pBdr>
        <w:top w:val="single" w:sz="4" w:space="0" w:color="auto"/>
        <w:left w:val="single" w:sz="8" w:space="0" w:color="auto"/>
        <w:right w:val="single" w:sz="4" w:space="0" w:color="auto"/>
      </w:pBdr>
      <w:spacing w:before="100" w:beforeAutospacing="1" w:after="100" w:afterAutospacing="1"/>
      <w:jc w:val="center"/>
      <w:textAlignment w:val="center"/>
    </w:pPr>
    <w:rPr>
      <w:rFonts w:cs="Arial"/>
      <w:b/>
      <w:bCs/>
      <w:sz w:val="16"/>
      <w:szCs w:val="16"/>
      <w:lang w:val="es-ES"/>
    </w:rPr>
  </w:style>
  <w:style w:type="paragraph" w:customStyle="1" w:styleId="xl173">
    <w:name w:val="xl173"/>
    <w:basedOn w:val="Normal"/>
    <w:rsid w:val="00EA66E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hAnsi="Arial Narrow"/>
      <w:sz w:val="16"/>
      <w:szCs w:val="16"/>
      <w:lang w:val="es-ES"/>
    </w:rPr>
  </w:style>
  <w:style w:type="paragraph" w:customStyle="1" w:styleId="xl174">
    <w:name w:val="xl174"/>
    <w:basedOn w:val="Normal"/>
    <w:rsid w:val="00EA66ED"/>
    <w:pPr>
      <w:pBdr>
        <w:top w:val="single" w:sz="4" w:space="0" w:color="auto"/>
        <w:left w:val="single" w:sz="4" w:space="0" w:color="auto"/>
      </w:pBdr>
      <w:spacing w:before="100" w:beforeAutospacing="1" w:after="100" w:afterAutospacing="1"/>
      <w:jc w:val="center"/>
      <w:textAlignment w:val="center"/>
    </w:pPr>
    <w:rPr>
      <w:rFonts w:ascii="Arial Narrow" w:hAnsi="Arial Narrow"/>
      <w:sz w:val="16"/>
      <w:szCs w:val="16"/>
      <w:lang w:val="es-ES"/>
    </w:rPr>
  </w:style>
  <w:style w:type="paragraph" w:customStyle="1" w:styleId="xl175">
    <w:name w:val="xl175"/>
    <w:basedOn w:val="Normal"/>
    <w:rsid w:val="00EA66ED"/>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Narrow" w:hAnsi="Arial Narrow"/>
      <w:sz w:val="16"/>
      <w:szCs w:val="16"/>
      <w:lang w:val="es-ES"/>
    </w:rPr>
  </w:style>
  <w:style w:type="paragraph" w:customStyle="1" w:styleId="xl176">
    <w:name w:val="xl176"/>
    <w:basedOn w:val="Normal"/>
    <w:rsid w:val="00EA66ED"/>
    <w:pPr>
      <w:pBdr>
        <w:top w:val="single" w:sz="4" w:space="0" w:color="auto"/>
        <w:left w:val="single" w:sz="4" w:space="0" w:color="auto"/>
        <w:bottom w:val="single" w:sz="4" w:space="0" w:color="auto"/>
        <w:right w:val="single" w:sz="4" w:space="0" w:color="auto"/>
      </w:pBdr>
      <w:spacing w:before="100" w:beforeAutospacing="1" w:after="100" w:afterAutospacing="1"/>
    </w:pPr>
    <w:rPr>
      <w:rFonts w:cs="Arial"/>
      <w:sz w:val="16"/>
      <w:szCs w:val="16"/>
      <w:lang w:val="es-ES"/>
    </w:rPr>
  </w:style>
  <w:style w:type="paragraph" w:customStyle="1" w:styleId="xl177">
    <w:name w:val="xl177"/>
    <w:basedOn w:val="Normal"/>
    <w:rsid w:val="00EA66ED"/>
    <w:pPr>
      <w:pBdr>
        <w:top w:val="single" w:sz="4" w:space="0" w:color="auto"/>
        <w:left w:val="single" w:sz="4" w:space="0" w:color="auto"/>
        <w:bottom w:val="single" w:sz="4" w:space="0" w:color="auto"/>
        <w:right w:val="single" w:sz="4" w:space="0" w:color="auto"/>
      </w:pBdr>
      <w:spacing w:before="100" w:beforeAutospacing="1" w:after="100" w:afterAutospacing="1"/>
    </w:pPr>
    <w:rPr>
      <w:rFonts w:cs="Arial"/>
      <w:sz w:val="16"/>
      <w:szCs w:val="16"/>
      <w:lang w:val="es-ES"/>
    </w:rPr>
  </w:style>
  <w:style w:type="paragraph" w:customStyle="1" w:styleId="xl178">
    <w:name w:val="xl178"/>
    <w:basedOn w:val="Normal"/>
    <w:rsid w:val="00EA66ED"/>
    <w:pPr>
      <w:pBdr>
        <w:top w:val="single" w:sz="4" w:space="0" w:color="auto"/>
        <w:left w:val="single" w:sz="4" w:space="0" w:color="auto"/>
        <w:right w:val="single" w:sz="4" w:space="0" w:color="auto"/>
      </w:pBdr>
      <w:spacing w:before="100" w:beforeAutospacing="1" w:after="100" w:afterAutospacing="1"/>
      <w:textAlignment w:val="center"/>
    </w:pPr>
    <w:rPr>
      <w:rFonts w:ascii="Arial Narrow" w:hAnsi="Arial Narrow"/>
      <w:sz w:val="16"/>
      <w:szCs w:val="16"/>
      <w:lang w:val="es-ES"/>
    </w:rPr>
  </w:style>
  <w:style w:type="paragraph" w:customStyle="1" w:styleId="xl179">
    <w:name w:val="xl179"/>
    <w:basedOn w:val="Normal"/>
    <w:rsid w:val="00EA66ED"/>
    <w:pPr>
      <w:pBdr>
        <w:left w:val="single" w:sz="4" w:space="0" w:color="auto"/>
      </w:pBdr>
      <w:spacing w:before="100" w:beforeAutospacing="1" w:after="100" w:afterAutospacing="1"/>
      <w:jc w:val="center"/>
      <w:textAlignment w:val="center"/>
    </w:pPr>
    <w:rPr>
      <w:rFonts w:ascii="Arial Narrow" w:hAnsi="Arial Narrow"/>
      <w:sz w:val="16"/>
      <w:szCs w:val="16"/>
      <w:lang w:val="es-ES"/>
    </w:rPr>
  </w:style>
  <w:style w:type="paragraph" w:customStyle="1" w:styleId="xl180">
    <w:name w:val="xl180"/>
    <w:basedOn w:val="Normal"/>
    <w:rsid w:val="00EA66ED"/>
    <w:pPr>
      <w:pBdr>
        <w:left w:val="single" w:sz="4" w:space="0" w:color="auto"/>
        <w:bottom w:val="single" w:sz="4" w:space="0" w:color="auto"/>
      </w:pBdr>
      <w:spacing w:before="100" w:beforeAutospacing="1" w:after="100" w:afterAutospacing="1"/>
      <w:jc w:val="center"/>
      <w:textAlignment w:val="center"/>
    </w:pPr>
    <w:rPr>
      <w:rFonts w:ascii="Arial Narrow" w:hAnsi="Arial Narrow"/>
      <w:sz w:val="16"/>
      <w:szCs w:val="16"/>
      <w:lang w:val="es-ES"/>
    </w:rPr>
  </w:style>
  <w:style w:type="paragraph" w:customStyle="1" w:styleId="xl181">
    <w:name w:val="xl181"/>
    <w:basedOn w:val="Normal"/>
    <w:rsid w:val="00EA66ED"/>
    <w:pPr>
      <w:pBdr>
        <w:top w:val="single" w:sz="4" w:space="0" w:color="auto"/>
        <w:left w:val="single" w:sz="4" w:space="0" w:color="auto"/>
      </w:pBdr>
      <w:shd w:val="clear" w:color="000000" w:fill="FFFFFF"/>
      <w:spacing w:before="100" w:beforeAutospacing="1" w:after="100" w:afterAutospacing="1"/>
      <w:jc w:val="center"/>
      <w:textAlignment w:val="center"/>
    </w:pPr>
    <w:rPr>
      <w:rFonts w:cs="Arial"/>
      <w:sz w:val="16"/>
      <w:szCs w:val="16"/>
      <w:lang w:val="es-ES"/>
    </w:rPr>
  </w:style>
  <w:style w:type="paragraph" w:customStyle="1" w:styleId="xl182">
    <w:name w:val="xl182"/>
    <w:basedOn w:val="Normal"/>
    <w:rsid w:val="00EA66ED"/>
    <w:pPr>
      <w:pBdr>
        <w:left w:val="single" w:sz="4" w:space="0" w:color="auto"/>
      </w:pBdr>
      <w:shd w:val="clear" w:color="000000" w:fill="FFFFFF"/>
      <w:spacing w:before="100" w:beforeAutospacing="1" w:after="100" w:afterAutospacing="1"/>
      <w:jc w:val="center"/>
      <w:textAlignment w:val="center"/>
    </w:pPr>
    <w:rPr>
      <w:rFonts w:cs="Arial"/>
      <w:sz w:val="16"/>
      <w:szCs w:val="16"/>
      <w:lang w:val="es-ES"/>
    </w:rPr>
  </w:style>
  <w:style w:type="paragraph" w:customStyle="1" w:styleId="xl183">
    <w:name w:val="xl183"/>
    <w:basedOn w:val="Normal"/>
    <w:rsid w:val="00EA66ED"/>
    <w:pPr>
      <w:pBdr>
        <w:left w:val="single" w:sz="4" w:space="0" w:color="auto"/>
        <w:bottom w:val="single" w:sz="4" w:space="0" w:color="auto"/>
      </w:pBdr>
      <w:shd w:val="clear" w:color="000000" w:fill="FFFFFF"/>
      <w:spacing w:before="100" w:beforeAutospacing="1" w:after="100" w:afterAutospacing="1"/>
      <w:jc w:val="center"/>
      <w:textAlignment w:val="center"/>
    </w:pPr>
    <w:rPr>
      <w:rFonts w:cs="Arial"/>
      <w:sz w:val="16"/>
      <w:szCs w:val="16"/>
      <w:lang w:val="es-ES"/>
    </w:rPr>
  </w:style>
  <w:style w:type="paragraph" w:customStyle="1" w:styleId="xl184">
    <w:name w:val="xl184"/>
    <w:basedOn w:val="Normal"/>
    <w:rsid w:val="00EA66ED"/>
    <w:pPr>
      <w:pBdr>
        <w:top w:val="single" w:sz="4" w:space="0" w:color="auto"/>
        <w:bottom w:val="single" w:sz="4" w:space="0" w:color="auto"/>
      </w:pBdr>
      <w:shd w:val="clear" w:color="000000" w:fill="FFFFFF"/>
      <w:spacing w:before="100" w:beforeAutospacing="1" w:after="100" w:afterAutospacing="1"/>
      <w:jc w:val="center"/>
      <w:textAlignment w:val="center"/>
    </w:pPr>
    <w:rPr>
      <w:rFonts w:cs="Arial"/>
      <w:sz w:val="16"/>
      <w:szCs w:val="16"/>
      <w:lang w:val="es-ES"/>
    </w:rPr>
  </w:style>
  <w:style w:type="paragraph" w:customStyle="1" w:styleId="xl185">
    <w:name w:val="xl185"/>
    <w:basedOn w:val="Normal"/>
    <w:rsid w:val="00EA66ED"/>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rFonts w:ascii="Calibri" w:hAnsi="Calibri"/>
      <w:b/>
      <w:bCs/>
      <w:lang w:val="es-ES"/>
    </w:rPr>
  </w:style>
  <w:style w:type="paragraph" w:customStyle="1" w:styleId="xl186">
    <w:name w:val="xl186"/>
    <w:basedOn w:val="Normal"/>
    <w:rsid w:val="00EA66ED"/>
    <w:pPr>
      <w:pBdr>
        <w:top w:val="single" w:sz="4" w:space="0" w:color="auto"/>
        <w:left w:val="single" w:sz="4" w:space="0" w:color="auto"/>
        <w:bottom w:val="single" w:sz="4" w:space="0" w:color="auto"/>
      </w:pBdr>
      <w:shd w:val="clear" w:color="000000" w:fill="FFFF00"/>
      <w:spacing w:before="100" w:beforeAutospacing="1" w:after="100" w:afterAutospacing="1"/>
      <w:jc w:val="center"/>
      <w:textAlignment w:val="center"/>
    </w:pPr>
    <w:rPr>
      <w:rFonts w:cs="Arial"/>
      <w:b/>
      <w:bCs/>
      <w:sz w:val="16"/>
      <w:szCs w:val="16"/>
      <w:lang w:val="es-ES"/>
    </w:rPr>
  </w:style>
  <w:style w:type="paragraph" w:customStyle="1" w:styleId="xl187">
    <w:name w:val="xl187"/>
    <w:basedOn w:val="Normal"/>
    <w:rsid w:val="00EA66ED"/>
    <w:pPr>
      <w:pBdr>
        <w:top w:val="single" w:sz="4" w:space="0" w:color="auto"/>
        <w:left w:val="single" w:sz="4" w:space="0" w:color="auto"/>
        <w:bottom w:val="single" w:sz="4" w:space="0" w:color="auto"/>
      </w:pBdr>
      <w:shd w:val="clear" w:color="000000" w:fill="FFFF00"/>
      <w:spacing w:before="100" w:beforeAutospacing="1" w:after="100" w:afterAutospacing="1"/>
      <w:jc w:val="center"/>
      <w:textAlignment w:val="center"/>
    </w:pPr>
    <w:rPr>
      <w:rFonts w:ascii="Arial Narrow" w:hAnsi="Arial Narrow"/>
      <w:b/>
      <w:bCs/>
      <w:sz w:val="16"/>
      <w:szCs w:val="16"/>
      <w:lang w:val="es-ES"/>
    </w:rPr>
  </w:style>
  <w:style w:type="paragraph" w:customStyle="1" w:styleId="xl188">
    <w:name w:val="xl188"/>
    <w:basedOn w:val="Normal"/>
    <w:rsid w:val="00EA66ED"/>
    <w:pPr>
      <w:pBdr>
        <w:top w:val="single" w:sz="4" w:space="0" w:color="auto"/>
        <w:left w:val="single" w:sz="4" w:space="0" w:color="auto"/>
        <w:bottom w:val="single" w:sz="4" w:space="0" w:color="auto"/>
      </w:pBdr>
      <w:shd w:val="clear" w:color="000000" w:fill="FFFF00"/>
      <w:spacing w:before="100" w:beforeAutospacing="1" w:after="100" w:afterAutospacing="1"/>
      <w:jc w:val="center"/>
      <w:textAlignment w:val="center"/>
    </w:pPr>
    <w:rPr>
      <w:rFonts w:ascii="Arial Narrow" w:hAnsi="Arial Narrow"/>
      <w:b/>
      <w:bCs/>
      <w:sz w:val="16"/>
      <w:szCs w:val="16"/>
      <w:lang w:val="es-ES"/>
    </w:rPr>
  </w:style>
  <w:style w:type="paragraph" w:customStyle="1" w:styleId="xl189">
    <w:name w:val="xl189"/>
    <w:basedOn w:val="Normal"/>
    <w:rsid w:val="00EA66ED"/>
    <w:pPr>
      <w:pBdr>
        <w:top w:val="single" w:sz="4" w:space="0" w:color="auto"/>
        <w:left w:val="single" w:sz="4" w:space="0" w:color="auto"/>
        <w:bottom w:val="single" w:sz="4" w:space="0" w:color="auto"/>
      </w:pBdr>
      <w:shd w:val="clear" w:color="000000" w:fill="FFFF00"/>
      <w:spacing w:before="100" w:beforeAutospacing="1" w:after="100" w:afterAutospacing="1"/>
      <w:jc w:val="center"/>
    </w:pPr>
    <w:rPr>
      <w:rFonts w:ascii="Arial Narrow" w:hAnsi="Arial Narrow"/>
      <w:b/>
      <w:bCs/>
      <w:sz w:val="16"/>
      <w:szCs w:val="16"/>
      <w:lang w:val="es-ES"/>
    </w:rPr>
  </w:style>
  <w:style w:type="paragraph" w:customStyle="1" w:styleId="xl190">
    <w:name w:val="xl190"/>
    <w:basedOn w:val="Normal"/>
    <w:rsid w:val="00EA66ED"/>
    <w:pPr>
      <w:pBdr>
        <w:left w:val="single" w:sz="4" w:space="0" w:color="auto"/>
        <w:bottom w:val="single" w:sz="4" w:space="0" w:color="auto"/>
      </w:pBdr>
      <w:spacing w:before="100" w:beforeAutospacing="1" w:after="100" w:afterAutospacing="1"/>
      <w:jc w:val="center"/>
      <w:textAlignment w:val="center"/>
    </w:pPr>
    <w:rPr>
      <w:rFonts w:cs="Arial"/>
      <w:color w:val="000000"/>
      <w:sz w:val="16"/>
      <w:szCs w:val="16"/>
      <w:lang w:val="es-ES"/>
    </w:rPr>
  </w:style>
  <w:style w:type="paragraph" w:customStyle="1" w:styleId="xl191">
    <w:name w:val="xl191"/>
    <w:basedOn w:val="Normal"/>
    <w:rsid w:val="00EA66ED"/>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Narrow" w:hAnsi="Arial Narrow"/>
      <w:sz w:val="16"/>
      <w:szCs w:val="16"/>
      <w:lang w:val="es-ES"/>
    </w:rPr>
  </w:style>
  <w:style w:type="paragraph" w:customStyle="1" w:styleId="xl192">
    <w:name w:val="xl192"/>
    <w:basedOn w:val="Normal"/>
    <w:rsid w:val="00EA66ED"/>
    <w:pPr>
      <w:pBdr>
        <w:top w:val="single" w:sz="4" w:space="0" w:color="auto"/>
        <w:left w:val="single" w:sz="4" w:space="0" w:color="auto"/>
        <w:bottom w:val="single" w:sz="4" w:space="0" w:color="auto"/>
      </w:pBdr>
      <w:shd w:val="clear" w:color="000000" w:fill="FFFF00"/>
      <w:spacing w:before="100" w:beforeAutospacing="1" w:after="100" w:afterAutospacing="1"/>
      <w:jc w:val="center"/>
      <w:textAlignment w:val="center"/>
    </w:pPr>
    <w:rPr>
      <w:rFonts w:ascii="Arial Narrow" w:hAnsi="Arial Narrow"/>
      <w:b/>
      <w:bCs/>
      <w:sz w:val="16"/>
      <w:szCs w:val="16"/>
      <w:lang w:val="es-ES"/>
    </w:rPr>
  </w:style>
  <w:style w:type="paragraph" w:customStyle="1" w:styleId="xl193">
    <w:name w:val="xl193"/>
    <w:basedOn w:val="Normal"/>
    <w:rsid w:val="00EA66ED"/>
    <w:pPr>
      <w:pBdr>
        <w:left w:val="single" w:sz="8"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cs="Arial"/>
      <w:b/>
      <w:bCs/>
      <w:color w:val="000000"/>
      <w:sz w:val="18"/>
      <w:szCs w:val="18"/>
      <w:lang w:val="es-ES"/>
    </w:rPr>
  </w:style>
  <w:style w:type="paragraph" w:customStyle="1" w:styleId="xl194">
    <w:name w:val="xl194"/>
    <w:basedOn w:val="Normal"/>
    <w:rsid w:val="00EA66ED"/>
    <w:pPr>
      <w:pBdr>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cs="Arial"/>
      <w:b/>
      <w:bCs/>
      <w:color w:val="000000"/>
      <w:sz w:val="18"/>
      <w:szCs w:val="18"/>
      <w:lang w:val="es-ES"/>
    </w:rPr>
  </w:style>
  <w:style w:type="paragraph" w:customStyle="1" w:styleId="xl195">
    <w:name w:val="xl195"/>
    <w:basedOn w:val="Normal"/>
    <w:rsid w:val="00EA66ED"/>
    <w:pPr>
      <w:pBdr>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cs="Arial"/>
      <w:b/>
      <w:bCs/>
      <w:sz w:val="16"/>
      <w:szCs w:val="16"/>
      <w:lang w:val="es-ES"/>
    </w:rPr>
  </w:style>
  <w:style w:type="paragraph" w:customStyle="1" w:styleId="xl196">
    <w:name w:val="xl196"/>
    <w:basedOn w:val="Normal"/>
    <w:rsid w:val="00EA66ED"/>
    <w:pPr>
      <w:pBdr>
        <w:left w:val="single" w:sz="4" w:space="0" w:color="auto"/>
        <w:bottom w:val="single" w:sz="4" w:space="0" w:color="auto"/>
      </w:pBdr>
      <w:shd w:val="clear" w:color="000000" w:fill="FFFF00"/>
      <w:spacing w:before="100" w:beforeAutospacing="1" w:after="100" w:afterAutospacing="1"/>
      <w:jc w:val="center"/>
      <w:textAlignment w:val="center"/>
    </w:pPr>
    <w:rPr>
      <w:rFonts w:cs="Arial"/>
      <w:b/>
      <w:bCs/>
      <w:sz w:val="16"/>
      <w:szCs w:val="16"/>
      <w:lang w:val="es-ES"/>
    </w:rPr>
  </w:style>
  <w:style w:type="paragraph" w:customStyle="1" w:styleId="xl197">
    <w:name w:val="xl197"/>
    <w:basedOn w:val="Normal"/>
    <w:rsid w:val="00EA66ED"/>
    <w:pPr>
      <w:pBdr>
        <w:top w:val="single" w:sz="4" w:space="0" w:color="auto"/>
        <w:left w:val="single" w:sz="8"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cs="Arial"/>
      <w:b/>
      <w:bCs/>
      <w:color w:val="000000"/>
      <w:sz w:val="18"/>
      <w:szCs w:val="18"/>
      <w:lang w:val="es-ES"/>
    </w:rPr>
  </w:style>
  <w:style w:type="paragraph" w:customStyle="1" w:styleId="xl198">
    <w:name w:val="xl198"/>
    <w:basedOn w:val="Normal"/>
    <w:rsid w:val="00EA66ED"/>
    <w:pPr>
      <w:pBdr>
        <w:bottom w:val="single" w:sz="4" w:space="0" w:color="auto"/>
        <w:right w:val="single" w:sz="4" w:space="0" w:color="auto"/>
      </w:pBdr>
      <w:shd w:val="clear" w:color="000000" w:fill="FFFFFF"/>
      <w:spacing w:before="100" w:beforeAutospacing="1" w:after="100" w:afterAutospacing="1"/>
      <w:jc w:val="center"/>
      <w:textAlignment w:val="center"/>
    </w:pPr>
    <w:rPr>
      <w:rFonts w:cs="Arial"/>
      <w:b/>
      <w:bCs/>
      <w:sz w:val="16"/>
      <w:szCs w:val="16"/>
      <w:lang w:val="es-ES"/>
    </w:rPr>
  </w:style>
  <w:style w:type="paragraph" w:customStyle="1" w:styleId="xl199">
    <w:name w:val="xl199"/>
    <w:basedOn w:val="Normal"/>
    <w:rsid w:val="00EA66ED"/>
    <w:pPr>
      <w:pBdr>
        <w:top w:val="single" w:sz="4" w:space="0" w:color="auto"/>
        <w:left w:val="single" w:sz="4" w:space="0" w:color="auto"/>
        <w:bottom w:val="single" w:sz="4" w:space="0" w:color="auto"/>
        <w:right w:val="single" w:sz="4" w:space="0" w:color="auto"/>
      </w:pBdr>
      <w:shd w:val="clear" w:color="000000" w:fill="4F81BD"/>
      <w:spacing w:before="100" w:beforeAutospacing="1" w:after="100" w:afterAutospacing="1"/>
      <w:jc w:val="center"/>
      <w:textAlignment w:val="center"/>
    </w:pPr>
    <w:rPr>
      <w:rFonts w:ascii="Calibri" w:hAnsi="Calibri"/>
      <w:color w:val="000000"/>
      <w:sz w:val="22"/>
      <w:szCs w:val="22"/>
      <w:lang w:val="es-ES"/>
    </w:rPr>
  </w:style>
  <w:style w:type="paragraph" w:customStyle="1" w:styleId="xl200">
    <w:name w:val="xl200"/>
    <w:basedOn w:val="Normal"/>
    <w:rsid w:val="00EA66E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cs="Arial"/>
      <w:sz w:val="16"/>
      <w:szCs w:val="16"/>
      <w:lang w:val="es-ES"/>
    </w:rPr>
  </w:style>
  <w:style w:type="paragraph" w:customStyle="1" w:styleId="xl201">
    <w:name w:val="xl201"/>
    <w:basedOn w:val="Normal"/>
    <w:rsid w:val="00EA66E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cs="Arial"/>
      <w:sz w:val="16"/>
      <w:szCs w:val="16"/>
      <w:lang w:val="es-ES"/>
    </w:rPr>
  </w:style>
  <w:style w:type="paragraph" w:customStyle="1" w:styleId="xl202">
    <w:name w:val="xl202"/>
    <w:basedOn w:val="Normal"/>
    <w:rsid w:val="00EA66ED"/>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pPr>
    <w:rPr>
      <w:rFonts w:ascii="Calibri" w:hAnsi="Calibri"/>
      <w:b/>
      <w:bCs/>
      <w:lang w:val="es-ES"/>
    </w:rPr>
  </w:style>
  <w:style w:type="paragraph" w:customStyle="1" w:styleId="xl203">
    <w:name w:val="xl203"/>
    <w:basedOn w:val="Normal"/>
    <w:rsid w:val="00EA66ED"/>
    <w:pPr>
      <w:pBdr>
        <w:left w:val="single" w:sz="4" w:space="0" w:color="auto"/>
        <w:bottom w:val="single" w:sz="4" w:space="0" w:color="auto"/>
      </w:pBdr>
      <w:shd w:val="clear" w:color="000000" w:fill="FFFF00"/>
      <w:spacing w:before="100" w:beforeAutospacing="1" w:after="100" w:afterAutospacing="1"/>
      <w:jc w:val="center"/>
      <w:textAlignment w:val="center"/>
    </w:pPr>
    <w:rPr>
      <w:rFonts w:cs="Arial"/>
      <w:sz w:val="16"/>
      <w:szCs w:val="16"/>
      <w:lang w:val="es-ES"/>
    </w:rPr>
  </w:style>
  <w:style w:type="paragraph" w:customStyle="1" w:styleId="xl204">
    <w:name w:val="xl204"/>
    <w:basedOn w:val="Normal"/>
    <w:rsid w:val="00EA66ED"/>
    <w:pPr>
      <w:pBdr>
        <w:left w:val="single" w:sz="8"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cs="Arial"/>
      <w:b/>
      <w:bCs/>
      <w:sz w:val="16"/>
      <w:szCs w:val="16"/>
      <w:lang w:val="es-ES"/>
    </w:rPr>
  </w:style>
  <w:style w:type="paragraph" w:customStyle="1" w:styleId="xl205">
    <w:name w:val="xl205"/>
    <w:basedOn w:val="Normal"/>
    <w:rsid w:val="00EA66ED"/>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Calibri" w:hAnsi="Calibri"/>
      <w:color w:val="000000"/>
      <w:sz w:val="22"/>
      <w:szCs w:val="22"/>
      <w:lang w:val="es-ES"/>
    </w:rPr>
  </w:style>
  <w:style w:type="paragraph" w:customStyle="1" w:styleId="xl206">
    <w:name w:val="xl206"/>
    <w:basedOn w:val="Normal"/>
    <w:rsid w:val="00EA66ED"/>
    <w:pPr>
      <w:pBdr>
        <w:top w:val="single" w:sz="4" w:space="0" w:color="auto"/>
        <w:left w:val="single" w:sz="8"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cs="Arial"/>
      <w:b/>
      <w:bCs/>
      <w:sz w:val="16"/>
      <w:szCs w:val="16"/>
      <w:lang w:val="es-ES"/>
    </w:rPr>
  </w:style>
  <w:style w:type="paragraph" w:customStyle="1" w:styleId="xl207">
    <w:name w:val="xl207"/>
    <w:basedOn w:val="Normal"/>
    <w:rsid w:val="00EA66ED"/>
    <w:pPr>
      <w:pBdr>
        <w:top w:val="single" w:sz="4" w:space="0" w:color="auto"/>
        <w:left w:val="single" w:sz="8"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cs="Arial"/>
      <w:b/>
      <w:bCs/>
      <w:sz w:val="18"/>
      <w:szCs w:val="18"/>
      <w:lang w:val="es-ES"/>
    </w:rPr>
  </w:style>
  <w:style w:type="paragraph" w:customStyle="1" w:styleId="xl208">
    <w:name w:val="xl208"/>
    <w:basedOn w:val="Normal"/>
    <w:rsid w:val="00EA66ED"/>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cs="Arial"/>
      <w:b/>
      <w:bCs/>
      <w:sz w:val="16"/>
      <w:szCs w:val="16"/>
      <w:lang w:val="es-ES"/>
    </w:rPr>
  </w:style>
  <w:style w:type="paragraph" w:customStyle="1" w:styleId="xl209">
    <w:name w:val="xl209"/>
    <w:basedOn w:val="Normal"/>
    <w:rsid w:val="00EA66ED"/>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rFonts w:ascii="Calibri" w:hAnsi="Calibri"/>
      <w:b/>
      <w:bCs/>
      <w:color w:val="000000"/>
      <w:lang w:val="es-ES"/>
    </w:rPr>
  </w:style>
  <w:style w:type="paragraph" w:customStyle="1" w:styleId="xl210">
    <w:name w:val="xl210"/>
    <w:basedOn w:val="Normal"/>
    <w:rsid w:val="00EA66ED"/>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Calibri" w:hAnsi="Calibri"/>
      <w:b/>
      <w:bCs/>
      <w:lang w:val="es-ES"/>
    </w:rPr>
  </w:style>
  <w:style w:type="paragraph" w:customStyle="1" w:styleId="xl211">
    <w:name w:val="xl211"/>
    <w:basedOn w:val="Normal"/>
    <w:rsid w:val="00EA66ED"/>
    <w:pPr>
      <w:pBdr>
        <w:left w:val="single" w:sz="4" w:space="0" w:color="auto"/>
        <w:bottom w:val="single" w:sz="4" w:space="0" w:color="auto"/>
        <w:right w:val="single" w:sz="4" w:space="0" w:color="auto"/>
      </w:pBdr>
      <w:shd w:val="clear" w:color="000000" w:fill="FF0000"/>
      <w:spacing w:before="100" w:beforeAutospacing="1" w:after="100" w:afterAutospacing="1"/>
      <w:jc w:val="center"/>
      <w:textAlignment w:val="center"/>
    </w:pPr>
    <w:rPr>
      <w:rFonts w:cs="Arial"/>
      <w:sz w:val="16"/>
      <w:szCs w:val="16"/>
      <w:lang w:val="es-ES"/>
    </w:rPr>
  </w:style>
  <w:style w:type="paragraph" w:customStyle="1" w:styleId="xl212">
    <w:name w:val="xl212"/>
    <w:basedOn w:val="Normal"/>
    <w:rsid w:val="00EA66ED"/>
    <w:pPr>
      <w:pBdr>
        <w:top w:val="single" w:sz="4" w:space="0" w:color="auto"/>
        <w:left w:val="single" w:sz="4" w:space="0" w:color="auto"/>
        <w:right w:val="single" w:sz="4" w:space="0" w:color="auto"/>
      </w:pBdr>
      <w:spacing w:before="100" w:beforeAutospacing="1" w:after="100" w:afterAutospacing="1"/>
      <w:jc w:val="center"/>
      <w:textAlignment w:val="center"/>
    </w:pPr>
    <w:rPr>
      <w:rFonts w:cs="Arial"/>
      <w:sz w:val="16"/>
      <w:szCs w:val="16"/>
      <w:lang w:val="es-ES"/>
    </w:rPr>
  </w:style>
  <w:style w:type="paragraph" w:customStyle="1" w:styleId="xl213">
    <w:name w:val="xl213"/>
    <w:basedOn w:val="Normal"/>
    <w:rsid w:val="00EA66E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b/>
      <w:bCs/>
      <w:sz w:val="16"/>
      <w:szCs w:val="16"/>
      <w:lang w:val="es-ES"/>
    </w:rPr>
  </w:style>
  <w:style w:type="paragraph" w:customStyle="1" w:styleId="xl214">
    <w:name w:val="xl214"/>
    <w:basedOn w:val="Normal"/>
    <w:rsid w:val="00EA66ED"/>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rFonts w:cs="Arial"/>
      <w:color w:val="000000"/>
      <w:sz w:val="18"/>
      <w:szCs w:val="18"/>
      <w:lang w:val="es-ES"/>
    </w:rPr>
  </w:style>
  <w:style w:type="paragraph" w:customStyle="1" w:styleId="xl215">
    <w:name w:val="xl215"/>
    <w:basedOn w:val="Normal"/>
    <w:rsid w:val="00EA66ED"/>
    <w:pPr>
      <w:pBdr>
        <w:bottom w:val="single" w:sz="4" w:space="0" w:color="auto"/>
        <w:right w:val="single" w:sz="4" w:space="0" w:color="auto"/>
      </w:pBdr>
      <w:shd w:val="clear" w:color="000000" w:fill="FF0000"/>
      <w:spacing w:before="100" w:beforeAutospacing="1" w:after="100" w:afterAutospacing="1"/>
      <w:jc w:val="center"/>
      <w:textAlignment w:val="center"/>
    </w:pPr>
    <w:rPr>
      <w:rFonts w:cs="Arial"/>
      <w:b/>
      <w:bCs/>
      <w:sz w:val="16"/>
      <w:szCs w:val="16"/>
      <w:lang w:val="es-ES"/>
    </w:rPr>
  </w:style>
  <w:style w:type="paragraph" w:customStyle="1" w:styleId="xl216">
    <w:name w:val="xl216"/>
    <w:basedOn w:val="Normal"/>
    <w:rsid w:val="00EA66ED"/>
    <w:pPr>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textAlignment w:val="center"/>
    </w:pPr>
    <w:rPr>
      <w:rFonts w:cs="Arial"/>
      <w:color w:val="000000"/>
      <w:sz w:val="18"/>
      <w:szCs w:val="18"/>
      <w:lang w:val="es-ES"/>
    </w:rPr>
  </w:style>
  <w:style w:type="paragraph" w:customStyle="1" w:styleId="xl217">
    <w:name w:val="xl217"/>
    <w:basedOn w:val="Normal"/>
    <w:rsid w:val="00EA66E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Calibri" w:hAnsi="Calibri"/>
      <w:lang w:val="es-ES"/>
    </w:rPr>
  </w:style>
  <w:style w:type="paragraph" w:customStyle="1" w:styleId="xl218">
    <w:name w:val="xl218"/>
    <w:basedOn w:val="Normal"/>
    <w:rsid w:val="00EA66ED"/>
    <w:pPr>
      <w:pBdr>
        <w:top w:val="single" w:sz="4" w:space="0" w:color="auto"/>
        <w:left w:val="single" w:sz="4" w:space="0" w:color="auto"/>
        <w:bottom w:val="single" w:sz="4" w:space="0" w:color="auto"/>
        <w:right w:val="single" w:sz="4" w:space="0" w:color="auto"/>
      </w:pBdr>
      <w:spacing w:before="100" w:beforeAutospacing="1" w:after="100" w:afterAutospacing="1"/>
    </w:pPr>
    <w:rPr>
      <w:rFonts w:ascii="Calibri" w:hAnsi="Calibri"/>
      <w:color w:val="000000"/>
      <w:lang w:val="es-ES"/>
    </w:rPr>
  </w:style>
  <w:style w:type="paragraph" w:customStyle="1" w:styleId="xl219">
    <w:name w:val="xl219"/>
    <w:basedOn w:val="Normal"/>
    <w:rsid w:val="00EA66ED"/>
    <w:pPr>
      <w:pBdr>
        <w:top w:val="single" w:sz="4" w:space="0" w:color="auto"/>
        <w:left w:val="single" w:sz="4" w:space="0" w:color="auto"/>
        <w:right w:val="single" w:sz="4" w:space="0" w:color="auto"/>
      </w:pBdr>
      <w:spacing w:before="100" w:beforeAutospacing="1" w:after="100" w:afterAutospacing="1"/>
      <w:textAlignment w:val="center"/>
    </w:pPr>
    <w:rPr>
      <w:rFonts w:cs="Arial"/>
      <w:color w:val="000000"/>
      <w:sz w:val="18"/>
      <w:szCs w:val="18"/>
      <w:lang w:val="es-ES"/>
    </w:rPr>
  </w:style>
  <w:style w:type="paragraph" w:customStyle="1" w:styleId="xl220">
    <w:name w:val="xl220"/>
    <w:basedOn w:val="Normal"/>
    <w:rsid w:val="00EA66ED"/>
    <w:pPr>
      <w:pBdr>
        <w:left w:val="single" w:sz="4" w:space="0" w:color="auto"/>
        <w:bottom w:val="single" w:sz="4" w:space="0" w:color="auto"/>
        <w:right w:val="single" w:sz="4" w:space="0" w:color="auto"/>
      </w:pBdr>
      <w:spacing w:before="100" w:beforeAutospacing="1" w:after="100" w:afterAutospacing="1"/>
      <w:textAlignment w:val="center"/>
    </w:pPr>
    <w:rPr>
      <w:rFonts w:cs="Arial"/>
      <w:color w:val="000000"/>
      <w:sz w:val="18"/>
      <w:szCs w:val="18"/>
      <w:lang w:val="es-ES"/>
    </w:rPr>
  </w:style>
  <w:style w:type="paragraph" w:customStyle="1" w:styleId="xl221">
    <w:name w:val="xl221"/>
    <w:basedOn w:val="Normal"/>
    <w:rsid w:val="00EA66ED"/>
    <w:pPr>
      <w:pBdr>
        <w:top w:val="single" w:sz="4" w:space="0" w:color="auto"/>
        <w:left w:val="single" w:sz="4" w:space="0" w:color="auto"/>
        <w:bottom w:val="single" w:sz="4" w:space="0" w:color="auto"/>
        <w:right w:val="single" w:sz="4" w:space="0" w:color="auto"/>
      </w:pBdr>
      <w:spacing w:before="100" w:beforeAutospacing="1" w:after="100" w:afterAutospacing="1"/>
    </w:pPr>
    <w:rPr>
      <w:rFonts w:ascii="Calibri" w:hAnsi="Calibri"/>
      <w:lang w:val="es-ES"/>
    </w:rPr>
  </w:style>
  <w:style w:type="paragraph" w:customStyle="1" w:styleId="xl222">
    <w:name w:val="xl222"/>
    <w:basedOn w:val="Normal"/>
    <w:rsid w:val="00EA66ED"/>
    <w:pPr>
      <w:pBdr>
        <w:left w:val="single" w:sz="4" w:space="0" w:color="auto"/>
        <w:bottom w:val="single" w:sz="4" w:space="0" w:color="auto"/>
      </w:pBdr>
      <w:shd w:val="clear" w:color="000000" w:fill="FFFF00"/>
      <w:spacing w:before="100" w:beforeAutospacing="1" w:after="100" w:afterAutospacing="1"/>
      <w:jc w:val="center"/>
      <w:textAlignment w:val="center"/>
    </w:pPr>
    <w:rPr>
      <w:rFonts w:cs="Arial"/>
      <w:color w:val="000000"/>
      <w:sz w:val="16"/>
      <w:szCs w:val="16"/>
      <w:lang w:val="es-ES"/>
    </w:rPr>
  </w:style>
  <w:style w:type="paragraph" w:customStyle="1" w:styleId="xl223">
    <w:name w:val="xl223"/>
    <w:basedOn w:val="Normal"/>
    <w:rsid w:val="00EA66ED"/>
    <w:pPr>
      <w:pBdr>
        <w:left w:val="single" w:sz="4" w:space="0" w:color="auto"/>
        <w:bottom w:val="single" w:sz="4" w:space="0" w:color="auto"/>
      </w:pBdr>
      <w:shd w:val="clear" w:color="000000" w:fill="FF0000"/>
      <w:spacing w:before="100" w:beforeAutospacing="1" w:after="100" w:afterAutospacing="1"/>
      <w:jc w:val="center"/>
      <w:textAlignment w:val="center"/>
    </w:pPr>
    <w:rPr>
      <w:rFonts w:cs="Arial"/>
      <w:color w:val="000000"/>
      <w:sz w:val="16"/>
      <w:szCs w:val="16"/>
      <w:lang w:val="es-ES"/>
    </w:rPr>
  </w:style>
  <w:style w:type="paragraph" w:customStyle="1" w:styleId="xl224">
    <w:name w:val="xl224"/>
    <w:basedOn w:val="Normal"/>
    <w:rsid w:val="00EA66ED"/>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hAnsi="Calibri"/>
      <w:lang w:val="es-ES"/>
    </w:rPr>
  </w:style>
  <w:style w:type="paragraph" w:customStyle="1" w:styleId="xl225">
    <w:name w:val="xl225"/>
    <w:basedOn w:val="Normal"/>
    <w:rsid w:val="00EA66ED"/>
    <w:pPr>
      <w:pBdr>
        <w:top w:val="single" w:sz="4" w:space="0" w:color="auto"/>
        <w:left w:val="single" w:sz="4" w:space="0" w:color="auto"/>
        <w:bottom w:val="single" w:sz="4" w:space="0" w:color="auto"/>
        <w:right w:val="single" w:sz="4" w:space="0" w:color="auto"/>
      </w:pBdr>
      <w:spacing w:before="100" w:beforeAutospacing="1" w:after="100" w:afterAutospacing="1"/>
    </w:pPr>
    <w:rPr>
      <w:rFonts w:ascii="Calibri" w:hAnsi="Calibri"/>
      <w:color w:val="000000"/>
      <w:lang w:val="es-ES"/>
    </w:rPr>
  </w:style>
  <w:style w:type="paragraph" w:customStyle="1" w:styleId="xl226">
    <w:name w:val="xl226"/>
    <w:basedOn w:val="Normal"/>
    <w:rsid w:val="00EA66ED"/>
    <w:pPr>
      <w:pBdr>
        <w:top w:val="single" w:sz="4" w:space="0" w:color="auto"/>
        <w:left w:val="single" w:sz="4" w:space="0" w:color="auto"/>
        <w:bottom w:val="single" w:sz="4" w:space="0" w:color="auto"/>
        <w:right w:val="single" w:sz="4" w:space="0" w:color="auto"/>
      </w:pBdr>
      <w:spacing w:before="100" w:beforeAutospacing="1" w:after="100" w:afterAutospacing="1"/>
    </w:pPr>
    <w:rPr>
      <w:rFonts w:ascii="Calibri" w:hAnsi="Calibri"/>
      <w:lang w:val="es-ES"/>
    </w:rPr>
  </w:style>
  <w:style w:type="paragraph" w:customStyle="1" w:styleId="xl227">
    <w:name w:val="xl227"/>
    <w:basedOn w:val="Normal"/>
    <w:rsid w:val="00EA66ED"/>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hAnsi="Calibri"/>
      <w:color w:val="000000"/>
      <w:lang w:val="es-ES"/>
    </w:rPr>
  </w:style>
  <w:style w:type="paragraph" w:customStyle="1" w:styleId="xl228">
    <w:name w:val="xl228"/>
    <w:basedOn w:val="Normal"/>
    <w:rsid w:val="00EA66ED"/>
    <w:pPr>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textAlignment w:val="center"/>
    </w:pPr>
    <w:rPr>
      <w:rFonts w:cs="Arial"/>
      <w:sz w:val="16"/>
      <w:szCs w:val="16"/>
      <w:lang w:val="es-ES"/>
    </w:rPr>
  </w:style>
  <w:style w:type="paragraph" w:customStyle="1" w:styleId="xl229">
    <w:name w:val="xl229"/>
    <w:basedOn w:val="Normal"/>
    <w:rsid w:val="00EA66ED"/>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pPr>
    <w:rPr>
      <w:rFonts w:cs="Arial"/>
      <w:sz w:val="16"/>
      <w:szCs w:val="16"/>
      <w:lang w:val="es-ES"/>
    </w:rPr>
  </w:style>
  <w:style w:type="paragraph" w:customStyle="1" w:styleId="xl230">
    <w:name w:val="xl230"/>
    <w:basedOn w:val="Normal"/>
    <w:rsid w:val="00EA66ED"/>
    <w:pPr>
      <w:pBdr>
        <w:left w:val="single" w:sz="8" w:space="0" w:color="auto"/>
        <w:bottom w:val="single" w:sz="8" w:space="0" w:color="auto"/>
        <w:right w:val="single" w:sz="8" w:space="0" w:color="auto"/>
      </w:pBdr>
      <w:shd w:val="clear" w:color="000000" w:fill="FFFFFF"/>
      <w:spacing w:before="100" w:beforeAutospacing="1" w:after="100" w:afterAutospacing="1"/>
    </w:pPr>
    <w:rPr>
      <w:rFonts w:cs="Arial"/>
      <w:sz w:val="16"/>
      <w:szCs w:val="16"/>
      <w:lang w:val="es-ES"/>
    </w:rPr>
  </w:style>
  <w:style w:type="paragraph" w:customStyle="1" w:styleId="xl231">
    <w:name w:val="xl231"/>
    <w:basedOn w:val="Normal"/>
    <w:rsid w:val="00EA66E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cs="Arial"/>
      <w:sz w:val="16"/>
      <w:szCs w:val="16"/>
      <w:lang w:val="es-ES"/>
    </w:rPr>
  </w:style>
  <w:style w:type="paragraph" w:customStyle="1" w:styleId="xl232">
    <w:name w:val="xl232"/>
    <w:basedOn w:val="Normal"/>
    <w:rsid w:val="00EA66E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cs="Arial"/>
      <w:sz w:val="16"/>
      <w:szCs w:val="16"/>
      <w:lang w:val="es-ES"/>
    </w:rPr>
  </w:style>
  <w:style w:type="paragraph" w:customStyle="1" w:styleId="xl233">
    <w:name w:val="xl233"/>
    <w:basedOn w:val="Normal"/>
    <w:rsid w:val="00EA66ED"/>
    <w:pPr>
      <w:pBdr>
        <w:top w:val="single" w:sz="4" w:space="0" w:color="auto"/>
        <w:left w:val="single" w:sz="4" w:space="0" w:color="auto"/>
        <w:bottom w:val="single" w:sz="4" w:space="0" w:color="auto"/>
      </w:pBdr>
      <w:shd w:val="clear" w:color="000000" w:fill="FFFF00"/>
      <w:spacing w:before="100" w:beforeAutospacing="1" w:after="100" w:afterAutospacing="1"/>
      <w:jc w:val="center"/>
      <w:textAlignment w:val="center"/>
    </w:pPr>
    <w:rPr>
      <w:rFonts w:cs="Arial"/>
      <w:sz w:val="16"/>
      <w:szCs w:val="16"/>
      <w:lang w:val="es-ES"/>
    </w:rPr>
  </w:style>
  <w:style w:type="paragraph" w:customStyle="1" w:styleId="xl234">
    <w:name w:val="xl234"/>
    <w:basedOn w:val="Normal"/>
    <w:rsid w:val="00EA66ED"/>
    <w:pPr>
      <w:pBdr>
        <w:top w:val="single" w:sz="4" w:space="0" w:color="auto"/>
        <w:left w:val="single" w:sz="4" w:space="0" w:color="auto"/>
        <w:bottom w:val="single" w:sz="4" w:space="0" w:color="auto"/>
      </w:pBdr>
      <w:spacing w:before="100" w:beforeAutospacing="1" w:after="100" w:afterAutospacing="1"/>
      <w:jc w:val="center"/>
      <w:textAlignment w:val="center"/>
    </w:pPr>
    <w:rPr>
      <w:rFonts w:cs="Arial"/>
      <w:color w:val="000000"/>
      <w:sz w:val="16"/>
      <w:szCs w:val="16"/>
      <w:lang w:val="es-ES"/>
    </w:rPr>
  </w:style>
  <w:style w:type="paragraph" w:customStyle="1" w:styleId="xl235">
    <w:name w:val="xl235"/>
    <w:basedOn w:val="Normal"/>
    <w:rsid w:val="00EA66ED"/>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Calibri" w:hAnsi="Calibri"/>
      <w:b/>
      <w:bCs/>
      <w:color w:val="000000"/>
      <w:sz w:val="22"/>
      <w:szCs w:val="22"/>
      <w:lang w:val="es-ES"/>
    </w:rPr>
  </w:style>
  <w:style w:type="paragraph" w:customStyle="1" w:styleId="xl236">
    <w:name w:val="xl236"/>
    <w:basedOn w:val="Normal"/>
    <w:rsid w:val="00EA66E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cs="Arial"/>
      <w:color w:val="000000"/>
      <w:sz w:val="16"/>
      <w:szCs w:val="16"/>
      <w:lang w:val="es-ES"/>
    </w:rPr>
  </w:style>
  <w:style w:type="paragraph" w:customStyle="1" w:styleId="xl237">
    <w:name w:val="xl237"/>
    <w:basedOn w:val="Normal"/>
    <w:rsid w:val="00EA66E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cs="Arial"/>
      <w:color w:val="000000"/>
      <w:sz w:val="16"/>
      <w:szCs w:val="16"/>
      <w:lang w:val="es-ES"/>
    </w:rPr>
  </w:style>
  <w:style w:type="paragraph" w:customStyle="1" w:styleId="xl238">
    <w:name w:val="xl238"/>
    <w:basedOn w:val="Normal"/>
    <w:rsid w:val="00EA66E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cs="Arial"/>
      <w:sz w:val="16"/>
      <w:szCs w:val="16"/>
      <w:lang w:val="es-ES"/>
    </w:rPr>
  </w:style>
  <w:style w:type="paragraph" w:customStyle="1" w:styleId="xl239">
    <w:name w:val="xl239"/>
    <w:basedOn w:val="Normal"/>
    <w:rsid w:val="00EA66ED"/>
    <w:pPr>
      <w:pBdr>
        <w:top w:val="single" w:sz="4" w:space="0" w:color="auto"/>
        <w:left w:val="single" w:sz="4" w:space="0" w:color="auto"/>
        <w:bottom w:val="single" w:sz="4" w:space="0" w:color="auto"/>
        <w:right w:val="single" w:sz="4" w:space="0" w:color="auto"/>
      </w:pBdr>
      <w:spacing w:before="100" w:beforeAutospacing="1" w:after="100" w:afterAutospacing="1"/>
    </w:pPr>
    <w:rPr>
      <w:rFonts w:cs="Arial"/>
      <w:sz w:val="16"/>
      <w:szCs w:val="16"/>
      <w:lang w:val="es-ES"/>
    </w:rPr>
  </w:style>
  <w:style w:type="paragraph" w:customStyle="1" w:styleId="xl240">
    <w:name w:val="xl240"/>
    <w:basedOn w:val="Normal"/>
    <w:rsid w:val="00EA66ED"/>
    <w:pPr>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pPr>
    <w:rPr>
      <w:rFonts w:cs="Arial"/>
      <w:sz w:val="16"/>
      <w:szCs w:val="16"/>
      <w:lang w:val="es-ES"/>
    </w:rPr>
  </w:style>
  <w:style w:type="paragraph" w:customStyle="1" w:styleId="xl241">
    <w:name w:val="xl241"/>
    <w:basedOn w:val="Normal"/>
    <w:rsid w:val="00EA66ED"/>
    <w:pPr>
      <w:pBdr>
        <w:top w:val="single" w:sz="4" w:space="0" w:color="auto"/>
        <w:left w:val="single" w:sz="4" w:space="0" w:color="auto"/>
        <w:right w:val="single" w:sz="4" w:space="0" w:color="auto"/>
      </w:pBdr>
      <w:shd w:val="clear" w:color="000000" w:fill="953735"/>
      <w:spacing w:before="100" w:beforeAutospacing="1" w:after="100" w:afterAutospacing="1"/>
      <w:jc w:val="center"/>
      <w:textAlignment w:val="center"/>
    </w:pPr>
    <w:rPr>
      <w:rFonts w:cs="Arial"/>
      <w:sz w:val="16"/>
      <w:szCs w:val="16"/>
      <w:lang w:val="es-ES"/>
    </w:rPr>
  </w:style>
  <w:style w:type="paragraph" w:customStyle="1" w:styleId="xl242">
    <w:name w:val="xl242"/>
    <w:basedOn w:val="Normal"/>
    <w:rsid w:val="00EA66ED"/>
    <w:pPr>
      <w:pBdr>
        <w:top w:val="single" w:sz="4" w:space="0" w:color="auto"/>
        <w:left w:val="single" w:sz="4" w:space="0" w:color="auto"/>
        <w:right w:val="single" w:sz="4" w:space="0" w:color="auto"/>
      </w:pBdr>
      <w:shd w:val="clear" w:color="000000" w:fill="FFFFFF"/>
      <w:spacing w:before="100" w:beforeAutospacing="1" w:after="100" w:afterAutospacing="1"/>
      <w:textAlignment w:val="center"/>
    </w:pPr>
    <w:rPr>
      <w:rFonts w:cs="Arial"/>
      <w:sz w:val="16"/>
      <w:szCs w:val="16"/>
      <w:lang w:val="es-ES"/>
    </w:rPr>
  </w:style>
  <w:style w:type="paragraph" w:customStyle="1" w:styleId="xl243">
    <w:name w:val="xl243"/>
    <w:basedOn w:val="Normal"/>
    <w:rsid w:val="00EA66ED"/>
    <w:pPr>
      <w:pBdr>
        <w:top w:val="single" w:sz="4" w:space="0" w:color="auto"/>
        <w:left w:val="single" w:sz="4" w:space="0" w:color="auto"/>
        <w:bottom w:val="single" w:sz="4" w:space="0" w:color="auto"/>
      </w:pBdr>
      <w:shd w:val="clear" w:color="000000" w:fill="FFFF00"/>
      <w:spacing w:before="100" w:beforeAutospacing="1" w:after="100" w:afterAutospacing="1"/>
      <w:jc w:val="center"/>
      <w:textAlignment w:val="center"/>
    </w:pPr>
    <w:rPr>
      <w:rFonts w:cs="Arial"/>
      <w:color w:val="000000"/>
      <w:sz w:val="16"/>
      <w:szCs w:val="16"/>
      <w:lang w:val="es-ES"/>
    </w:rPr>
  </w:style>
  <w:style w:type="paragraph" w:customStyle="1" w:styleId="xl244">
    <w:name w:val="xl244"/>
    <w:basedOn w:val="Normal"/>
    <w:rsid w:val="00EA66ED"/>
    <w:pPr>
      <w:pBdr>
        <w:left w:val="single" w:sz="8"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Calibri" w:hAnsi="Calibri"/>
      <w:b/>
      <w:bCs/>
      <w:color w:val="000000"/>
      <w:lang w:val="es-ES"/>
    </w:rPr>
  </w:style>
  <w:style w:type="paragraph" w:customStyle="1" w:styleId="xl245">
    <w:name w:val="xl245"/>
    <w:basedOn w:val="Normal"/>
    <w:rsid w:val="00EA66ED"/>
    <w:pPr>
      <w:pBdr>
        <w:top w:val="single" w:sz="4" w:space="0" w:color="auto"/>
        <w:left w:val="single" w:sz="8"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Calibri" w:hAnsi="Calibri"/>
      <w:b/>
      <w:bCs/>
      <w:color w:val="000000"/>
      <w:lang w:val="es-ES"/>
    </w:rPr>
  </w:style>
  <w:style w:type="paragraph" w:customStyle="1" w:styleId="xl246">
    <w:name w:val="xl246"/>
    <w:basedOn w:val="Normal"/>
    <w:rsid w:val="00EA66ED"/>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Calibri" w:hAnsi="Calibri"/>
      <w:b/>
      <w:bCs/>
      <w:color w:val="000000"/>
      <w:lang w:val="es-ES"/>
    </w:rPr>
  </w:style>
  <w:style w:type="paragraph" w:customStyle="1" w:styleId="xl247">
    <w:name w:val="xl247"/>
    <w:basedOn w:val="Normal"/>
    <w:rsid w:val="00EA66ED"/>
    <w:pPr>
      <w:pBdr>
        <w:left w:val="single" w:sz="4" w:space="0" w:color="auto"/>
        <w:bottom w:val="single" w:sz="4" w:space="0" w:color="auto"/>
        <w:right w:val="single" w:sz="4" w:space="0" w:color="auto"/>
      </w:pBdr>
      <w:shd w:val="clear" w:color="000000" w:fill="FFFF00"/>
      <w:spacing w:before="100" w:beforeAutospacing="1" w:after="100" w:afterAutospacing="1"/>
      <w:textAlignment w:val="center"/>
    </w:pPr>
    <w:rPr>
      <w:rFonts w:ascii="Arial Narrow" w:hAnsi="Arial Narrow"/>
      <w:sz w:val="16"/>
      <w:szCs w:val="16"/>
      <w:lang w:val="es-ES"/>
    </w:rPr>
  </w:style>
  <w:style w:type="paragraph" w:customStyle="1" w:styleId="xl248">
    <w:name w:val="xl248"/>
    <w:basedOn w:val="Normal"/>
    <w:rsid w:val="00EA66ED"/>
    <w:pPr>
      <w:pBdr>
        <w:top w:val="single" w:sz="4" w:space="0" w:color="auto"/>
        <w:left w:val="single" w:sz="4" w:space="0" w:color="auto"/>
        <w:right w:val="single" w:sz="4" w:space="0" w:color="auto"/>
      </w:pBdr>
      <w:shd w:val="clear" w:color="000000" w:fill="FFFF00"/>
      <w:spacing w:before="100" w:beforeAutospacing="1" w:after="100" w:afterAutospacing="1"/>
      <w:textAlignment w:val="center"/>
    </w:pPr>
    <w:rPr>
      <w:rFonts w:cs="Arial"/>
      <w:sz w:val="16"/>
      <w:szCs w:val="16"/>
      <w:lang w:val="es-ES"/>
    </w:rPr>
  </w:style>
  <w:style w:type="paragraph" w:customStyle="1" w:styleId="xl249">
    <w:name w:val="xl249"/>
    <w:basedOn w:val="Normal"/>
    <w:rsid w:val="00EA66ED"/>
    <w:pPr>
      <w:pBdr>
        <w:left w:val="single" w:sz="4" w:space="0" w:color="auto"/>
        <w:bottom w:val="single" w:sz="4" w:space="0" w:color="auto"/>
        <w:right w:val="single" w:sz="4" w:space="0" w:color="auto"/>
      </w:pBdr>
      <w:shd w:val="clear" w:color="000000" w:fill="FFFF00"/>
      <w:spacing w:before="100" w:beforeAutospacing="1" w:after="100" w:afterAutospacing="1"/>
      <w:textAlignment w:val="center"/>
    </w:pPr>
    <w:rPr>
      <w:rFonts w:cs="Arial"/>
      <w:sz w:val="16"/>
      <w:szCs w:val="16"/>
      <w:lang w:val="es-ES"/>
    </w:rPr>
  </w:style>
  <w:style w:type="paragraph" w:customStyle="1" w:styleId="xl250">
    <w:name w:val="xl250"/>
    <w:basedOn w:val="Normal"/>
    <w:rsid w:val="00EA66ED"/>
    <w:pPr>
      <w:pBdr>
        <w:bottom w:val="single" w:sz="4" w:space="0" w:color="auto"/>
        <w:right w:val="single" w:sz="4" w:space="0" w:color="auto"/>
      </w:pBdr>
      <w:shd w:val="clear" w:color="000000" w:fill="FFFF00"/>
      <w:spacing w:before="100" w:beforeAutospacing="1" w:after="100" w:afterAutospacing="1"/>
      <w:jc w:val="center"/>
      <w:textAlignment w:val="center"/>
    </w:pPr>
    <w:rPr>
      <w:rFonts w:cs="Arial"/>
      <w:b/>
      <w:bCs/>
      <w:sz w:val="16"/>
      <w:szCs w:val="16"/>
      <w:lang w:val="es-ES"/>
    </w:rPr>
  </w:style>
  <w:style w:type="paragraph" w:customStyle="1" w:styleId="xl251">
    <w:name w:val="xl251"/>
    <w:basedOn w:val="Normal"/>
    <w:rsid w:val="00EA66ED"/>
    <w:pPr>
      <w:pBdr>
        <w:left w:val="single" w:sz="4" w:space="0" w:color="auto"/>
        <w:bottom w:val="single" w:sz="4" w:space="0" w:color="auto"/>
        <w:right w:val="single" w:sz="4" w:space="0" w:color="auto"/>
      </w:pBdr>
      <w:shd w:val="clear" w:color="000000" w:fill="FFFF00"/>
      <w:spacing w:before="100" w:beforeAutospacing="1" w:after="100" w:afterAutospacing="1"/>
      <w:textAlignment w:val="center"/>
    </w:pPr>
    <w:rPr>
      <w:rFonts w:cs="Arial"/>
      <w:color w:val="000000"/>
      <w:sz w:val="18"/>
      <w:szCs w:val="18"/>
      <w:lang w:val="es-ES"/>
    </w:rPr>
  </w:style>
  <w:style w:type="paragraph" w:customStyle="1" w:styleId="xl252">
    <w:name w:val="xl252"/>
    <w:basedOn w:val="Normal"/>
    <w:rsid w:val="00EA66ED"/>
    <w:pPr>
      <w:pBdr>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cs="Arial"/>
      <w:sz w:val="16"/>
      <w:szCs w:val="16"/>
      <w:lang w:val="es-ES"/>
    </w:rPr>
  </w:style>
  <w:style w:type="paragraph" w:customStyle="1" w:styleId="xl253">
    <w:name w:val="xl253"/>
    <w:basedOn w:val="Normal"/>
    <w:rsid w:val="00EA66E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cs="Arial"/>
      <w:sz w:val="16"/>
      <w:szCs w:val="16"/>
      <w:lang w:val="es-ES"/>
    </w:rPr>
  </w:style>
  <w:style w:type="paragraph" w:customStyle="1" w:styleId="xl254">
    <w:name w:val="xl254"/>
    <w:basedOn w:val="Normal"/>
    <w:rsid w:val="00EA66ED"/>
    <w:pPr>
      <w:pBdr>
        <w:left w:val="single" w:sz="4" w:space="0" w:color="auto"/>
        <w:bottom w:val="single" w:sz="4" w:space="0" w:color="auto"/>
      </w:pBdr>
      <w:shd w:val="clear" w:color="000000" w:fill="FFFF00"/>
      <w:spacing w:before="100" w:beforeAutospacing="1" w:after="100" w:afterAutospacing="1"/>
      <w:jc w:val="center"/>
      <w:textAlignment w:val="center"/>
    </w:pPr>
    <w:rPr>
      <w:rFonts w:ascii="Arial Narrow" w:hAnsi="Arial Narrow"/>
      <w:sz w:val="16"/>
      <w:szCs w:val="16"/>
      <w:lang w:val="es-ES"/>
    </w:rPr>
  </w:style>
  <w:style w:type="paragraph" w:customStyle="1" w:styleId="xl255">
    <w:name w:val="xl255"/>
    <w:basedOn w:val="Normal"/>
    <w:rsid w:val="00EA66ED"/>
    <w:pPr>
      <w:pBdr>
        <w:top w:val="single" w:sz="4" w:space="0" w:color="auto"/>
        <w:left w:val="single" w:sz="4" w:space="0" w:color="auto"/>
        <w:bottom w:val="single" w:sz="4" w:space="0" w:color="auto"/>
        <w:right w:val="single" w:sz="4" w:space="0" w:color="auto"/>
      </w:pBdr>
      <w:shd w:val="clear" w:color="000000" w:fill="953735"/>
      <w:spacing w:before="100" w:beforeAutospacing="1" w:after="100" w:afterAutospacing="1"/>
      <w:jc w:val="center"/>
      <w:textAlignment w:val="center"/>
    </w:pPr>
    <w:rPr>
      <w:rFonts w:cs="Arial"/>
      <w:sz w:val="16"/>
      <w:szCs w:val="16"/>
      <w:lang w:val="es-ES"/>
    </w:rPr>
  </w:style>
  <w:style w:type="paragraph" w:customStyle="1" w:styleId="xl256">
    <w:name w:val="xl256"/>
    <w:basedOn w:val="Normal"/>
    <w:rsid w:val="00EA66ED"/>
    <w:pPr>
      <w:pBdr>
        <w:top w:val="single" w:sz="4" w:space="0" w:color="auto"/>
        <w:left w:val="single" w:sz="4" w:space="0" w:color="auto"/>
        <w:bottom w:val="single" w:sz="4" w:space="0" w:color="auto"/>
        <w:right w:val="single" w:sz="4" w:space="0" w:color="auto"/>
      </w:pBdr>
      <w:spacing w:before="100" w:beforeAutospacing="1" w:after="100" w:afterAutospacing="1"/>
    </w:pPr>
    <w:rPr>
      <w:rFonts w:cs="Arial"/>
      <w:lang w:val="es-ES"/>
    </w:rPr>
  </w:style>
  <w:style w:type="paragraph" w:customStyle="1" w:styleId="xl257">
    <w:name w:val="xl257"/>
    <w:basedOn w:val="Normal"/>
    <w:rsid w:val="00EA66ED"/>
    <w:pPr>
      <w:pBdr>
        <w:top w:val="single" w:sz="4" w:space="0" w:color="auto"/>
        <w:left w:val="single" w:sz="4" w:space="11" w:color="auto"/>
        <w:bottom w:val="single" w:sz="4" w:space="0" w:color="auto"/>
        <w:right w:val="single" w:sz="4" w:space="0" w:color="auto"/>
      </w:pBdr>
      <w:spacing w:before="100" w:beforeAutospacing="1" w:after="100" w:afterAutospacing="1"/>
      <w:ind w:firstLineChars="100" w:firstLine="100"/>
    </w:pPr>
    <w:rPr>
      <w:rFonts w:cs="Arial"/>
      <w:lang w:val="es-ES"/>
    </w:rPr>
  </w:style>
  <w:style w:type="paragraph" w:customStyle="1" w:styleId="xl258">
    <w:name w:val="xl258"/>
    <w:basedOn w:val="Normal"/>
    <w:rsid w:val="00EA66E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sz w:val="16"/>
      <w:szCs w:val="16"/>
      <w:lang w:val="es-ES"/>
    </w:rPr>
  </w:style>
  <w:style w:type="paragraph" w:customStyle="1" w:styleId="xl259">
    <w:name w:val="xl259"/>
    <w:basedOn w:val="Normal"/>
    <w:rsid w:val="00EA66ED"/>
    <w:pPr>
      <w:pBdr>
        <w:right w:val="single" w:sz="4" w:space="0" w:color="auto"/>
      </w:pBdr>
      <w:spacing w:before="100" w:beforeAutospacing="1" w:after="100" w:afterAutospacing="1"/>
      <w:jc w:val="center"/>
      <w:textAlignment w:val="center"/>
    </w:pPr>
    <w:rPr>
      <w:rFonts w:cs="Arial"/>
      <w:b/>
      <w:bCs/>
      <w:sz w:val="16"/>
      <w:szCs w:val="16"/>
      <w:lang w:val="es-ES"/>
    </w:rPr>
  </w:style>
  <w:style w:type="paragraph" w:customStyle="1" w:styleId="xl260">
    <w:name w:val="xl260"/>
    <w:basedOn w:val="Normal"/>
    <w:rsid w:val="00EA66E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cs="Arial"/>
      <w:sz w:val="16"/>
      <w:szCs w:val="16"/>
      <w:lang w:val="es-ES"/>
    </w:rPr>
  </w:style>
  <w:style w:type="paragraph" w:customStyle="1" w:styleId="xl261">
    <w:name w:val="xl261"/>
    <w:basedOn w:val="Normal"/>
    <w:rsid w:val="00EA66E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hAnsi="Arial Narrow"/>
      <w:lang w:val="es-ES"/>
    </w:rPr>
  </w:style>
  <w:style w:type="paragraph" w:customStyle="1" w:styleId="xl262">
    <w:name w:val="xl262"/>
    <w:basedOn w:val="Normal"/>
    <w:rsid w:val="00EA66E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hAnsi="Calibri"/>
      <w:lang w:val="es-ES"/>
    </w:rPr>
  </w:style>
  <w:style w:type="paragraph" w:customStyle="1" w:styleId="xl263">
    <w:name w:val="xl263"/>
    <w:basedOn w:val="Normal"/>
    <w:rsid w:val="00EA66ED"/>
    <w:pPr>
      <w:pBdr>
        <w:top w:val="single" w:sz="4" w:space="0" w:color="auto"/>
        <w:left w:val="single" w:sz="4" w:space="0" w:color="auto"/>
        <w:bottom w:val="single" w:sz="4" w:space="0" w:color="auto"/>
        <w:right w:val="single" w:sz="4" w:space="0" w:color="auto"/>
      </w:pBdr>
      <w:spacing w:before="100" w:beforeAutospacing="1" w:after="100" w:afterAutospacing="1"/>
    </w:pPr>
    <w:rPr>
      <w:rFonts w:ascii="Calibri" w:hAnsi="Calibri"/>
      <w:lang w:val="es-ES"/>
    </w:rPr>
  </w:style>
  <w:style w:type="paragraph" w:customStyle="1" w:styleId="xl264">
    <w:name w:val="xl264"/>
    <w:basedOn w:val="Normal"/>
    <w:rsid w:val="00EA66ED"/>
    <w:pPr>
      <w:pBdr>
        <w:top w:val="single" w:sz="4" w:space="0" w:color="auto"/>
        <w:left w:val="single" w:sz="4" w:space="0" w:color="auto"/>
        <w:right w:val="single" w:sz="4" w:space="0" w:color="auto"/>
      </w:pBdr>
      <w:shd w:val="clear" w:color="000000" w:fill="FFFFFF"/>
      <w:spacing w:before="100" w:beforeAutospacing="1" w:after="100" w:afterAutospacing="1"/>
    </w:pPr>
    <w:rPr>
      <w:rFonts w:cs="Arial"/>
      <w:sz w:val="16"/>
      <w:szCs w:val="16"/>
      <w:lang w:val="es-ES"/>
    </w:rPr>
  </w:style>
  <w:style w:type="paragraph" w:customStyle="1" w:styleId="xl265">
    <w:name w:val="xl265"/>
    <w:basedOn w:val="Normal"/>
    <w:rsid w:val="00EA66ED"/>
    <w:pPr>
      <w:pBdr>
        <w:left w:val="single" w:sz="4" w:space="0" w:color="auto"/>
        <w:bottom w:val="single" w:sz="4" w:space="0" w:color="auto"/>
        <w:right w:val="single" w:sz="4" w:space="0" w:color="auto"/>
      </w:pBdr>
      <w:shd w:val="clear" w:color="000000" w:fill="FFFF00"/>
      <w:spacing w:before="100" w:beforeAutospacing="1" w:after="100" w:afterAutospacing="1"/>
    </w:pPr>
    <w:rPr>
      <w:rFonts w:cs="Arial"/>
      <w:sz w:val="16"/>
      <w:szCs w:val="16"/>
      <w:lang w:val="es-ES"/>
    </w:rPr>
  </w:style>
  <w:style w:type="paragraph" w:customStyle="1" w:styleId="xl266">
    <w:name w:val="xl266"/>
    <w:basedOn w:val="Normal"/>
    <w:rsid w:val="00EA66ED"/>
    <w:pPr>
      <w:pBdr>
        <w:left w:val="single" w:sz="4" w:space="0" w:color="auto"/>
        <w:right w:val="single" w:sz="4" w:space="0" w:color="auto"/>
      </w:pBdr>
      <w:shd w:val="clear" w:color="000000" w:fill="FFFF00"/>
      <w:spacing w:before="100" w:beforeAutospacing="1" w:after="100" w:afterAutospacing="1"/>
      <w:textAlignment w:val="center"/>
    </w:pPr>
    <w:rPr>
      <w:rFonts w:cs="Arial"/>
      <w:sz w:val="16"/>
      <w:szCs w:val="16"/>
      <w:lang w:val="es-ES"/>
    </w:rPr>
  </w:style>
  <w:style w:type="paragraph" w:customStyle="1" w:styleId="xl267">
    <w:name w:val="xl267"/>
    <w:basedOn w:val="Normal"/>
    <w:rsid w:val="00EA66E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Calibri" w:hAnsi="Calibri"/>
      <w:color w:val="000000"/>
      <w:lang w:val="es-ES"/>
    </w:rPr>
  </w:style>
  <w:style w:type="paragraph" w:customStyle="1" w:styleId="xl268">
    <w:name w:val="xl268"/>
    <w:basedOn w:val="Normal"/>
    <w:rsid w:val="00EA66ED"/>
    <w:pPr>
      <w:pBdr>
        <w:top w:val="single" w:sz="4" w:space="0" w:color="auto"/>
        <w:left w:val="single" w:sz="4" w:space="0" w:color="auto"/>
        <w:right w:val="single" w:sz="4" w:space="0" w:color="auto"/>
      </w:pBdr>
      <w:spacing w:before="100" w:beforeAutospacing="1" w:after="100" w:afterAutospacing="1"/>
      <w:jc w:val="center"/>
      <w:textAlignment w:val="center"/>
    </w:pPr>
    <w:rPr>
      <w:rFonts w:cs="Arial"/>
      <w:color w:val="000000"/>
      <w:sz w:val="16"/>
      <w:szCs w:val="16"/>
      <w:lang w:val="es-ES"/>
    </w:rPr>
  </w:style>
  <w:style w:type="paragraph" w:customStyle="1" w:styleId="xl269">
    <w:name w:val="xl269"/>
    <w:basedOn w:val="Normal"/>
    <w:rsid w:val="00EA66ED"/>
    <w:pPr>
      <w:pBdr>
        <w:left w:val="single" w:sz="4" w:space="0" w:color="auto"/>
        <w:right w:val="single" w:sz="4" w:space="0" w:color="auto"/>
      </w:pBdr>
      <w:spacing w:before="100" w:beforeAutospacing="1" w:after="100" w:afterAutospacing="1"/>
      <w:jc w:val="center"/>
      <w:textAlignment w:val="center"/>
    </w:pPr>
    <w:rPr>
      <w:rFonts w:cs="Arial"/>
      <w:color w:val="000000"/>
      <w:sz w:val="16"/>
      <w:szCs w:val="16"/>
      <w:lang w:val="es-ES"/>
    </w:rPr>
  </w:style>
  <w:style w:type="paragraph" w:customStyle="1" w:styleId="xl270">
    <w:name w:val="xl270"/>
    <w:basedOn w:val="Normal"/>
    <w:rsid w:val="00EA66ED"/>
    <w:pPr>
      <w:pBdr>
        <w:left w:val="single" w:sz="4" w:space="0" w:color="auto"/>
        <w:bottom w:val="single" w:sz="4" w:space="0" w:color="auto"/>
        <w:right w:val="single" w:sz="4" w:space="0" w:color="auto"/>
      </w:pBdr>
      <w:spacing w:before="100" w:beforeAutospacing="1" w:after="100" w:afterAutospacing="1"/>
      <w:jc w:val="center"/>
      <w:textAlignment w:val="center"/>
    </w:pPr>
    <w:rPr>
      <w:rFonts w:cs="Arial"/>
      <w:color w:val="000000"/>
      <w:sz w:val="16"/>
      <w:szCs w:val="16"/>
      <w:lang w:val="es-ES"/>
    </w:rPr>
  </w:style>
  <w:style w:type="paragraph" w:customStyle="1" w:styleId="xl271">
    <w:name w:val="xl271"/>
    <w:basedOn w:val="Normal"/>
    <w:rsid w:val="00EA66ED"/>
    <w:pPr>
      <w:pBdr>
        <w:left w:val="single" w:sz="4" w:space="0" w:color="auto"/>
        <w:right w:val="single" w:sz="4" w:space="0" w:color="auto"/>
      </w:pBdr>
      <w:shd w:val="clear" w:color="000000" w:fill="FFFFFF"/>
      <w:spacing w:before="100" w:beforeAutospacing="1" w:after="100" w:afterAutospacing="1"/>
      <w:jc w:val="center"/>
      <w:textAlignment w:val="center"/>
    </w:pPr>
    <w:rPr>
      <w:rFonts w:cs="Arial"/>
      <w:sz w:val="16"/>
      <w:szCs w:val="16"/>
      <w:lang w:val="es-ES"/>
    </w:rPr>
  </w:style>
  <w:style w:type="paragraph" w:customStyle="1" w:styleId="xl272">
    <w:name w:val="xl272"/>
    <w:basedOn w:val="Normal"/>
    <w:rsid w:val="00EA66ED"/>
    <w:pPr>
      <w:pBdr>
        <w:top w:val="single" w:sz="4" w:space="0" w:color="auto"/>
        <w:right w:val="single" w:sz="4" w:space="0" w:color="auto"/>
      </w:pBdr>
      <w:shd w:val="clear" w:color="000000" w:fill="FFFFFF"/>
      <w:spacing w:before="100" w:beforeAutospacing="1" w:after="100" w:afterAutospacing="1"/>
      <w:jc w:val="center"/>
      <w:textAlignment w:val="center"/>
    </w:pPr>
    <w:rPr>
      <w:rFonts w:cs="Arial"/>
      <w:b/>
      <w:bCs/>
      <w:sz w:val="16"/>
      <w:szCs w:val="16"/>
      <w:lang w:val="es-ES"/>
    </w:rPr>
  </w:style>
  <w:style w:type="paragraph" w:customStyle="1" w:styleId="xl273">
    <w:name w:val="xl273"/>
    <w:basedOn w:val="Normal"/>
    <w:rsid w:val="00EA66ED"/>
    <w:pPr>
      <w:pBdr>
        <w:right w:val="single" w:sz="4" w:space="0" w:color="auto"/>
      </w:pBdr>
      <w:shd w:val="clear" w:color="000000" w:fill="FFFFFF"/>
      <w:spacing w:before="100" w:beforeAutospacing="1" w:after="100" w:afterAutospacing="1"/>
      <w:jc w:val="center"/>
      <w:textAlignment w:val="center"/>
    </w:pPr>
    <w:rPr>
      <w:rFonts w:cs="Arial"/>
      <w:b/>
      <w:bCs/>
      <w:sz w:val="16"/>
      <w:szCs w:val="16"/>
      <w:lang w:val="es-ES"/>
    </w:rPr>
  </w:style>
  <w:style w:type="paragraph" w:customStyle="1" w:styleId="xl274">
    <w:name w:val="xl274"/>
    <w:basedOn w:val="Normal"/>
    <w:rsid w:val="00EA66ED"/>
    <w:pPr>
      <w:pBdr>
        <w:top w:val="single" w:sz="4" w:space="0" w:color="auto"/>
        <w:left w:val="single" w:sz="8" w:space="0" w:color="auto"/>
        <w:right w:val="single" w:sz="4" w:space="0" w:color="auto"/>
      </w:pBdr>
      <w:shd w:val="clear" w:color="000000" w:fill="FFFFFF"/>
      <w:spacing w:before="100" w:beforeAutospacing="1" w:after="100" w:afterAutospacing="1"/>
      <w:jc w:val="center"/>
      <w:textAlignment w:val="center"/>
    </w:pPr>
    <w:rPr>
      <w:rFonts w:cs="Arial"/>
      <w:b/>
      <w:bCs/>
      <w:sz w:val="16"/>
      <w:szCs w:val="16"/>
      <w:lang w:val="es-ES"/>
    </w:rPr>
  </w:style>
  <w:style w:type="paragraph" w:customStyle="1" w:styleId="xl275">
    <w:name w:val="xl275"/>
    <w:basedOn w:val="Normal"/>
    <w:rsid w:val="00EA66ED"/>
    <w:pPr>
      <w:pBdr>
        <w:left w:val="single" w:sz="8" w:space="0" w:color="auto"/>
        <w:right w:val="single" w:sz="4" w:space="0" w:color="auto"/>
      </w:pBdr>
      <w:shd w:val="clear" w:color="000000" w:fill="FFFFFF"/>
      <w:spacing w:before="100" w:beforeAutospacing="1" w:after="100" w:afterAutospacing="1"/>
      <w:jc w:val="center"/>
      <w:textAlignment w:val="center"/>
    </w:pPr>
    <w:rPr>
      <w:rFonts w:cs="Arial"/>
      <w:b/>
      <w:bCs/>
      <w:sz w:val="16"/>
      <w:szCs w:val="16"/>
      <w:lang w:val="es-ES"/>
    </w:rPr>
  </w:style>
  <w:style w:type="paragraph" w:customStyle="1" w:styleId="xl276">
    <w:name w:val="xl276"/>
    <w:basedOn w:val="Normal"/>
    <w:rsid w:val="00EA66ED"/>
    <w:pPr>
      <w:pBdr>
        <w:left w:val="single" w:sz="8"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cs="Arial"/>
      <w:b/>
      <w:bCs/>
      <w:sz w:val="16"/>
      <w:szCs w:val="16"/>
      <w:lang w:val="es-ES"/>
    </w:rPr>
  </w:style>
  <w:style w:type="paragraph" w:customStyle="1" w:styleId="xl277">
    <w:name w:val="xl277"/>
    <w:basedOn w:val="Normal"/>
    <w:rsid w:val="00EA66ED"/>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rFonts w:cs="Arial"/>
      <w:sz w:val="16"/>
      <w:szCs w:val="16"/>
      <w:lang w:val="es-ES"/>
    </w:rPr>
  </w:style>
  <w:style w:type="paragraph" w:customStyle="1" w:styleId="xl278">
    <w:name w:val="xl278"/>
    <w:basedOn w:val="Normal"/>
    <w:rsid w:val="00EA66ED"/>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Calibri" w:hAnsi="Calibri"/>
      <w:color w:val="000000"/>
      <w:sz w:val="16"/>
      <w:szCs w:val="16"/>
      <w:lang w:val="es-ES"/>
    </w:rPr>
  </w:style>
  <w:style w:type="paragraph" w:customStyle="1" w:styleId="xl279">
    <w:name w:val="xl279"/>
    <w:basedOn w:val="Normal"/>
    <w:rsid w:val="00EA66ED"/>
    <w:pPr>
      <w:pBdr>
        <w:left w:val="single" w:sz="4" w:space="0" w:color="auto"/>
        <w:right w:val="single" w:sz="4" w:space="0" w:color="auto"/>
      </w:pBdr>
      <w:shd w:val="clear" w:color="000000" w:fill="FFFFFF"/>
      <w:spacing w:before="100" w:beforeAutospacing="1" w:after="100" w:afterAutospacing="1"/>
      <w:jc w:val="center"/>
      <w:textAlignment w:val="center"/>
    </w:pPr>
    <w:rPr>
      <w:rFonts w:ascii="Calibri" w:hAnsi="Calibri"/>
      <w:color w:val="000000"/>
      <w:sz w:val="16"/>
      <w:szCs w:val="16"/>
      <w:lang w:val="es-ES"/>
    </w:rPr>
  </w:style>
  <w:style w:type="paragraph" w:customStyle="1" w:styleId="xl280">
    <w:name w:val="xl280"/>
    <w:basedOn w:val="Normal"/>
    <w:rsid w:val="00EA66ED"/>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Calibri" w:hAnsi="Calibri"/>
      <w:color w:val="000000"/>
      <w:sz w:val="16"/>
      <w:szCs w:val="16"/>
      <w:lang w:val="es-ES"/>
    </w:rPr>
  </w:style>
  <w:style w:type="paragraph" w:customStyle="1" w:styleId="xl281">
    <w:name w:val="xl281"/>
    <w:basedOn w:val="Normal"/>
    <w:rsid w:val="00EA66ED"/>
    <w:pPr>
      <w:pBdr>
        <w:top w:val="single" w:sz="4" w:space="0" w:color="auto"/>
        <w:left w:val="single" w:sz="4" w:space="0" w:color="auto"/>
        <w:right w:val="single" w:sz="4" w:space="0" w:color="auto"/>
      </w:pBdr>
      <w:spacing w:before="100" w:beforeAutospacing="1" w:after="100" w:afterAutospacing="1"/>
      <w:jc w:val="center"/>
      <w:textAlignment w:val="center"/>
    </w:pPr>
    <w:rPr>
      <w:lang w:val="es-ES"/>
    </w:rPr>
  </w:style>
  <w:style w:type="paragraph" w:customStyle="1" w:styleId="xl282">
    <w:name w:val="xl282"/>
    <w:basedOn w:val="Normal"/>
    <w:rsid w:val="00EA66ED"/>
    <w:pPr>
      <w:pBdr>
        <w:left w:val="single" w:sz="4" w:space="0" w:color="auto"/>
        <w:right w:val="single" w:sz="4" w:space="0" w:color="auto"/>
      </w:pBdr>
      <w:spacing w:before="100" w:beforeAutospacing="1" w:after="100" w:afterAutospacing="1"/>
      <w:jc w:val="center"/>
      <w:textAlignment w:val="center"/>
    </w:pPr>
    <w:rPr>
      <w:lang w:val="es-ES"/>
    </w:rPr>
  </w:style>
  <w:style w:type="paragraph" w:customStyle="1" w:styleId="xl283">
    <w:name w:val="xl283"/>
    <w:basedOn w:val="Normal"/>
    <w:rsid w:val="00EA66ED"/>
    <w:pPr>
      <w:pBdr>
        <w:left w:val="single" w:sz="4" w:space="0" w:color="auto"/>
        <w:bottom w:val="single" w:sz="4" w:space="0" w:color="auto"/>
        <w:right w:val="single" w:sz="4" w:space="0" w:color="auto"/>
      </w:pBdr>
      <w:spacing w:before="100" w:beforeAutospacing="1" w:after="100" w:afterAutospacing="1"/>
      <w:jc w:val="center"/>
      <w:textAlignment w:val="center"/>
    </w:pPr>
    <w:rPr>
      <w:lang w:val="es-ES"/>
    </w:rPr>
  </w:style>
  <w:style w:type="paragraph" w:customStyle="1" w:styleId="xl284">
    <w:name w:val="xl284"/>
    <w:basedOn w:val="Normal"/>
    <w:rsid w:val="00EA66ED"/>
    <w:pPr>
      <w:pBdr>
        <w:top w:val="single" w:sz="4" w:space="0" w:color="auto"/>
        <w:left w:val="single" w:sz="4" w:space="0" w:color="auto"/>
        <w:right w:val="single" w:sz="8" w:space="0" w:color="auto"/>
      </w:pBdr>
      <w:shd w:val="clear" w:color="000000" w:fill="FFFFFF"/>
      <w:spacing w:before="100" w:beforeAutospacing="1" w:after="100" w:afterAutospacing="1"/>
      <w:jc w:val="center"/>
      <w:textAlignment w:val="center"/>
    </w:pPr>
    <w:rPr>
      <w:rFonts w:cs="Arial"/>
      <w:sz w:val="16"/>
      <w:szCs w:val="16"/>
      <w:lang w:val="es-ES"/>
    </w:rPr>
  </w:style>
  <w:style w:type="paragraph" w:customStyle="1" w:styleId="xl285">
    <w:name w:val="xl285"/>
    <w:basedOn w:val="Normal"/>
    <w:rsid w:val="00EA66ED"/>
    <w:pPr>
      <w:pBdr>
        <w:left w:val="single" w:sz="4" w:space="0" w:color="auto"/>
        <w:right w:val="single" w:sz="8" w:space="0" w:color="auto"/>
      </w:pBdr>
      <w:shd w:val="clear" w:color="000000" w:fill="FFFFFF"/>
      <w:spacing w:before="100" w:beforeAutospacing="1" w:after="100" w:afterAutospacing="1"/>
      <w:jc w:val="center"/>
      <w:textAlignment w:val="center"/>
    </w:pPr>
    <w:rPr>
      <w:rFonts w:cs="Arial"/>
      <w:sz w:val="16"/>
      <w:szCs w:val="16"/>
      <w:lang w:val="es-ES"/>
    </w:rPr>
  </w:style>
  <w:style w:type="paragraph" w:customStyle="1" w:styleId="xl286">
    <w:name w:val="xl286"/>
    <w:basedOn w:val="Normal"/>
    <w:rsid w:val="00EA66ED"/>
    <w:pPr>
      <w:pBdr>
        <w:left w:val="single" w:sz="4" w:space="0" w:color="auto"/>
        <w:right w:val="single" w:sz="4" w:space="0" w:color="auto"/>
      </w:pBdr>
      <w:spacing w:before="100" w:beforeAutospacing="1" w:after="100" w:afterAutospacing="1"/>
      <w:jc w:val="center"/>
      <w:textAlignment w:val="center"/>
    </w:pPr>
    <w:rPr>
      <w:rFonts w:ascii="Arial Narrow" w:hAnsi="Arial Narrow"/>
      <w:sz w:val="16"/>
      <w:szCs w:val="16"/>
      <w:lang w:val="es-ES"/>
    </w:rPr>
  </w:style>
  <w:style w:type="paragraph" w:customStyle="1" w:styleId="xl287">
    <w:name w:val="xl287"/>
    <w:basedOn w:val="Normal"/>
    <w:rsid w:val="00EA66ED"/>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sz w:val="16"/>
      <w:szCs w:val="16"/>
      <w:lang w:val="es-ES"/>
    </w:rPr>
  </w:style>
  <w:style w:type="paragraph" w:customStyle="1" w:styleId="xl288">
    <w:name w:val="xl288"/>
    <w:basedOn w:val="Normal"/>
    <w:rsid w:val="00EA66ED"/>
    <w:pPr>
      <w:pBdr>
        <w:top w:val="single" w:sz="4" w:space="0" w:color="auto"/>
        <w:right w:val="single" w:sz="4" w:space="0" w:color="auto"/>
      </w:pBdr>
      <w:shd w:val="clear" w:color="000000" w:fill="FFFFFF"/>
      <w:spacing w:before="100" w:beforeAutospacing="1" w:after="100" w:afterAutospacing="1"/>
      <w:jc w:val="center"/>
      <w:textAlignment w:val="center"/>
    </w:pPr>
    <w:rPr>
      <w:rFonts w:ascii="Calibri" w:hAnsi="Calibri"/>
      <w:b/>
      <w:bCs/>
      <w:color w:val="000000"/>
      <w:sz w:val="22"/>
      <w:szCs w:val="22"/>
      <w:lang w:val="es-ES"/>
    </w:rPr>
  </w:style>
  <w:style w:type="paragraph" w:customStyle="1" w:styleId="xl289">
    <w:name w:val="xl289"/>
    <w:basedOn w:val="Normal"/>
    <w:rsid w:val="00EA66ED"/>
    <w:pPr>
      <w:pBdr>
        <w:right w:val="single" w:sz="4" w:space="0" w:color="auto"/>
      </w:pBdr>
      <w:shd w:val="clear" w:color="000000" w:fill="FFFFFF"/>
      <w:spacing w:before="100" w:beforeAutospacing="1" w:after="100" w:afterAutospacing="1"/>
      <w:jc w:val="center"/>
      <w:textAlignment w:val="center"/>
    </w:pPr>
    <w:rPr>
      <w:rFonts w:ascii="Calibri" w:hAnsi="Calibri"/>
      <w:b/>
      <w:bCs/>
      <w:color w:val="000000"/>
      <w:sz w:val="22"/>
      <w:szCs w:val="22"/>
      <w:lang w:val="es-ES"/>
    </w:rPr>
  </w:style>
  <w:style w:type="paragraph" w:customStyle="1" w:styleId="xl290">
    <w:name w:val="xl290"/>
    <w:basedOn w:val="Normal"/>
    <w:rsid w:val="00EA66ED"/>
    <w:pPr>
      <w:pBdr>
        <w:bottom w:val="single" w:sz="4" w:space="0" w:color="auto"/>
        <w:right w:val="single" w:sz="4" w:space="0" w:color="auto"/>
      </w:pBdr>
      <w:shd w:val="clear" w:color="000000" w:fill="FFFFFF"/>
      <w:spacing w:before="100" w:beforeAutospacing="1" w:after="100" w:afterAutospacing="1"/>
      <w:jc w:val="center"/>
      <w:textAlignment w:val="center"/>
    </w:pPr>
    <w:rPr>
      <w:rFonts w:ascii="Calibri" w:hAnsi="Calibri"/>
      <w:b/>
      <w:bCs/>
      <w:color w:val="000000"/>
      <w:sz w:val="22"/>
      <w:szCs w:val="22"/>
      <w:lang w:val="es-ES"/>
    </w:rPr>
  </w:style>
  <w:style w:type="paragraph" w:customStyle="1" w:styleId="xl291">
    <w:name w:val="xl291"/>
    <w:basedOn w:val="Normal"/>
    <w:rsid w:val="00EA66ED"/>
    <w:pPr>
      <w:pBdr>
        <w:top w:val="single" w:sz="4" w:space="0" w:color="auto"/>
        <w:left w:val="single" w:sz="4" w:space="0" w:color="auto"/>
        <w:right w:val="single" w:sz="4" w:space="0" w:color="auto"/>
      </w:pBdr>
      <w:spacing w:before="100" w:beforeAutospacing="1" w:after="100" w:afterAutospacing="1"/>
      <w:jc w:val="center"/>
      <w:textAlignment w:val="center"/>
    </w:pPr>
    <w:rPr>
      <w:rFonts w:ascii="Calibri" w:hAnsi="Calibri"/>
      <w:b/>
      <w:bCs/>
      <w:color w:val="000000"/>
      <w:sz w:val="22"/>
      <w:szCs w:val="22"/>
      <w:lang w:val="es-ES"/>
    </w:rPr>
  </w:style>
  <w:style w:type="paragraph" w:customStyle="1" w:styleId="xl292">
    <w:name w:val="xl292"/>
    <w:basedOn w:val="Normal"/>
    <w:rsid w:val="00EA66ED"/>
    <w:pPr>
      <w:pBdr>
        <w:left w:val="single" w:sz="4" w:space="0" w:color="auto"/>
        <w:right w:val="single" w:sz="4" w:space="0" w:color="auto"/>
      </w:pBdr>
      <w:spacing w:before="100" w:beforeAutospacing="1" w:after="100" w:afterAutospacing="1"/>
      <w:jc w:val="center"/>
      <w:textAlignment w:val="center"/>
    </w:pPr>
    <w:rPr>
      <w:rFonts w:ascii="Calibri" w:hAnsi="Calibri"/>
      <w:b/>
      <w:bCs/>
      <w:color w:val="000000"/>
      <w:sz w:val="22"/>
      <w:szCs w:val="22"/>
      <w:lang w:val="es-ES"/>
    </w:rPr>
  </w:style>
  <w:style w:type="paragraph" w:customStyle="1" w:styleId="xl293">
    <w:name w:val="xl293"/>
    <w:basedOn w:val="Normal"/>
    <w:rsid w:val="00EA66ED"/>
    <w:pPr>
      <w:pBdr>
        <w:left w:val="single" w:sz="4" w:space="0" w:color="auto"/>
        <w:bottom w:val="single" w:sz="4" w:space="0" w:color="auto"/>
        <w:right w:val="single" w:sz="4" w:space="0" w:color="auto"/>
      </w:pBdr>
      <w:spacing w:before="100" w:beforeAutospacing="1" w:after="100" w:afterAutospacing="1"/>
      <w:jc w:val="center"/>
      <w:textAlignment w:val="center"/>
    </w:pPr>
    <w:rPr>
      <w:rFonts w:ascii="Calibri" w:hAnsi="Calibri"/>
      <w:b/>
      <w:bCs/>
      <w:color w:val="000000"/>
      <w:sz w:val="22"/>
      <w:szCs w:val="22"/>
      <w:lang w:val="es-ES"/>
    </w:rPr>
  </w:style>
  <w:style w:type="paragraph" w:customStyle="1" w:styleId="xl294">
    <w:name w:val="xl294"/>
    <w:basedOn w:val="Normal"/>
    <w:rsid w:val="00EA66ED"/>
    <w:pPr>
      <w:pBdr>
        <w:top w:val="single" w:sz="4" w:space="0" w:color="auto"/>
        <w:left w:val="single" w:sz="8" w:space="0" w:color="auto"/>
        <w:right w:val="single" w:sz="4" w:space="0" w:color="auto"/>
      </w:pBdr>
      <w:shd w:val="clear" w:color="000000" w:fill="FFFFFF"/>
      <w:spacing w:before="100" w:beforeAutospacing="1" w:after="100" w:afterAutospacing="1"/>
      <w:jc w:val="center"/>
      <w:textAlignment w:val="center"/>
    </w:pPr>
    <w:rPr>
      <w:rFonts w:ascii="Calibri" w:hAnsi="Calibri"/>
      <w:b/>
      <w:bCs/>
      <w:color w:val="000000"/>
      <w:sz w:val="22"/>
      <w:szCs w:val="22"/>
      <w:lang w:val="es-ES"/>
    </w:rPr>
  </w:style>
  <w:style w:type="paragraph" w:customStyle="1" w:styleId="xl295">
    <w:name w:val="xl295"/>
    <w:basedOn w:val="Normal"/>
    <w:rsid w:val="00EA66ED"/>
    <w:pPr>
      <w:pBdr>
        <w:left w:val="single" w:sz="8" w:space="0" w:color="auto"/>
        <w:right w:val="single" w:sz="4" w:space="0" w:color="auto"/>
      </w:pBdr>
      <w:shd w:val="clear" w:color="000000" w:fill="FFFFFF"/>
      <w:spacing w:before="100" w:beforeAutospacing="1" w:after="100" w:afterAutospacing="1"/>
      <w:jc w:val="center"/>
      <w:textAlignment w:val="center"/>
    </w:pPr>
    <w:rPr>
      <w:rFonts w:ascii="Calibri" w:hAnsi="Calibri"/>
      <w:b/>
      <w:bCs/>
      <w:color w:val="000000"/>
      <w:sz w:val="22"/>
      <w:szCs w:val="22"/>
      <w:lang w:val="es-ES"/>
    </w:rPr>
  </w:style>
  <w:style w:type="paragraph" w:customStyle="1" w:styleId="xl296">
    <w:name w:val="xl296"/>
    <w:basedOn w:val="Normal"/>
    <w:rsid w:val="00EA66ED"/>
    <w:pPr>
      <w:pBdr>
        <w:left w:val="single" w:sz="8"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Calibri" w:hAnsi="Calibri"/>
      <w:b/>
      <w:bCs/>
      <w:color w:val="000000"/>
      <w:sz w:val="22"/>
      <w:szCs w:val="22"/>
      <w:lang w:val="es-ES"/>
    </w:rPr>
  </w:style>
  <w:style w:type="paragraph" w:customStyle="1" w:styleId="xl297">
    <w:name w:val="xl297"/>
    <w:basedOn w:val="Normal"/>
    <w:rsid w:val="00EA66E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Calibri" w:hAnsi="Calibri"/>
      <w:b/>
      <w:bCs/>
      <w:color w:val="000000"/>
      <w:sz w:val="22"/>
      <w:szCs w:val="22"/>
      <w:lang w:val="es-ES"/>
    </w:rPr>
  </w:style>
  <w:style w:type="paragraph" w:customStyle="1" w:styleId="xl298">
    <w:name w:val="xl298"/>
    <w:basedOn w:val="Normal"/>
    <w:rsid w:val="00EA66ED"/>
    <w:pPr>
      <w:pBdr>
        <w:top w:val="single" w:sz="4" w:space="0" w:color="auto"/>
        <w:right w:val="single" w:sz="4" w:space="0" w:color="auto"/>
      </w:pBdr>
      <w:spacing w:before="100" w:beforeAutospacing="1" w:after="100" w:afterAutospacing="1"/>
      <w:jc w:val="center"/>
      <w:textAlignment w:val="center"/>
    </w:pPr>
    <w:rPr>
      <w:rFonts w:cs="Arial"/>
      <w:b/>
      <w:bCs/>
      <w:sz w:val="16"/>
      <w:szCs w:val="16"/>
      <w:lang w:val="es-ES"/>
    </w:rPr>
  </w:style>
  <w:style w:type="paragraph" w:customStyle="1" w:styleId="xl299">
    <w:name w:val="xl299"/>
    <w:basedOn w:val="Normal"/>
    <w:rsid w:val="00EA66ED"/>
    <w:pPr>
      <w:pBdr>
        <w:bottom w:val="single" w:sz="4" w:space="0" w:color="auto"/>
        <w:right w:val="single" w:sz="4" w:space="0" w:color="auto"/>
      </w:pBdr>
      <w:spacing w:before="100" w:beforeAutospacing="1" w:after="100" w:afterAutospacing="1"/>
      <w:jc w:val="center"/>
      <w:textAlignment w:val="center"/>
    </w:pPr>
    <w:rPr>
      <w:rFonts w:cs="Arial"/>
      <w:b/>
      <w:bCs/>
      <w:sz w:val="16"/>
      <w:szCs w:val="16"/>
      <w:lang w:val="es-ES"/>
    </w:rPr>
  </w:style>
  <w:style w:type="paragraph" w:customStyle="1" w:styleId="xl300">
    <w:name w:val="xl300"/>
    <w:basedOn w:val="Normal"/>
    <w:rsid w:val="00EA66ED"/>
    <w:pPr>
      <w:pBdr>
        <w:left w:val="single" w:sz="8" w:space="0" w:color="auto"/>
        <w:right w:val="single" w:sz="4" w:space="0" w:color="auto"/>
      </w:pBdr>
      <w:spacing w:before="100" w:beforeAutospacing="1" w:after="100" w:afterAutospacing="1"/>
      <w:jc w:val="center"/>
      <w:textAlignment w:val="center"/>
    </w:pPr>
    <w:rPr>
      <w:rFonts w:cs="Arial"/>
      <w:b/>
      <w:bCs/>
      <w:sz w:val="16"/>
      <w:szCs w:val="16"/>
      <w:lang w:val="es-ES"/>
    </w:rPr>
  </w:style>
  <w:style w:type="paragraph" w:customStyle="1" w:styleId="xl301">
    <w:name w:val="xl301"/>
    <w:basedOn w:val="Normal"/>
    <w:rsid w:val="00EA66ED"/>
    <w:pPr>
      <w:pBdr>
        <w:top w:val="single" w:sz="4" w:space="0" w:color="auto"/>
        <w:left w:val="single" w:sz="4" w:space="0" w:color="auto"/>
      </w:pBdr>
      <w:spacing w:before="100" w:beforeAutospacing="1" w:after="100" w:afterAutospacing="1"/>
      <w:jc w:val="center"/>
      <w:textAlignment w:val="center"/>
    </w:pPr>
    <w:rPr>
      <w:rFonts w:cs="Arial"/>
      <w:color w:val="000000"/>
      <w:sz w:val="16"/>
      <w:szCs w:val="16"/>
      <w:lang w:val="es-ES"/>
    </w:rPr>
  </w:style>
  <w:style w:type="paragraph" w:customStyle="1" w:styleId="xl302">
    <w:name w:val="xl302"/>
    <w:basedOn w:val="Normal"/>
    <w:rsid w:val="00EA66ED"/>
    <w:pPr>
      <w:pBdr>
        <w:left w:val="single" w:sz="4" w:space="0" w:color="auto"/>
      </w:pBdr>
      <w:spacing w:before="100" w:beforeAutospacing="1" w:after="100" w:afterAutospacing="1"/>
      <w:jc w:val="center"/>
      <w:textAlignment w:val="center"/>
    </w:pPr>
    <w:rPr>
      <w:rFonts w:cs="Arial"/>
      <w:color w:val="000000"/>
      <w:sz w:val="16"/>
      <w:szCs w:val="16"/>
      <w:lang w:val="es-ES"/>
    </w:rPr>
  </w:style>
  <w:style w:type="paragraph" w:customStyle="1" w:styleId="xl303">
    <w:name w:val="xl303"/>
    <w:basedOn w:val="Normal"/>
    <w:rsid w:val="00EA66ED"/>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rFonts w:cs="Arial"/>
      <w:b/>
      <w:bCs/>
      <w:sz w:val="16"/>
      <w:szCs w:val="16"/>
      <w:lang w:val="es-ES"/>
    </w:rPr>
  </w:style>
  <w:style w:type="paragraph" w:customStyle="1" w:styleId="xl304">
    <w:name w:val="xl304"/>
    <w:basedOn w:val="Normal"/>
    <w:rsid w:val="00EA66ED"/>
    <w:pPr>
      <w:pBdr>
        <w:left w:val="single" w:sz="4" w:space="0" w:color="auto"/>
        <w:right w:val="single" w:sz="4" w:space="0" w:color="auto"/>
      </w:pBdr>
      <w:shd w:val="clear" w:color="000000" w:fill="FFFFFF"/>
      <w:spacing w:before="100" w:beforeAutospacing="1" w:after="100" w:afterAutospacing="1"/>
      <w:jc w:val="center"/>
      <w:textAlignment w:val="center"/>
    </w:pPr>
    <w:rPr>
      <w:rFonts w:cs="Arial"/>
      <w:b/>
      <w:bCs/>
      <w:sz w:val="16"/>
      <w:szCs w:val="16"/>
      <w:lang w:val="es-ES"/>
    </w:rPr>
  </w:style>
  <w:style w:type="paragraph" w:customStyle="1" w:styleId="xl305">
    <w:name w:val="xl305"/>
    <w:basedOn w:val="Normal"/>
    <w:rsid w:val="00EA66ED"/>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cs="Arial"/>
      <w:b/>
      <w:bCs/>
      <w:sz w:val="16"/>
      <w:szCs w:val="16"/>
      <w:lang w:val="es-ES"/>
    </w:rPr>
  </w:style>
  <w:style w:type="paragraph" w:customStyle="1" w:styleId="xl306">
    <w:name w:val="xl306"/>
    <w:basedOn w:val="Normal"/>
    <w:rsid w:val="00EA66ED"/>
    <w:pPr>
      <w:pBdr>
        <w:top w:val="single" w:sz="4" w:space="0" w:color="auto"/>
        <w:left w:val="single" w:sz="4" w:space="0" w:color="auto"/>
      </w:pBdr>
      <w:spacing w:before="100" w:beforeAutospacing="1" w:after="100" w:afterAutospacing="1"/>
      <w:jc w:val="center"/>
      <w:textAlignment w:val="center"/>
    </w:pPr>
    <w:rPr>
      <w:rFonts w:ascii="Arial Narrow" w:hAnsi="Arial Narrow"/>
      <w:color w:val="000000"/>
      <w:sz w:val="16"/>
      <w:szCs w:val="16"/>
      <w:lang w:val="es-ES"/>
    </w:rPr>
  </w:style>
  <w:style w:type="paragraph" w:customStyle="1" w:styleId="xl307">
    <w:name w:val="xl307"/>
    <w:basedOn w:val="Normal"/>
    <w:rsid w:val="00EA66ED"/>
    <w:pPr>
      <w:pBdr>
        <w:left w:val="single" w:sz="4" w:space="0" w:color="auto"/>
      </w:pBdr>
      <w:spacing w:before="100" w:beforeAutospacing="1" w:after="100" w:afterAutospacing="1"/>
      <w:jc w:val="center"/>
      <w:textAlignment w:val="center"/>
    </w:pPr>
    <w:rPr>
      <w:rFonts w:ascii="Arial Narrow" w:hAnsi="Arial Narrow"/>
      <w:color w:val="000000"/>
      <w:sz w:val="16"/>
      <w:szCs w:val="16"/>
      <w:lang w:val="es-ES"/>
    </w:rPr>
  </w:style>
  <w:style w:type="paragraph" w:customStyle="1" w:styleId="xl308">
    <w:name w:val="xl308"/>
    <w:basedOn w:val="Normal"/>
    <w:rsid w:val="00EA66ED"/>
    <w:pPr>
      <w:pBdr>
        <w:left w:val="single" w:sz="4" w:space="0" w:color="auto"/>
        <w:bottom w:val="single" w:sz="4" w:space="0" w:color="auto"/>
      </w:pBdr>
      <w:spacing w:before="100" w:beforeAutospacing="1" w:after="100" w:afterAutospacing="1"/>
      <w:jc w:val="center"/>
      <w:textAlignment w:val="center"/>
    </w:pPr>
    <w:rPr>
      <w:rFonts w:ascii="Arial Narrow" w:hAnsi="Arial Narrow"/>
      <w:color w:val="000000"/>
      <w:sz w:val="16"/>
      <w:szCs w:val="16"/>
      <w:lang w:val="es-ES"/>
    </w:rPr>
  </w:style>
  <w:style w:type="paragraph" w:customStyle="1" w:styleId="xl309">
    <w:name w:val="xl309"/>
    <w:basedOn w:val="Normal"/>
    <w:rsid w:val="00EA66ED"/>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Narrow" w:hAnsi="Arial Narrow"/>
      <w:color w:val="000000"/>
      <w:sz w:val="16"/>
      <w:szCs w:val="16"/>
      <w:lang w:val="es-ES"/>
    </w:rPr>
  </w:style>
  <w:style w:type="paragraph" w:customStyle="1" w:styleId="xl310">
    <w:name w:val="xl310"/>
    <w:basedOn w:val="Normal"/>
    <w:rsid w:val="00EA66ED"/>
    <w:pPr>
      <w:pBdr>
        <w:left w:val="single" w:sz="4" w:space="0" w:color="auto"/>
        <w:right w:val="single" w:sz="4" w:space="0" w:color="auto"/>
      </w:pBdr>
      <w:spacing w:before="100" w:beforeAutospacing="1" w:after="100" w:afterAutospacing="1"/>
      <w:jc w:val="center"/>
      <w:textAlignment w:val="center"/>
    </w:pPr>
    <w:rPr>
      <w:rFonts w:ascii="Arial Narrow" w:hAnsi="Arial Narrow"/>
      <w:color w:val="000000"/>
      <w:sz w:val="16"/>
      <w:szCs w:val="16"/>
      <w:lang w:val="es-ES"/>
    </w:rPr>
  </w:style>
  <w:style w:type="paragraph" w:customStyle="1" w:styleId="xl311">
    <w:name w:val="xl311"/>
    <w:basedOn w:val="Normal"/>
    <w:rsid w:val="00EA66E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sz w:val="16"/>
      <w:szCs w:val="16"/>
      <w:lang w:val="es-ES"/>
    </w:rPr>
  </w:style>
  <w:style w:type="paragraph" w:customStyle="1" w:styleId="xl312">
    <w:name w:val="xl312"/>
    <w:basedOn w:val="Normal"/>
    <w:rsid w:val="00EA66ED"/>
    <w:pPr>
      <w:pBdr>
        <w:top w:val="single" w:sz="4" w:space="0" w:color="auto"/>
        <w:left w:val="single" w:sz="4" w:space="0" w:color="auto"/>
      </w:pBdr>
      <w:spacing w:before="100" w:beforeAutospacing="1" w:after="100" w:afterAutospacing="1"/>
      <w:jc w:val="center"/>
      <w:textAlignment w:val="center"/>
    </w:pPr>
    <w:rPr>
      <w:rFonts w:ascii="Arial Narrow" w:hAnsi="Arial Narrow"/>
      <w:sz w:val="16"/>
      <w:szCs w:val="16"/>
      <w:lang w:val="es-ES"/>
    </w:rPr>
  </w:style>
  <w:style w:type="paragraph" w:customStyle="1" w:styleId="xl313">
    <w:name w:val="xl313"/>
    <w:basedOn w:val="Normal"/>
    <w:rsid w:val="00EA66ED"/>
    <w:pPr>
      <w:pBdr>
        <w:left w:val="single" w:sz="4" w:space="0" w:color="auto"/>
      </w:pBdr>
      <w:spacing w:before="100" w:beforeAutospacing="1" w:after="100" w:afterAutospacing="1"/>
      <w:jc w:val="center"/>
      <w:textAlignment w:val="center"/>
    </w:pPr>
    <w:rPr>
      <w:rFonts w:ascii="Arial Narrow" w:hAnsi="Arial Narrow"/>
      <w:sz w:val="16"/>
      <w:szCs w:val="16"/>
      <w:lang w:val="es-ES"/>
    </w:rPr>
  </w:style>
  <w:style w:type="paragraph" w:customStyle="1" w:styleId="xl314">
    <w:name w:val="xl314"/>
    <w:basedOn w:val="Normal"/>
    <w:rsid w:val="00EA66ED"/>
    <w:pPr>
      <w:pBdr>
        <w:left w:val="single" w:sz="4" w:space="0" w:color="auto"/>
        <w:bottom w:val="single" w:sz="4" w:space="0" w:color="auto"/>
      </w:pBdr>
      <w:spacing w:before="100" w:beforeAutospacing="1" w:after="100" w:afterAutospacing="1"/>
      <w:jc w:val="center"/>
      <w:textAlignment w:val="center"/>
    </w:pPr>
    <w:rPr>
      <w:rFonts w:ascii="Arial Narrow" w:hAnsi="Arial Narrow"/>
      <w:sz w:val="16"/>
      <w:szCs w:val="16"/>
      <w:lang w:val="es-ES"/>
    </w:rPr>
  </w:style>
  <w:style w:type="paragraph" w:customStyle="1" w:styleId="xl315">
    <w:name w:val="xl315"/>
    <w:basedOn w:val="Normal"/>
    <w:rsid w:val="00EA66ED"/>
    <w:pPr>
      <w:pBdr>
        <w:top w:val="single" w:sz="4" w:space="0" w:color="auto"/>
        <w:left w:val="single" w:sz="4" w:space="0" w:color="auto"/>
        <w:right w:val="single" w:sz="4" w:space="0" w:color="auto"/>
      </w:pBdr>
      <w:spacing w:before="100" w:beforeAutospacing="1" w:after="100" w:afterAutospacing="1"/>
      <w:jc w:val="center"/>
    </w:pPr>
    <w:rPr>
      <w:rFonts w:ascii="Calibri" w:hAnsi="Calibri"/>
      <w:color w:val="000000"/>
      <w:lang w:val="es-ES"/>
    </w:rPr>
  </w:style>
  <w:style w:type="paragraph" w:customStyle="1" w:styleId="xl316">
    <w:name w:val="xl316"/>
    <w:basedOn w:val="Normal"/>
    <w:rsid w:val="00EA66ED"/>
    <w:pPr>
      <w:pBdr>
        <w:left w:val="single" w:sz="4" w:space="0" w:color="auto"/>
        <w:right w:val="single" w:sz="4" w:space="0" w:color="auto"/>
      </w:pBdr>
      <w:spacing w:before="100" w:beforeAutospacing="1" w:after="100" w:afterAutospacing="1"/>
      <w:jc w:val="center"/>
    </w:pPr>
    <w:rPr>
      <w:rFonts w:ascii="Calibri" w:hAnsi="Calibri"/>
      <w:color w:val="000000"/>
      <w:lang w:val="es-ES"/>
    </w:rPr>
  </w:style>
  <w:style w:type="paragraph" w:customStyle="1" w:styleId="xl317">
    <w:name w:val="xl317"/>
    <w:basedOn w:val="Normal"/>
    <w:rsid w:val="00EA66ED"/>
    <w:pPr>
      <w:pBdr>
        <w:left w:val="single" w:sz="4" w:space="0" w:color="auto"/>
        <w:bottom w:val="single" w:sz="4" w:space="0" w:color="auto"/>
        <w:right w:val="single" w:sz="4" w:space="0" w:color="auto"/>
      </w:pBdr>
      <w:spacing w:before="100" w:beforeAutospacing="1" w:after="100" w:afterAutospacing="1"/>
      <w:jc w:val="center"/>
    </w:pPr>
    <w:rPr>
      <w:rFonts w:ascii="Calibri" w:hAnsi="Calibri"/>
      <w:color w:val="000000"/>
      <w:lang w:val="es-ES"/>
    </w:rPr>
  </w:style>
  <w:style w:type="paragraph" w:customStyle="1" w:styleId="xl318">
    <w:name w:val="xl318"/>
    <w:basedOn w:val="Normal"/>
    <w:rsid w:val="00EA66ED"/>
    <w:pPr>
      <w:pBdr>
        <w:top w:val="single" w:sz="4" w:space="0" w:color="auto"/>
        <w:left w:val="single" w:sz="4" w:space="0" w:color="auto"/>
        <w:right w:val="single" w:sz="4" w:space="0" w:color="auto"/>
      </w:pBdr>
      <w:spacing w:before="100" w:beforeAutospacing="1" w:after="100" w:afterAutospacing="1"/>
      <w:jc w:val="center"/>
    </w:pPr>
    <w:rPr>
      <w:rFonts w:ascii="Calibri" w:hAnsi="Calibri"/>
      <w:lang w:val="es-ES"/>
    </w:rPr>
  </w:style>
  <w:style w:type="paragraph" w:customStyle="1" w:styleId="xl319">
    <w:name w:val="xl319"/>
    <w:basedOn w:val="Normal"/>
    <w:rsid w:val="00EA66ED"/>
    <w:pPr>
      <w:pBdr>
        <w:left w:val="single" w:sz="4" w:space="0" w:color="auto"/>
        <w:right w:val="single" w:sz="4" w:space="0" w:color="auto"/>
      </w:pBdr>
      <w:spacing w:before="100" w:beforeAutospacing="1" w:after="100" w:afterAutospacing="1"/>
      <w:jc w:val="center"/>
    </w:pPr>
    <w:rPr>
      <w:rFonts w:ascii="Calibri" w:hAnsi="Calibri"/>
      <w:lang w:val="es-ES"/>
    </w:rPr>
  </w:style>
  <w:style w:type="paragraph" w:customStyle="1" w:styleId="xl320">
    <w:name w:val="xl320"/>
    <w:basedOn w:val="Normal"/>
    <w:rsid w:val="00EA66ED"/>
    <w:pPr>
      <w:pBdr>
        <w:left w:val="single" w:sz="4" w:space="0" w:color="auto"/>
        <w:bottom w:val="single" w:sz="4" w:space="0" w:color="auto"/>
        <w:right w:val="single" w:sz="4" w:space="0" w:color="auto"/>
      </w:pBdr>
      <w:spacing w:before="100" w:beforeAutospacing="1" w:after="100" w:afterAutospacing="1"/>
      <w:jc w:val="center"/>
    </w:pPr>
    <w:rPr>
      <w:rFonts w:ascii="Calibri" w:hAnsi="Calibri"/>
      <w:lang w:val="es-ES"/>
    </w:rPr>
  </w:style>
  <w:style w:type="paragraph" w:customStyle="1" w:styleId="xl321">
    <w:name w:val="xl321"/>
    <w:basedOn w:val="Normal"/>
    <w:rsid w:val="00EA66ED"/>
    <w:pPr>
      <w:pBdr>
        <w:right w:val="single" w:sz="4" w:space="0" w:color="auto"/>
      </w:pBdr>
      <w:spacing w:before="100" w:beforeAutospacing="1" w:after="100" w:afterAutospacing="1"/>
    </w:pPr>
    <w:rPr>
      <w:lang w:val="es-ES"/>
    </w:rPr>
  </w:style>
  <w:style w:type="paragraph" w:customStyle="1" w:styleId="xl322">
    <w:name w:val="xl322"/>
    <w:basedOn w:val="Normal"/>
    <w:rsid w:val="00EA66ED"/>
    <w:pPr>
      <w:pBdr>
        <w:bottom w:val="single" w:sz="4" w:space="0" w:color="auto"/>
        <w:right w:val="single" w:sz="4" w:space="0" w:color="auto"/>
      </w:pBdr>
      <w:spacing w:before="100" w:beforeAutospacing="1" w:after="100" w:afterAutospacing="1"/>
    </w:pPr>
    <w:rPr>
      <w:lang w:val="es-ES"/>
    </w:rPr>
  </w:style>
  <w:style w:type="paragraph" w:customStyle="1" w:styleId="xl323">
    <w:name w:val="xl323"/>
    <w:basedOn w:val="Normal"/>
    <w:rsid w:val="00EA66ED"/>
    <w:pPr>
      <w:pBdr>
        <w:top w:val="single" w:sz="4" w:space="0" w:color="auto"/>
        <w:left w:val="single" w:sz="4" w:space="0" w:color="auto"/>
      </w:pBdr>
      <w:spacing w:before="100" w:beforeAutospacing="1" w:after="100" w:afterAutospacing="1"/>
      <w:jc w:val="center"/>
      <w:textAlignment w:val="center"/>
    </w:pPr>
    <w:rPr>
      <w:rFonts w:cs="Arial"/>
      <w:sz w:val="16"/>
      <w:szCs w:val="16"/>
      <w:lang w:val="es-ES"/>
    </w:rPr>
  </w:style>
  <w:style w:type="paragraph" w:customStyle="1" w:styleId="xl324">
    <w:name w:val="xl324"/>
    <w:basedOn w:val="Normal"/>
    <w:rsid w:val="00EA66ED"/>
    <w:pPr>
      <w:pBdr>
        <w:left w:val="single" w:sz="4" w:space="0" w:color="auto"/>
      </w:pBdr>
      <w:spacing w:before="100" w:beforeAutospacing="1" w:after="100" w:afterAutospacing="1"/>
      <w:jc w:val="center"/>
      <w:textAlignment w:val="center"/>
    </w:pPr>
    <w:rPr>
      <w:rFonts w:cs="Arial"/>
      <w:sz w:val="16"/>
      <w:szCs w:val="16"/>
      <w:lang w:val="es-ES"/>
    </w:rPr>
  </w:style>
  <w:style w:type="paragraph" w:customStyle="1" w:styleId="xl325">
    <w:name w:val="xl325"/>
    <w:basedOn w:val="Normal"/>
    <w:rsid w:val="00EA66ED"/>
    <w:pPr>
      <w:pBdr>
        <w:left w:val="single" w:sz="4" w:space="0" w:color="auto"/>
        <w:bottom w:val="single" w:sz="4" w:space="0" w:color="auto"/>
      </w:pBdr>
      <w:spacing w:before="100" w:beforeAutospacing="1" w:after="100" w:afterAutospacing="1"/>
      <w:jc w:val="center"/>
      <w:textAlignment w:val="center"/>
    </w:pPr>
    <w:rPr>
      <w:rFonts w:cs="Arial"/>
      <w:sz w:val="16"/>
      <w:szCs w:val="16"/>
      <w:lang w:val="es-ES"/>
    </w:rPr>
  </w:style>
  <w:style w:type="paragraph" w:customStyle="1" w:styleId="xl326">
    <w:name w:val="xl326"/>
    <w:basedOn w:val="Normal"/>
    <w:rsid w:val="00EA66ED"/>
    <w:pPr>
      <w:pBdr>
        <w:top w:val="single" w:sz="4" w:space="0" w:color="auto"/>
        <w:left w:val="single" w:sz="4" w:space="0" w:color="auto"/>
        <w:bottom w:val="single" w:sz="4" w:space="0" w:color="auto"/>
      </w:pBdr>
      <w:spacing w:before="100" w:beforeAutospacing="1" w:after="100" w:afterAutospacing="1"/>
      <w:jc w:val="center"/>
      <w:textAlignment w:val="center"/>
    </w:pPr>
    <w:rPr>
      <w:rFonts w:cs="Arial"/>
      <w:sz w:val="16"/>
      <w:szCs w:val="16"/>
      <w:lang w:val="es-ES"/>
    </w:rPr>
  </w:style>
  <w:style w:type="paragraph" w:customStyle="1" w:styleId="xl327">
    <w:name w:val="xl327"/>
    <w:basedOn w:val="Normal"/>
    <w:rsid w:val="00EA66ED"/>
    <w:pPr>
      <w:pBdr>
        <w:top w:val="single" w:sz="4" w:space="0" w:color="auto"/>
        <w:left w:val="single" w:sz="4" w:space="0" w:color="auto"/>
        <w:right w:val="single" w:sz="4" w:space="0" w:color="auto"/>
      </w:pBdr>
      <w:spacing w:before="100" w:beforeAutospacing="1" w:after="100" w:afterAutospacing="1"/>
      <w:jc w:val="center"/>
      <w:textAlignment w:val="center"/>
    </w:pPr>
    <w:rPr>
      <w:rFonts w:ascii="Calibri" w:hAnsi="Calibri"/>
      <w:lang w:val="es-ES"/>
    </w:rPr>
  </w:style>
  <w:style w:type="paragraph" w:customStyle="1" w:styleId="xl328">
    <w:name w:val="xl328"/>
    <w:basedOn w:val="Normal"/>
    <w:rsid w:val="00EA66ED"/>
    <w:pPr>
      <w:pBdr>
        <w:left w:val="single" w:sz="4" w:space="0" w:color="auto"/>
        <w:right w:val="single" w:sz="4" w:space="0" w:color="auto"/>
      </w:pBdr>
      <w:spacing w:before="100" w:beforeAutospacing="1" w:after="100" w:afterAutospacing="1"/>
      <w:jc w:val="center"/>
      <w:textAlignment w:val="center"/>
    </w:pPr>
    <w:rPr>
      <w:rFonts w:ascii="Calibri" w:hAnsi="Calibri"/>
      <w:lang w:val="es-ES"/>
    </w:rPr>
  </w:style>
  <w:style w:type="paragraph" w:customStyle="1" w:styleId="xl329">
    <w:name w:val="xl329"/>
    <w:basedOn w:val="Normal"/>
    <w:rsid w:val="00EA66ED"/>
    <w:pPr>
      <w:pBdr>
        <w:left w:val="single" w:sz="4" w:space="0" w:color="auto"/>
        <w:bottom w:val="single" w:sz="4" w:space="0" w:color="auto"/>
        <w:right w:val="single" w:sz="4" w:space="0" w:color="auto"/>
      </w:pBdr>
      <w:spacing w:before="100" w:beforeAutospacing="1" w:after="100" w:afterAutospacing="1"/>
      <w:jc w:val="center"/>
      <w:textAlignment w:val="center"/>
    </w:pPr>
    <w:rPr>
      <w:rFonts w:ascii="Calibri" w:hAnsi="Calibri"/>
      <w:lang w:val="es-ES"/>
    </w:rPr>
  </w:style>
  <w:style w:type="paragraph" w:customStyle="1" w:styleId="xl330">
    <w:name w:val="xl330"/>
    <w:basedOn w:val="Normal"/>
    <w:rsid w:val="00EA66ED"/>
    <w:pPr>
      <w:pBdr>
        <w:top w:val="single" w:sz="4" w:space="0" w:color="auto"/>
        <w:left w:val="single" w:sz="4" w:space="0" w:color="auto"/>
        <w:right w:val="single" w:sz="4" w:space="0" w:color="auto"/>
      </w:pBdr>
      <w:spacing w:before="100" w:beforeAutospacing="1" w:after="100" w:afterAutospacing="1"/>
      <w:jc w:val="center"/>
      <w:textAlignment w:val="center"/>
    </w:pPr>
    <w:rPr>
      <w:rFonts w:ascii="Calibri" w:hAnsi="Calibri"/>
      <w:color w:val="000000"/>
      <w:lang w:val="es-ES"/>
    </w:rPr>
  </w:style>
  <w:style w:type="paragraph" w:customStyle="1" w:styleId="xl331">
    <w:name w:val="xl331"/>
    <w:basedOn w:val="Normal"/>
    <w:rsid w:val="00EA66ED"/>
    <w:pPr>
      <w:pBdr>
        <w:left w:val="single" w:sz="4" w:space="0" w:color="auto"/>
        <w:right w:val="single" w:sz="4" w:space="0" w:color="auto"/>
      </w:pBdr>
      <w:spacing w:before="100" w:beforeAutospacing="1" w:after="100" w:afterAutospacing="1"/>
      <w:jc w:val="center"/>
      <w:textAlignment w:val="center"/>
    </w:pPr>
    <w:rPr>
      <w:rFonts w:ascii="Calibri" w:hAnsi="Calibri"/>
      <w:color w:val="000000"/>
      <w:lang w:val="es-ES"/>
    </w:rPr>
  </w:style>
  <w:style w:type="paragraph" w:customStyle="1" w:styleId="xl332">
    <w:name w:val="xl332"/>
    <w:basedOn w:val="Normal"/>
    <w:rsid w:val="00EA66ED"/>
    <w:pPr>
      <w:pBdr>
        <w:left w:val="single" w:sz="4" w:space="0" w:color="auto"/>
        <w:bottom w:val="single" w:sz="4" w:space="0" w:color="auto"/>
        <w:right w:val="single" w:sz="4" w:space="0" w:color="auto"/>
      </w:pBdr>
      <w:spacing w:before="100" w:beforeAutospacing="1" w:after="100" w:afterAutospacing="1"/>
      <w:jc w:val="center"/>
      <w:textAlignment w:val="center"/>
    </w:pPr>
    <w:rPr>
      <w:rFonts w:ascii="Calibri" w:hAnsi="Calibri"/>
      <w:color w:val="000000"/>
      <w:lang w:val="es-ES"/>
    </w:rPr>
  </w:style>
  <w:style w:type="paragraph" w:customStyle="1" w:styleId="xl333">
    <w:name w:val="xl333"/>
    <w:basedOn w:val="Normal"/>
    <w:rsid w:val="00EA66ED"/>
    <w:pPr>
      <w:pBdr>
        <w:top w:val="single" w:sz="4" w:space="0" w:color="auto"/>
        <w:right w:val="single" w:sz="4" w:space="0" w:color="auto"/>
      </w:pBdr>
      <w:spacing w:before="100" w:beforeAutospacing="1" w:after="100" w:afterAutospacing="1"/>
      <w:jc w:val="center"/>
      <w:textAlignment w:val="center"/>
    </w:pPr>
    <w:rPr>
      <w:rFonts w:ascii="Calibri" w:hAnsi="Calibri"/>
      <w:b/>
      <w:bCs/>
      <w:lang w:val="es-ES"/>
    </w:rPr>
  </w:style>
  <w:style w:type="paragraph" w:customStyle="1" w:styleId="xl334">
    <w:name w:val="xl334"/>
    <w:basedOn w:val="Normal"/>
    <w:rsid w:val="00EA66ED"/>
    <w:pPr>
      <w:pBdr>
        <w:right w:val="single" w:sz="4" w:space="0" w:color="auto"/>
      </w:pBdr>
      <w:spacing w:before="100" w:beforeAutospacing="1" w:after="100" w:afterAutospacing="1"/>
      <w:jc w:val="center"/>
      <w:textAlignment w:val="center"/>
    </w:pPr>
    <w:rPr>
      <w:rFonts w:ascii="Calibri" w:hAnsi="Calibri"/>
      <w:b/>
      <w:bCs/>
      <w:lang w:val="es-ES"/>
    </w:rPr>
  </w:style>
  <w:style w:type="paragraph" w:customStyle="1" w:styleId="xl335">
    <w:name w:val="xl335"/>
    <w:basedOn w:val="Normal"/>
    <w:rsid w:val="00EA66ED"/>
    <w:pPr>
      <w:pBdr>
        <w:bottom w:val="single" w:sz="4" w:space="0" w:color="auto"/>
        <w:right w:val="single" w:sz="4" w:space="0" w:color="auto"/>
      </w:pBdr>
      <w:spacing w:before="100" w:beforeAutospacing="1" w:after="100" w:afterAutospacing="1"/>
      <w:jc w:val="center"/>
      <w:textAlignment w:val="center"/>
    </w:pPr>
    <w:rPr>
      <w:rFonts w:ascii="Calibri" w:hAnsi="Calibri"/>
      <w:b/>
      <w:bCs/>
      <w:lang w:val="es-ES"/>
    </w:rPr>
  </w:style>
  <w:style w:type="paragraph" w:customStyle="1" w:styleId="xl336">
    <w:name w:val="xl336"/>
    <w:basedOn w:val="Normal"/>
    <w:rsid w:val="00EA66ED"/>
    <w:pPr>
      <w:pBdr>
        <w:top w:val="single" w:sz="4" w:space="0" w:color="auto"/>
        <w:left w:val="single" w:sz="8" w:space="0" w:color="auto"/>
        <w:right w:val="single" w:sz="4" w:space="0" w:color="auto"/>
      </w:pBdr>
      <w:spacing w:before="100" w:beforeAutospacing="1" w:after="100" w:afterAutospacing="1"/>
      <w:jc w:val="center"/>
      <w:textAlignment w:val="center"/>
    </w:pPr>
    <w:rPr>
      <w:rFonts w:cs="Arial"/>
      <w:b/>
      <w:bCs/>
      <w:color w:val="000000"/>
      <w:sz w:val="18"/>
      <w:szCs w:val="18"/>
      <w:lang w:val="es-ES"/>
    </w:rPr>
  </w:style>
  <w:style w:type="paragraph" w:customStyle="1" w:styleId="xl337">
    <w:name w:val="xl337"/>
    <w:basedOn w:val="Normal"/>
    <w:rsid w:val="00EA66ED"/>
    <w:pPr>
      <w:pBdr>
        <w:left w:val="single" w:sz="8" w:space="0" w:color="auto"/>
        <w:right w:val="single" w:sz="4" w:space="0" w:color="auto"/>
      </w:pBdr>
      <w:spacing w:before="100" w:beforeAutospacing="1" w:after="100" w:afterAutospacing="1"/>
      <w:jc w:val="center"/>
      <w:textAlignment w:val="center"/>
    </w:pPr>
    <w:rPr>
      <w:rFonts w:cs="Arial"/>
      <w:b/>
      <w:bCs/>
      <w:color w:val="000000"/>
      <w:sz w:val="18"/>
      <w:szCs w:val="18"/>
      <w:lang w:val="es-ES"/>
    </w:rPr>
  </w:style>
  <w:style w:type="paragraph" w:customStyle="1" w:styleId="xl338">
    <w:name w:val="xl338"/>
    <w:basedOn w:val="Normal"/>
    <w:rsid w:val="00EA66ED"/>
    <w:pPr>
      <w:pBdr>
        <w:left w:val="single" w:sz="8" w:space="0" w:color="auto"/>
        <w:bottom w:val="single" w:sz="4" w:space="0" w:color="auto"/>
        <w:right w:val="single" w:sz="4" w:space="0" w:color="auto"/>
      </w:pBdr>
      <w:spacing w:before="100" w:beforeAutospacing="1" w:after="100" w:afterAutospacing="1"/>
      <w:jc w:val="center"/>
      <w:textAlignment w:val="center"/>
    </w:pPr>
    <w:rPr>
      <w:rFonts w:cs="Arial"/>
      <w:b/>
      <w:bCs/>
      <w:color w:val="000000"/>
      <w:sz w:val="18"/>
      <w:szCs w:val="18"/>
      <w:lang w:val="es-ES"/>
    </w:rPr>
  </w:style>
  <w:style w:type="paragraph" w:customStyle="1" w:styleId="xl339">
    <w:name w:val="xl339"/>
    <w:basedOn w:val="Normal"/>
    <w:rsid w:val="00EA66ED"/>
    <w:pPr>
      <w:pBdr>
        <w:top w:val="single" w:sz="4" w:space="0" w:color="auto"/>
        <w:left w:val="single" w:sz="8" w:space="0" w:color="auto"/>
      </w:pBdr>
      <w:shd w:val="clear" w:color="000000" w:fill="FFFFFF"/>
      <w:spacing w:before="100" w:beforeAutospacing="1" w:after="100" w:afterAutospacing="1"/>
      <w:jc w:val="center"/>
      <w:textAlignment w:val="center"/>
    </w:pPr>
    <w:rPr>
      <w:rFonts w:cs="Arial"/>
      <w:b/>
      <w:bCs/>
      <w:sz w:val="16"/>
      <w:szCs w:val="16"/>
      <w:lang w:val="es-ES"/>
    </w:rPr>
  </w:style>
  <w:style w:type="paragraph" w:customStyle="1" w:styleId="xl340">
    <w:name w:val="xl340"/>
    <w:basedOn w:val="Normal"/>
    <w:rsid w:val="00EA66ED"/>
    <w:pPr>
      <w:pBdr>
        <w:left w:val="single" w:sz="8" w:space="0" w:color="auto"/>
      </w:pBdr>
      <w:shd w:val="clear" w:color="000000" w:fill="FFFFFF"/>
      <w:spacing w:before="100" w:beforeAutospacing="1" w:after="100" w:afterAutospacing="1"/>
      <w:jc w:val="center"/>
      <w:textAlignment w:val="center"/>
    </w:pPr>
    <w:rPr>
      <w:rFonts w:cs="Arial"/>
      <w:b/>
      <w:bCs/>
      <w:sz w:val="16"/>
      <w:szCs w:val="16"/>
      <w:lang w:val="es-ES"/>
    </w:rPr>
  </w:style>
  <w:style w:type="paragraph" w:customStyle="1" w:styleId="xl341">
    <w:name w:val="xl341"/>
    <w:basedOn w:val="Normal"/>
    <w:rsid w:val="00EA66ED"/>
    <w:pPr>
      <w:pBdr>
        <w:left w:val="single" w:sz="8" w:space="0" w:color="auto"/>
        <w:bottom w:val="single" w:sz="4" w:space="0" w:color="auto"/>
      </w:pBdr>
      <w:shd w:val="clear" w:color="000000" w:fill="FFFFFF"/>
      <w:spacing w:before="100" w:beforeAutospacing="1" w:after="100" w:afterAutospacing="1"/>
      <w:jc w:val="center"/>
      <w:textAlignment w:val="center"/>
    </w:pPr>
    <w:rPr>
      <w:rFonts w:cs="Arial"/>
      <w:b/>
      <w:bCs/>
      <w:sz w:val="16"/>
      <w:szCs w:val="16"/>
      <w:lang w:val="es-ES"/>
    </w:rPr>
  </w:style>
  <w:style w:type="paragraph" w:customStyle="1" w:styleId="xl342">
    <w:name w:val="xl342"/>
    <w:basedOn w:val="Normal"/>
    <w:rsid w:val="00EA66ED"/>
    <w:pPr>
      <w:pBdr>
        <w:top w:val="single" w:sz="4" w:space="0" w:color="auto"/>
        <w:left w:val="single" w:sz="4" w:space="0" w:color="auto"/>
        <w:right w:val="single" w:sz="4" w:space="0" w:color="auto"/>
      </w:pBdr>
      <w:spacing w:before="100" w:beforeAutospacing="1" w:after="100" w:afterAutospacing="1"/>
      <w:jc w:val="center"/>
      <w:textAlignment w:val="center"/>
    </w:pPr>
    <w:rPr>
      <w:rFonts w:cs="Arial"/>
      <w:sz w:val="16"/>
      <w:szCs w:val="16"/>
      <w:lang w:val="es-ES"/>
    </w:rPr>
  </w:style>
  <w:style w:type="paragraph" w:customStyle="1" w:styleId="xl343">
    <w:name w:val="xl343"/>
    <w:basedOn w:val="Normal"/>
    <w:rsid w:val="00EA66ED"/>
    <w:pPr>
      <w:pBdr>
        <w:left w:val="single" w:sz="4" w:space="0" w:color="auto"/>
        <w:right w:val="single" w:sz="4" w:space="0" w:color="auto"/>
      </w:pBdr>
      <w:spacing w:before="100" w:beforeAutospacing="1" w:after="100" w:afterAutospacing="1"/>
      <w:jc w:val="center"/>
      <w:textAlignment w:val="center"/>
    </w:pPr>
    <w:rPr>
      <w:rFonts w:cs="Arial"/>
      <w:sz w:val="16"/>
      <w:szCs w:val="16"/>
      <w:lang w:val="es-ES"/>
    </w:rPr>
  </w:style>
  <w:style w:type="paragraph" w:customStyle="1" w:styleId="xl344">
    <w:name w:val="xl344"/>
    <w:basedOn w:val="Normal"/>
    <w:rsid w:val="00EA66ED"/>
    <w:pPr>
      <w:pBdr>
        <w:left w:val="single" w:sz="4" w:space="0" w:color="auto"/>
        <w:bottom w:val="single" w:sz="4" w:space="0" w:color="auto"/>
        <w:right w:val="single" w:sz="4" w:space="0" w:color="auto"/>
      </w:pBdr>
      <w:spacing w:before="100" w:beforeAutospacing="1" w:after="100" w:afterAutospacing="1"/>
      <w:jc w:val="center"/>
      <w:textAlignment w:val="center"/>
    </w:pPr>
    <w:rPr>
      <w:rFonts w:cs="Arial"/>
      <w:sz w:val="16"/>
      <w:szCs w:val="16"/>
      <w:lang w:val="es-ES"/>
    </w:rPr>
  </w:style>
  <w:style w:type="paragraph" w:customStyle="1" w:styleId="xl345">
    <w:name w:val="xl345"/>
    <w:basedOn w:val="Normal"/>
    <w:rsid w:val="00EA66ED"/>
    <w:pPr>
      <w:pBdr>
        <w:top w:val="single" w:sz="4" w:space="0" w:color="auto"/>
        <w:left w:val="single" w:sz="8" w:space="0" w:color="auto"/>
        <w:right w:val="single" w:sz="4" w:space="0" w:color="auto"/>
      </w:pBdr>
      <w:shd w:val="clear" w:color="000000" w:fill="FFFFFF"/>
      <w:spacing w:before="100" w:beforeAutospacing="1" w:after="100" w:afterAutospacing="1"/>
      <w:jc w:val="center"/>
      <w:textAlignment w:val="center"/>
    </w:pPr>
    <w:rPr>
      <w:rFonts w:cs="Arial"/>
      <w:b/>
      <w:bCs/>
      <w:sz w:val="16"/>
      <w:szCs w:val="16"/>
      <w:lang w:val="es-ES"/>
    </w:rPr>
  </w:style>
  <w:style w:type="paragraph" w:customStyle="1" w:styleId="xl346">
    <w:name w:val="xl346"/>
    <w:basedOn w:val="Normal"/>
    <w:rsid w:val="00EA66ED"/>
    <w:pPr>
      <w:pBdr>
        <w:left w:val="single" w:sz="8" w:space="0" w:color="auto"/>
        <w:right w:val="single" w:sz="4" w:space="0" w:color="auto"/>
      </w:pBdr>
      <w:shd w:val="clear" w:color="000000" w:fill="FFFFFF"/>
      <w:spacing w:before="100" w:beforeAutospacing="1" w:after="100" w:afterAutospacing="1"/>
      <w:jc w:val="center"/>
      <w:textAlignment w:val="center"/>
    </w:pPr>
    <w:rPr>
      <w:rFonts w:cs="Arial"/>
      <w:b/>
      <w:bCs/>
      <w:sz w:val="16"/>
      <w:szCs w:val="16"/>
      <w:lang w:val="es-ES"/>
    </w:rPr>
  </w:style>
  <w:style w:type="paragraph" w:customStyle="1" w:styleId="xl347">
    <w:name w:val="xl347"/>
    <w:basedOn w:val="Normal"/>
    <w:rsid w:val="00EA66ED"/>
    <w:pPr>
      <w:pBdr>
        <w:left w:val="single" w:sz="8"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cs="Arial"/>
      <w:b/>
      <w:bCs/>
      <w:sz w:val="16"/>
      <w:szCs w:val="16"/>
      <w:lang w:val="es-ES"/>
    </w:rPr>
  </w:style>
  <w:style w:type="paragraph" w:customStyle="1" w:styleId="xl348">
    <w:name w:val="xl348"/>
    <w:basedOn w:val="Normal"/>
    <w:rsid w:val="00EA66ED"/>
    <w:pPr>
      <w:pBdr>
        <w:top w:val="single" w:sz="4" w:space="0" w:color="auto"/>
        <w:left w:val="single" w:sz="4" w:space="0" w:color="auto"/>
        <w:right w:val="single" w:sz="4" w:space="0" w:color="auto"/>
      </w:pBdr>
      <w:spacing w:before="100" w:beforeAutospacing="1" w:after="100" w:afterAutospacing="1"/>
      <w:jc w:val="center"/>
      <w:textAlignment w:val="center"/>
    </w:pPr>
    <w:rPr>
      <w:rFonts w:cs="Arial"/>
      <w:color w:val="000000"/>
      <w:sz w:val="16"/>
      <w:szCs w:val="16"/>
      <w:lang w:val="es-ES"/>
    </w:rPr>
  </w:style>
  <w:style w:type="paragraph" w:customStyle="1" w:styleId="xl349">
    <w:name w:val="xl349"/>
    <w:basedOn w:val="Normal"/>
    <w:rsid w:val="00EA66ED"/>
    <w:pPr>
      <w:pBdr>
        <w:left w:val="single" w:sz="4" w:space="0" w:color="auto"/>
        <w:right w:val="single" w:sz="4" w:space="0" w:color="auto"/>
      </w:pBdr>
      <w:spacing w:before="100" w:beforeAutospacing="1" w:after="100" w:afterAutospacing="1"/>
      <w:jc w:val="center"/>
      <w:textAlignment w:val="center"/>
    </w:pPr>
    <w:rPr>
      <w:rFonts w:cs="Arial"/>
      <w:color w:val="000000"/>
      <w:sz w:val="16"/>
      <w:szCs w:val="16"/>
      <w:lang w:val="es-ES"/>
    </w:rPr>
  </w:style>
  <w:style w:type="paragraph" w:customStyle="1" w:styleId="xl350">
    <w:name w:val="xl350"/>
    <w:basedOn w:val="Normal"/>
    <w:rsid w:val="00EA66ED"/>
    <w:pPr>
      <w:pBdr>
        <w:left w:val="single" w:sz="4" w:space="0" w:color="auto"/>
        <w:bottom w:val="single" w:sz="4" w:space="0" w:color="auto"/>
        <w:right w:val="single" w:sz="4" w:space="0" w:color="auto"/>
      </w:pBdr>
      <w:spacing w:before="100" w:beforeAutospacing="1" w:after="100" w:afterAutospacing="1"/>
      <w:jc w:val="center"/>
      <w:textAlignment w:val="center"/>
    </w:pPr>
    <w:rPr>
      <w:rFonts w:cs="Arial"/>
      <w:color w:val="000000"/>
      <w:sz w:val="16"/>
      <w:szCs w:val="16"/>
      <w:lang w:val="es-ES"/>
    </w:rPr>
  </w:style>
  <w:style w:type="paragraph" w:customStyle="1" w:styleId="xl351">
    <w:name w:val="xl351"/>
    <w:basedOn w:val="Normal"/>
    <w:rsid w:val="00EA66ED"/>
    <w:pPr>
      <w:pBdr>
        <w:top w:val="single" w:sz="4" w:space="0" w:color="auto"/>
        <w:left w:val="single" w:sz="4" w:space="0" w:color="auto"/>
      </w:pBdr>
      <w:spacing w:before="100" w:beforeAutospacing="1" w:after="100" w:afterAutospacing="1"/>
      <w:jc w:val="center"/>
      <w:textAlignment w:val="center"/>
    </w:pPr>
    <w:rPr>
      <w:rFonts w:cs="Arial"/>
      <w:color w:val="000000"/>
      <w:sz w:val="18"/>
      <w:szCs w:val="18"/>
      <w:lang w:val="es-ES"/>
    </w:rPr>
  </w:style>
  <w:style w:type="paragraph" w:customStyle="1" w:styleId="xl352">
    <w:name w:val="xl352"/>
    <w:basedOn w:val="Normal"/>
    <w:rsid w:val="00EA66ED"/>
    <w:pPr>
      <w:pBdr>
        <w:left w:val="single" w:sz="4" w:space="0" w:color="auto"/>
      </w:pBdr>
      <w:spacing w:before="100" w:beforeAutospacing="1" w:after="100" w:afterAutospacing="1"/>
      <w:jc w:val="center"/>
      <w:textAlignment w:val="center"/>
    </w:pPr>
    <w:rPr>
      <w:rFonts w:cs="Arial"/>
      <w:color w:val="000000"/>
      <w:sz w:val="18"/>
      <w:szCs w:val="18"/>
      <w:lang w:val="es-ES"/>
    </w:rPr>
  </w:style>
  <w:style w:type="paragraph" w:customStyle="1" w:styleId="xl353">
    <w:name w:val="xl353"/>
    <w:basedOn w:val="Normal"/>
    <w:rsid w:val="00EA66ED"/>
    <w:pPr>
      <w:pBdr>
        <w:left w:val="single" w:sz="4" w:space="0" w:color="auto"/>
        <w:right w:val="single" w:sz="4" w:space="0" w:color="auto"/>
      </w:pBdr>
      <w:spacing w:before="100" w:beforeAutospacing="1" w:after="100" w:afterAutospacing="1"/>
      <w:jc w:val="center"/>
      <w:textAlignment w:val="center"/>
    </w:pPr>
    <w:rPr>
      <w:rFonts w:cs="Arial"/>
      <w:sz w:val="16"/>
      <w:szCs w:val="16"/>
      <w:lang w:val="es-ES"/>
    </w:rPr>
  </w:style>
  <w:style w:type="paragraph" w:customStyle="1" w:styleId="xl354">
    <w:name w:val="xl354"/>
    <w:basedOn w:val="Normal"/>
    <w:rsid w:val="00EA66ED"/>
    <w:pPr>
      <w:pBdr>
        <w:left w:val="single" w:sz="4" w:space="0" w:color="auto"/>
        <w:bottom w:val="single" w:sz="4" w:space="0" w:color="auto"/>
        <w:right w:val="single" w:sz="4" w:space="0" w:color="auto"/>
      </w:pBdr>
      <w:spacing w:before="100" w:beforeAutospacing="1" w:after="100" w:afterAutospacing="1"/>
      <w:jc w:val="center"/>
      <w:textAlignment w:val="center"/>
    </w:pPr>
    <w:rPr>
      <w:rFonts w:cs="Arial"/>
      <w:sz w:val="16"/>
      <w:szCs w:val="16"/>
      <w:lang w:val="es-ES"/>
    </w:rPr>
  </w:style>
  <w:style w:type="paragraph" w:customStyle="1" w:styleId="xl355">
    <w:name w:val="xl355"/>
    <w:basedOn w:val="Normal"/>
    <w:rsid w:val="00EA66E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hAnsi="Calibri"/>
      <w:color w:val="000000"/>
      <w:sz w:val="22"/>
      <w:szCs w:val="22"/>
      <w:lang w:val="es-ES"/>
    </w:rPr>
  </w:style>
  <w:style w:type="paragraph" w:customStyle="1" w:styleId="xl356">
    <w:name w:val="xl356"/>
    <w:basedOn w:val="Normal"/>
    <w:rsid w:val="00EA66ED"/>
    <w:pPr>
      <w:pBdr>
        <w:top w:val="single" w:sz="4" w:space="0" w:color="auto"/>
        <w:left w:val="single" w:sz="8" w:space="0" w:color="auto"/>
        <w:right w:val="single" w:sz="4" w:space="0" w:color="auto"/>
      </w:pBdr>
      <w:spacing w:before="100" w:beforeAutospacing="1" w:after="100" w:afterAutospacing="1"/>
      <w:jc w:val="center"/>
      <w:textAlignment w:val="center"/>
    </w:pPr>
    <w:rPr>
      <w:rFonts w:ascii="Calibri" w:hAnsi="Calibri"/>
      <w:color w:val="000000"/>
      <w:sz w:val="22"/>
      <w:szCs w:val="22"/>
      <w:lang w:val="es-ES"/>
    </w:rPr>
  </w:style>
  <w:style w:type="paragraph" w:customStyle="1" w:styleId="xl357">
    <w:name w:val="xl357"/>
    <w:basedOn w:val="Normal"/>
    <w:rsid w:val="00EA66ED"/>
    <w:pPr>
      <w:pBdr>
        <w:left w:val="single" w:sz="8" w:space="0" w:color="auto"/>
        <w:right w:val="single" w:sz="4" w:space="0" w:color="auto"/>
      </w:pBdr>
      <w:spacing w:before="100" w:beforeAutospacing="1" w:after="100" w:afterAutospacing="1"/>
      <w:jc w:val="center"/>
      <w:textAlignment w:val="center"/>
    </w:pPr>
    <w:rPr>
      <w:rFonts w:ascii="Calibri" w:hAnsi="Calibri"/>
      <w:color w:val="000000"/>
      <w:sz w:val="22"/>
      <w:szCs w:val="22"/>
      <w:lang w:val="es-ES"/>
    </w:rPr>
  </w:style>
  <w:style w:type="paragraph" w:customStyle="1" w:styleId="xl358">
    <w:name w:val="xl358"/>
    <w:basedOn w:val="Normal"/>
    <w:rsid w:val="00EA66ED"/>
    <w:pPr>
      <w:pBdr>
        <w:left w:val="single" w:sz="8" w:space="0" w:color="auto"/>
        <w:bottom w:val="single" w:sz="4" w:space="0" w:color="auto"/>
        <w:right w:val="single" w:sz="4" w:space="0" w:color="auto"/>
      </w:pBdr>
      <w:spacing w:before="100" w:beforeAutospacing="1" w:after="100" w:afterAutospacing="1"/>
      <w:jc w:val="center"/>
      <w:textAlignment w:val="center"/>
    </w:pPr>
    <w:rPr>
      <w:rFonts w:ascii="Calibri" w:hAnsi="Calibri"/>
      <w:color w:val="000000"/>
      <w:sz w:val="22"/>
      <w:szCs w:val="22"/>
      <w:lang w:val="es-ES"/>
    </w:rPr>
  </w:style>
  <w:style w:type="paragraph" w:customStyle="1" w:styleId="xl359">
    <w:name w:val="xl359"/>
    <w:basedOn w:val="Normal"/>
    <w:rsid w:val="00EA66ED"/>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Narrow" w:hAnsi="Arial Narrow"/>
      <w:color w:val="000000"/>
      <w:sz w:val="16"/>
      <w:szCs w:val="16"/>
      <w:lang w:val="es-ES"/>
    </w:rPr>
  </w:style>
  <w:style w:type="paragraph" w:customStyle="1" w:styleId="xl360">
    <w:name w:val="xl360"/>
    <w:basedOn w:val="Normal"/>
    <w:rsid w:val="00EA66ED"/>
    <w:pPr>
      <w:pBdr>
        <w:left w:val="single" w:sz="4" w:space="0" w:color="auto"/>
        <w:right w:val="single" w:sz="4" w:space="0" w:color="auto"/>
      </w:pBdr>
      <w:spacing w:before="100" w:beforeAutospacing="1" w:after="100" w:afterAutospacing="1"/>
      <w:jc w:val="center"/>
      <w:textAlignment w:val="center"/>
    </w:pPr>
    <w:rPr>
      <w:rFonts w:ascii="Arial Narrow" w:hAnsi="Arial Narrow"/>
      <w:color w:val="000000"/>
      <w:sz w:val="16"/>
      <w:szCs w:val="16"/>
      <w:lang w:val="es-ES"/>
    </w:rPr>
  </w:style>
  <w:style w:type="paragraph" w:customStyle="1" w:styleId="xl361">
    <w:name w:val="xl361"/>
    <w:basedOn w:val="Normal"/>
    <w:rsid w:val="00EA66ED"/>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color w:val="000000"/>
      <w:sz w:val="16"/>
      <w:szCs w:val="16"/>
      <w:lang w:val="es-ES"/>
    </w:rPr>
  </w:style>
  <w:style w:type="paragraph" w:customStyle="1" w:styleId="xl362">
    <w:name w:val="xl362"/>
    <w:basedOn w:val="Normal"/>
    <w:rsid w:val="00EA66ED"/>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color w:val="000000"/>
      <w:sz w:val="16"/>
      <w:szCs w:val="16"/>
      <w:lang w:val="es-ES"/>
    </w:rPr>
  </w:style>
  <w:style w:type="paragraph" w:customStyle="1" w:styleId="xl363">
    <w:name w:val="xl363"/>
    <w:basedOn w:val="Normal"/>
    <w:rsid w:val="00EA66ED"/>
    <w:pPr>
      <w:pBdr>
        <w:top w:val="single" w:sz="4" w:space="0" w:color="auto"/>
        <w:left w:val="single" w:sz="4" w:space="0" w:color="auto"/>
      </w:pBdr>
      <w:spacing w:before="100" w:beforeAutospacing="1" w:after="100" w:afterAutospacing="1"/>
      <w:jc w:val="center"/>
      <w:textAlignment w:val="center"/>
    </w:pPr>
    <w:rPr>
      <w:rFonts w:cs="Arial"/>
      <w:color w:val="000000"/>
      <w:sz w:val="16"/>
      <w:szCs w:val="16"/>
      <w:lang w:val="es-ES"/>
    </w:rPr>
  </w:style>
  <w:style w:type="paragraph" w:customStyle="1" w:styleId="xl364">
    <w:name w:val="xl364"/>
    <w:basedOn w:val="Normal"/>
    <w:rsid w:val="00EA66ED"/>
    <w:pPr>
      <w:pBdr>
        <w:left w:val="single" w:sz="4" w:space="0" w:color="auto"/>
      </w:pBdr>
      <w:spacing w:before="100" w:beforeAutospacing="1" w:after="100" w:afterAutospacing="1"/>
      <w:jc w:val="center"/>
      <w:textAlignment w:val="center"/>
    </w:pPr>
    <w:rPr>
      <w:rFonts w:cs="Arial"/>
      <w:color w:val="000000"/>
      <w:sz w:val="16"/>
      <w:szCs w:val="16"/>
      <w:lang w:val="es-ES"/>
    </w:rPr>
  </w:style>
  <w:style w:type="paragraph" w:customStyle="1" w:styleId="xl365">
    <w:name w:val="xl365"/>
    <w:basedOn w:val="Normal"/>
    <w:rsid w:val="00EA66ED"/>
    <w:pPr>
      <w:pBdr>
        <w:left w:val="single" w:sz="4" w:space="0" w:color="auto"/>
        <w:bottom w:val="single" w:sz="4" w:space="0" w:color="auto"/>
      </w:pBdr>
      <w:spacing w:before="100" w:beforeAutospacing="1" w:after="100" w:afterAutospacing="1"/>
      <w:jc w:val="center"/>
      <w:textAlignment w:val="center"/>
    </w:pPr>
    <w:rPr>
      <w:rFonts w:cs="Arial"/>
      <w:color w:val="000000"/>
      <w:sz w:val="16"/>
      <w:szCs w:val="16"/>
      <w:lang w:val="es-ES"/>
    </w:rPr>
  </w:style>
  <w:style w:type="paragraph" w:customStyle="1" w:styleId="xl366">
    <w:name w:val="xl366"/>
    <w:basedOn w:val="Normal"/>
    <w:rsid w:val="00EA66ED"/>
    <w:pPr>
      <w:pBdr>
        <w:top w:val="single" w:sz="4" w:space="0" w:color="auto"/>
        <w:left w:val="single" w:sz="4" w:space="0" w:color="auto"/>
      </w:pBdr>
      <w:spacing w:before="100" w:beforeAutospacing="1" w:after="100" w:afterAutospacing="1"/>
      <w:jc w:val="center"/>
      <w:textAlignment w:val="center"/>
    </w:pPr>
    <w:rPr>
      <w:rFonts w:cs="Arial"/>
      <w:sz w:val="16"/>
      <w:szCs w:val="16"/>
      <w:lang w:val="es-ES"/>
    </w:rPr>
  </w:style>
  <w:style w:type="paragraph" w:customStyle="1" w:styleId="xl367">
    <w:name w:val="xl367"/>
    <w:basedOn w:val="Normal"/>
    <w:rsid w:val="00EA66ED"/>
    <w:pPr>
      <w:pBdr>
        <w:left w:val="single" w:sz="4" w:space="0" w:color="auto"/>
      </w:pBdr>
      <w:spacing w:before="100" w:beforeAutospacing="1" w:after="100" w:afterAutospacing="1"/>
      <w:jc w:val="center"/>
      <w:textAlignment w:val="center"/>
    </w:pPr>
    <w:rPr>
      <w:rFonts w:cs="Arial"/>
      <w:sz w:val="16"/>
      <w:szCs w:val="16"/>
      <w:lang w:val="es-ES"/>
    </w:rPr>
  </w:style>
  <w:style w:type="paragraph" w:customStyle="1" w:styleId="xl368">
    <w:name w:val="xl368"/>
    <w:basedOn w:val="Normal"/>
    <w:rsid w:val="00EA66ED"/>
    <w:pPr>
      <w:pBdr>
        <w:left w:val="single" w:sz="4" w:space="0" w:color="auto"/>
        <w:bottom w:val="single" w:sz="4" w:space="0" w:color="auto"/>
      </w:pBdr>
      <w:spacing w:before="100" w:beforeAutospacing="1" w:after="100" w:afterAutospacing="1"/>
      <w:jc w:val="center"/>
      <w:textAlignment w:val="center"/>
    </w:pPr>
    <w:rPr>
      <w:rFonts w:cs="Arial"/>
      <w:sz w:val="16"/>
      <w:szCs w:val="16"/>
      <w:lang w:val="es-ES"/>
    </w:rPr>
  </w:style>
  <w:style w:type="paragraph" w:customStyle="1" w:styleId="xl369">
    <w:name w:val="xl369"/>
    <w:basedOn w:val="Normal"/>
    <w:rsid w:val="00EA66ED"/>
    <w:pPr>
      <w:pBdr>
        <w:top w:val="single" w:sz="4" w:space="0" w:color="auto"/>
      </w:pBdr>
      <w:shd w:val="clear" w:color="000000" w:fill="FFFFFF"/>
      <w:spacing w:before="100" w:beforeAutospacing="1" w:after="100" w:afterAutospacing="1"/>
      <w:jc w:val="center"/>
      <w:textAlignment w:val="center"/>
    </w:pPr>
    <w:rPr>
      <w:rFonts w:cs="Arial"/>
      <w:b/>
      <w:bCs/>
      <w:sz w:val="16"/>
      <w:szCs w:val="16"/>
      <w:lang w:val="es-ES"/>
    </w:rPr>
  </w:style>
  <w:style w:type="paragraph" w:customStyle="1" w:styleId="xl370">
    <w:name w:val="xl370"/>
    <w:basedOn w:val="Normal"/>
    <w:rsid w:val="00EA66ED"/>
    <w:pPr>
      <w:shd w:val="clear" w:color="000000" w:fill="FFFFFF"/>
      <w:spacing w:before="100" w:beforeAutospacing="1" w:after="100" w:afterAutospacing="1"/>
      <w:jc w:val="center"/>
      <w:textAlignment w:val="center"/>
    </w:pPr>
    <w:rPr>
      <w:rFonts w:cs="Arial"/>
      <w:b/>
      <w:bCs/>
      <w:sz w:val="16"/>
      <w:szCs w:val="16"/>
      <w:lang w:val="es-ES"/>
    </w:rPr>
  </w:style>
  <w:style w:type="paragraph" w:customStyle="1" w:styleId="xl371">
    <w:name w:val="xl371"/>
    <w:basedOn w:val="Normal"/>
    <w:rsid w:val="00EA66ED"/>
    <w:pPr>
      <w:pBdr>
        <w:bottom w:val="single" w:sz="4" w:space="0" w:color="auto"/>
      </w:pBdr>
      <w:shd w:val="clear" w:color="000000" w:fill="FFFFFF"/>
      <w:spacing w:before="100" w:beforeAutospacing="1" w:after="100" w:afterAutospacing="1"/>
      <w:jc w:val="center"/>
      <w:textAlignment w:val="center"/>
    </w:pPr>
    <w:rPr>
      <w:rFonts w:cs="Arial"/>
      <w:b/>
      <w:bCs/>
      <w:sz w:val="16"/>
      <w:szCs w:val="16"/>
      <w:lang w:val="es-ES"/>
    </w:rPr>
  </w:style>
  <w:style w:type="paragraph" w:customStyle="1" w:styleId="xl372">
    <w:name w:val="xl372"/>
    <w:basedOn w:val="Normal"/>
    <w:rsid w:val="00EA66ED"/>
    <w:pPr>
      <w:pBdr>
        <w:top w:val="single" w:sz="4" w:space="0" w:color="auto"/>
        <w:left w:val="single" w:sz="4" w:space="0" w:color="auto"/>
        <w:right w:val="single" w:sz="4" w:space="0" w:color="auto"/>
      </w:pBdr>
      <w:spacing w:before="100" w:beforeAutospacing="1" w:after="100" w:afterAutospacing="1"/>
      <w:jc w:val="center"/>
    </w:pPr>
    <w:rPr>
      <w:rFonts w:ascii="Calibri" w:hAnsi="Calibri"/>
      <w:color w:val="000000"/>
      <w:lang w:val="es-ES"/>
    </w:rPr>
  </w:style>
  <w:style w:type="paragraph" w:customStyle="1" w:styleId="xl373">
    <w:name w:val="xl373"/>
    <w:basedOn w:val="Normal"/>
    <w:rsid w:val="00EA66ED"/>
    <w:pPr>
      <w:pBdr>
        <w:left w:val="single" w:sz="4" w:space="0" w:color="auto"/>
        <w:bottom w:val="single" w:sz="4" w:space="0" w:color="auto"/>
        <w:right w:val="single" w:sz="4" w:space="0" w:color="auto"/>
      </w:pBdr>
      <w:spacing w:before="100" w:beforeAutospacing="1" w:after="100" w:afterAutospacing="1"/>
      <w:jc w:val="center"/>
    </w:pPr>
    <w:rPr>
      <w:rFonts w:ascii="Calibri" w:hAnsi="Calibri"/>
      <w:color w:val="000000"/>
      <w:lang w:val="es-ES"/>
    </w:rPr>
  </w:style>
  <w:style w:type="paragraph" w:customStyle="1" w:styleId="xl374">
    <w:name w:val="xl374"/>
    <w:basedOn w:val="Normal"/>
    <w:rsid w:val="00EA66ED"/>
    <w:pPr>
      <w:pBdr>
        <w:top w:val="single" w:sz="4" w:space="0" w:color="auto"/>
        <w:left w:val="single" w:sz="4" w:space="0" w:color="auto"/>
        <w:right w:val="single" w:sz="4" w:space="0" w:color="auto"/>
      </w:pBdr>
      <w:spacing w:before="100" w:beforeAutospacing="1" w:after="100" w:afterAutospacing="1"/>
      <w:jc w:val="center"/>
    </w:pPr>
    <w:rPr>
      <w:rFonts w:cs="Arial"/>
      <w:sz w:val="16"/>
      <w:szCs w:val="16"/>
      <w:lang w:val="es-ES"/>
    </w:rPr>
  </w:style>
  <w:style w:type="paragraph" w:customStyle="1" w:styleId="xl375">
    <w:name w:val="xl375"/>
    <w:basedOn w:val="Normal"/>
    <w:rsid w:val="00EA66ED"/>
    <w:pPr>
      <w:pBdr>
        <w:left w:val="single" w:sz="4" w:space="0" w:color="auto"/>
        <w:bottom w:val="single" w:sz="4" w:space="0" w:color="auto"/>
        <w:right w:val="single" w:sz="4" w:space="0" w:color="auto"/>
      </w:pBdr>
      <w:spacing w:before="100" w:beforeAutospacing="1" w:after="100" w:afterAutospacing="1"/>
      <w:jc w:val="center"/>
    </w:pPr>
    <w:rPr>
      <w:rFonts w:cs="Arial"/>
      <w:sz w:val="16"/>
      <w:szCs w:val="16"/>
      <w:lang w:val="es-ES"/>
    </w:rPr>
  </w:style>
  <w:style w:type="paragraph" w:customStyle="1" w:styleId="xl376">
    <w:name w:val="xl376"/>
    <w:basedOn w:val="Normal"/>
    <w:rsid w:val="00EA66ED"/>
    <w:pPr>
      <w:pBdr>
        <w:top w:val="single" w:sz="4" w:space="0" w:color="auto"/>
        <w:left w:val="single" w:sz="4" w:space="0" w:color="auto"/>
        <w:right w:val="single" w:sz="4" w:space="0" w:color="auto"/>
      </w:pBdr>
      <w:spacing w:before="100" w:beforeAutospacing="1" w:after="100" w:afterAutospacing="1"/>
      <w:jc w:val="center"/>
    </w:pPr>
    <w:rPr>
      <w:lang w:val="es-ES"/>
    </w:rPr>
  </w:style>
  <w:style w:type="paragraph" w:customStyle="1" w:styleId="xl377">
    <w:name w:val="xl377"/>
    <w:basedOn w:val="Normal"/>
    <w:rsid w:val="00EA66ED"/>
    <w:pPr>
      <w:pBdr>
        <w:left w:val="single" w:sz="4" w:space="0" w:color="auto"/>
        <w:bottom w:val="single" w:sz="4" w:space="0" w:color="auto"/>
        <w:right w:val="single" w:sz="4" w:space="0" w:color="auto"/>
      </w:pBdr>
      <w:spacing w:before="100" w:beforeAutospacing="1" w:after="100" w:afterAutospacing="1"/>
      <w:jc w:val="center"/>
    </w:pPr>
    <w:rPr>
      <w:lang w:val="es-ES"/>
    </w:rPr>
  </w:style>
  <w:style w:type="paragraph" w:customStyle="1" w:styleId="xl378">
    <w:name w:val="xl378"/>
    <w:basedOn w:val="Normal"/>
    <w:rsid w:val="00EA66ED"/>
    <w:pPr>
      <w:pBdr>
        <w:top w:val="single" w:sz="4" w:space="0" w:color="auto"/>
        <w:left w:val="single" w:sz="4" w:space="0" w:color="auto"/>
        <w:bottom w:val="single" w:sz="4" w:space="0" w:color="auto"/>
        <w:right w:val="single" w:sz="4" w:space="0" w:color="auto"/>
      </w:pBdr>
      <w:shd w:val="clear" w:color="000000" w:fill="4F81BD"/>
      <w:spacing w:before="100" w:beforeAutospacing="1" w:after="100" w:afterAutospacing="1"/>
      <w:jc w:val="center"/>
      <w:textAlignment w:val="center"/>
    </w:pPr>
    <w:rPr>
      <w:rFonts w:ascii="Arial Narrow" w:hAnsi="Arial Narrow"/>
      <w:b/>
      <w:bCs/>
      <w:lang w:val="es-ES"/>
    </w:rPr>
  </w:style>
  <w:style w:type="paragraph" w:customStyle="1" w:styleId="xl379">
    <w:name w:val="xl379"/>
    <w:basedOn w:val="Normal"/>
    <w:rsid w:val="00EA66ED"/>
    <w:pPr>
      <w:pBdr>
        <w:top w:val="single" w:sz="4" w:space="0" w:color="auto"/>
        <w:left w:val="single" w:sz="4" w:space="0" w:color="auto"/>
        <w:bottom w:val="single" w:sz="4" w:space="0" w:color="auto"/>
      </w:pBdr>
      <w:shd w:val="clear" w:color="000000" w:fill="4F81BD"/>
      <w:spacing w:before="100" w:beforeAutospacing="1" w:after="100" w:afterAutospacing="1"/>
      <w:jc w:val="center"/>
      <w:textAlignment w:val="center"/>
    </w:pPr>
    <w:rPr>
      <w:rFonts w:ascii="Calibri" w:hAnsi="Calibri"/>
      <w:color w:val="000000"/>
      <w:sz w:val="16"/>
      <w:szCs w:val="16"/>
      <w:lang w:val="es-ES"/>
    </w:rPr>
  </w:style>
  <w:style w:type="character" w:styleId="nfasis">
    <w:name w:val="Emphasis"/>
    <w:qFormat/>
    <w:rsid w:val="00EA66ED"/>
    <w:rPr>
      <w:i/>
      <w:iCs/>
    </w:rPr>
  </w:style>
  <w:style w:type="paragraph" w:customStyle="1" w:styleId="ecxmsonormal">
    <w:name w:val="ecxmsonormal"/>
    <w:basedOn w:val="Normal"/>
    <w:rsid w:val="00EA66ED"/>
    <w:pPr>
      <w:spacing w:before="100" w:beforeAutospacing="1" w:after="100" w:afterAutospacing="1"/>
    </w:pPr>
    <w:rPr>
      <w:lang w:eastAsia="es-CO"/>
    </w:rPr>
  </w:style>
  <w:style w:type="paragraph" w:customStyle="1" w:styleId="xl68">
    <w:name w:val="xl68"/>
    <w:basedOn w:val="Normal"/>
    <w:rsid w:val="00EA66ED"/>
    <w:pPr>
      <w:spacing w:before="100" w:beforeAutospacing="1" w:after="100" w:afterAutospacing="1"/>
    </w:pPr>
    <w:rPr>
      <w:rFonts w:ascii="Arial Narrow" w:hAnsi="Arial Narrow"/>
      <w:szCs w:val="20"/>
      <w:lang w:val="es-ES"/>
    </w:rPr>
  </w:style>
  <w:style w:type="paragraph" w:customStyle="1" w:styleId="xl69">
    <w:name w:val="xl69"/>
    <w:basedOn w:val="Normal"/>
    <w:rsid w:val="00EA66ED"/>
    <w:pPr>
      <w:spacing w:before="100" w:beforeAutospacing="1" w:after="100" w:afterAutospacing="1"/>
      <w:textAlignment w:val="center"/>
    </w:pPr>
    <w:rPr>
      <w:rFonts w:ascii="Arial Narrow" w:hAnsi="Arial Narrow"/>
      <w:szCs w:val="20"/>
      <w:lang w:val="es-ES"/>
    </w:rPr>
  </w:style>
  <w:style w:type="paragraph" w:customStyle="1" w:styleId="xl70">
    <w:name w:val="xl70"/>
    <w:basedOn w:val="Normal"/>
    <w:rsid w:val="00EA66ED"/>
    <w:pPr>
      <w:spacing w:before="100" w:beforeAutospacing="1" w:after="100" w:afterAutospacing="1"/>
      <w:jc w:val="center"/>
    </w:pPr>
    <w:rPr>
      <w:rFonts w:ascii="Arial Narrow" w:hAnsi="Arial Narrow"/>
      <w:b/>
      <w:bCs/>
      <w:szCs w:val="20"/>
      <w:lang w:val="es-ES"/>
    </w:rPr>
  </w:style>
  <w:style w:type="paragraph" w:customStyle="1" w:styleId="xl71">
    <w:name w:val="xl71"/>
    <w:basedOn w:val="Normal"/>
    <w:rsid w:val="00EA66ED"/>
    <w:pPr>
      <w:spacing w:before="100" w:beforeAutospacing="1" w:after="100" w:afterAutospacing="1"/>
    </w:pPr>
    <w:rPr>
      <w:rFonts w:ascii="Arial Narrow" w:hAnsi="Arial Narrow"/>
      <w:szCs w:val="20"/>
      <w:lang w:val="es-ES"/>
    </w:rPr>
  </w:style>
  <w:style w:type="paragraph" w:customStyle="1" w:styleId="xl72">
    <w:name w:val="xl72"/>
    <w:basedOn w:val="Normal"/>
    <w:rsid w:val="00EA66ED"/>
    <w:pPr>
      <w:spacing w:before="100" w:beforeAutospacing="1" w:after="100" w:afterAutospacing="1"/>
      <w:jc w:val="center"/>
    </w:pPr>
    <w:rPr>
      <w:rFonts w:ascii="Arial Narrow" w:hAnsi="Arial Narrow"/>
      <w:szCs w:val="20"/>
      <w:lang w:val="es-ES"/>
    </w:rPr>
  </w:style>
  <w:style w:type="paragraph" w:customStyle="1" w:styleId="xl73">
    <w:name w:val="xl73"/>
    <w:basedOn w:val="Normal"/>
    <w:rsid w:val="00EA66ED"/>
    <w:pPr>
      <w:spacing w:before="100" w:beforeAutospacing="1" w:after="100" w:afterAutospacing="1"/>
    </w:pPr>
    <w:rPr>
      <w:rFonts w:cs="Arial"/>
      <w:szCs w:val="20"/>
      <w:lang w:val="es-ES"/>
    </w:rPr>
  </w:style>
  <w:style w:type="paragraph" w:customStyle="1" w:styleId="xl74">
    <w:name w:val="xl74"/>
    <w:basedOn w:val="Normal"/>
    <w:rsid w:val="00EA66E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cs="Arial"/>
      <w:szCs w:val="20"/>
      <w:lang w:val="es-ES"/>
    </w:rPr>
  </w:style>
  <w:style w:type="paragraph" w:customStyle="1" w:styleId="xl76">
    <w:name w:val="xl76"/>
    <w:basedOn w:val="Normal"/>
    <w:rsid w:val="00EA66ED"/>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pPr>
    <w:rPr>
      <w:rFonts w:cs="Arial"/>
      <w:b/>
      <w:bCs/>
      <w:color w:val="000000"/>
      <w:szCs w:val="20"/>
      <w:lang w:val="es-ES"/>
    </w:rPr>
  </w:style>
  <w:style w:type="paragraph" w:customStyle="1" w:styleId="xl77">
    <w:name w:val="xl77"/>
    <w:basedOn w:val="Normal"/>
    <w:rsid w:val="00EA66E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szCs w:val="20"/>
      <w:lang w:val="es-ES"/>
    </w:rPr>
  </w:style>
  <w:style w:type="paragraph" w:customStyle="1" w:styleId="xl78">
    <w:name w:val="xl78"/>
    <w:basedOn w:val="Normal"/>
    <w:rsid w:val="00EA66ED"/>
    <w:pPr>
      <w:pBdr>
        <w:top w:val="single" w:sz="4" w:space="0" w:color="auto"/>
        <w:left w:val="single" w:sz="4" w:space="0" w:color="auto"/>
        <w:bottom w:val="single" w:sz="4" w:space="0" w:color="auto"/>
        <w:right w:val="single" w:sz="4" w:space="0" w:color="auto"/>
      </w:pBdr>
      <w:shd w:val="clear" w:color="000000" w:fill="00B050"/>
      <w:spacing w:before="100" w:beforeAutospacing="1" w:after="100" w:afterAutospacing="1"/>
      <w:jc w:val="center"/>
    </w:pPr>
    <w:rPr>
      <w:rFonts w:cs="Arial"/>
      <w:szCs w:val="20"/>
      <w:lang w:val="es-ES"/>
    </w:rPr>
  </w:style>
  <w:style w:type="paragraph" w:customStyle="1" w:styleId="xl79">
    <w:name w:val="xl79"/>
    <w:basedOn w:val="Normal"/>
    <w:rsid w:val="00EA66ED"/>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rFonts w:cs="Arial"/>
      <w:b/>
      <w:bCs/>
      <w:szCs w:val="20"/>
      <w:lang w:val="es-ES"/>
    </w:rPr>
  </w:style>
  <w:style w:type="paragraph" w:customStyle="1" w:styleId="xl80">
    <w:name w:val="xl80"/>
    <w:basedOn w:val="Normal"/>
    <w:rsid w:val="00EA66ED"/>
    <w:pPr>
      <w:pBdr>
        <w:top w:val="single" w:sz="4" w:space="0" w:color="auto"/>
        <w:left w:val="single" w:sz="4" w:space="0" w:color="auto"/>
        <w:bottom w:val="single" w:sz="4" w:space="0" w:color="auto"/>
        <w:right w:val="single" w:sz="4" w:space="0" w:color="auto"/>
      </w:pBdr>
      <w:shd w:val="clear" w:color="000000" w:fill="00B050"/>
      <w:spacing w:before="100" w:beforeAutospacing="1" w:after="100" w:afterAutospacing="1"/>
      <w:textAlignment w:val="center"/>
    </w:pPr>
    <w:rPr>
      <w:rFonts w:cs="Arial"/>
      <w:b/>
      <w:bCs/>
      <w:szCs w:val="20"/>
      <w:lang w:val="es-ES"/>
    </w:rPr>
  </w:style>
  <w:style w:type="paragraph" w:customStyle="1" w:styleId="xl81">
    <w:name w:val="xl81"/>
    <w:basedOn w:val="Normal"/>
    <w:rsid w:val="00EA66ED"/>
    <w:pPr>
      <w:pBdr>
        <w:top w:val="single" w:sz="4" w:space="0" w:color="auto"/>
        <w:left w:val="single" w:sz="4" w:space="0" w:color="auto"/>
        <w:bottom w:val="single" w:sz="4" w:space="0" w:color="auto"/>
        <w:right w:val="single" w:sz="4" w:space="0" w:color="auto"/>
      </w:pBdr>
      <w:spacing w:before="100" w:beforeAutospacing="1" w:after="100" w:afterAutospacing="1"/>
    </w:pPr>
    <w:rPr>
      <w:rFonts w:cs="Arial"/>
      <w:szCs w:val="20"/>
      <w:lang w:val="es-ES"/>
    </w:rPr>
  </w:style>
  <w:style w:type="paragraph" w:customStyle="1" w:styleId="xl82">
    <w:name w:val="xl82"/>
    <w:basedOn w:val="Normal"/>
    <w:rsid w:val="00EA66ED"/>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rFonts w:cs="Arial"/>
      <w:b/>
      <w:bCs/>
      <w:szCs w:val="20"/>
      <w:lang w:val="es-ES"/>
    </w:rPr>
  </w:style>
  <w:style w:type="paragraph" w:customStyle="1" w:styleId="xl83">
    <w:name w:val="xl83"/>
    <w:basedOn w:val="Normal"/>
    <w:rsid w:val="00EA66ED"/>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pPr>
    <w:rPr>
      <w:rFonts w:cs="Arial"/>
      <w:b/>
      <w:bCs/>
      <w:szCs w:val="20"/>
      <w:lang w:val="es-ES"/>
    </w:rPr>
  </w:style>
  <w:style w:type="paragraph" w:customStyle="1" w:styleId="xl84">
    <w:name w:val="xl84"/>
    <w:basedOn w:val="Normal"/>
    <w:rsid w:val="00EA66ED"/>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rFonts w:cs="Arial"/>
      <w:szCs w:val="20"/>
      <w:lang w:val="es-ES"/>
    </w:rPr>
  </w:style>
  <w:style w:type="paragraph" w:customStyle="1" w:styleId="xl85">
    <w:name w:val="xl85"/>
    <w:basedOn w:val="Normal"/>
    <w:rsid w:val="00EA66ED"/>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cs="Arial"/>
      <w:szCs w:val="20"/>
      <w:lang w:val="es-ES"/>
    </w:rPr>
  </w:style>
  <w:style w:type="paragraph" w:customStyle="1" w:styleId="xl86">
    <w:name w:val="xl86"/>
    <w:basedOn w:val="Normal"/>
    <w:rsid w:val="00EA66ED"/>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rFonts w:cs="Arial"/>
      <w:szCs w:val="20"/>
      <w:lang w:val="es-ES"/>
    </w:rPr>
  </w:style>
  <w:style w:type="paragraph" w:customStyle="1" w:styleId="xl87">
    <w:name w:val="xl87"/>
    <w:basedOn w:val="Normal"/>
    <w:rsid w:val="00EA66ED"/>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right"/>
      <w:textAlignment w:val="center"/>
    </w:pPr>
    <w:rPr>
      <w:rFonts w:cs="Arial"/>
      <w:szCs w:val="20"/>
      <w:lang w:val="es-ES"/>
    </w:rPr>
  </w:style>
  <w:style w:type="paragraph" w:customStyle="1" w:styleId="xl88">
    <w:name w:val="xl88"/>
    <w:basedOn w:val="Normal"/>
    <w:rsid w:val="00EA66ED"/>
    <w:pPr>
      <w:pBdr>
        <w:top w:val="single" w:sz="4" w:space="0" w:color="auto"/>
        <w:left w:val="single" w:sz="4" w:space="0" w:color="auto"/>
        <w:bottom w:val="single" w:sz="4" w:space="0" w:color="auto"/>
        <w:right w:val="single" w:sz="4" w:space="0" w:color="auto"/>
      </w:pBdr>
      <w:spacing w:before="100" w:beforeAutospacing="1" w:after="100" w:afterAutospacing="1"/>
    </w:pPr>
    <w:rPr>
      <w:rFonts w:cs="Arial"/>
      <w:szCs w:val="20"/>
      <w:lang w:val="es-ES"/>
    </w:rPr>
  </w:style>
  <w:style w:type="paragraph" w:customStyle="1" w:styleId="xl89">
    <w:name w:val="xl89"/>
    <w:basedOn w:val="Normal"/>
    <w:rsid w:val="00EA66ED"/>
    <w:pPr>
      <w:pBdr>
        <w:top w:val="single" w:sz="4" w:space="0" w:color="auto"/>
        <w:left w:val="single" w:sz="4" w:space="0" w:color="auto"/>
        <w:bottom w:val="single" w:sz="4" w:space="0" w:color="auto"/>
        <w:right w:val="single" w:sz="4" w:space="0" w:color="auto"/>
      </w:pBdr>
      <w:spacing w:before="100" w:beforeAutospacing="1" w:after="100" w:afterAutospacing="1"/>
    </w:pPr>
    <w:rPr>
      <w:rFonts w:cs="Arial"/>
      <w:szCs w:val="20"/>
      <w:lang w:val="es-ES"/>
    </w:rPr>
  </w:style>
  <w:style w:type="paragraph" w:customStyle="1" w:styleId="xl90">
    <w:name w:val="xl90"/>
    <w:basedOn w:val="Normal"/>
    <w:rsid w:val="00EA66E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szCs w:val="20"/>
      <w:lang w:val="es-ES"/>
    </w:rPr>
  </w:style>
  <w:style w:type="paragraph" w:customStyle="1" w:styleId="xl91">
    <w:name w:val="xl91"/>
    <w:basedOn w:val="Normal"/>
    <w:rsid w:val="00EA66E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cs="Arial"/>
      <w:szCs w:val="20"/>
      <w:lang w:val="es-ES"/>
    </w:rPr>
  </w:style>
  <w:style w:type="paragraph" w:customStyle="1" w:styleId="xl92">
    <w:name w:val="xl92"/>
    <w:basedOn w:val="Normal"/>
    <w:rsid w:val="00EA66ED"/>
    <w:pPr>
      <w:pBdr>
        <w:top w:val="single" w:sz="4" w:space="0" w:color="auto"/>
        <w:left w:val="single" w:sz="4" w:space="0" w:color="auto"/>
        <w:bottom w:val="single" w:sz="4" w:space="0" w:color="auto"/>
        <w:right w:val="single" w:sz="4" w:space="0" w:color="auto"/>
      </w:pBdr>
      <w:shd w:val="clear" w:color="000000" w:fill="B8CCE4"/>
      <w:spacing w:before="100" w:beforeAutospacing="1" w:after="100" w:afterAutospacing="1"/>
      <w:textAlignment w:val="center"/>
    </w:pPr>
    <w:rPr>
      <w:rFonts w:cs="Arial"/>
      <w:szCs w:val="20"/>
      <w:lang w:val="es-ES"/>
    </w:rPr>
  </w:style>
  <w:style w:type="paragraph" w:customStyle="1" w:styleId="xl93">
    <w:name w:val="xl93"/>
    <w:basedOn w:val="Normal"/>
    <w:rsid w:val="00EA66E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szCs w:val="20"/>
      <w:lang w:val="es-ES"/>
    </w:rPr>
  </w:style>
  <w:style w:type="paragraph" w:customStyle="1" w:styleId="xl94">
    <w:name w:val="xl94"/>
    <w:basedOn w:val="Normal"/>
    <w:rsid w:val="00EA66E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cs="Arial"/>
      <w:szCs w:val="20"/>
      <w:lang w:val="es-ES"/>
    </w:rPr>
  </w:style>
  <w:style w:type="paragraph" w:customStyle="1" w:styleId="xl95">
    <w:name w:val="xl95"/>
    <w:basedOn w:val="Normal"/>
    <w:rsid w:val="00EA66ED"/>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cs="Arial"/>
      <w:szCs w:val="20"/>
      <w:lang w:val="es-ES"/>
    </w:rPr>
  </w:style>
  <w:style w:type="paragraph" w:customStyle="1" w:styleId="xl96">
    <w:name w:val="xl96"/>
    <w:basedOn w:val="Normal"/>
    <w:rsid w:val="00EA66E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cs="Arial"/>
      <w:szCs w:val="20"/>
      <w:lang w:val="es-ES"/>
    </w:rPr>
  </w:style>
  <w:style w:type="paragraph" w:customStyle="1" w:styleId="xl97">
    <w:name w:val="xl97"/>
    <w:basedOn w:val="Normal"/>
    <w:rsid w:val="00EA66ED"/>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pPr>
    <w:rPr>
      <w:rFonts w:cs="Arial"/>
      <w:b/>
      <w:bCs/>
      <w:szCs w:val="20"/>
      <w:lang w:val="es-ES"/>
    </w:rPr>
  </w:style>
  <w:style w:type="paragraph" w:customStyle="1" w:styleId="xl98">
    <w:name w:val="xl98"/>
    <w:basedOn w:val="Normal"/>
    <w:rsid w:val="00EA66ED"/>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pPr>
    <w:rPr>
      <w:rFonts w:cs="Arial"/>
      <w:b/>
      <w:bCs/>
      <w:szCs w:val="20"/>
      <w:lang w:val="es-ES"/>
    </w:rPr>
  </w:style>
  <w:style w:type="paragraph" w:customStyle="1" w:styleId="xl99">
    <w:name w:val="xl99"/>
    <w:basedOn w:val="Normal"/>
    <w:rsid w:val="00EA66ED"/>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cs="Arial"/>
      <w:b/>
      <w:bCs/>
      <w:szCs w:val="20"/>
      <w:lang w:val="es-ES"/>
    </w:rPr>
  </w:style>
  <w:style w:type="paragraph" w:customStyle="1" w:styleId="xl100">
    <w:name w:val="xl100"/>
    <w:basedOn w:val="Normal"/>
    <w:rsid w:val="00EA66ED"/>
    <w:pPr>
      <w:pBdr>
        <w:top w:val="single" w:sz="4" w:space="0" w:color="auto"/>
        <w:left w:val="single" w:sz="4" w:space="0" w:color="auto"/>
        <w:bottom w:val="single" w:sz="4" w:space="0" w:color="auto"/>
        <w:right w:val="single" w:sz="4" w:space="0" w:color="auto"/>
      </w:pBdr>
      <w:spacing w:before="100" w:beforeAutospacing="1" w:after="100" w:afterAutospacing="1"/>
    </w:pPr>
    <w:rPr>
      <w:rFonts w:cs="Arial"/>
      <w:szCs w:val="20"/>
      <w:lang w:val="es-ES"/>
    </w:rPr>
  </w:style>
  <w:style w:type="paragraph" w:customStyle="1" w:styleId="xl101">
    <w:name w:val="xl101"/>
    <w:basedOn w:val="Normal"/>
    <w:rsid w:val="00EA66ED"/>
    <w:pPr>
      <w:pBdr>
        <w:top w:val="single" w:sz="4" w:space="0" w:color="auto"/>
        <w:left w:val="single" w:sz="4" w:space="0" w:color="auto"/>
        <w:bottom w:val="single" w:sz="4" w:space="0" w:color="auto"/>
        <w:right w:val="single" w:sz="4" w:space="0" w:color="auto"/>
      </w:pBdr>
      <w:spacing w:before="100" w:beforeAutospacing="1" w:after="100" w:afterAutospacing="1"/>
    </w:pPr>
    <w:rPr>
      <w:rFonts w:cs="Arial"/>
      <w:szCs w:val="20"/>
      <w:lang w:val="es-ES"/>
    </w:rPr>
  </w:style>
  <w:style w:type="paragraph" w:customStyle="1" w:styleId="xl102">
    <w:name w:val="xl102"/>
    <w:basedOn w:val="Normal"/>
    <w:rsid w:val="00EA66ED"/>
    <w:pPr>
      <w:pBdr>
        <w:top w:val="single" w:sz="4" w:space="0" w:color="auto"/>
        <w:left w:val="single" w:sz="4" w:space="0" w:color="auto"/>
        <w:bottom w:val="single" w:sz="4" w:space="0" w:color="auto"/>
        <w:right w:val="single" w:sz="4" w:space="0" w:color="auto"/>
      </w:pBdr>
      <w:spacing w:before="100" w:beforeAutospacing="1" w:after="100" w:afterAutospacing="1"/>
    </w:pPr>
    <w:rPr>
      <w:rFonts w:cs="Arial"/>
      <w:szCs w:val="20"/>
      <w:lang w:val="es-ES"/>
    </w:rPr>
  </w:style>
  <w:style w:type="paragraph" w:customStyle="1" w:styleId="xl103">
    <w:name w:val="xl103"/>
    <w:basedOn w:val="Normal"/>
    <w:rsid w:val="00EA66ED"/>
    <w:pPr>
      <w:pBdr>
        <w:top w:val="single" w:sz="4" w:space="0" w:color="auto"/>
        <w:left w:val="single" w:sz="4" w:space="0" w:color="auto"/>
        <w:bottom w:val="single" w:sz="4" w:space="0" w:color="auto"/>
        <w:right w:val="single" w:sz="4" w:space="0" w:color="auto"/>
      </w:pBdr>
      <w:spacing w:before="100" w:beforeAutospacing="1" w:after="100" w:afterAutospacing="1"/>
    </w:pPr>
    <w:rPr>
      <w:rFonts w:cs="Arial"/>
      <w:szCs w:val="20"/>
      <w:lang w:val="es-ES"/>
    </w:rPr>
  </w:style>
  <w:style w:type="paragraph" w:customStyle="1" w:styleId="xl104">
    <w:name w:val="xl104"/>
    <w:basedOn w:val="Normal"/>
    <w:rsid w:val="00EA66ED"/>
    <w:pPr>
      <w:pBdr>
        <w:top w:val="single" w:sz="4" w:space="0" w:color="auto"/>
        <w:left w:val="single" w:sz="4" w:space="0" w:color="auto"/>
        <w:bottom w:val="single" w:sz="4" w:space="0" w:color="auto"/>
        <w:right w:val="single" w:sz="4" w:space="0" w:color="auto"/>
      </w:pBdr>
      <w:spacing w:before="100" w:beforeAutospacing="1" w:after="100" w:afterAutospacing="1"/>
    </w:pPr>
    <w:rPr>
      <w:rFonts w:cs="Arial"/>
      <w:szCs w:val="20"/>
      <w:lang w:val="es-ES"/>
    </w:rPr>
  </w:style>
  <w:style w:type="paragraph" w:customStyle="1" w:styleId="xl105">
    <w:name w:val="xl105"/>
    <w:basedOn w:val="Normal"/>
    <w:rsid w:val="00EA66ED"/>
    <w:pPr>
      <w:pBdr>
        <w:top w:val="single" w:sz="4" w:space="0" w:color="auto"/>
        <w:left w:val="single" w:sz="4" w:space="0" w:color="auto"/>
        <w:bottom w:val="single" w:sz="4" w:space="0" w:color="auto"/>
        <w:right w:val="single" w:sz="4" w:space="0" w:color="auto"/>
      </w:pBdr>
      <w:spacing w:before="100" w:beforeAutospacing="1" w:after="100" w:afterAutospacing="1"/>
    </w:pPr>
    <w:rPr>
      <w:rFonts w:cs="Arial"/>
      <w:szCs w:val="20"/>
      <w:lang w:val="es-ES"/>
    </w:rPr>
  </w:style>
  <w:style w:type="paragraph" w:customStyle="1" w:styleId="xl106">
    <w:name w:val="xl106"/>
    <w:basedOn w:val="Normal"/>
    <w:rsid w:val="00EA66ED"/>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rFonts w:cs="Arial"/>
      <w:b/>
      <w:bCs/>
      <w:szCs w:val="20"/>
      <w:lang w:val="es-ES"/>
    </w:rPr>
  </w:style>
  <w:style w:type="paragraph" w:customStyle="1" w:styleId="xl107">
    <w:name w:val="xl107"/>
    <w:basedOn w:val="Normal"/>
    <w:rsid w:val="00EA66ED"/>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rFonts w:cs="Arial"/>
      <w:b/>
      <w:bCs/>
      <w:szCs w:val="20"/>
      <w:lang w:val="es-ES"/>
    </w:rPr>
  </w:style>
  <w:style w:type="paragraph" w:customStyle="1" w:styleId="xl108">
    <w:name w:val="xl108"/>
    <w:basedOn w:val="Normal"/>
    <w:rsid w:val="00EA66E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cs="Arial"/>
      <w:szCs w:val="20"/>
      <w:lang w:val="es-ES"/>
    </w:rPr>
  </w:style>
  <w:style w:type="paragraph" w:customStyle="1" w:styleId="xl109">
    <w:name w:val="xl109"/>
    <w:basedOn w:val="Normal"/>
    <w:rsid w:val="00EA66E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cs="Arial"/>
      <w:szCs w:val="20"/>
      <w:lang w:val="es-ES"/>
    </w:rPr>
  </w:style>
  <w:style w:type="paragraph" w:customStyle="1" w:styleId="xl110">
    <w:name w:val="xl110"/>
    <w:basedOn w:val="Normal"/>
    <w:rsid w:val="00EA66E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cs="Arial"/>
      <w:szCs w:val="20"/>
      <w:lang w:val="es-ES"/>
    </w:rPr>
  </w:style>
  <w:style w:type="paragraph" w:customStyle="1" w:styleId="xl111">
    <w:name w:val="xl111"/>
    <w:basedOn w:val="Normal"/>
    <w:rsid w:val="00EA66E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cs="Arial"/>
      <w:szCs w:val="20"/>
      <w:lang w:val="es-ES"/>
    </w:rPr>
  </w:style>
  <w:style w:type="paragraph" w:customStyle="1" w:styleId="xl112">
    <w:name w:val="xl112"/>
    <w:basedOn w:val="Normal"/>
    <w:rsid w:val="00EA66E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cs="Arial"/>
      <w:szCs w:val="20"/>
      <w:lang w:val="es-ES"/>
    </w:rPr>
  </w:style>
  <w:style w:type="paragraph" w:customStyle="1" w:styleId="xl113">
    <w:name w:val="xl113"/>
    <w:basedOn w:val="Normal"/>
    <w:rsid w:val="00EA66ED"/>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right"/>
    </w:pPr>
    <w:rPr>
      <w:rFonts w:cs="Arial"/>
      <w:szCs w:val="20"/>
      <w:lang w:val="es-ES"/>
    </w:rPr>
  </w:style>
  <w:style w:type="paragraph" w:customStyle="1" w:styleId="xl114">
    <w:name w:val="xl114"/>
    <w:basedOn w:val="Normal"/>
    <w:rsid w:val="00EA66ED"/>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cs="Arial"/>
      <w:szCs w:val="20"/>
      <w:lang w:val="es-ES"/>
    </w:rPr>
  </w:style>
  <w:style w:type="paragraph" w:customStyle="1" w:styleId="xl115">
    <w:name w:val="xl115"/>
    <w:basedOn w:val="Normal"/>
    <w:rsid w:val="00EA66E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szCs w:val="20"/>
      <w:lang w:val="es-ES"/>
    </w:rPr>
  </w:style>
  <w:style w:type="paragraph" w:customStyle="1" w:styleId="xl116">
    <w:name w:val="xl116"/>
    <w:basedOn w:val="Normal"/>
    <w:rsid w:val="00EA66ED"/>
    <w:pPr>
      <w:pBdr>
        <w:top w:val="single" w:sz="4" w:space="0" w:color="auto"/>
        <w:left w:val="single" w:sz="4" w:space="0" w:color="auto"/>
        <w:bottom w:val="single" w:sz="4" w:space="0" w:color="auto"/>
        <w:right w:val="single" w:sz="4" w:space="0" w:color="auto"/>
      </w:pBdr>
      <w:shd w:val="clear" w:color="000000" w:fill="00B050"/>
      <w:spacing w:before="100" w:beforeAutospacing="1" w:after="100" w:afterAutospacing="1"/>
    </w:pPr>
    <w:rPr>
      <w:rFonts w:cs="Arial"/>
      <w:b/>
      <w:bCs/>
      <w:szCs w:val="20"/>
      <w:lang w:val="es-ES"/>
    </w:rPr>
  </w:style>
  <w:style w:type="paragraph" w:customStyle="1" w:styleId="xl117">
    <w:name w:val="xl117"/>
    <w:basedOn w:val="Normal"/>
    <w:rsid w:val="00EA66ED"/>
    <w:pPr>
      <w:pBdr>
        <w:top w:val="single" w:sz="4" w:space="0" w:color="auto"/>
        <w:left w:val="single" w:sz="4" w:space="0" w:color="auto"/>
        <w:bottom w:val="single" w:sz="4" w:space="0" w:color="auto"/>
        <w:right w:val="single" w:sz="4" w:space="0" w:color="auto"/>
      </w:pBdr>
      <w:shd w:val="clear" w:color="000000" w:fill="00B050"/>
      <w:spacing w:before="100" w:beforeAutospacing="1" w:after="100" w:afterAutospacing="1"/>
    </w:pPr>
    <w:rPr>
      <w:rFonts w:cs="Arial"/>
      <w:b/>
      <w:bCs/>
      <w:szCs w:val="20"/>
      <w:lang w:val="es-ES"/>
    </w:rPr>
  </w:style>
  <w:style w:type="paragraph" w:customStyle="1" w:styleId="xl118">
    <w:name w:val="xl118"/>
    <w:basedOn w:val="Normal"/>
    <w:rsid w:val="00EA66ED"/>
    <w:pPr>
      <w:pBdr>
        <w:top w:val="single" w:sz="4" w:space="0" w:color="auto"/>
        <w:left w:val="single" w:sz="4" w:space="0" w:color="auto"/>
        <w:bottom w:val="single" w:sz="4" w:space="0" w:color="auto"/>
        <w:right w:val="single" w:sz="4" w:space="0" w:color="auto"/>
      </w:pBdr>
      <w:shd w:val="clear" w:color="000000" w:fill="00B050"/>
      <w:spacing w:before="100" w:beforeAutospacing="1" w:after="100" w:afterAutospacing="1"/>
      <w:textAlignment w:val="center"/>
    </w:pPr>
    <w:rPr>
      <w:rFonts w:cs="Arial"/>
      <w:szCs w:val="20"/>
      <w:lang w:val="es-ES"/>
    </w:rPr>
  </w:style>
  <w:style w:type="paragraph" w:customStyle="1" w:styleId="xl119">
    <w:name w:val="xl119"/>
    <w:basedOn w:val="Normal"/>
    <w:rsid w:val="00EA66ED"/>
    <w:pPr>
      <w:pBdr>
        <w:top w:val="single" w:sz="4" w:space="0" w:color="auto"/>
        <w:left w:val="single" w:sz="4" w:space="0" w:color="auto"/>
        <w:bottom w:val="single" w:sz="4" w:space="0" w:color="auto"/>
        <w:right w:val="single" w:sz="4" w:space="0" w:color="auto"/>
      </w:pBdr>
      <w:shd w:val="clear" w:color="000000" w:fill="00B050"/>
      <w:spacing w:before="100" w:beforeAutospacing="1" w:after="100" w:afterAutospacing="1"/>
      <w:jc w:val="center"/>
      <w:textAlignment w:val="center"/>
    </w:pPr>
    <w:rPr>
      <w:rFonts w:cs="Arial"/>
      <w:szCs w:val="20"/>
      <w:lang w:val="es-ES"/>
    </w:rPr>
  </w:style>
  <w:style w:type="paragraph" w:customStyle="1" w:styleId="xl120">
    <w:name w:val="xl120"/>
    <w:basedOn w:val="Normal"/>
    <w:rsid w:val="00EA66ED"/>
    <w:pPr>
      <w:pBdr>
        <w:top w:val="single" w:sz="4" w:space="0" w:color="auto"/>
        <w:left w:val="single" w:sz="4" w:space="0" w:color="auto"/>
        <w:bottom w:val="single" w:sz="4" w:space="0" w:color="auto"/>
        <w:right w:val="single" w:sz="4" w:space="0" w:color="auto"/>
      </w:pBdr>
      <w:shd w:val="clear" w:color="000000" w:fill="00B050"/>
      <w:spacing w:before="100" w:beforeAutospacing="1" w:after="100" w:afterAutospacing="1"/>
      <w:textAlignment w:val="center"/>
    </w:pPr>
    <w:rPr>
      <w:rFonts w:cs="Arial"/>
      <w:szCs w:val="20"/>
      <w:lang w:val="es-ES"/>
    </w:rPr>
  </w:style>
  <w:style w:type="paragraph" w:customStyle="1" w:styleId="xl121">
    <w:name w:val="xl121"/>
    <w:basedOn w:val="Normal"/>
    <w:rsid w:val="00EA66ED"/>
    <w:pPr>
      <w:pBdr>
        <w:top w:val="single" w:sz="4" w:space="0" w:color="auto"/>
        <w:left w:val="single" w:sz="4" w:space="0" w:color="auto"/>
        <w:bottom w:val="single" w:sz="4" w:space="0" w:color="auto"/>
        <w:right w:val="single" w:sz="4" w:space="0" w:color="auto"/>
      </w:pBdr>
      <w:shd w:val="clear" w:color="000000" w:fill="00B050"/>
      <w:spacing w:before="100" w:beforeAutospacing="1" w:after="100" w:afterAutospacing="1"/>
      <w:jc w:val="right"/>
      <w:textAlignment w:val="center"/>
    </w:pPr>
    <w:rPr>
      <w:rFonts w:cs="Arial"/>
      <w:szCs w:val="20"/>
      <w:lang w:val="es-ES"/>
    </w:rPr>
  </w:style>
  <w:style w:type="paragraph" w:customStyle="1" w:styleId="xl122">
    <w:name w:val="xl122"/>
    <w:basedOn w:val="Normal"/>
    <w:rsid w:val="00EA66ED"/>
    <w:pPr>
      <w:pBdr>
        <w:top w:val="single" w:sz="4" w:space="0" w:color="auto"/>
        <w:left w:val="single" w:sz="4" w:space="0" w:color="auto"/>
        <w:bottom w:val="single" w:sz="4" w:space="0" w:color="auto"/>
        <w:right w:val="single" w:sz="4" w:space="0" w:color="auto"/>
      </w:pBdr>
      <w:spacing w:before="100" w:beforeAutospacing="1" w:after="100" w:afterAutospacing="1"/>
    </w:pPr>
    <w:rPr>
      <w:rFonts w:cs="Arial"/>
      <w:szCs w:val="20"/>
      <w:lang w:val="es-ES"/>
    </w:rPr>
  </w:style>
  <w:style w:type="paragraph" w:customStyle="1" w:styleId="xl123">
    <w:name w:val="xl123"/>
    <w:basedOn w:val="Normal"/>
    <w:rsid w:val="00EA66ED"/>
    <w:pPr>
      <w:pBdr>
        <w:top w:val="single" w:sz="4" w:space="0" w:color="auto"/>
        <w:left w:val="single" w:sz="4" w:space="0" w:color="auto"/>
        <w:bottom w:val="single" w:sz="4" w:space="0" w:color="auto"/>
        <w:right w:val="single" w:sz="4" w:space="0" w:color="auto"/>
      </w:pBdr>
      <w:spacing w:before="100" w:beforeAutospacing="1" w:after="100" w:afterAutospacing="1"/>
    </w:pPr>
    <w:rPr>
      <w:rFonts w:cs="Arial"/>
      <w:szCs w:val="20"/>
      <w:lang w:val="es-ES"/>
    </w:rPr>
  </w:style>
  <w:style w:type="paragraph" w:customStyle="1" w:styleId="xl124">
    <w:name w:val="xl124"/>
    <w:basedOn w:val="Normal"/>
    <w:rsid w:val="00EA66ED"/>
    <w:pPr>
      <w:pBdr>
        <w:top w:val="single" w:sz="4" w:space="0" w:color="auto"/>
        <w:left w:val="single" w:sz="4" w:space="0" w:color="auto"/>
        <w:bottom w:val="single" w:sz="4" w:space="0" w:color="auto"/>
        <w:right w:val="single" w:sz="4" w:space="0" w:color="auto"/>
      </w:pBdr>
      <w:spacing w:before="100" w:beforeAutospacing="1" w:after="100" w:afterAutospacing="1"/>
    </w:pPr>
    <w:rPr>
      <w:rFonts w:cs="Arial"/>
      <w:szCs w:val="20"/>
      <w:lang w:val="es-ES"/>
    </w:rPr>
  </w:style>
  <w:style w:type="paragraph" w:customStyle="1" w:styleId="xl125">
    <w:name w:val="xl125"/>
    <w:basedOn w:val="Normal"/>
    <w:rsid w:val="00EA66ED"/>
    <w:pPr>
      <w:pBdr>
        <w:top w:val="single" w:sz="4" w:space="0" w:color="auto"/>
        <w:left w:val="single" w:sz="4" w:space="0" w:color="auto"/>
        <w:bottom w:val="single" w:sz="4" w:space="0" w:color="auto"/>
        <w:right w:val="single" w:sz="4" w:space="0" w:color="auto"/>
      </w:pBdr>
      <w:spacing w:before="100" w:beforeAutospacing="1" w:after="100" w:afterAutospacing="1"/>
    </w:pPr>
    <w:rPr>
      <w:rFonts w:cs="Arial"/>
      <w:szCs w:val="20"/>
      <w:lang w:val="es-ES"/>
    </w:rPr>
  </w:style>
  <w:style w:type="paragraph" w:customStyle="1" w:styleId="xl126">
    <w:name w:val="xl126"/>
    <w:basedOn w:val="Normal"/>
    <w:rsid w:val="00EA66ED"/>
    <w:pPr>
      <w:pBdr>
        <w:top w:val="single" w:sz="4" w:space="0" w:color="auto"/>
        <w:left w:val="single" w:sz="4" w:space="0" w:color="auto"/>
        <w:bottom w:val="single" w:sz="4" w:space="0" w:color="auto"/>
        <w:right w:val="single" w:sz="4" w:space="0" w:color="auto"/>
      </w:pBdr>
      <w:spacing w:before="100" w:beforeAutospacing="1" w:after="100" w:afterAutospacing="1"/>
    </w:pPr>
    <w:rPr>
      <w:rFonts w:cs="Arial"/>
      <w:szCs w:val="20"/>
      <w:lang w:val="es-ES"/>
    </w:rPr>
  </w:style>
  <w:style w:type="paragraph" w:customStyle="1" w:styleId="xl127">
    <w:name w:val="xl127"/>
    <w:basedOn w:val="Normal"/>
    <w:rsid w:val="00EA66E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cs="Arial"/>
      <w:szCs w:val="20"/>
      <w:lang w:val="es-ES"/>
    </w:rPr>
  </w:style>
  <w:style w:type="paragraph" w:customStyle="1" w:styleId="xl128">
    <w:name w:val="xl128"/>
    <w:basedOn w:val="Normal"/>
    <w:rsid w:val="00EA66E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cs="Arial"/>
      <w:szCs w:val="20"/>
      <w:lang w:val="es-ES"/>
    </w:rPr>
  </w:style>
  <w:style w:type="paragraph" w:customStyle="1" w:styleId="xl129">
    <w:name w:val="xl129"/>
    <w:basedOn w:val="Normal"/>
    <w:rsid w:val="00EA66ED"/>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cs="Arial"/>
      <w:szCs w:val="20"/>
      <w:lang w:val="es-ES"/>
    </w:rPr>
  </w:style>
  <w:style w:type="paragraph" w:customStyle="1" w:styleId="xl130">
    <w:name w:val="xl130"/>
    <w:basedOn w:val="Normal"/>
    <w:rsid w:val="00EA66E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cs="Arial"/>
      <w:szCs w:val="20"/>
      <w:lang w:val="es-ES"/>
    </w:rPr>
  </w:style>
  <w:style w:type="paragraph" w:customStyle="1" w:styleId="xl131">
    <w:name w:val="xl131"/>
    <w:basedOn w:val="Normal"/>
    <w:rsid w:val="00EA66ED"/>
    <w:pPr>
      <w:pBdr>
        <w:top w:val="single" w:sz="4" w:space="0" w:color="auto"/>
        <w:left w:val="single" w:sz="4" w:space="0" w:color="auto"/>
        <w:bottom w:val="single" w:sz="4" w:space="0" w:color="auto"/>
        <w:right w:val="single" w:sz="4" w:space="0" w:color="auto"/>
      </w:pBdr>
      <w:spacing w:before="100" w:beforeAutospacing="1" w:after="100" w:afterAutospacing="1"/>
    </w:pPr>
    <w:rPr>
      <w:rFonts w:cs="Arial"/>
      <w:szCs w:val="20"/>
      <w:lang w:val="es-ES"/>
    </w:rPr>
  </w:style>
  <w:style w:type="paragraph" w:customStyle="1" w:styleId="xl132">
    <w:name w:val="xl132"/>
    <w:basedOn w:val="Normal"/>
    <w:rsid w:val="00EA66ED"/>
    <w:pPr>
      <w:pBdr>
        <w:top w:val="single" w:sz="4" w:space="0" w:color="auto"/>
        <w:left w:val="single" w:sz="4" w:space="0" w:color="auto"/>
        <w:bottom w:val="single" w:sz="4" w:space="0" w:color="auto"/>
        <w:right w:val="single" w:sz="4" w:space="0" w:color="auto"/>
      </w:pBdr>
      <w:shd w:val="clear" w:color="000000" w:fill="00B050"/>
      <w:spacing w:before="100" w:beforeAutospacing="1" w:after="100" w:afterAutospacing="1"/>
    </w:pPr>
    <w:rPr>
      <w:rFonts w:cs="Arial"/>
      <w:b/>
      <w:bCs/>
      <w:szCs w:val="20"/>
      <w:lang w:val="es-ES"/>
    </w:rPr>
  </w:style>
  <w:style w:type="paragraph" w:customStyle="1" w:styleId="xl133">
    <w:name w:val="xl133"/>
    <w:basedOn w:val="Normal"/>
    <w:rsid w:val="00EA66E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cs="Arial"/>
      <w:szCs w:val="20"/>
      <w:lang w:val="es-ES"/>
    </w:rPr>
  </w:style>
  <w:style w:type="paragraph" w:customStyle="1" w:styleId="xl134">
    <w:name w:val="xl134"/>
    <w:basedOn w:val="Normal"/>
    <w:rsid w:val="00EA66E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cs="Arial"/>
      <w:szCs w:val="20"/>
      <w:lang w:val="es-ES"/>
    </w:rPr>
  </w:style>
  <w:style w:type="paragraph" w:customStyle="1" w:styleId="xl135">
    <w:name w:val="xl135"/>
    <w:basedOn w:val="Normal"/>
    <w:rsid w:val="00EA66E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cs="Arial"/>
      <w:szCs w:val="20"/>
      <w:lang w:val="es-ES"/>
    </w:rPr>
  </w:style>
  <w:style w:type="paragraph" w:customStyle="1" w:styleId="xl136">
    <w:name w:val="xl136"/>
    <w:basedOn w:val="Normal"/>
    <w:rsid w:val="00EA66ED"/>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cs="Arial"/>
      <w:szCs w:val="20"/>
      <w:lang w:val="es-ES"/>
    </w:rPr>
  </w:style>
  <w:style w:type="paragraph" w:customStyle="1" w:styleId="xl137">
    <w:name w:val="xl137"/>
    <w:basedOn w:val="Normal"/>
    <w:rsid w:val="00EA66ED"/>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pPr>
    <w:rPr>
      <w:rFonts w:cs="Arial"/>
      <w:b/>
      <w:bCs/>
      <w:szCs w:val="20"/>
      <w:lang w:val="es-ES"/>
    </w:rPr>
  </w:style>
  <w:style w:type="paragraph" w:customStyle="1" w:styleId="xl138">
    <w:name w:val="xl138"/>
    <w:basedOn w:val="Normal"/>
    <w:rsid w:val="00EA66E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cs="Arial"/>
      <w:b/>
      <w:bCs/>
      <w:szCs w:val="20"/>
      <w:lang w:val="es-ES"/>
    </w:rPr>
  </w:style>
  <w:style w:type="paragraph" w:customStyle="1" w:styleId="xl139">
    <w:name w:val="xl139"/>
    <w:basedOn w:val="Normal"/>
    <w:rsid w:val="00EA66E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b/>
      <w:bCs/>
      <w:szCs w:val="20"/>
      <w:lang w:val="es-ES"/>
    </w:rPr>
  </w:style>
  <w:style w:type="paragraph" w:customStyle="1" w:styleId="xl140">
    <w:name w:val="xl140"/>
    <w:basedOn w:val="Normal"/>
    <w:rsid w:val="00EA66ED"/>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jc w:val="center"/>
    </w:pPr>
    <w:rPr>
      <w:rFonts w:cs="Arial"/>
      <w:b/>
      <w:bCs/>
      <w:szCs w:val="20"/>
      <w:lang w:val="es-ES"/>
    </w:rPr>
  </w:style>
  <w:style w:type="paragraph" w:customStyle="1" w:styleId="xl141">
    <w:name w:val="xl141"/>
    <w:basedOn w:val="Normal"/>
    <w:rsid w:val="00EA66E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b/>
      <w:bCs/>
      <w:szCs w:val="20"/>
      <w:lang w:val="es-ES"/>
    </w:rPr>
  </w:style>
  <w:style w:type="paragraph" w:customStyle="1" w:styleId="xl142">
    <w:name w:val="xl142"/>
    <w:basedOn w:val="Normal"/>
    <w:rsid w:val="00EA66ED"/>
    <w:pPr>
      <w:pBdr>
        <w:top w:val="single" w:sz="4" w:space="0" w:color="auto"/>
        <w:left w:val="single" w:sz="4" w:space="0" w:color="auto"/>
        <w:bottom w:val="single" w:sz="4" w:space="0" w:color="auto"/>
      </w:pBdr>
      <w:spacing w:before="100" w:beforeAutospacing="1" w:after="100" w:afterAutospacing="1"/>
      <w:jc w:val="center"/>
      <w:textAlignment w:val="center"/>
    </w:pPr>
    <w:rPr>
      <w:rFonts w:cs="Arial"/>
      <w:b/>
      <w:bCs/>
      <w:szCs w:val="20"/>
      <w:lang w:val="es-ES"/>
    </w:rPr>
  </w:style>
  <w:style w:type="paragraph" w:customStyle="1" w:styleId="xl143">
    <w:name w:val="xl143"/>
    <w:basedOn w:val="Normal"/>
    <w:rsid w:val="00EA66ED"/>
    <w:pPr>
      <w:pBdr>
        <w:top w:val="single" w:sz="4" w:space="0" w:color="auto"/>
        <w:bottom w:val="single" w:sz="4" w:space="0" w:color="auto"/>
      </w:pBdr>
      <w:spacing w:before="100" w:beforeAutospacing="1" w:after="100" w:afterAutospacing="1"/>
      <w:jc w:val="center"/>
      <w:textAlignment w:val="center"/>
    </w:pPr>
    <w:rPr>
      <w:rFonts w:cs="Arial"/>
      <w:b/>
      <w:bCs/>
      <w:szCs w:val="20"/>
      <w:lang w:val="es-ES"/>
    </w:rPr>
  </w:style>
  <w:style w:type="paragraph" w:customStyle="1" w:styleId="xl144">
    <w:name w:val="xl144"/>
    <w:basedOn w:val="Normal"/>
    <w:rsid w:val="00EA66ED"/>
    <w:pPr>
      <w:pBdr>
        <w:top w:val="single" w:sz="4" w:space="0" w:color="auto"/>
        <w:bottom w:val="single" w:sz="4" w:space="0" w:color="auto"/>
        <w:right w:val="single" w:sz="4" w:space="0" w:color="auto"/>
      </w:pBdr>
      <w:spacing w:before="100" w:beforeAutospacing="1" w:after="100" w:afterAutospacing="1"/>
      <w:jc w:val="center"/>
      <w:textAlignment w:val="center"/>
    </w:pPr>
    <w:rPr>
      <w:rFonts w:cs="Arial"/>
      <w:b/>
      <w:bCs/>
      <w:szCs w:val="20"/>
      <w:lang w:val="es-ES"/>
    </w:rPr>
  </w:style>
  <w:style w:type="paragraph" w:customStyle="1" w:styleId="xl145">
    <w:name w:val="xl145"/>
    <w:basedOn w:val="Normal"/>
    <w:rsid w:val="00EA66ED"/>
    <w:pPr>
      <w:pBdr>
        <w:top w:val="single" w:sz="4" w:space="0" w:color="auto"/>
        <w:left w:val="single" w:sz="4" w:space="0" w:color="auto"/>
        <w:bottom w:val="single" w:sz="4" w:space="0" w:color="auto"/>
        <w:right w:val="single" w:sz="4" w:space="0" w:color="auto"/>
      </w:pBdr>
      <w:shd w:val="clear" w:color="000000" w:fill="00B050"/>
      <w:spacing w:before="100" w:beforeAutospacing="1" w:after="100" w:afterAutospacing="1"/>
      <w:jc w:val="center"/>
      <w:textAlignment w:val="center"/>
    </w:pPr>
    <w:rPr>
      <w:rFonts w:cs="Arial"/>
      <w:b/>
      <w:bCs/>
      <w:szCs w:val="20"/>
      <w:lang w:val="es-ES"/>
    </w:rPr>
  </w:style>
  <w:style w:type="paragraph" w:customStyle="1" w:styleId="xl146">
    <w:name w:val="xl146"/>
    <w:basedOn w:val="Normal"/>
    <w:rsid w:val="00EA66ED"/>
    <w:pPr>
      <w:pBdr>
        <w:top w:val="single" w:sz="4" w:space="0" w:color="auto"/>
        <w:left w:val="single" w:sz="4" w:space="0" w:color="auto"/>
        <w:bottom w:val="single" w:sz="4" w:space="0" w:color="auto"/>
        <w:right w:val="single" w:sz="4" w:space="0" w:color="auto"/>
      </w:pBdr>
      <w:shd w:val="clear" w:color="000000" w:fill="00B050"/>
      <w:spacing w:before="100" w:beforeAutospacing="1" w:after="100" w:afterAutospacing="1"/>
      <w:jc w:val="center"/>
      <w:textAlignment w:val="center"/>
    </w:pPr>
    <w:rPr>
      <w:rFonts w:cs="Arial"/>
      <w:b/>
      <w:bCs/>
      <w:szCs w:val="20"/>
      <w:lang w:val="es-ES"/>
    </w:rPr>
  </w:style>
  <w:style w:type="paragraph" w:customStyle="1" w:styleId="xl147">
    <w:name w:val="xl147"/>
    <w:basedOn w:val="Normal"/>
    <w:rsid w:val="00EA66E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szCs w:val="20"/>
      <w:lang w:val="es-ES"/>
    </w:rPr>
  </w:style>
  <w:style w:type="paragraph" w:styleId="Listaconvietas2">
    <w:name w:val="List Bullet 2"/>
    <w:basedOn w:val="Normal"/>
    <w:autoRedefine/>
    <w:rsid w:val="00EA66ED"/>
    <w:pPr>
      <w:tabs>
        <w:tab w:val="num" w:pos="360"/>
      </w:tabs>
      <w:ind w:left="360" w:hanging="360"/>
    </w:pPr>
    <w:rPr>
      <w:lang w:val="es-ES_tradnl"/>
    </w:rPr>
  </w:style>
  <w:style w:type="paragraph" w:customStyle="1" w:styleId="ListaCc0">
    <w:name w:val="Lista Cc."/>
    <w:basedOn w:val="Normal"/>
    <w:rsid w:val="00EA66ED"/>
    <w:rPr>
      <w:szCs w:val="20"/>
      <w:lang w:val="es-ES_tradnl"/>
    </w:rPr>
  </w:style>
  <w:style w:type="paragraph" w:customStyle="1" w:styleId="Captulo">
    <w:name w:val="Capítulo"/>
    <w:basedOn w:val="Normal"/>
    <w:autoRedefine/>
    <w:rsid w:val="00EA66ED"/>
    <w:pPr>
      <w:ind w:left="600" w:hanging="600"/>
      <w:jc w:val="center"/>
    </w:pPr>
    <w:rPr>
      <w:rFonts w:cs="Arial"/>
      <w:b/>
      <w:color w:val="000000"/>
      <w:sz w:val="16"/>
      <w:szCs w:val="16"/>
    </w:rPr>
  </w:style>
  <w:style w:type="character" w:customStyle="1" w:styleId="SubttuloCar">
    <w:name w:val="Subtítulo Car"/>
    <w:basedOn w:val="Fuentedeprrafopredeter"/>
    <w:link w:val="Subttulo"/>
    <w:uiPriority w:val="99"/>
    <w:rsid w:val="00EA66ED"/>
    <w:rPr>
      <w:rFonts w:ascii="Arial" w:hAnsi="Arial"/>
      <w:b/>
      <w:sz w:val="32"/>
      <w:szCs w:val="24"/>
      <w:lang w:val="es-CO"/>
    </w:rPr>
  </w:style>
  <w:style w:type="paragraph" w:customStyle="1" w:styleId="NormalSencillo">
    <w:name w:val="Normal Sencillo"/>
    <w:basedOn w:val="Normal"/>
    <w:next w:val="Normal"/>
    <w:rsid w:val="00EA66ED"/>
    <w:pPr>
      <w:suppressAutoHyphens/>
    </w:pPr>
    <w:rPr>
      <w:szCs w:val="20"/>
      <w:lang w:val="es-ES_tradnl"/>
    </w:rPr>
  </w:style>
  <w:style w:type="paragraph" w:styleId="Listaconvietas">
    <w:name w:val="List Bullet"/>
    <w:basedOn w:val="Normal"/>
    <w:autoRedefine/>
    <w:rsid w:val="00EA66ED"/>
    <w:pPr>
      <w:tabs>
        <w:tab w:val="num" w:pos="360"/>
      </w:tabs>
      <w:ind w:left="360" w:hanging="360"/>
    </w:pPr>
    <w:rPr>
      <w:szCs w:val="20"/>
      <w:lang w:val="es-ES"/>
    </w:rPr>
  </w:style>
  <w:style w:type="paragraph" w:customStyle="1" w:styleId="TextoTextos">
    <w:name w:val="Texto (Textos)"/>
    <w:basedOn w:val="Normal"/>
    <w:rsid w:val="00EA66ED"/>
    <w:pPr>
      <w:tabs>
        <w:tab w:val="left" w:pos="580"/>
      </w:tabs>
      <w:autoSpaceDE w:val="0"/>
      <w:autoSpaceDN w:val="0"/>
      <w:adjustRightInd w:val="0"/>
      <w:spacing w:before="142" w:after="142" w:line="300" w:lineRule="atLeast"/>
      <w:textAlignment w:val="center"/>
    </w:pPr>
    <w:rPr>
      <w:rFonts w:ascii="Frutiger 45 Light" w:hAnsi="Frutiger 45 Light" w:cs="Frutiger 45 Light"/>
      <w:color w:val="000000"/>
      <w:sz w:val="22"/>
      <w:szCs w:val="22"/>
      <w:lang w:val="es-ES_tradnl"/>
    </w:rPr>
  </w:style>
  <w:style w:type="paragraph" w:customStyle="1" w:styleId="cuerpotexto">
    <w:name w:val="cuerpotexto"/>
    <w:basedOn w:val="Normal"/>
    <w:rsid w:val="00EA66ED"/>
    <w:pPr>
      <w:spacing w:before="28" w:after="28" w:line="210" w:lineRule="atLeast"/>
      <w:ind w:firstLine="283"/>
    </w:pPr>
    <w:rPr>
      <w:rFonts w:ascii="Tahoma" w:hAnsi="Tahoma" w:cs="Tahoma"/>
      <w:color w:val="000000"/>
      <w:sz w:val="19"/>
      <w:szCs w:val="19"/>
      <w:lang w:val="es-MX" w:eastAsia="es-MX"/>
    </w:rPr>
  </w:style>
  <w:style w:type="paragraph" w:customStyle="1" w:styleId="CarCarCarCar">
    <w:name w:val="Car Car Car Car"/>
    <w:basedOn w:val="Normal"/>
    <w:rsid w:val="00EA66ED"/>
    <w:pPr>
      <w:spacing w:after="160" w:line="240" w:lineRule="exact"/>
    </w:pPr>
    <w:rPr>
      <w:rFonts w:ascii="Verdana" w:hAnsi="Verdana"/>
      <w:lang w:val="en-US" w:eastAsia="en-US"/>
    </w:rPr>
  </w:style>
  <w:style w:type="paragraph" w:customStyle="1" w:styleId="CarCarCarCar1">
    <w:name w:val="Car Car Car Car1"/>
    <w:basedOn w:val="Normal"/>
    <w:rsid w:val="00EA66ED"/>
    <w:pPr>
      <w:spacing w:after="160" w:line="240" w:lineRule="exact"/>
    </w:pPr>
    <w:rPr>
      <w:rFonts w:ascii="Verdana" w:hAnsi="Verdana"/>
      <w:lang w:val="en-US" w:eastAsia="en-US"/>
    </w:rPr>
  </w:style>
  <w:style w:type="paragraph" w:customStyle="1" w:styleId="Textoindependiente211">
    <w:name w:val="Texto independiente 211"/>
    <w:basedOn w:val="Normal"/>
    <w:rsid w:val="00EA66ED"/>
    <w:pPr>
      <w:overflowPunct w:val="0"/>
      <w:autoSpaceDE w:val="0"/>
      <w:autoSpaceDN w:val="0"/>
      <w:adjustRightInd w:val="0"/>
    </w:pPr>
    <w:rPr>
      <w:rFonts w:ascii="Abadi MT Condensed Light" w:hAnsi="Abadi MT Condensed Light"/>
      <w:i/>
      <w:sz w:val="26"/>
      <w:szCs w:val="20"/>
      <w:lang w:val="es-ES_tradnl"/>
    </w:rPr>
  </w:style>
  <w:style w:type="paragraph" w:customStyle="1" w:styleId="Textoindependiente311">
    <w:name w:val="Texto independiente 311"/>
    <w:basedOn w:val="Normal"/>
    <w:rsid w:val="00EA66ED"/>
    <w:pPr>
      <w:suppressAutoHyphens/>
    </w:pPr>
    <w:rPr>
      <w:szCs w:val="20"/>
      <w:lang w:val="es-ES" w:eastAsia="ar-SA"/>
    </w:rPr>
  </w:style>
  <w:style w:type="character" w:customStyle="1" w:styleId="EncabezadodemensajeCar">
    <w:name w:val="Encabezado de mensaje Car"/>
    <w:basedOn w:val="Fuentedeprrafopredeter"/>
    <w:link w:val="Encabezadodemensaje"/>
    <w:rsid w:val="00EA66ED"/>
    <w:rPr>
      <w:rFonts w:ascii="Arial" w:hAnsi="Arial" w:cs="Arial"/>
      <w:szCs w:val="24"/>
      <w:shd w:val="pct20" w:color="auto" w:fill="auto"/>
      <w:lang w:val="es-ES_tradnl"/>
    </w:rPr>
  </w:style>
  <w:style w:type="paragraph" w:styleId="Lista4">
    <w:name w:val="List 4"/>
    <w:basedOn w:val="Normal"/>
    <w:rsid w:val="00EA66ED"/>
    <w:pPr>
      <w:ind w:left="1132" w:hanging="283"/>
      <w:contextualSpacing/>
    </w:pPr>
    <w:rPr>
      <w:lang w:val="es-ES"/>
    </w:rPr>
  </w:style>
  <w:style w:type="paragraph" w:styleId="Continuarlista3">
    <w:name w:val="List Continue 3"/>
    <w:basedOn w:val="Normal"/>
    <w:rsid w:val="00EA66ED"/>
    <w:pPr>
      <w:spacing w:after="120"/>
      <w:ind w:left="849"/>
      <w:contextualSpacing/>
    </w:pPr>
    <w:rPr>
      <w:lang w:val="es-ES"/>
    </w:rPr>
  </w:style>
  <w:style w:type="table" w:styleId="Tablacontema">
    <w:name w:val="Table Theme"/>
    <w:basedOn w:val="Tablanormal"/>
    <w:rsid w:val="00EA66E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a3">
    <w:name w:val="List 3"/>
    <w:basedOn w:val="Normal"/>
    <w:rsid w:val="00EA66ED"/>
    <w:pPr>
      <w:ind w:left="849" w:hanging="283"/>
      <w:contextualSpacing/>
    </w:pPr>
    <w:rPr>
      <w:lang w:val="es-ES"/>
    </w:rPr>
  </w:style>
  <w:style w:type="paragraph" w:customStyle="1" w:styleId="xl63">
    <w:name w:val="xl63"/>
    <w:basedOn w:val="Normal"/>
    <w:rsid w:val="00EA66ED"/>
    <w:pPr>
      <w:pBdr>
        <w:bottom w:val="single" w:sz="8" w:space="0" w:color="auto"/>
        <w:right w:val="single" w:sz="8" w:space="0" w:color="auto"/>
      </w:pBdr>
      <w:spacing w:before="100" w:beforeAutospacing="1" w:after="100" w:afterAutospacing="1"/>
      <w:jc w:val="center"/>
      <w:textAlignment w:val="center"/>
    </w:pPr>
    <w:rPr>
      <w:rFonts w:ascii="Times New Roman" w:hAnsi="Times New Roman"/>
      <w:sz w:val="24"/>
      <w:lang w:eastAsia="es-CO"/>
    </w:rPr>
  </w:style>
  <w:style w:type="paragraph" w:customStyle="1" w:styleId="xl64">
    <w:name w:val="xl64"/>
    <w:basedOn w:val="Normal"/>
    <w:rsid w:val="00EA66ED"/>
    <w:pPr>
      <w:pBdr>
        <w:bottom w:val="single" w:sz="8" w:space="0" w:color="auto"/>
        <w:right w:val="single" w:sz="8" w:space="0" w:color="auto"/>
      </w:pBdr>
      <w:shd w:val="clear" w:color="000000" w:fill="C2D69B"/>
      <w:spacing w:before="100" w:beforeAutospacing="1" w:after="100" w:afterAutospacing="1"/>
      <w:jc w:val="left"/>
      <w:textAlignment w:val="center"/>
    </w:pPr>
    <w:rPr>
      <w:rFonts w:ascii="Times New Roman" w:hAnsi="Times New Roman"/>
      <w:sz w:val="24"/>
      <w:lang w:eastAsia="es-CO"/>
    </w:rPr>
  </w:style>
  <w:style w:type="paragraph" w:customStyle="1" w:styleId="xl65">
    <w:name w:val="xl65"/>
    <w:basedOn w:val="Normal"/>
    <w:rsid w:val="00EA66ED"/>
    <w:pPr>
      <w:pBdr>
        <w:bottom w:val="single" w:sz="8" w:space="0" w:color="auto"/>
        <w:right w:val="single" w:sz="8" w:space="0" w:color="auto"/>
      </w:pBdr>
      <w:shd w:val="clear" w:color="000000" w:fill="C4D79B"/>
      <w:spacing w:before="100" w:beforeAutospacing="1" w:after="100" w:afterAutospacing="1"/>
      <w:jc w:val="left"/>
      <w:textAlignment w:val="center"/>
    </w:pPr>
    <w:rPr>
      <w:rFonts w:ascii="Times New Roman" w:hAnsi="Times New Roman"/>
      <w:sz w:val="24"/>
      <w:lang w:eastAsia="es-CO"/>
    </w:rPr>
  </w:style>
  <w:style w:type="paragraph" w:customStyle="1" w:styleId="xl66">
    <w:name w:val="xl66"/>
    <w:basedOn w:val="Normal"/>
    <w:rsid w:val="00EA66ED"/>
    <w:pPr>
      <w:pBdr>
        <w:left w:val="single" w:sz="8" w:space="0" w:color="auto"/>
        <w:bottom w:val="single" w:sz="8" w:space="0" w:color="auto"/>
        <w:right w:val="single" w:sz="8" w:space="0" w:color="auto"/>
      </w:pBdr>
      <w:shd w:val="clear" w:color="000000" w:fill="00B050"/>
      <w:spacing w:before="100" w:beforeAutospacing="1" w:after="100" w:afterAutospacing="1"/>
      <w:jc w:val="center"/>
      <w:textAlignment w:val="center"/>
    </w:pPr>
    <w:rPr>
      <w:rFonts w:ascii="Times New Roman" w:hAnsi="Times New Roman"/>
      <w:b/>
      <w:bCs/>
      <w:color w:val="000000"/>
      <w:sz w:val="24"/>
      <w:lang w:eastAsia="es-CO"/>
    </w:rPr>
  </w:style>
  <w:style w:type="paragraph" w:customStyle="1" w:styleId="xl67">
    <w:name w:val="xl67"/>
    <w:basedOn w:val="Normal"/>
    <w:rsid w:val="00EA66ED"/>
    <w:pPr>
      <w:pBdr>
        <w:bottom w:val="single" w:sz="8" w:space="0" w:color="auto"/>
        <w:right w:val="single" w:sz="8" w:space="0" w:color="auto"/>
      </w:pBdr>
      <w:shd w:val="clear" w:color="000000" w:fill="00B050"/>
      <w:spacing w:before="100" w:beforeAutospacing="1" w:after="100" w:afterAutospacing="1"/>
      <w:jc w:val="left"/>
      <w:textAlignment w:val="center"/>
    </w:pPr>
    <w:rPr>
      <w:rFonts w:ascii="Times New Roman" w:hAnsi="Times New Roman"/>
      <w:sz w:val="24"/>
      <w:lang w:eastAsia="es-CO"/>
    </w:rPr>
  </w:style>
  <w:style w:type="paragraph" w:customStyle="1" w:styleId="msonormal0">
    <w:name w:val="msonormal"/>
    <w:basedOn w:val="Normal"/>
    <w:rsid w:val="00EA66ED"/>
    <w:pPr>
      <w:spacing w:before="100" w:beforeAutospacing="1" w:after="100" w:afterAutospacing="1"/>
      <w:jc w:val="left"/>
    </w:pPr>
    <w:rPr>
      <w:rFonts w:ascii="Times New Roman" w:hAnsi="Times New Roman"/>
      <w:sz w:val="24"/>
      <w:lang w:val="es-ES"/>
    </w:rPr>
  </w:style>
  <w:style w:type="character" w:customStyle="1" w:styleId="apple-converted-space">
    <w:name w:val="apple-converted-space"/>
    <w:basedOn w:val="Fuentedeprrafopredeter"/>
    <w:rsid w:val="00EA66ED"/>
  </w:style>
  <w:style w:type="character" w:customStyle="1" w:styleId="Ttulo5Car">
    <w:name w:val="Título 5 Car"/>
    <w:basedOn w:val="Fuentedeprrafopredeter"/>
    <w:link w:val="Ttulo5"/>
    <w:rsid w:val="00186FE8"/>
    <w:rPr>
      <w:rFonts w:ascii="Arial" w:hAnsi="Arial"/>
      <w:b/>
      <w:szCs w:val="24"/>
      <w:lang w:val="es-CO"/>
    </w:rPr>
  </w:style>
  <w:style w:type="character" w:customStyle="1" w:styleId="Ttulo8Car">
    <w:name w:val="Título 8 Car"/>
    <w:basedOn w:val="Fuentedeprrafopredeter"/>
    <w:link w:val="Ttulo8"/>
    <w:rsid w:val="00186FE8"/>
    <w:rPr>
      <w:rFonts w:ascii="Arial" w:hAnsi="Arial"/>
      <w:i/>
      <w:iCs/>
      <w:szCs w:val="24"/>
      <w:lang w:val="es-CO"/>
    </w:rPr>
  </w:style>
  <w:style w:type="character" w:customStyle="1" w:styleId="Ttulo9Car">
    <w:name w:val="Título 9 Car"/>
    <w:basedOn w:val="Fuentedeprrafopredeter"/>
    <w:link w:val="Ttulo9"/>
    <w:rsid w:val="00186FE8"/>
    <w:rPr>
      <w:rFonts w:ascii="Arial" w:hAnsi="Arial" w:cs="Arial"/>
      <w:sz w:val="22"/>
      <w:szCs w:val="22"/>
      <w:lang w:val="es-CO"/>
    </w:rPr>
  </w:style>
  <w:style w:type="character" w:customStyle="1" w:styleId="CierreCar">
    <w:name w:val="Cierre Car"/>
    <w:basedOn w:val="Fuentedeprrafopredeter"/>
    <w:link w:val="Cierre"/>
    <w:rsid w:val="00186FE8"/>
    <w:rPr>
      <w:rFonts w:ascii="Arial" w:hAnsi="Arial"/>
      <w:szCs w:val="24"/>
      <w:lang w:val="es-CO"/>
    </w:rPr>
  </w:style>
  <w:style w:type="character" w:customStyle="1" w:styleId="TextosinformatoCar">
    <w:name w:val="Texto sin formato Car"/>
    <w:basedOn w:val="Fuentedeprrafopredeter"/>
    <w:link w:val="Textosinformato"/>
    <w:rsid w:val="00186FE8"/>
    <w:rPr>
      <w:rFonts w:ascii="Courier New" w:hAnsi="Courier New"/>
      <w:szCs w:val="24"/>
      <w:lang w:val="es-CO"/>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s-ES" w:eastAsia="es-E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footer" w:uiPriority="0"/>
    <w:lsdException w:name="caption" w:uiPriority="0" w:qFormat="1"/>
    <w:lsdException w:name="footnote reference" w:uiPriority="0"/>
    <w:lsdException w:name="annotation reference" w:uiPriority="0"/>
    <w:lsdException w:name="page number" w:uiPriority="0"/>
    <w:lsdException w:name="List" w:uiPriority="0"/>
    <w:lsdException w:name="List Bullet" w:uiPriority="0"/>
    <w:lsdException w:name="List 3" w:uiPriority="0"/>
    <w:lsdException w:name="List 4" w:uiPriority="0"/>
    <w:lsdException w:name="List Bullet 2" w:uiPriority="0"/>
    <w:lsdException w:name="Title" w:semiHidden="0" w:uiPriority="0" w:unhideWhenUsed="0" w:qFormat="1"/>
    <w:lsdException w:name="Closing" w:uiPriority="0"/>
    <w:lsdException w:name="Default Paragraph Font" w:uiPriority="1"/>
    <w:lsdException w:name="Body Text" w:uiPriority="0"/>
    <w:lsdException w:name="Body Text Indent" w:uiPriority="0"/>
    <w:lsdException w:name="List Continue 3" w:uiPriority="0"/>
    <w:lsdException w:name="Message Header" w:uiPriority="0"/>
    <w:lsdException w:name="Subtitle" w:semiHidden="0"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Strong" w:semiHidden="0" w:uiPriority="22" w:unhideWhenUsed="0" w:qFormat="1"/>
    <w:lsdException w:name="Emphasis" w:semiHidden="0" w:uiPriority="0" w:unhideWhenUsed="0" w:qFormat="1"/>
    <w:lsdException w:name="Plain Text" w:uiPriority="0"/>
    <w:lsdException w:name="HTML Top of Form" w:uiPriority="0"/>
    <w:lsdException w:name="HTML Bottom of Form" w:uiPriority="0"/>
    <w:lsdException w:name="annotation subject" w:uiPriority="0"/>
    <w:lsdException w:name="Balloon Text" w:uiPriority="0"/>
    <w:lsdException w:name="Table Grid" w:semiHidden="0" w:uiPriority="59" w:unhideWhenUsed="0"/>
    <w:lsdException w:name="Table Theme" w:uiPriority="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46A56"/>
    <w:pPr>
      <w:jc w:val="both"/>
    </w:pPr>
    <w:rPr>
      <w:rFonts w:ascii="Arial" w:hAnsi="Arial"/>
      <w:szCs w:val="24"/>
      <w:lang w:val="es-CO"/>
    </w:rPr>
  </w:style>
  <w:style w:type="paragraph" w:styleId="Ttulo1">
    <w:name w:val="heading 1"/>
    <w:aliases w:val="título 1,Pregunta,MT1"/>
    <w:basedOn w:val="Normal"/>
    <w:next w:val="Normal"/>
    <w:link w:val="Ttulo1Car"/>
    <w:qFormat/>
    <w:rsid w:val="00FC4860"/>
    <w:pPr>
      <w:keepNext/>
      <w:jc w:val="center"/>
      <w:outlineLvl w:val="0"/>
    </w:pPr>
    <w:rPr>
      <w:rFonts w:cs="Arial"/>
      <w:sz w:val="28"/>
    </w:rPr>
  </w:style>
  <w:style w:type="paragraph" w:styleId="Ttulo2">
    <w:name w:val="heading 2"/>
    <w:aliases w:val="MT2,título 2,Edgar 2"/>
    <w:basedOn w:val="Normal"/>
    <w:next w:val="Normal"/>
    <w:link w:val="Ttulo2Car"/>
    <w:qFormat/>
    <w:rsid w:val="00FC4860"/>
    <w:pPr>
      <w:keepNext/>
      <w:outlineLvl w:val="1"/>
    </w:pPr>
    <w:rPr>
      <w:b/>
      <w:sz w:val="16"/>
      <w:szCs w:val="20"/>
      <w:lang w:val="es-ES_tradnl"/>
      <w14:shadow w14:blurRad="50800" w14:dist="38100" w14:dir="2700000" w14:sx="100000" w14:sy="100000" w14:kx="0" w14:ky="0" w14:algn="tl">
        <w14:srgbClr w14:val="000000">
          <w14:alpha w14:val="60000"/>
        </w14:srgbClr>
      </w14:shadow>
    </w:rPr>
  </w:style>
  <w:style w:type="paragraph" w:styleId="Ttulo3">
    <w:name w:val="heading 3"/>
    <w:aliases w:val="MT3,título 3"/>
    <w:basedOn w:val="Normal"/>
    <w:next w:val="Normal"/>
    <w:link w:val="Ttulo3Car"/>
    <w:qFormat/>
    <w:rsid w:val="00FC4860"/>
    <w:pPr>
      <w:keepNext/>
      <w:jc w:val="center"/>
      <w:outlineLvl w:val="2"/>
    </w:pPr>
    <w:rPr>
      <w:rFonts w:ascii="Britannic Bold" w:hAnsi="Britannic Bold"/>
      <w:color w:val="FF0000"/>
      <w:szCs w:val="20"/>
      <w:lang w:val="es-ES_tradnl"/>
      <w14:shadow w14:blurRad="50800" w14:dist="38100" w14:dir="2700000" w14:sx="100000" w14:sy="100000" w14:kx="0" w14:ky="0" w14:algn="tl">
        <w14:srgbClr w14:val="000000">
          <w14:alpha w14:val="60000"/>
        </w14:srgbClr>
      </w14:shadow>
    </w:rPr>
  </w:style>
  <w:style w:type="paragraph" w:styleId="Ttulo4">
    <w:name w:val="heading 4"/>
    <w:aliases w:val="Edgar 4"/>
    <w:basedOn w:val="Normal"/>
    <w:next w:val="Normal"/>
    <w:link w:val="Ttulo4Car"/>
    <w:qFormat/>
    <w:rsid w:val="00FC4860"/>
    <w:pPr>
      <w:keepNext/>
      <w:outlineLvl w:val="3"/>
    </w:pPr>
    <w:rPr>
      <w:b/>
      <w:bCs/>
      <w:lang w:val="es-ES_tradnl"/>
      <w14:shadow w14:blurRad="50800" w14:dist="38100" w14:dir="2700000" w14:sx="100000" w14:sy="100000" w14:kx="0" w14:ky="0" w14:algn="tl">
        <w14:srgbClr w14:val="000000">
          <w14:alpha w14:val="60000"/>
        </w14:srgbClr>
      </w14:shadow>
    </w:rPr>
  </w:style>
  <w:style w:type="paragraph" w:styleId="Ttulo5">
    <w:name w:val="heading 5"/>
    <w:basedOn w:val="Normal"/>
    <w:next w:val="Normal"/>
    <w:link w:val="Ttulo5Car"/>
    <w:qFormat/>
    <w:rsid w:val="00FC4860"/>
    <w:pPr>
      <w:keepNext/>
      <w:autoSpaceDE w:val="0"/>
      <w:autoSpaceDN w:val="0"/>
      <w:adjustRightInd w:val="0"/>
      <w:jc w:val="center"/>
      <w:outlineLvl w:val="4"/>
    </w:pPr>
    <w:rPr>
      <w:b/>
    </w:rPr>
  </w:style>
  <w:style w:type="paragraph" w:styleId="Ttulo6">
    <w:name w:val="heading 6"/>
    <w:basedOn w:val="Normal"/>
    <w:next w:val="Normal"/>
    <w:link w:val="Ttulo6Car"/>
    <w:qFormat/>
    <w:rsid w:val="00FC4860"/>
    <w:pPr>
      <w:numPr>
        <w:ilvl w:val="5"/>
        <w:numId w:val="1"/>
      </w:numPr>
      <w:spacing w:before="240" w:after="60"/>
      <w:outlineLvl w:val="5"/>
    </w:pPr>
    <w:rPr>
      <w:b/>
      <w:bCs/>
      <w:sz w:val="22"/>
      <w:szCs w:val="22"/>
    </w:rPr>
  </w:style>
  <w:style w:type="paragraph" w:styleId="Ttulo7">
    <w:name w:val="heading 7"/>
    <w:aliases w:val=" Car"/>
    <w:basedOn w:val="Normal"/>
    <w:next w:val="Normal"/>
    <w:link w:val="Ttulo7Car"/>
    <w:qFormat/>
    <w:rsid w:val="00FC4860"/>
    <w:pPr>
      <w:numPr>
        <w:ilvl w:val="6"/>
        <w:numId w:val="1"/>
      </w:numPr>
      <w:spacing w:before="240" w:after="60"/>
      <w:outlineLvl w:val="6"/>
    </w:pPr>
  </w:style>
  <w:style w:type="paragraph" w:styleId="Ttulo8">
    <w:name w:val="heading 8"/>
    <w:basedOn w:val="Normal"/>
    <w:next w:val="Normal"/>
    <w:link w:val="Ttulo8Car"/>
    <w:qFormat/>
    <w:rsid w:val="00FC4860"/>
    <w:pPr>
      <w:numPr>
        <w:ilvl w:val="7"/>
        <w:numId w:val="1"/>
      </w:numPr>
      <w:spacing w:before="240" w:after="60"/>
      <w:outlineLvl w:val="7"/>
    </w:pPr>
    <w:rPr>
      <w:i/>
      <w:iCs/>
    </w:rPr>
  </w:style>
  <w:style w:type="paragraph" w:styleId="Ttulo9">
    <w:name w:val="heading 9"/>
    <w:basedOn w:val="Normal"/>
    <w:next w:val="Normal"/>
    <w:link w:val="Ttulo9Car"/>
    <w:qFormat/>
    <w:rsid w:val="00FC4860"/>
    <w:pPr>
      <w:numPr>
        <w:ilvl w:val="8"/>
        <w:numId w:val="1"/>
      </w:numPr>
      <w:spacing w:before="240" w:after="60"/>
      <w:outlineLvl w:val="8"/>
    </w:pPr>
    <w:rPr>
      <w:rFonts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encabezado, Car3,Car3,Encabezado Car1 Car,Encabezado Car Car Car, Car6 Car Car Car, Car6 Car1 Car, Car6 Car, Car6,Car6 Car Car Car,Car6 Car1 Car,Car6 Car,Car6"/>
    <w:basedOn w:val="Normal"/>
    <w:link w:val="EncabezadoCar"/>
    <w:uiPriority w:val="99"/>
    <w:rsid w:val="00FC4860"/>
    <w:pPr>
      <w:tabs>
        <w:tab w:val="center" w:pos="4419"/>
        <w:tab w:val="right" w:pos="8838"/>
      </w:tabs>
    </w:pPr>
  </w:style>
  <w:style w:type="paragraph" w:styleId="Piedepgina">
    <w:name w:val="footer"/>
    <w:aliases w:val="pie de página"/>
    <w:basedOn w:val="Normal"/>
    <w:link w:val="PiedepginaCar"/>
    <w:rsid w:val="00FC4860"/>
    <w:pPr>
      <w:tabs>
        <w:tab w:val="center" w:pos="4419"/>
        <w:tab w:val="right" w:pos="8838"/>
      </w:tabs>
    </w:pPr>
  </w:style>
  <w:style w:type="paragraph" w:styleId="Textoindependiente">
    <w:name w:val="Body Text"/>
    <w:aliases w:val="bt,TextindepT2,Table Bullet 1,body text,body tesx,contents,TABLA DE CONTENIDO 3,contents Car Car,EHPT,Body Text2,ändrad,tabla 2,Subsection Body Text,TABLA DE CONTENIDO 3 Car Car,Texto independiente Car,Car,Car Car"/>
    <w:basedOn w:val="Normal"/>
    <w:link w:val="TextoindependienteCar1"/>
    <w:rsid w:val="00FC4860"/>
    <w:pPr>
      <w:jc w:val="center"/>
    </w:pPr>
    <w:rPr>
      <w:rFonts w:cs="Arial"/>
      <w:sz w:val="28"/>
    </w:rPr>
  </w:style>
  <w:style w:type="paragraph" w:styleId="Textoindependiente2">
    <w:name w:val="Body Text 2"/>
    <w:basedOn w:val="Normal"/>
    <w:link w:val="Textoindependiente2Car"/>
    <w:rsid w:val="00FC4860"/>
    <w:rPr>
      <w:rFonts w:cs="Arial"/>
      <w:sz w:val="28"/>
    </w:rPr>
  </w:style>
  <w:style w:type="paragraph" w:styleId="Sangradetextonormal">
    <w:name w:val="Body Text Indent"/>
    <w:aliases w:val=" Car1, Car11"/>
    <w:basedOn w:val="Normal"/>
    <w:link w:val="SangradetextonormalCar"/>
    <w:rsid w:val="00FC4860"/>
    <w:pPr>
      <w:ind w:left="360"/>
    </w:pPr>
    <w:rPr>
      <w:rFonts w:cs="Arial"/>
    </w:rPr>
  </w:style>
  <w:style w:type="paragraph" w:styleId="Ttulo">
    <w:name w:val="Title"/>
    <w:basedOn w:val="Normal"/>
    <w:link w:val="TtuloCar"/>
    <w:qFormat/>
    <w:rsid w:val="00FC4860"/>
    <w:pPr>
      <w:jc w:val="center"/>
    </w:pPr>
    <w:rPr>
      <w:rFonts w:cs="Arial"/>
      <w:b/>
      <w:bCs/>
      <w:sz w:val="28"/>
    </w:rPr>
  </w:style>
  <w:style w:type="paragraph" w:styleId="Sangra2detindependiente">
    <w:name w:val="Body Text Indent 2"/>
    <w:basedOn w:val="Normal"/>
    <w:link w:val="Sangra2detindependienteCar"/>
    <w:rsid w:val="00FC4860"/>
    <w:pPr>
      <w:ind w:left="720" w:hanging="12"/>
    </w:pPr>
    <w:rPr>
      <w:rFonts w:cs="Arial"/>
    </w:rPr>
  </w:style>
  <w:style w:type="paragraph" w:styleId="Sangra3detindependiente">
    <w:name w:val="Body Text Indent 3"/>
    <w:basedOn w:val="Normal"/>
    <w:link w:val="Sangra3detindependienteCar"/>
    <w:rsid w:val="00FC4860"/>
    <w:pPr>
      <w:ind w:left="720"/>
    </w:pPr>
    <w:rPr>
      <w:rFonts w:cs="Arial"/>
    </w:rPr>
  </w:style>
  <w:style w:type="character" w:styleId="Nmerodepgina">
    <w:name w:val="page number"/>
    <w:basedOn w:val="Fuentedeprrafopredeter"/>
    <w:rsid w:val="00FC4860"/>
  </w:style>
  <w:style w:type="paragraph" w:styleId="Textoindependiente3">
    <w:name w:val="Body Text 3"/>
    <w:basedOn w:val="Normal"/>
    <w:link w:val="Textoindependiente3Car"/>
    <w:rsid w:val="00FC4860"/>
    <w:pPr>
      <w:pBdr>
        <w:top w:val="single" w:sz="24" w:space="1" w:color="0000FF" w:shadow="1"/>
        <w:left w:val="single" w:sz="24" w:space="1" w:color="0000FF" w:shadow="1"/>
        <w:bottom w:val="single" w:sz="24" w:space="1" w:color="0000FF" w:shadow="1"/>
        <w:right w:val="single" w:sz="24" w:space="1" w:color="0000FF" w:shadow="1"/>
      </w:pBdr>
      <w:jc w:val="center"/>
    </w:pPr>
    <w:rPr>
      <w:rFonts w:ascii="Britannic Bold" w:hAnsi="Britannic Bold"/>
      <w:color w:val="FF0000"/>
      <w:szCs w:val="20"/>
      <w:lang w:val="es-ES_tradnl"/>
    </w:rPr>
  </w:style>
  <w:style w:type="paragraph" w:customStyle="1" w:styleId="Textoindependiente21">
    <w:name w:val="Texto independiente 21"/>
    <w:basedOn w:val="Normal"/>
    <w:rsid w:val="00FC4860"/>
    <w:pPr>
      <w:tabs>
        <w:tab w:val="left" w:pos="-1440"/>
        <w:tab w:val="left" w:pos="-720"/>
        <w:tab w:val="left" w:pos="0"/>
      </w:tabs>
      <w:suppressAutoHyphens/>
      <w:ind w:left="567" w:hanging="567"/>
    </w:pPr>
    <w:rPr>
      <w:rFonts w:ascii="Univers" w:hAnsi="Univers"/>
      <w:color w:val="000000"/>
      <w:spacing w:val="-3"/>
      <w:sz w:val="22"/>
      <w:szCs w:val="20"/>
      <w:lang w:val="es-ES_tradnl"/>
    </w:rPr>
  </w:style>
  <w:style w:type="paragraph" w:customStyle="1" w:styleId="Predeterminado">
    <w:name w:val="Predeterminado"/>
    <w:rsid w:val="00FC4860"/>
    <w:pPr>
      <w:autoSpaceDE w:val="0"/>
      <w:autoSpaceDN w:val="0"/>
      <w:adjustRightInd w:val="0"/>
    </w:pPr>
    <w:rPr>
      <w:szCs w:val="24"/>
    </w:rPr>
  </w:style>
  <w:style w:type="paragraph" w:customStyle="1" w:styleId="Cuerpodetexto">
    <w:name w:val="Cuerpo de texto"/>
    <w:basedOn w:val="Predeterminado"/>
    <w:rsid w:val="00FC4860"/>
    <w:pPr>
      <w:tabs>
        <w:tab w:val="center" w:pos="4512"/>
        <w:tab w:val="left" w:pos="7088"/>
      </w:tabs>
      <w:jc w:val="center"/>
    </w:pPr>
    <w:rPr>
      <w:rFonts w:ascii="Univers" w:hAnsi="Univers"/>
      <w:b/>
      <w:bCs/>
      <w:color w:val="800000"/>
      <w:sz w:val="22"/>
      <w:szCs w:val="22"/>
    </w:rPr>
  </w:style>
  <w:style w:type="paragraph" w:customStyle="1" w:styleId="WW-Textoindependiente3">
    <w:name w:val="WW-Texto independiente 3"/>
    <w:basedOn w:val="Predeterminado"/>
    <w:rsid w:val="00FC4860"/>
    <w:pPr>
      <w:tabs>
        <w:tab w:val="left" w:pos="0"/>
      </w:tabs>
      <w:jc w:val="both"/>
    </w:pPr>
    <w:rPr>
      <w:rFonts w:ascii="Century Gothic" w:hAnsi="Century Gothic"/>
      <w:sz w:val="18"/>
      <w:szCs w:val="18"/>
    </w:rPr>
  </w:style>
  <w:style w:type="paragraph" w:customStyle="1" w:styleId="WW-Textoindependiente2">
    <w:name w:val="WW-Texto independiente 2"/>
    <w:basedOn w:val="Predeterminado"/>
    <w:rsid w:val="00FC4860"/>
    <w:pPr>
      <w:tabs>
        <w:tab w:val="center" w:pos="4512"/>
        <w:tab w:val="left" w:pos="7088"/>
      </w:tabs>
      <w:jc w:val="center"/>
    </w:pPr>
    <w:rPr>
      <w:rFonts w:ascii="Century Gothic" w:hAnsi="Century Gothic"/>
      <w:sz w:val="22"/>
      <w:szCs w:val="22"/>
    </w:rPr>
  </w:style>
  <w:style w:type="paragraph" w:styleId="Textodebloque">
    <w:name w:val="Block Text"/>
    <w:basedOn w:val="Normal"/>
    <w:rsid w:val="00FC4860"/>
    <w:pPr>
      <w:widowControl w:val="0"/>
      <w:tabs>
        <w:tab w:val="left" w:pos="-1440"/>
        <w:tab w:val="left" w:pos="-720"/>
        <w:tab w:val="left" w:pos="-426"/>
      </w:tabs>
      <w:ind w:left="360" w:right="20" w:hanging="360"/>
    </w:pPr>
    <w:rPr>
      <w:rFonts w:cs="Arial"/>
      <w:b/>
      <w:bCs/>
      <w:lang w:val="es-ES_tradnl"/>
    </w:rPr>
  </w:style>
  <w:style w:type="paragraph" w:customStyle="1" w:styleId="Encabezado3">
    <w:name w:val="Encabezado 3"/>
    <w:basedOn w:val="Predeterminado"/>
    <w:next w:val="Predeterminado"/>
    <w:rsid w:val="00FC4860"/>
    <w:pPr>
      <w:keepNext/>
      <w:numPr>
        <w:ilvl w:val="2"/>
      </w:numPr>
      <w:tabs>
        <w:tab w:val="left" w:pos="4820"/>
        <w:tab w:val="left" w:pos="9356"/>
      </w:tabs>
      <w:ind w:left="4820" w:hanging="4820"/>
      <w:outlineLvl w:val="2"/>
    </w:pPr>
    <w:rPr>
      <w:rFonts w:ascii="Univers" w:hAnsi="Univers"/>
      <w:b/>
      <w:color w:val="008080"/>
      <w:sz w:val="22"/>
    </w:rPr>
  </w:style>
  <w:style w:type="paragraph" w:customStyle="1" w:styleId="Encabezado2">
    <w:name w:val="Encabezado 2"/>
    <w:basedOn w:val="Predeterminado"/>
    <w:next w:val="Predeterminado"/>
    <w:rsid w:val="00FC4860"/>
    <w:pPr>
      <w:keepNext/>
      <w:numPr>
        <w:ilvl w:val="1"/>
      </w:numPr>
      <w:outlineLvl w:val="1"/>
    </w:pPr>
    <w:rPr>
      <w:b/>
    </w:rPr>
  </w:style>
  <w:style w:type="paragraph" w:customStyle="1" w:styleId="Cuerpodetextoconsangra">
    <w:name w:val="Cuerpo de texto con sangría"/>
    <w:basedOn w:val="Predeterminado"/>
    <w:rsid w:val="00FC4860"/>
    <w:pPr>
      <w:tabs>
        <w:tab w:val="left" w:pos="1134"/>
        <w:tab w:val="left" w:pos="1719"/>
        <w:tab w:val="left" w:pos="2727"/>
      </w:tabs>
      <w:ind w:left="567" w:firstLine="1"/>
      <w:jc w:val="both"/>
    </w:pPr>
    <w:rPr>
      <w:rFonts w:ascii="Century Gothic" w:hAnsi="Century Gothic"/>
    </w:rPr>
  </w:style>
  <w:style w:type="character" w:styleId="Hipervnculo">
    <w:name w:val="Hyperlink"/>
    <w:basedOn w:val="Fuentedeprrafopredeter"/>
    <w:uiPriority w:val="99"/>
    <w:rsid w:val="00FC4860"/>
    <w:rPr>
      <w:color w:val="0000FF"/>
      <w:u w:val="single"/>
    </w:rPr>
  </w:style>
  <w:style w:type="character" w:styleId="Refdecomentario">
    <w:name w:val="annotation reference"/>
    <w:basedOn w:val="Fuentedeprrafopredeter"/>
    <w:rsid w:val="00FC4860"/>
    <w:rPr>
      <w:sz w:val="16"/>
      <w:szCs w:val="16"/>
    </w:rPr>
  </w:style>
  <w:style w:type="paragraph" w:styleId="Textocomentario">
    <w:name w:val="annotation text"/>
    <w:basedOn w:val="Normal"/>
    <w:link w:val="TextocomentarioCar1"/>
    <w:rsid w:val="00FC4860"/>
    <w:rPr>
      <w:szCs w:val="20"/>
    </w:rPr>
  </w:style>
  <w:style w:type="paragraph" w:styleId="Cierre">
    <w:name w:val="Closing"/>
    <w:basedOn w:val="Normal"/>
    <w:link w:val="CierreCar"/>
    <w:rsid w:val="00FC4860"/>
    <w:pPr>
      <w:ind w:left="4252"/>
    </w:pPr>
  </w:style>
  <w:style w:type="paragraph" w:customStyle="1" w:styleId="ListaCC">
    <w:name w:val="Lista CC."/>
    <w:basedOn w:val="Normal"/>
    <w:uiPriority w:val="99"/>
    <w:rsid w:val="00FC4860"/>
  </w:style>
  <w:style w:type="paragraph" w:customStyle="1" w:styleId="Tibitoc">
    <w:name w:val="Tibitoc"/>
    <w:basedOn w:val="Normal"/>
    <w:rsid w:val="00FC4860"/>
    <w:pPr>
      <w:jc w:val="center"/>
    </w:pPr>
    <w:rPr>
      <w:b/>
      <w:sz w:val="22"/>
      <w:lang w:val="es-ES_tradnl"/>
    </w:rPr>
  </w:style>
  <w:style w:type="paragraph" w:styleId="Textosinformato">
    <w:name w:val="Plain Text"/>
    <w:basedOn w:val="Normal"/>
    <w:link w:val="TextosinformatoCar"/>
    <w:rsid w:val="00FC4860"/>
    <w:rPr>
      <w:rFonts w:ascii="Courier New" w:hAnsi="Courier New"/>
    </w:rPr>
  </w:style>
  <w:style w:type="paragraph" w:customStyle="1" w:styleId="Articulo">
    <w:name w:val="Articulo"/>
    <w:basedOn w:val="Normal"/>
    <w:next w:val="Normal"/>
    <w:autoRedefine/>
    <w:rsid w:val="00FC4860"/>
    <w:rPr>
      <w:b/>
      <w:bCs/>
      <w:color w:val="000000"/>
      <w:sz w:val="22"/>
      <w:lang w:val="es-ES_tradnl"/>
    </w:rPr>
  </w:style>
  <w:style w:type="paragraph" w:customStyle="1" w:styleId="Subcaptulo">
    <w:name w:val="Subcapítulo"/>
    <w:basedOn w:val="Normal"/>
    <w:rsid w:val="00FC4860"/>
    <w:pPr>
      <w:tabs>
        <w:tab w:val="num" w:pos="360"/>
        <w:tab w:val="num" w:pos="2160"/>
      </w:tabs>
      <w:autoSpaceDE w:val="0"/>
      <w:autoSpaceDN w:val="0"/>
      <w:spacing w:after="120"/>
      <w:jc w:val="center"/>
    </w:pPr>
    <w:rPr>
      <w:rFonts w:ascii="Verdana" w:hAnsi="Verdana"/>
      <w:b/>
      <w:lang w:val="es-ES_tradnl"/>
    </w:rPr>
  </w:style>
  <w:style w:type="paragraph" w:styleId="Subttulo">
    <w:name w:val="Subtitle"/>
    <w:basedOn w:val="Normal"/>
    <w:link w:val="SubttuloCar"/>
    <w:uiPriority w:val="99"/>
    <w:qFormat/>
    <w:rsid w:val="00FC4860"/>
    <w:pPr>
      <w:autoSpaceDE w:val="0"/>
      <w:autoSpaceDN w:val="0"/>
      <w:jc w:val="center"/>
    </w:pPr>
    <w:rPr>
      <w:b/>
      <w:sz w:val="32"/>
    </w:rPr>
  </w:style>
  <w:style w:type="paragraph" w:customStyle="1" w:styleId="03dash">
    <w:name w:val="03 dash"/>
    <w:basedOn w:val="Normal"/>
    <w:rsid w:val="00FC4860"/>
    <w:pPr>
      <w:numPr>
        <w:numId w:val="3"/>
      </w:numPr>
      <w:tabs>
        <w:tab w:val="left" w:pos="-142"/>
        <w:tab w:val="left" w:pos="284"/>
        <w:tab w:val="left" w:pos="1613"/>
      </w:tabs>
      <w:spacing w:after="180"/>
      <w:outlineLvl w:val="7"/>
    </w:pPr>
    <w:rPr>
      <w:szCs w:val="20"/>
      <w:lang w:val="es-ES_tradnl"/>
    </w:rPr>
  </w:style>
  <w:style w:type="paragraph" w:customStyle="1" w:styleId="04dot">
    <w:name w:val="04 dot"/>
    <w:basedOn w:val="Normal"/>
    <w:rsid w:val="00FC4860"/>
    <w:pPr>
      <w:numPr>
        <w:numId w:val="2"/>
      </w:numPr>
      <w:tabs>
        <w:tab w:val="clear" w:pos="1973"/>
        <w:tab w:val="left" w:pos="-142"/>
        <w:tab w:val="left" w:pos="284"/>
      </w:tabs>
      <w:spacing w:after="180"/>
      <w:outlineLvl w:val="8"/>
    </w:pPr>
    <w:rPr>
      <w:szCs w:val="20"/>
      <w:lang w:val="es-ES_tradnl"/>
    </w:rPr>
  </w:style>
  <w:style w:type="paragraph" w:customStyle="1" w:styleId="Punto">
    <w:name w:val="Punto"/>
    <w:basedOn w:val="Normal"/>
    <w:rsid w:val="00FC4860"/>
    <w:pPr>
      <w:numPr>
        <w:numId w:val="5"/>
      </w:numPr>
      <w:spacing w:after="60"/>
    </w:pPr>
    <w:rPr>
      <w:szCs w:val="20"/>
    </w:rPr>
  </w:style>
  <w:style w:type="paragraph" w:customStyle="1" w:styleId="60exhnormal">
    <w:name w:val="60 exh normal"/>
    <w:basedOn w:val="Normal"/>
    <w:rsid w:val="00FC4860"/>
    <w:pPr>
      <w:numPr>
        <w:numId w:val="4"/>
      </w:numPr>
      <w:tabs>
        <w:tab w:val="clear" w:pos="1656"/>
        <w:tab w:val="num" w:pos="360"/>
      </w:tabs>
      <w:ind w:left="0" w:firstLine="0"/>
    </w:pPr>
    <w:rPr>
      <w:szCs w:val="20"/>
      <w:lang w:val="en-US"/>
    </w:rPr>
  </w:style>
  <w:style w:type="paragraph" w:customStyle="1" w:styleId="Capitulo">
    <w:name w:val="Capitulo"/>
    <w:basedOn w:val="Ttulo1"/>
    <w:autoRedefine/>
    <w:rsid w:val="00FC4860"/>
    <w:pPr>
      <w:keepNext w:val="0"/>
      <w:widowControl w:val="0"/>
      <w:spacing w:before="240" w:after="240"/>
      <w:ind w:right="102"/>
    </w:pPr>
    <w:rPr>
      <w:b/>
      <w:sz w:val="22"/>
    </w:rPr>
  </w:style>
  <w:style w:type="paragraph" w:customStyle="1" w:styleId="xl44">
    <w:name w:val="xl44"/>
    <w:basedOn w:val="Normal"/>
    <w:rsid w:val="00FC4860"/>
    <w:pPr>
      <w:pBdr>
        <w:top w:val="single" w:sz="4" w:space="0" w:color="auto"/>
        <w:left w:val="single" w:sz="4" w:space="0" w:color="auto"/>
        <w:bottom w:val="single" w:sz="4" w:space="0" w:color="auto"/>
        <w:right w:val="single" w:sz="4" w:space="0" w:color="auto"/>
      </w:pBdr>
      <w:spacing w:before="100" w:after="100"/>
      <w:textAlignment w:val="top"/>
    </w:pPr>
    <w:rPr>
      <w:szCs w:val="20"/>
    </w:rPr>
  </w:style>
  <w:style w:type="paragraph" w:customStyle="1" w:styleId="Normalt">
    <w:name w:val="Normalt"/>
    <w:basedOn w:val="Normal"/>
    <w:rsid w:val="00FC4860"/>
    <w:pPr>
      <w:widowControl w:val="0"/>
      <w:spacing w:after="240"/>
    </w:pPr>
    <w:rPr>
      <w:rFonts w:ascii="Times" w:hAnsi="Times"/>
      <w:sz w:val="22"/>
    </w:rPr>
  </w:style>
  <w:style w:type="paragraph" w:customStyle="1" w:styleId="Textosinformato1">
    <w:name w:val="Texto sin formato1"/>
    <w:basedOn w:val="Normal"/>
    <w:rsid w:val="00FC4860"/>
    <w:rPr>
      <w:rFonts w:ascii="Courier New" w:hAnsi="Courier New"/>
      <w:szCs w:val="20"/>
    </w:rPr>
  </w:style>
  <w:style w:type="paragraph" w:customStyle="1" w:styleId="Textoindependiente0">
    <w:name w:val="Texto independiente(."/>
    <w:basedOn w:val="Normal"/>
    <w:rsid w:val="00FC4860"/>
    <w:pPr>
      <w:tabs>
        <w:tab w:val="left" w:pos="-720"/>
      </w:tabs>
      <w:suppressAutoHyphens/>
      <w:spacing w:after="120"/>
    </w:pPr>
    <w:rPr>
      <w:spacing w:val="-2"/>
      <w:szCs w:val="20"/>
      <w:lang w:val="es-ES_tradnl"/>
    </w:rPr>
  </w:style>
  <w:style w:type="paragraph" w:customStyle="1" w:styleId="Textodebloque1">
    <w:name w:val="Texto de bloque1"/>
    <w:basedOn w:val="Normal"/>
    <w:rsid w:val="00FC4860"/>
    <w:pPr>
      <w:suppressAutoHyphens/>
      <w:ind w:left="1440" w:right="-92"/>
    </w:pPr>
    <w:rPr>
      <w:spacing w:val="-2"/>
      <w:szCs w:val="20"/>
    </w:rPr>
  </w:style>
  <w:style w:type="paragraph" w:customStyle="1" w:styleId="font5">
    <w:name w:val="font5"/>
    <w:basedOn w:val="Normal"/>
    <w:rsid w:val="00FC4860"/>
    <w:pPr>
      <w:spacing w:before="100" w:beforeAutospacing="1" w:after="100" w:afterAutospacing="1"/>
    </w:pPr>
    <w:rPr>
      <w:rFonts w:eastAsia="Arial Unicode MS" w:cs="Arial"/>
      <w:szCs w:val="20"/>
    </w:rPr>
  </w:style>
  <w:style w:type="paragraph" w:customStyle="1" w:styleId="xl24">
    <w:name w:val="xl24"/>
    <w:basedOn w:val="Normal"/>
    <w:rsid w:val="00FC4860"/>
    <w:pPr>
      <w:spacing w:before="100" w:beforeAutospacing="1" w:after="100" w:afterAutospacing="1"/>
    </w:pPr>
    <w:rPr>
      <w:rFonts w:eastAsia="Arial Unicode MS" w:cs="Arial"/>
    </w:rPr>
  </w:style>
  <w:style w:type="paragraph" w:customStyle="1" w:styleId="xl25">
    <w:name w:val="xl25"/>
    <w:basedOn w:val="Normal"/>
    <w:rsid w:val="00FC4860"/>
    <w:pPr>
      <w:pBdr>
        <w:top w:val="single" w:sz="4" w:space="0" w:color="auto"/>
        <w:left w:val="single" w:sz="4" w:space="0" w:color="auto"/>
        <w:bottom w:val="single" w:sz="4" w:space="0" w:color="auto"/>
      </w:pBdr>
      <w:shd w:val="clear" w:color="auto" w:fill="C0C0C0"/>
      <w:spacing w:before="100" w:beforeAutospacing="1" w:after="100" w:afterAutospacing="1"/>
      <w:jc w:val="center"/>
    </w:pPr>
    <w:rPr>
      <w:rFonts w:eastAsia="Arial Unicode MS" w:cs="Arial"/>
      <w:b/>
      <w:bCs/>
      <w:i/>
      <w:iCs/>
    </w:rPr>
  </w:style>
  <w:style w:type="paragraph" w:customStyle="1" w:styleId="xl26">
    <w:name w:val="xl26"/>
    <w:basedOn w:val="Normal"/>
    <w:rsid w:val="00FC4860"/>
    <w:pPr>
      <w:pBdr>
        <w:top w:val="single" w:sz="4" w:space="0" w:color="auto"/>
        <w:bottom w:val="single" w:sz="4" w:space="0" w:color="auto"/>
      </w:pBdr>
      <w:shd w:val="clear" w:color="auto" w:fill="C0C0C0"/>
      <w:spacing w:before="100" w:beforeAutospacing="1" w:after="100" w:afterAutospacing="1"/>
      <w:jc w:val="center"/>
    </w:pPr>
    <w:rPr>
      <w:rFonts w:eastAsia="Arial Unicode MS" w:cs="Arial"/>
      <w:b/>
      <w:bCs/>
      <w:i/>
      <w:iCs/>
    </w:rPr>
  </w:style>
  <w:style w:type="paragraph" w:customStyle="1" w:styleId="xl27">
    <w:name w:val="xl27"/>
    <w:basedOn w:val="Normal"/>
    <w:rsid w:val="00FC4860"/>
    <w:pPr>
      <w:pBdr>
        <w:top w:val="single" w:sz="4" w:space="0" w:color="auto"/>
        <w:bottom w:val="single" w:sz="4" w:space="0" w:color="auto"/>
        <w:right w:val="single" w:sz="4" w:space="0" w:color="auto"/>
      </w:pBdr>
      <w:shd w:val="clear" w:color="auto" w:fill="C0C0C0"/>
      <w:spacing w:before="100" w:beforeAutospacing="1" w:after="100" w:afterAutospacing="1"/>
      <w:jc w:val="center"/>
    </w:pPr>
    <w:rPr>
      <w:rFonts w:eastAsia="Arial Unicode MS" w:cs="Arial"/>
      <w:b/>
      <w:bCs/>
      <w:i/>
      <w:iCs/>
    </w:rPr>
  </w:style>
  <w:style w:type="paragraph" w:customStyle="1" w:styleId="xl28">
    <w:name w:val="xl28"/>
    <w:basedOn w:val="Normal"/>
    <w:rsid w:val="00FC4860"/>
    <w:pPr>
      <w:pBdr>
        <w:left w:val="single" w:sz="8" w:space="0" w:color="auto"/>
      </w:pBdr>
      <w:shd w:val="clear" w:color="auto" w:fill="C0C0C0"/>
      <w:spacing w:before="100" w:beforeAutospacing="1" w:after="100" w:afterAutospacing="1"/>
    </w:pPr>
    <w:rPr>
      <w:rFonts w:eastAsia="Arial Unicode MS" w:cs="Arial"/>
      <w:b/>
      <w:bCs/>
      <w:i/>
      <w:iCs/>
    </w:rPr>
  </w:style>
  <w:style w:type="paragraph" w:customStyle="1" w:styleId="xl29">
    <w:name w:val="xl29"/>
    <w:basedOn w:val="Normal"/>
    <w:rsid w:val="00FC4860"/>
    <w:pPr>
      <w:shd w:val="clear" w:color="auto" w:fill="C0C0C0"/>
      <w:spacing w:before="100" w:beforeAutospacing="1" w:after="100" w:afterAutospacing="1"/>
    </w:pPr>
    <w:rPr>
      <w:rFonts w:eastAsia="Arial Unicode MS" w:cs="Arial"/>
      <w:b/>
      <w:bCs/>
      <w:i/>
      <w:iCs/>
    </w:rPr>
  </w:style>
  <w:style w:type="paragraph" w:customStyle="1" w:styleId="xl30">
    <w:name w:val="xl30"/>
    <w:basedOn w:val="Normal"/>
    <w:rsid w:val="00FC4860"/>
    <w:pPr>
      <w:spacing w:before="100" w:beforeAutospacing="1" w:after="100" w:afterAutospacing="1"/>
    </w:pPr>
    <w:rPr>
      <w:rFonts w:eastAsia="Arial Unicode MS" w:cs="Arial"/>
      <w:b/>
      <w:bCs/>
      <w:i/>
      <w:iCs/>
    </w:rPr>
  </w:style>
  <w:style w:type="paragraph" w:customStyle="1" w:styleId="xl31">
    <w:name w:val="xl31"/>
    <w:basedOn w:val="Normal"/>
    <w:rsid w:val="00FC4860"/>
    <w:pPr>
      <w:pBdr>
        <w:top w:val="single" w:sz="4" w:space="0" w:color="auto"/>
        <w:left w:val="single" w:sz="4" w:space="0" w:color="auto"/>
        <w:bottom w:val="single" w:sz="4" w:space="0" w:color="auto"/>
        <w:right w:val="single" w:sz="4" w:space="0" w:color="auto"/>
      </w:pBdr>
      <w:shd w:val="clear" w:color="auto" w:fill="FFFF99"/>
      <w:spacing w:before="100" w:beforeAutospacing="1" w:after="100" w:afterAutospacing="1"/>
      <w:jc w:val="center"/>
      <w:textAlignment w:val="center"/>
    </w:pPr>
    <w:rPr>
      <w:rFonts w:eastAsia="Arial Unicode MS" w:cs="Arial"/>
      <w:b/>
      <w:bCs/>
    </w:rPr>
  </w:style>
  <w:style w:type="paragraph" w:customStyle="1" w:styleId="xl32">
    <w:name w:val="xl32"/>
    <w:basedOn w:val="Normal"/>
    <w:rsid w:val="00FC4860"/>
    <w:pPr>
      <w:pBdr>
        <w:top w:val="single" w:sz="4" w:space="0" w:color="auto"/>
        <w:left w:val="single" w:sz="4" w:space="0" w:color="auto"/>
        <w:bottom w:val="single" w:sz="4" w:space="0" w:color="auto"/>
        <w:right w:val="single" w:sz="4" w:space="0" w:color="auto"/>
      </w:pBdr>
      <w:shd w:val="clear" w:color="auto" w:fill="FFFF99"/>
      <w:spacing w:before="100" w:beforeAutospacing="1" w:after="100" w:afterAutospacing="1"/>
      <w:jc w:val="center"/>
      <w:textAlignment w:val="center"/>
    </w:pPr>
    <w:rPr>
      <w:rFonts w:eastAsia="Arial Unicode MS" w:cs="Arial"/>
      <w:b/>
      <w:bCs/>
    </w:rPr>
  </w:style>
  <w:style w:type="paragraph" w:customStyle="1" w:styleId="xl33">
    <w:name w:val="xl33"/>
    <w:basedOn w:val="Normal"/>
    <w:rsid w:val="00FC4860"/>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eastAsia="Arial Unicode MS" w:cs="Arial"/>
      <w:b/>
      <w:bCs/>
    </w:rPr>
  </w:style>
  <w:style w:type="paragraph" w:customStyle="1" w:styleId="xl34">
    <w:name w:val="xl34"/>
    <w:basedOn w:val="Normal"/>
    <w:rsid w:val="00FC4860"/>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eastAsia="Arial Unicode MS" w:cs="Arial"/>
      <w:b/>
      <w:bCs/>
    </w:rPr>
  </w:style>
  <w:style w:type="paragraph" w:customStyle="1" w:styleId="xl35">
    <w:name w:val="xl35"/>
    <w:basedOn w:val="Normal"/>
    <w:rsid w:val="00FC486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Arial Unicode MS" w:cs="Arial"/>
      <w:b/>
      <w:bCs/>
    </w:rPr>
  </w:style>
  <w:style w:type="paragraph" w:customStyle="1" w:styleId="xl36">
    <w:name w:val="xl36"/>
    <w:basedOn w:val="Normal"/>
    <w:rsid w:val="00FC486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eastAsia="Arial Unicode MS" w:cs="Arial"/>
    </w:rPr>
  </w:style>
  <w:style w:type="paragraph" w:customStyle="1" w:styleId="xl37">
    <w:name w:val="xl37"/>
    <w:basedOn w:val="Normal"/>
    <w:rsid w:val="00FC486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eastAsia="Arial Unicode MS" w:cs="Arial"/>
      <w:color w:val="000000"/>
    </w:rPr>
  </w:style>
  <w:style w:type="paragraph" w:customStyle="1" w:styleId="xl38">
    <w:name w:val="xl38"/>
    <w:basedOn w:val="Normal"/>
    <w:rsid w:val="00FC4860"/>
    <w:pPr>
      <w:pBdr>
        <w:top w:val="single" w:sz="4" w:space="0" w:color="auto"/>
        <w:left w:val="single" w:sz="4" w:space="0" w:color="auto"/>
        <w:bottom w:val="single" w:sz="4" w:space="0" w:color="auto"/>
        <w:right w:val="single" w:sz="4" w:space="0" w:color="auto"/>
      </w:pBdr>
      <w:spacing w:before="100" w:beforeAutospacing="1" w:after="100" w:afterAutospacing="1"/>
    </w:pPr>
    <w:rPr>
      <w:rFonts w:eastAsia="Arial Unicode MS" w:cs="Arial"/>
    </w:rPr>
  </w:style>
  <w:style w:type="paragraph" w:customStyle="1" w:styleId="xl39">
    <w:name w:val="xl39"/>
    <w:basedOn w:val="Normal"/>
    <w:rsid w:val="00FC4860"/>
    <w:pPr>
      <w:pBdr>
        <w:left w:val="single" w:sz="4" w:space="0" w:color="auto"/>
        <w:right w:val="single" w:sz="4" w:space="0" w:color="auto"/>
      </w:pBdr>
      <w:spacing w:before="100" w:beforeAutospacing="1" w:after="100" w:afterAutospacing="1"/>
      <w:textAlignment w:val="top"/>
    </w:pPr>
    <w:rPr>
      <w:rFonts w:eastAsia="Arial Unicode MS" w:cs="Arial"/>
      <w:color w:val="000000"/>
    </w:rPr>
  </w:style>
  <w:style w:type="paragraph" w:customStyle="1" w:styleId="xl40">
    <w:name w:val="xl40"/>
    <w:basedOn w:val="Normal"/>
    <w:rsid w:val="00FC486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eastAsia="Arial Unicode MS" w:cs="Arial"/>
    </w:rPr>
  </w:style>
  <w:style w:type="paragraph" w:customStyle="1" w:styleId="xl41">
    <w:name w:val="xl41"/>
    <w:basedOn w:val="Normal"/>
    <w:rsid w:val="00FC486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eastAsia="Arial Unicode MS" w:cs="Arial"/>
      <w:b/>
      <w:bCs/>
    </w:rPr>
  </w:style>
  <w:style w:type="paragraph" w:customStyle="1" w:styleId="marta3">
    <w:name w:val="marta 3"/>
    <w:basedOn w:val="Normal"/>
    <w:rsid w:val="00FC4860"/>
    <w:pPr>
      <w:tabs>
        <w:tab w:val="center" w:pos="4680"/>
      </w:tabs>
      <w:suppressAutoHyphens/>
    </w:pPr>
    <w:rPr>
      <w:b/>
      <w:spacing w:val="-3"/>
      <w:lang w:val="es-ES_tradnl"/>
    </w:rPr>
  </w:style>
  <w:style w:type="character" w:styleId="Hipervnculovisitado">
    <w:name w:val="FollowedHyperlink"/>
    <w:basedOn w:val="Fuentedeprrafopredeter"/>
    <w:uiPriority w:val="99"/>
    <w:rsid w:val="00FC4860"/>
    <w:rPr>
      <w:color w:val="800080"/>
      <w:u w:val="single"/>
    </w:rPr>
  </w:style>
  <w:style w:type="paragraph" w:customStyle="1" w:styleId="NormalArial">
    <w:name w:val="Normal + Arial"/>
    <w:aliases w:val="normal + arial"/>
    <w:basedOn w:val="Normal"/>
    <w:rsid w:val="00FC4860"/>
    <w:rPr>
      <w:sz w:val="22"/>
    </w:rPr>
  </w:style>
  <w:style w:type="paragraph" w:customStyle="1" w:styleId="FR2">
    <w:name w:val="FR2"/>
    <w:rsid w:val="00FC4860"/>
    <w:pPr>
      <w:widowControl w:val="0"/>
      <w:autoSpaceDE w:val="0"/>
      <w:autoSpaceDN w:val="0"/>
      <w:adjustRightInd w:val="0"/>
      <w:spacing w:line="340" w:lineRule="auto"/>
      <w:jc w:val="both"/>
    </w:pPr>
    <w:rPr>
      <w:rFonts w:ascii="Arial" w:hAnsi="Arial"/>
      <w:lang w:val="es-ES_tradnl"/>
    </w:rPr>
  </w:style>
  <w:style w:type="paragraph" w:styleId="NormalWeb">
    <w:name w:val="Normal (Web)"/>
    <w:basedOn w:val="Normal"/>
    <w:uiPriority w:val="99"/>
    <w:rsid w:val="00FC4860"/>
    <w:pPr>
      <w:spacing w:before="100" w:after="100"/>
    </w:pPr>
    <w:rPr>
      <w:rFonts w:ascii="Arial Unicode MS" w:eastAsia="Arial Unicode MS" w:hAnsi="Arial Unicode MS"/>
      <w:szCs w:val="20"/>
      <w:lang w:eastAsia="es-CO"/>
    </w:rPr>
  </w:style>
  <w:style w:type="paragraph" w:customStyle="1" w:styleId="Piedepginapiedepgina">
    <w:name w:val="Pie de página.pie de página"/>
    <w:basedOn w:val="Normal"/>
    <w:rsid w:val="00FC4860"/>
    <w:pPr>
      <w:tabs>
        <w:tab w:val="center" w:pos="4252"/>
        <w:tab w:val="right" w:pos="8504"/>
      </w:tabs>
      <w:spacing w:before="240" w:after="120"/>
    </w:pPr>
    <w:rPr>
      <w:szCs w:val="20"/>
      <w:lang w:val="es-ES_tradnl"/>
    </w:rPr>
  </w:style>
  <w:style w:type="paragraph" w:styleId="Textonotapie">
    <w:name w:val="footnote text"/>
    <w:basedOn w:val="Normal"/>
    <w:link w:val="TextonotapieCar"/>
    <w:rsid w:val="00FC4860"/>
    <w:pPr>
      <w:suppressAutoHyphens/>
      <w:overflowPunct w:val="0"/>
      <w:autoSpaceDE w:val="0"/>
      <w:autoSpaceDN w:val="0"/>
      <w:adjustRightInd w:val="0"/>
      <w:spacing w:before="120" w:after="60"/>
      <w:textAlignment w:val="baseline"/>
    </w:pPr>
    <w:rPr>
      <w:b/>
      <w:sz w:val="16"/>
      <w:szCs w:val="20"/>
      <w:lang w:val="es-ES_tradnl"/>
    </w:rPr>
  </w:style>
  <w:style w:type="paragraph" w:customStyle="1" w:styleId="Sangradetextonormal1">
    <w:name w:val="Sangría de texto normal1"/>
    <w:basedOn w:val="Normal"/>
    <w:rsid w:val="00FC4860"/>
    <w:pPr>
      <w:autoSpaceDE w:val="0"/>
      <w:autoSpaceDN w:val="0"/>
      <w:ind w:left="426"/>
    </w:pPr>
  </w:style>
  <w:style w:type="character" w:customStyle="1" w:styleId="Ttulo7Car">
    <w:name w:val="Título 7 Car"/>
    <w:aliases w:val=" Car Car"/>
    <w:basedOn w:val="Fuentedeprrafopredeter"/>
    <w:link w:val="Ttulo7"/>
    <w:rsid w:val="00B77988"/>
    <w:rPr>
      <w:rFonts w:ascii="Arial" w:hAnsi="Arial"/>
      <w:szCs w:val="24"/>
      <w:lang w:val="es-CO"/>
    </w:rPr>
  </w:style>
  <w:style w:type="character" w:customStyle="1" w:styleId="SangradetextonormalCar">
    <w:name w:val="Sangría de texto normal Car"/>
    <w:aliases w:val=" Car1 Car, Car11 Car"/>
    <w:basedOn w:val="Fuentedeprrafopredeter"/>
    <w:link w:val="Sangradetextonormal"/>
    <w:rsid w:val="00B77988"/>
    <w:rPr>
      <w:rFonts w:ascii="Arial" w:hAnsi="Arial" w:cs="Arial"/>
      <w:sz w:val="24"/>
      <w:szCs w:val="24"/>
      <w:lang w:val="es-ES" w:eastAsia="es-ES" w:bidi="ar-SA"/>
    </w:rPr>
  </w:style>
  <w:style w:type="table" w:styleId="Tablaconcuadrcula">
    <w:name w:val="Table Grid"/>
    <w:basedOn w:val="Tablanormal"/>
    <w:uiPriority w:val="59"/>
    <w:rsid w:val="00B7798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aliases w:val="Bullet List,FooterText,numbered,Paragraphe de liste1,lp1,Lista vistosa - Énfasis 12,NORMAL,Elabora,List Paragraph1,Use Case List Paragraph,Ha,titulo 3,HOJA,Bolita,Párrafo de lista4,BOLADEF,Párrafo de lista21,BOLA,BO,Nivel 1 OS"/>
    <w:basedOn w:val="Normal"/>
    <w:link w:val="PrrafodelistaCar"/>
    <w:qFormat/>
    <w:rsid w:val="00473DFC"/>
    <w:pPr>
      <w:ind w:left="720"/>
      <w:contextualSpacing/>
    </w:pPr>
  </w:style>
  <w:style w:type="paragraph" w:customStyle="1" w:styleId="MARITZA3">
    <w:name w:val="MARITZA3"/>
    <w:rsid w:val="00AD1F2D"/>
    <w:pPr>
      <w:widowControl w:val="0"/>
      <w:tabs>
        <w:tab w:val="left" w:pos="-720"/>
        <w:tab w:val="left" w:pos="0"/>
      </w:tabs>
      <w:suppressAutoHyphens/>
      <w:autoSpaceDE w:val="0"/>
      <w:autoSpaceDN w:val="0"/>
      <w:jc w:val="both"/>
    </w:pPr>
    <w:rPr>
      <w:rFonts w:ascii="Courier New" w:hAnsi="Courier New" w:cs="Courier New"/>
      <w:spacing w:val="-2"/>
      <w:sz w:val="24"/>
      <w:szCs w:val="24"/>
      <w:lang w:val="en-US"/>
    </w:rPr>
  </w:style>
  <w:style w:type="character" w:customStyle="1" w:styleId="1">
    <w:name w:val="1"/>
    <w:rsid w:val="004D3856"/>
  </w:style>
  <w:style w:type="character" w:customStyle="1" w:styleId="TtuloCar">
    <w:name w:val="Título Car"/>
    <w:basedOn w:val="Fuentedeprrafopredeter"/>
    <w:link w:val="Ttulo"/>
    <w:rsid w:val="00554D2A"/>
    <w:rPr>
      <w:rFonts w:ascii="Arial" w:hAnsi="Arial" w:cs="Arial"/>
      <w:b/>
      <w:bCs/>
      <w:sz w:val="28"/>
      <w:szCs w:val="24"/>
      <w:lang w:val="es-ES" w:eastAsia="es-ES"/>
    </w:rPr>
  </w:style>
  <w:style w:type="paragraph" w:styleId="Textodeglobo">
    <w:name w:val="Balloon Text"/>
    <w:basedOn w:val="Normal"/>
    <w:link w:val="TextodegloboCar"/>
    <w:unhideWhenUsed/>
    <w:rsid w:val="00784EB4"/>
    <w:rPr>
      <w:rFonts w:ascii="Tahoma" w:hAnsi="Tahoma" w:cs="Tahoma"/>
      <w:sz w:val="16"/>
      <w:szCs w:val="16"/>
    </w:rPr>
  </w:style>
  <w:style w:type="character" w:customStyle="1" w:styleId="TextodegloboCar">
    <w:name w:val="Texto de globo Car"/>
    <w:basedOn w:val="Fuentedeprrafopredeter"/>
    <w:link w:val="Textodeglobo"/>
    <w:rsid w:val="00784EB4"/>
    <w:rPr>
      <w:rFonts w:ascii="Tahoma" w:hAnsi="Tahoma" w:cs="Tahoma"/>
      <w:sz w:val="16"/>
      <w:szCs w:val="16"/>
      <w:lang w:val="es-ES" w:eastAsia="es-ES"/>
    </w:rPr>
  </w:style>
  <w:style w:type="character" w:customStyle="1" w:styleId="EncabezadoCar">
    <w:name w:val="Encabezado Car"/>
    <w:aliases w:val="h Car,h8 Car,h9 Car,h10 Car,h18 Car,encabezado Car, Car3 Car,Car3 Car,Encabezado Car1 Car Car,Encabezado Car Car Car Car, Car6 Car Car Car Car, Car6 Car1 Car Car, Car6 Car Car, Car6 Car1,Car6 Car Car Car Car,Car6 Car1 Car Car,Car6 Car Car"/>
    <w:basedOn w:val="Fuentedeprrafopredeter"/>
    <w:link w:val="Encabezado"/>
    <w:uiPriority w:val="99"/>
    <w:rsid w:val="00784EB4"/>
    <w:rPr>
      <w:sz w:val="24"/>
      <w:szCs w:val="24"/>
      <w:lang w:val="es-ES" w:eastAsia="es-ES"/>
    </w:rPr>
  </w:style>
  <w:style w:type="character" w:customStyle="1" w:styleId="TextoindependienteCar1">
    <w:name w:val="Texto independiente Car1"/>
    <w:aliases w:val="bt Car,TextindepT2 Car,Table Bullet 1 Car,body text Car,body tesx Car,contents Car,TABLA DE CONTENIDO 3 Car,contents Car Car Car,EHPT Car,Body Text2 Car,ändrad Car,tabla 2 Car,Subsection Body Text Car,Texto independiente Car Car"/>
    <w:basedOn w:val="Fuentedeprrafopredeter"/>
    <w:link w:val="Textoindependiente"/>
    <w:rsid w:val="001630BD"/>
    <w:rPr>
      <w:rFonts w:ascii="Arial" w:hAnsi="Arial" w:cs="Arial"/>
      <w:sz w:val="28"/>
      <w:szCs w:val="24"/>
      <w:lang w:val="es-ES" w:eastAsia="es-ES"/>
    </w:rPr>
  </w:style>
  <w:style w:type="paragraph" w:customStyle="1" w:styleId="Char8">
    <w:name w:val="Char8"/>
    <w:basedOn w:val="Normal"/>
    <w:rsid w:val="00EC3A73"/>
    <w:pPr>
      <w:spacing w:after="160" w:line="240" w:lineRule="exact"/>
    </w:pPr>
    <w:rPr>
      <w:rFonts w:ascii="Verdana" w:hAnsi="Verdana"/>
      <w:szCs w:val="20"/>
      <w:lang w:eastAsia="en-US"/>
    </w:rPr>
  </w:style>
  <w:style w:type="character" w:styleId="Refdenotaalpie">
    <w:name w:val="footnote reference"/>
    <w:basedOn w:val="Fuentedeprrafopredeter"/>
    <w:rsid w:val="007B5A0C"/>
    <w:rPr>
      <w:vertAlign w:val="superscript"/>
    </w:rPr>
  </w:style>
  <w:style w:type="paragraph" w:styleId="Lista">
    <w:name w:val="List"/>
    <w:basedOn w:val="Normal"/>
    <w:rsid w:val="00AC4BA0"/>
    <w:pPr>
      <w:ind w:left="360" w:hanging="360"/>
    </w:pPr>
  </w:style>
  <w:style w:type="paragraph" w:customStyle="1" w:styleId="Char81">
    <w:name w:val="Char81"/>
    <w:basedOn w:val="Normal"/>
    <w:uiPriority w:val="99"/>
    <w:rsid w:val="00602519"/>
    <w:pPr>
      <w:spacing w:after="160" w:line="240" w:lineRule="exact"/>
    </w:pPr>
    <w:rPr>
      <w:rFonts w:ascii="Verdana" w:hAnsi="Verdana" w:cs="Verdana"/>
      <w:szCs w:val="20"/>
      <w:lang w:eastAsia="en-US"/>
    </w:rPr>
  </w:style>
  <w:style w:type="character" w:customStyle="1" w:styleId="PiedepginaCar">
    <w:name w:val="Pie de página Car"/>
    <w:aliases w:val="pie de página Car"/>
    <w:basedOn w:val="Fuentedeprrafopredeter"/>
    <w:link w:val="Piedepgina"/>
    <w:rsid w:val="00496AB5"/>
    <w:rPr>
      <w:sz w:val="24"/>
      <w:szCs w:val="24"/>
      <w:lang w:val="es-ES" w:eastAsia="es-ES"/>
    </w:rPr>
  </w:style>
  <w:style w:type="paragraph" w:styleId="Sinespaciado">
    <w:name w:val="No Spacing"/>
    <w:uiPriority w:val="1"/>
    <w:qFormat/>
    <w:rsid w:val="003E0611"/>
    <w:rPr>
      <w:sz w:val="24"/>
      <w:szCs w:val="24"/>
      <w:lang w:val="es-CO"/>
    </w:rPr>
  </w:style>
  <w:style w:type="character" w:customStyle="1" w:styleId="Ttulo6Car">
    <w:name w:val="Título 6 Car"/>
    <w:basedOn w:val="Fuentedeprrafopredeter"/>
    <w:link w:val="Ttulo6"/>
    <w:rsid w:val="003E0611"/>
    <w:rPr>
      <w:rFonts w:ascii="Arial" w:hAnsi="Arial"/>
      <w:b/>
      <w:bCs/>
      <w:sz w:val="22"/>
      <w:szCs w:val="22"/>
      <w:lang w:val="es-CO"/>
    </w:rPr>
  </w:style>
  <w:style w:type="character" w:customStyle="1" w:styleId="Textoindependiente2Car">
    <w:name w:val="Texto independiente 2 Car"/>
    <w:basedOn w:val="Fuentedeprrafopredeter"/>
    <w:link w:val="Textoindependiente2"/>
    <w:rsid w:val="003E0611"/>
    <w:rPr>
      <w:rFonts w:ascii="Arial" w:hAnsi="Arial" w:cs="Arial"/>
      <w:sz w:val="28"/>
      <w:szCs w:val="24"/>
      <w:lang w:val="es-ES" w:eastAsia="es-ES"/>
    </w:rPr>
  </w:style>
  <w:style w:type="character" w:styleId="Textoennegrita">
    <w:name w:val="Strong"/>
    <w:basedOn w:val="Fuentedeprrafopredeter"/>
    <w:uiPriority w:val="22"/>
    <w:qFormat/>
    <w:rsid w:val="003E0611"/>
    <w:rPr>
      <w:b/>
      <w:bCs/>
    </w:rPr>
  </w:style>
  <w:style w:type="character" w:customStyle="1" w:styleId="texttiny">
    <w:name w:val="texttiny"/>
    <w:basedOn w:val="Fuentedeprrafopredeter"/>
    <w:rsid w:val="003E0611"/>
  </w:style>
  <w:style w:type="character" w:customStyle="1" w:styleId="i5">
    <w:name w:val="i5"/>
    <w:basedOn w:val="Fuentedeprrafopredeter"/>
    <w:rsid w:val="003E0611"/>
  </w:style>
  <w:style w:type="paragraph" w:customStyle="1" w:styleId="MARITZA6">
    <w:name w:val="MARITZA6"/>
    <w:basedOn w:val="Normal"/>
    <w:rsid w:val="003E0611"/>
    <w:pPr>
      <w:widowControl w:val="0"/>
      <w:tabs>
        <w:tab w:val="left" w:pos="-720"/>
        <w:tab w:val="left" w:pos="0"/>
      </w:tabs>
      <w:suppressAutoHyphens/>
      <w:jc w:val="center"/>
    </w:pPr>
    <w:rPr>
      <w:rFonts w:ascii="Sans Serif 12cpi" w:hAnsi="Sans Serif 12cpi"/>
      <w:b/>
      <w:snapToGrid w:val="0"/>
      <w:spacing w:val="-2"/>
      <w:szCs w:val="20"/>
      <w:lang w:val="es-ES_tradnl"/>
    </w:rPr>
  </w:style>
  <w:style w:type="paragraph" w:styleId="z-Principiodelformulario">
    <w:name w:val="HTML Top of Form"/>
    <w:basedOn w:val="Normal"/>
    <w:next w:val="Normal"/>
    <w:link w:val="z-PrincipiodelformularioCar"/>
    <w:hidden/>
    <w:rsid w:val="003E0611"/>
    <w:pPr>
      <w:pBdr>
        <w:bottom w:val="single" w:sz="6" w:space="1" w:color="auto"/>
      </w:pBdr>
      <w:jc w:val="center"/>
    </w:pPr>
    <w:rPr>
      <w:rFonts w:cs="Arial"/>
      <w:vanish/>
      <w:sz w:val="16"/>
      <w:szCs w:val="16"/>
    </w:rPr>
  </w:style>
  <w:style w:type="character" w:customStyle="1" w:styleId="z-PrincipiodelformularioCar">
    <w:name w:val="z-Principio del formulario Car"/>
    <w:basedOn w:val="Fuentedeprrafopredeter"/>
    <w:link w:val="z-Principiodelformulario"/>
    <w:rsid w:val="003E0611"/>
    <w:rPr>
      <w:rFonts w:ascii="Arial" w:hAnsi="Arial" w:cs="Arial"/>
      <w:vanish/>
      <w:sz w:val="16"/>
      <w:szCs w:val="16"/>
      <w:lang w:val="es-ES" w:eastAsia="es-ES"/>
    </w:rPr>
  </w:style>
  <w:style w:type="paragraph" w:styleId="z-Finaldelformulario">
    <w:name w:val="HTML Bottom of Form"/>
    <w:basedOn w:val="Normal"/>
    <w:next w:val="Normal"/>
    <w:link w:val="z-FinaldelformularioCar"/>
    <w:hidden/>
    <w:rsid w:val="003E0611"/>
    <w:pPr>
      <w:pBdr>
        <w:top w:val="single" w:sz="6" w:space="1" w:color="auto"/>
      </w:pBdr>
      <w:jc w:val="center"/>
    </w:pPr>
    <w:rPr>
      <w:rFonts w:cs="Arial"/>
      <w:vanish/>
      <w:sz w:val="16"/>
      <w:szCs w:val="16"/>
    </w:rPr>
  </w:style>
  <w:style w:type="character" w:customStyle="1" w:styleId="z-FinaldelformularioCar">
    <w:name w:val="z-Final del formulario Car"/>
    <w:basedOn w:val="Fuentedeprrafopredeter"/>
    <w:link w:val="z-Finaldelformulario"/>
    <w:rsid w:val="003E0611"/>
    <w:rPr>
      <w:rFonts w:ascii="Arial" w:hAnsi="Arial" w:cs="Arial"/>
      <w:vanish/>
      <w:sz w:val="16"/>
      <w:szCs w:val="16"/>
      <w:lang w:val="es-ES" w:eastAsia="es-ES"/>
    </w:rPr>
  </w:style>
  <w:style w:type="character" w:customStyle="1" w:styleId="blub121">
    <w:name w:val="blub121"/>
    <w:basedOn w:val="Fuentedeprrafopredeter"/>
    <w:rsid w:val="003E0611"/>
    <w:rPr>
      <w:rFonts w:ascii="Arial" w:hAnsi="Arial" w:cs="Arial" w:hint="default"/>
      <w:b/>
      <w:bCs/>
      <w:color w:val="333399"/>
      <w:sz w:val="18"/>
      <w:szCs w:val="18"/>
    </w:rPr>
  </w:style>
  <w:style w:type="paragraph" w:customStyle="1" w:styleId="BodyText21">
    <w:name w:val="Body Text 21"/>
    <w:basedOn w:val="Normal"/>
    <w:rsid w:val="003E0611"/>
    <w:pPr>
      <w:widowControl w:val="0"/>
      <w:tabs>
        <w:tab w:val="left" w:pos="709"/>
      </w:tabs>
    </w:pPr>
    <w:rPr>
      <w:b/>
      <w:szCs w:val="20"/>
      <w:lang w:val="es-ES_tradnl"/>
    </w:rPr>
  </w:style>
  <w:style w:type="character" w:customStyle="1" w:styleId="google-src-text1">
    <w:name w:val="google-src-text1"/>
    <w:basedOn w:val="Fuentedeprrafopredeter"/>
    <w:rsid w:val="003E0611"/>
    <w:rPr>
      <w:vanish/>
      <w:webHidden w:val="0"/>
    </w:rPr>
  </w:style>
  <w:style w:type="character" w:customStyle="1" w:styleId="TextonotapieCar">
    <w:name w:val="Texto nota pie Car"/>
    <w:basedOn w:val="Fuentedeprrafopredeter"/>
    <w:link w:val="Textonotapie"/>
    <w:rsid w:val="003E0611"/>
    <w:rPr>
      <w:b/>
      <w:sz w:val="16"/>
      <w:lang w:val="es-ES_tradnl" w:eastAsia="es-ES"/>
    </w:rPr>
  </w:style>
  <w:style w:type="character" w:customStyle="1" w:styleId="CarCar6">
    <w:name w:val="Car Car6"/>
    <w:basedOn w:val="Fuentedeprrafopredeter"/>
    <w:rsid w:val="003E0611"/>
    <w:rPr>
      <w:sz w:val="24"/>
      <w:szCs w:val="24"/>
      <w:lang w:val="es-CO" w:eastAsia="es-ES" w:bidi="ar-SA"/>
    </w:rPr>
  </w:style>
  <w:style w:type="paragraph" w:customStyle="1" w:styleId="BodyText22">
    <w:name w:val="Body Text 22"/>
    <w:basedOn w:val="Normal"/>
    <w:rsid w:val="003E0611"/>
    <w:pPr>
      <w:widowControl w:val="0"/>
    </w:pPr>
    <w:rPr>
      <w:snapToGrid w:val="0"/>
      <w:szCs w:val="20"/>
      <w:lang w:val="es-ES_tradnl"/>
    </w:rPr>
  </w:style>
  <w:style w:type="paragraph" w:customStyle="1" w:styleId="Sinespaciado1">
    <w:name w:val="Sin espaciado1"/>
    <w:qFormat/>
    <w:rsid w:val="003E0611"/>
    <w:rPr>
      <w:sz w:val="24"/>
      <w:szCs w:val="24"/>
      <w:lang w:val="es-CO"/>
    </w:rPr>
  </w:style>
  <w:style w:type="character" w:customStyle="1" w:styleId="Ttulo1Car">
    <w:name w:val="Título 1 Car"/>
    <w:aliases w:val="título 1 Car,Pregunta Car,MT1 Car"/>
    <w:basedOn w:val="Fuentedeprrafopredeter"/>
    <w:link w:val="Ttulo1"/>
    <w:rsid w:val="003E0611"/>
    <w:rPr>
      <w:rFonts w:ascii="Arial" w:hAnsi="Arial" w:cs="Arial"/>
      <w:sz w:val="28"/>
      <w:szCs w:val="24"/>
      <w:lang w:val="es-ES" w:eastAsia="es-ES"/>
    </w:rPr>
  </w:style>
  <w:style w:type="character" w:customStyle="1" w:styleId="Ttulo2Car">
    <w:name w:val="Título 2 Car"/>
    <w:aliases w:val="MT2 Car,título 2 Car,Edgar 2 Car"/>
    <w:basedOn w:val="Fuentedeprrafopredeter"/>
    <w:link w:val="Ttulo2"/>
    <w:rsid w:val="003E0611"/>
    <w:rPr>
      <w:rFonts w:ascii="Arial" w:hAnsi="Arial"/>
      <w:b/>
      <w:sz w:val="16"/>
      <w:lang w:val="es-ES_tradnl" w:eastAsia="es-ES"/>
      <w14:shadow w14:blurRad="50800" w14:dist="38100" w14:dir="2700000" w14:sx="100000" w14:sy="100000" w14:kx="0" w14:ky="0" w14:algn="tl">
        <w14:srgbClr w14:val="000000">
          <w14:alpha w14:val="60000"/>
        </w14:srgbClr>
      </w14:shadow>
    </w:rPr>
  </w:style>
  <w:style w:type="character" w:customStyle="1" w:styleId="Textoindependiente3Car">
    <w:name w:val="Texto independiente 3 Car"/>
    <w:basedOn w:val="Fuentedeprrafopredeter"/>
    <w:link w:val="Textoindependiente3"/>
    <w:rsid w:val="003E0611"/>
    <w:rPr>
      <w:rFonts w:ascii="Britannic Bold" w:hAnsi="Britannic Bold"/>
      <w:color w:val="FF0000"/>
      <w:sz w:val="24"/>
      <w:lang w:val="es-ES_tradnl" w:eastAsia="es-ES"/>
    </w:rPr>
  </w:style>
  <w:style w:type="character" w:customStyle="1" w:styleId="piproductsdesattname">
    <w:name w:val="piproductsdesattname"/>
    <w:basedOn w:val="Fuentedeprrafopredeter"/>
    <w:rsid w:val="003E0611"/>
    <w:rPr>
      <w:rFonts w:ascii="Verdana" w:hAnsi="Verdana" w:hint="default"/>
      <w:color w:val="223344"/>
      <w:sz w:val="20"/>
      <w:szCs w:val="20"/>
    </w:rPr>
  </w:style>
  <w:style w:type="character" w:customStyle="1" w:styleId="piproductsdesattvalue">
    <w:name w:val="piproductsdesattvalue"/>
    <w:basedOn w:val="Fuentedeprrafopredeter"/>
    <w:rsid w:val="003E0611"/>
    <w:rPr>
      <w:rFonts w:ascii="Verdana" w:hAnsi="Verdana" w:hint="default"/>
      <w:color w:val="000000"/>
      <w:sz w:val="20"/>
      <w:szCs w:val="20"/>
    </w:rPr>
  </w:style>
  <w:style w:type="character" w:customStyle="1" w:styleId="piproductsdesattbatterytype">
    <w:name w:val="piproductsdesattbatterytype"/>
    <w:basedOn w:val="Fuentedeprrafopredeter"/>
    <w:rsid w:val="003E0611"/>
    <w:rPr>
      <w:rFonts w:ascii="Verdana" w:hAnsi="Verdana" w:hint="default"/>
      <w:b/>
      <w:bCs/>
      <w:color w:val="592413"/>
      <w:sz w:val="20"/>
      <w:szCs w:val="20"/>
    </w:rPr>
  </w:style>
  <w:style w:type="paragraph" w:customStyle="1" w:styleId="Textoindependiente31">
    <w:name w:val="Texto independiente 31"/>
    <w:basedOn w:val="Normal"/>
    <w:rsid w:val="00774FDC"/>
    <w:pPr>
      <w:tabs>
        <w:tab w:val="left" w:pos="-720"/>
      </w:tabs>
      <w:suppressAutoHyphens/>
      <w:jc w:val="center"/>
    </w:pPr>
    <w:rPr>
      <w:b/>
      <w:szCs w:val="20"/>
      <w:lang w:val="es-ES_tradnl"/>
    </w:rPr>
  </w:style>
  <w:style w:type="paragraph" w:customStyle="1" w:styleId="Default">
    <w:name w:val="Default"/>
    <w:rsid w:val="00774FDC"/>
    <w:pPr>
      <w:autoSpaceDE w:val="0"/>
      <w:autoSpaceDN w:val="0"/>
      <w:adjustRightInd w:val="0"/>
    </w:pPr>
    <w:rPr>
      <w:rFonts w:ascii="Verdana" w:hAnsi="Verdana"/>
      <w:color w:val="000000"/>
      <w:sz w:val="24"/>
      <w:szCs w:val="24"/>
    </w:rPr>
  </w:style>
  <w:style w:type="paragraph" w:customStyle="1" w:styleId="pa9">
    <w:name w:val="pa9"/>
    <w:basedOn w:val="Normal"/>
    <w:rsid w:val="0026377D"/>
    <w:pPr>
      <w:spacing w:before="100" w:beforeAutospacing="1" w:after="100" w:afterAutospacing="1"/>
    </w:pPr>
    <w:rPr>
      <w:lang w:eastAsia="es-CO"/>
    </w:rPr>
  </w:style>
  <w:style w:type="character" w:customStyle="1" w:styleId="tex-copy-internas1">
    <w:name w:val="tex-copy-internas1"/>
    <w:basedOn w:val="Fuentedeprrafopredeter"/>
    <w:rsid w:val="00DF44C9"/>
  </w:style>
  <w:style w:type="paragraph" w:customStyle="1" w:styleId="CarCarCar1">
    <w:name w:val="Car Car Car1"/>
    <w:basedOn w:val="Normal"/>
    <w:rsid w:val="002541C8"/>
    <w:pPr>
      <w:spacing w:after="160" w:line="240" w:lineRule="exact"/>
    </w:pPr>
    <w:rPr>
      <w:rFonts w:ascii="Verdana" w:hAnsi="Verdana" w:cs="Verdana"/>
      <w:szCs w:val="20"/>
      <w:lang w:eastAsia="en-US"/>
    </w:rPr>
  </w:style>
  <w:style w:type="paragraph" w:customStyle="1" w:styleId="Prrafodelista1">
    <w:name w:val="Párrafo de lista1"/>
    <w:basedOn w:val="Normal"/>
    <w:qFormat/>
    <w:rsid w:val="00EF6B41"/>
    <w:pPr>
      <w:ind w:left="720"/>
      <w:contextualSpacing/>
    </w:pPr>
  </w:style>
  <w:style w:type="character" w:customStyle="1" w:styleId="Ttulo4Car">
    <w:name w:val="Título 4 Car"/>
    <w:aliases w:val="Edgar 4 Car"/>
    <w:basedOn w:val="Fuentedeprrafopredeter"/>
    <w:link w:val="Ttulo4"/>
    <w:rsid w:val="00B554C0"/>
    <w:rPr>
      <w:rFonts w:ascii="Arial" w:hAnsi="Arial"/>
      <w:b/>
      <w:bCs/>
      <w:sz w:val="24"/>
      <w:szCs w:val="24"/>
      <w:lang w:val="es-ES_tradnl" w:eastAsia="es-ES"/>
      <w14:shadow w14:blurRad="50800" w14:dist="38100" w14:dir="2700000" w14:sx="100000" w14:sy="100000" w14:kx="0" w14:ky="0" w14:algn="tl">
        <w14:srgbClr w14:val="000000">
          <w14:alpha w14:val="60000"/>
        </w14:srgbClr>
      </w14:shadow>
    </w:rPr>
  </w:style>
  <w:style w:type="character" w:customStyle="1" w:styleId="Sangra3detindependienteCar">
    <w:name w:val="Sangría 3 de t. independiente Car"/>
    <w:basedOn w:val="Fuentedeprrafopredeter"/>
    <w:link w:val="Sangra3detindependiente"/>
    <w:rsid w:val="00D26948"/>
    <w:rPr>
      <w:rFonts w:ascii="Arial" w:hAnsi="Arial" w:cs="Arial"/>
      <w:sz w:val="24"/>
      <w:szCs w:val="24"/>
      <w:lang w:val="es-ES" w:eastAsia="es-ES"/>
    </w:rPr>
  </w:style>
  <w:style w:type="paragraph" w:customStyle="1" w:styleId="Technical4">
    <w:name w:val="Technical 4"/>
    <w:rsid w:val="006562C7"/>
    <w:pPr>
      <w:tabs>
        <w:tab w:val="left" w:pos="-720"/>
      </w:tabs>
      <w:suppressAutoHyphens/>
    </w:pPr>
    <w:rPr>
      <w:rFonts w:ascii="Courier New" w:hAnsi="Courier New"/>
      <w:b/>
      <w:sz w:val="24"/>
      <w:lang w:val="en-US"/>
    </w:rPr>
  </w:style>
  <w:style w:type="paragraph" w:customStyle="1" w:styleId="Prrafodelista2">
    <w:name w:val="Párrafo de lista2"/>
    <w:basedOn w:val="Normal"/>
    <w:rsid w:val="00DF5365"/>
    <w:pPr>
      <w:ind w:left="720"/>
    </w:pPr>
  </w:style>
  <w:style w:type="paragraph" w:customStyle="1" w:styleId="Contenidodelmarco">
    <w:name w:val="Contenido del marco"/>
    <w:basedOn w:val="Textoindependiente"/>
    <w:rsid w:val="0071085F"/>
    <w:pPr>
      <w:suppressAutoHyphens/>
      <w:jc w:val="both"/>
    </w:pPr>
    <w:rPr>
      <w:rFonts w:ascii="Times New Roman" w:hAnsi="Times New Roman" w:cs="Times New Roman"/>
      <w:sz w:val="24"/>
      <w:szCs w:val="20"/>
    </w:rPr>
  </w:style>
  <w:style w:type="paragraph" w:customStyle="1" w:styleId="Textoindependiente1">
    <w:name w:val="Texto independiente(.1"/>
    <w:basedOn w:val="Normal"/>
    <w:rsid w:val="00B5241C"/>
    <w:pPr>
      <w:tabs>
        <w:tab w:val="left" w:pos="-720"/>
      </w:tabs>
      <w:suppressAutoHyphens/>
      <w:spacing w:after="120"/>
    </w:pPr>
    <w:rPr>
      <w:spacing w:val="-2"/>
      <w:szCs w:val="20"/>
      <w:lang w:val="es-ES_tradnl"/>
    </w:rPr>
  </w:style>
  <w:style w:type="paragraph" w:customStyle="1" w:styleId="Textoindependiente4">
    <w:name w:val="Texto independiente(."/>
    <w:basedOn w:val="Normal"/>
    <w:rsid w:val="009F6F48"/>
    <w:pPr>
      <w:tabs>
        <w:tab w:val="left" w:pos="-720"/>
      </w:tabs>
      <w:suppressAutoHyphens/>
      <w:spacing w:after="120"/>
    </w:pPr>
    <w:rPr>
      <w:spacing w:val="-2"/>
      <w:szCs w:val="20"/>
      <w:lang w:val="es-ES_tradnl"/>
    </w:rPr>
  </w:style>
  <w:style w:type="paragraph" w:customStyle="1" w:styleId="Textoindependiente22">
    <w:name w:val="Texto independiente 22"/>
    <w:basedOn w:val="Normal"/>
    <w:rsid w:val="00C461D9"/>
    <w:rPr>
      <w:szCs w:val="20"/>
      <w:lang w:val="es-ES_tradnl"/>
    </w:rPr>
  </w:style>
  <w:style w:type="paragraph" w:customStyle="1" w:styleId="toa">
    <w:name w:val="toa"/>
    <w:basedOn w:val="Normal"/>
    <w:rsid w:val="0002297D"/>
    <w:pPr>
      <w:tabs>
        <w:tab w:val="left" w:pos="9000"/>
        <w:tab w:val="right" w:pos="9360"/>
      </w:tabs>
      <w:suppressAutoHyphens/>
      <w:spacing w:after="240"/>
    </w:pPr>
    <w:rPr>
      <w:rFonts w:ascii="Univers" w:hAnsi="Univers"/>
      <w:szCs w:val="20"/>
      <w:lang w:val="en-US"/>
    </w:rPr>
  </w:style>
  <w:style w:type="character" w:customStyle="1" w:styleId="CarCar4">
    <w:name w:val="Car Car4"/>
    <w:basedOn w:val="Fuentedeprrafopredeter"/>
    <w:locked/>
    <w:rsid w:val="0068122E"/>
    <w:rPr>
      <w:rFonts w:ascii="Arial" w:hAnsi="Arial"/>
      <w:sz w:val="24"/>
      <w:szCs w:val="24"/>
      <w:lang w:val="es-ES_tradnl" w:eastAsia="es-ES" w:bidi="ar-SA"/>
    </w:rPr>
  </w:style>
  <w:style w:type="paragraph" w:styleId="Encabezadodemensaje">
    <w:name w:val="Message Header"/>
    <w:basedOn w:val="Normal"/>
    <w:link w:val="EncabezadodemensajeCar"/>
    <w:rsid w:val="00F034BC"/>
    <w:pPr>
      <w:pBdr>
        <w:top w:val="single" w:sz="6" w:space="1" w:color="auto"/>
        <w:left w:val="single" w:sz="6" w:space="1" w:color="auto"/>
        <w:bottom w:val="single" w:sz="6" w:space="1" w:color="auto"/>
        <w:right w:val="single" w:sz="6" w:space="1" w:color="auto"/>
      </w:pBdr>
      <w:shd w:val="pct20" w:color="auto" w:fill="auto"/>
      <w:ind w:left="1134" w:hanging="1134"/>
    </w:pPr>
    <w:rPr>
      <w:rFonts w:cs="Arial"/>
      <w:lang w:val="es-ES_tradnl"/>
    </w:rPr>
  </w:style>
  <w:style w:type="paragraph" w:customStyle="1" w:styleId="Prrafodelista3">
    <w:name w:val="Párrafo de lista3"/>
    <w:basedOn w:val="Normal"/>
    <w:rsid w:val="00C51206"/>
    <w:pPr>
      <w:ind w:left="720"/>
    </w:pPr>
  </w:style>
  <w:style w:type="character" w:customStyle="1" w:styleId="Ttulo3Car">
    <w:name w:val="Título 3 Car"/>
    <w:aliases w:val="MT3 Car,título 3 Car"/>
    <w:basedOn w:val="Fuentedeprrafopredeter"/>
    <w:link w:val="Ttulo3"/>
    <w:rsid w:val="003C0B70"/>
    <w:rPr>
      <w:rFonts w:ascii="Britannic Bold" w:hAnsi="Britannic Bold"/>
      <w:color w:val="FF0000"/>
      <w:sz w:val="24"/>
      <w:lang w:val="es-ES_tradnl"/>
      <w14:shadow w14:blurRad="50800" w14:dist="38100" w14:dir="2700000" w14:sx="100000" w14:sy="100000" w14:kx="0" w14:ky="0" w14:algn="tl">
        <w14:srgbClr w14:val="000000">
          <w14:alpha w14:val="60000"/>
        </w14:srgbClr>
      </w14:shadow>
    </w:rPr>
  </w:style>
  <w:style w:type="character" w:customStyle="1" w:styleId="Sangra2detindependienteCar">
    <w:name w:val="Sangría 2 de t. independiente Car"/>
    <w:basedOn w:val="Fuentedeprrafopredeter"/>
    <w:link w:val="Sangra2detindependiente"/>
    <w:rsid w:val="003D35C3"/>
    <w:rPr>
      <w:rFonts w:ascii="Arial" w:hAnsi="Arial" w:cs="Arial"/>
      <w:sz w:val="24"/>
      <w:szCs w:val="24"/>
      <w:lang w:val="es-CO"/>
    </w:rPr>
  </w:style>
  <w:style w:type="character" w:customStyle="1" w:styleId="PrrafodelistaCar">
    <w:name w:val="Párrafo de lista Car"/>
    <w:aliases w:val="Bullet List Car,FooterText Car,numbered Car,Paragraphe de liste1 Car,lp1 Car,Lista vistosa - Énfasis 12 Car,NORMAL Car,Elabora Car,List Paragraph1 Car,Use Case List Paragraph Car,Ha Car,titulo 3 Car,HOJA Car,Bolita Car,BOLADEF Car"/>
    <w:link w:val="Prrafodelista"/>
    <w:uiPriority w:val="34"/>
    <w:rsid w:val="00441E2B"/>
    <w:rPr>
      <w:sz w:val="24"/>
      <w:szCs w:val="24"/>
      <w:lang w:val="es-CO"/>
    </w:rPr>
  </w:style>
  <w:style w:type="character" w:customStyle="1" w:styleId="A3">
    <w:name w:val="A3"/>
    <w:uiPriority w:val="99"/>
    <w:rsid w:val="002740EB"/>
    <w:rPr>
      <w:rFonts w:cs="HelveticaNeueLT Pro 55 Roman"/>
      <w:color w:val="000000"/>
      <w:sz w:val="20"/>
      <w:szCs w:val="20"/>
    </w:rPr>
  </w:style>
  <w:style w:type="paragraph" w:customStyle="1" w:styleId="Textoindependiente24">
    <w:name w:val="Texto independiente 24"/>
    <w:basedOn w:val="Normal"/>
    <w:rsid w:val="00324AC5"/>
    <w:pPr>
      <w:overflowPunct w:val="0"/>
      <w:autoSpaceDE w:val="0"/>
      <w:autoSpaceDN w:val="0"/>
      <w:adjustRightInd w:val="0"/>
    </w:pPr>
    <w:rPr>
      <w:rFonts w:ascii="Abadi MT Condensed Light" w:hAnsi="Abadi MT Condensed Light"/>
      <w:i/>
      <w:sz w:val="26"/>
      <w:szCs w:val="20"/>
      <w:lang w:val="es-ES_tradnl"/>
    </w:rPr>
  </w:style>
  <w:style w:type="paragraph" w:customStyle="1" w:styleId="CarCarCar">
    <w:name w:val="Car Car Car"/>
    <w:basedOn w:val="Normal"/>
    <w:rsid w:val="00EA66ED"/>
    <w:pPr>
      <w:spacing w:after="160" w:line="240" w:lineRule="exact"/>
    </w:pPr>
    <w:rPr>
      <w:rFonts w:ascii="Verdana" w:hAnsi="Verdana"/>
      <w:szCs w:val="20"/>
      <w:lang w:eastAsia="en-US"/>
    </w:rPr>
  </w:style>
  <w:style w:type="paragraph" w:customStyle="1" w:styleId="Pa16">
    <w:name w:val="Pa16"/>
    <w:basedOn w:val="Normal"/>
    <w:next w:val="Normal"/>
    <w:rsid w:val="00EA66ED"/>
    <w:pPr>
      <w:widowControl w:val="0"/>
      <w:suppressAutoHyphens/>
      <w:spacing w:line="191" w:lineRule="atLeast"/>
    </w:pPr>
    <w:rPr>
      <w:rFonts w:ascii="Thorndale" w:eastAsia="Andale Sans UI" w:hAnsi="Thorndale" w:cs="Tahoma"/>
      <w:lang w:val="en-US"/>
    </w:rPr>
  </w:style>
  <w:style w:type="paragraph" w:customStyle="1" w:styleId="CarCarCar1Car">
    <w:name w:val="Car Car Car1 Car"/>
    <w:basedOn w:val="Normal"/>
    <w:rsid w:val="00EA66ED"/>
    <w:pPr>
      <w:spacing w:after="160" w:line="240" w:lineRule="exact"/>
    </w:pPr>
    <w:rPr>
      <w:rFonts w:ascii="Verdana" w:hAnsi="Verdana" w:cs="Verdana"/>
      <w:szCs w:val="20"/>
      <w:lang w:eastAsia="en-US"/>
    </w:rPr>
  </w:style>
  <w:style w:type="paragraph" w:customStyle="1" w:styleId="Car1">
    <w:name w:val="Car1"/>
    <w:basedOn w:val="Normal"/>
    <w:rsid w:val="00EA66ED"/>
    <w:pPr>
      <w:spacing w:after="160" w:line="240" w:lineRule="exact"/>
    </w:pPr>
    <w:rPr>
      <w:rFonts w:ascii="Verdana" w:hAnsi="Verdana" w:cs="Verdana"/>
      <w:szCs w:val="20"/>
      <w:lang w:eastAsia="en-US"/>
    </w:rPr>
  </w:style>
  <w:style w:type="character" w:customStyle="1" w:styleId="A9">
    <w:name w:val="A9"/>
    <w:rsid w:val="00EA66ED"/>
    <w:rPr>
      <w:color w:val="000000"/>
      <w:sz w:val="19"/>
      <w:szCs w:val="19"/>
    </w:rPr>
  </w:style>
  <w:style w:type="paragraph" w:customStyle="1" w:styleId="Pa39">
    <w:name w:val="Pa39"/>
    <w:basedOn w:val="Normal"/>
    <w:next w:val="Normal"/>
    <w:rsid w:val="00EA66ED"/>
    <w:pPr>
      <w:suppressAutoHyphens/>
      <w:autoSpaceDE w:val="0"/>
      <w:spacing w:before="40" w:after="40" w:line="181" w:lineRule="atLeast"/>
    </w:pPr>
    <w:rPr>
      <w:rFonts w:eastAsia="Calibri"/>
      <w:lang w:val="es-ES" w:eastAsia="ar-SA"/>
    </w:rPr>
  </w:style>
  <w:style w:type="paragraph" w:customStyle="1" w:styleId="Pa11">
    <w:name w:val="Pa11"/>
    <w:basedOn w:val="Default"/>
    <w:next w:val="Default"/>
    <w:rsid w:val="00EA66ED"/>
    <w:pPr>
      <w:suppressAutoHyphens/>
      <w:autoSpaceDN/>
      <w:adjustRightInd/>
      <w:spacing w:line="191" w:lineRule="atLeast"/>
    </w:pPr>
    <w:rPr>
      <w:rFonts w:ascii="Times New Roman" w:eastAsia="Calibri" w:hAnsi="Times New Roman"/>
      <w:color w:val="auto"/>
      <w:lang w:val="es-CO" w:eastAsia="ar-SA"/>
    </w:rPr>
  </w:style>
  <w:style w:type="paragraph" w:styleId="Epgrafe">
    <w:name w:val="caption"/>
    <w:basedOn w:val="Normal"/>
    <w:next w:val="Normal"/>
    <w:qFormat/>
    <w:rsid w:val="00EA66ED"/>
    <w:pPr>
      <w:jc w:val="center"/>
    </w:pPr>
    <w:rPr>
      <w:b/>
      <w:szCs w:val="20"/>
      <w:lang w:val="es-ES"/>
    </w:rPr>
  </w:style>
  <w:style w:type="character" w:customStyle="1" w:styleId="TextocomentarioCar">
    <w:name w:val="Texto comentario Car"/>
    <w:basedOn w:val="Fuentedeprrafopredeter"/>
    <w:rsid w:val="00EA66ED"/>
    <w:rPr>
      <w:lang w:val="es-ES" w:eastAsia="es-ES"/>
    </w:rPr>
  </w:style>
  <w:style w:type="paragraph" w:styleId="Asuntodelcomentario">
    <w:name w:val="annotation subject"/>
    <w:basedOn w:val="Textocomentario"/>
    <w:next w:val="Textocomentario"/>
    <w:link w:val="AsuntodelcomentarioCar"/>
    <w:rsid w:val="00EA66ED"/>
    <w:rPr>
      <w:b/>
      <w:bCs/>
      <w:lang w:val="es-ES"/>
    </w:rPr>
  </w:style>
  <w:style w:type="character" w:customStyle="1" w:styleId="TextocomentarioCar1">
    <w:name w:val="Texto comentario Car1"/>
    <w:basedOn w:val="Fuentedeprrafopredeter"/>
    <w:link w:val="Textocomentario"/>
    <w:rsid w:val="00EA66ED"/>
    <w:rPr>
      <w:rFonts w:ascii="Arial" w:hAnsi="Arial"/>
      <w:lang w:val="es-CO"/>
    </w:rPr>
  </w:style>
  <w:style w:type="character" w:customStyle="1" w:styleId="AsuntodelcomentarioCar">
    <w:name w:val="Asunto del comentario Car"/>
    <w:basedOn w:val="TextocomentarioCar1"/>
    <w:link w:val="Asuntodelcomentario"/>
    <w:rsid w:val="00EA66ED"/>
    <w:rPr>
      <w:rFonts w:ascii="Arial" w:hAnsi="Arial"/>
      <w:b/>
      <w:bCs/>
      <w:lang w:val="es-CO"/>
    </w:rPr>
  </w:style>
  <w:style w:type="paragraph" w:customStyle="1" w:styleId="Textoindependiente23">
    <w:name w:val="Texto independiente 23"/>
    <w:basedOn w:val="Normal"/>
    <w:link w:val="BodyText2Car"/>
    <w:rsid w:val="00EA66ED"/>
    <w:pPr>
      <w:overflowPunct w:val="0"/>
      <w:autoSpaceDE w:val="0"/>
      <w:autoSpaceDN w:val="0"/>
      <w:adjustRightInd w:val="0"/>
    </w:pPr>
    <w:rPr>
      <w:rFonts w:ascii="Abadi MT Condensed Light" w:hAnsi="Abadi MT Condensed Light"/>
      <w:i/>
      <w:sz w:val="26"/>
      <w:szCs w:val="20"/>
      <w:lang w:val="es-ES_tradnl"/>
    </w:rPr>
  </w:style>
  <w:style w:type="character" w:customStyle="1" w:styleId="BodyText2Car">
    <w:name w:val="Body Text 2 Car"/>
    <w:link w:val="Textoindependiente23"/>
    <w:rsid w:val="00EA66ED"/>
    <w:rPr>
      <w:rFonts w:ascii="Abadi MT Condensed Light" w:hAnsi="Abadi MT Condensed Light"/>
      <w:i/>
      <w:sz w:val="26"/>
      <w:lang w:val="es-ES_tradnl"/>
    </w:rPr>
  </w:style>
  <w:style w:type="paragraph" w:customStyle="1" w:styleId="xl75">
    <w:name w:val="xl75"/>
    <w:basedOn w:val="Normal"/>
    <w:rsid w:val="00EA66ED"/>
    <w:pPr>
      <w:pBdr>
        <w:right w:val="single" w:sz="4" w:space="0" w:color="auto"/>
      </w:pBdr>
      <w:spacing w:before="100" w:beforeAutospacing="1" w:after="100" w:afterAutospacing="1"/>
      <w:jc w:val="center"/>
      <w:textAlignment w:val="center"/>
    </w:pPr>
    <w:rPr>
      <w:rFonts w:ascii="Garamond" w:eastAsia="Arial Unicode MS" w:hAnsi="Garamond" w:cs="Arial Unicode MS"/>
      <w:b/>
      <w:bCs/>
      <w:sz w:val="18"/>
      <w:szCs w:val="18"/>
      <w:lang w:val="es-ES_tradnl"/>
    </w:rPr>
  </w:style>
  <w:style w:type="paragraph" w:customStyle="1" w:styleId="xl148">
    <w:name w:val="xl148"/>
    <w:basedOn w:val="Normal"/>
    <w:rsid w:val="00EA66ED"/>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textAlignment w:val="center"/>
    </w:pPr>
    <w:rPr>
      <w:rFonts w:cs="Arial"/>
      <w:sz w:val="16"/>
      <w:szCs w:val="16"/>
      <w:lang w:val="es-ES"/>
    </w:rPr>
  </w:style>
  <w:style w:type="paragraph" w:customStyle="1" w:styleId="xl149">
    <w:name w:val="xl149"/>
    <w:basedOn w:val="Normal"/>
    <w:rsid w:val="00EA66ED"/>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cs="Arial"/>
      <w:sz w:val="16"/>
      <w:szCs w:val="16"/>
      <w:lang w:val="es-ES"/>
    </w:rPr>
  </w:style>
  <w:style w:type="paragraph" w:customStyle="1" w:styleId="xl150">
    <w:name w:val="xl150"/>
    <w:basedOn w:val="Normal"/>
    <w:rsid w:val="00EA66ED"/>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rFonts w:cs="Arial"/>
      <w:sz w:val="16"/>
      <w:szCs w:val="16"/>
      <w:lang w:val="es-ES"/>
    </w:rPr>
  </w:style>
  <w:style w:type="paragraph" w:customStyle="1" w:styleId="xl151">
    <w:name w:val="xl151"/>
    <w:basedOn w:val="Normal"/>
    <w:rsid w:val="00EA66ED"/>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rFonts w:cs="Arial"/>
      <w:color w:val="000000"/>
      <w:sz w:val="18"/>
      <w:szCs w:val="18"/>
      <w:lang w:val="es-ES"/>
    </w:rPr>
  </w:style>
  <w:style w:type="paragraph" w:customStyle="1" w:styleId="xl152">
    <w:name w:val="xl152"/>
    <w:basedOn w:val="Normal"/>
    <w:rsid w:val="00EA66ED"/>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rFonts w:cs="Arial"/>
      <w:sz w:val="18"/>
      <w:szCs w:val="18"/>
      <w:lang w:val="es-ES"/>
    </w:rPr>
  </w:style>
  <w:style w:type="paragraph" w:customStyle="1" w:styleId="xl153">
    <w:name w:val="xl153"/>
    <w:basedOn w:val="Normal"/>
    <w:rsid w:val="00EA66E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cs="Arial"/>
      <w:b/>
      <w:bCs/>
      <w:sz w:val="16"/>
      <w:szCs w:val="16"/>
      <w:lang w:val="es-ES"/>
    </w:rPr>
  </w:style>
  <w:style w:type="paragraph" w:customStyle="1" w:styleId="xl154">
    <w:name w:val="xl154"/>
    <w:basedOn w:val="Normal"/>
    <w:rsid w:val="00EA66E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cs="Arial"/>
      <w:sz w:val="16"/>
      <w:szCs w:val="16"/>
      <w:lang w:val="es-ES"/>
    </w:rPr>
  </w:style>
  <w:style w:type="paragraph" w:customStyle="1" w:styleId="xl155">
    <w:name w:val="xl155"/>
    <w:basedOn w:val="Normal"/>
    <w:rsid w:val="00EA66E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cs="Arial"/>
      <w:color w:val="000000"/>
      <w:sz w:val="18"/>
      <w:szCs w:val="18"/>
      <w:lang w:val="es-ES"/>
    </w:rPr>
  </w:style>
  <w:style w:type="paragraph" w:customStyle="1" w:styleId="xl156">
    <w:name w:val="xl156"/>
    <w:basedOn w:val="Normal"/>
    <w:rsid w:val="00EA66ED"/>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cs="Arial"/>
      <w:sz w:val="16"/>
      <w:szCs w:val="16"/>
      <w:lang w:val="es-ES"/>
    </w:rPr>
  </w:style>
  <w:style w:type="paragraph" w:customStyle="1" w:styleId="xl157">
    <w:name w:val="xl157"/>
    <w:basedOn w:val="Normal"/>
    <w:rsid w:val="00EA66E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cs="Arial"/>
      <w:sz w:val="16"/>
      <w:szCs w:val="16"/>
      <w:lang w:val="es-ES"/>
    </w:rPr>
  </w:style>
  <w:style w:type="paragraph" w:customStyle="1" w:styleId="xl158">
    <w:name w:val="xl158"/>
    <w:basedOn w:val="Normal"/>
    <w:rsid w:val="00EA66ED"/>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rFonts w:ascii="Calibri" w:hAnsi="Calibri"/>
      <w:color w:val="000000"/>
      <w:sz w:val="22"/>
      <w:szCs w:val="22"/>
      <w:lang w:val="es-ES"/>
    </w:rPr>
  </w:style>
  <w:style w:type="paragraph" w:customStyle="1" w:styleId="xl159">
    <w:name w:val="xl159"/>
    <w:basedOn w:val="Normal"/>
    <w:rsid w:val="00EA66ED"/>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rFonts w:cs="Arial"/>
      <w:sz w:val="16"/>
      <w:szCs w:val="16"/>
      <w:lang w:val="es-ES"/>
    </w:rPr>
  </w:style>
  <w:style w:type="paragraph" w:customStyle="1" w:styleId="xl160">
    <w:name w:val="xl160"/>
    <w:basedOn w:val="Normal"/>
    <w:rsid w:val="00EA66E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sz w:val="16"/>
      <w:szCs w:val="16"/>
      <w:lang w:val="es-ES"/>
    </w:rPr>
  </w:style>
  <w:style w:type="paragraph" w:customStyle="1" w:styleId="xl161">
    <w:name w:val="xl161"/>
    <w:basedOn w:val="Normal"/>
    <w:rsid w:val="00EA66E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cs="Arial"/>
      <w:sz w:val="16"/>
      <w:szCs w:val="16"/>
      <w:lang w:val="es-ES"/>
    </w:rPr>
  </w:style>
  <w:style w:type="paragraph" w:customStyle="1" w:styleId="xl162">
    <w:name w:val="xl162"/>
    <w:basedOn w:val="Normal"/>
    <w:rsid w:val="00EA66ED"/>
    <w:pPr>
      <w:spacing w:before="100" w:beforeAutospacing="1" w:after="100" w:afterAutospacing="1"/>
      <w:jc w:val="center"/>
      <w:textAlignment w:val="center"/>
    </w:pPr>
    <w:rPr>
      <w:rFonts w:ascii="Arial Narrow" w:hAnsi="Arial Narrow"/>
      <w:sz w:val="16"/>
      <w:szCs w:val="16"/>
      <w:lang w:val="es-ES"/>
    </w:rPr>
  </w:style>
  <w:style w:type="paragraph" w:customStyle="1" w:styleId="xl163">
    <w:name w:val="xl163"/>
    <w:basedOn w:val="Normal"/>
    <w:rsid w:val="00EA66ED"/>
    <w:pPr>
      <w:shd w:val="clear" w:color="000000" w:fill="FFFFFF"/>
      <w:spacing w:before="100" w:beforeAutospacing="1" w:after="100" w:afterAutospacing="1"/>
      <w:textAlignment w:val="center"/>
    </w:pPr>
    <w:rPr>
      <w:rFonts w:ascii="Calibri" w:hAnsi="Calibri"/>
      <w:color w:val="000000"/>
      <w:sz w:val="22"/>
      <w:szCs w:val="22"/>
      <w:lang w:val="es-ES"/>
    </w:rPr>
  </w:style>
  <w:style w:type="paragraph" w:customStyle="1" w:styleId="xl164">
    <w:name w:val="xl164"/>
    <w:basedOn w:val="Normal"/>
    <w:rsid w:val="00EA66ED"/>
    <w:pPr>
      <w:pBdr>
        <w:top w:val="single" w:sz="4" w:space="0" w:color="auto"/>
        <w:left w:val="single" w:sz="8"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cs="Arial"/>
      <w:b/>
      <w:bCs/>
      <w:sz w:val="16"/>
      <w:szCs w:val="16"/>
      <w:lang w:val="es-ES"/>
    </w:rPr>
  </w:style>
  <w:style w:type="paragraph" w:customStyle="1" w:styleId="xl165">
    <w:name w:val="xl165"/>
    <w:basedOn w:val="Normal"/>
    <w:rsid w:val="00EA66ED"/>
    <w:pPr>
      <w:shd w:val="clear" w:color="000000" w:fill="FFFFFF"/>
      <w:spacing w:before="100" w:beforeAutospacing="1" w:after="100" w:afterAutospacing="1"/>
      <w:textAlignment w:val="center"/>
    </w:pPr>
    <w:rPr>
      <w:rFonts w:ascii="Calibri" w:hAnsi="Calibri"/>
      <w:sz w:val="22"/>
      <w:szCs w:val="22"/>
      <w:lang w:val="es-ES"/>
    </w:rPr>
  </w:style>
  <w:style w:type="paragraph" w:customStyle="1" w:styleId="xl166">
    <w:name w:val="xl166"/>
    <w:basedOn w:val="Normal"/>
    <w:rsid w:val="00EA66ED"/>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Arial Narrow" w:hAnsi="Arial Narrow"/>
      <w:b/>
      <w:bCs/>
      <w:sz w:val="16"/>
      <w:szCs w:val="16"/>
      <w:lang w:val="es-ES"/>
    </w:rPr>
  </w:style>
  <w:style w:type="paragraph" w:customStyle="1" w:styleId="xl167">
    <w:name w:val="xl167"/>
    <w:basedOn w:val="Normal"/>
    <w:rsid w:val="00EA66ED"/>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cs="Arial"/>
      <w:b/>
      <w:bCs/>
      <w:sz w:val="16"/>
      <w:szCs w:val="16"/>
      <w:lang w:val="es-ES"/>
    </w:rPr>
  </w:style>
  <w:style w:type="paragraph" w:customStyle="1" w:styleId="xl168">
    <w:name w:val="xl168"/>
    <w:basedOn w:val="Normal"/>
    <w:rsid w:val="00EA66ED"/>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Arial Narrow" w:hAnsi="Arial Narrow"/>
      <w:b/>
      <w:bCs/>
      <w:sz w:val="16"/>
      <w:szCs w:val="16"/>
      <w:lang w:val="es-ES"/>
    </w:rPr>
  </w:style>
  <w:style w:type="paragraph" w:customStyle="1" w:styleId="xl169">
    <w:name w:val="xl169"/>
    <w:basedOn w:val="Normal"/>
    <w:rsid w:val="00EA66ED"/>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pPr>
    <w:rPr>
      <w:rFonts w:ascii="Arial Narrow" w:hAnsi="Arial Narrow"/>
      <w:b/>
      <w:bCs/>
      <w:sz w:val="16"/>
      <w:szCs w:val="16"/>
      <w:lang w:val="es-ES"/>
    </w:rPr>
  </w:style>
  <w:style w:type="paragraph" w:customStyle="1" w:styleId="xl170">
    <w:name w:val="xl170"/>
    <w:basedOn w:val="Normal"/>
    <w:rsid w:val="00EA66ED"/>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Arial Narrow" w:hAnsi="Arial Narrow"/>
      <w:b/>
      <w:bCs/>
      <w:sz w:val="16"/>
      <w:szCs w:val="16"/>
      <w:lang w:val="es-ES"/>
    </w:rPr>
  </w:style>
  <w:style w:type="paragraph" w:customStyle="1" w:styleId="xl171">
    <w:name w:val="xl171"/>
    <w:basedOn w:val="Normal"/>
    <w:rsid w:val="00EA66ED"/>
    <w:pPr>
      <w:pBdr>
        <w:left w:val="single" w:sz="8" w:space="0" w:color="auto"/>
        <w:bottom w:val="single" w:sz="4" w:space="0" w:color="auto"/>
        <w:right w:val="single" w:sz="4" w:space="0" w:color="auto"/>
      </w:pBdr>
      <w:spacing w:before="100" w:beforeAutospacing="1" w:after="100" w:afterAutospacing="1"/>
      <w:jc w:val="center"/>
      <w:textAlignment w:val="center"/>
    </w:pPr>
    <w:rPr>
      <w:rFonts w:cs="Arial"/>
      <w:b/>
      <w:bCs/>
      <w:sz w:val="16"/>
      <w:szCs w:val="16"/>
      <w:lang w:val="es-ES"/>
    </w:rPr>
  </w:style>
  <w:style w:type="paragraph" w:customStyle="1" w:styleId="xl172">
    <w:name w:val="xl172"/>
    <w:basedOn w:val="Normal"/>
    <w:rsid w:val="00EA66ED"/>
    <w:pPr>
      <w:pBdr>
        <w:top w:val="single" w:sz="4" w:space="0" w:color="auto"/>
        <w:left w:val="single" w:sz="8" w:space="0" w:color="auto"/>
        <w:right w:val="single" w:sz="4" w:space="0" w:color="auto"/>
      </w:pBdr>
      <w:spacing w:before="100" w:beforeAutospacing="1" w:after="100" w:afterAutospacing="1"/>
      <w:jc w:val="center"/>
      <w:textAlignment w:val="center"/>
    </w:pPr>
    <w:rPr>
      <w:rFonts w:cs="Arial"/>
      <w:b/>
      <w:bCs/>
      <w:sz w:val="16"/>
      <w:szCs w:val="16"/>
      <w:lang w:val="es-ES"/>
    </w:rPr>
  </w:style>
  <w:style w:type="paragraph" w:customStyle="1" w:styleId="xl173">
    <w:name w:val="xl173"/>
    <w:basedOn w:val="Normal"/>
    <w:rsid w:val="00EA66E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hAnsi="Arial Narrow"/>
      <w:sz w:val="16"/>
      <w:szCs w:val="16"/>
      <w:lang w:val="es-ES"/>
    </w:rPr>
  </w:style>
  <w:style w:type="paragraph" w:customStyle="1" w:styleId="xl174">
    <w:name w:val="xl174"/>
    <w:basedOn w:val="Normal"/>
    <w:rsid w:val="00EA66ED"/>
    <w:pPr>
      <w:pBdr>
        <w:top w:val="single" w:sz="4" w:space="0" w:color="auto"/>
        <w:left w:val="single" w:sz="4" w:space="0" w:color="auto"/>
      </w:pBdr>
      <w:spacing w:before="100" w:beforeAutospacing="1" w:after="100" w:afterAutospacing="1"/>
      <w:jc w:val="center"/>
      <w:textAlignment w:val="center"/>
    </w:pPr>
    <w:rPr>
      <w:rFonts w:ascii="Arial Narrow" w:hAnsi="Arial Narrow"/>
      <w:sz w:val="16"/>
      <w:szCs w:val="16"/>
      <w:lang w:val="es-ES"/>
    </w:rPr>
  </w:style>
  <w:style w:type="paragraph" w:customStyle="1" w:styleId="xl175">
    <w:name w:val="xl175"/>
    <w:basedOn w:val="Normal"/>
    <w:rsid w:val="00EA66ED"/>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Narrow" w:hAnsi="Arial Narrow"/>
      <w:sz w:val="16"/>
      <w:szCs w:val="16"/>
      <w:lang w:val="es-ES"/>
    </w:rPr>
  </w:style>
  <w:style w:type="paragraph" w:customStyle="1" w:styleId="xl176">
    <w:name w:val="xl176"/>
    <w:basedOn w:val="Normal"/>
    <w:rsid w:val="00EA66ED"/>
    <w:pPr>
      <w:pBdr>
        <w:top w:val="single" w:sz="4" w:space="0" w:color="auto"/>
        <w:left w:val="single" w:sz="4" w:space="0" w:color="auto"/>
        <w:bottom w:val="single" w:sz="4" w:space="0" w:color="auto"/>
        <w:right w:val="single" w:sz="4" w:space="0" w:color="auto"/>
      </w:pBdr>
      <w:spacing w:before="100" w:beforeAutospacing="1" w:after="100" w:afterAutospacing="1"/>
    </w:pPr>
    <w:rPr>
      <w:rFonts w:cs="Arial"/>
      <w:sz w:val="16"/>
      <w:szCs w:val="16"/>
      <w:lang w:val="es-ES"/>
    </w:rPr>
  </w:style>
  <w:style w:type="paragraph" w:customStyle="1" w:styleId="xl177">
    <w:name w:val="xl177"/>
    <w:basedOn w:val="Normal"/>
    <w:rsid w:val="00EA66ED"/>
    <w:pPr>
      <w:pBdr>
        <w:top w:val="single" w:sz="4" w:space="0" w:color="auto"/>
        <w:left w:val="single" w:sz="4" w:space="0" w:color="auto"/>
        <w:bottom w:val="single" w:sz="4" w:space="0" w:color="auto"/>
        <w:right w:val="single" w:sz="4" w:space="0" w:color="auto"/>
      </w:pBdr>
      <w:spacing w:before="100" w:beforeAutospacing="1" w:after="100" w:afterAutospacing="1"/>
    </w:pPr>
    <w:rPr>
      <w:rFonts w:cs="Arial"/>
      <w:sz w:val="16"/>
      <w:szCs w:val="16"/>
      <w:lang w:val="es-ES"/>
    </w:rPr>
  </w:style>
  <w:style w:type="paragraph" w:customStyle="1" w:styleId="xl178">
    <w:name w:val="xl178"/>
    <w:basedOn w:val="Normal"/>
    <w:rsid w:val="00EA66ED"/>
    <w:pPr>
      <w:pBdr>
        <w:top w:val="single" w:sz="4" w:space="0" w:color="auto"/>
        <w:left w:val="single" w:sz="4" w:space="0" w:color="auto"/>
        <w:right w:val="single" w:sz="4" w:space="0" w:color="auto"/>
      </w:pBdr>
      <w:spacing w:before="100" w:beforeAutospacing="1" w:after="100" w:afterAutospacing="1"/>
      <w:textAlignment w:val="center"/>
    </w:pPr>
    <w:rPr>
      <w:rFonts w:ascii="Arial Narrow" w:hAnsi="Arial Narrow"/>
      <w:sz w:val="16"/>
      <w:szCs w:val="16"/>
      <w:lang w:val="es-ES"/>
    </w:rPr>
  </w:style>
  <w:style w:type="paragraph" w:customStyle="1" w:styleId="xl179">
    <w:name w:val="xl179"/>
    <w:basedOn w:val="Normal"/>
    <w:rsid w:val="00EA66ED"/>
    <w:pPr>
      <w:pBdr>
        <w:left w:val="single" w:sz="4" w:space="0" w:color="auto"/>
      </w:pBdr>
      <w:spacing w:before="100" w:beforeAutospacing="1" w:after="100" w:afterAutospacing="1"/>
      <w:jc w:val="center"/>
      <w:textAlignment w:val="center"/>
    </w:pPr>
    <w:rPr>
      <w:rFonts w:ascii="Arial Narrow" w:hAnsi="Arial Narrow"/>
      <w:sz w:val="16"/>
      <w:szCs w:val="16"/>
      <w:lang w:val="es-ES"/>
    </w:rPr>
  </w:style>
  <w:style w:type="paragraph" w:customStyle="1" w:styleId="xl180">
    <w:name w:val="xl180"/>
    <w:basedOn w:val="Normal"/>
    <w:rsid w:val="00EA66ED"/>
    <w:pPr>
      <w:pBdr>
        <w:left w:val="single" w:sz="4" w:space="0" w:color="auto"/>
        <w:bottom w:val="single" w:sz="4" w:space="0" w:color="auto"/>
      </w:pBdr>
      <w:spacing w:before="100" w:beforeAutospacing="1" w:after="100" w:afterAutospacing="1"/>
      <w:jc w:val="center"/>
      <w:textAlignment w:val="center"/>
    </w:pPr>
    <w:rPr>
      <w:rFonts w:ascii="Arial Narrow" w:hAnsi="Arial Narrow"/>
      <w:sz w:val="16"/>
      <w:szCs w:val="16"/>
      <w:lang w:val="es-ES"/>
    </w:rPr>
  </w:style>
  <w:style w:type="paragraph" w:customStyle="1" w:styleId="xl181">
    <w:name w:val="xl181"/>
    <w:basedOn w:val="Normal"/>
    <w:rsid w:val="00EA66ED"/>
    <w:pPr>
      <w:pBdr>
        <w:top w:val="single" w:sz="4" w:space="0" w:color="auto"/>
        <w:left w:val="single" w:sz="4" w:space="0" w:color="auto"/>
      </w:pBdr>
      <w:shd w:val="clear" w:color="000000" w:fill="FFFFFF"/>
      <w:spacing w:before="100" w:beforeAutospacing="1" w:after="100" w:afterAutospacing="1"/>
      <w:jc w:val="center"/>
      <w:textAlignment w:val="center"/>
    </w:pPr>
    <w:rPr>
      <w:rFonts w:cs="Arial"/>
      <w:sz w:val="16"/>
      <w:szCs w:val="16"/>
      <w:lang w:val="es-ES"/>
    </w:rPr>
  </w:style>
  <w:style w:type="paragraph" w:customStyle="1" w:styleId="xl182">
    <w:name w:val="xl182"/>
    <w:basedOn w:val="Normal"/>
    <w:rsid w:val="00EA66ED"/>
    <w:pPr>
      <w:pBdr>
        <w:left w:val="single" w:sz="4" w:space="0" w:color="auto"/>
      </w:pBdr>
      <w:shd w:val="clear" w:color="000000" w:fill="FFFFFF"/>
      <w:spacing w:before="100" w:beforeAutospacing="1" w:after="100" w:afterAutospacing="1"/>
      <w:jc w:val="center"/>
      <w:textAlignment w:val="center"/>
    </w:pPr>
    <w:rPr>
      <w:rFonts w:cs="Arial"/>
      <w:sz w:val="16"/>
      <w:szCs w:val="16"/>
      <w:lang w:val="es-ES"/>
    </w:rPr>
  </w:style>
  <w:style w:type="paragraph" w:customStyle="1" w:styleId="xl183">
    <w:name w:val="xl183"/>
    <w:basedOn w:val="Normal"/>
    <w:rsid w:val="00EA66ED"/>
    <w:pPr>
      <w:pBdr>
        <w:left w:val="single" w:sz="4" w:space="0" w:color="auto"/>
        <w:bottom w:val="single" w:sz="4" w:space="0" w:color="auto"/>
      </w:pBdr>
      <w:shd w:val="clear" w:color="000000" w:fill="FFFFFF"/>
      <w:spacing w:before="100" w:beforeAutospacing="1" w:after="100" w:afterAutospacing="1"/>
      <w:jc w:val="center"/>
      <w:textAlignment w:val="center"/>
    </w:pPr>
    <w:rPr>
      <w:rFonts w:cs="Arial"/>
      <w:sz w:val="16"/>
      <w:szCs w:val="16"/>
      <w:lang w:val="es-ES"/>
    </w:rPr>
  </w:style>
  <w:style w:type="paragraph" w:customStyle="1" w:styleId="xl184">
    <w:name w:val="xl184"/>
    <w:basedOn w:val="Normal"/>
    <w:rsid w:val="00EA66ED"/>
    <w:pPr>
      <w:pBdr>
        <w:top w:val="single" w:sz="4" w:space="0" w:color="auto"/>
        <w:bottom w:val="single" w:sz="4" w:space="0" w:color="auto"/>
      </w:pBdr>
      <w:shd w:val="clear" w:color="000000" w:fill="FFFFFF"/>
      <w:spacing w:before="100" w:beforeAutospacing="1" w:after="100" w:afterAutospacing="1"/>
      <w:jc w:val="center"/>
      <w:textAlignment w:val="center"/>
    </w:pPr>
    <w:rPr>
      <w:rFonts w:cs="Arial"/>
      <w:sz w:val="16"/>
      <w:szCs w:val="16"/>
      <w:lang w:val="es-ES"/>
    </w:rPr>
  </w:style>
  <w:style w:type="paragraph" w:customStyle="1" w:styleId="xl185">
    <w:name w:val="xl185"/>
    <w:basedOn w:val="Normal"/>
    <w:rsid w:val="00EA66ED"/>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rFonts w:ascii="Calibri" w:hAnsi="Calibri"/>
      <w:b/>
      <w:bCs/>
      <w:lang w:val="es-ES"/>
    </w:rPr>
  </w:style>
  <w:style w:type="paragraph" w:customStyle="1" w:styleId="xl186">
    <w:name w:val="xl186"/>
    <w:basedOn w:val="Normal"/>
    <w:rsid w:val="00EA66ED"/>
    <w:pPr>
      <w:pBdr>
        <w:top w:val="single" w:sz="4" w:space="0" w:color="auto"/>
        <w:left w:val="single" w:sz="4" w:space="0" w:color="auto"/>
        <w:bottom w:val="single" w:sz="4" w:space="0" w:color="auto"/>
      </w:pBdr>
      <w:shd w:val="clear" w:color="000000" w:fill="FFFF00"/>
      <w:spacing w:before="100" w:beforeAutospacing="1" w:after="100" w:afterAutospacing="1"/>
      <w:jc w:val="center"/>
      <w:textAlignment w:val="center"/>
    </w:pPr>
    <w:rPr>
      <w:rFonts w:cs="Arial"/>
      <w:b/>
      <w:bCs/>
      <w:sz w:val="16"/>
      <w:szCs w:val="16"/>
      <w:lang w:val="es-ES"/>
    </w:rPr>
  </w:style>
  <w:style w:type="paragraph" w:customStyle="1" w:styleId="xl187">
    <w:name w:val="xl187"/>
    <w:basedOn w:val="Normal"/>
    <w:rsid w:val="00EA66ED"/>
    <w:pPr>
      <w:pBdr>
        <w:top w:val="single" w:sz="4" w:space="0" w:color="auto"/>
        <w:left w:val="single" w:sz="4" w:space="0" w:color="auto"/>
        <w:bottom w:val="single" w:sz="4" w:space="0" w:color="auto"/>
      </w:pBdr>
      <w:shd w:val="clear" w:color="000000" w:fill="FFFF00"/>
      <w:spacing w:before="100" w:beforeAutospacing="1" w:after="100" w:afterAutospacing="1"/>
      <w:jc w:val="center"/>
      <w:textAlignment w:val="center"/>
    </w:pPr>
    <w:rPr>
      <w:rFonts w:ascii="Arial Narrow" w:hAnsi="Arial Narrow"/>
      <w:b/>
      <w:bCs/>
      <w:sz w:val="16"/>
      <w:szCs w:val="16"/>
      <w:lang w:val="es-ES"/>
    </w:rPr>
  </w:style>
  <w:style w:type="paragraph" w:customStyle="1" w:styleId="xl188">
    <w:name w:val="xl188"/>
    <w:basedOn w:val="Normal"/>
    <w:rsid w:val="00EA66ED"/>
    <w:pPr>
      <w:pBdr>
        <w:top w:val="single" w:sz="4" w:space="0" w:color="auto"/>
        <w:left w:val="single" w:sz="4" w:space="0" w:color="auto"/>
        <w:bottom w:val="single" w:sz="4" w:space="0" w:color="auto"/>
      </w:pBdr>
      <w:shd w:val="clear" w:color="000000" w:fill="FFFF00"/>
      <w:spacing w:before="100" w:beforeAutospacing="1" w:after="100" w:afterAutospacing="1"/>
      <w:jc w:val="center"/>
      <w:textAlignment w:val="center"/>
    </w:pPr>
    <w:rPr>
      <w:rFonts w:ascii="Arial Narrow" w:hAnsi="Arial Narrow"/>
      <w:b/>
      <w:bCs/>
      <w:sz w:val="16"/>
      <w:szCs w:val="16"/>
      <w:lang w:val="es-ES"/>
    </w:rPr>
  </w:style>
  <w:style w:type="paragraph" w:customStyle="1" w:styleId="xl189">
    <w:name w:val="xl189"/>
    <w:basedOn w:val="Normal"/>
    <w:rsid w:val="00EA66ED"/>
    <w:pPr>
      <w:pBdr>
        <w:top w:val="single" w:sz="4" w:space="0" w:color="auto"/>
        <w:left w:val="single" w:sz="4" w:space="0" w:color="auto"/>
        <w:bottom w:val="single" w:sz="4" w:space="0" w:color="auto"/>
      </w:pBdr>
      <w:shd w:val="clear" w:color="000000" w:fill="FFFF00"/>
      <w:spacing w:before="100" w:beforeAutospacing="1" w:after="100" w:afterAutospacing="1"/>
      <w:jc w:val="center"/>
    </w:pPr>
    <w:rPr>
      <w:rFonts w:ascii="Arial Narrow" w:hAnsi="Arial Narrow"/>
      <w:b/>
      <w:bCs/>
      <w:sz w:val="16"/>
      <w:szCs w:val="16"/>
      <w:lang w:val="es-ES"/>
    </w:rPr>
  </w:style>
  <w:style w:type="paragraph" w:customStyle="1" w:styleId="xl190">
    <w:name w:val="xl190"/>
    <w:basedOn w:val="Normal"/>
    <w:rsid w:val="00EA66ED"/>
    <w:pPr>
      <w:pBdr>
        <w:left w:val="single" w:sz="4" w:space="0" w:color="auto"/>
        <w:bottom w:val="single" w:sz="4" w:space="0" w:color="auto"/>
      </w:pBdr>
      <w:spacing w:before="100" w:beforeAutospacing="1" w:after="100" w:afterAutospacing="1"/>
      <w:jc w:val="center"/>
      <w:textAlignment w:val="center"/>
    </w:pPr>
    <w:rPr>
      <w:rFonts w:cs="Arial"/>
      <w:color w:val="000000"/>
      <w:sz w:val="16"/>
      <w:szCs w:val="16"/>
      <w:lang w:val="es-ES"/>
    </w:rPr>
  </w:style>
  <w:style w:type="paragraph" w:customStyle="1" w:styleId="xl191">
    <w:name w:val="xl191"/>
    <w:basedOn w:val="Normal"/>
    <w:rsid w:val="00EA66ED"/>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Narrow" w:hAnsi="Arial Narrow"/>
      <w:sz w:val="16"/>
      <w:szCs w:val="16"/>
      <w:lang w:val="es-ES"/>
    </w:rPr>
  </w:style>
  <w:style w:type="paragraph" w:customStyle="1" w:styleId="xl192">
    <w:name w:val="xl192"/>
    <w:basedOn w:val="Normal"/>
    <w:rsid w:val="00EA66ED"/>
    <w:pPr>
      <w:pBdr>
        <w:top w:val="single" w:sz="4" w:space="0" w:color="auto"/>
        <w:left w:val="single" w:sz="4" w:space="0" w:color="auto"/>
        <w:bottom w:val="single" w:sz="4" w:space="0" w:color="auto"/>
      </w:pBdr>
      <w:shd w:val="clear" w:color="000000" w:fill="FFFF00"/>
      <w:spacing w:before="100" w:beforeAutospacing="1" w:after="100" w:afterAutospacing="1"/>
      <w:jc w:val="center"/>
      <w:textAlignment w:val="center"/>
    </w:pPr>
    <w:rPr>
      <w:rFonts w:ascii="Arial Narrow" w:hAnsi="Arial Narrow"/>
      <w:b/>
      <w:bCs/>
      <w:sz w:val="16"/>
      <w:szCs w:val="16"/>
      <w:lang w:val="es-ES"/>
    </w:rPr>
  </w:style>
  <w:style w:type="paragraph" w:customStyle="1" w:styleId="xl193">
    <w:name w:val="xl193"/>
    <w:basedOn w:val="Normal"/>
    <w:rsid w:val="00EA66ED"/>
    <w:pPr>
      <w:pBdr>
        <w:left w:val="single" w:sz="8"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cs="Arial"/>
      <w:b/>
      <w:bCs/>
      <w:color w:val="000000"/>
      <w:sz w:val="18"/>
      <w:szCs w:val="18"/>
      <w:lang w:val="es-ES"/>
    </w:rPr>
  </w:style>
  <w:style w:type="paragraph" w:customStyle="1" w:styleId="xl194">
    <w:name w:val="xl194"/>
    <w:basedOn w:val="Normal"/>
    <w:rsid w:val="00EA66ED"/>
    <w:pPr>
      <w:pBdr>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cs="Arial"/>
      <w:b/>
      <w:bCs/>
      <w:color w:val="000000"/>
      <w:sz w:val="18"/>
      <w:szCs w:val="18"/>
      <w:lang w:val="es-ES"/>
    </w:rPr>
  </w:style>
  <w:style w:type="paragraph" w:customStyle="1" w:styleId="xl195">
    <w:name w:val="xl195"/>
    <w:basedOn w:val="Normal"/>
    <w:rsid w:val="00EA66ED"/>
    <w:pPr>
      <w:pBdr>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cs="Arial"/>
      <w:b/>
      <w:bCs/>
      <w:sz w:val="16"/>
      <w:szCs w:val="16"/>
      <w:lang w:val="es-ES"/>
    </w:rPr>
  </w:style>
  <w:style w:type="paragraph" w:customStyle="1" w:styleId="xl196">
    <w:name w:val="xl196"/>
    <w:basedOn w:val="Normal"/>
    <w:rsid w:val="00EA66ED"/>
    <w:pPr>
      <w:pBdr>
        <w:left w:val="single" w:sz="4" w:space="0" w:color="auto"/>
        <w:bottom w:val="single" w:sz="4" w:space="0" w:color="auto"/>
      </w:pBdr>
      <w:shd w:val="clear" w:color="000000" w:fill="FFFF00"/>
      <w:spacing w:before="100" w:beforeAutospacing="1" w:after="100" w:afterAutospacing="1"/>
      <w:jc w:val="center"/>
      <w:textAlignment w:val="center"/>
    </w:pPr>
    <w:rPr>
      <w:rFonts w:cs="Arial"/>
      <w:b/>
      <w:bCs/>
      <w:sz w:val="16"/>
      <w:szCs w:val="16"/>
      <w:lang w:val="es-ES"/>
    </w:rPr>
  </w:style>
  <w:style w:type="paragraph" w:customStyle="1" w:styleId="xl197">
    <w:name w:val="xl197"/>
    <w:basedOn w:val="Normal"/>
    <w:rsid w:val="00EA66ED"/>
    <w:pPr>
      <w:pBdr>
        <w:top w:val="single" w:sz="4" w:space="0" w:color="auto"/>
        <w:left w:val="single" w:sz="8"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cs="Arial"/>
      <w:b/>
      <w:bCs/>
      <w:color w:val="000000"/>
      <w:sz w:val="18"/>
      <w:szCs w:val="18"/>
      <w:lang w:val="es-ES"/>
    </w:rPr>
  </w:style>
  <w:style w:type="paragraph" w:customStyle="1" w:styleId="xl198">
    <w:name w:val="xl198"/>
    <w:basedOn w:val="Normal"/>
    <w:rsid w:val="00EA66ED"/>
    <w:pPr>
      <w:pBdr>
        <w:bottom w:val="single" w:sz="4" w:space="0" w:color="auto"/>
        <w:right w:val="single" w:sz="4" w:space="0" w:color="auto"/>
      </w:pBdr>
      <w:shd w:val="clear" w:color="000000" w:fill="FFFFFF"/>
      <w:spacing w:before="100" w:beforeAutospacing="1" w:after="100" w:afterAutospacing="1"/>
      <w:jc w:val="center"/>
      <w:textAlignment w:val="center"/>
    </w:pPr>
    <w:rPr>
      <w:rFonts w:cs="Arial"/>
      <w:b/>
      <w:bCs/>
      <w:sz w:val="16"/>
      <w:szCs w:val="16"/>
      <w:lang w:val="es-ES"/>
    </w:rPr>
  </w:style>
  <w:style w:type="paragraph" w:customStyle="1" w:styleId="xl199">
    <w:name w:val="xl199"/>
    <w:basedOn w:val="Normal"/>
    <w:rsid w:val="00EA66ED"/>
    <w:pPr>
      <w:pBdr>
        <w:top w:val="single" w:sz="4" w:space="0" w:color="auto"/>
        <w:left w:val="single" w:sz="4" w:space="0" w:color="auto"/>
        <w:bottom w:val="single" w:sz="4" w:space="0" w:color="auto"/>
        <w:right w:val="single" w:sz="4" w:space="0" w:color="auto"/>
      </w:pBdr>
      <w:shd w:val="clear" w:color="000000" w:fill="4F81BD"/>
      <w:spacing w:before="100" w:beforeAutospacing="1" w:after="100" w:afterAutospacing="1"/>
      <w:jc w:val="center"/>
      <w:textAlignment w:val="center"/>
    </w:pPr>
    <w:rPr>
      <w:rFonts w:ascii="Calibri" w:hAnsi="Calibri"/>
      <w:color w:val="000000"/>
      <w:sz w:val="22"/>
      <w:szCs w:val="22"/>
      <w:lang w:val="es-ES"/>
    </w:rPr>
  </w:style>
  <w:style w:type="paragraph" w:customStyle="1" w:styleId="xl200">
    <w:name w:val="xl200"/>
    <w:basedOn w:val="Normal"/>
    <w:rsid w:val="00EA66E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cs="Arial"/>
      <w:sz w:val="16"/>
      <w:szCs w:val="16"/>
      <w:lang w:val="es-ES"/>
    </w:rPr>
  </w:style>
  <w:style w:type="paragraph" w:customStyle="1" w:styleId="xl201">
    <w:name w:val="xl201"/>
    <w:basedOn w:val="Normal"/>
    <w:rsid w:val="00EA66E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cs="Arial"/>
      <w:sz w:val="16"/>
      <w:szCs w:val="16"/>
      <w:lang w:val="es-ES"/>
    </w:rPr>
  </w:style>
  <w:style w:type="paragraph" w:customStyle="1" w:styleId="xl202">
    <w:name w:val="xl202"/>
    <w:basedOn w:val="Normal"/>
    <w:rsid w:val="00EA66ED"/>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pPr>
    <w:rPr>
      <w:rFonts w:ascii="Calibri" w:hAnsi="Calibri"/>
      <w:b/>
      <w:bCs/>
      <w:lang w:val="es-ES"/>
    </w:rPr>
  </w:style>
  <w:style w:type="paragraph" w:customStyle="1" w:styleId="xl203">
    <w:name w:val="xl203"/>
    <w:basedOn w:val="Normal"/>
    <w:rsid w:val="00EA66ED"/>
    <w:pPr>
      <w:pBdr>
        <w:left w:val="single" w:sz="4" w:space="0" w:color="auto"/>
        <w:bottom w:val="single" w:sz="4" w:space="0" w:color="auto"/>
      </w:pBdr>
      <w:shd w:val="clear" w:color="000000" w:fill="FFFF00"/>
      <w:spacing w:before="100" w:beforeAutospacing="1" w:after="100" w:afterAutospacing="1"/>
      <w:jc w:val="center"/>
      <w:textAlignment w:val="center"/>
    </w:pPr>
    <w:rPr>
      <w:rFonts w:cs="Arial"/>
      <w:sz w:val="16"/>
      <w:szCs w:val="16"/>
      <w:lang w:val="es-ES"/>
    </w:rPr>
  </w:style>
  <w:style w:type="paragraph" w:customStyle="1" w:styleId="xl204">
    <w:name w:val="xl204"/>
    <w:basedOn w:val="Normal"/>
    <w:rsid w:val="00EA66ED"/>
    <w:pPr>
      <w:pBdr>
        <w:left w:val="single" w:sz="8"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cs="Arial"/>
      <w:b/>
      <w:bCs/>
      <w:sz w:val="16"/>
      <w:szCs w:val="16"/>
      <w:lang w:val="es-ES"/>
    </w:rPr>
  </w:style>
  <w:style w:type="paragraph" w:customStyle="1" w:styleId="xl205">
    <w:name w:val="xl205"/>
    <w:basedOn w:val="Normal"/>
    <w:rsid w:val="00EA66ED"/>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Calibri" w:hAnsi="Calibri"/>
      <w:color w:val="000000"/>
      <w:sz w:val="22"/>
      <w:szCs w:val="22"/>
      <w:lang w:val="es-ES"/>
    </w:rPr>
  </w:style>
  <w:style w:type="paragraph" w:customStyle="1" w:styleId="xl206">
    <w:name w:val="xl206"/>
    <w:basedOn w:val="Normal"/>
    <w:rsid w:val="00EA66ED"/>
    <w:pPr>
      <w:pBdr>
        <w:top w:val="single" w:sz="4" w:space="0" w:color="auto"/>
        <w:left w:val="single" w:sz="8"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cs="Arial"/>
      <w:b/>
      <w:bCs/>
      <w:sz w:val="16"/>
      <w:szCs w:val="16"/>
      <w:lang w:val="es-ES"/>
    </w:rPr>
  </w:style>
  <w:style w:type="paragraph" w:customStyle="1" w:styleId="xl207">
    <w:name w:val="xl207"/>
    <w:basedOn w:val="Normal"/>
    <w:rsid w:val="00EA66ED"/>
    <w:pPr>
      <w:pBdr>
        <w:top w:val="single" w:sz="4" w:space="0" w:color="auto"/>
        <w:left w:val="single" w:sz="8"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cs="Arial"/>
      <w:b/>
      <w:bCs/>
      <w:sz w:val="18"/>
      <w:szCs w:val="18"/>
      <w:lang w:val="es-ES"/>
    </w:rPr>
  </w:style>
  <w:style w:type="paragraph" w:customStyle="1" w:styleId="xl208">
    <w:name w:val="xl208"/>
    <w:basedOn w:val="Normal"/>
    <w:rsid w:val="00EA66ED"/>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cs="Arial"/>
      <w:b/>
      <w:bCs/>
      <w:sz w:val="16"/>
      <w:szCs w:val="16"/>
      <w:lang w:val="es-ES"/>
    </w:rPr>
  </w:style>
  <w:style w:type="paragraph" w:customStyle="1" w:styleId="xl209">
    <w:name w:val="xl209"/>
    <w:basedOn w:val="Normal"/>
    <w:rsid w:val="00EA66ED"/>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rFonts w:ascii="Calibri" w:hAnsi="Calibri"/>
      <w:b/>
      <w:bCs/>
      <w:color w:val="000000"/>
      <w:lang w:val="es-ES"/>
    </w:rPr>
  </w:style>
  <w:style w:type="paragraph" w:customStyle="1" w:styleId="xl210">
    <w:name w:val="xl210"/>
    <w:basedOn w:val="Normal"/>
    <w:rsid w:val="00EA66ED"/>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Calibri" w:hAnsi="Calibri"/>
      <w:b/>
      <w:bCs/>
      <w:lang w:val="es-ES"/>
    </w:rPr>
  </w:style>
  <w:style w:type="paragraph" w:customStyle="1" w:styleId="xl211">
    <w:name w:val="xl211"/>
    <w:basedOn w:val="Normal"/>
    <w:rsid w:val="00EA66ED"/>
    <w:pPr>
      <w:pBdr>
        <w:left w:val="single" w:sz="4" w:space="0" w:color="auto"/>
        <w:bottom w:val="single" w:sz="4" w:space="0" w:color="auto"/>
        <w:right w:val="single" w:sz="4" w:space="0" w:color="auto"/>
      </w:pBdr>
      <w:shd w:val="clear" w:color="000000" w:fill="FF0000"/>
      <w:spacing w:before="100" w:beforeAutospacing="1" w:after="100" w:afterAutospacing="1"/>
      <w:jc w:val="center"/>
      <w:textAlignment w:val="center"/>
    </w:pPr>
    <w:rPr>
      <w:rFonts w:cs="Arial"/>
      <w:sz w:val="16"/>
      <w:szCs w:val="16"/>
      <w:lang w:val="es-ES"/>
    </w:rPr>
  </w:style>
  <w:style w:type="paragraph" w:customStyle="1" w:styleId="xl212">
    <w:name w:val="xl212"/>
    <w:basedOn w:val="Normal"/>
    <w:rsid w:val="00EA66ED"/>
    <w:pPr>
      <w:pBdr>
        <w:top w:val="single" w:sz="4" w:space="0" w:color="auto"/>
        <w:left w:val="single" w:sz="4" w:space="0" w:color="auto"/>
        <w:right w:val="single" w:sz="4" w:space="0" w:color="auto"/>
      </w:pBdr>
      <w:spacing w:before="100" w:beforeAutospacing="1" w:after="100" w:afterAutospacing="1"/>
      <w:jc w:val="center"/>
      <w:textAlignment w:val="center"/>
    </w:pPr>
    <w:rPr>
      <w:rFonts w:cs="Arial"/>
      <w:sz w:val="16"/>
      <w:szCs w:val="16"/>
      <w:lang w:val="es-ES"/>
    </w:rPr>
  </w:style>
  <w:style w:type="paragraph" w:customStyle="1" w:styleId="xl213">
    <w:name w:val="xl213"/>
    <w:basedOn w:val="Normal"/>
    <w:rsid w:val="00EA66E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b/>
      <w:bCs/>
      <w:sz w:val="16"/>
      <w:szCs w:val="16"/>
      <w:lang w:val="es-ES"/>
    </w:rPr>
  </w:style>
  <w:style w:type="paragraph" w:customStyle="1" w:styleId="xl214">
    <w:name w:val="xl214"/>
    <w:basedOn w:val="Normal"/>
    <w:rsid w:val="00EA66ED"/>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rFonts w:cs="Arial"/>
      <w:color w:val="000000"/>
      <w:sz w:val="18"/>
      <w:szCs w:val="18"/>
      <w:lang w:val="es-ES"/>
    </w:rPr>
  </w:style>
  <w:style w:type="paragraph" w:customStyle="1" w:styleId="xl215">
    <w:name w:val="xl215"/>
    <w:basedOn w:val="Normal"/>
    <w:rsid w:val="00EA66ED"/>
    <w:pPr>
      <w:pBdr>
        <w:bottom w:val="single" w:sz="4" w:space="0" w:color="auto"/>
        <w:right w:val="single" w:sz="4" w:space="0" w:color="auto"/>
      </w:pBdr>
      <w:shd w:val="clear" w:color="000000" w:fill="FF0000"/>
      <w:spacing w:before="100" w:beforeAutospacing="1" w:after="100" w:afterAutospacing="1"/>
      <w:jc w:val="center"/>
      <w:textAlignment w:val="center"/>
    </w:pPr>
    <w:rPr>
      <w:rFonts w:cs="Arial"/>
      <w:b/>
      <w:bCs/>
      <w:sz w:val="16"/>
      <w:szCs w:val="16"/>
      <w:lang w:val="es-ES"/>
    </w:rPr>
  </w:style>
  <w:style w:type="paragraph" w:customStyle="1" w:styleId="xl216">
    <w:name w:val="xl216"/>
    <w:basedOn w:val="Normal"/>
    <w:rsid w:val="00EA66ED"/>
    <w:pPr>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textAlignment w:val="center"/>
    </w:pPr>
    <w:rPr>
      <w:rFonts w:cs="Arial"/>
      <w:color w:val="000000"/>
      <w:sz w:val="18"/>
      <w:szCs w:val="18"/>
      <w:lang w:val="es-ES"/>
    </w:rPr>
  </w:style>
  <w:style w:type="paragraph" w:customStyle="1" w:styleId="xl217">
    <w:name w:val="xl217"/>
    <w:basedOn w:val="Normal"/>
    <w:rsid w:val="00EA66E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Calibri" w:hAnsi="Calibri"/>
      <w:lang w:val="es-ES"/>
    </w:rPr>
  </w:style>
  <w:style w:type="paragraph" w:customStyle="1" w:styleId="xl218">
    <w:name w:val="xl218"/>
    <w:basedOn w:val="Normal"/>
    <w:rsid w:val="00EA66ED"/>
    <w:pPr>
      <w:pBdr>
        <w:top w:val="single" w:sz="4" w:space="0" w:color="auto"/>
        <w:left w:val="single" w:sz="4" w:space="0" w:color="auto"/>
        <w:bottom w:val="single" w:sz="4" w:space="0" w:color="auto"/>
        <w:right w:val="single" w:sz="4" w:space="0" w:color="auto"/>
      </w:pBdr>
      <w:spacing w:before="100" w:beforeAutospacing="1" w:after="100" w:afterAutospacing="1"/>
    </w:pPr>
    <w:rPr>
      <w:rFonts w:ascii="Calibri" w:hAnsi="Calibri"/>
      <w:color w:val="000000"/>
      <w:lang w:val="es-ES"/>
    </w:rPr>
  </w:style>
  <w:style w:type="paragraph" w:customStyle="1" w:styleId="xl219">
    <w:name w:val="xl219"/>
    <w:basedOn w:val="Normal"/>
    <w:rsid w:val="00EA66ED"/>
    <w:pPr>
      <w:pBdr>
        <w:top w:val="single" w:sz="4" w:space="0" w:color="auto"/>
        <w:left w:val="single" w:sz="4" w:space="0" w:color="auto"/>
        <w:right w:val="single" w:sz="4" w:space="0" w:color="auto"/>
      </w:pBdr>
      <w:spacing w:before="100" w:beforeAutospacing="1" w:after="100" w:afterAutospacing="1"/>
      <w:textAlignment w:val="center"/>
    </w:pPr>
    <w:rPr>
      <w:rFonts w:cs="Arial"/>
      <w:color w:val="000000"/>
      <w:sz w:val="18"/>
      <w:szCs w:val="18"/>
      <w:lang w:val="es-ES"/>
    </w:rPr>
  </w:style>
  <w:style w:type="paragraph" w:customStyle="1" w:styleId="xl220">
    <w:name w:val="xl220"/>
    <w:basedOn w:val="Normal"/>
    <w:rsid w:val="00EA66ED"/>
    <w:pPr>
      <w:pBdr>
        <w:left w:val="single" w:sz="4" w:space="0" w:color="auto"/>
        <w:bottom w:val="single" w:sz="4" w:space="0" w:color="auto"/>
        <w:right w:val="single" w:sz="4" w:space="0" w:color="auto"/>
      </w:pBdr>
      <w:spacing w:before="100" w:beforeAutospacing="1" w:after="100" w:afterAutospacing="1"/>
      <w:textAlignment w:val="center"/>
    </w:pPr>
    <w:rPr>
      <w:rFonts w:cs="Arial"/>
      <w:color w:val="000000"/>
      <w:sz w:val="18"/>
      <w:szCs w:val="18"/>
      <w:lang w:val="es-ES"/>
    </w:rPr>
  </w:style>
  <w:style w:type="paragraph" w:customStyle="1" w:styleId="xl221">
    <w:name w:val="xl221"/>
    <w:basedOn w:val="Normal"/>
    <w:rsid w:val="00EA66ED"/>
    <w:pPr>
      <w:pBdr>
        <w:top w:val="single" w:sz="4" w:space="0" w:color="auto"/>
        <w:left w:val="single" w:sz="4" w:space="0" w:color="auto"/>
        <w:bottom w:val="single" w:sz="4" w:space="0" w:color="auto"/>
        <w:right w:val="single" w:sz="4" w:space="0" w:color="auto"/>
      </w:pBdr>
      <w:spacing w:before="100" w:beforeAutospacing="1" w:after="100" w:afterAutospacing="1"/>
    </w:pPr>
    <w:rPr>
      <w:rFonts w:ascii="Calibri" w:hAnsi="Calibri"/>
      <w:lang w:val="es-ES"/>
    </w:rPr>
  </w:style>
  <w:style w:type="paragraph" w:customStyle="1" w:styleId="xl222">
    <w:name w:val="xl222"/>
    <w:basedOn w:val="Normal"/>
    <w:rsid w:val="00EA66ED"/>
    <w:pPr>
      <w:pBdr>
        <w:left w:val="single" w:sz="4" w:space="0" w:color="auto"/>
        <w:bottom w:val="single" w:sz="4" w:space="0" w:color="auto"/>
      </w:pBdr>
      <w:shd w:val="clear" w:color="000000" w:fill="FFFF00"/>
      <w:spacing w:before="100" w:beforeAutospacing="1" w:after="100" w:afterAutospacing="1"/>
      <w:jc w:val="center"/>
      <w:textAlignment w:val="center"/>
    </w:pPr>
    <w:rPr>
      <w:rFonts w:cs="Arial"/>
      <w:color w:val="000000"/>
      <w:sz w:val="16"/>
      <w:szCs w:val="16"/>
      <w:lang w:val="es-ES"/>
    </w:rPr>
  </w:style>
  <w:style w:type="paragraph" w:customStyle="1" w:styleId="xl223">
    <w:name w:val="xl223"/>
    <w:basedOn w:val="Normal"/>
    <w:rsid w:val="00EA66ED"/>
    <w:pPr>
      <w:pBdr>
        <w:left w:val="single" w:sz="4" w:space="0" w:color="auto"/>
        <w:bottom w:val="single" w:sz="4" w:space="0" w:color="auto"/>
      </w:pBdr>
      <w:shd w:val="clear" w:color="000000" w:fill="FF0000"/>
      <w:spacing w:before="100" w:beforeAutospacing="1" w:after="100" w:afterAutospacing="1"/>
      <w:jc w:val="center"/>
      <w:textAlignment w:val="center"/>
    </w:pPr>
    <w:rPr>
      <w:rFonts w:cs="Arial"/>
      <w:color w:val="000000"/>
      <w:sz w:val="16"/>
      <w:szCs w:val="16"/>
      <w:lang w:val="es-ES"/>
    </w:rPr>
  </w:style>
  <w:style w:type="paragraph" w:customStyle="1" w:styleId="xl224">
    <w:name w:val="xl224"/>
    <w:basedOn w:val="Normal"/>
    <w:rsid w:val="00EA66ED"/>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hAnsi="Calibri"/>
      <w:lang w:val="es-ES"/>
    </w:rPr>
  </w:style>
  <w:style w:type="paragraph" w:customStyle="1" w:styleId="xl225">
    <w:name w:val="xl225"/>
    <w:basedOn w:val="Normal"/>
    <w:rsid w:val="00EA66ED"/>
    <w:pPr>
      <w:pBdr>
        <w:top w:val="single" w:sz="4" w:space="0" w:color="auto"/>
        <w:left w:val="single" w:sz="4" w:space="0" w:color="auto"/>
        <w:bottom w:val="single" w:sz="4" w:space="0" w:color="auto"/>
        <w:right w:val="single" w:sz="4" w:space="0" w:color="auto"/>
      </w:pBdr>
      <w:spacing w:before="100" w:beforeAutospacing="1" w:after="100" w:afterAutospacing="1"/>
    </w:pPr>
    <w:rPr>
      <w:rFonts w:ascii="Calibri" w:hAnsi="Calibri"/>
      <w:color w:val="000000"/>
      <w:lang w:val="es-ES"/>
    </w:rPr>
  </w:style>
  <w:style w:type="paragraph" w:customStyle="1" w:styleId="xl226">
    <w:name w:val="xl226"/>
    <w:basedOn w:val="Normal"/>
    <w:rsid w:val="00EA66ED"/>
    <w:pPr>
      <w:pBdr>
        <w:top w:val="single" w:sz="4" w:space="0" w:color="auto"/>
        <w:left w:val="single" w:sz="4" w:space="0" w:color="auto"/>
        <w:bottom w:val="single" w:sz="4" w:space="0" w:color="auto"/>
        <w:right w:val="single" w:sz="4" w:space="0" w:color="auto"/>
      </w:pBdr>
      <w:spacing w:before="100" w:beforeAutospacing="1" w:after="100" w:afterAutospacing="1"/>
    </w:pPr>
    <w:rPr>
      <w:rFonts w:ascii="Calibri" w:hAnsi="Calibri"/>
      <w:lang w:val="es-ES"/>
    </w:rPr>
  </w:style>
  <w:style w:type="paragraph" w:customStyle="1" w:styleId="xl227">
    <w:name w:val="xl227"/>
    <w:basedOn w:val="Normal"/>
    <w:rsid w:val="00EA66ED"/>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hAnsi="Calibri"/>
      <w:color w:val="000000"/>
      <w:lang w:val="es-ES"/>
    </w:rPr>
  </w:style>
  <w:style w:type="paragraph" w:customStyle="1" w:styleId="xl228">
    <w:name w:val="xl228"/>
    <w:basedOn w:val="Normal"/>
    <w:rsid w:val="00EA66ED"/>
    <w:pPr>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textAlignment w:val="center"/>
    </w:pPr>
    <w:rPr>
      <w:rFonts w:cs="Arial"/>
      <w:sz w:val="16"/>
      <w:szCs w:val="16"/>
      <w:lang w:val="es-ES"/>
    </w:rPr>
  </w:style>
  <w:style w:type="paragraph" w:customStyle="1" w:styleId="xl229">
    <w:name w:val="xl229"/>
    <w:basedOn w:val="Normal"/>
    <w:rsid w:val="00EA66ED"/>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pPr>
    <w:rPr>
      <w:rFonts w:cs="Arial"/>
      <w:sz w:val="16"/>
      <w:szCs w:val="16"/>
      <w:lang w:val="es-ES"/>
    </w:rPr>
  </w:style>
  <w:style w:type="paragraph" w:customStyle="1" w:styleId="xl230">
    <w:name w:val="xl230"/>
    <w:basedOn w:val="Normal"/>
    <w:rsid w:val="00EA66ED"/>
    <w:pPr>
      <w:pBdr>
        <w:left w:val="single" w:sz="8" w:space="0" w:color="auto"/>
        <w:bottom w:val="single" w:sz="8" w:space="0" w:color="auto"/>
        <w:right w:val="single" w:sz="8" w:space="0" w:color="auto"/>
      </w:pBdr>
      <w:shd w:val="clear" w:color="000000" w:fill="FFFFFF"/>
      <w:spacing w:before="100" w:beforeAutospacing="1" w:after="100" w:afterAutospacing="1"/>
    </w:pPr>
    <w:rPr>
      <w:rFonts w:cs="Arial"/>
      <w:sz w:val="16"/>
      <w:szCs w:val="16"/>
      <w:lang w:val="es-ES"/>
    </w:rPr>
  </w:style>
  <w:style w:type="paragraph" w:customStyle="1" w:styleId="xl231">
    <w:name w:val="xl231"/>
    <w:basedOn w:val="Normal"/>
    <w:rsid w:val="00EA66E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cs="Arial"/>
      <w:sz w:val="16"/>
      <w:szCs w:val="16"/>
      <w:lang w:val="es-ES"/>
    </w:rPr>
  </w:style>
  <w:style w:type="paragraph" w:customStyle="1" w:styleId="xl232">
    <w:name w:val="xl232"/>
    <w:basedOn w:val="Normal"/>
    <w:rsid w:val="00EA66E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cs="Arial"/>
      <w:sz w:val="16"/>
      <w:szCs w:val="16"/>
      <w:lang w:val="es-ES"/>
    </w:rPr>
  </w:style>
  <w:style w:type="paragraph" w:customStyle="1" w:styleId="xl233">
    <w:name w:val="xl233"/>
    <w:basedOn w:val="Normal"/>
    <w:rsid w:val="00EA66ED"/>
    <w:pPr>
      <w:pBdr>
        <w:top w:val="single" w:sz="4" w:space="0" w:color="auto"/>
        <w:left w:val="single" w:sz="4" w:space="0" w:color="auto"/>
        <w:bottom w:val="single" w:sz="4" w:space="0" w:color="auto"/>
      </w:pBdr>
      <w:shd w:val="clear" w:color="000000" w:fill="FFFF00"/>
      <w:spacing w:before="100" w:beforeAutospacing="1" w:after="100" w:afterAutospacing="1"/>
      <w:jc w:val="center"/>
      <w:textAlignment w:val="center"/>
    </w:pPr>
    <w:rPr>
      <w:rFonts w:cs="Arial"/>
      <w:sz w:val="16"/>
      <w:szCs w:val="16"/>
      <w:lang w:val="es-ES"/>
    </w:rPr>
  </w:style>
  <w:style w:type="paragraph" w:customStyle="1" w:styleId="xl234">
    <w:name w:val="xl234"/>
    <w:basedOn w:val="Normal"/>
    <w:rsid w:val="00EA66ED"/>
    <w:pPr>
      <w:pBdr>
        <w:top w:val="single" w:sz="4" w:space="0" w:color="auto"/>
        <w:left w:val="single" w:sz="4" w:space="0" w:color="auto"/>
        <w:bottom w:val="single" w:sz="4" w:space="0" w:color="auto"/>
      </w:pBdr>
      <w:spacing w:before="100" w:beforeAutospacing="1" w:after="100" w:afterAutospacing="1"/>
      <w:jc w:val="center"/>
      <w:textAlignment w:val="center"/>
    </w:pPr>
    <w:rPr>
      <w:rFonts w:cs="Arial"/>
      <w:color w:val="000000"/>
      <w:sz w:val="16"/>
      <w:szCs w:val="16"/>
      <w:lang w:val="es-ES"/>
    </w:rPr>
  </w:style>
  <w:style w:type="paragraph" w:customStyle="1" w:styleId="xl235">
    <w:name w:val="xl235"/>
    <w:basedOn w:val="Normal"/>
    <w:rsid w:val="00EA66ED"/>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Calibri" w:hAnsi="Calibri"/>
      <w:b/>
      <w:bCs/>
      <w:color w:val="000000"/>
      <w:sz w:val="22"/>
      <w:szCs w:val="22"/>
      <w:lang w:val="es-ES"/>
    </w:rPr>
  </w:style>
  <w:style w:type="paragraph" w:customStyle="1" w:styleId="xl236">
    <w:name w:val="xl236"/>
    <w:basedOn w:val="Normal"/>
    <w:rsid w:val="00EA66E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cs="Arial"/>
      <w:color w:val="000000"/>
      <w:sz w:val="16"/>
      <w:szCs w:val="16"/>
      <w:lang w:val="es-ES"/>
    </w:rPr>
  </w:style>
  <w:style w:type="paragraph" w:customStyle="1" w:styleId="xl237">
    <w:name w:val="xl237"/>
    <w:basedOn w:val="Normal"/>
    <w:rsid w:val="00EA66E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cs="Arial"/>
      <w:color w:val="000000"/>
      <w:sz w:val="16"/>
      <w:szCs w:val="16"/>
      <w:lang w:val="es-ES"/>
    </w:rPr>
  </w:style>
  <w:style w:type="paragraph" w:customStyle="1" w:styleId="xl238">
    <w:name w:val="xl238"/>
    <w:basedOn w:val="Normal"/>
    <w:rsid w:val="00EA66E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cs="Arial"/>
      <w:sz w:val="16"/>
      <w:szCs w:val="16"/>
      <w:lang w:val="es-ES"/>
    </w:rPr>
  </w:style>
  <w:style w:type="paragraph" w:customStyle="1" w:styleId="xl239">
    <w:name w:val="xl239"/>
    <w:basedOn w:val="Normal"/>
    <w:rsid w:val="00EA66ED"/>
    <w:pPr>
      <w:pBdr>
        <w:top w:val="single" w:sz="4" w:space="0" w:color="auto"/>
        <w:left w:val="single" w:sz="4" w:space="0" w:color="auto"/>
        <w:bottom w:val="single" w:sz="4" w:space="0" w:color="auto"/>
        <w:right w:val="single" w:sz="4" w:space="0" w:color="auto"/>
      </w:pBdr>
      <w:spacing w:before="100" w:beforeAutospacing="1" w:after="100" w:afterAutospacing="1"/>
    </w:pPr>
    <w:rPr>
      <w:rFonts w:cs="Arial"/>
      <w:sz w:val="16"/>
      <w:szCs w:val="16"/>
      <w:lang w:val="es-ES"/>
    </w:rPr>
  </w:style>
  <w:style w:type="paragraph" w:customStyle="1" w:styleId="xl240">
    <w:name w:val="xl240"/>
    <w:basedOn w:val="Normal"/>
    <w:rsid w:val="00EA66ED"/>
    <w:pPr>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pPr>
    <w:rPr>
      <w:rFonts w:cs="Arial"/>
      <w:sz w:val="16"/>
      <w:szCs w:val="16"/>
      <w:lang w:val="es-ES"/>
    </w:rPr>
  </w:style>
  <w:style w:type="paragraph" w:customStyle="1" w:styleId="xl241">
    <w:name w:val="xl241"/>
    <w:basedOn w:val="Normal"/>
    <w:rsid w:val="00EA66ED"/>
    <w:pPr>
      <w:pBdr>
        <w:top w:val="single" w:sz="4" w:space="0" w:color="auto"/>
        <w:left w:val="single" w:sz="4" w:space="0" w:color="auto"/>
        <w:right w:val="single" w:sz="4" w:space="0" w:color="auto"/>
      </w:pBdr>
      <w:shd w:val="clear" w:color="000000" w:fill="953735"/>
      <w:spacing w:before="100" w:beforeAutospacing="1" w:after="100" w:afterAutospacing="1"/>
      <w:jc w:val="center"/>
      <w:textAlignment w:val="center"/>
    </w:pPr>
    <w:rPr>
      <w:rFonts w:cs="Arial"/>
      <w:sz w:val="16"/>
      <w:szCs w:val="16"/>
      <w:lang w:val="es-ES"/>
    </w:rPr>
  </w:style>
  <w:style w:type="paragraph" w:customStyle="1" w:styleId="xl242">
    <w:name w:val="xl242"/>
    <w:basedOn w:val="Normal"/>
    <w:rsid w:val="00EA66ED"/>
    <w:pPr>
      <w:pBdr>
        <w:top w:val="single" w:sz="4" w:space="0" w:color="auto"/>
        <w:left w:val="single" w:sz="4" w:space="0" w:color="auto"/>
        <w:right w:val="single" w:sz="4" w:space="0" w:color="auto"/>
      </w:pBdr>
      <w:shd w:val="clear" w:color="000000" w:fill="FFFFFF"/>
      <w:spacing w:before="100" w:beforeAutospacing="1" w:after="100" w:afterAutospacing="1"/>
      <w:textAlignment w:val="center"/>
    </w:pPr>
    <w:rPr>
      <w:rFonts w:cs="Arial"/>
      <w:sz w:val="16"/>
      <w:szCs w:val="16"/>
      <w:lang w:val="es-ES"/>
    </w:rPr>
  </w:style>
  <w:style w:type="paragraph" w:customStyle="1" w:styleId="xl243">
    <w:name w:val="xl243"/>
    <w:basedOn w:val="Normal"/>
    <w:rsid w:val="00EA66ED"/>
    <w:pPr>
      <w:pBdr>
        <w:top w:val="single" w:sz="4" w:space="0" w:color="auto"/>
        <w:left w:val="single" w:sz="4" w:space="0" w:color="auto"/>
        <w:bottom w:val="single" w:sz="4" w:space="0" w:color="auto"/>
      </w:pBdr>
      <w:shd w:val="clear" w:color="000000" w:fill="FFFF00"/>
      <w:spacing w:before="100" w:beforeAutospacing="1" w:after="100" w:afterAutospacing="1"/>
      <w:jc w:val="center"/>
      <w:textAlignment w:val="center"/>
    </w:pPr>
    <w:rPr>
      <w:rFonts w:cs="Arial"/>
      <w:color w:val="000000"/>
      <w:sz w:val="16"/>
      <w:szCs w:val="16"/>
      <w:lang w:val="es-ES"/>
    </w:rPr>
  </w:style>
  <w:style w:type="paragraph" w:customStyle="1" w:styleId="xl244">
    <w:name w:val="xl244"/>
    <w:basedOn w:val="Normal"/>
    <w:rsid w:val="00EA66ED"/>
    <w:pPr>
      <w:pBdr>
        <w:left w:val="single" w:sz="8"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Calibri" w:hAnsi="Calibri"/>
      <w:b/>
      <w:bCs/>
      <w:color w:val="000000"/>
      <w:lang w:val="es-ES"/>
    </w:rPr>
  </w:style>
  <w:style w:type="paragraph" w:customStyle="1" w:styleId="xl245">
    <w:name w:val="xl245"/>
    <w:basedOn w:val="Normal"/>
    <w:rsid w:val="00EA66ED"/>
    <w:pPr>
      <w:pBdr>
        <w:top w:val="single" w:sz="4" w:space="0" w:color="auto"/>
        <w:left w:val="single" w:sz="8"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Calibri" w:hAnsi="Calibri"/>
      <w:b/>
      <w:bCs/>
      <w:color w:val="000000"/>
      <w:lang w:val="es-ES"/>
    </w:rPr>
  </w:style>
  <w:style w:type="paragraph" w:customStyle="1" w:styleId="xl246">
    <w:name w:val="xl246"/>
    <w:basedOn w:val="Normal"/>
    <w:rsid w:val="00EA66ED"/>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Calibri" w:hAnsi="Calibri"/>
      <w:b/>
      <w:bCs/>
      <w:color w:val="000000"/>
      <w:lang w:val="es-ES"/>
    </w:rPr>
  </w:style>
  <w:style w:type="paragraph" w:customStyle="1" w:styleId="xl247">
    <w:name w:val="xl247"/>
    <w:basedOn w:val="Normal"/>
    <w:rsid w:val="00EA66ED"/>
    <w:pPr>
      <w:pBdr>
        <w:left w:val="single" w:sz="4" w:space="0" w:color="auto"/>
        <w:bottom w:val="single" w:sz="4" w:space="0" w:color="auto"/>
        <w:right w:val="single" w:sz="4" w:space="0" w:color="auto"/>
      </w:pBdr>
      <w:shd w:val="clear" w:color="000000" w:fill="FFFF00"/>
      <w:spacing w:before="100" w:beforeAutospacing="1" w:after="100" w:afterAutospacing="1"/>
      <w:textAlignment w:val="center"/>
    </w:pPr>
    <w:rPr>
      <w:rFonts w:ascii="Arial Narrow" w:hAnsi="Arial Narrow"/>
      <w:sz w:val="16"/>
      <w:szCs w:val="16"/>
      <w:lang w:val="es-ES"/>
    </w:rPr>
  </w:style>
  <w:style w:type="paragraph" w:customStyle="1" w:styleId="xl248">
    <w:name w:val="xl248"/>
    <w:basedOn w:val="Normal"/>
    <w:rsid w:val="00EA66ED"/>
    <w:pPr>
      <w:pBdr>
        <w:top w:val="single" w:sz="4" w:space="0" w:color="auto"/>
        <w:left w:val="single" w:sz="4" w:space="0" w:color="auto"/>
        <w:right w:val="single" w:sz="4" w:space="0" w:color="auto"/>
      </w:pBdr>
      <w:shd w:val="clear" w:color="000000" w:fill="FFFF00"/>
      <w:spacing w:before="100" w:beforeAutospacing="1" w:after="100" w:afterAutospacing="1"/>
      <w:textAlignment w:val="center"/>
    </w:pPr>
    <w:rPr>
      <w:rFonts w:cs="Arial"/>
      <w:sz w:val="16"/>
      <w:szCs w:val="16"/>
      <w:lang w:val="es-ES"/>
    </w:rPr>
  </w:style>
  <w:style w:type="paragraph" w:customStyle="1" w:styleId="xl249">
    <w:name w:val="xl249"/>
    <w:basedOn w:val="Normal"/>
    <w:rsid w:val="00EA66ED"/>
    <w:pPr>
      <w:pBdr>
        <w:left w:val="single" w:sz="4" w:space="0" w:color="auto"/>
        <w:bottom w:val="single" w:sz="4" w:space="0" w:color="auto"/>
        <w:right w:val="single" w:sz="4" w:space="0" w:color="auto"/>
      </w:pBdr>
      <w:shd w:val="clear" w:color="000000" w:fill="FFFF00"/>
      <w:spacing w:before="100" w:beforeAutospacing="1" w:after="100" w:afterAutospacing="1"/>
      <w:textAlignment w:val="center"/>
    </w:pPr>
    <w:rPr>
      <w:rFonts w:cs="Arial"/>
      <w:sz w:val="16"/>
      <w:szCs w:val="16"/>
      <w:lang w:val="es-ES"/>
    </w:rPr>
  </w:style>
  <w:style w:type="paragraph" w:customStyle="1" w:styleId="xl250">
    <w:name w:val="xl250"/>
    <w:basedOn w:val="Normal"/>
    <w:rsid w:val="00EA66ED"/>
    <w:pPr>
      <w:pBdr>
        <w:bottom w:val="single" w:sz="4" w:space="0" w:color="auto"/>
        <w:right w:val="single" w:sz="4" w:space="0" w:color="auto"/>
      </w:pBdr>
      <w:shd w:val="clear" w:color="000000" w:fill="FFFF00"/>
      <w:spacing w:before="100" w:beforeAutospacing="1" w:after="100" w:afterAutospacing="1"/>
      <w:jc w:val="center"/>
      <w:textAlignment w:val="center"/>
    </w:pPr>
    <w:rPr>
      <w:rFonts w:cs="Arial"/>
      <w:b/>
      <w:bCs/>
      <w:sz w:val="16"/>
      <w:szCs w:val="16"/>
      <w:lang w:val="es-ES"/>
    </w:rPr>
  </w:style>
  <w:style w:type="paragraph" w:customStyle="1" w:styleId="xl251">
    <w:name w:val="xl251"/>
    <w:basedOn w:val="Normal"/>
    <w:rsid w:val="00EA66ED"/>
    <w:pPr>
      <w:pBdr>
        <w:left w:val="single" w:sz="4" w:space="0" w:color="auto"/>
        <w:bottom w:val="single" w:sz="4" w:space="0" w:color="auto"/>
        <w:right w:val="single" w:sz="4" w:space="0" w:color="auto"/>
      </w:pBdr>
      <w:shd w:val="clear" w:color="000000" w:fill="FFFF00"/>
      <w:spacing w:before="100" w:beforeAutospacing="1" w:after="100" w:afterAutospacing="1"/>
      <w:textAlignment w:val="center"/>
    </w:pPr>
    <w:rPr>
      <w:rFonts w:cs="Arial"/>
      <w:color w:val="000000"/>
      <w:sz w:val="18"/>
      <w:szCs w:val="18"/>
      <w:lang w:val="es-ES"/>
    </w:rPr>
  </w:style>
  <w:style w:type="paragraph" w:customStyle="1" w:styleId="xl252">
    <w:name w:val="xl252"/>
    <w:basedOn w:val="Normal"/>
    <w:rsid w:val="00EA66ED"/>
    <w:pPr>
      <w:pBdr>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cs="Arial"/>
      <w:sz w:val="16"/>
      <w:szCs w:val="16"/>
      <w:lang w:val="es-ES"/>
    </w:rPr>
  </w:style>
  <w:style w:type="paragraph" w:customStyle="1" w:styleId="xl253">
    <w:name w:val="xl253"/>
    <w:basedOn w:val="Normal"/>
    <w:rsid w:val="00EA66E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cs="Arial"/>
      <w:sz w:val="16"/>
      <w:szCs w:val="16"/>
      <w:lang w:val="es-ES"/>
    </w:rPr>
  </w:style>
  <w:style w:type="paragraph" w:customStyle="1" w:styleId="xl254">
    <w:name w:val="xl254"/>
    <w:basedOn w:val="Normal"/>
    <w:rsid w:val="00EA66ED"/>
    <w:pPr>
      <w:pBdr>
        <w:left w:val="single" w:sz="4" w:space="0" w:color="auto"/>
        <w:bottom w:val="single" w:sz="4" w:space="0" w:color="auto"/>
      </w:pBdr>
      <w:shd w:val="clear" w:color="000000" w:fill="FFFF00"/>
      <w:spacing w:before="100" w:beforeAutospacing="1" w:after="100" w:afterAutospacing="1"/>
      <w:jc w:val="center"/>
      <w:textAlignment w:val="center"/>
    </w:pPr>
    <w:rPr>
      <w:rFonts w:ascii="Arial Narrow" w:hAnsi="Arial Narrow"/>
      <w:sz w:val="16"/>
      <w:szCs w:val="16"/>
      <w:lang w:val="es-ES"/>
    </w:rPr>
  </w:style>
  <w:style w:type="paragraph" w:customStyle="1" w:styleId="xl255">
    <w:name w:val="xl255"/>
    <w:basedOn w:val="Normal"/>
    <w:rsid w:val="00EA66ED"/>
    <w:pPr>
      <w:pBdr>
        <w:top w:val="single" w:sz="4" w:space="0" w:color="auto"/>
        <w:left w:val="single" w:sz="4" w:space="0" w:color="auto"/>
        <w:bottom w:val="single" w:sz="4" w:space="0" w:color="auto"/>
        <w:right w:val="single" w:sz="4" w:space="0" w:color="auto"/>
      </w:pBdr>
      <w:shd w:val="clear" w:color="000000" w:fill="953735"/>
      <w:spacing w:before="100" w:beforeAutospacing="1" w:after="100" w:afterAutospacing="1"/>
      <w:jc w:val="center"/>
      <w:textAlignment w:val="center"/>
    </w:pPr>
    <w:rPr>
      <w:rFonts w:cs="Arial"/>
      <w:sz w:val="16"/>
      <w:szCs w:val="16"/>
      <w:lang w:val="es-ES"/>
    </w:rPr>
  </w:style>
  <w:style w:type="paragraph" w:customStyle="1" w:styleId="xl256">
    <w:name w:val="xl256"/>
    <w:basedOn w:val="Normal"/>
    <w:rsid w:val="00EA66ED"/>
    <w:pPr>
      <w:pBdr>
        <w:top w:val="single" w:sz="4" w:space="0" w:color="auto"/>
        <w:left w:val="single" w:sz="4" w:space="0" w:color="auto"/>
        <w:bottom w:val="single" w:sz="4" w:space="0" w:color="auto"/>
        <w:right w:val="single" w:sz="4" w:space="0" w:color="auto"/>
      </w:pBdr>
      <w:spacing w:before="100" w:beforeAutospacing="1" w:after="100" w:afterAutospacing="1"/>
    </w:pPr>
    <w:rPr>
      <w:rFonts w:cs="Arial"/>
      <w:lang w:val="es-ES"/>
    </w:rPr>
  </w:style>
  <w:style w:type="paragraph" w:customStyle="1" w:styleId="xl257">
    <w:name w:val="xl257"/>
    <w:basedOn w:val="Normal"/>
    <w:rsid w:val="00EA66ED"/>
    <w:pPr>
      <w:pBdr>
        <w:top w:val="single" w:sz="4" w:space="0" w:color="auto"/>
        <w:left w:val="single" w:sz="4" w:space="11" w:color="auto"/>
        <w:bottom w:val="single" w:sz="4" w:space="0" w:color="auto"/>
        <w:right w:val="single" w:sz="4" w:space="0" w:color="auto"/>
      </w:pBdr>
      <w:spacing w:before="100" w:beforeAutospacing="1" w:after="100" w:afterAutospacing="1"/>
      <w:ind w:firstLineChars="100" w:firstLine="100"/>
    </w:pPr>
    <w:rPr>
      <w:rFonts w:cs="Arial"/>
      <w:lang w:val="es-ES"/>
    </w:rPr>
  </w:style>
  <w:style w:type="paragraph" w:customStyle="1" w:styleId="xl258">
    <w:name w:val="xl258"/>
    <w:basedOn w:val="Normal"/>
    <w:rsid w:val="00EA66E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sz w:val="16"/>
      <w:szCs w:val="16"/>
      <w:lang w:val="es-ES"/>
    </w:rPr>
  </w:style>
  <w:style w:type="paragraph" w:customStyle="1" w:styleId="xl259">
    <w:name w:val="xl259"/>
    <w:basedOn w:val="Normal"/>
    <w:rsid w:val="00EA66ED"/>
    <w:pPr>
      <w:pBdr>
        <w:right w:val="single" w:sz="4" w:space="0" w:color="auto"/>
      </w:pBdr>
      <w:spacing w:before="100" w:beforeAutospacing="1" w:after="100" w:afterAutospacing="1"/>
      <w:jc w:val="center"/>
      <w:textAlignment w:val="center"/>
    </w:pPr>
    <w:rPr>
      <w:rFonts w:cs="Arial"/>
      <w:b/>
      <w:bCs/>
      <w:sz w:val="16"/>
      <w:szCs w:val="16"/>
      <w:lang w:val="es-ES"/>
    </w:rPr>
  </w:style>
  <w:style w:type="paragraph" w:customStyle="1" w:styleId="xl260">
    <w:name w:val="xl260"/>
    <w:basedOn w:val="Normal"/>
    <w:rsid w:val="00EA66E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cs="Arial"/>
      <w:sz w:val="16"/>
      <w:szCs w:val="16"/>
      <w:lang w:val="es-ES"/>
    </w:rPr>
  </w:style>
  <w:style w:type="paragraph" w:customStyle="1" w:styleId="xl261">
    <w:name w:val="xl261"/>
    <w:basedOn w:val="Normal"/>
    <w:rsid w:val="00EA66E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hAnsi="Arial Narrow"/>
      <w:lang w:val="es-ES"/>
    </w:rPr>
  </w:style>
  <w:style w:type="paragraph" w:customStyle="1" w:styleId="xl262">
    <w:name w:val="xl262"/>
    <w:basedOn w:val="Normal"/>
    <w:rsid w:val="00EA66E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hAnsi="Calibri"/>
      <w:lang w:val="es-ES"/>
    </w:rPr>
  </w:style>
  <w:style w:type="paragraph" w:customStyle="1" w:styleId="xl263">
    <w:name w:val="xl263"/>
    <w:basedOn w:val="Normal"/>
    <w:rsid w:val="00EA66ED"/>
    <w:pPr>
      <w:pBdr>
        <w:top w:val="single" w:sz="4" w:space="0" w:color="auto"/>
        <w:left w:val="single" w:sz="4" w:space="0" w:color="auto"/>
        <w:bottom w:val="single" w:sz="4" w:space="0" w:color="auto"/>
        <w:right w:val="single" w:sz="4" w:space="0" w:color="auto"/>
      </w:pBdr>
      <w:spacing w:before="100" w:beforeAutospacing="1" w:after="100" w:afterAutospacing="1"/>
    </w:pPr>
    <w:rPr>
      <w:rFonts w:ascii="Calibri" w:hAnsi="Calibri"/>
      <w:lang w:val="es-ES"/>
    </w:rPr>
  </w:style>
  <w:style w:type="paragraph" w:customStyle="1" w:styleId="xl264">
    <w:name w:val="xl264"/>
    <w:basedOn w:val="Normal"/>
    <w:rsid w:val="00EA66ED"/>
    <w:pPr>
      <w:pBdr>
        <w:top w:val="single" w:sz="4" w:space="0" w:color="auto"/>
        <w:left w:val="single" w:sz="4" w:space="0" w:color="auto"/>
        <w:right w:val="single" w:sz="4" w:space="0" w:color="auto"/>
      </w:pBdr>
      <w:shd w:val="clear" w:color="000000" w:fill="FFFFFF"/>
      <w:spacing w:before="100" w:beforeAutospacing="1" w:after="100" w:afterAutospacing="1"/>
    </w:pPr>
    <w:rPr>
      <w:rFonts w:cs="Arial"/>
      <w:sz w:val="16"/>
      <w:szCs w:val="16"/>
      <w:lang w:val="es-ES"/>
    </w:rPr>
  </w:style>
  <w:style w:type="paragraph" w:customStyle="1" w:styleId="xl265">
    <w:name w:val="xl265"/>
    <w:basedOn w:val="Normal"/>
    <w:rsid w:val="00EA66ED"/>
    <w:pPr>
      <w:pBdr>
        <w:left w:val="single" w:sz="4" w:space="0" w:color="auto"/>
        <w:bottom w:val="single" w:sz="4" w:space="0" w:color="auto"/>
        <w:right w:val="single" w:sz="4" w:space="0" w:color="auto"/>
      </w:pBdr>
      <w:shd w:val="clear" w:color="000000" w:fill="FFFF00"/>
      <w:spacing w:before="100" w:beforeAutospacing="1" w:after="100" w:afterAutospacing="1"/>
    </w:pPr>
    <w:rPr>
      <w:rFonts w:cs="Arial"/>
      <w:sz w:val="16"/>
      <w:szCs w:val="16"/>
      <w:lang w:val="es-ES"/>
    </w:rPr>
  </w:style>
  <w:style w:type="paragraph" w:customStyle="1" w:styleId="xl266">
    <w:name w:val="xl266"/>
    <w:basedOn w:val="Normal"/>
    <w:rsid w:val="00EA66ED"/>
    <w:pPr>
      <w:pBdr>
        <w:left w:val="single" w:sz="4" w:space="0" w:color="auto"/>
        <w:right w:val="single" w:sz="4" w:space="0" w:color="auto"/>
      </w:pBdr>
      <w:shd w:val="clear" w:color="000000" w:fill="FFFF00"/>
      <w:spacing w:before="100" w:beforeAutospacing="1" w:after="100" w:afterAutospacing="1"/>
      <w:textAlignment w:val="center"/>
    </w:pPr>
    <w:rPr>
      <w:rFonts w:cs="Arial"/>
      <w:sz w:val="16"/>
      <w:szCs w:val="16"/>
      <w:lang w:val="es-ES"/>
    </w:rPr>
  </w:style>
  <w:style w:type="paragraph" w:customStyle="1" w:styleId="xl267">
    <w:name w:val="xl267"/>
    <w:basedOn w:val="Normal"/>
    <w:rsid w:val="00EA66E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Calibri" w:hAnsi="Calibri"/>
      <w:color w:val="000000"/>
      <w:lang w:val="es-ES"/>
    </w:rPr>
  </w:style>
  <w:style w:type="paragraph" w:customStyle="1" w:styleId="xl268">
    <w:name w:val="xl268"/>
    <w:basedOn w:val="Normal"/>
    <w:rsid w:val="00EA66ED"/>
    <w:pPr>
      <w:pBdr>
        <w:top w:val="single" w:sz="4" w:space="0" w:color="auto"/>
        <w:left w:val="single" w:sz="4" w:space="0" w:color="auto"/>
        <w:right w:val="single" w:sz="4" w:space="0" w:color="auto"/>
      </w:pBdr>
      <w:spacing w:before="100" w:beforeAutospacing="1" w:after="100" w:afterAutospacing="1"/>
      <w:jc w:val="center"/>
      <w:textAlignment w:val="center"/>
    </w:pPr>
    <w:rPr>
      <w:rFonts w:cs="Arial"/>
      <w:color w:val="000000"/>
      <w:sz w:val="16"/>
      <w:szCs w:val="16"/>
      <w:lang w:val="es-ES"/>
    </w:rPr>
  </w:style>
  <w:style w:type="paragraph" w:customStyle="1" w:styleId="xl269">
    <w:name w:val="xl269"/>
    <w:basedOn w:val="Normal"/>
    <w:rsid w:val="00EA66ED"/>
    <w:pPr>
      <w:pBdr>
        <w:left w:val="single" w:sz="4" w:space="0" w:color="auto"/>
        <w:right w:val="single" w:sz="4" w:space="0" w:color="auto"/>
      </w:pBdr>
      <w:spacing w:before="100" w:beforeAutospacing="1" w:after="100" w:afterAutospacing="1"/>
      <w:jc w:val="center"/>
      <w:textAlignment w:val="center"/>
    </w:pPr>
    <w:rPr>
      <w:rFonts w:cs="Arial"/>
      <w:color w:val="000000"/>
      <w:sz w:val="16"/>
      <w:szCs w:val="16"/>
      <w:lang w:val="es-ES"/>
    </w:rPr>
  </w:style>
  <w:style w:type="paragraph" w:customStyle="1" w:styleId="xl270">
    <w:name w:val="xl270"/>
    <w:basedOn w:val="Normal"/>
    <w:rsid w:val="00EA66ED"/>
    <w:pPr>
      <w:pBdr>
        <w:left w:val="single" w:sz="4" w:space="0" w:color="auto"/>
        <w:bottom w:val="single" w:sz="4" w:space="0" w:color="auto"/>
        <w:right w:val="single" w:sz="4" w:space="0" w:color="auto"/>
      </w:pBdr>
      <w:spacing w:before="100" w:beforeAutospacing="1" w:after="100" w:afterAutospacing="1"/>
      <w:jc w:val="center"/>
      <w:textAlignment w:val="center"/>
    </w:pPr>
    <w:rPr>
      <w:rFonts w:cs="Arial"/>
      <w:color w:val="000000"/>
      <w:sz w:val="16"/>
      <w:szCs w:val="16"/>
      <w:lang w:val="es-ES"/>
    </w:rPr>
  </w:style>
  <w:style w:type="paragraph" w:customStyle="1" w:styleId="xl271">
    <w:name w:val="xl271"/>
    <w:basedOn w:val="Normal"/>
    <w:rsid w:val="00EA66ED"/>
    <w:pPr>
      <w:pBdr>
        <w:left w:val="single" w:sz="4" w:space="0" w:color="auto"/>
        <w:right w:val="single" w:sz="4" w:space="0" w:color="auto"/>
      </w:pBdr>
      <w:shd w:val="clear" w:color="000000" w:fill="FFFFFF"/>
      <w:spacing w:before="100" w:beforeAutospacing="1" w:after="100" w:afterAutospacing="1"/>
      <w:jc w:val="center"/>
      <w:textAlignment w:val="center"/>
    </w:pPr>
    <w:rPr>
      <w:rFonts w:cs="Arial"/>
      <w:sz w:val="16"/>
      <w:szCs w:val="16"/>
      <w:lang w:val="es-ES"/>
    </w:rPr>
  </w:style>
  <w:style w:type="paragraph" w:customStyle="1" w:styleId="xl272">
    <w:name w:val="xl272"/>
    <w:basedOn w:val="Normal"/>
    <w:rsid w:val="00EA66ED"/>
    <w:pPr>
      <w:pBdr>
        <w:top w:val="single" w:sz="4" w:space="0" w:color="auto"/>
        <w:right w:val="single" w:sz="4" w:space="0" w:color="auto"/>
      </w:pBdr>
      <w:shd w:val="clear" w:color="000000" w:fill="FFFFFF"/>
      <w:spacing w:before="100" w:beforeAutospacing="1" w:after="100" w:afterAutospacing="1"/>
      <w:jc w:val="center"/>
      <w:textAlignment w:val="center"/>
    </w:pPr>
    <w:rPr>
      <w:rFonts w:cs="Arial"/>
      <w:b/>
      <w:bCs/>
      <w:sz w:val="16"/>
      <w:szCs w:val="16"/>
      <w:lang w:val="es-ES"/>
    </w:rPr>
  </w:style>
  <w:style w:type="paragraph" w:customStyle="1" w:styleId="xl273">
    <w:name w:val="xl273"/>
    <w:basedOn w:val="Normal"/>
    <w:rsid w:val="00EA66ED"/>
    <w:pPr>
      <w:pBdr>
        <w:right w:val="single" w:sz="4" w:space="0" w:color="auto"/>
      </w:pBdr>
      <w:shd w:val="clear" w:color="000000" w:fill="FFFFFF"/>
      <w:spacing w:before="100" w:beforeAutospacing="1" w:after="100" w:afterAutospacing="1"/>
      <w:jc w:val="center"/>
      <w:textAlignment w:val="center"/>
    </w:pPr>
    <w:rPr>
      <w:rFonts w:cs="Arial"/>
      <w:b/>
      <w:bCs/>
      <w:sz w:val="16"/>
      <w:szCs w:val="16"/>
      <w:lang w:val="es-ES"/>
    </w:rPr>
  </w:style>
  <w:style w:type="paragraph" w:customStyle="1" w:styleId="xl274">
    <w:name w:val="xl274"/>
    <w:basedOn w:val="Normal"/>
    <w:rsid w:val="00EA66ED"/>
    <w:pPr>
      <w:pBdr>
        <w:top w:val="single" w:sz="4" w:space="0" w:color="auto"/>
        <w:left w:val="single" w:sz="8" w:space="0" w:color="auto"/>
        <w:right w:val="single" w:sz="4" w:space="0" w:color="auto"/>
      </w:pBdr>
      <w:shd w:val="clear" w:color="000000" w:fill="FFFFFF"/>
      <w:spacing w:before="100" w:beforeAutospacing="1" w:after="100" w:afterAutospacing="1"/>
      <w:jc w:val="center"/>
      <w:textAlignment w:val="center"/>
    </w:pPr>
    <w:rPr>
      <w:rFonts w:cs="Arial"/>
      <w:b/>
      <w:bCs/>
      <w:sz w:val="16"/>
      <w:szCs w:val="16"/>
      <w:lang w:val="es-ES"/>
    </w:rPr>
  </w:style>
  <w:style w:type="paragraph" w:customStyle="1" w:styleId="xl275">
    <w:name w:val="xl275"/>
    <w:basedOn w:val="Normal"/>
    <w:rsid w:val="00EA66ED"/>
    <w:pPr>
      <w:pBdr>
        <w:left w:val="single" w:sz="8" w:space="0" w:color="auto"/>
        <w:right w:val="single" w:sz="4" w:space="0" w:color="auto"/>
      </w:pBdr>
      <w:shd w:val="clear" w:color="000000" w:fill="FFFFFF"/>
      <w:spacing w:before="100" w:beforeAutospacing="1" w:after="100" w:afterAutospacing="1"/>
      <w:jc w:val="center"/>
      <w:textAlignment w:val="center"/>
    </w:pPr>
    <w:rPr>
      <w:rFonts w:cs="Arial"/>
      <w:b/>
      <w:bCs/>
      <w:sz w:val="16"/>
      <w:szCs w:val="16"/>
      <w:lang w:val="es-ES"/>
    </w:rPr>
  </w:style>
  <w:style w:type="paragraph" w:customStyle="1" w:styleId="xl276">
    <w:name w:val="xl276"/>
    <w:basedOn w:val="Normal"/>
    <w:rsid w:val="00EA66ED"/>
    <w:pPr>
      <w:pBdr>
        <w:left w:val="single" w:sz="8"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cs="Arial"/>
      <w:b/>
      <w:bCs/>
      <w:sz w:val="16"/>
      <w:szCs w:val="16"/>
      <w:lang w:val="es-ES"/>
    </w:rPr>
  </w:style>
  <w:style w:type="paragraph" w:customStyle="1" w:styleId="xl277">
    <w:name w:val="xl277"/>
    <w:basedOn w:val="Normal"/>
    <w:rsid w:val="00EA66ED"/>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rFonts w:cs="Arial"/>
      <w:sz w:val="16"/>
      <w:szCs w:val="16"/>
      <w:lang w:val="es-ES"/>
    </w:rPr>
  </w:style>
  <w:style w:type="paragraph" w:customStyle="1" w:styleId="xl278">
    <w:name w:val="xl278"/>
    <w:basedOn w:val="Normal"/>
    <w:rsid w:val="00EA66ED"/>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Calibri" w:hAnsi="Calibri"/>
      <w:color w:val="000000"/>
      <w:sz w:val="16"/>
      <w:szCs w:val="16"/>
      <w:lang w:val="es-ES"/>
    </w:rPr>
  </w:style>
  <w:style w:type="paragraph" w:customStyle="1" w:styleId="xl279">
    <w:name w:val="xl279"/>
    <w:basedOn w:val="Normal"/>
    <w:rsid w:val="00EA66ED"/>
    <w:pPr>
      <w:pBdr>
        <w:left w:val="single" w:sz="4" w:space="0" w:color="auto"/>
        <w:right w:val="single" w:sz="4" w:space="0" w:color="auto"/>
      </w:pBdr>
      <w:shd w:val="clear" w:color="000000" w:fill="FFFFFF"/>
      <w:spacing w:before="100" w:beforeAutospacing="1" w:after="100" w:afterAutospacing="1"/>
      <w:jc w:val="center"/>
      <w:textAlignment w:val="center"/>
    </w:pPr>
    <w:rPr>
      <w:rFonts w:ascii="Calibri" w:hAnsi="Calibri"/>
      <w:color w:val="000000"/>
      <w:sz w:val="16"/>
      <w:szCs w:val="16"/>
      <w:lang w:val="es-ES"/>
    </w:rPr>
  </w:style>
  <w:style w:type="paragraph" w:customStyle="1" w:styleId="xl280">
    <w:name w:val="xl280"/>
    <w:basedOn w:val="Normal"/>
    <w:rsid w:val="00EA66ED"/>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Calibri" w:hAnsi="Calibri"/>
      <w:color w:val="000000"/>
      <w:sz w:val="16"/>
      <w:szCs w:val="16"/>
      <w:lang w:val="es-ES"/>
    </w:rPr>
  </w:style>
  <w:style w:type="paragraph" w:customStyle="1" w:styleId="xl281">
    <w:name w:val="xl281"/>
    <w:basedOn w:val="Normal"/>
    <w:rsid w:val="00EA66ED"/>
    <w:pPr>
      <w:pBdr>
        <w:top w:val="single" w:sz="4" w:space="0" w:color="auto"/>
        <w:left w:val="single" w:sz="4" w:space="0" w:color="auto"/>
        <w:right w:val="single" w:sz="4" w:space="0" w:color="auto"/>
      </w:pBdr>
      <w:spacing w:before="100" w:beforeAutospacing="1" w:after="100" w:afterAutospacing="1"/>
      <w:jc w:val="center"/>
      <w:textAlignment w:val="center"/>
    </w:pPr>
    <w:rPr>
      <w:lang w:val="es-ES"/>
    </w:rPr>
  </w:style>
  <w:style w:type="paragraph" w:customStyle="1" w:styleId="xl282">
    <w:name w:val="xl282"/>
    <w:basedOn w:val="Normal"/>
    <w:rsid w:val="00EA66ED"/>
    <w:pPr>
      <w:pBdr>
        <w:left w:val="single" w:sz="4" w:space="0" w:color="auto"/>
        <w:right w:val="single" w:sz="4" w:space="0" w:color="auto"/>
      </w:pBdr>
      <w:spacing w:before="100" w:beforeAutospacing="1" w:after="100" w:afterAutospacing="1"/>
      <w:jc w:val="center"/>
      <w:textAlignment w:val="center"/>
    </w:pPr>
    <w:rPr>
      <w:lang w:val="es-ES"/>
    </w:rPr>
  </w:style>
  <w:style w:type="paragraph" w:customStyle="1" w:styleId="xl283">
    <w:name w:val="xl283"/>
    <w:basedOn w:val="Normal"/>
    <w:rsid w:val="00EA66ED"/>
    <w:pPr>
      <w:pBdr>
        <w:left w:val="single" w:sz="4" w:space="0" w:color="auto"/>
        <w:bottom w:val="single" w:sz="4" w:space="0" w:color="auto"/>
        <w:right w:val="single" w:sz="4" w:space="0" w:color="auto"/>
      </w:pBdr>
      <w:spacing w:before="100" w:beforeAutospacing="1" w:after="100" w:afterAutospacing="1"/>
      <w:jc w:val="center"/>
      <w:textAlignment w:val="center"/>
    </w:pPr>
    <w:rPr>
      <w:lang w:val="es-ES"/>
    </w:rPr>
  </w:style>
  <w:style w:type="paragraph" w:customStyle="1" w:styleId="xl284">
    <w:name w:val="xl284"/>
    <w:basedOn w:val="Normal"/>
    <w:rsid w:val="00EA66ED"/>
    <w:pPr>
      <w:pBdr>
        <w:top w:val="single" w:sz="4" w:space="0" w:color="auto"/>
        <w:left w:val="single" w:sz="4" w:space="0" w:color="auto"/>
        <w:right w:val="single" w:sz="8" w:space="0" w:color="auto"/>
      </w:pBdr>
      <w:shd w:val="clear" w:color="000000" w:fill="FFFFFF"/>
      <w:spacing w:before="100" w:beforeAutospacing="1" w:after="100" w:afterAutospacing="1"/>
      <w:jc w:val="center"/>
      <w:textAlignment w:val="center"/>
    </w:pPr>
    <w:rPr>
      <w:rFonts w:cs="Arial"/>
      <w:sz w:val="16"/>
      <w:szCs w:val="16"/>
      <w:lang w:val="es-ES"/>
    </w:rPr>
  </w:style>
  <w:style w:type="paragraph" w:customStyle="1" w:styleId="xl285">
    <w:name w:val="xl285"/>
    <w:basedOn w:val="Normal"/>
    <w:rsid w:val="00EA66ED"/>
    <w:pPr>
      <w:pBdr>
        <w:left w:val="single" w:sz="4" w:space="0" w:color="auto"/>
        <w:right w:val="single" w:sz="8" w:space="0" w:color="auto"/>
      </w:pBdr>
      <w:shd w:val="clear" w:color="000000" w:fill="FFFFFF"/>
      <w:spacing w:before="100" w:beforeAutospacing="1" w:after="100" w:afterAutospacing="1"/>
      <w:jc w:val="center"/>
      <w:textAlignment w:val="center"/>
    </w:pPr>
    <w:rPr>
      <w:rFonts w:cs="Arial"/>
      <w:sz w:val="16"/>
      <w:szCs w:val="16"/>
      <w:lang w:val="es-ES"/>
    </w:rPr>
  </w:style>
  <w:style w:type="paragraph" w:customStyle="1" w:styleId="xl286">
    <w:name w:val="xl286"/>
    <w:basedOn w:val="Normal"/>
    <w:rsid w:val="00EA66ED"/>
    <w:pPr>
      <w:pBdr>
        <w:left w:val="single" w:sz="4" w:space="0" w:color="auto"/>
        <w:right w:val="single" w:sz="4" w:space="0" w:color="auto"/>
      </w:pBdr>
      <w:spacing w:before="100" w:beforeAutospacing="1" w:after="100" w:afterAutospacing="1"/>
      <w:jc w:val="center"/>
      <w:textAlignment w:val="center"/>
    </w:pPr>
    <w:rPr>
      <w:rFonts w:ascii="Arial Narrow" w:hAnsi="Arial Narrow"/>
      <w:sz w:val="16"/>
      <w:szCs w:val="16"/>
      <w:lang w:val="es-ES"/>
    </w:rPr>
  </w:style>
  <w:style w:type="paragraph" w:customStyle="1" w:styleId="xl287">
    <w:name w:val="xl287"/>
    <w:basedOn w:val="Normal"/>
    <w:rsid w:val="00EA66ED"/>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sz w:val="16"/>
      <w:szCs w:val="16"/>
      <w:lang w:val="es-ES"/>
    </w:rPr>
  </w:style>
  <w:style w:type="paragraph" w:customStyle="1" w:styleId="xl288">
    <w:name w:val="xl288"/>
    <w:basedOn w:val="Normal"/>
    <w:rsid w:val="00EA66ED"/>
    <w:pPr>
      <w:pBdr>
        <w:top w:val="single" w:sz="4" w:space="0" w:color="auto"/>
        <w:right w:val="single" w:sz="4" w:space="0" w:color="auto"/>
      </w:pBdr>
      <w:shd w:val="clear" w:color="000000" w:fill="FFFFFF"/>
      <w:spacing w:before="100" w:beforeAutospacing="1" w:after="100" w:afterAutospacing="1"/>
      <w:jc w:val="center"/>
      <w:textAlignment w:val="center"/>
    </w:pPr>
    <w:rPr>
      <w:rFonts w:ascii="Calibri" w:hAnsi="Calibri"/>
      <w:b/>
      <w:bCs/>
      <w:color w:val="000000"/>
      <w:sz w:val="22"/>
      <w:szCs w:val="22"/>
      <w:lang w:val="es-ES"/>
    </w:rPr>
  </w:style>
  <w:style w:type="paragraph" w:customStyle="1" w:styleId="xl289">
    <w:name w:val="xl289"/>
    <w:basedOn w:val="Normal"/>
    <w:rsid w:val="00EA66ED"/>
    <w:pPr>
      <w:pBdr>
        <w:right w:val="single" w:sz="4" w:space="0" w:color="auto"/>
      </w:pBdr>
      <w:shd w:val="clear" w:color="000000" w:fill="FFFFFF"/>
      <w:spacing w:before="100" w:beforeAutospacing="1" w:after="100" w:afterAutospacing="1"/>
      <w:jc w:val="center"/>
      <w:textAlignment w:val="center"/>
    </w:pPr>
    <w:rPr>
      <w:rFonts w:ascii="Calibri" w:hAnsi="Calibri"/>
      <w:b/>
      <w:bCs/>
      <w:color w:val="000000"/>
      <w:sz w:val="22"/>
      <w:szCs w:val="22"/>
      <w:lang w:val="es-ES"/>
    </w:rPr>
  </w:style>
  <w:style w:type="paragraph" w:customStyle="1" w:styleId="xl290">
    <w:name w:val="xl290"/>
    <w:basedOn w:val="Normal"/>
    <w:rsid w:val="00EA66ED"/>
    <w:pPr>
      <w:pBdr>
        <w:bottom w:val="single" w:sz="4" w:space="0" w:color="auto"/>
        <w:right w:val="single" w:sz="4" w:space="0" w:color="auto"/>
      </w:pBdr>
      <w:shd w:val="clear" w:color="000000" w:fill="FFFFFF"/>
      <w:spacing w:before="100" w:beforeAutospacing="1" w:after="100" w:afterAutospacing="1"/>
      <w:jc w:val="center"/>
      <w:textAlignment w:val="center"/>
    </w:pPr>
    <w:rPr>
      <w:rFonts w:ascii="Calibri" w:hAnsi="Calibri"/>
      <w:b/>
      <w:bCs/>
      <w:color w:val="000000"/>
      <w:sz w:val="22"/>
      <w:szCs w:val="22"/>
      <w:lang w:val="es-ES"/>
    </w:rPr>
  </w:style>
  <w:style w:type="paragraph" w:customStyle="1" w:styleId="xl291">
    <w:name w:val="xl291"/>
    <w:basedOn w:val="Normal"/>
    <w:rsid w:val="00EA66ED"/>
    <w:pPr>
      <w:pBdr>
        <w:top w:val="single" w:sz="4" w:space="0" w:color="auto"/>
        <w:left w:val="single" w:sz="4" w:space="0" w:color="auto"/>
        <w:right w:val="single" w:sz="4" w:space="0" w:color="auto"/>
      </w:pBdr>
      <w:spacing w:before="100" w:beforeAutospacing="1" w:after="100" w:afterAutospacing="1"/>
      <w:jc w:val="center"/>
      <w:textAlignment w:val="center"/>
    </w:pPr>
    <w:rPr>
      <w:rFonts w:ascii="Calibri" w:hAnsi="Calibri"/>
      <w:b/>
      <w:bCs/>
      <w:color w:val="000000"/>
      <w:sz w:val="22"/>
      <w:szCs w:val="22"/>
      <w:lang w:val="es-ES"/>
    </w:rPr>
  </w:style>
  <w:style w:type="paragraph" w:customStyle="1" w:styleId="xl292">
    <w:name w:val="xl292"/>
    <w:basedOn w:val="Normal"/>
    <w:rsid w:val="00EA66ED"/>
    <w:pPr>
      <w:pBdr>
        <w:left w:val="single" w:sz="4" w:space="0" w:color="auto"/>
        <w:right w:val="single" w:sz="4" w:space="0" w:color="auto"/>
      </w:pBdr>
      <w:spacing w:before="100" w:beforeAutospacing="1" w:after="100" w:afterAutospacing="1"/>
      <w:jc w:val="center"/>
      <w:textAlignment w:val="center"/>
    </w:pPr>
    <w:rPr>
      <w:rFonts w:ascii="Calibri" w:hAnsi="Calibri"/>
      <w:b/>
      <w:bCs/>
      <w:color w:val="000000"/>
      <w:sz w:val="22"/>
      <w:szCs w:val="22"/>
      <w:lang w:val="es-ES"/>
    </w:rPr>
  </w:style>
  <w:style w:type="paragraph" w:customStyle="1" w:styleId="xl293">
    <w:name w:val="xl293"/>
    <w:basedOn w:val="Normal"/>
    <w:rsid w:val="00EA66ED"/>
    <w:pPr>
      <w:pBdr>
        <w:left w:val="single" w:sz="4" w:space="0" w:color="auto"/>
        <w:bottom w:val="single" w:sz="4" w:space="0" w:color="auto"/>
        <w:right w:val="single" w:sz="4" w:space="0" w:color="auto"/>
      </w:pBdr>
      <w:spacing w:before="100" w:beforeAutospacing="1" w:after="100" w:afterAutospacing="1"/>
      <w:jc w:val="center"/>
      <w:textAlignment w:val="center"/>
    </w:pPr>
    <w:rPr>
      <w:rFonts w:ascii="Calibri" w:hAnsi="Calibri"/>
      <w:b/>
      <w:bCs/>
      <w:color w:val="000000"/>
      <w:sz w:val="22"/>
      <w:szCs w:val="22"/>
      <w:lang w:val="es-ES"/>
    </w:rPr>
  </w:style>
  <w:style w:type="paragraph" w:customStyle="1" w:styleId="xl294">
    <w:name w:val="xl294"/>
    <w:basedOn w:val="Normal"/>
    <w:rsid w:val="00EA66ED"/>
    <w:pPr>
      <w:pBdr>
        <w:top w:val="single" w:sz="4" w:space="0" w:color="auto"/>
        <w:left w:val="single" w:sz="8" w:space="0" w:color="auto"/>
        <w:right w:val="single" w:sz="4" w:space="0" w:color="auto"/>
      </w:pBdr>
      <w:shd w:val="clear" w:color="000000" w:fill="FFFFFF"/>
      <w:spacing w:before="100" w:beforeAutospacing="1" w:after="100" w:afterAutospacing="1"/>
      <w:jc w:val="center"/>
      <w:textAlignment w:val="center"/>
    </w:pPr>
    <w:rPr>
      <w:rFonts w:ascii="Calibri" w:hAnsi="Calibri"/>
      <w:b/>
      <w:bCs/>
      <w:color w:val="000000"/>
      <w:sz w:val="22"/>
      <w:szCs w:val="22"/>
      <w:lang w:val="es-ES"/>
    </w:rPr>
  </w:style>
  <w:style w:type="paragraph" w:customStyle="1" w:styleId="xl295">
    <w:name w:val="xl295"/>
    <w:basedOn w:val="Normal"/>
    <w:rsid w:val="00EA66ED"/>
    <w:pPr>
      <w:pBdr>
        <w:left w:val="single" w:sz="8" w:space="0" w:color="auto"/>
        <w:right w:val="single" w:sz="4" w:space="0" w:color="auto"/>
      </w:pBdr>
      <w:shd w:val="clear" w:color="000000" w:fill="FFFFFF"/>
      <w:spacing w:before="100" w:beforeAutospacing="1" w:after="100" w:afterAutospacing="1"/>
      <w:jc w:val="center"/>
      <w:textAlignment w:val="center"/>
    </w:pPr>
    <w:rPr>
      <w:rFonts w:ascii="Calibri" w:hAnsi="Calibri"/>
      <w:b/>
      <w:bCs/>
      <w:color w:val="000000"/>
      <w:sz w:val="22"/>
      <w:szCs w:val="22"/>
      <w:lang w:val="es-ES"/>
    </w:rPr>
  </w:style>
  <w:style w:type="paragraph" w:customStyle="1" w:styleId="xl296">
    <w:name w:val="xl296"/>
    <w:basedOn w:val="Normal"/>
    <w:rsid w:val="00EA66ED"/>
    <w:pPr>
      <w:pBdr>
        <w:left w:val="single" w:sz="8"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Calibri" w:hAnsi="Calibri"/>
      <w:b/>
      <w:bCs/>
      <w:color w:val="000000"/>
      <w:sz w:val="22"/>
      <w:szCs w:val="22"/>
      <w:lang w:val="es-ES"/>
    </w:rPr>
  </w:style>
  <w:style w:type="paragraph" w:customStyle="1" w:styleId="xl297">
    <w:name w:val="xl297"/>
    <w:basedOn w:val="Normal"/>
    <w:rsid w:val="00EA66E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Calibri" w:hAnsi="Calibri"/>
      <w:b/>
      <w:bCs/>
      <w:color w:val="000000"/>
      <w:sz w:val="22"/>
      <w:szCs w:val="22"/>
      <w:lang w:val="es-ES"/>
    </w:rPr>
  </w:style>
  <w:style w:type="paragraph" w:customStyle="1" w:styleId="xl298">
    <w:name w:val="xl298"/>
    <w:basedOn w:val="Normal"/>
    <w:rsid w:val="00EA66ED"/>
    <w:pPr>
      <w:pBdr>
        <w:top w:val="single" w:sz="4" w:space="0" w:color="auto"/>
        <w:right w:val="single" w:sz="4" w:space="0" w:color="auto"/>
      </w:pBdr>
      <w:spacing w:before="100" w:beforeAutospacing="1" w:after="100" w:afterAutospacing="1"/>
      <w:jc w:val="center"/>
      <w:textAlignment w:val="center"/>
    </w:pPr>
    <w:rPr>
      <w:rFonts w:cs="Arial"/>
      <w:b/>
      <w:bCs/>
      <w:sz w:val="16"/>
      <w:szCs w:val="16"/>
      <w:lang w:val="es-ES"/>
    </w:rPr>
  </w:style>
  <w:style w:type="paragraph" w:customStyle="1" w:styleId="xl299">
    <w:name w:val="xl299"/>
    <w:basedOn w:val="Normal"/>
    <w:rsid w:val="00EA66ED"/>
    <w:pPr>
      <w:pBdr>
        <w:bottom w:val="single" w:sz="4" w:space="0" w:color="auto"/>
        <w:right w:val="single" w:sz="4" w:space="0" w:color="auto"/>
      </w:pBdr>
      <w:spacing w:before="100" w:beforeAutospacing="1" w:after="100" w:afterAutospacing="1"/>
      <w:jc w:val="center"/>
      <w:textAlignment w:val="center"/>
    </w:pPr>
    <w:rPr>
      <w:rFonts w:cs="Arial"/>
      <w:b/>
      <w:bCs/>
      <w:sz w:val="16"/>
      <w:szCs w:val="16"/>
      <w:lang w:val="es-ES"/>
    </w:rPr>
  </w:style>
  <w:style w:type="paragraph" w:customStyle="1" w:styleId="xl300">
    <w:name w:val="xl300"/>
    <w:basedOn w:val="Normal"/>
    <w:rsid w:val="00EA66ED"/>
    <w:pPr>
      <w:pBdr>
        <w:left w:val="single" w:sz="8" w:space="0" w:color="auto"/>
        <w:right w:val="single" w:sz="4" w:space="0" w:color="auto"/>
      </w:pBdr>
      <w:spacing w:before="100" w:beforeAutospacing="1" w:after="100" w:afterAutospacing="1"/>
      <w:jc w:val="center"/>
      <w:textAlignment w:val="center"/>
    </w:pPr>
    <w:rPr>
      <w:rFonts w:cs="Arial"/>
      <w:b/>
      <w:bCs/>
      <w:sz w:val="16"/>
      <w:szCs w:val="16"/>
      <w:lang w:val="es-ES"/>
    </w:rPr>
  </w:style>
  <w:style w:type="paragraph" w:customStyle="1" w:styleId="xl301">
    <w:name w:val="xl301"/>
    <w:basedOn w:val="Normal"/>
    <w:rsid w:val="00EA66ED"/>
    <w:pPr>
      <w:pBdr>
        <w:top w:val="single" w:sz="4" w:space="0" w:color="auto"/>
        <w:left w:val="single" w:sz="4" w:space="0" w:color="auto"/>
      </w:pBdr>
      <w:spacing w:before="100" w:beforeAutospacing="1" w:after="100" w:afterAutospacing="1"/>
      <w:jc w:val="center"/>
      <w:textAlignment w:val="center"/>
    </w:pPr>
    <w:rPr>
      <w:rFonts w:cs="Arial"/>
      <w:color w:val="000000"/>
      <w:sz w:val="16"/>
      <w:szCs w:val="16"/>
      <w:lang w:val="es-ES"/>
    </w:rPr>
  </w:style>
  <w:style w:type="paragraph" w:customStyle="1" w:styleId="xl302">
    <w:name w:val="xl302"/>
    <w:basedOn w:val="Normal"/>
    <w:rsid w:val="00EA66ED"/>
    <w:pPr>
      <w:pBdr>
        <w:left w:val="single" w:sz="4" w:space="0" w:color="auto"/>
      </w:pBdr>
      <w:spacing w:before="100" w:beforeAutospacing="1" w:after="100" w:afterAutospacing="1"/>
      <w:jc w:val="center"/>
      <w:textAlignment w:val="center"/>
    </w:pPr>
    <w:rPr>
      <w:rFonts w:cs="Arial"/>
      <w:color w:val="000000"/>
      <w:sz w:val="16"/>
      <w:szCs w:val="16"/>
      <w:lang w:val="es-ES"/>
    </w:rPr>
  </w:style>
  <w:style w:type="paragraph" w:customStyle="1" w:styleId="xl303">
    <w:name w:val="xl303"/>
    <w:basedOn w:val="Normal"/>
    <w:rsid w:val="00EA66ED"/>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rFonts w:cs="Arial"/>
      <w:b/>
      <w:bCs/>
      <w:sz w:val="16"/>
      <w:szCs w:val="16"/>
      <w:lang w:val="es-ES"/>
    </w:rPr>
  </w:style>
  <w:style w:type="paragraph" w:customStyle="1" w:styleId="xl304">
    <w:name w:val="xl304"/>
    <w:basedOn w:val="Normal"/>
    <w:rsid w:val="00EA66ED"/>
    <w:pPr>
      <w:pBdr>
        <w:left w:val="single" w:sz="4" w:space="0" w:color="auto"/>
        <w:right w:val="single" w:sz="4" w:space="0" w:color="auto"/>
      </w:pBdr>
      <w:shd w:val="clear" w:color="000000" w:fill="FFFFFF"/>
      <w:spacing w:before="100" w:beforeAutospacing="1" w:after="100" w:afterAutospacing="1"/>
      <w:jc w:val="center"/>
      <w:textAlignment w:val="center"/>
    </w:pPr>
    <w:rPr>
      <w:rFonts w:cs="Arial"/>
      <w:b/>
      <w:bCs/>
      <w:sz w:val="16"/>
      <w:szCs w:val="16"/>
      <w:lang w:val="es-ES"/>
    </w:rPr>
  </w:style>
  <w:style w:type="paragraph" w:customStyle="1" w:styleId="xl305">
    <w:name w:val="xl305"/>
    <w:basedOn w:val="Normal"/>
    <w:rsid w:val="00EA66ED"/>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cs="Arial"/>
      <w:b/>
      <w:bCs/>
      <w:sz w:val="16"/>
      <w:szCs w:val="16"/>
      <w:lang w:val="es-ES"/>
    </w:rPr>
  </w:style>
  <w:style w:type="paragraph" w:customStyle="1" w:styleId="xl306">
    <w:name w:val="xl306"/>
    <w:basedOn w:val="Normal"/>
    <w:rsid w:val="00EA66ED"/>
    <w:pPr>
      <w:pBdr>
        <w:top w:val="single" w:sz="4" w:space="0" w:color="auto"/>
        <w:left w:val="single" w:sz="4" w:space="0" w:color="auto"/>
      </w:pBdr>
      <w:spacing w:before="100" w:beforeAutospacing="1" w:after="100" w:afterAutospacing="1"/>
      <w:jc w:val="center"/>
      <w:textAlignment w:val="center"/>
    </w:pPr>
    <w:rPr>
      <w:rFonts w:ascii="Arial Narrow" w:hAnsi="Arial Narrow"/>
      <w:color w:val="000000"/>
      <w:sz w:val="16"/>
      <w:szCs w:val="16"/>
      <w:lang w:val="es-ES"/>
    </w:rPr>
  </w:style>
  <w:style w:type="paragraph" w:customStyle="1" w:styleId="xl307">
    <w:name w:val="xl307"/>
    <w:basedOn w:val="Normal"/>
    <w:rsid w:val="00EA66ED"/>
    <w:pPr>
      <w:pBdr>
        <w:left w:val="single" w:sz="4" w:space="0" w:color="auto"/>
      </w:pBdr>
      <w:spacing w:before="100" w:beforeAutospacing="1" w:after="100" w:afterAutospacing="1"/>
      <w:jc w:val="center"/>
      <w:textAlignment w:val="center"/>
    </w:pPr>
    <w:rPr>
      <w:rFonts w:ascii="Arial Narrow" w:hAnsi="Arial Narrow"/>
      <w:color w:val="000000"/>
      <w:sz w:val="16"/>
      <w:szCs w:val="16"/>
      <w:lang w:val="es-ES"/>
    </w:rPr>
  </w:style>
  <w:style w:type="paragraph" w:customStyle="1" w:styleId="xl308">
    <w:name w:val="xl308"/>
    <w:basedOn w:val="Normal"/>
    <w:rsid w:val="00EA66ED"/>
    <w:pPr>
      <w:pBdr>
        <w:left w:val="single" w:sz="4" w:space="0" w:color="auto"/>
        <w:bottom w:val="single" w:sz="4" w:space="0" w:color="auto"/>
      </w:pBdr>
      <w:spacing w:before="100" w:beforeAutospacing="1" w:after="100" w:afterAutospacing="1"/>
      <w:jc w:val="center"/>
      <w:textAlignment w:val="center"/>
    </w:pPr>
    <w:rPr>
      <w:rFonts w:ascii="Arial Narrow" w:hAnsi="Arial Narrow"/>
      <w:color w:val="000000"/>
      <w:sz w:val="16"/>
      <w:szCs w:val="16"/>
      <w:lang w:val="es-ES"/>
    </w:rPr>
  </w:style>
  <w:style w:type="paragraph" w:customStyle="1" w:styleId="xl309">
    <w:name w:val="xl309"/>
    <w:basedOn w:val="Normal"/>
    <w:rsid w:val="00EA66ED"/>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Narrow" w:hAnsi="Arial Narrow"/>
      <w:color w:val="000000"/>
      <w:sz w:val="16"/>
      <w:szCs w:val="16"/>
      <w:lang w:val="es-ES"/>
    </w:rPr>
  </w:style>
  <w:style w:type="paragraph" w:customStyle="1" w:styleId="xl310">
    <w:name w:val="xl310"/>
    <w:basedOn w:val="Normal"/>
    <w:rsid w:val="00EA66ED"/>
    <w:pPr>
      <w:pBdr>
        <w:left w:val="single" w:sz="4" w:space="0" w:color="auto"/>
        <w:right w:val="single" w:sz="4" w:space="0" w:color="auto"/>
      </w:pBdr>
      <w:spacing w:before="100" w:beforeAutospacing="1" w:after="100" w:afterAutospacing="1"/>
      <w:jc w:val="center"/>
      <w:textAlignment w:val="center"/>
    </w:pPr>
    <w:rPr>
      <w:rFonts w:ascii="Arial Narrow" w:hAnsi="Arial Narrow"/>
      <w:color w:val="000000"/>
      <w:sz w:val="16"/>
      <w:szCs w:val="16"/>
      <w:lang w:val="es-ES"/>
    </w:rPr>
  </w:style>
  <w:style w:type="paragraph" w:customStyle="1" w:styleId="xl311">
    <w:name w:val="xl311"/>
    <w:basedOn w:val="Normal"/>
    <w:rsid w:val="00EA66E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sz w:val="16"/>
      <w:szCs w:val="16"/>
      <w:lang w:val="es-ES"/>
    </w:rPr>
  </w:style>
  <w:style w:type="paragraph" w:customStyle="1" w:styleId="xl312">
    <w:name w:val="xl312"/>
    <w:basedOn w:val="Normal"/>
    <w:rsid w:val="00EA66ED"/>
    <w:pPr>
      <w:pBdr>
        <w:top w:val="single" w:sz="4" w:space="0" w:color="auto"/>
        <w:left w:val="single" w:sz="4" w:space="0" w:color="auto"/>
      </w:pBdr>
      <w:spacing w:before="100" w:beforeAutospacing="1" w:after="100" w:afterAutospacing="1"/>
      <w:jc w:val="center"/>
      <w:textAlignment w:val="center"/>
    </w:pPr>
    <w:rPr>
      <w:rFonts w:ascii="Arial Narrow" w:hAnsi="Arial Narrow"/>
      <w:sz w:val="16"/>
      <w:szCs w:val="16"/>
      <w:lang w:val="es-ES"/>
    </w:rPr>
  </w:style>
  <w:style w:type="paragraph" w:customStyle="1" w:styleId="xl313">
    <w:name w:val="xl313"/>
    <w:basedOn w:val="Normal"/>
    <w:rsid w:val="00EA66ED"/>
    <w:pPr>
      <w:pBdr>
        <w:left w:val="single" w:sz="4" w:space="0" w:color="auto"/>
      </w:pBdr>
      <w:spacing w:before="100" w:beforeAutospacing="1" w:after="100" w:afterAutospacing="1"/>
      <w:jc w:val="center"/>
      <w:textAlignment w:val="center"/>
    </w:pPr>
    <w:rPr>
      <w:rFonts w:ascii="Arial Narrow" w:hAnsi="Arial Narrow"/>
      <w:sz w:val="16"/>
      <w:szCs w:val="16"/>
      <w:lang w:val="es-ES"/>
    </w:rPr>
  </w:style>
  <w:style w:type="paragraph" w:customStyle="1" w:styleId="xl314">
    <w:name w:val="xl314"/>
    <w:basedOn w:val="Normal"/>
    <w:rsid w:val="00EA66ED"/>
    <w:pPr>
      <w:pBdr>
        <w:left w:val="single" w:sz="4" w:space="0" w:color="auto"/>
        <w:bottom w:val="single" w:sz="4" w:space="0" w:color="auto"/>
      </w:pBdr>
      <w:spacing w:before="100" w:beforeAutospacing="1" w:after="100" w:afterAutospacing="1"/>
      <w:jc w:val="center"/>
      <w:textAlignment w:val="center"/>
    </w:pPr>
    <w:rPr>
      <w:rFonts w:ascii="Arial Narrow" w:hAnsi="Arial Narrow"/>
      <w:sz w:val="16"/>
      <w:szCs w:val="16"/>
      <w:lang w:val="es-ES"/>
    </w:rPr>
  </w:style>
  <w:style w:type="paragraph" w:customStyle="1" w:styleId="xl315">
    <w:name w:val="xl315"/>
    <w:basedOn w:val="Normal"/>
    <w:rsid w:val="00EA66ED"/>
    <w:pPr>
      <w:pBdr>
        <w:top w:val="single" w:sz="4" w:space="0" w:color="auto"/>
        <w:left w:val="single" w:sz="4" w:space="0" w:color="auto"/>
        <w:right w:val="single" w:sz="4" w:space="0" w:color="auto"/>
      </w:pBdr>
      <w:spacing w:before="100" w:beforeAutospacing="1" w:after="100" w:afterAutospacing="1"/>
      <w:jc w:val="center"/>
    </w:pPr>
    <w:rPr>
      <w:rFonts w:ascii="Calibri" w:hAnsi="Calibri"/>
      <w:color w:val="000000"/>
      <w:lang w:val="es-ES"/>
    </w:rPr>
  </w:style>
  <w:style w:type="paragraph" w:customStyle="1" w:styleId="xl316">
    <w:name w:val="xl316"/>
    <w:basedOn w:val="Normal"/>
    <w:rsid w:val="00EA66ED"/>
    <w:pPr>
      <w:pBdr>
        <w:left w:val="single" w:sz="4" w:space="0" w:color="auto"/>
        <w:right w:val="single" w:sz="4" w:space="0" w:color="auto"/>
      </w:pBdr>
      <w:spacing w:before="100" w:beforeAutospacing="1" w:after="100" w:afterAutospacing="1"/>
      <w:jc w:val="center"/>
    </w:pPr>
    <w:rPr>
      <w:rFonts w:ascii="Calibri" w:hAnsi="Calibri"/>
      <w:color w:val="000000"/>
      <w:lang w:val="es-ES"/>
    </w:rPr>
  </w:style>
  <w:style w:type="paragraph" w:customStyle="1" w:styleId="xl317">
    <w:name w:val="xl317"/>
    <w:basedOn w:val="Normal"/>
    <w:rsid w:val="00EA66ED"/>
    <w:pPr>
      <w:pBdr>
        <w:left w:val="single" w:sz="4" w:space="0" w:color="auto"/>
        <w:bottom w:val="single" w:sz="4" w:space="0" w:color="auto"/>
        <w:right w:val="single" w:sz="4" w:space="0" w:color="auto"/>
      </w:pBdr>
      <w:spacing w:before="100" w:beforeAutospacing="1" w:after="100" w:afterAutospacing="1"/>
      <w:jc w:val="center"/>
    </w:pPr>
    <w:rPr>
      <w:rFonts w:ascii="Calibri" w:hAnsi="Calibri"/>
      <w:color w:val="000000"/>
      <w:lang w:val="es-ES"/>
    </w:rPr>
  </w:style>
  <w:style w:type="paragraph" w:customStyle="1" w:styleId="xl318">
    <w:name w:val="xl318"/>
    <w:basedOn w:val="Normal"/>
    <w:rsid w:val="00EA66ED"/>
    <w:pPr>
      <w:pBdr>
        <w:top w:val="single" w:sz="4" w:space="0" w:color="auto"/>
        <w:left w:val="single" w:sz="4" w:space="0" w:color="auto"/>
        <w:right w:val="single" w:sz="4" w:space="0" w:color="auto"/>
      </w:pBdr>
      <w:spacing w:before="100" w:beforeAutospacing="1" w:after="100" w:afterAutospacing="1"/>
      <w:jc w:val="center"/>
    </w:pPr>
    <w:rPr>
      <w:rFonts w:ascii="Calibri" w:hAnsi="Calibri"/>
      <w:lang w:val="es-ES"/>
    </w:rPr>
  </w:style>
  <w:style w:type="paragraph" w:customStyle="1" w:styleId="xl319">
    <w:name w:val="xl319"/>
    <w:basedOn w:val="Normal"/>
    <w:rsid w:val="00EA66ED"/>
    <w:pPr>
      <w:pBdr>
        <w:left w:val="single" w:sz="4" w:space="0" w:color="auto"/>
        <w:right w:val="single" w:sz="4" w:space="0" w:color="auto"/>
      </w:pBdr>
      <w:spacing w:before="100" w:beforeAutospacing="1" w:after="100" w:afterAutospacing="1"/>
      <w:jc w:val="center"/>
    </w:pPr>
    <w:rPr>
      <w:rFonts w:ascii="Calibri" w:hAnsi="Calibri"/>
      <w:lang w:val="es-ES"/>
    </w:rPr>
  </w:style>
  <w:style w:type="paragraph" w:customStyle="1" w:styleId="xl320">
    <w:name w:val="xl320"/>
    <w:basedOn w:val="Normal"/>
    <w:rsid w:val="00EA66ED"/>
    <w:pPr>
      <w:pBdr>
        <w:left w:val="single" w:sz="4" w:space="0" w:color="auto"/>
        <w:bottom w:val="single" w:sz="4" w:space="0" w:color="auto"/>
        <w:right w:val="single" w:sz="4" w:space="0" w:color="auto"/>
      </w:pBdr>
      <w:spacing w:before="100" w:beforeAutospacing="1" w:after="100" w:afterAutospacing="1"/>
      <w:jc w:val="center"/>
    </w:pPr>
    <w:rPr>
      <w:rFonts w:ascii="Calibri" w:hAnsi="Calibri"/>
      <w:lang w:val="es-ES"/>
    </w:rPr>
  </w:style>
  <w:style w:type="paragraph" w:customStyle="1" w:styleId="xl321">
    <w:name w:val="xl321"/>
    <w:basedOn w:val="Normal"/>
    <w:rsid w:val="00EA66ED"/>
    <w:pPr>
      <w:pBdr>
        <w:right w:val="single" w:sz="4" w:space="0" w:color="auto"/>
      </w:pBdr>
      <w:spacing w:before="100" w:beforeAutospacing="1" w:after="100" w:afterAutospacing="1"/>
    </w:pPr>
    <w:rPr>
      <w:lang w:val="es-ES"/>
    </w:rPr>
  </w:style>
  <w:style w:type="paragraph" w:customStyle="1" w:styleId="xl322">
    <w:name w:val="xl322"/>
    <w:basedOn w:val="Normal"/>
    <w:rsid w:val="00EA66ED"/>
    <w:pPr>
      <w:pBdr>
        <w:bottom w:val="single" w:sz="4" w:space="0" w:color="auto"/>
        <w:right w:val="single" w:sz="4" w:space="0" w:color="auto"/>
      </w:pBdr>
      <w:spacing w:before="100" w:beforeAutospacing="1" w:after="100" w:afterAutospacing="1"/>
    </w:pPr>
    <w:rPr>
      <w:lang w:val="es-ES"/>
    </w:rPr>
  </w:style>
  <w:style w:type="paragraph" w:customStyle="1" w:styleId="xl323">
    <w:name w:val="xl323"/>
    <w:basedOn w:val="Normal"/>
    <w:rsid w:val="00EA66ED"/>
    <w:pPr>
      <w:pBdr>
        <w:top w:val="single" w:sz="4" w:space="0" w:color="auto"/>
        <w:left w:val="single" w:sz="4" w:space="0" w:color="auto"/>
      </w:pBdr>
      <w:spacing w:before="100" w:beforeAutospacing="1" w:after="100" w:afterAutospacing="1"/>
      <w:jc w:val="center"/>
      <w:textAlignment w:val="center"/>
    </w:pPr>
    <w:rPr>
      <w:rFonts w:cs="Arial"/>
      <w:sz w:val="16"/>
      <w:szCs w:val="16"/>
      <w:lang w:val="es-ES"/>
    </w:rPr>
  </w:style>
  <w:style w:type="paragraph" w:customStyle="1" w:styleId="xl324">
    <w:name w:val="xl324"/>
    <w:basedOn w:val="Normal"/>
    <w:rsid w:val="00EA66ED"/>
    <w:pPr>
      <w:pBdr>
        <w:left w:val="single" w:sz="4" w:space="0" w:color="auto"/>
      </w:pBdr>
      <w:spacing w:before="100" w:beforeAutospacing="1" w:after="100" w:afterAutospacing="1"/>
      <w:jc w:val="center"/>
      <w:textAlignment w:val="center"/>
    </w:pPr>
    <w:rPr>
      <w:rFonts w:cs="Arial"/>
      <w:sz w:val="16"/>
      <w:szCs w:val="16"/>
      <w:lang w:val="es-ES"/>
    </w:rPr>
  </w:style>
  <w:style w:type="paragraph" w:customStyle="1" w:styleId="xl325">
    <w:name w:val="xl325"/>
    <w:basedOn w:val="Normal"/>
    <w:rsid w:val="00EA66ED"/>
    <w:pPr>
      <w:pBdr>
        <w:left w:val="single" w:sz="4" w:space="0" w:color="auto"/>
        <w:bottom w:val="single" w:sz="4" w:space="0" w:color="auto"/>
      </w:pBdr>
      <w:spacing w:before="100" w:beforeAutospacing="1" w:after="100" w:afterAutospacing="1"/>
      <w:jc w:val="center"/>
      <w:textAlignment w:val="center"/>
    </w:pPr>
    <w:rPr>
      <w:rFonts w:cs="Arial"/>
      <w:sz w:val="16"/>
      <w:szCs w:val="16"/>
      <w:lang w:val="es-ES"/>
    </w:rPr>
  </w:style>
  <w:style w:type="paragraph" w:customStyle="1" w:styleId="xl326">
    <w:name w:val="xl326"/>
    <w:basedOn w:val="Normal"/>
    <w:rsid w:val="00EA66ED"/>
    <w:pPr>
      <w:pBdr>
        <w:top w:val="single" w:sz="4" w:space="0" w:color="auto"/>
        <w:left w:val="single" w:sz="4" w:space="0" w:color="auto"/>
        <w:bottom w:val="single" w:sz="4" w:space="0" w:color="auto"/>
      </w:pBdr>
      <w:spacing w:before="100" w:beforeAutospacing="1" w:after="100" w:afterAutospacing="1"/>
      <w:jc w:val="center"/>
      <w:textAlignment w:val="center"/>
    </w:pPr>
    <w:rPr>
      <w:rFonts w:cs="Arial"/>
      <w:sz w:val="16"/>
      <w:szCs w:val="16"/>
      <w:lang w:val="es-ES"/>
    </w:rPr>
  </w:style>
  <w:style w:type="paragraph" w:customStyle="1" w:styleId="xl327">
    <w:name w:val="xl327"/>
    <w:basedOn w:val="Normal"/>
    <w:rsid w:val="00EA66ED"/>
    <w:pPr>
      <w:pBdr>
        <w:top w:val="single" w:sz="4" w:space="0" w:color="auto"/>
        <w:left w:val="single" w:sz="4" w:space="0" w:color="auto"/>
        <w:right w:val="single" w:sz="4" w:space="0" w:color="auto"/>
      </w:pBdr>
      <w:spacing w:before="100" w:beforeAutospacing="1" w:after="100" w:afterAutospacing="1"/>
      <w:jc w:val="center"/>
      <w:textAlignment w:val="center"/>
    </w:pPr>
    <w:rPr>
      <w:rFonts w:ascii="Calibri" w:hAnsi="Calibri"/>
      <w:lang w:val="es-ES"/>
    </w:rPr>
  </w:style>
  <w:style w:type="paragraph" w:customStyle="1" w:styleId="xl328">
    <w:name w:val="xl328"/>
    <w:basedOn w:val="Normal"/>
    <w:rsid w:val="00EA66ED"/>
    <w:pPr>
      <w:pBdr>
        <w:left w:val="single" w:sz="4" w:space="0" w:color="auto"/>
        <w:right w:val="single" w:sz="4" w:space="0" w:color="auto"/>
      </w:pBdr>
      <w:spacing w:before="100" w:beforeAutospacing="1" w:after="100" w:afterAutospacing="1"/>
      <w:jc w:val="center"/>
      <w:textAlignment w:val="center"/>
    </w:pPr>
    <w:rPr>
      <w:rFonts w:ascii="Calibri" w:hAnsi="Calibri"/>
      <w:lang w:val="es-ES"/>
    </w:rPr>
  </w:style>
  <w:style w:type="paragraph" w:customStyle="1" w:styleId="xl329">
    <w:name w:val="xl329"/>
    <w:basedOn w:val="Normal"/>
    <w:rsid w:val="00EA66ED"/>
    <w:pPr>
      <w:pBdr>
        <w:left w:val="single" w:sz="4" w:space="0" w:color="auto"/>
        <w:bottom w:val="single" w:sz="4" w:space="0" w:color="auto"/>
        <w:right w:val="single" w:sz="4" w:space="0" w:color="auto"/>
      </w:pBdr>
      <w:spacing w:before="100" w:beforeAutospacing="1" w:after="100" w:afterAutospacing="1"/>
      <w:jc w:val="center"/>
      <w:textAlignment w:val="center"/>
    </w:pPr>
    <w:rPr>
      <w:rFonts w:ascii="Calibri" w:hAnsi="Calibri"/>
      <w:lang w:val="es-ES"/>
    </w:rPr>
  </w:style>
  <w:style w:type="paragraph" w:customStyle="1" w:styleId="xl330">
    <w:name w:val="xl330"/>
    <w:basedOn w:val="Normal"/>
    <w:rsid w:val="00EA66ED"/>
    <w:pPr>
      <w:pBdr>
        <w:top w:val="single" w:sz="4" w:space="0" w:color="auto"/>
        <w:left w:val="single" w:sz="4" w:space="0" w:color="auto"/>
        <w:right w:val="single" w:sz="4" w:space="0" w:color="auto"/>
      </w:pBdr>
      <w:spacing w:before="100" w:beforeAutospacing="1" w:after="100" w:afterAutospacing="1"/>
      <w:jc w:val="center"/>
      <w:textAlignment w:val="center"/>
    </w:pPr>
    <w:rPr>
      <w:rFonts w:ascii="Calibri" w:hAnsi="Calibri"/>
      <w:color w:val="000000"/>
      <w:lang w:val="es-ES"/>
    </w:rPr>
  </w:style>
  <w:style w:type="paragraph" w:customStyle="1" w:styleId="xl331">
    <w:name w:val="xl331"/>
    <w:basedOn w:val="Normal"/>
    <w:rsid w:val="00EA66ED"/>
    <w:pPr>
      <w:pBdr>
        <w:left w:val="single" w:sz="4" w:space="0" w:color="auto"/>
        <w:right w:val="single" w:sz="4" w:space="0" w:color="auto"/>
      </w:pBdr>
      <w:spacing w:before="100" w:beforeAutospacing="1" w:after="100" w:afterAutospacing="1"/>
      <w:jc w:val="center"/>
      <w:textAlignment w:val="center"/>
    </w:pPr>
    <w:rPr>
      <w:rFonts w:ascii="Calibri" w:hAnsi="Calibri"/>
      <w:color w:val="000000"/>
      <w:lang w:val="es-ES"/>
    </w:rPr>
  </w:style>
  <w:style w:type="paragraph" w:customStyle="1" w:styleId="xl332">
    <w:name w:val="xl332"/>
    <w:basedOn w:val="Normal"/>
    <w:rsid w:val="00EA66ED"/>
    <w:pPr>
      <w:pBdr>
        <w:left w:val="single" w:sz="4" w:space="0" w:color="auto"/>
        <w:bottom w:val="single" w:sz="4" w:space="0" w:color="auto"/>
        <w:right w:val="single" w:sz="4" w:space="0" w:color="auto"/>
      </w:pBdr>
      <w:spacing w:before="100" w:beforeAutospacing="1" w:after="100" w:afterAutospacing="1"/>
      <w:jc w:val="center"/>
      <w:textAlignment w:val="center"/>
    </w:pPr>
    <w:rPr>
      <w:rFonts w:ascii="Calibri" w:hAnsi="Calibri"/>
      <w:color w:val="000000"/>
      <w:lang w:val="es-ES"/>
    </w:rPr>
  </w:style>
  <w:style w:type="paragraph" w:customStyle="1" w:styleId="xl333">
    <w:name w:val="xl333"/>
    <w:basedOn w:val="Normal"/>
    <w:rsid w:val="00EA66ED"/>
    <w:pPr>
      <w:pBdr>
        <w:top w:val="single" w:sz="4" w:space="0" w:color="auto"/>
        <w:right w:val="single" w:sz="4" w:space="0" w:color="auto"/>
      </w:pBdr>
      <w:spacing w:before="100" w:beforeAutospacing="1" w:after="100" w:afterAutospacing="1"/>
      <w:jc w:val="center"/>
      <w:textAlignment w:val="center"/>
    </w:pPr>
    <w:rPr>
      <w:rFonts w:ascii="Calibri" w:hAnsi="Calibri"/>
      <w:b/>
      <w:bCs/>
      <w:lang w:val="es-ES"/>
    </w:rPr>
  </w:style>
  <w:style w:type="paragraph" w:customStyle="1" w:styleId="xl334">
    <w:name w:val="xl334"/>
    <w:basedOn w:val="Normal"/>
    <w:rsid w:val="00EA66ED"/>
    <w:pPr>
      <w:pBdr>
        <w:right w:val="single" w:sz="4" w:space="0" w:color="auto"/>
      </w:pBdr>
      <w:spacing w:before="100" w:beforeAutospacing="1" w:after="100" w:afterAutospacing="1"/>
      <w:jc w:val="center"/>
      <w:textAlignment w:val="center"/>
    </w:pPr>
    <w:rPr>
      <w:rFonts w:ascii="Calibri" w:hAnsi="Calibri"/>
      <w:b/>
      <w:bCs/>
      <w:lang w:val="es-ES"/>
    </w:rPr>
  </w:style>
  <w:style w:type="paragraph" w:customStyle="1" w:styleId="xl335">
    <w:name w:val="xl335"/>
    <w:basedOn w:val="Normal"/>
    <w:rsid w:val="00EA66ED"/>
    <w:pPr>
      <w:pBdr>
        <w:bottom w:val="single" w:sz="4" w:space="0" w:color="auto"/>
        <w:right w:val="single" w:sz="4" w:space="0" w:color="auto"/>
      </w:pBdr>
      <w:spacing w:before="100" w:beforeAutospacing="1" w:after="100" w:afterAutospacing="1"/>
      <w:jc w:val="center"/>
      <w:textAlignment w:val="center"/>
    </w:pPr>
    <w:rPr>
      <w:rFonts w:ascii="Calibri" w:hAnsi="Calibri"/>
      <w:b/>
      <w:bCs/>
      <w:lang w:val="es-ES"/>
    </w:rPr>
  </w:style>
  <w:style w:type="paragraph" w:customStyle="1" w:styleId="xl336">
    <w:name w:val="xl336"/>
    <w:basedOn w:val="Normal"/>
    <w:rsid w:val="00EA66ED"/>
    <w:pPr>
      <w:pBdr>
        <w:top w:val="single" w:sz="4" w:space="0" w:color="auto"/>
        <w:left w:val="single" w:sz="8" w:space="0" w:color="auto"/>
        <w:right w:val="single" w:sz="4" w:space="0" w:color="auto"/>
      </w:pBdr>
      <w:spacing w:before="100" w:beforeAutospacing="1" w:after="100" w:afterAutospacing="1"/>
      <w:jc w:val="center"/>
      <w:textAlignment w:val="center"/>
    </w:pPr>
    <w:rPr>
      <w:rFonts w:cs="Arial"/>
      <w:b/>
      <w:bCs/>
      <w:color w:val="000000"/>
      <w:sz w:val="18"/>
      <w:szCs w:val="18"/>
      <w:lang w:val="es-ES"/>
    </w:rPr>
  </w:style>
  <w:style w:type="paragraph" w:customStyle="1" w:styleId="xl337">
    <w:name w:val="xl337"/>
    <w:basedOn w:val="Normal"/>
    <w:rsid w:val="00EA66ED"/>
    <w:pPr>
      <w:pBdr>
        <w:left w:val="single" w:sz="8" w:space="0" w:color="auto"/>
        <w:right w:val="single" w:sz="4" w:space="0" w:color="auto"/>
      </w:pBdr>
      <w:spacing w:before="100" w:beforeAutospacing="1" w:after="100" w:afterAutospacing="1"/>
      <w:jc w:val="center"/>
      <w:textAlignment w:val="center"/>
    </w:pPr>
    <w:rPr>
      <w:rFonts w:cs="Arial"/>
      <w:b/>
      <w:bCs/>
      <w:color w:val="000000"/>
      <w:sz w:val="18"/>
      <w:szCs w:val="18"/>
      <w:lang w:val="es-ES"/>
    </w:rPr>
  </w:style>
  <w:style w:type="paragraph" w:customStyle="1" w:styleId="xl338">
    <w:name w:val="xl338"/>
    <w:basedOn w:val="Normal"/>
    <w:rsid w:val="00EA66ED"/>
    <w:pPr>
      <w:pBdr>
        <w:left w:val="single" w:sz="8" w:space="0" w:color="auto"/>
        <w:bottom w:val="single" w:sz="4" w:space="0" w:color="auto"/>
        <w:right w:val="single" w:sz="4" w:space="0" w:color="auto"/>
      </w:pBdr>
      <w:spacing w:before="100" w:beforeAutospacing="1" w:after="100" w:afterAutospacing="1"/>
      <w:jc w:val="center"/>
      <w:textAlignment w:val="center"/>
    </w:pPr>
    <w:rPr>
      <w:rFonts w:cs="Arial"/>
      <w:b/>
      <w:bCs/>
      <w:color w:val="000000"/>
      <w:sz w:val="18"/>
      <w:szCs w:val="18"/>
      <w:lang w:val="es-ES"/>
    </w:rPr>
  </w:style>
  <w:style w:type="paragraph" w:customStyle="1" w:styleId="xl339">
    <w:name w:val="xl339"/>
    <w:basedOn w:val="Normal"/>
    <w:rsid w:val="00EA66ED"/>
    <w:pPr>
      <w:pBdr>
        <w:top w:val="single" w:sz="4" w:space="0" w:color="auto"/>
        <w:left w:val="single" w:sz="8" w:space="0" w:color="auto"/>
      </w:pBdr>
      <w:shd w:val="clear" w:color="000000" w:fill="FFFFFF"/>
      <w:spacing w:before="100" w:beforeAutospacing="1" w:after="100" w:afterAutospacing="1"/>
      <w:jc w:val="center"/>
      <w:textAlignment w:val="center"/>
    </w:pPr>
    <w:rPr>
      <w:rFonts w:cs="Arial"/>
      <w:b/>
      <w:bCs/>
      <w:sz w:val="16"/>
      <w:szCs w:val="16"/>
      <w:lang w:val="es-ES"/>
    </w:rPr>
  </w:style>
  <w:style w:type="paragraph" w:customStyle="1" w:styleId="xl340">
    <w:name w:val="xl340"/>
    <w:basedOn w:val="Normal"/>
    <w:rsid w:val="00EA66ED"/>
    <w:pPr>
      <w:pBdr>
        <w:left w:val="single" w:sz="8" w:space="0" w:color="auto"/>
      </w:pBdr>
      <w:shd w:val="clear" w:color="000000" w:fill="FFFFFF"/>
      <w:spacing w:before="100" w:beforeAutospacing="1" w:after="100" w:afterAutospacing="1"/>
      <w:jc w:val="center"/>
      <w:textAlignment w:val="center"/>
    </w:pPr>
    <w:rPr>
      <w:rFonts w:cs="Arial"/>
      <w:b/>
      <w:bCs/>
      <w:sz w:val="16"/>
      <w:szCs w:val="16"/>
      <w:lang w:val="es-ES"/>
    </w:rPr>
  </w:style>
  <w:style w:type="paragraph" w:customStyle="1" w:styleId="xl341">
    <w:name w:val="xl341"/>
    <w:basedOn w:val="Normal"/>
    <w:rsid w:val="00EA66ED"/>
    <w:pPr>
      <w:pBdr>
        <w:left w:val="single" w:sz="8" w:space="0" w:color="auto"/>
        <w:bottom w:val="single" w:sz="4" w:space="0" w:color="auto"/>
      </w:pBdr>
      <w:shd w:val="clear" w:color="000000" w:fill="FFFFFF"/>
      <w:spacing w:before="100" w:beforeAutospacing="1" w:after="100" w:afterAutospacing="1"/>
      <w:jc w:val="center"/>
      <w:textAlignment w:val="center"/>
    </w:pPr>
    <w:rPr>
      <w:rFonts w:cs="Arial"/>
      <w:b/>
      <w:bCs/>
      <w:sz w:val="16"/>
      <w:szCs w:val="16"/>
      <w:lang w:val="es-ES"/>
    </w:rPr>
  </w:style>
  <w:style w:type="paragraph" w:customStyle="1" w:styleId="xl342">
    <w:name w:val="xl342"/>
    <w:basedOn w:val="Normal"/>
    <w:rsid w:val="00EA66ED"/>
    <w:pPr>
      <w:pBdr>
        <w:top w:val="single" w:sz="4" w:space="0" w:color="auto"/>
        <w:left w:val="single" w:sz="4" w:space="0" w:color="auto"/>
        <w:right w:val="single" w:sz="4" w:space="0" w:color="auto"/>
      </w:pBdr>
      <w:spacing w:before="100" w:beforeAutospacing="1" w:after="100" w:afterAutospacing="1"/>
      <w:jc w:val="center"/>
      <w:textAlignment w:val="center"/>
    </w:pPr>
    <w:rPr>
      <w:rFonts w:cs="Arial"/>
      <w:sz w:val="16"/>
      <w:szCs w:val="16"/>
      <w:lang w:val="es-ES"/>
    </w:rPr>
  </w:style>
  <w:style w:type="paragraph" w:customStyle="1" w:styleId="xl343">
    <w:name w:val="xl343"/>
    <w:basedOn w:val="Normal"/>
    <w:rsid w:val="00EA66ED"/>
    <w:pPr>
      <w:pBdr>
        <w:left w:val="single" w:sz="4" w:space="0" w:color="auto"/>
        <w:right w:val="single" w:sz="4" w:space="0" w:color="auto"/>
      </w:pBdr>
      <w:spacing w:before="100" w:beforeAutospacing="1" w:after="100" w:afterAutospacing="1"/>
      <w:jc w:val="center"/>
      <w:textAlignment w:val="center"/>
    </w:pPr>
    <w:rPr>
      <w:rFonts w:cs="Arial"/>
      <w:sz w:val="16"/>
      <w:szCs w:val="16"/>
      <w:lang w:val="es-ES"/>
    </w:rPr>
  </w:style>
  <w:style w:type="paragraph" w:customStyle="1" w:styleId="xl344">
    <w:name w:val="xl344"/>
    <w:basedOn w:val="Normal"/>
    <w:rsid w:val="00EA66ED"/>
    <w:pPr>
      <w:pBdr>
        <w:left w:val="single" w:sz="4" w:space="0" w:color="auto"/>
        <w:bottom w:val="single" w:sz="4" w:space="0" w:color="auto"/>
        <w:right w:val="single" w:sz="4" w:space="0" w:color="auto"/>
      </w:pBdr>
      <w:spacing w:before="100" w:beforeAutospacing="1" w:after="100" w:afterAutospacing="1"/>
      <w:jc w:val="center"/>
      <w:textAlignment w:val="center"/>
    </w:pPr>
    <w:rPr>
      <w:rFonts w:cs="Arial"/>
      <w:sz w:val="16"/>
      <w:szCs w:val="16"/>
      <w:lang w:val="es-ES"/>
    </w:rPr>
  </w:style>
  <w:style w:type="paragraph" w:customStyle="1" w:styleId="xl345">
    <w:name w:val="xl345"/>
    <w:basedOn w:val="Normal"/>
    <w:rsid w:val="00EA66ED"/>
    <w:pPr>
      <w:pBdr>
        <w:top w:val="single" w:sz="4" w:space="0" w:color="auto"/>
        <w:left w:val="single" w:sz="8" w:space="0" w:color="auto"/>
        <w:right w:val="single" w:sz="4" w:space="0" w:color="auto"/>
      </w:pBdr>
      <w:shd w:val="clear" w:color="000000" w:fill="FFFFFF"/>
      <w:spacing w:before="100" w:beforeAutospacing="1" w:after="100" w:afterAutospacing="1"/>
      <w:jc w:val="center"/>
      <w:textAlignment w:val="center"/>
    </w:pPr>
    <w:rPr>
      <w:rFonts w:cs="Arial"/>
      <w:b/>
      <w:bCs/>
      <w:sz w:val="16"/>
      <w:szCs w:val="16"/>
      <w:lang w:val="es-ES"/>
    </w:rPr>
  </w:style>
  <w:style w:type="paragraph" w:customStyle="1" w:styleId="xl346">
    <w:name w:val="xl346"/>
    <w:basedOn w:val="Normal"/>
    <w:rsid w:val="00EA66ED"/>
    <w:pPr>
      <w:pBdr>
        <w:left w:val="single" w:sz="8" w:space="0" w:color="auto"/>
        <w:right w:val="single" w:sz="4" w:space="0" w:color="auto"/>
      </w:pBdr>
      <w:shd w:val="clear" w:color="000000" w:fill="FFFFFF"/>
      <w:spacing w:before="100" w:beforeAutospacing="1" w:after="100" w:afterAutospacing="1"/>
      <w:jc w:val="center"/>
      <w:textAlignment w:val="center"/>
    </w:pPr>
    <w:rPr>
      <w:rFonts w:cs="Arial"/>
      <w:b/>
      <w:bCs/>
      <w:sz w:val="16"/>
      <w:szCs w:val="16"/>
      <w:lang w:val="es-ES"/>
    </w:rPr>
  </w:style>
  <w:style w:type="paragraph" w:customStyle="1" w:styleId="xl347">
    <w:name w:val="xl347"/>
    <w:basedOn w:val="Normal"/>
    <w:rsid w:val="00EA66ED"/>
    <w:pPr>
      <w:pBdr>
        <w:left w:val="single" w:sz="8"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cs="Arial"/>
      <w:b/>
      <w:bCs/>
      <w:sz w:val="16"/>
      <w:szCs w:val="16"/>
      <w:lang w:val="es-ES"/>
    </w:rPr>
  </w:style>
  <w:style w:type="paragraph" w:customStyle="1" w:styleId="xl348">
    <w:name w:val="xl348"/>
    <w:basedOn w:val="Normal"/>
    <w:rsid w:val="00EA66ED"/>
    <w:pPr>
      <w:pBdr>
        <w:top w:val="single" w:sz="4" w:space="0" w:color="auto"/>
        <w:left w:val="single" w:sz="4" w:space="0" w:color="auto"/>
        <w:right w:val="single" w:sz="4" w:space="0" w:color="auto"/>
      </w:pBdr>
      <w:spacing w:before="100" w:beforeAutospacing="1" w:after="100" w:afterAutospacing="1"/>
      <w:jc w:val="center"/>
      <w:textAlignment w:val="center"/>
    </w:pPr>
    <w:rPr>
      <w:rFonts w:cs="Arial"/>
      <w:color w:val="000000"/>
      <w:sz w:val="16"/>
      <w:szCs w:val="16"/>
      <w:lang w:val="es-ES"/>
    </w:rPr>
  </w:style>
  <w:style w:type="paragraph" w:customStyle="1" w:styleId="xl349">
    <w:name w:val="xl349"/>
    <w:basedOn w:val="Normal"/>
    <w:rsid w:val="00EA66ED"/>
    <w:pPr>
      <w:pBdr>
        <w:left w:val="single" w:sz="4" w:space="0" w:color="auto"/>
        <w:right w:val="single" w:sz="4" w:space="0" w:color="auto"/>
      </w:pBdr>
      <w:spacing w:before="100" w:beforeAutospacing="1" w:after="100" w:afterAutospacing="1"/>
      <w:jc w:val="center"/>
      <w:textAlignment w:val="center"/>
    </w:pPr>
    <w:rPr>
      <w:rFonts w:cs="Arial"/>
      <w:color w:val="000000"/>
      <w:sz w:val="16"/>
      <w:szCs w:val="16"/>
      <w:lang w:val="es-ES"/>
    </w:rPr>
  </w:style>
  <w:style w:type="paragraph" w:customStyle="1" w:styleId="xl350">
    <w:name w:val="xl350"/>
    <w:basedOn w:val="Normal"/>
    <w:rsid w:val="00EA66ED"/>
    <w:pPr>
      <w:pBdr>
        <w:left w:val="single" w:sz="4" w:space="0" w:color="auto"/>
        <w:bottom w:val="single" w:sz="4" w:space="0" w:color="auto"/>
        <w:right w:val="single" w:sz="4" w:space="0" w:color="auto"/>
      </w:pBdr>
      <w:spacing w:before="100" w:beforeAutospacing="1" w:after="100" w:afterAutospacing="1"/>
      <w:jc w:val="center"/>
      <w:textAlignment w:val="center"/>
    </w:pPr>
    <w:rPr>
      <w:rFonts w:cs="Arial"/>
      <w:color w:val="000000"/>
      <w:sz w:val="16"/>
      <w:szCs w:val="16"/>
      <w:lang w:val="es-ES"/>
    </w:rPr>
  </w:style>
  <w:style w:type="paragraph" w:customStyle="1" w:styleId="xl351">
    <w:name w:val="xl351"/>
    <w:basedOn w:val="Normal"/>
    <w:rsid w:val="00EA66ED"/>
    <w:pPr>
      <w:pBdr>
        <w:top w:val="single" w:sz="4" w:space="0" w:color="auto"/>
        <w:left w:val="single" w:sz="4" w:space="0" w:color="auto"/>
      </w:pBdr>
      <w:spacing w:before="100" w:beforeAutospacing="1" w:after="100" w:afterAutospacing="1"/>
      <w:jc w:val="center"/>
      <w:textAlignment w:val="center"/>
    </w:pPr>
    <w:rPr>
      <w:rFonts w:cs="Arial"/>
      <w:color w:val="000000"/>
      <w:sz w:val="18"/>
      <w:szCs w:val="18"/>
      <w:lang w:val="es-ES"/>
    </w:rPr>
  </w:style>
  <w:style w:type="paragraph" w:customStyle="1" w:styleId="xl352">
    <w:name w:val="xl352"/>
    <w:basedOn w:val="Normal"/>
    <w:rsid w:val="00EA66ED"/>
    <w:pPr>
      <w:pBdr>
        <w:left w:val="single" w:sz="4" w:space="0" w:color="auto"/>
      </w:pBdr>
      <w:spacing w:before="100" w:beforeAutospacing="1" w:after="100" w:afterAutospacing="1"/>
      <w:jc w:val="center"/>
      <w:textAlignment w:val="center"/>
    </w:pPr>
    <w:rPr>
      <w:rFonts w:cs="Arial"/>
      <w:color w:val="000000"/>
      <w:sz w:val="18"/>
      <w:szCs w:val="18"/>
      <w:lang w:val="es-ES"/>
    </w:rPr>
  </w:style>
  <w:style w:type="paragraph" w:customStyle="1" w:styleId="xl353">
    <w:name w:val="xl353"/>
    <w:basedOn w:val="Normal"/>
    <w:rsid w:val="00EA66ED"/>
    <w:pPr>
      <w:pBdr>
        <w:left w:val="single" w:sz="4" w:space="0" w:color="auto"/>
        <w:right w:val="single" w:sz="4" w:space="0" w:color="auto"/>
      </w:pBdr>
      <w:spacing w:before="100" w:beforeAutospacing="1" w:after="100" w:afterAutospacing="1"/>
      <w:jc w:val="center"/>
      <w:textAlignment w:val="center"/>
    </w:pPr>
    <w:rPr>
      <w:rFonts w:cs="Arial"/>
      <w:sz w:val="16"/>
      <w:szCs w:val="16"/>
      <w:lang w:val="es-ES"/>
    </w:rPr>
  </w:style>
  <w:style w:type="paragraph" w:customStyle="1" w:styleId="xl354">
    <w:name w:val="xl354"/>
    <w:basedOn w:val="Normal"/>
    <w:rsid w:val="00EA66ED"/>
    <w:pPr>
      <w:pBdr>
        <w:left w:val="single" w:sz="4" w:space="0" w:color="auto"/>
        <w:bottom w:val="single" w:sz="4" w:space="0" w:color="auto"/>
        <w:right w:val="single" w:sz="4" w:space="0" w:color="auto"/>
      </w:pBdr>
      <w:spacing w:before="100" w:beforeAutospacing="1" w:after="100" w:afterAutospacing="1"/>
      <w:jc w:val="center"/>
      <w:textAlignment w:val="center"/>
    </w:pPr>
    <w:rPr>
      <w:rFonts w:cs="Arial"/>
      <w:sz w:val="16"/>
      <w:szCs w:val="16"/>
      <w:lang w:val="es-ES"/>
    </w:rPr>
  </w:style>
  <w:style w:type="paragraph" w:customStyle="1" w:styleId="xl355">
    <w:name w:val="xl355"/>
    <w:basedOn w:val="Normal"/>
    <w:rsid w:val="00EA66E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hAnsi="Calibri"/>
      <w:color w:val="000000"/>
      <w:sz w:val="22"/>
      <w:szCs w:val="22"/>
      <w:lang w:val="es-ES"/>
    </w:rPr>
  </w:style>
  <w:style w:type="paragraph" w:customStyle="1" w:styleId="xl356">
    <w:name w:val="xl356"/>
    <w:basedOn w:val="Normal"/>
    <w:rsid w:val="00EA66ED"/>
    <w:pPr>
      <w:pBdr>
        <w:top w:val="single" w:sz="4" w:space="0" w:color="auto"/>
        <w:left w:val="single" w:sz="8" w:space="0" w:color="auto"/>
        <w:right w:val="single" w:sz="4" w:space="0" w:color="auto"/>
      </w:pBdr>
      <w:spacing w:before="100" w:beforeAutospacing="1" w:after="100" w:afterAutospacing="1"/>
      <w:jc w:val="center"/>
      <w:textAlignment w:val="center"/>
    </w:pPr>
    <w:rPr>
      <w:rFonts w:ascii="Calibri" w:hAnsi="Calibri"/>
      <w:color w:val="000000"/>
      <w:sz w:val="22"/>
      <w:szCs w:val="22"/>
      <w:lang w:val="es-ES"/>
    </w:rPr>
  </w:style>
  <w:style w:type="paragraph" w:customStyle="1" w:styleId="xl357">
    <w:name w:val="xl357"/>
    <w:basedOn w:val="Normal"/>
    <w:rsid w:val="00EA66ED"/>
    <w:pPr>
      <w:pBdr>
        <w:left w:val="single" w:sz="8" w:space="0" w:color="auto"/>
        <w:right w:val="single" w:sz="4" w:space="0" w:color="auto"/>
      </w:pBdr>
      <w:spacing w:before="100" w:beforeAutospacing="1" w:after="100" w:afterAutospacing="1"/>
      <w:jc w:val="center"/>
      <w:textAlignment w:val="center"/>
    </w:pPr>
    <w:rPr>
      <w:rFonts w:ascii="Calibri" w:hAnsi="Calibri"/>
      <w:color w:val="000000"/>
      <w:sz w:val="22"/>
      <w:szCs w:val="22"/>
      <w:lang w:val="es-ES"/>
    </w:rPr>
  </w:style>
  <w:style w:type="paragraph" w:customStyle="1" w:styleId="xl358">
    <w:name w:val="xl358"/>
    <w:basedOn w:val="Normal"/>
    <w:rsid w:val="00EA66ED"/>
    <w:pPr>
      <w:pBdr>
        <w:left w:val="single" w:sz="8" w:space="0" w:color="auto"/>
        <w:bottom w:val="single" w:sz="4" w:space="0" w:color="auto"/>
        <w:right w:val="single" w:sz="4" w:space="0" w:color="auto"/>
      </w:pBdr>
      <w:spacing w:before="100" w:beforeAutospacing="1" w:after="100" w:afterAutospacing="1"/>
      <w:jc w:val="center"/>
      <w:textAlignment w:val="center"/>
    </w:pPr>
    <w:rPr>
      <w:rFonts w:ascii="Calibri" w:hAnsi="Calibri"/>
      <w:color w:val="000000"/>
      <w:sz w:val="22"/>
      <w:szCs w:val="22"/>
      <w:lang w:val="es-ES"/>
    </w:rPr>
  </w:style>
  <w:style w:type="paragraph" w:customStyle="1" w:styleId="xl359">
    <w:name w:val="xl359"/>
    <w:basedOn w:val="Normal"/>
    <w:rsid w:val="00EA66ED"/>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Narrow" w:hAnsi="Arial Narrow"/>
      <w:color w:val="000000"/>
      <w:sz w:val="16"/>
      <w:szCs w:val="16"/>
      <w:lang w:val="es-ES"/>
    </w:rPr>
  </w:style>
  <w:style w:type="paragraph" w:customStyle="1" w:styleId="xl360">
    <w:name w:val="xl360"/>
    <w:basedOn w:val="Normal"/>
    <w:rsid w:val="00EA66ED"/>
    <w:pPr>
      <w:pBdr>
        <w:left w:val="single" w:sz="4" w:space="0" w:color="auto"/>
        <w:right w:val="single" w:sz="4" w:space="0" w:color="auto"/>
      </w:pBdr>
      <w:spacing w:before="100" w:beforeAutospacing="1" w:after="100" w:afterAutospacing="1"/>
      <w:jc w:val="center"/>
      <w:textAlignment w:val="center"/>
    </w:pPr>
    <w:rPr>
      <w:rFonts w:ascii="Arial Narrow" w:hAnsi="Arial Narrow"/>
      <w:color w:val="000000"/>
      <w:sz w:val="16"/>
      <w:szCs w:val="16"/>
      <w:lang w:val="es-ES"/>
    </w:rPr>
  </w:style>
  <w:style w:type="paragraph" w:customStyle="1" w:styleId="xl361">
    <w:name w:val="xl361"/>
    <w:basedOn w:val="Normal"/>
    <w:rsid w:val="00EA66ED"/>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color w:val="000000"/>
      <w:sz w:val="16"/>
      <w:szCs w:val="16"/>
      <w:lang w:val="es-ES"/>
    </w:rPr>
  </w:style>
  <w:style w:type="paragraph" w:customStyle="1" w:styleId="xl362">
    <w:name w:val="xl362"/>
    <w:basedOn w:val="Normal"/>
    <w:rsid w:val="00EA66ED"/>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color w:val="000000"/>
      <w:sz w:val="16"/>
      <w:szCs w:val="16"/>
      <w:lang w:val="es-ES"/>
    </w:rPr>
  </w:style>
  <w:style w:type="paragraph" w:customStyle="1" w:styleId="xl363">
    <w:name w:val="xl363"/>
    <w:basedOn w:val="Normal"/>
    <w:rsid w:val="00EA66ED"/>
    <w:pPr>
      <w:pBdr>
        <w:top w:val="single" w:sz="4" w:space="0" w:color="auto"/>
        <w:left w:val="single" w:sz="4" w:space="0" w:color="auto"/>
      </w:pBdr>
      <w:spacing w:before="100" w:beforeAutospacing="1" w:after="100" w:afterAutospacing="1"/>
      <w:jc w:val="center"/>
      <w:textAlignment w:val="center"/>
    </w:pPr>
    <w:rPr>
      <w:rFonts w:cs="Arial"/>
      <w:color w:val="000000"/>
      <w:sz w:val="16"/>
      <w:szCs w:val="16"/>
      <w:lang w:val="es-ES"/>
    </w:rPr>
  </w:style>
  <w:style w:type="paragraph" w:customStyle="1" w:styleId="xl364">
    <w:name w:val="xl364"/>
    <w:basedOn w:val="Normal"/>
    <w:rsid w:val="00EA66ED"/>
    <w:pPr>
      <w:pBdr>
        <w:left w:val="single" w:sz="4" w:space="0" w:color="auto"/>
      </w:pBdr>
      <w:spacing w:before="100" w:beforeAutospacing="1" w:after="100" w:afterAutospacing="1"/>
      <w:jc w:val="center"/>
      <w:textAlignment w:val="center"/>
    </w:pPr>
    <w:rPr>
      <w:rFonts w:cs="Arial"/>
      <w:color w:val="000000"/>
      <w:sz w:val="16"/>
      <w:szCs w:val="16"/>
      <w:lang w:val="es-ES"/>
    </w:rPr>
  </w:style>
  <w:style w:type="paragraph" w:customStyle="1" w:styleId="xl365">
    <w:name w:val="xl365"/>
    <w:basedOn w:val="Normal"/>
    <w:rsid w:val="00EA66ED"/>
    <w:pPr>
      <w:pBdr>
        <w:left w:val="single" w:sz="4" w:space="0" w:color="auto"/>
        <w:bottom w:val="single" w:sz="4" w:space="0" w:color="auto"/>
      </w:pBdr>
      <w:spacing w:before="100" w:beforeAutospacing="1" w:after="100" w:afterAutospacing="1"/>
      <w:jc w:val="center"/>
      <w:textAlignment w:val="center"/>
    </w:pPr>
    <w:rPr>
      <w:rFonts w:cs="Arial"/>
      <w:color w:val="000000"/>
      <w:sz w:val="16"/>
      <w:szCs w:val="16"/>
      <w:lang w:val="es-ES"/>
    </w:rPr>
  </w:style>
  <w:style w:type="paragraph" w:customStyle="1" w:styleId="xl366">
    <w:name w:val="xl366"/>
    <w:basedOn w:val="Normal"/>
    <w:rsid w:val="00EA66ED"/>
    <w:pPr>
      <w:pBdr>
        <w:top w:val="single" w:sz="4" w:space="0" w:color="auto"/>
        <w:left w:val="single" w:sz="4" w:space="0" w:color="auto"/>
      </w:pBdr>
      <w:spacing w:before="100" w:beforeAutospacing="1" w:after="100" w:afterAutospacing="1"/>
      <w:jc w:val="center"/>
      <w:textAlignment w:val="center"/>
    </w:pPr>
    <w:rPr>
      <w:rFonts w:cs="Arial"/>
      <w:sz w:val="16"/>
      <w:szCs w:val="16"/>
      <w:lang w:val="es-ES"/>
    </w:rPr>
  </w:style>
  <w:style w:type="paragraph" w:customStyle="1" w:styleId="xl367">
    <w:name w:val="xl367"/>
    <w:basedOn w:val="Normal"/>
    <w:rsid w:val="00EA66ED"/>
    <w:pPr>
      <w:pBdr>
        <w:left w:val="single" w:sz="4" w:space="0" w:color="auto"/>
      </w:pBdr>
      <w:spacing w:before="100" w:beforeAutospacing="1" w:after="100" w:afterAutospacing="1"/>
      <w:jc w:val="center"/>
      <w:textAlignment w:val="center"/>
    </w:pPr>
    <w:rPr>
      <w:rFonts w:cs="Arial"/>
      <w:sz w:val="16"/>
      <w:szCs w:val="16"/>
      <w:lang w:val="es-ES"/>
    </w:rPr>
  </w:style>
  <w:style w:type="paragraph" w:customStyle="1" w:styleId="xl368">
    <w:name w:val="xl368"/>
    <w:basedOn w:val="Normal"/>
    <w:rsid w:val="00EA66ED"/>
    <w:pPr>
      <w:pBdr>
        <w:left w:val="single" w:sz="4" w:space="0" w:color="auto"/>
        <w:bottom w:val="single" w:sz="4" w:space="0" w:color="auto"/>
      </w:pBdr>
      <w:spacing w:before="100" w:beforeAutospacing="1" w:after="100" w:afterAutospacing="1"/>
      <w:jc w:val="center"/>
      <w:textAlignment w:val="center"/>
    </w:pPr>
    <w:rPr>
      <w:rFonts w:cs="Arial"/>
      <w:sz w:val="16"/>
      <w:szCs w:val="16"/>
      <w:lang w:val="es-ES"/>
    </w:rPr>
  </w:style>
  <w:style w:type="paragraph" w:customStyle="1" w:styleId="xl369">
    <w:name w:val="xl369"/>
    <w:basedOn w:val="Normal"/>
    <w:rsid w:val="00EA66ED"/>
    <w:pPr>
      <w:pBdr>
        <w:top w:val="single" w:sz="4" w:space="0" w:color="auto"/>
      </w:pBdr>
      <w:shd w:val="clear" w:color="000000" w:fill="FFFFFF"/>
      <w:spacing w:before="100" w:beforeAutospacing="1" w:after="100" w:afterAutospacing="1"/>
      <w:jc w:val="center"/>
      <w:textAlignment w:val="center"/>
    </w:pPr>
    <w:rPr>
      <w:rFonts w:cs="Arial"/>
      <w:b/>
      <w:bCs/>
      <w:sz w:val="16"/>
      <w:szCs w:val="16"/>
      <w:lang w:val="es-ES"/>
    </w:rPr>
  </w:style>
  <w:style w:type="paragraph" w:customStyle="1" w:styleId="xl370">
    <w:name w:val="xl370"/>
    <w:basedOn w:val="Normal"/>
    <w:rsid w:val="00EA66ED"/>
    <w:pPr>
      <w:shd w:val="clear" w:color="000000" w:fill="FFFFFF"/>
      <w:spacing w:before="100" w:beforeAutospacing="1" w:after="100" w:afterAutospacing="1"/>
      <w:jc w:val="center"/>
      <w:textAlignment w:val="center"/>
    </w:pPr>
    <w:rPr>
      <w:rFonts w:cs="Arial"/>
      <w:b/>
      <w:bCs/>
      <w:sz w:val="16"/>
      <w:szCs w:val="16"/>
      <w:lang w:val="es-ES"/>
    </w:rPr>
  </w:style>
  <w:style w:type="paragraph" w:customStyle="1" w:styleId="xl371">
    <w:name w:val="xl371"/>
    <w:basedOn w:val="Normal"/>
    <w:rsid w:val="00EA66ED"/>
    <w:pPr>
      <w:pBdr>
        <w:bottom w:val="single" w:sz="4" w:space="0" w:color="auto"/>
      </w:pBdr>
      <w:shd w:val="clear" w:color="000000" w:fill="FFFFFF"/>
      <w:spacing w:before="100" w:beforeAutospacing="1" w:after="100" w:afterAutospacing="1"/>
      <w:jc w:val="center"/>
      <w:textAlignment w:val="center"/>
    </w:pPr>
    <w:rPr>
      <w:rFonts w:cs="Arial"/>
      <w:b/>
      <w:bCs/>
      <w:sz w:val="16"/>
      <w:szCs w:val="16"/>
      <w:lang w:val="es-ES"/>
    </w:rPr>
  </w:style>
  <w:style w:type="paragraph" w:customStyle="1" w:styleId="xl372">
    <w:name w:val="xl372"/>
    <w:basedOn w:val="Normal"/>
    <w:rsid w:val="00EA66ED"/>
    <w:pPr>
      <w:pBdr>
        <w:top w:val="single" w:sz="4" w:space="0" w:color="auto"/>
        <w:left w:val="single" w:sz="4" w:space="0" w:color="auto"/>
        <w:right w:val="single" w:sz="4" w:space="0" w:color="auto"/>
      </w:pBdr>
      <w:spacing w:before="100" w:beforeAutospacing="1" w:after="100" w:afterAutospacing="1"/>
      <w:jc w:val="center"/>
    </w:pPr>
    <w:rPr>
      <w:rFonts w:ascii="Calibri" w:hAnsi="Calibri"/>
      <w:color w:val="000000"/>
      <w:lang w:val="es-ES"/>
    </w:rPr>
  </w:style>
  <w:style w:type="paragraph" w:customStyle="1" w:styleId="xl373">
    <w:name w:val="xl373"/>
    <w:basedOn w:val="Normal"/>
    <w:rsid w:val="00EA66ED"/>
    <w:pPr>
      <w:pBdr>
        <w:left w:val="single" w:sz="4" w:space="0" w:color="auto"/>
        <w:bottom w:val="single" w:sz="4" w:space="0" w:color="auto"/>
        <w:right w:val="single" w:sz="4" w:space="0" w:color="auto"/>
      </w:pBdr>
      <w:spacing w:before="100" w:beforeAutospacing="1" w:after="100" w:afterAutospacing="1"/>
      <w:jc w:val="center"/>
    </w:pPr>
    <w:rPr>
      <w:rFonts w:ascii="Calibri" w:hAnsi="Calibri"/>
      <w:color w:val="000000"/>
      <w:lang w:val="es-ES"/>
    </w:rPr>
  </w:style>
  <w:style w:type="paragraph" w:customStyle="1" w:styleId="xl374">
    <w:name w:val="xl374"/>
    <w:basedOn w:val="Normal"/>
    <w:rsid w:val="00EA66ED"/>
    <w:pPr>
      <w:pBdr>
        <w:top w:val="single" w:sz="4" w:space="0" w:color="auto"/>
        <w:left w:val="single" w:sz="4" w:space="0" w:color="auto"/>
        <w:right w:val="single" w:sz="4" w:space="0" w:color="auto"/>
      </w:pBdr>
      <w:spacing w:before="100" w:beforeAutospacing="1" w:after="100" w:afterAutospacing="1"/>
      <w:jc w:val="center"/>
    </w:pPr>
    <w:rPr>
      <w:rFonts w:cs="Arial"/>
      <w:sz w:val="16"/>
      <w:szCs w:val="16"/>
      <w:lang w:val="es-ES"/>
    </w:rPr>
  </w:style>
  <w:style w:type="paragraph" w:customStyle="1" w:styleId="xl375">
    <w:name w:val="xl375"/>
    <w:basedOn w:val="Normal"/>
    <w:rsid w:val="00EA66ED"/>
    <w:pPr>
      <w:pBdr>
        <w:left w:val="single" w:sz="4" w:space="0" w:color="auto"/>
        <w:bottom w:val="single" w:sz="4" w:space="0" w:color="auto"/>
        <w:right w:val="single" w:sz="4" w:space="0" w:color="auto"/>
      </w:pBdr>
      <w:spacing w:before="100" w:beforeAutospacing="1" w:after="100" w:afterAutospacing="1"/>
      <w:jc w:val="center"/>
    </w:pPr>
    <w:rPr>
      <w:rFonts w:cs="Arial"/>
      <w:sz w:val="16"/>
      <w:szCs w:val="16"/>
      <w:lang w:val="es-ES"/>
    </w:rPr>
  </w:style>
  <w:style w:type="paragraph" w:customStyle="1" w:styleId="xl376">
    <w:name w:val="xl376"/>
    <w:basedOn w:val="Normal"/>
    <w:rsid w:val="00EA66ED"/>
    <w:pPr>
      <w:pBdr>
        <w:top w:val="single" w:sz="4" w:space="0" w:color="auto"/>
        <w:left w:val="single" w:sz="4" w:space="0" w:color="auto"/>
        <w:right w:val="single" w:sz="4" w:space="0" w:color="auto"/>
      </w:pBdr>
      <w:spacing w:before="100" w:beforeAutospacing="1" w:after="100" w:afterAutospacing="1"/>
      <w:jc w:val="center"/>
    </w:pPr>
    <w:rPr>
      <w:lang w:val="es-ES"/>
    </w:rPr>
  </w:style>
  <w:style w:type="paragraph" w:customStyle="1" w:styleId="xl377">
    <w:name w:val="xl377"/>
    <w:basedOn w:val="Normal"/>
    <w:rsid w:val="00EA66ED"/>
    <w:pPr>
      <w:pBdr>
        <w:left w:val="single" w:sz="4" w:space="0" w:color="auto"/>
        <w:bottom w:val="single" w:sz="4" w:space="0" w:color="auto"/>
        <w:right w:val="single" w:sz="4" w:space="0" w:color="auto"/>
      </w:pBdr>
      <w:spacing w:before="100" w:beforeAutospacing="1" w:after="100" w:afterAutospacing="1"/>
      <w:jc w:val="center"/>
    </w:pPr>
    <w:rPr>
      <w:lang w:val="es-ES"/>
    </w:rPr>
  </w:style>
  <w:style w:type="paragraph" w:customStyle="1" w:styleId="xl378">
    <w:name w:val="xl378"/>
    <w:basedOn w:val="Normal"/>
    <w:rsid w:val="00EA66ED"/>
    <w:pPr>
      <w:pBdr>
        <w:top w:val="single" w:sz="4" w:space="0" w:color="auto"/>
        <w:left w:val="single" w:sz="4" w:space="0" w:color="auto"/>
        <w:bottom w:val="single" w:sz="4" w:space="0" w:color="auto"/>
        <w:right w:val="single" w:sz="4" w:space="0" w:color="auto"/>
      </w:pBdr>
      <w:shd w:val="clear" w:color="000000" w:fill="4F81BD"/>
      <w:spacing w:before="100" w:beforeAutospacing="1" w:after="100" w:afterAutospacing="1"/>
      <w:jc w:val="center"/>
      <w:textAlignment w:val="center"/>
    </w:pPr>
    <w:rPr>
      <w:rFonts w:ascii="Arial Narrow" w:hAnsi="Arial Narrow"/>
      <w:b/>
      <w:bCs/>
      <w:lang w:val="es-ES"/>
    </w:rPr>
  </w:style>
  <w:style w:type="paragraph" w:customStyle="1" w:styleId="xl379">
    <w:name w:val="xl379"/>
    <w:basedOn w:val="Normal"/>
    <w:rsid w:val="00EA66ED"/>
    <w:pPr>
      <w:pBdr>
        <w:top w:val="single" w:sz="4" w:space="0" w:color="auto"/>
        <w:left w:val="single" w:sz="4" w:space="0" w:color="auto"/>
        <w:bottom w:val="single" w:sz="4" w:space="0" w:color="auto"/>
      </w:pBdr>
      <w:shd w:val="clear" w:color="000000" w:fill="4F81BD"/>
      <w:spacing w:before="100" w:beforeAutospacing="1" w:after="100" w:afterAutospacing="1"/>
      <w:jc w:val="center"/>
      <w:textAlignment w:val="center"/>
    </w:pPr>
    <w:rPr>
      <w:rFonts w:ascii="Calibri" w:hAnsi="Calibri"/>
      <w:color w:val="000000"/>
      <w:sz w:val="16"/>
      <w:szCs w:val="16"/>
      <w:lang w:val="es-ES"/>
    </w:rPr>
  </w:style>
  <w:style w:type="character" w:styleId="nfasis">
    <w:name w:val="Emphasis"/>
    <w:qFormat/>
    <w:rsid w:val="00EA66ED"/>
    <w:rPr>
      <w:i/>
      <w:iCs/>
    </w:rPr>
  </w:style>
  <w:style w:type="paragraph" w:customStyle="1" w:styleId="ecxmsonormal">
    <w:name w:val="ecxmsonormal"/>
    <w:basedOn w:val="Normal"/>
    <w:rsid w:val="00EA66ED"/>
    <w:pPr>
      <w:spacing w:before="100" w:beforeAutospacing="1" w:after="100" w:afterAutospacing="1"/>
    </w:pPr>
    <w:rPr>
      <w:lang w:eastAsia="es-CO"/>
    </w:rPr>
  </w:style>
  <w:style w:type="paragraph" w:customStyle="1" w:styleId="xl68">
    <w:name w:val="xl68"/>
    <w:basedOn w:val="Normal"/>
    <w:rsid w:val="00EA66ED"/>
    <w:pPr>
      <w:spacing w:before="100" w:beforeAutospacing="1" w:after="100" w:afterAutospacing="1"/>
    </w:pPr>
    <w:rPr>
      <w:rFonts w:ascii="Arial Narrow" w:hAnsi="Arial Narrow"/>
      <w:szCs w:val="20"/>
      <w:lang w:val="es-ES"/>
    </w:rPr>
  </w:style>
  <w:style w:type="paragraph" w:customStyle="1" w:styleId="xl69">
    <w:name w:val="xl69"/>
    <w:basedOn w:val="Normal"/>
    <w:rsid w:val="00EA66ED"/>
    <w:pPr>
      <w:spacing w:before="100" w:beforeAutospacing="1" w:after="100" w:afterAutospacing="1"/>
      <w:textAlignment w:val="center"/>
    </w:pPr>
    <w:rPr>
      <w:rFonts w:ascii="Arial Narrow" w:hAnsi="Arial Narrow"/>
      <w:szCs w:val="20"/>
      <w:lang w:val="es-ES"/>
    </w:rPr>
  </w:style>
  <w:style w:type="paragraph" w:customStyle="1" w:styleId="xl70">
    <w:name w:val="xl70"/>
    <w:basedOn w:val="Normal"/>
    <w:rsid w:val="00EA66ED"/>
    <w:pPr>
      <w:spacing w:before="100" w:beforeAutospacing="1" w:after="100" w:afterAutospacing="1"/>
      <w:jc w:val="center"/>
    </w:pPr>
    <w:rPr>
      <w:rFonts w:ascii="Arial Narrow" w:hAnsi="Arial Narrow"/>
      <w:b/>
      <w:bCs/>
      <w:szCs w:val="20"/>
      <w:lang w:val="es-ES"/>
    </w:rPr>
  </w:style>
  <w:style w:type="paragraph" w:customStyle="1" w:styleId="xl71">
    <w:name w:val="xl71"/>
    <w:basedOn w:val="Normal"/>
    <w:rsid w:val="00EA66ED"/>
    <w:pPr>
      <w:spacing w:before="100" w:beforeAutospacing="1" w:after="100" w:afterAutospacing="1"/>
    </w:pPr>
    <w:rPr>
      <w:rFonts w:ascii="Arial Narrow" w:hAnsi="Arial Narrow"/>
      <w:szCs w:val="20"/>
      <w:lang w:val="es-ES"/>
    </w:rPr>
  </w:style>
  <w:style w:type="paragraph" w:customStyle="1" w:styleId="xl72">
    <w:name w:val="xl72"/>
    <w:basedOn w:val="Normal"/>
    <w:rsid w:val="00EA66ED"/>
    <w:pPr>
      <w:spacing w:before="100" w:beforeAutospacing="1" w:after="100" w:afterAutospacing="1"/>
      <w:jc w:val="center"/>
    </w:pPr>
    <w:rPr>
      <w:rFonts w:ascii="Arial Narrow" w:hAnsi="Arial Narrow"/>
      <w:szCs w:val="20"/>
      <w:lang w:val="es-ES"/>
    </w:rPr>
  </w:style>
  <w:style w:type="paragraph" w:customStyle="1" w:styleId="xl73">
    <w:name w:val="xl73"/>
    <w:basedOn w:val="Normal"/>
    <w:rsid w:val="00EA66ED"/>
    <w:pPr>
      <w:spacing w:before="100" w:beforeAutospacing="1" w:after="100" w:afterAutospacing="1"/>
    </w:pPr>
    <w:rPr>
      <w:rFonts w:cs="Arial"/>
      <w:szCs w:val="20"/>
      <w:lang w:val="es-ES"/>
    </w:rPr>
  </w:style>
  <w:style w:type="paragraph" w:customStyle="1" w:styleId="xl74">
    <w:name w:val="xl74"/>
    <w:basedOn w:val="Normal"/>
    <w:rsid w:val="00EA66E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cs="Arial"/>
      <w:szCs w:val="20"/>
      <w:lang w:val="es-ES"/>
    </w:rPr>
  </w:style>
  <w:style w:type="paragraph" w:customStyle="1" w:styleId="xl76">
    <w:name w:val="xl76"/>
    <w:basedOn w:val="Normal"/>
    <w:rsid w:val="00EA66ED"/>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pPr>
    <w:rPr>
      <w:rFonts w:cs="Arial"/>
      <w:b/>
      <w:bCs/>
      <w:color w:val="000000"/>
      <w:szCs w:val="20"/>
      <w:lang w:val="es-ES"/>
    </w:rPr>
  </w:style>
  <w:style w:type="paragraph" w:customStyle="1" w:styleId="xl77">
    <w:name w:val="xl77"/>
    <w:basedOn w:val="Normal"/>
    <w:rsid w:val="00EA66E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szCs w:val="20"/>
      <w:lang w:val="es-ES"/>
    </w:rPr>
  </w:style>
  <w:style w:type="paragraph" w:customStyle="1" w:styleId="xl78">
    <w:name w:val="xl78"/>
    <w:basedOn w:val="Normal"/>
    <w:rsid w:val="00EA66ED"/>
    <w:pPr>
      <w:pBdr>
        <w:top w:val="single" w:sz="4" w:space="0" w:color="auto"/>
        <w:left w:val="single" w:sz="4" w:space="0" w:color="auto"/>
        <w:bottom w:val="single" w:sz="4" w:space="0" w:color="auto"/>
        <w:right w:val="single" w:sz="4" w:space="0" w:color="auto"/>
      </w:pBdr>
      <w:shd w:val="clear" w:color="000000" w:fill="00B050"/>
      <w:spacing w:before="100" w:beforeAutospacing="1" w:after="100" w:afterAutospacing="1"/>
      <w:jc w:val="center"/>
    </w:pPr>
    <w:rPr>
      <w:rFonts w:cs="Arial"/>
      <w:szCs w:val="20"/>
      <w:lang w:val="es-ES"/>
    </w:rPr>
  </w:style>
  <w:style w:type="paragraph" w:customStyle="1" w:styleId="xl79">
    <w:name w:val="xl79"/>
    <w:basedOn w:val="Normal"/>
    <w:rsid w:val="00EA66ED"/>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rFonts w:cs="Arial"/>
      <w:b/>
      <w:bCs/>
      <w:szCs w:val="20"/>
      <w:lang w:val="es-ES"/>
    </w:rPr>
  </w:style>
  <w:style w:type="paragraph" w:customStyle="1" w:styleId="xl80">
    <w:name w:val="xl80"/>
    <w:basedOn w:val="Normal"/>
    <w:rsid w:val="00EA66ED"/>
    <w:pPr>
      <w:pBdr>
        <w:top w:val="single" w:sz="4" w:space="0" w:color="auto"/>
        <w:left w:val="single" w:sz="4" w:space="0" w:color="auto"/>
        <w:bottom w:val="single" w:sz="4" w:space="0" w:color="auto"/>
        <w:right w:val="single" w:sz="4" w:space="0" w:color="auto"/>
      </w:pBdr>
      <w:shd w:val="clear" w:color="000000" w:fill="00B050"/>
      <w:spacing w:before="100" w:beforeAutospacing="1" w:after="100" w:afterAutospacing="1"/>
      <w:textAlignment w:val="center"/>
    </w:pPr>
    <w:rPr>
      <w:rFonts w:cs="Arial"/>
      <w:b/>
      <w:bCs/>
      <w:szCs w:val="20"/>
      <w:lang w:val="es-ES"/>
    </w:rPr>
  </w:style>
  <w:style w:type="paragraph" w:customStyle="1" w:styleId="xl81">
    <w:name w:val="xl81"/>
    <w:basedOn w:val="Normal"/>
    <w:rsid w:val="00EA66ED"/>
    <w:pPr>
      <w:pBdr>
        <w:top w:val="single" w:sz="4" w:space="0" w:color="auto"/>
        <w:left w:val="single" w:sz="4" w:space="0" w:color="auto"/>
        <w:bottom w:val="single" w:sz="4" w:space="0" w:color="auto"/>
        <w:right w:val="single" w:sz="4" w:space="0" w:color="auto"/>
      </w:pBdr>
      <w:spacing w:before="100" w:beforeAutospacing="1" w:after="100" w:afterAutospacing="1"/>
    </w:pPr>
    <w:rPr>
      <w:rFonts w:cs="Arial"/>
      <w:szCs w:val="20"/>
      <w:lang w:val="es-ES"/>
    </w:rPr>
  </w:style>
  <w:style w:type="paragraph" w:customStyle="1" w:styleId="xl82">
    <w:name w:val="xl82"/>
    <w:basedOn w:val="Normal"/>
    <w:rsid w:val="00EA66ED"/>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rFonts w:cs="Arial"/>
      <w:b/>
      <w:bCs/>
      <w:szCs w:val="20"/>
      <w:lang w:val="es-ES"/>
    </w:rPr>
  </w:style>
  <w:style w:type="paragraph" w:customStyle="1" w:styleId="xl83">
    <w:name w:val="xl83"/>
    <w:basedOn w:val="Normal"/>
    <w:rsid w:val="00EA66ED"/>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pPr>
    <w:rPr>
      <w:rFonts w:cs="Arial"/>
      <w:b/>
      <w:bCs/>
      <w:szCs w:val="20"/>
      <w:lang w:val="es-ES"/>
    </w:rPr>
  </w:style>
  <w:style w:type="paragraph" w:customStyle="1" w:styleId="xl84">
    <w:name w:val="xl84"/>
    <w:basedOn w:val="Normal"/>
    <w:rsid w:val="00EA66ED"/>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rFonts w:cs="Arial"/>
      <w:szCs w:val="20"/>
      <w:lang w:val="es-ES"/>
    </w:rPr>
  </w:style>
  <w:style w:type="paragraph" w:customStyle="1" w:styleId="xl85">
    <w:name w:val="xl85"/>
    <w:basedOn w:val="Normal"/>
    <w:rsid w:val="00EA66ED"/>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cs="Arial"/>
      <w:szCs w:val="20"/>
      <w:lang w:val="es-ES"/>
    </w:rPr>
  </w:style>
  <w:style w:type="paragraph" w:customStyle="1" w:styleId="xl86">
    <w:name w:val="xl86"/>
    <w:basedOn w:val="Normal"/>
    <w:rsid w:val="00EA66ED"/>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rFonts w:cs="Arial"/>
      <w:szCs w:val="20"/>
      <w:lang w:val="es-ES"/>
    </w:rPr>
  </w:style>
  <w:style w:type="paragraph" w:customStyle="1" w:styleId="xl87">
    <w:name w:val="xl87"/>
    <w:basedOn w:val="Normal"/>
    <w:rsid w:val="00EA66ED"/>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right"/>
      <w:textAlignment w:val="center"/>
    </w:pPr>
    <w:rPr>
      <w:rFonts w:cs="Arial"/>
      <w:szCs w:val="20"/>
      <w:lang w:val="es-ES"/>
    </w:rPr>
  </w:style>
  <w:style w:type="paragraph" w:customStyle="1" w:styleId="xl88">
    <w:name w:val="xl88"/>
    <w:basedOn w:val="Normal"/>
    <w:rsid w:val="00EA66ED"/>
    <w:pPr>
      <w:pBdr>
        <w:top w:val="single" w:sz="4" w:space="0" w:color="auto"/>
        <w:left w:val="single" w:sz="4" w:space="0" w:color="auto"/>
        <w:bottom w:val="single" w:sz="4" w:space="0" w:color="auto"/>
        <w:right w:val="single" w:sz="4" w:space="0" w:color="auto"/>
      </w:pBdr>
      <w:spacing w:before="100" w:beforeAutospacing="1" w:after="100" w:afterAutospacing="1"/>
    </w:pPr>
    <w:rPr>
      <w:rFonts w:cs="Arial"/>
      <w:szCs w:val="20"/>
      <w:lang w:val="es-ES"/>
    </w:rPr>
  </w:style>
  <w:style w:type="paragraph" w:customStyle="1" w:styleId="xl89">
    <w:name w:val="xl89"/>
    <w:basedOn w:val="Normal"/>
    <w:rsid w:val="00EA66ED"/>
    <w:pPr>
      <w:pBdr>
        <w:top w:val="single" w:sz="4" w:space="0" w:color="auto"/>
        <w:left w:val="single" w:sz="4" w:space="0" w:color="auto"/>
        <w:bottom w:val="single" w:sz="4" w:space="0" w:color="auto"/>
        <w:right w:val="single" w:sz="4" w:space="0" w:color="auto"/>
      </w:pBdr>
      <w:spacing w:before="100" w:beforeAutospacing="1" w:after="100" w:afterAutospacing="1"/>
    </w:pPr>
    <w:rPr>
      <w:rFonts w:cs="Arial"/>
      <w:szCs w:val="20"/>
      <w:lang w:val="es-ES"/>
    </w:rPr>
  </w:style>
  <w:style w:type="paragraph" w:customStyle="1" w:styleId="xl90">
    <w:name w:val="xl90"/>
    <w:basedOn w:val="Normal"/>
    <w:rsid w:val="00EA66E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szCs w:val="20"/>
      <w:lang w:val="es-ES"/>
    </w:rPr>
  </w:style>
  <w:style w:type="paragraph" w:customStyle="1" w:styleId="xl91">
    <w:name w:val="xl91"/>
    <w:basedOn w:val="Normal"/>
    <w:rsid w:val="00EA66E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cs="Arial"/>
      <w:szCs w:val="20"/>
      <w:lang w:val="es-ES"/>
    </w:rPr>
  </w:style>
  <w:style w:type="paragraph" w:customStyle="1" w:styleId="xl92">
    <w:name w:val="xl92"/>
    <w:basedOn w:val="Normal"/>
    <w:rsid w:val="00EA66ED"/>
    <w:pPr>
      <w:pBdr>
        <w:top w:val="single" w:sz="4" w:space="0" w:color="auto"/>
        <w:left w:val="single" w:sz="4" w:space="0" w:color="auto"/>
        <w:bottom w:val="single" w:sz="4" w:space="0" w:color="auto"/>
        <w:right w:val="single" w:sz="4" w:space="0" w:color="auto"/>
      </w:pBdr>
      <w:shd w:val="clear" w:color="000000" w:fill="B8CCE4"/>
      <w:spacing w:before="100" w:beforeAutospacing="1" w:after="100" w:afterAutospacing="1"/>
      <w:textAlignment w:val="center"/>
    </w:pPr>
    <w:rPr>
      <w:rFonts w:cs="Arial"/>
      <w:szCs w:val="20"/>
      <w:lang w:val="es-ES"/>
    </w:rPr>
  </w:style>
  <w:style w:type="paragraph" w:customStyle="1" w:styleId="xl93">
    <w:name w:val="xl93"/>
    <w:basedOn w:val="Normal"/>
    <w:rsid w:val="00EA66E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szCs w:val="20"/>
      <w:lang w:val="es-ES"/>
    </w:rPr>
  </w:style>
  <w:style w:type="paragraph" w:customStyle="1" w:styleId="xl94">
    <w:name w:val="xl94"/>
    <w:basedOn w:val="Normal"/>
    <w:rsid w:val="00EA66E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cs="Arial"/>
      <w:szCs w:val="20"/>
      <w:lang w:val="es-ES"/>
    </w:rPr>
  </w:style>
  <w:style w:type="paragraph" w:customStyle="1" w:styleId="xl95">
    <w:name w:val="xl95"/>
    <w:basedOn w:val="Normal"/>
    <w:rsid w:val="00EA66ED"/>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cs="Arial"/>
      <w:szCs w:val="20"/>
      <w:lang w:val="es-ES"/>
    </w:rPr>
  </w:style>
  <w:style w:type="paragraph" w:customStyle="1" w:styleId="xl96">
    <w:name w:val="xl96"/>
    <w:basedOn w:val="Normal"/>
    <w:rsid w:val="00EA66E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cs="Arial"/>
      <w:szCs w:val="20"/>
      <w:lang w:val="es-ES"/>
    </w:rPr>
  </w:style>
  <w:style w:type="paragraph" w:customStyle="1" w:styleId="xl97">
    <w:name w:val="xl97"/>
    <w:basedOn w:val="Normal"/>
    <w:rsid w:val="00EA66ED"/>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pPr>
    <w:rPr>
      <w:rFonts w:cs="Arial"/>
      <w:b/>
      <w:bCs/>
      <w:szCs w:val="20"/>
      <w:lang w:val="es-ES"/>
    </w:rPr>
  </w:style>
  <w:style w:type="paragraph" w:customStyle="1" w:styleId="xl98">
    <w:name w:val="xl98"/>
    <w:basedOn w:val="Normal"/>
    <w:rsid w:val="00EA66ED"/>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pPr>
    <w:rPr>
      <w:rFonts w:cs="Arial"/>
      <w:b/>
      <w:bCs/>
      <w:szCs w:val="20"/>
      <w:lang w:val="es-ES"/>
    </w:rPr>
  </w:style>
  <w:style w:type="paragraph" w:customStyle="1" w:styleId="xl99">
    <w:name w:val="xl99"/>
    <w:basedOn w:val="Normal"/>
    <w:rsid w:val="00EA66ED"/>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cs="Arial"/>
      <w:b/>
      <w:bCs/>
      <w:szCs w:val="20"/>
      <w:lang w:val="es-ES"/>
    </w:rPr>
  </w:style>
  <w:style w:type="paragraph" w:customStyle="1" w:styleId="xl100">
    <w:name w:val="xl100"/>
    <w:basedOn w:val="Normal"/>
    <w:rsid w:val="00EA66ED"/>
    <w:pPr>
      <w:pBdr>
        <w:top w:val="single" w:sz="4" w:space="0" w:color="auto"/>
        <w:left w:val="single" w:sz="4" w:space="0" w:color="auto"/>
        <w:bottom w:val="single" w:sz="4" w:space="0" w:color="auto"/>
        <w:right w:val="single" w:sz="4" w:space="0" w:color="auto"/>
      </w:pBdr>
      <w:spacing w:before="100" w:beforeAutospacing="1" w:after="100" w:afterAutospacing="1"/>
    </w:pPr>
    <w:rPr>
      <w:rFonts w:cs="Arial"/>
      <w:szCs w:val="20"/>
      <w:lang w:val="es-ES"/>
    </w:rPr>
  </w:style>
  <w:style w:type="paragraph" w:customStyle="1" w:styleId="xl101">
    <w:name w:val="xl101"/>
    <w:basedOn w:val="Normal"/>
    <w:rsid w:val="00EA66ED"/>
    <w:pPr>
      <w:pBdr>
        <w:top w:val="single" w:sz="4" w:space="0" w:color="auto"/>
        <w:left w:val="single" w:sz="4" w:space="0" w:color="auto"/>
        <w:bottom w:val="single" w:sz="4" w:space="0" w:color="auto"/>
        <w:right w:val="single" w:sz="4" w:space="0" w:color="auto"/>
      </w:pBdr>
      <w:spacing w:before="100" w:beforeAutospacing="1" w:after="100" w:afterAutospacing="1"/>
    </w:pPr>
    <w:rPr>
      <w:rFonts w:cs="Arial"/>
      <w:szCs w:val="20"/>
      <w:lang w:val="es-ES"/>
    </w:rPr>
  </w:style>
  <w:style w:type="paragraph" w:customStyle="1" w:styleId="xl102">
    <w:name w:val="xl102"/>
    <w:basedOn w:val="Normal"/>
    <w:rsid w:val="00EA66ED"/>
    <w:pPr>
      <w:pBdr>
        <w:top w:val="single" w:sz="4" w:space="0" w:color="auto"/>
        <w:left w:val="single" w:sz="4" w:space="0" w:color="auto"/>
        <w:bottom w:val="single" w:sz="4" w:space="0" w:color="auto"/>
        <w:right w:val="single" w:sz="4" w:space="0" w:color="auto"/>
      </w:pBdr>
      <w:spacing w:before="100" w:beforeAutospacing="1" w:after="100" w:afterAutospacing="1"/>
    </w:pPr>
    <w:rPr>
      <w:rFonts w:cs="Arial"/>
      <w:szCs w:val="20"/>
      <w:lang w:val="es-ES"/>
    </w:rPr>
  </w:style>
  <w:style w:type="paragraph" w:customStyle="1" w:styleId="xl103">
    <w:name w:val="xl103"/>
    <w:basedOn w:val="Normal"/>
    <w:rsid w:val="00EA66ED"/>
    <w:pPr>
      <w:pBdr>
        <w:top w:val="single" w:sz="4" w:space="0" w:color="auto"/>
        <w:left w:val="single" w:sz="4" w:space="0" w:color="auto"/>
        <w:bottom w:val="single" w:sz="4" w:space="0" w:color="auto"/>
        <w:right w:val="single" w:sz="4" w:space="0" w:color="auto"/>
      </w:pBdr>
      <w:spacing w:before="100" w:beforeAutospacing="1" w:after="100" w:afterAutospacing="1"/>
    </w:pPr>
    <w:rPr>
      <w:rFonts w:cs="Arial"/>
      <w:szCs w:val="20"/>
      <w:lang w:val="es-ES"/>
    </w:rPr>
  </w:style>
  <w:style w:type="paragraph" w:customStyle="1" w:styleId="xl104">
    <w:name w:val="xl104"/>
    <w:basedOn w:val="Normal"/>
    <w:rsid w:val="00EA66ED"/>
    <w:pPr>
      <w:pBdr>
        <w:top w:val="single" w:sz="4" w:space="0" w:color="auto"/>
        <w:left w:val="single" w:sz="4" w:space="0" w:color="auto"/>
        <w:bottom w:val="single" w:sz="4" w:space="0" w:color="auto"/>
        <w:right w:val="single" w:sz="4" w:space="0" w:color="auto"/>
      </w:pBdr>
      <w:spacing w:before="100" w:beforeAutospacing="1" w:after="100" w:afterAutospacing="1"/>
    </w:pPr>
    <w:rPr>
      <w:rFonts w:cs="Arial"/>
      <w:szCs w:val="20"/>
      <w:lang w:val="es-ES"/>
    </w:rPr>
  </w:style>
  <w:style w:type="paragraph" w:customStyle="1" w:styleId="xl105">
    <w:name w:val="xl105"/>
    <w:basedOn w:val="Normal"/>
    <w:rsid w:val="00EA66ED"/>
    <w:pPr>
      <w:pBdr>
        <w:top w:val="single" w:sz="4" w:space="0" w:color="auto"/>
        <w:left w:val="single" w:sz="4" w:space="0" w:color="auto"/>
        <w:bottom w:val="single" w:sz="4" w:space="0" w:color="auto"/>
        <w:right w:val="single" w:sz="4" w:space="0" w:color="auto"/>
      </w:pBdr>
      <w:spacing w:before="100" w:beforeAutospacing="1" w:after="100" w:afterAutospacing="1"/>
    </w:pPr>
    <w:rPr>
      <w:rFonts w:cs="Arial"/>
      <w:szCs w:val="20"/>
      <w:lang w:val="es-ES"/>
    </w:rPr>
  </w:style>
  <w:style w:type="paragraph" w:customStyle="1" w:styleId="xl106">
    <w:name w:val="xl106"/>
    <w:basedOn w:val="Normal"/>
    <w:rsid w:val="00EA66ED"/>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rFonts w:cs="Arial"/>
      <w:b/>
      <w:bCs/>
      <w:szCs w:val="20"/>
      <w:lang w:val="es-ES"/>
    </w:rPr>
  </w:style>
  <w:style w:type="paragraph" w:customStyle="1" w:styleId="xl107">
    <w:name w:val="xl107"/>
    <w:basedOn w:val="Normal"/>
    <w:rsid w:val="00EA66ED"/>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rFonts w:cs="Arial"/>
      <w:b/>
      <w:bCs/>
      <w:szCs w:val="20"/>
      <w:lang w:val="es-ES"/>
    </w:rPr>
  </w:style>
  <w:style w:type="paragraph" w:customStyle="1" w:styleId="xl108">
    <w:name w:val="xl108"/>
    <w:basedOn w:val="Normal"/>
    <w:rsid w:val="00EA66E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cs="Arial"/>
      <w:szCs w:val="20"/>
      <w:lang w:val="es-ES"/>
    </w:rPr>
  </w:style>
  <w:style w:type="paragraph" w:customStyle="1" w:styleId="xl109">
    <w:name w:val="xl109"/>
    <w:basedOn w:val="Normal"/>
    <w:rsid w:val="00EA66E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cs="Arial"/>
      <w:szCs w:val="20"/>
      <w:lang w:val="es-ES"/>
    </w:rPr>
  </w:style>
  <w:style w:type="paragraph" w:customStyle="1" w:styleId="xl110">
    <w:name w:val="xl110"/>
    <w:basedOn w:val="Normal"/>
    <w:rsid w:val="00EA66E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cs="Arial"/>
      <w:szCs w:val="20"/>
      <w:lang w:val="es-ES"/>
    </w:rPr>
  </w:style>
  <w:style w:type="paragraph" w:customStyle="1" w:styleId="xl111">
    <w:name w:val="xl111"/>
    <w:basedOn w:val="Normal"/>
    <w:rsid w:val="00EA66E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cs="Arial"/>
      <w:szCs w:val="20"/>
      <w:lang w:val="es-ES"/>
    </w:rPr>
  </w:style>
  <w:style w:type="paragraph" w:customStyle="1" w:styleId="xl112">
    <w:name w:val="xl112"/>
    <w:basedOn w:val="Normal"/>
    <w:rsid w:val="00EA66E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cs="Arial"/>
      <w:szCs w:val="20"/>
      <w:lang w:val="es-ES"/>
    </w:rPr>
  </w:style>
  <w:style w:type="paragraph" w:customStyle="1" w:styleId="xl113">
    <w:name w:val="xl113"/>
    <w:basedOn w:val="Normal"/>
    <w:rsid w:val="00EA66ED"/>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right"/>
    </w:pPr>
    <w:rPr>
      <w:rFonts w:cs="Arial"/>
      <w:szCs w:val="20"/>
      <w:lang w:val="es-ES"/>
    </w:rPr>
  </w:style>
  <w:style w:type="paragraph" w:customStyle="1" w:styleId="xl114">
    <w:name w:val="xl114"/>
    <w:basedOn w:val="Normal"/>
    <w:rsid w:val="00EA66ED"/>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cs="Arial"/>
      <w:szCs w:val="20"/>
      <w:lang w:val="es-ES"/>
    </w:rPr>
  </w:style>
  <w:style w:type="paragraph" w:customStyle="1" w:styleId="xl115">
    <w:name w:val="xl115"/>
    <w:basedOn w:val="Normal"/>
    <w:rsid w:val="00EA66E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szCs w:val="20"/>
      <w:lang w:val="es-ES"/>
    </w:rPr>
  </w:style>
  <w:style w:type="paragraph" w:customStyle="1" w:styleId="xl116">
    <w:name w:val="xl116"/>
    <w:basedOn w:val="Normal"/>
    <w:rsid w:val="00EA66ED"/>
    <w:pPr>
      <w:pBdr>
        <w:top w:val="single" w:sz="4" w:space="0" w:color="auto"/>
        <w:left w:val="single" w:sz="4" w:space="0" w:color="auto"/>
        <w:bottom w:val="single" w:sz="4" w:space="0" w:color="auto"/>
        <w:right w:val="single" w:sz="4" w:space="0" w:color="auto"/>
      </w:pBdr>
      <w:shd w:val="clear" w:color="000000" w:fill="00B050"/>
      <w:spacing w:before="100" w:beforeAutospacing="1" w:after="100" w:afterAutospacing="1"/>
    </w:pPr>
    <w:rPr>
      <w:rFonts w:cs="Arial"/>
      <w:b/>
      <w:bCs/>
      <w:szCs w:val="20"/>
      <w:lang w:val="es-ES"/>
    </w:rPr>
  </w:style>
  <w:style w:type="paragraph" w:customStyle="1" w:styleId="xl117">
    <w:name w:val="xl117"/>
    <w:basedOn w:val="Normal"/>
    <w:rsid w:val="00EA66ED"/>
    <w:pPr>
      <w:pBdr>
        <w:top w:val="single" w:sz="4" w:space="0" w:color="auto"/>
        <w:left w:val="single" w:sz="4" w:space="0" w:color="auto"/>
        <w:bottom w:val="single" w:sz="4" w:space="0" w:color="auto"/>
        <w:right w:val="single" w:sz="4" w:space="0" w:color="auto"/>
      </w:pBdr>
      <w:shd w:val="clear" w:color="000000" w:fill="00B050"/>
      <w:spacing w:before="100" w:beforeAutospacing="1" w:after="100" w:afterAutospacing="1"/>
    </w:pPr>
    <w:rPr>
      <w:rFonts w:cs="Arial"/>
      <w:b/>
      <w:bCs/>
      <w:szCs w:val="20"/>
      <w:lang w:val="es-ES"/>
    </w:rPr>
  </w:style>
  <w:style w:type="paragraph" w:customStyle="1" w:styleId="xl118">
    <w:name w:val="xl118"/>
    <w:basedOn w:val="Normal"/>
    <w:rsid w:val="00EA66ED"/>
    <w:pPr>
      <w:pBdr>
        <w:top w:val="single" w:sz="4" w:space="0" w:color="auto"/>
        <w:left w:val="single" w:sz="4" w:space="0" w:color="auto"/>
        <w:bottom w:val="single" w:sz="4" w:space="0" w:color="auto"/>
        <w:right w:val="single" w:sz="4" w:space="0" w:color="auto"/>
      </w:pBdr>
      <w:shd w:val="clear" w:color="000000" w:fill="00B050"/>
      <w:spacing w:before="100" w:beforeAutospacing="1" w:after="100" w:afterAutospacing="1"/>
      <w:textAlignment w:val="center"/>
    </w:pPr>
    <w:rPr>
      <w:rFonts w:cs="Arial"/>
      <w:szCs w:val="20"/>
      <w:lang w:val="es-ES"/>
    </w:rPr>
  </w:style>
  <w:style w:type="paragraph" w:customStyle="1" w:styleId="xl119">
    <w:name w:val="xl119"/>
    <w:basedOn w:val="Normal"/>
    <w:rsid w:val="00EA66ED"/>
    <w:pPr>
      <w:pBdr>
        <w:top w:val="single" w:sz="4" w:space="0" w:color="auto"/>
        <w:left w:val="single" w:sz="4" w:space="0" w:color="auto"/>
        <w:bottom w:val="single" w:sz="4" w:space="0" w:color="auto"/>
        <w:right w:val="single" w:sz="4" w:space="0" w:color="auto"/>
      </w:pBdr>
      <w:shd w:val="clear" w:color="000000" w:fill="00B050"/>
      <w:spacing w:before="100" w:beforeAutospacing="1" w:after="100" w:afterAutospacing="1"/>
      <w:jc w:val="center"/>
      <w:textAlignment w:val="center"/>
    </w:pPr>
    <w:rPr>
      <w:rFonts w:cs="Arial"/>
      <w:szCs w:val="20"/>
      <w:lang w:val="es-ES"/>
    </w:rPr>
  </w:style>
  <w:style w:type="paragraph" w:customStyle="1" w:styleId="xl120">
    <w:name w:val="xl120"/>
    <w:basedOn w:val="Normal"/>
    <w:rsid w:val="00EA66ED"/>
    <w:pPr>
      <w:pBdr>
        <w:top w:val="single" w:sz="4" w:space="0" w:color="auto"/>
        <w:left w:val="single" w:sz="4" w:space="0" w:color="auto"/>
        <w:bottom w:val="single" w:sz="4" w:space="0" w:color="auto"/>
        <w:right w:val="single" w:sz="4" w:space="0" w:color="auto"/>
      </w:pBdr>
      <w:shd w:val="clear" w:color="000000" w:fill="00B050"/>
      <w:spacing w:before="100" w:beforeAutospacing="1" w:after="100" w:afterAutospacing="1"/>
      <w:textAlignment w:val="center"/>
    </w:pPr>
    <w:rPr>
      <w:rFonts w:cs="Arial"/>
      <w:szCs w:val="20"/>
      <w:lang w:val="es-ES"/>
    </w:rPr>
  </w:style>
  <w:style w:type="paragraph" w:customStyle="1" w:styleId="xl121">
    <w:name w:val="xl121"/>
    <w:basedOn w:val="Normal"/>
    <w:rsid w:val="00EA66ED"/>
    <w:pPr>
      <w:pBdr>
        <w:top w:val="single" w:sz="4" w:space="0" w:color="auto"/>
        <w:left w:val="single" w:sz="4" w:space="0" w:color="auto"/>
        <w:bottom w:val="single" w:sz="4" w:space="0" w:color="auto"/>
        <w:right w:val="single" w:sz="4" w:space="0" w:color="auto"/>
      </w:pBdr>
      <w:shd w:val="clear" w:color="000000" w:fill="00B050"/>
      <w:spacing w:before="100" w:beforeAutospacing="1" w:after="100" w:afterAutospacing="1"/>
      <w:jc w:val="right"/>
      <w:textAlignment w:val="center"/>
    </w:pPr>
    <w:rPr>
      <w:rFonts w:cs="Arial"/>
      <w:szCs w:val="20"/>
      <w:lang w:val="es-ES"/>
    </w:rPr>
  </w:style>
  <w:style w:type="paragraph" w:customStyle="1" w:styleId="xl122">
    <w:name w:val="xl122"/>
    <w:basedOn w:val="Normal"/>
    <w:rsid w:val="00EA66ED"/>
    <w:pPr>
      <w:pBdr>
        <w:top w:val="single" w:sz="4" w:space="0" w:color="auto"/>
        <w:left w:val="single" w:sz="4" w:space="0" w:color="auto"/>
        <w:bottom w:val="single" w:sz="4" w:space="0" w:color="auto"/>
        <w:right w:val="single" w:sz="4" w:space="0" w:color="auto"/>
      </w:pBdr>
      <w:spacing w:before="100" w:beforeAutospacing="1" w:after="100" w:afterAutospacing="1"/>
    </w:pPr>
    <w:rPr>
      <w:rFonts w:cs="Arial"/>
      <w:szCs w:val="20"/>
      <w:lang w:val="es-ES"/>
    </w:rPr>
  </w:style>
  <w:style w:type="paragraph" w:customStyle="1" w:styleId="xl123">
    <w:name w:val="xl123"/>
    <w:basedOn w:val="Normal"/>
    <w:rsid w:val="00EA66ED"/>
    <w:pPr>
      <w:pBdr>
        <w:top w:val="single" w:sz="4" w:space="0" w:color="auto"/>
        <w:left w:val="single" w:sz="4" w:space="0" w:color="auto"/>
        <w:bottom w:val="single" w:sz="4" w:space="0" w:color="auto"/>
        <w:right w:val="single" w:sz="4" w:space="0" w:color="auto"/>
      </w:pBdr>
      <w:spacing w:before="100" w:beforeAutospacing="1" w:after="100" w:afterAutospacing="1"/>
    </w:pPr>
    <w:rPr>
      <w:rFonts w:cs="Arial"/>
      <w:szCs w:val="20"/>
      <w:lang w:val="es-ES"/>
    </w:rPr>
  </w:style>
  <w:style w:type="paragraph" w:customStyle="1" w:styleId="xl124">
    <w:name w:val="xl124"/>
    <w:basedOn w:val="Normal"/>
    <w:rsid w:val="00EA66ED"/>
    <w:pPr>
      <w:pBdr>
        <w:top w:val="single" w:sz="4" w:space="0" w:color="auto"/>
        <w:left w:val="single" w:sz="4" w:space="0" w:color="auto"/>
        <w:bottom w:val="single" w:sz="4" w:space="0" w:color="auto"/>
        <w:right w:val="single" w:sz="4" w:space="0" w:color="auto"/>
      </w:pBdr>
      <w:spacing w:before="100" w:beforeAutospacing="1" w:after="100" w:afterAutospacing="1"/>
    </w:pPr>
    <w:rPr>
      <w:rFonts w:cs="Arial"/>
      <w:szCs w:val="20"/>
      <w:lang w:val="es-ES"/>
    </w:rPr>
  </w:style>
  <w:style w:type="paragraph" w:customStyle="1" w:styleId="xl125">
    <w:name w:val="xl125"/>
    <w:basedOn w:val="Normal"/>
    <w:rsid w:val="00EA66ED"/>
    <w:pPr>
      <w:pBdr>
        <w:top w:val="single" w:sz="4" w:space="0" w:color="auto"/>
        <w:left w:val="single" w:sz="4" w:space="0" w:color="auto"/>
        <w:bottom w:val="single" w:sz="4" w:space="0" w:color="auto"/>
        <w:right w:val="single" w:sz="4" w:space="0" w:color="auto"/>
      </w:pBdr>
      <w:spacing w:before="100" w:beforeAutospacing="1" w:after="100" w:afterAutospacing="1"/>
    </w:pPr>
    <w:rPr>
      <w:rFonts w:cs="Arial"/>
      <w:szCs w:val="20"/>
      <w:lang w:val="es-ES"/>
    </w:rPr>
  </w:style>
  <w:style w:type="paragraph" w:customStyle="1" w:styleId="xl126">
    <w:name w:val="xl126"/>
    <w:basedOn w:val="Normal"/>
    <w:rsid w:val="00EA66ED"/>
    <w:pPr>
      <w:pBdr>
        <w:top w:val="single" w:sz="4" w:space="0" w:color="auto"/>
        <w:left w:val="single" w:sz="4" w:space="0" w:color="auto"/>
        <w:bottom w:val="single" w:sz="4" w:space="0" w:color="auto"/>
        <w:right w:val="single" w:sz="4" w:space="0" w:color="auto"/>
      </w:pBdr>
      <w:spacing w:before="100" w:beforeAutospacing="1" w:after="100" w:afterAutospacing="1"/>
    </w:pPr>
    <w:rPr>
      <w:rFonts w:cs="Arial"/>
      <w:szCs w:val="20"/>
      <w:lang w:val="es-ES"/>
    </w:rPr>
  </w:style>
  <w:style w:type="paragraph" w:customStyle="1" w:styleId="xl127">
    <w:name w:val="xl127"/>
    <w:basedOn w:val="Normal"/>
    <w:rsid w:val="00EA66E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cs="Arial"/>
      <w:szCs w:val="20"/>
      <w:lang w:val="es-ES"/>
    </w:rPr>
  </w:style>
  <w:style w:type="paragraph" w:customStyle="1" w:styleId="xl128">
    <w:name w:val="xl128"/>
    <w:basedOn w:val="Normal"/>
    <w:rsid w:val="00EA66E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cs="Arial"/>
      <w:szCs w:val="20"/>
      <w:lang w:val="es-ES"/>
    </w:rPr>
  </w:style>
  <w:style w:type="paragraph" w:customStyle="1" w:styleId="xl129">
    <w:name w:val="xl129"/>
    <w:basedOn w:val="Normal"/>
    <w:rsid w:val="00EA66ED"/>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cs="Arial"/>
      <w:szCs w:val="20"/>
      <w:lang w:val="es-ES"/>
    </w:rPr>
  </w:style>
  <w:style w:type="paragraph" w:customStyle="1" w:styleId="xl130">
    <w:name w:val="xl130"/>
    <w:basedOn w:val="Normal"/>
    <w:rsid w:val="00EA66E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cs="Arial"/>
      <w:szCs w:val="20"/>
      <w:lang w:val="es-ES"/>
    </w:rPr>
  </w:style>
  <w:style w:type="paragraph" w:customStyle="1" w:styleId="xl131">
    <w:name w:val="xl131"/>
    <w:basedOn w:val="Normal"/>
    <w:rsid w:val="00EA66ED"/>
    <w:pPr>
      <w:pBdr>
        <w:top w:val="single" w:sz="4" w:space="0" w:color="auto"/>
        <w:left w:val="single" w:sz="4" w:space="0" w:color="auto"/>
        <w:bottom w:val="single" w:sz="4" w:space="0" w:color="auto"/>
        <w:right w:val="single" w:sz="4" w:space="0" w:color="auto"/>
      </w:pBdr>
      <w:spacing w:before="100" w:beforeAutospacing="1" w:after="100" w:afterAutospacing="1"/>
    </w:pPr>
    <w:rPr>
      <w:rFonts w:cs="Arial"/>
      <w:szCs w:val="20"/>
      <w:lang w:val="es-ES"/>
    </w:rPr>
  </w:style>
  <w:style w:type="paragraph" w:customStyle="1" w:styleId="xl132">
    <w:name w:val="xl132"/>
    <w:basedOn w:val="Normal"/>
    <w:rsid w:val="00EA66ED"/>
    <w:pPr>
      <w:pBdr>
        <w:top w:val="single" w:sz="4" w:space="0" w:color="auto"/>
        <w:left w:val="single" w:sz="4" w:space="0" w:color="auto"/>
        <w:bottom w:val="single" w:sz="4" w:space="0" w:color="auto"/>
        <w:right w:val="single" w:sz="4" w:space="0" w:color="auto"/>
      </w:pBdr>
      <w:shd w:val="clear" w:color="000000" w:fill="00B050"/>
      <w:spacing w:before="100" w:beforeAutospacing="1" w:after="100" w:afterAutospacing="1"/>
    </w:pPr>
    <w:rPr>
      <w:rFonts w:cs="Arial"/>
      <w:b/>
      <w:bCs/>
      <w:szCs w:val="20"/>
      <w:lang w:val="es-ES"/>
    </w:rPr>
  </w:style>
  <w:style w:type="paragraph" w:customStyle="1" w:styleId="xl133">
    <w:name w:val="xl133"/>
    <w:basedOn w:val="Normal"/>
    <w:rsid w:val="00EA66E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cs="Arial"/>
      <w:szCs w:val="20"/>
      <w:lang w:val="es-ES"/>
    </w:rPr>
  </w:style>
  <w:style w:type="paragraph" w:customStyle="1" w:styleId="xl134">
    <w:name w:val="xl134"/>
    <w:basedOn w:val="Normal"/>
    <w:rsid w:val="00EA66E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cs="Arial"/>
      <w:szCs w:val="20"/>
      <w:lang w:val="es-ES"/>
    </w:rPr>
  </w:style>
  <w:style w:type="paragraph" w:customStyle="1" w:styleId="xl135">
    <w:name w:val="xl135"/>
    <w:basedOn w:val="Normal"/>
    <w:rsid w:val="00EA66E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cs="Arial"/>
      <w:szCs w:val="20"/>
      <w:lang w:val="es-ES"/>
    </w:rPr>
  </w:style>
  <w:style w:type="paragraph" w:customStyle="1" w:styleId="xl136">
    <w:name w:val="xl136"/>
    <w:basedOn w:val="Normal"/>
    <w:rsid w:val="00EA66ED"/>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cs="Arial"/>
      <w:szCs w:val="20"/>
      <w:lang w:val="es-ES"/>
    </w:rPr>
  </w:style>
  <w:style w:type="paragraph" w:customStyle="1" w:styleId="xl137">
    <w:name w:val="xl137"/>
    <w:basedOn w:val="Normal"/>
    <w:rsid w:val="00EA66ED"/>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pPr>
    <w:rPr>
      <w:rFonts w:cs="Arial"/>
      <w:b/>
      <w:bCs/>
      <w:szCs w:val="20"/>
      <w:lang w:val="es-ES"/>
    </w:rPr>
  </w:style>
  <w:style w:type="paragraph" w:customStyle="1" w:styleId="xl138">
    <w:name w:val="xl138"/>
    <w:basedOn w:val="Normal"/>
    <w:rsid w:val="00EA66E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cs="Arial"/>
      <w:b/>
      <w:bCs/>
      <w:szCs w:val="20"/>
      <w:lang w:val="es-ES"/>
    </w:rPr>
  </w:style>
  <w:style w:type="paragraph" w:customStyle="1" w:styleId="xl139">
    <w:name w:val="xl139"/>
    <w:basedOn w:val="Normal"/>
    <w:rsid w:val="00EA66E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b/>
      <w:bCs/>
      <w:szCs w:val="20"/>
      <w:lang w:val="es-ES"/>
    </w:rPr>
  </w:style>
  <w:style w:type="paragraph" w:customStyle="1" w:styleId="xl140">
    <w:name w:val="xl140"/>
    <w:basedOn w:val="Normal"/>
    <w:rsid w:val="00EA66ED"/>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jc w:val="center"/>
    </w:pPr>
    <w:rPr>
      <w:rFonts w:cs="Arial"/>
      <w:b/>
      <w:bCs/>
      <w:szCs w:val="20"/>
      <w:lang w:val="es-ES"/>
    </w:rPr>
  </w:style>
  <w:style w:type="paragraph" w:customStyle="1" w:styleId="xl141">
    <w:name w:val="xl141"/>
    <w:basedOn w:val="Normal"/>
    <w:rsid w:val="00EA66E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b/>
      <w:bCs/>
      <w:szCs w:val="20"/>
      <w:lang w:val="es-ES"/>
    </w:rPr>
  </w:style>
  <w:style w:type="paragraph" w:customStyle="1" w:styleId="xl142">
    <w:name w:val="xl142"/>
    <w:basedOn w:val="Normal"/>
    <w:rsid w:val="00EA66ED"/>
    <w:pPr>
      <w:pBdr>
        <w:top w:val="single" w:sz="4" w:space="0" w:color="auto"/>
        <w:left w:val="single" w:sz="4" w:space="0" w:color="auto"/>
        <w:bottom w:val="single" w:sz="4" w:space="0" w:color="auto"/>
      </w:pBdr>
      <w:spacing w:before="100" w:beforeAutospacing="1" w:after="100" w:afterAutospacing="1"/>
      <w:jc w:val="center"/>
      <w:textAlignment w:val="center"/>
    </w:pPr>
    <w:rPr>
      <w:rFonts w:cs="Arial"/>
      <w:b/>
      <w:bCs/>
      <w:szCs w:val="20"/>
      <w:lang w:val="es-ES"/>
    </w:rPr>
  </w:style>
  <w:style w:type="paragraph" w:customStyle="1" w:styleId="xl143">
    <w:name w:val="xl143"/>
    <w:basedOn w:val="Normal"/>
    <w:rsid w:val="00EA66ED"/>
    <w:pPr>
      <w:pBdr>
        <w:top w:val="single" w:sz="4" w:space="0" w:color="auto"/>
        <w:bottom w:val="single" w:sz="4" w:space="0" w:color="auto"/>
      </w:pBdr>
      <w:spacing w:before="100" w:beforeAutospacing="1" w:after="100" w:afterAutospacing="1"/>
      <w:jc w:val="center"/>
      <w:textAlignment w:val="center"/>
    </w:pPr>
    <w:rPr>
      <w:rFonts w:cs="Arial"/>
      <w:b/>
      <w:bCs/>
      <w:szCs w:val="20"/>
      <w:lang w:val="es-ES"/>
    </w:rPr>
  </w:style>
  <w:style w:type="paragraph" w:customStyle="1" w:styleId="xl144">
    <w:name w:val="xl144"/>
    <w:basedOn w:val="Normal"/>
    <w:rsid w:val="00EA66ED"/>
    <w:pPr>
      <w:pBdr>
        <w:top w:val="single" w:sz="4" w:space="0" w:color="auto"/>
        <w:bottom w:val="single" w:sz="4" w:space="0" w:color="auto"/>
        <w:right w:val="single" w:sz="4" w:space="0" w:color="auto"/>
      </w:pBdr>
      <w:spacing w:before="100" w:beforeAutospacing="1" w:after="100" w:afterAutospacing="1"/>
      <w:jc w:val="center"/>
      <w:textAlignment w:val="center"/>
    </w:pPr>
    <w:rPr>
      <w:rFonts w:cs="Arial"/>
      <w:b/>
      <w:bCs/>
      <w:szCs w:val="20"/>
      <w:lang w:val="es-ES"/>
    </w:rPr>
  </w:style>
  <w:style w:type="paragraph" w:customStyle="1" w:styleId="xl145">
    <w:name w:val="xl145"/>
    <w:basedOn w:val="Normal"/>
    <w:rsid w:val="00EA66ED"/>
    <w:pPr>
      <w:pBdr>
        <w:top w:val="single" w:sz="4" w:space="0" w:color="auto"/>
        <w:left w:val="single" w:sz="4" w:space="0" w:color="auto"/>
        <w:bottom w:val="single" w:sz="4" w:space="0" w:color="auto"/>
        <w:right w:val="single" w:sz="4" w:space="0" w:color="auto"/>
      </w:pBdr>
      <w:shd w:val="clear" w:color="000000" w:fill="00B050"/>
      <w:spacing w:before="100" w:beforeAutospacing="1" w:after="100" w:afterAutospacing="1"/>
      <w:jc w:val="center"/>
      <w:textAlignment w:val="center"/>
    </w:pPr>
    <w:rPr>
      <w:rFonts w:cs="Arial"/>
      <w:b/>
      <w:bCs/>
      <w:szCs w:val="20"/>
      <w:lang w:val="es-ES"/>
    </w:rPr>
  </w:style>
  <w:style w:type="paragraph" w:customStyle="1" w:styleId="xl146">
    <w:name w:val="xl146"/>
    <w:basedOn w:val="Normal"/>
    <w:rsid w:val="00EA66ED"/>
    <w:pPr>
      <w:pBdr>
        <w:top w:val="single" w:sz="4" w:space="0" w:color="auto"/>
        <w:left w:val="single" w:sz="4" w:space="0" w:color="auto"/>
        <w:bottom w:val="single" w:sz="4" w:space="0" w:color="auto"/>
        <w:right w:val="single" w:sz="4" w:space="0" w:color="auto"/>
      </w:pBdr>
      <w:shd w:val="clear" w:color="000000" w:fill="00B050"/>
      <w:spacing w:before="100" w:beforeAutospacing="1" w:after="100" w:afterAutospacing="1"/>
      <w:jc w:val="center"/>
      <w:textAlignment w:val="center"/>
    </w:pPr>
    <w:rPr>
      <w:rFonts w:cs="Arial"/>
      <w:b/>
      <w:bCs/>
      <w:szCs w:val="20"/>
      <w:lang w:val="es-ES"/>
    </w:rPr>
  </w:style>
  <w:style w:type="paragraph" w:customStyle="1" w:styleId="xl147">
    <w:name w:val="xl147"/>
    <w:basedOn w:val="Normal"/>
    <w:rsid w:val="00EA66E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szCs w:val="20"/>
      <w:lang w:val="es-ES"/>
    </w:rPr>
  </w:style>
  <w:style w:type="paragraph" w:styleId="Listaconvietas2">
    <w:name w:val="List Bullet 2"/>
    <w:basedOn w:val="Normal"/>
    <w:autoRedefine/>
    <w:rsid w:val="00EA66ED"/>
    <w:pPr>
      <w:tabs>
        <w:tab w:val="num" w:pos="360"/>
      </w:tabs>
      <w:ind w:left="360" w:hanging="360"/>
    </w:pPr>
    <w:rPr>
      <w:lang w:val="es-ES_tradnl"/>
    </w:rPr>
  </w:style>
  <w:style w:type="paragraph" w:customStyle="1" w:styleId="ListaCc0">
    <w:name w:val="Lista Cc."/>
    <w:basedOn w:val="Normal"/>
    <w:rsid w:val="00EA66ED"/>
    <w:rPr>
      <w:szCs w:val="20"/>
      <w:lang w:val="es-ES_tradnl"/>
    </w:rPr>
  </w:style>
  <w:style w:type="paragraph" w:customStyle="1" w:styleId="Captulo">
    <w:name w:val="Capítulo"/>
    <w:basedOn w:val="Normal"/>
    <w:autoRedefine/>
    <w:rsid w:val="00EA66ED"/>
    <w:pPr>
      <w:ind w:left="600" w:hanging="600"/>
      <w:jc w:val="center"/>
    </w:pPr>
    <w:rPr>
      <w:rFonts w:cs="Arial"/>
      <w:b/>
      <w:color w:val="000000"/>
      <w:sz w:val="16"/>
      <w:szCs w:val="16"/>
    </w:rPr>
  </w:style>
  <w:style w:type="character" w:customStyle="1" w:styleId="SubttuloCar">
    <w:name w:val="Subtítulo Car"/>
    <w:basedOn w:val="Fuentedeprrafopredeter"/>
    <w:link w:val="Subttulo"/>
    <w:uiPriority w:val="99"/>
    <w:rsid w:val="00EA66ED"/>
    <w:rPr>
      <w:rFonts w:ascii="Arial" w:hAnsi="Arial"/>
      <w:b/>
      <w:sz w:val="32"/>
      <w:szCs w:val="24"/>
      <w:lang w:val="es-CO"/>
    </w:rPr>
  </w:style>
  <w:style w:type="paragraph" w:customStyle="1" w:styleId="NormalSencillo">
    <w:name w:val="Normal Sencillo"/>
    <w:basedOn w:val="Normal"/>
    <w:next w:val="Normal"/>
    <w:rsid w:val="00EA66ED"/>
    <w:pPr>
      <w:suppressAutoHyphens/>
    </w:pPr>
    <w:rPr>
      <w:szCs w:val="20"/>
      <w:lang w:val="es-ES_tradnl"/>
    </w:rPr>
  </w:style>
  <w:style w:type="paragraph" w:styleId="Listaconvietas">
    <w:name w:val="List Bullet"/>
    <w:basedOn w:val="Normal"/>
    <w:autoRedefine/>
    <w:rsid w:val="00EA66ED"/>
    <w:pPr>
      <w:tabs>
        <w:tab w:val="num" w:pos="360"/>
      </w:tabs>
      <w:ind w:left="360" w:hanging="360"/>
    </w:pPr>
    <w:rPr>
      <w:szCs w:val="20"/>
      <w:lang w:val="es-ES"/>
    </w:rPr>
  </w:style>
  <w:style w:type="paragraph" w:customStyle="1" w:styleId="TextoTextos">
    <w:name w:val="Texto (Textos)"/>
    <w:basedOn w:val="Normal"/>
    <w:rsid w:val="00EA66ED"/>
    <w:pPr>
      <w:tabs>
        <w:tab w:val="left" w:pos="580"/>
      </w:tabs>
      <w:autoSpaceDE w:val="0"/>
      <w:autoSpaceDN w:val="0"/>
      <w:adjustRightInd w:val="0"/>
      <w:spacing w:before="142" w:after="142" w:line="300" w:lineRule="atLeast"/>
      <w:textAlignment w:val="center"/>
    </w:pPr>
    <w:rPr>
      <w:rFonts w:ascii="Frutiger 45 Light" w:hAnsi="Frutiger 45 Light" w:cs="Frutiger 45 Light"/>
      <w:color w:val="000000"/>
      <w:sz w:val="22"/>
      <w:szCs w:val="22"/>
      <w:lang w:val="es-ES_tradnl"/>
    </w:rPr>
  </w:style>
  <w:style w:type="paragraph" w:customStyle="1" w:styleId="cuerpotexto">
    <w:name w:val="cuerpotexto"/>
    <w:basedOn w:val="Normal"/>
    <w:rsid w:val="00EA66ED"/>
    <w:pPr>
      <w:spacing w:before="28" w:after="28" w:line="210" w:lineRule="atLeast"/>
      <w:ind w:firstLine="283"/>
    </w:pPr>
    <w:rPr>
      <w:rFonts w:ascii="Tahoma" w:hAnsi="Tahoma" w:cs="Tahoma"/>
      <w:color w:val="000000"/>
      <w:sz w:val="19"/>
      <w:szCs w:val="19"/>
      <w:lang w:val="es-MX" w:eastAsia="es-MX"/>
    </w:rPr>
  </w:style>
  <w:style w:type="paragraph" w:customStyle="1" w:styleId="CarCarCarCar">
    <w:name w:val="Car Car Car Car"/>
    <w:basedOn w:val="Normal"/>
    <w:rsid w:val="00EA66ED"/>
    <w:pPr>
      <w:spacing w:after="160" w:line="240" w:lineRule="exact"/>
    </w:pPr>
    <w:rPr>
      <w:rFonts w:ascii="Verdana" w:hAnsi="Verdana"/>
      <w:lang w:val="en-US" w:eastAsia="en-US"/>
    </w:rPr>
  </w:style>
  <w:style w:type="paragraph" w:customStyle="1" w:styleId="CarCarCarCar1">
    <w:name w:val="Car Car Car Car1"/>
    <w:basedOn w:val="Normal"/>
    <w:rsid w:val="00EA66ED"/>
    <w:pPr>
      <w:spacing w:after="160" w:line="240" w:lineRule="exact"/>
    </w:pPr>
    <w:rPr>
      <w:rFonts w:ascii="Verdana" w:hAnsi="Verdana"/>
      <w:lang w:val="en-US" w:eastAsia="en-US"/>
    </w:rPr>
  </w:style>
  <w:style w:type="paragraph" w:customStyle="1" w:styleId="Textoindependiente211">
    <w:name w:val="Texto independiente 211"/>
    <w:basedOn w:val="Normal"/>
    <w:rsid w:val="00EA66ED"/>
    <w:pPr>
      <w:overflowPunct w:val="0"/>
      <w:autoSpaceDE w:val="0"/>
      <w:autoSpaceDN w:val="0"/>
      <w:adjustRightInd w:val="0"/>
    </w:pPr>
    <w:rPr>
      <w:rFonts w:ascii="Abadi MT Condensed Light" w:hAnsi="Abadi MT Condensed Light"/>
      <w:i/>
      <w:sz w:val="26"/>
      <w:szCs w:val="20"/>
      <w:lang w:val="es-ES_tradnl"/>
    </w:rPr>
  </w:style>
  <w:style w:type="paragraph" w:customStyle="1" w:styleId="Textoindependiente311">
    <w:name w:val="Texto independiente 311"/>
    <w:basedOn w:val="Normal"/>
    <w:rsid w:val="00EA66ED"/>
    <w:pPr>
      <w:suppressAutoHyphens/>
    </w:pPr>
    <w:rPr>
      <w:szCs w:val="20"/>
      <w:lang w:val="es-ES" w:eastAsia="ar-SA"/>
    </w:rPr>
  </w:style>
  <w:style w:type="character" w:customStyle="1" w:styleId="EncabezadodemensajeCar">
    <w:name w:val="Encabezado de mensaje Car"/>
    <w:basedOn w:val="Fuentedeprrafopredeter"/>
    <w:link w:val="Encabezadodemensaje"/>
    <w:rsid w:val="00EA66ED"/>
    <w:rPr>
      <w:rFonts w:ascii="Arial" w:hAnsi="Arial" w:cs="Arial"/>
      <w:szCs w:val="24"/>
      <w:shd w:val="pct20" w:color="auto" w:fill="auto"/>
      <w:lang w:val="es-ES_tradnl"/>
    </w:rPr>
  </w:style>
  <w:style w:type="paragraph" w:styleId="Lista4">
    <w:name w:val="List 4"/>
    <w:basedOn w:val="Normal"/>
    <w:rsid w:val="00EA66ED"/>
    <w:pPr>
      <w:ind w:left="1132" w:hanging="283"/>
      <w:contextualSpacing/>
    </w:pPr>
    <w:rPr>
      <w:lang w:val="es-ES"/>
    </w:rPr>
  </w:style>
  <w:style w:type="paragraph" w:styleId="Continuarlista3">
    <w:name w:val="List Continue 3"/>
    <w:basedOn w:val="Normal"/>
    <w:rsid w:val="00EA66ED"/>
    <w:pPr>
      <w:spacing w:after="120"/>
      <w:ind w:left="849"/>
      <w:contextualSpacing/>
    </w:pPr>
    <w:rPr>
      <w:lang w:val="es-ES"/>
    </w:rPr>
  </w:style>
  <w:style w:type="table" w:styleId="Tablacontema">
    <w:name w:val="Table Theme"/>
    <w:basedOn w:val="Tablanormal"/>
    <w:rsid w:val="00EA66E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a3">
    <w:name w:val="List 3"/>
    <w:basedOn w:val="Normal"/>
    <w:rsid w:val="00EA66ED"/>
    <w:pPr>
      <w:ind w:left="849" w:hanging="283"/>
      <w:contextualSpacing/>
    </w:pPr>
    <w:rPr>
      <w:lang w:val="es-ES"/>
    </w:rPr>
  </w:style>
  <w:style w:type="paragraph" w:customStyle="1" w:styleId="xl63">
    <w:name w:val="xl63"/>
    <w:basedOn w:val="Normal"/>
    <w:rsid w:val="00EA66ED"/>
    <w:pPr>
      <w:pBdr>
        <w:bottom w:val="single" w:sz="8" w:space="0" w:color="auto"/>
        <w:right w:val="single" w:sz="8" w:space="0" w:color="auto"/>
      </w:pBdr>
      <w:spacing w:before="100" w:beforeAutospacing="1" w:after="100" w:afterAutospacing="1"/>
      <w:jc w:val="center"/>
      <w:textAlignment w:val="center"/>
    </w:pPr>
    <w:rPr>
      <w:rFonts w:ascii="Times New Roman" w:hAnsi="Times New Roman"/>
      <w:sz w:val="24"/>
      <w:lang w:eastAsia="es-CO"/>
    </w:rPr>
  </w:style>
  <w:style w:type="paragraph" w:customStyle="1" w:styleId="xl64">
    <w:name w:val="xl64"/>
    <w:basedOn w:val="Normal"/>
    <w:rsid w:val="00EA66ED"/>
    <w:pPr>
      <w:pBdr>
        <w:bottom w:val="single" w:sz="8" w:space="0" w:color="auto"/>
        <w:right w:val="single" w:sz="8" w:space="0" w:color="auto"/>
      </w:pBdr>
      <w:shd w:val="clear" w:color="000000" w:fill="C2D69B"/>
      <w:spacing w:before="100" w:beforeAutospacing="1" w:after="100" w:afterAutospacing="1"/>
      <w:jc w:val="left"/>
      <w:textAlignment w:val="center"/>
    </w:pPr>
    <w:rPr>
      <w:rFonts w:ascii="Times New Roman" w:hAnsi="Times New Roman"/>
      <w:sz w:val="24"/>
      <w:lang w:eastAsia="es-CO"/>
    </w:rPr>
  </w:style>
  <w:style w:type="paragraph" w:customStyle="1" w:styleId="xl65">
    <w:name w:val="xl65"/>
    <w:basedOn w:val="Normal"/>
    <w:rsid w:val="00EA66ED"/>
    <w:pPr>
      <w:pBdr>
        <w:bottom w:val="single" w:sz="8" w:space="0" w:color="auto"/>
        <w:right w:val="single" w:sz="8" w:space="0" w:color="auto"/>
      </w:pBdr>
      <w:shd w:val="clear" w:color="000000" w:fill="C4D79B"/>
      <w:spacing w:before="100" w:beforeAutospacing="1" w:after="100" w:afterAutospacing="1"/>
      <w:jc w:val="left"/>
      <w:textAlignment w:val="center"/>
    </w:pPr>
    <w:rPr>
      <w:rFonts w:ascii="Times New Roman" w:hAnsi="Times New Roman"/>
      <w:sz w:val="24"/>
      <w:lang w:eastAsia="es-CO"/>
    </w:rPr>
  </w:style>
  <w:style w:type="paragraph" w:customStyle="1" w:styleId="xl66">
    <w:name w:val="xl66"/>
    <w:basedOn w:val="Normal"/>
    <w:rsid w:val="00EA66ED"/>
    <w:pPr>
      <w:pBdr>
        <w:left w:val="single" w:sz="8" w:space="0" w:color="auto"/>
        <w:bottom w:val="single" w:sz="8" w:space="0" w:color="auto"/>
        <w:right w:val="single" w:sz="8" w:space="0" w:color="auto"/>
      </w:pBdr>
      <w:shd w:val="clear" w:color="000000" w:fill="00B050"/>
      <w:spacing w:before="100" w:beforeAutospacing="1" w:after="100" w:afterAutospacing="1"/>
      <w:jc w:val="center"/>
      <w:textAlignment w:val="center"/>
    </w:pPr>
    <w:rPr>
      <w:rFonts w:ascii="Times New Roman" w:hAnsi="Times New Roman"/>
      <w:b/>
      <w:bCs/>
      <w:color w:val="000000"/>
      <w:sz w:val="24"/>
      <w:lang w:eastAsia="es-CO"/>
    </w:rPr>
  </w:style>
  <w:style w:type="paragraph" w:customStyle="1" w:styleId="xl67">
    <w:name w:val="xl67"/>
    <w:basedOn w:val="Normal"/>
    <w:rsid w:val="00EA66ED"/>
    <w:pPr>
      <w:pBdr>
        <w:bottom w:val="single" w:sz="8" w:space="0" w:color="auto"/>
        <w:right w:val="single" w:sz="8" w:space="0" w:color="auto"/>
      </w:pBdr>
      <w:shd w:val="clear" w:color="000000" w:fill="00B050"/>
      <w:spacing w:before="100" w:beforeAutospacing="1" w:after="100" w:afterAutospacing="1"/>
      <w:jc w:val="left"/>
      <w:textAlignment w:val="center"/>
    </w:pPr>
    <w:rPr>
      <w:rFonts w:ascii="Times New Roman" w:hAnsi="Times New Roman"/>
      <w:sz w:val="24"/>
      <w:lang w:eastAsia="es-CO"/>
    </w:rPr>
  </w:style>
  <w:style w:type="paragraph" w:customStyle="1" w:styleId="msonormal0">
    <w:name w:val="msonormal"/>
    <w:basedOn w:val="Normal"/>
    <w:rsid w:val="00EA66ED"/>
    <w:pPr>
      <w:spacing w:before="100" w:beforeAutospacing="1" w:after="100" w:afterAutospacing="1"/>
      <w:jc w:val="left"/>
    </w:pPr>
    <w:rPr>
      <w:rFonts w:ascii="Times New Roman" w:hAnsi="Times New Roman"/>
      <w:sz w:val="24"/>
      <w:lang w:val="es-ES"/>
    </w:rPr>
  </w:style>
  <w:style w:type="character" w:customStyle="1" w:styleId="apple-converted-space">
    <w:name w:val="apple-converted-space"/>
    <w:basedOn w:val="Fuentedeprrafopredeter"/>
    <w:rsid w:val="00EA66ED"/>
  </w:style>
  <w:style w:type="character" w:customStyle="1" w:styleId="Ttulo5Car">
    <w:name w:val="Título 5 Car"/>
    <w:basedOn w:val="Fuentedeprrafopredeter"/>
    <w:link w:val="Ttulo5"/>
    <w:rsid w:val="00186FE8"/>
    <w:rPr>
      <w:rFonts w:ascii="Arial" w:hAnsi="Arial"/>
      <w:b/>
      <w:szCs w:val="24"/>
      <w:lang w:val="es-CO"/>
    </w:rPr>
  </w:style>
  <w:style w:type="character" w:customStyle="1" w:styleId="Ttulo8Car">
    <w:name w:val="Título 8 Car"/>
    <w:basedOn w:val="Fuentedeprrafopredeter"/>
    <w:link w:val="Ttulo8"/>
    <w:rsid w:val="00186FE8"/>
    <w:rPr>
      <w:rFonts w:ascii="Arial" w:hAnsi="Arial"/>
      <w:i/>
      <w:iCs/>
      <w:szCs w:val="24"/>
      <w:lang w:val="es-CO"/>
    </w:rPr>
  </w:style>
  <w:style w:type="character" w:customStyle="1" w:styleId="Ttulo9Car">
    <w:name w:val="Título 9 Car"/>
    <w:basedOn w:val="Fuentedeprrafopredeter"/>
    <w:link w:val="Ttulo9"/>
    <w:rsid w:val="00186FE8"/>
    <w:rPr>
      <w:rFonts w:ascii="Arial" w:hAnsi="Arial" w:cs="Arial"/>
      <w:sz w:val="22"/>
      <w:szCs w:val="22"/>
      <w:lang w:val="es-CO"/>
    </w:rPr>
  </w:style>
  <w:style w:type="character" w:customStyle="1" w:styleId="CierreCar">
    <w:name w:val="Cierre Car"/>
    <w:basedOn w:val="Fuentedeprrafopredeter"/>
    <w:link w:val="Cierre"/>
    <w:rsid w:val="00186FE8"/>
    <w:rPr>
      <w:rFonts w:ascii="Arial" w:hAnsi="Arial"/>
      <w:szCs w:val="24"/>
      <w:lang w:val="es-CO"/>
    </w:rPr>
  </w:style>
  <w:style w:type="character" w:customStyle="1" w:styleId="TextosinformatoCar">
    <w:name w:val="Texto sin formato Car"/>
    <w:basedOn w:val="Fuentedeprrafopredeter"/>
    <w:link w:val="Textosinformato"/>
    <w:rsid w:val="00186FE8"/>
    <w:rPr>
      <w:rFonts w:ascii="Courier New" w:hAnsi="Courier New"/>
      <w:szCs w:val="24"/>
      <w:lang w:val="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6173457">
      <w:bodyDiv w:val="1"/>
      <w:marLeft w:val="0"/>
      <w:marRight w:val="0"/>
      <w:marTop w:val="0"/>
      <w:marBottom w:val="0"/>
      <w:divBdr>
        <w:top w:val="none" w:sz="0" w:space="0" w:color="auto"/>
        <w:left w:val="none" w:sz="0" w:space="0" w:color="auto"/>
        <w:bottom w:val="none" w:sz="0" w:space="0" w:color="auto"/>
        <w:right w:val="none" w:sz="0" w:space="0" w:color="auto"/>
      </w:divBdr>
    </w:div>
    <w:div w:id="70087819">
      <w:bodyDiv w:val="1"/>
      <w:marLeft w:val="0"/>
      <w:marRight w:val="0"/>
      <w:marTop w:val="0"/>
      <w:marBottom w:val="0"/>
      <w:divBdr>
        <w:top w:val="none" w:sz="0" w:space="0" w:color="auto"/>
        <w:left w:val="none" w:sz="0" w:space="0" w:color="auto"/>
        <w:bottom w:val="none" w:sz="0" w:space="0" w:color="auto"/>
        <w:right w:val="none" w:sz="0" w:space="0" w:color="auto"/>
      </w:divBdr>
    </w:div>
    <w:div w:id="311713290">
      <w:bodyDiv w:val="1"/>
      <w:marLeft w:val="0"/>
      <w:marRight w:val="0"/>
      <w:marTop w:val="0"/>
      <w:marBottom w:val="0"/>
      <w:divBdr>
        <w:top w:val="none" w:sz="0" w:space="0" w:color="auto"/>
        <w:left w:val="none" w:sz="0" w:space="0" w:color="auto"/>
        <w:bottom w:val="none" w:sz="0" w:space="0" w:color="auto"/>
        <w:right w:val="none" w:sz="0" w:space="0" w:color="auto"/>
      </w:divBdr>
    </w:div>
    <w:div w:id="475922829">
      <w:bodyDiv w:val="1"/>
      <w:marLeft w:val="0"/>
      <w:marRight w:val="0"/>
      <w:marTop w:val="0"/>
      <w:marBottom w:val="0"/>
      <w:divBdr>
        <w:top w:val="none" w:sz="0" w:space="0" w:color="auto"/>
        <w:left w:val="none" w:sz="0" w:space="0" w:color="auto"/>
        <w:bottom w:val="none" w:sz="0" w:space="0" w:color="auto"/>
        <w:right w:val="none" w:sz="0" w:space="0" w:color="auto"/>
      </w:divBdr>
    </w:div>
    <w:div w:id="503975379">
      <w:bodyDiv w:val="1"/>
      <w:marLeft w:val="0"/>
      <w:marRight w:val="0"/>
      <w:marTop w:val="0"/>
      <w:marBottom w:val="0"/>
      <w:divBdr>
        <w:top w:val="none" w:sz="0" w:space="0" w:color="auto"/>
        <w:left w:val="none" w:sz="0" w:space="0" w:color="auto"/>
        <w:bottom w:val="none" w:sz="0" w:space="0" w:color="auto"/>
        <w:right w:val="none" w:sz="0" w:space="0" w:color="auto"/>
      </w:divBdr>
    </w:div>
    <w:div w:id="774595666">
      <w:bodyDiv w:val="1"/>
      <w:marLeft w:val="0"/>
      <w:marRight w:val="0"/>
      <w:marTop w:val="0"/>
      <w:marBottom w:val="0"/>
      <w:divBdr>
        <w:top w:val="none" w:sz="0" w:space="0" w:color="auto"/>
        <w:left w:val="none" w:sz="0" w:space="0" w:color="auto"/>
        <w:bottom w:val="none" w:sz="0" w:space="0" w:color="auto"/>
        <w:right w:val="none" w:sz="0" w:space="0" w:color="auto"/>
      </w:divBdr>
    </w:div>
    <w:div w:id="828862422">
      <w:bodyDiv w:val="1"/>
      <w:marLeft w:val="0"/>
      <w:marRight w:val="0"/>
      <w:marTop w:val="0"/>
      <w:marBottom w:val="0"/>
      <w:divBdr>
        <w:top w:val="none" w:sz="0" w:space="0" w:color="auto"/>
        <w:left w:val="none" w:sz="0" w:space="0" w:color="auto"/>
        <w:bottom w:val="none" w:sz="0" w:space="0" w:color="auto"/>
        <w:right w:val="none" w:sz="0" w:space="0" w:color="auto"/>
      </w:divBdr>
    </w:div>
    <w:div w:id="894008294">
      <w:bodyDiv w:val="1"/>
      <w:marLeft w:val="0"/>
      <w:marRight w:val="0"/>
      <w:marTop w:val="0"/>
      <w:marBottom w:val="0"/>
      <w:divBdr>
        <w:top w:val="none" w:sz="0" w:space="0" w:color="auto"/>
        <w:left w:val="none" w:sz="0" w:space="0" w:color="auto"/>
        <w:bottom w:val="none" w:sz="0" w:space="0" w:color="auto"/>
        <w:right w:val="none" w:sz="0" w:space="0" w:color="auto"/>
      </w:divBdr>
    </w:div>
    <w:div w:id="1035696675">
      <w:bodyDiv w:val="1"/>
      <w:marLeft w:val="0"/>
      <w:marRight w:val="0"/>
      <w:marTop w:val="0"/>
      <w:marBottom w:val="0"/>
      <w:divBdr>
        <w:top w:val="none" w:sz="0" w:space="0" w:color="auto"/>
        <w:left w:val="none" w:sz="0" w:space="0" w:color="auto"/>
        <w:bottom w:val="none" w:sz="0" w:space="0" w:color="auto"/>
        <w:right w:val="none" w:sz="0" w:space="0" w:color="auto"/>
      </w:divBdr>
    </w:div>
    <w:div w:id="1057969939">
      <w:bodyDiv w:val="1"/>
      <w:marLeft w:val="0"/>
      <w:marRight w:val="0"/>
      <w:marTop w:val="0"/>
      <w:marBottom w:val="0"/>
      <w:divBdr>
        <w:top w:val="none" w:sz="0" w:space="0" w:color="auto"/>
        <w:left w:val="none" w:sz="0" w:space="0" w:color="auto"/>
        <w:bottom w:val="none" w:sz="0" w:space="0" w:color="auto"/>
        <w:right w:val="none" w:sz="0" w:space="0" w:color="auto"/>
      </w:divBdr>
    </w:div>
    <w:div w:id="1175073340">
      <w:bodyDiv w:val="1"/>
      <w:marLeft w:val="0"/>
      <w:marRight w:val="0"/>
      <w:marTop w:val="0"/>
      <w:marBottom w:val="0"/>
      <w:divBdr>
        <w:top w:val="none" w:sz="0" w:space="0" w:color="auto"/>
        <w:left w:val="none" w:sz="0" w:space="0" w:color="auto"/>
        <w:bottom w:val="none" w:sz="0" w:space="0" w:color="auto"/>
        <w:right w:val="none" w:sz="0" w:space="0" w:color="auto"/>
      </w:divBdr>
    </w:div>
    <w:div w:id="1399400726">
      <w:bodyDiv w:val="1"/>
      <w:marLeft w:val="0"/>
      <w:marRight w:val="0"/>
      <w:marTop w:val="0"/>
      <w:marBottom w:val="0"/>
      <w:divBdr>
        <w:top w:val="none" w:sz="0" w:space="0" w:color="auto"/>
        <w:left w:val="none" w:sz="0" w:space="0" w:color="auto"/>
        <w:bottom w:val="none" w:sz="0" w:space="0" w:color="auto"/>
        <w:right w:val="none" w:sz="0" w:space="0" w:color="auto"/>
      </w:divBdr>
    </w:div>
    <w:div w:id="1433894170">
      <w:bodyDiv w:val="1"/>
      <w:marLeft w:val="0"/>
      <w:marRight w:val="0"/>
      <w:marTop w:val="0"/>
      <w:marBottom w:val="0"/>
      <w:divBdr>
        <w:top w:val="none" w:sz="0" w:space="0" w:color="auto"/>
        <w:left w:val="none" w:sz="0" w:space="0" w:color="auto"/>
        <w:bottom w:val="none" w:sz="0" w:space="0" w:color="auto"/>
        <w:right w:val="none" w:sz="0" w:space="0" w:color="auto"/>
      </w:divBdr>
    </w:div>
    <w:div w:id="1513374444">
      <w:bodyDiv w:val="1"/>
      <w:marLeft w:val="0"/>
      <w:marRight w:val="0"/>
      <w:marTop w:val="0"/>
      <w:marBottom w:val="0"/>
      <w:divBdr>
        <w:top w:val="none" w:sz="0" w:space="0" w:color="auto"/>
        <w:left w:val="none" w:sz="0" w:space="0" w:color="auto"/>
        <w:bottom w:val="none" w:sz="0" w:space="0" w:color="auto"/>
        <w:right w:val="none" w:sz="0" w:space="0" w:color="auto"/>
      </w:divBdr>
    </w:div>
    <w:div w:id="1535583421">
      <w:bodyDiv w:val="1"/>
      <w:marLeft w:val="0"/>
      <w:marRight w:val="0"/>
      <w:marTop w:val="0"/>
      <w:marBottom w:val="0"/>
      <w:divBdr>
        <w:top w:val="none" w:sz="0" w:space="0" w:color="auto"/>
        <w:left w:val="none" w:sz="0" w:space="0" w:color="auto"/>
        <w:bottom w:val="none" w:sz="0" w:space="0" w:color="auto"/>
        <w:right w:val="none" w:sz="0" w:space="0" w:color="auto"/>
      </w:divBdr>
    </w:div>
    <w:div w:id="1735816511">
      <w:bodyDiv w:val="1"/>
      <w:marLeft w:val="0"/>
      <w:marRight w:val="0"/>
      <w:marTop w:val="0"/>
      <w:marBottom w:val="0"/>
      <w:divBdr>
        <w:top w:val="none" w:sz="0" w:space="0" w:color="auto"/>
        <w:left w:val="none" w:sz="0" w:space="0" w:color="auto"/>
        <w:bottom w:val="none" w:sz="0" w:space="0" w:color="auto"/>
        <w:right w:val="none" w:sz="0" w:space="0" w:color="auto"/>
      </w:divBdr>
    </w:div>
    <w:div w:id="1853571760">
      <w:bodyDiv w:val="1"/>
      <w:marLeft w:val="0"/>
      <w:marRight w:val="0"/>
      <w:marTop w:val="0"/>
      <w:marBottom w:val="0"/>
      <w:divBdr>
        <w:top w:val="none" w:sz="0" w:space="0" w:color="auto"/>
        <w:left w:val="none" w:sz="0" w:space="0" w:color="auto"/>
        <w:bottom w:val="none" w:sz="0" w:space="0" w:color="auto"/>
        <w:right w:val="none" w:sz="0" w:space="0" w:color="auto"/>
      </w:divBdr>
    </w:div>
    <w:div w:id="1890845476">
      <w:bodyDiv w:val="1"/>
      <w:marLeft w:val="0"/>
      <w:marRight w:val="0"/>
      <w:marTop w:val="0"/>
      <w:marBottom w:val="0"/>
      <w:divBdr>
        <w:top w:val="none" w:sz="0" w:space="0" w:color="auto"/>
        <w:left w:val="none" w:sz="0" w:space="0" w:color="auto"/>
        <w:bottom w:val="none" w:sz="0" w:space="0" w:color="auto"/>
        <w:right w:val="none" w:sz="0" w:space="0" w:color="auto"/>
      </w:divBdr>
    </w:div>
    <w:div w:id="2058310973">
      <w:bodyDiv w:val="1"/>
      <w:marLeft w:val="0"/>
      <w:marRight w:val="0"/>
      <w:marTop w:val="0"/>
      <w:marBottom w:val="0"/>
      <w:divBdr>
        <w:top w:val="none" w:sz="0" w:space="0" w:color="auto"/>
        <w:left w:val="none" w:sz="0" w:space="0" w:color="auto"/>
        <w:bottom w:val="none" w:sz="0" w:space="0" w:color="auto"/>
        <w:right w:val="none" w:sz="0" w:space="0" w:color="auto"/>
      </w:divBdr>
    </w:div>
    <w:div w:id="21255339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meval.cliva-prc@policia.gov.co" TargetMode="External"/><Relationship Id="rId13" Type="http://schemas.openxmlformats.org/officeDocument/2006/relationships/image" Target="media/image4.emf"/><Relationship Id="rId18" Type="http://schemas.openxmlformats.org/officeDocument/2006/relationships/image" Target="media/image9.emf"/><Relationship Id="rId26" Type="http://schemas.openxmlformats.org/officeDocument/2006/relationships/image" Target="media/image17.emf"/><Relationship Id="rId3" Type="http://schemas.microsoft.com/office/2007/relationships/stylesWithEffects" Target="stylesWithEffects.xml"/><Relationship Id="rId21" Type="http://schemas.openxmlformats.org/officeDocument/2006/relationships/image" Target="media/image12.emf"/><Relationship Id="rId34" Type="http://schemas.openxmlformats.org/officeDocument/2006/relationships/header" Target="header2.xml"/><Relationship Id="rId7" Type="http://schemas.openxmlformats.org/officeDocument/2006/relationships/endnotes" Target="endnotes.xml"/><Relationship Id="rId12" Type="http://schemas.openxmlformats.org/officeDocument/2006/relationships/image" Target="media/image3.emf"/><Relationship Id="rId17" Type="http://schemas.openxmlformats.org/officeDocument/2006/relationships/image" Target="media/image8.emf"/><Relationship Id="rId25" Type="http://schemas.openxmlformats.org/officeDocument/2006/relationships/image" Target="media/image16.emf"/><Relationship Id="rId33" Type="http://schemas.openxmlformats.org/officeDocument/2006/relationships/footer" Target="footer3.xml"/><Relationship Id="rId2" Type="http://schemas.openxmlformats.org/officeDocument/2006/relationships/styles" Target="styles.xml"/><Relationship Id="rId16" Type="http://schemas.openxmlformats.org/officeDocument/2006/relationships/image" Target="media/image7.emf"/><Relationship Id="rId20" Type="http://schemas.openxmlformats.org/officeDocument/2006/relationships/image" Target="media/image11.emf"/><Relationship Id="rId29" Type="http://schemas.openxmlformats.org/officeDocument/2006/relationships/image" Target="media/image20.png"/><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image" Target="media/image2.emf"/><Relationship Id="rId24" Type="http://schemas.openxmlformats.org/officeDocument/2006/relationships/image" Target="media/image15.emf"/><Relationship Id="rId32" Type="http://schemas.openxmlformats.org/officeDocument/2006/relationships/footer" Target="footer2.xml"/><Relationship Id="rId37"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6.emf"/><Relationship Id="rId23" Type="http://schemas.openxmlformats.org/officeDocument/2006/relationships/image" Target="media/image14.emf"/><Relationship Id="rId28" Type="http://schemas.openxmlformats.org/officeDocument/2006/relationships/image" Target="media/image19.emf"/><Relationship Id="rId36" Type="http://schemas.openxmlformats.org/officeDocument/2006/relationships/fontTable" Target="fontTable.xml"/><Relationship Id="rId10" Type="http://schemas.openxmlformats.org/officeDocument/2006/relationships/image" Target="media/image1.emf"/><Relationship Id="rId19" Type="http://schemas.openxmlformats.org/officeDocument/2006/relationships/image" Target="media/image10.emf"/><Relationship Id="rId31"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meval.secsa-contratos@policia.gov.co" TargetMode="External"/><Relationship Id="rId14" Type="http://schemas.openxmlformats.org/officeDocument/2006/relationships/image" Target="media/image5.emf"/><Relationship Id="rId22" Type="http://schemas.openxmlformats.org/officeDocument/2006/relationships/image" Target="media/image13.emf"/><Relationship Id="rId27" Type="http://schemas.openxmlformats.org/officeDocument/2006/relationships/image" Target="media/image18.emf"/><Relationship Id="rId30" Type="http://schemas.openxmlformats.org/officeDocument/2006/relationships/footer" Target="footer1.xml"/><Relationship Id="rId35" Type="http://schemas.openxmlformats.org/officeDocument/2006/relationships/footer" Target="footer4.xml"/></Relationships>
</file>

<file path=word/_rels/header1.xml.rels><?xml version="1.0" encoding="UTF-8" standalone="yes"?>
<Relationships xmlns="http://schemas.openxmlformats.org/package/2006/relationships"><Relationship Id="rId1" Type="http://schemas.openxmlformats.org/officeDocument/2006/relationships/image" Target="media/image21.png"/></Relationships>
</file>

<file path=word/_rels/header2.xml.rels><?xml version="1.0" encoding="UTF-8" standalone="yes"?>
<Relationships xmlns="http://schemas.openxmlformats.org/package/2006/relationships"><Relationship Id="rId1" Type="http://schemas.openxmlformats.org/officeDocument/2006/relationships/image" Target="media/image2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OFELIARE.DIPON\OFELIA%202009\PROCESOS\SA%20005%20MEDALLAS\PREPLIEGO%20DE%20CONDICIONES.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PREPLIEGO DE CONDICIONES</Template>
  <TotalTime>716</TotalTime>
  <Pages>95</Pages>
  <Words>33154</Words>
  <Characters>182350</Characters>
  <Application>Microsoft Office Word</Application>
  <DocSecurity>0</DocSecurity>
  <Lines>1519</Lines>
  <Paragraphs>430</Paragraphs>
  <ScaleCrop>false</ScaleCrop>
  <HeadingPairs>
    <vt:vector size="2" baseType="variant">
      <vt:variant>
        <vt:lpstr>Título</vt:lpstr>
      </vt:variant>
      <vt:variant>
        <vt:i4>1</vt:i4>
      </vt:variant>
    </vt:vector>
  </HeadingPairs>
  <TitlesOfParts>
    <vt:vector size="1" baseType="lpstr">
      <vt:lpstr/>
    </vt:vector>
  </TitlesOfParts>
  <Company>FONDO ROTATORIO DE LA POLICIA</Company>
  <LinksUpToDate>false</LinksUpToDate>
  <CharactersWithSpaces>215074</CharactersWithSpaces>
  <SharedDoc>false</SharedDoc>
  <HLinks>
    <vt:vector size="36" baseType="variant">
      <vt:variant>
        <vt:i4>4915261</vt:i4>
      </vt:variant>
      <vt:variant>
        <vt:i4>99</vt:i4>
      </vt:variant>
      <vt:variant>
        <vt:i4>0</vt:i4>
      </vt:variant>
      <vt:variant>
        <vt:i4>5</vt:i4>
      </vt:variant>
      <vt:variant>
        <vt:lpwstr>mailto:meval.secsa-precontratos@policia.gov.co</vt:lpwstr>
      </vt:variant>
      <vt:variant>
        <vt:lpwstr/>
      </vt:variant>
      <vt:variant>
        <vt:i4>917573</vt:i4>
      </vt:variant>
      <vt:variant>
        <vt:i4>66</vt:i4>
      </vt:variant>
      <vt:variant>
        <vt:i4>0</vt:i4>
      </vt:variant>
      <vt:variant>
        <vt:i4>5</vt:i4>
      </vt:variant>
      <vt:variant>
        <vt:lpwstr>http://www.contratos.gov.co/</vt:lpwstr>
      </vt:variant>
      <vt:variant>
        <vt:lpwstr/>
      </vt:variant>
      <vt:variant>
        <vt:i4>4915261</vt:i4>
      </vt:variant>
      <vt:variant>
        <vt:i4>63</vt:i4>
      </vt:variant>
      <vt:variant>
        <vt:i4>0</vt:i4>
      </vt:variant>
      <vt:variant>
        <vt:i4>5</vt:i4>
      </vt:variant>
      <vt:variant>
        <vt:lpwstr>mailto:meval.secsa-precontratos@policia.gov.co</vt:lpwstr>
      </vt:variant>
      <vt:variant>
        <vt:lpwstr/>
      </vt:variant>
      <vt:variant>
        <vt:i4>4915261</vt:i4>
      </vt:variant>
      <vt:variant>
        <vt:i4>60</vt:i4>
      </vt:variant>
      <vt:variant>
        <vt:i4>0</vt:i4>
      </vt:variant>
      <vt:variant>
        <vt:i4>5</vt:i4>
      </vt:variant>
      <vt:variant>
        <vt:lpwstr>mailto:meval.secsa-precontratos@policia.gov.co</vt:lpwstr>
      </vt:variant>
      <vt:variant>
        <vt:lpwstr/>
      </vt:variant>
      <vt:variant>
        <vt:i4>4915261</vt:i4>
      </vt:variant>
      <vt:variant>
        <vt:i4>57</vt:i4>
      </vt:variant>
      <vt:variant>
        <vt:i4>0</vt:i4>
      </vt:variant>
      <vt:variant>
        <vt:i4>5</vt:i4>
      </vt:variant>
      <vt:variant>
        <vt:lpwstr>mailto:meval.secsa-precontratos@policia.gov.co</vt:lpwstr>
      </vt:variant>
      <vt:variant>
        <vt:lpwstr/>
      </vt:variant>
      <vt:variant>
        <vt:i4>4915261</vt:i4>
      </vt:variant>
      <vt:variant>
        <vt:i4>39</vt:i4>
      </vt:variant>
      <vt:variant>
        <vt:i4>0</vt:i4>
      </vt:variant>
      <vt:variant>
        <vt:i4>5</vt:i4>
      </vt:variant>
      <vt:variant>
        <vt:lpwstr>mailto:meval.secsa-precontratos@policia.gov.co</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DISAN - HECTOR DAVID ARREDONDO MALDONADO</dc:creator>
  <cp:lastModifiedBy>DISAN - LEIDY JOHANA TORRES MONSALVE</cp:lastModifiedBy>
  <cp:revision>59</cp:revision>
  <cp:lastPrinted>2011-03-08T11:50:00Z</cp:lastPrinted>
  <dcterms:created xsi:type="dcterms:W3CDTF">2020-07-06T16:47:00Z</dcterms:created>
  <dcterms:modified xsi:type="dcterms:W3CDTF">2020-07-09T20:18:00Z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PublishingExpirationDate">
    <vt:lpwstr/>
  </property>
  <property fmtid="{D5CDD505-2E9C-101B-9397-08002B2CF9AE}" pid="3" name="PublishingStartDate">
    <vt:lpwstr/>
  </property>
</Properties>
</file>