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586C22B5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477C638D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040459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72781EE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</w:p>
    <w:p w14:paraId="0549E764" w14:textId="0C42CA32" w:rsidR="0072192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436522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436522" w:rsidRPr="00436522">
        <w:rPr>
          <w:rFonts w:ascii="Arial" w:hAnsi="Arial" w:cs="Arial"/>
          <w:b/>
        </w:rPr>
        <w:t>SH-IPMC-4</w:t>
      </w:r>
      <w:r w:rsidR="00EB4938">
        <w:rPr>
          <w:rFonts w:ascii="Arial" w:hAnsi="Arial" w:cs="Arial"/>
          <w:b/>
        </w:rPr>
        <w:t>1</w:t>
      </w:r>
      <w:r w:rsidR="00436522" w:rsidRPr="00436522">
        <w:rPr>
          <w:rFonts w:ascii="Arial" w:hAnsi="Arial" w:cs="Arial"/>
          <w:b/>
        </w:rPr>
        <w:t>-2024</w:t>
      </w:r>
    </w:p>
    <w:p w14:paraId="14D95AD1" w14:textId="77777777" w:rsidR="00436522" w:rsidRPr="000F3B0C" w:rsidRDefault="00436522" w:rsidP="0072192C">
      <w:pPr>
        <w:adjustRightInd w:val="0"/>
        <w:jc w:val="both"/>
        <w:rPr>
          <w:rFonts w:ascii="Arial" w:hAnsi="Arial" w:cs="Arial"/>
        </w:rPr>
      </w:pPr>
    </w:p>
    <w:p w14:paraId="7F3EA3CB" w14:textId="14C43E3B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EB4938" w:rsidRPr="00690CA9">
        <w:rPr>
          <w:rFonts w:ascii="Arial" w:hAnsi="Arial" w:cs="Arial"/>
          <w:szCs w:val="24"/>
        </w:rPr>
        <w:t>“</w:t>
      </w:r>
      <w:r w:rsidR="00EB4938" w:rsidRPr="00690CA9">
        <w:rPr>
          <w:rFonts w:ascii="Arial" w:hAnsi="Arial" w:cs="Arial"/>
          <w:b/>
          <w:szCs w:val="24"/>
        </w:rPr>
        <w:t>DESARROLLAR LA CAMPAÑA ANTICONTRABANDO “A LO BIEN RISARALDA COMPRA Y VENDE LEGAL” POR PARTE DE LA DIRECCIÓN DE FISCALIZACIÓN Y GESTIÓN DE INGRESOS ADSCRITA A LA SECRETARÍA DE HACIENDA DEPARTAMENTAL PARA ACTIVIDADES DE SENSIBILIZACIÓN Y PUNTOS DE INFORMACIÓN DIGITAL EN LUGARES ESTRATEGICOS DENTRO DE LOS CATORCE MUNICIPIOS; EN EL MARCO DEL CONVENIO PM014-2024 FIRMADO CON LA FEDERACIÓN NACIONAL DE DEPARTAMENTOS”</w:t>
      </w:r>
    </w:p>
    <w:p w14:paraId="211E92FE" w14:textId="77777777" w:rsidR="0072192C" w:rsidRDefault="0072192C" w:rsidP="0072192C">
      <w:pPr>
        <w:pStyle w:val="Textoindependiente"/>
        <w:ind w:left="102"/>
        <w:jc w:val="both"/>
        <w:rPr>
          <w:rFonts w:ascii="Arial" w:hAnsi="Arial" w:cs="Arial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219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78EFE60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20__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20CEEEA" w14:textId="47940DE9" w:rsidR="000F3B0C" w:rsidRPr="00C17D22" w:rsidRDefault="00C17D22" w:rsidP="00EB4938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  <w:bookmarkStart w:id="0" w:name="_GoBack"/>
      <w:bookmarkEnd w:id="0"/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BDB53B" w14:textId="77777777" w:rsidR="003D30D4" w:rsidRDefault="003D30D4">
      <w:r>
        <w:separator/>
      </w:r>
    </w:p>
  </w:endnote>
  <w:endnote w:type="continuationSeparator" w:id="0">
    <w:p w14:paraId="61D0DE4A" w14:textId="77777777" w:rsidR="003D30D4" w:rsidRDefault="003D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A7298" w14:textId="77777777" w:rsidR="003D30D4" w:rsidRDefault="003D30D4">
      <w:r>
        <w:separator/>
      </w:r>
    </w:p>
  </w:footnote>
  <w:footnote w:type="continuationSeparator" w:id="0">
    <w:p w14:paraId="3ADFFB81" w14:textId="77777777" w:rsidR="003D30D4" w:rsidRDefault="003D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68A8BAB3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FE6483">
            <w:rPr>
              <w:rFonts w:cs="Arial"/>
              <w:b/>
              <w:sz w:val="20"/>
            </w:rPr>
            <w:t>Hacienda</w:t>
          </w:r>
        </w:p>
        <w:p w14:paraId="63E80E68" w14:textId="77777777" w:rsidR="00FE6483" w:rsidRPr="004D34E0" w:rsidRDefault="00FE648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BA83BC4" w14:textId="77777777" w:rsidR="0072192C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2E4CE369" w14:textId="0F5BAC88" w:rsidR="002476EA" w:rsidRPr="003359B5" w:rsidRDefault="00AE51A0" w:rsidP="00EB4938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436522">
            <w:rPr>
              <w:rFonts w:ascii="Arial" w:eastAsia="Arial" w:hAnsi="Arial" w:cs="Arial"/>
              <w:b/>
              <w:color w:val="000000"/>
            </w:rPr>
            <w:t>SH-IPMC-4</w:t>
          </w:r>
          <w:r w:rsidR="00EB4938">
            <w:rPr>
              <w:rFonts w:ascii="Arial" w:eastAsia="Arial" w:hAnsi="Arial" w:cs="Arial"/>
              <w:b/>
              <w:color w:val="000000"/>
            </w:rPr>
            <w:t>1</w:t>
          </w:r>
          <w:r w:rsidR="00436522">
            <w:rPr>
              <w:rFonts w:ascii="Arial" w:eastAsia="Arial" w:hAnsi="Arial" w:cs="Arial"/>
              <w:b/>
              <w:color w:val="000000"/>
            </w:rPr>
            <w:t>-2024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6EEA8DBD" w:rsidR="00D23503" w:rsidRDefault="002476EA" w:rsidP="00436522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AE51A0">
      <w:rPr>
        <w:rFonts w:ascii="Arial" w:eastAsia="Arial" w:hAnsi="Arial" w:cs="Arial"/>
        <w:b/>
        <w:color w:val="000000"/>
      </w:rPr>
      <w:t>No</w:t>
    </w:r>
    <w:r w:rsidR="00AE51A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436522">
      <w:rPr>
        <w:rFonts w:ascii="Arial" w:eastAsia="Arial" w:hAnsi="Arial" w:cs="Arial"/>
        <w:b/>
        <w:color w:val="000000"/>
      </w:rPr>
      <w:t>SH-IPMC-4</w:t>
    </w:r>
    <w:r w:rsidR="00EB4938">
      <w:rPr>
        <w:rFonts w:ascii="Arial" w:eastAsia="Arial" w:hAnsi="Arial" w:cs="Arial"/>
        <w:b/>
        <w:color w:val="000000"/>
      </w:rPr>
      <w:t>1</w:t>
    </w:r>
    <w:r w:rsidR="00436522">
      <w:rPr>
        <w:rFonts w:ascii="Arial" w:eastAsia="Arial" w:hAnsi="Arial" w:cs="Arial"/>
        <w:b/>
        <w:color w:val="000000"/>
      </w:rPr>
      <w:t>-2024</w:t>
    </w: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F3B0C"/>
    <w:rsid w:val="001E69DD"/>
    <w:rsid w:val="002476EA"/>
    <w:rsid w:val="00274E29"/>
    <w:rsid w:val="002B7194"/>
    <w:rsid w:val="003D30D4"/>
    <w:rsid w:val="003E5028"/>
    <w:rsid w:val="00436522"/>
    <w:rsid w:val="00554B9B"/>
    <w:rsid w:val="0072192C"/>
    <w:rsid w:val="00806229"/>
    <w:rsid w:val="00851C94"/>
    <w:rsid w:val="00AE51A0"/>
    <w:rsid w:val="00B265D1"/>
    <w:rsid w:val="00C17D22"/>
    <w:rsid w:val="00C60DEE"/>
    <w:rsid w:val="00C7219B"/>
    <w:rsid w:val="00D23503"/>
    <w:rsid w:val="00EB4938"/>
    <w:rsid w:val="00FE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uest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92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 </cp:lastModifiedBy>
  <cp:revision>4</cp:revision>
  <dcterms:created xsi:type="dcterms:W3CDTF">2024-10-07T21:22:00Z</dcterms:created>
  <dcterms:modified xsi:type="dcterms:W3CDTF">2024-12-03T20:22:00Z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