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F2047" w14:textId="77777777" w:rsidR="004E1DC2" w:rsidRPr="00BD0049" w:rsidRDefault="004E1DC2" w:rsidP="004E1DC2">
      <w:pPr>
        <w:pStyle w:val="Prrafodelista"/>
        <w:tabs>
          <w:tab w:val="left" w:pos="240"/>
        </w:tabs>
        <w:ind w:left="0"/>
        <w:jc w:val="center"/>
        <w:rPr>
          <w:b/>
          <w:lang w:val="pt-PT"/>
        </w:rPr>
      </w:pPr>
      <w:r w:rsidRPr="00BD0049">
        <w:rPr>
          <w:b/>
          <w:lang w:val="pt-PT"/>
        </w:rPr>
        <w:t>ANEXO No. 1</w:t>
      </w:r>
    </w:p>
    <w:p w14:paraId="0B15F9D2" w14:textId="77777777" w:rsidR="004E1DC2" w:rsidRPr="00BD0049" w:rsidRDefault="004E1DC2" w:rsidP="004E1DC2">
      <w:pPr>
        <w:pStyle w:val="Prrafodelista"/>
        <w:tabs>
          <w:tab w:val="left" w:pos="240"/>
        </w:tabs>
        <w:ind w:left="0"/>
        <w:jc w:val="center"/>
        <w:rPr>
          <w:b/>
          <w:lang w:val="pt-PT"/>
        </w:rPr>
      </w:pPr>
    </w:p>
    <w:p w14:paraId="651D9F57" w14:textId="77777777" w:rsidR="004E1DC2" w:rsidRPr="00BD0049" w:rsidRDefault="004E1DC2" w:rsidP="004E1DC2">
      <w:pPr>
        <w:ind w:left="-540" w:firstLine="540"/>
        <w:jc w:val="center"/>
        <w:rPr>
          <w:b/>
        </w:rPr>
      </w:pPr>
      <w:r w:rsidRPr="00BD0049">
        <w:rPr>
          <w:b/>
        </w:rPr>
        <w:t>ESPECIFICACIONES TÉCNICAS MÍNIMAS</w:t>
      </w:r>
    </w:p>
    <w:p w14:paraId="3C76B355" w14:textId="77777777" w:rsidR="004E1DC2" w:rsidRPr="00BD0049" w:rsidRDefault="004E1DC2" w:rsidP="004E1DC2">
      <w:pPr>
        <w:pStyle w:val="Prrafodelista"/>
        <w:tabs>
          <w:tab w:val="left" w:pos="240"/>
          <w:tab w:val="left" w:pos="1264"/>
        </w:tabs>
        <w:ind w:left="0"/>
        <w:rPr>
          <w:rFonts w:eastAsia="Calibri"/>
          <w:b/>
        </w:rPr>
      </w:pPr>
    </w:p>
    <w:p w14:paraId="30CA9ED8" w14:textId="77777777" w:rsidR="004E1DC2" w:rsidRPr="00BD0049" w:rsidRDefault="004E1DC2" w:rsidP="004E1DC2">
      <w:pPr>
        <w:tabs>
          <w:tab w:val="left" w:pos="-1080"/>
          <w:tab w:val="left" w:pos="0"/>
        </w:tabs>
        <w:jc w:val="both"/>
        <w:rPr>
          <w:b/>
          <w:lang w:val="es-CO"/>
        </w:rPr>
      </w:pPr>
      <w:r w:rsidRPr="00BD0049">
        <w:rPr>
          <w:b/>
          <w:lang w:val="es-CO"/>
        </w:rPr>
        <w:t>CONDICIONES TECNICAS MÍNIMAS HABILITABLES</w:t>
      </w:r>
    </w:p>
    <w:p w14:paraId="683C8B93" w14:textId="77777777" w:rsidR="004E1DC2" w:rsidRPr="00BD0049" w:rsidRDefault="004E1DC2" w:rsidP="004E1DC2">
      <w:pPr>
        <w:tabs>
          <w:tab w:val="left" w:pos="-1080"/>
          <w:tab w:val="left" w:pos="0"/>
        </w:tabs>
        <w:rPr>
          <w:b/>
          <w:lang w:val="es-CO"/>
        </w:rPr>
      </w:pPr>
    </w:p>
    <w:p w14:paraId="75C36EB3" w14:textId="77777777" w:rsidR="004E1DC2" w:rsidRPr="00BD0049" w:rsidRDefault="004E1DC2" w:rsidP="004E1DC2">
      <w:pPr>
        <w:tabs>
          <w:tab w:val="left" w:pos="-1080"/>
          <w:tab w:val="left" w:pos="0"/>
        </w:tabs>
        <w:jc w:val="both"/>
      </w:pPr>
      <w:r w:rsidRPr="00BD0049">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6C424D">
        <w:rPr>
          <w:b/>
        </w:rPr>
        <w:t>CUMPLE</w:t>
      </w:r>
      <w:r w:rsidRPr="00BD0049">
        <w:t xml:space="preserve"> o </w:t>
      </w:r>
      <w:r w:rsidRPr="006C424D">
        <w:rPr>
          <w:b/>
        </w:rPr>
        <w:t>NO CUMPLE.</w:t>
      </w:r>
    </w:p>
    <w:p w14:paraId="28283F73" w14:textId="77777777" w:rsidR="004E1DC2" w:rsidRPr="00BD0049" w:rsidRDefault="004E1DC2" w:rsidP="004E1DC2">
      <w:pPr>
        <w:pStyle w:val="Textoindependiente2"/>
        <w:tabs>
          <w:tab w:val="left" w:pos="1980"/>
        </w:tabs>
        <w:spacing w:after="0" w:line="240" w:lineRule="auto"/>
        <w:jc w:val="both"/>
      </w:pPr>
    </w:p>
    <w:p w14:paraId="2B16EAC2" w14:textId="77777777" w:rsidR="004E1DC2" w:rsidRPr="00BD0049" w:rsidRDefault="004E1DC2" w:rsidP="004E1DC2">
      <w:pPr>
        <w:pStyle w:val="Textoindependiente2"/>
        <w:tabs>
          <w:tab w:val="left" w:pos="1980"/>
        </w:tabs>
        <w:spacing w:after="0" w:line="240" w:lineRule="auto"/>
        <w:jc w:val="both"/>
        <w:rPr>
          <w:b/>
          <w:bCs/>
        </w:rPr>
      </w:pPr>
      <w:r w:rsidRPr="00BD0049">
        <w:rPr>
          <w:b/>
          <w:bCs/>
        </w:rPr>
        <w:t>REQUISITOS GENERALES.</w:t>
      </w:r>
    </w:p>
    <w:p w14:paraId="2938CEFF" w14:textId="77777777" w:rsidR="004E1DC2" w:rsidRPr="00BD0049" w:rsidRDefault="004E1DC2" w:rsidP="004E1DC2">
      <w:pPr>
        <w:pStyle w:val="Textoindependiente2"/>
        <w:tabs>
          <w:tab w:val="left" w:pos="1980"/>
        </w:tabs>
        <w:spacing w:after="0" w:line="240" w:lineRule="auto"/>
        <w:jc w:val="both"/>
        <w:rPr>
          <w:b/>
          <w:bCs/>
        </w:rPr>
      </w:pPr>
    </w:p>
    <w:p w14:paraId="0369E129" w14:textId="77777777" w:rsidR="004E1DC2" w:rsidRPr="00BD0049" w:rsidRDefault="004E1DC2" w:rsidP="004E1DC2">
      <w:pPr>
        <w:pStyle w:val="Textoindependiente2"/>
        <w:numPr>
          <w:ilvl w:val="0"/>
          <w:numId w:val="1"/>
        </w:numPr>
        <w:spacing w:after="0" w:line="240" w:lineRule="auto"/>
        <w:jc w:val="both"/>
      </w:pPr>
      <w:r w:rsidRPr="00BD0049">
        <w:t>Las especificaciones técnicas requeridas son de obligatorio cumplimiento, de no hacerlo la propuesta se considerará no apta técnicamente.</w:t>
      </w:r>
    </w:p>
    <w:p w14:paraId="0FEF912D" w14:textId="77777777" w:rsidR="004E1DC2" w:rsidRPr="00BD0049" w:rsidRDefault="004E1DC2" w:rsidP="004E1DC2">
      <w:pPr>
        <w:pStyle w:val="Textoindependiente2"/>
        <w:numPr>
          <w:ilvl w:val="0"/>
          <w:numId w:val="1"/>
        </w:numPr>
        <w:spacing w:after="0" w:line="240" w:lineRule="auto"/>
        <w:jc w:val="both"/>
      </w:pPr>
      <w:r w:rsidRPr="00BD0049">
        <w:t xml:space="preserve">En la columna </w:t>
      </w:r>
      <w:r w:rsidRPr="00BD0049">
        <w:rPr>
          <w:b/>
        </w:rPr>
        <w:t>CUMPLE</w:t>
      </w:r>
      <w:r>
        <w:rPr>
          <w:b/>
        </w:rPr>
        <w:t xml:space="preserve"> </w:t>
      </w:r>
      <w:r w:rsidRPr="00BD0049">
        <w:rPr>
          <w:b/>
        </w:rPr>
        <w:t>/</w:t>
      </w:r>
      <w:r>
        <w:rPr>
          <w:b/>
        </w:rPr>
        <w:t xml:space="preserve"> </w:t>
      </w:r>
      <w:r w:rsidRPr="00BD0049">
        <w:rPr>
          <w:b/>
          <w:lang w:val="es-CO"/>
        </w:rPr>
        <w:t xml:space="preserve">SI - </w:t>
      </w:r>
      <w:r w:rsidRPr="00BD0049">
        <w:rPr>
          <w:b/>
        </w:rPr>
        <w:t>NO,</w:t>
      </w:r>
      <w:r w:rsidRPr="00BD0049">
        <w:t xml:space="preserve"> se evaluará las especificaciones técnicas ofertadas por la firma.</w:t>
      </w:r>
    </w:p>
    <w:p w14:paraId="74A1366C" w14:textId="77777777" w:rsidR="004E1DC2" w:rsidRDefault="004E1DC2" w:rsidP="004E1DC2">
      <w:pPr>
        <w:pStyle w:val="Textoindependiente2"/>
        <w:spacing w:after="0" w:line="240" w:lineRule="auto"/>
        <w:jc w:val="both"/>
        <w:rPr>
          <w:rFonts w:eastAsia="Calibri"/>
          <w:b/>
          <w:szCs w:val="22"/>
          <w:lang w:val="es-CO"/>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266"/>
        <w:gridCol w:w="1134"/>
        <w:gridCol w:w="1134"/>
      </w:tblGrid>
      <w:tr w:rsidR="000943F5" w:rsidRPr="000943F5" w14:paraId="7B4A3668" w14:textId="77777777" w:rsidTr="009E7A65">
        <w:tc>
          <w:tcPr>
            <w:tcW w:w="709" w:type="dxa"/>
            <w:vAlign w:val="center"/>
          </w:tcPr>
          <w:p w14:paraId="4B1BE168" w14:textId="77777777" w:rsidR="000943F5" w:rsidRPr="000943F5" w:rsidRDefault="000943F5" w:rsidP="000943F5">
            <w:pPr>
              <w:pStyle w:val="Prrafodelista"/>
              <w:tabs>
                <w:tab w:val="left" w:pos="240"/>
              </w:tabs>
              <w:ind w:left="0"/>
              <w:jc w:val="center"/>
              <w:rPr>
                <w:b/>
              </w:rPr>
            </w:pPr>
            <w:r w:rsidRPr="000943F5">
              <w:rPr>
                <w:b/>
              </w:rPr>
              <w:t>ITEM</w:t>
            </w:r>
          </w:p>
        </w:tc>
        <w:tc>
          <w:tcPr>
            <w:tcW w:w="6266" w:type="dxa"/>
            <w:vAlign w:val="center"/>
          </w:tcPr>
          <w:p w14:paraId="07A33FBB" w14:textId="77777777" w:rsidR="000943F5" w:rsidRPr="000943F5" w:rsidRDefault="000943F5" w:rsidP="000943F5">
            <w:pPr>
              <w:pStyle w:val="Prrafodelista"/>
              <w:tabs>
                <w:tab w:val="left" w:pos="240"/>
              </w:tabs>
              <w:ind w:left="0"/>
              <w:jc w:val="center"/>
              <w:rPr>
                <w:b/>
              </w:rPr>
            </w:pPr>
            <w:r w:rsidRPr="000943F5">
              <w:rPr>
                <w:b/>
              </w:rPr>
              <w:t>CONDICIONES TECNICAS MINIMAS</w:t>
            </w:r>
          </w:p>
        </w:tc>
        <w:tc>
          <w:tcPr>
            <w:tcW w:w="1134" w:type="dxa"/>
            <w:vAlign w:val="center"/>
          </w:tcPr>
          <w:p w14:paraId="1CD0A075" w14:textId="77777777" w:rsidR="000943F5" w:rsidRPr="000943F5" w:rsidRDefault="000943F5" w:rsidP="000943F5">
            <w:pPr>
              <w:pStyle w:val="Prrafodelista"/>
              <w:tabs>
                <w:tab w:val="left" w:pos="240"/>
              </w:tabs>
              <w:ind w:left="0"/>
              <w:jc w:val="center"/>
              <w:rPr>
                <w:b/>
              </w:rPr>
            </w:pPr>
            <w:r w:rsidRPr="000943F5">
              <w:rPr>
                <w:b/>
              </w:rPr>
              <w:t>CUMPLE</w:t>
            </w:r>
          </w:p>
        </w:tc>
        <w:tc>
          <w:tcPr>
            <w:tcW w:w="1134" w:type="dxa"/>
            <w:vAlign w:val="center"/>
          </w:tcPr>
          <w:p w14:paraId="0AA872D6" w14:textId="77777777" w:rsidR="000943F5" w:rsidRPr="000943F5" w:rsidRDefault="000943F5" w:rsidP="000943F5">
            <w:pPr>
              <w:pStyle w:val="Prrafodelista"/>
              <w:tabs>
                <w:tab w:val="left" w:pos="240"/>
              </w:tabs>
              <w:ind w:left="0"/>
              <w:jc w:val="center"/>
              <w:rPr>
                <w:b/>
              </w:rPr>
            </w:pPr>
            <w:r w:rsidRPr="000943F5">
              <w:rPr>
                <w:b/>
              </w:rPr>
              <w:t>NO CUMPLE</w:t>
            </w:r>
          </w:p>
        </w:tc>
      </w:tr>
      <w:tr w:rsidR="000943F5" w:rsidRPr="000943F5" w14:paraId="78B88358" w14:textId="77777777" w:rsidTr="009E7A65">
        <w:tc>
          <w:tcPr>
            <w:tcW w:w="709" w:type="dxa"/>
            <w:vAlign w:val="center"/>
          </w:tcPr>
          <w:p w14:paraId="69163C99" w14:textId="77777777" w:rsidR="000943F5" w:rsidRPr="000943F5" w:rsidRDefault="000943F5" w:rsidP="000943F5">
            <w:pPr>
              <w:pStyle w:val="Prrafodelista"/>
              <w:tabs>
                <w:tab w:val="left" w:pos="240"/>
              </w:tabs>
              <w:ind w:left="0"/>
              <w:jc w:val="center"/>
              <w:rPr>
                <w:bCs/>
              </w:rPr>
            </w:pPr>
            <w:r w:rsidRPr="000943F5">
              <w:rPr>
                <w:bCs/>
              </w:rPr>
              <w:t>1</w:t>
            </w:r>
          </w:p>
        </w:tc>
        <w:tc>
          <w:tcPr>
            <w:tcW w:w="6266" w:type="dxa"/>
          </w:tcPr>
          <w:p w14:paraId="151FAD80" w14:textId="77777777" w:rsidR="000943F5" w:rsidRPr="000943F5" w:rsidRDefault="000943F5" w:rsidP="000943F5">
            <w:pPr>
              <w:jc w:val="both"/>
            </w:pPr>
            <w:r w:rsidRPr="000943F5">
              <w:rPr>
                <w:lang w:val="es-CO"/>
              </w:rPr>
              <w:t>Registro Especial de Prestadores de Servicios de Salud</w:t>
            </w:r>
            <w:r w:rsidRPr="000943F5">
              <w:t xml:space="preserve">: Certificado de Declaratoria de requisitos para cumplimiento del sistema único de habilitación o Acto administrativo expedido por la entidad competente que le concede la habilitación vigente por entidad de salud de su jurisdicción. (anexar documento) </w:t>
            </w:r>
          </w:p>
        </w:tc>
        <w:tc>
          <w:tcPr>
            <w:tcW w:w="1134" w:type="dxa"/>
          </w:tcPr>
          <w:p w14:paraId="7B4FBAE6" w14:textId="77777777" w:rsidR="000943F5" w:rsidRPr="000943F5" w:rsidRDefault="000943F5" w:rsidP="000943F5">
            <w:pPr>
              <w:pStyle w:val="Prrafodelista"/>
              <w:tabs>
                <w:tab w:val="left" w:pos="240"/>
              </w:tabs>
              <w:ind w:left="0"/>
              <w:jc w:val="center"/>
              <w:rPr>
                <w:b/>
              </w:rPr>
            </w:pPr>
          </w:p>
        </w:tc>
        <w:tc>
          <w:tcPr>
            <w:tcW w:w="1134" w:type="dxa"/>
          </w:tcPr>
          <w:p w14:paraId="3CC1FA9F" w14:textId="77777777" w:rsidR="000943F5" w:rsidRPr="000943F5" w:rsidRDefault="000943F5" w:rsidP="000943F5">
            <w:pPr>
              <w:pStyle w:val="Prrafodelista"/>
              <w:tabs>
                <w:tab w:val="left" w:pos="240"/>
              </w:tabs>
              <w:ind w:left="0"/>
              <w:jc w:val="center"/>
              <w:rPr>
                <w:b/>
              </w:rPr>
            </w:pPr>
          </w:p>
        </w:tc>
      </w:tr>
      <w:tr w:rsidR="000943F5" w:rsidRPr="000943F5" w14:paraId="5082F131" w14:textId="77777777" w:rsidTr="009E7A65">
        <w:tc>
          <w:tcPr>
            <w:tcW w:w="709" w:type="dxa"/>
            <w:vAlign w:val="center"/>
          </w:tcPr>
          <w:p w14:paraId="5993C226" w14:textId="77777777" w:rsidR="000943F5" w:rsidRPr="000943F5" w:rsidRDefault="000943F5" w:rsidP="000943F5">
            <w:pPr>
              <w:pStyle w:val="Prrafodelista"/>
              <w:tabs>
                <w:tab w:val="left" w:pos="240"/>
              </w:tabs>
              <w:ind w:left="0"/>
              <w:jc w:val="center"/>
              <w:rPr>
                <w:bCs/>
              </w:rPr>
            </w:pPr>
            <w:r w:rsidRPr="000943F5">
              <w:rPr>
                <w:bCs/>
              </w:rPr>
              <w:t>2</w:t>
            </w:r>
          </w:p>
        </w:tc>
        <w:tc>
          <w:tcPr>
            <w:tcW w:w="6266" w:type="dxa"/>
          </w:tcPr>
          <w:p w14:paraId="148C1D53" w14:textId="77777777" w:rsidR="000943F5" w:rsidRPr="000943F5" w:rsidRDefault="000943F5" w:rsidP="000943F5">
            <w:pPr>
              <w:jc w:val="both"/>
              <w:rPr>
                <w:rFonts w:eastAsia="Arial"/>
                <w:b/>
                <w:i/>
                <w:u w:val="single"/>
              </w:rPr>
            </w:pPr>
            <w:r w:rsidRPr="000943F5">
              <w:rPr>
                <w:lang w:val="es-CO"/>
              </w:rPr>
              <w:t>Con el fin de garantizar la calidad de los bienes a contratar y evitar incumplimientos en la ejecución del futuro contrato, se requiere acreditar experiencia en proyectos y/o contratos reportados similares al objeto del presente estudio previo, tal acreditación será avalada con la presentación de los documentos que acrediten la realización de contratos celebrados y ejecutados, quienes deben presentar certificaciones de mínimo un (01) de contratos ejecutados (certificaciones o copia de contrato ejecutado) durante los últimos tres (03) años dichas certificaciones deben ser expedidas por las entidades a las cuales se les ha prestado el servicio y la sumatoria de las mismas debe ser igual o superior al 50% del presupuesto establecido para la presente contratación.</w:t>
            </w:r>
            <w:r w:rsidRPr="000943F5">
              <w:rPr>
                <w:rFonts w:eastAsia="Arial"/>
                <w:b/>
                <w:i/>
                <w:u w:val="single"/>
              </w:rPr>
              <w:t xml:space="preserve"> </w:t>
            </w:r>
          </w:p>
          <w:p w14:paraId="5E4DB3BF" w14:textId="77777777" w:rsidR="000943F5" w:rsidRPr="000943F5" w:rsidRDefault="000943F5" w:rsidP="000943F5">
            <w:pPr>
              <w:jc w:val="both"/>
              <w:rPr>
                <w:rFonts w:eastAsia="Arial"/>
                <w:b/>
                <w:i/>
                <w:u w:val="single"/>
              </w:rPr>
            </w:pPr>
          </w:p>
          <w:p w14:paraId="65F581DF" w14:textId="77777777" w:rsidR="000943F5" w:rsidRPr="000943F5" w:rsidRDefault="000943F5" w:rsidP="000943F5">
            <w:pPr>
              <w:jc w:val="both"/>
            </w:pPr>
            <w:r w:rsidRPr="000943F5">
              <w:rPr>
                <w:rFonts w:eastAsia="Arial"/>
                <w:b/>
                <w:i/>
                <w:u w:val="single"/>
              </w:rPr>
              <w:t>En</w:t>
            </w:r>
            <w:r w:rsidRPr="000943F5">
              <w:rPr>
                <w:rFonts w:eastAsia="Arial"/>
                <w:b/>
                <w:i/>
                <w:spacing w:val="9"/>
                <w:u w:val="single"/>
              </w:rPr>
              <w:t xml:space="preserve"> </w:t>
            </w:r>
            <w:r w:rsidRPr="000943F5">
              <w:rPr>
                <w:rFonts w:eastAsia="Arial"/>
                <w:b/>
                <w:i/>
                <w:spacing w:val="-2"/>
                <w:u w:val="single"/>
              </w:rPr>
              <w:t>C</w:t>
            </w:r>
            <w:r w:rsidRPr="000943F5">
              <w:rPr>
                <w:rFonts w:eastAsia="Arial"/>
                <w:b/>
                <w:i/>
                <w:spacing w:val="3"/>
                <w:u w:val="single"/>
              </w:rPr>
              <w:t>as</w:t>
            </w:r>
            <w:r w:rsidRPr="000943F5">
              <w:rPr>
                <w:rFonts w:eastAsia="Arial"/>
                <w:b/>
                <w:i/>
                <w:u w:val="single"/>
              </w:rPr>
              <w:t xml:space="preserve">o </w:t>
            </w:r>
            <w:r w:rsidRPr="000943F5">
              <w:rPr>
                <w:rFonts w:eastAsia="Arial"/>
                <w:b/>
                <w:i/>
                <w:spacing w:val="1"/>
                <w:u w:val="single"/>
              </w:rPr>
              <w:t>d</w:t>
            </w:r>
            <w:r w:rsidRPr="000943F5">
              <w:rPr>
                <w:rFonts w:eastAsia="Arial"/>
                <w:b/>
                <w:i/>
                <w:u w:val="single"/>
              </w:rPr>
              <w:t>e</w:t>
            </w:r>
            <w:r w:rsidRPr="000943F5">
              <w:rPr>
                <w:rFonts w:eastAsia="Arial"/>
                <w:b/>
                <w:i/>
                <w:spacing w:val="11"/>
                <w:u w:val="single"/>
              </w:rPr>
              <w:t xml:space="preserve"> </w:t>
            </w:r>
            <w:r w:rsidRPr="000943F5">
              <w:rPr>
                <w:rFonts w:eastAsia="Arial"/>
                <w:b/>
                <w:i/>
                <w:spacing w:val="-8"/>
                <w:u w:val="single"/>
              </w:rPr>
              <w:t>q</w:t>
            </w:r>
            <w:r w:rsidRPr="000943F5">
              <w:rPr>
                <w:rFonts w:eastAsia="Arial"/>
                <w:b/>
                <w:i/>
                <w:spacing w:val="1"/>
                <w:u w:val="single"/>
              </w:rPr>
              <w:t>u</w:t>
            </w:r>
            <w:r w:rsidRPr="000943F5">
              <w:rPr>
                <w:rFonts w:eastAsia="Arial"/>
                <w:b/>
                <w:i/>
                <w:u w:val="single"/>
              </w:rPr>
              <w:t>e</w:t>
            </w:r>
            <w:r w:rsidRPr="000943F5">
              <w:rPr>
                <w:rFonts w:eastAsia="Arial"/>
                <w:b/>
                <w:i/>
                <w:spacing w:val="1"/>
                <w:u w:val="single"/>
              </w:rPr>
              <w:t xml:space="preserve"> </w:t>
            </w:r>
            <w:r w:rsidRPr="000943F5">
              <w:rPr>
                <w:rFonts w:eastAsia="Arial"/>
                <w:b/>
                <w:i/>
                <w:spacing w:val="3"/>
                <w:u w:val="single"/>
              </w:rPr>
              <w:t>e</w:t>
            </w:r>
            <w:r w:rsidRPr="000943F5">
              <w:rPr>
                <w:rFonts w:eastAsia="Arial"/>
                <w:b/>
                <w:i/>
                <w:u w:val="single"/>
              </w:rPr>
              <w:t>l</w:t>
            </w:r>
            <w:r w:rsidRPr="000943F5">
              <w:rPr>
                <w:rFonts w:eastAsia="Arial"/>
                <w:b/>
                <w:i/>
                <w:spacing w:val="10"/>
                <w:u w:val="single"/>
              </w:rPr>
              <w:t xml:space="preserve"> </w:t>
            </w:r>
            <w:r w:rsidRPr="000943F5">
              <w:rPr>
                <w:rFonts w:eastAsia="Arial"/>
                <w:b/>
                <w:i/>
                <w:spacing w:val="1"/>
                <w:u w:val="single"/>
              </w:rPr>
              <w:t>o</w:t>
            </w:r>
            <w:r w:rsidRPr="000943F5">
              <w:rPr>
                <w:rFonts w:eastAsia="Arial"/>
                <w:b/>
                <w:i/>
                <w:spacing w:val="-9"/>
                <w:u w:val="single"/>
              </w:rPr>
              <w:t>f</w:t>
            </w:r>
            <w:r w:rsidRPr="000943F5">
              <w:rPr>
                <w:rFonts w:eastAsia="Arial"/>
                <w:b/>
                <w:i/>
                <w:spacing w:val="3"/>
                <w:u w:val="single"/>
              </w:rPr>
              <w:t>e</w:t>
            </w:r>
            <w:r w:rsidRPr="000943F5">
              <w:rPr>
                <w:rFonts w:eastAsia="Arial"/>
                <w:b/>
                <w:i/>
                <w:spacing w:val="-2"/>
                <w:u w:val="single"/>
              </w:rPr>
              <w:t>r</w:t>
            </w:r>
            <w:r w:rsidRPr="000943F5">
              <w:rPr>
                <w:rFonts w:eastAsia="Arial"/>
                <w:b/>
                <w:i/>
                <w:spacing w:val="3"/>
                <w:u w:val="single"/>
              </w:rPr>
              <w:t>e</w:t>
            </w:r>
            <w:r w:rsidRPr="000943F5">
              <w:rPr>
                <w:rFonts w:eastAsia="Arial"/>
                <w:b/>
                <w:i/>
                <w:spacing w:val="1"/>
                <w:u w:val="single"/>
              </w:rPr>
              <w:t>n</w:t>
            </w:r>
            <w:r w:rsidRPr="000943F5">
              <w:rPr>
                <w:rFonts w:eastAsia="Arial"/>
                <w:b/>
                <w:i/>
                <w:spacing w:val="-9"/>
                <w:u w:val="single"/>
              </w:rPr>
              <w:t>t</w:t>
            </w:r>
            <w:r w:rsidRPr="000943F5">
              <w:rPr>
                <w:rFonts w:eastAsia="Arial"/>
                <w:b/>
                <w:i/>
                <w:u w:val="single"/>
              </w:rPr>
              <w:t>e</w:t>
            </w:r>
            <w:r w:rsidRPr="000943F5">
              <w:rPr>
                <w:rFonts w:eastAsia="Arial"/>
                <w:b/>
                <w:i/>
                <w:spacing w:val="11"/>
                <w:u w:val="single"/>
              </w:rPr>
              <w:t xml:space="preserve"> </w:t>
            </w:r>
            <w:r w:rsidRPr="000943F5">
              <w:rPr>
                <w:rFonts w:eastAsia="Arial"/>
                <w:b/>
                <w:i/>
                <w:spacing w:val="1"/>
                <w:u w:val="single"/>
              </w:rPr>
              <w:t>h</w:t>
            </w:r>
            <w:r w:rsidRPr="000943F5">
              <w:rPr>
                <w:rFonts w:eastAsia="Arial"/>
                <w:b/>
                <w:i/>
                <w:spacing w:val="-6"/>
                <w:u w:val="single"/>
              </w:rPr>
              <w:t>a</w:t>
            </w:r>
            <w:r w:rsidRPr="000943F5">
              <w:rPr>
                <w:rFonts w:eastAsia="Arial"/>
                <w:b/>
                <w:i/>
                <w:spacing w:val="3"/>
                <w:u w:val="single"/>
              </w:rPr>
              <w:t>y</w:t>
            </w:r>
            <w:r w:rsidRPr="000943F5">
              <w:rPr>
                <w:rFonts w:eastAsia="Arial"/>
                <w:b/>
                <w:i/>
                <w:u w:val="single"/>
              </w:rPr>
              <w:t>a</w:t>
            </w:r>
            <w:r w:rsidRPr="000943F5">
              <w:rPr>
                <w:rFonts w:eastAsia="Arial"/>
                <w:b/>
                <w:i/>
                <w:spacing w:val="11"/>
                <w:u w:val="single"/>
              </w:rPr>
              <w:t xml:space="preserve"> </w:t>
            </w:r>
            <w:r w:rsidRPr="000943F5">
              <w:rPr>
                <w:rFonts w:eastAsia="Arial"/>
                <w:b/>
                <w:i/>
                <w:u w:val="single"/>
              </w:rPr>
              <w:t>f</w:t>
            </w:r>
            <w:r w:rsidRPr="000943F5">
              <w:rPr>
                <w:rFonts w:eastAsia="Arial"/>
                <w:b/>
                <w:i/>
                <w:spacing w:val="1"/>
                <w:u w:val="single"/>
              </w:rPr>
              <w:t>i</w:t>
            </w:r>
            <w:r w:rsidRPr="000943F5">
              <w:rPr>
                <w:rFonts w:eastAsia="Arial"/>
                <w:b/>
                <w:i/>
                <w:spacing w:val="-11"/>
                <w:u w:val="single"/>
              </w:rPr>
              <w:t>r</w:t>
            </w:r>
            <w:r w:rsidRPr="000943F5">
              <w:rPr>
                <w:rFonts w:eastAsia="Arial"/>
                <w:b/>
                <w:i/>
                <w:spacing w:val="3"/>
                <w:u w:val="single"/>
              </w:rPr>
              <w:t>m</w:t>
            </w:r>
            <w:r w:rsidRPr="000943F5">
              <w:rPr>
                <w:rFonts w:eastAsia="Arial"/>
                <w:b/>
                <w:i/>
                <w:spacing w:val="-6"/>
                <w:u w:val="single"/>
              </w:rPr>
              <w:t>a</w:t>
            </w:r>
            <w:r w:rsidRPr="000943F5">
              <w:rPr>
                <w:rFonts w:eastAsia="Arial"/>
                <w:b/>
                <w:i/>
                <w:spacing w:val="1"/>
                <w:u w:val="single"/>
              </w:rPr>
              <w:t>d</w:t>
            </w:r>
            <w:r w:rsidRPr="000943F5">
              <w:rPr>
                <w:rFonts w:eastAsia="Arial"/>
                <w:b/>
                <w:i/>
                <w:u w:val="single"/>
              </w:rPr>
              <w:t>o</w:t>
            </w:r>
            <w:r w:rsidRPr="000943F5">
              <w:rPr>
                <w:rFonts w:eastAsia="Arial"/>
                <w:b/>
                <w:i/>
                <w:spacing w:val="9"/>
                <w:u w:val="single"/>
              </w:rPr>
              <w:t xml:space="preserve"> </w:t>
            </w:r>
            <w:r w:rsidRPr="000943F5">
              <w:rPr>
                <w:rFonts w:eastAsia="Arial"/>
                <w:b/>
                <w:i/>
                <w:spacing w:val="-6"/>
                <w:u w:val="single"/>
              </w:rPr>
              <w:t>c</w:t>
            </w:r>
            <w:r w:rsidRPr="000943F5">
              <w:rPr>
                <w:rFonts w:eastAsia="Arial"/>
                <w:b/>
                <w:i/>
                <w:spacing w:val="1"/>
                <w:u w:val="single"/>
              </w:rPr>
              <w:t>on</w:t>
            </w:r>
            <w:r w:rsidRPr="000943F5">
              <w:rPr>
                <w:rFonts w:eastAsia="Arial"/>
                <w:b/>
                <w:i/>
                <w:u w:val="single"/>
              </w:rPr>
              <w:t>t</w:t>
            </w:r>
            <w:r w:rsidRPr="000943F5">
              <w:rPr>
                <w:rFonts w:eastAsia="Arial"/>
                <w:b/>
                <w:i/>
                <w:spacing w:val="-2"/>
                <w:u w:val="single"/>
              </w:rPr>
              <w:t>r</w:t>
            </w:r>
            <w:r w:rsidRPr="000943F5">
              <w:rPr>
                <w:rFonts w:eastAsia="Arial"/>
                <w:b/>
                <w:i/>
                <w:spacing w:val="3"/>
                <w:u w:val="single"/>
              </w:rPr>
              <w:t>a</w:t>
            </w:r>
            <w:r w:rsidRPr="000943F5">
              <w:rPr>
                <w:rFonts w:eastAsia="Arial"/>
                <w:b/>
                <w:i/>
                <w:u w:val="single"/>
              </w:rPr>
              <w:t>t</w:t>
            </w:r>
            <w:r w:rsidRPr="000943F5">
              <w:rPr>
                <w:rFonts w:eastAsia="Arial"/>
                <w:b/>
                <w:i/>
                <w:spacing w:val="-8"/>
                <w:u w:val="single"/>
              </w:rPr>
              <w:t>o</w:t>
            </w:r>
            <w:r w:rsidRPr="000943F5">
              <w:rPr>
                <w:rFonts w:eastAsia="Arial"/>
                <w:b/>
                <w:i/>
                <w:u w:val="single"/>
              </w:rPr>
              <w:t>s</w:t>
            </w:r>
            <w:r w:rsidRPr="000943F5">
              <w:rPr>
                <w:rFonts w:eastAsia="Arial"/>
                <w:b/>
                <w:i/>
                <w:spacing w:val="11"/>
                <w:u w:val="single"/>
              </w:rPr>
              <w:t xml:space="preserve"> </w:t>
            </w:r>
            <w:r w:rsidRPr="000943F5">
              <w:rPr>
                <w:rFonts w:eastAsia="Arial"/>
                <w:b/>
                <w:i/>
                <w:spacing w:val="-6"/>
                <w:u w:val="single"/>
              </w:rPr>
              <w:t>c</w:t>
            </w:r>
            <w:r w:rsidRPr="000943F5">
              <w:rPr>
                <w:rFonts w:eastAsia="Arial"/>
                <w:b/>
                <w:i/>
                <w:spacing w:val="1"/>
                <w:u w:val="single"/>
              </w:rPr>
              <w:t>o</w:t>
            </w:r>
            <w:r w:rsidRPr="000943F5">
              <w:rPr>
                <w:rFonts w:eastAsia="Arial"/>
                <w:b/>
                <w:i/>
                <w:u w:val="single"/>
              </w:rPr>
              <w:t>n</w:t>
            </w:r>
            <w:r w:rsidRPr="000943F5">
              <w:rPr>
                <w:rFonts w:eastAsia="Arial"/>
                <w:b/>
                <w:i/>
                <w:spacing w:val="9"/>
                <w:u w:val="single"/>
              </w:rPr>
              <w:t xml:space="preserve"> </w:t>
            </w:r>
            <w:r w:rsidRPr="000943F5">
              <w:rPr>
                <w:rFonts w:eastAsia="Arial"/>
                <w:b/>
                <w:i/>
                <w:spacing w:val="-6"/>
                <w:u w:val="single"/>
              </w:rPr>
              <w:t>e</w:t>
            </w:r>
            <w:r w:rsidRPr="000943F5">
              <w:rPr>
                <w:rFonts w:eastAsia="Arial"/>
                <w:b/>
                <w:i/>
                <w:u w:val="single"/>
              </w:rPr>
              <w:t>l</w:t>
            </w:r>
            <w:r w:rsidRPr="000943F5">
              <w:rPr>
                <w:rFonts w:eastAsia="Arial"/>
                <w:b/>
                <w:i/>
                <w:spacing w:val="10"/>
                <w:u w:val="single"/>
              </w:rPr>
              <w:t xml:space="preserve"> </w:t>
            </w:r>
            <w:r w:rsidRPr="000943F5">
              <w:rPr>
                <w:rFonts w:eastAsia="Arial"/>
                <w:b/>
                <w:i/>
                <w:spacing w:val="-2"/>
                <w:u w:val="single"/>
              </w:rPr>
              <w:t>UNIDAD PRESTADORA DE SALUD SUCRE</w:t>
            </w:r>
            <w:r w:rsidRPr="000943F5">
              <w:rPr>
                <w:rFonts w:eastAsia="Arial"/>
                <w:b/>
                <w:i/>
                <w:u w:val="single"/>
              </w:rPr>
              <w:t>,</w:t>
            </w:r>
            <w:r w:rsidRPr="000943F5">
              <w:rPr>
                <w:rFonts w:eastAsia="Arial"/>
                <w:b/>
                <w:i/>
                <w:spacing w:val="11"/>
                <w:u w:val="single"/>
              </w:rPr>
              <w:t xml:space="preserve"> </w:t>
            </w:r>
            <w:r w:rsidRPr="000943F5">
              <w:rPr>
                <w:rFonts w:eastAsia="Arial"/>
                <w:b/>
                <w:i/>
                <w:spacing w:val="1"/>
                <w:u w:val="single"/>
              </w:rPr>
              <w:t>n</w:t>
            </w:r>
            <w:r w:rsidRPr="000943F5">
              <w:rPr>
                <w:rFonts w:eastAsia="Arial"/>
                <w:b/>
                <w:i/>
                <w:u w:val="single"/>
              </w:rPr>
              <w:t xml:space="preserve">o </w:t>
            </w:r>
            <w:r w:rsidRPr="000943F5">
              <w:rPr>
                <w:rFonts w:eastAsia="Arial"/>
                <w:b/>
                <w:i/>
                <w:spacing w:val="3"/>
                <w:u w:val="single"/>
              </w:rPr>
              <w:t>e</w:t>
            </w:r>
            <w:r w:rsidRPr="000943F5">
              <w:rPr>
                <w:rFonts w:eastAsia="Arial"/>
                <w:b/>
                <w:i/>
                <w:u w:val="single"/>
              </w:rPr>
              <w:t xml:space="preserve">s </w:t>
            </w:r>
            <w:r w:rsidRPr="000943F5">
              <w:rPr>
                <w:rFonts w:eastAsia="Arial"/>
                <w:b/>
                <w:i/>
                <w:spacing w:val="1"/>
                <w:u w:val="single"/>
              </w:rPr>
              <w:t>obli</w:t>
            </w:r>
            <w:r w:rsidRPr="000943F5">
              <w:rPr>
                <w:rFonts w:eastAsia="Arial"/>
                <w:b/>
                <w:i/>
                <w:spacing w:val="-8"/>
                <w:u w:val="single"/>
              </w:rPr>
              <w:t>g</w:t>
            </w:r>
            <w:r w:rsidRPr="000943F5">
              <w:rPr>
                <w:rFonts w:eastAsia="Arial"/>
                <w:b/>
                <w:i/>
                <w:spacing w:val="3"/>
                <w:u w:val="single"/>
              </w:rPr>
              <w:t>a</w:t>
            </w:r>
            <w:r w:rsidRPr="000943F5">
              <w:rPr>
                <w:rFonts w:eastAsia="Arial"/>
                <w:b/>
                <w:i/>
                <w:u w:val="single"/>
              </w:rPr>
              <w:t>t</w:t>
            </w:r>
            <w:r w:rsidRPr="000943F5">
              <w:rPr>
                <w:rFonts w:eastAsia="Arial"/>
                <w:b/>
                <w:i/>
                <w:spacing w:val="1"/>
                <w:u w:val="single"/>
              </w:rPr>
              <w:t>o</w:t>
            </w:r>
            <w:r w:rsidRPr="000943F5">
              <w:rPr>
                <w:rFonts w:eastAsia="Arial"/>
                <w:b/>
                <w:i/>
                <w:spacing w:val="-2"/>
                <w:u w:val="single"/>
              </w:rPr>
              <w:t>r</w:t>
            </w:r>
            <w:r w:rsidRPr="000943F5">
              <w:rPr>
                <w:rFonts w:eastAsia="Arial"/>
                <w:b/>
                <w:i/>
                <w:spacing w:val="1"/>
                <w:u w:val="single"/>
              </w:rPr>
              <w:t>i</w:t>
            </w:r>
            <w:r w:rsidRPr="000943F5">
              <w:rPr>
                <w:rFonts w:eastAsia="Arial"/>
                <w:b/>
                <w:i/>
                <w:u w:val="single"/>
              </w:rPr>
              <w:t>o</w:t>
            </w:r>
            <w:r w:rsidRPr="000943F5">
              <w:rPr>
                <w:rFonts w:eastAsia="Arial"/>
                <w:b/>
                <w:i/>
                <w:spacing w:val="14"/>
                <w:u w:val="single"/>
              </w:rPr>
              <w:t xml:space="preserve"> </w:t>
            </w:r>
            <w:r w:rsidRPr="000943F5">
              <w:rPr>
                <w:rFonts w:eastAsia="Arial"/>
                <w:b/>
                <w:i/>
                <w:spacing w:val="-8"/>
                <w:u w:val="single"/>
              </w:rPr>
              <w:t>q</w:t>
            </w:r>
            <w:r w:rsidRPr="000943F5">
              <w:rPr>
                <w:rFonts w:eastAsia="Arial"/>
                <w:b/>
                <w:i/>
                <w:spacing w:val="1"/>
                <w:u w:val="single"/>
              </w:rPr>
              <w:t>u</w:t>
            </w:r>
            <w:r w:rsidRPr="000943F5">
              <w:rPr>
                <w:rFonts w:eastAsia="Arial"/>
                <w:b/>
                <w:i/>
                <w:u w:val="single"/>
              </w:rPr>
              <w:t xml:space="preserve">e </w:t>
            </w:r>
            <w:r w:rsidRPr="000943F5">
              <w:rPr>
                <w:rFonts w:eastAsia="Arial"/>
                <w:b/>
                <w:i/>
                <w:spacing w:val="3"/>
                <w:u w:val="single"/>
              </w:rPr>
              <w:t>a</w:t>
            </w:r>
            <w:r w:rsidRPr="000943F5">
              <w:rPr>
                <w:rFonts w:eastAsia="Arial"/>
                <w:b/>
                <w:i/>
                <w:spacing w:val="-8"/>
                <w:u w:val="single"/>
              </w:rPr>
              <w:t>n</w:t>
            </w:r>
            <w:r w:rsidRPr="000943F5">
              <w:rPr>
                <w:rFonts w:eastAsia="Arial"/>
                <w:b/>
                <w:i/>
                <w:spacing w:val="3"/>
                <w:u w:val="single"/>
              </w:rPr>
              <w:t>e</w:t>
            </w:r>
            <w:r w:rsidRPr="000943F5">
              <w:rPr>
                <w:rFonts w:eastAsia="Arial"/>
                <w:b/>
                <w:i/>
                <w:spacing w:val="-6"/>
                <w:u w:val="single"/>
              </w:rPr>
              <w:t>x</w:t>
            </w:r>
            <w:r w:rsidRPr="000943F5">
              <w:rPr>
                <w:rFonts w:eastAsia="Arial"/>
                <w:b/>
                <w:i/>
                <w:u w:val="single"/>
              </w:rPr>
              <w:t>e</w:t>
            </w:r>
            <w:r w:rsidRPr="000943F5">
              <w:rPr>
                <w:rFonts w:eastAsia="Arial"/>
                <w:b/>
                <w:i/>
                <w:spacing w:val="13"/>
                <w:u w:val="single"/>
              </w:rPr>
              <w:t xml:space="preserve"> </w:t>
            </w:r>
            <w:r w:rsidRPr="000943F5">
              <w:rPr>
                <w:rFonts w:eastAsia="Arial"/>
                <w:b/>
                <w:i/>
                <w:spacing w:val="3"/>
                <w:u w:val="single"/>
              </w:rPr>
              <w:t>ce</w:t>
            </w:r>
            <w:r w:rsidRPr="000943F5">
              <w:rPr>
                <w:rFonts w:eastAsia="Arial"/>
                <w:b/>
                <w:i/>
                <w:spacing w:val="-2"/>
                <w:u w:val="single"/>
              </w:rPr>
              <w:t>r</w:t>
            </w:r>
            <w:r w:rsidRPr="000943F5">
              <w:rPr>
                <w:rFonts w:eastAsia="Arial"/>
                <w:b/>
                <w:i/>
                <w:u w:val="single"/>
              </w:rPr>
              <w:t>t</w:t>
            </w:r>
            <w:r w:rsidRPr="000943F5">
              <w:rPr>
                <w:rFonts w:eastAsia="Arial"/>
                <w:b/>
                <w:i/>
                <w:spacing w:val="-8"/>
                <w:u w:val="single"/>
              </w:rPr>
              <w:t>i</w:t>
            </w:r>
            <w:r w:rsidRPr="000943F5">
              <w:rPr>
                <w:rFonts w:eastAsia="Arial"/>
                <w:b/>
                <w:i/>
                <w:u w:val="single"/>
              </w:rPr>
              <w:t>f</w:t>
            </w:r>
            <w:r w:rsidRPr="000943F5">
              <w:rPr>
                <w:rFonts w:eastAsia="Arial"/>
                <w:b/>
                <w:i/>
                <w:spacing w:val="1"/>
                <w:u w:val="single"/>
              </w:rPr>
              <w:t>i</w:t>
            </w:r>
            <w:r w:rsidRPr="000943F5">
              <w:rPr>
                <w:rFonts w:eastAsia="Arial"/>
                <w:b/>
                <w:i/>
                <w:spacing w:val="-6"/>
                <w:u w:val="single"/>
              </w:rPr>
              <w:t>c</w:t>
            </w:r>
            <w:r w:rsidRPr="000943F5">
              <w:rPr>
                <w:rFonts w:eastAsia="Arial"/>
                <w:b/>
                <w:i/>
                <w:spacing w:val="3"/>
                <w:u w:val="single"/>
              </w:rPr>
              <w:t>ac</w:t>
            </w:r>
            <w:r w:rsidRPr="000943F5">
              <w:rPr>
                <w:rFonts w:eastAsia="Arial"/>
                <w:b/>
                <w:i/>
                <w:spacing w:val="1"/>
                <w:u w:val="single"/>
              </w:rPr>
              <w:t>i</w:t>
            </w:r>
            <w:r w:rsidRPr="000943F5">
              <w:rPr>
                <w:rFonts w:eastAsia="Arial"/>
                <w:b/>
                <w:i/>
                <w:spacing w:val="-8"/>
                <w:u w:val="single"/>
              </w:rPr>
              <w:t>o</w:t>
            </w:r>
            <w:r w:rsidRPr="000943F5">
              <w:rPr>
                <w:rFonts w:eastAsia="Arial"/>
                <w:b/>
                <w:i/>
                <w:spacing w:val="1"/>
                <w:u w:val="single"/>
              </w:rPr>
              <w:t>n</w:t>
            </w:r>
            <w:r w:rsidRPr="000943F5">
              <w:rPr>
                <w:rFonts w:eastAsia="Arial"/>
                <w:b/>
                <w:i/>
                <w:spacing w:val="-6"/>
                <w:u w:val="single"/>
              </w:rPr>
              <w:t>e</w:t>
            </w:r>
            <w:r w:rsidRPr="000943F5">
              <w:rPr>
                <w:rFonts w:eastAsia="Arial"/>
                <w:b/>
                <w:i/>
                <w:spacing w:val="3"/>
                <w:u w:val="single"/>
              </w:rPr>
              <w:t>s</w:t>
            </w:r>
            <w:r w:rsidRPr="000943F5">
              <w:rPr>
                <w:rFonts w:eastAsia="Arial"/>
                <w:b/>
                <w:i/>
                <w:u w:val="single"/>
              </w:rPr>
              <w:t>,</w:t>
            </w:r>
            <w:r w:rsidRPr="000943F5">
              <w:rPr>
                <w:rFonts w:eastAsia="Arial"/>
                <w:b/>
                <w:i/>
                <w:spacing w:val="14"/>
                <w:u w:val="single"/>
              </w:rPr>
              <w:t xml:space="preserve"> </w:t>
            </w:r>
            <w:r w:rsidRPr="000943F5">
              <w:rPr>
                <w:rFonts w:eastAsia="Arial"/>
                <w:b/>
                <w:i/>
                <w:spacing w:val="3"/>
                <w:u w:val="single"/>
              </w:rPr>
              <w:t>s</w:t>
            </w:r>
            <w:r w:rsidRPr="000943F5">
              <w:rPr>
                <w:rFonts w:eastAsia="Arial"/>
                <w:b/>
                <w:i/>
                <w:spacing w:val="-8"/>
                <w:u w:val="single"/>
              </w:rPr>
              <w:t>o</w:t>
            </w:r>
            <w:r w:rsidRPr="000943F5">
              <w:rPr>
                <w:rFonts w:eastAsia="Arial"/>
                <w:b/>
                <w:i/>
                <w:spacing w:val="1"/>
                <w:u w:val="single"/>
              </w:rPr>
              <w:t>l</w:t>
            </w:r>
            <w:r w:rsidRPr="000943F5">
              <w:rPr>
                <w:rFonts w:eastAsia="Arial"/>
                <w:b/>
                <w:i/>
                <w:spacing w:val="-6"/>
                <w:u w:val="single"/>
              </w:rPr>
              <w:t>a</w:t>
            </w:r>
            <w:r w:rsidRPr="000943F5">
              <w:rPr>
                <w:rFonts w:eastAsia="Arial"/>
                <w:b/>
                <w:i/>
                <w:spacing w:val="3"/>
                <w:u w:val="single"/>
              </w:rPr>
              <w:t>me</w:t>
            </w:r>
            <w:r w:rsidRPr="000943F5">
              <w:rPr>
                <w:rFonts w:eastAsia="Arial"/>
                <w:b/>
                <w:i/>
                <w:spacing w:val="1"/>
                <w:u w:val="single"/>
              </w:rPr>
              <w:t>n</w:t>
            </w:r>
            <w:r w:rsidRPr="000943F5">
              <w:rPr>
                <w:rFonts w:eastAsia="Arial"/>
                <w:b/>
                <w:i/>
                <w:spacing w:val="-9"/>
                <w:u w:val="single"/>
              </w:rPr>
              <w:t>t</w:t>
            </w:r>
            <w:r w:rsidRPr="000943F5">
              <w:rPr>
                <w:rFonts w:eastAsia="Arial"/>
                <w:b/>
                <w:i/>
                <w:u w:val="single"/>
              </w:rPr>
              <w:t>e</w:t>
            </w:r>
            <w:r w:rsidRPr="000943F5">
              <w:rPr>
                <w:rFonts w:eastAsia="Arial"/>
                <w:b/>
                <w:i/>
                <w:spacing w:val="26"/>
                <w:u w:val="single"/>
              </w:rPr>
              <w:t xml:space="preserve"> </w:t>
            </w:r>
            <w:r w:rsidRPr="000943F5">
              <w:rPr>
                <w:rFonts w:eastAsia="Arial"/>
                <w:b/>
                <w:i/>
                <w:spacing w:val="3"/>
                <w:u w:val="single"/>
              </w:rPr>
              <w:t>c</w:t>
            </w:r>
            <w:r w:rsidRPr="000943F5">
              <w:rPr>
                <w:rFonts w:eastAsia="Arial"/>
                <w:b/>
                <w:i/>
                <w:spacing w:val="1"/>
                <w:u w:val="single"/>
              </w:rPr>
              <w:t>o</w:t>
            </w:r>
            <w:r w:rsidRPr="000943F5">
              <w:rPr>
                <w:rFonts w:eastAsia="Arial"/>
                <w:b/>
                <w:i/>
                <w:u w:val="single"/>
              </w:rPr>
              <w:t>n</w:t>
            </w:r>
            <w:r w:rsidRPr="000943F5">
              <w:rPr>
                <w:rFonts w:eastAsia="Arial"/>
                <w:b/>
                <w:i/>
                <w:spacing w:val="2"/>
                <w:u w:val="single"/>
              </w:rPr>
              <w:t xml:space="preserve"> </w:t>
            </w:r>
            <w:r w:rsidRPr="000943F5">
              <w:rPr>
                <w:rFonts w:eastAsia="Arial"/>
                <w:b/>
                <w:i/>
                <w:spacing w:val="3"/>
                <w:u w:val="single"/>
              </w:rPr>
              <w:t>e</w:t>
            </w:r>
            <w:r w:rsidRPr="000943F5">
              <w:rPr>
                <w:rFonts w:eastAsia="Arial"/>
                <w:b/>
                <w:i/>
                <w:spacing w:val="1"/>
                <w:u w:val="single"/>
              </w:rPr>
              <w:t>nu</w:t>
            </w:r>
            <w:r w:rsidRPr="000943F5">
              <w:rPr>
                <w:rFonts w:eastAsia="Arial"/>
                <w:b/>
                <w:i/>
                <w:spacing w:val="-8"/>
                <w:u w:val="single"/>
              </w:rPr>
              <w:t>n</w:t>
            </w:r>
            <w:r w:rsidRPr="000943F5">
              <w:rPr>
                <w:rFonts w:eastAsia="Arial"/>
                <w:b/>
                <w:i/>
                <w:spacing w:val="3"/>
                <w:u w:val="single"/>
              </w:rPr>
              <w:t>c</w:t>
            </w:r>
            <w:r w:rsidRPr="000943F5">
              <w:rPr>
                <w:rFonts w:eastAsia="Arial"/>
                <w:b/>
                <w:i/>
                <w:spacing w:val="1"/>
                <w:u w:val="single"/>
              </w:rPr>
              <w:t>i</w:t>
            </w:r>
            <w:r w:rsidRPr="000943F5">
              <w:rPr>
                <w:rFonts w:eastAsia="Arial"/>
                <w:b/>
                <w:i/>
                <w:spacing w:val="3"/>
                <w:u w:val="single"/>
              </w:rPr>
              <w:t>a</w:t>
            </w:r>
            <w:r w:rsidRPr="000943F5">
              <w:rPr>
                <w:rFonts w:eastAsia="Arial"/>
                <w:b/>
                <w:i/>
                <w:spacing w:val="-11"/>
                <w:u w:val="single"/>
              </w:rPr>
              <w:t>r</w:t>
            </w:r>
            <w:r w:rsidRPr="000943F5">
              <w:rPr>
                <w:rFonts w:eastAsia="Arial"/>
                <w:b/>
                <w:i/>
                <w:spacing w:val="1"/>
                <w:u w:val="single"/>
              </w:rPr>
              <w:t>lo</w:t>
            </w:r>
            <w:r w:rsidRPr="000943F5">
              <w:rPr>
                <w:rFonts w:eastAsia="Arial"/>
                <w:b/>
                <w:i/>
                <w:spacing w:val="3"/>
                <w:u w:val="single"/>
              </w:rPr>
              <w:t>s</w:t>
            </w:r>
            <w:r w:rsidRPr="000943F5">
              <w:rPr>
                <w:rFonts w:eastAsia="Arial"/>
                <w:b/>
                <w:i/>
                <w:u w:val="single"/>
              </w:rPr>
              <w:t>,</w:t>
            </w:r>
            <w:r w:rsidRPr="000943F5">
              <w:rPr>
                <w:rFonts w:eastAsia="Arial"/>
                <w:b/>
                <w:i/>
                <w:spacing w:val="4"/>
                <w:u w:val="single"/>
              </w:rPr>
              <w:t xml:space="preserve"> </w:t>
            </w:r>
            <w:r w:rsidRPr="000943F5">
              <w:rPr>
                <w:rFonts w:eastAsia="Arial"/>
                <w:b/>
                <w:i/>
                <w:spacing w:val="1"/>
                <w:u w:val="single"/>
              </w:rPr>
              <w:t>l</w:t>
            </w:r>
            <w:r w:rsidRPr="000943F5">
              <w:rPr>
                <w:rFonts w:eastAsia="Arial"/>
                <w:b/>
                <w:i/>
                <w:u w:val="single"/>
              </w:rPr>
              <w:t>a</w:t>
            </w:r>
            <w:r w:rsidRPr="000943F5">
              <w:rPr>
                <w:rFonts w:eastAsia="Arial"/>
                <w:b/>
                <w:i/>
                <w:spacing w:val="14"/>
                <w:u w:val="single"/>
              </w:rPr>
              <w:t xml:space="preserve"> </w:t>
            </w:r>
            <w:r w:rsidRPr="000943F5">
              <w:rPr>
                <w:rFonts w:eastAsia="Arial"/>
                <w:b/>
                <w:i/>
                <w:spacing w:val="1"/>
                <w:u w:val="single"/>
              </w:rPr>
              <w:t>u</w:t>
            </w:r>
            <w:r w:rsidRPr="000943F5">
              <w:rPr>
                <w:rFonts w:eastAsia="Arial"/>
                <w:b/>
                <w:i/>
                <w:spacing w:val="-8"/>
                <w:u w:val="single"/>
              </w:rPr>
              <w:t>n</w:t>
            </w:r>
            <w:r w:rsidRPr="000943F5">
              <w:rPr>
                <w:rFonts w:eastAsia="Arial"/>
                <w:b/>
                <w:i/>
                <w:spacing w:val="1"/>
                <w:u w:val="single"/>
              </w:rPr>
              <w:t>id</w:t>
            </w:r>
            <w:r w:rsidRPr="000943F5">
              <w:rPr>
                <w:rFonts w:eastAsia="Arial"/>
                <w:b/>
                <w:i/>
                <w:spacing w:val="3"/>
                <w:u w:val="single"/>
              </w:rPr>
              <w:t>a</w:t>
            </w:r>
            <w:r w:rsidRPr="000943F5">
              <w:rPr>
                <w:rFonts w:eastAsia="Arial"/>
                <w:b/>
                <w:i/>
                <w:u w:val="single"/>
              </w:rPr>
              <w:t>d</w:t>
            </w:r>
            <w:r w:rsidRPr="000943F5">
              <w:rPr>
                <w:rFonts w:eastAsia="Arial"/>
                <w:b/>
                <w:i/>
                <w:spacing w:val="3"/>
                <w:u w:val="single"/>
              </w:rPr>
              <w:t xml:space="preserve"> ve</w:t>
            </w:r>
            <w:r w:rsidRPr="000943F5">
              <w:rPr>
                <w:rFonts w:eastAsia="Arial"/>
                <w:b/>
                <w:i/>
                <w:spacing w:val="-2"/>
                <w:u w:val="single"/>
              </w:rPr>
              <w:t>r</w:t>
            </w:r>
            <w:r w:rsidRPr="000943F5">
              <w:rPr>
                <w:rFonts w:eastAsia="Arial"/>
                <w:b/>
                <w:i/>
                <w:spacing w:val="1"/>
                <w:u w:val="single"/>
              </w:rPr>
              <w:t>i</w:t>
            </w:r>
            <w:r w:rsidRPr="000943F5">
              <w:rPr>
                <w:rFonts w:eastAsia="Arial"/>
                <w:b/>
                <w:i/>
                <w:spacing w:val="-9"/>
                <w:u w:val="single"/>
              </w:rPr>
              <w:t>f</w:t>
            </w:r>
            <w:r w:rsidRPr="000943F5">
              <w:rPr>
                <w:rFonts w:eastAsia="Arial"/>
                <w:b/>
                <w:i/>
                <w:spacing w:val="1"/>
                <w:u w:val="single"/>
              </w:rPr>
              <w:t>i</w:t>
            </w:r>
            <w:r w:rsidRPr="000943F5">
              <w:rPr>
                <w:rFonts w:eastAsia="Arial"/>
                <w:b/>
                <w:i/>
                <w:spacing w:val="3"/>
                <w:u w:val="single"/>
              </w:rPr>
              <w:t>ca</w:t>
            </w:r>
            <w:r w:rsidRPr="000943F5">
              <w:rPr>
                <w:rFonts w:eastAsia="Arial"/>
                <w:b/>
                <w:i/>
                <w:spacing w:val="-11"/>
                <w:u w:val="single"/>
              </w:rPr>
              <w:t>r</w:t>
            </w:r>
            <w:r w:rsidRPr="000943F5">
              <w:rPr>
                <w:rFonts w:eastAsia="Arial"/>
                <w:b/>
                <w:i/>
                <w:u w:val="single"/>
              </w:rPr>
              <w:t>a</w:t>
            </w:r>
            <w:r w:rsidRPr="000943F5">
              <w:rPr>
                <w:rFonts w:eastAsia="Arial"/>
                <w:b/>
                <w:i/>
                <w:spacing w:val="15"/>
                <w:u w:val="single"/>
              </w:rPr>
              <w:t xml:space="preserve"> </w:t>
            </w:r>
            <w:r w:rsidRPr="000943F5">
              <w:rPr>
                <w:rFonts w:eastAsia="Arial"/>
                <w:b/>
                <w:i/>
                <w:spacing w:val="3"/>
                <w:u w:val="single"/>
              </w:rPr>
              <w:t>s</w:t>
            </w:r>
            <w:r w:rsidRPr="000943F5">
              <w:rPr>
                <w:rFonts w:eastAsia="Arial"/>
                <w:b/>
                <w:i/>
                <w:u w:val="single"/>
              </w:rPr>
              <w:t>u</w:t>
            </w:r>
            <w:r w:rsidRPr="000943F5">
              <w:rPr>
                <w:rFonts w:eastAsia="Arial"/>
                <w:b/>
                <w:i/>
                <w:spacing w:val="12"/>
                <w:u w:val="single"/>
              </w:rPr>
              <w:t xml:space="preserve"> </w:t>
            </w:r>
            <w:r w:rsidRPr="000943F5">
              <w:rPr>
                <w:rFonts w:eastAsia="Arial"/>
                <w:b/>
                <w:i/>
                <w:spacing w:val="-8"/>
                <w:w w:val="101"/>
                <w:u w:val="single"/>
              </w:rPr>
              <w:t>i</w:t>
            </w:r>
            <w:r w:rsidRPr="000943F5">
              <w:rPr>
                <w:rFonts w:eastAsia="Arial"/>
                <w:b/>
                <w:i/>
                <w:spacing w:val="1"/>
                <w:u w:val="single"/>
              </w:rPr>
              <w:t>n</w:t>
            </w:r>
            <w:r w:rsidRPr="000943F5">
              <w:rPr>
                <w:rFonts w:eastAsia="Arial"/>
                <w:b/>
                <w:i/>
                <w:u w:val="single"/>
              </w:rPr>
              <w:t>f</w:t>
            </w:r>
            <w:r w:rsidRPr="000943F5">
              <w:rPr>
                <w:rFonts w:eastAsia="Arial"/>
                <w:b/>
                <w:i/>
                <w:spacing w:val="1"/>
                <w:u w:val="single"/>
              </w:rPr>
              <w:t>o</w:t>
            </w:r>
            <w:r w:rsidRPr="000943F5">
              <w:rPr>
                <w:rFonts w:eastAsia="Arial"/>
                <w:b/>
                <w:i/>
                <w:spacing w:val="-11"/>
                <w:u w:val="single"/>
              </w:rPr>
              <w:t>r</w:t>
            </w:r>
            <w:r w:rsidRPr="000943F5">
              <w:rPr>
                <w:rFonts w:eastAsia="Arial"/>
                <w:b/>
                <w:i/>
                <w:spacing w:val="3"/>
                <w:u w:val="single"/>
              </w:rPr>
              <w:t>mac</w:t>
            </w:r>
            <w:r w:rsidRPr="000943F5">
              <w:rPr>
                <w:rFonts w:eastAsia="Arial"/>
                <w:b/>
                <w:i/>
                <w:spacing w:val="-8"/>
                <w:w w:val="101"/>
                <w:u w:val="single"/>
              </w:rPr>
              <w:t>i</w:t>
            </w:r>
            <w:r w:rsidRPr="000943F5">
              <w:rPr>
                <w:rFonts w:eastAsia="Arial"/>
                <w:b/>
                <w:i/>
                <w:spacing w:val="1"/>
                <w:u w:val="single"/>
              </w:rPr>
              <w:t>ón</w:t>
            </w:r>
            <w:r w:rsidRPr="000943F5">
              <w:rPr>
                <w:rFonts w:eastAsia="Arial"/>
                <w:b/>
                <w:i/>
                <w:w w:val="101"/>
                <w:u w:val="single"/>
              </w:rPr>
              <w:t xml:space="preserve">. </w:t>
            </w:r>
            <w:r w:rsidRPr="000943F5">
              <w:rPr>
                <w:rFonts w:eastAsia="Arial"/>
                <w:b/>
                <w:i/>
                <w:u w:val="single"/>
              </w:rPr>
              <w:t>S</w:t>
            </w:r>
            <w:r w:rsidRPr="000943F5">
              <w:rPr>
                <w:rFonts w:eastAsia="Arial"/>
                <w:b/>
                <w:i/>
                <w:spacing w:val="3"/>
                <w:u w:val="single"/>
              </w:rPr>
              <w:t>e</w:t>
            </w:r>
            <w:r w:rsidRPr="000943F5">
              <w:rPr>
                <w:rFonts w:eastAsia="Arial"/>
                <w:b/>
                <w:i/>
                <w:spacing w:val="1"/>
                <w:u w:val="single"/>
              </w:rPr>
              <w:t>gú</w:t>
            </w:r>
            <w:r w:rsidRPr="000943F5">
              <w:rPr>
                <w:rFonts w:eastAsia="Arial"/>
                <w:b/>
                <w:i/>
                <w:u w:val="single"/>
              </w:rPr>
              <w:t>n</w:t>
            </w:r>
            <w:r w:rsidRPr="000943F5">
              <w:rPr>
                <w:rFonts w:eastAsia="Arial"/>
                <w:b/>
                <w:i/>
                <w:spacing w:val="-6"/>
                <w:u w:val="single"/>
              </w:rPr>
              <w:t xml:space="preserve"> </w:t>
            </w:r>
            <w:r w:rsidRPr="000943F5">
              <w:rPr>
                <w:rFonts w:eastAsia="Arial"/>
                <w:b/>
                <w:i/>
                <w:spacing w:val="1"/>
                <w:u w:val="single"/>
              </w:rPr>
              <w:t>l</w:t>
            </w:r>
            <w:r w:rsidRPr="000943F5">
              <w:rPr>
                <w:rFonts w:eastAsia="Arial"/>
                <w:b/>
                <w:i/>
                <w:spacing w:val="-6"/>
                <w:u w:val="single"/>
              </w:rPr>
              <w:t>e</w:t>
            </w:r>
            <w:r w:rsidRPr="000943F5">
              <w:rPr>
                <w:rFonts w:eastAsia="Arial"/>
                <w:b/>
                <w:i/>
                <w:u w:val="single"/>
              </w:rPr>
              <w:t>y</w:t>
            </w:r>
            <w:r w:rsidRPr="000943F5">
              <w:rPr>
                <w:rFonts w:eastAsia="Arial"/>
                <w:b/>
                <w:i/>
                <w:spacing w:val="5"/>
                <w:u w:val="single"/>
              </w:rPr>
              <w:t xml:space="preserve"> </w:t>
            </w:r>
            <w:r w:rsidRPr="000943F5">
              <w:rPr>
                <w:rFonts w:eastAsia="Arial"/>
                <w:b/>
                <w:i/>
                <w:spacing w:val="3"/>
                <w:u w:val="single"/>
              </w:rPr>
              <w:t>a</w:t>
            </w:r>
            <w:r w:rsidRPr="000943F5">
              <w:rPr>
                <w:rFonts w:eastAsia="Arial"/>
                <w:b/>
                <w:i/>
                <w:spacing w:val="-8"/>
                <w:u w:val="single"/>
              </w:rPr>
              <w:t>n</w:t>
            </w:r>
            <w:r w:rsidRPr="000943F5">
              <w:rPr>
                <w:rFonts w:eastAsia="Arial"/>
                <w:b/>
                <w:i/>
                <w:u w:val="single"/>
              </w:rPr>
              <w:t>t</w:t>
            </w:r>
            <w:r w:rsidRPr="000943F5">
              <w:rPr>
                <w:rFonts w:eastAsia="Arial"/>
                <w:b/>
                <w:i/>
                <w:spacing w:val="1"/>
                <w:u w:val="single"/>
              </w:rPr>
              <w:t>i</w:t>
            </w:r>
            <w:r w:rsidRPr="000943F5">
              <w:rPr>
                <w:rFonts w:eastAsia="Arial"/>
                <w:b/>
                <w:i/>
                <w:u w:val="single"/>
              </w:rPr>
              <w:t xml:space="preserve"> </w:t>
            </w:r>
            <w:r w:rsidRPr="000943F5">
              <w:rPr>
                <w:rFonts w:eastAsia="Arial"/>
                <w:b/>
                <w:i/>
                <w:spacing w:val="-2"/>
                <w:u w:val="single"/>
              </w:rPr>
              <w:t>t</w:t>
            </w:r>
            <w:r w:rsidRPr="000943F5">
              <w:rPr>
                <w:rFonts w:eastAsia="Arial"/>
                <w:b/>
                <w:i/>
                <w:spacing w:val="-6"/>
                <w:u w:val="single"/>
              </w:rPr>
              <w:t>r</w:t>
            </w:r>
            <w:r w:rsidRPr="000943F5">
              <w:rPr>
                <w:rFonts w:eastAsia="Arial"/>
                <w:b/>
                <w:i/>
                <w:spacing w:val="3"/>
                <w:u w:val="single"/>
              </w:rPr>
              <w:t>á</w:t>
            </w:r>
            <w:r w:rsidRPr="000943F5">
              <w:rPr>
                <w:rFonts w:eastAsia="Arial"/>
                <w:b/>
                <w:i/>
                <w:spacing w:val="1"/>
                <w:u w:val="single"/>
              </w:rPr>
              <w:t>m</w:t>
            </w:r>
            <w:r w:rsidRPr="000943F5">
              <w:rPr>
                <w:rFonts w:eastAsia="Arial"/>
                <w:b/>
                <w:i/>
                <w:u w:val="single"/>
              </w:rPr>
              <w:t>ite</w:t>
            </w:r>
            <w:r w:rsidRPr="000943F5">
              <w:rPr>
                <w:rFonts w:eastAsia="Arial"/>
                <w:b/>
                <w:i/>
                <w:spacing w:val="-4"/>
                <w:u w:val="single"/>
              </w:rPr>
              <w:t xml:space="preserve"> </w:t>
            </w:r>
            <w:r w:rsidRPr="000943F5">
              <w:rPr>
                <w:rFonts w:eastAsia="Arial"/>
                <w:b/>
                <w:i/>
                <w:spacing w:val="3"/>
                <w:u w:val="single"/>
              </w:rPr>
              <w:t>0</w:t>
            </w:r>
            <w:r w:rsidRPr="000943F5">
              <w:rPr>
                <w:rFonts w:eastAsia="Arial"/>
                <w:b/>
                <w:i/>
                <w:spacing w:val="-6"/>
                <w:u w:val="single"/>
              </w:rPr>
              <w:t>0</w:t>
            </w:r>
            <w:r w:rsidRPr="000943F5">
              <w:rPr>
                <w:rFonts w:eastAsia="Arial"/>
                <w:b/>
                <w:i/>
                <w:spacing w:val="3"/>
                <w:u w:val="single"/>
              </w:rPr>
              <w:t>1</w:t>
            </w:r>
            <w:r w:rsidRPr="000943F5">
              <w:rPr>
                <w:rFonts w:eastAsia="Arial"/>
                <w:b/>
                <w:i/>
                <w:u w:val="single"/>
              </w:rPr>
              <w:t>9</w:t>
            </w:r>
            <w:r w:rsidRPr="000943F5">
              <w:rPr>
                <w:rFonts w:eastAsia="Arial"/>
                <w:b/>
                <w:i/>
                <w:spacing w:val="-4"/>
                <w:u w:val="single"/>
              </w:rPr>
              <w:t xml:space="preserve"> </w:t>
            </w:r>
            <w:r w:rsidRPr="000943F5">
              <w:rPr>
                <w:rFonts w:eastAsia="Arial"/>
                <w:b/>
                <w:i/>
                <w:spacing w:val="1"/>
                <w:u w:val="single"/>
              </w:rPr>
              <w:t>d</w:t>
            </w:r>
            <w:r w:rsidRPr="000943F5">
              <w:rPr>
                <w:rFonts w:eastAsia="Arial"/>
                <w:b/>
                <w:i/>
                <w:spacing w:val="3"/>
                <w:u w:val="single"/>
              </w:rPr>
              <w:t>e</w:t>
            </w:r>
            <w:r w:rsidRPr="000943F5">
              <w:rPr>
                <w:rFonts w:eastAsia="Arial"/>
                <w:b/>
                <w:i/>
                <w:u w:val="single"/>
              </w:rPr>
              <w:t>l</w:t>
            </w:r>
            <w:r w:rsidRPr="000943F5">
              <w:rPr>
                <w:rFonts w:eastAsia="Arial"/>
                <w:b/>
                <w:i/>
                <w:spacing w:val="-6"/>
                <w:u w:val="single"/>
              </w:rPr>
              <w:t xml:space="preserve"> </w:t>
            </w:r>
            <w:r w:rsidRPr="000943F5">
              <w:rPr>
                <w:rFonts w:eastAsia="Arial"/>
                <w:b/>
                <w:i/>
                <w:spacing w:val="3"/>
                <w:u w:val="single"/>
              </w:rPr>
              <w:t>10</w:t>
            </w:r>
            <w:r w:rsidRPr="000943F5">
              <w:rPr>
                <w:rFonts w:eastAsia="Arial"/>
                <w:b/>
                <w:i/>
                <w:spacing w:val="-8"/>
                <w:w w:val="101"/>
                <w:u w:val="single"/>
              </w:rPr>
              <w:t>/</w:t>
            </w:r>
            <w:r w:rsidRPr="000943F5">
              <w:rPr>
                <w:rFonts w:eastAsia="Arial"/>
                <w:b/>
                <w:i/>
                <w:spacing w:val="3"/>
                <w:u w:val="single"/>
              </w:rPr>
              <w:t>01</w:t>
            </w:r>
            <w:r w:rsidRPr="000943F5">
              <w:rPr>
                <w:rFonts w:eastAsia="Arial"/>
                <w:b/>
                <w:i/>
                <w:spacing w:val="-8"/>
                <w:w w:val="101"/>
                <w:u w:val="single"/>
              </w:rPr>
              <w:t>/</w:t>
            </w:r>
            <w:r w:rsidRPr="000943F5">
              <w:rPr>
                <w:rFonts w:eastAsia="Arial"/>
                <w:b/>
                <w:i/>
                <w:spacing w:val="3"/>
                <w:u w:val="single"/>
              </w:rPr>
              <w:t>2</w:t>
            </w:r>
            <w:r w:rsidRPr="000943F5">
              <w:rPr>
                <w:rFonts w:eastAsia="Arial"/>
                <w:b/>
                <w:i/>
                <w:spacing w:val="-6"/>
                <w:u w:val="single"/>
              </w:rPr>
              <w:t>0</w:t>
            </w:r>
            <w:r w:rsidRPr="000943F5">
              <w:rPr>
                <w:rFonts w:eastAsia="Arial"/>
                <w:b/>
                <w:i/>
                <w:spacing w:val="3"/>
                <w:u w:val="single"/>
              </w:rPr>
              <w:t>1</w:t>
            </w:r>
            <w:r w:rsidRPr="000943F5">
              <w:rPr>
                <w:rFonts w:eastAsia="Arial"/>
                <w:b/>
                <w:i/>
                <w:spacing w:val="12"/>
                <w:u w:val="single"/>
              </w:rPr>
              <w:t>2</w:t>
            </w:r>
          </w:p>
        </w:tc>
        <w:tc>
          <w:tcPr>
            <w:tcW w:w="1134" w:type="dxa"/>
          </w:tcPr>
          <w:p w14:paraId="16843FE6" w14:textId="77777777" w:rsidR="000943F5" w:rsidRPr="000943F5" w:rsidRDefault="000943F5" w:rsidP="000943F5">
            <w:pPr>
              <w:pStyle w:val="Prrafodelista"/>
              <w:tabs>
                <w:tab w:val="left" w:pos="240"/>
              </w:tabs>
              <w:ind w:left="0"/>
              <w:jc w:val="center"/>
              <w:rPr>
                <w:b/>
              </w:rPr>
            </w:pPr>
          </w:p>
        </w:tc>
        <w:tc>
          <w:tcPr>
            <w:tcW w:w="1134" w:type="dxa"/>
          </w:tcPr>
          <w:p w14:paraId="6A942601" w14:textId="77777777" w:rsidR="000943F5" w:rsidRPr="000943F5" w:rsidRDefault="000943F5" w:rsidP="000943F5">
            <w:pPr>
              <w:pStyle w:val="Prrafodelista"/>
              <w:tabs>
                <w:tab w:val="left" w:pos="240"/>
              </w:tabs>
              <w:ind w:left="0"/>
              <w:jc w:val="center"/>
              <w:rPr>
                <w:b/>
              </w:rPr>
            </w:pPr>
          </w:p>
        </w:tc>
      </w:tr>
      <w:tr w:rsidR="000943F5" w:rsidRPr="000943F5" w14:paraId="63C71874" w14:textId="77777777" w:rsidTr="009E7A65">
        <w:tc>
          <w:tcPr>
            <w:tcW w:w="709" w:type="dxa"/>
            <w:vAlign w:val="center"/>
          </w:tcPr>
          <w:p w14:paraId="4A6BD62B" w14:textId="77777777" w:rsidR="000943F5" w:rsidRPr="000943F5" w:rsidRDefault="000943F5" w:rsidP="000943F5">
            <w:pPr>
              <w:pStyle w:val="Prrafodelista"/>
              <w:tabs>
                <w:tab w:val="left" w:pos="240"/>
              </w:tabs>
              <w:ind w:left="0"/>
              <w:jc w:val="center"/>
              <w:rPr>
                <w:bCs/>
              </w:rPr>
            </w:pPr>
            <w:r w:rsidRPr="000943F5">
              <w:rPr>
                <w:bCs/>
              </w:rPr>
              <w:t>3</w:t>
            </w:r>
          </w:p>
        </w:tc>
        <w:tc>
          <w:tcPr>
            <w:tcW w:w="6266" w:type="dxa"/>
          </w:tcPr>
          <w:p w14:paraId="260402A5" w14:textId="77777777" w:rsidR="000943F5" w:rsidRPr="000943F5" w:rsidRDefault="000943F5" w:rsidP="000943F5">
            <w:pPr>
              <w:jc w:val="both"/>
            </w:pPr>
            <w:r w:rsidRPr="000943F5">
              <w:t>Descripción Técnica del Bien o Servicio - Personal (Recurso Humano):Tener la capacidad técnica, logística y recurso humano para atender a los usuarios en los procedimientos de odontología especializada en (endodoncia, cirugía oral, odontopediatría), realización de radiografías panorámicas y otras especialidades de atención en cavidad oral por personal idóneo, equipos y utensilios necesarios para estos procedimientos, procesar y emitir resultados de las mismas contemplados en el Capítulo 17 del Acuerdo 002 de 27 de Abril de 2001. (anexar documento)</w:t>
            </w:r>
          </w:p>
        </w:tc>
        <w:tc>
          <w:tcPr>
            <w:tcW w:w="1134" w:type="dxa"/>
          </w:tcPr>
          <w:p w14:paraId="02E63150" w14:textId="77777777" w:rsidR="000943F5" w:rsidRPr="000943F5" w:rsidRDefault="000943F5" w:rsidP="000943F5">
            <w:pPr>
              <w:pStyle w:val="Prrafodelista"/>
              <w:tabs>
                <w:tab w:val="left" w:pos="240"/>
              </w:tabs>
              <w:ind w:left="0"/>
              <w:jc w:val="center"/>
              <w:rPr>
                <w:b/>
              </w:rPr>
            </w:pPr>
          </w:p>
        </w:tc>
        <w:tc>
          <w:tcPr>
            <w:tcW w:w="1134" w:type="dxa"/>
          </w:tcPr>
          <w:p w14:paraId="53FE7479" w14:textId="77777777" w:rsidR="000943F5" w:rsidRPr="000943F5" w:rsidRDefault="000943F5" w:rsidP="000943F5">
            <w:pPr>
              <w:pStyle w:val="Prrafodelista"/>
              <w:tabs>
                <w:tab w:val="left" w:pos="240"/>
              </w:tabs>
              <w:ind w:left="0"/>
              <w:jc w:val="center"/>
              <w:rPr>
                <w:b/>
              </w:rPr>
            </w:pPr>
          </w:p>
        </w:tc>
      </w:tr>
      <w:tr w:rsidR="000943F5" w:rsidRPr="000943F5" w14:paraId="1C72DE51" w14:textId="77777777" w:rsidTr="009E7A65">
        <w:trPr>
          <w:trHeight w:val="579"/>
        </w:trPr>
        <w:tc>
          <w:tcPr>
            <w:tcW w:w="709" w:type="dxa"/>
            <w:vAlign w:val="center"/>
          </w:tcPr>
          <w:p w14:paraId="68020A75" w14:textId="77777777" w:rsidR="000943F5" w:rsidRPr="000943F5" w:rsidRDefault="000943F5" w:rsidP="000943F5">
            <w:pPr>
              <w:pStyle w:val="Prrafodelista"/>
              <w:tabs>
                <w:tab w:val="left" w:pos="240"/>
              </w:tabs>
              <w:ind w:left="0"/>
              <w:jc w:val="center"/>
              <w:rPr>
                <w:bCs/>
              </w:rPr>
            </w:pPr>
            <w:r w:rsidRPr="000943F5">
              <w:rPr>
                <w:bCs/>
              </w:rPr>
              <w:lastRenderedPageBreak/>
              <w:t>4</w:t>
            </w:r>
          </w:p>
        </w:tc>
        <w:tc>
          <w:tcPr>
            <w:tcW w:w="6266" w:type="dxa"/>
          </w:tcPr>
          <w:p w14:paraId="31580F0F" w14:textId="77777777" w:rsidR="000943F5" w:rsidRPr="000943F5" w:rsidRDefault="000943F5" w:rsidP="000943F5">
            <w:pPr>
              <w:pStyle w:val="Textoindependiente2"/>
              <w:spacing w:after="0" w:line="240" w:lineRule="auto"/>
              <w:jc w:val="both"/>
              <w:rPr>
                <w:rFonts w:eastAsia="Calibri"/>
                <w:lang w:val="es-CO"/>
              </w:rPr>
            </w:pPr>
            <w:r w:rsidRPr="000943F5">
              <w:t>Descripción Técnica del Bien o Servicio</w:t>
            </w:r>
            <w:r w:rsidRPr="000943F5">
              <w:rPr>
                <w:lang w:val="es-CO"/>
              </w:rPr>
              <w:t xml:space="preserve">: La oportunidad de atención a los usuarios debe ser eficiente, con calidad de servicio como lo estipula la ley 1438 Resolución 019 del 2012 </w:t>
            </w:r>
          </w:p>
        </w:tc>
        <w:tc>
          <w:tcPr>
            <w:tcW w:w="1134" w:type="dxa"/>
          </w:tcPr>
          <w:p w14:paraId="1A468326" w14:textId="77777777" w:rsidR="000943F5" w:rsidRPr="000943F5" w:rsidRDefault="000943F5" w:rsidP="000943F5">
            <w:pPr>
              <w:pStyle w:val="Prrafodelista"/>
              <w:tabs>
                <w:tab w:val="left" w:pos="240"/>
              </w:tabs>
              <w:ind w:left="0"/>
              <w:jc w:val="center"/>
              <w:rPr>
                <w:b/>
              </w:rPr>
            </w:pPr>
          </w:p>
        </w:tc>
        <w:tc>
          <w:tcPr>
            <w:tcW w:w="1134" w:type="dxa"/>
          </w:tcPr>
          <w:p w14:paraId="1E221456" w14:textId="77777777" w:rsidR="000943F5" w:rsidRPr="000943F5" w:rsidRDefault="000943F5" w:rsidP="000943F5">
            <w:pPr>
              <w:pStyle w:val="Prrafodelista"/>
              <w:tabs>
                <w:tab w:val="left" w:pos="240"/>
              </w:tabs>
              <w:ind w:left="0"/>
              <w:jc w:val="center"/>
              <w:rPr>
                <w:b/>
              </w:rPr>
            </w:pPr>
          </w:p>
        </w:tc>
      </w:tr>
      <w:tr w:rsidR="000943F5" w:rsidRPr="000943F5" w14:paraId="6ED5669E" w14:textId="77777777" w:rsidTr="009E7A65">
        <w:tc>
          <w:tcPr>
            <w:tcW w:w="709" w:type="dxa"/>
            <w:vAlign w:val="center"/>
          </w:tcPr>
          <w:p w14:paraId="7DC7904E" w14:textId="77777777" w:rsidR="000943F5" w:rsidRPr="000943F5" w:rsidRDefault="000943F5" w:rsidP="000943F5">
            <w:pPr>
              <w:pStyle w:val="Prrafodelista"/>
              <w:tabs>
                <w:tab w:val="left" w:pos="240"/>
              </w:tabs>
              <w:ind w:left="0"/>
              <w:jc w:val="center"/>
              <w:rPr>
                <w:bCs/>
              </w:rPr>
            </w:pPr>
            <w:r w:rsidRPr="000943F5">
              <w:rPr>
                <w:bCs/>
              </w:rPr>
              <w:t>5</w:t>
            </w:r>
          </w:p>
        </w:tc>
        <w:tc>
          <w:tcPr>
            <w:tcW w:w="6266" w:type="dxa"/>
          </w:tcPr>
          <w:p w14:paraId="6BF7FA18" w14:textId="77777777" w:rsidR="000943F5" w:rsidRPr="000943F5" w:rsidRDefault="000943F5" w:rsidP="000943F5">
            <w:pPr>
              <w:adjustRightInd w:val="0"/>
              <w:jc w:val="both"/>
            </w:pPr>
            <w:r w:rsidRPr="000943F5">
              <w:t>Descripción Técnica del Bien o Servicio</w:t>
            </w:r>
            <w:r w:rsidRPr="000943F5">
              <w:rPr>
                <w:lang w:val="es-CO"/>
              </w:rPr>
              <w:t xml:space="preserve">: </w:t>
            </w:r>
            <w:r w:rsidRPr="000943F5">
              <w:t>El oferente debe garantizar que cuenta con los equipos, instalaciones y talento humano especializado requerido para la prestación del servicio, debiendo cumplir los requisitos mínimos de habilitación. (anexar certificación)</w:t>
            </w:r>
          </w:p>
        </w:tc>
        <w:tc>
          <w:tcPr>
            <w:tcW w:w="1134" w:type="dxa"/>
          </w:tcPr>
          <w:p w14:paraId="23424B01" w14:textId="77777777" w:rsidR="000943F5" w:rsidRPr="000943F5" w:rsidRDefault="000943F5" w:rsidP="000943F5">
            <w:pPr>
              <w:pStyle w:val="Prrafodelista"/>
              <w:tabs>
                <w:tab w:val="left" w:pos="240"/>
              </w:tabs>
              <w:ind w:left="0"/>
              <w:jc w:val="center"/>
              <w:rPr>
                <w:b/>
              </w:rPr>
            </w:pPr>
          </w:p>
        </w:tc>
        <w:tc>
          <w:tcPr>
            <w:tcW w:w="1134" w:type="dxa"/>
          </w:tcPr>
          <w:p w14:paraId="41442893" w14:textId="77777777" w:rsidR="000943F5" w:rsidRPr="000943F5" w:rsidRDefault="000943F5" w:rsidP="000943F5">
            <w:pPr>
              <w:pStyle w:val="Prrafodelista"/>
              <w:tabs>
                <w:tab w:val="left" w:pos="240"/>
              </w:tabs>
              <w:ind w:left="0"/>
              <w:jc w:val="center"/>
              <w:rPr>
                <w:b/>
              </w:rPr>
            </w:pPr>
          </w:p>
        </w:tc>
      </w:tr>
      <w:tr w:rsidR="000943F5" w:rsidRPr="000943F5" w14:paraId="15AD15F5" w14:textId="77777777" w:rsidTr="009E7A65">
        <w:tc>
          <w:tcPr>
            <w:tcW w:w="709" w:type="dxa"/>
            <w:vAlign w:val="center"/>
          </w:tcPr>
          <w:p w14:paraId="0BCEA5BA" w14:textId="77777777" w:rsidR="000943F5" w:rsidRPr="000943F5" w:rsidRDefault="000943F5" w:rsidP="000943F5">
            <w:pPr>
              <w:pStyle w:val="Prrafodelista"/>
              <w:tabs>
                <w:tab w:val="left" w:pos="240"/>
              </w:tabs>
              <w:ind w:left="0"/>
              <w:jc w:val="center"/>
              <w:rPr>
                <w:bCs/>
              </w:rPr>
            </w:pPr>
            <w:r w:rsidRPr="000943F5">
              <w:rPr>
                <w:bCs/>
              </w:rPr>
              <w:t>6</w:t>
            </w:r>
          </w:p>
        </w:tc>
        <w:tc>
          <w:tcPr>
            <w:tcW w:w="6266" w:type="dxa"/>
          </w:tcPr>
          <w:p w14:paraId="11B87A75" w14:textId="77777777" w:rsidR="000943F5" w:rsidRPr="000943F5" w:rsidRDefault="000943F5" w:rsidP="000943F5">
            <w:pPr>
              <w:adjustRightInd w:val="0"/>
              <w:jc w:val="both"/>
            </w:pPr>
            <w:r w:rsidRPr="000943F5">
              <w:t xml:space="preserve">Personal (Recurso Humano) Las entidades o personas interesadas en participar en el presente proceso de contratación, debe ofertar como mínimo 01 profesional en cada una de las especialidades solicitadas. </w:t>
            </w:r>
          </w:p>
        </w:tc>
        <w:tc>
          <w:tcPr>
            <w:tcW w:w="1134" w:type="dxa"/>
          </w:tcPr>
          <w:p w14:paraId="6D3EA295" w14:textId="77777777" w:rsidR="000943F5" w:rsidRPr="000943F5" w:rsidRDefault="000943F5" w:rsidP="000943F5">
            <w:pPr>
              <w:pStyle w:val="Prrafodelista"/>
              <w:tabs>
                <w:tab w:val="left" w:pos="240"/>
              </w:tabs>
              <w:ind w:left="0"/>
              <w:jc w:val="center"/>
              <w:rPr>
                <w:b/>
              </w:rPr>
            </w:pPr>
          </w:p>
        </w:tc>
        <w:tc>
          <w:tcPr>
            <w:tcW w:w="1134" w:type="dxa"/>
          </w:tcPr>
          <w:p w14:paraId="16F0244B" w14:textId="77777777" w:rsidR="000943F5" w:rsidRPr="000943F5" w:rsidRDefault="000943F5" w:rsidP="000943F5">
            <w:pPr>
              <w:pStyle w:val="Prrafodelista"/>
              <w:tabs>
                <w:tab w:val="left" w:pos="240"/>
              </w:tabs>
              <w:ind w:left="0"/>
              <w:jc w:val="center"/>
              <w:rPr>
                <w:b/>
              </w:rPr>
            </w:pPr>
          </w:p>
        </w:tc>
      </w:tr>
      <w:tr w:rsidR="000943F5" w:rsidRPr="000943F5" w14:paraId="389F4CD5" w14:textId="77777777" w:rsidTr="009E7A65">
        <w:tc>
          <w:tcPr>
            <w:tcW w:w="709" w:type="dxa"/>
            <w:vAlign w:val="center"/>
          </w:tcPr>
          <w:p w14:paraId="2C302123" w14:textId="77777777" w:rsidR="000943F5" w:rsidRPr="000943F5" w:rsidRDefault="000943F5" w:rsidP="000943F5">
            <w:pPr>
              <w:pStyle w:val="Prrafodelista"/>
              <w:tabs>
                <w:tab w:val="left" w:pos="240"/>
              </w:tabs>
              <w:ind w:left="0"/>
              <w:jc w:val="center"/>
              <w:rPr>
                <w:bCs/>
              </w:rPr>
            </w:pPr>
            <w:r w:rsidRPr="000943F5">
              <w:rPr>
                <w:bCs/>
              </w:rPr>
              <w:t>7</w:t>
            </w:r>
          </w:p>
        </w:tc>
        <w:tc>
          <w:tcPr>
            <w:tcW w:w="6266" w:type="dxa"/>
          </w:tcPr>
          <w:p w14:paraId="4D73F9FB" w14:textId="77777777" w:rsidR="000943F5" w:rsidRPr="000943F5" w:rsidRDefault="000943F5" w:rsidP="000943F5">
            <w:pPr>
              <w:adjustRightInd w:val="0"/>
              <w:jc w:val="both"/>
            </w:pPr>
            <w:r w:rsidRPr="000943F5">
              <w:t>Descripción Técnica del Bien o Servicio</w:t>
            </w:r>
            <w:r w:rsidRPr="000943F5">
              <w:rPr>
                <w:lang w:val="es-CO"/>
              </w:rPr>
              <w:t xml:space="preserve">: </w:t>
            </w:r>
            <w:r w:rsidRPr="000943F5">
              <w:t xml:space="preserve">Garantizar la prestación ininterrumpida del servicio durante la ejecución del contrato. El oferente deberá tener un plan de contingencia para cubrir los casos en los que no pueda prestar el servicio por sí mismo. (anexar certificación).  </w:t>
            </w:r>
          </w:p>
        </w:tc>
        <w:tc>
          <w:tcPr>
            <w:tcW w:w="1134" w:type="dxa"/>
          </w:tcPr>
          <w:p w14:paraId="7549E9D9" w14:textId="77777777" w:rsidR="000943F5" w:rsidRPr="000943F5" w:rsidRDefault="000943F5" w:rsidP="000943F5">
            <w:pPr>
              <w:pStyle w:val="Prrafodelista"/>
              <w:tabs>
                <w:tab w:val="left" w:pos="240"/>
              </w:tabs>
              <w:ind w:left="0"/>
              <w:jc w:val="center"/>
              <w:rPr>
                <w:b/>
              </w:rPr>
            </w:pPr>
          </w:p>
        </w:tc>
        <w:tc>
          <w:tcPr>
            <w:tcW w:w="1134" w:type="dxa"/>
          </w:tcPr>
          <w:p w14:paraId="2F9D179A" w14:textId="77777777" w:rsidR="000943F5" w:rsidRPr="000943F5" w:rsidRDefault="000943F5" w:rsidP="000943F5">
            <w:pPr>
              <w:pStyle w:val="Prrafodelista"/>
              <w:tabs>
                <w:tab w:val="left" w:pos="240"/>
              </w:tabs>
              <w:ind w:left="0"/>
              <w:jc w:val="center"/>
              <w:rPr>
                <w:b/>
              </w:rPr>
            </w:pPr>
          </w:p>
        </w:tc>
      </w:tr>
      <w:tr w:rsidR="000943F5" w:rsidRPr="000943F5" w14:paraId="0976101D" w14:textId="77777777" w:rsidTr="009E7A65">
        <w:tc>
          <w:tcPr>
            <w:tcW w:w="709" w:type="dxa"/>
            <w:vAlign w:val="center"/>
          </w:tcPr>
          <w:p w14:paraId="525351B5" w14:textId="77777777" w:rsidR="000943F5" w:rsidRPr="000943F5" w:rsidRDefault="000943F5" w:rsidP="000943F5">
            <w:pPr>
              <w:pStyle w:val="Prrafodelista"/>
              <w:tabs>
                <w:tab w:val="left" w:pos="240"/>
              </w:tabs>
              <w:ind w:left="0"/>
              <w:jc w:val="center"/>
              <w:rPr>
                <w:bCs/>
              </w:rPr>
            </w:pPr>
            <w:r w:rsidRPr="000943F5">
              <w:rPr>
                <w:bCs/>
              </w:rPr>
              <w:t>8</w:t>
            </w:r>
          </w:p>
        </w:tc>
        <w:tc>
          <w:tcPr>
            <w:tcW w:w="6266" w:type="dxa"/>
          </w:tcPr>
          <w:p w14:paraId="61726DC9" w14:textId="77777777" w:rsidR="000943F5" w:rsidRPr="000943F5" w:rsidRDefault="000943F5" w:rsidP="000943F5">
            <w:pPr>
              <w:adjustRightInd w:val="0"/>
              <w:jc w:val="both"/>
            </w:pPr>
            <w:r w:rsidRPr="000943F5">
              <w:t>Descripción Técnica del Bien o Servicio</w:t>
            </w:r>
            <w:r w:rsidRPr="000943F5">
              <w:rPr>
                <w:lang w:val="es-CO"/>
              </w:rPr>
              <w:t xml:space="preserve">: </w:t>
            </w:r>
            <w:r w:rsidRPr="000943F5">
              <w:t xml:space="preserve">Prestar el servicio siempre y cuando el usuario presente la autorización de servicio de la oficina de referencia y contra referencia, orden del médico tratante para prestar la atención deberá presentar el carnet y documento de identidad no dejar fotocopia. </w:t>
            </w:r>
          </w:p>
        </w:tc>
        <w:tc>
          <w:tcPr>
            <w:tcW w:w="1134" w:type="dxa"/>
          </w:tcPr>
          <w:p w14:paraId="7DEA9A79" w14:textId="77777777" w:rsidR="000943F5" w:rsidRPr="000943F5" w:rsidRDefault="000943F5" w:rsidP="000943F5">
            <w:pPr>
              <w:pStyle w:val="Prrafodelista"/>
              <w:tabs>
                <w:tab w:val="left" w:pos="240"/>
              </w:tabs>
              <w:ind w:left="0"/>
              <w:jc w:val="center"/>
              <w:rPr>
                <w:b/>
              </w:rPr>
            </w:pPr>
          </w:p>
        </w:tc>
        <w:tc>
          <w:tcPr>
            <w:tcW w:w="1134" w:type="dxa"/>
          </w:tcPr>
          <w:p w14:paraId="2C3507B9" w14:textId="77777777" w:rsidR="000943F5" w:rsidRPr="000943F5" w:rsidRDefault="000943F5" w:rsidP="000943F5">
            <w:pPr>
              <w:pStyle w:val="Prrafodelista"/>
              <w:tabs>
                <w:tab w:val="left" w:pos="240"/>
              </w:tabs>
              <w:ind w:left="0"/>
              <w:jc w:val="center"/>
              <w:rPr>
                <w:b/>
              </w:rPr>
            </w:pPr>
          </w:p>
        </w:tc>
      </w:tr>
      <w:tr w:rsidR="000943F5" w:rsidRPr="000943F5" w14:paraId="3BA7B942" w14:textId="77777777" w:rsidTr="009E7A65">
        <w:tc>
          <w:tcPr>
            <w:tcW w:w="709" w:type="dxa"/>
            <w:vAlign w:val="center"/>
          </w:tcPr>
          <w:p w14:paraId="1154DC17" w14:textId="77777777" w:rsidR="000943F5" w:rsidRPr="000943F5" w:rsidRDefault="000943F5" w:rsidP="000943F5">
            <w:pPr>
              <w:pStyle w:val="Prrafodelista"/>
              <w:tabs>
                <w:tab w:val="left" w:pos="240"/>
              </w:tabs>
              <w:ind w:left="0"/>
              <w:jc w:val="center"/>
              <w:rPr>
                <w:bCs/>
              </w:rPr>
            </w:pPr>
            <w:r w:rsidRPr="000943F5">
              <w:rPr>
                <w:bCs/>
              </w:rPr>
              <w:t>9</w:t>
            </w:r>
          </w:p>
        </w:tc>
        <w:tc>
          <w:tcPr>
            <w:tcW w:w="6266" w:type="dxa"/>
          </w:tcPr>
          <w:p w14:paraId="7F8C10A1" w14:textId="77777777" w:rsidR="000943F5" w:rsidRPr="000943F5" w:rsidRDefault="000943F5" w:rsidP="000943F5">
            <w:pPr>
              <w:adjustRightInd w:val="0"/>
              <w:jc w:val="both"/>
            </w:pPr>
            <w:r w:rsidRPr="000943F5">
              <w:t>En caso de requerir un servicio los cuales no estén contemplado dentro del contrato, este podrá ser prestado con previa cotización del servicio, autorización por parte de la oficina de referencia.</w:t>
            </w:r>
          </w:p>
        </w:tc>
        <w:tc>
          <w:tcPr>
            <w:tcW w:w="1134" w:type="dxa"/>
          </w:tcPr>
          <w:p w14:paraId="3B66EC1F" w14:textId="77777777" w:rsidR="000943F5" w:rsidRPr="000943F5" w:rsidRDefault="000943F5" w:rsidP="000943F5">
            <w:pPr>
              <w:pStyle w:val="Prrafodelista"/>
              <w:tabs>
                <w:tab w:val="left" w:pos="240"/>
              </w:tabs>
              <w:ind w:left="0"/>
              <w:jc w:val="center"/>
              <w:rPr>
                <w:b/>
              </w:rPr>
            </w:pPr>
          </w:p>
        </w:tc>
        <w:tc>
          <w:tcPr>
            <w:tcW w:w="1134" w:type="dxa"/>
          </w:tcPr>
          <w:p w14:paraId="767D3002" w14:textId="77777777" w:rsidR="000943F5" w:rsidRPr="000943F5" w:rsidRDefault="000943F5" w:rsidP="000943F5">
            <w:pPr>
              <w:pStyle w:val="Prrafodelista"/>
              <w:tabs>
                <w:tab w:val="left" w:pos="240"/>
              </w:tabs>
              <w:ind w:left="0"/>
              <w:jc w:val="center"/>
              <w:rPr>
                <w:b/>
              </w:rPr>
            </w:pPr>
          </w:p>
        </w:tc>
      </w:tr>
      <w:tr w:rsidR="000943F5" w:rsidRPr="000943F5" w14:paraId="4FD79CAA" w14:textId="77777777" w:rsidTr="009E7A65">
        <w:tc>
          <w:tcPr>
            <w:tcW w:w="709" w:type="dxa"/>
            <w:vAlign w:val="center"/>
          </w:tcPr>
          <w:p w14:paraId="2C7AEE9F" w14:textId="77777777" w:rsidR="000943F5" w:rsidRPr="000943F5" w:rsidRDefault="000943F5" w:rsidP="000943F5">
            <w:pPr>
              <w:pStyle w:val="Prrafodelista"/>
              <w:tabs>
                <w:tab w:val="left" w:pos="240"/>
              </w:tabs>
              <w:ind w:left="0"/>
              <w:jc w:val="center"/>
              <w:rPr>
                <w:bCs/>
              </w:rPr>
            </w:pPr>
            <w:r w:rsidRPr="000943F5">
              <w:rPr>
                <w:bCs/>
              </w:rPr>
              <w:t>10</w:t>
            </w:r>
          </w:p>
        </w:tc>
        <w:tc>
          <w:tcPr>
            <w:tcW w:w="6266" w:type="dxa"/>
          </w:tcPr>
          <w:p w14:paraId="032114D8" w14:textId="77777777" w:rsidR="000943F5" w:rsidRPr="000943F5" w:rsidRDefault="000943F5" w:rsidP="000943F5">
            <w:pPr>
              <w:adjustRightInd w:val="0"/>
              <w:jc w:val="both"/>
            </w:pPr>
            <w:r w:rsidRPr="000943F5">
              <w:t>La entidad prestadora del servicio se abstendrá de realizar exámenes y/</w:t>
            </w:r>
            <w:proofErr w:type="spellStart"/>
            <w:r w:rsidRPr="000943F5">
              <w:t>o</w:t>
            </w:r>
            <w:proofErr w:type="spellEnd"/>
            <w:r w:rsidRPr="000943F5">
              <w:t xml:space="preserve"> otros procedimientos que estén por fuera de la orden de autorización realizada por la oficina de referencia del área de sanidad, así mismo de exigir el pago de exámenes y/o procedimientos adicionales para la atención del usuario.</w:t>
            </w:r>
          </w:p>
        </w:tc>
        <w:tc>
          <w:tcPr>
            <w:tcW w:w="1134" w:type="dxa"/>
          </w:tcPr>
          <w:p w14:paraId="27295619" w14:textId="77777777" w:rsidR="000943F5" w:rsidRPr="000943F5" w:rsidRDefault="000943F5" w:rsidP="000943F5">
            <w:pPr>
              <w:pStyle w:val="Prrafodelista"/>
              <w:tabs>
                <w:tab w:val="left" w:pos="240"/>
              </w:tabs>
              <w:ind w:left="0"/>
              <w:jc w:val="center"/>
              <w:rPr>
                <w:b/>
              </w:rPr>
            </w:pPr>
          </w:p>
        </w:tc>
        <w:tc>
          <w:tcPr>
            <w:tcW w:w="1134" w:type="dxa"/>
          </w:tcPr>
          <w:p w14:paraId="77D8B654" w14:textId="77777777" w:rsidR="000943F5" w:rsidRPr="000943F5" w:rsidRDefault="000943F5" w:rsidP="000943F5">
            <w:pPr>
              <w:pStyle w:val="Prrafodelista"/>
              <w:tabs>
                <w:tab w:val="left" w:pos="240"/>
              </w:tabs>
              <w:ind w:left="0"/>
              <w:jc w:val="center"/>
              <w:rPr>
                <w:b/>
              </w:rPr>
            </w:pPr>
          </w:p>
        </w:tc>
      </w:tr>
      <w:tr w:rsidR="000943F5" w:rsidRPr="000943F5" w14:paraId="02E00CFE" w14:textId="77777777" w:rsidTr="009E7A65">
        <w:tc>
          <w:tcPr>
            <w:tcW w:w="709" w:type="dxa"/>
            <w:vAlign w:val="center"/>
          </w:tcPr>
          <w:p w14:paraId="1DA2122E" w14:textId="77777777" w:rsidR="000943F5" w:rsidRPr="000943F5" w:rsidRDefault="000943F5" w:rsidP="000943F5">
            <w:pPr>
              <w:pStyle w:val="Prrafodelista"/>
              <w:tabs>
                <w:tab w:val="left" w:pos="240"/>
              </w:tabs>
              <w:ind w:left="0"/>
              <w:jc w:val="center"/>
              <w:rPr>
                <w:bCs/>
              </w:rPr>
            </w:pPr>
            <w:r w:rsidRPr="000943F5">
              <w:rPr>
                <w:bCs/>
              </w:rPr>
              <w:t>11</w:t>
            </w:r>
          </w:p>
        </w:tc>
        <w:tc>
          <w:tcPr>
            <w:tcW w:w="6266" w:type="dxa"/>
          </w:tcPr>
          <w:p w14:paraId="6DA0422E" w14:textId="77777777" w:rsidR="000943F5" w:rsidRPr="000943F5" w:rsidRDefault="000943F5" w:rsidP="000943F5">
            <w:pPr>
              <w:adjustRightInd w:val="0"/>
              <w:jc w:val="both"/>
            </w:pPr>
            <w:r w:rsidRPr="000943F5">
              <w:t xml:space="preserve">En cumplimiento de la Resolución No. 001446 de 2006 por la cual se define el Sistema de Información para la Calidad y se adoptan los indicadores de monitoria del Sistema Obligatorio de Garantía de la Calidad de la Atención en Salud.  </w:t>
            </w:r>
          </w:p>
        </w:tc>
        <w:tc>
          <w:tcPr>
            <w:tcW w:w="1134" w:type="dxa"/>
          </w:tcPr>
          <w:p w14:paraId="3817C5E3" w14:textId="77777777" w:rsidR="000943F5" w:rsidRPr="000943F5" w:rsidRDefault="000943F5" w:rsidP="000943F5">
            <w:pPr>
              <w:pStyle w:val="Prrafodelista"/>
              <w:tabs>
                <w:tab w:val="left" w:pos="240"/>
              </w:tabs>
              <w:ind w:left="0"/>
              <w:jc w:val="center"/>
              <w:rPr>
                <w:b/>
              </w:rPr>
            </w:pPr>
          </w:p>
        </w:tc>
        <w:tc>
          <w:tcPr>
            <w:tcW w:w="1134" w:type="dxa"/>
          </w:tcPr>
          <w:p w14:paraId="030F73F4" w14:textId="77777777" w:rsidR="000943F5" w:rsidRPr="000943F5" w:rsidRDefault="000943F5" w:rsidP="000943F5">
            <w:pPr>
              <w:pStyle w:val="Prrafodelista"/>
              <w:tabs>
                <w:tab w:val="left" w:pos="240"/>
              </w:tabs>
              <w:ind w:left="0"/>
              <w:jc w:val="center"/>
              <w:rPr>
                <w:b/>
              </w:rPr>
            </w:pPr>
          </w:p>
        </w:tc>
      </w:tr>
      <w:tr w:rsidR="000943F5" w:rsidRPr="000943F5" w14:paraId="44F305D2" w14:textId="77777777" w:rsidTr="009E7A65">
        <w:tc>
          <w:tcPr>
            <w:tcW w:w="709" w:type="dxa"/>
            <w:vAlign w:val="center"/>
          </w:tcPr>
          <w:p w14:paraId="685F2C56" w14:textId="77777777" w:rsidR="000943F5" w:rsidRPr="000943F5" w:rsidRDefault="000943F5" w:rsidP="000943F5">
            <w:pPr>
              <w:pStyle w:val="Prrafodelista"/>
              <w:tabs>
                <w:tab w:val="left" w:pos="240"/>
              </w:tabs>
              <w:ind w:left="0"/>
              <w:jc w:val="center"/>
              <w:rPr>
                <w:bCs/>
              </w:rPr>
            </w:pPr>
            <w:r w:rsidRPr="000943F5">
              <w:rPr>
                <w:bCs/>
              </w:rPr>
              <w:t>12</w:t>
            </w:r>
          </w:p>
        </w:tc>
        <w:tc>
          <w:tcPr>
            <w:tcW w:w="6266" w:type="dxa"/>
          </w:tcPr>
          <w:p w14:paraId="2634DBB2" w14:textId="77777777" w:rsidR="000943F5" w:rsidRPr="000943F5" w:rsidRDefault="000943F5" w:rsidP="000943F5">
            <w:pPr>
              <w:adjustRightInd w:val="0"/>
              <w:jc w:val="both"/>
            </w:pPr>
            <w:r w:rsidRPr="000943F5">
              <w:t>En cumplimiento de la Resolución 001446 de 2006 por la cual se define el Sistema de Información para la Calidad y se adoptan los indicadores de monitoreo del Sistema Obligatorio de Garantía de la Calidad de la Atención en Salud, en su artículo 4: reporte de la información: las entidades responsables de reportar información deberán hacerlo a la Superintendencia Nacional de Salud, quien realizará la validación y cargue de la información y la pondrá a disposición del Ministerio de la Protección Social</w:t>
            </w:r>
            <w:r w:rsidRPr="000943F5">
              <w:rPr>
                <w:color w:val="000000" w:themeColor="text1"/>
              </w:rPr>
              <w:t xml:space="preserve">.( Deben contar con los indicadores de calidad) </w:t>
            </w:r>
          </w:p>
        </w:tc>
        <w:tc>
          <w:tcPr>
            <w:tcW w:w="1134" w:type="dxa"/>
          </w:tcPr>
          <w:p w14:paraId="54DD028C" w14:textId="77777777" w:rsidR="000943F5" w:rsidRPr="000943F5" w:rsidRDefault="000943F5" w:rsidP="000943F5">
            <w:pPr>
              <w:pStyle w:val="Prrafodelista"/>
              <w:tabs>
                <w:tab w:val="left" w:pos="240"/>
              </w:tabs>
              <w:ind w:left="0"/>
              <w:jc w:val="center"/>
              <w:rPr>
                <w:b/>
              </w:rPr>
            </w:pPr>
          </w:p>
        </w:tc>
        <w:tc>
          <w:tcPr>
            <w:tcW w:w="1134" w:type="dxa"/>
          </w:tcPr>
          <w:p w14:paraId="3DB78841" w14:textId="77777777" w:rsidR="000943F5" w:rsidRPr="000943F5" w:rsidRDefault="000943F5" w:rsidP="000943F5">
            <w:pPr>
              <w:pStyle w:val="Prrafodelista"/>
              <w:tabs>
                <w:tab w:val="left" w:pos="240"/>
              </w:tabs>
              <w:ind w:left="0"/>
              <w:jc w:val="center"/>
              <w:rPr>
                <w:b/>
              </w:rPr>
            </w:pPr>
          </w:p>
        </w:tc>
      </w:tr>
      <w:tr w:rsidR="000943F5" w:rsidRPr="000943F5" w14:paraId="44B7DA71" w14:textId="77777777" w:rsidTr="009E7A65">
        <w:tc>
          <w:tcPr>
            <w:tcW w:w="709" w:type="dxa"/>
            <w:vAlign w:val="center"/>
          </w:tcPr>
          <w:p w14:paraId="3A332BD2" w14:textId="77777777" w:rsidR="000943F5" w:rsidRPr="000943F5" w:rsidRDefault="000943F5" w:rsidP="000943F5">
            <w:pPr>
              <w:pStyle w:val="Prrafodelista"/>
              <w:tabs>
                <w:tab w:val="left" w:pos="240"/>
              </w:tabs>
              <w:ind w:left="0"/>
              <w:jc w:val="center"/>
              <w:rPr>
                <w:bCs/>
              </w:rPr>
            </w:pPr>
            <w:r w:rsidRPr="000943F5">
              <w:rPr>
                <w:bCs/>
              </w:rPr>
              <w:t>13</w:t>
            </w:r>
          </w:p>
        </w:tc>
        <w:tc>
          <w:tcPr>
            <w:tcW w:w="6266" w:type="dxa"/>
          </w:tcPr>
          <w:p w14:paraId="5824EBA8" w14:textId="77777777" w:rsidR="000943F5" w:rsidRPr="000943F5" w:rsidRDefault="000943F5" w:rsidP="000943F5">
            <w:pPr>
              <w:adjustRightInd w:val="0"/>
              <w:jc w:val="both"/>
            </w:pPr>
            <w:r w:rsidRPr="000943F5">
              <w:t>Todos los servicios de mediana complejidad, para poder ser autorizados deben venir de una previa remisión del primer nivel de complejidad, en el caso de especialidades se remitirán de acuerdo a la malla de pertinencia de la Policía Nacional.</w:t>
            </w:r>
          </w:p>
        </w:tc>
        <w:tc>
          <w:tcPr>
            <w:tcW w:w="1134" w:type="dxa"/>
          </w:tcPr>
          <w:p w14:paraId="1B717A1A" w14:textId="77777777" w:rsidR="000943F5" w:rsidRPr="000943F5" w:rsidRDefault="000943F5" w:rsidP="000943F5">
            <w:pPr>
              <w:pStyle w:val="Prrafodelista"/>
              <w:tabs>
                <w:tab w:val="left" w:pos="240"/>
              </w:tabs>
              <w:ind w:left="0"/>
              <w:jc w:val="center"/>
              <w:rPr>
                <w:b/>
              </w:rPr>
            </w:pPr>
          </w:p>
        </w:tc>
        <w:tc>
          <w:tcPr>
            <w:tcW w:w="1134" w:type="dxa"/>
          </w:tcPr>
          <w:p w14:paraId="6B660AC3" w14:textId="77777777" w:rsidR="000943F5" w:rsidRPr="000943F5" w:rsidRDefault="000943F5" w:rsidP="000943F5">
            <w:pPr>
              <w:pStyle w:val="Prrafodelista"/>
              <w:tabs>
                <w:tab w:val="left" w:pos="240"/>
              </w:tabs>
              <w:ind w:left="0"/>
              <w:jc w:val="center"/>
              <w:rPr>
                <w:b/>
              </w:rPr>
            </w:pPr>
          </w:p>
        </w:tc>
      </w:tr>
      <w:tr w:rsidR="000943F5" w:rsidRPr="000943F5" w14:paraId="44379E11" w14:textId="77777777" w:rsidTr="009E7A65">
        <w:tc>
          <w:tcPr>
            <w:tcW w:w="709" w:type="dxa"/>
            <w:vAlign w:val="center"/>
          </w:tcPr>
          <w:p w14:paraId="5C4407C7" w14:textId="77777777" w:rsidR="000943F5" w:rsidRPr="000943F5" w:rsidRDefault="000943F5" w:rsidP="000943F5">
            <w:pPr>
              <w:pStyle w:val="Prrafodelista"/>
              <w:tabs>
                <w:tab w:val="left" w:pos="240"/>
              </w:tabs>
              <w:ind w:left="0"/>
              <w:jc w:val="center"/>
              <w:rPr>
                <w:bCs/>
              </w:rPr>
            </w:pPr>
            <w:r w:rsidRPr="000943F5">
              <w:rPr>
                <w:bCs/>
              </w:rPr>
              <w:t>14</w:t>
            </w:r>
          </w:p>
        </w:tc>
        <w:tc>
          <w:tcPr>
            <w:tcW w:w="6266" w:type="dxa"/>
          </w:tcPr>
          <w:p w14:paraId="38EB3842" w14:textId="77777777" w:rsidR="000943F5" w:rsidRPr="000943F5" w:rsidRDefault="000943F5" w:rsidP="000943F5">
            <w:pPr>
              <w:adjustRightInd w:val="0"/>
              <w:jc w:val="both"/>
            </w:pPr>
            <w:r w:rsidRPr="000943F5">
              <w:t>El oferente verificara en el ADRES al usuario que solicite el servicio, para descartar que este se encuentre vinculado al régimen contributivo, si está afiliado no se debe prestar el servicio hasta que resuelva su situación de desvinculación de la entidad con la que aparece, se exceptúan de este procedimiento las urgencias vitales.</w:t>
            </w:r>
          </w:p>
          <w:p w14:paraId="32DA0316" w14:textId="77777777" w:rsidR="000943F5" w:rsidRPr="000943F5" w:rsidRDefault="000943F5" w:rsidP="000943F5">
            <w:pPr>
              <w:adjustRightInd w:val="0"/>
              <w:jc w:val="both"/>
            </w:pPr>
            <w:r w:rsidRPr="000943F5">
              <w:t xml:space="preserve">Si el oferente verificara en el ADRES y el usuario se encuentra vinculado a régimen subsidiado el servicio si se podrá prestar al </w:t>
            </w:r>
            <w:r w:rsidRPr="000943F5">
              <w:rPr>
                <w:b/>
              </w:rPr>
              <w:t>TITULAR</w:t>
            </w:r>
            <w:r w:rsidRPr="000943F5">
              <w:t xml:space="preserve"> y a los beneficiarios que se encuentra vinculado a régimen subsidiado deben solucionar la desafiliación con la entidad que aparezcan para poder acceder a los servicios. </w:t>
            </w:r>
            <w:r w:rsidRPr="000943F5">
              <w:rPr>
                <w:b/>
                <w:u w:val="single"/>
              </w:rPr>
              <w:t>Se exceptúan de este procedimiento las urgencias vitales.</w:t>
            </w:r>
          </w:p>
        </w:tc>
        <w:tc>
          <w:tcPr>
            <w:tcW w:w="1134" w:type="dxa"/>
          </w:tcPr>
          <w:p w14:paraId="70B524ED" w14:textId="77777777" w:rsidR="000943F5" w:rsidRPr="000943F5" w:rsidRDefault="000943F5" w:rsidP="000943F5">
            <w:pPr>
              <w:pStyle w:val="Prrafodelista"/>
              <w:tabs>
                <w:tab w:val="left" w:pos="240"/>
              </w:tabs>
              <w:ind w:left="0"/>
              <w:jc w:val="center"/>
              <w:rPr>
                <w:b/>
              </w:rPr>
            </w:pPr>
          </w:p>
        </w:tc>
        <w:tc>
          <w:tcPr>
            <w:tcW w:w="1134" w:type="dxa"/>
          </w:tcPr>
          <w:p w14:paraId="7056924E" w14:textId="77777777" w:rsidR="000943F5" w:rsidRPr="000943F5" w:rsidRDefault="000943F5" w:rsidP="000943F5">
            <w:pPr>
              <w:pStyle w:val="Prrafodelista"/>
              <w:tabs>
                <w:tab w:val="left" w:pos="240"/>
              </w:tabs>
              <w:ind w:left="0"/>
              <w:jc w:val="center"/>
              <w:rPr>
                <w:b/>
              </w:rPr>
            </w:pPr>
          </w:p>
        </w:tc>
      </w:tr>
      <w:tr w:rsidR="000943F5" w:rsidRPr="000943F5" w14:paraId="49624EA5" w14:textId="77777777" w:rsidTr="009E7A65">
        <w:tc>
          <w:tcPr>
            <w:tcW w:w="709" w:type="dxa"/>
            <w:vAlign w:val="center"/>
          </w:tcPr>
          <w:p w14:paraId="24B7C307" w14:textId="77777777" w:rsidR="000943F5" w:rsidRPr="000943F5" w:rsidRDefault="000943F5" w:rsidP="000943F5">
            <w:pPr>
              <w:pStyle w:val="Prrafodelista"/>
              <w:tabs>
                <w:tab w:val="left" w:pos="240"/>
              </w:tabs>
              <w:ind w:left="0"/>
              <w:jc w:val="center"/>
              <w:rPr>
                <w:bCs/>
              </w:rPr>
            </w:pPr>
            <w:r w:rsidRPr="000943F5">
              <w:rPr>
                <w:bCs/>
              </w:rPr>
              <w:t>15</w:t>
            </w:r>
          </w:p>
        </w:tc>
        <w:tc>
          <w:tcPr>
            <w:tcW w:w="6266" w:type="dxa"/>
          </w:tcPr>
          <w:p w14:paraId="38C196A5" w14:textId="77777777" w:rsidR="000943F5" w:rsidRPr="000943F5" w:rsidRDefault="000943F5" w:rsidP="000943F5">
            <w:pPr>
              <w:pStyle w:val="Default"/>
              <w:jc w:val="both"/>
              <w:rPr>
                <w:color w:val="auto"/>
                <w:sz w:val="20"/>
                <w:szCs w:val="20"/>
              </w:rPr>
            </w:pPr>
            <w:r w:rsidRPr="000943F5">
              <w:rPr>
                <w:color w:val="auto"/>
                <w:sz w:val="20"/>
                <w:szCs w:val="20"/>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75BD0D22" w14:textId="77777777" w:rsidR="000943F5" w:rsidRPr="000943F5" w:rsidRDefault="000943F5" w:rsidP="000943F5">
            <w:pPr>
              <w:pStyle w:val="Default"/>
              <w:jc w:val="both"/>
              <w:rPr>
                <w:color w:val="auto"/>
                <w:sz w:val="20"/>
                <w:szCs w:val="20"/>
              </w:rPr>
            </w:pPr>
          </w:p>
          <w:p w14:paraId="70ADBF58" w14:textId="77777777" w:rsidR="000943F5" w:rsidRPr="000943F5" w:rsidRDefault="000943F5" w:rsidP="000943F5">
            <w:pPr>
              <w:pStyle w:val="Default"/>
              <w:numPr>
                <w:ilvl w:val="0"/>
                <w:numId w:val="2"/>
              </w:numPr>
              <w:suppressAutoHyphens/>
              <w:autoSpaceDN/>
              <w:adjustRightInd/>
              <w:jc w:val="both"/>
              <w:rPr>
                <w:color w:val="auto"/>
                <w:sz w:val="20"/>
                <w:szCs w:val="20"/>
              </w:rPr>
            </w:pPr>
            <w:r w:rsidRPr="000943F5">
              <w:rPr>
                <w:color w:val="auto"/>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UNIDAD PRESTADORA DE SALUD SUCRE, Caja de Sueldos de Retiro (CASUR) o Caja General de Pensionados de la Policía (CAGEN). </w:t>
            </w:r>
          </w:p>
          <w:p w14:paraId="549285AF" w14:textId="77777777" w:rsidR="000943F5" w:rsidRPr="000943F5" w:rsidRDefault="000943F5" w:rsidP="000943F5">
            <w:pPr>
              <w:pStyle w:val="Default"/>
              <w:numPr>
                <w:ilvl w:val="0"/>
                <w:numId w:val="2"/>
              </w:numPr>
              <w:suppressAutoHyphens/>
              <w:autoSpaceDN/>
              <w:adjustRightInd/>
              <w:jc w:val="both"/>
              <w:rPr>
                <w:color w:val="auto"/>
                <w:sz w:val="20"/>
                <w:szCs w:val="20"/>
              </w:rPr>
            </w:pPr>
            <w:r w:rsidRPr="000943F5">
              <w:rPr>
                <w:color w:val="auto"/>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141F6803" w14:textId="77777777" w:rsidR="000943F5" w:rsidRPr="000943F5" w:rsidRDefault="000943F5" w:rsidP="000943F5">
            <w:pPr>
              <w:pStyle w:val="Default"/>
              <w:numPr>
                <w:ilvl w:val="0"/>
                <w:numId w:val="2"/>
              </w:numPr>
              <w:suppressAutoHyphens/>
              <w:autoSpaceDN/>
              <w:adjustRightInd/>
              <w:jc w:val="both"/>
              <w:rPr>
                <w:color w:val="auto"/>
                <w:sz w:val="20"/>
                <w:szCs w:val="20"/>
              </w:rPr>
            </w:pPr>
            <w:r w:rsidRPr="000943F5">
              <w:rPr>
                <w:color w:val="auto"/>
                <w:sz w:val="20"/>
                <w:szCs w:val="20"/>
              </w:rPr>
              <w:t xml:space="preserve">Usuarios que no cumplan estos requisitos, no deben ser atendidos, salvo los casos expresamente autorizados de acuerdo a la normatividad legal vigente (Atención de urgencias vitales y/o Atención inicial de urgencias). </w:t>
            </w:r>
          </w:p>
          <w:p w14:paraId="13E601FA" w14:textId="77777777" w:rsidR="000943F5" w:rsidRPr="000943F5" w:rsidRDefault="000943F5" w:rsidP="000943F5">
            <w:pPr>
              <w:tabs>
                <w:tab w:val="left" w:pos="1280"/>
              </w:tabs>
              <w:jc w:val="both"/>
              <w:rPr>
                <w:b/>
                <w:bCs/>
              </w:rPr>
            </w:pPr>
          </w:p>
          <w:p w14:paraId="79E680D9" w14:textId="77777777" w:rsidR="000943F5" w:rsidRPr="000943F5" w:rsidRDefault="000943F5" w:rsidP="000943F5">
            <w:pPr>
              <w:adjustRightInd w:val="0"/>
              <w:jc w:val="both"/>
            </w:pPr>
            <w:r w:rsidRPr="000943F5">
              <w:rPr>
                <w:bCs/>
              </w:rPr>
              <w:t>La I.P.S. ganadora de esta Oferta se comprometen a no pedir a los usuarios (afiliados y/o beneficiarios) fotocopia de los documentos soporte; dichos documentos deberán ser fotocopiados por el personal de la I.P.S. y con cargo a ella, en cumplimiento del Decreto Ley Anti trámites # 019 de 2012.</w:t>
            </w:r>
          </w:p>
        </w:tc>
        <w:tc>
          <w:tcPr>
            <w:tcW w:w="1134" w:type="dxa"/>
          </w:tcPr>
          <w:p w14:paraId="1AEA0B68" w14:textId="77777777" w:rsidR="000943F5" w:rsidRPr="000943F5" w:rsidRDefault="000943F5" w:rsidP="000943F5">
            <w:pPr>
              <w:pStyle w:val="Prrafodelista"/>
              <w:tabs>
                <w:tab w:val="left" w:pos="240"/>
              </w:tabs>
              <w:ind w:left="0"/>
              <w:jc w:val="center"/>
              <w:rPr>
                <w:b/>
              </w:rPr>
            </w:pPr>
          </w:p>
        </w:tc>
        <w:tc>
          <w:tcPr>
            <w:tcW w:w="1134" w:type="dxa"/>
          </w:tcPr>
          <w:p w14:paraId="1FC450F3" w14:textId="77777777" w:rsidR="000943F5" w:rsidRPr="000943F5" w:rsidRDefault="000943F5" w:rsidP="000943F5">
            <w:pPr>
              <w:pStyle w:val="Prrafodelista"/>
              <w:tabs>
                <w:tab w:val="left" w:pos="240"/>
              </w:tabs>
              <w:ind w:left="0"/>
              <w:jc w:val="center"/>
              <w:rPr>
                <w:b/>
              </w:rPr>
            </w:pPr>
          </w:p>
        </w:tc>
      </w:tr>
      <w:tr w:rsidR="000943F5" w:rsidRPr="000943F5" w14:paraId="2867A87B" w14:textId="77777777" w:rsidTr="009E7A65">
        <w:tc>
          <w:tcPr>
            <w:tcW w:w="709" w:type="dxa"/>
            <w:vAlign w:val="center"/>
          </w:tcPr>
          <w:p w14:paraId="5B6FFE02" w14:textId="77777777" w:rsidR="000943F5" w:rsidRPr="000943F5" w:rsidRDefault="000943F5" w:rsidP="000943F5">
            <w:pPr>
              <w:pStyle w:val="Prrafodelista"/>
              <w:tabs>
                <w:tab w:val="left" w:pos="240"/>
              </w:tabs>
              <w:ind w:left="0"/>
              <w:jc w:val="center"/>
              <w:rPr>
                <w:bCs/>
              </w:rPr>
            </w:pPr>
            <w:r w:rsidRPr="000943F5">
              <w:rPr>
                <w:bCs/>
              </w:rPr>
              <w:t>16</w:t>
            </w:r>
          </w:p>
        </w:tc>
        <w:tc>
          <w:tcPr>
            <w:tcW w:w="6266" w:type="dxa"/>
          </w:tcPr>
          <w:p w14:paraId="72708C68" w14:textId="77777777" w:rsidR="000943F5" w:rsidRPr="000943F5" w:rsidRDefault="000943F5" w:rsidP="000943F5">
            <w:pPr>
              <w:pStyle w:val="Default"/>
              <w:jc w:val="both"/>
              <w:rPr>
                <w:color w:val="auto"/>
                <w:sz w:val="20"/>
                <w:szCs w:val="20"/>
              </w:rPr>
            </w:pPr>
            <w:r w:rsidRPr="000943F5">
              <w:rPr>
                <w:color w:val="auto"/>
                <w:sz w:val="20"/>
                <w:szCs w:val="20"/>
              </w:rPr>
              <w:t>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w:t>
            </w:r>
          </w:p>
        </w:tc>
        <w:tc>
          <w:tcPr>
            <w:tcW w:w="1134" w:type="dxa"/>
          </w:tcPr>
          <w:p w14:paraId="62C77162" w14:textId="77777777" w:rsidR="000943F5" w:rsidRPr="000943F5" w:rsidRDefault="000943F5" w:rsidP="000943F5">
            <w:pPr>
              <w:pStyle w:val="Prrafodelista"/>
              <w:tabs>
                <w:tab w:val="left" w:pos="240"/>
              </w:tabs>
              <w:ind w:left="0"/>
              <w:jc w:val="center"/>
              <w:rPr>
                <w:b/>
              </w:rPr>
            </w:pPr>
          </w:p>
        </w:tc>
        <w:tc>
          <w:tcPr>
            <w:tcW w:w="1134" w:type="dxa"/>
          </w:tcPr>
          <w:p w14:paraId="1855A355" w14:textId="77777777" w:rsidR="000943F5" w:rsidRPr="000943F5" w:rsidRDefault="000943F5" w:rsidP="000943F5">
            <w:pPr>
              <w:pStyle w:val="Prrafodelista"/>
              <w:tabs>
                <w:tab w:val="left" w:pos="240"/>
              </w:tabs>
              <w:ind w:left="0"/>
              <w:jc w:val="center"/>
              <w:rPr>
                <w:b/>
              </w:rPr>
            </w:pPr>
          </w:p>
        </w:tc>
      </w:tr>
      <w:tr w:rsidR="000943F5" w:rsidRPr="000943F5" w14:paraId="7D10A3D8" w14:textId="77777777" w:rsidTr="009E7A65">
        <w:tc>
          <w:tcPr>
            <w:tcW w:w="709" w:type="dxa"/>
            <w:vAlign w:val="center"/>
          </w:tcPr>
          <w:p w14:paraId="2BB73DCB" w14:textId="77777777" w:rsidR="000943F5" w:rsidRPr="000943F5" w:rsidRDefault="000943F5" w:rsidP="000943F5">
            <w:pPr>
              <w:pStyle w:val="Prrafodelista"/>
              <w:tabs>
                <w:tab w:val="left" w:pos="240"/>
              </w:tabs>
              <w:ind w:left="0"/>
              <w:jc w:val="center"/>
              <w:rPr>
                <w:bCs/>
              </w:rPr>
            </w:pPr>
            <w:r w:rsidRPr="000943F5">
              <w:rPr>
                <w:bCs/>
              </w:rPr>
              <w:t>17</w:t>
            </w:r>
          </w:p>
        </w:tc>
        <w:tc>
          <w:tcPr>
            <w:tcW w:w="6266" w:type="dxa"/>
          </w:tcPr>
          <w:p w14:paraId="2FCA56AF" w14:textId="77777777" w:rsidR="000943F5" w:rsidRPr="000943F5" w:rsidRDefault="000943F5" w:rsidP="000943F5">
            <w:pPr>
              <w:pStyle w:val="Default"/>
              <w:jc w:val="both"/>
              <w:rPr>
                <w:color w:val="auto"/>
                <w:sz w:val="20"/>
                <w:szCs w:val="20"/>
              </w:rPr>
            </w:pPr>
            <w:r w:rsidRPr="000943F5">
              <w:rPr>
                <w:color w:val="auto"/>
                <w:sz w:val="20"/>
                <w:szCs w:val="20"/>
              </w:rPr>
              <w:t>El oferente CERTIFICA que los procedimientos efectuados que no reúnan los requisitos de calidad y confiabilidad, serán practicados nuevamente, sin costo adicional para el UNIDAD PRESTADORA DE SALUD SUCRE.</w:t>
            </w:r>
          </w:p>
        </w:tc>
        <w:tc>
          <w:tcPr>
            <w:tcW w:w="1134" w:type="dxa"/>
          </w:tcPr>
          <w:p w14:paraId="006C4B6C" w14:textId="77777777" w:rsidR="000943F5" w:rsidRPr="000943F5" w:rsidRDefault="000943F5" w:rsidP="000943F5">
            <w:pPr>
              <w:pStyle w:val="Prrafodelista"/>
              <w:tabs>
                <w:tab w:val="left" w:pos="240"/>
              </w:tabs>
              <w:ind w:left="0"/>
              <w:jc w:val="center"/>
              <w:rPr>
                <w:b/>
              </w:rPr>
            </w:pPr>
          </w:p>
        </w:tc>
        <w:tc>
          <w:tcPr>
            <w:tcW w:w="1134" w:type="dxa"/>
          </w:tcPr>
          <w:p w14:paraId="55962B86" w14:textId="77777777" w:rsidR="000943F5" w:rsidRPr="000943F5" w:rsidRDefault="000943F5" w:rsidP="000943F5">
            <w:pPr>
              <w:pStyle w:val="Prrafodelista"/>
              <w:tabs>
                <w:tab w:val="left" w:pos="240"/>
              </w:tabs>
              <w:ind w:left="0"/>
              <w:jc w:val="center"/>
              <w:rPr>
                <w:b/>
              </w:rPr>
            </w:pPr>
          </w:p>
        </w:tc>
      </w:tr>
      <w:tr w:rsidR="000943F5" w:rsidRPr="000943F5" w14:paraId="06EC0736" w14:textId="77777777" w:rsidTr="009E7A65">
        <w:tc>
          <w:tcPr>
            <w:tcW w:w="709" w:type="dxa"/>
            <w:vAlign w:val="center"/>
          </w:tcPr>
          <w:p w14:paraId="026A9DEB" w14:textId="77777777" w:rsidR="000943F5" w:rsidRPr="000943F5" w:rsidRDefault="000943F5" w:rsidP="000943F5">
            <w:pPr>
              <w:pStyle w:val="Prrafodelista"/>
              <w:tabs>
                <w:tab w:val="left" w:pos="240"/>
              </w:tabs>
              <w:ind w:left="0"/>
              <w:jc w:val="center"/>
              <w:rPr>
                <w:bCs/>
              </w:rPr>
            </w:pPr>
            <w:r w:rsidRPr="000943F5">
              <w:rPr>
                <w:bCs/>
              </w:rPr>
              <w:t>18</w:t>
            </w:r>
          </w:p>
        </w:tc>
        <w:tc>
          <w:tcPr>
            <w:tcW w:w="6266" w:type="dxa"/>
          </w:tcPr>
          <w:p w14:paraId="4F38EB01" w14:textId="77777777" w:rsidR="000943F5" w:rsidRPr="000943F5" w:rsidRDefault="000943F5" w:rsidP="000943F5">
            <w:pPr>
              <w:pStyle w:val="Default"/>
              <w:jc w:val="both"/>
              <w:rPr>
                <w:color w:val="auto"/>
                <w:sz w:val="20"/>
                <w:szCs w:val="20"/>
              </w:rPr>
            </w:pPr>
            <w:r w:rsidRPr="000943F5">
              <w:rPr>
                <w:color w:val="auto"/>
                <w:sz w:val="20"/>
                <w:szCs w:val="20"/>
              </w:rPr>
              <w:t>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1134" w:type="dxa"/>
          </w:tcPr>
          <w:p w14:paraId="559C6CC4" w14:textId="77777777" w:rsidR="000943F5" w:rsidRPr="000943F5" w:rsidRDefault="000943F5" w:rsidP="000943F5">
            <w:pPr>
              <w:pStyle w:val="Prrafodelista"/>
              <w:tabs>
                <w:tab w:val="left" w:pos="240"/>
              </w:tabs>
              <w:ind w:left="0"/>
              <w:jc w:val="center"/>
              <w:rPr>
                <w:b/>
              </w:rPr>
            </w:pPr>
          </w:p>
        </w:tc>
        <w:tc>
          <w:tcPr>
            <w:tcW w:w="1134" w:type="dxa"/>
          </w:tcPr>
          <w:p w14:paraId="6D057F28" w14:textId="77777777" w:rsidR="000943F5" w:rsidRPr="000943F5" w:rsidRDefault="000943F5" w:rsidP="000943F5">
            <w:pPr>
              <w:pStyle w:val="Prrafodelista"/>
              <w:tabs>
                <w:tab w:val="left" w:pos="240"/>
              </w:tabs>
              <w:ind w:left="0"/>
              <w:jc w:val="center"/>
              <w:rPr>
                <w:b/>
              </w:rPr>
            </w:pPr>
          </w:p>
        </w:tc>
      </w:tr>
      <w:tr w:rsidR="000943F5" w:rsidRPr="000943F5" w14:paraId="41C0727C" w14:textId="77777777" w:rsidTr="009E7A65">
        <w:tc>
          <w:tcPr>
            <w:tcW w:w="709" w:type="dxa"/>
            <w:vAlign w:val="center"/>
          </w:tcPr>
          <w:p w14:paraId="27DD68D4" w14:textId="77777777" w:rsidR="000943F5" w:rsidRPr="000943F5" w:rsidRDefault="000943F5" w:rsidP="000943F5">
            <w:pPr>
              <w:pStyle w:val="Prrafodelista"/>
              <w:tabs>
                <w:tab w:val="left" w:pos="240"/>
              </w:tabs>
              <w:ind w:left="0"/>
              <w:jc w:val="center"/>
              <w:rPr>
                <w:bCs/>
              </w:rPr>
            </w:pPr>
            <w:r w:rsidRPr="000943F5">
              <w:rPr>
                <w:bCs/>
              </w:rPr>
              <w:t>19</w:t>
            </w:r>
          </w:p>
        </w:tc>
        <w:tc>
          <w:tcPr>
            <w:tcW w:w="6266" w:type="dxa"/>
          </w:tcPr>
          <w:p w14:paraId="740B480E" w14:textId="77777777" w:rsidR="000943F5" w:rsidRPr="000943F5" w:rsidRDefault="000943F5" w:rsidP="000943F5">
            <w:pPr>
              <w:pStyle w:val="Default"/>
              <w:jc w:val="both"/>
              <w:rPr>
                <w:color w:val="auto"/>
                <w:sz w:val="20"/>
                <w:szCs w:val="20"/>
              </w:rPr>
            </w:pPr>
            <w:r w:rsidRPr="000943F5">
              <w:rPr>
                <w:color w:val="auto"/>
                <w:sz w:val="20"/>
                <w:szCs w:val="20"/>
              </w:rPr>
              <w:t>El oferente se compromete a prestar los servicios de salud, objeto de este contrato, a los usuarios en forma permanente, eficiente, amable y con excelente trato, dentro de los horarios de atención ambulatoria estipulados para cada servicio, de manera oportuna y con calidad, para lo cual Garantizará y dispondrá de un sistema o proceso de atención preferencial a los usuarios de la Policía Nacional, sin discriminación frente a otro tipo de pacientes que atienda</w:t>
            </w:r>
          </w:p>
        </w:tc>
        <w:tc>
          <w:tcPr>
            <w:tcW w:w="1134" w:type="dxa"/>
          </w:tcPr>
          <w:p w14:paraId="6FD84661" w14:textId="77777777" w:rsidR="000943F5" w:rsidRPr="000943F5" w:rsidRDefault="000943F5" w:rsidP="000943F5">
            <w:pPr>
              <w:pStyle w:val="Prrafodelista"/>
              <w:tabs>
                <w:tab w:val="left" w:pos="240"/>
              </w:tabs>
              <w:ind w:left="0"/>
              <w:jc w:val="center"/>
              <w:rPr>
                <w:b/>
              </w:rPr>
            </w:pPr>
          </w:p>
        </w:tc>
        <w:tc>
          <w:tcPr>
            <w:tcW w:w="1134" w:type="dxa"/>
          </w:tcPr>
          <w:p w14:paraId="5710FCD6" w14:textId="77777777" w:rsidR="000943F5" w:rsidRPr="000943F5" w:rsidRDefault="000943F5" w:rsidP="000943F5">
            <w:pPr>
              <w:pStyle w:val="Prrafodelista"/>
              <w:tabs>
                <w:tab w:val="left" w:pos="240"/>
              </w:tabs>
              <w:ind w:left="0"/>
              <w:jc w:val="center"/>
              <w:rPr>
                <w:b/>
              </w:rPr>
            </w:pPr>
          </w:p>
        </w:tc>
      </w:tr>
      <w:tr w:rsidR="000943F5" w:rsidRPr="000943F5" w14:paraId="7578504E" w14:textId="77777777" w:rsidTr="009E7A65">
        <w:tc>
          <w:tcPr>
            <w:tcW w:w="709" w:type="dxa"/>
            <w:vAlign w:val="center"/>
          </w:tcPr>
          <w:p w14:paraId="0EF4E999" w14:textId="77777777" w:rsidR="000943F5" w:rsidRPr="000943F5" w:rsidRDefault="000943F5" w:rsidP="000943F5">
            <w:pPr>
              <w:pStyle w:val="Prrafodelista"/>
              <w:tabs>
                <w:tab w:val="left" w:pos="240"/>
              </w:tabs>
              <w:ind w:left="0"/>
              <w:jc w:val="center"/>
              <w:rPr>
                <w:bCs/>
              </w:rPr>
            </w:pPr>
            <w:r w:rsidRPr="000943F5">
              <w:rPr>
                <w:bCs/>
              </w:rPr>
              <w:t>20</w:t>
            </w:r>
          </w:p>
        </w:tc>
        <w:tc>
          <w:tcPr>
            <w:tcW w:w="6266" w:type="dxa"/>
          </w:tcPr>
          <w:p w14:paraId="64B2514C" w14:textId="77777777" w:rsidR="000943F5" w:rsidRPr="000943F5" w:rsidRDefault="000943F5" w:rsidP="000943F5">
            <w:pPr>
              <w:pStyle w:val="Default"/>
              <w:jc w:val="both"/>
              <w:rPr>
                <w:color w:val="auto"/>
                <w:sz w:val="20"/>
                <w:szCs w:val="20"/>
              </w:rPr>
            </w:pPr>
            <w:r w:rsidRPr="000943F5">
              <w:rPr>
                <w:color w:val="auto"/>
                <w:sz w:val="20"/>
                <w:szCs w:val="20"/>
              </w:rPr>
              <w:t>El oferente se compromete a mantener vigentes los permisos, licencias y títulos especiales exigidos por la ley y las autoridades administrativas o sanitarias para prestar servicios de salud del nivel de atención ofertado</w:t>
            </w:r>
          </w:p>
        </w:tc>
        <w:tc>
          <w:tcPr>
            <w:tcW w:w="1134" w:type="dxa"/>
          </w:tcPr>
          <w:p w14:paraId="27E5ABB9" w14:textId="77777777" w:rsidR="000943F5" w:rsidRPr="000943F5" w:rsidRDefault="000943F5" w:rsidP="000943F5">
            <w:pPr>
              <w:pStyle w:val="Prrafodelista"/>
              <w:tabs>
                <w:tab w:val="left" w:pos="240"/>
              </w:tabs>
              <w:ind w:left="0"/>
              <w:jc w:val="center"/>
              <w:rPr>
                <w:b/>
              </w:rPr>
            </w:pPr>
          </w:p>
        </w:tc>
        <w:tc>
          <w:tcPr>
            <w:tcW w:w="1134" w:type="dxa"/>
          </w:tcPr>
          <w:p w14:paraId="30F9AD40" w14:textId="77777777" w:rsidR="000943F5" w:rsidRPr="000943F5" w:rsidRDefault="000943F5" w:rsidP="000943F5">
            <w:pPr>
              <w:pStyle w:val="Prrafodelista"/>
              <w:tabs>
                <w:tab w:val="left" w:pos="240"/>
              </w:tabs>
              <w:ind w:left="0"/>
              <w:jc w:val="center"/>
              <w:rPr>
                <w:b/>
              </w:rPr>
            </w:pPr>
          </w:p>
        </w:tc>
      </w:tr>
      <w:tr w:rsidR="000943F5" w:rsidRPr="000943F5" w14:paraId="233771BD" w14:textId="77777777" w:rsidTr="009E7A65">
        <w:tc>
          <w:tcPr>
            <w:tcW w:w="709" w:type="dxa"/>
            <w:vAlign w:val="center"/>
          </w:tcPr>
          <w:p w14:paraId="23ADBB4C" w14:textId="77777777" w:rsidR="000943F5" w:rsidRPr="000943F5" w:rsidRDefault="000943F5" w:rsidP="000943F5">
            <w:pPr>
              <w:pStyle w:val="Prrafodelista"/>
              <w:tabs>
                <w:tab w:val="left" w:pos="240"/>
              </w:tabs>
              <w:ind w:left="0"/>
              <w:jc w:val="center"/>
              <w:rPr>
                <w:bCs/>
              </w:rPr>
            </w:pPr>
            <w:r w:rsidRPr="000943F5">
              <w:rPr>
                <w:bCs/>
              </w:rPr>
              <w:t>21</w:t>
            </w:r>
          </w:p>
        </w:tc>
        <w:tc>
          <w:tcPr>
            <w:tcW w:w="6266" w:type="dxa"/>
          </w:tcPr>
          <w:p w14:paraId="5AF708EE" w14:textId="77777777" w:rsidR="000943F5" w:rsidRPr="000943F5" w:rsidRDefault="000943F5" w:rsidP="000943F5">
            <w:pPr>
              <w:pStyle w:val="Default"/>
              <w:jc w:val="both"/>
              <w:rPr>
                <w:color w:val="auto"/>
                <w:sz w:val="20"/>
                <w:szCs w:val="20"/>
              </w:rPr>
            </w:pPr>
            <w:r w:rsidRPr="000943F5">
              <w:rPr>
                <w:color w:val="auto"/>
                <w:sz w:val="20"/>
                <w:szCs w:val="20"/>
              </w:rPr>
              <w:t>El oferente debe garantizar la prestación del servicio ofertado, durante la totalidad del tiempo contractual, ante la no prestación del servicio ofrecido se incurrirá en incumplimiento lo que será causal de aplicación de las cláusulas de incumplimiento establecidas en el contrato.</w:t>
            </w:r>
          </w:p>
        </w:tc>
        <w:tc>
          <w:tcPr>
            <w:tcW w:w="1134" w:type="dxa"/>
          </w:tcPr>
          <w:p w14:paraId="521E86C0" w14:textId="77777777" w:rsidR="000943F5" w:rsidRPr="000943F5" w:rsidRDefault="000943F5" w:rsidP="000943F5">
            <w:pPr>
              <w:pStyle w:val="Prrafodelista"/>
              <w:tabs>
                <w:tab w:val="left" w:pos="240"/>
              </w:tabs>
              <w:ind w:left="0"/>
              <w:jc w:val="center"/>
              <w:rPr>
                <w:b/>
              </w:rPr>
            </w:pPr>
          </w:p>
        </w:tc>
        <w:tc>
          <w:tcPr>
            <w:tcW w:w="1134" w:type="dxa"/>
          </w:tcPr>
          <w:p w14:paraId="782449FD" w14:textId="77777777" w:rsidR="000943F5" w:rsidRPr="000943F5" w:rsidRDefault="000943F5" w:rsidP="000943F5">
            <w:pPr>
              <w:pStyle w:val="Prrafodelista"/>
              <w:tabs>
                <w:tab w:val="left" w:pos="240"/>
              </w:tabs>
              <w:ind w:left="0"/>
              <w:jc w:val="center"/>
              <w:rPr>
                <w:b/>
              </w:rPr>
            </w:pPr>
          </w:p>
        </w:tc>
      </w:tr>
      <w:tr w:rsidR="000943F5" w:rsidRPr="000943F5" w14:paraId="48E0B29B" w14:textId="77777777" w:rsidTr="009E7A65">
        <w:tc>
          <w:tcPr>
            <w:tcW w:w="709" w:type="dxa"/>
            <w:vAlign w:val="center"/>
          </w:tcPr>
          <w:p w14:paraId="211318D5" w14:textId="77777777" w:rsidR="000943F5" w:rsidRPr="000943F5" w:rsidRDefault="000943F5" w:rsidP="000943F5">
            <w:pPr>
              <w:pStyle w:val="Prrafodelista"/>
              <w:tabs>
                <w:tab w:val="left" w:pos="240"/>
              </w:tabs>
              <w:ind w:left="0"/>
              <w:jc w:val="center"/>
              <w:rPr>
                <w:bCs/>
              </w:rPr>
            </w:pPr>
            <w:r w:rsidRPr="000943F5">
              <w:rPr>
                <w:bCs/>
              </w:rPr>
              <w:t>22</w:t>
            </w:r>
          </w:p>
        </w:tc>
        <w:tc>
          <w:tcPr>
            <w:tcW w:w="6266" w:type="dxa"/>
          </w:tcPr>
          <w:p w14:paraId="74AC6D8E" w14:textId="77777777" w:rsidR="000943F5" w:rsidRPr="000943F5" w:rsidRDefault="000943F5" w:rsidP="000943F5">
            <w:pPr>
              <w:pStyle w:val="Default"/>
              <w:jc w:val="both"/>
              <w:rPr>
                <w:b/>
                <w:color w:val="auto"/>
                <w:sz w:val="20"/>
                <w:szCs w:val="20"/>
              </w:rPr>
            </w:pPr>
            <w:r w:rsidRPr="000943F5">
              <w:rPr>
                <w:b/>
                <w:color w:val="auto"/>
                <w:sz w:val="20"/>
                <w:szCs w:val="20"/>
              </w:rPr>
              <w:t>NIVEL DE EDUCACION O NIVEL ACADEMICO</w:t>
            </w:r>
          </w:p>
          <w:p w14:paraId="15F3DA0C" w14:textId="77777777" w:rsidR="000943F5" w:rsidRPr="000943F5" w:rsidRDefault="000943F5" w:rsidP="000943F5">
            <w:pPr>
              <w:pStyle w:val="Default"/>
              <w:jc w:val="both"/>
              <w:rPr>
                <w:b/>
                <w:color w:val="auto"/>
                <w:sz w:val="20"/>
                <w:szCs w:val="20"/>
              </w:rPr>
            </w:pPr>
          </w:p>
          <w:p w14:paraId="4700C2C5" w14:textId="77777777" w:rsidR="000943F5" w:rsidRPr="000943F5" w:rsidRDefault="000943F5" w:rsidP="000943F5">
            <w:pPr>
              <w:pStyle w:val="Default"/>
              <w:jc w:val="both"/>
              <w:rPr>
                <w:color w:val="auto"/>
                <w:sz w:val="20"/>
                <w:szCs w:val="20"/>
              </w:rPr>
            </w:pPr>
            <w:r w:rsidRPr="000943F5">
              <w:rPr>
                <w:color w:val="auto"/>
                <w:sz w:val="20"/>
                <w:szCs w:val="20"/>
              </w:rPr>
              <w:t>El oferente deberá  presentar certificación firmada por el representante legal, en donde demuestre que el talento humano asistencial y administrativo con que cuenta para la ejecución del objeto contractual, se encuentra debidamente capacitado y su actividad económica se relaciona con el objeto a contratar, por ello debe indicar la educación recibida en entidades educativas debidamente reconocidas ante el ministerio de educación, Asociada a los niveles de primaria, secundaria, técnica, tecnológica, profesional-universitaria, especializaciones, maestrías y doctorados. La anterior información, la realizara en una hoja Excel que contenga los siguientes datos así: nombre del profesional y/o técnico, edad, número de documento de identidad, número del registro de inscripción departamental en la secretaría de salud, número de tarjeta profesional, título de formación universitaria y/o académica, nombre de las entidades educativas debidamente reconocidas ante el ministerio de educación, Asociada a los niveles de primaria, secundaria, técnica, tecnológica.</w:t>
            </w:r>
            <w:r w:rsidRPr="000943F5">
              <w:rPr>
                <w:sz w:val="20"/>
                <w:szCs w:val="20"/>
              </w:rPr>
              <w:t xml:space="preserve"> </w:t>
            </w:r>
            <w:r w:rsidRPr="000943F5">
              <w:rPr>
                <w:color w:val="auto"/>
                <w:sz w:val="20"/>
                <w:szCs w:val="20"/>
              </w:rPr>
              <w:t>(Hojas de vidas de los profesionales deben contar con su Registro al RETHUS - Este requisito será además verificado mediante visita técnica.</w:t>
            </w:r>
          </w:p>
        </w:tc>
        <w:tc>
          <w:tcPr>
            <w:tcW w:w="1134" w:type="dxa"/>
          </w:tcPr>
          <w:p w14:paraId="033CD331" w14:textId="77777777" w:rsidR="000943F5" w:rsidRPr="000943F5" w:rsidRDefault="000943F5" w:rsidP="000943F5">
            <w:pPr>
              <w:pStyle w:val="Prrafodelista"/>
              <w:tabs>
                <w:tab w:val="left" w:pos="240"/>
              </w:tabs>
              <w:ind w:left="0"/>
              <w:jc w:val="center"/>
              <w:rPr>
                <w:b/>
              </w:rPr>
            </w:pPr>
          </w:p>
        </w:tc>
        <w:tc>
          <w:tcPr>
            <w:tcW w:w="1134" w:type="dxa"/>
          </w:tcPr>
          <w:p w14:paraId="4F7EA730" w14:textId="77777777" w:rsidR="000943F5" w:rsidRPr="000943F5" w:rsidRDefault="000943F5" w:rsidP="000943F5">
            <w:pPr>
              <w:pStyle w:val="Prrafodelista"/>
              <w:tabs>
                <w:tab w:val="left" w:pos="240"/>
              </w:tabs>
              <w:ind w:left="0"/>
              <w:jc w:val="center"/>
              <w:rPr>
                <w:b/>
              </w:rPr>
            </w:pPr>
          </w:p>
        </w:tc>
      </w:tr>
      <w:tr w:rsidR="000943F5" w:rsidRPr="000943F5" w14:paraId="4E2F0B91" w14:textId="77777777" w:rsidTr="009E7A65">
        <w:tc>
          <w:tcPr>
            <w:tcW w:w="709" w:type="dxa"/>
            <w:vAlign w:val="center"/>
          </w:tcPr>
          <w:p w14:paraId="6F30D0CD" w14:textId="77777777" w:rsidR="000943F5" w:rsidRPr="000943F5" w:rsidRDefault="000943F5" w:rsidP="000943F5">
            <w:pPr>
              <w:pStyle w:val="Prrafodelista"/>
              <w:tabs>
                <w:tab w:val="left" w:pos="240"/>
              </w:tabs>
              <w:ind w:left="0"/>
              <w:jc w:val="center"/>
              <w:rPr>
                <w:bCs/>
              </w:rPr>
            </w:pPr>
            <w:r w:rsidRPr="000943F5">
              <w:rPr>
                <w:bCs/>
              </w:rPr>
              <w:t>23</w:t>
            </w:r>
          </w:p>
        </w:tc>
        <w:tc>
          <w:tcPr>
            <w:tcW w:w="6266" w:type="dxa"/>
          </w:tcPr>
          <w:p w14:paraId="3EC74946" w14:textId="77777777" w:rsidR="000943F5" w:rsidRPr="000943F5" w:rsidRDefault="000943F5" w:rsidP="000943F5">
            <w:pPr>
              <w:pStyle w:val="Default"/>
              <w:jc w:val="both"/>
              <w:rPr>
                <w:b/>
                <w:color w:val="auto"/>
                <w:sz w:val="20"/>
                <w:szCs w:val="20"/>
              </w:rPr>
            </w:pPr>
            <w:r w:rsidRPr="000943F5">
              <w:rPr>
                <w:b/>
                <w:color w:val="auto"/>
                <w:sz w:val="20"/>
                <w:szCs w:val="20"/>
              </w:rPr>
              <w:t>CAPACIDAD OPERATIVA</w:t>
            </w:r>
          </w:p>
          <w:p w14:paraId="7E52E58E" w14:textId="77777777" w:rsidR="000943F5" w:rsidRPr="000943F5" w:rsidRDefault="000943F5" w:rsidP="000943F5">
            <w:pPr>
              <w:pStyle w:val="Default"/>
              <w:jc w:val="both"/>
              <w:rPr>
                <w:b/>
                <w:color w:val="auto"/>
                <w:sz w:val="20"/>
                <w:szCs w:val="20"/>
              </w:rPr>
            </w:pPr>
          </w:p>
          <w:p w14:paraId="4D3D84B4" w14:textId="77777777" w:rsidR="000943F5" w:rsidRPr="000943F5" w:rsidRDefault="000943F5" w:rsidP="000943F5">
            <w:pPr>
              <w:pStyle w:val="Default"/>
              <w:jc w:val="both"/>
              <w:rPr>
                <w:color w:val="auto"/>
                <w:sz w:val="20"/>
                <w:szCs w:val="20"/>
              </w:rPr>
            </w:pPr>
            <w:r w:rsidRPr="000943F5">
              <w:rPr>
                <w:color w:val="auto"/>
                <w:sz w:val="20"/>
                <w:szCs w:val="20"/>
              </w:rPr>
              <w:t>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el UNIDAD PRESTADORA DE SALUD SUCRE.</w:t>
            </w:r>
          </w:p>
        </w:tc>
        <w:tc>
          <w:tcPr>
            <w:tcW w:w="1134" w:type="dxa"/>
          </w:tcPr>
          <w:p w14:paraId="4C18BAA4" w14:textId="77777777" w:rsidR="000943F5" w:rsidRPr="000943F5" w:rsidRDefault="000943F5" w:rsidP="000943F5">
            <w:pPr>
              <w:pStyle w:val="Prrafodelista"/>
              <w:tabs>
                <w:tab w:val="left" w:pos="240"/>
              </w:tabs>
              <w:ind w:left="0"/>
              <w:jc w:val="center"/>
              <w:rPr>
                <w:b/>
              </w:rPr>
            </w:pPr>
          </w:p>
        </w:tc>
        <w:tc>
          <w:tcPr>
            <w:tcW w:w="1134" w:type="dxa"/>
          </w:tcPr>
          <w:p w14:paraId="6BBD09D4" w14:textId="77777777" w:rsidR="000943F5" w:rsidRPr="000943F5" w:rsidRDefault="000943F5" w:rsidP="000943F5">
            <w:pPr>
              <w:pStyle w:val="Prrafodelista"/>
              <w:tabs>
                <w:tab w:val="left" w:pos="240"/>
              </w:tabs>
              <w:ind w:left="0"/>
              <w:jc w:val="center"/>
              <w:rPr>
                <w:b/>
              </w:rPr>
            </w:pPr>
          </w:p>
        </w:tc>
      </w:tr>
      <w:tr w:rsidR="000943F5" w:rsidRPr="000943F5" w14:paraId="124DF668" w14:textId="77777777" w:rsidTr="009E7A65">
        <w:tc>
          <w:tcPr>
            <w:tcW w:w="709" w:type="dxa"/>
            <w:vAlign w:val="center"/>
          </w:tcPr>
          <w:p w14:paraId="7DDB95C2" w14:textId="77777777" w:rsidR="000943F5" w:rsidRPr="000943F5" w:rsidRDefault="000943F5" w:rsidP="000943F5">
            <w:pPr>
              <w:pStyle w:val="Prrafodelista"/>
              <w:tabs>
                <w:tab w:val="left" w:pos="240"/>
              </w:tabs>
              <w:ind w:left="0"/>
              <w:jc w:val="center"/>
              <w:rPr>
                <w:rFonts w:eastAsia="Calibri"/>
                <w:bCs/>
                <w:lang w:eastAsia="ar-SA"/>
              </w:rPr>
            </w:pPr>
            <w:r w:rsidRPr="000943F5">
              <w:rPr>
                <w:rFonts w:eastAsia="Calibri"/>
                <w:bCs/>
                <w:lang w:eastAsia="ar-SA"/>
              </w:rPr>
              <w:t>24</w:t>
            </w:r>
          </w:p>
        </w:tc>
        <w:tc>
          <w:tcPr>
            <w:tcW w:w="6266" w:type="dxa"/>
          </w:tcPr>
          <w:p w14:paraId="6C0D3CBE" w14:textId="77777777" w:rsidR="000943F5" w:rsidRPr="000943F5" w:rsidRDefault="000943F5" w:rsidP="000943F5">
            <w:pPr>
              <w:pStyle w:val="Default"/>
              <w:jc w:val="both"/>
              <w:rPr>
                <w:color w:val="auto"/>
                <w:sz w:val="20"/>
                <w:szCs w:val="20"/>
              </w:rPr>
            </w:pPr>
            <w:r w:rsidRPr="000943F5">
              <w:rPr>
                <w:color w:val="auto"/>
                <w:sz w:val="20"/>
                <w:szCs w:val="20"/>
              </w:rPr>
              <w:t>El contratista debe contar con una sala de espera que cumpla con los requisitos mínimos de habilitación.</w:t>
            </w:r>
            <w:r w:rsidRPr="000943F5">
              <w:rPr>
                <w:color w:val="FF0000"/>
                <w:sz w:val="20"/>
                <w:szCs w:val="20"/>
              </w:rPr>
              <w:t xml:space="preserve"> </w:t>
            </w:r>
          </w:p>
        </w:tc>
        <w:tc>
          <w:tcPr>
            <w:tcW w:w="1134" w:type="dxa"/>
          </w:tcPr>
          <w:p w14:paraId="52E03C3C" w14:textId="77777777" w:rsidR="000943F5" w:rsidRPr="000943F5" w:rsidRDefault="000943F5" w:rsidP="000943F5">
            <w:pPr>
              <w:pStyle w:val="Prrafodelista"/>
              <w:tabs>
                <w:tab w:val="left" w:pos="240"/>
              </w:tabs>
              <w:ind w:left="0"/>
              <w:jc w:val="center"/>
              <w:rPr>
                <w:b/>
              </w:rPr>
            </w:pPr>
          </w:p>
        </w:tc>
        <w:tc>
          <w:tcPr>
            <w:tcW w:w="1134" w:type="dxa"/>
          </w:tcPr>
          <w:p w14:paraId="7F73A355" w14:textId="77777777" w:rsidR="000943F5" w:rsidRPr="000943F5" w:rsidRDefault="000943F5" w:rsidP="000943F5">
            <w:pPr>
              <w:pStyle w:val="Prrafodelista"/>
              <w:tabs>
                <w:tab w:val="left" w:pos="240"/>
              </w:tabs>
              <w:ind w:left="0"/>
              <w:jc w:val="center"/>
              <w:rPr>
                <w:b/>
              </w:rPr>
            </w:pPr>
          </w:p>
        </w:tc>
      </w:tr>
      <w:tr w:rsidR="000943F5" w:rsidRPr="000943F5" w14:paraId="3C218DCB" w14:textId="77777777" w:rsidTr="009E7A65">
        <w:tc>
          <w:tcPr>
            <w:tcW w:w="709" w:type="dxa"/>
            <w:vAlign w:val="center"/>
          </w:tcPr>
          <w:p w14:paraId="53F2B771" w14:textId="77777777" w:rsidR="000943F5" w:rsidRPr="000943F5" w:rsidRDefault="000943F5" w:rsidP="000943F5">
            <w:pPr>
              <w:pStyle w:val="Prrafodelista"/>
              <w:tabs>
                <w:tab w:val="left" w:pos="240"/>
              </w:tabs>
              <w:ind w:left="0"/>
              <w:jc w:val="center"/>
              <w:rPr>
                <w:rFonts w:eastAsia="Calibri"/>
                <w:bCs/>
                <w:lang w:eastAsia="ar-SA"/>
              </w:rPr>
            </w:pPr>
            <w:r w:rsidRPr="000943F5">
              <w:rPr>
                <w:rFonts w:eastAsia="Calibri"/>
                <w:bCs/>
                <w:lang w:eastAsia="ar-SA"/>
              </w:rPr>
              <w:t>25</w:t>
            </w:r>
          </w:p>
        </w:tc>
        <w:tc>
          <w:tcPr>
            <w:tcW w:w="6266" w:type="dxa"/>
          </w:tcPr>
          <w:p w14:paraId="217444B7" w14:textId="77777777" w:rsidR="000943F5" w:rsidRPr="000943F5" w:rsidRDefault="000943F5" w:rsidP="000943F5">
            <w:pPr>
              <w:jc w:val="both"/>
              <w:rPr>
                <w:rFonts w:eastAsia="Calibri"/>
                <w:lang w:eastAsia="ar-SA"/>
              </w:rPr>
            </w:pPr>
            <w:r w:rsidRPr="000943F5">
              <w:rPr>
                <w:rFonts w:eastAsia="Calibri"/>
                <w:lang w:eastAsia="ar-SA"/>
              </w:rPr>
              <w:t xml:space="preserve">Cumplir con la Resolución 2003 de 2014 del Ministerio de Salud y Protección Social actualmente restructurada por la 3100 del 25/11/2019 por la cual define los procedimientos y condiciones de inscripción de los Prestadores de Servicios de Salud y de habilitación de servicios de salud. Así mismo, adopta el Manual de Inscripción de Prestadores y Habilitación de Servicios de Salud.  </w:t>
            </w:r>
          </w:p>
          <w:p w14:paraId="047CF215" w14:textId="77777777" w:rsidR="000943F5" w:rsidRPr="000943F5" w:rsidRDefault="000943F5" w:rsidP="000943F5">
            <w:pPr>
              <w:jc w:val="both"/>
              <w:rPr>
                <w:rFonts w:eastAsia="Calibri"/>
                <w:lang w:eastAsia="ar-SA"/>
              </w:rPr>
            </w:pPr>
            <w:r w:rsidRPr="000943F5">
              <w:rPr>
                <w:rFonts w:eastAsia="Calibri"/>
                <w:lang w:eastAsia="ar-SA"/>
              </w:rPr>
              <w:t>En este ítem se verificarán los puntos en relación:</w:t>
            </w:r>
          </w:p>
          <w:p w14:paraId="485FBBB0" w14:textId="77777777" w:rsidR="000943F5" w:rsidRPr="000943F5" w:rsidRDefault="000943F5" w:rsidP="000943F5">
            <w:pPr>
              <w:jc w:val="both"/>
              <w:rPr>
                <w:rFonts w:eastAsia="Calibri"/>
                <w:lang w:eastAsia="ar-SA"/>
              </w:rPr>
            </w:pPr>
            <w:r w:rsidRPr="000943F5">
              <w:rPr>
                <w:rFonts w:eastAsia="Calibri"/>
                <w:lang w:eastAsia="ar-SA"/>
              </w:rPr>
              <w:t xml:space="preserve">1.Talento humano </w:t>
            </w:r>
          </w:p>
          <w:p w14:paraId="1BB02149" w14:textId="77777777" w:rsidR="000943F5" w:rsidRPr="000943F5" w:rsidRDefault="000943F5" w:rsidP="000943F5">
            <w:pPr>
              <w:jc w:val="both"/>
              <w:rPr>
                <w:rFonts w:eastAsia="Calibri"/>
                <w:lang w:eastAsia="ar-SA"/>
              </w:rPr>
            </w:pPr>
            <w:r w:rsidRPr="000943F5">
              <w:rPr>
                <w:rFonts w:eastAsia="Calibri"/>
                <w:lang w:eastAsia="ar-SA"/>
              </w:rPr>
              <w:t xml:space="preserve">2.Dotaciòn </w:t>
            </w:r>
          </w:p>
          <w:p w14:paraId="4EF9B8E6" w14:textId="77777777" w:rsidR="000943F5" w:rsidRPr="000943F5" w:rsidRDefault="000943F5" w:rsidP="000943F5">
            <w:pPr>
              <w:jc w:val="both"/>
              <w:rPr>
                <w:rFonts w:eastAsia="Calibri"/>
                <w:lang w:eastAsia="ar-SA"/>
              </w:rPr>
            </w:pPr>
            <w:r w:rsidRPr="000943F5">
              <w:rPr>
                <w:rFonts w:eastAsia="Calibri"/>
                <w:lang w:eastAsia="ar-SA"/>
              </w:rPr>
              <w:t xml:space="preserve">3.Infraestructura </w:t>
            </w:r>
          </w:p>
          <w:p w14:paraId="5D371F0D" w14:textId="77777777" w:rsidR="000943F5" w:rsidRPr="000943F5" w:rsidRDefault="000943F5" w:rsidP="000943F5">
            <w:pPr>
              <w:jc w:val="both"/>
              <w:rPr>
                <w:rFonts w:eastAsia="Calibri"/>
                <w:lang w:eastAsia="ar-SA"/>
              </w:rPr>
            </w:pPr>
            <w:r w:rsidRPr="000943F5">
              <w:rPr>
                <w:rFonts w:eastAsia="Calibri"/>
                <w:lang w:eastAsia="ar-SA"/>
              </w:rPr>
              <w:t xml:space="preserve">4.Medicamentos, Dispositivos e insumos y Equipos Biomédicos (cronograma –mantenimiento) </w:t>
            </w:r>
          </w:p>
          <w:p w14:paraId="26AF2B36" w14:textId="77777777" w:rsidR="000943F5" w:rsidRPr="000943F5" w:rsidRDefault="000943F5" w:rsidP="000943F5">
            <w:pPr>
              <w:jc w:val="both"/>
              <w:rPr>
                <w:rFonts w:eastAsia="Calibri"/>
                <w:lang w:eastAsia="ar-SA"/>
              </w:rPr>
            </w:pPr>
            <w:r w:rsidRPr="000943F5">
              <w:rPr>
                <w:rFonts w:eastAsia="Calibri"/>
                <w:lang w:eastAsia="ar-SA"/>
              </w:rPr>
              <w:t xml:space="preserve">5.Historia Clínica (Consentimiento Informado-Firma digital) </w:t>
            </w:r>
          </w:p>
          <w:p w14:paraId="29198944" w14:textId="77777777" w:rsidR="000943F5" w:rsidRPr="000943F5" w:rsidRDefault="000943F5" w:rsidP="000943F5">
            <w:pPr>
              <w:jc w:val="both"/>
              <w:rPr>
                <w:rFonts w:eastAsia="Calibri"/>
                <w:lang w:eastAsia="ar-SA"/>
              </w:rPr>
            </w:pPr>
            <w:r w:rsidRPr="000943F5">
              <w:rPr>
                <w:rFonts w:eastAsia="Calibri"/>
                <w:lang w:eastAsia="ar-SA"/>
              </w:rPr>
              <w:t xml:space="preserve">6.Procedimientos Prioritarios (Guías Prácticas clínicas, Protocolos de atención, Manuales de Bioseguridad)  </w:t>
            </w:r>
          </w:p>
          <w:p w14:paraId="53B3B697" w14:textId="77777777" w:rsidR="000943F5" w:rsidRPr="000943F5" w:rsidRDefault="000943F5" w:rsidP="000943F5">
            <w:pPr>
              <w:pStyle w:val="Default"/>
              <w:jc w:val="both"/>
              <w:rPr>
                <w:color w:val="auto"/>
                <w:sz w:val="20"/>
                <w:szCs w:val="20"/>
              </w:rPr>
            </w:pPr>
            <w:r w:rsidRPr="000943F5">
              <w:rPr>
                <w:color w:val="auto"/>
                <w:sz w:val="20"/>
                <w:szCs w:val="20"/>
              </w:rPr>
              <w:t>7. Interdependencia de servicio (Traslado de paciente-contrato Servicio de ambulancias cuando aplique) nota: según el servicio que preste así mismo se realizara la verificación de este ítem por parte del equipo técnico.</w:t>
            </w:r>
          </w:p>
        </w:tc>
        <w:tc>
          <w:tcPr>
            <w:tcW w:w="1134" w:type="dxa"/>
          </w:tcPr>
          <w:p w14:paraId="3070A43C" w14:textId="77777777" w:rsidR="000943F5" w:rsidRPr="000943F5" w:rsidRDefault="000943F5" w:rsidP="000943F5">
            <w:pPr>
              <w:pStyle w:val="Prrafodelista"/>
              <w:tabs>
                <w:tab w:val="left" w:pos="240"/>
              </w:tabs>
              <w:ind w:left="0"/>
              <w:jc w:val="center"/>
              <w:rPr>
                <w:b/>
              </w:rPr>
            </w:pPr>
          </w:p>
        </w:tc>
        <w:tc>
          <w:tcPr>
            <w:tcW w:w="1134" w:type="dxa"/>
          </w:tcPr>
          <w:p w14:paraId="6C59626B" w14:textId="77777777" w:rsidR="000943F5" w:rsidRPr="000943F5" w:rsidRDefault="000943F5" w:rsidP="000943F5">
            <w:pPr>
              <w:pStyle w:val="Prrafodelista"/>
              <w:tabs>
                <w:tab w:val="left" w:pos="240"/>
              </w:tabs>
              <w:ind w:left="0"/>
              <w:jc w:val="center"/>
              <w:rPr>
                <w:b/>
              </w:rPr>
            </w:pPr>
          </w:p>
        </w:tc>
      </w:tr>
      <w:tr w:rsidR="000943F5" w:rsidRPr="000943F5" w14:paraId="124457A8" w14:textId="77777777" w:rsidTr="009E7A65">
        <w:tc>
          <w:tcPr>
            <w:tcW w:w="709" w:type="dxa"/>
            <w:vAlign w:val="center"/>
          </w:tcPr>
          <w:p w14:paraId="6E498660" w14:textId="77777777" w:rsidR="000943F5" w:rsidRPr="000943F5" w:rsidRDefault="000943F5" w:rsidP="000943F5">
            <w:pPr>
              <w:pStyle w:val="Prrafodelista"/>
              <w:tabs>
                <w:tab w:val="left" w:pos="240"/>
              </w:tabs>
              <w:ind w:left="0"/>
              <w:jc w:val="center"/>
              <w:rPr>
                <w:rFonts w:eastAsia="Calibri"/>
                <w:bCs/>
                <w:lang w:eastAsia="ar-SA"/>
              </w:rPr>
            </w:pPr>
            <w:r w:rsidRPr="000943F5">
              <w:rPr>
                <w:rFonts w:eastAsia="Calibri"/>
                <w:bCs/>
                <w:lang w:eastAsia="ar-SA"/>
              </w:rPr>
              <w:t>26</w:t>
            </w:r>
          </w:p>
        </w:tc>
        <w:tc>
          <w:tcPr>
            <w:tcW w:w="6266" w:type="dxa"/>
          </w:tcPr>
          <w:p w14:paraId="15B504B8" w14:textId="77777777" w:rsidR="000943F5" w:rsidRPr="000943F5" w:rsidRDefault="000943F5" w:rsidP="000943F5">
            <w:pPr>
              <w:suppressAutoHyphens/>
              <w:jc w:val="both"/>
              <w:rPr>
                <w:rFonts w:eastAsia="Calibri"/>
                <w:lang w:eastAsia="es-CO"/>
              </w:rPr>
            </w:pPr>
            <w:r w:rsidRPr="000943F5">
              <w:rPr>
                <w:rFonts w:eastAsia="Calibri"/>
                <w:lang w:eastAsia="es-CO"/>
              </w:rPr>
              <w:t>Comité en Instituciones de salud (Para los que aplique): La calidad se direcciona hacia la Acreditación en salud por ello el cumplimiento de las funciones de los diferentes comités que operan, algunos son de obligatorio cumplimiento responsabilidad directa que garantice la calidad en atención en salud según lo establecido dentro del marco normativo:</w:t>
            </w:r>
          </w:p>
          <w:p w14:paraId="5C82B36D" w14:textId="77777777" w:rsidR="000943F5" w:rsidRPr="000943F5" w:rsidRDefault="000943F5" w:rsidP="000943F5">
            <w:pPr>
              <w:suppressAutoHyphens/>
              <w:jc w:val="both"/>
              <w:rPr>
                <w:rFonts w:eastAsia="Calibri"/>
                <w:lang w:eastAsia="es-CO"/>
              </w:rPr>
            </w:pPr>
            <w:r w:rsidRPr="000943F5">
              <w:rPr>
                <w:rFonts w:eastAsia="Calibri"/>
                <w:lang w:eastAsia="es-CO"/>
              </w:rPr>
              <w:t>Comité de ética hospitalaria: Resolución 13437/91</w:t>
            </w:r>
          </w:p>
          <w:p w14:paraId="1D2A395D" w14:textId="77777777" w:rsidR="000943F5" w:rsidRPr="000943F5" w:rsidRDefault="000943F5" w:rsidP="000943F5">
            <w:pPr>
              <w:suppressAutoHyphens/>
              <w:jc w:val="both"/>
              <w:rPr>
                <w:rFonts w:eastAsia="Calibri"/>
                <w:lang w:eastAsia="es-CO"/>
              </w:rPr>
            </w:pPr>
            <w:r w:rsidRPr="000943F5">
              <w:rPr>
                <w:rFonts w:eastAsia="Calibri"/>
                <w:lang w:eastAsia="es-CO"/>
              </w:rPr>
              <w:t>Comité de infección, profilaxis y política antibióticas: Resolución 1582/64</w:t>
            </w:r>
          </w:p>
          <w:p w14:paraId="77E75350" w14:textId="77777777" w:rsidR="000943F5" w:rsidRPr="000943F5" w:rsidRDefault="000943F5" w:rsidP="000943F5">
            <w:pPr>
              <w:suppressAutoHyphens/>
              <w:jc w:val="both"/>
              <w:rPr>
                <w:rFonts w:eastAsia="Calibri"/>
                <w:lang w:eastAsia="es-CO"/>
              </w:rPr>
            </w:pPr>
            <w:r w:rsidRPr="000943F5">
              <w:rPr>
                <w:rFonts w:eastAsia="Calibri"/>
                <w:lang w:eastAsia="es-CO"/>
              </w:rPr>
              <w:t>Comité de farmacia y terapéutico: Resolución 2200/05</w:t>
            </w:r>
          </w:p>
          <w:p w14:paraId="00741C8D" w14:textId="77777777" w:rsidR="000943F5" w:rsidRPr="000943F5" w:rsidRDefault="000943F5" w:rsidP="000943F5">
            <w:pPr>
              <w:suppressAutoHyphens/>
              <w:jc w:val="both"/>
              <w:rPr>
                <w:rFonts w:eastAsia="Calibri"/>
                <w:lang w:eastAsia="es-CO"/>
              </w:rPr>
            </w:pPr>
            <w:r w:rsidRPr="000943F5">
              <w:rPr>
                <w:rFonts w:eastAsia="Calibri"/>
                <w:lang w:eastAsia="es-CO"/>
              </w:rPr>
              <w:t>Comité de vigilancia epidemiológica: decreto: 3518/06</w:t>
            </w:r>
          </w:p>
          <w:p w14:paraId="017803B3" w14:textId="77777777" w:rsidR="000943F5" w:rsidRPr="000943F5" w:rsidRDefault="000943F5" w:rsidP="000943F5">
            <w:pPr>
              <w:suppressAutoHyphens/>
              <w:jc w:val="both"/>
              <w:rPr>
                <w:rFonts w:eastAsia="Calibri"/>
                <w:lang w:eastAsia="es-CO"/>
              </w:rPr>
            </w:pPr>
            <w:r w:rsidRPr="000943F5">
              <w:rPr>
                <w:rFonts w:eastAsia="Calibri"/>
                <w:lang w:eastAsia="es-CO"/>
              </w:rPr>
              <w:t>Comité técnico científico: resolución 2936/06</w:t>
            </w:r>
          </w:p>
          <w:p w14:paraId="74329F86" w14:textId="77777777" w:rsidR="000943F5" w:rsidRPr="000943F5" w:rsidRDefault="000943F5" w:rsidP="000943F5">
            <w:pPr>
              <w:suppressAutoHyphens/>
              <w:jc w:val="both"/>
              <w:rPr>
                <w:rFonts w:eastAsia="Calibri"/>
                <w:lang w:eastAsia="es-CO"/>
              </w:rPr>
            </w:pPr>
            <w:r w:rsidRPr="000943F5">
              <w:rPr>
                <w:rFonts w:eastAsia="Calibri"/>
                <w:lang w:eastAsia="es-CO"/>
              </w:rPr>
              <w:t>Comité de transfusión sanguínea: decreto: 1571/93</w:t>
            </w:r>
          </w:p>
          <w:p w14:paraId="551ED78B" w14:textId="77777777" w:rsidR="000943F5" w:rsidRPr="000943F5" w:rsidRDefault="000943F5" w:rsidP="000943F5">
            <w:pPr>
              <w:suppressAutoHyphens/>
              <w:jc w:val="both"/>
              <w:rPr>
                <w:rFonts w:eastAsia="Calibri"/>
                <w:lang w:eastAsia="es-CO"/>
              </w:rPr>
            </w:pPr>
            <w:r w:rsidRPr="000943F5">
              <w:rPr>
                <w:rFonts w:eastAsia="Calibri"/>
                <w:lang w:eastAsia="es-CO"/>
              </w:rPr>
              <w:t>Comité de historia clínica: resolución 1995/99</w:t>
            </w:r>
          </w:p>
          <w:p w14:paraId="1B3FC464" w14:textId="77777777" w:rsidR="000943F5" w:rsidRPr="000943F5" w:rsidRDefault="000943F5" w:rsidP="000943F5">
            <w:pPr>
              <w:suppressAutoHyphens/>
              <w:jc w:val="both"/>
              <w:rPr>
                <w:rFonts w:eastAsia="Calibri"/>
                <w:lang w:eastAsia="es-CO"/>
              </w:rPr>
            </w:pPr>
            <w:r w:rsidRPr="000943F5">
              <w:rPr>
                <w:rFonts w:eastAsia="Calibri"/>
                <w:lang w:eastAsia="es-CO"/>
              </w:rPr>
              <w:t>Comité de urgencias: decreto 412/92</w:t>
            </w:r>
          </w:p>
          <w:p w14:paraId="785E0272" w14:textId="77777777" w:rsidR="000943F5" w:rsidRPr="000943F5" w:rsidRDefault="000943F5" w:rsidP="000943F5">
            <w:pPr>
              <w:suppressAutoHyphens/>
              <w:jc w:val="both"/>
              <w:rPr>
                <w:rFonts w:eastAsia="Calibri"/>
                <w:lang w:eastAsia="es-CO"/>
              </w:rPr>
            </w:pPr>
            <w:r w:rsidRPr="000943F5">
              <w:rPr>
                <w:rFonts w:eastAsia="Calibri"/>
                <w:lang w:eastAsia="es-CO"/>
              </w:rPr>
              <w:t>Comité de Seguridad del paciente: Resolución 123/2012</w:t>
            </w:r>
          </w:p>
          <w:p w14:paraId="4990D29D" w14:textId="77777777" w:rsidR="000943F5" w:rsidRPr="000943F5" w:rsidRDefault="000943F5" w:rsidP="000943F5">
            <w:pPr>
              <w:suppressAutoHyphens/>
              <w:jc w:val="both"/>
              <w:rPr>
                <w:rFonts w:eastAsia="Calibri"/>
                <w:lang w:eastAsia="es-CO"/>
              </w:rPr>
            </w:pPr>
            <w:r w:rsidRPr="000943F5">
              <w:rPr>
                <w:rFonts w:eastAsia="Calibri"/>
                <w:lang w:eastAsia="es-CO"/>
              </w:rPr>
              <w:t xml:space="preserve">Comité parietaria de salud ocupacional: Resolución 2013 de 1986 </w:t>
            </w:r>
          </w:p>
          <w:p w14:paraId="53ECACF9" w14:textId="77777777" w:rsidR="000943F5" w:rsidRPr="000943F5" w:rsidRDefault="000943F5" w:rsidP="000943F5">
            <w:pPr>
              <w:jc w:val="both"/>
              <w:rPr>
                <w:rFonts w:eastAsia="Calibri"/>
                <w:lang w:eastAsia="ar-SA"/>
              </w:rPr>
            </w:pPr>
            <w:r w:rsidRPr="000943F5">
              <w:rPr>
                <w:rFonts w:eastAsia="Calibri"/>
                <w:lang w:eastAsia="es-CO"/>
              </w:rPr>
              <w:t xml:space="preserve">Estos deben tener definida su periodicidad, participantes, fecha lugar, convocados, Los apliquen según la prestación de su servicio       </w:t>
            </w:r>
            <w:proofErr w:type="spellStart"/>
            <w:r w:rsidRPr="000943F5">
              <w:rPr>
                <w:rFonts w:eastAsia="Calibri"/>
                <w:lang w:eastAsia="es-CO"/>
              </w:rPr>
              <w:t>ect</w:t>
            </w:r>
            <w:proofErr w:type="spellEnd"/>
            <w:r w:rsidRPr="000943F5">
              <w:rPr>
                <w:rFonts w:eastAsia="Calibri"/>
                <w:lang w:eastAsia="es-CO"/>
              </w:rPr>
              <w:t>……</w:t>
            </w:r>
            <w:r w:rsidRPr="000943F5">
              <w:rPr>
                <w:rFonts w:eastAsia="Calibri"/>
                <w:lang w:eastAsia="ar-SA"/>
              </w:rPr>
              <w:t xml:space="preserve"> Este requisito será además verificado mediante visita técnica. (</w:t>
            </w:r>
            <w:r w:rsidRPr="000943F5">
              <w:rPr>
                <w:rFonts w:eastAsia="Calibri"/>
                <w:lang w:eastAsia="es-CO"/>
              </w:rPr>
              <w:t>Evaluación atributos de calidad de la institución).</w:t>
            </w:r>
          </w:p>
        </w:tc>
        <w:tc>
          <w:tcPr>
            <w:tcW w:w="1134" w:type="dxa"/>
          </w:tcPr>
          <w:p w14:paraId="39B4A16D" w14:textId="77777777" w:rsidR="000943F5" w:rsidRPr="000943F5" w:rsidRDefault="000943F5" w:rsidP="000943F5">
            <w:pPr>
              <w:pStyle w:val="Prrafodelista"/>
              <w:tabs>
                <w:tab w:val="left" w:pos="240"/>
              </w:tabs>
              <w:ind w:left="0"/>
              <w:jc w:val="center"/>
              <w:rPr>
                <w:b/>
              </w:rPr>
            </w:pPr>
          </w:p>
        </w:tc>
        <w:tc>
          <w:tcPr>
            <w:tcW w:w="1134" w:type="dxa"/>
          </w:tcPr>
          <w:p w14:paraId="61A1ABB0" w14:textId="77777777" w:rsidR="000943F5" w:rsidRPr="000943F5" w:rsidRDefault="000943F5" w:rsidP="000943F5">
            <w:pPr>
              <w:pStyle w:val="Prrafodelista"/>
              <w:tabs>
                <w:tab w:val="left" w:pos="240"/>
              </w:tabs>
              <w:ind w:left="0"/>
              <w:jc w:val="center"/>
              <w:rPr>
                <w:b/>
              </w:rPr>
            </w:pPr>
          </w:p>
        </w:tc>
      </w:tr>
      <w:tr w:rsidR="000943F5" w:rsidRPr="000943F5" w14:paraId="18185DA4" w14:textId="77777777" w:rsidTr="009E7A65">
        <w:tc>
          <w:tcPr>
            <w:tcW w:w="709" w:type="dxa"/>
            <w:vAlign w:val="center"/>
          </w:tcPr>
          <w:p w14:paraId="62E37DE7" w14:textId="77777777" w:rsidR="000943F5" w:rsidRPr="000943F5" w:rsidRDefault="000943F5" w:rsidP="000943F5">
            <w:pPr>
              <w:jc w:val="center"/>
              <w:rPr>
                <w:rFonts w:eastAsia="Calibri"/>
                <w:bCs/>
                <w:lang w:eastAsia="ar-SA"/>
              </w:rPr>
            </w:pPr>
            <w:r w:rsidRPr="000943F5">
              <w:rPr>
                <w:rFonts w:eastAsia="Calibri"/>
                <w:bCs/>
                <w:lang w:eastAsia="ar-SA"/>
              </w:rPr>
              <w:t>27</w:t>
            </w:r>
          </w:p>
        </w:tc>
        <w:tc>
          <w:tcPr>
            <w:tcW w:w="6266" w:type="dxa"/>
          </w:tcPr>
          <w:p w14:paraId="4C61F7C2" w14:textId="77777777" w:rsidR="000943F5" w:rsidRPr="000943F5" w:rsidRDefault="000943F5" w:rsidP="000943F5">
            <w:pPr>
              <w:jc w:val="both"/>
              <w:rPr>
                <w:rFonts w:eastAsia="Calibri"/>
                <w:lang w:eastAsia="ar-SA"/>
              </w:rPr>
            </w:pPr>
            <w:r w:rsidRPr="000943F5">
              <w:rPr>
                <w:rFonts w:eastAsia="Calibri"/>
                <w:lang w:eastAsia="ar-SA"/>
              </w:rPr>
              <w:t xml:space="preserve">El contratista debe cumplir con ATRIBUTOS DE CALIDAD enmarcados en el Decreto 1011 del 2006 relacionados con Oportunidad, Pertinencia, Accesibilidad, Continuidad y Seguridad en la atención de los pacientes. (Se evaluaron los indicadores principalmente de oportunidad del servicio, Este requisito será además verificado mediante visita técnica. </w:t>
            </w:r>
          </w:p>
        </w:tc>
        <w:tc>
          <w:tcPr>
            <w:tcW w:w="1134" w:type="dxa"/>
          </w:tcPr>
          <w:p w14:paraId="656ABC72" w14:textId="77777777" w:rsidR="000943F5" w:rsidRPr="000943F5" w:rsidRDefault="000943F5" w:rsidP="000943F5">
            <w:pPr>
              <w:pStyle w:val="Prrafodelista"/>
              <w:tabs>
                <w:tab w:val="left" w:pos="240"/>
              </w:tabs>
              <w:ind w:left="0"/>
              <w:jc w:val="center"/>
              <w:rPr>
                <w:b/>
              </w:rPr>
            </w:pPr>
          </w:p>
        </w:tc>
        <w:tc>
          <w:tcPr>
            <w:tcW w:w="1134" w:type="dxa"/>
          </w:tcPr>
          <w:p w14:paraId="4ACC3BA1" w14:textId="77777777" w:rsidR="000943F5" w:rsidRPr="000943F5" w:rsidRDefault="000943F5" w:rsidP="000943F5">
            <w:pPr>
              <w:pStyle w:val="Prrafodelista"/>
              <w:tabs>
                <w:tab w:val="left" w:pos="240"/>
              </w:tabs>
              <w:ind w:left="0"/>
              <w:jc w:val="center"/>
              <w:rPr>
                <w:b/>
              </w:rPr>
            </w:pPr>
          </w:p>
        </w:tc>
      </w:tr>
      <w:tr w:rsidR="000943F5" w:rsidRPr="000943F5" w14:paraId="545CCC41" w14:textId="77777777" w:rsidTr="009E7A65">
        <w:tc>
          <w:tcPr>
            <w:tcW w:w="709" w:type="dxa"/>
            <w:vAlign w:val="center"/>
          </w:tcPr>
          <w:p w14:paraId="79CD215C" w14:textId="77777777" w:rsidR="000943F5" w:rsidRPr="000943F5" w:rsidRDefault="000943F5" w:rsidP="000943F5">
            <w:pPr>
              <w:pStyle w:val="Prrafodelista"/>
              <w:tabs>
                <w:tab w:val="left" w:pos="240"/>
              </w:tabs>
              <w:ind w:left="0"/>
              <w:jc w:val="center"/>
              <w:rPr>
                <w:bCs/>
              </w:rPr>
            </w:pPr>
            <w:r w:rsidRPr="000943F5">
              <w:rPr>
                <w:bCs/>
              </w:rPr>
              <w:t>28</w:t>
            </w:r>
          </w:p>
        </w:tc>
        <w:tc>
          <w:tcPr>
            <w:tcW w:w="6266" w:type="dxa"/>
          </w:tcPr>
          <w:p w14:paraId="4D85BCE2" w14:textId="77777777" w:rsidR="000943F5" w:rsidRPr="000943F5" w:rsidRDefault="000943F5" w:rsidP="000943F5">
            <w:pPr>
              <w:pStyle w:val="Default"/>
              <w:jc w:val="both"/>
              <w:rPr>
                <w:color w:val="auto"/>
                <w:sz w:val="20"/>
                <w:szCs w:val="20"/>
              </w:rPr>
            </w:pPr>
            <w:r w:rsidRPr="000943F5">
              <w:rPr>
                <w:color w:val="auto"/>
                <w:sz w:val="20"/>
                <w:szCs w:val="20"/>
              </w:rPr>
              <w:t>El contratista debe contar con la infraestructura necesaria para la realización de procedimientos.</w:t>
            </w:r>
            <w:r w:rsidRPr="000943F5">
              <w:rPr>
                <w:sz w:val="20"/>
                <w:szCs w:val="20"/>
              </w:rPr>
              <w:t xml:space="preserve"> SERA VERIFICADA MEDIANTE VISITA TECNICA</w:t>
            </w:r>
          </w:p>
        </w:tc>
        <w:tc>
          <w:tcPr>
            <w:tcW w:w="1134" w:type="dxa"/>
          </w:tcPr>
          <w:p w14:paraId="1EAC0AB0" w14:textId="77777777" w:rsidR="000943F5" w:rsidRPr="000943F5" w:rsidRDefault="000943F5" w:rsidP="000943F5">
            <w:pPr>
              <w:pStyle w:val="Prrafodelista"/>
              <w:tabs>
                <w:tab w:val="left" w:pos="240"/>
              </w:tabs>
              <w:ind w:left="0"/>
              <w:jc w:val="center"/>
              <w:rPr>
                <w:b/>
              </w:rPr>
            </w:pPr>
          </w:p>
        </w:tc>
        <w:tc>
          <w:tcPr>
            <w:tcW w:w="1134" w:type="dxa"/>
          </w:tcPr>
          <w:p w14:paraId="4922BA95" w14:textId="77777777" w:rsidR="000943F5" w:rsidRPr="000943F5" w:rsidRDefault="000943F5" w:rsidP="000943F5">
            <w:pPr>
              <w:pStyle w:val="Prrafodelista"/>
              <w:tabs>
                <w:tab w:val="left" w:pos="240"/>
              </w:tabs>
              <w:ind w:left="0"/>
              <w:jc w:val="center"/>
              <w:rPr>
                <w:b/>
              </w:rPr>
            </w:pPr>
          </w:p>
        </w:tc>
      </w:tr>
      <w:tr w:rsidR="000943F5" w:rsidRPr="000943F5" w14:paraId="6846AA41" w14:textId="77777777" w:rsidTr="009E7A65">
        <w:trPr>
          <w:trHeight w:val="58"/>
        </w:trPr>
        <w:tc>
          <w:tcPr>
            <w:tcW w:w="709" w:type="dxa"/>
            <w:vAlign w:val="center"/>
          </w:tcPr>
          <w:p w14:paraId="0714C98F" w14:textId="77777777" w:rsidR="000943F5" w:rsidRPr="000943F5" w:rsidRDefault="000943F5" w:rsidP="000943F5">
            <w:pPr>
              <w:pStyle w:val="Prrafodelista"/>
              <w:tabs>
                <w:tab w:val="left" w:pos="240"/>
              </w:tabs>
              <w:ind w:left="0"/>
              <w:jc w:val="center"/>
              <w:rPr>
                <w:rFonts w:eastAsia="Calibri"/>
                <w:bCs/>
                <w:lang w:val="es-ES" w:eastAsia="ar-SA"/>
              </w:rPr>
            </w:pPr>
            <w:r w:rsidRPr="000943F5">
              <w:rPr>
                <w:rFonts w:eastAsia="Calibri"/>
                <w:bCs/>
                <w:lang w:val="es-ES" w:eastAsia="ar-SA"/>
              </w:rPr>
              <w:t>29</w:t>
            </w:r>
          </w:p>
        </w:tc>
        <w:tc>
          <w:tcPr>
            <w:tcW w:w="6266" w:type="dxa"/>
          </w:tcPr>
          <w:p w14:paraId="438534A9" w14:textId="77777777" w:rsidR="000943F5" w:rsidRPr="000943F5" w:rsidRDefault="000943F5" w:rsidP="000943F5">
            <w:pPr>
              <w:jc w:val="both"/>
              <w:rPr>
                <w:rFonts w:eastAsia="Calibri"/>
                <w:lang w:eastAsia="ar-SA"/>
              </w:rPr>
            </w:pPr>
            <w:r w:rsidRPr="000943F5">
              <w:rPr>
                <w:rFonts w:eastAsia="Calibri"/>
                <w:lang w:eastAsia="ar-SA"/>
              </w:rPr>
              <w:t xml:space="preserve">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mediante visita técnica. </w:t>
            </w:r>
            <w:r w:rsidRPr="000943F5">
              <w:t>(anexar certificación)</w:t>
            </w:r>
          </w:p>
        </w:tc>
        <w:tc>
          <w:tcPr>
            <w:tcW w:w="1134" w:type="dxa"/>
          </w:tcPr>
          <w:p w14:paraId="68421CB2" w14:textId="77777777" w:rsidR="000943F5" w:rsidRPr="000943F5" w:rsidRDefault="000943F5" w:rsidP="000943F5">
            <w:pPr>
              <w:pStyle w:val="Prrafodelista"/>
              <w:tabs>
                <w:tab w:val="left" w:pos="240"/>
              </w:tabs>
              <w:ind w:left="0"/>
              <w:jc w:val="center"/>
              <w:rPr>
                <w:b/>
              </w:rPr>
            </w:pPr>
          </w:p>
        </w:tc>
        <w:tc>
          <w:tcPr>
            <w:tcW w:w="1134" w:type="dxa"/>
          </w:tcPr>
          <w:p w14:paraId="4B53C8AE" w14:textId="77777777" w:rsidR="000943F5" w:rsidRPr="000943F5" w:rsidRDefault="000943F5" w:rsidP="000943F5">
            <w:pPr>
              <w:pStyle w:val="Prrafodelista"/>
              <w:tabs>
                <w:tab w:val="left" w:pos="240"/>
              </w:tabs>
              <w:ind w:left="0"/>
              <w:jc w:val="center"/>
              <w:rPr>
                <w:b/>
              </w:rPr>
            </w:pPr>
          </w:p>
        </w:tc>
      </w:tr>
      <w:tr w:rsidR="000943F5" w:rsidRPr="000943F5" w14:paraId="610B7490" w14:textId="77777777" w:rsidTr="009E7A65">
        <w:tc>
          <w:tcPr>
            <w:tcW w:w="709" w:type="dxa"/>
            <w:vAlign w:val="center"/>
          </w:tcPr>
          <w:p w14:paraId="79FE60CB" w14:textId="77777777" w:rsidR="000943F5" w:rsidRPr="000943F5" w:rsidRDefault="000943F5" w:rsidP="000943F5">
            <w:pPr>
              <w:pStyle w:val="Prrafodelista"/>
              <w:tabs>
                <w:tab w:val="left" w:pos="240"/>
              </w:tabs>
              <w:ind w:left="0"/>
              <w:jc w:val="center"/>
              <w:rPr>
                <w:bCs/>
              </w:rPr>
            </w:pPr>
            <w:r w:rsidRPr="000943F5">
              <w:rPr>
                <w:bCs/>
              </w:rPr>
              <w:t>30</w:t>
            </w:r>
          </w:p>
        </w:tc>
        <w:tc>
          <w:tcPr>
            <w:tcW w:w="6266" w:type="dxa"/>
          </w:tcPr>
          <w:p w14:paraId="2ED43C24" w14:textId="77777777" w:rsidR="000943F5" w:rsidRPr="000943F5" w:rsidRDefault="000943F5" w:rsidP="000943F5">
            <w:pPr>
              <w:jc w:val="both"/>
            </w:pPr>
            <w:r w:rsidRPr="000943F5">
              <w:rPr>
                <w:rFonts w:eastAsia="Calibri"/>
                <w:lang w:eastAsia="ar-SA"/>
              </w:rPr>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0943F5">
              <w:rPr>
                <w:rFonts w:eastAsia="Calibri"/>
                <w:lang w:val="es-CO" w:eastAsia="ar-SA"/>
              </w:rPr>
              <w:t xml:space="preserve"> (verificable la apertura de buzón de sugerencias y acciones correctivas - </w:t>
            </w:r>
            <w:r w:rsidRPr="000943F5">
              <w:rPr>
                <w:rFonts w:eastAsia="Calibri"/>
                <w:lang w:eastAsia="ar-SA"/>
              </w:rPr>
              <w:t xml:space="preserve">Este requisito será además verificado mediante visita técnica. </w:t>
            </w:r>
          </w:p>
        </w:tc>
        <w:tc>
          <w:tcPr>
            <w:tcW w:w="1134" w:type="dxa"/>
          </w:tcPr>
          <w:p w14:paraId="1F13F63D" w14:textId="77777777" w:rsidR="000943F5" w:rsidRPr="000943F5" w:rsidRDefault="000943F5" w:rsidP="000943F5">
            <w:pPr>
              <w:pStyle w:val="Prrafodelista"/>
              <w:tabs>
                <w:tab w:val="left" w:pos="240"/>
              </w:tabs>
              <w:ind w:left="0"/>
              <w:jc w:val="center"/>
              <w:rPr>
                <w:b/>
              </w:rPr>
            </w:pPr>
          </w:p>
        </w:tc>
        <w:tc>
          <w:tcPr>
            <w:tcW w:w="1134" w:type="dxa"/>
          </w:tcPr>
          <w:p w14:paraId="5BDA4EBC" w14:textId="77777777" w:rsidR="000943F5" w:rsidRPr="000943F5" w:rsidRDefault="000943F5" w:rsidP="000943F5">
            <w:pPr>
              <w:pStyle w:val="Prrafodelista"/>
              <w:tabs>
                <w:tab w:val="left" w:pos="240"/>
              </w:tabs>
              <w:ind w:left="0"/>
              <w:jc w:val="center"/>
              <w:rPr>
                <w:b/>
              </w:rPr>
            </w:pPr>
          </w:p>
        </w:tc>
      </w:tr>
      <w:tr w:rsidR="000943F5" w:rsidRPr="000943F5" w14:paraId="418D28E8" w14:textId="77777777" w:rsidTr="009E7A65">
        <w:tc>
          <w:tcPr>
            <w:tcW w:w="709" w:type="dxa"/>
            <w:vAlign w:val="center"/>
          </w:tcPr>
          <w:p w14:paraId="0F83923B" w14:textId="77777777" w:rsidR="000943F5" w:rsidRPr="000943F5" w:rsidRDefault="000943F5" w:rsidP="000943F5">
            <w:pPr>
              <w:pStyle w:val="Prrafodelista"/>
              <w:tabs>
                <w:tab w:val="left" w:pos="240"/>
              </w:tabs>
              <w:ind w:left="0"/>
              <w:jc w:val="center"/>
              <w:rPr>
                <w:bCs/>
              </w:rPr>
            </w:pPr>
            <w:r w:rsidRPr="000943F5">
              <w:rPr>
                <w:bCs/>
              </w:rPr>
              <w:t>31</w:t>
            </w:r>
          </w:p>
        </w:tc>
        <w:tc>
          <w:tcPr>
            <w:tcW w:w="6266" w:type="dxa"/>
          </w:tcPr>
          <w:p w14:paraId="458D93B6" w14:textId="77777777" w:rsidR="000943F5" w:rsidRPr="000943F5" w:rsidRDefault="000943F5" w:rsidP="000943F5">
            <w:pPr>
              <w:pStyle w:val="Default"/>
              <w:jc w:val="both"/>
              <w:rPr>
                <w:color w:val="auto"/>
                <w:sz w:val="20"/>
                <w:szCs w:val="20"/>
              </w:rPr>
            </w:pPr>
            <w:r w:rsidRPr="000943F5">
              <w:rPr>
                <w:sz w:val="20"/>
                <w:szCs w:val="20"/>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reúnan y expidan el plan de mejoramiento y se determine la inherencia del evento para determinar el monto a cancelar definitivo </w:t>
            </w:r>
            <w:r w:rsidRPr="000943F5">
              <w:rPr>
                <w:color w:val="auto"/>
                <w:sz w:val="20"/>
                <w:szCs w:val="20"/>
              </w:rPr>
              <w:t>(debe contar con formato de eventos adverso y flujograma de aplicación dentro de la política de seguridad del paciente - Este requisito será además verificado mediante visita técnica</w:t>
            </w:r>
            <w:r w:rsidRPr="000943F5">
              <w:rPr>
                <w:color w:val="FF0000"/>
                <w:sz w:val="20"/>
                <w:szCs w:val="20"/>
              </w:rPr>
              <w:t>.</w:t>
            </w:r>
          </w:p>
        </w:tc>
        <w:tc>
          <w:tcPr>
            <w:tcW w:w="1134" w:type="dxa"/>
          </w:tcPr>
          <w:p w14:paraId="63688262" w14:textId="77777777" w:rsidR="000943F5" w:rsidRPr="000943F5" w:rsidRDefault="000943F5" w:rsidP="000943F5">
            <w:pPr>
              <w:pStyle w:val="Prrafodelista"/>
              <w:tabs>
                <w:tab w:val="left" w:pos="240"/>
              </w:tabs>
              <w:ind w:left="0"/>
              <w:jc w:val="center"/>
              <w:rPr>
                <w:b/>
              </w:rPr>
            </w:pPr>
          </w:p>
        </w:tc>
        <w:tc>
          <w:tcPr>
            <w:tcW w:w="1134" w:type="dxa"/>
          </w:tcPr>
          <w:p w14:paraId="3B5EDE91" w14:textId="77777777" w:rsidR="000943F5" w:rsidRPr="000943F5" w:rsidRDefault="000943F5" w:rsidP="000943F5">
            <w:pPr>
              <w:pStyle w:val="Prrafodelista"/>
              <w:tabs>
                <w:tab w:val="left" w:pos="240"/>
              </w:tabs>
              <w:ind w:left="0"/>
              <w:jc w:val="center"/>
              <w:rPr>
                <w:b/>
              </w:rPr>
            </w:pPr>
          </w:p>
        </w:tc>
      </w:tr>
    </w:tbl>
    <w:p w14:paraId="21FBB229" w14:textId="77777777" w:rsidR="009E7A65" w:rsidRDefault="009E7A65" w:rsidP="000943F5">
      <w:pPr>
        <w:pStyle w:val="Textoindependiente2"/>
        <w:tabs>
          <w:tab w:val="left" w:pos="1980"/>
        </w:tabs>
        <w:spacing w:after="0" w:line="240" w:lineRule="auto"/>
        <w:jc w:val="center"/>
        <w:rPr>
          <w:rFonts w:eastAsia="Calibri"/>
          <w:b/>
          <w:sz w:val="22"/>
          <w:szCs w:val="22"/>
          <w:lang w:val="es-ES"/>
        </w:rPr>
      </w:pPr>
    </w:p>
    <w:p w14:paraId="5E1B6605" w14:textId="17AEA4F9" w:rsidR="000943F5" w:rsidRDefault="00061523" w:rsidP="000943F5">
      <w:pPr>
        <w:pStyle w:val="Textoindependiente2"/>
        <w:tabs>
          <w:tab w:val="left" w:pos="1980"/>
        </w:tabs>
        <w:spacing w:after="0" w:line="240" w:lineRule="auto"/>
        <w:jc w:val="center"/>
        <w:rPr>
          <w:rFonts w:eastAsia="Calibri"/>
          <w:b/>
          <w:szCs w:val="18"/>
        </w:rPr>
      </w:pPr>
      <w:r>
        <w:rPr>
          <w:rFonts w:eastAsia="Calibri"/>
          <w:b/>
          <w:sz w:val="22"/>
          <w:szCs w:val="22"/>
          <w:lang w:val="es-ES"/>
        </w:rPr>
        <w:br w:type="textWrapping" w:clear="all"/>
      </w:r>
      <w:r w:rsidR="000943F5" w:rsidRPr="004E6A58">
        <w:rPr>
          <w:rFonts w:eastAsia="Calibri"/>
          <w:b/>
          <w:szCs w:val="18"/>
        </w:rPr>
        <w:t>OFERTA TECNICA DE SERVICIOS</w:t>
      </w:r>
    </w:p>
    <w:p w14:paraId="3A66E010" w14:textId="77777777" w:rsidR="009E7A65" w:rsidRDefault="009E7A65" w:rsidP="000943F5">
      <w:pPr>
        <w:pStyle w:val="Textoindependiente2"/>
        <w:tabs>
          <w:tab w:val="left" w:pos="1980"/>
        </w:tabs>
        <w:spacing w:after="0" w:line="240" w:lineRule="auto"/>
        <w:jc w:val="center"/>
        <w:rPr>
          <w:rFonts w:eastAsia="Calibri"/>
          <w:b/>
          <w:szCs w:val="18"/>
        </w:rPr>
      </w:pPr>
    </w:p>
    <w:tbl>
      <w:tblPr>
        <w:tblW w:w="9214" w:type="dxa"/>
        <w:jc w:val="center"/>
        <w:tblCellMar>
          <w:left w:w="70" w:type="dxa"/>
          <w:right w:w="70" w:type="dxa"/>
        </w:tblCellMar>
        <w:tblLook w:val="04A0" w:firstRow="1" w:lastRow="0" w:firstColumn="1" w:lastColumn="0" w:noHBand="0" w:noVBand="1"/>
      </w:tblPr>
      <w:tblGrid>
        <w:gridCol w:w="765"/>
        <w:gridCol w:w="1220"/>
        <w:gridCol w:w="5812"/>
        <w:gridCol w:w="709"/>
        <w:gridCol w:w="708"/>
      </w:tblGrid>
      <w:tr w:rsidR="000943F5" w:rsidRPr="00584EA2" w14:paraId="3BF30274" w14:textId="77777777" w:rsidTr="0058028E">
        <w:trPr>
          <w:trHeight w:val="340"/>
          <w:jc w:val="center"/>
        </w:trPr>
        <w:tc>
          <w:tcPr>
            <w:tcW w:w="76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5262301" w14:textId="77777777" w:rsidR="000943F5" w:rsidRPr="00584EA2" w:rsidRDefault="000943F5" w:rsidP="00003CB2">
            <w:pPr>
              <w:jc w:val="center"/>
              <w:rPr>
                <w:b/>
                <w:bCs/>
                <w:color w:val="000000"/>
                <w:lang w:val="es-MX" w:eastAsia="es-MX"/>
              </w:rPr>
            </w:pPr>
            <w:r w:rsidRPr="00584EA2">
              <w:rPr>
                <w:b/>
                <w:bCs/>
                <w:color w:val="000000"/>
                <w:lang w:val="es-MX" w:eastAsia="es-MX"/>
              </w:rPr>
              <w:t>ITEM</w:t>
            </w:r>
          </w:p>
        </w:tc>
        <w:tc>
          <w:tcPr>
            <w:tcW w:w="12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319A0A5" w14:textId="77777777" w:rsidR="000943F5" w:rsidRPr="00584EA2" w:rsidRDefault="000943F5" w:rsidP="00003CB2">
            <w:pPr>
              <w:jc w:val="center"/>
              <w:rPr>
                <w:b/>
                <w:bCs/>
                <w:color w:val="000000"/>
                <w:lang w:val="es-MX" w:eastAsia="es-MX"/>
              </w:rPr>
            </w:pPr>
            <w:r w:rsidRPr="00584EA2">
              <w:rPr>
                <w:b/>
                <w:bCs/>
                <w:color w:val="000000"/>
                <w:lang w:val="es-MX" w:eastAsia="es-MX"/>
              </w:rPr>
              <w:t>CODIGO</w:t>
            </w:r>
          </w:p>
        </w:tc>
        <w:tc>
          <w:tcPr>
            <w:tcW w:w="581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934DE7E" w14:textId="77777777" w:rsidR="000943F5" w:rsidRPr="00584EA2" w:rsidRDefault="000943F5" w:rsidP="00003CB2">
            <w:pPr>
              <w:jc w:val="center"/>
              <w:rPr>
                <w:b/>
                <w:bCs/>
                <w:color w:val="000000"/>
                <w:lang w:val="es-MX" w:eastAsia="es-MX"/>
              </w:rPr>
            </w:pPr>
            <w:r w:rsidRPr="00584EA2">
              <w:rPr>
                <w:b/>
                <w:bCs/>
                <w:color w:val="000000"/>
                <w:lang w:val="es-MX" w:eastAsia="es-MX"/>
              </w:rPr>
              <w:t>SERVICIOS</w:t>
            </w:r>
          </w:p>
        </w:tc>
        <w:tc>
          <w:tcPr>
            <w:tcW w:w="14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C4847B0" w14:textId="77777777" w:rsidR="000943F5" w:rsidRPr="00584EA2" w:rsidRDefault="000943F5" w:rsidP="00003CB2">
            <w:pPr>
              <w:jc w:val="center"/>
              <w:rPr>
                <w:b/>
                <w:bCs/>
                <w:color w:val="000000"/>
                <w:lang w:val="es-MX" w:eastAsia="es-MX"/>
              </w:rPr>
            </w:pPr>
            <w:r w:rsidRPr="00584EA2">
              <w:rPr>
                <w:b/>
                <w:bCs/>
                <w:color w:val="000000"/>
                <w:lang w:val="es-MX" w:eastAsia="es-MX"/>
              </w:rPr>
              <w:t>OFRECE</w:t>
            </w:r>
          </w:p>
        </w:tc>
      </w:tr>
      <w:tr w:rsidR="0058028E" w:rsidRPr="00584EA2" w14:paraId="172EF531" w14:textId="77777777" w:rsidTr="0058028E">
        <w:trPr>
          <w:trHeight w:val="340"/>
          <w:jc w:val="center"/>
        </w:trPr>
        <w:tc>
          <w:tcPr>
            <w:tcW w:w="765" w:type="dxa"/>
            <w:vMerge/>
            <w:tcBorders>
              <w:top w:val="single" w:sz="4" w:space="0" w:color="auto"/>
              <w:left w:val="single" w:sz="4" w:space="0" w:color="auto"/>
              <w:bottom w:val="single" w:sz="4" w:space="0" w:color="000000"/>
              <w:right w:val="single" w:sz="4" w:space="0" w:color="auto"/>
            </w:tcBorders>
            <w:vAlign w:val="center"/>
            <w:hideMark/>
          </w:tcPr>
          <w:p w14:paraId="74B1FBF9" w14:textId="77777777" w:rsidR="000943F5" w:rsidRPr="00584EA2" w:rsidRDefault="000943F5" w:rsidP="00003CB2">
            <w:pPr>
              <w:rPr>
                <w:b/>
                <w:bCs/>
                <w:color w:val="000000"/>
                <w:lang w:val="es-MX" w:eastAsia="es-MX"/>
              </w:rPr>
            </w:pPr>
          </w:p>
        </w:tc>
        <w:tc>
          <w:tcPr>
            <w:tcW w:w="1220" w:type="dxa"/>
            <w:vMerge/>
            <w:tcBorders>
              <w:top w:val="single" w:sz="4" w:space="0" w:color="auto"/>
              <w:left w:val="single" w:sz="4" w:space="0" w:color="auto"/>
              <w:bottom w:val="single" w:sz="4" w:space="0" w:color="000000"/>
              <w:right w:val="single" w:sz="4" w:space="0" w:color="auto"/>
            </w:tcBorders>
            <w:vAlign w:val="center"/>
            <w:hideMark/>
          </w:tcPr>
          <w:p w14:paraId="6B1C6582" w14:textId="77777777" w:rsidR="000943F5" w:rsidRPr="00584EA2" w:rsidRDefault="000943F5" w:rsidP="00003CB2">
            <w:pPr>
              <w:rPr>
                <w:b/>
                <w:bCs/>
                <w:color w:val="000000"/>
                <w:lang w:val="es-MX" w:eastAsia="es-MX"/>
              </w:rPr>
            </w:pPr>
          </w:p>
        </w:tc>
        <w:tc>
          <w:tcPr>
            <w:tcW w:w="5812" w:type="dxa"/>
            <w:vMerge/>
            <w:tcBorders>
              <w:top w:val="single" w:sz="4" w:space="0" w:color="auto"/>
              <w:left w:val="single" w:sz="4" w:space="0" w:color="auto"/>
              <w:bottom w:val="single" w:sz="4" w:space="0" w:color="000000"/>
              <w:right w:val="single" w:sz="4" w:space="0" w:color="auto"/>
            </w:tcBorders>
            <w:vAlign w:val="center"/>
            <w:hideMark/>
          </w:tcPr>
          <w:p w14:paraId="3B6F155A" w14:textId="77777777" w:rsidR="000943F5" w:rsidRPr="00584EA2" w:rsidRDefault="000943F5" w:rsidP="00003CB2">
            <w:pPr>
              <w:rPr>
                <w:b/>
                <w:bCs/>
                <w:color w:val="000000"/>
                <w:lang w:val="es-MX" w:eastAsia="es-MX"/>
              </w:rPr>
            </w:pPr>
          </w:p>
        </w:tc>
        <w:tc>
          <w:tcPr>
            <w:tcW w:w="709" w:type="dxa"/>
            <w:tcBorders>
              <w:top w:val="nil"/>
              <w:left w:val="nil"/>
              <w:bottom w:val="single" w:sz="4" w:space="0" w:color="auto"/>
              <w:right w:val="single" w:sz="4" w:space="0" w:color="auto"/>
            </w:tcBorders>
            <w:shd w:val="clear" w:color="auto" w:fill="auto"/>
            <w:noWrap/>
            <w:vAlign w:val="center"/>
            <w:hideMark/>
          </w:tcPr>
          <w:p w14:paraId="2F92F18B" w14:textId="77777777" w:rsidR="000943F5" w:rsidRPr="00584EA2" w:rsidRDefault="000943F5" w:rsidP="00003CB2">
            <w:pPr>
              <w:jc w:val="center"/>
              <w:rPr>
                <w:b/>
                <w:bCs/>
                <w:color w:val="000000"/>
                <w:lang w:val="es-MX" w:eastAsia="es-MX"/>
              </w:rPr>
            </w:pPr>
            <w:r w:rsidRPr="00584EA2">
              <w:rPr>
                <w:b/>
                <w:bCs/>
                <w:color w:val="000000"/>
                <w:lang w:val="es-MX" w:eastAsia="es-MX"/>
              </w:rPr>
              <w:t xml:space="preserve">SI </w:t>
            </w:r>
          </w:p>
        </w:tc>
        <w:tc>
          <w:tcPr>
            <w:tcW w:w="708" w:type="dxa"/>
            <w:tcBorders>
              <w:top w:val="nil"/>
              <w:left w:val="nil"/>
              <w:bottom w:val="single" w:sz="4" w:space="0" w:color="auto"/>
              <w:right w:val="single" w:sz="4" w:space="0" w:color="auto"/>
            </w:tcBorders>
            <w:shd w:val="clear" w:color="auto" w:fill="auto"/>
            <w:noWrap/>
            <w:vAlign w:val="center"/>
            <w:hideMark/>
          </w:tcPr>
          <w:p w14:paraId="33491ECA" w14:textId="77777777" w:rsidR="000943F5" w:rsidRPr="00584EA2" w:rsidRDefault="000943F5" w:rsidP="00003CB2">
            <w:pPr>
              <w:jc w:val="center"/>
              <w:rPr>
                <w:b/>
                <w:bCs/>
                <w:color w:val="000000"/>
                <w:lang w:val="es-MX" w:eastAsia="es-MX"/>
              </w:rPr>
            </w:pPr>
            <w:r w:rsidRPr="00584EA2">
              <w:rPr>
                <w:b/>
                <w:bCs/>
                <w:color w:val="000000"/>
                <w:lang w:val="es-MX" w:eastAsia="es-MX"/>
              </w:rPr>
              <w:t>NO</w:t>
            </w:r>
          </w:p>
        </w:tc>
      </w:tr>
      <w:tr w:rsidR="0058028E" w:rsidRPr="00584EA2" w14:paraId="663989F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F81090D" w14:textId="77777777" w:rsidR="000943F5" w:rsidRPr="00584EA2" w:rsidRDefault="000943F5" w:rsidP="00003CB2">
            <w:pPr>
              <w:jc w:val="center"/>
              <w:rPr>
                <w:color w:val="000000"/>
                <w:lang w:val="es-MX" w:eastAsia="es-MX"/>
              </w:rPr>
            </w:pPr>
            <w:r w:rsidRPr="00584EA2">
              <w:rPr>
                <w:color w:val="000000"/>
                <w:lang w:val="es-MX" w:eastAsia="es-MX"/>
              </w:rPr>
              <w:t>1</w:t>
            </w:r>
          </w:p>
        </w:tc>
        <w:tc>
          <w:tcPr>
            <w:tcW w:w="1220" w:type="dxa"/>
            <w:tcBorders>
              <w:top w:val="nil"/>
              <w:left w:val="nil"/>
              <w:bottom w:val="single" w:sz="4" w:space="0" w:color="auto"/>
              <w:right w:val="single" w:sz="4" w:space="0" w:color="auto"/>
            </w:tcBorders>
            <w:shd w:val="clear" w:color="000000" w:fill="FFFFFF"/>
            <w:vAlign w:val="center"/>
            <w:hideMark/>
          </w:tcPr>
          <w:p w14:paraId="14453707" w14:textId="77777777" w:rsidR="000943F5" w:rsidRPr="00584EA2" w:rsidRDefault="000943F5" w:rsidP="00003CB2">
            <w:pPr>
              <w:jc w:val="center"/>
              <w:rPr>
                <w:color w:val="000000"/>
                <w:lang w:val="es-MX" w:eastAsia="es-MX"/>
              </w:rPr>
            </w:pPr>
            <w:r w:rsidRPr="00584EA2">
              <w:rPr>
                <w:color w:val="000000"/>
                <w:lang w:val="es-CO" w:eastAsia="es-CO"/>
              </w:rPr>
              <w:t>226100</w:t>
            </w:r>
          </w:p>
        </w:tc>
        <w:tc>
          <w:tcPr>
            <w:tcW w:w="5812" w:type="dxa"/>
            <w:tcBorders>
              <w:top w:val="nil"/>
              <w:left w:val="nil"/>
              <w:bottom w:val="single" w:sz="4" w:space="0" w:color="auto"/>
              <w:right w:val="single" w:sz="4" w:space="0" w:color="auto"/>
            </w:tcBorders>
            <w:shd w:val="clear" w:color="000000" w:fill="FFFFFF"/>
            <w:vAlign w:val="center"/>
            <w:hideMark/>
          </w:tcPr>
          <w:p w14:paraId="3E5CD266"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DE SENO MAXILAR CON ABORDAJE CADWELL-LUC SOD    </w:t>
            </w:r>
          </w:p>
        </w:tc>
        <w:tc>
          <w:tcPr>
            <w:tcW w:w="709" w:type="dxa"/>
            <w:tcBorders>
              <w:top w:val="nil"/>
              <w:left w:val="nil"/>
              <w:bottom w:val="single" w:sz="4" w:space="0" w:color="auto"/>
              <w:right w:val="single" w:sz="4" w:space="0" w:color="auto"/>
            </w:tcBorders>
            <w:shd w:val="clear" w:color="auto" w:fill="auto"/>
            <w:noWrap/>
            <w:vAlign w:val="bottom"/>
            <w:hideMark/>
          </w:tcPr>
          <w:p w14:paraId="0A00582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A4222B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E48D27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86E7BE8" w14:textId="77777777" w:rsidR="000943F5" w:rsidRPr="00584EA2" w:rsidRDefault="000943F5" w:rsidP="00003CB2">
            <w:pPr>
              <w:jc w:val="center"/>
              <w:rPr>
                <w:color w:val="000000"/>
                <w:lang w:val="es-MX" w:eastAsia="es-MX"/>
              </w:rPr>
            </w:pPr>
            <w:r w:rsidRPr="00584EA2">
              <w:rPr>
                <w:color w:val="000000"/>
                <w:lang w:val="es-MX" w:eastAsia="es-MX"/>
              </w:rPr>
              <w:t>2</w:t>
            </w:r>
          </w:p>
        </w:tc>
        <w:tc>
          <w:tcPr>
            <w:tcW w:w="1220" w:type="dxa"/>
            <w:tcBorders>
              <w:top w:val="nil"/>
              <w:left w:val="nil"/>
              <w:bottom w:val="single" w:sz="4" w:space="0" w:color="auto"/>
              <w:right w:val="single" w:sz="4" w:space="0" w:color="auto"/>
            </w:tcBorders>
            <w:shd w:val="clear" w:color="000000" w:fill="FFFFFF"/>
            <w:vAlign w:val="center"/>
            <w:hideMark/>
          </w:tcPr>
          <w:p w14:paraId="51944F71" w14:textId="77777777" w:rsidR="000943F5" w:rsidRPr="00584EA2" w:rsidRDefault="000943F5" w:rsidP="00003CB2">
            <w:pPr>
              <w:jc w:val="center"/>
              <w:rPr>
                <w:color w:val="000000"/>
                <w:lang w:val="es-MX" w:eastAsia="es-MX"/>
              </w:rPr>
            </w:pPr>
            <w:r w:rsidRPr="00584EA2">
              <w:rPr>
                <w:color w:val="000000"/>
                <w:lang w:val="es-CO" w:eastAsia="es-CO"/>
              </w:rPr>
              <w:t>230101</w:t>
            </w:r>
          </w:p>
        </w:tc>
        <w:tc>
          <w:tcPr>
            <w:tcW w:w="5812" w:type="dxa"/>
            <w:tcBorders>
              <w:top w:val="nil"/>
              <w:left w:val="nil"/>
              <w:bottom w:val="single" w:sz="4" w:space="0" w:color="auto"/>
              <w:right w:val="single" w:sz="4" w:space="0" w:color="auto"/>
            </w:tcBorders>
            <w:shd w:val="clear" w:color="000000" w:fill="FFFFFF"/>
            <w:vAlign w:val="center"/>
            <w:hideMark/>
          </w:tcPr>
          <w:p w14:paraId="41B88BED" w14:textId="77777777" w:rsidR="000943F5" w:rsidRPr="00584EA2" w:rsidRDefault="000943F5" w:rsidP="00003CB2">
            <w:pPr>
              <w:jc w:val="both"/>
              <w:rPr>
                <w:color w:val="000000"/>
                <w:lang w:val="es-MX" w:eastAsia="es-MX"/>
              </w:rPr>
            </w:pPr>
            <w:r w:rsidRPr="00584EA2">
              <w:rPr>
                <w:color w:val="000000"/>
                <w:lang w:val="es-CO" w:eastAsia="es-CO"/>
              </w:rPr>
              <w:t xml:space="preserve">EXODONCIA DE DIENTE PERMANENTE UNIRRADICULAR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5FDCCFD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51DAB7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A50E07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ABE38CD" w14:textId="77777777" w:rsidR="000943F5" w:rsidRPr="00584EA2" w:rsidRDefault="000943F5" w:rsidP="00003CB2">
            <w:pPr>
              <w:jc w:val="center"/>
              <w:rPr>
                <w:color w:val="000000"/>
                <w:lang w:val="es-MX" w:eastAsia="es-MX"/>
              </w:rPr>
            </w:pPr>
            <w:r w:rsidRPr="00584EA2">
              <w:rPr>
                <w:color w:val="000000"/>
                <w:lang w:val="es-MX" w:eastAsia="es-MX"/>
              </w:rPr>
              <w:t>3</w:t>
            </w:r>
          </w:p>
        </w:tc>
        <w:tc>
          <w:tcPr>
            <w:tcW w:w="1220" w:type="dxa"/>
            <w:tcBorders>
              <w:top w:val="nil"/>
              <w:left w:val="nil"/>
              <w:bottom w:val="single" w:sz="4" w:space="0" w:color="auto"/>
              <w:right w:val="single" w:sz="4" w:space="0" w:color="auto"/>
            </w:tcBorders>
            <w:shd w:val="clear" w:color="000000" w:fill="FFFFFF"/>
            <w:vAlign w:val="center"/>
            <w:hideMark/>
          </w:tcPr>
          <w:p w14:paraId="4E96050F" w14:textId="77777777" w:rsidR="000943F5" w:rsidRPr="00584EA2" w:rsidRDefault="000943F5" w:rsidP="00003CB2">
            <w:pPr>
              <w:jc w:val="center"/>
              <w:rPr>
                <w:color w:val="000000"/>
                <w:lang w:val="es-MX" w:eastAsia="es-MX"/>
              </w:rPr>
            </w:pPr>
            <w:r w:rsidRPr="00584EA2">
              <w:rPr>
                <w:color w:val="000000"/>
                <w:lang w:val="es-CO" w:eastAsia="es-CO"/>
              </w:rPr>
              <w:t>230102</w:t>
            </w:r>
          </w:p>
        </w:tc>
        <w:tc>
          <w:tcPr>
            <w:tcW w:w="5812" w:type="dxa"/>
            <w:tcBorders>
              <w:top w:val="nil"/>
              <w:left w:val="nil"/>
              <w:bottom w:val="single" w:sz="4" w:space="0" w:color="auto"/>
              <w:right w:val="single" w:sz="4" w:space="0" w:color="auto"/>
            </w:tcBorders>
            <w:shd w:val="clear" w:color="000000" w:fill="FFFFFF"/>
            <w:vAlign w:val="center"/>
            <w:hideMark/>
          </w:tcPr>
          <w:p w14:paraId="6C4D0290" w14:textId="77777777" w:rsidR="000943F5" w:rsidRPr="0058028E" w:rsidRDefault="000943F5" w:rsidP="00003CB2">
            <w:pPr>
              <w:jc w:val="both"/>
              <w:rPr>
                <w:color w:val="000000"/>
                <w:sz w:val="19"/>
                <w:szCs w:val="19"/>
                <w:lang w:val="es-MX" w:eastAsia="es-MX"/>
              </w:rPr>
            </w:pPr>
            <w:r w:rsidRPr="0058028E">
              <w:rPr>
                <w:color w:val="000000"/>
                <w:sz w:val="19"/>
                <w:szCs w:val="19"/>
                <w:lang w:val="es-CO" w:eastAsia="es-CO"/>
              </w:rPr>
              <w:t xml:space="preserve">EXODONCIA DE DIENTE PERMANENTE MULTIRRADICULAR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616840A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78527B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691548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BC0C29A" w14:textId="77777777" w:rsidR="000943F5" w:rsidRPr="00584EA2" w:rsidRDefault="000943F5" w:rsidP="00003CB2">
            <w:pPr>
              <w:jc w:val="center"/>
              <w:rPr>
                <w:color w:val="000000"/>
                <w:lang w:val="es-MX" w:eastAsia="es-MX"/>
              </w:rPr>
            </w:pPr>
            <w:r w:rsidRPr="00584EA2">
              <w:rPr>
                <w:color w:val="000000"/>
                <w:lang w:val="es-MX" w:eastAsia="es-MX"/>
              </w:rPr>
              <w:t>4</w:t>
            </w:r>
          </w:p>
        </w:tc>
        <w:tc>
          <w:tcPr>
            <w:tcW w:w="1220" w:type="dxa"/>
            <w:tcBorders>
              <w:top w:val="nil"/>
              <w:left w:val="nil"/>
              <w:bottom w:val="single" w:sz="4" w:space="0" w:color="auto"/>
              <w:right w:val="single" w:sz="4" w:space="0" w:color="auto"/>
            </w:tcBorders>
            <w:shd w:val="clear" w:color="000000" w:fill="FFFFFF"/>
            <w:vAlign w:val="center"/>
            <w:hideMark/>
          </w:tcPr>
          <w:p w14:paraId="4CF64158" w14:textId="77777777" w:rsidR="000943F5" w:rsidRPr="00584EA2" w:rsidRDefault="000943F5" w:rsidP="00003CB2">
            <w:pPr>
              <w:jc w:val="center"/>
              <w:rPr>
                <w:color w:val="000000"/>
                <w:lang w:val="es-MX" w:eastAsia="es-MX"/>
              </w:rPr>
            </w:pPr>
            <w:r w:rsidRPr="00584EA2">
              <w:rPr>
                <w:color w:val="000000"/>
                <w:lang w:val="es-CO" w:eastAsia="es-CO"/>
              </w:rPr>
              <w:t>230201</w:t>
            </w:r>
          </w:p>
        </w:tc>
        <w:tc>
          <w:tcPr>
            <w:tcW w:w="5812" w:type="dxa"/>
            <w:tcBorders>
              <w:top w:val="nil"/>
              <w:left w:val="nil"/>
              <w:bottom w:val="single" w:sz="4" w:space="0" w:color="auto"/>
              <w:right w:val="single" w:sz="4" w:space="0" w:color="auto"/>
            </w:tcBorders>
            <w:shd w:val="clear" w:color="000000" w:fill="FFFFFF"/>
            <w:vAlign w:val="center"/>
            <w:hideMark/>
          </w:tcPr>
          <w:p w14:paraId="1E35BE0A" w14:textId="77777777" w:rsidR="000943F5" w:rsidRPr="00584EA2" w:rsidRDefault="000943F5" w:rsidP="00003CB2">
            <w:pPr>
              <w:jc w:val="both"/>
              <w:rPr>
                <w:color w:val="000000"/>
                <w:lang w:val="es-MX" w:eastAsia="es-MX"/>
              </w:rPr>
            </w:pPr>
            <w:r w:rsidRPr="00584EA2">
              <w:rPr>
                <w:color w:val="000000"/>
                <w:lang w:val="es-CO" w:eastAsia="es-CO"/>
              </w:rPr>
              <w:t xml:space="preserve">EXODONCIA DE DIENTE TEMPORAL UNIRRADICULAR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0EC83CC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2D0928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2AA4B2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0639316" w14:textId="77777777" w:rsidR="000943F5" w:rsidRPr="00584EA2" w:rsidRDefault="000943F5" w:rsidP="00003CB2">
            <w:pPr>
              <w:jc w:val="center"/>
              <w:rPr>
                <w:color w:val="000000"/>
                <w:lang w:val="es-MX" w:eastAsia="es-MX"/>
              </w:rPr>
            </w:pPr>
            <w:r w:rsidRPr="00584EA2">
              <w:rPr>
                <w:color w:val="000000"/>
                <w:lang w:val="es-MX" w:eastAsia="es-MX"/>
              </w:rPr>
              <w:t>5</w:t>
            </w:r>
          </w:p>
        </w:tc>
        <w:tc>
          <w:tcPr>
            <w:tcW w:w="1220" w:type="dxa"/>
            <w:tcBorders>
              <w:top w:val="nil"/>
              <w:left w:val="nil"/>
              <w:bottom w:val="single" w:sz="4" w:space="0" w:color="auto"/>
              <w:right w:val="single" w:sz="4" w:space="0" w:color="auto"/>
            </w:tcBorders>
            <w:shd w:val="clear" w:color="000000" w:fill="FFFFFF"/>
            <w:vAlign w:val="center"/>
            <w:hideMark/>
          </w:tcPr>
          <w:p w14:paraId="570E6BA3" w14:textId="77777777" w:rsidR="000943F5" w:rsidRPr="00584EA2" w:rsidRDefault="000943F5" w:rsidP="00003CB2">
            <w:pPr>
              <w:jc w:val="center"/>
              <w:rPr>
                <w:color w:val="000000"/>
                <w:lang w:val="es-MX" w:eastAsia="es-MX"/>
              </w:rPr>
            </w:pPr>
            <w:r w:rsidRPr="00584EA2">
              <w:rPr>
                <w:color w:val="000000"/>
                <w:lang w:val="es-CO" w:eastAsia="es-CO"/>
              </w:rPr>
              <w:t>230202</w:t>
            </w:r>
          </w:p>
        </w:tc>
        <w:tc>
          <w:tcPr>
            <w:tcW w:w="5812" w:type="dxa"/>
            <w:tcBorders>
              <w:top w:val="nil"/>
              <w:left w:val="nil"/>
              <w:bottom w:val="single" w:sz="4" w:space="0" w:color="auto"/>
              <w:right w:val="single" w:sz="4" w:space="0" w:color="auto"/>
            </w:tcBorders>
            <w:shd w:val="clear" w:color="000000" w:fill="FFFFFF"/>
            <w:vAlign w:val="center"/>
            <w:hideMark/>
          </w:tcPr>
          <w:p w14:paraId="5F443257" w14:textId="77777777" w:rsidR="000943F5" w:rsidRPr="00584EA2" w:rsidRDefault="000943F5" w:rsidP="00003CB2">
            <w:pPr>
              <w:jc w:val="both"/>
              <w:rPr>
                <w:color w:val="000000"/>
                <w:lang w:val="es-MX" w:eastAsia="es-MX"/>
              </w:rPr>
            </w:pPr>
            <w:r w:rsidRPr="00584EA2">
              <w:rPr>
                <w:color w:val="000000"/>
                <w:lang w:val="es-CO" w:eastAsia="es-CO"/>
              </w:rPr>
              <w:t xml:space="preserve">EXODONCIA DE DIENTE TEMPORAL MULTIRRADICULAR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564C238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1FC99E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CE6377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A10FAA5" w14:textId="77777777" w:rsidR="000943F5" w:rsidRPr="00584EA2" w:rsidRDefault="000943F5" w:rsidP="00003CB2">
            <w:pPr>
              <w:jc w:val="center"/>
              <w:rPr>
                <w:color w:val="000000"/>
                <w:lang w:val="es-MX" w:eastAsia="es-MX"/>
              </w:rPr>
            </w:pPr>
            <w:r w:rsidRPr="00584EA2">
              <w:rPr>
                <w:color w:val="000000"/>
                <w:lang w:val="es-MX" w:eastAsia="es-MX"/>
              </w:rPr>
              <w:t>6</w:t>
            </w:r>
          </w:p>
        </w:tc>
        <w:tc>
          <w:tcPr>
            <w:tcW w:w="1220" w:type="dxa"/>
            <w:tcBorders>
              <w:top w:val="nil"/>
              <w:left w:val="nil"/>
              <w:bottom w:val="single" w:sz="4" w:space="0" w:color="auto"/>
              <w:right w:val="single" w:sz="4" w:space="0" w:color="auto"/>
            </w:tcBorders>
            <w:shd w:val="clear" w:color="000000" w:fill="FFFFFF"/>
            <w:vAlign w:val="center"/>
            <w:hideMark/>
          </w:tcPr>
          <w:p w14:paraId="686C549F" w14:textId="77777777" w:rsidR="000943F5" w:rsidRPr="00584EA2" w:rsidRDefault="000943F5" w:rsidP="00003CB2">
            <w:pPr>
              <w:jc w:val="center"/>
              <w:rPr>
                <w:color w:val="000000"/>
                <w:lang w:val="es-MX" w:eastAsia="es-MX"/>
              </w:rPr>
            </w:pPr>
            <w:r w:rsidRPr="00584EA2">
              <w:rPr>
                <w:color w:val="000000"/>
                <w:lang w:val="es-CO" w:eastAsia="es-CO"/>
              </w:rPr>
              <w:t>231100</w:t>
            </w:r>
          </w:p>
        </w:tc>
        <w:tc>
          <w:tcPr>
            <w:tcW w:w="5812" w:type="dxa"/>
            <w:tcBorders>
              <w:top w:val="nil"/>
              <w:left w:val="nil"/>
              <w:bottom w:val="single" w:sz="4" w:space="0" w:color="auto"/>
              <w:right w:val="single" w:sz="4" w:space="0" w:color="auto"/>
            </w:tcBorders>
            <w:shd w:val="clear" w:color="000000" w:fill="FFFFFF"/>
            <w:vAlign w:val="center"/>
            <w:hideMark/>
          </w:tcPr>
          <w:p w14:paraId="1EF738F2" w14:textId="77777777" w:rsidR="000943F5" w:rsidRPr="00584EA2" w:rsidRDefault="000943F5" w:rsidP="00003CB2">
            <w:pPr>
              <w:jc w:val="both"/>
              <w:rPr>
                <w:color w:val="000000"/>
                <w:lang w:val="es-MX" w:eastAsia="es-MX"/>
              </w:rPr>
            </w:pPr>
            <w:r w:rsidRPr="00584EA2">
              <w:rPr>
                <w:color w:val="000000"/>
                <w:lang w:val="es-CO" w:eastAsia="es-CO"/>
              </w:rPr>
              <w:t xml:space="preserve">EXODONCIA QUIRURGICA UNIRRADICULAR SOD     </w:t>
            </w:r>
          </w:p>
        </w:tc>
        <w:tc>
          <w:tcPr>
            <w:tcW w:w="709" w:type="dxa"/>
            <w:tcBorders>
              <w:top w:val="nil"/>
              <w:left w:val="nil"/>
              <w:bottom w:val="single" w:sz="4" w:space="0" w:color="auto"/>
              <w:right w:val="single" w:sz="4" w:space="0" w:color="auto"/>
            </w:tcBorders>
            <w:shd w:val="clear" w:color="auto" w:fill="auto"/>
            <w:noWrap/>
            <w:vAlign w:val="bottom"/>
            <w:hideMark/>
          </w:tcPr>
          <w:p w14:paraId="0D5065F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063BA1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2281AD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6EB3596" w14:textId="77777777" w:rsidR="000943F5" w:rsidRPr="00584EA2" w:rsidRDefault="000943F5" w:rsidP="00003CB2">
            <w:pPr>
              <w:jc w:val="center"/>
              <w:rPr>
                <w:color w:val="000000"/>
                <w:lang w:val="es-MX" w:eastAsia="es-MX"/>
              </w:rPr>
            </w:pPr>
            <w:r w:rsidRPr="00584EA2">
              <w:rPr>
                <w:color w:val="000000"/>
                <w:lang w:val="es-MX" w:eastAsia="es-MX"/>
              </w:rPr>
              <w:t>7</w:t>
            </w:r>
          </w:p>
        </w:tc>
        <w:tc>
          <w:tcPr>
            <w:tcW w:w="1220" w:type="dxa"/>
            <w:tcBorders>
              <w:top w:val="nil"/>
              <w:left w:val="nil"/>
              <w:bottom w:val="single" w:sz="4" w:space="0" w:color="auto"/>
              <w:right w:val="single" w:sz="4" w:space="0" w:color="auto"/>
            </w:tcBorders>
            <w:shd w:val="clear" w:color="000000" w:fill="FFFFFF"/>
            <w:vAlign w:val="center"/>
            <w:hideMark/>
          </w:tcPr>
          <w:p w14:paraId="1873957C" w14:textId="77777777" w:rsidR="000943F5" w:rsidRPr="00584EA2" w:rsidRDefault="000943F5" w:rsidP="00003CB2">
            <w:pPr>
              <w:jc w:val="center"/>
              <w:rPr>
                <w:color w:val="000000"/>
                <w:lang w:val="es-MX" w:eastAsia="es-MX"/>
              </w:rPr>
            </w:pPr>
            <w:r w:rsidRPr="00584EA2">
              <w:rPr>
                <w:color w:val="000000"/>
                <w:lang w:val="es-CO" w:eastAsia="es-CO"/>
              </w:rPr>
              <w:t>231200</w:t>
            </w:r>
          </w:p>
        </w:tc>
        <w:tc>
          <w:tcPr>
            <w:tcW w:w="5812" w:type="dxa"/>
            <w:tcBorders>
              <w:top w:val="nil"/>
              <w:left w:val="nil"/>
              <w:bottom w:val="single" w:sz="4" w:space="0" w:color="auto"/>
              <w:right w:val="single" w:sz="4" w:space="0" w:color="auto"/>
            </w:tcBorders>
            <w:shd w:val="clear" w:color="000000" w:fill="FFFFFF"/>
            <w:vAlign w:val="center"/>
            <w:hideMark/>
          </w:tcPr>
          <w:p w14:paraId="253A6F4B" w14:textId="77777777" w:rsidR="000943F5" w:rsidRPr="00584EA2" w:rsidRDefault="000943F5" w:rsidP="00003CB2">
            <w:pPr>
              <w:jc w:val="both"/>
              <w:rPr>
                <w:color w:val="000000"/>
                <w:lang w:val="es-MX" w:eastAsia="es-MX"/>
              </w:rPr>
            </w:pPr>
            <w:r w:rsidRPr="00584EA2">
              <w:rPr>
                <w:color w:val="000000"/>
                <w:lang w:val="es-CO" w:eastAsia="es-CO"/>
              </w:rPr>
              <w:t xml:space="preserve">EXODONCIA QUIRURGICA MULTIRRADICULAR SOD     </w:t>
            </w:r>
          </w:p>
        </w:tc>
        <w:tc>
          <w:tcPr>
            <w:tcW w:w="709" w:type="dxa"/>
            <w:tcBorders>
              <w:top w:val="nil"/>
              <w:left w:val="nil"/>
              <w:bottom w:val="single" w:sz="4" w:space="0" w:color="auto"/>
              <w:right w:val="single" w:sz="4" w:space="0" w:color="auto"/>
            </w:tcBorders>
            <w:shd w:val="clear" w:color="auto" w:fill="auto"/>
            <w:noWrap/>
            <w:vAlign w:val="bottom"/>
            <w:hideMark/>
          </w:tcPr>
          <w:p w14:paraId="4DCC616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4C12EA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6A9EBB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79A2683" w14:textId="77777777" w:rsidR="000943F5" w:rsidRPr="00584EA2" w:rsidRDefault="000943F5" w:rsidP="00003CB2">
            <w:pPr>
              <w:jc w:val="center"/>
              <w:rPr>
                <w:color w:val="000000"/>
                <w:lang w:val="es-MX" w:eastAsia="es-MX"/>
              </w:rPr>
            </w:pPr>
            <w:r w:rsidRPr="00584EA2">
              <w:rPr>
                <w:color w:val="000000"/>
                <w:lang w:val="es-MX" w:eastAsia="es-MX"/>
              </w:rPr>
              <w:t>8</w:t>
            </w:r>
          </w:p>
        </w:tc>
        <w:tc>
          <w:tcPr>
            <w:tcW w:w="1220" w:type="dxa"/>
            <w:tcBorders>
              <w:top w:val="nil"/>
              <w:left w:val="nil"/>
              <w:bottom w:val="single" w:sz="4" w:space="0" w:color="auto"/>
              <w:right w:val="single" w:sz="4" w:space="0" w:color="auto"/>
            </w:tcBorders>
            <w:shd w:val="clear" w:color="000000" w:fill="FFFFFF"/>
            <w:vAlign w:val="center"/>
            <w:hideMark/>
          </w:tcPr>
          <w:p w14:paraId="3FC42DDB" w14:textId="77777777" w:rsidR="000943F5" w:rsidRPr="00584EA2" w:rsidRDefault="000943F5" w:rsidP="00003CB2">
            <w:pPr>
              <w:jc w:val="center"/>
              <w:rPr>
                <w:color w:val="000000"/>
                <w:lang w:val="es-MX" w:eastAsia="es-MX"/>
              </w:rPr>
            </w:pPr>
            <w:r w:rsidRPr="00584EA2">
              <w:rPr>
                <w:color w:val="000000"/>
                <w:lang w:val="es-CO" w:eastAsia="es-CO"/>
              </w:rPr>
              <w:t>231300</w:t>
            </w:r>
          </w:p>
        </w:tc>
        <w:tc>
          <w:tcPr>
            <w:tcW w:w="5812" w:type="dxa"/>
            <w:tcBorders>
              <w:top w:val="nil"/>
              <w:left w:val="nil"/>
              <w:bottom w:val="single" w:sz="4" w:space="0" w:color="auto"/>
              <w:right w:val="single" w:sz="4" w:space="0" w:color="auto"/>
            </w:tcBorders>
            <w:shd w:val="clear" w:color="000000" w:fill="FFFFFF"/>
            <w:vAlign w:val="center"/>
            <w:hideMark/>
          </w:tcPr>
          <w:p w14:paraId="64200239" w14:textId="77777777" w:rsidR="000943F5" w:rsidRPr="00584EA2" w:rsidRDefault="000943F5" w:rsidP="00003CB2">
            <w:pPr>
              <w:jc w:val="both"/>
              <w:rPr>
                <w:color w:val="000000"/>
                <w:lang w:val="es-MX" w:eastAsia="es-MX"/>
              </w:rPr>
            </w:pPr>
            <w:r w:rsidRPr="00584EA2">
              <w:rPr>
                <w:color w:val="000000"/>
                <w:lang w:val="es-CO" w:eastAsia="es-CO"/>
              </w:rPr>
              <w:t xml:space="preserve">EXODONCIA DE DIENTE INCLUIDO SOD +     </w:t>
            </w:r>
          </w:p>
        </w:tc>
        <w:tc>
          <w:tcPr>
            <w:tcW w:w="709" w:type="dxa"/>
            <w:tcBorders>
              <w:top w:val="nil"/>
              <w:left w:val="nil"/>
              <w:bottom w:val="single" w:sz="4" w:space="0" w:color="auto"/>
              <w:right w:val="single" w:sz="4" w:space="0" w:color="auto"/>
            </w:tcBorders>
            <w:shd w:val="clear" w:color="auto" w:fill="auto"/>
            <w:noWrap/>
            <w:vAlign w:val="bottom"/>
            <w:hideMark/>
          </w:tcPr>
          <w:p w14:paraId="3B02327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E57502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758E0D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FC48A45" w14:textId="77777777" w:rsidR="000943F5" w:rsidRPr="00584EA2" w:rsidRDefault="000943F5" w:rsidP="00003CB2">
            <w:pPr>
              <w:jc w:val="center"/>
              <w:rPr>
                <w:color w:val="000000"/>
                <w:lang w:val="es-MX" w:eastAsia="es-MX"/>
              </w:rPr>
            </w:pPr>
            <w:r w:rsidRPr="00584EA2">
              <w:rPr>
                <w:color w:val="000000"/>
                <w:lang w:val="es-MX" w:eastAsia="es-MX"/>
              </w:rPr>
              <w:t>9</w:t>
            </w:r>
          </w:p>
        </w:tc>
        <w:tc>
          <w:tcPr>
            <w:tcW w:w="1220" w:type="dxa"/>
            <w:tcBorders>
              <w:top w:val="nil"/>
              <w:left w:val="nil"/>
              <w:bottom w:val="single" w:sz="4" w:space="0" w:color="auto"/>
              <w:right w:val="single" w:sz="4" w:space="0" w:color="auto"/>
            </w:tcBorders>
            <w:shd w:val="clear" w:color="000000" w:fill="FFFFFF"/>
            <w:vAlign w:val="center"/>
            <w:hideMark/>
          </w:tcPr>
          <w:p w14:paraId="41F95B26" w14:textId="77777777" w:rsidR="000943F5" w:rsidRPr="00584EA2" w:rsidRDefault="000943F5" w:rsidP="00003CB2">
            <w:pPr>
              <w:jc w:val="center"/>
              <w:rPr>
                <w:color w:val="000000"/>
                <w:lang w:val="es-MX" w:eastAsia="es-MX"/>
              </w:rPr>
            </w:pPr>
            <w:r w:rsidRPr="00584EA2">
              <w:rPr>
                <w:color w:val="000000"/>
                <w:lang w:val="es-CO" w:eastAsia="es-CO"/>
              </w:rPr>
              <w:t>231301</w:t>
            </w:r>
          </w:p>
        </w:tc>
        <w:tc>
          <w:tcPr>
            <w:tcW w:w="5812" w:type="dxa"/>
            <w:tcBorders>
              <w:top w:val="nil"/>
              <w:left w:val="nil"/>
              <w:bottom w:val="single" w:sz="4" w:space="0" w:color="auto"/>
              <w:right w:val="single" w:sz="4" w:space="0" w:color="auto"/>
            </w:tcBorders>
            <w:shd w:val="clear" w:color="000000" w:fill="FFFFFF"/>
            <w:vAlign w:val="center"/>
            <w:hideMark/>
          </w:tcPr>
          <w:p w14:paraId="162A91BB" w14:textId="77777777" w:rsidR="000943F5" w:rsidRPr="00584EA2" w:rsidRDefault="000943F5" w:rsidP="00003CB2">
            <w:pPr>
              <w:jc w:val="both"/>
              <w:rPr>
                <w:color w:val="000000"/>
                <w:lang w:val="es-MX" w:eastAsia="es-MX"/>
              </w:rPr>
            </w:pPr>
            <w:r w:rsidRPr="00584EA2">
              <w:rPr>
                <w:color w:val="000000"/>
                <w:lang w:val="es-CO" w:eastAsia="es-CO"/>
              </w:rPr>
              <w:t xml:space="preserve">EXODONCIA DE INCLUIDO EN POSICION ECTOPICA CON ABORDAJE INTRAORAL +     </w:t>
            </w:r>
          </w:p>
        </w:tc>
        <w:tc>
          <w:tcPr>
            <w:tcW w:w="709" w:type="dxa"/>
            <w:tcBorders>
              <w:top w:val="nil"/>
              <w:left w:val="nil"/>
              <w:bottom w:val="single" w:sz="4" w:space="0" w:color="auto"/>
              <w:right w:val="single" w:sz="4" w:space="0" w:color="auto"/>
            </w:tcBorders>
            <w:shd w:val="clear" w:color="auto" w:fill="auto"/>
            <w:noWrap/>
            <w:vAlign w:val="bottom"/>
            <w:hideMark/>
          </w:tcPr>
          <w:p w14:paraId="7A256D0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8D3907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59242F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7B6953C" w14:textId="77777777" w:rsidR="000943F5" w:rsidRPr="00584EA2" w:rsidRDefault="000943F5" w:rsidP="00003CB2">
            <w:pPr>
              <w:jc w:val="center"/>
              <w:rPr>
                <w:color w:val="000000"/>
                <w:lang w:val="es-MX" w:eastAsia="es-MX"/>
              </w:rPr>
            </w:pPr>
            <w:r w:rsidRPr="00584EA2">
              <w:rPr>
                <w:color w:val="000000"/>
                <w:lang w:val="es-MX" w:eastAsia="es-MX"/>
              </w:rPr>
              <w:t>10</w:t>
            </w:r>
          </w:p>
        </w:tc>
        <w:tc>
          <w:tcPr>
            <w:tcW w:w="1220" w:type="dxa"/>
            <w:tcBorders>
              <w:top w:val="nil"/>
              <w:left w:val="nil"/>
              <w:bottom w:val="single" w:sz="4" w:space="0" w:color="auto"/>
              <w:right w:val="single" w:sz="4" w:space="0" w:color="auto"/>
            </w:tcBorders>
            <w:shd w:val="clear" w:color="000000" w:fill="FFFFFF"/>
            <w:vAlign w:val="center"/>
            <w:hideMark/>
          </w:tcPr>
          <w:p w14:paraId="628805AC" w14:textId="77777777" w:rsidR="000943F5" w:rsidRPr="00584EA2" w:rsidRDefault="000943F5" w:rsidP="00003CB2">
            <w:pPr>
              <w:jc w:val="center"/>
              <w:rPr>
                <w:color w:val="000000"/>
                <w:lang w:val="es-MX" w:eastAsia="es-MX"/>
              </w:rPr>
            </w:pPr>
            <w:r w:rsidRPr="00584EA2">
              <w:rPr>
                <w:color w:val="000000"/>
                <w:lang w:val="es-CO" w:eastAsia="es-CO"/>
              </w:rPr>
              <w:t>231302</w:t>
            </w:r>
          </w:p>
        </w:tc>
        <w:tc>
          <w:tcPr>
            <w:tcW w:w="5812" w:type="dxa"/>
            <w:tcBorders>
              <w:top w:val="nil"/>
              <w:left w:val="nil"/>
              <w:bottom w:val="single" w:sz="4" w:space="0" w:color="auto"/>
              <w:right w:val="single" w:sz="4" w:space="0" w:color="auto"/>
            </w:tcBorders>
            <w:shd w:val="clear" w:color="000000" w:fill="FFFFFF"/>
            <w:vAlign w:val="center"/>
            <w:hideMark/>
          </w:tcPr>
          <w:p w14:paraId="174E8063" w14:textId="77777777" w:rsidR="000943F5" w:rsidRPr="00584EA2" w:rsidRDefault="000943F5" w:rsidP="00003CB2">
            <w:pPr>
              <w:jc w:val="both"/>
              <w:rPr>
                <w:color w:val="000000"/>
                <w:lang w:val="es-MX" w:eastAsia="es-MX"/>
              </w:rPr>
            </w:pPr>
            <w:r w:rsidRPr="00584EA2">
              <w:rPr>
                <w:color w:val="000000"/>
                <w:lang w:val="es-CO" w:eastAsia="es-CO"/>
              </w:rPr>
              <w:t xml:space="preserve">EXODONCIA DE INCLUIDO EN POSICION ECTOPICA CON ABORDAJE EXTRAORAL +     </w:t>
            </w:r>
          </w:p>
        </w:tc>
        <w:tc>
          <w:tcPr>
            <w:tcW w:w="709" w:type="dxa"/>
            <w:tcBorders>
              <w:top w:val="nil"/>
              <w:left w:val="nil"/>
              <w:bottom w:val="single" w:sz="4" w:space="0" w:color="auto"/>
              <w:right w:val="single" w:sz="4" w:space="0" w:color="auto"/>
            </w:tcBorders>
            <w:shd w:val="clear" w:color="auto" w:fill="auto"/>
            <w:noWrap/>
            <w:vAlign w:val="bottom"/>
            <w:hideMark/>
          </w:tcPr>
          <w:p w14:paraId="39A014D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D4BF21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EA6518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72051A2" w14:textId="77777777" w:rsidR="000943F5" w:rsidRPr="00584EA2" w:rsidRDefault="000943F5" w:rsidP="00003CB2">
            <w:pPr>
              <w:jc w:val="center"/>
              <w:rPr>
                <w:color w:val="000000"/>
                <w:lang w:val="es-MX" w:eastAsia="es-MX"/>
              </w:rPr>
            </w:pPr>
            <w:r w:rsidRPr="00584EA2">
              <w:rPr>
                <w:color w:val="000000"/>
                <w:lang w:val="es-MX" w:eastAsia="es-MX"/>
              </w:rPr>
              <w:t>11</w:t>
            </w:r>
          </w:p>
        </w:tc>
        <w:tc>
          <w:tcPr>
            <w:tcW w:w="1220" w:type="dxa"/>
            <w:tcBorders>
              <w:top w:val="nil"/>
              <w:left w:val="nil"/>
              <w:bottom w:val="single" w:sz="4" w:space="0" w:color="auto"/>
              <w:right w:val="single" w:sz="4" w:space="0" w:color="auto"/>
            </w:tcBorders>
            <w:shd w:val="clear" w:color="000000" w:fill="FFFFFF"/>
            <w:vAlign w:val="center"/>
            <w:hideMark/>
          </w:tcPr>
          <w:p w14:paraId="7DE85B09" w14:textId="77777777" w:rsidR="000943F5" w:rsidRPr="00584EA2" w:rsidRDefault="000943F5" w:rsidP="00003CB2">
            <w:pPr>
              <w:jc w:val="center"/>
              <w:rPr>
                <w:color w:val="000000"/>
                <w:lang w:val="es-MX" w:eastAsia="es-MX"/>
              </w:rPr>
            </w:pPr>
            <w:r w:rsidRPr="00584EA2">
              <w:rPr>
                <w:color w:val="000000"/>
                <w:lang w:val="es-CO" w:eastAsia="es-CO"/>
              </w:rPr>
              <w:t>231400</w:t>
            </w:r>
          </w:p>
        </w:tc>
        <w:tc>
          <w:tcPr>
            <w:tcW w:w="5812" w:type="dxa"/>
            <w:tcBorders>
              <w:top w:val="nil"/>
              <w:left w:val="nil"/>
              <w:bottom w:val="single" w:sz="4" w:space="0" w:color="auto"/>
              <w:right w:val="single" w:sz="4" w:space="0" w:color="auto"/>
            </w:tcBorders>
            <w:shd w:val="clear" w:color="000000" w:fill="FFFFFF"/>
            <w:vAlign w:val="center"/>
            <w:hideMark/>
          </w:tcPr>
          <w:p w14:paraId="55F96865" w14:textId="77777777" w:rsidR="000943F5" w:rsidRPr="00584EA2" w:rsidRDefault="000943F5" w:rsidP="00003CB2">
            <w:pPr>
              <w:jc w:val="both"/>
              <w:rPr>
                <w:color w:val="000000"/>
                <w:lang w:val="es-MX" w:eastAsia="es-MX"/>
              </w:rPr>
            </w:pPr>
            <w:r w:rsidRPr="00584EA2">
              <w:rPr>
                <w:color w:val="000000"/>
                <w:lang w:val="es-CO" w:eastAsia="es-CO"/>
              </w:rPr>
              <w:t xml:space="preserve">EXODONCIAS MULTIPLES CON ALVEOLOPLASTIA, POR CUADRANTE SOD     </w:t>
            </w:r>
          </w:p>
        </w:tc>
        <w:tc>
          <w:tcPr>
            <w:tcW w:w="709" w:type="dxa"/>
            <w:tcBorders>
              <w:top w:val="nil"/>
              <w:left w:val="nil"/>
              <w:bottom w:val="single" w:sz="4" w:space="0" w:color="auto"/>
              <w:right w:val="single" w:sz="4" w:space="0" w:color="auto"/>
            </w:tcBorders>
            <w:shd w:val="clear" w:color="auto" w:fill="auto"/>
            <w:noWrap/>
            <w:vAlign w:val="bottom"/>
            <w:hideMark/>
          </w:tcPr>
          <w:p w14:paraId="5C26DBE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9CF3EB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4C20EC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D931185" w14:textId="77777777" w:rsidR="000943F5" w:rsidRPr="00584EA2" w:rsidRDefault="000943F5" w:rsidP="00003CB2">
            <w:pPr>
              <w:jc w:val="center"/>
              <w:rPr>
                <w:color w:val="000000"/>
                <w:lang w:val="es-MX" w:eastAsia="es-MX"/>
              </w:rPr>
            </w:pPr>
            <w:r w:rsidRPr="00584EA2">
              <w:rPr>
                <w:color w:val="000000"/>
                <w:lang w:val="es-MX" w:eastAsia="es-MX"/>
              </w:rPr>
              <w:t>12</w:t>
            </w:r>
          </w:p>
        </w:tc>
        <w:tc>
          <w:tcPr>
            <w:tcW w:w="1220" w:type="dxa"/>
            <w:tcBorders>
              <w:top w:val="nil"/>
              <w:left w:val="nil"/>
              <w:bottom w:val="single" w:sz="4" w:space="0" w:color="auto"/>
              <w:right w:val="single" w:sz="4" w:space="0" w:color="auto"/>
            </w:tcBorders>
            <w:shd w:val="clear" w:color="000000" w:fill="FFFFFF"/>
            <w:vAlign w:val="center"/>
            <w:hideMark/>
          </w:tcPr>
          <w:p w14:paraId="1E13F4DC" w14:textId="77777777" w:rsidR="000943F5" w:rsidRPr="00584EA2" w:rsidRDefault="000943F5" w:rsidP="00003CB2">
            <w:pPr>
              <w:jc w:val="center"/>
              <w:rPr>
                <w:color w:val="000000"/>
                <w:lang w:val="es-MX" w:eastAsia="es-MX"/>
              </w:rPr>
            </w:pPr>
            <w:r w:rsidRPr="00584EA2">
              <w:rPr>
                <w:color w:val="000000"/>
                <w:lang w:val="es-CO" w:eastAsia="es-CO"/>
              </w:rPr>
              <w:t>231500</w:t>
            </w:r>
          </w:p>
        </w:tc>
        <w:tc>
          <w:tcPr>
            <w:tcW w:w="5812" w:type="dxa"/>
            <w:tcBorders>
              <w:top w:val="nil"/>
              <w:left w:val="nil"/>
              <w:bottom w:val="single" w:sz="4" w:space="0" w:color="auto"/>
              <w:right w:val="single" w:sz="4" w:space="0" w:color="auto"/>
            </w:tcBorders>
            <w:shd w:val="clear" w:color="000000" w:fill="FFFFFF"/>
            <w:vAlign w:val="center"/>
            <w:hideMark/>
          </w:tcPr>
          <w:p w14:paraId="7EA551B8" w14:textId="77777777" w:rsidR="000943F5" w:rsidRPr="00584EA2" w:rsidRDefault="000943F5" w:rsidP="00003CB2">
            <w:pPr>
              <w:jc w:val="both"/>
              <w:rPr>
                <w:color w:val="000000"/>
                <w:lang w:val="es-MX" w:eastAsia="es-MX"/>
              </w:rPr>
            </w:pPr>
            <w:r w:rsidRPr="00584EA2">
              <w:rPr>
                <w:color w:val="000000"/>
                <w:lang w:val="es-CO" w:eastAsia="es-CO"/>
              </w:rPr>
              <w:t xml:space="preserve">COLGAJO DESPLAZADO PARA ABORDAJE DE DIENTE RETENIDO (VENTANA QUIRURGICA) SOD     </w:t>
            </w:r>
          </w:p>
        </w:tc>
        <w:tc>
          <w:tcPr>
            <w:tcW w:w="709" w:type="dxa"/>
            <w:tcBorders>
              <w:top w:val="nil"/>
              <w:left w:val="nil"/>
              <w:bottom w:val="single" w:sz="4" w:space="0" w:color="auto"/>
              <w:right w:val="single" w:sz="4" w:space="0" w:color="auto"/>
            </w:tcBorders>
            <w:shd w:val="clear" w:color="auto" w:fill="auto"/>
            <w:noWrap/>
            <w:vAlign w:val="bottom"/>
            <w:hideMark/>
          </w:tcPr>
          <w:p w14:paraId="273CE9B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6DF04A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122B98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3BCA94C" w14:textId="77777777" w:rsidR="000943F5" w:rsidRPr="00584EA2" w:rsidRDefault="000943F5" w:rsidP="00003CB2">
            <w:pPr>
              <w:jc w:val="center"/>
              <w:rPr>
                <w:color w:val="000000"/>
                <w:lang w:val="es-MX" w:eastAsia="es-MX"/>
              </w:rPr>
            </w:pPr>
            <w:r w:rsidRPr="00584EA2">
              <w:rPr>
                <w:color w:val="000000"/>
                <w:lang w:val="es-MX" w:eastAsia="es-MX"/>
              </w:rPr>
              <w:t>13</w:t>
            </w:r>
          </w:p>
        </w:tc>
        <w:tc>
          <w:tcPr>
            <w:tcW w:w="1220" w:type="dxa"/>
            <w:tcBorders>
              <w:top w:val="nil"/>
              <w:left w:val="nil"/>
              <w:bottom w:val="single" w:sz="4" w:space="0" w:color="auto"/>
              <w:right w:val="single" w:sz="4" w:space="0" w:color="auto"/>
            </w:tcBorders>
            <w:shd w:val="clear" w:color="000000" w:fill="FFFFFF"/>
            <w:vAlign w:val="center"/>
            <w:hideMark/>
          </w:tcPr>
          <w:p w14:paraId="27B7C8BD" w14:textId="77777777" w:rsidR="000943F5" w:rsidRPr="00584EA2" w:rsidRDefault="000943F5" w:rsidP="00003CB2">
            <w:pPr>
              <w:jc w:val="center"/>
              <w:rPr>
                <w:color w:val="000000"/>
                <w:lang w:val="es-MX" w:eastAsia="es-MX"/>
              </w:rPr>
            </w:pPr>
            <w:r w:rsidRPr="00584EA2">
              <w:rPr>
                <w:color w:val="000000"/>
                <w:lang w:val="es-CO" w:eastAsia="es-CO"/>
              </w:rPr>
              <w:t>232101</w:t>
            </w:r>
          </w:p>
        </w:tc>
        <w:tc>
          <w:tcPr>
            <w:tcW w:w="5812" w:type="dxa"/>
            <w:tcBorders>
              <w:top w:val="nil"/>
              <w:left w:val="nil"/>
              <w:bottom w:val="single" w:sz="4" w:space="0" w:color="auto"/>
              <w:right w:val="single" w:sz="4" w:space="0" w:color="auto"/>
            </w:tcBorders>
            <w:shd w:val="clear" w:color="000000" w:fill="FFFFFF"/>
            <w:vAlign w:val="center"/>
            <w:hideMark/>
          </w:tcPr>
          <w:p w14:paraId="509CC583" w14:textId="77777777" w:rsidR="000943F5" w:rsidRPr="00584EA2" w:rsidRDefault="000943F5" w:rsidP="00003CB2">
            <w:pPr>
              <w:jc w:val="both"/>
              <w:rPr>
                <w:color w:val="000000"/>
                <w:lang w:val="es-MX" w:eastAsia="es-MX"/>
              </w:rPr>
            </w:pPr>
            <w:r w:rsidRPr="00584EA2">
              <w:rPr>
                <w:color w:val="000000"/>
                <w:lang w:val="es-CO" w:eastAsia="es-CO"/>
              </w:rPr>
              <w:t xml:space="preserve">OBTURACIÓN DENTAL CON AMALGAMA +     </w:t>
            </w:r>
          </w:p>
        </w:tc>
        <w:tc>
          <w:tcPr>
            <w:tcW w:w="709" w:type="dxa"/>
            <w:tcBorders>
              <w:top w:val="nil"/>
              <w:left w:val="nil"/>
              <w:bottom w:val="single" w:sz="4" w:space="0" w:color="auto"/>
              <w:right w:val="single" w:sz="4" w:space="0" w:color="auto"/>
            </w:tcBorders>
            <w:shd w:val="clear" w:color="auto" w:fill="auto"/>
            <w:noWrap/>
            <w:vAlign w:val="bottom"/>
            <w:hideMark/>
          </w:tcPr>
          <w:p w14:paraId="29521E0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E572B3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0E6FF4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C350966" w14:textId="77777777" w:rsidR="000943F5" w:rsidRPr="00584EA2" w:rsidRDefault="000943F5" w:rsidP="00003CB2">
            <w:pPr>
              <w:jc w:val="center"/>
              <w:rPr>
                <w:color w:val="000000"/>
                <w:lang w:val="es-MX" w:eastAsia="es-MX"/>
              </w:rPr>
            </w:pPr>
            <w:r w:rsidRPr="00584EA2">
              <w:rPr>
                <w:color w:val="000000"/>
                <w:lang w:val="es-MX" w:eastAsia="es-MX"/>
              </w:rPr>
              <w:t>14</w:t>
            </w:r>
          </w:p>
        </w:tc>
        <w:tc>
          <w:tcPr>
            <w:tcW w:w="1220" w:type="dxa"/>
            <w:tcBorders>
              <w:top w:val="nil"/>
              <w:left w:val="nil"/>
              <w:bottom w:val="single" w:sz="4" w:space="0" w:color="auto"/>
              <w:right w:val="single" w:sz="4" w:space="0" w:color="auto"/>
            </w:tcBorders>
            <w:shd w:val="clear" w:color="000000" w:fill="FFFFFF"/>
            <w:vAlign w:val="center"/>
            <w:hideMark/>
          </w:tcPr>
          <w:p w14:paraId="09B66A39" w14:textId="77777777" w:rsidR="000943F5" w:rsidRPr="00584EA2" w:rsidRDefault="000943F5" w:rsidP="00003CB2">
            <w:pPr>
              <w:jc w:val="center"/>
              <w:rPr>
                <w:color w:val="000000"/>
                <w:lang w:val="es-MX" w:eastAsia="es-MX"/>
              </w:rPr>
            </w:pPr>
            <w:r w:rsidRPr="00584EA2">
              <w:rPr>
                <w:color w:val="000000"/>
                <w:lang w:val="es-CO" w:eastAsia="es-CO"/>
              </w:rPr>
              <w:t>232102</w:t>
            </w:r>
          </w:p>
        </w:tc>
        <w:tc>
          <w:tcPr>
            <w:tcW w:w="5812" w:type="dxa"/>
            <w:tcBorders>
              <w:top w:val="nil"/>
              <w:left w:val="nil"/>
              <w:bottom w:val="single" w:sz="4" w:space="0" w:color="auto"/>
              <w:right w:val="single" w:sz="4" w:space="0" w:color="auto"/>
            </w:tcBorders>
            <w:shd w:val="clear" w:color="000000" w:fill="FFFFFF"/>
            <w:vAlign w:val="center"/>
            <w:hideMark/>
          </w:tcPr>
          <w:p w14:paraId="3615B55B" w14:textId="77777777" w:rsidR="000943F5" w:rsidRPr="00584EA2" w:rsidRDefault="000943F5" w:rsidP="00003CB2">
            <w:pPr>
              <w:jc w:val="both"/>
              <w:rPr>
                <w:color w:val="000000"/>
                <w:lang w:val="es-MX" w:eastAsia="es-MX"/>
              </w:rPr>
            </w:pPr>
            <w:r w:rsidRPr="00584EA2">
              <w:rPr>
                <w:color w:val="000000"/>
                <w:lang w:val="es-CO" w:eastAsia="es-CO"/>
              </w:rPr>
              <w:t xml:space="preserve">OBTURACIÓN DENTAL CON RESINA DE FOTOCURADO +     </w:t>
            </w:r>
          </w:p>
        </w:tc>
        <w:tc>
          <w:tcPr>
            <w:tcW w:w="709" w:type="dxa"/>
            <w:tcBorders>
              <w:top w:val="nil"/>
              <w:left w:val="nil"/>
              <w:bottom w:val="single" w:sz="4" w:space="0" w:color="auto"/>
              <w:right w:val="single" w:sz="4" w:space="0" w:color="auto"/>
            </w:tcBorders>
            <w:shd w:val="clear" w:color="auto" w:fill="auto"/>
            <w:noWrap/>
            <w:vAlign w:val="bottom"/>
            <w:hideMark/>
          </w:tcPr>
          <w:p w14:paraId="79DB3F6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B1D5F8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26B956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8DC5862" w14:textId="77777777" w:rsidR="000943F5" w:rsidRPr="00584EA2" w:rsidRDefault="000943F5" w:rsidP="00003CB2">
            <w:pPr>
              <w:jc w:val="center"/>
              <w:rPr>
                <w:color w:val="000000"/>
                <w:lang w:val="es-MX" w:eastAsia="es-MX"/>
              </w:rPr>
            </w:pPr>
            <w:r w:rsidRPr="00584EA2">
              <w:rPr>
                <w:color w:val="000000"/>
                <w:lang w:val="es-MX" w:eastAsia="es-MX"/>
              </w:rPr>
              <w:t>15</w:t>
            </w:r>
          </w:p>
        </w:tc>
        <w:tc>
          <w:tcPr>
            <w:tcW w:w="1220" w:type="dxa"/>
            <w:tcBorders>
              <w:top w:val="nil"/>
              <w:left w:val="nil"/>
              <w:bottom w:val="single" w:sz="4" w:space="0" w:color="auto"/>
              <w:right w:val="single" w:sz="4" w:space="0" w:color="auto"/>
            </w:tcBorders>
            <w:shd w:val="clear" w:color="000000" w:fill="FFFFFF"/>
            <w:vAlign w:val="center"/>
            <w:hideMark/>
          </w:tcPr>
          <w:p w14:paraId="5837584E" w14:textId="77777777" w:rsidR="000943F5" w:rsidRPr="00584EA2" w:rsidRDefault="000943F5" w:rsidP="00003CB2">
            <w:pPr>
              <w:jc w:val="center"/>
              <w:rPr>
                <w:color w:val="000000"/>
                <w:lang w:val="es-MX" w:eastAsia="es-MX"/>
              </w:rPr>
            </w:pPr>
            <w:r w:rsidRPr="00584EA2">
              <w:rPr>
                <w:color w:val="000000"/>
                <w:lang w:val="es-CO" w:eastAsia="es-CO"/>
              </w:rPr>
              <w:t>232103</w:t>
            </w:r>
          </w:p>
        </w:tc>
        <w:tc>
          <w:tcPr>
            <w:tcW w:w="5812" w:type="dxa"/>
            <w:tcBorders>
              <w:top w:val="nil"/>
              <w:left w:val="nil"/>
              <w:bottom w:val="single" w:sz="4" w:space="0" w:color="auto"/>
              <w:right w:val="single" w:sz="4" w:space="0" w:color="auto"/>
            </w:tcBorders>
            <w:shd w:val="clear" w:color="000000" w:fill="FFFFFF"/>
            <w:vAlign w:val="center"/>
            <w:hideMark/>
          </w:tcPr>
          <w:p w14:paraId="5E4384B9" w14:textId="77777777" w:rsidR="000943F5" w:rsidRPr="00584EA2" w:rsidRDefault="000943F5" w:rsidP="00003CB2">
            <w:pPr>
              <w:jc w:val="both"/>
              <w:rPr>
                <w:color w:val="000000"/>
                <w:lang w:val="es-MX" w:eastAsia="es-MX"/>
              </w:rPr>
            </w:pPr>
            <w:r w:rsidRPr="00584EA2">
              <w:rPr>
                <w:color w:val="000000"/>
                <w:lang w:val="es-CO" w:eastAsia="es-CO"/>
              </w:rPr>
              <w:t xml:space="preserve">OBTURACIÓN DENTAL CON IONÓMERO DE VIDRIO +     </w:t>
            </w:r>
          </w:p>
        </w:tc>
        <w:tc>
          <w:tcPr>
            <w:tcW w:w="709" w:type="dxa"/>
            <w:tcBorders>
              <w:top w:val="nil"/>
              <w:left w:val="nil"/>
              <w:bottom w:val="single" w:sz="4" w:space="0" w:color="auto"/>
              <w:right w:val="single" w:sz="4" w:space="0" w:color="auto"/>
            </w:tcBorders>
            <w:shd w:val="clear" w:color="auto" w:fill="auto"/>
            <w:noWrap/>
            <w:vAlign w:val="bottom"/>
            <w:hideMark/>
          </w:tcPr>
          <w:p w14:paraId="5F47859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5DE0B7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C3FC4D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44E4AFC" w14:textId="77777777" w:rsidR="000943F5" w:rsidRPr="00584EA2" w:rsidRDefault="000943F5" w:rsidP="00003CB2">
            <w:pPr>
              <w:jc w:val="center"/>
              <w:rPr>
                <w:color w:val="000000"/>
                <w:lang w:val="es-MX" w:eastAsia="es-MX"/>
              </w:rPr>
            </w:pPr>
            <w:r w:rsidRPr="00584EA2">
              <w:rPr>
                <w:color w:val="000000"/>
                <w:lang w:val="es-MX" w:eastAsia="es-MX"/>
              </w:rPr>
              <w:t>16</w:t>
            </w:r>
          </w:p>
        </w:tc>
        <w:tc>
          <w:tcPr>
            <w:tcW w:w="1220" w:type="dxa"/>
            <w:tcBorders>
              <w:top w:val="nil"/>
              <w:left w:val="nil"/>
              <w:bottom w:val="single" w:sz="4" w:space="0" w:color="auto"/>
              <w:right w:val="single" w:sz="4" w:space="0" w:color="auto"/>
            </w:tcBorders>
            <w:shd w:val="clear" w:color="000000" w:fill="FFFFFF"/>
            <w:vAlign w:val="center"/>
            <w:hideMark/>
          </w:tcPr>
          <w:p w14:paraId="3A9F677C" w14:textId="77777777" w:rsidR="000943F5" w:rsidRPr="00584EA2" w:rsidRDefault="000943F5" w:rsidP="00003CB2">
            <w:pPr>
              <w:jc w:val="center"/>
              <w:rPr>
                <w:color w:val="000000"/>
                <w:lang w:val="es-MX" w:eastAsia="es-MX"/>
              </w:rPr>
            </w:pPr>
            <w:r w:rsidRPr="00584EA2">
              <w:rPr>
                <w:color w:val="000000"/>
                <w:lang w:val="es-CO" w:eastAsia="es-CO"/>
              </w:rPr>
              <w:t>232300</w:t>
            </w:r>
          </w:p>
        </w:tc>
        <w:tc>
          <w:tcPr>
            <w:tcW w:w="5812" w:type="dxa"/>
            <w:tcBorders>
              <w:top w:val="nil"/>
              <w:left w:val="nil"/>
              <w:bottom w:val="single" w:sz="4" w:space="0" w:color="auto"/>
              <w:right w:val="single" w:sz="4" w:space="0" w:color="auto"/>
            </w:tcBorders>
            <w:shd w:val="clear" w:color="000000" w:fill="FFFFFF"/>
            <w:vAlign w:val="center"/>
            <w:hideMark/>
          </w:tcPr>
          <w:p w14:paraId="1051D3E5" w14:textId="77777777" w:rsidR="000943F5" w:rsidRPr="00584EA2" w:rsidRDefault="000943F5" w:rsidP="00003CB2">
            <w:pPr>
              <w:jc w:val="both"/>
              <w:rPr>
                <w:color w:val="000000"/>
                <w:lang w:val="es-MX" w:eastAsia="es-MX"/>
              </w:rPr>
            </w:pPr>
            <w:r w:rsidRPr="00584EA2">
              <w:rPr>
                <w:color w:val="000000"/>
                <w:lang w:val="es-CO" w:eastAsia="es-CO"/>
              </w:rPr>
              <w:t xml:space="preserve">COLOCACION DE PIN MILIMÉTRICO SOD     </w:t>
            </w:r>
          </w:p>
        </w:tc>
        <w:tc>
          <w:tcPr>
            <w:tcW w:w="709" w:type="dxa"/>
            <w:tcBorders>
              <w:top w:val="nil"/>
              <w:left w:val="nil"/>
              <w:bottom w:val="single" w:sz="4" w:space="0" w:color="auto"/>
              <w:right w:val="single" w:sz="4" w:space="0" w:color="auto"/>
            </w:tcBorders>
            <w:shd w:val="clear" w:color="auto" w:fill="auto"/>
            <w:noWrap/>
            <w:vAlign w:val="bottom"/>
            <w:hideMark/>
          </w:tcPr>
          <w:p w14:paraId="2E3AB57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D511FD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CC59A7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56E3881" w14:textId="77777777" w:rsidR="000943F5" w:rsidRPr="00584EA2" w:rsidRDefault="000943F5" w:rsidP="00003CB2">
            <w:pPr>
              <w:jc w:val="center"/>
              <w:rPr>
                <w:color w:val="000000"/>
                <w:lang w:val="es-MX" w:eastAsia="es-MX"/>
              </w:rPr>
            </w:pPr>
            <w:r w:rsidRPr="00584EA2">
              <w:rPr>
                <w:color w:val="000000"/>
                <w:lang w:val="es-MX" w:eastAsia="es-MX"/>
              </w:rPr>
              <w:t>17</w:t>
            </w:r>
          </w:p>
        </w:tc>
        <w:tc>
          <w:tcPr>
            <w:tcW w:w="1220" w:type="dxa"/>
            <w:tcBorders>
              <w:top w:val="nil"/>
              <w:left w:val="nil"/>
              <w:bottom w:val="single" w:sz="4" w:space="0" w:color="auto"/>
              <w:right w:val="single" w:sz="4" w:space="0" w:color="auto"/>
            </w:tcBorders>
            <w:shd w:val="clear" w:color="000000" w:fill="FFFFFF"/>
            <w:vAlign w:val="center"/>
            <w:hideMark/>
          </w:tcPr>
          <w:p w14:paraId="307A77A5" w14:textId="77777777" w:rsidR="000943F5" w:rsidRPr="00584EA2" w:rsidRDefault="000943F5" w:rsidP="00003CB2">
            <w:pPr>
              <w:jc w:val="center"/>
              <w:rPr>
                <w:color w:val="000000"/>
                <w:lang w:val="es-MX" w:eastAsia="es-MX"/>
              </w:rPr>
            </w:pPr>
            <w:r w:rsidRPr="00584EA2">
              <w:rPr>
                <w:color w:val="000000"/>
                <w:lang w:val="es-CO" w:eastAsia="es-CO"/>
              </w:rPr>
              <w:t>234101</w:t>
            </w:r>
          </w:p>
        </w:tc>
        <w:tc>
          <w:tcPr>
            <w:tcW w:w="5812" w:type="dxa"/>
            <w:tcBorders>
              <w:top w:val="nil"/>
              <w:left w:val="nil"/>
              <w:bottom w:val="single" w:sz="4" w:space="0" w:color="auto"/>
              <w:right w:val="single" w:sz="4" w:space="0" w:color="auto"/>
            </w:tcBorders>
            <w:shd w:val="clear" w:color="000000" w:fill="FFFFFF"/>
            <w:vAlign w:val="center"/>
            <w:hideMark/>
          </w:tcPr>
          <w:p w14:paraId="654CB30E" w14:textId="77777777" w:rsidR="000943F5" w:rsidRPr="00584EA2" w:rsidRDefault="000943F5" w:rsidP="00003CB2">
            <w:pPr>
              <w:jc w:val="both"/>
              <w:rPr>
                <w:color w:val="000000"/>
                <w:lang w:val="es-MX" w:eastAsia="es-MX"/>
              </w:rPr>
            </w:pPr>
            <w:r w:rsidRPr="00584EA2">
              <w:rPr>
                <w:color w:val="000000"/>
                <w:lang w:val="es-CO" w:eastAsia="es-CO"/>
              </w:rPr>
              <w:t xml:space="preserve">COLOCACION O APLICACIÓN DE CORONA EN ACERO INOXIDABLE (PARA DIENTES </w:t>
            </w:r>
            <w:proofErr w:type="gramStart"/>
            <w:r w:rsidRPr="00584EA2">
              <w:rPr>
                <w:color w:val="000000"/>
                <w:lang w:val="es-CO" w:eastAsia="es-CO"/>
              </w:rPr>
              <w:t xml:space="preserve">TEMPORALES)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4A7E102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13F845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C50846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3C45174" w14:textId="77777777" w:rsidR="000943F5" w:rsidRPr="00584EA2" w:rsidRDefault="000943F5" w:rsidP="00003CB2">
            <w:pPr>
              <w:jc w:val="center"/>
              <w:rPr>
                <w:color w:val="000000"/>
                <w:lang w:val="es-MX" w:eastAsia="es-MX"/>
              </w:rPr>
            </w:pPr>
            <w:r w:rsidRPr="00584EA2">
              <w:rPr>
                <w:color w:val="000000"/>
                <w:lang w:val="es-MX" w:eastAsia="es-MX"/>
              </w:rPr>
              <w:t>18</w:t>
            </w:r>
          </w:p>
        </w:tc>
        <w:tc>
          <w:tcPr>
            <w:tcW w:w="1220" w:type="dxa"/>
            <w:tcBorders>
              <w:top w:val="nil"/>
              <w:left w:val="nil"/>
              <w:bottom w:val="single" w:sz="4" w:space="0" w:color="auto"/>
              <w:right w:val="single" w:sz="4" w:space="0" w:color="auto"/>
            </w:tcBorders>
            <w:shd w:val="clear" w:color="000000" w:fill="FFFFFF"/>
            <w:vAlign w:val="center"/>
            <w:hideMark/>
          </w:tcPr>
          <w:p w14:paraId="3D7590C7" w14:textId="77777777" w:rsidR="000943F5" w:rsidRPr="00584EA2" w:rsidRDefault="000943F5" w:rsidP="00003CB2">
            <w:pPr>
              <w:jc w:val="center"/>
              <w:rPr>
                <w:color w:val="000000"/>
                <w:lang w:val="es-MX" w:eastAsia="es-MX"/>
              </w:rPr>
            </w:pPr>
            <w:r w:rsidRPr="00584EA2">
              <w:rPr>
                <w:color w:val="000000"/>
                <w:lang w:val="es-CO" w:eastAsia="es-CO"/>
              </w:rPr>
              <w:t>234103</w:t>
            </w:r>
          </w:p>
        </w:tc>
        <w:tc>
          <w:tcPr>
            <w:tcW w:w="5812" w:type="dxa"/>
            <w:tcBorders>
              <w:top w:val="nil"/>
              <w:left w:val="nil"/>
              <w:bottom w:val="single" w:sz="4" w:space="0" w:color="auto"/>
              <w:right w:val="single" w:sz="4" w:space="0" w:color="auto"/>
            </w:tcBorders>
            <w:shd w:val="clear" w:color="000000" w:fill="FFFFFF"/>
            <w:vAlign w:val="center"/>
            <w:hideMark/>
          </w:tcPr>
          <w:p w14:paraId="624000A0" w14:textId="77777777" w:rsidR="000943F5" w:rsidRPr="00584EA2" w:rsidRDefault="000943F5" w:rsidP="00003CB2">
            <w:pPr>
              <w:jc w:val="both"/>
              <w:rPr>
                <w:color w:val="000000"/>
                <w:lang w:val="es-MX" w:eastAsia="es-MX"/>
              </w:rPr>
            </w:pPr>
            <w:r w:rsidRPr="00584EA2">
              <w:rPr>
                <w:color w:val="000000"/>
                <w:lang w:val="es-CO" w:eastAsia="es-CO"/>
              </w:rPr>
              <w:t xml:space="preserve">COLOCACION O APLICACIÓN DE CORONA EN FORMA PLÁSTICA     </w:t>
            </w:r>
          </w:p>
        </w:tc>
        <w:tc>
          <w:tcPr>
            <w:tcW w:w="709" w:type="dxa"/>
            <w:tcBorders>
              <w:top w:val="nil"/>
              <w:left w:val="nil"/>
              <w:bottom w:val="single" w:sz="4" w:space="0" w:color="auto"/>
              <w:right w:val="single" w:sz="4" w:space="0" w:color="auto"/>
            </w:tcBorders>
            <w:shd w:val="clear" w:color="auto" w:fill="auto"/>
            <w:noWrap/>
            <w:vAlign w:val="bottom"/>
            <w:hideMark/>
          </w:tcPr>
          <w:p w14:paraId="4C64EE4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7156F0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42B652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7F54E98" w14:textId="77777777" w:rsidR="000943F5" w:rsidRPr="00584EA2" w:rsidRDefault="000943F5" w:rsidP="00003CB2">
            <w:pPr>
              <w:jc w:val="center"/>
              <w:rPr>
                <w:color w:val="000000"/>
                <w:lang w:val="es-MX" w:eastAsia="es-MX"/>
              </w:rPr>
            </w:pPr>
            <w:r w:rsidRPr="00584EA2">
              <w:rPr>
                <w:color w:val="000000"/>
                <w:lang w:val="es-MX" w:eastAsia="es-MX"/>
              </w:rPr>
              <w:t>19</w:t>
            </w:r>
          </w:p>
        </w:tc>
        <w:tc>
          <w:tcPr>
            <w:tcW w:w="1220" w:type="dxa"/>
            <w:tcBorders>
              <w:top w:val="nil"/>
              <w:left w:val="nil"/>
              <w:bottom w:val="single" w:sz="4" w:space="0" w:color="auto"/>
              <w:right w:val="single" w:sz="4" w:space="0" w:color="auto"/>
            </w:tcBorders>
            <w:shd w:val="clear" w:color="000000" w:fill="FFFFFF"/>
            <w:vAlign w:val="center"/>
            <w:hideMark/>
          </w:tcPr>
          <w:p w14:paraId="48D506F1" w14:textId="77777777" w:rsidR="000943F5" w:rsidRPr="00584EA2" w:rsidRDefault="000943F5" w:rsidP="00003CB2">
            <w:pPr>
              <w:jc w:val="center"/>
              <w:rPr>
                <w:color w:val="000000"/>
                <w:lang w:val="es-MX" w:eastAsia="es-MX"/>
              </w:rPr>
            </w:pPr>
            <w:r w:rsidRPr="00584EA2">
              <w:rPr>
                <w:color w:val="000000"/>
                <w:lang w:val="es-CO" w:eastAsia="es-CO"/>
              </w:rPr>
              <w:t>234104</w:t>
            </w:r>
          </w:p>
        </w:tc>
        <w:tc>
          <w:tcPr>
            <w:tcW w:w="5812" w:type="dxa"/>
            <w:tcBorders>
              <w:top w:val="nil"/>
              <w:left w:val="nil"/>
              <w:bottom w:val="single" w:sz="4" w:space="0" w:color="auto"/>
              <w:right w:val="single" w:sz="4" w:space="0" w:color="auto"/>
            </w:tcBorders>
            <w:shd w:val="clear" w:color="000000" w:fill="FFFFFF"/>
            <w:vAlign w:val="center"/>
            <w:hideMark/>
          </w:tcPr>
          <w:p w14:paraId="2F7830B5" w14:textId="77777777" w:rsidR="000943F5" w:rsidRPr="00584EA2" w:rsidRDefault="000943F5" w:rsidP="00003CB2">
            <w:pPr>
              <w:jc w:val="both"/>
              <w:rPr>
                <w:color w:val="000000"/>
                <w:lang w:val="es-MX" w:eastAsia="es-MX"/>
              </w:rPr>
            </w:pPr>
            <w:r w:rsidRPr="00584EA2">
              <w:rPr>
                <w:color w:val="000000"/>
                <w:lang w:val="es-CO" w:eastAsia="es-CO"/>
              </w:rPr>
              <w:t xml:space="preserve">COLOCACION O APLICACIÓN DE CORONA ACRÍLICA TERMOCURADA     </w:t>
            </w:r>
          </w:p>
        </w:tc>
        <w:tc>
          <w:tcPr>
            <w:tcW w:w="709" w:type="dxa"/>
            <w:tcBorders>
              <w:top w:val="nil"/>
              <w:left w:val="nil"/>
              <w:bottom w:val="single" w:sz="4" w:space="0" w:color="auto"/>
              <w:right w:val="single" w:sz="4" w:space="0" w:color="auto"/>
            </w:tcBorders>
            <w:shd w:val="clear" w:color="auto" w:fill="auto"/>
            <w:noWrap/>
            <w:vAlign w:val="bottom"/>
            <w:hideMark/>
          </w:tcPr>
          <w:p w14:paraId="30F14B7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3E931E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2ED924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FD51A0E" w14:textId="77777777" w:rsidR="000943F5" w:rsidRPr="00584EA2" w:rsidRDefault="000943F5" w:rsidP="00003CB2">
            <w:pPr>
              <w:jc w:val="center"/>
              <w:rPr>
                <w:color w:val="000000"/>
                <w:lang w:val="es-MX" w:eastAsia="es-MX"/>
              </w:rPr>
            </w:pPr>
            <w:r w:rsidRPr="00584EA2">
              <w:rPr>
                <w:color w:val="000000"/>
                <w:lang w:val="es-MX" w:eastAsia="es-MX"/>
              </w:rPr>
              <w:t>20</w:t>
            </w:r>
          </w:p>
        </w:tc>
        <w:tc>
          <w:tcPr>
            <w:tcW w:w="1220" w:type="dxa"/>
            <w:tcBorders>
              <w:top w:val="nil"/>
              <w:left w:val="nil"/>
              <w:bottom w:val="single" w:sz="4" w:space="0" w:color="auto"/>
              <w:right w:val="single" w:sz="4" w:space="0" w:color="auto"/>
            </w:tcBorders>
            <w:shd w:val="clear" w:color="000000" w:fill="FFFFFF"/>
            <w:vAlign w:val="center"/>
            <w:hideMark/>
          </w:tcPr>
          <w:p w14:paraId="0D557975" w14:textId="77777777" w:rsidR="000943F5" w:rsidRPr="00584EA2" w:rsidRDefault="000943F5" w:rsidP="00003CB2">
            <w:pPr>
              <w:jc w:val="center"/>
              <w:rPr>
                <w:color w:val="000000"/>
                <w:lang w:val="es-MX" w:eastAsia="es-MX"/>
              </w:rPr>
            </w:pPr>
            <w:r w:rsidRPr="00584EA2">
              <w:rPr>
                <w:color w:val="000000"/>
                <w:lang w:val="es-CO" w:eastAsia="es-CO"/>
              </w:rPr>
              <w:t>234202</w:t>
            </w:r>
          </w:p>
        </w:tc>
        <w:tc>
          <w:tcPr>
            <w:tcW w:w="5812" w:type="dxa"/>
            <w:tcBorders>
              <w:top w:val="nil"/>
              <w:left w:val="nil"/>
              <w:bottom w:val="single" w:sz="4" w:space="0" w:color="auto"/>
              <w:right w:val="single" w:sz="4" w:space="0" w:color="auto"/>
            </w:tcBorders>
            <w:shd w:val="clear" w:color="000000" w:fill="FFFFFF"/>
            <w:vAlign w:val="center"/>
            <w:hideMark/>
          </w:tcPr>
          <w:p w14:paraId="23214656" w14:textId="77777777" w:rsidR="000943F5" w:rsidRPr="00584EA2" w:rsidRDefault="000943F5" w:rsidP="00003CB2">
            <w:pPr>
              <w:jc w:val="both"/>
              <w:rPr>
                <w:color w:val="000000"/>
                <w:lang w:val="es-MX" w:eastAsia="es-MX"/>
              </w:rPr>
            </w:pPr>
            <w:r w:rsidRPr="00584EA2">
              <w:rPr>
                <w:color w:val="000000"/>
                <w:lang w:val="es-CO" w:eastAsia="es-CO"/>
              </w:rPr>
              <w:t xml:space="preserve">RECONSTRUCCION DE MUÑONES      </w:t>
            </w:r>
          </w:p>
        </w:tc>
        <w:tc>
          <w:tcPr>
            <w:tcW w:w="709" w:type="dxa"/>
            <w:tcBorders>
              <w:top w:val="nil"/>
              <w:left w:val="nil"/>
              <w:bottom w:val="single" w:sz="4" w:space="0" w:color="auto"/>
              <w:right w:val="single" w:sz="4" w:space="0" w:color="auto"/>
            </w:tcBorders>
            <w:shd w:val="clear" w:color="auto" w:fill="auto"/>
            <w:noWrap/>
            <w:vAlign w:val="bottom"/>
            <w:hideMark/>
          </w:tcPr>
          <w:p w14:paraId="4E9419F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2B633C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023EAB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F120CC8" w14:textId="77777777" w:rsidR="000943F5" w:rsidRPr="00584EA2" w:rsidRDefault="000943F5" w:rsidP="00003CB2">
            <w:pPr>
              <w:jc w:val="center"/>
              <w:rPr>
                <w:color w:val="000000"/>
                <w:lang w:val="es-MX" w:eastAsia="es-MX"/>
              </w:rPr>
            </w:pPr>
            <w:r w:rsidRPr="00584EA2">
              <w:rPr>
                <w:color w:val="000000"/>
                <w:lang w:val="es-MX" w:eastAsia="es-MX"/>
              </w:rPr>
              <w:t>21</w:t>
            </w:r>
          </w:p>
        </w:tc>
        <w:tc>
          <w:tcPr>
            <w:tcW w:w="1220" w:type="dxa"/>
            <w:tcBorders>
              <w:top w:val="nil"/>
              <w:left w:val="nil"/>
              <w:bottom w:val="single" w:sz="4" w:space="0" w:color="auto"/>
              <w:right w:val="single" w:sz="4" w:space="0" w:color="auto"/>
            </w:tcBorders>
            <w:shd w:val="clear" w:color="000000" w:fill="FFFFFF"/>
            <w:vAlign w:val="center"/>
            <w:hideMark/>
          </w:tcPr>
          <w:p w14:paraId="62811DB6" w14:textId="77777777" w:rsidR="000943F5" w:rsidRPr="00584EA2" w:rsidRDefault="000943F5" w:rsidP="00003CB2">
            <w:pPr>
              <w:jc w:val="center"/>
              <w:rPr>
                <w:color w:val="000000"/>
                <w:lang w:val="es-MX" w:eastAsia="es-MX"/>
              </w:rPr>
            </w:pPr>
            <w:r w:rsidRPr="00584EA2">
              <w:rPr>
                <w:color w:val="000000"/>
                <w:lang w:val="es-CO" w:eastAsia="es-CO"/>
              </w:rPr>
              <w:t>234203</w:t>
            </w:r>
          </w:p>
        </w:tc>
        <w:tc>
          <w:tcPr>
            <w:tcW w:w="5812" w:type="dxa"/>
            <w:tcBorders>
              <w:top w:val="nil"/>
              <w:left w:val="nil"/>
              <w:bottom w:val="single" w:sz="4" w:space="0" w:color="auto"/>
              <w:right w:val="single" w:sz="4" w:space="0" w:color="auto"/>
            </w:tcBorders>
            <w:shd w:val="clear" w:color="000000" w:fill="FFFFFF"/>
            <w:vAlign w:val="center"/>
            <w:hideMark/>
          </w:tcPr>
          <w:p w14:paraId="0E5DACC8" w14:textId="77777777" w:rsidR="000943F5" w:rsidRPr="00584EA2" w:rsidRDefault="000943F5" w:rsidP="00003CB2">
            <w:pPr>
              <w:jc w:val="both"/>
              <w:rPr>
                <w:color w:val="000000"/>
                <w:lang w:val="es-MX" w:eastAsia="es-MX"/>
              </w:rPr>
            </w:pPr>
            <w:r w:rsidRPr="00584EA2">
              <w:rPr>
                <w:color w:val="000000"/>
                <w:lang w:val="es-CO" w:eastAsia="es-CO"/>
              </w:rPr>
              <w:t xml:space="preserve">PATRÓN DE NÚCLEO      </w:t>
            </w:r>
          </w:p>
        </w:tc>
        <w:tc>
          <w:tcPr>
            <w:tcW w:w="709" w:type="dxa"/>
            <w:tcBorders>
              <w:top w:val="nil"/>
              <w:left w:val="nil"/>
              <w:bottom w:val="single" w:sz="4" w:space="0" w:color="auto"/>
              <w:right w:val="single" w:sz="4" w:space="0" w:color="auto"/>
            </w:tcBorders>
            <w:shd w:val="clear" w:color="auto" w:fill="auto"/>
            <w:noWrap/>
            <w:vAlign w:val="bottom"/>
            <w:hideMark/>
          </w:tcPr>
          <w:p w14:paraId="3ABA2A1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2ED2EA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D8858C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CF0B989" w14:textId="77777777" w:rsidR="000943F5" w:rsidRPr="00584EA2" w:rsidRDefault="000943F5" w:rsidP="00003CB2">
            <w:pPr>
              <w:jc w:val="center"/>
              <w:rPr>
                <w:color w:val="000000"/>
                <w:lang w:val="es-MX" w:eastAsia="es-MX"/>
              </w:rPr>
            </w:pPr>
            <w:r w:rsidRPr="00584EA2">
              <w:rPr>
                <w:color w:val="000000"/>
                <w:lang w:val="es-MX" w:eastAsia="es-MX"/>
              </w:rPr>
              <w:t>22</w:t>
            </w:r>
          </w:p>
        </w:tc>
        <w:tc>
          <w:tcPr>
            <w:tcW w:w="1220" w:type="dxa"/>
            <w:tcBorders>
              <w:top w:val="nil"/>
              <w:left w:val="nil"/>
              <w:bottom w:val="single" w:sz="4" w:space="0" w:color="auto"/>
              <w:right w:val="single" w:sz="4" w:space="0" w:color="auto"/>
            </w:tcBorders>
            <w:shd w:val="clear" w:color="000000" w:fill="FFFFFF"/>
            <w:vAlign w:val="center"/>
            <w:hideMark/>
          </w:tcPr>
          <w:p w14:paraId="6A0AA00C" w14:textId="77777777" w:rsidR="000943F5" w:rsidRPr="00584EA2" w:rsidRDefault="000943F5" w:rsidP="00003CB2">
            <w:pPr>
              <w:jc w:val="center"/>
              <w:rPr>
                <w:color w:val="000000"/>
                <w:lang w:val="es-MX" w:eastAsia="es-MX"/>
              </w:rPr>
            </w:pPr>
            <w:r w:rsidRPr="00584EA2">
              <w:rPr>
                <w:color w:val="000000"/>
                <w:lang w:val="es-CO" w:eastAsia="es-CO"/>
              </w:rPr>
              <w:t>234204</w:t>
            </w:r>
          </w:p>
        </w:tc>
        <w:tc>
          <w:tcPr>
            <w:tcW w:w="5812" w:type="dxa"/>
            <w:tcBorders>
              <w:top w:val="nil"/>
              <w:left w:val="nil"/>
              <w:bottom w:val="single" w:sz="4" w:space="0" w:color="auto"/>
              <w:right w:val="single" w:sz="4" w:space="0" w:color="auto"/>
            </w:tcBorders>
            <w:shd w:val="clear" w:color="000000" w:fill="FFFFFF"/>
            <w:vAlign w:val="center"/>
            <w:hideMark/>
          </w:tcPr>
          <w:p w14:paraId="34AAE020" w14:textId="77777777" w:rsidR="000943F5" w:rsidRPr="00584EA2" w:rsidRDefault="000943F5" w:rsidP="00003CB2">
            <w:pPr>
              <w:jc w:val="both"/>
              <w:rPr>
                <w:color w:val="000000"/>
                <w:lang w:val="es-MX" w:eastAsia="es-MX"/>
              </w:rPr>
            </w:pPr>
            <w:r w:rsidRPr="00584EA2">
              <w:rPr>
                <w:color w:val="000000"/>
                <w:lang w:val="es-CO" w:eastAsia="es-CO"/>
              </w:rPr>
              <w:t xml:space="preserve">REPARACION DE PROTESIS FIJA     </w:t>
            </w:r>
          </w:p>
        </w:tc>
        <w:tc>
          <w:tcPr>
            <w:tcW w:w="709" w:type="dxa"/>
            <w:tcBorders>
              <w:top w:val="nil"/>
              <w:left w:val="nil"/>
              <w:bottom w:val="single" w:sz="4" w:space="0" w:color="auto"/>
              <w:right w:val="single" w:sz="4" w:space="0" w:color="auto"/>
            </w:tcBorders>
            <w:shd w:val="clear" w:color="auto" w:fill="auto"/>
            <w:noWrap/>
            <w:vAlign w:val="bottom"/>
            <w:hideMark/>
          </w:tcPr>
          <w:p w14:paraId="1A64F77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E75F01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19FE7A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2C1B901" w14:textId="77777777" w:rsidR="000943F5" w:rsidRPr="00584EA2" w:rsidRDefault="000943F5" w:rsidP="00003CB2">
            <w:pPr>
              <w:jc w:val="center"/>
              <w:rPr>
                <w:color w:val="000000"/>
                <w:lang w:val="es-MX" w:eastAsia="es-MX"/>
              </w:rPr>
            </w:pPr>
            <w:r w:rsidRPr="00584EA2">
              <w:rPr>
                <w:color w:val="000000"/>
                <w:lang w:val="es-MX" w:eastAsia="es-MX"/>
              </w:rPr>
              <w:t>23</w:t>
            </w:r>
          </w:p>
        </w:tc>
        <w:tc>
          <w:tcPr>
            <w:tcW w:w="1220" w:type="dxa"/>
            <w:tcBorders>
              <w:top w:val="nil"/>
              <w:left w:val="nil"/>
              <w:bottom w:val="single" w:sz="4" w:space="0" w:color="auto"/>
              <w:right w:val="single" w:sz="4" w:space="0" w:color="auto"/>
            </w:tcBorders>
            <w:shd w:val="clear" w:color="000000" w:fill="FFFFFF"/>
            <w:vAlign w:val="center"/>
            <w:hideMark/>
          </w:tcPr>
          <w:p w14:paraId="0CE353ED" w14:textId="77777777" w:rsidR="000943F5" w:rsidRPr="00584EA2" w:rsidRDefault="000943F5" w:rsidP="00003CB2">
            <w:pPr>
              <w:jc w:val="center"/>
              <w:rPr>
                <w:color w:val="000000"/>
                <w:lang w:val="es-MX" w:eastAsia="es-MX"/>
              </w:rPr>
            </w:pPr>
            <w:r w:rsidRPr="00584EA2">
              <w:rPr>
                <w:color w:val="000000"/>
                <w:lang w:val="es-CO" w:eastAsia="es-CO"/>
              </w:rPr>
              <w:t>234401</w:t>
            </w:r>
          </w:p>
        </w:tc>
        <w:tc>
          <w:tcPr>
            <w:tcW w:w="5812" w:type="dxa"/>
            <w:tcBorders>
              <w:top w:val="nil"/>
              <w:left w:val="nil"/>
              <w:bottom w:val="single" w:sz="4" w:space="0" w:color="auto"/>
              <w:right w:val="single" w:sz="4" w:space="0" w:color="auto"/>
            </w:tcBorders>
            <w:shd w:val="clear" w:color="000000" w:fill="FFFFFF"/>
            <w:vAlign w:val="center"/>
            <w:hideMark/>
          </w:tcPr>
          <w:p w14:paraId="0817689E" w14:textId="77777777" w:rsidR="000943F5" w:rsidRPr="00584EA2" w:rsidRDefault="000943F5" w:rsidP="00003CB2">
            <w:pPr>
              <w:jc w:val="both"/>
              <w:rPr>
                <w:color w:val="000000"/>
                <w:lang w:val="es-MX" w:eastAsia="es-MX"/>
              </w:rPr>
            </w:pPr>
            <w:r w:rsidRPr="00584EA2">
              <w:rPr>
                <w:color w:val="000000"/>
                <w:lang w:val="es-CO" w:eastAsia="es-CO"/>
              </w:rPr>
              <w:t xml:space="preserve">COLOCACION O INSERCION DE PROTESIS TOTAL MEDIO CASO (SUPERIOR O </w:t>
            </w:r>
            <w:proofErr w:type="gramStart"/>
            <w:r w:rsidRPr="00584EA2">
              <w:rPr>
                <w:color w:val="000000"/>
                <w:lang w:val="es-CO" w:eastAsia="es-CO"/>
              </w:rPr>
              <w:t xml:space="preserve">INFERIOR)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05152DC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888C2A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04CD22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E866527" w14:textId="77777777" w:rsidR="000943F5" w:rsidRPr="00584EA2" w:rsidRDefault="000943F5" w:rsidP="00003CB2">
            <w:pPr>
              <w:jc w:val="center"/>
              <w:rPr>
                <w:color w:val="000000"/>
                <w:lang w:val="es-MX" w:eastAsia="es-MX"/>
              </w:rPr>
            </w:pPr>
            <w:r w:rsidRPr="00584EA2">
              <w:rPr>
                <w:color w:val="000000"/>
                <w:lang w:val="es-MX" w:eastAsia="es-MX"/>
              </w:rPr>
              <w:t>24</w:t>
            </w:r>
          </w:p>
        </w:tc>
        <w:tc>
          <w:tcPr>
            <w:tcW w:w="1220" w:type="dxa"/>
            <w:tcBorders>
              <w:top w:val="nil"/>
              <w:left w:val="nil"/>
              <w:bottom w:val="single" w:sz="4" w:space="0" w:color="auto"/>
              <w:right w:val="single" w:sz="4" w:space="0" w:color="auto"/>
            </w:tcBorders>
            <w:shd w:val="clear" w:color="000000" w:fill="FFFFFF"/>
            <w:vAlign w:val="center"/>
            <w:hideMark/>
          </w:tcPr>
          <w:p w14:paraId="04E37C90" w14:textId="77777777" w:rsidR="000943F5" w:rsidRPr="00584EA2" w:rsidRDefault="000943F5" w:rsidP="00003CB2">
            <w:pPr>
              <w:jc w:val="center"/>
              <w:rPr>
                <w:color w:val="000000"/>
                <w:lang w:val="es-MX" w:eastAsia="es-MX"/>
              </w:rPr>
            </w:pPr>
            <w:r w:rsidRPr="00584EA2">
              <w:rPr>
                <w:color w:val="000000"/>
                <w:lang w:val="es-CO" w:eastAsia="es-CO"/>
              </w:rPr>
              <w:t>234402</w:t>
            </w:r>
          </w:p>
        </w:tc>
        <w:tc>
          <w:tcPr>
            <w:tcW w:w="5812" w:type="dxa"/>
            <w:tcBorders>
              <w:top w:val="nil"/>
              <w:left w:val="nil"/>
              <w:bottom w:val="single" w:sz="4" w:space="0" w:color="auto"/>
              <w:right w:val="single" w:sz="4" w:space="0" w:color="auto"/>
            </w:tcBorders>
            <w:shd w:val="clear" w:color="000000" w:fill="FFFFFF"/>
            <w:vAlign w:val="center"/>
            <w:hideMark/>
          </w:tcPr>
          <w:p w14:paraId="262E494D" w14:textId="77777777" w:rsidR="000943F5" w:rsidRPr="00584EA2" w:rsidRDefault="000943F5" w:rsidP="00003CB2">
            <w:pPr>
              <w:jc w:val="both"/>
              <w:rPr>
                <w:color w:val="000000"/>
                <w:lang w:val="es-MX" w:eastAsia="es-MX"/>
              </w:rPr>
            </w:pPr>
            <w:r w:rsidRPr="00584EA2">
              <w:rPr>
                <w:color w:val="000000"/>
                <w:lang w:val="es-CO" w:eastAsia="es-CO"/>
              </w:rPr>
              <w:t xml:space="preserve">COLOCACION O INSERCION DE PROTESIS TOTAL (SUPERIOR E </w:t>
            </w:r>
            <w:proofErr w:type="gramStart"/>
            <w:r w:rsidRPr="00584EA2">
              <w:rPr>
                <w:color w:val="000000"/>
                <w:lang w:val="es-CO" w:eastAsia="es-CO"/>
              </w:rPr>
              <w:t xml:space="preserve">INFERIOR)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58BED02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B448FC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CB382C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E2734F4" w14:textId="77777777" w:rsidR="000943F5" w:rsidRPr="00584EA2" w:rsidRDefault="000943F5" w:rsidP="00003CB2">
            <w:pPr>
              <w:jc w:val="center"/>
              <w:rPr>
                <w:color w:val="000000"/>
                <w:lang w:val="es-MX" w:eastAsia="es-MX"/>
              </w:rPr>
            </w:pPr>
            <w:r w:rsidRPr="00584EA2">
              <w:rPr>
                <w:color w:val="000000"/>
                <w:lang w:val="es-MX" w:eastAsia="es-MX"/>
              </w:rPr>
              <w:t>25</w:t>
            </w:r>
          </w:p>
        </w:tc>
        <w:tc>
          <w:tcPr>
            <w:tcW w:w="1220" w:type="dxa"/>
            <w:tcBorders>
              <w:top w:val="nil"/>
              <w:left w:val="nil"/>
              <w:bottom w:val="single" w:sz="4" w:space="0" w:color="auto"/>
              <w:right w:val="single" w:sz="4" w:space="0" w:color="auto"/>
            </w:tcBorders>
            <w:shd w:val="clear" w:color="000000" w:fill="FFFFFF"/>
            <w:vAlign w:val="center"/>
            <w:hideMark/>
          </w:tcPr>
          <w:p w14:paraId="6127481C" w14:textId="77777777" w:rsidR="000943F5" w:rsidRPr="00584EA2" w:rsidRDefault="000943F5" w:rsidP="00003CB2">
            <w:pPr>
              <w:jc w:val="center"/>
              <w:rPr>
                <w:color w:val="000000"/>
                <w:lang w:val="es-MX" w:eastAsia="es-MX"/>
              </w:rPr>
            </w:pPr>
            <w:r w:rsidRPr="00584EA2">
              <w:rPr>
                <w:color w:val="000000"/>
                <w:lang w:val="es-CO" w:eastAsia="es-CO"/>
              </w:rPr>
              <w:t>236100</w:t>
            </w:r>
          </w:p>
        </w:tc>
        <w:tc>
          <w:tcPr>
            <w:tcW w:w="5812" w:type="dxa"/>
            <w:tcBorders>
              <w:top w:val="nil"/>
              <w:left w:val="nil"/>
              <w:bottom w:val="single" w:sz="4" w:space="0" w:color="auto"/>
              <w:right w:val="single" w:sz="4" w:space="0" w:color="auto"/>
            </w:tcBorders>
            <w:shd w:val="clear" w:color="000000" w:fill="FFFFFF"/>
            <w:vAlign w:val="center"/>
            <w:hideMark/>
          </w:tcPr>
          <w:p w14:paraId="3B064FBC" w14:textId="77777777" w:rsidR="000943F5" w:rsidRPr="00584EA2" w:rsidRDefault="000943F5" w:rsidP="00003CB2">
            <w:pPr>
              <w:jc w:val="both"/>
              <w:rPr>
                <w:color w:val="000000"/>
                <w:lang w:val="es-MX" w:eastAsia="es-MX"/>
              </w:rPr>
            </w:pPr>
            <w:r w:rsidRPr="00584EA2">
              <w:rPr>
                <w:color w:val="000000"/>
                <w:lang w:val="es-CO" w:eastAsia="es-CO"/>
              </w:rPr>
              <w:t xml:space="preserve">IMPLANTE ALOPLÁSTICO CERÁMICO SOD     </w:t>
            </w:r>
          </w:p>
        </w:tc>
        <w:tc>
          <w:tcPr>
            <w:tcW w:w="709" w:type="dxa"/>
            <w:tcBorders>
              <w:top w:val="nil"/>
              <w:left w:val="nil"/>
              <w:bottom w:val="single" w:sz="4" w:space="0" w:color="auto"/>
              <w:right w:val="single" w:sz="4" w:space="0" w:color="auto"/>
            </w:tcBorders>
            <w:shd w:val="clear" w:color="auto" w:fill="auto"/>
            <w:noWrap/>
            <w:vAlign w:val="bottom"/>
            <w:hideMark/>
          </w:tcPr>
          <w:p w14:paraId="7C2DB8E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11BA5C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978B86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DAC208C" w14:textId="77777777" w:rsidR="000943F5" w:rsidRPr="00584EA2" w:rsidRDefault="000943F5" w:rsidP="00003CB2">
            <w:pPr>
              <w:jc w:val="center"/>
              <w:rPr>
                <w:color w:val="000000"/>
                <w:lang w:val="es-MX" w:eastAsia="es-MX"/>
              </w:rPr>
            </w:pPr>
            <w:r w:rsidRPr="00584EA2">
              <w:rPr>
                <w:color w:val="000000"/>
                <w:lang w:val="es-MX" w:eastAsia="es-MX"/>
              </w:rPr>
              <w:t>26</w:t>
            </w:r>
          </w:p>
        </w:tc>
        <w:tc>
          <w:tcPr>
            <w:tcW w:w="1220" w:type="dxa"/>
            <w:tcBorders>
              <w:top w:val="nil"/>
              <w:left w:val="nil"/>
              <w:bottom w:val="single" w:sz="4" w:space="0" w:color="auto"/>
              <w:right w:val="single" w:sz="4" w:space="0" w:color="auto"/>
            </w:tcBorders>
            <w:shd w:val="clear" w:color="000000" w:fill="FFFFFF"/>
            <w:vAlign w:val="center"/>
            <w:hideMark/>
          </w:tcPr>
          <w:p w14:paraId="3F69788F" w14:textId="77777777" w:rsidR="000943F5" w:rsidRPr="00584EA2" w:rsidRDefault="000943F5" w:rsidP="00003CB2">
            <w:pPr>
              <w:jc w:val="center"/>
              <w:rPr>
                <w:color w:val="000000"/>
                <w:lang w:val="es-MX" w:eastAsia="es-MX"/>
              </w:rPr>
            </w:pPr>
            <w:r w:rsidRPr="00584EA2">
              <w:rPr>
                <w:color w:val="000000"/>
                <w:lang w:val="es-CO" w:eastAsia="es-CO"/>
              </w:rPr>
              <w:t>236300</w:t>
            </w:r>
          </w:p>
        </w:tc>
        <w:tc>
          <w:tcPr>
            <w:tcW w:w="5812" w:type="dxa"/>
            <w:tcBorders>
              <w:top w:val="nil"/>
              <w:left w:val="nil"/>
              <w:bottom w:val="single" w:sz="4" w:space="0" w:color="auto"/>
              <w:right w:val="single" w:sz="4" w:space="0" w:color="auto"/>
            </w:tcBorders>
            <w:shd w:val="clear" w:color="000000" w:fill="FFFFFF"/>
            <w:vAlign w:val="center"/>
            <w:hideMark/>
          </w:tcPr>
          <w:p w14:paraId="4C42D20A" w14:textId="77777777" w:rsidR="000943F5" w:rsidRPr="00584EA2" w:rsidRDefault="000943F5" w:rsidP="00003CB2">
            <w:pPr>
              <w:jc w:val="both"/>
              <w:rPr>
                <w:color w:val="000000"/>
                <w:lang w:val="es-MX" w:eastAsia="es-MX"/>
              </w:rPr>
            </w:pPr>
            <w:r w:rsidRPr="00584EA2">
              <w:rPr>
                <w:color w:val="000000"/>
                <w:lang w:val="es-CO" w:eastAsia="es-CO"/>
              </w:rPr>
              <w:t xml:space="preserve">IMPLANTE DENTAL ALOPLASTICO (OSEOINTEGRACION) SOD     </w:t>
            </w:r>
          </w:p>
        </w:tc>
        <w:tc>
          <w:tcPr>
            <w:tcW w:w="709" w:type="dxa"/>
            <w:tcBorders>
              <w:top w:val="nil"/>
              <w:left w:val="nil"/>
              <w:bottom w:val="single" w:sz="4" w:space="0" w:color="auto"/>
              <w:right w:val="single" w:sz="4" w:space="0" w:color="auto"/>
            </w:tcBorders>
            <w:shd w:val="clear" w:color="auto" w:fill="auto"/>
            <w:noWrap/>
            <w:vAlign w:val="bottom"/>
            <w:hideMark/>
          </w:tcPr>
          <w:p w14:paraId="3A80A1C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3CA0D9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F648BF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746C074" w14:textId="77777777" w:rsidR="000943F5" w:rsidRPr="00584EA2" w:rsidRDefault="000943F5" w:rsidP="00003CB2">
            <w:pPr>
              <w:jc w:val="center"/>
              <w:rPr>
                <w:color w:val="000000"/>
                <w:lang w:val="es-MX" w:eastAsia="es-MX"/>
              </w:rPr>
            </w:pPr>
            <w:r w:rsidRPr="00584EA2">
              <w:rPr>
                <w:color w:val="000000"/>
                <w:lang w:val="es-MX" w:eastAsia="es-MX"/>
              </w:rPr>
              <w:t>27</w:t>
            </w:r>
          </w:p>
        </w:tc>
        <w:tc>
          <w:tcPr>
            <w:tcW w:w="1220" w:type="dxa"/>
            <w:tcBorders>
              <w:top w:val="nil"/>
              <w:left w:val="nil"/>
              <w:bottom w:val="single" w:sz="4" w:space="0" w:color="auto"/>
              <w:right w:val="single" w:sz="4" w:space="0" w:color="auto"/>
            </w:tcBorders>
            <w:shd w:val="clear" w:color="000000" w:fill="FFFFFF"/>
            <w:vAlign w:val="center"/>
            <w:hideMark/>
          </w:tcPr>
          <w:p w14:paraId="1051D9BE" w14:textId="77777777" w:rsidR="000943F5" w:rsidRPr="00584EA2" w:rsidRDefault="000943F5" w:rsidP="00003CB2">
            <w:pPr>
              <w:jc w:val="center"/>
              <w:rPr>
                <w:color w:val="000000"/>
                <w:lang w:val="es-MX" w:eastAsia="es-MX"/>
              </w:rPr>
            </w:pPr>
            <w:r w:rsidRPr="00584EA2">
              <w:rPr>
                <w:color w:val="000000"/>
                <w:lang w:val="es-CO" w:eastAsia="es-CO"/>
              </w:rPr>
              <w:t>237101</w:t>
            </w:r>
          </w:p>
        </w:tc>
        <w:tc>
          <w:tcPr>
            <w:tcW w:w="5812" w:type="dxa"/>
            <w:tcBorders>
              <w:top w:val="nil"/>
              <w:left w:val="nil"/>
              <w:bottom w:val="single" w:sz="4" w:space="0" w:color="auto"/>
              <w:right w:val="single" w:sz="4" w:space="0" w:color="auto"/>
            </w:tcBorders>
            <w:shd w:val="clear" w:color="000000" w:fill="FFFFFF"/>
            <w:vAlign w:val="center"/>
            <w:hideMark/>
          </w:tcPr>
          <w:p w14:paraId="2F1AF8F5" w14:textId="77777777" w:rsidR="000943F5" w:rsidRPr="00584EA2" w:rsidRDefault="000943F5" w:rsidP="00003CB2">
            <w:pPr>
              <w:jc w:val="both"/>
              <w:rPr>
                <w:color w:val="000000"/>
                <w:lang w:val="es-MX" w:eastAsia="es-MX"/>
              </w:rPr>
            </w:pPr>
            <w:r w:rsidRPr="00584EA2">
              <w:rPr>
                <w:color w:val="000000"/>
                <w:lang w:val="es-CO" w:eastAsia="es-CO"/>
              </w:rPr>
              <w:t xml:space="preserve">PULPOTOMIA CON PULPECTOMIA +     </w:t>
            </w:r>
          </w:p>
        </w:tc>
        <w:tc>
          <w:tcPr>
            <w:tcW w:w="709" w:type="dxa"/>
            <w:tcBorders>
              <w:top w:val="nil"/>
              <w:left w:val="nil"/>
              <w:bottom w:val="single" w:sz="4" w:space="0" w:color="auto"/>
              <w:right w:val="single" w:sz="4" w:space="0" w:color="auto"/>
            </w:tcBorders>
            <w:shd w:val="clear" w:color="auto" w:fill="auto"/>
            <w:noWrap/>
            <w:vAlign w:val="bottom"/>
            <w:hideMark/>
          </w:tcPr>
          <w:p w14:paraId="38CDABE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54912D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FD101F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F5B2021" w14:textId="77777777" w:rsidR="000943F5" w:rsidRPr="00584EA2" w:rsidRDefault="000943F5" w:rsidP="00003CB2">
            <w:pPr>
              <w:jc w:val="center"/>
              <w:rPr>
                <w:color w:val="000000"/>
                <w:lang w:val="es-MX" w:eastAsia="es-MX"/>
              </w:rPr>
            </w:pPr>
            <w:r w:rsidRPr="00584EA2">
              <w:rPr>
                <w:color w:val="000000"/>
                <w:lang w:val="es-MX" w:eastAsia="es-MX"/>
              </w:rPr>
              <w:t>28</w:t>
            </w:r>
          </w:p>
        </w:tc>
        <w:tc>
          <w:tcPr>
            <w:tcW w:w="1220" w:type="dxa"/>
            <w:tcBorders>
              <w:top w:val="nil"/>
              <w:left w:val="nil"/>
              <w:bottom w:val="single" w:sz="4" w:space="0" w:color="auto"/>
              <w:right w:val="single" w:sz="4" w:space="0" w:color="auto"/>
            </w:tcBorders>
            <w:shd w:val="clear" w:color="000000" w:fill="FFFFFF"/>
            <w:vAlign w:val="center"/>
            <w:hideMark/>
          </w:tcPr>
          <w:p w14:paraId="15EC8D2C" w14:textId="77777777" w:rsidR="000943F5" w:rsidRPr="00584EA2" w:rsidRDefault="000943F5" w:rsidP="00003CB2">
            <w:pPr>
              <w:jc w:val="center"/>
              <w:rPr>
                <w:color w:val="000000"/>
                <w:lang w:val="es-MX" w:eastAsia="es-MX"/>
              </w:rPr>
            </w:pPr>
            <w:r w:rsidRPr="00584EA2">
              <w:rPr>
                <w:color w:val="000000"/>
                <w:lang w:val="es-CO" w:eastAsia="es-CO"/>
              </w:rPr>
              <w:t>237200</w:t>
            </w:r>
          </w:p>
        </w:tc>
        <w:tc>
          <w:tcPr>
            <w:tcW w:w="5812" w:type="dxa"/>
            <w:tcBorders>
              <w:top w:val="nil"/>
              <w:left w:val="nil"/>
              <w:bottom w:val="single" w:sz="4" w:space="0" w:color="auto"/>
              <w:right w:val="single" w:sz="4" w:space="0" w:color="auto"/>
            </w:tcBorders>
            <w:shd w:val="clear" w:color="000000" w:fill="FFFFFF"/>
            <w:vAlign w:val="center"/>
            <w:hideMark/>
          </w:tcPr>
          <w:p w14:paraId="2EF09C24" w14:textId="77777777" w:rsidR="000943F5" w:rsidRPr="00584EA2" w:rsidRDefault="000943F5" w:rsidP="00003CB2">
            <w:pPr>
              <w:jc w:val="both"/>
              <w:rPr>
                <w:color w:val="000000"/>
                <w:lang w:val="es-MX" w:eastAsia="es-MX"/>
              </w:rPr>
            </w:pPr>
            <w:r w:rsidRPr="00584EA2">
              <w:rPr>
                <w:color w:val="000000"/>
                <w:lang w:val="es-CO" w:eastAsia="es-CO"/>
              </w:rPr>
              <w:t xml:space="preserve">APEXIFICACIÓN (INDUCCIÓN DE APEXOGENESIS) SOD +     </w:t>
            </w:r>
          </w:p>
        </w:tc>
        <w:tc>
          <w:tcPr>
            <w:tcW w:w="709" w:type="dxa"/>
            <w:tcBorders>
              <w:top w:val="nil"/>
              <w:left w:val="nil"/>
              <w:bottom w:val="single" w:sz="4" w:space="0" w:color="auto"/>
              <w:right w:val="single" w:sz="4" w:space="0" w:color="auto"/>
            </w:tcBorders>
            <w:shd w:val="clear" w:color="auto" w:fill="auto"/>
            <w:noWrap/>
            <w:vAlign w:val="bottom"/>
            <w:hideMark/>
          </w:tcPr>
          <w:p w14:paraId="5FA2CBA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36C60F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1BB2FC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045C5A3" w14:textId="77777777" w:rsidR="000943F5" w:rsidRPr="00584EA2" w:rsidRDefault="000943F5" w:rsidP="00003CB2">
            <w:pPr>
              <w:jc w:val="center"/>
              <w:rPr>
                <w:color w:val="000000"/>
                <w:lang w:val="es-MX" w:eastAsia="es-MX"/>
              </w:rPr>
            </w:pPr>
            <w:r w:rsidRPr="00584EA2">
              <w:rPr>
                <w:color w:val="000000"/>
                <w:lang w:val="es-MX" w:eastAsia="es-MX"/>
              </w:rPr>
              <w:t>29</w:t>
            </w:r>
          </w:p>
        </w:tc>
        <w:tc>
          <w:tcPr>
            <w:tcW w:w="1220" w:type="dxa"/>
            <w:tcBorders>
              <w:top w:val="nil"/>
              <w:left w:val="nil"/>
              <w:bottom w:val="single" w:sz="4" w:space="0" w:color="auto"/>
              <w:right w:val="single" w:sz="4" w:space="0" w:color="auto"/>
            </w:tcBorders>
            <w:shd w:val="clear" w:color="000000" w:fill="FFFFFF"/>
            <w:vAlign w:val="center"/>
            <w:hideMark/>
          </w:tcPr>
          <w:p w14:paraId="4FBBD4C2" w14:textId="77777777" w:rsidR="000943F5" w:rsidRPr="00584EA2" w:rsidRDefault="000943F5" w:rsidP="00003CB2">
            <w:pPr>
              <w:jc w:val="center"/>
              <w:rPr>
                <w:color w:val="000000"/>
                <w:lang w:val="es-MX" w:eastAsia="es-MX"/>
              </w:rPr>
            </w:pPr>
            <w:r w:rsidRPr="00584EA2">
              <w:rPr>
                <w:color w:val="000000"/>
                <w:lang w:val="es-CO" w:eastAsia="es-CO"/>
              </w:rPr>
              <w:t>237301</w:t>
            </w:r>
          </w:p>
        </w:tc>
        <w:tc>
          <w:tcPr>
            <w:tcW w:w="5812" w:type="dxa"/>
            <w:tcBorders>
              <w:top w:val="nil"/>
              <w:left w:val="nil"/>
              <w:bottom w:val="single" w:sz="4" w:space="0" w:color="auto"/>
              <w:right w:val="single" w:sz="4" w:space="0" w:color="auto"/>
            </w:tcBorders>
            <w:shd w:val="clear" w:color="000000" w:fill="FFFFFF"/>
            <w:vAlign w:val="center"/>
            <w:hideMark/>
          </w:tcPr>
          <w:p w14:paraId="73DDE872" w14:textId="77777777" w:rsidR="000943F5" w:rsidRPr="00584EA2" w:rsidRDefault="000943F5" w:rsidP="00003CB2">
            <w:pPr>
              <w:jc w:val="both"/>
              <w:rPr>
                <w:color w:val="000000"/>
                <w:lang w:val="es-MX" w:eastAsia="es-MX"/>
              </w:rPr>
            </w:pPr>
            <w:r w:rsidRPr="00584EA2">
              <w:rPr>
                <w:color w:val="000000"/>
                <w:lang w:val="es-CO" w:eastAsia="es-CO"/>
              </w:rPr>
              <w:t xml:space="preserve">TERAPIA DE CONDUCTO RADICULAR EN DIENTE UNIRRADICULAR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232B52A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00F9B0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210CFE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5242BFA" w14:textId="77777777" w:rsidR="000943F5" w:rsidRPr="00584EA2" w:rsidRDefault="000943F5" w:rsidP="00003CB2">
            <w:pPr>
              <w:jc w:val="center"/>
              <w:rPr>
                <w:color w:val="000000"/>
                <w:lang w:val="es-MX" w:eastAsia="es-MX"/>
              </w:rPr>
            </w:pPr>
            <w:r w:rsidRPr="00584EA2">
              <w:rPr>
                <w:color w:val="000000"/>
                <w:lang w:val="es-MX" w:eastAsia="es-MX"/>
              </w:rPr>
              <w:t>30</w:t>
            </w:r>
          </w:p>
        </w:tc>
        <w:tc>
          <w:tcPr>
            <w:tcW w:w="1220" w:type="dxa"/>
            <w:tcBorders>
              <w:top w:val="nil"/>
              <w:left w:val="nil"/>
              <w:bottom w:val="single" w:sz="4" w:space="0" w:color="auto"/>
              <w:right w:val="single" w:sz="4" w:space="0" w:color="auto"/>
            </w:tcBorders>
            <w:shd w:val="clear" w:color="000000" w:fill="FFFFFF"/>
            <w:vAlign w:val="center"/>
            <w:hideMark/>
          </w:tcPr>
          <w:p w14:paraId="57B7CB05" w14:textId="77777777" w:rsidR="000943F5" w:rsidRPr="00584EA2" w:rsidRDefault="000943F5" w:rsidP="00003CB2">
            <w:pPr>
              <w:jc w:val="center"/>
              <w:rPr>
                <w:color w:val="000000"/>
                <w:lang w:val="es-MX" w:eastAsia="es-MX"/>
              </w:rPr>
            </w:pPr>
            <w:r w:rsidRPr="00584EA2">
              <w:rPr>
                <w:color w:val="000000"/>
                <w:lang w:val="es-CO" w:eastAsia="es-CO"/>
              </w:rPr>
              <w:t>237302</w:t>
            </w:r>
          </w:p>
        </w:tc>
        <w:tc>
          <w:tcPr>
            <w:tcW w:w="5812" w:type="dxa"/>
            <w:tcBorders>
              <w:top w:val="nil"/>
              <w:left w:val="nil"/>
              <w:bottom w:val="single" w:sz="4" w:space="0" w:color="auto"/>
              <w:right w:val="single" w:sz="4" w:space="0" w:color="auto"/>
            </w:tcBorders>
            <w:shd w:val="clear" w:color="000000" w:fill="FFFFFF"/>
            <w:vAlign w:val="center"/>
            <w:hideMark/>
          </w:tcPr>
          <w:p w14:paraId="40F46E4D" w14:textId="77777777" w:rsidR="000943F5" w:rsidRPr="00584EA2" w:rsidRDefault="000943F5" w:rsidP="00003CB2">
            <w:pPr>
              <w:jc w:val="both"/>
              <w:rPr>
                <w:color w:val="000000"/>
                <w:lang w:val="es-MX" w:eastAsia="es-MX"/>
              </w:rPr>
            </w:pPr>
            <w:r w:rsidRPr="00584EA2">
              <w:rPr>
                <w:color w:val="000000"/>
                <w:lang w:val="es-CO" w:eastAsia="es-CO"/>
              </w:rPr>
              <w:t xml:space="preserve">TERAP IA DE CONDUCTO RADICULAR EN DIENTE BIRRADICULAR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7C38555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82DD9F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2F664A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A04703D" w14:textId="77777777" w:rsidR="000943F5" w:rsidRPr="00584EA2" w:rsidRDefault="000943F5" w:rsidP="00003CB2">
            <w:pPr>
              <w:jc w:val="center"/>
              <w:rPr>
                <w:color w:val="000000"/>
                <w:lang w:val="es-MX" w:eastAsia="es-MX"/>
              </w:rPr>
            </w:pPr>
            <w:r w:rsidRPr="00584EA2">
              <w:rPr>
                <w:color w:val="000000"/>
                <w:lang w:val="es-MX" w:eastAsia="es-MX"/>
              </w:rPr>
              <w:t>31</w:t>
            </w:r>
          </w:p>
        </w:tc>
        <w:tc>
          <w:tcPr>
            <w:tcW w:w="1220" w:type="dxa"/>
            <w:tcBorders>
              <w:top w:val="nil"/>
              <w:left w:val="nil"/>
              <w:bottom w:val="single" w:sz="4" w:space="0" w:color="auto"/>
              <w:right w:val="single" w:sz="4" w:space="0" w:color="auto"/>
            </w:tcBorders>
            <w:shd w:val="clear" w:color="000000" w:fill="FFFFFF"/>
            <w:vAlign w:val="center"/>
            <w:hideMark/>
          </w:tcPr>
          <w:p w14:paraId="2752AB27" w14:textId="77777777" w:rsidR="000943F5" w:rsidRPr="00584EA2" w:rsidRDefault="000943F5" w:rsidP="00003CB2">
            <w:pPr>
              <w:jc w:val="center"/>
              <w:rPr>
                <w:color w:val="000000"/>
                <w:lang w:val="es-MX" w:eastAsia="es-MX"/>
              </w:rPr>
            </w:pPr>
            <w:r w:rsidRPr="00584EA2">
              <w:rPr>
                <w:color w:val="000000"/>
                <w:lang w:val="es-CO" w:eastAsia="es-CO"/>
              </w:rPr>
              <w:t>237303</w:t>
            </w:r>
          </w:p>
        </w:tc>
        <w:tc>
          <w:tcPr>
            <w:tcW w:w="5812" w:type="dxa"/>
            <w:tcBorders>
              <w:top w:val="nil"/>
              <w:left w:val="nil"/>
              <w:bottom w:val="single" w:sz="4" w:space="0" w:color="auto"/>
              <w:right w:val="single" w:sz="4" w:space="0" w:color="auto"/>
            </w:tcBorders>
            <w:shd w:val="clear" w:color="000000" w:fill="FFFFFF"/>
            <w:vAlign w:val="center"/>
            <w:hideMark/>
          </w:tcPr>
          <w:p w14:paraId="297CCC97" w14:textId="77777777" w:rsidR="000943F5" w:rsidRPr="00584EA2" w:rsidRDefault="000943F5" w:rsidP="00003CB2">
            <w:pPr>
              <w:jc w:val="both"/>
              <w:rPr>
                <w:color w:val="000000"/>
                <w:lang w:val="es-MX" w:eastAsia="es-MX"/>
              </w:rPr>
            </w:pPr>
            <w:r w:rsidRPr="00584EA2">
              <w:rPr>
                <w:color w:val="000000"/>
                <w:lang w:val="es-CO" w:eastAsia="es-CO"/>
              </w:rPr>
              <w:t xml:space="preserve">TERAPIA DE CONDUCTO RADICULAR EN DIENTE MULTIRRADICULAR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33C1730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F66B9E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F327B9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1811C90" w14:textId="77777777" w:rsidR="000943F5" w:rsidRPr="00584EA2" w:rsidRDefault="000943F5" w:rsidP="00003CB2">
            <w:pPr>
              <w:jc w:val="center"/>
              <w:rPr>
                <w:color w:val="000000"/>
                <w:lang w:val="es-MX" w:eastAsia="es-MX"/>
              </w:rPr>
            </w:pPr>
            <w:r w:rsidRPr="00584EA2">
              <w:rPr>
                <w:color w:val="000000"/>
                <w:lang w:val="es-MX" w:eastAsia="es-MX"/>
              </w:rPr>
              <w:t>32</w:t>
            </w:r>
          </w:p>
        </w:tc>
        <w:tc>
          <w:tcPr>
            <w:tcW w:w="1220" w:type="dxa"/>
            <w:tcBorders>
              <w:top w:val="nil"/>
              <w:left w:val="nil"/>
              <w:bottom w:val="single" w:sz="4" w:space="0" w:color="auto"/>
              <w:right w:val="single" w:sz="4" w:space="0" w:color="auto"/>
            </w:tcBorders>
            <w:shd w:val="clear" w:color="000000" w:fill="FFFFFF"/>
            <w:vAlign w:val="center"/>
            <w:hideMark/>
          </w:tcPr>
          <w:p w14:paraId="51318060" w14:textId="77777777" w:rsidR="000943F5" w:rsidRPr="00584EA2" w:rsidRDefault="000943F5" w:rsidP="00003CB2">
            <w:pPr>
              <w:jc w:val="center"/>
              <w:rPr>
                <w:color w:val="000000"/>
                <w:lang w:val="es-MX" w:eastAsia="es-MX"/>
              </w:rPr>
            </w:pPr>
            <w:r w:rsidRPr="00584EA2">
              <w:rPr>
                <w:color w:val="000000"/>
                <w:lang w:val="es-CO" w:eastAsia="es-CO"/>
              </w:rPr>
              <w:t>237304</w:t>
            </w:r>
          </w:p>
        </w:tc>
        <w:tc>
          <w:tcPr>
            <w:tcW w:w="5812" w:type="dxa"/>
            <w:tcBorders>
              <w:top w:val="nil"/>
              <w:left w:val="nil"/>
              <w:bottom w:val="single" w:sz="4" w:space="0" w:color="auto"/>
              <w:right w:val="single" w:sz="4" w:space="0" w:color="auto"/>
            </w:tcBorders>
            <w:shd w:val="clear" w:color="000000" w:fill="FFFFFF"/>
            <w:vAlign w:val="center"/>
            <w:hideMark/>
          </w:tcPr>
          <w:p w14:paraId="7316C854" w14:textId="77777777" w:rsidR="000943F5" w:rsidRPr="00584EA2" w:rsidRDefault="000943F5" w:rsidP="00003CB2">
            <w:pPr>
              <w:jc w:val="both"/>
              <w:rPr>
                <w:color w:val="000000"/>
                <w:lang w:val="es-MX" w:eastAsia="es-MX"/>
              </w:rPr>
            </w:pPr>
            <w:r w:rsidRPr="00584EA2">
              <w:rPr>
                <w:color w:val="000000"/>
                <w:lang w:val="es-CO" w:eastAsia="es-CO"/>
              </w:rPr>
              <w:t xml:space="preserve">TERAPIA DE CONDUCTO RADICULAR EN DIENTE TEMPORAL UNIRRA-DICULAR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4C10219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E4BCF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01BA0A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EBD2A1A" w14:textId="77777777" w:rsidR="000943F5" w:rsidRPr="00584EA2" w:rsidRDefault="000943F5" w:rsidP="00003CB2">
            <w:pPr>
              <w:jc w:val="center"/>
              <w:rPr>
                <w:color w:val="000000"/>
                <w:lang w:val="es-MX" w:eastAsia="es-MX"/>
              </w:rPr>
            </w:pPr>
            <w:r w:rsidRPr="00584EA2">
              <w:rPr>
                <w:color w:val="000000"/>
                <w:lang w:val="es-MX" w:eastAsia="es-MX"/>
              </w:rPr>
              <w:t>33</w:t>
            </w:r>
          </w:p>
        </w:tc>
        <w:tc>
          <w:tcPr>
            <w:tcW w:w="1220" w:type="dxa"/>
            <w:tcBorders>
              <w:top w:val="nil"/>
              <w:left w:val="nil"/>
              <w:bottom w:val="single" w:sz="4" w:space="0" w:color="auto"/>
              <w:right w:val="single" w:sz="4" w:space="0" w:color="auto"/>
            </w:tcBorders>
            <w:shd w:val="clear" w:color="000000" w:fill="FFFFFF"/>
            <w:vAlign w:val="center"/>
            <w:hideMark/>
          </w:tcPr>
          <w:p w14:paraId="2A04E8C9" w14:textId="77777777" w:rsidR="000943F5" w:rsidRPr="00584EA2" w:rsidRDefault="000943F5" w:rsidP="00003CB2">
            <w:pPr>
              <w:jc w:val="center"/>
              <w:rPr>
                <w:color w:val="000000"/>
                <w:lang w:val="es-MX" w:eastAsia="es-MX"/>
              </w:rPr>
            </w:pPr>
            <w:r w:rsidRPr="00584EA2">
              <w:rPr>
                <w:color w:val="000000"/>
                <w:lang w:val="es-CO" w:eastAsia="es-CO"/>
              </w:rPr>
              <w:t>237305</w:t>
            </w:r>
          </w:p>
        </w:tc>
        <w:tc>
          <w:tcPr>
            <w:tcW w:w="5812" w:type="dxa"/>
            <w:tcBorders>
              <w:top w:val="nil"/>
              <w:left w:val="nil"/>
              <w:bottom w:val="single" w:sz="4" w:space="0" w:color="auto"/>
              <w:right w:val="single" w:sz="4" w:space="0" w:color="auto"/>
            </w:tcBorders>
            <w:shd w:val="clear" w:color="000000" w:fill="FFFFFF"/>
            <w:vAlign w:val="center"/>
            <w:hideMark/>
          </w:tcPr>
          <w:p w14:paraId="1963297C" w14:textId="77777777" w:rsidR="000943F5" w:rsidRPr="00584EA2" w:rsidRDefault="000943F5" w:rsidP="00003CB2">
            <w:pPr>
              <w:jc w:val="both"/>
              <w:rPr>
                <w:color w:val="000000"/>
                <w:lang w:val="es-MX" w:eastAsia="es-MX"/>
              </w:rPr>
            </w:pPr>
            <w:r w:rsidRPr="00584EA2">
              <w:rPr>
                <w:color w:val="000000"/>
                <w:lang w:val="es-CO" w:eastAsia="es-CO"/>
              </w:rPr>
              <w:t xml:space="preserve">TERAPIA DE CONDUCTO RADICULAR EN DIENTE TEMPORAL MULTI-RRADICULAR +     </w:t>
            </w:r>
          </w:p>
        </w:tc>
        <w:tc>
          <w:tcPr>
            <w:tcW w:w="709" w:type="dxa"/>
            <w:tcBorders>
              <w:top w:val="nil"/>
              <w:left w:val="nil"/>
              <w:bottom w:val="single" w:sz="4" w:space="0" w:color="auto"/>
              <w:right w:val="single" w:sz="4" w:space="0" w:color="auto"/>
            </w:tcBorders>
            <w:shd w:val="clear" w:color="auto" w:fill="auto"/>
            <w:noWrap/>
            <w:vAlign w:val="bottom"/>
            <w:hideMark/>
          </w:tcPr>
          <w:p w14:paraId="0C3B31F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5F7D7B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6F0D5A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EEE4B2E" w14:textId="77777777" w:rsidR="000943F5" w:rsidRPr="00584EA2" w:rsidRDefault="000943F5" w:rsidP="00003CB2">
            <w:pPr>
              <w:jc w:val="center"/>
              <w:rPr>
                <w:color w:val="000000"/>
                <w:lang w:val="es-MX" w:eastAsia="es-MX"/>
              </w:rPr>
            </w:pPr>
            <w:r w:rsidRPr="00584EA2">
              <w:rPr>
                <w:color w:val="000000"/>
                <w:lang w:val="es-MX" w:eastAsia="es-MX"/>
              </w:rPr>
              <w:t>34</w:t>
            </w:r>
          </w:p>
        </w:tc>
        <w:tc>
          <w:tcPr>
            <w:tcW w:w="1220" w:type="dxa"/>
            <w:tcBorders>
              <w:top w:val="nil"/>
              <w:left w:val="nil"/>
              <w:bottom w:val="single" w:sz="4" w:space="0" w:color="auto"/>
              <w:right w:val="single" w:sz="4" w:space="0" w:color="auto"/>
            </w:tcBorders>
            <w:shd w:val="clear" w:color="000000" w:fill="FFFFFF"/>
            <w:vAlign w:val="center"/>
            <w:hideMark/>
          </w:tcPr>
          <w:p w14:paraId="76C705DD" w14:textId="77777777" w:rsidR="000943F5" w:rsidRPr="00584EA2" w:rsidRDefault="000943F5" w:rsidP="00003CB2">
            <w:pPr>
              <w:jc w:val="center"/>
              <w:rPr>
                <w:color w:val="000000"/>
                <w:lang w:val="es-MX" w:eastAsia="es-MX"/>
              </w:rPr>
            </w:pPr>
            <w:r w:rsidRPr="00584EA2">
              <w:rPr>
                <w:color w:val="000000"/>
                <w:lang w:val="es-CO" w:eastAsia="es-CO"/>
              </w:rPr>
              <w:t>237401</w:t>
            </w:r>
          </w:p>
        </w:tc>
        <w:tc>
          <w:tcPr>
            <w:tcW w:w="5812" w:type="dxa"/>
            <w:tcBorders>
              <w:top w:val="nil"/>
              <w:left w:val="nil"/>
              <w:bottom w:val="single" w:sz="4" w:space="0" w:color="auto"/>
              <w:right w:val="single" w:sz="4" w:space="0" w:color="auto"/>
            </w:tcBorders>
            <w:shd w:val="clear" w:color="000000" w:fill="FFFFFF"/>
            <w:vAlign w:val="center"/>
            <w:hideMark/>
          </w:tcPr>
          <w:p w14:paraId="4C38ED8A" w14:textId="77777777" w:rsidR="000943F5" w:rsidRPr="00584EA2" w:rsidRDefault="000943F5" w:rsidP="00003CB2">
            <w:pPr>
              <w:jc w:val="both"/>
              <w:rPr>
                <w:color w:val="000000"/>
                <w:lang w:val="es-MX" w:eastAsia="es-MX"/>
              </w:rPr>
            </w:pPr>
            <w:r w:rsidRPr="00584EA2">
              <w:rPr>
                <w:color w:val="000000"/>
                <w:lang w:val="es-CO" w:eastAsia="es-CO"/>
              </w:rPr>
              <w:t xml:space="preserve">CURETAJE APICAL CON APICECTOMIA Y OBTURACION RETROGADA [CIRUGIA PERIRRADICULAR]     </w:t>
            </w:r>
          </w:p>
        </w:tc>
        <w:tc>
          <w:tcPr>
            <w:tcW w:w="709" w:type="dxa"/>
            <w:tcBorders>
              <w:top w:val="nil"/>
              <w:left w:val="nil"/>
              <w:bottom w:val="single" w:sz="4" w:space="0" w:color="auto"/>
              <w:right w:val="single" w:sz="4" w:space="0" w:color="auto"/>
            </w:tcBorders>
            <w:shd w:val="clear" w:color="auto" w:fill="auto"/>
            <w:noWrap/>
            <w:vAlign w:val="bottom"/>
            <w:hideMark/>
          </w:tcPr>
          <w:p w14:paraId="3EFDA38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376FDB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A16092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0418F5D" w14:textId="77777777" w:rsidR="000943F5" w:rsidRPr="00584EA2" w:rsidRDefault="000943F5" w:rsidP="00003CB2">
            <w:pPr>
              <w:jc w:val="center"/>
              <w:rPr>
                <w:color w:val="000000"/>
                <w:lang w:val="es-MX" w:eastAsia="es-MX"/>
              </w:rPr>
            </w:pPr>
            <w:r w:rsidRPr="00584EA2">
              <w:rPr>
                <w:color w:val="000000"/>
                <w:lang w:val="es-MX" w:eastAsia="es-MX"/>
              </w:rPr>
              <w:t>35</w:t>
            </w:r>
          </w:p>
        </w:tc>
        <w:tc>
          <w:tcPr>
            <w:tcW w:w="1220" w:type="dxa"/>
            <w:tcBorders>
              <w:top w:val="nil"/>
              <w:left w:val="nil"/>
              <w:bottom w:val="single" w:sz="4" w:space="0" w:color="auto"/>
              <w:right w:val="single" w:sz="4" w:space="0" w:color="auto"/>
            </w:tcBorders>
            <w:shd w:val="clear" w:color="000000" w:fill="FFFFFF"/>
            <w:vAlign w:val="center"/>
            <w:hideMark/>
          </w:tcPr>
          <w:p w14:paraId="6E258387" w14:textId="77777777" w:rsidR="000943F5" w:rsidRPr="00584EA2" w:rsidRDefault="000943F5" w:rsidP="00003CB2">
            <w:pPr>
              <w:jc w:val="center"/>
              <w:rPr>
                <w:color w:val="000000"/>
                <w:lang w:val="es-MX" w:eastAsia="es-MX"/>
              </w:rPr>
            </w:pPr>
            <w:r w:rsidRPr="00584EA2">
              <w:rPr>
                <w:color w:val="000000"/>
                <w:lang w:val="es-CO" w:eastAsia="es-CO"/>
              </w:rPr>
              <w:t>240200</w:t>
            </w:r>
          </w:p>
        </w:tc>
        <w:tc>
          <w:tcPr>
            <w:tcW w:w="5812" w:type="dxa"/>
            <w:tcBorders>
              <w:top w:val="nil"/>
              <w:left w:val="nil"/>
              <w:bottom w:val="single" w:sz="4" w:space="0" w:color="auto"/>
              <w:right w:val="single" w:sz="4" w:space="0" w:color="auto"/>
            </w:tcBorders>
            <w:shd w:val="clear" w:color="000000" w:fill="FFFFFF"/>
            <w:vAlign w:val="center"/>
            <w:hideMark/>
          </w:tcPr>
          <w:p w14:paraId="3033BA59" w14:textId="77777777" w:rsidR="000943F5" w:rsidRPr="00584EA2" w:rsidRDefault="000943F5" w:rsidP="00003CB2">
            <w:pPr>
              <w:jc w:val="both"/>
              <w:rPr>
                <w:color w:val="000000"/>
                <w:lang w:val="es-MX" w:eastAsia="es-MX"/>
              </w:rPr>
            </w:pPr>
            <w:r w:rsidRPr="00584EA2">
              <w:rPr>
                <w:color w:val="000000"/>
                <w:lang w:val="es-CO" w:eastAsia="es-CO"/>
              </w:rPr>
              <w:t xml:space="preserve">DETARTRAJE SUBGINGIVAL SOD +     </w:t>
            </w:r>
          </w:p>
        </w:tc>
        <w:tc>
          <w:tcPr>
            <w:tcW w:w="709" w:type="dxa"/>
            <w:tcBorders>
              <w:top w:val="nil"/>
              <w:left w:val="nil"/>
              <w:bottom w:val="single" w:sz="4" w:space="0" w:color="auto"/>
              <w:right w:val="single" w:sz="4" w:space="0" w:color="auto"/>
            </w:tcBorders>
            <w:shd w:val="clear" w:color="auto" w:fill="auto"/>
            <w:noWrap/>
            <w:vAlign w:val="bottom"/>
            <w:hideMark/>
          </w:tcPr>
          <w:p w14:paraId="4B80A43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28176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1FEF2F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A6A155A" w14:textId="77777777" w:rsidR="000943F5" w:rsidRPr="00584EA2" w:rsidRDefault="000943F5" w:rsidP="00003CB2">
            <w:pPr>
              <w:jc w:val="center"/>
              <w:rPr>
                <w:color w:val="000000"/>
                <w:lang w:val="es-MX" w:eastAsia="es-MX"/>
              </w:rPr>
            </w:pPr>
            <w:r w:rsidRPr="00584EA2">
              <w:rPr>
                <w:color w:val="000000"/>
                <w:lang w:val="es-MX" w:eastAsia="es-MX"/>
              </w:rPr>
              <w:t>36</w:t>
            </w:r>
          </w:p>
        </w:tc>
        <w:tc>
          <w:tcPr>
            <w:tcW w:w="1220" w:type="dxa"/>
            <w:tcBorders>
              <w:top w:val="nil"/>
              <w:left w:val="nil"/>
              <w:bottom w:val="single" w:sz="4" w:space="0" w:color="auto"/>
              <w:right w:val="single" w:sz="4" w:space="0" w:color="auto"/>
            </w:tcBorders>
            <w:shd w:val="clear" w:color="000000" w:fill="FFFFFF"/>
            <w:vAlign w:val="center"/>
            <w:hideMark/>
          </w:tcPr>
          <w:p w14:paraId="32C20506" w14:textId="77777777" w:rsidR="000943F5" w:rsidRPr="00584EA2" w:rsidRDefault="000943F5" w:rsidP="00003CB2">
            <w:pPr>
              <w:jc w:val="center"/>
              <w:rPr>
                <w:color w:val="000000"/>
                <w:lang w:val="es-MX" w:eastAsia="es-MX"/>
              </w:rPr>
            </w:pPr>
            <w:r w:rsidRPr="00584EA2">
              <w:rPr>
                <w:color w:val="000000"/>
                <w:lang w:val="es-CO" w:eastAsia="es-CO"/>
              </w:rPr>
              <w:t>240300</w:t>
            </w:r>
          </w:p>
        </w:tc>
        <w:tc>
          <w:tcPr>
            <w:tcW w:w="5812" w:type="dxa"/>
            <w:tcBorders>
              <w:top w:val="nil"/>
              <w:left w:val="nil"/>
              <w:bottom w:val="single" w:sz="4" w:space="0" w:color="auto"/>
              <w:right w:val="single" w:sz="4" w:space="0" w:color="auto"/>
            </w:tcBorders>
            <w:shd w:val="clear" w:color="000000" w:fill="FFFFFF"/>
            <w:vAlign w:val="center"/>
            <w:hideMark/>
          </w:tcPr>
          <w:p w14:paraId="58477D29" w14:textId="77777777" w:rsidR="000943F5" w:rsidRPr="00584EA2" w:rsidRDefault="000943F5" w:rsidP="00003CB2">
            <w:pPr>
              <w:jc w:val="both"/>
              <w:rPr>
                <w:color w:val="000000"/>
                <w:lang w:val="es-MX" w:eastAsia="es-MX"/>
              </w:rPr>
            </w:pPr>
            <w:r w:rsidRPr="00584EA2">
              <w:rPr>
                <w:color w:val="000000"/>
                <w:lang w:val="es-CO" w:eastAsia="es-CO"/>
              </w:rPr>
              <w:t xml:space="preserve">ALISADO RADICULAR, CAMPO CERRADO SOD +     </w:t>
            </w:r>
          </w:p>
        </w:tc>
        <w:tc>
          <w:tcPr>
            <w:tcW w:w="709" w:type="dxa"/>
            <w:tcBorders>
              <w:top w:val="nil"/>
              <w:left w:val="nil"/>
              <w:bottom w:val="single" w:sz="4" w:space="0" w:color="auto"/>
              <w:right w:val="single" w:sz="4" w:space="0" w:color="auto"/>
            </w:tcBorders>
            <w:shd w:val="clear" w:color="auto" w:fill="auto"/>
            <w:noWrap/>
            <w:vAlign w:val="bottom"/>
            <w:hideMark/>
          </w:tcPr>
          <w:p w14:paraId="499980C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0ED7DC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49B722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CBBC5FF" w14:textId="77777777" w:rsidR="000943F5" w:rsidRPr="00584EA2" w:rsidRDefault="000943F5" w:rsidP="00003CB2">
            <w:pPr>
              <w:jc w:val="center"/>
              <w:rPr>
                <w:color w:val="000000"/>
                <w:lang w:val="es-MX" w:eastAsia="es-MX"/>
              </w:rPr>
            </w:pPr>
            <w:r w:rsidRPr="00584EA2">
              <w:rPr>
                <w:color w:val="000000"/>
                <w:lang w:val="es-MX" w:eastAsia="es-MX"/>
              </w:rPr>
              <w:t>37</w:t>
            </w:r>
          </w:p>
        </w:tc>
        <w:tc>
          <w:tcPr>
            <w:tcW w:w="1220" w:type="dxa"/>
            <w:tcBorders>
              <w:top w:val="nil"/>
              <w:left w:val="nil"/>
              <w:bottom w:val="single" w:sz="4" w:space="0" w:color="auto"/>
              <w:right w:val="single" w:sz="4" w:space="0" w:color="auto"/>
            </w:tcBorders>
            <w:shd w:val="clear" w:color="000000" w:fill="FFFFFF"/>
            <w:vAlign w:val="center"/>
            <w:hideMark/>
          </w:tcPr>
          <w:p w14:paraId="0AA7A06E" w14:textId="77777777" w:rsidR="000943F5" w:rsidRPr="00584EA2" w:rsidRDefault="000943F5" w:rsidP="00003CB2">
            <w:pPr>
              <w:jc w:val="center"/>
              <w:rPr>
                <w:color w:val="000000"/>
                <w:lang w:val="es-MX" w:eastAsia="es-MX"/>
              </w:rPr>
            </w:pPr>
            <w:r w:rsidRPr="00584EA2">
              <w:rPr>
                <w:color w:val="000000"/>
                <w:lang w:val="es-CO" w:eastAsia="es-CO"/>
              </w:rPr>
              <w:t>241102</w:t>
            </w:r>
          </w:p>
        </w:tc>
        <w:tc>
          <w:tcPr>
            <w:tcW w:w="5812" w:type="dxa"/>
            <w:tcBorders>
              <w:top w:val="nil"/>
              <w:left w:val="nil"/>
              <w:bottom w:val="single" w:sz="4" w:space="0" w:color="auto"/>
              <w:right w:val="single" w:sz="4" w:space="0" w:color="auto"/>
            </w:tcBorders>
            <w:shd w:val="clear" w:color="000000" w:fill="FFFFFF"/>
            <w:vAlign w:val="center"/>
            <w:hideMark/>
          </w:tcPr>
          <w:p w14:paraId="5BC258CD"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ENCÍA CON CIERRE PRIMARIO     </w:t>
            </w:r>
          </w:p>
        </w:tc>
        <w:tc>
          <w:tcPr>
            <w:tcW w:w="709" w:type="dxa"/>
            <w:tcBorders>
              <w:top w:val="nil"/>
              <w:left w:val="nil"/>
              <w:bottom w:val="single" w:sz="4" w:space="0" w:color="auto"/>
              <w:right w:val="single" w:sz="4" w:space="0" w:color="auto"/>
            </w:tcBorders>
            <w:shd w:val="clear" w:color="auto" w:fill="auto"/>
            <w:noWrap/>
            <w:vAlign w:val="bottom"/>
            <w:hideMark/>
          </w:tcPr>
          <w:p w14:paraId="49D59D3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2FC502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B4C75C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A766243" w14:textId="77777777" w:rsidR="000943F5" w:rsidRPr="00584EA2" w:rsidRDefault="000943F5" w:rsidP="00003CB2">
            <w:pPr>
              <w:jc w:val="center"/>
              <w:rPr>
                <w:color w:val="000000"/>
                <w:lang w:val="es-MX" w:eastAsia="es-MX"/>
              </w:rPr>
            </w:pPr>
            <w:r w:rsidRPr="00584EA2">
              <w:rPr>
                <w:color w:val="000000"/>
                <w:lang w:val="es-MX" w:eastAsia="es-MX"/>
              </w:rPr>
              <w:t>38</w:t>
            </w:r>
          </w:p>
        </w:tc>
        <w:tc>
          <w:tcPr>
            <w:tcW w:w="1220" w:type="dxa"/>
            <w:tcBorders>
              <w:top w:val="nil"/>
              <w:left w:val="nil"/>
              <w:bottom w:val="single" w:sz="4" w:space="0" w:color="auto"/>
              <w:right w:val="single" w:sz="4" w:space="0" w:color="auto"/>
            </w:tcBorders>
            <w:shd w:val="clear" w:color="000000" w:fill="FFFFFF"/>
            <w:vAlign w:val="center"/>
            <w:hideMark/>
          </w:tcPr>
          <w:p w14:paraId="4AA46AFF" w14:textId="77777777" w:rsidR="000943F5" w:rsidRPr="00584EA2" w:rsidRDefault="000943F5" w:rsidP="00003CB2">
            <w:pPr>
              <w:jc w:val="center"/>
              <w:rPr>
                <w:color w:val="000000"/>
                <w:lang w:val="es-MX" w:eastAsia="es-MX"/>
              </w:rPr>
            </w:pPr>
            <w:r w:rsidRPr="00584EA2">
              <w:rPr>
                <w:color w:val="000000"/>
                <w:lang w:val="es-CO" w:eastAsia="es-CO"/>
              </w:rPr>
              <w:t>241103</w:t>
            </w:r>
          </w:p>
        </w:tc>
        <w:tc>
          <w:tcPr>
            <w:tcW w:w="5812" w:type="dxa"/>
            <w:tcBorders>
              <w:top w:val="nil"/>
              <w:left w:val="nil"/>
              <w:bottom w:val="single" w:sz="4" w:space="0" w:color="auto"/>
              <w:right w:val="single" w:sz="4" w:space="0" w:color="auto"/>
            </w:tcBorders>
            <w:shd w:val="clear" w:color="000000" w:fill="FFFFFF"/>
            <w:vAlign w:val="center"/>
            <w:hideMark/>
          </w:tcPr>
          <w:p w14:paraId="20A99D7E"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ENCÍA Y RECUBRIMIENTO CON COLGAJO O INJERTO     </w:t>
            </w:r>
          </w:p>
        </w:tc>
        <w:tc>
          <w:tcPr>
            <w:tcW w:w="709" w:type="dxa"/>
            <w:tcBorders>
              <w:top w:val="nil"/>
              <w:left w:val="nil"/>
              <w:bottom w:val="single" w:sz="4" w:space="0" w:color="auto"/>
              <w:right w:val="single" w:sz="4" w:space="0" w:color="auto"/>
            </w:tcBorders>
            <w:shd w:val="clear" w:color="auto" w:fill="auto"/>
            <w:noWrap/>
            <w:vAlign w:val="bottom"/>
            <w:hideMark/>
          </w:tcPr>
          <w:p w14:paraId="260BB0F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9916E9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7D7B42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F4FA58B" w14:textId="77777777" w:rsidR="000943F5" w:rsidRPr="00584EA2" w:rsidRDefault="000943F5" w:rsidP="00003CB2">
            <w:pPr>
              <w:jc w:val="center"/>
              <w:rPr>
                <w:color w:val="000000"/>
                <w:lang w:val="es-MX" w:eastAsia="es-MX"/>
              </w:rPr>
            </w:pPr>
            <w:r w:rsidRPr="00584EA2">
              <w:rPr>
                <w:color w:val="000000"/>
                <w:lang w:val="es-MX" w:eastAsia="es-MX"/>
              </w:rPr>
              <w:t>39</w:t>
            </w:r>
          </w:p>
        </w:tc>
        <w:tc>
          <w:tcPr>
            <w:tcW w:w="1220" w:type="dxa"/>
            <w:tcBorders>
              <w:top w:val="nil"/>
              <w:left w:val="nil"/>
              <w:bottom w:val="single" w:sz="4" w:space="0" w:color="auto"/>
              <w:right w:val="single" w:sz="4" w:space="0" w:color="auto"/>
            </w:tcBorders>
            <w:shd w:val="clear" w:color="000000" w:fill="FFFFFF"/>
            <w:vAlign w:val="center"/>
            <w:hideMark/>
          </w:tcPr>
          <w:p w14:paraId="3D8E9332" w14:textId="77777777" w:rsidR="000943F5" w:rsidRPr="00584EA2" w:rsidRDefault="000943F5" w:rsidP="00003CB2">
            <w:pPr>
              <w:jc w:val="center"/>
              <w:rPr>
                <w:color w:val="000000"/>
                <w:lang w:val="es-MX" w:eastAsia="es-MX"/>
              </w:rPr>
            </w:pPr>
            <w:r w:rsidRPr="00584EA2">
              <w:rPr>
                <w:color w:val="000000"/>
                <w:lang w:val="es-CO" w:eastAsia="es-CO"/>
              </w:rPr>
              <w:t>242102</w:t>
            </w:r>
          </w:p>
        </w:tc>
        <w:tc>
          <w:tcPr>
            <w:tcW w:w="5812" w:type="dxa"/>
            <w:tcBorders>
              <w:top w:val="nil"/>
              <w:left w:val="nil"/>
              <w:bottom w:val="single" w:sz="4" w:space="0" w:color="auto"/>
              <w:right w:val="single" w:sz="4" w:space="0" w:color="auto"/>
            </w:tcBorders>
            <w:shd w:val="clear" w:color="000000" w:fill="FFFFFF"/>
            <w:vAlign w:val="center"/>
            <w:hideMark/>
          </w:tcPr>
          <w:p w14:paraId="21B1CCDE" w14:textId="77777777" w:rsidR="000943F5" w:rsidRPr="00584EA2" w:rsidRDefault="000943F5" w:rsidP="00003CB2">
            <w:pPr>
              <w:jc w:val="both"/>
              <w:rPr>
                <w:color w:val="000000"/>
                <w:lang w:val="es-MX" w:eastAsia="es-MX"/>
              </w:rPr>
            </w:pPr>
            <w:r w:rsidRPr="00584EA2">
              <w:rPr>
                <w:color w:val="000000"/>
                <w:lang w:val="es-CO" w:eastAsia="es-CO"/>
              </w:rPr>
              <w:t xml:space="preserve">PLASTIA MUCOGINGIVAL CON INJERTO GINGIVAL LIBRE +     </w:t>
            </w:r>
          </w:p>
        </w:tc>
        <w:tc>
          <w:tcPr>
            <w:tcW w:w="709" w:type="dxa"/>
            <w:tcBorders>
              <w:top w:val="nil"/>
              <w:left w:val="nil"/>
              <w:bottom w:val="single" w:sz="4" w:space="0" w:color="auto"/>
              <w:right w:val="single" w:sz="4" w:space="0" w:color="auto"/>
            </w:tcBorders>
            <w:shd w:val="clear" w:color="auto" w:fill="auto"/>
            <w:noWrap/>
            <w:vAlign w:val="bottom"/>
            <w:hideMark/>
          </w:tcPr>
          <w:p w14:paraId="3D0D231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C08C76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07FC7E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92648C7" w14:textId="77777777" w:rsidR="000943F5" w:rsidRPr="00584EA2" w:rsidRDefault="000943F5" w:rsidP="00003CB2">
            <w:pPr>
              <w:jc w:val="center"/>
              <w:rPr>
                <w:color w:val="000000"/>
                <w:lang w:val="es-MX" w:eastAsia="es-MX"/>
              </w:rPr>
            </w:pPr>
            <w:r w:rsidRPr="00584EA2">
              <w:rPr>
                <w:color w:val="000000"/>
                <w:lang w:val="es-MX" w:eastAsia="es-MX"/>
              </w:rPr>
              <w:t>40</w:t>
            </w:r>
          </w:p>
        </w:tc>
        <w:tc>
          <w:tcPr>
            <w:tcW w:w="1220" w:type="dxa"/>
            <w:tcBorders>
              <w:top w:val="nil"/>
              <w:left w:val="nil"/>
              <w:bottom w:val="single" w:sz="4" w:space="0" w:color="auto"/>
              <w:right w:val="single" w:sz="4" w:space="0" w:color="auto"/>
            </w:tcBorders>
            <w:shd w:val="clear" w:color="000000" w:fill="FFFFFF"/>
            <w:vAlign w:val="center"/>
            <w:hideMark/>
          </w:tcPr>
          <w:p w14:paraId="7CC2DE9E" w14:textId="77777777" w:rsidR="000943F5" w:rsidRPr="00584EA2" w:rsidRDefault="000943F5" w:rsidP="00003CB2">
            <w:pPr>
              <w:jc w:val="center"/>
              <w:rPr>
                <w:color w:val="000000"/>
                <w:lang w:val="es-MX" w:eastAsia="es-MX"/>
              </w:rPr>
            </w:pPr>
            <w:r w:rsidRPr="00584EA2">
              <w:rPr>
                <w:color w:val="000000"/>
                <w:lang w:val="es-CO" w:eastAsia="es-CO"/>
              </w:rPr>
              <w:t>242202</w:t>
            </w:r>
          </w:p>
        </w:tc>
        <w:tc>
          <w:tcPr>
            <w:tcW w:w="5812" w:type="dxa"/>
            <w:tcBorders>
              <w:top w:val="nil"/>
              <w:left w:val="nil"/>
              <w:bottom w:val="single" w:sz="4" w:space="0" w:color="auto"/>
              <w:right w:val="single" w:sz="4" w:space="0" w:color="auto"/>
            </w:tcBorders>
            <w:shd w:val="clear" w:color="000000" w:fill="FFFFFF"/>
            <w:vAlign w:val="center"/>
            <w:hideMark/>
          </w:tcPr>
          <w:p w14:paraId="5AE35BEB" w14:textId="77777777" w:rsidR="000943F5" w:rsidRPr="00584EA2" w:rsidRDefault="000943F5" w:rsidP="00003CB2">
            <w:pPr>
              <w:jc w:val="both"/>
              <w:rPr>
                <w:color w:val="000000"/>
                <w:lang w:val="es-MX" w:eastAsia="es-MX"/>
              </w:rPr>
            </w:pPr>
            <w:r w:rsidRPr="00584EA2">
              <w:rPr>
                <w:color w:val="000000"/>
                <w:lang w:val="es-CO" w:eastAsia="es-CO"/>
              </w:rPr>
              <w:t xml:space="preserve">CIRUGIA A COLGAJO CON RESECCION RADICULAR (AMPUTACION, </w:t>
            </w:r>
            <w:proofErr w:type="gramStart"/>
            <w:r w:rsidRPr="00584EA2">
              <w:rPr>
                <w:color w:val="000000"/>
                <w:lang w:val="es-CO" w:eastAsia="es-CO"/>
              </w:rPr>
              <w:t xml:space="preserve">HEMISECCION)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5F4A1E6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97D8C6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AE70B3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12487C9" w14:textId="77777777" w:rsidR="000943F5" w:rsidRPr="00584EA2" w:rsidRDefault="000943F5" w:rsidP="00003CB2">
            <w:pPr>
              <w:jc w:val="center"/>
              <w:rPr>
                <w:color w:val="000000"/>
                <w:lang w:val="es-MX" w:eastAsia="es-MX"/>
              </w:rPr>
            </w:pPr>
            <w:r w:rsidRPr="00584EA2">
              <w:rPr>
                <w:color w:val="000000"/>
                <w:lang w:val="es-MX" w:eastAsia="es-MX"/>
              </w:rPr>
              <w:t>41</w:t>
            </w:r>
          </w:p>
        </w:tc>
        <w:tc>
          <w:tcPr>
            <w:tcW w:w="1220" w:type="dxa"/>
            <w:tcBorders>
              <w:top w:val="nil"/>
              <w:left w:val="nil"/>
              <w:bottom w:val="single" w:sz="4" w:space="0" w:color="auto"/>
              <w:right w:val="single" w:sz="4" w:space="0" w:color="auto"/>
            </w:tcBorders>
            <w:shd w:val="clear" w:color="000000" w:fill="FFFFFF"/>
            <w:vAlign w:val="center"/>
            <w:hideMark/>
          </w:tcPr>
          <w:p w14:paraId="517A23ED" w14:textId="77777777" w:rsidR="000943F5" w:rsidRPr="00584EA2" w:rsidRDefault="000943F5" w:rsidP="00003CB2">
            <w:pPr>
              <w:jc w:val="center"/>
              <w:rPr>
                <w:color w:val="000000"/>
                <w:lang w:val="es-MX" w:eastAsia="es-MX"/>
              </w:rPr>
            </w:pPr>
            <w:r w:rsidRPr="00584EA2">
              <w:rPr>
                <w:color w:val="000000"/>
                <w:lang w:val="es-CO" w:eastAsia="es-CO"/>
              </w:rPr>
              <w:t>243101</w:t>
            </w:r>
          </w:p>
        </w:tc>
        <w:tc>
          <w:tcPr>
            <w:tcW w:w="5812" w:type="dxa"/>
            <w:tcBorders>
              <w:top w:val="nil"/>
              <w:left w:val="nil"/>
              <w:bottom w:val="single" w:sz="4" w:space="0" w:color="auto"/>
              <w:right w:val="single" w:sz="4" w:space="0" w:color="auto"/>
            </w:tcBorders>
            <w:shd w:val="clear" w:color="000000" w:fill="FFFFFF"/>
            <w:vAlign w:val="center"/>
            <w:hideMark/>
          </w:tcPr>
          <w:p w14:paraId="55C1293E"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BENIGNA ENCAPSULADA EN ENCÍA HASTA DE TRES CENTIMETROS     </w:t>
            </w:r>
          </w:p>
        </w:tc>
        <w:tc>
          <w:tcPr>
            <w:tcW w:w="709" w:type="dxa"/>
            <w:tcBorders>
              <w:top w:val="nil"/>
              <w:left w:val="nil"/>
              <w:bottom w:val="single" w:sz="4" w:space="0" w:color="auto"/>
              <w:right w:val="single" w:sz="4" w:space="0" w:color="auto"/>
            </w:tcBorders>
            <w:shd w:val="clear" w:color="auto" w:fill="auto"/>
            <w:noWrap/>
            <w:vAlign w:val="bottom"/>
            <w:hideMark/>
          </w:tcPr>
          <w:p w14:paraId="6E5809C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27D45A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51DD2E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CA6F3A1" w14:textId="77777777" w:rsidR="000943F5" w:rsidRPr="00584EA2" w:rsidRDefault="000943F5" w:rsidP="00003CB2">
            <w:pPr>
              <w:jc w:val="center"/>
              <w:rPr>
                <w:color w:val="000000"/>
                <w:lang w:val="es-MX" w:eastAsia="es-MX"/>
              </w:rPr>
            </w:pPr>
            <w:r w:rsidRPr="00584EA2">
              <w:rPr>
                <w:color w:val="000000"/>
                <w:lang w:val="es-MX" w:eastAsia="es-MX"/>
              </w:rPr>
              <w:t>42</w:t>
            </w:r>
          </w:p>
        </w:tc>
        <w:tc>
          <w:tcPr>
            <w:tcW w:w="1220" w:type="dxa"/>
            <w:tcBorders>
              <w:top w:val="nil"/>
              <w:left w:val="nil"/>
              <w:bottom w:val="single" w:sz="4" w:space="0" w:color="auto"/>
              <w:right w:val="single" w:sz="4" w:space="0" w:color="auto"/>
            </w:tcBorders>
            <w:shd w:val="clear" w:color="000000" w:fill="FFFFFF"/>
            <w:vAlign w:val="center"/>
            <w:hideMark/>
          </w:tcPr>
          <w:p w14:paraId="5BDD6AD6" w14:textId="77777777" w:rsidR="000943F5" w:rsidRPr="00584EA2" w:rsidRDefault="000943F5" w:rsidP="00003CB2">
            <w:pPr>
              <w:jc w:val="center"/>
              <w:rPr>
                <w:color w:val="000000"/>
                <w:lang w:val="es-MX" w:eastAsia="es-MX"/>
              </w:rPr>
            </w:pPr>
            <w:r w:rsidRPr="00584EA2">
              <w:rPr>
                <w:color w:val="000000"/>
                <w:lang w:val="es-CO" w:eastAsia="es-CO"/>
              </w:rPr>
              <w:t>243102</w:t>
            </w:r>
          </w:p>
        </w:tc>
        <w:tc>
          <w:tcPr>
            <w:tcW w:w="5812" w:type="dxa"/>
            <w:tcBorders>
              <w:top w:val="nil"/>
              <w:left w:val="nil"/>
              <w:bottom w:val="single" w:sz="4" w:space="0" w:color="auto"/>
              <w:right w:val="single" w:sz="4" w:space="0" w:color="auto"/>
            </w:tcBorders>
            <w:shd w:val="clear" w:color="000000" w:fill="FFFFFF"/>
            <w:vAlign w:val="center"/>
            <w:hideMark/>
          </w:tcPr>
          <w:p w14:paraId="58587D9D"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BENIGNA ENCAPSULADA EN ENCÍA DE MAS DE TRES CENTÍMETROS     </w:t>
            </w:r>
          </w:p>
        </w:tc>
        <w:tc>
          <w:tcPr>
            <w:tcW w:w="709" w:type="dxa"/>
            <w:tcBorders>
              <w:top w:val="nil"/>
              <w:left w:val="nil"/>
              <w:bottom w:val="single" w:sz="4" w:space="0" w:color="auto"/>
              <w:right w:val="single" w:sz="4" w:space="0" w:color="auto"/>
            </w:tcBorders>
            <w:shd w:val="clear" w:color="auto" w:fill="auto"/>
            <w:noWrap/>
            <w:vAlign w:val="bottom"/>
            <w:hideMark/>
          </w:tcPr>
          <w:p w14:paraId="55D7E32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6311C7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C86A60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430C14E" w14:textId="77777777" w:rsidR="000943F5" w:rsidRPr="00584EA2" w:rsidRDefault="000943F5" w:rsidP="00003CB2">
            <w:pPr>
              <w:jc w:val="center"/>
              <w:rPr>
                <w:color w:val="000000"/>
                <w:lang w:val="es-MX" w:eastAsia="es-MX"/>
              </w:rPr>
            </w:pPr>
            <w:r w:rsidRPr="00584EA2">
              <w:rPr>
                <w:color w:val="000000"/>
                <w:lang w:val="es-MX" w:eastAsia="es-MX"/>
              </w:rPr>
              <w:t>43</w:t>
            </w:r>
          </w:p>
        </w:tc>
        <w:tc>
          <w:tcPr>
            <w:tcW w:w="1220" w:type="dxa"/>
            <w:tcBorders>
              <w:top w:val="nil"/>
              <w:left w:val="nil"/>
              <w:bottom w:val="single" w:sz="4" w:space="0" w:color="auto"/>
              <w:right w:val="single" w:sz="4" w:space="0" w:color="auto"/>
            </w:tcBorders>
            <w:shd w:val="clear" w:color="000000" w:fill="FFFFFF"/>
            <w:vAlign w:val="center"/>
            <w:hideMark/>
          </w:tcPr>
          <w:p w14:paraId="6D74C1EC" w14:textId="77777777" w:rsidR="000943F5" w:rsidRPr="00584EA2" w:rsidRDefault="000943F5" w:rsidP="00003CB2">
            <w:pPr>
              <w:jc w:val="center"/>
              <w:rPr>
                <w:color w:val="000000"/>
                <w:lang w:val="es-MX" w:eastAsia="es-MX"/>
              </w:rPr>
            </w:pPr>
            <w:r w:rsidRPr="00584EA2">
              <w:rPr>
                <w:color w:val="000000"/>
                <w:lang w:val="es-CO" w:eastAsia="es-CO"/>
              </w:rPr>
              <w:t>243103</w:t>
            </w:r>
          </w:p>
        </w:tc>
        <w:tc>
          <w:tcPr>
            <w:tcW w:w="5812" w:type="dxa"/>
            <w:tcBorders>
              <w:top w:val="nil"/>
              <w:left w:val="nil"/>
              <w:bottom w:val="single" w:sz="4" w:space="0" w:color="auto"/>
              <w:right w:val="single" w:sz="4" w:space="0" w:color="auto"/>
            </w:tcBorders>
            <w:shd w:val="clear" w:color="000000" w:fill="FFFFFF"/>
            <w:vAlign w:val="center"/>
            <w:hideMark/>
          </w:tcPr>
          <w:p w14:paraId="33406CDA"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BENIGNA NO ENCAPSULADA EN ENCÍA HASTA DE TRES CENTÍMETROS     </w:t>
            </w:r>
          </w:p>
        </w:tc>
        <w:tc>
          <w:tcPr>
            <w:tcW w:w="709" w:type="dxa"/>
            <w:tcBorders>
              <w:top w:val="nil"/>
              <w:left w:val="nil"/>
              <w:bottom w:val="single" w:sz="4" w:space="0" w:color="auto"/>
              <w:right w:val="single" w:sz="4" w:space="0" w:color="auto"/>
            </w:tcBorders>
            <w:shd w:val="clear" w:color="auto" w:fill="auto"/>
            <w:noWrap/>
            <w:vAlign w:val="bottom"/>
            <w:hideMark/>
          </w:tcPr>
          <w:p w14:paraId="499CB33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B955FB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CDB984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49D6377" w14:textId="77777777" w:rsidR="000943F5" w:rsidRPr="00584EA2" w:rsidRDefault="000943F5" w:rsidP="00003CB2">
            <w:pPr>
              <w:jc w:val="center"/>
              <w:rPr>
                <w:color w:val="000000"/>
                <w:lang w:val="es-MX" w:eastAsia="es-MX"/>
              </w:rPr>
            </w:pPr>
            <w:r w:rsidRPr="00584EA2">
              <w:rPr>
                <w:color w:val="000000"/>
                <w:lang w:val="es-MX" w:eastAsia="es-MX"/>
              </w:rPr>
              <w:t>44</w:t>
            </w:r>
          </w:p>
        </w:tc>
        <w:tc>
          <w:tcPr>
            <w:tcW w:w="1220" w:type="dxa"/>
            <w:tcBorders>
              <w:top w:val="nil"/>
              <w:left w:val="nil"/>
              <w:bottom w:val="single" w:sz="4" w:space="0" w:color="auto"/>
              <w:right w:val="single" w:sz="4" w:space="0" w:color="auto"/>
            </w:tcBorders>
            <w:shd w:val="clear" w:color="000000" w:fill="FFFFFF"/>
            <w:vAlign w:val="center"/>
            <w:hideMark/>
          </w:tcPr>
          <w:p w14:paraId="04FDBA27" w14:textId="77777777" w:rsidR="000943F5" w:rsidRPr="00584EA2" w:rsidRDefault="000943F5" w:rsidP="00003CB2">
            <w:pPr>
              <w:jc w:val="center"/>
              <w:rPr>
                <w:color w:val="000000"/>
                <w:lang w:val="es-MX" w:eastAsia="es-MX"/>
              </w:rPr>
            </w:pPr>
            <w:r w:rsidRPr="00584EA2">
              <w:rPr>
                <w:color w:val="000000"/>
                <w:lang w:val="es-CO" w:eastAsia="es-CO"/>
              </w:rPr>
              <w:t>243104</w:t>
            </w:r>
          </w:p>
        </w:tc>
        <w:tc>
          <w:tcPr>
            <w:tcW w:w="5812" w:type="dxa"/>
            <w:tcBorders>
              <w:top w:val="nil"/>
              <w:left w:val="nil"/>
              <w:bottom w:val="single" w:sz="4" w:space="0" w:color="auto"/>
              <w:right w:val="single" w:sz="4" w:space="0" w:color="auto"/>
            </w:tcBorders>
            <w:shd w:val="clear" w:color="000000" w:fill="FFFFFF"/>
            <w:vAlign w:val="center"/>
            <w:hideMark/>
          </w:tcPr>
          <w:p w14:paraId="14DB2F8E"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BENIGNA NO ENCAPSULADA EN ENCÍA DE MAS DE TRES CENTÍMETROS     </w:t>
            </w:r>
          </w:p>
        </w:tc>
        <w:tc>
          <w:tcPr>
            <w:tcW w:w="709" w:type="dxa"/>
            <w:tcBorders>
              <w:top w:val="nil"/>
              <w:left w:val="nil"/>
              <w:bottom w:val="single" w:sz="4" w:space="0" w:color="auto"/>
              <w:right w:val="single" w:sz="4" w:space="0" w:color="auto"/>
            </w:tcBorders>
            <w:shd w:val="clear" w:color="auto" w:fill="auto"/>
            <w:noWrap/>
            <w:vAlign w:val="bottom"/>
            <w:hideMark/>
          </w:tcPr>
          <w:p w14:paraId="37BC15B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599804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30CFC1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F6DF697" w14:textId="77777777" w:rsidR="000943F5" w:rsidRPr="00584EA2" w:rsidRDefault="000943F5" w:rsidP="00003CB2">
            <w:pPr>
              <w:jc w:val="center"/>
              <w:rPr>
                <w:color w:val="000000"/>
                <w:lang w:val="es-MX" w:eastAsia="es-MX"/>
              </w:rPr>
            </w:pPr>
            <w:r w:rsidRPr="00584EA2">
              <w:rPr>
                <w:color w:val="000000"/>
                <w:lang w:val="es-MX" w:eastAsia="es-MX"/>
              </w:rPr>
              <w:t>45</w:t>
            </w:r>
          </w:p>
        </w:tc>
        <w:tc>
          <w:tcPr>
            <w:tcW w:w="1220" w:type="dxa"/>
            <w:tcBorders>
              <w:top w:val="nil"/>
              <w:left w:val="nil"/>
              <w:bottom w:val="single" w:sz="4" w:space="0" w:color="auto"/>
              <w:right w:val="single" w:sz="4" w:space="0" w:color="auto"/>
            </w:tcBorders>
            <w:shd w:val="clear" w:color="000000" w:fill="FFFFFF"/>
            <w:vAlign w:val="center"/>
            <w:hideMark/>
          </w:tcPr>
          <w:p w14:paraId="389A0966" w14:textId="77777777" w:rsidR="000943F5" w:rsidRPr="00584EA2" w:rsidRDefault="000943F5" w:rsidP="00003CB2">
            <w:pPr>
              <w:jc w:val="center"/>
              <w:rPr>
                <w:color w:val="000000"/>
                <w:lang w:val="es-MX" w:eastAsia="es-MX"/>
              </w:rPr>
            </w:pPr>
            <w:r w:rsidRPr="00584EA2">
              <w:rPr>
                <w:color w:val="000000"/>
                <w:lang w:val="es-CO" w:eastAsia="es-CO"/>
              </w:rPr>
              <w:t>243105</w:t>
            </w:r>
          </w:p>
        </w:tc>
        <w:tc>
          <w:tcPr>
            <w:tcW w:w="5812" w:type="dxa"/>
            <w:tcBorders>
              <w:top w:val="nil"/>
              <w:left w:val="nil"/>
              <w:bottom w:val="single" w:sz="4" w:space="0" w:color="auto"/>
              <w:right w:val="single" w:sz="4" w:space="0" w:color="auto"/>
            </w:tcBorders>
            <w:shd w:val="clear" w:color="000000" w:fill="FFFFFF"/>
            <w:vAlign w:val="center"/>
            <w:hideMark/>
          </w:tcPr>
          <w:p w14:paraId="0867625A"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MALIGNA DE ENCÍA SIN VACIAMIENTO GANGLIONAR NI RESECCION DE ESTRUCTURAS VECINAS U OSEAS     </w:t>
            </w:r>
          </w:p>
        </w:tc>
        <w:tc>
          <w:tcPr>
            <w:tcW w:w="709" w:type="dxa"/>
            <w:tcBorders>
              <w:top w:val="nil"/>
              <w:left w:val="nil"/>
              <w:bottom w:val="single" w:sz="4" w:space="0" w:color="auto"/>
              <w:right w:val="single" w:sz="4" w:space="0" w:color="auto"/>
            </w:tcBorders>
            <w:shd w:val="clear" w:color="auto" w:fill="auto"/>
            <w:noWrap/>
            <w:vAlign w:val="bottom"/>
            <w:hideMark/>
          </w:tcPr>
          <w:p w14:paraId="0134D77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33994C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577E8F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42F0DD1" w14:textId="77777777" w:rsidR="000943F5" w:rsidRPr="00584EA2" w:rsidRDefault="000943F5" w:rsidP="00003CB2">
            <w:pPr>
              <w:jc w:val="center"/>
              <w:rPr>
                <w:color w:val="000000"/>
                <w:lang w:val="es-MX" w:eastAsia="es-MX"/>
              </w:rPr>
            </w:pPr>
            <w:r w:rsidRPr="00584EA2">
              <w:rPr>
                <w:color w:val="000000"/>
                <w:lang w:val="es-MX" w:eastAsia="es-MX"/>
              </w:rPr>
              <w:t>46</w:t>
            </w:r>
          </w:p>
        </w:tc>
        <w:tc>
          <w:tcPr>
            <w:tcW w:w="1220" w:type="dxa"/>
            <w:tcBorders>
              <w:top w:val="nil"/>
              <w:left w:val="nil"/>
              <w:bottom w:val="single" w:sz="4" w:space="0" w:color="auto"/>
              <w:right w:val="single" w:sz="4" w:space="0" w:color="auto"/>
            </w:tcBorders>
            <w:shd w:val="clear" w:color="000000" w:fill="FFFFFF"/>
            <w:vAlign w:val="center"/>
            <w:hideMark/>
          </w:tcPr>
          <w:p w14:paraId="6C31C525" w14:textId="77777777" w:rsidR="000943F5" w:rsidRPr="00584EA2" w:rsidRDefault="000943F5" w:rsidP="00003CB2">
            <w:pPr>
              <w:jc w:val="center"/>
              <w:rPr>
                <w:color w:val="000000"/>
                <w:lang w:val="es-MX" w:eastAsia="es-MX"/>
              </w:rPr>
            </w:pPr>
            <w:r w:rsidRPr="00584EA2">
              <w:rPr>
                <w:color w:val="000000"/>
                <w:lang w:val="es-CO" w:eastAsia="es-CO"/>
              </w:rPr>
              <w:t>243106</w:t>
            </w:r>
          </w:p>
        </w:tc>
        <w:tc>
          <w:tcPr>
            <w:tcW w:w="5812" w:type="dxa"/>
            <w:tcBorders>
              <w:top w:val="nil"/>
              <w:left w:val="nil"/>
              <w:bottom w:val="single" w:sz="4" w:space="0" w:color="auto"/>
              <w:right w:val="single" w:sz="4" w:space="0" w:color="auto"/>
            </w:tcBorders>
            <w:shd w:val="clear" w:color="000000" w:fill="FFFFFF"/>
            <w:vAlign w:val="center"/>
            <w:hideMark/>
          </w:tcPr>
          <w:p w14:paraId="4C64FB73"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MALIGNA DE ENCÍA CON VACIAMIENTO GANGLIONAR, PISO DE BOCA Y/O LENGUA CON CIERRE PRIMARIO     </w:t>
            </w:r>
          </w:p>
        </w:tc>
        <w:tc>
          <w:tcPr>
            <w:tcW w:w="709" w:type="dxa"/>
            <w:tcBorders>
              <w:top w:val="nil"/>
              <w:left w:val="nil"/>
              <w:bottom w:val="single" w:sz="4" w:space="0" w:color="auto"/>
              <w:right w:val="single" w:sz="4" w:space="0" w:color="auto"/>
            </w:tcBorders>
            <w:shd w:val="clear" w:color="auto" w:fill="auto"/>
            <w:noWrap/>
            <w:vAlign w:val="bottom"/>
            <w:hideMark/>
          </w:tcPr>
          <w:p w14:paraId="590F50E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B9F9DD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788466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43263F1" w14:textId="77777777" w:rsidR="000943F5" w:rsidRPr="00584EA2" w:rsidRDefault="000943F5" w:rsidP="00003CB2">
            <w:pPr>
              <w:jc w:val="center"/>
              <w:rPr>
                <w:color w:val="000000"/>
                <w:lang w:val="es-MX" w:eastAsia="es-MX"/>
              </w:rPr>
            </w:pPr>
            <w:r w:rsidRPr="00584EA2">
              <w:rPr>
                <w:color w:val="000000"/>
                <w:lang w:val="es-MX" w:eastAsia="es-MX"/>
              </w:rPr>
              <w:t>47</w:t>
            </w:r>
          </w:p>
        </w:tc>
        <w:tc>
          <w:tcPr>
            <w:tcW w:w="1220" w:type="dxa"/>
            <w:tcBorders>
              <w:top w:val="nil"/>
              <w:left w:val="nil"/>
              <w:bottom w:val="single" w:sz="4" w:space="0" w:color="auto"/>
              <w:right w:val="single" w:sz="4" w:space="0" w:color="auto"/>
            </w:tcBorders>
            <w:shd w:val="clear" w:color="000000" w:fill="FFFFFF"/>
            <w:vAlign w:val="center"/>
            <w:hideMark/>
          </w:tcPr>
          <w:p w14:paraId="6C30DE34" w14:textId="77777777" w:rsidR="000943F5" w:rsidRPr="00584EA2" w:rsidRDefault="000943F5" w:rsidP="00003CB2">
            <w:pPr>
              <w:jc w:val="center"/>
              <w:rPr>
                <w:color w:val="000000"/>
                <w:lang w:val="es-MX" w:eastAsia="es-MX"/>
              </w:rPr>
            </w:pPr>
            <w:r w:rsidRPr="00584EA2">
              <w:rPr>
                <w:color w:val="000000"/>
                <w:lang w:val="es-CO" w:eastAsia="es-CO"/>
              </w:rPr>
              <w:t>243107</w:t>
            </w:r>
          </w:p>
        </w:tc>
        <w:tc>
          <w:tcPr>
            <w:tcW w:w="5812" w:type="dxa"/>
            <w:tcBorders>
              <w:top w:val="nil"/>
              <w:left w:val="nil"/>
              <w:bottom w:val="single" w:sz="4" w:space="0" w:color="auto"/>
              <w:right w:val="single" w:sz="4" w:space="0" w:color="auto"/>
            </w:tcBorders>
            <w:shd w:val="clear" w:color="000000" w:fill="FFFFFF"/>
            <w:vAlign w:val="center"/>
            <w:hideMark/>
          </w:tcPr>
          <w:p w14:paraId="29C95FF0"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MALIGNA DE ENCÍA CON VACIAMIENTO GANGLIONAR, PISO DE BOCA Y/O LENGUA Y RECONSTRUCCION CON COLGAJO PEDICULADO     </w:t>
            </w:r>
          </w:p>
        </w:tc>
        <w:tc>
          <w:tcPr>
            <w:tcW w:w="709" w:type="dxa"/>
            <w:tcBorders>
              <w:top w:val="nil"/>
              <w:left w:val="nil"/>
              <w:bottom w:val="single" w:sz="4" w:space="0" w:color="auto"/>
              <w:right w:val="single" w:sz="4" w:space="0" w:color="auto"/>
            </w:tcBorders>
            <w:shd w:val="clear" w:color="auto" w:fill="auto"/>
            <w:noWrap/>
            <w:vAlign w:val="bottom"/>
            <w:hideMark/>
          </w:tcPr>
          <w:p w14:paraId="2D72352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16E178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3C4B01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2024432" w14:textId="77777777" w:rsidR="000943F5" w:rsidRPr="00584EA2" w:rsidRDefault="000943F5" w:rsidP="00003CB2">
            <w:pPr>
              <w:jc w:val="center"/>
              <w:rPr>
                <w:color w:val="000000"/>
                <w:lang w:val="es-MX" w:eastAsia="es-MX"/>
              </w:rPr>
            </w:pPr>
            <w:r w:rsidRPr="00584EA2">
              <w:rPr>
                <w:color w:val="000000"/>
                <w:lang w:val="es-MX" w:eastAsia="es-MX"/>
              </w:rPr>
              <w:t>48</w:t>
            </w:r>
          </w:p>
        </w:tc>
        <w:tc>
          <w:tcPr>
            <w:tcW w:w="1220" w:type="dxa"/>
            <w:tcBorders>
              <w:top w:val="nil"/>
              <w:left w:val="nil"/>
              <w:bottom w:val="single" w:sz="4" w:space="0" w:color="auto"/>
              <w:right w:val="single" w:sz="4" w:space="0" w:color="auto"/>
            </w:tcBorders>
            <w:shd w:val="clear" w:color="000000" w:fill="FFFFFF"/>
            <w:vAlign w:val="center"/>
            <w:hideMark/>
          </w:tcPr>
          <w:p w14:paraId="3BFF1D63" w14:textId="77777777" w:rsidR="000943F5" w:rsidRPr="00584EA2" w:rsidRDefault="000943F5" w:rsidP="00003CB2">
            <w:pPr>
              <w:jc w:val="center"/>
              <w:rPr>
                <w:color w:val="000000"/>
                <w:lang w:val="es-MX" w:eastAsia="es-MX"/>
              </w:rPr>
            </w:pPr>
            <w:r w:rsidRPr="00584EA2">
              <w:rPr>
                <w:color w:val="000000"/>
                <w:lang w:val="es-CO" w:eastAsia="es-CO"/>
              </w:rPr>
              <w:t>243108</w:t>
            </w:r>
          </w:p>
        </w:tc>
        <w:tc>
          <w:tcPr>
            <w:tcW w:w="5812" w:type="dxa"/>
            <w:tcBorders>
              <w:top w:val="nil"/>
              <w:left w:val="nil"/>
              <w:bottom w:val="single" w:sz="4" w:space="0" w:color="auto"/>
              <w:right w:val="single" w:sz="4" w:space="0" w:color="auto"/>
            </w:tcBorders>
            <w:shd w:val="clear" w:color="000000" w:fill="FFFFFF"/>
            <w:vAlign w:val="center"/>
            <w:hideMark/>
          </w:tcPr>
          <w:p w14:paraId="45173608"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MALIGNA DE ENCÍA CON VACIAMIENTO GANGLIONAR, RESECCION OSEA Y RECONSTRUCCION CON PLACA Y COLGAJO PEDICULADO     </w:t>
            </w:r>
          </w:p>
        </w:tc>
        <w:tc>
          <w:tcPr>
            <w:tcW w:w="709" w:type="dxa"/>
            <w:tcBorders>
              <w:top w:val="nil"/>
              <w:left w:val="nil"/>
              <w:bottom w:val="single" w:sz="4" w:space="0" w:color="auto"/>
              <w:right w:val="single" w:sz="4" w:space="0" w:color="auto"/>
            </w:tcBorders>
            <w:shd w:val="clear" w:color="auto" w:fill="auto"/>
            <w:noWrap/>
            <w:vAlign w:val="bottom"/>
            <w:hideMark/>
          </w:tcPr>
          <w:p w14:paraId="2680AD4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184EEA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EC4D3A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BA5703A" w14:textId="77777777" w:rsidR="000943F5" w:rsidRPr="00584EA2" w:rsidRDefault="000943F5" w:rsidP="00003CB2">
            <w:pPr>
              <w:jc w:val="center"/>
              <w:rPr>
                <w:color w:val="000000"/>
                <w:lang w:val="es-MX" w:eastAsia="es-MX"/>
              </w:rPr>
            </w:pPr>
            <w:r w:rsidRPr="00584EA2">
              <w:rPr>
                <w:color w:val="000000"/>
                <w:lang w:val="es-MX" w:eastAsia="es-MX"/>
              </w:rPr>
              <w:t>49</w:t>
            </w:r>
          </w:p>
        </w:tc>
        <w:tc>
          <w:tcPr>
            <w:tcW w:w="1220" w:type="dxa"/>
            <w:tcBorders>
              <w:top w:val="nil"/>
              <w:left w:val="nil"/>
              <w:bottom w:val="single" w:sz="4" w:space="0" w:color="auto"/>
              <w:right w:val="single" w:sz="4" w:space="0" w:color="auto"/>
            </w:tcBorders>
            <w:shd w:val="clear" w:color="000000" w:fill="FFFFFF"/>
            <w:vAlign w:val="center"/>
            <w:hideMark/>
          </w:tcPr>
          <w:p w14:paraId="54CF282D" w14:textId="77777777" w:rsidR="000943F5" w:rsidRPr="00584EA2" w:rsidRDefault="000943F5" w:rsidP="00003CB2">
            <w:pPr>
              <w:jc w:val="center"/>
              <w:rPr>
                <w:color w:val="000000"/>
                <w:lang w:val="es-MX" w:eastAsia="es-MX"/>
              </w:rPr>
            </w:pPr>
            <w:r w:rsidRPr="00584EA2">
              <w:rPr>
                <w:color w:val="000000"/>
                <w:lang w:val="es-CO" w:eastAsia="es-CO"/>
              </w:rPr>
              <w:t>243109</w:t>
            </w:r>
          </w:p>
        </w:tc>
        <w:tc>
          <w:tcPr>
            <w:tcW w:w="5812" w:type="dxa"/>
            <w:tcBorders>
              <w:top w:val="nil"/>
              <w:left w:val="nil"/>
              <w:bottom w:val="single" w:sz="4" w:space="0" w:color="auto"/>
              <w:right w:val="single" w:sz="4" w:space="0" w:color="auto"/>
            </w:tcBorders>
            <w:shd w:val="clear" w:color="000000" w:fill="FFFFFF"/>
            <w:vAlign w:val="center"/>
            <w:hideMark/>
          </w:tcPr>
          <w:p w14:paraId="2A452EA6"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MALIGNA DE ENCÍA CON VACIAMIENTO GANGLIONAR, RESECCION OSEA Y RECONSTRUCCION CON PLACA Y COLGAJO LIBRE     </w:t>
            </w:r>
          </w:p>
        </w:tc>
        <w:tc>
          <w:tcPr>
            <w:tcW w:w="709" w:type="dxa"/>
            <w:tcBorders>
              <w:top w:val="nil"/>
              <w:left w:val="nil"/>
              <w:bottom w:val="single" w:sz="4" w:space="0" w:color="auto"/>
              <w:right w:val="single" w:sz="4" w:space="0" w:color="auto"/>
            </w:tcBorders>
            <w:shd w:val="clear" w:color="auto" w:fill="auto"/>
            <w:noWrap/>
            <w:vAlign w:val="bottom"/>
            <w:hideMark/>
          </w:tcPr>
          <w:p w14:paraId="3B1B6A2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5C4177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BC0B3D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FF9441B" w14:textId="77777777" w:rsidR="000943F5" w:rsidRPr="00584EA2" w:rsidRDefault="000943F5" w:rsidP="00003CB2">
            <w:pPr>
              <w:jc w:val="center"/>
              <w:rPr>
                <w:color w:val="000000"/>
                <w:lang w:val="es-MX" w:eastAsia="es-MX"/>
              </w:rPr>
            </w:pPr>
            <w:r w:rsidRPr="00584EA2">
              <w:rPr>
                <w:color w:val="000000"/>
                <w:lang w:val="es-MX" w:eastAsia="es-MX"/>
              </w:rPr>
              <w:t>50</w:t>
            </w:r>
          </w:p>
        </w:tc>
        <w:tc>
          <w:tcPr>
            <w:tcW w:w="1220" w:type="dxa"/>
            <w:tcBorders>
              <w:top w:val="nil"/>
              <w:left w:val="nil"/>
              <w:bottom w:val="single" w:sz="4" w:space="0" w:color="auto"/>
              <w:right w:val="single" w:sz="4" w:space="0" w:color="auto"/>
            </w:tcBorders>
            <w:shd w:val="clear" w:color="000000" w:fill="FFFFFF"/>
            <w:vAlign w:val="center"/>
            <w:hideMark/>
          </w:tcPr>
          <w:p w14:paraId="68B67262" w14:textId="77777777" w:rsidR="000943F5" w:rsidRPr="00584EA2" w:rsidRDefault="000943F5" w:rsidP="00003CB2">
            <w:pPr>
              <w:jc w:val="center"/>
              <w:rPr>
                <w:color w:val="000000"/>
                <w:lang w:val="es-MX" w:eastAsia="es-MX"/>
              </w:rPr>
            </w:pPr>
            <w:r w:rsidRPr="00584EA2">
              <w:rPr>
                <w:color w:val="000000"/>
                <w:lang w:val="es-CO" w:eastAsia="es-CO"/>
              </w:rPr>
              <w:t>243201</w:t>
            </w:r>
          </w:p>
        </w:tc>
        <w:tc>
          <w:tcPr>
            <w:tcW w:w="5812" w:type="dxa"/>
            <w:tcBorders>
              <w:top w:val="nil"/>
              <w:left w:val="nil"/>
              <w:bottom w:val="single" w:sz="4" w:space="0" w:color="auto"/>
              <w:right w:val="single" w:sz="4" w:space="0" w:color="auto"/>
            </w:tcBorders>
            <w:shd w:val="clear" w:color="000000" w:fill="FFFFFF"/>
            <w:vAlign w:val="center"/>
            <w:hideMark/>
          </w:tcPr>
          <w:p w14:paraId="3A4F0ABE" w14:textId="77777777" w:rsidR="000943F5" w:rsidRPr="00584EA2" w:rsidRDefault="000943F5" w:rsidP="00003CB2">
            <w:pPr>
              <w:jc w:val="both"/>
              <w:rPr>
                <w:color w:val="000000"/>
                <w:lang w:val="es-MX" w:eastAsia="es-MX"/>
              </w:rPr>
            </w:pPr>
            <w:r w:rsidRPr="00584EA2">
              <w:rPr>
                <w:color w:val="000000"/>
                <w:lang w:val="es-CO" w:eastAsia="es-CO"/>
              </w:rPr>
              <w:t xml:space="preserve">SUTURA DE LACERACION DE ENCÍA, MENOR DE TRES CENTIMETROS     </w:t>
            </w:r>
          </w:p>
        </w:tc>
        <w:tc>
          <w:tcPr>
            <w:tcW w:w="709" w:type="dxa"/>
            <w:tcBorders>
              <w:top w:val="nil"/>
              <w:left w:val="nil"/>
              <w:bottom w:val="single" w:sz="4" w:space="0" w:color="auto"/>
              <w:right w:val="single" w:sz="4" w:space="0" w:color="auto"/>
            </w:tcBorders>
            <w:shd w:val="clear" w:color="auto" w:fill="auto"/>
            <w:noWrap/>
            <w:vAlign w:val="bottom"/>
            <w:hideMark/>
          </w:tcPr>
          <w:p w14:paraId="055BFF8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565C19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AD6B2B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AC128B6" w14:textId="77777777" w:rsidR="000943F5" w:rsidRPr="00584EA2" w:rsidRDefault="000943F5" w:rsidP="00003CB2">
            <w:pPr>
              <w:jc w:val="center"/>
              <w:rPr>
                <w:color w:val="000000"/>
                <w:lang w:val="es-MX" w:eastAsia="es-MX"/>
              </w:rPr>
            </w:pPr>
            <w:r w:rsidRPr="00584EA2">
              <w:rPr>
                <w:color w:val="000000"/>
                <w:lang w:val="es-MX" w:eastAsia="es-MX"/>
              </w:rPr>
              <w:t>51</w:t>
            </w:r>
          </w:p>
        </w:tc>
        <w:tc>
          <w:tcPr>
            <w:tcW w:w="1220" w:type="dxa"/>
            <w:tcBorders>
              <w:top w:val="nil"/>
              <w:left w:val="nil"/>
              <w:bottom w:val="single" w:sz="4" w:space="0" w:color="auto"/>
              <w:right w:val="single" w:sz="4" w:space="0" w:color="auto"/>
            </w:tcBorders>
            <w:shd w:val="clear" w:color="000000" w:fill="FFFFFF"/>
            <w:vAlign w:val="center"/>
            <w:hideMark/>
          </w:tcPr>
          <w:p w14:paraId="6F439885" w14:textId="77777777" w:rsidR="000943F5" w:rsidRPr="00584EA2" w:rsidRDefault="000943F5" w:rsidP="00003CB2">
            <w:pPr>
              <w:jc w:val="center"/>
              <w:rPr>
                <w:color w:val="000000"/>
                <w:lang w:val="es-MX" w:eastAsia="es-MX"/>
              </w:rPr>
            </w:pPr>
            <w:r w:rsidRPr="00584EA2">
              <w:rPr>
                <w:color w:val="000000"/>
                <w:lang w:val="es-CO" w:eastAsia="es-CO"/>
              </w:rPr>
              <w:t>243202</w:t>
            </w:r>
          </w:p>
        </w:tc>
        <w:tc>
          <w:tcPr>
            <w:tcW w:w="5812" w:type="dxa"/>
            <w:tcBorders>
              <w:top w:val="nil"/>
              <w:left w:val="nil"/>
              <w:bottom w:val="single" w:sz="4" w:space="0" w:color="auto"/>
              <w:right w:val="single" w:sz="4" w:space="0" w:color="auto"/>
            </w:tcBorders>
            <w:shd w:val="clear" w:color="000000" w:fill="FFFFFF"/>
            <w:vAlign w:val="center"/>
            <w:hideMark/>
          </w:tcPr>
          <w:p w14:paraId="0F3F0E52" w14:textId="77777777" w:rsidR="000943F5" w:rsidRPr="00584EA2" w:rsidRDefault="000943F5" w:rsidP="00003CB2">
            <w:pPr>
              <w:jc w:val="both"/>
              <w:rPr>
                <w:color w:val="000000"/>
                <w:lang w:val="es-MX" w:eastAsia="es-MX"/>
              </w:rPr>
            </w:pPr>
            <w:r w:rsidRPr="00584EA2">
              <w:rPr>
                <w:color w:val="000000"/>
                <w:lang w:val="es-CO" w:eastAsia="es-CO"/>
              </w:rPr>
              <w:t xml:space="preserve">SUTURA DE LACERACION DE ENCÍA, MAYOR DE TRES CENTIMETROS     </w:t>
            </w:r>
          </w:p>
        </w:tc>
        <w:tc>
          <w:tcPr>
            <w:tcW w:w="709" w:type="dxa"/>
            <w:tcBorders>
              <w:top w:val="nil"/>
              <w:left w:val="nil"/>
              <w:bottom w:val="single" w:sz="4" w:space="0" w:color="auto"/>
              <w:right w:val="single" w:sz="4" w:space="0" w:color="auto"/>
            </w:tcBorders>
            <w:shd w:val="clear" w:color="auto" w:fill="auto"/>
            <w:noWrap/>
            <w:vAlign w:val="bottom"/>
            <w:hideMark/>
          </w:tcPr>
          <w:p w14:paraId="011517C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3D619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D3E3A6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9929399" w14:textId="77777777" w:rsidR="000943F5" w:rsidRPr="00584EA2" w:rsidRDefault="000943F5" w:rsidP="00003CB2">
            <w:pPr>
              <w:jc w:val="center"/>
              <w:rPr>
                <w:color w:val="000000"/>
                <w:lang w:val="es-MX" w:eastAsia="es-MX"/>
              </w:rPr>
            </w:pPr>
            <w:r w:rsidRPr="00584EA2">
              <w:rPr>
                <w:color w:val="000000"/>
                <w:lang w:val="es-MX" w:eastAsia="es-MX"/>
              </w:rPr>
              <w:t>52</w:t>
            </w:r>
          </w:p>
        </w:tc>
        <w:tc>
          <w:tcPr>
            <w:tcW w:w="1220" w:type="dxa"/>
            <w:tcBorders>
              <w:top w:val="nil"/>
              <w:left w:val="nil"/>
              <w:bottom w:val="single" w:sz="4" w:space="0" w:color="auto"/>
              <w:right w:val="single" w:sz="4" w:space="0" w:color="auto"/>
            </w:tcBorders>
            <w:shd w:val="clear" w:color="000000" w:fill="FFFFFF"/>
            <w:vAlign w:val="center"/>
            <w:hideMark/>
          </w:tcPr>
          <w:p w14:paraId="77351B76" w14:textId="77777777" w:rsidR="000943F5" w:rsidRPr="00584EA2" w:rsidRDefault="000943F5" w:rsidP="00003CB2">
            <w:pPr>
              <w:jc w:val="center"/>
              <w:rPr>
                <w:color w:val="000000"/>
                <w:lang w:val="es-MX" w:eastAsia="es-MX"/>
              </w:rPr>
            </w:pPr>
            <w:r w:rsidRPr="00584EA2">
              <w:rPr>
                <w:color w:val="000000"/>
                <w:lang w:val="es-CO" w:eastAsia="es-CO"/>
              </w:rPr>
              <w:t>243301</w:t>
            </w:r>
          </w:p>
        </w:tc>
        <w:tc>
          <w:tcPr>
            <w:tcW w:w="5812" w:type="dxa"/>
            <w:tcBorders>
              <w:top w:val="nil"/>
              <w:left w:val="nil"/>
              <w:bottom w:val="single" w:sz="4" w:space="0" w:color="auto"/>
              <w:right w:val="single" w:sz="4" w:space="0" w:color="auto"/>
            </w:tcBorders>
            <w:shd w:val="clear" w:color="000000" w:fill="FFFFFF"/>
            <w:vAlign w:val="center"/>
            <w:hideMark/>
          </w:tcPr>
          <w:p w14:paraId="4B6B77A0" w14:textId="77777777" w:rsidR="000943F5" w:rsidRPr="00584EA2" w:rsidRDefault="000943F5" w:rsidP="00003CB2">
            <w:pPr>
              <w:jc w:val="both"/>
              <w:rPr>
                <w:color w:val="000000"/>
                <w:lang w:val="es-MX" w:eastAsia="es-MX"/>
              </w:rPr>
            </w:pPr>
            <w:r w:rsidRPr="00584EA2">
              <w:rPr>
                <w:color w:val="000000"/>
                <w:lang w:val="es-CO" w:eastAsia="es-CO"/>
              </w:rPr>
              <w:t xml:space="preserve">ENUCLEACION DE QUISTE EPIDERMOIDE, VIA INTRAORAL      </w:t>
            </w:r>
          </w:p>
        </w:tc>
        <w:tc>
          <w:tcPr>
            <w:tcW w:w="709" w:type="dxa"/>
            <w:tcBorders>
              <w:top w:val="nil"/>
              <w:left w:val="nil"/>
              <w:bottom w:val="single" w:sz="4" w:space="0" w:color="auto"/>
              <w:right w:val="single" w:sz="4" w:space="0" w:color="auto"/>
            </w:tcBorders>
            <w:shd w:val="clear" w:color="auto" w:fill="auto"/>
            <w:noWrap/>
            <w:vAlign w:val="bottom"/>
            <w:hideMark/>
          </w:tcPr>
          <w:p w14:paraId="74D9156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717204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B41C86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7536FDD" w14:textId="77777777" w:rsidR="000943F5" w:rsidRPr="00584EA2" w:rsidRDefault="000943F5" w:rsidP="00003CB2">
            <w:pPr>
              <w:jc w:val="center"/>
              <w:rPr>
                <w:color w:val="000000"/>
                <w:lang w:val="es-MX" w:eastAsia="es-MX"/>
              </w:rPr>
            </w:pPr>
            <w:r w:rsidRPr="00584EA2">
              <w:rPr>
                <w:color w:val="000000"/>
                <w:lang w:val="es-MX" w:eastAsia="es-MX"/>
              </w:rPr>
              <w:t>53</w:t>
            </w:r>
          </w:p>
        </w:tc>
        <w:tc>
          <w:tcPr>
            <w:tcW w:w="1220" w:type="dxa"/>
            <w:tcBorders>
              <w:top w:val="nil"/>
              <w:left w:val="nil"/>
              <w:bottom w:val="single" w:sz="4" w:space="0" w:color="auto"/>
              <w:right w:val="single" w:sz="4" w:space="0" w:color="auto"/>
            </w:tcBorders>
            <w:shd w:val="clear" w:color="000000" w:fill="FFFFFF"/>
            <w:vAlign w:val="center"/>
            <w:hideMark/>
          </w:tcPr>
          <w:p w14:paraId="16F74116" w14:textId="77777777" w:rsidR="000943F5" w:rsidRPr="00584EA2" w:rsidRDefault="000943F5" w:rsidP="00003CB2">
            <w:pPr>
              <w:jc w:val="center"/>
              <w:rPr>
                <w:color w:val="000000"/>
                <w:lang w:val="es-MX" w:eastAsia="es-MX"/>
              </w:rPr>
            </w:pPr>
            <w:r w:rsidRPr="00584EA2">
              <w:rPr>
                <w:color w:val="000000"/>
                <w:lang w:val="es-CO" w:eastAsia="es-CO"/>
              </w:rPr>
              <w:t>243302</w:t>
            </w:r>
          </w:p>
        </w:tc>
        <w:tc>
          <w:tcPr>
            <w:tcW w:w="5812" w:type="dxa"/>
            <w:tcBorders>
              <w:top w:val="nil"/>
              <w:left w:val="nil"/>
              <w:bottom w:val="single" w:sz="4" w:space="0" w:color="auto"/>
              <w:right w:val="single" w:sz="4" w:space="0" w:color="auto"/>
            </w:tcBorders>
            <w:shd w:val="clear" w:color="000000" w:fill="FFFFFF"/>
            <w:vAlign w:val="center"/>
            <w:hideMark/>
          </w:tcPr>
          <w:p w14:paraId="2688ADA1" w14:textId="77777777" w:rsidR="000943F5" w:rsidRPr="00584EA2" w:rsidRDefault="000943F5" w:rsidP="00003CB2">
            <w:pPr>
              <w:jc w:val="both"/>
              <w:rPr>
                <w:color w:val="000000"/>
                <w:lang w:val="es-MX" w:eastAsia="es-MX"/>
              </w:rPr>
            </w:pPr>
            <w:r w:rsidRPr="00584EA2">
              <w:rPr>
                <w:color w:val="000000"/>
                <w:lang w:val="es-CO" w:eastAsia="es-CO"/>
              </w:rPr>
              <w:t xml:space="preserve">ENUCLEACION DE QUISTE EPIDERMOIDE, VIA EXTRAORAL       </w:t>
            </w:r>
          </w:p>
        </w:tc>
        <w:tc>
          <w:tcPr>
            <w:tcW w:w="709" w:type="dxa"/>
            <w:tcBorders>
              <w:top w:val="nil"/>
              <w:left w:val="nil"/>
              <w:bottom w:val="single" w:sz="4" w:space="0" w:color="auto"/>
              <w:right w:val="single" w:sz="4" w:space="0" w:color="auto"/>
            </w:tcBorders>
            <w:shd w:val="clear" w:color="auto" w:fill="auto"/>
            <w:noWrap/>
            <w:vAlign w:val="bottom"/>
            <w:hideMark/>
          </w:tcPr>
          <w:p w14:paraId="6479BBA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D20B80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70F97C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5B0FC2C" w14:textId="77777777" w:rsidR="000943F5" w:rsidRPr="00584EA2" w:rsidRDefault="000943F5" w:rsidP="00003CB2">
            <w:pPr>
              <w:jc w:val="center"/>
              <w:rPr>
                <w:color w:val="000000"/>
                <w:lang w:val="es-MX" w:eastAsia="es-MX"/>
              </w:rPr>
            </w:pPr>
            <w:r w:rsidRPr="00584EA2">
              <w:rPr>
                <w:color w:val="000000"/>
                <w:lang w:val="es-MX" w:eastAsia="es-MX"/>
              </w:rPr>
              <w:t>54</w:t>
            </w:r>
          </w:p>
        </w:tc>
        <w:tc>
          <w:tcPr>
            <w:tcW w:w="1220" w:type="dxa"/>
            <w:tcBorders>
              <w:top w:val="nil"/>
              <w:left w:val="nil"/>
              <w:bottom w:val="single" w:sz="4" w:space="0" w:color="auto"/>
              <w:right w:val="single" w:sz="4" w:space="0" w:color="auto"/>
            </w:tcBorders>
            <w:shd w:val="clear" w:color="000000" w:fill="FFFFFF"/>
            <w:vAlign w:val="center"/>
            <w:hideMark/>
          </w:tcPr>
          <w:p w14:paraId="71C6C9AC" w14:textId="77777777" w:rsidR="000943F5" w:rsidRPr="00584EA2" w:rsidRDefault="000943F5" w:rsidP="00003CB2">
            <w:pPr>
              <w:jc w:val="center"/>
              <w:rPr>
                <w:color w:val="000000"/>
                <w:lang w:val="es-MX" w:eastAsia="es-MX"/>
              </w:rPr>
            </w:pPr>
            <w:r w:rsidRPr="00584EA2">
              <w:rPr>
                <w:color w:val="000000"/>
                <w:lang w:val="es-CO" w:eastAsia="es-CO"/>
              </w:rPr>
              <w:t>243400</w:t>
            </w:r>
          </w:p>
        </w:tc>
        <w:tc>
          <w:tcPr>
            <w:tcW w:w="5812" w:type="dxa"/>
            <w:tcBorders>
              <w:top w:val="nil"/>
              <w:left w:val="nil"/>
              <w:bottom w:val="single" w:sz="4" w:space="0" w:color="auto"/>
              <w:right w:val="single" w:sz="4" w:space="0" w:color="auto"/>
            </w:tcBorders>
            <w:shd w:val="clear" w:color="000000" w:fill="FFFFFF"/>
            <w:vAlign w:val="center"/>
            <w:hideMark/>
          </w:tcPr>
          <w:p w14:paraId="7233B355" w14:textId="77777777" w:rsidR="000943F5" w:rsidRPr="00584EA2" w:rsidRDefault="000943F5" w:rsidP="00003CB2">
            <w:pPr>
              <w:jc w:val="both"/>
              <w:rPr>
                <w:color w:val="000000"/>
                <w:lang w:val="es-MX" w:eastAsia="es-MX"/>
              </w:rPr>
            </w:pPr>
            <w:r w:rsidRPr="00584EA2">
              <w:rPr>
                <w:color w:val="000000"/>
                <w:lang w:val="es-CO" w:eastAsia="es-CO"/>
              </w:rPr>
              <w:t xml:space="preserve">GINGIVECTOMIA SOD     </w:t>
            </w:r>
          </w:p>
        </w:tc>
        <w:tc>
          <w:tcPr>
            <w:tcW w:w="709" w:type="dxa"/>
            <w:tcBorders>
              <w:top w:val="nil"/>
              <w:left w:val="nil"/>
              <w:bottom w:val="single" w:sz="4" w:space="0" w:color="auto"/>
              <w:right w:val="single" w:sz="4" w:space="0" w:color="auto"/>
            </w:tcBorders>
            <w:shd w:val="clear" w:color="auto" w:fill="auto"/>
            <w:noWrap/>
            <w:vAlign w:val="bottom"/>
            <w:hideMark/>
          </w:tcPr>
          <w:p w14:paraId="4473BAC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6D1BB6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CA82B9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C3F08C3" w14:textId="77777777" w:rsidR="000943F5" w:rsidRPr="00584EA2" w:rsidRDefault="000943F5" w:rsidP="00003CB2">
            <w:pPr>
              <w:jc w:val="center"/>
              <w:rPr>
                <w:color w:val="000000"/>
                <w:lang w:val="es-MX" w:eastAsia="es-MX"/>
              </w:rPr>
            </w:pPr>
            <w:r w:rsidRPr="00584EA2">
              <w:rPr>
                <w:color w:val="000000"/>
                <w:lang w:val="es-MX" w:eastAsia="es-MX"/>
              </w:rPr>
              <w:t>55</w:t>
            </w:r>
          </w:p>
        </w:tc>
        <w:tc>
          <w:tcPr>
            <w:tcW w:w="1220" w:type="dxa"/>
            <w:tcBorders>
              <w:top w:val="nil"/>
              <w:left w:val="nil"/>
              <w:bottom w:val="single" w:sz="4" w:space="0" w:color="auto"/>
              <w:right w:val="single" w:sz="4" w:space="0" w:color="auto"/>
            </w:tcBorders>
            <w:shd w:val="clear" w:color="000000" w:fill="FFFFFF"/>
            <w:vAlign w:val="center"/>
            <w:hideMark/>
          </w:tcPr>
          <w:p w14:paraId="693FD54A" w14:textId="77777777" w:rsidR="000943F5" w:rsidRPr="00584EA2" w:rsidRDefault="000943F5" w:rsidP="00003CB2">
            <w:pPr>
              <w:jc w:val="center"/>
              <w:rPr>
                <w:color w:val="000000"/>
                <w:lang w:val="es-MX" w:eastAsia="es-MX"/>
              </w:rPr>
            </w:pPr>
            <w:r w:rsidRPr="00584EA2">
              <w:rPr>
                <w:color w:val="000000"/>
                <w:lang w:val="es-CO" w:eastAsia="es-CO"/>
              </w:rPr>
              <w:t>243500</w:t>
            </w:r>
          </w:p>
        </w:tc>
        <w:tc>
          <w:tcPr>
            <w:tcW w:w="5812" w:type="dxa"/>
            <w:tcBorders>
              <w:top w:val="nil"/>
              <w:left w:val="nil"/>
              <w:bottom w:val="single" w:sz="4" w:space="0" w:color="auto"/>
              <w:right w:val="single" w:sz="4" w:space="0" w:color="auto"/>
            </w:tcBorders>
            <w:shd w:val="clear" w:color="000000" w:fill="FFFFFF"/>
            <w:vAlign w:val="center"/>
            <w:hideMark/>
          </w:tcPr>
          <w:p w14:paraId="50E6576A" w14:textId="77777777" w:rsidR="000943F5" w:rsidRPr="00584EA2" w:rsidRDefault="000943F5" w:rsidP="00003CB2">
            <w:pPr>
              <w:jc w:val="both"/>
              <w:rPr>
                <w:color w:val="000000"/>
                <w:lang w:val="es-MX" w:eastAsia="es-MX"/>
              </w:rPr>
            </w:pPr>
            <w:r w:rsidRPr="00584EA2">
              <w:rPr>
                <w:color w:val="000000"/>
                <w:lang w:val="es-CO" w:eastAsia="es-CO"/>
              </w:rPr>
              <w:t xml:space="preserve">OPERCULECTOMIA NCOC +     </w:t>
            </w:r>
          </w:p>
        </w:tc>
        <w:tc>
          <w:tcPr>
            <w:tcW w:w="709" w:type="dxa"/>
            <w:tcBorders>
              <w:top w:val="nil"/>
              <w:left w:val="nil"/>
              <w:bottom w:val="single" w:sz="4" w:space="0" w:color="auto"/>
              <w:right w:val="single" w:sz="4" w:space="0" w:color="auto"/>
            </w:tcBorders>
            <w:shd w:val="clear" w:color="auto" w:fill="auto"/>
            <w:noWrap/>
            <w:vAlign w:val="bottom"/>
            <w:hideMark/>
          </w:tcPr>
          <w:p w14:paraId="2FB46E0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7EEBBD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30DC82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A9E65C7" w14:textId="77777777" w:rsidR="000943F5" w:rsidRPr="00584EA2" w:rsidRDefault="000943F5" w:rsidP="00003CB2">
            <w:pPr>
              <w:jc w:val="center"/>
              <w:rPr>
                <w:color w:val="000000"/>
                <w:lang w:val="es-MX" w:eastAsia="es-MX"/>
              </w:rPr>
            </w:pPr>
            <w:r w:rsidRPr="00584EA2">
              <w:rPr>
                <w:color w:val="000000"/>
                <w:lang w:val="es-MX" w:eastAsia="es-MX"/>
              </w:rPr>
              <w:t>56</w:t>
            </w:r>
          </w:p>
        </w:tc>
        <w:tc>
          <w:tcPr>
            <w:tcW w:w="1220" w:type="dxa"/>
            <w:tcBorders>
              <w:top w:val="nil"/>
              <w:left w:val="nil"/>
              <w:bottom w:val="single" w:sz="4" w:space="0" w:color="auto"/>
              <w:right w:val="single" w:sz="4" w:space="0" w:color="auto"/>
            </w:tcBorders>
            <w:shd w:val="clear" w:color="000000" w:fill="FFFFFF"/>
            <w:vAlign w:val="center"/>
            <w:hideMark/>
          </w:tcPr>
          <w:p w14:paraId="69B35629" w14:textId="77777777" w:rsidR="000943F5" w:rsidRPr="00584EA2" w:rsidRDefault="000943F5" w:rsidP="00003CB2">
            <w:pPr>
              <w:jc w:val="center"/>
              <w:rPr>
                <w:color w:val="000000"/>
                <w:lang w:val="es-MX" w:eastAsia="es-MX"/>
              </w:rPr>
            </w:pPr>
            <w:r w:rsidRPr="00584EA2">
              <w:rPr>
                <w:color w:val="000000"/>
                <w:lang w:val="es-CO" w:eastAsia="es-CO"/>
              </w:rPr>
              <w:t>244101</w:t>
            </w:r>
          </w:p>
        </w:tc>
        <w:tc>
          <w:tcPr>
            <w:tcW w:w="5812" w:type="dxa"/>
            <w:tcBorders>
              <w:top w:val="nil"/>
              <w:left w:val="nil"/>
              <w:bottom w:val="single" w:sz="4" w:space="0" w:color="auto"/>
              <w:right w:val="single" w:sz="4" w:space="0" w:color="auto"/>
            </w:tcBorders>
            <w:shd w:val="clear" w:color="000000" w:fill="FFFFFF"/>
            <w:vAlign w:val="center"/>
            <w:hideMark/>
          </w:tcPr>
          <w:p w14:paraId="1FFD5F0E" w14:textId="77777777" w:rsidR="000943F5" w:rsidRPr="00584EA2" w:rsidRDefault="000943F5" w:rsidP="00003CB2">
            <w:pPr>
              <w:jc w:val="both"/>
              <w:rPr>
                <w:color w:val="000000"/>
                <w:lang w:val="es-MX" w:eastAsia="es-MX"/>
              </w:rPr>
            </w:pPr>
            <w:r w:rsidRPr="00584EA2">
              <w:rPr>
                <w:color w:val="000000"/>
                <w:lang w:val="es-CO" w:eastAsia="es-CO"/>
              </w:rPr>
              <w:t xml:space="preserve">ENUCLEACION DE QUISTE ODONTOGÉNICO HASTA DE TRES CENTÍMETROS DE DIÁMETRO+     </w:t>
            </w:r>
          </w:p>
        </w:tc>
        <w:tc>
          <w:tcPr>
            <w:tcW w:w="709" w:type="dxa"/>
            <w:tcBorders>
              <w:top w:val="nil"/>
              <w:left w:val="nil"/>
              <w:bottom w:val="single" w:sz="4" w:space="0" w:color="auto"/>
              <w:right w:val="single" w:sz="4" w:space="0" w:color="auto"/>
            </w:tcBorders>
            <w:shd w:val="clear" w:color="auto" w:fill="auto"/>
            <w:noWrap/>
            <w:vAlign w:val="bottom"/>
            <w:hideMark/>
          </w:tcPr>
          <w:p w14:paraId="56344EB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FBD7A6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36AD81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2C3D72F" w14:textId="77777777" w:rsidR="000943F5" w:rsidRPr="00584EA2" w:rsidRDefault="000943F5" w:rsidP="00003CB2">
            <w:pPr>
              <w:jc w:val="center"/>
              <w:rPr>
                <w:color w:val="000000"/>
                <w:lang w:val="es-MX" w:eastAsia="es-MX"/>
              </w:rPr>
            </w:pPr>
            <w:r w:rsidRPr="00584EA2">
              <w:rPr>
                <w:color w:val="000000"/>
                <w:lang w:val="es-MX" w:eastAsia="es-MX"/>
              </w:rPr>
              <w:t>57</w:t>
            </w:r>
          </w:p>
        </w:tc>
        <w:tc>
          <w:tcPr>
            <w:tcW w:w="1220" w:type="dxa"/>
            <w:tcBorders>
              <w:top w:val="nil"/>
              <w:left w:val="nil"/>
              <w:bottom w:val="single" w:sz="4" w:space="0" w:color="auto"/>
              <w:right w:val="single" w:sz="4" w:space="0" w:color="auto"/>
            </w:tcBorders>
            <w:shd w:val="clear" w:color="000000" w:fill="FFFFFF"/>
            <w:vAlign w:val="center"/>
            <w:hideMark/>
          </w:tcPr>
          <w:p w14:paraId="7E22F233" w14:textId="77777777" w:rsidR="000943F5" w:rsidRPr="00584EA2" w:rsidRDefault="000943F5" w:rsidP="00003CB2">
            <w:pPr>
              <w:jc w:val="center"/>
              <w:rPr>
                <w:color w:val="000000"/>
                <w:lang w:val="es-MX" w:eastAsia="es-MX"/>
              </w:rPr>
            </w:pPr>
            <w:r w:rsidRPr="00584EA2">
              <w:rPr>
                <w:color w:val="000000"/>
                <w:lang w:val="es-CO" w:eastAsia="es-CO"/>
              </w:rPr>
              <w:t>244102</w:t>
            </w:r>
          </w:p>
        </w:tc>
        <w:tc>
          <w:tcPr>
            <w:tcW w:w="5812" w:type="dxa"/>
            <w:tcBorders>
              <w:top w:val="nil"/>
              <w:left w:val="nil"/>
              <w:bottom w:val="single" w:sz="4" w:space="0" w:color="auto"/>
              <w:right w:val="single" w:sz="4" w:space="0" w:color="auto"/>
            </w:tcBorders>
            <w:shd w:val="clear" w:color="000000" w:fill="FFFFFF"/>
            <w:vAlign w:val="center"/>
            <w:hideMark/>
          </w:tcPr>
          <w:p w14:paraId="1DB27D59" w14:textId="77777777" w:rsidR="000943F5" w:rsidRPr="00584EA2" w:rsidRDefault="000943F5" w:rsidP="00003CB2">
            <w:pPr>
              <w:jc w:val="both"/>
              <w:rPr>
                <w:color w:val="000000"/>
                <w:lang w:val="es-MX" w:eastAsia="es-MX"/>
              </w:rPr>
            </w:pPr>
            <w:r w:rsidRPr="00584EA2">
              <w:rPr>
                <w:color w:val="000000"/>
                <w:lang w:val="es-CO" w:eastAsia="es-CO"/>
              </w:rPr>
              <w:t xml:space="preserve">ENUCLEACION DE QUISTE ODONTOGÉNICO DE MAS DE TRES CENTÍMETROS DE DIÁMETRO     </w:t>
            </w:r>
          </w:p>
        </w:tc>
        <w:tc>
          <w:tcPr>
            <w:tcW w:w="709" w:type="dxa"/>
            <w:tcBorders>
              <w:top w:val="nil"/>
              <w:left w:val="nil"/>
              <w:bottom w:val="single" w:sz="4" w:space="0" w:color="auto"/>
              <w:right w:val="single" w:sz="4" w:space="0" w:color="auto"/>
            </w:tcBorders>
            <w:shd w:val="clear" w:color="auto" w:fill="auto"/>
            <w:noWrap/>
            <w:vAlign w:val="bottom"/>
            <w:hideMark/>
          </w:tcPr>
          <w:p w14:paraId="637F8BA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F1E95F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0CDF5B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4F134F5" w14:textId="77777777" w:rsidR="000943F5" w:rsidRPr="00584EA2" w:rsidRDefault="000943F5" w:rsidP="00003CB2">
            <w:pPr>
              <w:jc w:val="center"/>
              <w:rPr>
                <w:color w:val="000000"/>
                <w:lang w:val="es-MX" w:eastAsia="es-MX"/>
              </w:rPr>
            </w:pPr>
            <w:r w:rsidRPr="00584EA2">
              <w:rPr>
                <w:color w:val="000000"/>
                <w:lang w:val="es-MX" w:eastAsia="es-MX"/>
              </w:rPr>
              <w:t>58</w:t>
            </w:r>
          </w:p>
        </w:tc>
        <w:tc>
          <w:tcPr>
            <w:tcW w:w="1220" w:type="dxa"/>
            <w:tcBorders>
              <w:top w:val="nil"/>
              <w:left w:val="nil"/>
              <w:bottom w:val="single" w:sz="4" w:space="0" w:color="auto"/>
              <w:right w:val="single" w:sz="4" w:space="0" w:color="auto"/>
            </w:tcBorders>
            <w:shd w:val="clear" w:color="000000" w:fill="FFFFFF"/>
            <w:vAlign w:val="center"/>
            <w:hideMark/>
          </w:tcPr>
          <w:p w14:paraId="6489A133" w14:textId="77777777" w:rsidR="000943F5" w:rsidRPr="00584EA2" w:rsidRDefault="000943F5" w:rsidP="00003CB2">
            <w:pPr>
              <w:jc w:val="center"/>
              <w:rPr>
                <w:color w:val="000000"/>
                <w:lang w:val="es-MX" w:eastAsia="es-MX"/>
              </w:rPr>
            </w:pPr>
            <w:r w:rsidRPr="00584EA2">
              <w:rPr>
                <w:color w:val="000000"/>
                <w:lang w:val="es-CO" w:eastAsia="es-CO"/>
              </w:rPr>
              <w:t>244103</w:t>
            </w:r>
          </w:p>
        </w:tc>
        <w:tc>
          <w:tcPr>
            <w:tcW w:w="5812" w:type="dxa"/>
            <w:tcBorders>
              <w:top w:val="nil"/>
              <w:left w:val="nil"/>
              <w:bottom w:val="single" w:sz="4" w:space="0" w:color="auto"/>
              <w:right w:val="single" w:sz="4" w:space="0" w:color="auto"/>
            </w:tcBorders>
            <w:shd w:val="clear" w:color="000000" w:fill="FFFFFF"/>
            <w:vAlign w:val="center"/>
            <w:hideMark/>
          </w:tcPr>
          <w:p w14:paraId="0EFA07A8"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BENIGNO O MALIGNO ODONTOGÉNICO     </w:t>
            </w:r>
          </w:p>
        </w:tc>
        <w:tc>
          <w:tcPr>
            <w:tcW w:w="709" w:type="dxa"/>
            <w:tcBorders>
              <w:top w:val="nil"/>
              <w:left w:val="nil"/>
              <w:bottom w:val="single" w:sz="4" w:space="0" w:color="auto"/>
              <w:right w:val="single" w:sz="4" w:space="0" w:color="auto"/>
            </w:tcBorders>
            <w:shd w:val="clear" w:color="auto" w:fill="auto"/>
            <w:noWrap/>
            <w:vAlign w:val="bottom"/>
            <w:hideMark/>
          </w:tcPr>
          <w:p w14:paraId="2904819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CED25C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5C6DF8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85750F5" w14:textId="77777777" w:rsidR="000943F5" w:rsidRPr="00584EA2" w:rsidRDefault="000943F5" w:rsidP="00003CB2">
            <w:pPr>
              <w:jc w:val="center"/>
              <w:rPr>
                <w:color w:val="000000"/>
                <w:lang w:val="es-MX" w:eastAsia="es-MX"/>
              </w:rPr>
            </w:pPr>
            <w:r w:rsidRPr="00584EA2">
              <w:rPr>
                <w:color w:val="000000"/>
                <w:lang w:val="es-MX" w:eastAsia="es-MX"/>
              </w:rPr>
              <w:t>59</w:t>
            </w:r>
          </w:p>
        </w:tc>
        <w:tc>
          <w:tcPr>
            <w:tcW w:w="1220" w:type="dxa"/>
            <w:tcBorders>
              <w:top w:val="nil"/>
              <w:left w:val="nil"/>
              <w:bottom w:val="single" w:sz="4" w:space="0" w:color="auto"/>
              <w:right w:val="single" w:sz="4" w:space="0" w:color="auto"/>
            </w:tcBorders>
            <w:shd w:val="clear" w:color="000000" w:fill="FFFFFF"/>
            <w:vAlign w:val="center"/>
            <w:hideMark/>
          </w:tcPr>
          <w:p w14:paraId="68C98FAF" w14:textId="77777777" w:rsidR="000943F5" w:rsidRPr="00584EA2" w:rsidRDefault="000943F5" w:rsidP="00003CB2">
            <w:pPr>
              <w:jc w:val="center"/>
              <w:rPr>
                <w:color w:val="000000"/>
                <w:lang w:val="es-MX" w:eastAsia="es-MX"/>
              </w:rPr>
            </w:pPr>
            <w:r w:rsidRPr="00584EA2">
              <w:rPr>
                <w:color w:val="000000"/>
                <w:lang w:val="es-CO" w:eastAsia="es-CO"/>
              </w:rPr>
              <w:t>244104</w:t>
            </w:r>
          </w:p>
        </w:tc>
        <w:tc>
          <w:tcPr>
            <w:tcW w:w="5812" w:type="dxa"/>
            <w:tcBorders>
              <w:top w:val="nil"/>
              <w:left w:val="nil"/>
              <w:bottom w:val="single" w:sz="4" w:space="0" w:color="auto"/>
              <w:right w:val="single" w:sz="4" w:space="0" w:color="auto"/>
            </w:tcBorders>
            <w:shd w:val="clear" w:color="000000" w:fill="FFFFFF"/>
            <w:vAlign w:val="center"/>
            <w:hideMark/>
          </w:tcPr>
          <w:p w14:paraId="179A0DC2"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BENIGNO O MALIGNO ODONTOGÉNICO Y RECONSTRUCCION INMEDIATA CON INJERTO OSEO LIBRE     </w:t>
            </w:r>
          </w:p>
        </w:tc>
        <w:tc>
          <w:tcPr>
            <w:tcW w:w="709" w:type="dxa"/>
            <w:tcBorders>
              <w:top w:val="nil"/>
              <w:left w:val="nil"/>
              <w:bottom w:val="single" w:sz="4" w:space="0" w:color="auto"/>
              <w:right w:val="single" w:sz="4" w:space="0" w:color="auto"/>
            </w:tcBorders>
            <w:shd w:val="clear" w:color="auto" w:fill="auto"/>
            <w:noWrap/>
            <w:vAlign w:val="bottom"/>
            <w:hideMark/>
          </w:tcPr>
          <w:p w14:paraId="0C0E958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68A616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254AD0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97AA366" w14:textId="77777777" w:rsidR="000943F5" w:rsidRPr="00584EA2" w:rsidRDefault="000943F5" w:rsidP="00003CB2">
            <w:pPr>
              <w:jc w:val="center"/>
              <w:rPr>
                <w:color w:val="000000"/>
                <w:lang w:val="es-MX" w:eastAsia="es-MX"/>
              </w:rPr>
            </w:pPr>
            <w:r w:rsidRPr="00584EA2">
              <w:rPr>
                <w:color w:val="000000"/>
                <w:lang w:val="es-MX" w:eastAsia="es-MX"/>
              </w:rPr>
              <w:t>60</w:t>
            </w:r>
          </w:p>
        </w:tc>
        <w:tc>
          <w:tcPr>
            <w:tcW w:w="1220" w:type="dxa"/>
            <w:tcBorders>
              <w:top w:val="nil"/>
              <w:left w:val="nil"/>
              <w:bottom w:val="single" w:sz="4" w:space="0" w:color="auto"/>
              <w:right w:val="single" w:sz="4" w:space="0" w:color="auto"/>
            </w:tcBorders>
            <w:shd w:val="clear" w:color="000000" w:fill="FFFFFF"/>
            <w:vAlign w:val="center"/>
            <w:hideMark/>
          </w:tcPr>
          <w:p w14:paraId="50DB59F8" w14:textId="77777777" w:rsidR="000943F5" w:rsidRPr="00584EA2" w:rsidRDefault="000943F5" w:rsidP="00003CB2">
            <w:pPr>
              <w:jc w:val="center"/>
              <w:rPr>
                <w:color w:val="000000"/>
                <w:lang w:val="es-MX" w:eastAsia="es-MX"/>
              </w:rPr>
            </w:pPr>
            <w:r w:rsidRPr="00584EA2">
              <w:rPr>
                <w:color w:val="000000"/>
                <w:lang w:val="es-CO" w:eastAsia="es-CO"/>
              </w:rPr>
              <w:t>244105</w:t>
            </w:r>
          </w:p>
        </w:tc>
        <w:tc>
          <w:tcPr>
            <w:tcW w:w="5812" w:type="dxa"/>
            <w:tcBorders>
              <w:top w:val="nil"/>
              <w:left w:val="nil"/>
              <w:bottom w:val="single" w:sz="4" w:space="0" w:color="auto"/>
              <w:right w:val="single" w:sz="4" w:space="0" w:color="auto"/>
            </w:tcBorders>
            <w:shd w:val="clear" w:color="000000" w:fill="FFFFFF"/>
            <w:vAlign w:val="center"/>
            <w:hideMark/>
          </w:tcPr>
          <w:p w14:paraId="0A1757BD"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BENIGNO O MALIGNO ODONTOGÉNICO Y RECONSTRUCCION CON COLGAJO OSEO PEDICULADO     </w:t>
            </w:r>
          </w:p>
        </w:tc>
        <w:tc>
          <w:tcPr>
            <w:tcW w:w="709" w:type="dxa"/>
            <w:tcBorders>
              <w:top w:val="nil"/>
              <w:left w:val="nil"/>
              <w:bottom w:val="single" w:sz="4" w:space="0" w:color="auto"/>
              <w:right w:val="single" w:sz="4" w:space="0" w:color="auto"/>
            </w:tcBorders>
            <w:shd w:val="clear" w:color="auto" w:fill="auto"/>
            <w:noWrap/>
            <w:vAlign w:val="bottom"/>
            <w:hideMark/>
          </w:tcPr>
          <w:p w14:paraId="3C8D9C9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FBC354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5614BA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57E9CEA" w14:textId="77777777" w:rsidR="000943F5" w:rsidRPr="00584EA2" w:rsidRDefault="000943F5" w:rsidP="00003CB2">
            <w:pPr>
              <w:jc w:val="center"/>
              <w:rPr>
                <w:color w:val="000000"/>
                <w:lang w:val="es-MX" w:eastAsia="es-MX"/>
              </w:rPr>
            </w:pPr>
            <w:r w:rsidRPr="00584EA2">
              <w:rPr>
                <w:color w:val="000000"/>
                <w:lang w:val="es-MX" w:eastAsia="es-MX"/>
              </w:rPr>
              <w:t>61</w:t>
            </w:r>
          </w:p>
        </w:tc>
        <w:tc>
          <w:tcPr>
            <w:tcW w:w="1220" w:type="dxa"/>
            <w:tcBorders>
              <w:top w:val="nil"/>
              <w:left w:val="nil"/>
              <w:bottom w:val="single" w:sz="4" w:space="0" w:color="auto"/>
              <w:right w:val="single" w:sz="4" w:space="0" w:color="auto"/>
            </w:tcBorders>
            <w:shd w:val="clear" w:color="000000" w:fill="FFFFFF"/>
            <w:vAlign w:val="center"/>
            <w:hideMark/>
          </w:tcPr>
          <w:p w14:paraId="75569FC3" w14:textId="77777777" w:rsidR="000943F5" w:rsidRPr="00584EA2" w:rsidRDefault="000943F5" w:rsidP="00003CB2">
            <w:pPr>
              <w:jc w:val="center"/>
              <w:rPr>
                <w:color w:val="000000"/>
                <w:lang w:val="es-MX" w:eastAsia="es-MX"/>
              </w:rPr>
            </w:pPr>
            <w:r w:rsidRPr="00584EA2">
              <w:rPr>
                <w:color w:val="000000"/>
                <w:lang w:val="es-CO" w:eastAsia="es-CO"/>
              </w:rPr>
              <w:t>244106</w:t>
            </w:r>
          </w:p>
        </w:tc>
        <w:tc>
          <w:tcPr>
            <w:tcW w:w="5812" w:type="dxa"/>
            <w:tcBorders>
              <w:top w:val="nil"/>
              <w:left w:val="nil"/>
              <w:bottom w:val="single" w:sz="4" w:space="0" w:color="auto"/>
              <w:right w:val="single" w:sz="4" w:space="0" w:color="auto"/>
            </w:tcBorders>
            <w:shd w:val="clear" w:color="000000" w:fill="FFFFFF"/>
            <w:vAlign w:val="center"/>
            <w:hideMark/>
          </w:tcPr>
          <w:p w14:paraId="173BE51E"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BENIGNO O MALIGNO ODONTOGÉNICO Y RECONSTRUCCION CON COLGAJO OSEO LIBRE     </w:t>
            </w:r>
          </w:p>
        </w:tc>
        <w:tc>
          <w:tcPr>
            <w:tcW w:w="709" w:type="dxa"/>
            <w:tcBorders>
              <w:top w:val="nil"/>
              <w:left w:val="nil"/>
              <w:bottom w:val="single" w:sz="4" w:space="0" w:color="auto"/>
              <w:right w:val="single" w:sz="4" w:space="0" w:color="auto"/>
            </w:tcBorders>
            <w:shd w:val="clear" w:color="auto" w:fill="auto"/>
            <w:noWrap/>
            <w:vAlign w:val="bottom"/>
            <w:hideMark/>
          </w:tcPr>
          <w:p w14:paraId="6FD16B5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00EDDD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F6A6A5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0A061F7" w14:textId="77777777" w:rsidR="000943F5" w:rsidRPr="00584EA2" w:rsidRDefault="000943F5" w:rsidP="00003CB2">
            <w:pPr>
              <w:jc w:val="center"/>
              <w:rPr>
                <w:color w:val="000000"/>
                <w:lang w:val="es-MX" w:eastAsia="es-MX"/>
              </w:rPr>
            </w:pPr>
            <w:r w:rsidRPr="00584EA2">
              <w:rPr>
                <w:color w:val="000000"/>
                <w:lang w:val="es-MX" w:eastAsia="es-MX"/>
              </w:rPr>
              <w:t>62</w:t>
            </w:r>
          </w:p>
        </w:tc>
        <w:tc>
          <w:tcPr>
            <w:tcW w:w="1220" w:type="dxa"/>
            <w:tcBorders>
              <w:top w:val="nil"/>
              <w:left w:val="nil"/>
              <w:bottom w:val="single" w:sz="4" w:space="0" w:color="auto"/>
              <w:right w:val="single" w:sz="4" w:space="0" w:color="auto"/>
            </w:tcBorders>
            <w:shd w:val="clear" w:color="000000" w:fill="FFFFFF"/>
            <w:vAlign w:val="center"/>
            <w:hideMark/>
          </w:tcPr>
          <w:p w14:paraId="03DB3D31" w14:textId="77777777" w:rsidR="000943F5" w:rsidRPr="00584EA2" w:rsidRDefault="000943F5" w:rsidP="00003CB2">
            <w:pPr>
              <w:jc w:val="center"/>
              <w:rPr>
                <w:color w:val="000000"/>
                <w:lang w:val="es-MX" w:eastAsia="es-MX"/>
              </w:rPr>
            </w:pPr>
            <w:r w:rsidRPr="00584EA2">
              <w:rPr>
                <w:color w:val="000000"/>
                <w:lang w:val="es-CO" w:eastAsia="es-CO"/>
              </w:rPr>
              <w:t>244107</w:t>
            </w:r>
          </w:p>
        </w:tc>
        <w:tc>
          <w:tcPr>
            <w:tcW w:w="5812" w:type="dxa"/>
            <w:tcBorders>
              <w:top w:val="nil"/>
              <w:left w:val="nil"/>
              <w:bottom w:val="single" w:sz="4" w:space="0" w:color="auto"/>
              <w:right w:val="single" w:sz="4" w:space="0" w:color="auto"/>
            </w:tcBorders>
            <w:shd w:val="clear" w:color="000000" w:fill="FFFFFF"/>
            <w:vAlign w:val="center"/>
            <w:hideMark/>
          </w:tcPr>
          <w:p w14:paraId="0CC728F7"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BENIGNO O MALIGNO ODONTOGÉNICO Y RECONSTRUCCION CON PLACA     </w:t>
            </w:r>
          </w:p>
        </w:tc>
        <w:tc>
          <w:tcPr>
            <w:tcW w:w="709" w:type="dxa"/>
            <w:tcBorders>
              <w:top w:val="nil"/>
              <w:left w:val="nil"/>
              <w:bottom w:val="single" w:sz="4" w:space="0" w:color="auto"/>
              <w:right w:val="single" w:sz="4" w:space="0" w:color="auto"/>
            </w:tcBorders>
            <w:shd w:val="clear" w:color="auto" w:fill="auto"/>
            <w:noWrap/>
            <w:vAlign w:val="bottom"/>
            <w:hideMark/>
          </w:tcPr>
          <w:p w14:paraId="4F7B4CF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8458E2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F14678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07F84F2" w14:textId="77777777" w:rsidR="000943F5" w:rsidRPr="00584EA2" w:rsidRDefault="000943F5" w:rsidP="00003CB2">
            <w:pPr>
              <w:jc w:val="center"/>
              <w:rPr>
                <w:color w:val="000000"/>
                <w:lang w:val="es-MX" w:eastAsia="es-MX"/>
              </w:rPr>
            </w:pPr>
            <w:r w:rsidRPr="00584EA2">
              <w:rPr>
                <w:color w:val="000000"/>
                <w:lang w:val="es-MX" w:eastAsia="es-MX"/>
              </w:rPr>
              <w:t>63</w:t>
            </w:r>
          </w:p>
        </w:tc>
        <w:tc>
          <w:tcPr>
            <w:tcW w:w="1220" w:type="dxa"/>
            <w:tcBorders>
              <w:top w:val="nil"/>
              <w:left w:val="nil"/>
              <w:bottom w:val="single" w:sz="4" w:space="0" w:color="auto"/>
              <w:right w:val="single" w:sz="4" w:space="0" w:color="auto"/>
            </w:tcBorders>
            <w:shd w:val="clear" w:color="000000" w:fill="FFFFFF"/>
            <w:vAlign w:val="center"/>
            <w:hideMark/>
          </w:tcPr>
          <w:p w14:paraId="571C07DD" w14:textId="77777777" w:rsidR="000943F5" w:rsidRPr="00584EA2" w:rsidRDefault="000943F5" w:rsidP="00003CB2">
            <w:pPr>
              <w:jc w:val="center"/>
              <w:rPr>
                <w:color w:val="000000"/>
                <w:lang w:val="es-MX" w:eastAsia="es-MX"/>
              </w:rPr>
            </w:pPr>
            <w:r w:rsidRPr="00584EA2">
              <w:rPr>
                <w:color w:val="000000"/>
                <w:lang w:val="es-CO" w:eastAsia="es-CO"/>
              </w:rPr>
              <w:t>244108</w:t>
            </w:r>
          </w:p>
        </w:tc>
        <w:tc>
          <w:tcPr>
            <w:tcW w:w="5812" w:type="dxa"/>
            <w:tcBorders>
              <w:top w:val="nil"/>
              <w:left w:val="nil"/>
              <w:bottom w:val="single" w:sz="4" w:space="0" w:color="auto"/>
              <w:right w:val="single" w:sz="4" w:space="0" w:color="auto"/>
            </w:tcBorders>
            <w:shd w:val="clear" w:color="000000" w:fill="FFFFFF"/>
            <w:vAlign w:val="center"/>
            <w:hideMark/>
          </w:tcPr>
          <w:p w14:paraId="69667BDB" w14:textId="77777777" w:rsidR="000943F5" w:rsidRPr="00584EA2" w:rsidRDefault="000943F5" w:rsidP="00003CB2">
            <w:pPr>
              <w:jc w:val="both"/>
              <w:rPr>
                <w:color w:val="000000"/>
                <w:lang w:val="es-MX" w:eastAsia="es-MX"/>
              </w:rPr>
            </w:pPr>
            <w:r w:rsidRPr="00584EA2">
              <w:rPr>
                <w:color w:val="000000"/>
                <w:lang w:val="es-CO" w:eastAsia="es-CO"/>
              </w:rPr>
              <w:t xml:space="preserve">MARSUPIALIZACION DE QUISTE ODONTOGÉNICO +     </w:t>
            </w:r>
          </w:p>
        </w:tc>
        <w:tc>
          <w:tcPr>
            <w:tcW w:w="709" w:type="dxa"/>
            <w:tcBorders>
              <w:top w:val="nil"/>
              <w:left w:val="nil"/>
              <w:bottom w:val="single" w:sz="4" w:space="0" w:color="auto"/>
              <w:right w:val="single" w:sz="4" w:space="0" w:color="auto"/>
            </w:tcBorders>
            <w:shd w:val="clear" w:color="auto" w:fill="auto"/>
            <w:noWrap/>
            <w:vAlign w:val="bottom"/>
            <w:hideMark/>
          </w:tcPr>
          <w:p w14:paraId="1BAA60D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252019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F85241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CD5A11B" w14:textId="77777777" w:rsidR="000943F5" w:rsidRPr="00584EA2" w:rsidRDefault="000943F5" w:rsidP="00003CB2">
            <w:pPr>
              <w:jc w:val="center"/>
              <w:rPr>
                <w:color w:val="000000"/>
                <w:lang w:val="es-MX" w:eastAsia="es-MX"/>
              </w:rPr>
            </w:pPr>
            <w:r w:rsidRPr="00584EA2">
              <w:rPr>
                <w:color w:val="000000"/>
                <w:lang w:val="es-MX" w:eastAsia="es-MX"/>
              </w:rPr>
              <w:t>64</w:t>
            </w:r>
          </w:p>
        </w:tc>
        <w:tc>
          <w:tcPr>
            <w:tcW w:w="1220" w:type="dxa"/>
            <w:tcBorders>
              <w:top w:val="nil"/>
              <w:left w:val="nil"/>
              <w:bottom w:val="single" w:sz="4" w:space="0" w:color="auto"/>
              <w:right w:val="single" w:sz="4" w:space="0" w:color="auto"/>
            </w:tcBorders>
            <w:shd w:val="clear" w:color="000000" w:fill="FFFFFF"/>
            <w:vAlign w:val="center"/>
            <w:hideMark/>
          </w:tcPr>
          <w:p w14:paraId="0A925F94" w14:textId="77777777" w:rsidR="000943F5" w:rsidRPr="00584EA2" w:rsidRDefault="000943F5" w:rsidP="00003CB2">
            <w:pPr>
              <w:jc w:val="center"/>
              <w:rPr>
                <w:color w:val="000000"/>
                <w:lang w:val="es-MX" w:eastAsia="es-MX"/>
              </w:rPr>
            </w:pPr>
            <w:r w:rsidRPr="00584EA2">
              <w:rPr>
                <w:color w:val="000000"/>
                <w:lang w:val="es-CO" w:eastAsia="es-CO"/>
              </w:rPr>
              <w:t>245100</w:t>
            </w:r>
          </w:p>
        </w:tc>
        <w:tc>
          <w:tcPr>
            <w:tcW w:w="5812" w:type="dxa"/>
            <w:tcBorders>
              <w:top w:val="nil"/>
              <w:left w:val="nil"/>
              <w:bottom w:val="single" w:sz="4" w:space="0" w:color="auto"/>
              <w:right w:val="single" w:sz="4" w:space="0" w:color="auto"/>
            </w:tcBorders>
            <w:shd w:val="clear" w:color="000000" w:fill="FFFFFF"/>
            <w:vAlign w:val="center"/>
            <w:hideMark/>
          </w:tcPr>
          <w:p w14:paraId="2C697148" w14:textId="77777777" w:rsidR="000943F5" w:rsidRPr="00584EA2" w:rsidRDefault="000943F5" w:rsidP="00003CB2">
            <w:pPr>
              <w:jc w:val="both"/>
              <w:rPr>
                <w:color w:val="000000"/>
                <w:lang w:val="es-MX" w:eastAsia="es-MX"/>
              </w:rPr>
            </w:pPr>
            <w:r w:rsidRPr="00584EA2">
              <w:rPr>
                <w:color w:val="000000"/>
                <w:lang w:val="es-CO" w:eastAsia="es-CO"/>
              </w:rPr>
              <w:t xml:space="preserve">REGULARIZACIÓN DE REBORDES SOD +    </w:t>
            </w:r>
          </w:p>
        </w:tc>
        <w:tc>
          <w:tcPr>
            <w:tcW w:w="709" w:type="dxa"/>
            <w:tcBorders>
              <w:top w:val="nil"/>
              <w:left w:val="nil"/>
              <w:bottom w:val="single" w:sz="4" w:space="0" w:color="auto"/>
              <w:right w:val="single" w:sz="4" w:space="0" w:color="auto"/>
            </w:tcBorders>
            <w:shd w:val="clear" w:color="auto" w:fill="auto"/>
            <w:noWrap/>
            <w:vAlign w:val="bottom"/>
            <w:hideMark/>
          </w:tcPr>
          <w:p w14:paraId="642B99B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7B4008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ABB016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1C679AC" w14:textId="77777777" w:rsidR="000943F5" w:rsidRPr="00584EA2" w:rsidRDefault="000943F5" w:rsidP="00003CB2">
            <w:pPr>
              <w:jc w:val="center"/>
              <w:rPr>
                <w:color w:val="000000"/>
                <w:lang w:val="es-MX" w:eastAsia="es-MX"/>
              </w:rPr>
            </w:pPr>
            <w:r w:rsidRPr="00584EA2">
              <w:rPr>
                <w:color w:val="000000"/>
                <w:lang w:val="es-MX" w:eastAsia="es-MX"/>
              </w:rPr>
              <w:t>65</w:t>
            </w:r>
          </w:p>
        </w:tc>
        <w:tc>
          <w:tcPr>
            <w:tcW w:w="1220" w:type="dxa"/>
            <w:tcBorders>
              <w:top w:val="nil"/>
              <w:left w:val="nil"/>
              <w:bottom w:val="single" w:sz="4" w:space="0" w:color="auto"/>
              <w:right w:val="single" w:sz="4" w:space="0" w:color="auto"/>
            </w:tcBorders>
            <w:shd w:val="clear" w:color="000000" w:fill="FFFFFF"/>
            <w:vAlign w:val="center"/>
            <w:hideMark/>
          </w:tcPr>
          <w:p w14:paraId="763683DD" w14:textId="77777777" w:rsidR="000943F5" w:rsidRPr="00584EA2" w:rsidRDefault="000943F5" w:rsidP="00003CB2">
            <w:pPr>
              <w:jc w:val="center"/>
              <w:rPr>
                <w:color w:val="000000"/>
                <w:lang w:val="es-MX" w:eastAsia="es-MX"/>
              </w:rPr>
            </w:pPr>
            <w:r w:rsidRPr="00584EA2">
              <w:rPr>
                <w:color w:val="000000"/>
                <w:lang w:val="es-CO" w:eastAsia="es-CO"/>
              </w:rPr>
              <w:t>247401</w:t>
            </w:r>
          </w:p>
        </w:tc>
        <w:tc>
          <w:tcPr>
            <w:tcW w:w="5812" w:type="dxa"/>
            <w:tcBorders>
              <w:top w:val="nil"/>
              <w:left w:val="nil"/>
              <w:bottom w:val="single" w:sz="4" w:space="0" w:color="auto"/>
              <w:right w:val="single" w:sz="4" w:space="0" w:color="auto"/>
            </w:tcBorders>
            <w:shd w:val="clear" w:color="000000" w:fill="FFFFFF"/>
            <w:vAlign w:val="center"/>
            <w:hideMark/>
          </w:tcPr>
          <w:p w14:paraId="246DA0F6" w14:textId="77777777" w:rsidR="000943F5" w:rsidRPr="00584EA2" w:rsidRDefault="000943F5" w:rsidP="00003CB2">
            <w:pPr>
              <w:jc w:val="both"/>
              <w:rPr>
                <w:color w:val="000000"/>
                <w:lang w:val="es-MX" w:eastAsia="es-MX"/>
              </w:rPr>
            </w:pPr>
            <w:r w:rsidRPr="00584EA2">
              <w:rPr>
                <w:color w:val="000000"/>
                <w:lang w:val="es-CO" w:eastAsia="es-CO"/>
              </w:rPr>
              <w:t xml:space="preserve">FERULIZACION RIGIDA (SUPERIOR Y/O </w:t>
            </w:r>
            <w:proofErr w:type="gramStart"/>
            <w:r w:rsidRPr="00584EA2">
              <w:rPr>
                <w:color w:val="000000"/>
                <w:lang w:val="es-CO" w:eastAsia="es-CO"/>
              </w:rPr>
              <w:t xml:space="preserve">INFERIOR)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1CC4B19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0DDDED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1AD364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33091DA" w14:textId="77777777" w:rsidR="000943F5" w:rsidRPr="00584EA2" w:rsidRDefault="000943F5" w:rsidP="00003CB2">
            <w:pPr>
              <w:jc w:val="center"/>
              <w:rPr>
                <w:color w:val="000000"/>
                <w:lang w:val="es-MX" w:eastAsia="es-MX"/>
              </w:rPr>
            </w:pPr>
            <w:r w:rsidRPr="00584EA2">
              <w:rPr>
                <w:color w:val="000000"/>
                <w:lang w:val="es-MX" w:eastAsia="es-MX"/>
              </w:rPr>
              <w:t>66</w:t>
            </w:r>
          </w:p>
        </w:tc>
        <w:tc>
          <w:tcPr>
            <w:tcW w:w="1220" w:type="dxa"/>
            <w:tcBorders>
              <w:top w:val="nil"/>
              <w:left w:val="nil"/>
              <w:bottom w:val="single" w:sz="4" w:space="0" w:color="auto"/>
              <w:right w:val="single" w:sz="4" w:space="0" w:color="auto"/>
            </w:tcBorders>
            <w:shd w:val="clear" w:color="000000" w:fill="FFFFFF"/>
            <w:vAlign w:val="center"/>
            <w:hideMark/>
          </w:tcPr>
          <w:p w14:paraId="495800BB" w14:textId="77777777" w:rsidR="000943F5" w:rsidRPr="00584EA2" w:rsidRDefault="000943F5" w:rsidP="00003CB2">
            <w:pPr>
              <w:jc w:val="center"/>
              <w:rPr>
                <w:color w:val="000000"/>
                <w:lang w:val="es-MX" w:eastAsia="es-MX"/>
              </w:rPr>
            </w:pPr>
            <w:r w:rsidRPr="00584EA2">
              <w:rPr>
                <w:color w:val="000000"/>
                <w:lang w:val="es-CO" w:eastAsia="es-CO"/>
              </w:rPr>
              <w:t>247402</w:t>
            </w:r>
          </w:p>
        </w:tc>
        <w:tc>
          <w:tcPr>
            <w:tcW w:w="5812" w:type="dxa"/>
            <w:tcBorders>
              <w:top w:val="nil"/>
              <w:left w:val="nil"/>
              <w:bottom w:val="single" w:sz="4" w:space="0" w:color="auto"/>
              <w:right w:val="single" w:sz="4" w:space="0" w:color="auto"/>
            </w:tcBorders>
            <w:shd w:val="clear" w:color="000000" w:fill="FFFFFF"/>
            <w:vAlign w:val="center"/>
            <w:hideMark/>
          </w:tcPr>
          <w:p w14:paraId="5020EA0A" w14:textId="77777777" w:rsidR="000943F5" w:rsidRPr="00584EA2" w:rsidRDefault="000943F5" w:rsidP="00003CB2">
            <w:pPr>
              <w:jc w:val="both"/>
              <w:rPr>
                <w:color w:val="000000"/>
                <w:lang w:val="es-MX" w:eastAsia="es-MX"/>
              </w:rPr>
            </w:pPr>
            <w:r w:rsidRPr="00584EA2">
              <w:rPr>
                <w:color w:val="000000"/>
                <w:lang w:val="es-CO" w:eastAsia="es-CO"/>
              </w:rPr>
              <w:t xml:space="preserve">FERULIZACION SEMIRRIGIDA (SUPERIOR Y/O </w:t>
            </w:r>
            <w:proofErr w:type="gramStart"/>
            <w:r w:rsidRPr="00584EA2">
              <w:rPr>
                <w:color w:val="000000"/>
                <w:lang w:val="es-CO" w:eastAsia="es-CO"/>
              </w:rPr>
              <w:t xml:space="preserve">INFERIOR)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19BF4EE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B42185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BAB957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D06EAE6" w14:textId="77777777" w:rsidR="000943F5" w:rsidRPr="00584EA2" w:rsidRDefault="000943F5" w:rsidP="00003CB2">
            <w:pPr>
              <w:jc w:val="center"/>
              <w:rPr>
                <w:color w:val="000000"/>
                <w:lang w:val="es-MX" w:eastAsia="es-MX"/>
              </w:rPr>
            </w:pPr>
            <w:r w:rsidRPr="00584EA2">
              <w:rPr>
                <w:color w:val="000000"/>
                <w:lang w:val="es-MX" w:eastAsia="es-MX"/>
              </w:rPr>
              <w:t>67</w:t>
            </w:r>
          </w:p>
        </w:tc>
        <w:tc>
          <w:tcPr>
            <w:tcW w:w="1220" w:type="dxa"/>
            <w:tcBorders>
              <w:top w:val="nil"/>
              <w:left w:val="nil"/>
              <w:bottom w:val="single" w:sz="4" w:space="0" w:color="auto"/>
              <w:right w:val="single" w:sz="4" w:space="0" w:color="auto"/>
            </w:tcBorders>
            <w:shd w:val="clear" w:color="000000" w:fill="FFFFFF"/>
            <w:vAlign w:val="center"/>
            <w:hideMark/>
          </w:tcPr>
          <w:p w14:paraId="4D6E557E" w14:textId="77777777" w:rsidR="000943F5" w:rsidRPr="00584EA2" w:rsidRDefault="000943F5" w:rsidP="00003CB2">
            <w:pPr>
              <w:jc w:val="center"/>
              <w:rPr>
                <w:color w:val="000000"/>
                <w:lang w:val="es-MX" w:eastAsia="es-MX"/>
              </w:rPr>
            </w:pPr>
            <w:r w:rsidRPr="00584EA2">
              <w:rPr>
                <w:color w:val="000000"/>
                <w:lang w:val="es-CO" w:eastAsia="es-CO"/>
              </w:rPr>
              <w:t>248200</w:t>
            </w:r>
          </w:p>
        </w:tc>
        <w:tc>
          <w:tcPr>
            <w:tcW w:w="5812" w:type="dxa"/>
            <w:tcBorders>
              <w:top w:val="nil"/>
              <w:left w:val="nil"/>
              <w:bottom w:val="single" w:sz="4" w:space="0" w:color="auto"/>
              <w:right w:val="single" w:sz="4" w:space="0" w:color="auto"/>
            </w:tcBorders>
            <w:shd w:val="clear" w:color="000000" w:fill="FFFFFF"/>
            <w:vAlign w:val="center"/>
            <w:hideMark/>
          </w:tcPr>
          <w:p w14:paraId="1CD297BF" w14:textId="77777777" w:rsidR="000943F5" w:rsidRPr="00584EA2" w:rsidRDefault="000943F5" w:rsidP="00003CB2">
            <w:pPr>
              <w:jc w:val="both"/>
              <w:rPr>
                <w:color w:val="000000"/>
                <w:lang w:val="es-MX" w:eastAsia="es-MX"/>
              </w:rPr>
            </w:pPr>
            <w:r w:rsidRPr="00584EA2">
              <w:rPr>
                <w:color w:val="000000"/>
                <w:lang w:val="es-CO" w:eastAsia="es-CO"/>
              </w:rPr>
              <w:t xml:space="preserve">AJUSTAMIENTO OCLUSAL SOD     </w:t>
            </w:r>
          </w:p>
        </w:tc>
        <w:tc>
          <w:tcPr>
            <w:tcW w:w="709" w:type="dxa"/>
            <w:tcBorders>
              <w:top w:val="nil"/>
              <w:left w:val="nil"/>
              <w:bottom w:val="single" w:sz="4" w:space="0" w:color="auto"/>
              <w:right w:val="single" w:sz="4" w:space="0" w:color="auto"/>
            </w:tcBorders>
            <w:shd w:val="clear" w:color="auto" w:fill="auto"/>
            <w:noWrap/>
            <w:vAlign w:val="bottom"/>
            <w:hideMark/>
          </w:tcPr>
          <w:p w14:paraId="56142D1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F138A4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8A21A6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092A6E3" w14:textId="77777777" w:rsidR="000943F5" w:rsidRPr="00584EA2" w:rsidRDefault="000943F5" w:rsidP="00003CB2">
            <w:pPr>
              <w:jc w:val="center"/>
              <w:rPr>
                <w:color w:val="000000"/>
                <w:lang w:val="es-MX" w:eastAsia="es-MX"/>
              </w:rPr>
            </w:pPr>
            <w:r w:rsidRPr="00584EA2">
              <w:rPr>
                <w:color w:val="000000"/>
                <w:lang w:val="es-MX" w:eastAsia="es-MX"/>
              </w:rPr>
              <w:t>68</w:t>
            </w:r>
          </w:p>
        </w:tc>
        <w:tc>
          <w:tcPr>
            <w:tcW w:w="1220" w:type="dxa"/>
            <w:tcBorders>
              <w:top w:val="nil"/>
              <w:left w:val="nil"/>
              <w:bottom w:val="single" w:sz="4" w:space="0" w:color="auto"/>
              <w:right w:val="single" w:sz="4" w:space="0" w:color="auto"/>
            </w:tcBorders>
            <w:shd w:val="clear" w:color="000000" w:fill="FFFFFF"/>
            <w:vAlign w:val="center"/>
            <w:hideMark/>
          </w:tcPr>
          <w:p w14:paraId="25194170" w14:textId="77777777" w:rsidR="000943F5" w:rsidRPr="00584EA2" w:rsidRDefault="000943F5" w:rsidP="00003CB2">
            <w:pPr>
              <w:jc w:val="center"/>
              <w:rPr>
                <w:color w:val="000000"/>
                <w:lang w:val="es-MX" w:eastAsia="es-MX"/>
              </w:rPr>
            </w:pPr>
            <w:r w:rsidRPr="00584EA2">
              <w:rPr>
                <w:color w:val="000000"/>
                <w:lang w:val="es-CO" w:eastAsia="es-CO"/>
              </w:rPr>
              <w:t>249100</w:t>
            </w:r>
          </w:p>
        </w:tc>
        <w:tc>
          <w:tcPr>
            <w:tcW w:w="5812" w:type="dxa"/>
            <w:tcBorders>
              <w:top w:val="nil"/>
              <w:left w:val="nil"/>
              <w:bottom w:val="single" w:sz="4" w:space="0" w:color="auto"/>
              <w:right w:val="single" w:sz="4" w:space="0" w:color="auto"/>
            </w:tcBorders>
            <w:shd w:val="clear" w:color="000000" w:fill="FFFFFF"/>
            <w:vAlign w:val="center"/>
            <w:hideMark/>
          </w:tcPr>
          <w:p w14:paraId="54F01989" w14:textId="77777777" w:rsidR="000943F5" w:rsidRPr="00584EA2" w:rsidRDefault="000943F5" w:rsidP="00003CB2">
            <w:pPr>
              <w:jc w:val="both"/>
              <w:rPr>
                <w:color w:val="000000"/>
                <w:lang w:val="es-MX" w:eastAsia="es-MX"/>
              </w:rPr>
            </w:pPr>
            <w:r w:rsidRPr="00584EA2">
              <w:rPr>
                <w:color w:val="000000"/>
                <w:lang w:val="es-CO" w:eastAsia="es-CO"/>
              </w:rPr>
              <w:t xml:space="preserve">CONTROL DE HEMORRAGIA DENTAL POS QUIRURGICA SOD +    </w:t>
            </w:r>
          </w:p>
        </w:tc>
        <w:tc>
          <w:tcPr>
            <w:tcW w:w="709" w:type="dxa"/>
            <w:tcBorders>
              <w:top w:val="nil"/>
              <w:left w:val="nil"/>
              <w:bottom w:val="single" w:sz="4" w:space="0" w:color="auto"/>
              <w:right w:val="single" w:sz="4" w:space="0" w:color="auto"/>
            </w:tcBorders>
            <w:shd w:val="clear" w:color="auto" w:fill="auto"/>
            <w:noWrap/>
            <w:vAlign w:val="bottom"/>
            <w:hideMark/>
          </w:tcPr>
          <w:p w14:paraId="1A10914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8A2624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9A2188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DDCF4D5" w14:textId="77777777" w:rsidR="000943F5" w:rsidRPr="00584EA2" w:rsidRDefault="000943F5" w:rsidP="00003CB2">
            <w:pPr>
              <w:jc w:val="center"/>
              <w:rPr>
                <w:color w:val="000000"/>
                <w:lang w:val="es-MX" w:eastAsia="es-MX"/>
              </w:rPr>
            </w:pPr>
            <w:r w:rsidRPr="00584EA2">
              <w:rPr>
                <w:color w:val="000000"/>
                <w:lang w:val="es-MX" w:eastAsia="es-MX"/>
              </w:rPr>
              <w:t>69</w:t>
            </w:r>
          </w:p>
        </w:tc>
        <w:tc>
          <w:tcPr>
            <w:tcW w:w="1220" w:type="dxa"/>
            <w:tcBorders>
              <w:top w:val="nil"/>
              <w:left w:val="nil"/>
              <w:bottom w:val="single" w:sz="4" w:space="0" w:color="auto"/>
              <w:right w:val="single" w:sz="4" w:space="0" w:color="auto"/>
            </w:tcBorders>
            <w:shd w:val="clear" w:color="000000" w:fill="FFFFFF"/>
            <w:vAlign w:val="center"/>
            <w:hideMark/>
          </w:tcPr>
          <w:p w14:paraId="00A9676D" w14:textId="77777777" w:rsidR="000943F5" w:rsidRPr="00584EA2" w:rsidRDefault="000943F5" w:rsidP="00003CB2">
            <w:pPr>
              <w:jc w:val="center"/>
              <w:rPr>
                <w:color w:val="000000"/>
                <w:lang w:val="es-MX" w:eastAsia="es-MX"/>
              </w:rPr>
            </w:pPr>
            <w:r w:rsidRPr="00584EA2">
              <w:rPr>
                <w:color w:val="000000"/>
                <w:lang w:val="es-CO" w:eastAsia="es-CO"/>
              </w:rPr>
              <w:t>250100</w:t>
            </w:r>
          </w:p>
        </w:tc>
        <w:tc>
          <w:tcPr>
            <w:tcW w:w="5812" w:type="dxa"/>
            <w:tcBorders>
              <w:top w:val="nil"/>
              <w:left w:val="nil"/>
              <w:bottom w:val="single" w:sz="4" w:space="0" w:color="auto"/>
              <w:right w:val="single" w:sz="4" w:space="0" w:color="auto"/>
            </w:tcBorders>
            <w:shd w:val="clear" w:color="000000" w:fill="FFFFFF"/>
            <w:vAlign w:val="center"/>
            <w:hideMark/>
          </w:tcPr>
          <w:p w14:paraId="7DF15E1E" w14:textId="77777777" w:rsidR="000943F5" w:rsidRPr="00584EA2" w:rsidRDefault="000943F5" w:rsidP="00003CB2">
            <w:pPr>
              <w:jc w:val="both"/>
              <w:rPr>
                <w:color w:val="000000"/>
                <w:lang w:val="es-MX" w:eastAsia="es-MX"/>
              </w:rPr>
            </w:pPr>
            <w:r w:rsidRPr="00584EA2">
              <w:rPr>
                <w:color w:val="000000"/>
                <w:lang w:val="es-CO" w:eastAsia="es-CO"/>
              </w:rPr>
              <w:t xml:space="preserve">BIOPSIA CERRADA [PUNCION] [ASPIRACION CON AGUJA FINA] DE LENGUA SOD    </w:t>
            </w:r>
          </w:p>
        </w:tc>
        <w:tc>
          <w:tcPr>
            <w:tcW w:w="709" w:type="dxa"/>
            <w:tcBorders>
              <w:top w:val="nil"/>
              <w:left w:val="nil"/>
              <w:bottom w:val="single" w:sz="4" w:space="0" w:color="auto"/>
              <w:right w:val="single" w:sz="4" w:space="0" w:color="auto"/>
            </w:tcBorders>
            <w:shd w:val="clear" w:color="auto" w:fill="auto"/>
            <w:noWrap/>
            <w:vAlign w:val="bottom"/>
            <w:hideMark/>
          </w:tcPr>
          <w:p w14:paraId="2FB4947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DB0907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7ECF5B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A935526" w14:textId="77777777" w:rsidR="000943F5" w:rsidRPr="00584EA2" w:rsidRDefault="000943F5" w:rsidP="00003CB2">
            <w:pPr>
              <w:jc w:val="center"/>
              <w:rPr>
                <w:color w:val="000000"/>
                <w:lang w:val="es-MX" w:eastAsia="es-MX"/>
              </w:rPr>
            </w:pPr>
            <w:r w:rsidRPr="00584EA2">
              <w:rPr>
                <w:color w:val="000000"/>
                <w:lang w:val="es-MX" w:eastAsia="es-MX"/>
              </w:rPr>
              <w:t>70</w:t>
            </w:r>
          </w:p>
        </w:tc>
        <w:tc>
          <w:tcPr>
            <w:tcW w:w="1220" w:type="dxa"/>
            <w:tcBorders>
              <w:top w:val="nil"/>
              <w:left w:val="nil"/>
              <w:bottom w:val="single" w:sz="4" w:space="0" w:color="auto"/>
              <w:right w:val="single" w:sz="4" w:space="0" w:color="auto"/>
            </w:tcBorders>
            <w:shd w:val="clear" w:color="000000" w:fill="FFFFFF"/>
            <w:vAlign w:val="center"/>
            <w:hideMark/>
          </w:tcPr>
          <w:p w14:paraId="21365A70" w14:textId="77777777" w:rsidR="000943F5" w:rsidRPr="00584EA2" w:rsidRDefault="000943F5" w:rsidP="00003CB2">
            <w:pPr>
              <w:jc w:val="center"/>
              <w:rPr>
                <w:color w:val="000000"/>
                <w:lang w:val="es-MX" w:eastAsia="es-MX"/>
              </w:rPr>
            </w:pPr>
            <w:r w:rsidRPr="00584EA2">
              <w:rPr>
                <w:color w:val="000000"/>
                <w:lang w:val="es-CO" w:eastAsia="es-CO"/>
              </w:rPr>
              <w:t>250201</w:t>
            </w:r>
          </w:p>
        </w:tc>
        <w:tc>
          <w:tcPr>
            <w:tcW w:w="5812" w:type="dxa"/>
            <w:tcBorders>
              <w:top w:val="nil"/>
              <w:left w:val="nil"/>
              <w:bottom w:val="single" w:sz="4" w:space="0" w:color="auto"/>
              <w:right w:val="single" w:sz="4" w:space="0" w:color="auto"/>
            </w:tcBorders>
            <w:shd w:val="clear" w:color="000000" w:fill="FFFFFF"/>
            <w:vAlign w:val="center"/>
            <w:hideMark/>
          </w:tcPr>
          <w:p w14:paraId="3D38470A" w14:textId="77777777" w:rsidR="000943F5" w:rsidRPr="00584EA2" w:rsidRDefault="000943F5" w:rsidP="00003CB2">
            <w:pPr>
              <w:jc w:val="both"/>
              <w:rPr>
                <w:color w:val="000000"/>
                <w:lang w:val="es-MX" w:eastAsia="es-MX"/>
              </w:rPr>
            </w:pPr>
            <w:r w:rsidRPr="00584EA2">
              <w:rPr>
                <w:color w:val="000000"/>
                <w:lang w:val="es-CO" w:eastAsia="es-CO"/>
              </w:rPr>
              <w:t xml:space="preserve">BIOPSIA EN CUÑA O POR TRUCUT DE LENGUA    </w:t>
            </w:r>
          </w:p>
        </w:tc>
        <w:tc>
          <w:tcPr>
            <w:tcW w:w="709" w:type="dxa"/>
            <w:tcBorders>
              <w:top w:val="nil"/>
              <w:left w:val="nil"/>
              <w:bottom w:val="single" w:sz="4" w:space="0" w:color="auto"/>
              <w:right w:val="single" w:sz="4" w:space="0" w:color="auto"/>
            </w:tcBorders>
            <w:shd w:val="clear" w:color="auto" w:fill="auto"/>
            <w:noWrap/>
            <w:vAlign w:val="bottom"/>
            <w:hideMark/>
          </w:tcPr>
          <w:p w14:paraId="330A27F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7AD218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450FD0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89C337F" w14:textId="77777777" w:rsidR="000943F5" w:rsidRPr="00584EA2" w:rsidRDefault="000943F5" w:rsidP="00003CB2">
            <w:pPr>
              <w:jc w:val="center"/>
              <w:rPr>
                <w:color w:val="000000"/>
                <w:lang w:val="es-MX" w:eastAsia="es-MX"/>
              </w:rPr>
            </w:pPr>
            <w:r w:rsidRPr="00584EA2">
              <w:rPr>
                <w:color w:val="000000"/>
                <w:lang w:val="es-MX" w:eastAsia="es-MX"/>
              </w:rPr>
              <w:t>71</w:t>
            </w:r>
          </w:p>
        </w:tc>
        <w:tc>
          <w:tcPr>
            <w:tcW w:w="1220" w:type="dxa"/>
            <w:tcBorders>
              <w:top w:val="nil"/>
              <w:left w:val="nil"/>
              <w:bottom w:val="single" w:sz="4" w:space="0" w:color="auto"/>
              <w:right w:val="single" w:sz="4" w:space="0" w:color="auto"/>
            </w:tcBorders>
            <w:shd w:val="clear" w:color="000000" w:fill="FFFFFF"/>
            <w:vAlign w:val="center"/>
            <w:hideMark/>
          </w:tcPr>
          <w:p w14:paraId="3B704ED4" w14:textId="77777777" w:rsidR="000943F5" w:rsidRPr="00584EA2" w:rsidRDefault="000943F5" w:rsidP="00003CB2">
            <w:pPr>
              <w:jc w:val="center"/>
              <w:rPr>
                <w:color w:val="000000"/>
                <w:lang w:val="es-MX" w:eastAsia="es-MX"/>
              </w:rPr>
            </w:pPr>
            <w:r w:rsidRPr="00584EA2">
              <w:rPr>
                <w:color w:val="000000"/>
                <w:lang w:val="es-CO" w:eastAsia="es-CO"/>
              </w:rPr>
              <w:t>250202</w:t>
            </w:r>
          </w:p>
        </w:tc>
        <w:tc>
          <w:tcPr>
            <w:tcW w:w="5812" w:type="dxa"/>
            <w:tcBorders>
              <w:top w:val="nil"/>
              <w:left w:val="nil"/>
              <w:bottom w:val="single" w:sz="4" w:space="0" w:color="auto"/>
              <w:right w:val="single" w:sz="4" w:space="0" w:color="auto"/>
            </w:tcBorders>
            <w:shd w:val="clear" w:color="000000" w:fill="FFFFFF"/>
            <w:vAlign w:val="center"/>
            <w:hideMark/>
          </w:tcPr>
          <w:p w14:paraId="5E8CDDA0" w14:textId="77777777" w:rsidR="000943F5" w:rsidRPr="00584EA2" w:rsidRDefault="000943F5" w:rsidP="00003CB2">
            <w:pPr>
              <w:jc w:val="both"/>
              <w:rPr>
                <w:color w:val="000000"/>
                <w:lang w:val="es-MX" w:eastAsia="es-MX"/>
              </w:rPr>
            </w:pPr>
            <w:r w:rsidRPr="00584EA2">
              <w:rPr>
                <w:color w:val="000000"/>
                <w:lang w:val="es-CO" w:eastAsia="es-CO"/>
              </w:rPr>
              <w:t xml:space="preserve">BIOPSIA INCISIONAL DE LENGUA    </w:t>
            </w:r>
          </w:p>
        </w:tc>
        <w:tc>
          <w:tcPr>
            <w:tcW w:w="709" w:type="dxa"/>
            <w:tcBorders>
              <w:top w:val="nil"/>
              <w:left w:val="nil"/>
              <w:bottom w:val="single" w:sz="4" w:space="0" w:color="auto"/>
              <w:right w:val="single" w:sz="4" w:space="0" w:color="auto"/>
            </w:tcBorders>
            <w:shd w:val="clear" w:color="auto" w:fill="auto"/>
            <w:noWrap/>
            <w:vAlign w:val="bottom"/>
            <w:hideMark/>
          </w:tcPr>
          <w:p w14:paraId="5D1F2F5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06741B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AD3503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207861B" w14:textId="77777777" w:rsidR="000943F5" w:rsidRPr="00584EA2" w:rsidRDefault="000943F5" w:rsidP="00003CB2">
            <w:pPr>
              <w:jc w:val="center"/>
              <w:rPr>
                <w:color w:val="000000"/>
                <w:lang w:val="es-MX" w:eastAsia="es-MX"/>
              </w:rPr>
            </w:pPr>
            <w:r w:rsidRPr="00584EA2">
              <w:rPr>
                <w:color w:val="000000"/>
                <w:lang w:val="es-MX" w:eastAsia="es-MX"/>
              </w:rPr>
              <w:t>72</w:t>
            </w:r>
          </w:p>
        </w:tc>
        <w:tc>
          <w:tcPr>
            <w:tcW w:w="1220" w:type="dxa"/>
            <w:tcBorders>
              <w:top w:val="nil"/>
              <w:left w:val="nil"/>
              <w:bottom w:val="single" w:sz="4" w:space="0" w:color="auto"/>
              <w:right w:val="single" w:sz="4" w:space="0" w:color="auto"/>
            </w:tcBorders>
            <w:shd w:val="clear" w:color="000000" w:fill="FFFFFF"/>
            <w:vAlign w:val="center"/>
            <w:hideMark/>
          </w:tcPr>
          <w:p w14:paraId="45B072C1" w14:textId="77777777" w:rsidR="000943F5" w:rsidRPr="00584EA2" w:rsidRDefault="000943F5" w:rsidP="00003CB2">
            <w:pPr>
              <w:jc w:val="center"/>
              <w:rPr>
                <w:color w:val="000000"/>
                <w:lang w:val="es-MX" w:eastAsia="es-MX"/>
              </w:rPr>
            </w:pPr>
            <w:r w:rsidRPr="00584EA2">
              <w:rPr>
                <w:color w:val="000000"/>
                <w:lang w:val="es-CO" w:eastAsia="es-CO"/>
              </w:rPr>
              <w:t>250203</w:t>
            </w:r>
          </w:p>
        </w:tc>
        <w:tc>
          <w:tcPr>
            <w:tcW w:w="5812" w:type="dxa"/>
            <w:tcBorders>
              <w:top w:val="nil"/>
              <w:left w:val="nil"/>
              <w:bottom w:val="single" w:sz="4" w:space="0" w:color="auto"/>
              <w:right w:val="single" w:sz="4" w:space="0" w:color="auto"/>
            </w:tcBorders>
            <w:shd w:val="clear" w:color="000000" w:fill="FFFFFF"/>
            <w:vAlign w:val="center"/>
            <w:hideMark/>
          </w:tcPr>
          <w:p w14:paraId="1D2F31C1"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LENGUA    </w:t>
            </w:r>
          </w:p>
        </w:tc>
        <w:tc>
          <w:tcPr>
            <w:tcW w:w="709" w:type="dxa"/>
            <w:tcBorders>
              <w:top w:val="nil"/>
              <w:left w:val="nil"/>
              <w:bottom w:val="single" w:sz="4" w:space="0" w:color="auto"/>
              <w:right w:val="single" w:sz="4" w:space="0" w:color="auto"/>
            </w:tcBorders>
            <w:shd w:val="clear" w:color="auto" w:fill="auto"/>
            <w:noWrap/>
            <w:vAlign w:val="bottom"/>
            <w:hideMark/>
          </w:tcPr>
          <w:p w14:paraId="3694723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7EE44D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9B8CA3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7B9D1C1" w14:textId="77777777" w:rsidR="000943F5" w:rsidRPr="00584EA2" w:rsidRDefault="000943F5" w:rsidP="00003CB2">
            <w:pPr>
              <w:jc w:val="center"/>
              <w:rPr>
                <w:color w:val="000000"/>
                <w:lang w:val="es-MX" w:eastAsia="es-MX"/>
              </w:rPr>
            </w:pPr>
            <w:r w:rsidRPr="00584EA2">
              <w:rPr>
                <w:color w:val="000000"/>
                <w:lang w:val="es-MX" w:eastAsia="es-MX"/>
              </w:rPr>
              <w:t>73</w:t>
            </w:r>
          </w:p>
        </w:tc>
        <w:tc>
          <w:tcPr>
            <w:tcW w:w="1220" w:type="dxa"/>
            <w:tcBorders>
              <w:top w:val="nil"/>
              <w:left w:val="nil"/>
              <w:bottom w:val="single" w:sz="4" w:space="0" w:color="auto"/>
              <w:right w:val="single" w:sz="4" w:space="0" w:color="auto"/>
            </w:tcBorders>
            <w:shd w:val="clear" w:color="000000" w:fill="FFFFFF"/>
            <w:vAlign w:val="center"/>
            <w:hideMark/>
          </w:tcPr>
          <w:p w14:paraId="5EB0CFA6" w14:textId="77777777" w:rsidR="000943F5" w:rsidRPr="00584EA2" w:rsidRDefault="000943F5" w:rsidP="00003CB2">
            <w:pPr>
              <w:jc w:val="center"/>
              <w:rPr>
                <w:color w:val="000000"/>
                <w:lang w:val="es-MX" w:eastAsia="es-MX"/>
              </w:rPr>
            </w:pPr>
            <w:r w:rsidRPr="00584EA2">
              <w:rPr>
                <w:color w:val="000000"/>
                <w:lang w:val="es-CO" w:eastAsia="es-CO"/>
              </w:rPr>
              <w:t>251000</w:t>
            </w:r>
          </w:p>
        </w:tc>
        <w:tc>
          <w:tcPr>
            <w:tcW w:w="5812" w:type="dxa"/>
            <w:tcBorders>
              <w:top w:val="nil"/>
              <w:left w:val="nil"/>
              <w:bottom w:val="single" w:sz="4" w:space="0" w:color="auto"/>
              <w:right w:val="single" w:sz="4" w:space="0" w:color="auto"/>
            </w:tcBorders>
            <w:shd w:val="clear" w:color="000000" w:fill="FFFFFF"/>
            <w:vAlign w:val="center"/>
            <w:hideMark/>
          </w:tcPr>
          <w:p w14:paraId="401AFAC8" w14:textId="77777777" w:rsidR="000943F5" w:rsidRPr="00584EA2" w:rsidRDefault="000943F5" w:rsidP="00003CB2">
            <w:pPr>
              <w:jc w:val="both"/>
              <w:rPr>
                <w:color w:val="000000"/>
                <w:lang w:val="es-MX" w:eastAsia="es-MX"/>
              </w:rPr>
            </w:pPr>
            <w:r w:rsidRPr="00584EA2">
              <w:rPr>
                <w:color w:val="000000"/>
                <w:lang w:val="es-CO" w:eastAsia="es-CO"/>
              </w:rPr>
              <w:t xml:space="preserve">RESECCION DE LESION SUPERFICIAL EN LA LENGUA SOD     </w:t>
            </w:r>
          </w:p>
        </w:tc>
        <w:tc>
          <w:tcPr>
            <w:tcW w:w="709" w:type="dxa"/>
            <w:tcBorders>
              <w:top w:val="nil"/>
              <w:left w:val="nil"/>
              <w:bottom w:val="single" w:sz="4" w:space="0" w:color="auto"/>
              <w:right w:val="single" w:sz="4" w:space="0" w:color="auto"/>
            </w:tcBorders>
            <w:shd w:val="clear" w:color="auto" w:fill="auto"/>
            <w:noWrap/>
            <w:vAlign w:val="bottom"/>
            <w:hideMark/>
          </w:tcPr>
          <w:p w14:paraId="66139E9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9B7580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FAC84A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132EA10" w14:textId="77777777" w:rsidR="000943F5" w:rsidRPr="00584EA2" w:rsidRDefault="000943F5" w:rsidP="00003CB2">
            <w:pPr>
              <w:jc w:val="center"/>
              <w:rPr>
                <w:color w:val="000000"/>
                <w:lang w:val="es-MX" w:eastAsia="es-MX"/>
              </w:rPr>
            </w:pPr>
            <w:r w:rsidRPr="00584EA2">
              <w:rPr>
                <w:color w:val="000000"/>
                <w:lang w:val="es-MX" w:eastAsia="es-MX"/>
              </w:rPr>
              <w:t>74</w:t>
            </w:r>
          </w:p>
        </w:tc>
        <w:tc>
          <w:tcPr>
            <w:tcW w:w="1220" w:type="dxa"/>
            <w:tcBorders>
              <w:top w:val="nil"/>
              <w:left w:val="nil"/>
              <w:bottom w:val="single" w:sz="4" w:space="0" w:color="auto"/>
              <w:right w:val="single" w:sz="4" w:space="0" w:color="auto"/>
            </w:tcBorders>
            <w:shd w:val="clear" w:color="000000" w:fill="FFFFFF"/>
            <w:vAlign w:val="center"/>
            <w:hideMark/>
          </w:tcPr>
          <w:p w14:paraId="094A3D3C" w14:textId="77777777" w:rsidR="000943F5" w:rsidRPr="00584EA2" w:rsidRDefault="000943F5" w:rsidP="00003CB2">
            <w:pPr>
              <w:jc w:val="center"/>
              <w:rPr>
                <w:color w:val="000000"/>
                <w:lang w:val="es-MX" w:eastAsia="es-MX"/>
              </w:rPr>
            </w:pPr>
            <w:r w:rsidRPr="00584EA2">
              <w:rPr>
                <w:color w:val="000000"/>
                <w:lang w:val="es-CO" w:eastAsia="es-CO"/>
              </w:rPr>
              <w:t>251100</w:t>
            </w:r>
          </w:p>
        </w:tc>
        <w:tc>
          <w:tcPr>
            <w:tcW w:w="5812" w:type="dxa"/>
            <w:tcBorders>
              <w:top w:val="nil"/>
              <w:left w:val="nil"/>
              <w:bottom w:val="single" w:sz="4" w:space="0" w:color="auto"/>
              <w:right w:val="single" w:sz="4" w:space="0" w:color="auto"/>
            </w:tcBorders>
            <w:shd w:val="clear" w:color="000000" w:fill="FFFFFF"/>
            <w:vAlign w:val="center"/>
            <w:hideMark/>
          </w:tcPr>
          <w:p w14:paraId="001BDCF9" w14:textId="77777777" w:rsidR="000943F5" w:rsidRPr="00584EA2" w:rsidRDefault="000943F5" w:rsidP="00003CB2">
            <w:pPr>
              <w:jc w:val="both"/>
              <w:rPr>
                <w:color w:val="000000"/>
                <w:lang w:val="es-MX" w:eastAsia="es-MX"/>
              </w:rPr>
            </w:pPr>
            <w:r w:rsidRPr="00584EA2">
              <w:rPr>
                <w:color w:val="000000"/>
                <w:lang w:val="es-CO" w:eastAsia="es-CO"/>
              </w:rPr>
              <w:t xml:space="preserve">RESECCION DE LESION PROFUNDA EN LA LENGUA SOD     </w:t>
            </w:r>
          </w:p>
        </w:tc>
        <w:tc>
          <w:tcPr>
            <w:tcW w:w="709" w:type="dxa"/>
            <w:tcBorders>
              <w:top w:val="nil"/>
              <w:left w:val="nil"/>
              <w:bottom w:val="single" w:sz="4" w:space="0" w:color="auto"/>
              <w:right w:val="single" w:sz="4" w:space="0" w:color="auto"/>
            </w:tcBorders>
            <w:shd w:val="clear" w:color="auto" w:fill="auto"/>
            <w:noWrap/>
            <w:vAlign w:val="bottom"/>
            <w:hideMark/>
          </w:tcPr>
          <w:p w14:paraId="47F8FC7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5F97FE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992C18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869DC4C" w14:textId="77777777" w:rsidR="000943F5" w:rsidRPr="00584EA2" w:rsidRDefault="000943F5" w:rsidP="00003CB2">
            <w:pPr>
              <w:jc w:val="center"/>
              <w:rPr>
                <w:color w:val="000000"/>
                <w:lang w:val="es-MX" w:eastAsia="es-MX"/>
              </w:rPr>
            </w:pPr>
            <w:r w:rsidRPr="00584EA2">
              <w:rPr>
                <w:color w:val="000000"/>
                <w:lang w:val="es-MX" w:eastAsia="es-MX"/>
              </w:rPr>
              <w:t>75</w:t>
            </w:r>
          </w:p>
        </w:tc>
        <w:tc>
          <w:tcPr>
            <w:tcW w:w="1220" w:type="dxa"/>
            <w:tcBorders>
              <w:top w:val="nil"/>
              <w:left w:val="nil"/>
              <w:bottom w:val="single" w:sz="4" w:space="0" w:color="auto"/>
              <w:right w:val="single" w:sz="4" w:space="0" w:color="auto"/>
            </w:tcBorders>
            <w:shd w:val="clear" w:color="000000" w:fill="FFFFFF"/>
            <w:vAlign w:val="center"/>
            <w:hideMark/>
          </w:tcPr>
          <w:p w14:paraId="70354372" w14:textId="77777777" w:rsidR="000943F5" w:rsidRPr="00584EA2" w:rsidRDefault="000943F5" w:rsidP="00003CB2">
            <w:pPr>
              <w:jc w:val="center"/>
              <w:rPr>
                <w:color w:val="000000"/>
                <w:lang w:val="es-MX" w:eastAsia="es-MX"/>
              </w:rPr>
            </w:pPr>
            <w:r w:rsidRPr="00584EA2">
              <w:rPr>
                <w:color w:val="000000"/>
                <w:lang w:val="es-CO" w:eastAsia="es-CO"/>
              </w:rPr>
              <w:t>252000</w:t>
            </w:r>
          </w:p>
        </w:tc>
        <w:tc>
          <w:tcPr>
            <w:tcW w:w="5812" w:type="dxa"/>
            <w:tcBorders>
              <w:top w:val="nil"/>
              <w:left w:val="nil"/>
              <w:bottom w:val="single" w:sz="4" w:space="0" w:color="auto"/>
              <w:right w:val="single" w:sz="4" w:space="0" w:color="auto"/>
            </w:tcBorders>
            <w:shd w:val="clear" w:color="000000" w:fill="FFFFFF"/>
            <w:vAlign w:val="center"/>
            <w:hideMark/>
          </w:tcPr>
          <w:p w14:paraId="46696593" w14:textId="77777777" w:rsidR="000943F5" w:rsidRPr="00584EA2" w:rsidRDefault="000943F5" w:rsidP="00003CB2">
            <w:pPr>
              <w:jc w:val="both"/>
              <w:rPr>
                <w:color w:val="000000"/>
                <w:lang w:val="es-MX" w:eastAsia="es-MX"/>
              </w:rPr>
            </w:pPr>
            <w:r w:rsidRPr="00584EA2">
              <w:rPr>
                <w:color w:val="000000"/>
                <w:lang w:val="es-CO" w:eastAsia="es-CO"/>
              </w:rPr>
              <w:t xml:space="preserve">RESECCION DE LENGUA EN CUÑA SOD     </w:t>
            </w:r>
          </w:p>
        </w:tc>
        <w:tc>
          <w:tcPr>
            <w:tcW w:w="709" w:type="dxa"/>
            <w:tcBorders>
              <w:top w:val="nil"/>
              <w:left w:val="nil"/>
              <w:bottom w:val="single" w:sz="4" w:space="0" w:color="auto"/>
              <w:right w:val="single" w:sz="4" w:space="0" w:color="auto"/>
            </w:tcBorders>
            <w:shd w:val="clear" w:color="auto" w:fill="auto"/>
            <w:noWrap/>
            <w:vAlign w:val="bottom"/>
            <w:hideMark/>
          </w:tcPr>
          <w:p w14:paraId="546A874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5D5791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507FEE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E16C935" w14:textId="77777777" w:rsidR="000943F5" w:rsidRPr="00584EA2" w:rsidRDefault="000943F5" w:rsidP="00003CB2">
            <w:pPr>
              <w:jc w:val="center"/>
              <w:rPr>
                <w:color w:val="000000"/>
                <w:lang w:val="es-MX" w:eastAsia="es-MX"/>
              </w:rPr>
            </w:pPr>
            <w:r w:rsidRPr="00584EA2">
              <w:rPr>
                <w:color w:val="000000"/>
                <w:lang w:val="es-MX" w:eastAsia="es-MX"/>
              </w:rPr>
              <w:t>76</w:t>
            </w:r>
          </w:p>
        </w:tc>
        <w:tc>
          <w:tcPr>
            <w:tcW w:w="1220" w:type="dxa"/>
            <w:tcBorders>
              <w:top w:val="nil"/>
              <w:left w:val="nil"/>
              <w:bottom w:val="single" w:sz="4" w:space="0" w:color="auto"/>
              <w:right w:val="single" w:sz="4" w:space="0" w:color="auto"/>
            </w:tcBorders>
            <w:shd w:val="clear" w:color="000000" w:fill="FFFFFF"/>
            <w:vAlign w:val="center"/>
            <w:hideMark/>
          </w:tcPr>
          <w:p w14:paraId="5B31D171" w14:textId="77777777" w:rsidR="000943F5" w:rsidRPr="00584EA2" w:rsidRDefault="000943F5" w:rsidP="00003CB2">
            <w:pPr>
              <w:jc w:val="center"/>
              <w:rPr>
                <w:color w:val="000000"/>
                <w:lang w:val="es-MX" w:eastAsia="es-MX"/>
              </w:rPr>
            </w:pPr>
            <w:r w:rsidRPr="00584EA2">
              <w:rPr>
                <w:color w:val="000000"/>
                <w:lang w:val="es-CO" w:eastAsia="es-CO"/>
              </w:rPr>
              <w:t>252500</w:t>
            </w:r>
          </w:p>
        </w:tc>
        <w:tc>
          <w:tcPr>
            <w:tcW w:w="5812" w:type="dxa"/>
            <w:tcBorders>
              <w:top w:val="nil"/>
              <w:left w:val="nil"/>
              <w:bottom w:val="single" w:sz="4" w:space="0" w:color="auto"/>
              <w:right w:val="single" w:sz="4" w:space="0" w:color="auto"/>
            </w:tcBorders>
            <w:shd w:val="clear" w:color="000000" w:fill="FFFFFF"/>
            <w:vAlign w:val="center"/>
            <w:hideMark/>
          </w:tcPr>
          <w:p w14:paraId="213CB811" w14:textId="77777777" w:rsidR="000943F5" w:rsidRPr="00584EA2" w:rsidRDefault="000943F5" w:rsidP="00003CB2">
            <w:pPr>
              <w:jc w:val="both"/>
              <w:rPr>
                <w:color w:val="000000"/>
                <w:lang w:val="es-MX" w:eastAsia="es-MX"/>
              </w:rPr>
            </w:pPr>
            <w:r w:rsidRPr="00584EA2">
              <w:rPr>
                <w:color w:val="000000"/>
                <w:lang w:val="es-CO" w:eastAsia="es-CO"/>
              </w:rPr>
              <w:t xml:space="preserve">HEMIGLOSECTOMIA SOD +     </w:t>
            </w:r>
          </w:p>
        </w:tc>
        <w:tc>
          <w:tcPr>
            <w:tcW w:w="709" w:type="dxa"/>
            <w:tcBorders>
              <w:top w:val="nil"/>
              <w:left w:val="nil"/>
              <w:bottom w:val="single" w:sz="4" w:space="0" w:color="auto"/>
              <w:right w:val="single" w:sz="4" w:space="0" w:color="auto"/>
            </w:tcBorders>
            <w:shd w:val="clear" w:color="auto" w:fill="auto"/>
            <w:noWrap/>
            <w:vAlign w:val="bottom"/>
            <w:hideMark/>
          </w:tcPr>
          <w:p w14:paraId="316E19C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7DEAFB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60768E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ECBEF89" w14:textId="77777777" w:rsidR="000943F5" w:rsidRPr="00584EA2" w:rsidRDefault="000943F5" w:rsidP="00003CB2">
            <w:pPr>
              <w:jc w:val="center"/>
              <w:rPr>
                <w:color w:val="000000"/>
                <w:lang w:val="es-MX" w:eastAsia="es-MX"/>
              </w:rPr>
            </w:pPr>
            <w:r w:rsidRPr="00584EA2">
              <w:rPr>
                <w:color w:val="000000"/>
                <w:lang w:val="es-MX" w:eastAsia="es-MX"/>
              </w:rPr>
              <w:t>77</w:t>
            </w:r>
          </w:p>
        </w:tc>
        <w:tc>
          <w:tcPr>
            <w:tcW w:w="1220" w:type="dxa"/>
            <w:tcBorders>
              <w:top w:val="nil"/>
              <w:left w:val="nil"/>
              <w:bottom w:val="single" w:sz="4" w:space="0" w:color="auto"/>
              <w:right w:val="single" w:sz="4" w:space="0" w:color="auto"/>
            </w:tcBorders>
            <w:shd w:val="clear" w:color="000000" w:fill="FFFFFF"/>
            <w:vAlign w:val="center"/>
            <w:hideMark/>
          </w:tcPr>
          <w:p w14:paraId="70B15D5E" w14:textId="77777777" w:rsidR="000943F5" w:rsidRPr="00584EA2" w:rsidRDefault="000943F5" w:rsidP="00003CB2">
            <w:pPr>
              <w:jc w:val="center"/>
              <w:rPr>
                <w:color w:val="000000"/>
                <w:lang w:val="es-MX" w:eastAsia="es-MX"/>
              </w:rPr>
            </w:pPr>
            <w:r w:rsidRPr="00584EA2">
              <w:rPr>
                <w:color w:val="000000"/>
                <w:lang w:val="es-CO" w:eastAsia="es-CO"/>
              </w:rPr>
              <w:t>252501</w:t>
            </w:r>
          </w:p>
        </w:tc>
        <w:tc>
          <w:tcPr>
            <w:tcW w:w="5812" w:type="dxa"/>
            <w:tcBorders>
              <w:top w:val="nil"/>
              <w:left w:val="nil"/>
              <w:bottom w:val="single" w:sz="4" w:space="0" w:color="auto"/>
              <w:right w:val="single" w:sz="4" w:space="0" w:color="auto"/>
            </w:tcBorders>
            <w:shd w:val="clear" w:color="000000" w:fill="FFFFFF"/>
            <w:vAlign w:val="center"/>
            <w:hideMark/>
          </w:tcPr>
          <w:p w14:paraId="5F57D010" w14:textId="77777777" w:rsidR="000943F5" w:rsidRPr="00584EA2" w:rsidRDefault="000943F5" w:rsidP="00003CB2">
            <w:pPr>
              <w:jc w:val="both"/>
              <w:rPr>
                <w:color w:val="000000"/>
                <w:lang w:val="es-MX" w:eastAsia="es-MX"/>
              </w:rPr>
            </w:pPr>
            <w:r w:rsidRPr="00584EA2">
              <w:rPr>
                <w:color w:val="000000"/>
                <w:lang w:val="es-CO" w:eastAsia="es-CO"/>
              </w:rPr>
              <w:t xml:space="preserve">HEMIGLOSECTOMIA CON CIERRE PRIMARIO +     </w:t>
            </w:r>
          </w:p>
        </w:tc>
        <w:tc>
          <w:tcPr>
            <w:tcW w:w="709" w:type="dxa"/>
            <w:tcBorders>
              <w:top w:val="nil"/>
              <w:left w:val="nil"/>
              <w:bottom w:val="single" w:sz="4" w:space="0" w:color="auto"/>
              <w:right w:val="single" w:sz="4" w:space="0" w:color="auto"/>
            </w:tcBorders>
            <w:shd w:val="clear" w:color="auto" w:fill="auto"/>
            <w:noWrap/>
            <w:vAlign w:val="bottom"/>
            <w:hideMark/>
          </w:tcPr>
          <w:p w14:paraId="46D5EBD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7C4DAB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437C87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54F8E1B" w14:textId="77777777" w:rsidR="000943F5" w:rsidRPr="00584EA2" w:rsidRDefault="000943F5" w:rsidP="00003CB2">
            <w:pPr>
              <w:jc w:val="center"/>
              <w:rPr>
                <w:color w:val="000000"/>
                <w:lang w:val="es-MX" w:eastAsia="es-MX"/>
              </w:rPr>
            </w:pPr>
            <w:r w:rsidRPr="00584EA2">
              <w:rPr>
                <w:color w:val="000000"/>
                <w:lang w:val="es-MX" w:eastAsia="es-MX"/>
              </w:rPr>
              <w:t>78</w:t>
            </w:r>
          </w:p>
        </w:tc>
        <w:tc>
          <w:tcPr>
            <w:tcW w:w="1220" w:type="dxa"/>
            <w:tcBorders>
              <w:top w:val="nil"/>
              <w:left w:val="nil"/>
              <w:bottom w:val="single" w:sz="4" w:space="0" w:color="auto"/>
              <w:right w:val="single" w:sz="4" w:space="0" w:color="auto"/>
            </w:tcBorders>
            <w:shd w:val="clear" w:color="000000" w:fill="FFFFFF"/>
            <w:vAlign w:val="center"/>
            <w:hideMark/>
          </w:tcPr>
          <w:p w14:paraId="280B59C8" w14:textId="77777777" w:rsidR="000943F5" w:rsidRPr="00584EA2" w:rsidRDefault="000943F5" w:rsidP="00003CB2">
            <w:pPr>
              <w:jc w:val="center"/>
              <w:rPr>
                <w:color w:val="000000"/>
                <w:lang w:val="es-MX" w:eastAsia="es-MX"/>
              </w:rPr>
            </w:pPr>
            <w:r w:rsidRPr="00584EA2">
              <w:rPr>
                <w:color w:val="000000"/>
                <w:lang w:val="es-CO" w:eastAsia="es-CO"/>
              </w:rPr>
              <w:t>252502</w:t>
            </w:r>
          </w:p>
        </w:tc>
        <w:tc>
          <w:tcPr>
            <w:tcW w:w="5812" w:type="dxa"/>
            <w:tcBorders>
              <w:top w:val="nil"/>
              <w:left w:val="nil"/>
              <w:bottom w:val="single" w:sz="4" w:space="0" w:color="auto"/>
              <w:right w:val="single" w:sz="4" w:space="0" w:color="auto"/>
            </w:tcBorders>
            <w:shd w:val="clear" w:color="000000" w:fill="FFFFFF"/>
            <w:vAlign w:val="center"/>
            <w:hideMark/>
          </w:tcPr>
          <w:p w14:paraId="56801B6E" w14:textId="77777777" w:rsidR="000943F5" w:rsidRPr="00584EA2" w:rsidRDefault="000943F5" w:rsidP="00003CB2">
            <w:pPr>
              <w:jc w:val="both"/>
              <w:rPr>
                <w:color w:val="000000"/>
                <w:lang w:val="es-MX" w:eastAsia="es-MX"/>
              </w:rPr>
            </w:pPr>
            <w:r w:rsidRPr="00584EA2">
              <w:rPr>
                <w:color w:val="000000"/>
                <w:lang w:val="es-CO" w:eastAsia="es-CO"/>
              </w:rPr>
              <w:t xml:space="preserve">HEMIGLOSECTOMIA CON COLGAJO PEDICULADO +     </w:t>
            </w:r>
          </w:p>
        </w:tc>
        <w:tc>
          <w:tcPr>
            <w:tcW w:w="709" w:type="dxa"/>
            <w:tcBorders>
              <w:top w:val="nil"/>
              <w:left w:val="nil"/>
              <w:bottom w:val="single" w:sz="4" w:space="0" w:color="auto"/>
              <w:right w:val="single" w:sz="4" w:space="0" w:color="auto"/>
            </w:tcBorders>
            <w:shd w:val="clear" w:color="auto" w:fill="auto"/>
            <w:noWrap/>
            <w:vAlign w:val="bottom"/>
            <w:hideMark/>
          </w:tcPr>
          <w:p w14:paraId="0BA939A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614BA3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604B00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B11340C" w14:textId="77777777" w:rsidR="000943F5" w:rsidRPr="00584EA2" w:rsidRDefault="000943F5" w:rsidP="00003CB2">
            <w:pPr>
              <w:jc w:val="center"/>
              <w:rPr>
                <w:color w:val="000000"/>
                <w:lang w:val="es-MX" w:eastAsia="es-MX"/>
              </w:rPr>
            </w:pPr>
            <w:r w:rsidRPr="00584EA2">
              <w:rPr>
                <w:color w:val="000000"/>
                <w:lang w:val="es-MX" w:eastAsia="es-MX"/>
              </w:rPr>
              <w:t>79</w:t>
            </w:r>
          </w:p>
        </w:tc>
        <w:tc>
          <w:tcPr>
            <w:tcW w:w="1220" w:type="dxa"/>
            <w:tcBorders>
              <w:top w:val="nil"/>
              <w:left w:val="nil"/>
              <w:bottom w:val="single" w:sz="4" w:space="0" w:color="auto"/>
              <w:right w:val="single" w:sz="4" w:space="0" w:color="auto"/>
            </w:tcBorders>
            <w:shd w:val="clear" w:color="000000" w:fill="FFFFFF"/>
            <w:vAlign w:val="center"/>
            <w:hideMark/>
          </w:tcPr>
          <w:p w14:paraId="1E069584" w14:textId="77777777" w:rsidR="000943F5" w:rsidRPr="00584EA2" w:rsidRDefault="000943F5" w:rsidP="00003CB2">
            <w:pPr>
              <w:jc w:val="center"/>
              <w:rPr>
                <w:color w:val="000000"/>
                <w:lang w:val="es-MX" w:eastAsia="es-MX"/>
              </w:rPr>
            </w:pPr>
            <w:r w:rsidRPr="00584EA2">
              <w:rPr>
                <w:color w:val="000000"/>
                <w:lang w:val="es-CO" w:eastAsia="es-CO"/>
              </w:rPr>
              <w:t>253300</w:t>
            </w:r>
          </w:p>
        </w:tc>
        <w:tc>
          <w:tcPr>
            <w:tcW w:w="5812" w:type="dxa"/>
            <w:tcBorders>
              <w:top w:val="nil"/>
              <w:left w:val="nil"/>
              <w:bottom w:val="single" w:sz="4" w:space="0" w:color="auto"/>
              <w:right w:val="single" w:sz="4" w:space="0" w:color="auto"/>
            </w:tcBorders>
            <w:shd w:val="clear" w:color="000000" w:fill="FFFFFF"/>
            <w:vAlign w:val="center"/>
            <w:hideMark/>
          </w:tcPr>
          <w:p w14:paraId="7DA2A4AB" w14:textId="77777777" w:rsidR="000943F5" w:rsidRPr="00584EA2" w:rsidRDefault="000943F5" w:rsidP="00003CB2">
            <w:pPr>
              <w:jc w:val="both"/>
              <w:rPr>
                <w:color w:val="000000"/>
                <w:lang w:val="es-MX" w:eastAsia="es-MX"/>
              </w:rPr>
            </w:pPr>
            <w:r w:rsidRPr="00584EA2">
              <w:rPr>
                <w:color w:val="000000"/>
                <w:lang w:val="es-CO" w:eastAsia="es-CO"/>
              </w:rPr>
              <w:t xml:space="preserve">GLOSECTOMIA TOTAL CON LARINGOFARINGECTOMIA Y RECONSTRUCCION CON COLGAJO LIBRE O PEDICULADO SOD     </w:t>
            </w:r>
          </w:p>
        </w:tc>
        <w:tc>
          <w:tcPr>
            <w:tcW w:w="709" w:type="dxa"/>
            <w:tcBorders>
              <w:top w:val="nil"/>
              <w:left w:val="nil"/>
              <w:bottom w:val="single" w:sz="4" w:space="0" w:color="auto"/>
              <w:right w:val="single" w:sz="4" w:space="0" w:color="auto"/>
            </w:tcBorders>
            <w:shd w:val="clear" w:color="auto" w:fill="auto"/>
            <w:noWrap/>
            <w:vAlign w:val="bottom"/>
            <w:hideMark/>
          </w:tcPr>
          <w:p w14:paraId="63942B6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652153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3584CB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CE2D118" w14:textId="77777777" w:rsidR="000943F5" w:rsidRPr="00584EA2" w:rsidRDefault="000943F5" w:rsidP="00003CB2">
            <w:pPr>
              <w:jc w:val="center"/>
              <w:rPr>
                <w:color w:val="000000"/>
                <w:lang w:val="es-MX" w:eastAsia="es-MX"/>
              </w:rPr>
            </w:pPr>
            <w:r w:rsidRPr="00584EA2">
              <w:rPr>
                <w:color w:val="000000"/>
                <w:lang w:val="es-MX" w:eastAsia="es-MX"/>
              </w:rPr>
              <w:t>80</w:t>
            </w:r>
          </w:p>
        </w:tc>
        <w:tc>
          <w:tcPr>
            <w:tcW w:w="1220" w:type="dxa"/>
            <w:tcBorders>
              <w:top w:val="nil"/>
              <w:left w:val="nil"/>
              <w:bottom w:val="single" w:sz="4" w:space="0" w:color="auto"/>
              <w:right w:val="single" w:sz="4" w:space="0" w:color="auto"/>
            </w:tcBorders>
            <w:shd w:val="clear" w:color="000000" w:fill="FFFFFF"/>
            <w:vAlign w:val="center"/>
            <w:hideMark/>
          </w:tcPr>
          <w:p w14:paraId="747C4E8C" w14:textId="77777777" w:rsidR="000943F5" w:rsidRPr="00584EA2" w:rsidRDefault="000943F5" w:rsidP="00003CB2">
            <w:pPr>
              <w:jc w:val="center"/>
              <w:rPr>
                <w:color w:val="000000"/>
                <w:lang w:val="es-MX" w:eastAsia="es-MX"/>
              </w:rPr>
            </w:pPr>
            <w:r w:rsidRPr="00584EA2">
              <w:rPr>
                <w:color w:val="000000"/>
                <w:lang w:val="es-CO" w:eastAsia="es-CO"/>
              </w:rPr>
              <w:t>254000</w:t>
            </w:r>
          </w:p>
        </w:tc>
        <w:tc>
          <w:tcPr>
            <w:tcW w:w="5812" w:type="dxa"/>
            <w:tcBorders>
              <w:top w:val="nil"/>
              <w:left w:val="nil"/>
              <w:bottom w:val="single" w:sz="4" w:space="0" w:color="auto"/>
              <w:right w:val="single" w:sz="4" w:space="0" w:color="auto"/>
            </w:tcBorders>
            <w:shd w:val="clear" w:color="000000" w:fill="FFFFFF"/>
            <w:vAlign w:val="center"/>
            <w:hideMark/>
          </w:tcPr>
          <w:p w14:paraId="5FDE3FFA" w14:textId="77777777" w:rsidR="000943F5" w:rsidRPr="00584EA2" w:rsidRDefault="000943F5" w:rsidP="00003CB2">
            <w:pPr>
              <w:jc w:val="both"/>
              <w:rPr>
                <w:color w:val="000000"/>
                <w:lang w:val="es-MX" w:eastAsia="es-MX"/>
              </w:rPr>
            </w:pPr>
            <w:r w:rsidRPr="00584EA2">
              <w:rPr>
                <w:color w:val="000000"/>
                <w:lang w:val="es-CO" w:eastAsia="es-CO"/>
              </w:rPr>
              <w:t xml:space="preserve">GLOSECTOMIA RADICAL SOD +     </w:t>
            </w:r>
          </w:p>
        </w:tc>
        <w:tc>
          <w:tcPr>
            <w:tcW w:w="709" w:type="dxa"/>
            <w:tcBorders>
              <w:top w:val="nil"/>
              <w:left w:val="nil"/>
              <w:bottom w:val="single" w:sz="4" w:space="0" w:color="auto"/>
              <w:right w:val="single" w:sz="4" w:space="0" w:color="auto"/>
            </w:tcBorders>
            <w:shd w:val="clear" w:color="auto" w:fill="auto"/>
            <w:noWrap/>
            <w:vAlign w:val="bottom"/>
            <w:hideMark/>
          </w:tcPr>
          <w:p w14:paraId="6C49420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177933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E1035D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D842C93" w14:textId="77777777" w:rsidR="000943F5" w:rsidRPr="00584EA2" w:rsidRDefault="000943F5" w:rsidP="00003CB2">
            <w:pPr>
              <w:jc w:val="center"/>
              <w:rPr>
                <w:color w:val="000000"/>
                <w:lang w:val="es-MX" w:eastAsia="es-MX"/>
              </w:rPr>
            </w:pPr>
            <w:r w:rsidRPr="00584EA2">
              <w:rPr>
                <w:color w:val="000000"/>
                <w:lang w:val="es-MX" w:eastAsia="es-MX"/>
              </w:rPr>
              <w:t>81</w:t>
            </w:r>
          </w:p>
        </w:tc>
        <w:tc>
          <w:tcPr>
            <w:tcW w:w="1220" w:type="dxa"/>
            <w:tcBorders>
              <w:top w:val="nil"/>
              <w:left w:val="nil"/>
              <w:bottom w:val="single" w:sz="4" w:space="0" w:color="auto"/>
              <w:right w:val="single" w:sz="4" w:space="0" w:color="auto"/>
            </w:tcBorders>
            <w:shd w:val="clear" w:color="000000" w:fill="FFFFFF"/>
            <w:vAlign w:val="center"/>
            <w:hideMark/>
          </w:tcPr>
          <w:p w14:paraId="72AED572" w14:textId="77777777" w:rsidR="000943F5" w:rsidRPr="00584EA2" w:rsidRDefault="000943F5" w:rsidP="00003CB2">
            <w:pPr>
              <w:jc w:val="center"/>
              <w:rPr>
                <w:color w:val="000000"/>
                <w:lang w:val="es-MX" w:eastAsia="es-MX"/>
              </w:rPr>
            </w:pPr>
            <w:r w:rsidRPr="00584EA2">
              <w:rPr>
                <w:color w:val="000000"/>
                <w:lang w:val="es-CO" w:eastAsia="es-CO"/>
              </w:rPr>
              <w:t>255100</w:t>
            </w:r>
          </w:p>
        </w:tc>
        <w:tc>
          <w:tcPr>
            <w:tcW w:w="5812" w:type="dxa"/>
            <w:tcBorders>
              <w:top w:val="nil"/>
              <w:left w:val="nil"/>
              <w:bottom w:val="single" w:sz="4" w:space="0" w:color="auto"/>
              <w:right w:val="single" w:sz="4" w:space="0" w:color="auto"/>
            </w:tcBorders>
            <w:shd w:val="clear" w:color="000000" w:fill="FFFFFF"/>
            <w:vAlign w:val="center"/>
            <w:hideMark/>
          </w:tcPr>
          <w:p w14:paraId="383F72A5" w14:textId="77777777" w:rsidR="000943F5" w:rsidRPr="00584EA2" w:rsidRDefault="000943F5" w:rsidP="00003CB2">
            <w:pPr>
              <w:jc w:val="both"/>
              <w:rPr>
                <w:color w:val="000000"/>
                <w:lang w:val="es-MX" w:eastAsia="es-MX"/>
              </w:rPr>
            </w:pPr>
            <w:r w:rsidRPr="00584EA2">
              <w:rPr>
                <w:color w:val="000000"/>
                <w:lang w:val="es-CO" w:eastAsia="es-CO"/>
              </w:rPr>
              <w:t xml:space="preserve">SUTURA DE LACERACION DE LENGUA (GLOSORRAFIA) SOD    </w:t>
            </w:r>
          </w:p>
        </w:tc>
        <w:tc>
          <w:tcPr>
            <w:tcW w:w="709" w:type="dxa"/>
            <w:tcBorders>
              <w:top w:val="nil"/>
              <w:left w:val="nil"/>
              <w:bottom w:val="single" w:sz="4" w:space="0" w:color="auto"/>
              <w:right w:val="single" w:sz="4" w:space="0" w:color="auto"/>
            </w:tcBorders>
            <w:shd w:val="clear" w:color="auto" w:fill="auto"/>
            <w:noWrap/>
            <w:vAlign w:val="bottom"/>
            <w:hideMark/>
          </w:tcPr>
          <w:p w14:paraId="751E041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B8F287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B35068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EEF8148" w14:textId="77777777" w:rsidR="000943F5" w:rsidRPr="00584EA2" w:rsidRDefault="000943F5" w:rsidP="00003CB2">
            <w:pPr>
              <w:jc w:val="center"/>
              <w:rPr>
                <w:color w:val="000000"/>
                <w:lang w:val="es-MX" w:eastAsia="es-MX"/>
              </w:rPr>
            </w:pPr>
            <w:r w:rsidRPr="00584EA2">
              <w:rPr>
                <w:color w:val="000000"/>
                <w:lang w:val="es-MX" w:eastAsia="es-MX"/>
              </w:rPr>
              <w:t>82</w:t>
            </w:r>
          </w:p>
        </w:tc>
        <w:tc>
          <w:tcPr>
            <w:tcW w:w="1220" w:type="dxa"/>
            <w:tcBorders>
              <w:top w:val="nil"/>
              <w:left w:val="nil"/>
              <w:bottom w:val="single" w:sz="4" w:space="0" w:color="auto"/>
              <w:right w:val="single" w:sz="4" w:space="0" w:color="auto"/>
            </w:tcBorders>
            <w:shd w:val="clear" w:color="000000" w:fill="FFFFFF"/>
            <w:vAlign w:val="center"/>
            <w:hideMark/>
          </w:tcPr>
          <w:p w14:paraId="353F75C2" w14:textId="77777777" w:rsidR="000943F5" w:rsidRPr="00584EA2" w:rsidRDefault="000943F5" w:rsidP="00003CB2">
            <w:pPr>
              <w:jc w:val="center"/>
              <w:rPr>
                <w:color w:val="000000"/>
                <w:lang w:val="es-MX" w:eastAsia="es-MX"/>
              </w:rPr>
            </w:pPr>
            <w:r w:rsidRPr="00584EA2">
              <w:rPr>
                <w:color w:val="000000"/>
                <w:lang w:val="es-CO" w:eastAsia="es-CO"/>
              </w:rPr>
              <w:t>255901</w:t>
            </w:r>
          </w:p>
        </w:tc>
        <w:tc>
          <w:tcPr>
            <w:tcW w:w="5812" w:type="dxa"/>
            <w:tcBorders>
              <w:top w:val="nil"/>
              <w:left w:val="nil"/>
              <w:bottom w:val="single" w:sz="4" w:space="0" w:color="auto"/>
              <w:right w:val="single" w:sz="4" w:space="0" w:color="auto"/>
            </w:tcBorders>
            <w:shd w:val="clear" w:color="000000" w:fill="FFFFFF"/>
            <w:vAlign w:val="center"/>
            <w:hideMark/>
          </w:tcPr>
          <w:p w14:paraId="5E955BB5" w14:textId="77777777" w:rsidR="000943F5" w:rsidRPr="00584EA2" w:rsidRDefault="000943F5" w:rsidP="00003CB2">
            <w:pPr>
              <w:jc w:val="both"/>
              <w:rPr>
                <w:color w:val="000000"/>
                <w:lang w:val="es-MX" w:eastAsia="es-MX"/>
              </w:rPr>
            </w:pPr>
            <w:r w:rsidRPr="00584EA2">
              <w:rPr>
                <w:color w:val="000000"/>
                <w:lang w:val="es-CO" w:eastAsia="es-CO"/>
              </w:rPr>
              <w:t xml:space="preserve">GLOSOPLASTIA CON INJERTO CUTÁNEO O MUCOSO    </w:t>
            </w:r>
          </w:p>
        </w:tc>
        <w:tc>
          <w:tcPr>
            <w:tcW w:w="709" w:type="dxa"/>
            <w:tcBorders>
              <w:top w:val="nil"/>
              <w:left w:val="nil"/>
              <w:bottom w:val="single" w:sz="4" w:space="0" w:color="auto"/>
              <w:right w:val="single" w:sz="4" w:space="0" w:color="auto"/>
            </w:tcBorders>
            <w:shd w:val="clear" w:color="auto" w:fill="auto"/>
            <w:noWrap/>
            <w:vAlign w:val="bottom"/>
            <w:hideMark/>
          </w:tcPr>
          <w:p w14:paraId="22EC0C7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4A7FA2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373198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C48711D" w14:textId="77777777" w:rsidR="000943F5" w:rsidRPr="00584EA2" w:rsidRDefault="000943F5" w:rsidP="00003CB2">
            <w:pPr>
              <w:jc w:val="center"/>
              <w:rPr>
                <w:color w:val="000000"/>
                <w:lang w:val="es-MX" w:eastAsia="es-MX"/>
              </w:rPr>
            </w:pPr>
            <w:r w:rsidRPr="00584EA2">
              <w:rPr>
                <w:color w:val="000000"/>
                <w:lang w:val="es-MX" w:eastAsia="es-MX"/>
              </w:rPr>
              <w:t>83</w:t>
            </w:r>
          </w:p>
        </w:tc>
        <w:tc>
          <w:tcPr>
            <w:tcW w:w="1220" w:type="dxa"/>
            <w:tcBorders>
              <w:top w:val="nil"/>
              <w:left w:val="nil"/>
              <w:bottom w:val="single" w:sz="4" w:space="0" w:color="auto"/>
              <w:right w:val="single" w:sz="4" w:space="0" w:color="auto"/>
            </w:tcBorders>
            <w:shd w:val="clear" w:color="000000" w:fill="FFFFFF"/>
            <w:vAlign w:val="center"/>
            <w:hideMark/>
          </w:tcPr>
          <w:p w14:paraId="122839FC" w14:textId="77777777" w:rsidR="000943F5" w:rsidRPr="00584EA2" w:rsidRDefault="000943F5" w:rsidP="00003CB2">
            <w:pPr>
              <w:jc w:val="center"/>
              <w:rPr>
                <w:color w:val="000000"/>
                <w:lang w:val="es-MX" w:eastAsia="es-MX"/>
              </w:rPr>
            </w:pPr>
            <w:r w:rsidRPr="00584EA2">
              <w:rPr>
                <w:color w:val="000000"/>
                <w:lang w:val="es-CO" w:eastAsia="es-CO"/>
              </w:rPr>
              <w:t>255902</w:t>
            </w:r>
          </w:p>
        </w:tc>
        <w:tc>
          <w:tcPr>
            <w:tcW w:w="5812" w:type="dxa"/>
            <w:tcBorders>
              <w:top w:val="nil"/>
              <w:left w:val="nil"/>
              <w:bottom w:val="single" w:sz="4" w:space="0" w:color="auto"/>
              <w:right w:val="single" w:sz="4" w:space="0" w:color="auto"/>
            </w:tcBorders>
            <w:shd w:val="clear" w:color="000000" w:fill="FFFFFF"/>
            <w:vAlign w:val="center"/>
            <w:hideMark/>
          </w:tcPr>
          <w:p w14:paraId="2C4520DC" w14:textId="77777777" w:rsidR="000943F5" w:rsidRPr="00584EA2" w:rsidRDefault="000943F5" w:rsidP="00003CB2">
            <w:pPr>
              <w:jc w:val="both"/>
              <w:rPr>
                <w:color w:val="000000"/>
                <w:lang w:val="es-MX" w:eastAsia="es-MX"/>
              </w:rPr>
            </w:pPr>
            <w:r w:rsidRPr="00584EA2">
              <w:rPr>
                <w:color w:val="000000"/>
                <w:lang w:val="es-CO" w:eastAsia="es-CO"/>
              </w:rPr>
              <w:t xml:space="preserve">GLOSOPEXIA    </w:t>
            </w:r>
          </w:p>
        </w:tc>
        <w:tc>
          <w:tcPr>
            <w:tcW w:w="709" w:type="dxa"/>
            <w:tcBorders>
              <w:top w:val="nil"/>
              <w:left w:val="nil"/>
              <w:bottom w:val="single" w:sz="4" w:space="0" w:color="auto"/>
              <w:right w:val="single" w:sz="4" w:space="0" w:color="auto"/>
            </w:tcBorders>
            <w:shd w:val="clear" w:color="auto" w:fill="auto"/>
            <w:noWrap/>
            <w:vAlign w:val="bottom"/>
            <w:hideMark/>
          </w:tcPr>
          <w:p w14:paraId="730A671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122E9E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4890D9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1A64FB1" w14:textId="77777777" w:rsidR="000943F5" w:rsidRPr="00584EA2" w:rsidRDefault="000943F5" w:rsidP="00003CB2">
            <w:pPr>
              <w:jc w:val="center"/>
              <w:rPr>
                <w:color w:val="000000"/>
                <w:lang w:val="es-MX" w:eastAsia="es-MX"/>
              </w:rPr>
            </w:pPr>
            <w:r w:rsidRPr="00584EA2">
              <w:rPr>
                <w:color w:val="000000"/>
                <w:lang w:val="es-MX" w:eastAsia="es-MX"/>
              </w:rPr>
              <w:t>84</w:t>
            </w:r>
          </w:p>
        </w:tc>
        <w:tc>
          <w:tcPr>
            <w:tcW w:w="1220" w:type="dxa"/>
            <w:tcBorders>
              <w:top w:val="nil"/>
              <w:left w:val="nil"/>
              <w:bottom w:val="single" w:sz="4" w:space="0" w:color="auto"/>
              <w:right w:val="single" w:sz="4" w:space="0" w:color="auto"/>
            </w:tcBorders>
            <w:shd w:val="clear" w:color="000000" w:fill="FFFFFF"/>
            <w:vAlign w:val="center"/>
            <w:hideMark/>
          </w:tcPr>
          <w:p w14:paraId="744C0D5E" w14:textId="77777777" w:rsidR="000943F5" w:rsidRPr="00584EA2" w:rsidRDefault="000943F5" w:rsidP="00003CB2">
            <w:pPr>
              <w:jc w:val="center"/>
              <w:rPr>
                <w:color w:val="000000"/>
                <w:lang w:val="es-MX" w:eastAsia="es-MX"/>
              </w:rPr>
            </w:pPr>
            <w:r w:rsidRPr="00584EA2">
              <w:rPr>
                <w:color w:val="000000"/>
                <w:lang w:val="es-CO" w:eastAsia="es-CO"/>
              </w:rPr>
              <w:t>255903</w:t>
            </w:r>
          </w:p>
        </w:tc>
        <w:tc>
          <w:tcPr>
            <w:tcW w:w="5812" w:type="dxa"/>
            <w:tcBorders>
              <w:top w:val="nil"/>
              <w:left w:val="nil"/>
              <w:bottom w:val="single" w:sz="4" w:space="0" w:color="auto"/>
              <w:right w:val="single" w:sz="4" w:space="0" w:color="auto"/>
            </w:tcBorders>
            <w:shd w:val="clear" w:color="000000" w:fill="FFFFFF"/>
            <w:vAlign w:val="center"/>
            <w:hideMark/>
          </w:tcPr>
          <w:p w14:paraId="24A9C7B6" w14:textId="77777777" w:rsidR="000943F5" w:rsidRPr="00584EA2" w:rsidRDefault="000943F5" w:rsidP="00003CB2">
            <w:pPr>
              <w:jc w:val="both"/>
              <w:rPr>
                <w:color w:val="000000"/>
                <w:lang w:val="es-MX" w:eastAsia="es-MX"/>
              </w:rPr>
            </w:pPr>
            <w:r w:rsidRPr="00584EA2">
              <w:rPr>
                <w:color w:val="000000"/>
                <w:lang w:val="es-CO" w:eastAsia="es-CO"/>
              </w:rPr>
              <w:t xml:space="preserve">PLASTIA DE FRENILLO LINGUAL Incluye: LIBERACION DE ADHERENCIAS (LENGUA EN ANQUILOGLOSIA)  </w:t>
            </w:r>
          </w:p>
        </w:tc>
        <w:tc>
          <w:tcPr>
            <w:tcW w:w="709" w:type="dxa"/>
            <w:tcBorders>
              <w:top w:val="nil"/>
              <w:left w:val="nil"/>
              <w:bottom w:val="single" w:sz="4" w:space="0" w:color="auto"/>
              <w:right w:val="single" w:sz="4" w:space="0" w:color="auto"/>
            </w:tcBorders>
            <w:shd w:val="clear" w:color="auto" w:fill="auto"/>
            <w:noWrap/>
            <w:vAlign w:val="bottom"/>
            <w:hideMark/>
          </w:tcPr>
          <w:p w14:paraId="205F4EA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3587B9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71BF37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8DA4DBD" w14:textId="77777777" w:rsidR="000943F5" w:rsidRPr="00584EA2" w:rsidRDefault="000943F5" w:rsidP="00003CB2">
            <w:pPr>
              <w:jc w:val="center"/>
              <w:rPr>
                <w:color w:val="000000"/>
                <w:lang w:val="es-MX" w:eastAsia="es-MX"/>
              </w:rPr>
            </w:pPr>
            <w:r w:rsidRPr="00584EA2">
              <w:rPr>
                <w:color w:val="000000"/>
                <w:lang w:val="es-MX" w:eastAsia="es-MX"/>
              </w:rPr>
              <w:t>85</w:t>
            </w:r>
          </w:p>
        </w:tc>
        <w:tc>
          <w:tcPr>
            <w:tcW w:w="1220" w:type="dxa"/>
            <w:tcBorders>
              <w:top w:val="nil"/>
              <w:left w:val="nil"/>
              <w:bottom w:val="single" w:sz="4" w:space="0" w:color="auto"/>
              <w:right w:val="single" w:sz="4" w:space="0" w:color="auto"/>
            </w:tcBorders>
            <w:shd w:val="clear" w:color="000000" w:fill="FFFFFF"/>
            <w:vAlign w:val="center"/>
            <w:hideMark/>
          </w:tcPr>
          <w:p w14:paraId="79E53262" w14:textId="77777777" w:rsidR="000943F5" w:rsidRPr="00584EA2" w:rsidRDefault="000943F5" w:rsidP="00003CB2">
            <w:pPr>
              <w:jc w:val="center"/>
              <w:rPr>
                <w:color w:val="000000"/>
                <w:lang w:val="es-MX" w:eastAsia="es-MX"/>
              </w:rPr>
            </w:pPr>
            <w:r w:rsidRPr="00584EA2">
              <w:rPr>
                <w:color w:val="000000"/>
                <w:lang w:val="es-CO" w:eastAsia="es-CO"/>
              </w:rPr>
              <w:t>256100</w:t>
            </w:r>
          </w:p>
        </w:tc>
        <w:tc>
          <w:tcPr>
            <w:tcW w:w="5812" w:type="dxa"/>
            <w:tcBorders>
              <w:top w:val="nil"/>
              <w:left w:val="nil"/>
              <w:bottom w:val="single" w:sz="4" w:space="0" w:color="auto"/>
              <w:right w:val="single" w:sz="4" w:space="0" w:color="auto"/>
            </w:tcBorders>
            <w:shd w:val="clear" w:color="000000" w:fill="FFFFFF"/>
            <w:vAlign w:val="center"/>
            <w:hideMark/>
          </w:tcPr>
          <w:p w14:paraId="68CADAED" w14:textId="77777777" w:rsidR="000943F5" w:rsidRPr="00584EA2" w:rsidRDefault="000943F5" w:rsidP="00003CB2">
            <w:pPr>
              <w:jc w:val="both"/>
              <w:rPr>
                <w:color w:val="000000"/>
                <w:lang w:val="es-MX" w:eastAsia="es-MX"/>
              </w:rPr>
            </w:pPr>
            <w:r w:rsidRPr="00584EA2">
              <w:rPr>
                <w:color w:val="000000"/>
                <w:lang w:val="es-CO" w:eastAsia="es-CO"/>
              </w:rPr>
              <w:t xml:space="preserve">FRENILLECTOMIA LINGUAL SOD +    </w:t>
            </w:r>
          </w:p>
        </w:tc>
        <w:tc>
          <w:tcPr>
            <w:tcW w:w="709" w:type="dxa"/>
            <w:tcBorders>
              <w:top w:val="nil"/>
              <w:left w:val="nil"/>
              <w:bottom w:val="single" w:sz="4" w:space="0" w:color="auto"/>
              <w:right w:val="single" w:sz="4" w:space="0" w:color="auto"/>
            </w:tcBorders>
            <w:shd w:val="clear" w:color="auto" w:fill="auto"/>
            <w:noWrap/>
            <w:vAlign w:val="bottom"/>
            <w:hideMark/>
          </w:tcPr>
          <w:p w14:paraId="493DA3B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CBE99B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5FE98C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65740D2" w14:textId="77777777" w:rsidR="000943F5" w:rsidRPr="00584EA2" w:rsidRDefault="000943F5" w:rsidP="00003CB2">
            <w:pPr>
              <w:jc w:val="center"/>
              <w:rPr>
                <w:color w:val="000000"/>
                <w:lang w:val="es-MX" w:eastAsia="es-MX"/>
              </w:rPr>
            </w:pPr>
            <w:r w:rsidRPr="00584EA2">
              <w:rPr>
                <w:color w:val="000000"/>
                <w:lang w:val="es-MX" w:eastAsia="es-MX"/>
              </w:rPr>
              <w:t>86</w:t>
            </w:r>
          </w:p>
        </w:tc>
        <w:tc>
          <w:tcPr>
            <w:tcW w:w="1220" w:type="dxa"/>
            <w:tcBorders>
              <w:top w:val="nil"/>
              <w:left w:val="nil"/>
              <w:bottom w:val="single" w:sz="4" w:space="0" w:color="auto"/>
              <w:right w:val="single" w:sz="4" w:space="0" w:color="auto"/>
            </w:tcBorders>
            <w:shd w:val="clear" w:color="000000" w:fill="FFFFFF"/>
            <w:vAlign w:val="center"/>
            <w:hideMark/>
          </w:tcPr>
          <w:p w14:paraId="7C5E7B0C" w14:textId="77777777" w:rsidR="000943F5" w:rsidRPr="00584EA2" w:rsidRDefault="000943F5" w:rsidP="00003CB2">
            <w:pPr>
              <w:jc w:val="center"/>
              <w:rPr>
                <w:color w:val="000000"/>
                <w:lang w:val="es-MX" w:eastAsia="es-MX"/>
              </w:rPr>
            </w:pPr>
            <w:r w:rsidRPr="00584EA2">
              <w:rPr>
                <w:color w:val="000000"/>
                <w:lang w:val="es-CO" w:eastAsia="es-CO"/>
              </w:rPr>
              <w:t>256301</w:t>
            </w:r>
          </w:p>
        </w:tc>
        <w:tc>
          <w:tcPr>
            <w:tcW w:w="5812" w:type="dxa"/>
            <w:tcBorders>
              <w:top w:val="nil"/>
              <w:left w:val="nil"/>
              <w:bottom w:val="single" w:sz="4" w:space="0" w:color="auto"/>
              <w:right w:val="single" w:sz="4" w:space="0" w:color="auto"/>
            </w:tcBorders>
            <w:shd w:val="clear" w:color="000000" w:fill="FFFFFF"/>
            <w:vAlign w:val="center"/>
            <w:hideMark/>
          </w:tcPr>
          <w:p w14:paraId="4FA3757E" w14:textId="77777777" w:rsidR="000943F5" w:rsidRPr="00584EA2" w:rsidRDefault="000943F5" w:rsidP="00003CB2">
            <w:pPr>
              <w:jc w:val="both"/>
              <w:rPr>
                <w:color w:val="000000"/>
                <w:lang w:val="es-MX" w:eastAsia="es-MX"/>
              </w:rPr>
            </w:pPr>
            <w:r w:rsidRPr="00584EA2">
              <w:rPr>
                <w:color w:val="000000"/>
                <w:lang w:val="es-CO" w:eastAsia="es-CO"/>
              </w:rPr>
              <w:t xml:space="preserve">DRENAJE DE COLECCION EN LENGUA +    </w:t>
            </w:r>
          </w:p>
        </w:tc>
        <w:tc>
          <w:tcPr>
            <w:tcW w:w="709" w:type="dxa"/>
            <w:tcBorders>
              <w:top w:val="nil"/>
              <w:left w:val="nil"/>
              <w:bottom w:val="single" w:sz="4" w:space="0" w:color="auto"/>
              <w:right w:val="single" w:sz="4" w:space="0" w:color="auto"/>
            </w:tcBorders>
            <w:shd w:val="clear" w:color="auto" w:fill="auto"/>
            <w:noWrap/>
            <w:vAlign w:val="bottom"/>
            <w:hideMark/>
          </w:tcPr>
          <w:p w14:paraId="4CDF3F9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B981F8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5AD431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3379AC8" w14:textId="77777777" w:rsidR="000943F5" w:rsidRPr="00584EA2" w:rsidRDefault="000943F5" w:rsidP="00003CB2">
            <w:pPr>
              <w:jc w:val="center"/>
              <w:rPr>
                <w:color w:val="000000"/>
                <w:lang w:val="es-MX" w:eastAsia="es-MX"/>
              </w:rPr>
            </w:pPr>
            <w:r w:rsidRPr="00584EA2">
              <w:rPr>
                <w:color w:val="000000"/>
                <w:lang w:val="es-MX" w:eastAsia="es-MX"/>
              </w:rPr>
              <w:t>87</w:t>
            </w:r>
          </w:p>
        </w:tc>
        <w:tc>
          <w:tcPr>
            <w:tcW w:w="1220" w:type="dxa"/>
            <w:tcBorders>
              <w:top w:val="nil"/>
              <w:left w:val="nil"/>
              <w:bottom w:val="single" w:sz="4" w:space="0" w:color="auto"/>
              <w:right w:val="single" w:sz="4" w:space="0" w:color="auto"/>
            </w:tcBorders>
            <w:shd w:val="clear" w:color="000000" w:fill="FFFFFF"/>
            <w:vAlign w:val="center"/>
            <w:hideMark/>
          </w:tcPr>
          <w:p w14:paraId="57399CA2" w14:textId="77777777" w:rsidR="000943F5" w:rsidRPr="00584EA2" w:rsidRDefault="000943F5" w:rsidP="00003CB2">
            <w:pPr>
              <w:jc w:val="center"/>
              <w:rPr>
                <w:color w:val="000000"/>
                <w:lang w:val="es-MX" w:eastAsia="es-MX"/>
              </w:rPr>
            </w:pPr>
            <w:r w:rsidRPr="00584EA2">
              <w:rPr>
                <w:color w:val="000000"/>
                <w:lang w:val="es-CO" w:eastAsia="es-CO"/>
              </w:rPr>
              <w:t>260100</w:t>
            </w:r>
          </w:p>
        </w:tc>
        <w:tc>
          <w:tcPr>
            <w:tcW w:w="5812" w:type="dxa"/>
            <w:tcBorders>
              <w:top w:val="nil"/>
              <w:left w:val="nil"/>
              <w:bottom w:val="single" w:sz="4" w:space="0" w:color="auto"/>
              <w:right w:val="single" w:sz="4" w:space="0" w:color="auto"/>
            </w:tcBorders>
            <w:shd w:val="clear" w:color="000000" w:fill="FFFFFF"/>
            <w:vAlign w:val="center"/>
            <w:hideMark/>
          </w:tcPr>
          <w:p w14:paraId="583AD29C" w14:textId="77777777" w:rsidR="000943F5" w:rsidRPr="00584EA2" w:rsidRDefault="000943F5" w:rsidP="00003CB2">
            <w:pPr>
              <w:jc w:val="both"/>
              <w:rPr>
                <w:color w:val="000000"/>
                <w:lang w:val="es-MX" w:eastAsia="es-MX"/>
              </w:rPr>
            </w:pPr>
            <w:r w:rsidRPr="00584EA2">
              <w:rPr>
                <w:color w:val="000000"/>
                <w:lang w:val="es-CO" w:eastAsia="es-CO"/>
              </w:rPr>
              <w:t xml:space="preserve">SIALOLITOTOMIA SOD     </w:t>
            </w:r>
          </w:p>
        </w:tc>
        <w:tc>
          <w:tcPr>
            <w:tcW w:w="709" w:type="dxa"/>
            <w:tcBorders>
              <w:top w:val="nil"/>
              <w:left w:val="nil"/>
              <w:bottom w:val="single" w:sz="4" w:space="0" w:color="auto"/>
              <w:right w:val="single" w:sz="4" w:space="0" w:color="auto"/>
            </w:tcBorders>
            <w:shd w:val="clear" w:color="auto" w:fill="auto"/>
            <w:noWrap/>
            <w:vAlign w:val="bottom"/>
            <w:hideMark/>
          </w:tcPr>
          <w:p w14:paraId="63AE89C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9E79E3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68F588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2F3185A" w14:textId="77777777" w:rsidR="000943F5" w:rsidRPr="00584EA2" w:rsidRDefault="000943F5" w:rsidP="00003CB2">
            <w:pPr>
              <w:jc w:val="center"/>
              <w:rPr>
                <w:color w:val="000000"/>
                <w:lang w:val="es-MX" w:eastAsia="es-MX"/>
              </w:rPr>
            </w:pPr>
            <w:r w:rsidRPr="00584EA2">
              <w:rPr>
                <w:color w:val="000000"/>
                <w:lang w:val="es-MX" w:eastAsia="es-MX"/>
              </w:rPr>
              <w:t>88</w:t>
            </w:r>
          </w:p>
        </w:tc>
        <w:tc>
          <w:tcPr>
            <w:tcW w:w="1220" w:type="dxa"/>
            <w:tcBorders>
              <w:top w:val="nil"/>
              <w:left w:val="nil"/>
              <w:bottom w:val="single" w:sz="4" w:space="0" w:color="auto"/>
              <w:right w:val="single" w:sz="4" w:space="0" w:color="auto"/>
            </w:tcBorders>
            <w:shd w:val="clear" w:color="000000" w:fill="FFFFFF"/>
            <w:vAlign w:val="center"/>
            <w:hideMark/>
          </w:tcPr>
          <w:p w14:paraId="22FA167B" w14:textId="77777777" w:rsidR="000943F5" w:rsidRPr="00584EA2" w:rsidRDefault="000943F5" w:rsidP="00003CB2">
            <w:pPr>
              <w:jc w:val="center"/>
              <w:rPr>
                <w:color w:val="000000"/>
                <w:lang w:val="es-MX" w:eastAsia="es-MX"/>
              </w:rPr>
            </w:pPr>
            <w:r w:rsidRPr="00584EA2">
              <w:rPr>
                <w:color w:val="000000"/>
                <w:lang w:val="es-CO" w:eastAsia="es-CO"/>
              </w:rPr>
              <w:t>260200</w:t>
            </w:r>
          </w:p>
        </w:tc>
        <w:tc>
          <w:tcPr>
            <w:tcW w:w="5812" w:type="dxa"/>
            <w:tcBorders>
              <w:top w:val="nil"/>
              <w:left w:val="nil"/>
              <w:bottom w:val="single" w:sz="4" w:space="0" w:color="auto"/>
              <w:right w:val="single" w:sz="4" w:space="0" w:color="auto"/>
            </w:tcBorders>
            <w:shd w:val="clear" w:color="000000" w:fill="FFFFFF"/>
            <w:vAlign w:val="center"/>
            <w:hideMark/>
          </w:tcPr>
          <w:p w14:paraId="6F3D21BB" w14:textId="77777777" w:rsidR="000943F5" w:rsidRPr="00584EA2" w:rsidRDefault="000943F5" w:rsidP="00003CB2">
            <w:pPr>
              <w:jc w:val="both"/>
              <w:rPr>
                <w:color w:val="000000"/>
                <w:lang w:val="es-MX" w:eastAsia="es-MX"/>
              </w:rPr>
            </w:pPr>
            <w:r w:rsidRPr="00584EA2">
              <w:rPr>
                <w:color w:val="000000"/>
                <w:lang w:val="es-CO" w:eastAsia="es-CO"/>
              </w:rPr>
              <w:t xml:space="preserve">EXPLORACIÓN DE GLANDULA SALIVAL SOD     </w:t>
            </w:r>
          </w:p>
        </w:tc>
        <w:tc>
          <w:tcPr>
            <w:tcW w:w="709" w:type="dxa"/>
            <w:tcBorders>
              <w:top w:val="nil"/>
              <w:left w:val="nil"/>
              <w:bottom w:val="single" w:sz="4" w:space="0" w:color="auto"/>
              <w:right w:val="single" w:sz="4" w:space="0" w:color="auto"/>
            </w:tcBorders>
            <w:shd w:val="clear" w:color="auto" w:fill="auto"/>
            <w:noWrap/>
            <w:vAlign w:val="bottom"/>
            <w:hideMark/>
          </w:tcPr>
          <w:p w14:paraId="1743F3D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4EEC1D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FDD651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44423CF" w14:textId="77777777" w:rsidR="000943F5" w:rsidRPr="00584EA2" w:rsidRDefault="000943F5" w:rsidP="00003CB2">
            <w:pPr>
              <w:jc w:val="center"/>
              <w:rPr>
                <w:color w:val="000000"/>
                <w:lang w:val="es-MX" w:eastAsia="es-MX"/>
              </w:rPr>
            </w:pPr>
            <w:r w:rsidRPr="00584EA2">
              <w:rPr>
                <w:color w:val="000000"/>
                <w:lang w:val="es-MX" w:eastAsia="es-MX"/>
              </w:rPr>
              <w:t>89</w:t>
            </w:r>
          </w:p>
        </w:tc>
        <w:tc>
          <w:tcPr>
            <w:tcW w:w="1220" w:type="dxa"/>
            <w:tcBorders>
              <w:top w:val="nil"/>
              <w:left w:val="nil"/>
              <w:bottom w:val="single" w:sz="4" w:space="0" w:color="auto"/>
              <w:right w:val="single" w:sz="4" w:space="0" w:color="auto"/>
            </w:tcBorders>
            <w:shd w:val="clear" w:color="000000" w:fill="FFFFFF"/>
            <w:vAlign w:val="center"/>
            <w:hideMark/>
          </w:tcPr>
          <w:p w14:paraId="751EA446" w14:textId="77777777" w:rsidR="000943F5" w:rsidRPr="00584EA2" w:rsidRDefault="000943F5" w:rsidP="00003CB2">
            <w:pPr>
              <w:jc w:val="center"/>
              <w:rPr>
                <w:color w:val="000000"/>
                <w:lang w:val="es-MX" w:eastAsia="es-MX"/>
              </w:rPr>
            </w:pPr>
            <w:r w:rsidRPr="00584EA2">
              <w:rPr>
                <w:color w:val="000000"/>
                <w:lang w:val="es-CO" w:eastAsia="es-CO"/>
              </w:rPr>
              <w:t>260300</w:t>
            </w:r>
          </w:p>
        </w:tc>
        <w:tc>
          <w:tcPr>
            <w:tcW w:w="5812" w:type="dxa"/>
            <w:tcBorders>
              <w:top w:val="nil"/>
              <w:left w:val="nil"/>
              <w:bottom w:val="single" w:sz="4" w:space="0" w:color="auto"/>
              <w:right w:val="single" w:sz="4" w:space="0" w:color="auto"/>
            </w:tcBorders>
            <w:shd w:val="clear" w:color="000000" w:fill="FFFFFF"/>
            <w:vAlign w:val="center"/>
            <w:hideMark/>
          </w:tcPr>
          <w:p w14:paraId="3390F6CF" w14:textId="77777777" w:rsidR="000943F5" w:rsidRPr="00584EA2" w:rsidRDefault="000943F5" w:rsidP="00003CB2">
            <w:pPr>
              <w:jc w:val="both"/>
              <w:rPr>
                <w:color w:val="000000"/>
                <w:lang w:val="es-MX" w:eastAsia="es-MX"/>
              </w:rPr>
            </w:pPr>
            <w:r w:rsidRPr="00584EA2">
              <w:rPr>
                <w:color w:val="000000"/>
                <w:lang w:val="es-CO" w:eastAsia="es-CO"/>
              </w:rPr>
              <w:t xml:space="preserve">DRENAJE DE GLANDULA SALIVAL SOD     </w:t>
            </w:r>
          </w:p>
        </w:tc>
        <w:tc>
          <w:tcPr>
            <w:tcW w:w="709" w:type="dxa"/>
            <w:tcBorders>
              <w:top w:val="nil"/>
              <w:left w:val="nil"/>
              <w:bottom w:val="single" w:sz="4" w:space="0" w:color="auto"/>
              <w:right w:val="single" w:sz="4" w:space="0" w:color="auto"/>
            </w:tcBorders>
            <w:shd w:val="clear" w:color="auto" w:fill="auto"/>
            <w:noWrap/>
            <w:vAlign w:val="bottom"/>
            <w:hideMark/>
          </w:tcPr>
          <w:p w14:paraId="5B5933E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828CA1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EE1F43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B7B0410" w14:textId="77777777" w:rsidR="000943F5" w:rsidRPr="00584EA2" w:rsidRDefault="000943F5" w:rsidP="00003CB2">
            <w:pPr>
              <w:jc w:val="center"/>
              <w:rPr>
                <w:color w:val="000000"/>
                <w:lang w:val="es-MX" w:eastAsia="es-MX"/>
              </w:rPr>
            </w:pPr>
            <w:r w:rsidRPr="00584EA2">
              <w:rPr>
                <w:color w:val="000000"/>
                <w:lang w:val="es-MX" w:eastAsia="es-MX"/>
              </w:rPr>
              <w:t>90</w:t>
            </w:r>
          </w:p>
        </w:tc>
        <w:tc>
          <w:tcPr>
            <w:tcW w:w="1220" w:type="dxa"/>
            <w:tcBorders>
              <w:top w:val="nil"/>
              <w:left w:val="nil"/>
              <w:bottom w:val="single" w:sz="4" w:space="0" w:color="auto"/>
              <w:right w:val="single" w:sz="4" w:space="0" w:color="auto"/>
            </w:tcBorders>
            <w:shd w:val="clear" w:color="000000" w:fill="FFFFFF"/>
            <w:vAlign w:val="center"/>
            <w:hideMark/>
          </w:tcPr>
          <w:p w14:paraId="095786D9" w14:textId="77777777" w:rsidR="000943F5" w:rsidRPr="00584EA2" w:rsidRDefault="000943F5" w:rsidP="00003CB2">
            <w:pPr>
              <w:jc w:val="center"/>
              <w:rPr>
                <w:color w:val="000000"/>
                <w:lang w:val="es-MX" w:eastAsia="es-MX"/>
              </w:rPr>
            </w:pPr>
            <w:r w:rsidRPr="00584EA2">
              <w:rPr>
                <w:color w:val="000000"/>
                <w:lang w:val="es-CO" w:eastAsia="es-CO"/>
              </w:rPr>
              <w:t>261201</w:t>
            </w:r>
          </w:p>
        </w:tc>
        <w:tc>
          <w:tcPr>
            <w:tcW w:w="5812" w:type="dxa"/>
            <w:tcBorders>
              <w:top w:val="nil"/>
              <w:left w:val="nil"/>
              <w:bottom w:val="single" w:sz="4" w:space="0" w:color="auto"/>
              <w:right w:val="single" w:sz="4" w:space="0" w:color="auto"/>
            </w:tcBorders>
            <w:shd w:val="clear" w:color="000000" w:fill="FFFFFF"/>
            <w:vAlign w:val="center"/>
            <w:hideMark/>
          </w:tcPr>
          <w:p w14:paraId="7DDCECAC"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GLANDULA SALIVAL MENOR (CON CONDUCTO </w:t>
            </w:r>
            <w:proofErr w:type="gramStart"/>
            <w:r w:rsidRPr="00584EA2">
              <w:rPr>
                <w:color w:val="000000"/>
                <w:lang w:val="es-CO" w:eastAsia="es-CO"/>
              </w:rPr>
              <w:t xml:space="preserve">SALIVAL)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1F708B6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B9FDCA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D0CF9D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D640A73" w14:textId="77777777" w:rsidR="000943F5" w:rsidRPr="00584EA2" w:rsidRDefault="000943F5" w:rsidP="00003CB2">
            <w:pPr>
              <w:jc w:val="center"/>
              <w:rPr>
                <w:color w:val="000000"/>
                <w:lang w:val="es-MX" w:eastAsia="es-MX"/>
              </w:rPr>
            </w:pPr>
            <w:r w:rsidRPr="00584EA2">
              <w:rPr>
                <w:color w:val="000000"/>
                <w:lang w:val="es-MX" w:eastAsia="es-MX"/>
              </w:rPr>
              <w:t>91</w:t>
            </w:r>
          </w:p>
        </w:tc>
        <w:tc>
          <w:tcPr>
            <w:tcW w:w="1220" w:type="dxa"/>
            <w:tcBorders>
              <w:top w:val="nil"/>
              <w:left w:val="nil"/>
              <w:bottom w:val="single" w:sz="4" w:space="0" w:color="auto"/>
              <w:right w:val="single" w:sz="4" w:space="0" w:color="auto"/>
            </w:tcBorders>
            <w:shd w:val="clear" w:color="000000" w:fill="FFFFFF"/>
            <w:vAlign w:val="center"/>
            <w:hideMark/>
          </w:tcPr>
          <w:p w14:paraId="41F1B777" w14:textId="77777777" w:rsidR="000943F5" w:rsidRPr="00584EA2" w:rsidRDefault="000943F5" w:rsidP="00003CB2">
            <w:pPr>
              <w:jc w:val="center"/>
              <w:rPr>
                <w:color w:val="000000"/>
                <w:lang w:val="es-MX" w:eastAsia="es-MX"/>
              </w:rPr>
            </w:pPr>
            <w:r w:rsidRPr="00584EA2">
              <w:rPr>
                <w:color w:val="000000"/>
                <w:lang w:val="es-CO" w:eastAsia="es-CO"/>
              </w:rPr>
              <w:t>262101</w:t>
            </w:r>
          </w:p>
        </w:tc>
        <w:tc>
          <w:tcPr>
            <w:tcW w:w="5812" w:type="dxa"/>
            <w:tcBorders>
              <w:top w:val="nil"/>
              <w:left w:val="nil"/>
              <w:bottom w:val="single" w:sz="4" w:space="0" w:color="auto"/>
              <w:right w:val="single" w:sz="4" w:space="0" w:color="auto"/>
            </w:tcBorders>
            <w:shd w:val="clear" w:color="000000" w:fill="FFFFFF"/>
            <w:vAlign w:val="center"/>
            <w:hideMark/>
          </w:tcPr>
          <w:p w14:paraId="71183A54" w14:textId="77777777" w:rsidR="000943F5" w:rsidRPr="00584EA2" w:rsidRDefault="000943F5" w:rsidP="00003CB2">
            <w:pPr>
              <w:jc w:val="both"/>
              <w:rPr>
                <w:color w:val="000000"/>
                <w:lang w:val="es-MX" w:eastAsia="es-MX"/>
              </w:rPr>
            </w:pPr>
            <w:r w:rsidRPr="00584EA2">
              <w:rPr>
                <w:color w:val="000000"/>
                <w:lang w:val="es-CO" w:eastAsia="es-CO"/>
              </w:rPr>
              <w:t xml:space="preserve">MARSUPIALIZACIÓN DE LA RÁNULA      </w:t>
            </w:r>
          </w:p>
        </w:tc>
        <w:tc>
          <w:tcPr>
            <w:tcW w:w="709" w:type="dxa"/>
            <w:tcBorders>
              <w:top w:val="nil"/>
              <w:left w:val="nil"/>
              <w:bottom w:val="single" w:sz="4" w:space="0" w:color="auto"/>
              <w:right w:val="single" w:sz="4" w:space="0" w:color="auto"/>
            </w:tcBorders>
            <w:shd w:val="clear" w:color="auto" w:fill="auto"/>
            <w:noWrap/>
            <w:vAlign w:val="bottom"/>
            <w:hideMark/>
          </w:tcPr>
          <w:p w14:paraId="49828A2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FFAA15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E8B8F8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5D8DE5B" w14:textId="77777777" w:rsidR="000943F5" w:rsidRPr="00584EA2" w:rsidRDefault="000943F5" w:rsidP="00003CB2">
            <w:pPr>
              <w:jc w:val="center"/>
              <w:rPr>
                <w:color w:val="000000"/>
                <w:lang w:val="es-MX" w:eastAsia="es-MX"/>
              </w:rPr>
            </w:pPr>
            <w:r w:rsidRPr="00584EA2">
              <w:rPr>
                <w:color w:val="000000"/>
                <w:lang w:val="es-MX" w:eastAsia="es-MX"/>
              </w:rPr>
              <w:t>92</w:t>
            </w:r>
          </w:p>
        </w:tc>
        <w:tc>
          <w:tcPr>
            <w:tcW w:w="1220" w:type="dxa"/>
            <w:tcBorders>
              <w:top w:val="nil"/>
              <w:left w:val="nil"/>
              <w:bottom w:val="single" w:sz="4" w:space="0" w:color="auto"/>
              <w:right w:val="single" w:sz="4" w:space="0" w:color="auto"/>
            </w:tcBorders>
            <w:shd w:val="clear" w:color="000000" w:fill="FFFFFF"/>
            <w:vAlign w:val="center"/>
            <w:hideMark/>
          </w:tcPr>
          <w:p w14:paraId="5BD72691" w14:textId="77777777" w:rsidR="000943F5" w:rsidRPr="00584EA2" w:rsidRDefault="000943F5" w:rsidP="00003CB2">
            <w:pPr>
              <w:jc w:val="center"/>
              <w:rPr>
                <w:color w:val="000000"/>
                <w:lang w:val="es-MX" w:eastAsia="es-MX"/>
              </w:rPr>
            </w:pPr>
            <w:r w:rsidRPr="00584EA2">
              <w:rPr>
                <w:color w:val="000000"/>
                <w:lang w:val="es-CO" w:eastAsia="es-CO"/>
              </w:rPr>
              <w:t>262901</w:t>
            </w:r>
          </w:p>
        </w:tc>
        <w:tc>
          <w:tcPr>
            <w:tcW w:w="5812" w:type="dxa"/>
            <w:tcBorders>
              <w:top w:val="nil"/>
              <w:left w:val="nil"/>
              <w:bottom w:val="single" w:sz="4" w:space="0" w:color="auto"/>
              <w:right w:val="single" w:sz="4" w:space="0" w:color="auto"/>
            </w:tcBorders>
            <w:shd w:val="clear" w:color="000000" w:fill="FFFFFF"/>
            <w:vAlign w:val="center"/>
            <w:hideMark/>
          </w:tcPr>
          <w:p w14:paraId="67EF7CE3" w14:textId="77777777" w:rsidR="000943F5" w:rsidRPr="00584EA2" w:rsidRDefault="000943F5" w:rsidP="00003CB2">
            <w:pPr>
              <w:jc w:val="both"/>
              <w:rPr>
                <w:color w:val="000000"/>
                <w:lang w:val="es-MX" w:eastAsia="es-MX"/>
              </w:rPr>
            </w:pPr>
            <w:r w:rsidRPr="00584EA2">
              <w:rPr>
                <w:color w:val="000000"/>
                <w:lang w:val="es-CO" w:eastAsia="es-CO"/>
              </w:rPr>
              <w:t xml:space="preserve">RESECCION DE MUCOCELE DE GLANDULA SALIVAL     </w:t>
            </w:r>
          </w:p>
        </w:tc>
        <w:tc>
          <w:tcPr>
            <w:tcW w:w="709" w:type="dxa"/>
            <w:tcBorders>
              <w:top w:val="nil"/>
              <w:left w:val="nil"/>
              <w:bottom w:val="single" w:sz="4" w:space="0" w:color="auto"/>
              <w:right w:val="single" w:sz="4" w:space="0" w:color="auto"/>
            </w:tcBorders>
            <w:shd w:val="clear" w:color="auto" w:fill="auto"/>
            <w:noWrap/>
            <w:vAlign w:val="bottom"/>
            <w:hideMark/>
          </w:tcPr>
          <w:p w14:paraId="6997061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1D1F40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164F67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B0EFA59" w14:textId="77777777" w:rsidR="000943F5" w:rsidRPr="00584EA2" w:rsidRDefault="000943F5" w:rsidP="00003CB2">
            <w:pPr>
              <w:jc w:val="center"/>
              <w:rPr>
                <w:color w:val="000000"/>
                <w:lang w:val="es-MX" w:eastAsia="es-MX"/>
              </w:rPr>
            </w:pPr>
            <w:r w:rsidRPr="00584EA2">
              <w:rPr>
                <w:color w:val="000000"/>
                <w:lang w:val="es-MX" w:eastAsia="es-MX"/>
              </w:rPr>
              <w:t>93</w:t>
            </w:r>
          </w:p>
        </w:tc>
        <w:tc>
          <w:tcPr>
            <w:tcW w:w="1220" w:type="dxa"/>
            <w:tcBorders>
              <w:top w:val="nil"/>
              <w:left w:val="nil"/>
              <w:bottom w:val="single" w:sz="4" w:space="0" w:color="auto"/>
              <w:right w:val="single" w:sz="4" w:space="0" w:color="auto"/>
            </w:tcBorders>
            <w:shd w:val="clear" w:color="000000" w:fill="FFFFFF"/>
            <w:vAlign w:val="center"/>
            <w:hideMark/>
          </w:tcPr>
          <w:p w14:paraId="68A71846" w14:textId="77777777" w:rsidR="000943F5" w:rsidRPr="00584EA2" w:rsidRDefault="000943F5" w:rsidP="00003CB2">
            <w:pPr>
              <w:jc w:val="center"/>
              <w:rPr>
                <w:color w:val="000000"/>
                <w:lang w:val="es-MX" w:eastAsia="es-MX"/>
              </w:rPr>
            </w:pPr>
            <w:r w:rsidRPr="00584EA2">
              <w:rPr>
                <w:color w:val="000000"/>
                <w:lang w:val="es-CO" w:eastAsia="es-CO"/>
              </w:rPr>
              <w:t>263000</w:t>
            </w:r>
          </w:p>
        </w:tc>
        <w:tc>
          <w:tcPr>
            <w:tcW w:w="5812" w:type="dxa"/>
            <w:tcBorders>
              <w:top w:val="nil"/>
              <w:left w:val="nil"/>
              <w:bottom w:val="single" w:sz="4" w:space="0" w:color="auto"/>
              <w:right w:val="single" w:sz="4" w:space="0" w:color="auto"/>
            </w:tcBorders>
            <w:shd w:val="clear" w:color="000000" w:fill="FFFFFF"/>
            <w:vAlign w:val="center"/>
            <w:hideMark/>
          </w:tcPr>
          <w:p w14:paraId="6D5B1D81" w14:textId="77777777" w:rsidR="000943F5" w:rsidRPr="00584EA2" w:rsidRDefault="000943F5" w:rsidP="00003CB2">
            <w:pPr>
              <w:jc w:val="both"/>
              <w:rPr>
                <w:color w:val="000000"/>
                <w:lang w:val="es-MX" w:eastAsia="es-MX"/>
              </w:rPr>
            </w:pPr>
            <w:r w:rsidRPr="00584EA2">
              <w:rPr>
                <w:color w:val="000000"/>
                <w:lang w:val="es-CO" w:eastAsia="es-CO"/>
              </w:rPr>
              <w:t xml:space="preserve">SIALOADENECTOMIA SOD +     </w:t>
            </w:r>
          </w:p>
        </w:tc>
        <w:tc>
          <w:tcPr>
            <w:tcW w:w="709" w:type="dxa"/>
            <w:tcBorders>
              <w:top w:val="nil"/>
              <w:left w:val="nil"/>
              <w:bottom w:val="single" w:sz="4" w:space="0" w:color="auto"/>
              <w:right w:val="single" w:sz="4" w:space="0" w:color="auto"/>
            </w:tcBorders>
            <w:shd w:val="clear" w:color="auto" w:fill="auto"/>
            <w:noWrap/>
            <w:vAlign w:val="bottom"/>
            <w:hideMark/>
          </w:tcPr>
          <w:p w14:paraId="5B87C32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257124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0AD1A2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9506123" w14:textId="77777777" w:rsidR="000943F5" w:rsidRPr="00584EA2" w:rsidRDefault="000943F5" w:rsidP="00003CB2">
            <w:pPr>
              <w:jc w:val="center"/>
              <w:rPr>
                <w:color w:val="000000"/>
                <w:lang w:val="es-MX" w:eastAsia="es-MX"/>
              </w:rPr>
            </w:pPr>
            <w:r w:rsidRPr="00584EA2">
              <w:rPr>
                <w:color w:val="000000"/>
                <w:lang w:val="es-MX" w:eastAsia="es-MX"/>
              </w:rPr>
              <w:t>94</w:t>
            </w:r>
          </w:p>
        </w:tc>
        <w:tc>
          <w:tcPr>
            <w:tcW w:w="1220" w:type="dxa"/>
            <w:tcBorders>
              <w:top w:val="nil"/>
              <w:left w:val="nil"/>
              <w:bottom w:val="single" w:sz="4" w:space="0" w:color="auto"/>
              <w:right w:val="single" w:sz="4" w:space="0" w:color="auto"/>
            </w:tcBorders>
            <w:shd w:val="clear" w:color="000000" w:fill="FFFFFF"/>
            <w:vAlign w:val="center"/>
            <w:hideMark/>
          </w:tcPr>
          <w:p w14:paraId="1BAB831D" w14:textId="77777777" w:rsidR="000943F5" w:rsidRPr="00584EA2" w:rsidRDefault="000943F5" w:rsidP="00003CB2">
            <w:pPr>
              <w:jc w:val="center"/>
              <w:rPr>
                <w:color w:val="000000"/>
                <w:lang w:val="es-MX" w:eastAsia="es-MX"/>
              </w:rPr>
            </w:pPr>
            <w:r w:rsidRPr="00584EA2">
              <w:rPr>
                <w:color w:val="000000"/>
                <w:lang w:val="es-CO" w:eastAsia="es-CO"/>
              </w:rPr>
              <w:t>263100</w:t>
            </w:r>
          </w:p>
        </w:tc>
        <w:tc>
          <w:tcPr>
            <w:tcW w:w="5812" w:type="dxa"/>
            <w:tcBorders>
              <w:top w:val="nil"/>
              <w:left w:val="nil"/>
              <w:bottom w:val="single" w:sz="4" w:space="0" w:color="auto"/>
              <w:right w:val="single" w:sz="4" w:space="0" w:color="auto"/>
            </w:tcBorders>
            <w:shd w:val="clear" w:color="000000" w:fill="FFFFFF"/>
            <w:vAlign w:val="center"/>
            <w:hideMark/>
          </w:tcPr>
          <w:p w14:paraId="1DD1ABB4" w14:textId="77777777" w:rsidR="000943F5" w:rsidRPr="00584EA2" w:rsidRDefault="000943F5" w:rsidP="00003CB2">
            <w:pPr>
              <w:jc w:val="both"/>
              <w:rPr>
                <w:color w:val="000000"/>
                <w:lang w:val="es-MX" w:eastAsia="es-MX"/>
              </w:rPr>
            </w:pPr>
            <w:r w:rsidRPr="00584EA2">
              <w:rPr>
                <w:color w:val="000000"/>
                <w:lang w:val="es-CO" w:eastAsia="es-CO"/>
              </w:rPr>
              <w:t xml:space="preserve">SIALOADENECTOMIA PARCIAL SOD §     </w:t>
            </w:r>
          </w:p>
        </w:tc>
        <w:tc>
          <w:tcPr>
            <w:tcW w:w="709" w:type="dxa"/>
            <w:tcBorders>
              <w:top w:val="nil"/>
              <w:left w:val="nil"/>
              <w:bottom w:val="single" w:sz="4" w:space="0" w:color="auto"/>
              <w:right w:val="single" w:sz="4" w:space="0" w:color="auto"/>
            </w:tcBorders>
            <w:shd w:val="clear" w:color="auto" w:fill="auto"/>
            <w:noWrap/>
            <w:vAlign w:val="bottom"/>
            <w:hideMark/>
          </w:tcPr>
          <w:p w14:paraId="0FB4ECC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AEBBC8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AD6FCC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BD22FF2" w14:textId="77777777" w:rsidR="000943F5" w:rsidRPr="00584EA2" w:rsidRDefault="000943F5" w:rsidP="00003CB2">
            <w:pPr>
              <w:jc w:val="center"/>
              <w:rPr>
                <w:color w:val="000000"/>
                <w:lang w:val="es-MX" w:eastAsia="es-MX"/>
              </w:rPr>
            </w:pPr>
            <w:r w:rsidRPr="00584EA2">
              <w:rPr>
                <w:color w:val="000000"/>
                <w:lang w:val="es-MX" w:eastAsia="es-MX"/>
              </w:rPr>
              <w:t>95</w:t>
            </w:r>
          </w:p>
        </w:tc>
        <w:tc>
          <w:tcPr>
            <w:tcW w:w="1220" w:type="dxa"/>
            <w:tcBorders>
              <w:top w:val="nil"/>
              <w:left w:val="nil"/>
              <w:bottom w:val="single" w:sz="4" w:space="0" w:color="auto"/>
              <w:right w:val="single" w:sz="4" w:space="0" w:color="auto"/>
            </w:tcBorders>
            <w:shd w:val="clear" w:color="000000" w:fill="FFFFFF"/>
            <w:vAlign w:val="center"/>
            <w:hideMark/>
          </w:tcPr>
          <w:p w14:paraId="498663EE" w14:textId="77777777" w:rsidR="000943F5" w:rsidRPr="00584EA2" w:rsidRDefault="000943F5" w:rsidP="00003CB2">
            <w:pPr>
              <w:jc w:val="center"/>
              <w:rPr>
                <w:color w:val="000000"/>
                <w:lang w:val="es-MX" w:eastAsia="es-MX"/>
              </w:rPr>
            </w:pPr>
            <w:r w:rsidRPr="00584EA2">
              <w:rPr>
                <w:color w:val="000000"/>
                <w:lang w:val="es-CO" w:eastAsia="es-CO"/>
              </w:rPr>
              <w:t>263101</w:t>
            </w:r>
          </w:p>
        </w:tc>
        <w:tc>
          <w:tcPr>
            <w:tcW w:w="5812" w:type="dxa"/>
            <w:tcBorders>
              <w:top w:val="nil"/>
              <w:left w:val="nil"/>
              <w:bottom w:val="single" w:sz="4" w:space="0" w:color="auto"/>
              <w:right w:val="single" w:sz="4" w:space="0" w:color="auto"/>
            </w:tcBorders>
            <w:shd w:val="clear" w:color="000000" w:fill="FFFFFF"/>
            <w:vAlign w:val="center"/>
            <w:hideMark/>
          </w:tcPr>
          <w:p w14:paraId="43B4759B" w14:textId="77777777" w:rsidR="000943F5" w:rsidRPr="00584EA2" w:rsidRDefault="000943F5" w:rsidP="00003CB2">
            <w:pPr>
              <w:jc w:val="both"/>
              <w:rPr>
                <w:color w:val="000000"/>
                <w:lang w:val="es-MX" w:eastAsia="es-MX"/>
              </w:rPr>
            </w:pPr>
            <w:r w:rsidRPr="00584EA2">
              <w:rPr>
                <w:color w:val="000000"/>
                <w:lang w:val="es-CO" w:eastAsia="es-CO"/>
              </w:rPr>
              <w:t xml:space="preserve">PAROTIDECTOMIA DEL LOBULO SUPERFICIAL     </w:t>
            </w:r>
          </w:p>
        </w:tc>
        <w:tc>
          <w:tcPr>
            <w:tcW w:w="709" w:type="dxa"/>
            <w:tcBorders>
              <w:top w:val="nil"/>
              <w:left w:val="nil"/>
              <w:bottom w:val="single" w:sz="4" w:space="0" w:color="auto"/>
              <w:right w:val="single" w:sz="4" w:space="0" w:color="auto"/>
            </w:tcBorders>
            <w:shd w:val="clear" w:color="auto" w:fill="auto"/>
            <w:noWrap/>
            <w:vAlign w:val="bottom"/>
            <w:hideMark/>
          </w:tcPr>
          <w:p w14:paraId="7D10947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01CC5A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FF8D42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4ABE363" w14:textId="77777777" w:rsidR="000943F5" w:rsidRPr="00584EA2" w:rsidRDefault="000943F5" w:rsidP="00003CB2">
            <w:pPr>
              <w:jc w:val="center"/>
              <w:rPr>
                <w:color w:val="000000"/>
                <w:lang w:val="es-MX" w:eastAsia="es-MX"/>
              </w:rPr>
            </w:pPr>
            <w:r w:rsidRPr="00584EA2">
              <w:rPr>
                <w:color w:val="000000"/>
                <w:lang w:val="es-MX" w:eastAsia="es-MX"/>
              </w:rPr>
              <w:t>96</w:t>
            </w:r>
          </w:p>
        </w:tc>
        <w:tc>
          <w:tcPr>
            <w:tcW w:w="1220" w:type="dxa"/>
            <w:tcBorders>
              <w:top w:val="nil"/>
              <w:left w:val="nil"/>
              <w:bottom w:val="single" w:sz="4" w:space="0" w:color="auto"/>
              <w:right w:val="single" w:sz="4" w:space="0" w:color="auto"/>
            </w:tcBorders>
            <w:shd w:val="clear" w:color="000000" w:fill="FFFFFF"/>
            <w:vAlign w:val="center"/>
            <w:hideMark/>
          </w:tcPr>
          <w:p w14:paraId="613F42AD" w14:textId="77777777" w:rsidR="000943F5" w:rsidRPr="00584EA2" w:rsidRDefault="000943F5" w:rsidP="00003CB2">
            <w:pPr>
              <w:jc w:val="center"/>
              <w:rPr>
                <w:color w:val="000000"/>
                <w:lang w:val="es-MX" w:eastAsia="es-MX"/>
              </w:rPr>
            </w:pPr>
            <w:r w:rsidRPr="00584EA2">
              <w:rPr>
                <w:color w:val="000000"/>
                <w:lang w:val="es-CO" w:eastAsia="es-CO"/>
              </w:rPr>
              <w:t>263201</w:t>
            </w:r>
          </w:p>
        </w:tc>
        <w:tc>
          <w:tcPr>
            <w:tcW w:w="5812" w:type="dxa"/>
            <w:tcBorders>
              <w:top w:val="nil"/>
              <w:left w:val="nil"/>
              <w:bottom w:val="single" w:sz="4" w:space="0" w:color="auto"/>
              <w:right w:val="single" w:sz="4" w:space="0" w:color="auto"/>
            </w:tcBorders>
            <w:shd w:val="clear" w:color="000000" w:fill="FFFFFF"/>
            <w:vAlign w:val="center"/>
            <w:hideMark/>
          </w:tcPr>
          <w:p w14:paraId="52EDCE66" w14:textId="77777777" w:rsidR="000943F5" w:rsidRPr="00584EA2" w:rsidRDefault="000943F5" w:rsidP="00003CB2">
            <w:pPr>
              <w:jc w:val="both"/>
              <w:rPr>
                <w:color w:val="000000"/>
                <w:lang w:val="es-MX" w:eastAsia="es-MX"/>
              </w:rPr>
            </w:pPr>
            <w:r w:rsidRPr="00584EA2">
              <w:rPr>
                <w:color w:val="000000"/>
                <w:lang w:val="es-CO" w:eastAsia="es-CO"/>
              </w:rPr>
              <w:t xml:space="preserve">PAROTIDECTOMIA TOTAL Incluye: AQUELLA POR RECIDIVA TUMORAL   </w:t>
            </w:r>
          </w:p>
        </w:tc>
        <w:tc>
          <w:tcPr>
            <w:tcW w:w="709" w:type="dxa"/>
            <w:tcBorders>
              <w:top w:val="nil"/>
              <w:left w:val="nil"/>
              <w:bottom w:val="single" w:sz="4" w:space="0" w:color="auto"/>
              <w:right w:val="single" w:sz="4" w:space="0" w:color="auto"/>
            </w:tcBorders>
            <w:shd w:val="clear" w:color="auto" w:fill="auto"/>
            <w:noWrap/>
            <w:vAlign w:val="bottom"/>
            <w:hideMark/>
          </w:tcPr>
          <w:p w14:paraId="0813F9F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168790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DBFA8B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7EF62EA" w14:textId="77777777" w:rsidR="000943F5" w:rsidRPr="00584EA2" w:rsidRDefault="000943F5" w:rsidP="00003CB2">
            <w:pPr>
              <w:jc w:val="center"/>
              <w:rPr>
                <w:color w:val="000000"/>
                <w:lang w:val="es-MX" w:eastAsia="es-MX"/>
              </w:rPr>
            </w:pPr>
            <w:r w:rsidRPr="00584EA2">
              <w:rPr>
                <w:color w:val="000000"/>
                <w:lang w:val="es-MX" w:eastAsia="es-MX"/>
              </w:rPr>
              <w:t>97</w:t>
            </w:r>
          </w:p>
        </w:tc>
        <w:tc>
          <w:tcPr>
            <w:tcW w:w="1220" w:type="dxa"/>
            <w:tcBorders>
              <w:top w:val="nil"/>
              <w:left w:val="nil"/>
              <w:bottom w:val="single" w:sz="4" w:space="0" w:color="auto"/>
              <w:right w:val="single" w:sz="4" w:space="0" w:color="auto"/>
            </w:tcBorders>
            <w:shd w:val="clear" w:color="000000" w:fill="FFFFFF"/>
            <w:vAlign w:val="center"/>
            <w:hideMark/>
          </w:tcPr>
          <w:p w14:paraId="25B27753" w14:textId="77777777" w:rsidR="000943F5" w:rsidRPr="00584EA2" w:rsidRDefault="000943F5" w:rsidP="00003CB2">
            <w:pPr>
              <w:jc w:val="center"/>
              <w:rPr>
                <w:color w:val="000000"/>
                <w:lang w:val="es-MX" w:eastAsia="es-MX"/>
              </w:rPr>
            </w:pPr>
            <w:r w:rsidRPr="00584EA2">
              <w:rPr>
                <w:color w:val="000000"/>
                <w:lang w:val="es-CO" w:eastAsia="es-CO"/>
              </w:rPr>
              <w:t>263202</w:t>
            </w:r>
          </w:p>
        </w:tc>
        <w:tc>
          <w:tcPr>
            <w:tcW w:w="5812" w:type="dxa"/>
            <w:tcBorders>
              <w:top w:val="nil"/>
              <w:left w:val="nil"/>
              <w:bottom w:val="single" w:sz="4" w:space="0" w:color="auto"/>
              <w:right w:val="single" w:sz="4" w:space="0" w:color="auto"/>
            </w:tcBorders>
            <w:shd w:val="clear" w:color="000000" w:fill="FFFFFF"/>
            <w:vAlign w:val="center"/>
            <w:hideMark/>
          </w:tcPr>
          <w:p w14:paraId="4A9871D9" w14:textId="77777777" w:rsidR="000943F5" w:rsidRPr="00584EA2" w:rsidRDefault="000943F5" w:rsidP="00003CB2">
            <w:pPr>
              <w:jc w:val="both"/>
              <w:rPr>
                <w:color w:val="000000"/>
                <w:lang w:val="es-MX" w:eastAsia="es-MX"/>
              </w:rPr>
            </w:pPr>
            <w:r w:rsidRPr="00584EA2">
              <w:rPr>
                <w:color w:val="000000"/>
                <w:lang w:val="es-CO" w:eastAsia="es-CO"/>
              </w:rPr>
              <w:t xml:space="preserve">PAROTIDECTOMIA TOTAL CONSERVADORA DEL VII PAR CRANEAL     </w:t>
            </w:r>
          </w:p>
        </w:tc>
        <w:tc>
          <w:tcPr>
            <w:tcW w:w="709" w:type="dxa"/>
            <w:tcBorders>
              <w:top w:val="nil"/>
              <w:left w:val="nil"/>
              <w:bottom w:val="single" w:sz="4" w:space="0" w:color="auto"/>
              <w:right w:val="single" w:sz="4" w:space="0" w:color="auto"/>
            </w:tcBorders>
            <w:shd w:val="clear" w:color="auto" w:fill="auto"/>
            <w:noWrap/>
            <w:vAlign w:val="bottom"/>
            <w:hideMark/>
          </w:tcPr>
          <w:p w14:paraId="555466F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FFCF4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BEDA7E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CB7563B" w14:textId="77777777" w:rsidR="000943F5" w:rsidRPr="00584EA2" w:rsidRDefault="000943F5" w:rsidP="00003CB2">
            <w:pPr>
              <w:jc w:val="center"/>
              <w:rPr>
                <w:color w:val="000000"/>
                <w:lang w:val="es-MX" w:eastAsia="es-MX"/>
              </w:rPr>
            </w:pPr>
            <w:r w:rsidRPr="00584EA2">
              <w:rPr>
                <w:color w:val="000000"/>
                <w:lang w:val="es-MX" w:eastAsia="es-MX"/>
              </w:rPr>
              <w:t>98</w:t>
            </w:r>
          </w:p>
        </w:tc>
        <w:tc>
          <w:tcPr>
            <w:tcW w:w="1220" w:type="dxa"/>
            <w:tcBorders>
              <w:top w:val="nil"/>
              <w:left w:val="nil"/>
              <w:bottom w:val="single" w:sz="4" w:space="0" w:color="auto"/>
              <w:right w:val="single" w:sz="4" w:space="0" w:color="auto"/>
            </w:tcBorders>
            <w:shd w:val="clear" w:color="000000" w:fill="FFFFFF"/>
            <w:vAlign w:val="center"/>
            <w:hideMark/>
          </w:tcPr>
          <w:p w14:paraId="5073FDA8" w14:textId="77777777" w:rsidR="000943F5" w:rsidRPr="00584EA2" w:rsidRDefault="000943F5" w:rsidP="00003CB2">
            <w:pPr>
              <w:jc w:val="center"/>
              <w:rPr>
                <w:color w:val="000000"/>
                <w:lang w:val="es-MX" w:eastAsia="es-MX"/>
              </w:rPr>
            </w:pPr>
            <w:r w:rsidRPr="00584EA2">
              <w:rPr>
                <w:color w:val="000000"/>
                <w:lang w:val="es-CO" w:eastAsia="es-CO"/>
              </w:rPr>
              <w:t>263203</w:t>
            </w:r>
          </w:p>
        </w:tc>
        <w:tc>
          <w:tcPr>
            <w:tcW w:w="5812" w:type="dxa"/>
            <w:tcBorders>
              <w:top w:val="nil"/>
              <w:left w:val="nil"/>
              <w:bottom w:val="single" w:sz="4" w:space="0" w:color="auto"/>
              <w:right w:val="single" w:sz="4" w:space="0" w:color="auto"/>
            </w:tcBorders>
            <w:shd w:val="clear" w:color="000000" w:fill="FFFFFF"/>
            <w:vAlign w:val="center"/>
            <w:hideMark/>
          </w:tcPr>
          <w:p w14:paraId="0CD70959" w14:textId="77777777" w:rsidR="000943F5" w:rsidRPr="00584EA2" w:rsidRDefault="000943F5" w:rsidP="00003CB2">
            <w:pPr>
              <w:jc w:val="both"/>
              <w:rPr>
                <w:color w:val="000000"/>
                <w:lang w:val="es-MX" w:eastAsia="es-MX"/>
              </w:rPr>
            </w:pPr>
            <w:r w:rsidRPr="00584EA2">
              <w:rPr>
                <w:color w:val="000000"/>
                <w:lang w:val="es-CO" w:eastAsia="es-CO"/>
              </w:rPr>
              <w:t xml:space="preserve">SIALOADENECTOMIA DE GLANDULA SUBLINGUAL     </w:t>
            </w:r>
          </w:p>
        </w:tc>
        <w:tc>
          <w:tcPr>
            <w:tcW w:w="709" w:type="dxa"/>
            <w:tcBorders>
              <w:top w:val="nil"/>
              <w:left w:val="nil"/>
              <w:bottom w:val="single" w:sz="4" w:space="0" w:color="auto"/>
              <w:right w:val="single" w:sz="4" w:space="0" w:color="auto"/>
            </w:tcBorders>
            <w:shd w:val="clear" w:color="auto" w:fill="auto"/>
            <w:noWrap/>
            <w:vAlign w:val="bottom"/>
            <w:hideMark/>
          </w:tcPr>
          <w:p w14:paraId="308E63B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19428C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E3E6E3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74EE637" w14:textId="77777777" w:rsidR="000943F5" w:rsidRPr="00584EA2" w:rsidRDefault="000943F5" w:rsidP="00003CB2">
            <w:pPr>
              <w:jc w:val="center"/>
              <w:rPr>
                <w:color w:val="000000"/>
                <w:lang w:val="es-MX" w:eastAsia="es-MX"/>
              </w:rPr>
            </w:pPr>
            <w:r w:rsidRPr="00584EA2">
              <w:rPr>
                <w:color w:val="000000"/>
                <w:lang w:val="es-MX" w:eastAsia="es-MX"/>
              </w:rPr>
              <w:t>99</w:t>
            </w:r>
          </w:p>
        </w:tc>
        <w:tc>
          <w:tcPr>
            <w:tcW w:w="1220" w:type="dxa"/>
            <w:tcBorders>
              <w:top w:val="nil"/>
              <w:left w:val="nil"/>
              <w:bottom w:val="single" w:sz="4" w:space="0" w:color="auto"/>
              <w:right w:val="single" w:sz="4" w:space="0" w:color="auto"/>
            </w:tcBorders>
            <w:shd w:val="clear" w:color="000000" w:fill="FFFFFF"/>
            <w:vAlign w:val="center"/>
            <w:hideMark/>
          </w:tcPr>
          <w:p w14:paraId="68E2A6A4" w14:textId="77777777" w:rsidR="000943F5" w:rsidRPr="00584EA2" w:rsidRDefault="000943F5" w:rsidP="00003CB2">
            <w:pPr>
              <w:jc w:val="center"/>
              <w:rPr>
                <w:color w:val="000000"/>
                <w:lang w:val="es-MX" w:eastAsia="es-MX"/>
              </w:rPr>
            </w:pPr>
            <w:r w:rsidRPr="00584EA2">
              <w:rPr>
                <w:color w:val="000000"/>
                <w:lang w:val="es-CO" w:eastAsia="es-CO"/>
              </w:rPr>
              <w:t>263204</w:t>
            </w:r>
          </w:p>
        </w:tc>
        <w:tc>
          <w:tcPr>
            <w:tcW w:w="5812" w:type="dxa"/>
            <w:tcBorders>
              <w:top w:val="nil"/>
              <w:left w:val="nil"/>
              <w:bottom w:val="single" w:sz="4" w:space="0" w:color="auto"/>
              <w:right w:val="single" w:sz="4" w:space="0" w:color="auto"/>
            </w:tcBorders>
            <w:shd w:val="clear" w:color="000000" w:fill="FFFFFF"/>
            <w:vAlign w:val="center"/>
            <w:hideMark/>
          </w:tcPr>
          <w:p w14:paraId="5A1FD989" w14:textId="77777777" w:rsidR="000943F5" w:rsidRPr="00584EA2" w:rsidRDefault="000943F5" w:rsidP="00003CB2">
            <w:pPr>
              <w:jc w:val="both"/>
              <w:rPr>
                <w:color w:val="000000"/>
                <w:lang w:val="es-MX" w:eastAsia="es-MX"/>
              </w:rPr>
            </w:pPr>
            <w:r w:rsidRPr="00584EA2">
              <w:rPr>
                <w:color w:val="000000"/>
                <w:lang w:val="es-CO" w:eastAsia="es-CO"/>
              </w:rPr>
              <w:t>SIALOADENECTOMIA DE GLANDULA SUBMAXILAR (</w:t>
            </w:r>
            <w:proofErr w:type="gramStart"/>
            <w:r w:rsidRPr="00584EA2">
              <w:rPr>
                <w:color w:val="000000"/>
                <w:lang w:val="es-CO" w:eastAsia="es-CO"/>
              </w:rPr>
              <w:t xml:space="preserve">SUBMANDIBULAR)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12E9558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C83FAE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6E4770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C169065" w14:textId="77777777" w:rsidR="000943F5" w:rsidRPr="00584EA2" w:rsidRDefault="000943F5" w:rsidP="00003CB2">
            <w:pPr>
              <w:jc w:val="center"/>
              <w:rPr>
                <w:color w:val="000000"/>
                <w:lang w:val="es-MX" w:eastAsia="es-MX"/>
              </w:rPr>
            </w:pPr>
            <w:r w:rsidRPr="00584EA2">
              <w:rPr>
                <w:color w:val="000000"/>
                <w:lang w:val="es-MX" w:eastAsia="es-MX"/>
              </w:rPr>
              <w:t>100</w:t>
            </w:r>
          </w:p>
        </w:tc>
        <w:tc>
          <w:tcPr>
            <w:tcW w:w="1220" w:type="dxa"/>
            <w:tcBorders>
              <w:top w:val="nil"/>
              <w:left w:val="nil"/>
              <w:bottom w:val="single" w:sz="4" w:space="0" w:color="auto"/>
              <w:right w:val="single" w:sz="4" w:space="0" w:color="auto"/>
            </w:tcBorders>
            <w:shd w:val="clear" w:color="000000" w:fill="FFFFFF"/>
            <w:vAlign w:val="center"/>
            <w:hideMark/>
          </w:tcPr>
          <w:p w14:paraId="58AE1B74" w14:textId="77777777" w:rsidR="000943F5" w:rsidRPr="00584EA2" w:rsidRDefault="000943F5" w:rsidP="00003CB2">
            <w:pPr>
              <w:jc w:val="center"/>
              <w:rPr>
                <w:color w:val="000000"/>
                <w:lang w:val="es-MX" w:eastAsia="es-MX"/>
              </w:rPr>
            </w:pPr>
            <w:r w:rsidRPr="00584EA2">
              <w:rPr>
                <w:color w:val="000000"/>
                <w:lang w:val="es-CO" w:eastAsia="es-CO"/>
              </w:rPr>
              <w:t>263205</w:t>
            </w:r>
          </w:p>
        </w:tc>
        <w:tc>
          <w:tcPr>
            <w:tcW w:w="5812" w:type="dxa"/>
            <w:tcBorders>
              <w:top w:val="nil"/>
              <w:left w:val="nil"/>
              <w:bottom w:val="single" w:sz="4" w:space="0" w:color="auto"/>
              <w:right w:val="single" w:sz="4" w:space="0" w:color="auto"/>
            </w:tcBorders>
            <w:shd w:val="clear" w:color="000000" w:fill="FFFFFF"/>
            <w:vAlign w:val="center"/>
            <w:hideMark/>
          </w:tcPr>
          <w:p w14:paraId="2A6003CA" w14:textId="77777777" w:rsidR="000943F5" w:rsidRPr="00584EA2" w:rsidRDefault="000943F5" w:rsidP="00003CB2">
            <w:pPr>
              <w:jc w:val="both"/>
              <w:rPr>
                <w:color w:val="000000"/>
                <w:lang w:val="es-MX" w:eastAsia="es-MX"/>
              </w:rPr>
            </w:pPr>
            <w:r w:rsidRPr="00584EA2">
              <w:rPr>
                <w:color w:val="000000"/>
                <w:lang w:val="es-CO" w:eastAsia="es-CO"/>
              </w:rPr>
              <w:t xml:space="preserve">SIALOADENECTOMIA DE GLANDULAS PALATINAS     </w:t>
            </w:r>
          </w:p>
        </w:tc>
        <w:tc>
          <w:tcPr>
            <w:tcW w:w="709" w:type="dxa"/>
            <w:tcBorders>
              <w:top w:val="nil"/>
              <w:left w:val="nil"/>
              <w:bottom w:val="single" w:sz="4" w:space="0" w:color="auto"/>
              <w:right w:val="single" w:sz="4" w:space="0" w:color="auto"/>
            </w:tcBorders>
            <w:shd w:val="clear" w:color="auto" w:fill="auto"/>
            <w:noWrap/>
            <w:vAlign w:val="bottom"/>
            <w:hideMark/>
          </w:tcPr>
          <w:p w14:paraId="407E1D4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135C57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B250B9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5B77F31" w14:textId="77777777" w:rsidR="000943F5" w:rsidRPr="00584EA2" w:rsidRDefault="000943F5" w:rsidP="00003CB2">
            <w:pPr>
              <w:jc w:val="center"/>
              <w:rPr>
                <w:color w:val="000000"/>
                <w:lang w:val="es-MX" w:eastAsia="es-MX"/>
              </w:rPr>
            </w:pPr>
            <w:r w:rsidRPr="00584EA2">
              <w:rPr>
                <w:color w:val="000000"/>
                <w:lang w:val="es-MX" w:eastAsia="es-MX"/>
              </w:rPr>
              <w:t>101</w:t>
            </w:r>
          </w:p>
        </w:tc>
        <w:tc>
          <w:tcPr>
            <w:tcW w:w="1220" w:type="dxa"/>
            <w:tcBorders>
              <w:top w:val="nil"/>
              <w:left w:val="nil"/>
              <w:bottom w:val="single" w:sz="4" w:space="0" w:color="auto"/>
              <w:right w:val="single" w:sz="4" w:space="0" w:color="auto"/>
            </w:tcBorders>
            <w:shd w:val="clear" w:color="000000" w:fill="FFFFFF"/>
            <w:vAlign w:val="center"/>
            <w:hideMark/>
          </w:tcPr>
          <w:p w14:paraId="2B975C5C" w14:textId="77777777" w:rsidR="000943F5" w:rsidRPr="00584EA2" w:rsidRDefault="000943F5" w:rsidP="00003CB2">
            <w:pPr>
              <w:jc w:val="center"/>
              <w:rPr>
                <w:color w:val="000000"/>
                <w:lang w:val="es-MX" w:eastAsia="es-MX"/>
              </w:rPr>
            </w:pPr>
            <w:r w:rsidRPr="00584EA2">
              <w:rPr>
                <w:color w:val="000000"/>
                <w:lang w:val="es-CO" w:eastAsia="es-CO"/>
              </w:rPr>
              <w:t>264200</w:t>
            </w:r>
          </w:p>
        </w:tc>
        <w:tc>
          <w:tcPr>
            <w:tcW w:w="5812" w:type="dxa"/>
            <w:tcBorders>
              <w:top w:val="nil"/>
              <w:left w:val="nil"/>
              <w:bottom w:val="single" w:sz="4" w:space="0" w:color="auto"/>
              <w:right w:val="single" w:sz="4" w:space="0" w:color="auto"/>
            </w:tcBorders>
            <w:shd w:val="clear" w:color="000000" w:fill="FFFFFF"/>
            <w:vAlign w:val="center"/>
            <w:hideMark/>
          </w:tcPr>
          <w:p w14:paraId="68BEFBED" w14:textId="77777777" w:rsidR="000943F5" w:rsidRPr="00584EA2" w:rsidRDefault="000943F5" w:rsidP="00003CB2">
            <w:pPr>
              <w:jc w:val="both"/>
              <w:rPr>
                <w:color w:val="000000"/>
                <w:lang w:val="es-MX" w:eastAsia="es-MX"/>
              </w:rPr>
            </w:pPr>
            <w:r w:rsidRPr="00584EA2">
              <w:rPr>
                <w:color w:val="000000"/>
                <w:lang w:val="es-CO" w:eastAsia="es-CO"/>
              </w:rPr>
              <w:t xml:space="preserve">CIERRE O REPARACION DE FISTULA SALIVAL SOD +      </w:t>
            </w:r>
          </w:p>
        </w:tc>
        <w:tc>
          <w:tcPr>
            <w:tcW w:w="709" w:type="dxa"/>
            <w:tcBorders>
              <w:top w:val="nil"/>
              <w:left w:val="nil"/>
              <w:bottom w:val="single" w:sz="4" w:space="0" w:color="auto"/>
              <w:right w:val="single" w:sz="4" w:space="0" w:color="auto"/>
            </w:tcBorders>
            <w:shd w:val="clear" w:color="auto" w:fill="auto"/>
            <w:noWrap/>
            <w:vAlign w:val="bottom"/>
            <w:hideMark/>
          </w:tcPr>
          <w:p w14:paraId="01D3B06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12247B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8B7BA0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73AC333" w14:textId="77777777" w:rsidR="000943F5" w:rsidRPr="00584EA2" w:rsidRDefault="000943F5" w:rsidP="00003CB2">
            <w:pPr>
              <w:jc w:val="center"/>
              <w:rPr>
                <w:color w:val="000000"/>
                <w:lang w:val="es-MX" w:eastAsia="es-MX"/>
              </w:rPr>
            </w:pPr>
            <w:r w:rsidRPr="00584EA2">
              <w:rPr>
                <w:color w:val="000000"/>
                <w:lang w:val="es-MX" w:eastAsia="es-MX"/>
              </w:rPr>
              <w:t>102</w:t>
            </w:r>
          </w:p>
        </w:tc>
        <w:tc>
          <w:tcPr>
            <w:tcW w:w="1220" w:type="dxa"/>
            <w:tcBorders>
              <w:top w:val="nil"/>
              <w:left w:val="nil"/>
              <w:bottom w:val="single" w:sz="4" w:space="0" w:color="auto"/>
              <w:right w:val="single" w:sz="4" w:space="0" w:color="auto"/>
            </w:tcBorders>
            <w:shd w:val="clear" w:color="000000" w:fill="FFFFFF"/>
            <w:vAlign w:val="center"/>
            <w:hideMark/>
          </w:tcPr>
          <w:p w14:paraId="145F5478" w14:textId="77777777" w:rsidR="000943F5" w:rsidRPr="00584EA2" w:rsidRDefault="000943F5" w:rsidP="00003CB2">
            <w:pPr>
              <w:jc w:val="center"/>
              <w:rPr>
                <w:color w:val="000000"/>
                <w:lang w:val="es-MX" w:eastAsia="es-MX"/>
              </w:rPr>
            </w:pPr>
            <w:r w:rsidRPr="00584EA2">
              <w:rPr>
                <w:color w:val="000000"/>
                <w:lang w:val="es-CO" w:eastAsia="es-CO"/>
              </w:rPr>
              <w:t>264201</w:t>
            </w:r>
          </w:p>
        </w:tc>
        <w:tc>
          <w:tcPr>
            <w:tcW w:w="5812" w:type="dxa"/>
            <w:tcBorders>
              <w:top w:val="nil"/>
              <w:left w:val="nil"/>
              <w:bottom w:val="single" w:sz="4" w:space="0" w:color="auto"/>
              <w:right w:val="single" w:sz="4" w:space="0" w:color="auto"/>
            </w:tcBorders>
            <w:shd w:val="clear" w:color="000000" w:fill="FFFFFF"/>
            <w:vAlign w:val="center"/>
            <w:hideMark/>
          </w:tcPr>
          <w:p w14:paraId="28384A60" w14:textId="77777777" w:rsidR="000943F5" w:rsidRPr="00584EA2" w:rsidRDefault="000943F5" w:rsidP="00003CB2">
            <w:pPr>
              <w:jc w:val="both"/>
              <w:rPr>
                <w:color w:val="000000"/>
                <w:lang w:val="es-MX" w:eastAsia="es-MX"/>
              </w:rPr>
            </w:pPr>
            <w:r w:rsidRPr="00584EA2">
              <w:rPr>
                <w:color w:val="000000"/>
                <w:lang w:val="es-CO" w:eastAsia="es-CO"/>
              </w:rPr>
              <w:t xml:space="preserve">CIERRE O REPARACION DE FISTULA SALIVAL CON INJERTO +     </w:t>
            </w:r>
          </w:p>
        </w:tc>
        <w:tc>
          <w:tcPr>
            <w:tcW w:w="709" w:type="dxa"/>
            <w:tcBorders>
              <w:top w:val="nil"/>
              <w:left w:val="nil"/>
              <w:bottom w:val="single" w:sz="4" w:space="0" w:color="auto"/>
              <w:right w:val="single" w:sz="4" w:space="0" w:color="auto"/>
            </w:tcBorders>
            <w:shd w:val="clear" w:color="auto" w:fill="auto"/>
            <w:noWrap/>
            <w:vAlign w:val="bottom"/>
            <w:hideMark/>
          </w:tcPr>
          <w:p w14:paraId="128A02F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3A1940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E6F0B0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B67E227" w14:textId="77777777" w:rsidR="000943F5" w:rsidRPr="00584EA2" w:rsidRDefault="000943F5" w:rsidP="00003CB2">
            <w:pPr>
              <w:jc w:val="center"/>
              <w:rPr>
                <w:color w:val="000000"/>
                <w:lang w:val="es-MX" w:eastAsia="es-MX"/>
              </w:rPr>
            </w:pPr>
            <w:r w:rsidRPr="00584EA2">
              <w:rPr>
                <w:color w:val="000000"/>
                <w:lang w:val="es-MX" w:eastAsia="es-MX"/>
              </w:rPr>
              <w:t>103</w:t>
            </w:r>
          </w:p>
        </w:tc>
        <w:tc>
          <w:tcPr>
            <w:tcW w:w="1220" w:type="dxa"/>
            <w:tcBorders>
              <w:top w:val="nil"/>
              <w:left w:val="nil"/>
              <w:bottom w:val="single" w:sz="4" w:space="0" w:color="auto"/>
              <w:right w:val="single" w:sz="4" w:space="0" w:color="auto"/>
            </w:tcBorders>
            <w:shd w:val="clear" w:color="000000" w:fill="FFFFFF"/>
            <w:vAlign w:val="center"/>
            <w:hideMark/>
          </w:tcPr>
          <w:p w14:paraId="1B5BBCB9" w14:textId="77777777" w:rsidR="000943F5" w:rsidRPr="00584EA2" w:rsidRDefault="000943F5" w:rsidP="00003CB2">
            <w:pPr>
              <w:jc w:val="center"/>
              <w:rPr>
                <w:color w:val="000000"/>
                <w:lang w:val="es-MX" w:eastAsia="es-MX"/>
              </w:rPr>
            </w:pPr>
            <w:r w:rsidRPr="00584EA2">
              <w:rPr>
                <w:color w:val="000000"/>
                <w:lang w:val="es-CO" w:eastAsia="es-CO"/>
              </w:rPr>
              <w:t>264901</w:t>
            </w:r>
          </w:p>
        </w:tc>
        <w:tc>
          <w:tcPr>
            <w:tcW w:w="5812" w:type="dxa"/>
            <w:tcBorders>
              <w:top w:val="nil"/>
              <w:left w:val="nil"/>
              <w:bottom w:val="single" w:sz="4" w:space="0" w:color="auto"/>
              <w:right w:val="single" w:sz="4" w:space="0" w:color="auto"/>
            </w:tcBorders>
            <w:shd w:val="clear" w:color="000000" w:fill="FFFFFF"/>
            <w:vAlign w:val="center"/>
            <w:hideMark/>
          </w:tcPr>
          <w:p w14:paraId="2963D4C8" w14:textId="77777777" w:rsidR="000943F5" w:rsidRPr="00584EA2" w:rsidRDefault="000943F5" w:rsidP="00003CB2">
            <w:pPr>
              <w:jc w:val="both"/>
              <w:rPr>
                <w:color w:val="000000"/>
                <w:lang w:val="es-MX" w:eastAsia="es-MX"/>
              </w:rPr>
            </w:pPr>
            <w:r w:rsidRPr="00584EA2">
              <w:rPr>
                <w:color w:val="000000"/>
                <w:lang w:val="es-CO" w:eastAsia="es-CO"/>
              </w:rPr>
              <w:t xml:space="preserve">SIALOPLASTIA (REPARACION DEL CONDUCTO) CON INJERTO +     </w:t>
            </w:r>
          </w:p>
        </w:tc>
        <w:tc>
          <w:tcPr>
            <w:tcW w:w="709" w:type="dxa"/>
            <w:tcBorders>
              <w:top w:val="nil"/>
              <w:left w:val="nil"/>
              <w:bottom w:val="single" w:sz="4" w:space="0" w:color="auto"/>
              <w:right w:val="single" w:sz="4" w:space="0" w:color="auto"/>
            </w:tcBorders>
            <w:shd w:val="clear" w:color="auto" w:fill="auto"/>
            <w:noWrap/>
            <w:vAlign w:val="bottom"/>
            <w:hideMark/>
          </w:tcPr>
          <w:p w14:paraId="75E6D2B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32FDE4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A37D04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507F9F2" w14:textId="77777777" w:rsidR="000943F5" w:rsidRPr="00584EA2" w:rsidRDefault="000943F5" w:rsidP="00003CB2">
            <w:pPr>
              <w:jc w:val="center"/>
              <w:rPr>
                <w:color w:val="000000"/>
                <w:lang w:val="es-MX" w:eastAsia="es-MX"/>
              </w:rPr>
            </w:pPr>
            <w:r w:rsidRPr="00584EA2">
              <w:rPr>
                <w:color w:val="000000"/>
                <w:lang w:val="es-MX" w:eastAsia="es-MX"/>
              </w:rPr>
              <w:t>104</w:t>
            </w:r>
          </w:p>
        </w:tc>
        <w:tc>
          <w:tcPr>
            <w:tcW w:w="1220" w:type="dxa"/>
            <w:tcBorders>
              <w:top w:val="nil"/>
              <w:left w:val="nil"/>
              <w:bottom w:val="single" w:sz="4" w:space="0" w:color="auto"/>
              <w:right w:val="single" w:sz="4" w:space="0" w:color="auto"/>
            </w:tcBorders>
            <w:shd w:val="clear" w:color="000000" w:fill="FFFFFF"/>
            <w:vAlign w:val="center"/>
            <w:hideMark/>
          </w:tcPr>
          <w:p w14:paraId="6E0C74EE" w14:textId="77777777" w:rsidR="000943F5" w:rsidRPr="00584EA2" w:rsidRDefault="000943F5" w:rsidP="00003CB2">
            <w:pPr>
              <w:jc w:val="center"/>
              <w:rPr>
                <w:color w:val="000000"/>
                <w:lang w:val="es-MX" w:eastAsia="es-MX"/>
              </w:rPr>
            </w:pPr>
            <w:r w:rsidRPr="00584EA2">
              <w:rPr>
                <w:color w:val="000000"/>
                <w:lang w:val="es-CO" w:eastAsia="es-CO"/>
              </w:rPr>
              <w:t>264902</w:t>
            </w:r>
          </w:p>
        </w:tc>
        <w:tc>
          <w:tcPr>
            <w:tcW w:w="5812" w:type="dxa"/>
            <w:tcBorders>
              <w:top w:val="nil"/>
              <w:left w:val="nil"/>
              <w:bottom w:val="single" w:sz="4" w:space="0" w:color="auto"/>
              <w:right w:val="single" w:sz="4" w:space="0" w:color="auto"/>
            </w:tcBorders>
            <w:shd w:val="clear" w:color="000000" w:fill="FFFFFF"/>
            <w:vAlign w:val="center"/>
            <w:hideMark/>
          </w:tcPr>
          <w:p w14:paraId="6EEEBB41" w14:textId="77777777" w:rsidR="000943F5" w:rsidRPr="00584EA2" w:rsidRDefault="000943F5" w:rsidP="00003CB2">
            <w:pPr>
              <w:jc w:val="both"/>
              <w:rPr>
                <w:color w:val="000000"/>
                <w:lang w:val="es-MX" w:eastAsia="es-MX"/>
              </w:rPr>
            </w:pPr>
            <w:r w:rsidRPr="00584EA2">
              <w:rPr>
                <w:color w:val="000000"/>
                <w:lang w:val="es-CO" w:eastAsia="es-CO"/>
              </w:rPr>
              <w:t xml:space="preserve">FISTULIZACION DE GLANDULA SALIVAL +     </w:t>
            </w:r>
          </w:p>
        </w:tc>
        <w:tc>
          <w:tcPr>
            <w:tcW w:w="709" w:type="dxa"/>
            <w:tcBorders>
              <w:top w:val="nil"/>
              <w:left w:val="nil"/>
              <w:bottom w:val="single" w:sz="4" w:space="0" w:color="auto"/>
              <w:right w:val="single" w:sz="4" w:space="0" w:color="auto"/>
            </w:tcBorders>
            <w:shd w:val="clear" w:color="auto" w:fill="auto"/>
            <w:noWrap/>
            <w:vAlign w:val="bottom"/>
            <w:hideMark/>
          </w:tcPr>
          <w:p w14:paraId="5792A2E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F8130B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1EBFB7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A3DF2CF" w14:textId="77777777" w:rsidR="000943F5" w:rsidRPr="00584EA2" w:rsidRDefault="000943F5" w:rsidP="00003CB2">
            <w:pPr>
              <w:jc w:val="center"/>
              <w:rPr>
                <w:color w:val="000000"/>
                <w:lang w:val="es-MX" w:eastAsia="es-MX"/>
              </w:rPr>
            </w:pPr>
            <w:r w:rsidRPr="00584EA2">
              <w:rPr>
                <w:color w:val="000000"/>
                <w:lang w:val="es-MX" w:eastAsia="es-MX"/>
              </w:rPr>
              <w:t>105</w:t>
            </w:r>
          </w:p>
        </w:tc>
        <w:tc>
          <w:tcPr>
            <w:tcW w:w="1220" w:type="dxa"/>
            <w:tcBorders>
              <w:top w:val="nil"/>
              <w:left w:val="nil"/>
              <w:bottom w:val="single" w:sz="4" w:space="0" w:color="auto"/>
              <w:right w:val="single" w:sz="4" w:space="0" w:color="auto"/>
            </w:tcBorders>
            <w:shd w:val="clear" w:color="000000" w:fill="FFFFFF"/>
            <w:vAlign w:val="center"/>
            <w:hideMark/>
          </w:tcPr>
          <w:p w14:paraId="5598BFD2" w14:textId="77777777" w:rsidR="000943F5" w:rsidRPr="00584EA2" w:rsidRDefault="000943F5" w:rsidP="00003CB2">
            <w:pPr>
              <w:jc w:val="center"/>
              <w:rPr>
                <w:color w:val="000000"/>
                <w:lang w:val="es-MX" w:eastAsia="es-MX"/>
              </w:rPr>
            </w:pPr>
            <w:r w:rsidRPr="00584EA2">
              <w:rPr>
                <w:color w:val="000000"/>
                <w:lang w:val="es-CO" w:eastAsia="es-CO"/>
              </w:rPr>
              <w:t>269100</w:t>
            </w:r>
          </w:p>
        </w:tc>
        <w:tc>
          <w:tcPr>
            <w:tcW w:w="5812" w:type="dxa"/>
            <w:tcBorders>
              <w:top w:val="nil"/>
              <w:left w:val="nil"/>
              <w:bottom w:val="single" w:sz="4" w:space="0" w:color="auto"/>
              <w:right w:val="single" w:sz="4" w:space="0" w:color="auto"/>
            </w:tcBorders>
            <w:shd w:val="clear" w:color="000000" w:fill="FFFFFF"/>
            <w:vAlign w:val="center"/>
            <w:hideMark/>
          </w:tcPr>
          <w:p w14:paraId="6003C636" w14:textId="77777777" w:rsidR="000943F5" w:rsidRPr="00584EA2" w:rsidRDefault="000943F5" w:rsidP="00003CB2">
            <w:pPr>
              <w:jc w:val="both"/>
              <w:rPr>
                <w:color w:val="000000"/>
                <w:lang w:val="es-MX" w:eastAsia="es-MX"/>
              </w:rPr>
            </w:pPr>
            <w:r w:rsidRPr="00584EA2">
              <w:rPr>
                <w:color w:val="000000"/>
                <w:lang w:val="es-CO" w:eastAsia="es-CO"/>
              </w:rPr>
              <w:t xml:space="preserve">EXPLORACION DE CONDUCTO SALIVAL SOD     </w:t>
            </w:r>
          </w:p>
        </w:tc>
        <w:tc>
          <w:tcPr>
            <w:tcW w:w="709" w:type="dxa"/>
            <w:tcBorders>
              <w:top w:val="nil"/>
              <w:left w:val="nil"/>
              <w:bottom w:val="single" w:sz="4" w:space="0" w:color="auto"/>
              <w:right w:val="single" w:sz="4" w:space="0" w:color="auto"/>
            </w:tcBorders>
            <w:shd w:val="clear" w:color="auto" w:fill="auto"/>
            <w:noWrap/>
            <w:vAlign w:val="bottom"/>
            <w:hideMark/>
          </w:tcPr>
          <w:p w14:paraId="0BD7E72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4CC6FD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BACE41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51B45C5" w14:textId="77777777" w:rsidR="000943F5" w:rsidRPr="00584EA2" w:rsidRDefault="000943F5" w:rsidP="00003CB2">
            <w:pPr>
              <w:jc w:val="center"/>
              <w:rPr>
                <w:color w:val="000000"/>
                <w:lang w:val="es-MX" w:eastAsia="es-MX"/>
              </w:rPr>
            </w:pPr>
            <w:r w:rsidRPr="00584EA2">
              <w:rPr>
                <w:color w:val="000000"/>
                <w:lang w:val="es-MX" w:eastAsia="es-MX"/>
              </w:rPr>
              <w:t>106</w:t>
            </w:r>
          </w:p>
        </w:tc>
        <w:tc>
          <w:tcPr>
            <w:tcW w:w="1220" w:type="dxa"/>
            <w:tcBorders>
              <w:top w:val="nil"/>
              <w:left w:val="nil"/>
              <w:bottom w:val="single" w:sz="4" w:space="0" w:color="auto"/>
              <w:right w:val="single" w:sz="4" w:space="0" w:color="auto"/>
            </w:tcBorders>
            <w:shd w:val="clear" w:color="000000" w:fill="FFFFFF"/>
            <w:vAlign w:val="center"/>
            <w:hideMark/>
          </w:tcPr>
          <w:p w14:paraId="72507739" w14:textId="77777777" w:rsidR="000943F5" w:rsidRPr="00584EA2" w:rsidRDefault="000943F5" w:rsidP="00003CB2">
            <w:pPr>
              <w:jc w:val="center"/>
              <w:rPr>
                <w:color w:val="000000"/>
                <w:lang w:val="es-MX" w:eastAsia="es-MX"/>
              </w:rPr>
            </w:pPr>
            <w:r w:rsidRPr="00584EA2">
              <w:rPr>
                <w:color w:val="000000"/>
                <w:lang w:val="es-CO" w:eastAsia="es-CO"/>
              </w:rPr>
              <w:t>270101</w:t>
            </w:r>
          </w:p>
        </w:tc>
        <w:tc>
          <w:tcPr>
            <w:tcW w:w="5812" w:type="dxa"/>
            <w:tcBorders>
              <w:top w:val="nil"/>
              <w:left w:val="nil"/>
              <w:bottom w:val="single" w:sz="4" w:space="0" w:color="auto"/>
              <w:right w:val="single" w:sz="4" w:space="0" w:color="auto"/>
            </w:tcBorders>
            <w:shd w:val="clear" w:color="000000" w:fill="FFFFFF"/>
            <w:vAlign w:val="center"/>
            <w:hideMark/>
          </w:tcPr>
          <w:p w14:paraId="13FAABB0" w14:textId="77777777" w:rsidR="000943F5" w:rsidRPr="00584EA2" w:rsidRDefault="000943F5" w:rsidP="00003CB2">
            <w:pPr>
              <w:jc w:val="both"/>
              <w:rPr>
                <w:color w:val="000000"/>
                <w:lang w:val="es-MX" w:eastAsia="es-MX"/>
              </w:rPr>
            </w:pPr>
            <w:r w:rsidRPr="00584EA2">
              <w:rPr>
                <w:color w:val="000000"/>
                <w:lang w:val="es-CO" w:eastAsia="es-CO"/>
              </w:rPr>
              <w:t xml:space="preserve">INCISION Y DRENAJE INTRAORAL EN CAVIDAD BUCAL    </w:t>
            </w:r>
          </w:p>
        </w:tc>
        <w:tc>
          <w:tcPr>
            <w:tcW w:w="709" w:type="dxa"/>
            <w:tcBorders>
              <w:top w:val="nil"/>
              <w:left w:val="nil"/>
              <w:bottom w:val="single" w:sz="4" w:space="0" w:color="auto"/>
              <w:right w:val="single" w:sz="4" w:space="0" w:color="auto"/>
            </w:tcBorders>
            <w:shd w:val="clear" w:color="auto" w:fill="auto"/>
            <w:noWrap/>
            <w:vAlign w:val="bottom"/>
            <w:hideMark/>
          </w:tcPr>
          <w:p w14:paraId="12993AA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B6C0FF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7B1A6D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2B67DF9" w14:textId="77777777" w:rsidR="000943F5" w:rsidRPr="00584EA2" w:rsidRDefault="000943F5" w:rsidP="00003CB2">
            <w:pPr>
              <w:jc w:val="center"/>
              <w:rPr>
                <w:color w:val="000000"/>
                <w:lang w:val="es-MX" w:eastAsia="es-MX"/>
              </w:rPr>
            </w:pPr>
            <w:r w:rsidRPr="00584EA2">
              <w:rPr>
                <w:color w:val="000000"/>
                <w:lang w:val="es-MX" w:eastAsia="es-MX"/>
              </w:rPr>
              <w:t>107</w:t>
            </w:r>
          </w:p>
        </w:tc>
        <w:tc>
          <w:tcPr>
            <w:tcW w:w="1220" w:type="dxa"/>
            <w:tcBorders>
              <w:top w:val="nil"/>
              <w:left w:val="nil"/>
              <w:bottom w:val="single" w:sz="4" w:space="0" w:color="auto"/>
              <w:right w:val="single" w:sz="4" w:space="0" w:color="auto"/>
            </w:tcBorders>
            <w:shd w:val="clear" w:color="000000" w:fill="FFFFFF"/>
            <w:vAlign w:val="center"/>
            <w:hideMark/>
          </w:tcPr>
          <w:p w14:paraId="3E0BA7D4" w14:textId="77777777" w:rsidR="000943F5" w:rsidRPr="00584EA2" w:rsidRDefault="000943F5" w:rsidP="00003CB2">
            <w:pPr>
              <w:jc w:val="center"/>
              <w:rPr>
                <w:color w:val="000000"/>
                <w:lang w:val="es-MX" w:eastAsia="es-MX"/>
              </w:rPr>
            </w:pPr>
            <w:r w:rsidRPr="00584EA2">
              <w:rPr>
                <w:color w:val="000000"/>
                <w:lang w:val="es-CO" w:eastAsia="es-CO"/>
              </w:rPr>
              <w:t>270102</w:t>
            </w:r>
          </w:p>
        </w:tc>
        <w:tc>
          <w:tcPr>
            <w:tcW w:w="5812" w:type="dxa"/>
            <w:tcBorders>
              <w:top w:val="nil"/>
              <w:left w:val="nil"/>
              <w:bottom w:val="single" w:sz="4" w:space="0" w:color="auto"/>
              <w:right w:val="single" w:sz="4" w:space="0" w:color="auto"/>
            </w:tcBorders>
            <w:shd w:val="clear" w:color="000000" w:fill="FFFFFF"/>
            <w:vAlign w:val="center"/>
            <w:hideMark/>
          </w:tcPr>
          <w:p w14:paraId="603238D8" w14:textId="77777777" w:rsidR="000943F5" w:rsidRPr="00584EA2" w:rsidRDefault="000943F5" w:rsidP="00003CB2">
            <w:pPr>
              <w:jc w:val="both"/>
              <w:rPr>
                <w:color w:val="000000"/>
                <w:lang w:val="es-MX" w:eastAsia="es-MX"/>
              </w:rPr>
            </w:pPr>
            <w:r w:rsidRPr="00584EA2">
              <w:rPr>
                <w:color w:val="000000"/>
                <w:lang w:val="es-CO" w:eastAsia="es-CO"/>
              </w:rPr>
              <w:t xml:space="preserve">INCISION Y DRENAJE EXTRAORAL EN CAVIDAD BUCAL    </w:t>
            </w:r>
          </w:p>
        </w:tc>
        <w:tc>
          <w:tcPr>
            <w:tcW w:w="709" w:type="dxa"/>
            <w:tcBorders>
              <w:top w:val="nil"/>
              <w:left w:val="nil"/>
              <w:bottom w:val="single" w:sz="4" w:space="0" w:color="auto"/>
              <w:right w:val="single" w:sz="4" w:space="0" w:color="auto"/>
            </w:tcBorders>
            <w:shd w:val="clear" w:color="auto" w:fill="auto"/>
            <w:noWrap/>
            <w:vAlign w:val="bottom"/>
            <w:hideMark/>
          </w:tcPr>
          <w:p w14:paraId="01BBA59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6CC53A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B31C2D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55AD5BC" w14:textId="77777777" w:rsidR="000943F5" w:rsidRPr="00584EA2" w:rsidRDefault="000943F5" w:rsidP="00003CB2">
            <w:pPr>
              <w:jc w:val="center"/>
              <w:rPr>
                <w:color w:val="000000"/>
                <w:lang w:val="es-MX" w:eastAsia="es-MX"/>
              </w:rPr>
            </w:pPr>
            <w:r w:rsidRPr="00584EA2">
              <w:rPr>
                <w:color w:val="000000"/>
                <w:lang w:val="es-MX" w:eastAsia="es-MX"/>
              </w:rPr>
              <w:t>108</w:t>
            </w:r>
          </w:p>
        </w:tc>
        <w:tc>
          <w:tcPr>
            <w:tcW w:w="1220" w:type="dxa"/>
            <w:tcBorders>
              <w:top w:val="nil"/>
              <w:left w:val="nil"/>
              <w:bottom w:val="single" w:sz="4" w:space="0" w:color="auto"/>
              <w:right w:val="single" w:sz="4" w:space="0" w:color="auto"/>
            </w:tcBorders>
            <w:shd w:val="clear" w:color="000000" w:fill="FFFFFF"/>
            <w:vAlign w:val="center"/>
            <w:hideMark/>
          </w:tcPr>
          <w:p w14:paraId="78C64D48" w14:textId="77777777" w:rsidR="000943F5" w:rsidRPr="00584EA2" w:rsidRDefault="000943F5" w:rsidP="00003CB2">
            <w:pPr>
              <w:jc w:val="center"/>
              <w:rPr>
                <w:color w:val="000000"/>
                <w:lang w:val="es-MX" w:eastAsia="es-MX"/>
              </w:rPr>
            </w:pPr>
            <w:r w:rsidRPr="00584EA2">
              <w:rPr>
                <w:color w:val="000000"/>
                <w:lang w:val="es-CO" w:eastAsia="es-CO"/>
              </w:rPr>
              <w:t>271100</w:t>
            </w:r>
          </w:p>
        </w:tc>
        <w:tc>
          <w:tcPr>
            <w:tcW w:w="5812" w:type="dxa"/>
            <w:tcBorders>
              <w:top w:val="nil"/>
              <w:left w:val="nil"/>
              <w:bottom w:val="single" w:sz="4" w:space="0" w:color="auto"/>
              <w:right w:val="single" w:sz="4" w:space="0" w:color="auto"/>
            </w:tcBorders>
            <w:shd w:val="clear" w:color="000000" w:fill="FFFFFF"/>
            <w:vAlign w:val="center"/>
            <w:hideMark/>
          </w:tcPr>
          <w:p w14:paraId="6A8FC800" w14:textId="77777777" w:rsidR="000943F5" w:rsidRPr="00584EA2" w:rsidRDefault="000943F5" w:rsidP="00003CB2">
            <w:pPr>
              <w:jc w:val="both"/>
              <w:rPr>
                <w:color w:val="000000"/>
                <w:lang w:val="es-MX" w:eastAsia="es-MX"/>
              </w:rPr>
            </w:pPr>
            <w:r w:rsidRPr="00584EA2">
              <w:rPr>
                <w:color w:val="000000"/>
                <w:lang w:val="es-CO" w:eastAsia="es-CO"/>
              </w:rPr>
              <w:t xml:space="preserve">DRENAJE DE COLECCION DE PALADAR SOD     </w:t>
            </w:r>
          </w:p>
        </w:tc>
        <w:tc>
          <w:tcPr>
            <w:tcW w:w="709" w:type="dxa"/>
            <w:tcBorders>
              <w:top w:val="nil"/>
              <w:left w:val="nil"/>
              <w:bottom w:val="single" w:sz="4" w:space="0" w:color="auto"/>
              <w:right w:val="single" w:sz="4" w:space="0" w:color="auto"/>
            </w:tcBorders>
            <w:shd w:val="clear" w:color="auto" w:fill="auto"/>
            <w:noWrap/>
            <w:vAlign w:val="bottom"/>
            <w:hideMark/>
          </w:tcPr>
          <w:p w14:paraId="28F8AA2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6A4613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FDBC3D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F0D49E3" w14:textId="77777777" w:rsidR="000943F5" w:rsidRPr="00584EA2" w:rsidRDefault="000943F5" w:rsidP="00003CB2">
            <w:pPr>
              <w:jc w:val="center"/>
              <w:rPr>
                <w:color w:val="000000"/>
                <w:lang w:val="es-MX" w:eastAsia="es-MX"/>
              </w:rPr>
            </w:pPr>
            <w:r w:rsidRPr="00584EA2">
              <w:rPr>
                <w:color w:val="000000"/>
                <w:lang w:val="es-MX" w:eastAsia="es-MX"/>
              </w:rPr>
              <w:t>109</w:t>
            </w:r>
          </w:p>
        </w:tc>
        <w:tc>
          <w:tcPr>
            <w:tcW w:w="1220" w:type="dxa"/>
            <w:tcBorders>
              <w:top w:val="nil"/>
              <w:left w:val="nil"/>
              <w:bottom w:val="single" w:sz="4" w:space="0" w:color="auto"/>
              <w:right w:val="single" w:sz="4" w:space="0" w:color="auto"/>
            </w:tcBorders>
            <w:shd w:val="clear" w:color="000000" w:fill="FFFFFF"/>
            <w:vAlign w:val="center"/>
            <w:hideMark/>
          </w:tcPr>
          <w:p w14:paraId="4BD86CBF" w14:textId="77777777" w:rsidR="000943F5" w:rsidRPr="00584EA2" w:rsidRDefault="000943F5" w:rsidP="00003CB2">
            <w:pPr>
              <w:jc w:val="center"/>
              <w:rPr>
                <w:color w:val="000000"/>
                <w:lang w:val="es-MX" w:eastAsia="es-MX"/>
              </w:rPr>
            </w:pPr>
            <w:r w:rsidRPr="00584EA2">
              <w:rPr>
                <w:color w:val="000000"/>
                <w:lang w:val="es-CO" w:eastAsia="es-CO"/>
              </w:rPr>
              <w:t>272102</w:t>
            </w:r>
          </w:p>
        </w:tc>
        <w:tc>
          <w:tcPr>
            <w:tcW w:w="5812" w:type="dxa"/>
            <w:tcBorders>
              <w:top w:val="nil"/>
              <w:left w:val="nil"/>
              <w:bottom w:val="single" w:sz="4" w:space="0" w:color="auto"/>
              <w:right w:val="single" w:sz="4" w:space="0" w:color="auto"/>
            </w:tcBorders>
            <w:shd w:val="clear" w:color="000000" w:fill="FFFFFF"/>
            <w:vAlign w:val="center"/>
            <w:hideMark/>
          </w:tcPr>
          <w:p w14:paraId="48D0A8B6" w14:textId="77777777" w:rsidR="000943F5" w:rsidRPr="00584EA2" w:rsidRDefault="000943F5" w:rsidP="00003CB2">
            <w:pPr>
              <w:jc w:val="both"/>
              <w:rPr>
                <w:color w:val="000000"/>
                <w:lang w:val="es-MX" w:eastAsia="es-MX"/>
              </w:rPr>
            </w:pPr>
            <w:r w:rsidRPr="00584EA2">
              <w:rPr>
                <w:color w:val="000000"/>
                <w:lang w:val="es-CO" w:eastAsia="es-CO"/>
              </w:rPr>
              <w:t xml:space="preserve">BIOPSIA INCISIONAL DE PALADAR     </w:t>
            </w:r>
          </w:p>
        </w:tc>
        <w:tc>
          <w:tcPr>
            <w:tcW w:w="709" w:type="dxa"/>
            <w:tcBorders>
              <w:top w:val="nil"/>
              <w:left w:val="nil"/>
              <w:bottom w:val="single" w:sz="4" w:space="0" w:color="auto"/>
              <w:right w:val="single" w:sz="4" w:space="0" w:color="auto"/>
            </w:tcBorders>
            <w:shd w:val="clear" w:color="auto" w:fill="auto"/>
            <w:noWrap/>
            <w:vAlign w:val="bottom"/>
            <w:hideMark/>
          </w:tcPr>
          <w:p w14:paraId="07E5395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FD595A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AA3218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CF61A80" w14:textId="77777777" w:rsidR="000943F5" w:rsidRPr="00584EA2" w:rsidRDefault="000943F5" w:rsidP="00003CB2">
            <w:pPr>
              <w:jc w:val="center"/>
              <w:rPr>
                <w:color w:val="000000"/>
                <w:lang w:val="es-MX" w:eastAsia="es-MX"/>
              </w:rPr>
            </w:pPr>
            <w:r w:rsidRPr="00584EA2">
              <w:rPr>
                <w:color w:val="000000"/>
                <w:lang w:val="es-MX" w:eastAsia="es-MX"/>
              </w:rPr>
              <w:t>110</w:t>
            </w:r>
          </w:p>
        </w:tc>
        <w:tc>
          <w:tcPr>
            <w:tcW w:w="1220" w:type="dxa"/>
            <w:tcBorders>
              <w:top w:val="nil"/>
              <w:left w:val="nil"/>
              <w:bottom w:val="single" w:sz="4" w:space="0" w:color="auto"/>
              <w:right w:val="single" w:sz="4" w:space="0" w:color="auto"/>
            </w:tcBorders>
            <w:shd w:val="clear" w:color="000000" w:fill="FFFFFF"/>
            <w:vAlign w:val="center"/>
            <w:hideMark/>
          </w:tcPr>
          <w:p w14:paraId="38638E32" w14:textId="77777777" w:rsidR="000943F5" w:rsidRPr="00584EA2" w:rsidRDefault="000943F5" w:rsidP="00003CB2">
            <w:pPr>
              <w:jc w:val="center"/>
              <w:rPr>
                <w:color w:val="000000"/>
                <w:lang w:val="es-MX" w:eastAsia="es-MX"/>
              </w:rPr>
            </w:pPr>
            <w:r w:rsidRPr="00584EA2">
              <w:rPr>
                <w:color w:val="000000"/>
                <w:lang w:val="es-CO" w:eastAsia="es-CO"/>
              </w:rPr>
              <w:t>272103</w:t>
            </w:r>
          </w:p>
        </w:tc>
        <w:tc>
          <w:tcPr>
            <w:tcW w:w="5812" w:type="dxa"/>
            <w:tcBorders>
              <w:top w:val="nil"/>
              <w:left w:val="nil"/>
              <w:bottom w:val="single" w:sz="4" w:space="0" w:color="auto"/>
              <w:right w:val="single" w:sz="4" w:space="0" w:color="auto"/>
            </w:tcBorders>
            <w:shd w:val="clear" w:color="000000" w:fill="FFFFFF"/>
            <w:vAlign w:val="center"/>
            <w:hideMark/>
          </w:tcPr>
          <w:p w14:paraId="5E52EB01"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PALADAR     </w:t>
            </w:r>
          </w:p>
        </w:tc>
        <w:tc>
          <w:tcPr>
            <w:tcW w:w="709" w:type="dxa"/>
            <w:tcBorders>
              <w:top w:val="nil"/>
              <w:left w:val="nil"/>
              <w:bottom w:val="single" w:sz="4" w:space="0" w:color="auto"/>
              <w:right w:val="single" w:sz="4" w:space="0" w:color="auto"/>
            </w:tcBorders>
            <w:shd w:val="clear" w:color="auto" w:fill="auto"/>
            <w:noWrap/>
            <w:vAlign w:val="bottom"/>
            <w:hideMark/>
          </w:tcPr>
          <w:p w14:paraId="2E0E733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B669D0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360302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F495DC1" w14:textId="77777777" w:rsidR="000943F5" w:rsidRPr="00584EA2" w:rsidRDefault="000943F5" w:rsidP="00003CB2">
            <w:pPr>
              <w:jc w:val="center"/>
              <w:rPr>
                <w:color w:val="000000"/>
                <w:lang w:val="es-MX" w:eastAsia="es-MX"/>
              </w:rPr>
            </w:pPr>
            <w:r w:rsidRPr="00584EA2">
              <w:rPr>
                <w:color w:val="000000"/>
                <w:lang w:val="es-MX" w:eastAsia="es-MX"/>
              </w:rPr>
              <w:t>111</w:t>
            </w:r>
          </w:p>
        </w:tc>
        <w:tc>
          <w:tcPr>
            <w:tcW w:w="1220" w:type="dxa"/>
            <w:tcBorders>
              <w:top w:val="nil"/>
              <w:left w:val="nil"/>
              <w:bottom w:val="single" w:sz="4" w:space="0" w:color="auto"/>
              <w:right w:val="single" w:sz="4" w:space="0" w:color="auto"/>
            </w:tcBorders>
            <w:shd w:val="clear" w:color="000000" w:fill="FFFFFF"/>
            <w:vAlign w:val="center"/>
            <w:hideMark/>
          </w:tcPr>
          <w:p w14:paraId="4C9E93AC" w14:textId="77777777" w:rsidR="000943F5" w:rsidRPr="00584EA2" w:rsidRDefault="000943F5" w:rsidP="00003CB2">
            <w:pPr>
              <w:jc w:val="center"/>
              <w:rPr>
                <w:color w:val="000000"/>
                <w:lang w:val="es-MX" w:eastAsia="es-MX"/>
              </w:rPr>
            </w:pPr>
            <w:r w:rsidRPr="00584EA2">
              <w:rPr>
                <w:color w:val="000000"/>
                <w:lang w:val="es-CO" w:eastAsia="es-CO"/>
              </w:rPr>
              <w:t>272301</w:t>
            </w:r>
          </w:p>
        </w:tc>
        <w:tc>
          <w:tcPr>
            <w:tcW w:w="5812" w:type="dxa"/>
            <w:tcBorders>
              <w:top w:val="nil"/>
              <w:left w:val="nil"/>
              <w:bottom w:val="single" w:sz="4" w:space="0" w:color="auto"/>
              <w:right w:val="single" w:sz="4" w:space="0" w:color="auto"/>
            </w:tcBorders>
            <w:shd w:val="clear" w:color="000000" w:fill="FFFFFF"/>
            <w:vAlign w:val="center"/>
            <w:hideMark/>
          </w:tcPr>
          <w:p w14:paraId="7A941029" w14:textId="77777777" w:rsidR="000943F5" w:rsidRPr="00584EA2" w:rsidRDefault="000943F5" w:rsidP="00003CB2">
            <w:pPr>
              <w:jc w:val="both"/>
              <w:rPr>
                <w:color w:val="000000"/>
                <w:lang w:val="es-MX" w:eastAsia="es-MX"/>
              </w:rPr>
            </w:pPr>
            <w:r w:rsidRPr="00584EA2">
              <w:rPr>
                <w:color w:val="000000"/>
                <w:lang w:val="es-CO" w:eastAsia="es-CO"/>
              </w:rPr>
              <w:t xml:space="preserve">BIOPSIA INCISIONAL DE LABIO     </w:t>
            </w:r>
          </w:p>
        </w:tc>
        <w:tc>
          <w:tcPr>
            <w:tcW w:w="709" w:type="dxa"/>
            <w:tcBorders>
              <w:top w:val="nil"/>
              <w:left w:val="nil"/>
              <w:bottom w:val="single" w:sz="4" w:space="0" w:color="auto"/>
              <w:right w:val="single" w:sz="4" w:space="0" w:color="auto"/>
            </w:tcBorders>
            <w:shd w:val="clear" w:color="auto" w:fill="auto"/>
            <w:noWrap/>
            <w:vAlign w:val="bottom"/>
            <w:hideMark/>
          </w:tcPr>
          <w:p w14:paraId="1D3CFD9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7D8632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C26DA3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C23F401" w14:textId="77777777" w:rsidR="000943F5" w:rsidRPr="00584EA2" w:rsidRDefault="000943F5" w:rsidP="00003CB2">
            <w:pPr>
              <w:jc w:val="center"/>
              <w:rPr>
                <w:color w:val="000000"/>
                <w:lang w:val="es-MX" w:eastAsia="es-MX"/>
              </w:rPr>
            </w:pPr>
            <w:r w:rsidRPr="00584EA2">
              <w:rPr>
                <w:color w:val="000000"/>
                <w:lang w:val="es-MX" w:eastAsia="es-MX"/>
              </w:rPr>
              <w:t>112</w:t>
            </w:r>
          </w:p>
        </w:tc>
        <w:tc>
          <w:tcPr>
            <w:tcW w:w="1220" w:type="dxa"/>
            <w:tcBorders>
              <w:top w:val="nil"/>
              <w:left w:val="nil"/>
              <w:bottom w:val="single" w:sz="4" w:space="0" w:color="auto"/>
              <w:right w:val="single" w:sz="4" w:space="0" w:color="auto"/>
            </w:tcBorders>
            <w:shd w:val="clear" w:color="000000" w:fill="FFFFFF"/>
            <w:vAlign w:val="center"/>
            <w:hideMark/>
          </w:tcPr>
          <w:p w14:paraId="7A5487CD" w14:textId="77777777" w:rsidR="000943F5" w:rsidRPr="00584EA2" w:rsidRDefault="000943F5" w:rsidP="00003CB2">
            <w:pPr>
              <w:jc w:val="center"/>
              <w:rPr>
                <w:color w:val="000000"/>
                <w:lang w:val="es-MX" w:eastAsia="es-MX"/>
              </w:rPr>
            </w:pPr>
            <w:r w:rsidRPr="00584EA2">
              <w:rPr>
                <w:color w:val="000000"/>
                <w:lang w:val="es-CO" w:eastAsia="es-CO"/>
              </w:rPr>
              <w:t>272302</w:t>
            </w:r>
          </w:p>
        </w:tc>
        <w:tc>
          <w:tcPr>
            <w:tcW w:w="5812" w:type="dxa"/>
            <w:tcBorders>
              <w:top w:val="nil"/>
              <w:left w:val="nil"/>
              <w:bottom w:val="single" w:sz="4" w:space="0" w:color="auto"/>
              <w:right w:val="single" w:sz="4" w:space="0" w:color="auto"/>
            </w:tcBorders>
            <w:shd w:val="clear" w:color="000000" w:fill="FFFFFF"/>
            <w:vAlign w:val="center"/>
            <w:hideMark/>
          </w:tcPr>
          <w:p w14:paraId="17EAC194" w14:textId="77777777" w:rsidR="000943F5" w:rsidRPr="00584EA2" w:rsidRDefault="000943F5" w:rsidP="00003CB2">
            <w:pPr>
              <w:jc w:val="both"/>
              <w:rPr>
                <w:color w:val="000000"/>
                <w:lang w:val="es-MX" w:eastAsia="es-MX"/>
              </w:rPr>
            </w:pPr>
            <w:r w:rsidRPr="00584EA2">
              <w:rPr>
                <w:color w:val="000000"/>
                <w:lang w:val="es-CO" w:eastAsia="es-CO"/>
              </w:rPr>
              <w:t xml:space="preserve">BIOPSIA ESCISIONAL DE LABIO     </w:t>
            </w:r>
          </w:p>
        </w:tc>
        <w:tc>
          <w:tcPr>
            <w:tcW w:w="709" w:type="dxa"/>
            <w:tcBorders>
              <w:top w:val="nil"/>
              <w:left w:val="nil"/>
              <w:bottom w:val="single" w:sz="4" w:space="0" w:color="auto"/>
              <w:right w:val="single" w:sz="4" w:space="0" w:color="auto"/>
            </w:tcBorders>
            <w:shd w:val="clear" w:color="auto" w:fill="auto"/>
            <w:noWrap/>
            <w:vAlign w:val="bottom"/>
            <w:hideMark/>
          </w:tcPr>
          <w:p w14:paraId="2411193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F0133A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7FCF46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98D6BCE" w14:textId="77777777" w:rsidR="000943F5" w:rsidRPr="00584EA2" w:rsidRDefault="000943F5" w:rsidP="00003CB2">
            <w:pPr>
              <w:jc w:val="center"/>
              <w:rPr>
                <w:color w:val="000000"/>
                <w:lang w:val="es-MX" w:eastAsia="es-MX"/>
              </w:rPr>
            </w:pPr>
            <w:r w:rsidRPr="00584EA2">
              <w:rPr>
                <w:color w:val="000000"/>
                <w:lang w:val="es-MX" w:eastAsia="es-MX"/>
              </w:rPr>
              <w:t>113</w:t>
            </w:r>
          </w:p>
        </w:tc>
        <w:tc>
          <w:tcPr>
            <w:tcW w:w="1220" w:type="dxa"/>
            <w:tcBorders>
              <w:top w:val="nil"/>
              <w:left w:val="nil"/>
              <w:bottom w:val="single" w:sz="4" w:space="0" w:color="auto"/>
              <w:right w:val="single" w:sz="4" w:space="0" w:color="auto"/>
            </w:tcBorders>
            <w:shd w:val="clear" w:color="000000" w:fill="FFFFFF"/>
            <w:vAlign w:val="center"/>
            <w:hideMark/>
          </w:tcPr>
          <w:p w14:paraId="716DAE27" w14:textId="77777777" w:rsidR="000943F5" w:rsidRPr="00584EA2" w:rsidRDefault="000943F5" w:rsidP="00003CB2">
            <w:pPr>
              <w:jc w:val="center"/>
              <w:rPr>
                <w:color w:val="000000"/>
                <w:lang w:val="es-MX" w:eastAsia="es-MX"/>
              </w:rPr>
            </w:pPr>
            <w:r w:rsidRPr="00584EA2">
              <w:rPr>
                <w:color w:val="000000"/>
                <w:lang w:val="es-CO" w:eastAsia="es-CO"/>
              </w:rPr>
              <w:t>272400</w:t>
            </w:r>
          </w:p>
        </w:tc>
        <w:tc>
          <w:tcPr>
            <w:tcW w:w="5812" w:type="dxa"/>
            <w:tcBorders>
              <w:top w:val="nil"/>
              <w:left w:val="nil"/>
              <w:bottom w:val="single" w:sz="4" w:space="0" w:color="auto"/>
              <w:right w:val="single" w:sz="4" w:space="0" w:color="auto"/>
            </w:tcBorders>
            <w:shd w:val="clear" w:color="000000" w:fill="FFFFFF"/>
            <w:vAlign w:val="center"/>
            <w:hideMark/>
          </w:tcPr>
          <w:p w14:paraId="17BEF2B9" w14:textId="77777777" w:rsidR="000943F5" w:rsidRPr="00584EA2" w:rsidRDefault="000943F5" w:rsidP="00003CB2">
            <w:pPr>
              <w:jc w:val="both"/>
              <w:rPr>
                <w:color w:val="000000"/>
                <w:lang w:val="es-MX" w:eastAsia="es-MX"/>
              </w:rPr>
            </w:pPr>
            <w:r w:rsidRPr="00584EA2">
              <w:rPr>
                <w:color w:val="000000"/>
                <w:lang w:val="es-CO" w:eastAsia="es-CO"/>
              </w:rPr>
              <w:t xml:space="preserve">BIOPSIA DE PARED DE CAVIDAD BUCAL SOD +     </w:t>
            </w:r>
          </w:p>
        </w:tc>
        <w:tc>
          <w:tcPr>
            <w:tcW w:w="709" w:type="dxa"/>
            <w:tcBorders>
              <w:top w:val="nil"/>
              <w:left w:val="nil"/>
              <w:bottom w:val="single" w:sz="4" w:space="0" w:color="auto"/>
              <w:right w:val="single" w:sz="4" w:space="0" w:color="auto"/>
            </w:tcBorders>
            <w:shd w:val="clear" w:color="auto" w:fill="auto"/>
            <w:noWrap/>
            <w:vAlign w:val="bottom"/>
            <w:hideMark/>
          </w:tcPr>
          <w:p w14:paraId="1372740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8DB168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42DD13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E397481" w14:textId="77777777" w:rsidR="000943F5" w:rsidRPr="00584EA2" w:rsidRDefault="000943F5" w:rsidP="00003CB2">
            <w:pPr>
              <w:jc w:val="center"/>
              <w:rPr>
                <w:color w:val="000000"/>
                <w:lang w:val="es-MX" w:eastAsia="es-MX"/>
              </w:rPr>
            </w:pPr>
            <w:r w:rsidRPr="00584EA2">
              <w:rPr>
                <w:color w:val="000000"/>
                <w:lang w:val="es-MX" w:eastAsia="es-MX"/>
              </w:rPr>
              <w:t>114</w:t>
            </w:r>
          </w:p>
        </w:tc>
        <w:tc>
          <w:tcPr>
            <w:tcW w:w="1220" w:type="dxa"/>
            <w:tcBorders>
              <w:top w:val="nil"/>
              <w:left w:val="nil"/>
              <w:bottom w:val="single" w:sz="4" w:space="0" w:color="auto"/>
              <w:right w:val="single" w:sz="4" w:space="0" w:color="auto"/>
            </w:tcBorders>
            <w:shd w:val="clear" w:color="000000" w:fill="FFFFFF"/>
            <w:vAlign w:val="center"/>
            <w:hideMark/>
          </w:tcPr>
          <w:p w14:paraId="3D374537" w14:textId="77777777" w:rsidR="000943F5" w:rsidRPr="00584EA2" w:rsidRDefault="000943F5" w:rsidP="00003CB2">
            <w:pPr>
              <w:jc w:val="center"/>
              <w:rPr>
                <w:color w:val="000000"/>
                <w:lang w:val="es-MX" w:eastAsia="es-MX"/>
              </w:rPr>
            </w:pPr>
            <w:r w:rsidRPr="00584EA2">
              <w:rPr>
                <w:color w:val="000000"/>
                <w:lang w:val="es-CO" w:eastAsia="es-CO"/>
              </w:rPr>
              <w:t>272401</w:t>
            </w:r>
          </w:p>
        </w:tc>
        <w:tc>
          <w:tcPr>
            <w:tcW w:w="5812" w:type="dxa"/>
            <w:tcBorders>
              <w:top w:val="nil"/>
              <w:left w:val="nil"/>
              <w:bottom w:val="single" w:sz="4" w:space="0" w:color="auto"/>
              <w:right w:val="single" w:sz="4" w:space="0" w:color="auto"/>
            </w:tcBorders>
            <w:shd w:val="clear" w:color="000000" w:fill="FFFFFF"/>
            <w:vAlign w:val="center"/>
            <w:hideMark/>
          </w:tcPr>
          <w:p w14:paraId="0C672C58" w14:textId="77777777" w:rsidR="000943F5" w:rsidRPr="00584EA2" w:rsidRDefault="000943F5" w:rsidP="00003CB2">
            <w:pPr>
              <w:jc w:val="both"/>
              <w:rPr>
                <w:color w:val="000000"/>
                <w:lang w:val="es-MX" w:eastAsia="es-MX"/>
              </w:rPr>
            </w:pPr>
            <w:r w:rsidRPr="00584EA2">
              <w:rPr>
                <w:color w:val="000000"/>
                <w:lang w:val="es-CO" w:eastAsia="es-CO"/>
              </w:rPr>
              <w:t xml:space="preserve">BIOPSIA POR ASPIRACION CON AGUJA FINA EN CAVIDAD ORAL [BACAF] +    </w:t>
            </w:r>
          </w:p>
        </w:tc>
        <w:tc>
          <w:tcPr>
            <w:tcW w:w="709" w:type="dxa"/>
            <w:tcBorders>
              <w:top w:val="nil"/>
              <w:left w:val="nil"/>
              <w:bottom w:val="single" w:sz="4" w:space="0" w:color="auto"/>
              <w:right w:val="single" w:sz="4" w:space="0" w:color="auto"/>
            </w:tcBorders>
            <w:shd w:val="clear" w:color="auto" w:fill="auto"/>
            <w:noWrap/>
            <w:vAlign w:val="bottom"/>
            <w:hideMark/>
          </w:tcPr>
          <w:p w14:paraId="6D1CEBE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992149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29A7D8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CC0AA7D" w14:textId="77777777" w:rsidR="000943F5" w:rsidRPr="00584EA2" w:rsidRDefault="000943F5" w:rsidP="00003CB2">
            <w:pPr>
              <w:jc w:val="center"/>
              <w:rPr>
                <w:color w:val="000000"/>
                <w:lang w:val="es-MX" w:eastAsia="es-MX"/>
              </w:rPr>
            </w:pPr>
            <w:r w:rsidRPr="00584EA2">
              <w:rPr>
                <w:color w:val="000000"/>
                <w:lang w:val="es-MX" w:eastAsia="es-MX"/>
              </w:rPr>
              <w:t>115</w:t>
            </w:r>
          </w:p>
        </w:tc>
        <w:tc>
          <w:tcPr>
            <w:tcW w:w="1220" w:type="dxa"/>
            <w:tcBorders>
              <w:top w:val="nil"/>
              <w:left w:val="nil"/>
              <w:bottom w:val="single" w:sz="4" w:space="0" w:color="auto"/>
              <w:right w:val="single" w:sz="4" w:space="0" w:color="auto"/>
            </w:tcBorders>
            <w:shd w:val="clear" w:color="000000" w:fill="FFFFFF"/>
            <w:vAlign w:val="center"/>
            <w:hideMark/>
          </w:tcPr>
          <w:p w14:paraId="76594005" w14:textId="77777777" w:rsidR="000943F5" w:rsidRPr="00584EA2" w:rsidRDefault="000943F5" w:rsidP="00003CB2">
            <w:pPr>
              <w:jc w:val="center"/>
              <w:rPr>
                <w:color w:val="000000"/>
                <w:lang w:val="es-MX" w:eastAsia="es-MX"/>
              </w:rPr>
            </w:pPr>
            <w:r w:rsidRPr="00584EA2">
              <w:rPr>
                <w:color w:val="000000"/>
                <w:lang w:val="es-CO" w:eastAsia="es-CO"/>
              </w:rPr>
              <w:t>273101</w:t>
            </w:r>
          </w:p>
        </w:tc>
        <w:tc>
          <w:tcPr>
            <w:tcW w:w="5812" w:type="dxa"/>
            <w:tcBorders>
              <w:top w:val="nil"/>
              <w:left w:val="nil"/>
              <w:bottom w:val="single" w:sz="4" w:space="0" w:color="auto"/>
              <w:right w:val="single" w:sz="4" w:space="0" w:color="auto"/>
            </w:tcBorders>
            <w:shd w:val="clear" w:color="000000" w:fill="FFFFFF"/>
            <w:vAlign w:val="center"/>
            <w:hideMark/>
          </w:tcPr>
          <w:p w14:paraId="58F9EC03"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SUPERFICIAL DE PALADAR      </w:t>
            </w:r>
          </w:p>
        </w:tc>
        <w:tc>
          <w:tcPr>
            <w:tcW w:w="709" w:type="dxa"/>
            <w:tcBorders>
              <w:top w:val="nil"/>
              <w:left w:val="nil"/>
              <w:bottom w:val="single" w:sz="4" w:space="0" w:color="auto"/>
              <w:right w:val="single" w:sz="4" w:space="0" w:color="auto"/>
            </w:tcBorders>
            <w:shd w:val="clear" w:color="auto" w:fill="auto"/>
            <w:noWrap/>
            <w:vAlign w:val="bottom"/>
            <w:hideMark/>
          </w:tcPr>
          <w:p w14:paraId="06E0140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D6CD0F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E385C6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BCFB641" w14:textId="77777777" w:rsidR="000943F5" w:rsidRPr="00584EA2" w:rsidRDefault="000943F5" w:rsidP="00003CB2">
            <w:pPr>
              <w:jc w:val="center"/>
              <w:rPr>
                <w:color w:val="000000"/>
                <w:lang w:val="es-MX" w:eastAsia="es-MX"/>
              </w:rPr>
            </w:pPr>
            <w:r w:rsidRPr="00584EA2">
              <w:rPr>
                <w:color w:val="000000"/>
                <w:lang w:val="es-MX" w:eastAsia="es-MX"/>
              </w:rPr>
              <w:t>116</w:t>
            </w:r>
          </w:p>
        </w:tc>
        <w:tc>
          <w:tcPr>
            <w:tcW w:w="1220" w:type="dxa"/>
            <w:tcBorders>
              <w:top w:val="nil"/>
              <w:left w:val="nil"/>
              <w:bottom w:val="single" w:sz="4" w:space="0" w:color="auto"/>
              <w:right w:val="single" w:sz="4" w:space="0" w:color="auto"/>
            </w:tcBorders>
            <w:shd w:val="clear" w:color="000000" w:fill="FFFFFF"/>
            <w:vAlign w:val="center"/>
            <w:hideMark/>
          </w:tcPr>
          <w:p w14:paraId="1A8FDD9E" w14:textId="77777777" w:rsidR="000943F5" w:rsidRPr="00584EA2" w:rsidRDefault="000943F5" w:rsidP="00003CB2">
            <w:pPr>
              <w:jc w:val="center"/>
              <w:rPr>
                <w:color w:val="000000"/>
                <w:lang w:val="es-MX" w:eastAsia="es-MX"/>
              </w:rPr>
            </w:pPr>
            <w:r w:rsidRPr="00584EA2">
              <w:rPr>
                <w:color w:val="000000"/>
                <w:lang w:val="es-CO" w:eastAsia="es-CO"/>
              </w:rPr>
              <w:t>273201</w:t>
            </w:r>
          </w:p>
        </w:tc>
        <w:tc>
          <w:tcPr>
            <w:tcW w:w="5812" w:type="dxa"/>
            <w:tcBorders>
              <w:top w:val="nil"/>
              <w:left w:val="nil"/>
              <w:bottom w:val="single" w:sz="4" w:space="0" w:color="auto"/>
              <w:right w:val="single" w:sz="4" w:space="0" w:color="auto"/>
            </w:tcBorders>
            <w:shd w:val="clear" w:color="000000" w:fill="FFFFFF"/>
            <w:vAlign w:val="center"/>
            <w:hideMark/>
          </w:tcPr>
          <w:p w14:paraId="1C35AF92"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PROFUNDA DE PALADAR     </w:t>
            </w:r>
          </w:p>
        </w:tc>
        <w:tc>
          <w:tcPr>
            <w:tcW w:w="709" w:type="dxa"/>
            <w:tcBorders>
              <w:top w:val="nil"/>
              <w:left w:val="nil"/>
              <w:bottom w:val="single" w:sz="4" w:space="0" w:color="auto"/>
              <w:right w:val="single" w:sz="4" w:space="0" w:color="auto"/>
            </w:tcBorders>
            <w:shd w:val="clear" w:color="auto" w:fill="auto"/>
            <w:noWrap/>
            <w:vAlign w:val="bottom"/>
            <w:hideMark/>
          </w:tcPr>
          <w:p w14:paraId="529D3E3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568BD7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B0FFB3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33D0E9D" w14:textId="77777777" w:rsidR="000943F5" w:rsidRPr="00584EA2" w:rsidRDefault="000943F5" w:rsidP="00003CB2">
            <w:pPr>
              <w:jc w:val="center"/>
              <w:rPr>
                <w:color w:val="000000"/>
                <w:lang w:val="es-MX" w:eastAsia="es-MX"/>
              </w:rPr>
            </w:pPr>
            <w:r w:rsidRPr="00584EA2">
              <w:rPr>
                <w:color w:val="000000"/>
                <w:lang w:val="es-MX" w:eastAsia="es-MX"/>
              </w:rPr>
              <w:t>117</w:t>
            </w:r>
          </w:p>
        </w:tc>
        <w:tc>
          <w:tcPr>
            <w:tcW w:w="1220" w:type="dxa"/>
            <w:tcBorders>
              <w:top w:val="nil"/>
              <w:left w:val="nil"/>
              <w:bottom w:val="single" w:sz="4" w:space="0" w:color="auto"/>
              <w:right w:val="single" w:sz="4" w:space="0" w:color="auto"/>
            </w:tcBorders>
            <w:shd w:val="clear" w:color="000000" w:fill="FFFFFF"/>
            <w:vAlign w:val="center"/>
            <w:hideMark/>
          </w:tcPr>
          <w:p w14:paraId="38669645" w14:textId="77777777" w:rsidR="000943F5" w:rsidRPr="00584EA2" w:rsidRDefault="000943F5" w:rsidP="00003CB2">
            <w:pPr>
              <w:jc w:val="center"/>
              <w:rPr>
                <w:color w:val="000000"/>
                <w:lang w:val="es-MX" w:eastAsia="es-MX"/>
              </w:rPr>
            </w:pPr>
            <w:r w:rsidRPr="00584EA2">
              <w:rPr>
                <w:color w:val="000000"/>
                <w:lang w:val="es-CO" w:eastAsia="es-CO"/>
              </w:rPr>
              <w:t>273202</w:t>
            </w:r>
          </w:p>
        </w:tc>
        <w:tc>
          <w:tcPr>
            <w:tcW w:w="5812" w:type="dxa"/>
            <w:tcBorders>
              <w:top w:val="nil"/>
              <w:left w:val="nil"/>
              <w:bottom w:val="single" w:sz="4" w:space="0" w:color="auto"/>
              <w:right w:val="single" w:sz="4" w:space="0" w:color="auto"/>
            </w:tcBorders>
            <w:shd w:val="clear" w:color="000000" w:fill="FFFFFF"/>
            <w:vAlign w:val="center"/>
            <w:hideMark/>
          </w:tcPr>
          <w:p w14:paraId="529FAADC" w14:textId="77777777" w:rsidR="000943F5" w:rsidRPr="00584EA2" w:rsidRDefault="000943F5" w:rsidP="00003CB2">
            <w:pPr>
              <w:jc w:val="both"/>
              <w:rPr>
                <w:color w:val="000000"/>
                <w:lang w:val="es-MX" w:eastAsia="es-MX"/>
              </w:rPr>
            </w:pPr>
            <w:r w:rsidRPr="00584EA2">
              <w:rPr>
                <w:color w:val="000000"/>
                <w:lang w:val="es-CO" w:eastAsia="es-CO"/>
              </w:rPr>
              <w:t xml:space="preserve">RESECCION EN BLOQUE DE APOFISIS ALVEOLAR Y PALADAR     </w:t>
            </w:r>
          </w:p>
        </w:tc>
        <w:tc>
          <w:tcPr>
            <w:tcW w:w="709" w:type="dxa"/>
            <w:tcBorders>
              <w:top w:val="nil"/>
              <w:left w:val="nil"/>
              <w:bottom w:val="single" w:sz="4" w:space="0" w:color="auto"/>
              <w:right w:val="single" w:sz="4" w:space="0" w:color="auto"/>
            </w:tcBorders>
            <w:shd w:val="clear" w:color="auto" w:fill="auto"/>
            <w:noWrap/>
            <w:vAlign w:val="bottom"/>
            <w:hideMark/>
          </w:tcPr>
          <w:p w14:paraId="526A92F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D93D2E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F8B5A4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F24042D" w14:textId="77777777" w:rsidR="000943F5" w:rsidRPr="00584EA2" w:rsidRDefault="000943F5" w:rsidP="00003CB2">
            <w:pPr>
              <w:jc w:val="center"/>
              <w:rPr>
                <w:color w:val="000000"/>
                <w:lang w:val="es-MX" w:eastAsia="es-MX"/>
              </w:rPr>
            </w:pPr>
            <w:r w:rsidRPr="00584EA2">
              <w:rPr>
                <w:color w:val="000000"/>
                <w:lang w:val="es-MX" w:eastAsia="es-MX"/>
              </w:rPr>
              <w:t>118</w:t>
            </w:r>
          </w:p>
        </w:tc>
        <w:tc>
          <w:tcPr>
            <w:tcW w:w="1220" w:type="dxa"/>
            <w:tcBorders>
              <w:top w:val="nil"/>
              <w:left w:val="nil"/>
              <w:bottom w:val="single" w:sz="4" w:space="0" w:color="auto"/>
              <w:right w:val="single" w:sz="4" w:space="0" w:color="auto"/>
            </w:tcBorders>
            <w:shd w:val="clear" w:color="000000" w:fill="FFFFFF"/>
            <w:vAlign w:val="center"/>
            <w:hideMark/>
          </w:tcPr>
          <w:p w14:paraId="23C124D7" w14:textId="77777777" w:rsidR="000943F5" w:rsidRPr="00584EA2" w:rsidRDefault="000943F5" w:rsidP="00003CB2">
            <w:pPr>
              <w:jc w:val="center"/>
              <w:rPr>
                <w:color w:val="000000"/>
                <w:lang w:val="es-MX" w:eastAsia="es-MX"/>
              </w:rPr>
            </w:pPr>
            <w:r w:rsidRPr="00584EA2">
              <w:rPr>
                <w:color w:val="000000"/>
                <w:lang w:val="es-CO" w:eastAsia="es-CO"/>
              </w:rPr>
              <w:t>273203</w:t>
            </w:r>
          </w:p>
        </w:tc>
        <w:tc>
          <w:tcPr>
            <w:tcW w:w="5812" w:type="dxa"/>
            <w:tcBorders>
              <w:top w:val="nil"/>
              <w:left w:val="nil"/>
              <w:bottom w:val="single" w:sz="4" w:space="0" w:color="auto"/>
              <w:right w:val="single" w:sz="4" w:space="0" w:color="auto"/>
            </w:tcBorders>
            <w:shd w:val="clear" w:color="000000" w:fill="FFFFFF"/>
            <w:vAlign w:val="center"/>
            <w:hideMark/>
          </w:tcPr>
          <w:p w14:paraId="43AF1490" w14:textId="77777777" w:rsidR="000943F5" w:rsidRPr="00584EA2" w:rsidRDefault="000943F5" w:rsidP="00003CB2">
            <w:pPr>
              <w:jc w:val="both"/>
              <w:rPr>
                <w:color w:val="000000"/>
                <w:lang w:val="es-MX" w:eastAsia="es-MX"/>
              </w:rPr>
            </w:pPr>
            <w:r w:rsidRPr="00584EA2">
              <w:rPr>
                <w:color w:val="000000"/>
                <w:lang w:val="es-CO" w:eastAsia="es-CO"/>
              </w:rPr>
              <w:t xml:space="preserve">PALATECTOMIA PARCIAL NCOC +     </w:t>
            </w:r>
          </w:p>
        </w:tc>
        <w:tc>
          <w:tcPr>
            <w:tcW w:w="709" w:type="dxa"/>
            <w:tcBorders>
              <w:top w:val="nil"/>
              <w:left w:val="nil"/>
              <w:bottom w:val="single" w:sz="4" w:space="0" w:color="auto"/>
              <w:right w:val="single" w:sz="4" w:space="0" w:color="auto"/>
            </w:tcBorders>
            <w:shd w:val="clear" w:color="auto" w:fill="auto"/>
            <w:noWrap/>
            <w:vAlign w:val="bottom"/>
            <w:hideMark/>
          </w:tcPr>
          <w:p w14:paraId="2EB4A49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31B0B3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2E03D8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01379A9" w14:textId="77777777" w:rsidR="000943F5" w:rsidRPr="00584EA2" w:rsidRDefault="000943F5" w:rsidP="00003CB2">
            <w:pPr>
              <w:jc w:val="center"/>
              <w:rPr>
                <w:color w:val="000000"/>
                <w:lang w:val="es-MX" w:eastAsia="es-MX"/>
              </w:rPr>
            </w:pPr>
            <w:r w:rsidRPr="00584EA2">
              <w:rPr>
                <w:color w:val="000000"/>
                <w:lang w:val="es-MX" w:eastAsia="es-MX"/>
              </w:rPr>
              <w:t>119</w:t>
            </w:r>
          </w:p>
        </w:tc>
        <w:tc>
          <w:tcPr>
            <w:tcW w:w="1220" w:type="dxa"/>
            <w:tcBorders>
              <w:top w:val="nil"/>
              <w:left w:val="nil"/>
              <w:bottom w:val="single" w:sz="4" w:space="0" w:color="auto"/>
              <w:right w:val="single" w:sz="4" w:space="0" w:color="auto"/>
            </w:tcBorders>
            <w:shd w:val="clear" w:color="000000" w:fill="FFFFFF"/>
            <w:vAlign w:val="center"/>
            <w:hideMark/>
          </w:tcPr>
          <w:p w14:paraId="462F2BC0" w14:textId="77777777" w:rsidR="000943F5" w:rsidRPr="00584EA2" w:rsidRDefault="000943F5" w:rsidP="00003CB2">
            <w:pPr>
              <w:jc w:val="center"/>
              <w:rPr>
                <w:color w:val="000000"/>
                <w:lang w:val="es-MX" w:eastAsia="es-MX"/>
              </w:rPr>
            </w:pPr>
            <w:r w:rsidRPr="00584EA2">
              <w:rPr>
                <w:color w:val="000000"/>
                <w:lang w:val="es-CO" w:eastAsia="es-CO"/>
              </w:rPr>
              <w:t>273204</w:t>
            </w:r>
          </w:p>
        </w:tc>
        <w:tc>
          <w:tcPr>
            <w:tcW w:w="5812" w:type="dxa"/>
            <w:tcBorders>
              <w:top w:val="nil"/>
              <w:left w:val="nil"/>
              <w:bottom w:val="single" w:sz="4" w:space="0" w:color="auto"/>
              <w:right w:val="single" w:sz="4" w:space="0" w:color="auto"/>
            </w:tcBorders>
            <w:shd w:val="clear" w:color="000000" w:fill="FFFFFF"/>
            <w:vAlign w:val="center"/>
            <w:hideMark/>
          </w:tcPr>
          <w:p w14:paraId="1AAE390C" w14:textId="77777777" w:rsidR="000943F5" w:rsidRPr="00584EA2" w:rsidRDefault="000943F5" w:rsidP="00003CB2">
            <w:pPr>
              <w:jc w:val="both"/>
              <w:rPr>
                <w:color w:val="000000"/>
                <w:lang w:val="es-MX" w:eastAsia="es-MX"/>
              </w:rPr>
            </w:pPr>
            <w:r w:rsidRPr="00584EA2">
              <w:rPr>
                <w:color w:val="000000"/>
                <w:lang w:val="es-CO" w:eastAsia="es-CO"/>
              </w:rPr>
              <w:t xml:space="preserve">PALATECTOMIA TOTAL     </w:t>
            </w:r>
          </w:p>
        </w:tc>
        <w:tc>
          <w:tcPr>
            <w:tcW w:w="709" w:type="dxa"/>
            <w:tcBorders>
              <w:top w:val="nil"/>
              <w:left w:val="nil"/>
              <w:bottom w:val="single" w:sz="4" w:space="0" w:color="auto"/>
              <w:right w:val="single" w:sz="4" w:space="0" w:color="auto"/>
            </w:tcBorders>
            <w:shd w:val="clear" w:color="auto" w:fill="auto"/>
            <w:noWrap/>
            <w:vAlign w:val="bottom"/>
            <w:hideMark/>
          </w:tcPr>
          <w:p w14:paraId="28CF421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227908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BD6DB1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FA5E7AB" w14:textId="77777777" w:rsidR="000943F5" w:rsidRPr="00584EA2" w:rsidRDefault="000943F5" w:rsidP="00003CB2">
            <w:pPr>
              <w:jc w:val="center"/>
              <w:rPr>
                <w:color w:val="000000"/>
                <w:lang w:val="es-MX" w:eastAsia="es-MX"/>
              </w:rPr>
            </w:pPr>
            <w:r w:rsidRPr="00584EA2">
              <w:rPr>
                <w:color w:val="000000"/>
                <w:lang w:val="es-MX" w:eastAsia="es-MX"/>
              </w:rPr>
              <w:t>120</w:t>
            </w:r>
          </w:p>
        </w:tc>
        <w:tc>
          <w:tcPr>
            <w:tcW w:w="1220" w:type="dxa"/>
            <w:tcBorders>
              <w:top w:val="nil"/>
              <w:left w:val="nil"/>
              <w:bottom w:val="single" w:sz="4" w:space="0" w:color="auto"/>
              <w:right w:val="single" w:sz="4" w:space="0" w:color="auto"/>
            </w:tcBorders>
            <w:shd w:val="clear" w:color="000000" w:fill="FFFFFF"/>
            <w:vAlign w:val="center"/>
            <w:hideMark/>
          </w:tcPr>
          <w:p w14:paraId="7AB573B8" w14:textId="77777777" w:rsidR="000943F5" w:rsidRPr="00584EA2" w:rsidRDefault="000943F5" w:rsidP="00003CB2">
            <w:pPr>
              <w:jc w:val="center"/>
              <w:rPr>
                <w:color w:val="000000"/>
                <w:lang w:val="es-MX" w:eastAsia="es-MX"/>
              </w:rPr>
            </w:pPr>
            <w:r w:rsidRPr="00584EA2">
              <w:rPr>
                <w:color w:val="000000"/>
                <w:lang w:val="es-CO" w:eastAsia="es-CO"/>
              </w:rPr>
              <w:t>274100</w:t>
            </w:r>
          </w:p>
        </w:tc>
        <w:tc>
          <w:tcPr>
            <w:tcW w:w="5812" w:type="dxa"/>
            <w:tcBorders>
              <w:top w:val="nil"/>
              <w:left w:val="nil"/>
              <w:bottom w:val="single" w:sz="4" w:space="0" w:color="auto"/>
              <w:right w:val="single" w:sz="4" w:space="0" w:color="auto"/>
            </w:tcBorders>
            <w:shd w:val="clear" w:color="000000" w:fill="FFFFFF"/>
            <w:vAlign w:val="center"/>
            <w:hideMark/>
          </w:tcPr>
          <w:p w14:paraId="1E254990" w14:textId="77777777" w:rsidR="000943F5" w:rsidRPr="00584EA2" w:rsidRDefault="000943F5" w:rsidP="00003CB2">
            <w:pPr>
              <w:jc w:val="both"/>
              <w:rPr>
                <w:color w:val="000000"/>
                <w:lang w:val="es-MX" w:eastAsia="es-MX"/>
              </w:rPr>
            </w:pPr>
            <w:r w:rsidRPr="00584EA2">
              <w:rPr>
                <w:color w:val="000000"/>
                <w:lang w:val="es-CO" w:eastAsia="es-CO"/>
              </w:rPr>
              <w:t xml:space="preserve">FRENILLECTOMIA LABIAL SOD +     </w:t>
            </w:r>
          </w:p>
        </w:tc>
        <w:tc>
          <w:tcPr>
            <w:tcW w:w="709" w:type="dxa"/>
            <w:tcBorders>
              <w:top w:val="nil"/>
              <w:left w:val="nil"/>
              <w:bottom w:val="single" w:sz="4" w:space="0" w:color="auto"/>
              <w:right w:val="single" w:sz="4" w:space="0" w:color="auto"/>
            </w:tcBorders>
            <w:shd w:val="clear" w:color="auto" w:fill="auto"/>
            <w:noWrap/>
            <w:vAlign w:val="bottom"/>
            <w:hideMark/>
          </w:tcPr>
          <w:p w14:paraId="1783EC9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B16FC3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21BE9F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CA0E184" w14:textId="77777777" w:rsidR="000943F5" w:rsidRPr="00584EA2" w:rsidRDefault="000943F5" w:rsidP="00003CB2">
            <w:pPr>
              <w:jc w:val="center"/>
              <w:rPr>
                <w:color w:val="000000"/>
                <w:lang w:val="es-MX" w:eastAsia="es-MX"/>
              </w:rPr>
            </w:pPr>
            <w:r w:rsidRPr="00584EA2">
              <w:rPr>
                <w:color w:val="000000"/>
                <w:lang w:val="es-MX" w:eastAsia="es-MX"/>
              </w:rPr>
              <w:t>121</w:t>
            </w:r>
          </w:p>
        </w:tc>
        <w:tc>
          <w:tcPr>
            <w:tcW w:w="1220" w:type="dxa"/>
            <w:tcBorders>
              <w:top w:val="nil"/>
              <w:left w:val="nil"/>
              <w:bottom w:val="single" w:sz="4" w:space="0" w:color="auto"/>
              <w:right w:val="single" w:sz="4" w:space="0" w:color="auto"/>
            </w:tcBorders>
            <w:shd w:val="clear" w:color="000000" w:fill="FFFFFF"/>
            <w:vAlign w:val="center"/>
            <w:hideMark/>
          </w:tcPr>
          <w:p w14:paraId="42F87A11" w14:textId="77777777" w:rsidR="000943F5" w:rsidRPr="00584EA2" w:rsidRDefault="000943F5" w:rsidP="00003CB2">
            <w:pPr>
              <w:jc w:val="center"/>
              <w:rPr>
                <w:color w:val="000000"/>
                <w:lang w:val="es-MX" w:eastAsia="es-MX"/>
              </w:rPr>
            </w:pPr>
            <w:r w:rsidRPr="00584EA2">
              <w:rPr>
                <w:color w:val="000000"/>
                <w:lang w:val="es-CO" w:eastAsia="es-CO"/>
              </w:rPr>
              <w:t>274200</w:t>
            </w:r>
          </w:p>
        </w:tc>
        <w:tc>
          <w:tcPr>
            <w:tcW w:w="5812" w:type="dxa"/>
            <w:tcBorders>
              <w:top w:val="nil"/>
              <w:left w:val="nil"/>
              <w:bottom w:val="single" w:sz="4" w:space="0" w:color="auto"/>
              <w:right w:val="single" w:sz="4" w:space="0" w:color="auto"/>
            </w:tcBorders>
            <w:shd w:val="clear" w:color="000000" w:fill="FFFFFF"/>
            <w:vAlign w:val="center"/>
            <w:hideMark/>
          </w:tcPr>
          <w:p w14:paraId="516FB46B" w14:textId="77777777" w:rsidR="000943F5" w:rsidRPr="00584EA2" w:rsidRDefault="000943F5" w:rsidP="00003CB2">
            <w:pPr>
              <w:jc w:val="both"/>
              <w:rPr>
                <w:color w:val="000000"/>
                <w:lang w:val="es-MX" w:eastAsia="es-MX"/>
              </w:rPr>
            </w:pPr>
            <w:r w:rsidRPr="00584EA2">
              <w:rPr>
                <w:color w:val="000000"/>
                <w:lang w:val="es-CO" w:eastAsia="es-CO"/>
              </w:rPr>
              <w:t xml:space="preserve">ESCISION DE LESION DE LABIO SOD §     </w:t>
            </w:r>
          </w:p>
        </w:tc>
        <w:tc>
          <w:tcPr>
            <w:tcW w:w="709" w:type="dxa"/>
            <w:tcBorders>
              <w:top w:val="nil"/>
              <w:left w:val="nil"/>
              <w:bottom w:val="single" w:sz="4" w:space="0" w:color="auto"/>
              <w:right w:val="single" w:sz="4" w:space="0" w:color="auto"/>
            </w:tcBorders>
            <w:shd w:val="clear" w:color="auto" w:fill="auto"/>
            <w:noWrap/>
            <w:vAlign w:val="bottom"/>
            <w:hideMark/>
          </w:tcPr>
          <w:p w14:paraId="4569495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32F214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3840F2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3EAC441" w14:textId="77777777" w:rsidR="000943F5" w:rsidRPr="00584EA2" w:rsidRDefault="000943F5" w:rsidP="00003CB2">
            <w:pPr>
              <w:jc w:val="center"/>
              <w:rPr>
                <w:color w:val="000000"/>
                <w:lang w:val="es-MX" w:eastAsia="es-MX"/>
              </w:rPr>
            </w:pPr>
            <w:r w:rsidRPr="00584EA2">
              <w:rPr>
                <w:color w:val="000000"/>
                <w:lang w:val="es-MX" w:eastAsia="es-MX"/>
              </w:rPr>
              <w:t>122</w:t>
            </w:r>
          </w:p>
        </w:tc>
        <w:tc>
          <w:tcPr>
            <w:tcW w:w="1220" w:type="dxa"/>
            <w:tcBorders>
              <w:top w:val="nil"/>
              <w:left w:val="nil"/>
              <w:bottom w:val="single" w:sz="4" w:space="0" w:color="auto"/>
              <w:right w:val="single" w:sz="4" w:space="0" w:color="auto"/>
            </w:tcBorders>
            <w:shd w:val="clear" w:color="000000" w:fill="FFFFFF"/>
            <w:vAlign w:val="center"/>
            <w:hideMark/>
          </w:tcPr>
          <w:p w14:paraId="5077B546" w14:textId="77777777" w:rsidR="000943F5" w:rsidRPr="00584EA2" w:rsidRDefault="000943F5" w:rsidP="00003CB2">
            <w:pPr>
              <w:jc w:val="center"/>
              <w:rPr>
                <w:color w:val="000000"/>
                <w:lang w:val="es-MX" w:eastAsia="es-MX"/>
              </w:rPr>
            </w:pPr>
            <w:r w:rsidRPr="00584EA2">
              <w:rPr>
                <w:color w:val="000000"/>
                <w:lang w:val="es-CO" w:eastAsia="es-CO"/>
              </w:rPr>
              <w:t>274301</w:t>
            </w:r>
          </w:p>
        </w:tc>
        <w:tc>
          <w:tcPr>
            <w:tcW w:w="5812" w:type="dxa"/>
            <w:tcBorders>
              <w:top w:val="nil"/>
              <w:left w:val="nil"/>
              <w:bottom w:val="single" w:sz="4" w:space="0" w:color="auto"/>
              <w:right w:val="single" w:sz="4" w:space="0" w:color="auto"/>
            </w:tcBorders>
            <w:shd w:val="clear" w:color="000000" w:fill="FFFFFF"/>
            <w:vAlign w:val="center"/>
            <w:hideMark/>
          </w:tcPr>
          <w:p w14:paraId="1B721918" w14:textId="77777777" w:rsidR="000943F5" w:rsidRPr="00584EA2" w:rsidRDefault="000943F5" w:rsidP="00003CB2">
            <w:pPr>
              <w:jc w:val="both"/>
              <w:rPr>
                <w:color w:val="000000"/>
                <w:lang w:val="es-MX" w:eastAsia="es-MX"/>
              </w:rPr>
            </w:pPr>
            <w:r w:rsidRPr="00584EA2">
              <w:rPr>
                <w:color w:val="000000"/>
                <w:lang w:val="es-CO" w:eastAsia="es-CO"/>
              </w:rPr>
              <w:t xml:space="preserve">RESECCION DE LESION BENIGNA DE LA MUCOSA ORAL, HASTA DE DOS CENTIMETROS DE DIÁMETRO     </w:t>
            </w:r>
          </w:p>
        </w:tc>
        <w:tc>
          <w:tcPr>
            <w:tcW w:w="709" w:type="dxa"/>
            <w:tcBorders>
              <w:top w:val="nil"/>
              <w:left w:val="nil"/>
              <w:bottom w:val="single" w:sz="4" w:space="0" w:color="auto"/>
              <w:right w:val="single" w:sz="4" w:space="0" w:color="auto"/>
            </w:tcBorders>
            <w:shd w:val="clear" w:color="auto" w:fill="auto"/>
            <w:noWrap/>
            <w:vAlign w:val="bottom"/>
            <w:hideMark/>
          </w:tcPr>
          <w:p w14:paraId="03397F5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FD618D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C082BE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C473A17" w14:textId="77777777" w:rsidR="000943F5" w:rsidRPr="00584EA2" w:rsidRDefault="000943F5" w:rsidP="00003CB2">
            <w:pPr>
              <w:jc w:val="center"/>
              <w:rPr>
                <w:color w:val="000000"/>
                <w:lang w:val="es-MX" w:eastAsia="es-MX"/>
              </w:rPr>
            </w:pPr>
            <w:r w:rsidRPr="00584EA2">
              <w:rPr>
                <w:color w:val="000000"/>
                <w:lang w:val="es-MX" w:eastAsia="es-MX"/>
              </w:rPr>
              <w:t>123</w:t>
            </w:r>
          </w:p>
        </w:tc>
        <w:tc>
          <w:tcPr>
            <w:tcW w:w="1220" w:type="dxa"/>
            <w:tcBorders>
              <w:top w:val="nil"/>
              <w:left w:val="nil"/>
              <w:bottom w:val="single" w:sz="4" w:space="0" w:color="auto"/>
              <w:right w:val="single" w:sz="4" w:space="0" w:color="auto"/>
            </w:tcBorders>
            <w:shd w:val="clear" w:color="000000" w:fill="FFFFFF"/>
            <w:vAlign w:val="center"/>
            <w:hideMark/>
          </w:tcPr>
          <w:p w14:paraId="338C7127" w14:textId="77777777" w:rsidR="000943F5" w:rsidRPr="00584EA2" w:rsidRDefault="000943F5" w:rsidP="00003CB2">
            <w:pPr>
              <w:jc w:val="center"/>
              <w:rPr>
                <w:color w:val="000000"/>
                <w:lang w:val="es-MX" w:eastAsia="es-MX"/>
              </w:rPr>
            </w:pPr>
            <w:r w:rsidRPr="00584EA2">
              <w:rPr>
                <w:color w:val="000000"/>
                <w:lang w:val="es-CO" w:eastAsia="es-CO"/>
              </w:rPr>
              <w:t>274302</w:t>
            </w:r>
          </w:p>
        </w:tc>
        <w:tc>
          <w:tcPr>
            <w:tcW w:w="5812" w:type="dxa"/>
            <w:tcBorders>
              <w:top w:val="nil"/>
              <w:left w:val="nil"/>
              <w:bottom w:val="single" w:sz="4" w:space="0" w:color="auto"/>
              <w:right w:val="single" w:sz="4" w:space="0" w:color="auto"/>
            </w:tcBorders>
            <w:shd w:val="clear" w:color="000000" w:fill="FFFFFF"/>
            <w:vAlign w:val="center"/>
            <w:hideMark/>
          </w:tcPr>
          <w:p w14:paraId="2DDDB51E" w14:textId="77777777" w:rsidR="000943F5" w:rsidRPr="00584EA2" w:rsidRDefault="000943F5" w:rsidP="00003CB2">
            <w:pPr>
              <w:jc w:val="both"/>
              <w:rPr>
                <w:color w:val="000000"/>
                <w:lang w:val="es-MX" w:eastAsia="es-MX"/>
              </w:rPr>
            </w:pPr>
            <w:r w:rsidRPr="00584EA2">
              <w:rPr>
                <w:color w:val="000000"/>
                <w:lang w:val="es-CO" w:eastAsia="es-CO"/>
              </w:rPr>
              <w:t xml:space="preserve">RESECCION DE LESION BENIGNA DE LA MUCOSA ORAL, MAYOR DE DOS CENTIMETROS DE DIÁMETRO     </w:t>
            </w:r>
          </w:p>
        </w:tc>
        <w:tc>
          <w:tcPr>
            <w:tcW w:w="709" w:type="dxa"/>
            <w:tcBorders>
              <w:top w:val="nil"/>
              <w:left w:val="nil"/>
              <w:bottom w:val="single" w:sz="4" w:space="0" w:color="auto"/>
              <w:right w:val="single" w:sz="4" w:space="0" w:color="auto"/>
            </w:tcBorders>
            <w:shd w:val="clear" w:color="auto" w:fill="auto"/>
            <w:noWrap/>
            <w:vAlign w:val="bottom"/>
            <w:hideMark/>
          </w:tcPr>
          <w:p w14:paraId="2D7A127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F2365E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EA6FA4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088009F" w14:textId="77777777" w:rsidR="000943F5" w:rsidRPr="00584EA2" w:rsidRDefault="000943F5" w:rsidP="00003CB2">
            <w:pPr>
              <w:jc w:val="center"/>
              <w:rPr>
                <w:color w:val="000000"/>
                <w:lang w:val="es-MX" w:eastAsia="es-MX"/>
              </w:rPr>
            </w:pPr>
            <w:r w:rsidRPr="00584EA2">
              <w:rPr>
                <w:color w:val="000000"/>
                <w:lang w:val="es-MX" w:eastAsia="es-MX"/>
              </w:rPr>
              <w:t>124</w:t>
            </w:r>
          </w:p>
        </w:tc>
        <w:tc>
          <w:tcPr>
            <w:tcW w:w="1220" w:type="dxa"/>
            <w:tcBorders>
              <w:top w:val="nil"/>
              <w:left w:val="nil"/>
              <w:bottom w:val="single" w:sz="4" w:space="0" w:color="auto"/>
              <w:right w:val="single" w:sz="4" w:space="0" w:color="auto"/>
            </w:tcBorders>
            <w:shd w:val="clear" w:color="000000" w:fill="FFFFFF"/>
            <w:vAlign w:val="center"/>
            <w:hideMark/>
          </w:tcPr>
          <w:p w14:paraId="2C8CC235" w14:textId="77777777" w:rsidR="000943F5" w:rsidRPr="00584EA2" w:rsidRDefault="000943F5" w:rsidP="00003CB2">
            <w:pPr>
              <w:jc w:val="center"/>
              <w:rPr>
                <w:color w:val="000000"/>
                <w:lang w:val="es-MX" w:eastAsia="es-MX"/>
              </w:rPr>
            </w:pPr>
            <w:r w:rsidRPr="00584EA2">
              <w:rPr>
                <w:color w:val="000000"/>
                <w:lang w:val="es-CO" w:eastAsia="es-CO"/>
              </w:rPr>
              <w:t>274303</w:t>
            </w:r>
          </w:p>
        </w:tc>
        <w:tc>
          <w:tcPr>
            <w:tcW w:w="5812" w:type="dxa"/>
            <w:tcBorders>
              <w:top w:val="nil"/>
              <w:left w:val="nil"/>
              <w:bottom w:val="single" w:sz="4" w:space="0" w:color="auto"/>
              <w:right w:val="single" w:sz="4" w:space="0" w:color="auto"/>
            </w:tcBorders>
            <w:shd w:val="clear" w:color="000000" w:fill="FFFFFF"/>
            <w:vAlign w:val="center"/>
            <w:hideMark/>
          </w:tcPr>
          <w:p w14:paraId="2F033B34"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MALIGNO DE MUCOSA ORAL +     </w:t>
            </w:r>
          </w:p>
        </w:tc>
        <w:tc>
          <w:tcPr>
            <w:tcW w:w="709" w:type="dxa"/>
            <w:tcBorders>
              <w:top w:val="nil"/>
              <w:left w:val="nil"/>
              <w:bottom w:val="single" w:sz="4" w:space="0" w:color="auto"/>
              <w:right w:val="single" w:sz="4" w:space="0" w:color="auto"/>
            </w:tcBorders>
            <w:shd w:val="clear" w:color="auto" w:fill="auto"/>
            <w:noWrap/>
            <w:vAlign w:val="bottom"/>
            <w:hideMark/>
          </w:tcPr>
          <w:p w14:paraId="2A030C7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201EB2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86FE2A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6DD5295" w14:textId="77777777" w:rsidR="000943F5" w:rsidRPr="00584EA2" w:rsidRDefault="000943F5" w:rsidP="00003CB2">
            <w:pPr>
              <w:jc w:val="center"/>
              <w:rPr>
                <w:color w:val="000000"/>
                <w:lang w:val="es-MX" w:eastAsia="es-MX"/>
              </w:rPr>
            </w:pPr>
            <w:r w:rsidRPr="00584EA2">
              <w:rPr>
                <w:color w:val="000000"/>
                <w:lang w:val="es-MX" w:eastAsia="es-MX"/>
              </w:rPr>
              <w:t>125</w:t>
            </w:r>
          </w:p>
        </w:tc>
        <w:tc>
          <w:tcPr>
            <w:tcW w:w="1220" w:type="dxa"/>
            <w:tcBorders>
              <w:top w:val="nil"/>
              <w:left w:val="nil"/>
              <w:bottom w:val="single" w:sz="4" w:space="0" w:color="auto"/>
              <w:right w:val="single" w:sz="4" w:space="0" w:color="auto"/>
            </w:tcBorders>
            <w:shd w:val="clear" w:color="000000" w:fill="FFFFFF"/>
            <w:vAlign w:val="center"/>
            <w:hideMark/>
          </w:tcPr>
          <w:p w14:paraId="03B60C94" w14:textId="77777777" w:rsidR="000943F5" w:rsidRPr="00584EA2" w:rsidRDefault="000943F5" w:rsidP="00003CB2">
            <w:pPr>
              <w:jc w:val="center"/>
              <w:rPr>
                <w:color w:val="000000"/>
                <w:lang w:val="es-MX" w:eastAsia="es-MX"/>
              </w:rPr>
            </w:pPr>
            <w:r w:rsidRPr="00584EA2">
              <w:rPr>
                <w:color w:val="000000"/>
                <w:lang w:val="es-CO" w:eastAsia="es-CO"/>
              </w:rPr>
              <w:t>274304</w:t>
            </w:r>
          </w:p>
        </w:tc>
        <w:tc>
          <w:tcPr>
            <w:tcW w:w="5812" w:type="dxa"/>
            <w:tcBorders>
              <w:top w:val="nil"/>
              <w:left w:val="nil"/>
              <w:bottom w:val="single" w:sz="4" w:space="0" w:color="auto"/>
              <w:right w:val="single" w:sz="4" w:space="0" w:color="auto"/>
            </w:tcBorders>
            <w:shd w:val="clear" w:color="000000" w:fill="FFFFFF"/>
            <w:vAlign w:val="center"/>
            <w:hideMark/>
          </w:tcPr>
          <w:p w14:paraId="7A0D3333"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MALIGNO DE MUCOSA ORAL, CON COLGAJO LOCAL O A DISTANCIA      </w:t>
            </w:r>
          </w:p>
        </w:tc>
        <w:tc>
          <w:tcPr>
            <w:tcW w:w="709" w:type="dxa"/>
            <w:tcBorders>
              <w:top w:val="nil"/>
              <w:left w:val="nil"/>
              <w:bottom w:val="single" w:sz="4" w:space="0" w:color="auto"/>
              <w:right w:val="single" w:sz="4" w:space="0" w:color="auto"/>
            </w:tcBorders>
            <w:shd w:val="clear" w:color="auto" w:fill="auto"/>
            <w:noWrap/>
            <w:vAlign w:val="bottom"/>
            <w:hideMark/>
          </w:tcPr>
          <w:p w14:paraId="6772168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ED6FB3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C0F043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75684DF" w14:textId="77777777" w:rsidR="000943F5" w:rsidRPr="00584EA2" w:rsidRDefault="000943F5" w:rsidP="00003CB2">
            <w:pPr>
              <w:jc w:val="center"/>
              <w:rPr>
                <w:color w:val="000000"/>
                <w:lang w:val="es-MX" w:eastAsia="es-MX"/>
              </w:rPr>
            </w:pPr>
            <w:r w:rsidRPr="00584EA2">
              <w:rPr>
                <w:color w:val="000000"/>
                <w:lang w:val="es-MX" w:eastAsia="es-MX"/>
              </w:rPr>
              <w:t>126</w:t>
            </w:r>
          </w:p>
        </w:tc>
        <w:tc>
          <w:tcPr>
            <w:tcW w:w="1220" w:type="dxa"/>
            <w:tcBorders>
              <w:top w:val="nil"/>
              <w:left w:val="nil"/>
              <w:bottom w:val="single" w:sz="4" w:space="0" w:color="auto"/>
              <w:right w:val="single" w:sz="4" w:space="0" w:color="auto"/>
            </w:tcBorders>
            <w:shd w:val="clear" w:color="000000" w:fill="FFFFFF"/>
            <w:vAlign w:val="center"/>
            <w:hideMark/>
          </w:tcPr>
          <w:p w14:paraId="0D3429F2" w14:textId="77777777" w:rsidR="000943F5" w:rsidRPr="00584EA2" w:rsidRDefault="000943F5" w:rsidP="00003CB2">
            <w:pPr>
              <w:jc w:val="center"/>
              <w:rPr>
                <w:color w:val="000000"/>
                <w:lang w:val="es-MX" w:eastAsia="es-MX"/>
              </w:rPr>
            </w:pPr>
            <w:r w:rsidRPr="00584EA2">
              <w:rPr>
                <w:color w:val="000000"/>
                <w:lang w:val="es-CO" w:eastAsia="es-CO"/>
              </w:rPr>
              <w:t>274901</w:t>
            </w:r>
          </w:p>
        </w:tc>
        <w:tc>
          <w:tcPr>
            <w:tcW w:w="5812" w:type="dxa"/>
            <w:tcBorders>
              <w:top w:val="nil"/>
              <w:left w:val="nil"/>
              <w:bottom w:val="single" w:sz="4" w:space="0" w:color="auto"/>
              <w:right w:val="single" w:sz="4" w:space="0" w:color="auto"/>
            </w:tcBorders>
            <w:shd w:val="clear" w:color="000000" w:fill="FFFFFF"/>
            <w:vAlign w:val="center"/>
            <w:hideMark/>
          </w:tcPr>
          <w:p w14:paraId="2539CE9B" w14:textId="77777777" w:rsidR="000943F5" w:rsidRPr="00584EA2" w:rsidRDefault="000943F5" w:rsidP="00003CB2">
            <w:pPr>
              <w:jc w:val="both"/>
              <w:rPr>
                <w:color w:val="000000"/>
                <w:lang w:val="es-MX" w:eastAsia="es-MX"/>
              </w:rPr>
            </w:pPr>
            <w:r w:rsidRPr="00584EA2">
              <w:rPr>
                <w:color w:val="000000"/>
                <w:lang w:val="es-CO" w:eastAsia="es-CO"/>
              </w:rPr>
              <w:t xml:space="preserve">REMOCION DE CUERPO EXTRAÑO EN TEJIDOS BLANDOS DE LA BOCA      </w:t>
            </w:r>
          </w:p>
        </w:tc>
        <w:tc>
          <w:tcPr>
            <w:tcW w:w="709" w:type="dxa"/>
            <w:tcBorders>
              <w:top w:val="nil"/>
              <w:left w:val="nil"/>
              <w:bottom w:val="single" w:sz="4" w:space="0" w:color="auto"/>
              <w:right w:val="single" w:sz="4" w:space="0" w:color="auto"/>
            </w:tcBorders>
            <w:shd w:val="clear" w:color="auto" w:fill="auto"/>
            <w:noWrap/>
            <w:vAlign w:val="bottom"/>
            <w:hideMark/>
          </w:tcPr>
          <w:p w14:paraId="35B7D1C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7F84F8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5D1C3E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722AC72" w14:textId="77777777" w:rsidR="000943F5" w:rsidRPr="00584EA2" w:rsidRDefault="000943F5" w:rsidP="00003CB2">
            <w:pPr>
              <w:jc w:val="center"/>
              <w:rPr>
                <w:color w:val="000000"/>
                <w:lang w:val="es-MX" w:eastAsia="es-MX"/>
              </w:rPr>
            </w:pPr>
            <w:r w:rsidRPr="00584EA2">
              <w:rPr>
                <w:color w:val="000000"/>
                <w:lang w:val="es-MX" w:eastAsia="es-MX"/>
              </w:rPr>
              <w:t>127</w:t>
            </w:r>
          </w:p>
        </w:tc>
        <w:tc>
          <w:tcPr>
            <w:tcW w:w="1220" w:type="dxa"/>
            <w:tcBorders>
              <w:top w:val="nil"/>
              <w:left w:val="nil"/>
              <w:bottom w:val="single" w:sz="4" w:space="0" w:color="auto"/>
              <w:right w:val="single" w:sz="4" w:space="0" w:color="auto"/>
            </w:tcBorders>
            <w:shd w:val="clear" w:color="000000" w:fill="FFFFFF"/>
            <w:vAlign w:val="center"/>
            <w:hideMark/>
          </w:tcPr>
          <w:p w14:paraId="783E56CB" w14:textId="77777777" w:rsidR="000943F5" w:rsidRPr="00584EA2" w:rsidRDefault="000943F5" w:rsidP="00003CB2">
            <w:pPr>
              <w:jc w:val="center"/>
              <w:rPr>
                <w:color w:val="000000"/>
                <w:lang w:val="es-MX" w:eastAsia="es-MX"/>
              </w:rPr>
            </w:pPr>
            <w:r w:rsidRPr="00584EA2">
              <w:rPr>
                <w:color w:val="000000"/>
                <w:lang w:val="es-CO" w:eastAsia="es-CO"/>
              </w:rPr>
              <w:t>274902</w:t>
            </w:r>
          </w:p>
        </w:tc>
        <w:tc>
          <w:tcPr>
            <w:tcW w:w="5812" w:type="dxa"/>
            <w:tcBorders>
              <w:top w:val="nil"/>
              <w:left w:val="nil"/>
              <w:bottom w:val="single" w:sz="4" w:space="0" w:color="auto"/>
              <w:right w:val="single" w:sz="4" w:space="0" w:color="auto"/>
            </w:tcBorders>
            <w:shd w:val="clear" w:color="000000" w:fill="FFFFFF"/>
            <w:vAlign w:val="center"/>
            <w:hideMark/>
          </w:tcPr>
          <w:p w14:paraId="0A94B198" w14:textId="77777777" w:rsidR="000943F5" w:rsidRPr="00584EA2" w:rsidRDefault="000943F5" w:rsidP="00003CB2">
            <w:pPr>
              <w:jc w:val="both"/>
              <w:rPr>
                <w:color w:val="000000"/>
                <w:lang w:val="es-MX" w:eastAsia="es-MX"/>
              </w:rPr>
            </w:pPr>
            <w:r w:rsidRPr="00584EA2">
              <w:rPr>
                <w:color w:val="000000"/>
                <w:lang w:val="es-CO" w:eastAsia="es-CO"/>
              </w:rPr>
              <w:t xml:space="preserve">RESECCION DE BRIDAS INTRAORALES    </w:t>
            </w:r>
          </w:p>
        </w:tc>
        <w:tc>
          <w:tcPr>
            <w:tcW w:w="709" w:type="dxa"/>
            <w:tcBorders>
              <w:top w:val="nil"/>
              <w:left w:val="nil"/>
              <w:bottom w:val="single" w:sz="4" w:space="0" w:color="auto"/>
              <w:right w:val="single" w:sz="4" w:space="0" w:color="auto"/>
            </w:tcBorders>
            <w:shd w:val="clear" w:color="auto" w:fill="auto"/>
            <w:noWrap/>
            <w:vAlign w:val="bottom"/>
            <w:hideMark/>
          </w:tcPr>
          <w:p w14:paraId="056DD3D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164746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E3EF69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B55F2ED" w14:textId="77777777" w:rsidR="000943F5" w:rsidRPr="00584EA2" w:rsidRDefault="000943F5" w:rsidP="00003CB2">
            <w:pPr>
              <w:jc w:val="center"/>
              <w:rPr>
                <w:color w:val="000000"/>
                <w:lang w:val="es-MX" w:eastAsia="es-MX"/>
              </w:rPr>
            </w:pPr>
            <w:r w:rsidRPr="00584EA2">
              <w:rPr>
                <w:color w:val="000000"/>
                <w:lang w:val="es-MX" w:eastAsia="es-MX"/>
              </w:rPr>
              <w:t>128</w:t>
            </w:r>
          </w:p>
        </w:tc>
        <w:tc>
          <w:tcPr>
            <w:tcW w:w="1220" w:type="dxa"/>
            <w:tcBorders>
              <w:top w:val="nil"/>
              <w:left w:val="nil"/>
              <w:bottom w:val="single" w:sz="4" w:space="0" w:color="auto"/>
              <w:right w:val="single" w:sz="4" w:space="0" w:color="auto"/>
            </w:tcBorders>
            <w:shd w:val="clear" w:color="000000" w:fill="FFFFFF"/>
            <w:vAlign w:val="center"/>
            <w:hideMark/>
          </w:tcPr>
          <w:p w14:paraId="6B553ECB" w14:textId="77777777" w:rsidR="000943F5" w:rsidRPr="00584EA2" w:rsidRDefault="000943F5" w:rsidP="00003CB2">
            <w:pPr>
              <w:jc w:val="center"/>
              <w:rPr>
                <w:color w:val="000000"/>
                <w:lang w:val="es-MX" w:eastAsia="es-MX"/>
              </w:rPr>
            </w:pPr>
            <w:r w:rsidRPr="00584EA2">
              <w:rPr>
                <w:color w:val="000000"/>
                <w:lang w:val="es-CO" w:eastAsia="es-CO"/>
              </w:rPr>
              <w:t>275202</w:t>
            </w:r>
          </w:p>
        </w:tc>
        <w:tc>
          <w:tcPr>
            <w:tcW w:w="5812" w:type="dxa"/>
            <w:tcBorders>
              <w:top w:val="nil"/>
              <w:left w:val="nil"/>
              <w:bottom w:val="single" w:sz="4" w:space="0" w:color="auto"/>
              <w:right w:val="single" w:sz="4" w:space="0" w:color="auto"/>
            </w:tcBorders>
            <w:shd w:val="clear" w:color="000000" w:fill="FFFFFF"/>
            <w:vAlign w:val="center"/>
            <w:hideMark/>
          </w:tcPr>
          <w:p w14:paraId="4056E3A3" w14:textId="77777777" w:rsidR="000943F5" w:rsidRPr="00584EA2" w:rsidRDefault="000943F5" w:rsidP="00003CB2">
            <w:pPr>
              <w:jc w:val="both"/>
              <w:rPr>
                <w:color w:val="000000"/>
                <w:lang w:val="es-MX" w:eastAsia="es-MX"/>
              </w:rPr>
            </w:pPr>
            <w:r w:rsidRPr="00584EA2">
              <w:rPr>
                <w:color w:val="000000"/>
                <w:lang w:val="es-CO" w:eastAsia="es-CO"/>
              </w:rPr>
              <w:t xml:space="preserve">ESTOMATORRAFIA (SUTURA DE HERIDA EN MUCOSA </w:t>
            </w:r>
            <w:proofErr w:type="gramStart"/>
            <w:r w:rsidRPr="00584EA2">
              <w:rPr>
                <w:color w:val="000000"/>
                <w:lang w:val="es-CO" w:eastAsia="es-CO"/>
              </w:rPr>
              <w:t>ORAL)  DE</w:t>
            </w:r>
            <w:proofErr w:type="gramEnd"/>
            <w:r w:rsidRPr="00584EA2">
              <w:rPr>
                <w:color w:val="000000"/>
                <w:lang w:val="es-CO" w:eastAsia="es-CO"/>
              </w:rPr>
              <w:t xml:space="preserve"> MASDE CINCO CENTIMETROS      </w:t>
            </w:r>
          </w:p>
        </w:tc>
        <w:tc>
          <w:tcPr>
            <w:tcW w:w="709" w:type="dxa"/>
            <w:tcBorders>
              <w:top w:val="nil"/>
              <w:left w:val="nil"/>
              <w:bottom w:val="single" w:sz="4" w:space="0" w:color="auto"/>
              <w:right w:val="single" w:sz="4" w:space="0" w:color="auto"/>
            </w:tcBorders>
            <w:shd w:val="clear" w:color="auto" w:fill="auto"/>
            <w:noWrap/>
            <w:vAlign w:val="bottom"/>
            <w:hideMark/>
          </w:tcPr>
          <w:p w14:paraId="6067C1A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77CEA8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DEE318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087EB9C" w14:textId="77777777" w:rsidR="000943F5" w:rsidRPr="00584EA2" w:rsidRDefault="000943F5" w:rsidP="00003CB2">
            <w:pPr>
              <w:jc w:val="center"/>
              <w:rPr>
                <w:color w:val="000000"/>
                <w:lang w:val="es-MX" w:eastAsia="es-MX"/>
              </w:rPr>
            </w:pPr>
            <w:r w:rsidRPr="00584EA2">
              <w:rPr>
                <w:color w:val="000000"/>
                <w:lang w:val="es-MX" w:eastAsia="es-MX"/>
              </w:rPr>
              <w:t>129</w:t>
            </w:r>
          </w:p>
        </w:tc>
        <w:tc>
          <w:tcPr>
            <w:tcW w:w="1220" w:type="dxa"/>
            <w:tcBorders>
              <w:top w:val="nil"/>
              <w:left w:val="nil"/>
              <w:bottom w:val="single" w:sz="4" w:space="0" w:color="auto"/>
              <w:right w:val="single" w:sz="4" w:space="0" w:color="auto"/>
            </w:tcBorders>
            <w:shd w:val="clear" w:color="000000" w:fill="FFFFFF"/>
            <w:vAlign w:val="center"/>
            <w:hideMark/>
          </w:tcPr>
          <w:p w14:paraId="69667BD6" w14:textId="77777777" w:rsidR="000943F5" w:rsidRPr="00584EA2" w:rsidRDefault="000943F5" w:rsidP="00003CB2">
            <w:pPr>
              <w:jc w:val="center"/>
              <w:rPr>
                <w:color w:val="000000"/>
                <w:lang w:val="es-MX" w:eastAsia="es-MX"/>
              </w:rPr>
            </w:pPr>
            <w:r w:rsidRPr="00584EA2">
              <w:rPr>
                <w:color w:val="000000"/>
                <w:lang w:val="es-CO" w:eastAsia="es-CO"/>
              </w:rPr>
              <w:t>275301</w:t>
            </w:r>
          </w:p>
        </w:tc>
        <w:tc>
          <w:tcPr>
            <w:tcW w:w="5812" w:type="dxa"/>
            <w:tcBorders>
              <w:top w:val="nil"/>
              <w:left w:val="nil"/>
              <w:bottom w:val="single" w:sz="4" w:space="0" w:color="auto"/>
              <w:right w:val="single" w:sz="4" w:space="0" w:color="auto"/>
            </w:tcBorders>
            <w:shd w:val="clear" w:color="000000" w:fill="FFFFFF"/>
            <w:vAlign w:val="center"/>
            <w:hideMark/>
          </w:tcPr>
          <w:p w14:paraId="1BA9BB7A" w14:textId="77777777" w:rsidR="000943F5" w:rsidRPr="00584EA2" w:rsidRDefault="000943F5" w:rsidP="00003CB2">
            <w:pPr>
              <w:jc w:val="both"/>
              <w:rPr>
                <w:color w:val="000000"/>
                <w:lang w:val="es-MX" w:eastAsia="es-MX"/>
              </w:rPr>
            </w:pPr>
            <w:r w:rsidRPr="00584EA2">
              <w:rPr>
                <w:color w:val="000000"/>
                <w:lang w:val="es-CO" w:eastAsia="es-CO"/>
              </w:rPr>
              <w:t xml:space="preserve">RESECCION INTRAORAL DE FISTULA DE BOCA      </w:t>
            </w:r>
          </w:p>
        </w:tc>
        <w:tc>
          <w:tcPr>
            <w:tcW w:w="709" w:type="dxa"/>
            <w:tcBorders>
              <w:top w:val="nil"/>
              <w:left w:val="nil"/>
              <w:bottom w:val="single" w:sz="4" w:space="0" w:color="auto"/>
              <w:right w:val="single" w:sz="4" w:space="0" w:color="auto"/>
            </w:tcBorders>
            <w:shd w:val="clear" w:color="auto" w:fill="auto"/>
            <w:noWrap/>
            <w:vAlign w:val="bottom"/>
            <w:hideMark/>
          </w:tcPr>
          <w:p w14:paraId="5989FF0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E0982D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00B9AE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5EEC854" w14:textId="77777777" w:rsidR="000943F5" w:rsidRPr="00584EA2" w:rsidRDefault="000943F5" w:rsidP="00003CB2">
            <w:pPr>
              <w:jc w:val="center"/>
              <w:rPr>
                <w:color w:val="000000"/>
                <w:lang w:val="es-MX" w:eastAsia="es-MX"/>
              </w:rPr>
            </w:pPr>
            <w:r w:rsidRPr="00584EA2">
              <w:rPr>
                <w:color w:val="000000"/>
                <w:lang w:val="es-MX" w:eastAsia="es-MX"/>
              </w:rPr>
              <w:t>130</w:t>
            </w:r>
          </w:p>
        </w:tc>
        <w:tc>
          <w:tcPr>
            <w:tcW w:w="1220" w:type="dxa"/>
            <w:tcBorders>
              <w:top w:val="nil"/>
              <w:left w:val="nil"/>
              <w:bottom w:val="single" w:sz="4" w:space="0" w:color="auto"/>
              <w:right w:val="single" w:sz="4" w:space="0" w:color="auto"/>
            </w:tcBorders>
            <w:shd w:val="clear" w:color="000000" w:fill="FFFFFF"/>
            <w:vAlign w:val="center"/>
            <w:hideMark/>
          </w:tcPr>
          <w:p w14:paraId="14883907" w14:textId="77777777" w:rsidR="000943F5" w:rsidRPr="00584EA2" w:rsidRDefault="000943F5" w:rsidP="00003CB2">
            <w:pPr>
              <w:jc w:val="center"/>
              <w:rPr>
                <w:color w:val="000000"/>
                <w:lang w:val="es-MX" w:eastAsia="es-MX"/>
              </w:rPr>
            </w:pPr>
            <w:r w:rsidRPr="00584EA2">
              <w:rPr>
                <w:color w:val="000000"/>
                <w:lang w:val="es-CO" w:eastAsia="es-CO"/>
              </w:rPr>
              <w:t>275302</w:t>
            </w:r>
          </w:p>
        </w:tc>
        <w:tc>
          <w:tcPr>
            <w:tcW w:w="5812" w:type="dxa"/>
            <w:tcBorders>
              <w:top w:val="nil"/>
              <w:left w:val="nil"/>
              <w:bottom w:val="single" w:sz="4" w:space="0" w:color="auto"/>
              <w:right w:val="single" w:sz="4" w:space="0" w:color="auto"/>
            </w:tcBorders>
            <w:shd w:val="clear" w:color="000000" w:fill="FFFFFF"/>
            <w:vAlign w:val="center"/>
            <w:hideMark/>
          </w:tcPr>
          <w:p w14:paraId="49007458" w14:textId="77777777" w:rsidR="000943F5" w:rsidRPr="00584EA2" w:rsidRDefault="000943F5" w:rsidP="00003CB2">
            <w:pPr>
              <w:jc w:val="both"/>
              <w:rPr>
                <w:color w:val="000000"/>
                <w:lang w:val="es-MX" w:eastAsia="es-MX"/>
              </w:rPr>
            </w:pPr>
            <w:r w:rsidRPr="00584EA2">
              <w:rPr>
                <w:color w:val="000000"/>
                <w:lang w:val="es-CO" w:eastAsia="es-CO"/>
              </w:rPr>
              <w:t xml:space="preserve">RESECCION EXTRAORAL DE FISTULA DE BOCA      </w:t>
            </w:r>
          </w:p>
        </w:tc>
        <w:tc>
          <w:tcPr>
            <w:tcW w:w="709" w:type="dxa"/>
            <w:tcBorders>
              <w:top w:val="nil"/>
              <w:left w:val="nil"/>
              <w:bottom w:val="single" w:sz="4" w:space="0" w:color="auto"/>
              <w:right w:val="single" w:sz="4" w:space="0" w:color="auto"/>
            </w:tcBorders>
            <w:shd w:val="clear" w:color="auto" w:fill="auto"/>
            <w:noWrap/>
            <w:vAlign w:val="bottom"/>
            <w:hideMark/>
          </w:tcPr>
          <w:p w14:paraId="317C33A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4D665C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E0F3FD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8414875" w14:textId="77777777" w:rsidR="000943F5" w:rsidRPr="00584EA2" w:rsidRDefault="000943F5" w:rsidP="00003CB2">
            <w:pPr>
              <w:jc w:val="center"/>
              <w:rPr>
                <w:color w:val="000000"/>
                <w:lang w:val="es-MX" w:eastAsia="es-MX"/>
              </w:rPr>
            </w:pPr>
            <w:r w:rsidRPr="00584EA2">
              <w:rPr>
                <w:color w:val="000000"/>
                <w:lang w:val="es-MX" w:eastAsia="es-MX"/>
              </w:rPr>
              <w:t>131</w:t>
            </w:r>
          </w:p>
        </w:tc>
        <w:tc>
          <w:tcPr>
            <w:tcW w:w="1220" w:type="dxa"/>
            <w:tcBorders>
              <w:top w:val="nil"/>
              <w:left w:val="nil"/>
              <w:bottom w:val="single" w:sz="4" w:space="0" w:color="auto"/>
              <w:right w:val="single" w:sz="4" w:space="0" w:color="auto"/>
            </w:tcBorders>
            <w:shd w:val="clear" w:color="000000" w:fill="FFFFFF"/>
            <w:vAlign w:val="center"/>
            <w:hideMark/>
          </w:tcPr>
          <w:p w14:paraId="0B859C7B" w14:textId="77777777" w:rsidR="000943F5" w:rsidRPr="00584EA2" w:rsidRDefault="000943F5" w:rsidP="00003CB2">
            <w:pPr>
              <w:jc w:val="center"/>
              <w:rPr>
                <w:color w:val="000000"/>
                <w:lang w:val="es-MX" w:eastAsia="es-MX"/>
              </w:rPr>
            </w:pPr>
            <w:r w:rsidRPr="00584EA2">
              <w:rPr>
                <w:color w:val="000000"/>
                <w:lang w:val="es-CO" w:eastAsia="es-CO"/>
              </w:rPr>
              <w:t>275303</w:t>
            </w:r>
          </w:p>
        </w:tc>
        <w:tc>
          <w:tcPr>
            <w:tcW w:w="5812" w:type="dxa"/>
            <w:tcBorders>
              <w:top w:val="nil"/>
              <w:left w:val="nil"/>
              <w:bottom w:val="single" w:sz="4" w:space="0" w:color="auto"/>
              <w:right w:val="single" w:sz="4" w:space="0" w:color="auto"/>
            </w:tcBorders>
            <w:shd w:val="clear" w:color="000000" w:fill="FFFFFF"/>
            <w:vAlign w:val="center"/>
            <w:hideMark/>
          </w:tcPr>
          <w:p w14:paraId="1FD0C459" w14:textId="77777777" w:rsidR="000943F5" w:rsidRPr="00584EA2" w:rsidRDefault="000943F5" w:rsidP="00003CB2">
            <w:pPr>
              <w:jc w:val="both"/>
              <w:rPr>
                <w:color w:val="000000"/>
                <w:lang w:val="es-MX" w:eastAsia="es-MX"/>
              </w:rPr>
            </w:pPr>
            <w:r w:rsidRPr="00584EA2">
              <w:rPr>
                <w:color w:val="000000"/>
                <w:lang w:val="es-CO" w:eastAsia="es-CO"/>
              </w:rPr>
              <w:t xml:space="preserve">CIERRE DE FISTULA OROSINUSAL U ORONASAL, CON COLGAJO PALATINO, LINGUAL O BUCAL     </w:t>
            </w:r>
          </w:p>
        </w:tc>
        <w:tc>
          <w:tcPr>
            <w:tcW w:w="709" w:type="dxa"/>
            <w:tcBorders>
              <w:top w:val="nil"/>
              <w:left w:val="nil"/>
              <w:bottom w:val="single" w:sz="4" w:space="0" w:color="auto"/>
              <w:right w:val="single" w:sz="4" w:space="0" w:color="auto"/>
            </w:tcBorders>
            <w:shd w:val="clear" w:color="auto" w:fill="auto"/>
            <w:noWrap/>
            <w:vAlign w:val="bottom"/>
            <w:hideMark/>
          </w:tcPr>
          <w:p w14:paraId="27093D8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889806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384B46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A10E7D4" w14:textId="77777777" w:rsidR="000943F5" w:rsidRPr="00584EA2" w:rsidRDefault="000943F5" w:rsidP="00003CB2">
            <w:pPr>
              <w:jc w:val="center"/>
              <w:rPr>
                <w:color w:val="000000"/>
                <w:lang w:val="es-MX" w:eastAsia="es-MX"/>
              </w:rPr>
            </w:pPr>
            <w:r w:rsidRPr="00584EA2">
              <w:rPr>
                <w:color w:val="000000"/>
                <w:lang w:val="es-MX" w:eastAsia="es-MX"/>
              </w:rPr>
              <w:t>132</w:t>
            </w:r>
          </w:p>
        </w:tc>
        <w:tc>
          <w:tcPr>
            <w:tcW w:w="1220" w:type="dxa"/>
            <w:tcBorders>
              <w:top w:val="nil"/>
              <w:left w:val="nil"/>
              <w:bottom w:val="single" w:sz="4" w:space="0" w:color="auto"/>
              <w:right w:val="single" w:sz="4" w:space="0" w:color="auto"/>
            </w:tcBorders>
            <w:shd w:val="clear" w:color="000000" w:fill="FFFFFF"/>
            <w:vAlign w:val="center"/>
            <w:hideMark/>
          </w:tcPr>
          <w:p w14:paraId="259AB038" w14:textId="77777777" w:rsidR="000943F5" w:rsidRPr="00584EA2" w:rsidRDefault="000943F5" w:rsidP="00003CB2">
            <w:pPr>
              <w:jc w:val="center"/>
              <w:rPr>
                <w:color w:val="000000"/>
                <w:lang w:val="es-MX" w:eastAsia="es-MX"/>
              </w:rPr>
            </w:pPr>
            <w:r w:rsidRPr="00584EA2">
              <w:rPr>
                <w:color w:val="000000"/>
                <w:lang w:val="es-CO" w:eastAsia="es-CO"/>
              </w:rPr>
              <w:t>275304</w:t>
            </w:r>
          </w:p>
        </w:tc>
        <w:tc>
          <w:tcPr>
            <w:tcW w:w="5812" w:type="dxa"/>
            <w:tcBorders>
              <w:top w:val="nil"/>
              <w:left w:val="nil"/>
              <w:bottom w:val="single" w:sz="4" w:space="0" w:color="auto"/>
              <w:right w:val="single" w:sz="4" w:space="0" w:color="auto"/>
            </w:tcBorders>
            <w:shd w:val="clear" w:color="000000" w:fill="FFFFFF"/>
            <w:vAlign w:val="center"/>
            <w:hideMark/>
          </w:tcPr>
          <w:p w14:paraId="3A672604" w14:textId="77777777" w:rsidR="000943F5" w:rsidRPr="00584EA2" w:rsidRDefault="000943F5" w:rsidP="00003CB2">
            <w:pPr>
              <w:jc w:val="both"/>
              <w:rPr>
                <w:color w:val="000000"/>
                <w:lang w:val="es-MX" w:eastAsia="es-MX"/>
              </w:rPr>
            </w:pPr>
            <w:r w:rsidRPr="00584EA2">
              <w:rPr>
                <w:color w:val="000000"/>
                <w:lang w:val="es-CO" w:eastAsia="es-CO"/>
              </w:rPr>
              <w:t xml:space="preserve">CIERRE DE FISTULA OROSINUSAL CON SINUSOTOMIA, CON O SIN REMOCION DE CUERPO EXTRAÑO O COLGAJO PALATINO, LINGUAL O BUCAL     </w:t>
            </w:r>
          </w:p>
        </w:tc>
        <w:tc>
          <w:tcPr>
            <w:tcW w:w="709" w:type="dxa"/>
            <w:tcBorders>
              <w:top w:val="nil"/>
              <w:left w:val="nil"/>
              <w:bottom w:val="single" w:sz="4" w:space="0" w:color="auto"/>
              <w:right w:val="single" w:sz="4" w:space="0" w:color="auto"/>
            </w:tcBorders>
            <w:shd w:val="clear" w:color="auto" w:fill="auto"/>
            <w:noWrap/>
            <w:vAlign w:val="bottom"/>
            <w:hideMark/>
          </w:tcPr>
          <w:p w14:paraId="222A40D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A066CB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4DC688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50A38D9" w14:textId="77777777" w:rsidR="000943F5" w:rsidRPr="00584EA2" w:rsidRDefault="000943F5" w:rsidP="00003CB2">
            <w:pPr>
              <w:jc w:val="center"/>
              <w:rPr>
                <w:color w:val="000000"/>
                <w:lang w:val="es-MX" w:eastAsia="es-MX"/>
              </w:rPr>
            </w:pPr>
            <w:r w:rsidRPr="00584EA2">
              <w:rPr>
                <w:color w:val="000000"/>
                <w:lang w:val="es-MX" w:eastAsia="es-MX"/>
              </w:rPr>
              <w:t>133</w:t>
            </w:r>
          </w:p>
        </w:tc>
        <w:tc>
          <w:tcPr>
            <w:tcW w:w="1220" w:type="dxa"/>
            <w:tcBorders>
              <w:top w:val="nil"/>
              <w:left w:val="nil"/>
              <w:bottom w:val="single" w:sz="4" w:space="0" w:color="auto"/>
              <w:right w:val="single" w:sz="4" w:space="0" w:color="auto"/>
            </w:tcBorders>
            <w:shd w:val="clear" w:color="000000" w:fill="FFFFFF"/>
            <w:vAlign w:val="center"/>
            <w:hideMark/>
          </w:tcPr>
          <w:p w14:paraId="3433BDDD" w14:textId="77777777" w:rsidR="000943F5" w:rsidRPr="00584EA2" w:rsidRDefault="000943F5" w:rsidP="00003CB2">
            <w:pPr>
              <w:jc w:val="center"/>
              <w:rPr>
                <w:color w:val="000000"/>
                <w:lang w:val="es-MX" w:eastAsia="es-MX"/>
              </w:rPr>
            </w:pPr>
            <w:r w:rsidRPr="00584EA2">
              <w:rPr>
                <w:color w:val="000000"/>
                <w:lang w:val="es-CO" w:eastAsia="es-CO"/>
              </w:rPr>
              <w:t>275903</w:t>
            </w:r>
          </w:p>
        </w:tc>
        <w:tc>
          <w:tcPr>
            <w:tcW w:w="5812" w:type="dxa"/>
            <w:tcBorders>
              <w:top w:val="nil"/>
              <w:left w:val="nil"/>
              <w:bottom w:val="single" w:sz="4" w:space="0" w:color="auto"/>
              <w:right w:val="single" w:sz="4" w:space="0" w:color="auto"/>
            </w:tcBorders>
            <w:shd w:val="clear" w:color="000000" w:fill="FFFFFF"/>
            <w:vAlign w:val="center"/>
            <w:hideMark/>
          </w:tcPr>
          <w:p w14:paraId="4007A9BE" w14:textId="77777777" w:rsidR="000943F5" w:rsidRPr="00584EA2" w:rsidRDefault="000943F5" w:rsidP="00003CB2">
            <w:pPr>
              <w:jc w:val="both"/>
              <w:rPr>
                <w:color w:val="000000"/>
                <w:lang w:val="es-MX" w:eastAsia="es-MX"/>
              </w:rPr>
            </w:pPr>
            <w:r w:rsidRPr="00584EA2">
              <w:rPr>
                <w:color w:val="000000"/>
                <w:lang w:val="es-CO" w:eastAsia="es-CO"/>
              </w:rPr>
              <w:t>PROFUNDIZACION DE SURCO VESTIBULAR</w:t>
            </w:r>
          </w:p>
        </w:tc>
        <w:tc>
          <w:tcPr>
            <w:tcW w:w="709" w:type="dxa"/>
            <w:tcBorders>
              <w:top w:val="nil"/>
              <w:left w:val="nil"/>
              <w:bottom w:val="single" w:sz="4" w:space="0" w:color="auto"/>
              <w:right w:val="single" w:sz="4" w:space="0" w:color="auto"/>
            </w:tcBorders>
            <w:shd w:val="clear" w:color="auto" w:fill="auto"/>
            <w:noWrap/>
            <w:vAlign w:val="bottom"/>
            <w:hideMark/>
          </w:tcPr>
          <w:p w14:paraId="0107AB6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E48406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FA08E6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6A384C3" w14:textId="77777777" w:rsidR="000943F5" w:rsidRPr="00584EA2" w:rsidRDefault="000943F5" w:rsidP="00003CB2">
            <w:pPr>
              <w:jc w:val="center"/>
              <w:rPr>
                <w:color w:val="000000"/>
                <w:lang w:val="es-MX" w:eastAsia="es-MX"/>
              </w:rPr>
            </w:pPr>
            <w:r w:rsidRPr="00584EA2">
              <w:rPr>
                <w:color w:val="000000"/>
                <w:lang w:val="es-MX" w:eastAsia="es-MX"/>
              </w:rPr>
              <w:t>134</w:t>
            </w:r>
          </w:p>
        </w:tc>
        <w:tc>
          <w:tcPr>
            <w:tcW w:w="1220" w:type="dxa"/>
            <w:tcBorders>
              <w:top w:val="nil"/>
              <w:left w:val="nil"/>
              <w:bottom w:val="single" w:sz="4" w:space="0" w:color="auto"/>
              <w:right w:val="single" w:sz="4" w:space="0" w:color="auto"/>
            </w:tcBorders>
            <w:shd w:val="clear" w:color="000000" w:fill="FFFFFF"/>
            <w:vAlign w:val="center"/>
            <w:hideMark/>
          </w:tcPr>
          <w:p w14:paraId="6A28E9FB" w14:textId="77777777" w:rsidR="000943F5" w:rsidRPr="00584EA2" w:rsidRDefault="000943F5" w:rsidP="00003CB2">
            <w:pPr>
              <w:jc w:val="center"/>
              <w:rPr>
                <w:color w:val="000000"/>
                <w:lang w:val="es-MX" w:eastAsia="es-MX"/>
              </w:rPr>
            </w:pPr>
            <w:r w:rsidRPr="00584EA2">
              <w:rPr>
                <w:color w:val="000000"/>
                <w:lang w:val="es-CO" w:eastAsia="es-CO"/>
              </w:rPr>
              <w:t>276101</w:t>
            </w:r>
          </w:p>
        </w:tc>
        <w:tc>
          <w:tcPr>
            <w:tcW w:w="5812" w:type="dxa"/>
            <w:tcBorders>
              <w:top w:val="nil"/>
              <w:left w:val="nil"/>
              <w:bottom w:val="single" w:sz="4" w:space="0" w:color="auto"/>
              <w:right w:val="single" w:sz="4" w:space="0" w:color="auto"/>
            </w:tcBorders>
            <w:shd w:val="clear" w:color="000000" w:fill="FFFFFF"/>
            <w:vAlign w:val="center"/>
            <w:hideMark/>
          </w:tcPr>
          <w:p w14:paraId="3EA5246A" w14:textId="77777777" w:rsidR="000943F5" w:rsidRPr="00584EA2" w:rsidRDefault="000943F5" w:rsidP="00003CB2">
            <w:pPr>
              <w:jc w:val="both"/>
              <w:rPr>
                <w:color w:val="000000"/>
                <w:lang w:val="es-MX" w:eastAsia="es-MX"/>
              </w:rPr>
            </w:pPr>
            <w:r w:rsidRPr="00584EA2">
              <w:rPr>
                <w:color w:val="000000"/>
                <w:lang w:val="es-CO" w:eastAsia="es-CO"/>
              </w:rPr>
              <w:t>PALATORRAFIA EN Z (</w:t>
            </w:r>
            <w:proofErr w:type="gramStart"/>
            <w:r w:rsidRPr="00584EA2">
              <w:rPr>
                <w:color w:val="000000"/>
                <w:lang w:val="es-CO" w:eastAsia="es-CO"/>
              </w:rPr>
              <w:t xml:space="preserve">FURLOW)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6072D55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0704F5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C4C08D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D84D2ED" w14:textId="77777777" w:rsidR="000943F5" w:rsidRPr="00584EA2" w:rsidRDefault="000943F5" w:rsidP="00003CB2">
            <w:pPr>
              <w:jc w:val="center"/>
              <w:rPr>
                <w:color w:val="000000"/>
                <w:lang w:val="es-MX" w:eastAsia="es-MX"/>
              </w:rPr>
            </w:pPr>
            <w:r w:rsidRPr="00584EA2">
              <w:rPr>
                <w:color w:val="000000"/>
                <w:lang w:val="es-MX" w:eastAsia="es-MX"/>
              </w:rPr>
              <w:t>135</w:t>
            </w:r>
          </w:p>
        </w:tc>
        <w:tc>
          <w:tcPr>
            <w:tcW w:w="1220" w:type="dxa"/>
            <w:tcBorders>
              <w:top w:val="nil"/>
              <w:left w:val="nil"/>
              <w:bottom w:val="single" w:sz="4" w:space="0" w:color="auto"/>
              <w:right w:val="single" w:sz="4" w:space="0" w:color="auto"/>
            </w:tcBorders>
            <w:shd w:val="clear" w:color="000000" w:fill="FFFFFF"/>
            <w:vAlign w:val="center"/>
            <w:hideMark/>
          </w:tcPr>
          <w:p w14:paraId="5B9C9414" w14:textId="77777777" w:rsidR="000943F5" w:rsidRPr="00584EA2" w:rsidRDefault="000943F5" w:rsidP="00003CB2">
            <w:pPr>
              <w:jc w:val="center"/>
              <w:rPr>
                <w:color w:val="000000"/>
                <w:lang w:val="es-MX" w:eastAsia="es-MX"/>
              </w:rPr>
            </w:pPr>
            <w:r w:rsidRPr="00584EA2">
              <w:rPr>
                <w:color w:val="000000"/>
                <w:lang w:val="es-CO" w:eastAsia="es-CO"/>
              </w:rPr>
              <w:t>276200</w:t>
            </w:r>
          </w:p>
        </w:tc>
        <w:tc>
          <w:tcPr>
            <w:tcW w:w="5812" w:type="dxa"/>
            <w:tcBorders>
              <w:top w:val="nil"/>
              <w:left w:val="nil"/>
              <w:bottom w:val="single" w:sz="4" w:space="0" w:color="auto"/>
              <w:right w:val="single" w:sz="4" w:space="0" w:color="auto"/>
            </w:tcBorders>
            <w:shd w:val="clear" w:color="000000" w:fill="FFFFFF"/>
            <w:vAlign w:val="center"/>
            <w:hideMark/>
          </w:tcPr>
          <w:p w14:paraId="20E9B622" w14:textId="77777777" w:rsidR="000943F5" w:rsidRPr="00584EA2" w:rsidRDefault="000943F5" w:rsidP="00003CB2">
            <w:pPr>
              <w:jc w:val="both"/>
              <w:rPr>
                <w:color w:val="000000"/>
                <w:lang w:val="es-MX" w:eastAsia="es-MX"/>
              </w:rPr>
            </w:pPr>
            <w:r w:rsidRPr="00584EA2">
              <w:rPr>
                <w:color w:val="000000"/>
                <w:lang w:val="es-CO" w:eastAsia="es-CO"/>
              </w:rPr>
              <w:t xml:space="preserve">CORRECCION DE PALADAR FISURADO (ESTAFILORRAFIA) SOD     </w:t>
            </w:r>
          </w:p>
        </w:tc>
        <w:tc>
          <w:tcPr>
            <w:tcW w:w="709" w:type="dxa"/>
            <w:tcBorders>
              <w:top w:val="nil"/>
              <w:left w:val="nil"/>
              <w:bottom w:val="single" w:sz="4" w:space="0" w:color="auto"/>
              <w:right w:val="single" w:sz="4" w:space="0" w:color="auto"/>
            </w:tcBorders>
            <w:shd w:val="clear" w:color="auto" w:fill="auto"/>
            <w:noWrap/>
            <w:vAlign w:val="bottom"/>
            <w:hideMark/>
          </w:tcPr>
          <w:p w14:paraId="40FCFB4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440FD8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3EC43B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BFC6BFC" w14:textId="77777777" w:rsidR="000943F5" w:rsidRPr="00584EA2" w:rsidRDefault="000943F5" w:rsidP="00003CB2">
            <w:pPr>
              <w:jc w:val="center"/>
              <w:rPr>
                <w:color w:val="000000"/>
                <w:lang w:val="es-MX" w:eastAsia="es-MX"/>
              </w:rPr>
            </w:pPr>
            <w:r w:rsidRPr="00584EA2">
              <w:rPr>
                <w:color w:val="000000"/>
                <w:lang w:val="es-MX" w:eastAsia="es-MX"/>
              </w:rPr>
              <w:t>136</w:t>
            </w:r>
          </w:p>
        </w:tc>
        <w:tc>
          <w:tcPr>
            <w:tcW w:w="1220" w:type="dxa"/>
            <w:tcBorders>
              <w:top w:val="nil"/>
              <w:left w:val="nil"/>
              <w:bottom w:val="single" w:sz="4" w:space="0" w:color="auto"/>
              <w:right w:val="single" w:sz="4" w:space="0" w:color="auto"/>
            </w:tcBorders>
            <w:shd w:val="clear" w:color="000000" w:fill="FFFFFF"/>
            <w:vAlign w:val="center"/>
            <w:hideMark/>
          </w:tcPr>
          <w:p w14:paraId="7DC785C0" w14:textId="77777777" w:rsidR="000943F5" w:rsidRPr="00584EA2" w:rsidRDefault="000943F5" w:rsidP="00003CB2">
            <w:pPr>
              <w:jc w:val="center"/>
              <w:rPr>
                <w:color w:val="000000"/>
                <w:lang w:val="es-MX" w:eastAsia="es-MX"/>
              </w:rPr>
            </w:pPr>
            <w:r w:rsidRPr="00584EA2">
              <w:rPr>
                <w:color w:val="000000"/>
                <w:lang w:val="es-CO" w:eastAsia="es-CO"/>
              </w:rPr>
              <w:t>276201</w:t>
            </w:r>
          </w:p>
        </w:tc>
        <w:tc>
          <w:tcPr>
            <w:tcW w:w="5812" w:type="dxa"/>
            <w:tcBorders>
              <w:top w:val="nil"/>
              <w:left w:val="nil"/>
              <w:bottom w:val="single" w:sz="4" w:space="0" w:color="auto"/>
              <w:right w:val="single" w:sz="4" w:space="0" w:color="auto"/>
            </w:tcBorders>
            <w:shd w:val="clear" w:color="000000" w:fill="FFFFFF"/>
            <w:vAlign w:val="center"/>
            <w:hideMark/>
          </w:tcPr>
          <w:p w14:paraId="6A630378" w14:textId="77777777" w:rsidR="000943F5" w:rsidRPr="00584EA2" w:rsidRDefault="000943F5" w:rsidP="00003CB2">
            <w:pPr>
              <w:jc w:val="both"/>
              <w:rPr>
                <w:color w:val="000000"/>
                <w:lang w:val="es-MX" w:eastAsia="es-MX"/>
              </w:rPr>
            </w:pPr>
            <w:r w:rsidRPr="00584EA2">
              <w:rPr>
                <w:color w:val="000000"/>
                <w:lang w:val="es-CO" w:eastAsia="es-CO"/>
              </w:rPr>
              <w:t xml:space="preserve">CORRECCION DE HENDIDURA ALVEOLOPALATINA     </w:t>
            </w:r>
          </w:p>
        </w:tc>
        <w:tc>
          <w:tcPr>
            <w:tcW w:w="709" w:type="dxa"/>
            <w:tcBorders>
              <w:top w:val="nil"/>
              <w:left w:val="nil"/>
              <w:bottom w:val="single" w:sz="4" w:space="0" w:color="auto"/>
              <w:right w:val="single" w:sz="4" w:space="0" w:color="auto"/>
            </w:tcBorders>
            <w:shd w:val="clear" w:color="auto" w:fill="auto"/>
            <w:noWrap/>
            <w:vAlign w:val="bottom"/>
            <w:hideMark/>
          </w:tcPr>
          <w:p w14:paraId="7389020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A1F0AB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0E8245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9ED8BE8" w14:textId="77777777" w:rsidR="000943F5" w:rsidRPr="00584EA2" w:rsidRDefault="000943F5" w:rsidP="00003CB2">
            <w:pPr>
              <w:jc w:val="center"/>
              <w:rPr>
                <w:color w:val="000000"/>
                <w:lang w:val="es-MX" w:eastAsia="es-MX"/>
              </w:rPr>
            </w:pPr>
            <w:r w:rsidRPr="00584EA2">
              <w:rPr>
                <w:color w:val="000000"/>
                <w:lang w:val="es-MX" w:eastAsia="es-MX"/>
              </w:rPr>
              <w:t>137</w:t>
            </w:r>
          </w:p>
        </w:tc>
        <w:tc>
          <w:tcPr>
            <w:tcW w:w="1220" w:type="dxa"/>
            <w:tcBorders>
              <w:top w:val="nil"/>
              <w:left w:val="nil"/>
              <w:bottom w:val="single" w:sz="4" w:space="0" w:color="auto"/>
              <w:right w:val="single" w:sz="4" w:space="0" w:color="auto"/>
            </w:tcBorders>
            <w:shd w:val="clear" w:color="000000" w:fill="FFFFFF"/>
            <w:vAlign w:val="center"/>
            <w:hideMark/>
          </w:tcPr>
          <w:p w14:paraId="091D1C60" w14:textId="77777777" w:rsidR="000943F5" w:rsidRPr="00584EA2" w:rsidRDefault="000943F5" w:rsidP="00003CB2">
            <w:pPr>
              <w:jc w:val="center"/>
              <w:rPr>
                <w:color w:val="000000"/>
                <w:lang w:val="es-MX" w:eastAsia="es-MX"/>
              </w:rPr>
            </w:pPr>
            <w:r w:rsidRPr="00584EA2">
              <w:rPr>
                <w:color w:val="000000"/>
                <w:lang w:val="es-CO" w:eastAsia="es-CO"/>
              </w:rPr>
              <w:t>276204</w:t>
            </w:r>
          </w:p>
        </w:tc>
        <w:tc>
          <w:tcPr>
            <w:tcW w:w="5812" w:type="dxa"/>
            <w:tcBorders>
              <w:top w:val="nil"/>
              <w:left w:val="nil"/>
              <w:bottom w:val="single" w:sz="4" w:space="0" w:color="auto"/>
              <w:right w:val="single" w:sz="4" w:space="0" w:color="auto"/>
            </w:tcBorders>
            <w:shd w:val="clear" w:color="000000" w:fill="FFFFFF"/>
            <w:vAlign w:val="center"/>
            <w:hideMark/>
          </w:tcPr>
          <w:p w14:paraId="3CD6413A" w14:textId="77777777" w:rsidR="000943F5" w:rsidRPr="00584EA2" w:rsidRDefault="000943F5" w:rsidP="00003CB2">
            <w:pPr>
              <w:jc w:val="both"/>
              <w:rPr>
                <w:color w:val="000000"/>
                <w:lang w:val="es-MX" w:eastAsia="es-MX"/>
              </w:rPr>
            </w:pPr>
            <w:r w:rsidRPr="00584EA2">
              <w:rPr>
                <w:color w:val="000000"/>
                <w:lang w:val="es-CO" w:eastAsia="es-CO"/>
              </w:rPr>
              <w:t xml:space="preserve">RECONSTRUCCION DE BÓVEDA PALATINA MEDIANTE COLGAJOS PEDICULADOS      </w:t>
            </w:r>
          </w:p>
        </w:tc>
        <w:tc>
          <w:tcPr>
            <w:tcW w:w="709" w:type="dxa"/>
            <w:tcBorders>
              <w:top w:val="nil"/>
              <w:left w:val="nil"/>
              <w:bottom w:val="single" w:sz="4" w:space="0" w:color="auto"/>
              <w:right w:val="single" w:sz="4" w:space="0" w:color="auto"/>
            </w:tcBorders>
            <w:shd w:val="clear" w:color="auto" w:fill="auto"/>
            <w:noWrap/>
            <w:vAlign w:val="bottom"/>
            <w:hideMark/>
          </w:tcPr>
          <w:p w14:paraId="02912A5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610E32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A416BC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4C628A5" w14:textId="77777777" w:rsidR="000943F5" w:rsidRPr="00584EA2" w:rsidRDefault="000943F5" w:rsidP="00003CB2">
            <w:pPr>
              <w:jc w:val="center"/>
              <w:rPr>
                <w:color w:val="000000"/>
                <w:lang w:val="es-MX" w:eastAsia="es-MX"/>
              </w:rPr>
            </w:pPr>
            <w:r w:rsidRPr="00584EA2">
              <w:rPr>
                <w:color w:val="000000"/>
                <w:lang w:val="es-MX" w:eastAsia="es-MX"/>
              </w:rPr>
              <w:t>138</w:t>
            </w:r>
          </w:p>
        </w:tc>
        <w:tc>
          <w:tcPr>
            <w:tcW w:w="1220" w:type="dxa"/>
            <w:tcBorders>
              <w:top w:val="nil"/>
              <w:left w:val="nil"/>
              <w:bottom w:val="single" w:sz="4" w:space="0" w:color="auto"/>
              <w:right w:val="single" w:sz="4" w:space="0" w:color="auto"/>
            </w:tcBorders>
            <w:shd w:val="clear" w:color="000000" w:fill="FFFFFF"/>
            <w:vAlign w:val="center"/>
            <w:hideMark/>
          </w:tcPr>
          <w:p w14:paraId="41120707" w14:textId="77777777" w:rsidR="000943F5" w:rsidRPr="00584EA2" w:rsidRDefault="000943F5" w:rsidP="00003CB2">
            <w:pPr>
              <w:jc w:val="center"/>
              <w:rPr>
                <w:color w:val="000000"/>
                <w:lang w:val="es-MX" w:eastAsia="es-MX"/>
              </w:rPr>
            </w:pPr>
            <w:r w:rsidRPr="00584EA2">
              <w:rPr>
                <w:color w:val="000000"/>
                <w:lang w:val="es-CO" w:eastAsia="es-CO"/>
              </w:rPr>
              <w:t>276206</w:t>
            </w:r>
          </w:p>
        </w:tc>
        <w:tc>
          <w:tcPr>
            <w:tcW w:w="5812" w:type="dxa"/>
            <w:tcBorders>
              <w:top w:val="nil"/>
              <w:left w:val="nil"/>
              <w:bottom w:val="single" w:sz="4" w:space="0" w:color="auto"/>
              <w:right w:val="single" w:sz="4" w:space="0" w:color="auto"/>
            </w:tcBorders>
            <w:shd w:val="clear" w:color="000000" w:fill="FFFFFF"/>
            <w:vAlign w:val="center"/>
            <w:hideMark/>
          </w:tcPr>
          <w:p w14:paraId="6BA45D26" w14:textId="77777777" w:rsidR="000943F5" w:rsidRPr="00584EA2" w:rsidRDefault="000943F5" w:rsidP="00003CB2">
            <w:pPr>
              <w:jc w:val="both"/>
              <w:rPr>
                <w:color w:val="000000"/>
                <w:lang w:val="es-MX" w:eastAsia="es-MX"/>
              </w:rPr>
            </w:pPr>
            <w:r w:rsidRPr="00584EA2">
              <w:rPr>
                <w:color w:val="000000"/>
                <w:lang w:val="es-CO" w:eastAsia="es-CO"/>
              </w:rPr>
              <w:t xml:space="preserve">INJERTO OSEO DE PALADAR       </w:t>
            </w:r>
          </w:p>
        </w:tc>
        <w:tc>
          <w:tcPr>
            <w:tcW w:w="709" w:type="dxa"/>
            <w:tcBorders>
              <w:top w:val="nil"/>
              <w:left w:val="nil"/>
              <w:bottom w:val="single" w:sz="4" w:space="0" w:color="auto"/>
              <w:right w:val="single" w:sz="4" w:space="0" w:color="auto"/>
            </w:tcBorders>
            <w:shd w:val="clear" w:color="auto" w:fill="auto"/>
            <w:noWrap/>
            <w:vAlign w:val="bottom"/>
            <w:hideMark/>
          </w:tcPr>
          <w:p w14:paraId="1B96713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5813E5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10D965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AD0283A" w14:textId="77777777" w:rsidR="000943F5" w:rsidRPr="00584EA2" w:rsidRDefault="000943F5" w:rsidP="00003CB2">
            <w:pPr>
              <w:jc w:val="center"/>
              <w:rPr>
                <w:color w:val="000000"/>
                <w:lang w:val="es-MX" w:eastAsia="es-MX"/>
              </w:rPr>
            </w:pPr>
            <w:r w:rsidRPr="00584EA2">
              <w:rPr>
                <w:color w:val="000000"/>
                <w:lang w:val="es-MX" w:eastAsia="es-MX"/>
              </w:rPr>
              <w:t>139</w:t>
            </w:r>
          </w:p>
        </w:tc>
        <w:tc>
          <w:tcPr>
            <w:tcW w:w="1220" w:type="dxa"/>
            <w:tcBorders>
              <w:top w:val="nil"/>
              <w:left w:val="nil"/>
              <w:bottom w:val="single" w:sz="4" w:space="0" w:color="auto"/>
              <w:right w:val="single" w:sz="4" w:space="0" w:color="auto"/>
            </w:tcBorders>
            <w:shd w:val="clear" w:color="000000" w:fill="FFFFFF"/>
            <w:vAlign w:val="center"/>
            <w:hideMark/>
          </w:tcPr>
          <w:p w14:paraId="5EA413CF" w14:textId="77777777" w:rsidR="000943F5" w:rsidRPr="00584EA2" w:rsidRDefault="000943F5" w:rsidP="00003CB2">
            <w:pPr>
              <w:jc w:val="center"/>
              <w:rPr>
                <w:color w:val="000000"/>
                <w:lang w:val="es-MX" w:eastAsia="es-MX"/>
              </w:rPr>
            </w:pPr>
            <w:r w:rsidRPr="00584EA2">
              <w:rPr>
                <w:color w:val="000000"/>
                <w:lang w:val="es-CO" w:eastAsia="es-CO"/>
              </w:rPr>
              <w:t>276207</w:t>
            </w:r>
          </w:p>
        </w:tc>
        <w:tc>
          <w:tcPr>
            <w:tcW w:w="5812" w:type="dxa"/>
            <w:tcBorders>
              <w:top w:val="nil"/>
              <w:left w:val="nil"/>
              <w:bottom w:val="single" w:sz="4" w:space="0" w:color="auto"/>
              <w:right w:val="single" w:sz="4" w:space="0" w:color="auto"/>
            </w:tcBorders>
            <w:shd w:val="clear" w:color="000000" w:fill="FFFFFF"/>
            <w:vAlign w:val="center"/>
            <w:hideMark/>
          </w:tcPr>
          <w:p w14:paraId="5798C4C3" w14:textId="77777777" w:rsidR="000943F5" w:rsidRPr="00584EA2" w:rsidRDefault="000943F5" w:rsidP="00003CB2">
            <w:pPr>
              <w:jc w:val="both"/>
              <w:rPr>
                <w:color w:val="000000"/>
                <w:lang w:val="es-MX" w:eastAsia="es-MX"/>
              </w:rPr>
            </w:pPr>
            <w:r w:rsidRPr="00584EA2">
              <w:rPr>
                <w:color w:val="000000"/>
                <w:lang w:val="es-CO" w:eastAsia="es-CO"/>
              </w:rPr>
              <w:t xml:space="preserve">UVULO-PALATO-FARINGOPLASTIA      </w:t>
            </w:r>
          </w:p>
        </w:tc>
        <w:tc>
          <w:tcPr>
            <w:tcW w:w="709" w:type="dxa"/>
            <w:tcBorders>
              <w:top w:val="nil"/>
              <w:left w:val="nil"/>
              <w:bottom w:val="single" w:sz="4" w:space="0" w:color="auto"/>
              <w:right w:val="single" w:sz="4" w:space="0" w:color="auto"/>
            </w:tcBorders>
            <w:shd w:val="clear" w:color="auto" w:fill="auto"/>
            <w:noWrap/>
            <w:vAlign w:val="bottom"/>
            <w:hideMark/>
          </w:tcPr>
          <w:p w14:paraId="1AC1618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7C6649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BA2637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14DB596" w14:textId="77777777" w:rsidR="000943F5" w:rsidRPr="00584EA2" w:rsidRDefault="000943F5" w:rsidP="00003CB2">
            <w:pPr>
              <w:jc w:val="center"/>
              <w:rPr>
                <w:color w:val="000000"/>
                <w:lang w:val="es-MX" w:eastAsia="es-MX"/>
              </w:rPr>
            </w:pPr>
            <w:r w:rsidRPr="00584EA2">
              <w:rPr>
                <w:color w:val="000000"/>
                <w:lang w:val="es-MX" w:eastAsia="es-MX"/>
              </w:rPr>
              <w:t>140</w:t>
            </w:r>
          </w:p>
        </w:tc>
        <w:tc>
          <w:tcPr>
            <w:tcW w:w="1220" w:type="dxa"/>
            <w:tcBorders>
              <w:top w:val="nil"/>
              <w:left w:val="nil"/>
              <w:bottom w:val="single" w:sz="4" w:space="0" w:color="auto"/>
              <w:right w:val="single" w:sz="4" w:space="0" w:color="auto"/>
            </w:tcBorders>
            <w:shd w:val="clear" w:color="000000" w:fill="FFFFFF"/>
            <w:vAlign w:val="center"/>
            <w:hideMark/>
          </w:tcPr>
          <w:p w14:paraId="7D3C32D9" w14:textId="77777777" w:rsidR="000943F5" w:rsidRPr="00584EA2" w:rsidRDefault="000943F5" w:rsidP="00003CB2">
            <w:pPr>
              <w:jc w:val="center"/>
              <w:rPr>
                <w:color w:val="000000"/>
                <w:lang w:val="es-MX" w:eastAsia="es-MX"/>
              </w:rPr>
            </w:pPr>
            <w:r w:rsidRPr="00584EA2">
              <w:rPr>
                <w:color w:val="000000"/>
                <w:lang w:val="es-CO" w:eastAsia="es-CO"/>
              </w:rPr>
              <w:t>277201</w:t>
            </w:r>
          </w:p>
        </w:tc>
        <w:tc>
          <w:tcPr>
            <w:tcW w:w="5812" w:type="dxa"/>
            <w:tcBorders>
              <w:top w:val="nil"/>
              <w:left w:val="nil"/>
              <w:bottom w:val="single" w:sz="4" w:space="0" w:color="auto"/>
              <w:right w:val="single" w:sz="4" w:space="0" w:color="auto"/>
            </w:tcBorders>
            <w:shd w:val="clear" w:color="000000" w:fill="FFFFFF"/>
            <w:vAlign w:val="center"/>
            <w:hideMark/>
          </w:tcPr>
          <w:p w14:paraId="0977BC9A" w14:textId="77777777" w:rsidR="000943F5" w:rsidRPr="00584EA2" w:rsidRDefault="000943F5" w:rsidP="00003CB2">
            <w:pPr>
              <w:jc w:val="both"/>
              <w:rPr>
                <w:color w:val="000000"/>
                <w:lang w:val="es-MX" w:eastAsia="es-MX"/>
              </w:rPr>
            </w:pPr>
            <w:r w:rsidRPr="00584EA2">
              <w:rPr>
                <w:color w:val="000000"/>
                <w:lang w:val="es-CO" w:eastAsia="es-CO"/>
              </w:rPr>
              <w:t xml:space="preserve">RESECCION PARCIAL DE ÚVULA     </w:t>
            </w:r>
          </w:p>
        </w:tc>
        <w:tc>
          <w:tcPr>
            <w:tcW w:w="709" w:type="dxa"/>
            <w:tcBorders>
              <w:top w:val="nil"/>
              <w:left w:val="nil"/>
              <w:bottom w:val="single" w:sz="4" w:space="0" w:color="auto"/>
              <w:right w:val="single" w:sz="4" w:space="0" w:color="auto"/>
            </w:tcBorders>
            <w:shd w:val="clear" w:color="auto" w:fill="auto"/>
            <w:noWrap/>
            <w:vAlign w:val="bottom"/>
            <w:hideMark/>
          </w:tcPr>
          <w:p w14:paraId="518B068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D867E2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69C501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FCF19D5" w14:textId="77777777" w:rsidR="000943F5" w:rsidRPr="00584EA2" w:rsidRDefault="000943F5" w:rsidP="00003CB2">
            <w:pPr>
              <w:jc w:val="center"/>
              <w:rPr>
                <w:color w:val="000000"/>
                <w:lang w:val="es-MX" w:eastAsia="es-MX"/>
              </w:rPr>
            </w:pPr>
            <w:r w:rsidRPr="00584EA2">
              <w:rPr>
                <w:color w:val="000000"/>
                <w:lang w:val="es-MX" w:eastAsia="es-MX"/>
              </w:rPr>
              <w:t>141</w:t>
            </w:r>
          </w:p>
        </w:tc>
        <w:tc>
          <w:tcPr>
            <w:tcW w:w="1220" w:type="dxa"/>
            <w:tcBorders>
              <w:top w:val="nil"/>
              <w:left w:val="nil"/>
              <w:bottom w:val="single" w:sz="4" w:space="0" w:color="auto"/>
              <w:right w:val="single" w:sz="4" w:space="0" w:color="auto"/>
            </w:tcBorders>
            <w:shd w:val="clear" w:color="000000" w:fill="FFFFFF"/>
            <w:vAlign w:val="center"/>
            <w:hideMark/>
          </w:tcPr>
          <w:p w14:paraId="771EEA66" w14:textId="77777777" w:rsidR="000943F5" w:rsidRPr="00584EA2" w:rsidRDefault="000943F5" w:rsidP="00003CB2">
            <w:pPr>
              <w:jc w:val="center"/>
              <w:rPr>
                <w:color w:val="000000"/>
                <w:lang w:val="es-MX" w:eastAsia="es-MX"/>
              </w:rPr>
            </w:pPr>
            <w:r w:rsidRPr="00584EA2">
              <w:rPr>
                <w:color w:val="000000"/>
                <w:lang w:val="es-CO" w:eastAsia="es-CO"/>
              </w:rPr>
              <w:t>760901</w:t>
            </w:r>
          </w:p>
        </w:tc>
        <w:tc>
          <w:tcPr>
            <w:tcW w:w="5812" w:type="dxa"/>
            <w:tcBorders>
              <w:top w:val="nil"/>
              <w:left w:val="nil"/>
              <w:bottom w:val="single" w:sz="4" w:space="0" w:color="auto"/>
              <w:right w:val="single" w:sz="4" w:space="0" w:color="auto"/>
            </w:tcBorders>
            <w:shd w:val="clear" w:color="000000" w:fill="FFFFFF"/>
            <w:vAlign w:val="center"/>
            <w:hideMark/>
          </w:tcPr>
          <w:p w14:paraId="78134C27" w14:textId="77777777" w:rsidR="000943F5" w:rsidRPr="00584EA2" w:rsidRDefault="000943F5" w:rsidP="00003CB2">
            <w:pPr>
              <w:jc w:val="both"/>
              <w:rPr>
                <w:color w:val="000000"/>
                <w:lang w:val="es-MX" w:eastAsia="es-MX"/>
              </w:rPr>
            </w:pPr>
            <w:r w:rsidRPr="00584EA2">
              <w:rPr>
                <w:color w:val="000000"/>
                <w:lang w:val="es-CO" w:eastAsia="es-CO"/>
              </w:rPr>
              <w:t xml:space="preserve">OSTEOTOMIA MAXILAR PARA EXTRACCION DE CUERPO EXTRAÑO     </w:t>
            </w:r>
          </w:p>
        </w:tc>
        <w:tc>
          <w:tcPr>
            <w:tcW w:w="709" w:type="dxa"/>
            <w:tcBorders>
              <w:top w:val="nil"/>
              <w:left w:val="nil"/>
              <w:bottom w:val="single" w:sz="4" w:space="0" w:color="auto"/>
              <w:right w:val="single" w:sz="4" w:space="0" w:color="auto"/>
            </w:tcBorders>
            <w:shd w:val="clear" w:color="auto" w:fill="auto"/>
            <w:noWrap/>
            <w:vAlign w:val="bottom"/>
            <w:hideMark/>
          </w:tcPr>
          <w:p w14:paraId="175D732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718345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CB6C98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5B92040" w14:textId="77777777" w:rsidR="000943F5" w:rsidRPr="00584EA2" w:rsidRDefault="000943F5" w:rsidP="00003CB2">
            <w:pPr>
              <w:jc w:val="center"/>
              <w:rPr>
                <w:color w:val="000000"/>
                <w:lang w:val="es-MX" w:eastAsia="es-MX"/>
              </w:rPr>
            </w:pPr>
            <w:r w:rsidRPr="00584EA2">
              <w:rPr>
                <w:color w:val="000000"/>
                <w:lang w:val="es-MX" w:eastAsia="es-MX"/>
              </w:rPr>
              <w:t>142</w:t>
            </w:r>
          </w:p>
        </w:tc>
        <w:tc>
          <w:tcPr>
            <w:tcW w:w="1220" w:type="dxa"/>
            <w:tcBorders>
              <w:top w:val="nil"/>
              <w:left w:val="nil"/>
              <w:bottom w:val="single" w:sz="4" w:space="0" w:color="auto"/>
              <w:right w:val="single" w:sz="4" w:space="0" w:color="auto"/>
            </w:tcBorders>
            <w:shd w:val="clear" w:color="000000" w:fill="FFFFFF"/>
            <w:vAlign w:val="center"/>
            <w:hideMark/>
          </w:tcPr>
          <w:p w14:paraId="0A172360" w14:textId="77777777" w:rsidR="000943F5" w:rsidRPr="00584EA2" w:rsidRDefault="000943F5" w:rsidP="00003CB2">
            <w:pPr>
              <w:jc w:val="center"/>
              <w:rPr>
                <w:color w:val="000000"/>
                <w:lang w:val="es-MX" w:eastAsia="es-MX"/>
              </w:rPr>
            </w:pPr>
            <w:r w:rsidRPr="00584EA2">
              <w:rPr>
                <w:color w:val="000000"/>
                <w:lang w:val="es-CO" w:eastAsia="es-CO"/>
              </w:rPr>
              <w:t>760902</w:t>
            </w:r>
          </w:p>
        </w:tc>
        <w:tc>
          <w:tcPr>
            <w:tcW w:w="5812" w:type="dxa"/>
            <w:tcBorders>
              <w:top w:val="nil"/>
              <w:left w:val="nil"/>
              <w:bottom w:val="single" w:sz="4" w:space="0" w:color="auto"/>
              <w:right w:val="single" w:sz="4" w:space="0" w:color="auto"/>
            </w:tcBorders>
            <w:shd w:val="clear" w:color="000000" w:fill="FFFFFF"/>
            <w:vAlign w:val="center"/>
            <w:hideMark/>
          </w:tcPr>
          <w:p w14:paraId="34B4D179" w14:textId="77777777" w:rsidR="000943F5" w:rsidRPr="00584EA2" w:rsidRDefault="000943F5" w:rsidP="00003CB2">
            <w:pPr>
              <w:jc w:val="both"/>
              <w:rPr>
                <w:color w:val="000000"/>
                <w:lang w:val="es-MX" w:eastAsia="es-MX"/>
              </w:rPr>
            </w:pPr>
            <w:r w:rsidRPr="00584EA2">
              <w:rPr>
                <w:color w:val="000000"/>
                <w:lang w:val="es-CO" w:eastAsia="es-CO"/>
              </w:rPr>
              <w:t xml:space="preserve">DECORTICACION O CURETAJE OSEO EN HUESO FACIAL     </w:t>
            </w:r>
          </w:p>
        </w:tc>
        <w:tc>
          <w:tcPr>
            <w:tcW w:w="709" w:type="dxa"/>
            <w:tcBorders>
              <w:top w:val="nil"/>
              <w:left w:val="nil"/>
              <w:bottom w:val="single" w:sz="4" w:space="0" w:color="auto"/>
              <w:right w:val="single" w:sz="4" w:space="0" w:color="auto"/>
            </w:tcBorders>
            <w:shd w:val="clear" w:color="auto" w:fill="auto"/>
            <w:noWrap/>
            <w:vAlign w:val="bottom"/>
            <w:hideMark/>
          </w:tcPr>
          <w:p w14:paraId="17D4E04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CABFA8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8EAF7C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B5D7079" w14:textId="77777777" w:rsidR="000943F5" w:rsidRPr="00584EA2" w:rsidRDefault="000943F5" w:rsidP="00003CB2">
            <w:pPr>
              <w:jc w:val="center"/>
              <w:rPr>
                <w:color w:val="000000"/>
                <w:lang w:val="es-MX" w:eastAsia="es-MX"/>
              </w:rPr>
            </w:pPr>
            <w:r w:rsidRPr="00584EA2">
              <w:rPr>
                <w:color w:val="000000"/>
                <w:lang w:val="es-MX" w:eastAsia="es-MX"/>
              </w:rPr>
              <w:t>143</w:t>
            </w:r>
          </w:p>
        </w:tc>
        <w:tc>
          <w:tcPr>
            <w:tcW w:w="1220" w:type="dxa"/>
            <w:tcBorders>
              <w:top w:val="nil"/>
              <w:left w:val="nil"/>
              <w:bottom w:val="single" w:sz="4" w:space="0" w:color="auto"/>
              <w:right w:val="single" w:sz="4" w:space="0" w:color="auto"/>
            </w:tcBorders>
            <w:shd w:val="clear" w:color="000000" w:fill="FFFFFF"/>
            <w:vAlign w:val="center"/>
            <w:hideMark/>
          </w:tcPr>
          <w:p w14:paraId="6AB0892D" w14:textId="77777777" w:rsidR="000943F5" w:rsidRPr="00584EA2" w:rsidRDefault="000943F5" w:rsidP="00003CB2">
            <w:pPr>
              <w:jc w:val="center"/>
              <w:rPr>
                <w:color w:val="000000"/>
                <w:lang w:val="es-MX" w:eastAsia="es-MX"/>
              </w:rPr>
            </w:pPr>
            <w:r w:rsidRPr="00584EA2">
              <w:rPr>
                <w:color w:val="000000"/>
                <w:lang w:val="es-CO" w:eastAsia="es-CO"/>
              </w:rPr>
              <w:t>761201</w:t>
            </w:r>
          </w:p>
        </w:tc>
        <w:tc>
          <w:tcPr>
            <w:tcW w:w="5812" w:type="dxa"/>
            <w:tcBorders>
              <w:top w:val="nil"/>
              <w:left w:val="nil"/>
              <w:bottom w:val="single" w:sz="4" w:space="0" w:color="auto"/>
              <w:right w:val="single" w:sz="4" w:space="0" w:color="auto"/>
            </w:tcBorders>
            <w:shd w:val="clear" w:color="000000" w:fill="FFFFFF"/>
            <w:vAlign w:val="center"/>
            <w:hideMark/>
          </w:tcPr>
          <w:p w14:paraId="118B7E88" w14:textId="77777777" w:rsidR="000943F5" w:rsidRPr="00584EA2" w:rsidRDefault="000943F5" w:rsidP="00003CB2">
            <w:pPr>
              <w:jc w:val="both"/>
              <w:rPr>
                <w:color w:val="000000"/>
                <w:lang w:val="es-MX" w:eastAsia="es-MX"/>
              </w:rPr>
            </w:pPr>
            <w:r w:rsidRPr="00584EA2">
              <w:rPr>
                <w:color w:val="000000"/>
                <w:lang w:val="es-CO" w:eastAsia="es-CO"/>
              </w:rPr>
              <w:t xml:space="preserve">ARTROCENTESIS DIAGNOSTICA DE ARTICULACION TEMPOROMANDIBULAR     </w:t>
            </w:r>
          </w:p>
        </w:tc>
        <w:tc>
          <w:tcPr>
            <w:tcW w:w="709" w:type="dxa"/>
            <w:tcBorders>
              <w:top w:val="nil"/>
              <w:left w:val="nil"/>
              <w:bottom w:val="single" w:sz="4" w:space="0" w:color="auto"/>
              <w:right w:val="single" w:sz="4" w:space="0" w:color="auto"/>
            </w:tcBorders>
            <w:shd w:val="clear" w:color="auto" w:fill="auto"/>
            <w:noWrap/>
            <w:vAlign w:val="bottom"/>
            <w:hideMark/>
          </w:tcPr>
          <w:p w14:paraId="2F81F29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74338E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8A1C4A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9301217" w14:textId="77777777" w:rsidR="000943F5" w:rsidRPr="00584EA2" w:rsidRDefault="000943F5" w:rsidP="00003CB2">
            <w:pPr>
              <w:jc w:val="center"/>
              <w:rPr>
                <w:color w:val="000000"/>
                <w:lang w:val="es-MX" w:eastAsia="es-MX"/>
              </w:rPr>
            </w:pPr>
            <w:r w:rsidRPr="00584EA2">
              <w:rPr>
                <w:color w:val="000000"/>
                <w:lang w:val="es-MX" w:eastAsia="es-MX"/>
              </w:rPr>
              <w:t>144</w:t>
            </w:r>
          </w:p>
        </w:tc>
        <w:tc>
          <w:tcPr>
            <w:tcW w:w="1220" w:type="dxa"/>
            <w:tcBorders>
              <w:top w:val="nil"/>
              <w:left w:val="nil"/>
              <w:bottom w:val="single" w:sz="4" w:space="0" w:color="auto"/>
              <w:right w:val="single" w:sz="4" w:space="0" w:color="auto"/>
            </w:tcBorders>
            <w:shd w:val="clear" w:color="000000" w:fill="FFFFFF"/>
            <w:vAlign w:val="center"/>
            <w:hideMark/>
          </w:tcPr>
          <w:p w14:paraId="5432C7CF" w14:textId="77777777" w:rsidR="000943F5" w:rsidRPr="00584EA2" w:rsidRDefault="000943F5" w:rsidP="00003CB2">
            <w:pPr>
              <w:jc w:val="center"/>
              <w:rPr>
                <w:color w:val="000000"/>
                <w:lang w:val="es-MX" w:eastAsia="es-MX"/>
              </w:rPr>
            </w:pPr>
            <w:r w:rsidRPr="00584EA2">
              <w:rPr>
                <w:color w:val="000000"/>
                <w:lang w:val="es-CO" w:eastAsia="es-CO"/>
              </w:rPr>
              <w:t>762101</w:t>
            </w:r>
          </w:p>
        </w:tc>
        <w:tc>
          <w:tcPr>
            <w:tcW w:w="5812" w:type="dxa"/>
            <w:tcBorders>
              <w:top w:val="nil"/>
              <w:left w:val="nil"/>
              <w:bottom w:val="single" w:sz="4" w:space="0" w:color="auto"/>
              <w:right w:val="single" w:sz="4" w:space="0" w:color="auto"/>
            </w:tcBorders>
            <w:shd w:val="clear" w:color="000000" w:fill="FFFFFF"/>
            <w:vAlign w:val="center"/>
            <w:hideMark/>
          </w:tcPr>
          <w:p w14:paraId="3B2826AB" w14:textId="77777777" w:rsidR="000943F5" w:rsidRPr="00584EA2" w:rsidRDefault="000943F5" w:rsidP="00003CB2">
            <w:pPr>
              <w:jc w:val="both"/>
              <w:rPr>
                <w:color w:val="000000"/>
                <w:lang w:val="es-MX" w:eastAsia="es-MX"/>
              </w:rPr>
            </w:pPr>
            <w:r w:rsidRPr="00584EA2">
              <w:rPr>
                <w:color w:val="000000"/>
                <w:lang w:val="es-CO" w:eastAsia="es-CO"/>
              </w:rPr>
              <w:t xml:space="preserve">ENUCLEACION, RESECCION Y CURETAJE DE LESIONES BENIGNAS EN MAXILAR SUPERIOR O INFERIOR, DE MENOS DE TRES CMS, VIA TRANSMUCOSA     </w:t>
            </w:r>
          </w:p>
        </w:tc>
        <w:tc>
          <w:tcPr>
            <w:tcW w:w="709" w:type="dxa"/>
            <w:tcBorders>
              <w:top w:val="nil"/>
              <w:left w:val="nil"/>
              <w:bottom w:val="single" w:sz="4" w:space="0" w:color="auto"/>
              <w:right w:val="single" w:sz="4" w:space="0" w:color="auto"/>
            </w:tcBorders>
            <w:shd w:val="clear" w:color="auto" w:fill="auto"/>
            <w:noWrap/>
            <w:vAlign w:val="bottom"/>
            <w:hideMark/>
          </w:tcPr>
          <w:p w14:paraId="0E60392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C7C53A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F6E527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102CB42" w14:textId="77777777" w:rsidR="000943F5" w:rsidRPr="00584EA2" w:rsidRDefault="000943F5" w:rsidP="00003CB2">
            <w:pPr>
              <w:jc w:val="center"/>
              <w:rPr>
                <w:color w:val="000000"/>
                <w:lang w:val="es-MX" w:eastAsia="es-MX"/>
              </w:rPr>
            </w:pPr>
            <w:r w:rsidRPr="00584EA2">
              <w:rPr>
                <w:color w:val="000000"/>
                <w:lang w:val="es-MX" w:eastAsia="es-MX"/>
              </w:rPr>
              <w:t>145</w:t>
            </w:r>
          </w:p>
        </w:tc>
        <w:tc>
          <w:tcPr>
            <w:tcW w:w="1220" w:type="dxa"/>
            <w:tcBorders>
              <w:top w:val="nil"/>
              <w:left w:val="nil"/>
              <w:bottom w:val="single" w:sz="4" w:space="0" w:color="auto"/>
              <w:right w:val="single" w:sz="4" w:space="0" w:color="auto"/>
            </w:tcBorders>
            <w:shd w:val="clear" w:color="000000" w:fill="FFFFFF"/>
            <w:vAlign w:val="center"/>
            <w:hideMark/>
          </w:tcPr>
          <w:p w14:paraId="033C757A" w14:textId="77777777" w:rsidR="000943F5" w:rsidRPr="00584EA2" w:rsidRDefault="000943F5" w:rsidP="00003CB2">
            <w:pPr>
              <w:jc w:val="center"/>
              <w:rPr>
                <w:color w:val="000000"/>
                <w:lang w:val="es-MX" w:eastAsia="es-MX"/>
              </w:rPr>
            </w:pPr>
            <w:r w:rsidRPr="00584EA2">
              <w:rPr>
                <w:color w:val="000000"/>
                <w:lang w:val="es-CO" w:eastAsia="es-CO"/>
              </w:rPr>
              <w:t>762102</w:t>
            </w:r>
          </w:p>
        </w:tc>
        <w:tc>
          <w:tcPr>
            <w:tcW w:w="5812" w:type="dxa"/>
            <w:tcBorders>
              <w:top w:val="nil"/>
              <w:left w:val="nil"/>
              <w:bottom w:val="single" w:sz="4" w:space="0" w:color="auto"/>
              <w:right w:val="single" w:sz="4" w:space="0" w:color="auto"/>
            </w:tcBorders>
            <w:shd w:val="clear" w:color="000000" w:fill="FFFFFF"/>
            <w:vAlign w:val="center"/>
            <w:hideMark/>
          </w:tcPr>
          <w:p w14:paraId="41737C46" w14:textId="77777777" w:rsidR="000943F5" w:rsidRPr="00584EA2" w:rsidRDefault="000943F5" w:rsidP="00003CB2">
            <w:pPr>
              <w:jc w:val="both"/>
              <w:rPr>
                <w:color w:val="000000"/>
                <w:lang w:val="es-MX" w:eastAsia="es-MX"/>
              </w:rPr>
            </w:pPr>
            <w:r w:rsidRPr="00584EA2">
              <w:rPr>
                <w:color w:val="000000"/>
                <w:lang w:val="es-CO" w:eastAsia="es-CO"/>
              </w:rPr>
              <w:t xml:space="preserve">ENUCLEACION, RESECCION Y CURETAJE DE LESIONES BENIGNAS EN MAXILAR SUPERIOR O INFERIOR, DE MENOS DE TRES CMS, VIA TRANSCUTANEA      </w:t>
            </w:r>
          </w:p>
        </w:tc>
        <w:tc>
          <w:tcPr>
            <w:tcW w:w="709" w:type="dxa"/>
            <w:tcBorders>
              <w:top w:val="nil"/>
              <w:left w:val="nil"/>
              <w:bottom w:val="single" w:sz="4" w:space="0" w:color="auto"/>
              <w:right w:val="single" w:sz="4" w:space="0" w:color="auto"/>
            </w:tcBorders>
            <w:shd w:val="clear" w:color="auto" w:fill="auto"/>
            <w:noWrap/>
            <w:vAlign w:val="bottom"/>
            <w:hideMark/>
          </w:tcPr>
          <w:p w14:paraId="067350B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0EB56D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0292C5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65E5E19" w14:textId="77777777" w:rsidR="000943F5" w:rsidRPr="00584EA2" w:rsidRDefault="000943F5" w:rsidP="00003CB2">
            <w:pPr>
              <w:jc w:val="center"/>
              <w:rPr>
                <w:color w:val="000000"/>
                <w:lang w:val="es-MX" w:eastAsia="es-MX"/>
              </w:rPr>
            </w:pPr>
            <w:r w:rsidRPr="00584EA2">
              <w:rPr>
                <w:color w:val="000000"/>
                <w:lang w:val="es-MX" w:eastAsia="es-MX"/>
              </w:rPr>
              <w:t>146</w:t>
            </w:r>
          </w:p>
        </w:tc>
        <w:tc>
          <w:tcPr>
            <w:tcW w:w="1220" w:type="dxa"/>
            <w:tcBorders>
              <w:top w:val="nil"/>
              <w:left w:val="nil"/>
              <w:bottom w:val="single" w:sz="4" w:space="0" w:color="auto"/>
              <w:right w:val="single" w:sz="4" w:space="0" w:color="auto"/>
            </w:tcBorders>
            <w:shd w:val="clear" w:color="000000" w:fill="FFFFFF"/>
            <w:vAlign w:val="center"/>
            <w:hideMark/>
          </w:tcPr>
          <w:p w14:paraId="5D4CA7C4" w14:textId="77777777" w:rsidR="000943F5" w:rsidRPr="00584EA2" w:rsidRDefault="000943F5" w:rsidP="00003CB2">
            <w:pPr>
              <w:jc w:val="center"/>
              <w:rPr>
                <w:color w:val="000000"/>
                <w:lang w:val="es-MX" w:eastAsia="es-MX"/>
              </w:rPr>
            </w:pPr>
            <w:r w:rsidRPr="00584EA2">
              <w:rPr>
                <w:color w:val="000000"/>
                <w:lang w:val="es-CO" w:eastAsia="es-CO"/>
              </w:rPr>
              <w:t>762103</w:t>
            </w:r>
          </w:p>
        </w:tc>
        <w:tc>
          <w:tcPr>
            <w:tcW w:w="5812" w:type="dxa"/>
            <w:tcBorders>
              <w:top w:val="nil"/>
              <w:left w:val="nil"/>
              <w:bottom w:val="single" w:sz="4" w:space="0" w:color="auto"/>
              <w:right w:val="single" w:sz="4" w:space="0" w:color="auto"/>
            </w:tcBorders>
            <w:shd w:val="clear" w:color="000000" w:fill="FFFFFF"/>
            <w:vAlign w:val="center"/>
            <w:hideMark/>
          </w:tcPr>
          <w:p w14:paraId="60CCFD5E" w14:textId="77777777" w:rsidR="000943F5" w:rsidRPr="00584EA2" w:rsidRDefault="000943F5" w:rsidP="00003CB2">
            <w:pPr>
              <w:jc w:val="both"/>
              <w:rPr>
                <w:color w:val="000000"/>
                <w:lang w:val="es-MX" w:eastAsia="es-MX"/>
              </w:rPr>
            </w:pPr>
            <w:r w:rsidRPr="00584EA2">
              <w:rPr>
                <w:color w:val="000000"/>
                <w:lang w:val="es-CO" w:eastAsia="es-CO"/>
              </w:rPr>
              <w:t xml:space="preserve">ENUCLEACION, RESECCION Y CURETAJE DE LESIONES BENIGNAS EN MAXILAR SUPERIOR O INFERIOR, DE MAS DE TRES CMS, VIA TRANSMUCOSA      </w:t>
            </w:r>
          </w:p>
        </w:tc>
        <w:tc>
          <w:tcPr>
            <w:tcW w:w="709" w:type="dxa"/>
            <w:tcBorders>
              <w:top w:val="nil"/>
              <w:left w:val="nil"/>
              <w:bottom w:val="single" w:sz="4" w:space="0" w:color="auto"/>
              <w:right w:val="single" w:sz="4" w:space="0" w:color="auto"/>
            </w:tcBorders>
            <w:shd w:val="clear" w:color="auto" w:fill="auto"/>
            <w:noWrap/>
            <w:vAlign w:val="bottom"/>
            <w:hideMark/>
          </w:tcPr>
          <w:p w14:paraId="3320DFF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F3C878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97D2EB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6974366" w14:textId="77777777" w:rsidR="000943F5" w:rsidRPr="00584EA2" w:rsidRDefault="000943F5" w:rsidP="00003CB2">
            <w:pPr>
              <w:jc w:val="center"/>
              <w:rPr>
                <w:color w:val="000000"/>
                <w:lang w:val="es-MX" w:eastAsia="es-MX"/>
              </w:rPr>
            </w:pPr>
            <w:r w:rsidRPr="00584EA2">
              <w:rPr>
                <w:color w:val="000000"/>
                <w:lang w:val="es-MX" w:eastAsia="es-MX"/>
              </w:rPr>
              <w:t>147</w:t>
            </w:r>
          </w:p>
        </w:tc>
        <w:tc>
          <w:tcPr>
            <w:tcW w:w="1220" w:type="dxa"/>
            <w:tcBorders>
              <w:top w:val="nil"/>
              <w:left w:val="nil"/>
              <w:bottom w:val="single" w:sz="4" w:space="0" w:color="auto"/>
              <w:right w:val="single" w:sz="4" w:space="0" w:color="auto"/>
            </w:tcBorders>
            <w:shd w:val="clear" w:color="000000" w:fill="FFFFFF"/>
            <w:vAlign w:val="center"/>
            <w:hideMark/>
          </w:tcPr>
          <w:p w14:paraId="54017D90" w14:textId="77777777" w:rsidR="000943F5" w:rsidRPr="00584EA2" w:rsidRDefault="000943F5" w:rsidP="00003CB2">
            <w:pPr>
              <w:jc w:val="center"/>
              <w:rPr>
                <w:color w:val="000000"/>
                <w:lang w:val="es-MX" w:eastAsia="es-MX"/>
              </w:rPr>
            </w:pPr>
            <w:r w:rsidRPr="00584EA2">
              <w:rPr>
                <w:color w:val="000000"/>
                <w:lang w:val="es-CO" w:eastAsia="es-CO"/>
              </w:rPr>
              <w:t>762104</w:t>
            </w:r>
          </w:p>
        </w:tc>
        <w:tc>
          <w:tcPr>
            <w:tcW w:w="5812" w:type="dxa"/>
            <w:tcBorders>
              <w:top w:val="nil"/>
              <w:left w:val="nil"/>
              <w:bottom w:val="single" w:sz="4" w:space="0" w:color="auto"/>
              <w:right w:val="single" w:sz="4" w:space="0" w:color="auto"/>
            </w:tcBorders>
            <w:shd w:val="clear" w:color="000000" w:fill="FFFFFF"/>
            <w:vAlign w:val="center"/>
            <w:hideMark/>
          </w:tcPr>
          <w:p w14:paraId="583AF186" w14:textId="77777777" w:rsidR="000943F5" w:rsidRPr="00584EA2" w:rsidRDefault="000943F5" w:rsidP="00003CB2">
            <w:pPr>
              <w:jc w:val="both"/>
              <w:rPr>
                <w:color w:val="000000"/>
                <w:lang w:val="es-MX" w:eastAsia="es-MX"/>
              </w:rPr>
            </w:pPr>
            <w:r w:rsidRPr="00584EA2">
              <w:rPr>
                <w:color w:val="000000"/>
                <w:lang w:val="es-CO" w:eastAsia="es-CO"/>
              </w:rPr>
              <w:t xml:space="preserve">ENUCLEACION, RESECCION Y CURETAJE DE LESIONES BENIGNAS EN MAXILAR SUPERIOR O INFERIOR, DE MAS DE TRES CMS, VIA TRANSCUTANEA     </w:t>
            </w:r>
          </w:p>
        </w:tc>
        <w:tc>
          <w:tcPr>
            <w:tcW w:w="709" w:type="dxa"/>
            <w:tcBorders>
              <w:top w:val="nil"/>
              <w:left w:val="nil"/>
              <w:bottom w:val="single" w:sz="4" w:space="0" w:color="auto"/>
              <w:right w:val="single" w:sz="4" w:space="0" w:color="auto"/>
            </w:tcBorders>
            <w:shd w:val="clear" w:color="auto" w:fill="auto"/>
            <w:noWrap/>
            <w:vAlign w:val="bottom"/>
            <w:hideMark/>
          </w:tcPr>
          <w:p w14:paraId="6850975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6C9DF0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A051BF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276C86D" w14:textId="77777777" w:rsidR="000943F5" w:rsidRPr="00584EA2" w:rsidRDefault="000943F5" w:rsidP="00003CB2">
            <w:pPr>
              <w:jc w:val="center"/>
              <w:rPr>
                <w:color w:val="000000"/>
                <w:lang w:val="es-MX" w:eastAsia="es-MX"/>
              </w:rPr>
            </w:pPr>
            <w:r w:rsidRPr="00584EA2">
              <w:rPr>
                <w:color w:val="000000"/>
                <w:lang w:val="es-MX" w:eastAsia="es-MX"/>
              </w:rPr>
              <w:t>148</w:t>
            </w:r>
          </w:p>
        </w:tc>
        <w:tc>
          <w:tcPr>
            <w:tcW w:w="1220" w:type="dxa"/>
            <w:tcBorders>
              <w:top w:val="nil"/>
              <w:left w:val="nil"/>
              <w:bottom w:val="single" w:sz="4" w:space="0" w:color="auto"/>
              <w:right w:val="single" w:sz="4" w:space="0" w:color="auto"/>
            </w:tcBorders>
            <w:shd w:val="clear" w:color="000000" w:fill="FFFFFF"/>
            <w:vAlign w:val="center"/>
            <w:hideMark/>
          </w:tcPr>
          <w:p w14:paraId="71F3C72D" w14:textId="77777777" w:rsidR="000943F5" w:rsidRPr="00584EA2" w:rsidRDefault="000943F5" w:rsidP="00003CB2">
            <w:pPr>
              <w:jc w:val="center"/>
              <w:rPr>
                <w:color w:val="000000"/>
                <w:lang w:val="es-MX" w:eastAsia="es-MX"/>
              </w:rPr>
            </w:pPr>
            <w:r w:rsidRPr="00584EA2">
              <w:rPr>
                <w:color w:val="000000"/>
                <w:lang w:val="es-CO" w:eastAsia="es-CO"/>
              </w:rPr>
              <w:t>762105</w:t>
            </w:r>
          </w:p>
        </w:tc>
        <w:tc>
          <w:tcPr>
            <w:tcW w:w="5812" w:type="dxa"/>
            <w:tcBorders>
              <w:top w:val="nil"/>
              <w:left w:val="nil"/>
              <w:bottom w:val="single" w:sz="4" w:space="0" w:color="auto"/>
              <w:right w:val="single" w:sz="4" w:space="0" w:color="auto"/>
            </w:tcBorders>
            <w:shd w:val="clear" w:color="000000" w:fill="FFFFFF"/>
            <w:vAlign w:val="center"/>
            <w:hideMark/>
          </w:tcPr>
          <w:p w14:paraId="302CF16D" w14:textId="77777777" w:rsidR="000943F5" w:rsidRPr="00584EA2" w:rsidRDefault="000943F5" w:rsidP="00003CB2">
            <w:pPr>
              <w:jc w:val="both"/>
              <w:rPr>
                <w:color w:val="000000"/>
                <w:lang w:val="es-MX" w:eastAsia="es-MX"/>
              </w:rPr>
            </w:pPr>
            <w:r w:rsidRPr="00584EA2">
              <w:rPr>
                <w:color w:val="000000"/>
                <w:lang w:val="es-CO" w:eastAsia="es-CO"/>
              </w:rPr>
              <w:t xml:space="preserve">ELIMINACION DE EXOSTOSIS Y/O TUBEROSIDADES FIBROSAS EN MAXILAR SUPERIOR O INFERIOR     </w:t>
            </w:r>
          </w:p>
        </w:tc>
        <w:tc>
          <w:tcPr>
            <w:tcW w:w="709" w:type="dxa"/>
            <w:tcBorders>
              <w:top w:val="nil"/>
              <w:left w:val="nil"/>
              <w:bottom w:val="single" w:sz="4" w:space="0" w:color="auto"/>
              <w:right w:val="single" w:sz="4" w:space="0" w:color="auto"/>
            </w:tcBorders>
            <w:shd w:val="clear" w:color="auto" w:fill="auto"/>
            <w:noWrap/>
            <w:vAlign w:val="bottom"/>
            <w:hideMark/>
          </w:tcPr>
          <w:p w14:paraId="4736A19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5E2D4A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AC8BB7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10E4132" w14:textId="77777777" w:rsidR="000943F5" w:rsidRPr="00584EA2" w:rsidRDefault="000943F5" w:rsidP="00003CB2">
            <w:pPr>
              <w:jc w:val="center"/>
              <w:rPr>
                <w:color w:val="000000"/>
                <w:lang w:val="es-MX" w:eastAsia="es-MX"/>
              </w:rPr>
            </w:pPr>
            <w:r w:rsidRPr="00584EA2">
              <w:rPr>
                <w:color w:val="000000"/>
                <w:lang w:val="es-MX" w:eastAsia="es-MX"/>
              </w:rPr>
              <w:t>149</w:t>
            </w:r>
          </w:p>
        </w:tc>
        <w:tc>
          <w:tcPr>
            <w:tcW w:w="1220" w:type="dxa"/>
            <w:tcBorders>
              <w:top w:val="nil"/>
              <w:left w:val="nil"/>
              <w:bottom w:val="single" w:sz="4" w:space="0" w:color="auto"/>
              <w:right w:val="single" w:sz="4" w:space="0" w:color="auto"/>
            </w:tcBorders>
            <w:shd w:val="clear" w:color="000000" w:fill="FFFFFF"/>
            <w:vAlign w:val="center"/>
            <w:hideMark/>
          </w:tcPr>
          <w:p w14:paraId="4AE80809" w14:textId="77777777" w:rsidR="000943F5" w:rsidRPr="00584EA2" w:rsidRDefault="000943F5" w:rsidP="00003CB2">
            <w:pPr>
              <w:jc w:val="center"/>
              <w:rPr>
                <w:color w:val="000000"/>
                <w:lang w:val="es-MX" w:eastAsia="es-MX"/>
              </w:rPr>
            </w:pPr>
            <w:r w:rsidRPr="00584EA2">
              <w:rPr>
                <w:color w:val="000000"/>
                <w:lang w:val="es-CO" w:eastAsia="es-CO"/>
              </w:rPr>
              <w:t>762201</w:t>
            </w:r>
          </w:p>
        </w:tc>
        <w:tc>
          <w:tcPr>
            <w:tcW w:w="5812" w:type="dxa"/>
            <w:tcBorders>
              <w:top w:val="nil"/>
              <w:left w:val="nil"/>
              <w:bottom w:val="single" w:sz="4" w:space="0" w:color="auto"/>
              <w:right w:val="single" w:sz="4" w:space="0" w:color="auto"/>
            </w:tcBorders>
            <w:shd w:val="clear" w:color="000000" w:fill="FFFFFF"/>
            <w:vAlign w:val="center"/>
            <w:hideMark/>
          </w:tcPr>
          <w:p w14:paraId="42891843" w14:textId="77777777" w:rsidR="000943F5" w:rsidRPr="00584EA2" w:rsidRDefault="000943F5" w:rsidP="00003CB2">
            <w:pPr>
              <w:jc w:val="both"/>
              <w:rPr>
                <w:color w:val="000000"/>
                <w:lang w:val="es-MX" w:eastAsia="es-MX"/>
              </w:rPr>
            </w:pPr>
            <w:r w:rsidRPr="00584EA2">
              <w:rPr>
                <w:color w:val="000000"/>
                <w:lang w:val="es-CO" w:eastAsia="es-CO"/>
              </w:rPr>
              <w:t xml:space="preserve">RESECCION DE TUMOR MALIGNO MAXILAR O MANDIBULAR      </w:t>
            </w:r>
          </w:p>
        </w:tc>
        <w:tc>
          <w:tcPr>
            <w:tcW w:w="709" w:type="dxa"/>
            <w:tcBorders>
              <w:top w:val="nil"/>
              <w:left w:val="nil"/>
              <w:bottom w:val="single" w:sz="4" w:space="0" w:color="auto"/>
              <w:right w:val="single" w:sz="4" w:space="0" w:color="auto"/>
            </w:tcBorders>
            <w:shd w:val="clear" w:color="auto" w:fill="auto"/>
            <w:noWrap/>
            <w:vAlign w:val="bottom"/>
            <w:hideMark/>
          </w:tcPr>
          <w:p w14:paraId="207497C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3EECA0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25DAEC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1CBBC89" w14:textId="77777777" w:rsidR="000943F5" w:rsidRPr="00584EA2" w:rsidRDefault="000943F5" w:rsidP="00003CB2">
            <w:pPr>
              <w:jc w:val="center"/>
              <w:rPr>
                <w:color w:val="000000"/>
                <w:lang w:val="es-MX" w:eastAsia="es-MX"/>
              </w:rPr>
            </w:pPr>
            <w:r w:rsidRPr="00584EA2">
              <w:rPr>
                <w:color w:val="000000"/>
                <w:lang w:val="es-MX" w:eastAsia="es-MX"/>
              </w:rPr>
              <w:t>150</w:t>
            </w:r>
          </w:p>
        </w:tc>
        <w:tc>
          <w:tcPr>
            <w:tcW w:w="1220" w:type="dxa"/>
            <w:tcBorders>
              <w:top w:val="nil"/>
              <w:left w:val="nil"/>
              <w:bottom w:val="single" w:sz="4" w:space="0" w:color="auto"/>
              <w:right w:val="single" w:sz="4" w:space="0" w:color="auto"/>
            </w:tcBorders>
            <w:shd w:val="clear" w:color="000000" w:fill="FFFFFF"/>
            <w:vAlign w:val="center"/>
            <w:hideMark/>
          </w:tcPr>
          <w:p w14:paraId="700CAF8E" w14:textId="77777777" w:rsidR="000943F5" w:rsidRPr="00584EA2" w:rsidRDefault="000943F5" w:rsidP="00003CB2">
            <w:pPr>
              <w:jc w:val="center"/>
              <w:rPr>
                <w:color w:val="000000"/>
                <w:lang w:val="es-MX" w:eastAsia="es-MX"/>
              </w:rPr>
            </w:pPr>
            <w:r w:rsidRPr="00584EA2">
              <w:rPr>
                <w:color w:val="000000"/>
                <w:lang w:val="es-CO" w:eastAsia="es-CO"/>
              </w:rPr>
              <w:t>762202</w:t>
            </w:r>
          </w:p>
        </w:tc>
        <w:tc>
          <w:tcPr>
            <w:tcW w:w="5812" w:type="dxa"/>
            <w:tcBorders>
              <w:top w:val="nil"/>
              <w:left w:val="nil"/>
              <w:bottom w:val="single" w:sz="4" w:space="0" w:color="auto"/>
              <w:right w:val="single" w:sz="4" w:space="0" w:color="auto"/>
            </w:tcBorders>
            <w:shd w:val="clear" w:color="000000" w:fill="FFFFFF"/>
            <w:vAlign w:val="center"/>
            <w:hideMark/>
          </w:tcPr>
          <w:p w14:paraId="31B7C7FC" w14:textId="77777777" w:rsidR="000943F5" w:rsidRPr="00584EA2" w:rsidRDefault="000943F5" w:rsidP="00003CB2">
            <w:pPr>
              <w:jc w:val="both"/>
              <w:rPr>
                <w:color w:val="000000"/>
                <w:lang w:val="es-MX" w:eastAsia="es-MX"/>
              </w:rPr>
            </w:pPr>
            <w:r w:rsidRPr="00584EA2">
              <w:rPr>
                <w:color w:val="000000"/>
                <w:lang w:val="es-CO" w:eastAsia="es-CO"/>
              </w:rPr>
              <w:t xml:space="preserve">RESECCION RADICAL DE TUMOR MALIGNO MAXILAR O MANDIBULAR       </w:t>
            </w:r>
          </w:p>
        </w:tc>
        <w:tc>
          <w:tcPr>
            <w:tcW w:w="709" w:type="dxa"/>
            <w:tcBorders>
              <w:top w:val="nil"/>
              <w:left w:val="nil"/>
              <w:bottom w:val="single" w:sz="4" w:space="0" w:color="auto"/>
              <w:right w:val="single" w:sz="4" w:space="0" w:color="auto"/>
            </w:tcBorders>
            <w:shd w:val="clear" w:color="auto" w:fill="auto"/>
            <w:noWrap/>
            <w:vAlign w:val="bottom"/>
            <w:hideMark/>
          </w:tcPr>
          <w:p w14:paraId="727FC98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B62A4E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9264C8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F07C9BC" w14:textId="77777777" w:rsidR="000943F5" w:rsidRPr="00584EA2" w:rsidRDefault="000943F5" w:rsidP="00003CB2">
            <w:pPr>
              <w:jc w:val="center"/>
              <w:rPr>
                <w:color w:val="000000"/>
                <w:lang w:val="es-MX" w:eastAsia="es-MX"/>
              </w:rPr>
            </w:pPr>
            <w:r w:rsidRPr="00584EA2">
              <w:rPr>
                <w:color w:val="000000"/>
                <w:lang w:val="es-MX" w:eastAsia="es-MX"/>
              </w:rPr>
              <w:t>151</w:t>
            </w:r>
          </w:p>
        </w:tc>
        <w:tc>
          <w:tcPr>
            <w:tcW w:w="1220" w:type="dxa"/>
            <w:tcBorders>
              <w:top w:val="nil"/>
              <w:left w:val="nil"/>
              <w:bottom w:val="single" w:sz="4" w:space="0" w:color="auto"/>
              <w:right w:val="single" w:sz="4" w:space="0" w:color="auto"/>
            </w:tcBorders>
            <w:shd w:val="clear" w:color="000000" w:fill="FFFFFF"/>
            <w:vAlign w:val="center"/>
            <w:hideMark/>
          </w:tcPr>
          <w:p w14:paraId="48D31447" w14:textId="77777777" w:rsidR="000943F5" w:rsidRPr="00584EA2" w:rsidRDefault="000943F5" w:rsidP="00003CB2">
            <w:pPr>
              <w:jc w:val="center"/>
              <w:rPr>
                <w:color w:val="000000"/>
                <w:lang w:val="es-MX" w:eastAsia="es-MX"/>
              </w:rPr>
            </w:pPr>
            <w:r w:rsidRPr="00584EA2">
              <w:rPr>
                <w:color w:val="000000"/>
                <w:lang w:val="es-CO" w:eastAsia="es-CO"/>
              </w:rPr>
              <w:t>763101</w:t>
            </w:r>
          </w:p>
        </w:tc>
        <w:tc>
          <w:tcPr>
            <w:tcW w:w="5812" w:type="dxa"/>
            <w:tcBorders>
              <w:top w:val="nil"/>
              <w:left w:val="nil"/>
              <w:bottom w:val="single" w:sz="4" w:space="0" w:color="auto"/>
              <w:right w:val="single" w:sz="4" w:space="0" w:color="auto"/>
            </w:tcBorders>
            <w:shd w:val="clear" w:color="000000" w:fill="FFFFFF"/>
            <w:vAlign w:val="center"/>
            <w:hideMark/>
          </w:tcPr>
          <w:p w14:paraId="64BDD69C" w14:textId="77777777" w:rsidR="000943F5" w:rsidRPr="00584EA2" w:rsidRDefault="000943F5" w:rsidP="00003CB2">
            <w:pPr>
              <w:jc w:val="both"/>
              <w:rPr>
                <w:color w:val="000000"/>
                <w:lang w:val="es-MX" w:eastAsia="es-MX"/>
              </w:rPr>
            </w:pPr>
            <w:r w:rsidRPr="00584EA2">
              <w:rPr>
                <w:color w:val="000000"/>
                <w:lang w:val="es-CO" w:eastAsia="es-CO"/>
              </w:rPr>
              <w:t xml:space="preserve">MANDIBULECTOMIA PARCIAL SIMPLE, MARGINAL     </w:t>
            </w:r>
          </w:p>
        </w:tc>
        <w:tc>
          <w:tcPr>
            <w:tcW w:w="709" w:type="dxa"/>
            <w:tcBorders>
              <w:top w:val="nil"/>
              <w:left w:val="nil"/>
              <w:bottom w:val="single" w:sz="4" w:space="0" w:color="auto"/>
              <w:right w:val="single" w:sz="4" w:space="0" w:color="auto"/>
            </w:tcBorders>
            <w:shd w:val="clear" w:color="auto" w:fill="auto"/>
            <w:noWrap/>
            <w:vAlign w:val="bottom"/>
            <w:hideMark/>
          </w:tcPr>
          <w:p w14:paraId="61DF114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5A8007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F9BB5E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D532147" w14:textId="77777777" w:rsidR="000943F5" w:rsidRPr="00584EA2" w:rsidRDefault="000943F5" w:rsidP="00003CB2">
            <w:pPr>
              <w:jc w:val="center"/>
              <w:rPr>
                <w:color w:val="000000"/>
                <w:lang w:val="es-MX" w:eastAsia="es-MX"/>
              </w:rPr>
            </w:pPr>
            <w:r w:rsidRPr="00584EA2">
              <w:rPr>
                <w:color w:val="000000"/>
                <w:lang w:val="es-MX" w:eastAsia="es-MX"/>
              </w:rPr>
              <w:t>152</w:t>
            </w:r>
          </w:p>
        </w:tc>
        <w:tc>
          <w:tcPr>
            <w:tcW w:w="1220" w:type="dxa"/>
            <w:tcBorders>
              <w:top w:val="nil"/>
              <w:left w:val="nil"/>
              <w:bottom w:val="single" w:sz="4" w:space="0" w:color="auto"/>
              <w:right w:val="single" w:sz="4" w:space="0" w:color="auto"/>
            </w:tcBorders>
            <w:shd w:val="clear" w:color="000000" w:fill="FFFFFF"/>
            <w:vAlign w:val="center"/>
            <w:hideMark/>
          </w:tcPr>
          <w:p w14:paraId="69305DC8" w14:textId="77777777" w:rsidR="000943F5" w:rsidRPr="00584EA2" w:rsidRDefault="000943F5" w:rsidP="00003CB2">
            <w:pPr>
              <w:jc w:val="center"/>
              <w:rPr>
                <w:color w:val="000000"/>
                <w:lang w:val="es-MX" w:eastAsia="es-MX"/>
              </w:rPr>
            </w:pPr>
            <w:r w:rsidRPr="00584EA2">
              <w:rPr>
                <w:color w:val="000000"/>
                <w:lang w:val="es-CO" w:eastAsia="es-CO"/>
              </w:rPr>
              <w:t>763102</w:t>
            </w:r>
          </w:p>
        </w:tc>
        <w:tc>
          <w:tcPr>
            <w:tcW w:w="5812" w:type="dxa"/>
            <w:tcBorders>
              <w:top w:val="nil"/>
              <w:left w:val="nil"/>
              <w:bottom w:val="single" w:sz="4" w:space="0" w:color="auto"/>
              <w:right w:val="single" w:sz="4" w:space="0" w:color="auto"/>
            </w:tcBorders>
            <w:shd w:val="clear" w:color="000000" w:fill="FFFFFF"/>
            <w:vAlign w:val="center"/>
            <w:hideMark/>
          </w:tcPr>
          <w:p w14:paraId="7F8ABC4F" w14:textId="77777777" w:rsidR="000943F5" w:rsidRPr="00584EA2" w:rsidRDefault="000943F5" w:rsidP="00003CB2">
            <w:pPr>
              <w:jc w:val="both"/>
              <w:rPr>
                <w:color w:val="000000"/>
                <w:lang w:val="es-MX" w:eastAsia="es-MX"/>
              </w:rPr>
            </w:pPr>
            <w:r w:rsidRPr="00584EA2">
              <w:rPr>
                <w:color w:val="000000"/>
                <w:lang w:val="es-CO" w:eastAsia="es-CO"/>
              </w:rPr>
              <w:t xml:space="preserve">MANDIBULECTOMIA PARCIAL SIMPLE, SEGMENTARIA     </w:t>
            </w:r>
          </w:p>
        </w:tc>
        <w:tc>
          <w:tcPr>
            <w:tcW w:w="709" w:type="dxa"/>
            <w:tcBorders>
              <w:top w:val="nil"/>
              <w:left w:val="nil"/>
              <w:bottom w:val="single" w:sz="4" w:space="0" w:color="auto"/>
              <w:right w:val="single" w:sz="4" w:space="0" w:color="auto"/>
            </w:tcBorders>
            <w:shd w:val="clear" w:color="auto" w:fill="auto"/>
            <w:noWrap/>
            <w:vAlign w:val="bottom"/>
            <w:hideMark/>
          </w:tcPr>
          <w:p w14:paraId="0867302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9AF92B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749A82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39DD626" w14:textId="77777777" w:rsidR="000943F5" w:rsidRPr="00584EA2" w:rsidRDefault="000943F5" w:rsidP="00003CB2">
            <w:pPr>
              <w:jc w:val="center"/>
              <w:rPr>
                <w:color w:val="000000"/>
                <w:lang w:val="es-MX" w:eastAsia="es-MX"/>
              </w:rPr>
            </w:pPr>
            <w:r w:rsidRPr="00584EA2">
              <w:rPr>
                <w:color w:val="000000"/>
                <w:lang w:val="es-MX" w:eastAsia="es-MX"/>
              </w:rPr>
              <w:t>153</w:t>
            </w:r>
          </w:p>
        </w:tc>
        <w:tc>
          <w:tcPr>
            <w:tcW w:w="1220" w:type="dxa"/>
            <w:tcBorders>
              <w:top w:val="nil"/>
              <w:left w:val="nil"/>
              <w:bottom w:val="single" w:sz="4" w:space="0" w:color="auto"/>
              <w:right w:val="single" w:sz="4" w:space="0" w:color="auto"/>
            </w:tcBorders>
            <w:shd w:val="clear" w:color="000000" w:fill="FFFFFF"/>
            <w:vAlign w:val="center"/>
            <w:hideMark/>
          </w:tcPr>
          <w:p w14:paraId="092D6658" w14:textId="77777777" w:rsidR="000943F5" w:rsidRPr="00584EA2" w:rsidRDefault="000943F5" w:rsidP="00003CB2">
            <w:pPr>
              <w:jc w:val="center"/>
              <w:rPr>
                <w:color w:val="000000"/>
                <w:lang w:val="es-MX" w:eastAsia="es-MX"/>
              </w:rPr>
            </w:pPr>
            <w:r w:rsidRPr="00584EA2">
              <w:rPr>
                <w:color w:val="000000"/>
                <w:lang w:val="es-CO" w:eastAsia="es-CO"/>
              </w:rPr>
              <w:t>763103</w:t>
            </w:r>
          </w:p>
        </w:tc>
        <w:tc>
          <w:tcPr>
            <w:tcW w:w="5812" w:type="dxa"/>
            <w:tcBorders>
              <w:top w:val="nil"/>
              <w:left w:val="nil"/>
              <w:bottom w:val="single" w:sz="4" w:space="0" w:color="auto"/>
              <w:right w:val="single" w:sz="4" w:space="0" w:color="auto"/>
            </w:tcBorders>
            <w:shd w:val="clear" w:color="000000" w:fill="FFFFFF"/>
            <w:vAlign w:val="center"/>
            <w:hideMark/>
          </w:tcPr>
          <w:p w14:paraId="2DBBFF3C" w14:textId="77777777" w:rsidR="000943F5" w:rsidRPr="00584EA2" w:rsidRDefault="000943F5" w:rsidP="00003CB2">
            <w:pPr>
              <w:jc w:val="both"/>
              <w:rPr>
                <w:color w:val="000000"/>
                <w:lang w:val="es-MX" w:eastAsia="es-MX"/>
              </w:rPr>
            </w:pPr>
            <w:r w:rsidRPr="00584EA2">
              <w:rPr>
                <w:color w:val="000000"/>
                <w:lang w:val="es-CO" w:eastAsia="es-CO"/>
              </w:rPr>
              <w:t xml:space="preserve">HEMIMANDIBULECTOMIA SIN DESARTICULACION     </w:t>
            </w:r>
          </w:p>
        </w:tc>
        <w:tc>
          <w:tcPr>
            <w:tcW w:w="709" w:type="dxa"/>
            <w:tcBorders>
              <w:top w:val="nil"/>
              <w:left w:val="nil"/>
              <w:bottom w:val="single" w:sz="4" w:space="0" w:color="auto"/>
              <w:right w:val="single" w:sz="4" w:space="0" w:color="auto"/>
            </w:tcBorders>
            <w:shd w:val="clear" w:color="auto" w:fill="auto"/>
            <w:noWrap/>
            <w:vAlign w:val="bottom"/>
            <w:hideMark/>
          </w:tcPr>
          <w:p w14:paraId="203B5C4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050654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E38813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FC416A9" w14:textId="77777777" w:rsidR="000943F5" w:rsidRPr="00584EA2" w:rsidRDefault="000943F5" w:rsidP="00003CB2">
            <w:pPr>
              <w:jc w:val="center"/>
              <w:rPr>
                <w:color w:val="000000"/>
                <w:lang w:val="es-MX" w:eastAsia="es-MX"/>
              </w:rPr>
            </w:pPr>
            <w:r w:rsidRPr="00584EA2">
              <w:rPr>
                <w:color w:val="000000"/>
                <w:lang w:val="es-MX" w:eastAsia="es-MX"/>
              </w:rPr>
              <w:t>154</w:t>
            </w:r>
          </w:p>
        </w:tc>
        <w:tc>
          <w:tcPr>
            <w:tcW w:w="1220" w:type="dxa"/>
            <w:tcBorders>
              <w:top w:val="nil"/>
              <w:left w:val="nil"/>
              <w:bottom w:val="single" w:sz="4" w:space="0" w:color="auto"/>
              <w:right w:val="single" w:sz="4" w:space="0" w:color="auto"/>
            </w:tcBorders>
            <w:shd w:val="clear" w:color="000000" w:fill="FFFFFF"/>
            <w:vAlign w:val="center"/>
            <w:hideMark/>
          </w:tcPr>
          <w:p w14:paraId="50A64A54" w14:textId="77777777" w:rsidR="000943F5" w:rsidRPr="00584EA2" w:rsidRDefault="000943F5" w:rsidP="00003CB2">
            <w:pPr>
              <w:jc w:val="center"/>
              <w:rPr>
                <w:color w:val="000000"/>
                <w:lang w:val="es-MX" w:eastAsia="es-MX"/>
              </w:rPr>
            </w:pPr>
            <w:r w:rsidRPr="00584EA2">
              <w:rPr>
                <w:color w:val="000000"/>
                <w:lang w:val="es-CO" w:eastAsia="es-CO"/>
              </w:rPr>
              <w:t>763104</w:t>
            </w:r>
          </w:p>
        </w:tc>
        <w:tc>
          <w:tcPr>
            <w:tcW w:w="5812" w:type="dxa"/>
            <w:tcBorders>
              <w:top w:val="nil"/>
              <w:left w:val="nil"/>
              <w:bottom w:val="single" w:sz="4" w:space="0" w:color="auto"/>
              <w:right w:val="single" w:sz="4" w:space="0" w:color="auto"/>
            </w:tcBorders>
            <w:shd w:val="clear" w:color="000000" w:fill="FFFFFF"/>
            <w:vAlign w:val="center"/>
            <w:hideMark/>
          </w:tcPr>
          <w:p w14:paraId="167E58F4" w14:textId="77777777" w:rsidR="000943F5" w:rsidRPr="00584EA2" w:rsidRDefault="000943F5" w:rsidP="00003CB2">
            <w:pPr>
              <w:jc w:val="both"/>
              <w:rPr>
                <w:color w:val="000000"/>
                <w:lang w:val="es-MX" w:eastAsia="es-MX"/>
              </w:rPr>
            </w:pPr>
            <w:r w:rsidRPr="00584EA2">
              <w:rPr>
                <w:color w:val="000000"/>
                <w:lang w:val="es-CO" w:eastAsia="es-CO"/>
              </w:rPr>
              <w:t xml:space="preserve">HEMIMANDIBULECTOMIA CON DESARTICULACION     </w:t>
            </w:r>
          </w:p>
        </w:tc>
        <w:tc>
          <w:tcPr>
            <w:tcW w:w="709" w:type="dxa"/>
            <w:tcBorders>
              <w:top w:val="nil"/>
              <w:left w:val="nil"/>
              <w:bottom w:val="single" w:sz="4" w:space="0" w:color="auto"/>
              <w:right w:val="single" w:sz="4" w:space="0" w:color="auto"/>
            </w:tcBorders>
            <w:shd w:val="clear" w:color="auto" w:fill="auto"/>
            <w:noWrap/>
            <w:vAlign w:val="bottom"/>
            <w:hideMark/>
          </w:tcPr>
          <w:p w14:paraId="0827335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2E9CBB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DB046D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8C23077" w14:textId="77777777" w:rsidR="000943F5" w:rsidRPr="00584EA2" w:rsidRDefault="000943F5" w:rsidP="00003CB2">
            <w:pPr>
              <w:jc w:val="center"/>
              <w:rPr>
                <w:color w:val="000000"/>
                <w:lang w:val="es-MX" w:eastAsia="es-MX"/>
              </w:rPr>
            </w:pPr>
            <w:r w:rsidRPr="00584EA2">
              <w:rPr>
                <w:color w:val="000000"/>
                <w:lang w:val="es-MX" w:eastAsia="es-MX"/>
              </w:rPr>
              <w:t>155</w:t>
            </w:r>
          </w:p>
        </w:tc>
        <w:tc>
          <w:tcPr>
            <w:tcW w:w="1220" w:type="dxa"/>
            <w:tcBorders>
              <w:top w:val="nil"/>
              <w:left w:val="nil"/>
              <w:bottom w:val="single" w:sz="4" w:space="0" w:color="auto"/>
              <w:right w:val="single" w:sz="4" w:space="0" w:color="auto"/>
            </w:tcBorders>
            <w:shd w:val="clear" w:color="000000" w:fill="FFFFFF"/>
            <w:vAlign w:val="center"/>
            <w:hideMark/>
          </w:tcPr>
          <w:p w14:paraId="6CCA0704" w14:textId="77777777" w:rsidR="000943F5" w:rsidRPr="00584EA2" w:rsidRDefault="000943F5" w:rsidP="00003CB2">
            <w:pPr>
              <w:jc w:val="center"/>
              <w:rPr>
                <w:color w:val="000000"/>
                <w:lang w:val="es-MX" w:eastAsia="es-MX"/>
              </w:rPr>
            </w:pPr>
            <w:r w:rsidRPr="00584EA2">
              <w:rPr>
                <w:color w:val="000000"/>
                <w:lang w:val="es-CO" w:eastAsia="es-CO"/>
              </w:rPr>
              <w:t>763901</w:t>
            </w:r>
          </w:p>
        </w:tc>
        <w:tc>
          <w:tcPr>
            <w:tcW w:w="5812" w:type="dxa"/>
            <w:tcBorders>
              <w:top w:val="nil"/>
              <w:left w:val="nil"/>
              <w:bottom w:val="single" w:sz="4" w:space="0" w:color="auto"/>
              <w:right w:val="single" w:sz="4" w:space="0" w:color="auto"/>
            </w:tcBorders>
            <w:shd w:val="clear" w:color="000000" w:fill="FFFFFF"/>
            <w:vAlign w:val="center"/>
            <w:hideMark/>
          </w:tcPr>
          <w:p w14:paraId="1D7C10BA" w14:textId="77777777" w:rsidR="000943F5" w:rsidRPr="00584EA2" w:rsidRDefault="000943F5" w:rsidP="00003CB2">
            <w:pPr>
              <w:jc w:val="both"/>
              <w:rPr>
                <w:color w:val="000000"/>
                <w:lang w:val="es-MX" w:eastAsia="es-MX"/>
              </w:rPr>
            </w:pPr>
            <w:r w:rsidRPr="00584EA2">
              <w:rPr>
                <w:color w:val="000000"/>
                <w:lang w:val="es-CO" w:eastAsia="es-CO"/>
              </w:rPr>
              <w:t xml:space="preserve">RESECCION PARCIAL MAXILAR SIN RECONSTRUCCION     </w:t>
            </w:r>
          </w:p>
        </w:tc>
        <w:tc>
          <w:tcPr>
            <w:tcW w:w="709" w:type="dxa"/>
            <w:tcBorders>
              <w:top w:val="nil"/>
              <w:left w:val="nil"/>
              <w:bottom w:val="single" w:sz="4" w:space="0" w:color="auto"/>
              <w:right w:val="single" w:sz="4" w:space="0" w:color="auto"/>
            </w:tcBorders>
            <w:shd w:val="clear" w:color="auto" w:fill="auto"/>
            <w:noWrap/>
            <w:vAlign w:val="bottom"/>
            <w:hideMark/>
          </w:tcPr>
          <w:p w14:paraId="3B9A752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F8E35B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94068F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E9A5BE7" w14:textId="77777777" w:rsidR="000943F5" w:rsidRPr="00584EA2" w:rsidRDefault="000943F5" w:rsidP="00003CB2">
            <w:pPr>
              <w:jc w:val="center"/>
              <w:rPr>
                <w:color w:val="000000"/>
                <w:lang w:val="es-MX" w:eastAsia="es-MX"/>
              </w:rPr>
            </w:pPr>
            <w:r w:rsidRPr="00584EA2">
              <w:rPr>
                <w:color w:val="000000"/>
                <w:lang w:val="es-MX" w:eastAsia="es-MX"/>
              </w:rPr>
              <w:t>156</w:t>
            </w:r>
          </w:p>
        </w:tc>
        <w:tc>
          <w:tcPr>
            <w:tcW w:w="1220" w:type="dxa"/>
            <w:tcBorders>
              <w:top w:val="nil"/>
              <w:left w:val="nil"/>
              <w:bottom w:val="single" w:sz="4" w:space="0" w:color="auto"/>
              <w:right w:val="single" w:sz="4" w:space="0" w:color="auto"/>
            </w:tcBorders>
            <w:shd w:val="clear" w:color="000000" w:fill="FFFFFF"/>
            <w:vAlign w:val="center"/>
            <w:hideMark/>
          </w:tcPr>
          <w:p w14:paraId="32C496F1" w14:textId="77777777" w:rsidR="000943F5" w:rsidRPr="00584EA2" w:rsidRDefault="000943F5" w:rsidP="00003CB2">
            <w:pPr>
              <w:jc w:val="center"/>
              <w:rPr>
                <w:color w:val="000000"/>
                <w:lang w:val="es-MX" w:eastAsia="es-MX"/>
              </w:rPr>
            </w:pPr>
            <w:r w:rsidRPr="00584EA2">
              <w:rPr>
                <w:color w:val="000000"/>
                <w:lang w:val="es-CO" w:eastAsia="es-CO"/>
              </w:rPr>
              <w:t>763902</w:t>
            </w:r>
          </w:p>
        </w:tc>
        <w:tc>
          <w:tcPr>
            <w:tcW w:w="5812" w:type="dxa"/>
            <w:tcBorders>
              <w:top w:val="nil"/>
              <w:left w:val="nil"/>
              <w:bottom w:val="single" w:sz="4" w:space="0" w:color="auto"/>
              <w:right w:val="single" w:sz="4" w:space="0" w:color="auto"/>
            </w:tcBorders>
            <w:shd w:val="clear" w:color="000000" w:fill="FFFFFF"/>
            <w:vAlign w:val="center"/>
            <w:hideMark/>
          </w:tcPr>
          <w:p w14:paraId="3ADF764A" w14:textId="77777777" w:rsidR="000943F5" w:rsidRPr="00584EA2" w:rsidRDefault="000943F5" w:rsidP="00003CB2">
            <w:pPr>
              <w:jc w:val="both"/>
              <w:rPr>
                <w:color w:val="000000"/>
                <w:lang w:val="es-MX" w:eastAsia="es-MX"/>
              </w:rPr>
            </w:pPr>
            <w:r w:rsidRPr="00584EA2">
              <w:rPr>
                <w:color w:val="000000"/>
                <w:lang w:val="es-CO" w:eastAsia="es-CO"/>
              </w:rPr>
              <w:t xml:space="preserve">CONDILECTOMIA DE LA MANDIBULA     </w:t>
            </w:r>
          </w:p>
        </w:tc>
        <w:tc>
          <w:tcPr>
            <w:tcW w:w="709" w:type="dxa"/>
            <w:tcBorders>
              <w:top w:val="nil"/>
              <w:left w:val="nil"/>
              <w:bottom w:val="single" w:sz="4" w:space="0" w:color="auto"/>
              <w:right w:val="single" w:sz="4" w:space="0" w:color="auto"/>
            </w:tcBorders>
            <w:shd w:val="clear" w:color="auto" w:fill="auto"/>
            <w:noWrap/>
            <w:vAlign w:val="bottom"/>
            <w:hideMark/>
          </w:tcPr>
          <w:p w14:paraId="29C9CD7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DDB831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3879C3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70879C5" w14:textId="77777777" w:rsidR="000943F5" w:rsidRPr="00584EA2" w:rsidRDefault="000943F5" w:rsidP="00003CB2">
            <w:pPr>
              <w:jc w:val="center"/>
              <w:rPr>
                <w:color w:val="000000"/>
                <w:lang w:val="es-MX" w:eastAsia="es-MX"/>
              </w:rPr>
            </w:pPr>
            <w:r w:rsidRPr="00584EA2">
              <w:rPr>
                <w:color w:val="000000"/>
                <w:lang w:val="es-MX" w:eastAsia="es-MX"/>
              </w:rPr>
              <w:t>157</w:t>
            </w:r>
          </w:p>
        </w:tc>
        <w:tc>
          <w:tcPr>
            <w:tcW w:w="1220" w:type="dxa"/>
            <w:tcBorders>
              <w:top w:val="nil"/>
              <w:left w:val="nil"/>
              <w:bottom w:val="single" w:sz="4" w:space="0" w:color="auto"/>
              <w:right w:val="single" w:sz="4" w:space="0" w:color="auto"/>
            </w:tcBorders>
            <w:shd w:val="clear" w:color="000000" w:fill="FFFFFF"/>
            <w:vAlign w:val="center"/>
            <w:hideMark/>
          </w:tcPr>
          <w:p w14:paraId="0B343577" w14:textId="77777777" w:rsidR="000943F5" w:rsidRPr="00584EA2" w:rsidRDefault="000943F5" w:rsidP="00003CB2">
            <w:pPr>
              <w:jc w:val="center"/>
              <w:rPr>
                <w:color w:val="000000"/>
                <w:lang w:val="es-MX" w:eastAsia="es-MX"/>
              </w:rPr>
            </w:pPr>
            <w:r w:rsidRPr="00584EA2">
              <w:rPr>
                <w:color w:val="000000"/>
                <w:lang w:val="es-CO" w:eastAsia="es-CO"/>
              </w:rPr>
              <w:t>763903</w:t>
            </w:r>
          </w:p>
        </w:tc>
        <w:tc>
          <w:tcPr>
            <w:tcW w:w="5812" w:type="dxa"/>
            <w:tcBorders>
              <w:top w:val="nil"/>
              <w:left w:val="nil"/>
              <w:bottom w:val="single" w:sz="4" w:space="0" w:color="auto"/>
              <w:right w:val="single" w:sz="4" w:space="0" w:color="auto"/>
            </w:tcBorders>
            <w:shd w:val="clear" w:color="000000" w:fill="FFFFFF"/>
            <w:vAlign w:val="center"/>
            <w:hideMark/>
          </w:tcPr>
          <w:p w14:paraId="6CF3C0DD" w14:textId="77777777" w:rsidR="000943F5" w:rsidRPr="00584EA2" w:rsidRDefault="000943F5" w:rsidP="00003CB2">
            <w:pPr>
              <w:jc w:val="both"/>
              <w:rPr>
                <w:color w:val="000000"/>
                <w:lang w:val="es-MX" w:eastAsia="es-MX"/>
              </w:rPr>
            </w:pPr>
            <w:r w:rsidRPr="00584EA2">
              <w:rPr>
                <w:color w:val="000000"/>
                <w:lang w:val="es-CO" w:eastAsia="es-CO"/>
              </w:rPr>
              <w:t xml:space="preserve">HEMIMAXILECTOMIA     </w:t>
            </w:r>
          </w:p>
        </w:tc>
        <w:tc>
          <w:tcPr>
            <w:tcW w:w="709" w:type="dxa"/>
            <w:tcBorders>
              <w:top w:val="nil"/>
              <w:left w:val="nil"/>
              <w:bottom w:val="single" w:sz="4" w:space="0" w:color="auto"/>
              <w:right w:val="single" w:sz="4" w:space="0" w:color="auto"/>
            </w:tcBorders>
            <w:shd w:val="clear" w:color="auto" w:fill="auto"/>
            <w:noWrap/>
            <w:vAlign w:val="bottom"/>
            <w:hideMark/>
          </w:tcPr>
          <w:p w14:paraId="5E3AC5A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FBEBDE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76873D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48088EE" w14:textId="77777777" w:rsidR="000943F5" w:rsidRPr="00584EA2" w:rsidRDefault="000943F5" w:rsidP="00003CB2">
            <w:pPr>
              <w:jc w:val="center"/>
              <w:rPr>
                <w:color w:val="000000"/>
                <w:lang w:val="es-MX" w:eastAsia="es-MX"/>
              </w:rPr>
            </w:pPr>
            <w:r w:rsidRPr="00584EA2">
              <w:rPr>
                <w:color w:val="000000"/>
                <w:lang w:val="es-MX" w:eastAsia="es-MX"/>
              </w:rPr>
              <w:t>158</w:t>
            </w:r>
          </w:p>
        </w:tc>
        <w:tc>
          <w:tcPr>
            <w:tcW w:w="1220" w:type="dxa"/>
            <w:tcBorders>
              <w:top w:val="nil"/>
              <w:left w:val="nil"/>
              <w:bottom w:val="single" w:sz="4" w:space="0" w:color="auto"/>
              <w:right w:val="single" w:sz="4" w:space="0" w:color="auto"/>
            </w:tcBorders>
            <w:shd w:val="clear" w:color="000000" w:fill="FFFFFF"/>
            <w:vAlign w:val="center"/>
            <w:hideMark/>
          </w:tcPr>
          <w:p w14:paraId="7211C69C" w14:textId="77777777" w:rsidR="000943F5" w:rsidRPr="00584EA2" w:rsidRDefault="000943F5" w:rsidP="00003CB2">
            <w:pPr>
              <w:jc w:val="center"/>
              <w:rPr>
                <w:color w:val="000000"/>
                <w:lang w:val="es-MX" w:eastAsia="es-MX"/>
              </w:rPr>
            </w:pPr>
            <w:r w:rsidRPr="00584EA2">
              <w:rPr>
                <w:color w:val="000000"/>
                <w:lang w:val="es-CO" w:eastAsia="es-CO"/>
              </w:rPr>
              <w:t>764101</w:t>
            </w:r>
          </w:p>
        </w:tc>
        <w:tc>
          <w:tcPr>
            <w:tcW w:w="5812" w:type="dxa"/>
            <w:tcBorders>
              <w:top w:val="nil"/>
              <w:left w:val="nil"/>
              <w:bottom w:val="single" w:sz="4" w:space="0" w:color="auto"/>
              <w:right w:val="single" w:sz="4" w:space="0" w:color="auto"/>
            </w:tcBorders>
            <w:shd w:val="clear" w:color="000000" w:fill="FFFFFF"/>
            <w:vAlign w:val="center"/>
            <w:hideMark/>
          </w:tcPr>
          <w:p w14:paraId="2EFD38B2" w14:textId="77777777" w:rsidR="000943F5" w:rsidRPr="00584EA2" w:rsidRDefault="000943F5" w:rsidP="00003CB2">
            <w:pPr>
              <w:jc w:val="both"/>
              <w:rPr>
                <w:color w:val="000000"/>
                <w:lang w:val="es-MX" w:eastAsia="es-MX"/>
              </w:rPr>
            </w:pPr>
            <w:r w:rsidRPr="00584EA2">
              <w:rPr>
                <w:color w:val="000000"/>
                <w:lang w:val="es-CO" w:eastAsia="es-CO"/>
              </w:rPr>
              <w:t xml:space="preserve">MANDIBULECTOMIA TOTAL CON RECONSTRUCCION OSEA     </w:t>
            </w:r>
          </w:p>
        </w:tc>
        <w:tc>
          <w:tcPr>
            <w:tcW w:w="709" w:type="dxa"/>
            <w:tcBorders>
              <w:top w:val="nil"/>
              <w:left w:val="nil"/>
              <w:bottom w:val="single" w:sz="4" w:space="0" w:color="auto"/>
              <w:right w:val="single" w:sz="4" w:space="0" w:color="auto"/>
            </w:tcBorders>
            <w:shd w:val="clear" w:color="auto" w:fill="auto"/>
            <w:noWrap/>
            <w:vAlign w:val="bottom"/>
            <w:hideMark/>
          </w:tcPr>
          <w:p w14:paraId="4374DF6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5AB4AF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CE753C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D311EA2" w14:textId="77777777" w:rsidR="000943F5" w:rsidRPr="00584EA2" w:rsidRDefault="000943F5" w:rsidP="00003CB2">
            <w:pPr>
              <w:jc w:val="center"/>
              <w:rPr>
                <w:color w:val="000000"/>
                <w:lang w:val="es-MX" w:eastAsia="es-MX"/>
              </w:rPr>
            </w:pPr>
            <w:r w:rsidRPr="00584EA2">
              <w:rPr>
                <w:color w:val="000000"/>
                <w:lang w:val="es-MX" w:eastAsia="es-MX"/>
              </w:rPr>
              <w:t>159</w:t>
            </w:r>
          </w:p>
        </w:tc>
        <w:tc>
          <w:tcPr>
            <w:tcW w:w="1220" w:type="dxa"/>
            <w:tcBorders>
              <w:top w:val="nil"/>
              <w:left w:val="nil"/>
              <w:bottom w:val="single" w:sz="4" w:space="0" w:color="auto"/>
              <w:right w:val="single" w:sz="4" w:space="0" w:color="auto"/>
            </w:tcBorders>
            <w:shd w:val="clear" w:color="000000" w:fill="FFFFFF"/>
            <w:vAlign w:val="center"/>
            <w:hideMark/>
          </w:tcPr>
          <w:p w14:paraId="3070D550" w14:textId="77777777" w:rsidR="000943F5" w:rsidRPr="00584EA2" w:rsidRDefault="000943F5" w:rsidP="00003CB2">
            <w:pPr>
              <w:jc w:val="center"/>
              <w:rPr>
                <w:color w:val="000000"/>
                <w:lang w:val="es-MX" w:eastAsia="es-MX"/>
              </w:rPr>
            </w:pPr>
            <w:r w:rsidRPr="00584EA2">
              <w:rPr>
                <w:color w:val="000000"/>
                <w:lang w:val="es-CO" w:eastAsia="es-CO"/>
              </w:rPr>
              <w:t>764201</w:t>
            </w:r>
          </w:p>
        </w:tc>
        <w:tc>
          <w:tcPr>
            <w:tcW w:w="5812" w:type="dxa"/>
            <w:tcBorders>
              <w:top w:val="nil"/>
              <w:left w:val="nil"/>
              <w:bottom w:val="single" w:sz="4" w:space="0" w:color="auto"/>
              <w:right w:val="single" w:sz="4" w:space="0" w:color="auto"/>
            </w:tcBorders>
            <w:shd w:val="clear" w:color="000000" w:fill="FFFFFF"/>
            <w:vAlign w:val="center"/>
            <w:hideMark/>
          </w:tcPr>
          <w:p w14:paraId="73B43B32" w14:textId="77777777" w:rsidR="000943F5" w:rsidRPr="00584EA2" w:rsidRDefault="000943F5" w:rsidP="00003CB2">
            <w:pPr>
              <w:jc w:val="both"/>
              <w:rPr>
                <w:color w:val="000000"/>
                <w:lang w:val="es-MX" w:eastAsia="es-MX"/>
              </w:rPr>
            </w:pPr>
            <w:r w:rsidRPr="00584EA2">
              <w:rPr>
                <w:color w:val="000000"/>
                <w:lang w:val="es-CO" w:eastAsia="es-CO"/>
              </w:rPr>
              <w:t xml:space="preserve">MANDIBULECTOMIA TOTAL SIN RECONSTRUCCION OSEA     </w:t>
            </w:r>
          </w:p>
        </w:tc>
        <w:tc>
          <w:tcPr>
            <w:tcW w:w="709" w:type="dxa"/>
            <w:tcBorders>
              <w:top w:val="nil"/>
              <w:left w:val="nil"/>
              <w:bottom w:val="single" w:sz="4" w:space="0" w:color="auto"/>
              <w:right w:val="single" w:sz="4" w:space="0" w:color="auto"/>
            </w:tcBorders>
            <w:shd w:val="clear" w:color="auto" w:fill="auto"/>
            <w:noWrap/>
            <w:vAlign w:val="bottom"/>
            <w:hideMark/>
          </w:tcPr>
          <w:p w14:paraId="644FE4E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80D2F9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FA8B12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185BB4E" w14:textId="77777777" w:rsidR="000943F5" w:rsidRPr="00584EA2" w:rsidRDefault="000943F5" w:rsidP="00003CB2">
            <w:pPr>
              <w:jc w:val="center"/>
              <w:rPr>
                <w:color w:val="000000"/>
                <w:lang w:val="es-MX" w:eastAsia="es-MX"/>
              </w:rPr>
            </w:pPr>
            <w:r w:rsidRPr="00584EA2">
              <w:rPr>
                <w:color w:val="000000"/>
                <w:lang w:val="es-MX" w:eastAsia="es-MX"/>
              </w:rPr>
              <w:t>160</w:t>
            </w:r>
          </w:p>
        </w:tc>
        <w:tc>
          <w:tcPr>
            <w:tcW w:w="1220" w:type="dxa"/>
            <w:tcBorders>
              <w:top w:val="nil"/>
              <w:left w:val="nil"/>
              <w:bottom w:val="single" w:sz="4" w:space="0" w:color="auto"/>
              <w:right w:val="single" w:sz="4" w:space="0" w:color="auto"/>
            </w:tcBorders>
            <w:shd w:val="clear" w:color="000000" w:fill="FFFFFF"/>
            <w:vAlign w:val="center"/>
            <w:hideMark/>
          </w:tcPr>
          <w:p w14:paraId="726F7A25" w14:textId="77777777" w:rsidR="000943F5" w:rsidRPr="00584EA2" w:rsidRDefault="000943F5" w:rsidP="00003CB2">
            <w:pPr>
              <w:jc w:val="center"/>
              <w:rPr>
                <w:color w:val="000000"/>
                <w:lang w:val="es-MX" w:eastAsia="es-MX"/>
              </w:rPr>
            </w:pPr>
            <w:r w:rsidRPr="00584EA2">
              <w:rPr>
                <w:color w:val="000000"/>
                <w:lang w:val="es-CO" w:eastAsia="es-CO"/>
              </w:rPr>
              <w:t>764301</w:t>
            </w:r>
          </w:p>
        </w:tc>
        <w:tc>
          <w:tcPr>
            <w:tcW w:w="5812" w:type="dxa"/>
            <w:tcBorders>
              <w:top w:val="nil"/>
              <w:left w:val="nil"/>
              <w:bottom w:val="single" w:sz="4" w:space="0" w:color="auto"/>
              <w:right w:val="single" w:sz="4" w:space="0" w:color="auto"/>
            </w:tcBorders>
            <w:shd w:val="clear" w:color="000000" w:fill="FFFFFF"/>
            <w:vAlign w:val="center"/>
            <w:hideMark/>
          </w:tcPr>
          <w:p w14:paraId="39ADE357" w14:textId="77777777" w:rsidR="000943F5" w:rsidRPr="00584EA2" w:rsidRDefault="000943F5" w:rsidP="00003CB2">
            <w:pPr>
              <w:jc w:val="both"/>
              <w:rPr>
                <w:color w:val="000000"/>
                <w:lang w:val="es-MX" w:eastAsia="es-MX"/>
              </w:rPr>
            </w:pPr>
            <w:r w:rsidRPr="00584EA2">
              <w:rPr>
                <w:color w:val="000000"/>
                <w:lang w:val="es-CO" w:eastAsia="es-CO"/>
              </w:rPr>
              <w:t xml:space="preserve">RECONSTRUCCION MANDIBULAR (TOTAL O PARCIAL) CON DISPOSITIVOS DE FIJACION [OSTEOSINTESIS]     </w:t>
            </w:r>
          </w:p>
        </w:tc>
        <w:tc>
          <w:tcPr>
            <w:tcW w:w="709" w:type="dxa"/>
            <w:tcBorders>
              <w:top w:val="nil"/>
              <w:left w:val="nil"/>
              <w:bottom w:val="single" w:sz="4" w:space="0" w:color="auto"/>
              <w:right w:val="single" w:sz="4" w:space="0" w:color="auto"/>
            </w:tcBorders>
            <w:shd w:val="clear" w:color="auto" w:fill="auto"/>
            <w:noWrap/>
            <w:vAlign w:val="bottom"/>
            <w:hideMark/>
          </w:tcPr>
          <w:p w14:paraId="5EF74AD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FFFB3F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3843C7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59FE5A7" w14:textId="77777777" w:rsidR="000943F5" w:rsidRPr="00584EA2" w:rsidRDefault="000943F5" w:rsidP="00003CB2">
            <w:pPr>
              <w:jc w:val="center"/>
              <w:rPr>
                <w:color w:val="000000"/>
                <w:lang w:val="es-MX" w:eastAsia="es-MX"/>
              </w:rPr>
            </w:pPr>
            <w:r w:rsidRPr="00584EA2">
              <w:rPr>
                <w:color w:val="000000"/>
                <w:lang w:val="es-MX" w:eastAsia="es-MX"/>
              </w:rPr>
              <w:t>161</w:t>
            </w:r>
          </w:p>
        </w:tc>
        <w:tc>
          <w:tcPr>
            <w:tcW w:w="1220" w:type="dxa"/>
            <w:tcBorders>
              <w:top w:val="nil"/>
              <w:left w:val="nil"/>
              <w:bottom w:val="single" w:sz="4" w:space="0" w:color="auto"/>
              <w:right w:val="single" w:sz="4" w:space="0" w:color="auto"/>
            </w:tcBorders>
            <w:shd w:val="clear" w:color="000000" w:fill="FFFFFF"/>
            <w:vAlign w:val="center"/>
            <w:hideMark/>
          </w:tcPr>
          <w:p w14:paraId="023A0705" w14:textId="77777777" w:rsidR="000943F5" w:rsidRPr="00584EA2" w:rsidRDefault="000943F5" w:rsidP="00003CB2">
            <w:pPr>
              <w:jc w:val="center"/>
              <w:rPr>
                <w:color w:val="000000"/>
                <w:lang w:val="es-MX" w:eastAsia="es-MX"/>
              </w:rPr>
            </w:pPr>
            <w:r w:rsidRPr="00584EA2">
              <w:rPr>
                <w:color w:val="000000"/>
                <w:lang w:val="es-CO" w:eastAsia="es-CO"/>
              </w:rPr>
              <w:t>764302</w:t>
            </w:r>
          </w:p>
        </w:tc>
        <w:tc>
          <w:tcPr>
            <w:tcW w:w="5812" w:type="dxa"/>
            <w:tcBorders>
              <w:top w:val="nil"/>
              <w:left w:val="nil"/>
              <w:bottom w:val="single" w:sz="4" w:space="0" w:color="auto"/>
              <w:right w:val="single" w:sz="4" w:space="0" w:color="auto"/>
            </w:tcBorders>
            <w:shd w:val="clear" w:color="000000" w:fill="FFFFFF"/>
            <w:vAlign w:val="center"/>
            <w:hideMark/>
          </w:tcPr>
          <w:p w14:paraId="072C0C02" w14:textId="77777777" w:rsidR="000943F5" w:rsidRPr="00584EA2" w:rsidRDefault="000943F5" w:rsidP="00003CB2">
            <w:pPr>
              <w:jc w:val="both"/>
              <w:rPr>
                <w:color w:val="000000"/>
                <w:lang w:val="es-MX" w:eastAsia="es-MX"/>
              </w:rPr>
            </w:pPr>
            <w:r w:rsidRPr="00584EA2">
              <w:rPr>
                <w:color w:val="000000"/>
                <w:lang w:val="es-CO" w:eastAsia="es-CO"/>
              </w:rPr>
              <w:t xml:space="preserve">RECONSTRUCCION MANDIBULAR (TOTAL O PARCIAL) CON INJERTO OSEO AUTOLOGO O HETEROLOGO +     </w:t>
            </w:r>
          </w:p>
        </w:tc>
        <w:tc>
          <w:tcPr>
            <w:tcW w:w="709" w:type="dxa"/>
            <w:tcBorders>
              <w:top w:val="nil"/>
              <w:left w:val="nil"/>
              <w:bottom w:val="single" w:sz="4" w:space="0" w:color="auto"/>
              <w:right w:val="single" w:sz="4" w:space="0" w:color="auto"/>
            </w:tcBorders>
            <w:shd w:val="clear" w:color="auto" w:fill="auto"/>
            <w:noWrap/>
            <w:vAlign w:val="bottom"/>
            <w:hideMark/>
          </w:tcPr>
          <w:p w14:paraId="3FD55D4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7675DB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386A39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31026DA" w14:textId="77777777" w:rsidR="000943F5" w:rsidRPr="00584EA2" w:rsidRDefault="000943F5" w:rsidP="00003CB2">
            <w:pPr>
              <w:jc w:val="center"/>
              <w:rPr>
                <w:color w:val="000000"/>
                <w:lang w:val="es-MX" w:eastAsia="es-MX"/>
              </w:rPr>
            </w:pPr>
            <w:r w:rsidRPr="00584EA2">
              <w:rPr>
                <w:color w:val="000000"/>
                <w:lang w:val="es-MX" w:eastAsia="es-MX"/>
              </w:rPr>
              <w:t>162</w:t>
            </w:r>
          </w:p>
        </w:tc>
        <w:tc>
          <w:tcPr>
            <w:tcW w:w="1220" w:type="dxa"/>
            <w:tcBorders>
              <w:top w:val="nil"/>
              <w:left w:val="nil"/>
              <w:bottom w:val="single" w:sz="4" w:space="0" w:color="auto"/>
              <w:right w:val="single" w:sz="4" w:space="0" w:color="auto"/>
            </w:tcBorders>
            <w:shd w:val="clear" w:color="000000" w:fill="FFFFFF"/>
            <w:vAlign w:val="center"/>
            <w:hideMark/>
          </w:tcPr>
          <w:p w14:paraId="6DAF4492" w14:textId="77777777" w:rsidR="000943F5" w:rsidRPr="00584EA2" w:rsidRDefault="000943F5" w:rsidP="00003CB2">
            <w:pPr>
              <w:jc w:val="center"/>
              <w:rPr>
                <w:color w:val="000000"/>
                <w:lang w:val="es-MX" w:eastAsia="es-MX"/>
              </w:rPr>
            </w:pPr>
            <w:r w:rsidRPr="00584EA2">
              <w:rPr>
                <w:color w:val="000000"/>
                <w:lang w:val="es-CO" w:eastAsia="es-CO"/>
              </w:rPr>
              <w:t>764303</w:t>
            </w:r>
          </w:p>
        </w:tc>
        <w:tc>
          <w:tcPr>
            <w:tcW w:w="5812" w:type="dxa"/>
            <w:tcBorders>
              <w:top w:val="nil"/>
              <w:left w:val="nil"/>
              <w:bottom w:val="single" w:sz="4" w:space="0" w:color="auto"/>
              <w:right w:val="single" w:sz="4" w:space="0" w:color="auto"/>
            </w:tcBorders>
            <w:shd w:val="clear" w:color="000000" w:fill="FFFFFF"/>
            <w:vAlign w:val="center"/>
            <w:hideMark/>
          </w:tcPr>
          <w:p w14:paraId="77E68AE6" w14:textId="77777777" w:rsidR="000943F5" w:rsidRPr="00584EA2" w:rsidRDefault="000943F5" w:rsidP="00003CB2">
            <w:pPr>
              <w:jc w:val="both"/>
              <w:rPr>
                <w:color w:val="000000"/>
                <w:lang w:val="es-MX" w:eastAsia="es-MX"/>
              </w:rPr>
            </w:pPr>
            <w:r w:rsidRPr="00584EA2">
              <w:rPr>
                <w:color w:val="000000"/>
                <w:lang w:val="es-CO" w:eastAsia="es-CO"/>
              </w:rPr>
              <w:t xml:space="preserve">RECONSTRUCCION MANDIBULAR (TOTAL O PARCIAL) CON INJERTO LIBRE OSEO AUTOLOGO O HETEROLOGO +      </w:t>
            </w:r>
          </w:p>
        </w:tc>
        <w:tc>
          <w:tcPr>
            <w:tcW w:w="709" w:type="dxa"/>
            <w:tcBorders>
              <w:top w:val="nil"/>
              <w:left w:val="nil"/>
              <w:bottom w:val="single" w:sz="4" w:space="0" w:color="auto"/>
              <w:right w:val="single" w:sz="4" w:space="0" w:color="auto"/>
            </w:tcBorders>
            <w:shd w:val="clear" w:color="auto" w:fill="auto"/>
            <w:noWrap/>
            <w:vAlign w:val="bottom"/>
            <w:hideMark/>
          </w:tcPr>
          <w:p w14:paraId="626B8F1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35E4B9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76C5D1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F3EB97D" w14:textId="77777777" w:rsidR="000943F5" w:rsidRPr="00584EA2" w:rsidRDefault="000943F5" w:rsidP="00003CB2">
            <w:pPr>
              <w:jc w:val="center"/>
              <w:rPr>
                <w:color w:val="000000"/>
                <w:lang w:val="es-MX" w:eastAsia="es-MX"/>
              </w:rPr>
            </w:pPr>
            <w:r w:rsidRPr="00584EA2">
              <w:rPr>
                <w:color w:val="000000"/>
                <w:lang w:val="es-MX" w:eastAsia="es-MX"/>
              </w:rPr>
              <w:t>163</w:t>
            </w:r>
          </w:p>
        </w:tc>
        <w:tc>
          <w:tcPr>
            <w:tcW w:w="1220" w:type="dxa"/>
            <w:tcBorders>
              <w:top w:val="nil"/>
              <w:left w:val="nil"/>
              <w:bottom w:val="single" w:sz="4" w:space="0" w:color="auto"/>
              <w:right w:val="single" w:sz="4" w:space="0" w:color="auto"/>
            </w:tcBorders>
            <w:shd w:val="clear" w:color="000000" w:fill="FFFFFF"/>
            <w:vAlign w:val="center"/>
            <w:hideMark/>
          </w:tcPr>
          <w:p w14:paraId="645EBDE2" w14:textId="77777777" w:rsidR="000943F5" w:rsidRPr="00584EA2" w:rsidRDefault="000943F5" w:rsidP="00003CB2">
            <w:pPr>
              <w:jc w:val="center"/>
              <w:rPr>
                <w:color w:val="000000"/>
                <w:lang w:val="es-MX" w:eastAsia="es-MX"/>
              </w:rPr>
            </w:pPr>
            <w:r w:rsidRPr="00584EA2">
              <w:rPr>
                <w:color w:val="000000"/>
                <w:lang w:val="es-CO" w:eastAsia="es-CO"/>
              </w:rPr>
              <w:t>764304</w:t>
            </w:r>
          </w:p>
        </w:tc>
        <w:tc>
          <w:tcPr>
            <w:tcW w:w="5812" w:type="dxa"/>
            <w:tcBorders>
              <w:top w:val="nil"/>
              <w:left w:val="nil"/>
              <w:bottom w:val="single" w:sz="4" w:space="0" w:color="auto"/>
              <w:right w:val="single" w:sz="4" w:space="0" w:color="auto"/>
            </w:tcBorders>
            <w:shd w:val="clear" w:color="000000" w:fill="FFFFFF"/>
            <w:vAlign w:val="center"/>
            <w:hideMark/>
          </w:tcPr>
          <w:p w14:paraId="21A78043" w14:textId="77777777" w:rsidR="000943F5" w:rsidRPr="00584EA2" w:rsidRDefault="000943F5" w:rsidP="00003CB2">
            <w:pPr>
              <w:jc w:val="both"/>
              <w:rPr>
                <w:color w:val="000000"/>
                <w:lang w:val="es-MX" w:eastAsia="es-MX"/>
              </w:rPr>
            </w:pPr>
            <w:r w:rsidRPr="00584EA2">
              <w:rPr>
                <w:color w:val="000000"/>
                <w:lang w:val="es-CO" w:eastAsia="es-CO"/>
              </w:rPr>
              <w:t xml:space="preserve">RECONSTRUCCION MANDIBULAR (TOTAL O PARCIAL) CON INJERTO OSEO AUTOLOGO O HETEROLOGO, COLGAJO PEDICULADO     </w:t>
            </w:r>
          </w:p>
        </w:tc>
        <w:tc>
          <w:tcPr>
            <w:tcW w:w="709" w:type="dxa"/>
            <w:tcBorders>
              <w:top w:val="nil"/>
              <w:left w:val="nil"/>
              <w:bottom w:val="single" w:sz="4" w:space="0" w:color="auto"/>
              <w:right w:val="single" w:sz="4" w:space="0" w:color="auto"/>
            </w:tcBorders>
            <w:shd w:val="clear" w:color="auto" w:fill="auto"/>
            <w:noWrap/>
            <w:vAlign w:val="bottom"/>
            <w:hideMark/>
          </w:tcPr>
          <w:p w14:paraId="31F0592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C997D6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ACBC75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33B12D7" w14:textId="77777777" w:rsidR="000943F5" w:rsidRPr="00584EA2" w:rsidRDefault="000943F5" w:rsidP="00003CB2">
            <w:pPr>
              <w:jc w:val="center"/>
              <w:rPr>
                <w:color w:val="000000"/>
                <w:lang w:val="es-MX" w:eastAsia="es-MX"/>
              </w:rPr>
            </w:pPr>
            <w:r w:rsidRPr="00584EA2">
              <w:rPr>
                <w:color w:val="000000"/>
                <w:lang w:val="es-MX" w:eastAsia="es-MX"/>
              </w:rPr>
              <w:t>164</w:t>
            </w:r>
          </w:p>
        </w:tc>
        <w:tc>
          <w:tcPr>
            <w:tcW w:w="1220" w:type="dxa"/>
            <w:tcBorders>
              <w:top w:val="nil"/>
              <w:left w:val="nil"/>
              <w:bottom w:val="single" w:sz="4" w:space="0" w:color="auto"/>
              <w:right w:val="single" w:sz="4" w:space="0" w:color="auto"/>
            </w:tcBorders>
            <w:shd w:val="clear" w:color="000000" w:fill="FFFFFF"/>
            <w:vAlign w:val="center"/>
            <w:hideMark/>
          </w:tcPr>
          <w:p w14:paraId="3C4EAEC1" w14:textId="77777777" w:rsidR="000943F5" w:rsidRPr="00584EA2" w:rsidRDefault="000943F5" w:rsidP="00003CB2">
            <w:pPr>
              <w:jc w:val="center"/>
              <w:rPr>
                <w:color w:val="000000"/>
                <w:lang w:val="es-MX" w:eastAsia="es-MX"/>
              </w:rPr>
            </w:pPr>
            <w:r w:rsidRPr="00584EA2">
              <w:rPr>
                <w:color w:val="000000"/>
                <w:lang w:val="es-CO" w:eastAsia="es-CO"/>
              </w:rPr>
              <w:t>764305</w:t>
            </w:r>
          </w:p>
        </w:tc>
        <w:tc>
          <w:tcPr>
            <w:tcW w:w="5812" w:type="dxa"/>
            <w:tcBorders>
              <w:top w:val="nil"/>
              <w:left w:val="nil"/>
              <w:bottom w:val="single" w:sz="4" w:space="0" w:color="auto"/>
              <w:right w:val="single" w:sz="4" w:space="0" w:color="auto"/>
            </w:tcBorders>
            <w:shd w:val="clear" w:color="000000" w:fill="FFFFFF"/>
            <w:vAlign w:val="center"/>
            <w:hideMark/>
          </w:tcPr>
          <w:p w14:paraId="3192E447" w14:textId="77777777" w:rsidR="000943F5" w:rsidRPr="00584EA2" w:rsidRDefault="000943F5" w:rsidP="00003CB2">
            <w:pPr>
              <w:jc w:val="both"/>
              <w:rPr>
                <w:color w:val="000000"/>
                <w:lang w:val="es-MX" w:eastAsia="es-MX"/>
              </w:rPr>
            </w:pPr>
            <w:r w:rsidRPr="00584EA2">
              <w:rPr>
                <w:color w:val="000000"/>
                <w:lang w:val="es-CO" w:eastAsia="es-CO"/>
              </w:rPr>
              <w:t xml:space="preserve">RECONSTRUCCION MANDIBULAR (TOTAL O PARCIAL) CON INJERTO OSEO VASCULARIZADO AUTOLOGO O HETEROLOGO +     </w:t>
            </w:r>
          </w:p>
        </w:tc>
        <w:tc>
          <w:tcPr>
            <w:tcW w:w="709" w:type="dxa"/>
            <w:tcBorders>
              <w:top w:val="nil"/>
              <w:left w:val="nil"/>
              <w:bottom w:val="single" w:sz="4" w:space="0" w:color="auto"/>
              <w:right w:val="single" w:sz="4" w:space="0" w:color="auto"/>
            </w:tcBorders>
            <w:shd w:val="clear" w:color="auto" w:fill="auto"/>
            <w:noWrap/>
            <w:vAlign w:val="bottom"/>
            <w:hideMark/>
          </w:tcPr>
          <w:p w14:paraId="6B4C3A2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660CE0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B49688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6AC342B" w14:textId="77777777" w:rsidR="000943F5" w:rsidRPr="00584EA2" w:rsidRDefault="000943F5" w:rsidP="00003CB2">
            <w:pPr>
              <w:jc w:val="center"/>
              <w:rPr>
                <w:color w:val="000000"/>
                <w:lang w:val="es-MX" w:eastAsia="es-MX"/>
              </w:rPr>
            </w:pPr>
            <w:r w:rsidRPr="00584EA2">
              <w:rPr>
                <w:color w:val="000000"/>
                <w:lang w:val="es-MX" w:eastAsia="es-MX"/>
              </w:rPr>
              <w:t>165</w:t>
            </w:r>
          </w:p>
        </w:tc>
        <w:tc>
          <w:tcPr>
            <w:tcW w:w="1220" w:type="dxa"/>
            <w:tcBorders>
              <w:top w:val="nil"/>
              <w:left w:val="nil"/>
              <w:bottom w:val="single" w:sz="4" w:space="0" w:color="auto"/>
              <w:right w:val="single" w:sz="4" w:space="0" w:color="auto"/>
            </w:tcBorders>
            <w:shd w:val="clear" w:color="000000" w:fill="FFFFFF"/>
            <w:vAlign w:val="center"/>
            <w:hideMark/>
          </w:tcPr>
          <w:p w14:paraId="775A3959" w14:textId="77777777" w:rsidR="000943F5" w:rsidRPr="00584EA2" w:rsidRDefault="000943F5" w:rsidP="00003CB2">
            <w:pPr>
              <w:jc w:val="center"/>
              <w:rPr>
                <w:color w:val="000000"/>
                <w:lang w:val="es-MX" w:eastAsia="es-MX"/>
              </w:rPr>
            </w:pPr>
            <w:r w:rsidRPr="00584EA2">
              <w:rPr>
                <w:color w:val="000000"/>
                <w:lang w:val="es-CO" w:eastAsia="es-CO"/>
              </w:rPr>
              <w:t>764401</w:t>
            </w:r>
          </w:p>
        </w:tc>
        <w:tc>
          <w:tcPr>
            <w:tcW w:w="5812" w:type="dxa"/>
            <w:tcBorders>
              <w:top w:val="nil"/>
              <w:left w:val="nil"/>
              <w:bottom w:val="single" w:sz="4" w:space="0" w:color="auto"/>
              <w:right w:val="single" w:sz="4" w:space="0" w:color="auto"/>
            </w:tcBorders>
            <w:shd w:val="clear" w:color="000000" w:fill="FFFFFF"/>
            <w:vAlign w:val="center"/>
            <w:hideMark/>
          </w:tcPr>
          <w:p w14:paraId="5B570277" w14:textId="77777777" w:rsidR="000943F5" w:rsidRPr="00584EA2" w:rsidRDefault="000943F5" w:rsidP="00003CB2">
            <w:pPr>
              <w:jc w:val="both"/>
              <w:rPr>
                <w:color w:val="000000"/>
                <w:lang w:val="es-MX" w:eastAsia="es-MX"/>
              </w:rPr>
            </w:pPr>
            <w:r w:rsidRPr="00584EA2">
              <w:rPr>
                <w:color w:val="000000"/>
                <w:lang w:val="es-CO" w:eastAsia="es-CO"/>
              </w:rPr>
              <w:t xml:space="preserve">RESECCION PARCIAL MAXILAR CON RECONSTRUCCION SIMULTANEA     </w:t>
            </w:r>
          </w:p>
        </w:tc>
        <w:tc>
          <w:tcPr>
            <w:tcW w:w="709" w:type="dxa"/>
            <w:tcBorders>
              <w:top w:val="nil"/>
              <w:left w:val="nil"/>
              <w:bottom w:val="single" w:sz="4" w:space="0" w:color="auto"/>
              <w:right w:val="single" w:sz="4" w:space="0" w:color="auto"/>
            </w:tcBorders>
            <w:shd w:val="clear" w:color="auto" w:fill="auto"/>
            <w:noWrap/>
            <w:vAlign w:val="bottom"/>
            <w:hideMark/>
          </w:tcPr>
          <w:p w14:paraId="3406883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9A5736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357B78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A3BAD61" w14:textId="77777777" w:rsidR="000943F5" w:rsidRPr="00584EA2" w:rsidRDefault="000943F5" w:rsidP="00003CB2">
            <w:pPr>
              <w:jc w:val="center"/>
              <w:rPr>
                <w:color w:val="000000"/>
                <w:lang w:val="es-MX" w:eastAsia="es-MX"/>
              </w:rPr>
            </w:pPr>
            <w:r w:rsidRPr="00584EA2">
              <w:rPr>
                <w:color w:val="000000"/>
                <w:lang w:val="es-MX" w:eastAsia="es-MX"/>
              </w:rPr>
              <w:t>166</w:t>
            </w:r>
          </w:p>
        </w:tc>
        <w:tc>
          <w:tcPr>
            <w:tcW w:w="1220" w:type="dxa"/>
            <w:tcBorders>
              <w:top w:val="nil"/>
              <w:left w:val="nil"/>
              <w:bottom w:val="single" w:sz="4" w:space="0" w:color="auto"/>
              <w:right w:val="single" w:sz="4" w:space="0" w:color="auto"/>
            </w:tcBorders>
            <w:shd w:val="clear" w:color="000000" w:fill="FFFFFF"/>
            <w:vAlign w:val="center"/>
            <w:hideMark/>
          </w:tcPr>
          <w:p w14:paraId="4E772DC4" w14:textId="77777777" w:rsidR="000943F5" w:rsidRPr="00584EA2" w:rsidRDefault="000943F5" w:rsidP="00003CB2">
            <w:pPr>
              <w:jc w:val="center"/>
              <w:rPr>
                <w:color w:val="000000"/>
                <w:lang w:val="es-MX" w:eastAsia="es-MX"/>
              </w:rPr>
            </w:pPr>
            <w:r w:rsidRPr="00584EA2">
              <w:rPr>
                <w:color w:val="000000"/>
                <w:lang w:val="es-CO" w:eastAsia="es-CO"/>
              </w:rPr>
              <w:t>764402</w:t>
            </w:r>
          </w:p>
        </w:tc>
        <w:tc>
          <w:tcPr>
            <w:tcW w:w="5812" w:type="dxa"/>
            <w:tcBorders>
              <w:top w:val="nil"/>
              <w:left w:val="nil"/>
              <w:bottom w:val="single" w:sz="4" w:space="0" w:color="auto"/>
              <w:right w:val="single" w:sz="4" w:space="0" w:color="auto"/>
            </w:tcBorders>
            <w:shd w:val="clear" w:color="000000" w:fill="FFFFFF"/>
            <w:vAlign w:val="center"/>
            <w:hideMark/>
          </w:tcPr>
          <w:p w14:paraId="4D2395A3" w14:textId="77777777" w:rsidR="000943F5" w:rsidRPr="00584EA2" w:rsidRDefault="000943F5" w:rsidP="00003CB2">
            <w:pPr>
              <w:jc w:val="both"/>
              <w:rPr>
                <w:color w:val="000000"/>
                <w:lang w:val="es-MX" w:eastAsia="es-MX"/>
              </w:rPr>
            </w:pPr>
            <w:r w:rsidRPr="00584EA2">
              <w:rPr>
                <w:color w:val="000000"/>
                <w:lang w:val="es-CO" w:eastAsia="es-CO"/>
              </w:rPr>
              <w:t xml:space="preserve">RESECCION TOTAL DE MAXILAR CON RECONSTRUCCION SIMULTANEA     </w:t>
            </w:r>
          </w:p>
        </w:tc>
        <w:tc>
          <w:tcPr>
            <w:tcW w:w="709" w:type="dxa"/>
            <w:tcBorders>
              <w:top w:val="nil"/>
              <w:left w:val="nil"/>
              <w:bottom w:val="single" w:sz="4" w:space="0" w:color="auto"/>
              <w:right w:val="single" w:sz="4" w:space="0" w:color="auto"/>
            </w:tcBorders>
            <w:shd w:val="clear" w:color="auto" w:fill="auto"/>
            <w:noWrap/>
            <w:vAlign w:val="bottom"/>
            <w:hideMark/>
          </w:tcPr>
          <w:p w14:paraId="69307B7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3FD314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8BB234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7295863" w14:textId="77777777" w:rsidR="000943F5" w:rsidRPr="00584EA2" w:rsidRDefault="000943F5" w:rsidP="00003CB2">
            <w:pPr>
              <w:jc w:val="center"/>
              <w:rPr>
                <w:color w:val="000000"/>
                <w:lang w:val="es-MX" w:eastAsia="es-MX"/>
              </w:rPr>
            </w:pPr>
            <w:r w:rsidRPr="00584EA2">
              <w:rPr>
                <w:color w:val="000000"/>
                <w:lang w:val="es-MX" w:eastAsia="es-MX"/>
              </w:rPr>
              <w:t>167</w:t>
            </w:r>
          </w:p>
        </w:tc>
        <w:tc>
          <w:tcPr>
            <w:tcW w:w="1220" w:type="dxa"/>
            <w:tcBorders>
              <w:top w:val="nil"/>
              <w:left w:val="nil"/>
              <w:bottom w:val="single" w:sz="4" w:space="0" w:color="auto"/>
              <w:right w:val="single" w:sz="4" w:space="0" w:color="auto"/>
            </w:tcBorders>
            <w:shd w:val="clear" w:color="000000" w:fill="FFFFFF"/>
            <w:vAlign w:val="center"/>
            <w:hideMark/>
          </w:tcPr>
          <w:p w14:paraId="0830C8B3" w14:textId="77777777" w:rsidR="000943F5" w:rsidRPr="00584EA2" w:rsidRDefault="000943F5" w:rsidP="00003CB2">
            <w:pPr>
              <w:jc w:val="center"/>
              <w:rPr>
                <w:color w:val="000000"/>
                <w:lang w:val="es-MX" w:eastAsia="es-MX"/>
              </w:rPr>
            </w:pPr>
            <w:r w:rsidRPr="00584EA2">
              <w:rPr>
                <w:color w:val="000000"/>
                <w:lang w:val="es-CO" w:eastAsia="es-CO"/>
              </w:rPr>
              <w:t>765105</w:t>
            </w:r>
          </w:p>
        </w:tc>
        <w:tc>
          <w:tcPr>
            <w:tcW w:w="5812" w:type="dxa"/>
            <w:tcBorders>
              <w:top w:val="nil"/>
              <w:left w:val="nil"/>
              <w:bottom w:val="single" w:sz="4" w:space="0" w:color="auto"/>
              <w:right w:val="single" w:sz="4" w:space="0" w:color="auto"/>
            </w:tcBorders>
            <w:shd w:val="clear" w:color="000000" w:fill="FFFFFF"/>
            <w:vAlign w:val="center"/>
            <w:hideMark/>
          </w:tcPr>
          <w:p w14:paraId="529042E2" w14:textId="77777777" w:rsidR="000943F5" w:rsidRPr="00584EA2" w:rsidRDefault="000943F5" w:rsidP="00003CB2">
            <w:pPr>
              <w:jc w:val="both"/>
              <w:rPr>
                <w:color w:val="000000"/>
                <w:lang w:val="es-MX" w:eastAsia="es-MX"/>
              </w:rPr>
            </w:pPr>
            <w:r w:rsidRPr="00584EA2">
              <w:rPr>
                <w:color w:val="000000"/>
                <w:lang w:val="es-CO" w:eastAsia="es-CO"/>
              </w:rPr>
              <w:t xml:space="preserve">MENISCOPEXIA TEMPOROMANDIBULAR, VIA EXTERNA     </w:t>
            </w:r>
          </w:p>
        </w:tc>
        <w:tc>
          <w:tcPr>
            <w:tcW w:w="709" w:type="dxa"/>
            <w:tcBorders>
              <w:top w:val="nil"/>
              <w:left w:val="nil"/>
              <w:bottom w:val="single" w:sz="4" w:space="0" w:color="auto"/>
              <w:right w:val="single" w:sz="4" w:space="0" w:color="auto"/>
            </w:tcBorders>
            <w:shd w:val="clear" w:color="auto" w:fill="auto"/>
            <w:noWrap/>
            <w:vAlign w:val="bottom"/>
            <w:hideMark/>
          </w:tcPr>
          <w:p w14:paraId="0362B95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D6DCF6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0238E2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E450162" w14:textId="77777777" w:rsidR="000943F5" w:rsidRPr="00584EA2" w:rsidRDefault="000943F5" w:rsidP="00003CB2">
            <w:pPr>
              <w:jc w:val="center"/>
              <w:rPr>
                <w:color w:val="000000"/>
                <w:lang w:val="es-MX" w:eastAsia="es-MX"/>
              </w:rPr>
            </w:pPr>
            <w:r w:rsidRPr="00584EA2">
              <w:rPr>
                <w:color w:val="000000"/>
                <w:lang w:val="es-MX" w:eastAsia="es-MX"/>
              </w:rPr>
              <w:t>168</w:t>
            </w:r>
          </w:p>
        </w:tc>
        <w:tc>
          <w:tcPr>
            <w:tcW w:w="1220" w:type="dxa"/>
            <w:tcBorders>
              <w:top w:val="nil"/>
              <w:left w:val="nil"/>
              <w:bottom w:val="single" w:sz="4" w:space="0" w:color="auto"/>
              <w:right w:val="single" w:sz="4" w:space="0" w:color="auto"/>
            </w:tcBorders>
            <w:shd w:val="clear" w:color="000000" w:fill="FFFFFF"/>
            <w:vAlign w:val="center"/>
            <w:hideMark/>
          </w:tcPr>
          <w:p w14:paraId="7852D50E" w14:textId="77777777" w:rsidR="000943F5" w:rsidRPr="00584EA2" w:rsidRDefault="000943F5" w:rsidP="00003CB2">
            <w:pPr>
              <w:jc w:val="center"/>
              <w:rPr>
                <w:color w:val="000000"/>
                <w:lang w:val="es-MX" w:eastAsia="es-MX"/>
              </w:rPr>
            </w:pPr>
            <w:r w:rsidRPr="00584EA2">
              <w:rPr>
                <w:color w:val="000000"/>
                <w:lang w:val="es-CO" w:eastAsia="es-CO"/>
              </w:rPr>
              <w:t>765201</w:t>
            </w:r>
          </w:p>
        </w:tc>
        <w:tc>
          <w:tcPr>
            <w:tcW w:w="5812" w:type="dxa"/>
            <w:tcBorders>
              <w:top w:val="nil"/>
              <w:left w:val="nil"/>
              <w:bottom w:val="single" w:sz="4" w:space="0" w:color="auto"/>
              <w:right w:val="single" w:sz="4" w:space="0" w:color="auto"/>
            </w:tcBorders>
            <w:shd w:val="clear" w:color="000000" w:fill="FFFFFF"/>
            <w:vAlign w:val="center"/>
            <w:hideMark/>
          </w:tcPr>
          <w:p w14:paraId="1CC46CBB" w14:textId="77777777" w:rsidR="000943F5" w:rsidRPr="00584EA2" w:rsidRDefault="000943F5" w:rsidP="00003CB2">
            <w:pPr>
              <w:jc w:val="both"/>
              <w:rPr>
                <w:color w:val="000000"/>
                <w:lang w:val="es-MX" w:eastAsia="es-MX"/>
              </w:rPr>
            </w:pPr>
            <w:r w:rsidRPr="00584EA2">
              <w:rPr>
                <w:color w:val="000000"/>
                <w:lang w:val="es-CO" w:eastAsia="es-CO"/>
              </w:rPr>
              <w:t xml:space="preserve">MENISECTOMIA TEMPOROMANDIBULAR CON INJERTO     </w:t>
            </w:r>
          </w:p>
        </w:tc>
        <w:tc>
          <w:tcPr>
            <w:tcW w:w="709" w:type="dxa"/>
            <w:tcBorders>
              <w:top w:val="nil"/>
              <w:left w:val="nil"/>
              <w:bottom w:val="single" w:sz="4" w:space="0" w:color="auto"/>
              <w:right w:val="single" w:sz="4" w:space="0" w:color="auto"/>
            </w:tcBorders>
            <w:shd w:val="clear" w:color="auto" w:fill="auto"/>
            <w:noWrap/>
            <w:vAlign w:val="bottom"/>
            <w:hideMark/>
          </w:tcPr>
          <w:p w14:paraId="368BF21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1D4148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BAA345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F1045BA" w14:textId="77777777" w:rsidR="000943F5" w:rsidRPr="00584EA2" w:rsidRDefault="000943F5" w:rsidP="00003CB2">
            <w:pPr>
              <w:jc w:val="center"/>
              <w:rPr>
                <w:color w:val="000000"/>
                <w:lang w:val="es-MX" w:eastAsia="es-MX"/>
              </w:rPr>
            </w:pPr>
            <w:r w:rsidRPr="00584EA2">
              <w:rPr>
                <w:color w:val="000000"/>
                <w:lang w:val="es-MX" w:eastAsia="es-MX"/>
              </w:rPr>
              <w:t>169</w:t>
            </w:r>
          </w:p>
        </w:tc>
        <w:tc>
          <w:tcPr>
            <w:tcW w:w="1220" w:type="dxa"/>
            <w:tcBorders>
              <w:top w:val="nil"/>
              <w:left w:val="nil"/>
              <w:bottom w:val="single" w:sz="4" w:space="0" w:color="auto"/>
              <w:right w:val="single" w:sz="4" w:space="0" w:color="auto"/>
            </w:tcBorders>
            <w:shd w:val="clear" w:color="000000" w:fill="FFFFFF"/>
            <w:vAlign w:val="center"/>
            <w:hideMark/>
          </w:tcPr>
          <w:p w14:paraId="0E4FE430" w14:textId="77777777" w:rsidR="000943F5" w:rsidRPr="00584EA2" w:rsidRDefault="000943F5" w:rsidP="00003CB2">
            <w:pPr>
              <w:jc w:val="center"/>
              <w:rPr>
                <w:color w:val="000000"/>
                <w:lang w:val="es-MX" w:eastAsia="es-MX"/>
              </w:rPr>
            </w:pPr>
            <w:r w:rsidRPr="00584EA2">
              <w:rPr>
                <w:color w:val="000000"/>
                <w:lang w:val="es-CO" w:eastAsia="es-CO"/>
              </w:rPr>
              <w:t>765202</w:t>
            </w:r>
          </w:p>
        </w:tc>
        <w:tc>
          <w:tcPr>
            <w:tcW w:w="5812" w:type="dxa"/>
            <w:tcBorders>
              <w:top w:val="nil"/>
              <w:left w:val="nil"/>
              <w:bottom w:val="single" w:sz="4" w:space="0" w:color="auto"/>
              <w:right w:val="single" w:sz="4" w:space="0" w:color="auto"/>
            </w:tcBorders>
            <w:shd w:val="clear" w:color="000000" w:fill="FFFFFF"/>
            <w:vAlign w:val="center"/>
            <w:hideMark/>
          </w:tcPr>
          <w:p w14:paraId="29F1C354" w14:textId="77777777" w:rsidR="000943F5" w:rsidRPr="00584EA2" w:rsidRDefault="000943F5" w:rsidP="00003CB2">
            <w:pPr>
              <w:jc w:val="both"/>
              <w:rPr>
                <w:color w:val="000000"/>
                <w:lang w:val="es-MX" w:eastAsia="es-MX"/>
              </w:rPr>
            </w:pPr>
            <w:r w:rsidRPr="00584EA2">
              <w:rPr>
                <w:color w:val="000000"/>
                <w:lang w:val="es-CO" w:eastAsia="es-CO"/>
              </w:rPr>
              <w:t xml:space="preserve">MENISECTOMIA TEMPOROMANDIBULAR CON COLGAJO     </w:t>
            </w:r>
          </w:p>
        </w:tc>
        <w:tc>
          <w:tcPr>
            <w:tcW w:w="709" w:type="dxa"/>
            <w:tcBorders>
              <w:top w:val="nil"/>
              <w:left w:val="nil"/>
              <w:bottom w:val="single" w:sz="4" w:space="0" w:color="auto"/>
              <w:right w:val="single" w:sz="4" w:space="0" w:color="auto"/>
            </w:tcBorders>
            <w:shd w:val="clear" w:color="auto" w:fill="auto"/>
            <w:noWrap/>
            <w:vAlign w:val="bottom"/>
            <w:hideMark/>
          </w:tcPr>
          <w:p w14:paraId="3ADF48B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2F4FD6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2D6950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BA75C07" w14:textId="77777777" w:rsidR="000943F5" w:rsidRPr="00584EA2" w:rsidRDefault="000943F5" w:rsidP="00003CB2">
            <w:pPr>
              <w:jc w:val="center"/>
              <w:rPr>
                <w:color w:val="000000"/>
                <w:lang w:val="es-MX" w:eastAsia="es-MX"/>
              </w:rPr>
            </w:pPr>
            <w:r w:rsidRPr="00584EA2">
              <w:rPr>
                <w:color w:val="000000"/>
                <w:lang w:val="es-MX" w:eastAsia="es-MX"/>
              </w:rPr>
              <w:t>170</w:t>
            </w:r>
          </w:p>
        </w:tc>
        <w:tc>
          <w:tcPr>
            <w:tcW w:w="1220" w:type="dxa"/>
            <w:tcBorders>
              <w:top w:val="nil"/>
              <w:left w:val="nil"/>
              <w:bottom w:val="single" w:sz="4" w:space="0" w:color="auto"/>
              <w:right w:val="single" w:sz="4" w:space="0" w:color="auto"/>
            </w:tcBorders>
            <w:shd w:val="clear" w:color="000000" w:fill="FFFFFF"/>
            <w:vAlign w:val="center"/>
            <w:hideMark/>
          </w:tcPr>
          <w:p w14:paraId="1E8251A3" w14:textId="77777777" w:rsidR="000943F5" w:rsidRPr="00584EA2" w:rsidRDefault="000943F5" w:rsidP="00003CB2">
            <w:pPr>
              <w:jc w:val="center"/>
              <w:rPr>
                <w:color w:val="000000"/>
                <w:lang w:val="es-MX" w:eastAsia="es-MX"/>
              </w:rPr>
            </w:pPr>
            <w:r w:rsidRPr="00584EA2">
              <w:rPr>
                <w:color w:val="000000"/>
                <w:lang w:val="es-CO" w:eastAsia="es-CO"/>
              </w:rPr>
              <w:t>765301</w:t>
            </w:r>
          </w:p>
        </w:tc>
        <w:tc>
          <w:tcPr>
            <w:tcW w:w="5812" w:type="dxa"/>
            <w:tcBorders>
              <w:top w:val="nil"/>
              <w:left w:val="nil"/>
              <w:bottom w:val="single" w:sz="4" w:space="0" w:color="auto"/>
              <w:right w:val="single" w:sz="4" w:space="0" w:color="auto"/>
            </w:tcBorders>
            <w:shd w:val="clear" w:color="000000" w:fill="FFFFFF"/>
            <w:vAlign w:val="center"/>
            <w:hideMark/>
          </w:tcPr>
          <w:p w14:paraId="08828C92" w14:textId="77777777" w:rsidR="000943F5" w:rsidRPr="00584EA2" w:rsidRDefault="000943F5" w:rsidP="00003CB2">
            <w:pPr>
              <w:jc w:val="both"/>
              <w:rPr>
                <w:color w:val="000000"/>
                <w:lang w:val="es-MX" w:eastAsia="es-MX"/>
              </w:rPr>
            </w:pPr>
            <w:r w:rsidRPr="00584EA2">
              <w:rPr>
                <w:color w:val="000000"/>
                <w:lang w:val="es-CO" w:eastAsia="es-CO"/>
              </w:rPr>
              <w:t xml:space="preserve">REEMPLAZO TOTAL DE ARTICULACION TEMPOROMANDIBULAR, CON INJERTO +     </w:t>
            </w:r>
          </w:p>
        </w:tc>
        <w:tc>
          <w:tcPr>
            <w:tcW w:w="709" w:type="dxa"/>
            <w:tcBorders>
              <w:top w:val="nil"/>
              <w:left w:val="nil"/>
              <w:bottom w:val="single" w:sz="4" w:space="0" w:color="auto"/>
              <w:right w:val="single" w:sz="4" w:space="0" w:color="auto"/>
            </w:tcBorders>
            <w:shd w:val="clear" w:color="auto" w:fill="auto"/>
            <w:noWrap/>
            <w:vAlign w:val="bottom"/>
            <w:hideMark/>
          </w:tcPr>
          <w:p w14:paraId="135772E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CE0457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478A0F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D1F94AA" w14:textId="77777777" w:rsidR="000943F5" w:rsidRPr="00584EA2" w:rsidRDefault="000943F5" w:rsidP="00003CB2">
            <w:pPr>
              <w:jc w:val="center"/>
              <w:rPr>
                <w:color w:val="000000"/>
                <w:lang w:val="es-MX" w:eastAsia="es-MX"/>
              </w:rPr>
            </w:pPr>
            <w:r w:rsidRPr="00584EA2">
              <w:rPr>
                <w:color w:val="000000"/>
                <w:lang w:val="es-MX" w:eastAsia="es-MX"/>
              </w:rPr>
              <w:t>171</w:t>
            </w:r>
          </w:p>
        </w:tc>
        <w:tc>
          <w:tcPr>
            <w:tcW w:w="1220" w:type="dxa"/>
            <w:tcBorders>
              <w:top w:val="nil"/>
              <w:left w:val="nil"/>
              <w:bottom w:val="single" w:sz="4" w:space="0" w:color="auto"/>
              <w:right w:val="single" w:sz="4" w:space="0" w:color="auto"/>
            </w:tcBorders>
            <w:shd w:val="clear" w:color="000000" w:fill="FFFFFF"/>
            <w:vAlign w:val="center"/>
            <w:hideMark/>
          </w:tcPr>
          <w:p w14:paraId="1F973246" w14:textId="77777777" w:rsidR="000943F5" w:rsidRPr="00584EA2" w:rsidRDefault="000943F5" w:rsidP="00003CB2">
            <w:pPr>
              <w:jc w:val="center"/>
              <w:rPr>
                <w:color w:val="000000"/>
                <w:lang w:val="es-MX" w:eastAsia="es-MX"/>
              </w:rPr>
            </w:pPr>
            <w:r w:rsidRPr="00584EA2">
              <w:rPr>
                <w:color w:val="000000"/>
                <w:lang w:val="es-CO" w:eastAsia="es-CO"/>
              </w:rPr>
              <w:t>766100</w:t>
            </w:r>
          </w:p>
        </w:tc>
        <w:tc>
          <w:tcPr>
            <w:tcW w:w="5812" w:type="dxa"/>
            <w:tcBorders>
              <w:top w:val="nil"/>
              <w:left w:val="nil"/>
              <w:bottom w:val="single" w:sz="4" w:space="0" w:color="auto"/>
              <w:right w:val="single" w:sz="4" w:space="0" w:color="auto"/>
            </w:tcBorders>
            <w:shd w:val="clear" w:color="000000" w:fill="FFFFFF"/>
            <w:vAlign w:val="center"/>
            <w:hideMark/>
          </w:tcPr>
          <w:p w14:paraId="06706C38" w14:textId="77777777" w:rsidR="000943F5" w:rsidRPr="00584EA2" w:rsidRDefault="000943F5" w:rsidP="00003CB2">
            <w:pPr>
              <w:jc w:val="both"/>
              <w:rPr>
                <w:color w:val="000000"/>
                <w:lang w:val="es-MX" w:eastAsia="es-MX"/>
              </w:rPr>
            </w:pPr>
            <w:r w:rsidRPr="00584EA2">
              <w:rPr>
                <w:color w:val="000000"/>
                <w:lang w:val="es-CO" w:eastAsia="es-CO"/>
              </w:rPr>
              <w:t xml:space="preserve">OSTEOPLASTIA CERRADA (OSTEOTOMIA) DE RAMA MANDIBULAR SOD     </w:t>
            </w:r>
          </w:p>
        </w:tc>
        <w:tc>
          <w:tcPr>
            <w:tcW w:w="709" w:type="dxa"/>
            <w:tcBorders>
              <w:top w:val="nil"/>
              <w:left w:val="nil"/>
              <w:bottom w:val="single" w:sz="4" w:space="0" w:color="auto"/>
              <w:right w:val="single" w:sz="4" w:space="0" w:color="auto"/>
            </w:tcBorders>
            <w:shd w:val="clear" w:color="auto" w:fill="auto"/>
            <w:noWrap/>
            <w:vAlign w:val="bottom"/>
            <w:hideMark/>
          </w:tcPr>
          <w:p w14:paraId="21F44A1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3CAC1C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241F9C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2C43458" w14:textId="77777777" w:rsidR="000943F5" w:rsidRPr="00584EA2" w:rsidRDefault="000943F5" w:rsidP="00003CB2">
            <w:pPr>
              <w:jc w:val="center"/>
              <w:rPr>
                <w:color w:val="000000"/>
                <w:lang w:val="es-MX" w:eastAsia="es-MX"/>
              </w:rPr>
            </w:pPr>
            <w:r w:rsidRPr="00584EA2">
              <w:rPr>
                <w:color w:val="000000"/>
                <w:lang w:val="es-MX" w:eastAsia="es-MX"/>
              </w:rPr>
              <w:t>172</w:t>
            </w:r>
          </w:p>
        </w:tc>
        <w:tc>
          <w:tcPr>
            <w:tcW w:w="1220" w:type="dxa"/>
            <w:tcBorders>
              <w:top w:val="nil"/>
              <w:left w:val="nil"/>
              <w:bottom w:val="single" w:sz="4" w:space="0" w:color="auto"/>
              <w:right w:val="single" w:sz="4" w:space="0" w:color="auto"/>
            </w:tcBorders>
            <w:shd w:val="clear" w:color="000000" w:fill="FFFFFF"/>
            <w:vAlign w:val="center"/>
            <w:hideMark/>
          </w:tcPr>
          <w:p w14:paraId="5C18DD2C" w14:textId="77777777" w:rsidR="000943F5" w:rsidRPr="00584EA2" w:rsidRDefault="000943F5" w:rsidP="00003CB2">
            <w:pPr>
              <w:jc w:val="center"/>
              <w:rPr>
                <w:color w:val="000000"/>
                <w:lang w:val="es-MX" w:eastAsia="es-MX"/>
              </w:rPr>
            </w:pPr>
            <w:r w:rsidRPr="00584EA2">
              <w:rPr>
                <w:color w:val="000000"/>
                <w:lang w:val="es-CO" w:eastAsia="es-CO"/>
              </w:rPr>
              <w:t>766201</w:t>
            </w:r>
          </w:p>
        </w:tc>
        <w:tc>
          <w:tcPr>
            <w:tcW w:w="5812" w:type="dxa"/>
            <w:tcBorders>
              <w:top w:val="nil"/>
              <w:left w:val="nil"/>
              <w:bottom w:val="single" w:sz="4" w:space="0" w:color="auto"/>
              <w:right w:val="single" w:sz="4" w:space="0" w:color="auto"/>
            </w:tcBorders>
            <w:shd w:val="clear" w:color="000000" w:fill="FFFFFF"/>
            <w:vAlign w:val="center"/>
            <w:hideMark/>
          </w:tcPr>
          <w:p w14:paraId="40E9CC95" w14:textId="77777777" w:rsidR="000943F5" w:rsidRPr="00584EA2" w:rsidRDefault="000943F5" w:rsidP="00003CB2">
            <w:pPr>
              <w:jc w:val="both"/>
              <w:rPr>
                <w:color w:val="000000"/>
                <w:lang w:val="es-MX" w:eastAsia="es-MX"/>
              </w:rPr>
            </w:pPr>
            <w:r w:rsidRPr="00584EA2">
              <w:rPr>
                <w:color w:val="000000"/>
                <w:lang w:val="es-CO" w:eastAsia="es-CO"/>
              </w:rPr>
              <w:t xml:space="preserve">OSTEOTOMIA DE RAMA MANDIBULAR VIA TRANS MUCOSA, CON FIJACION INTERNA [DISPOSITIVOS DE FIJACION U OSTEOSINTESIS]     </w:t>
            </w:r>
          </w:p>
        </w:tc>
        <w:tc>
          <w:tcPr>
            <w:tcW w:w="709" w:type="dxa"/>
            <w:tcBorders>
              <w:top w:val="nil"/>
              <w:left w:val="nil"/>
              <w:bottom w:val="single" w:sz="4" w:space="0" w:color="auto"/>
              <w:right w:val="single" w:sz="4" w:space="0" w:color="auto"/>
            </w:tcBorders>
            <w:shd w:val="clear" w:color="auto" w:fill="auto"/>
            <w:noWrap/>
            <w:vAlign w:val="bottom"/>
            <w:hideMark/>
          </w:tcPr>
          <w:p w14:paraId="645A43A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5E30BA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265250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8181C7C" w14:textId="77777777" w:rsidR="000943F5" w:rsidRPr="00584EA2" w:rsidRDefault="000943F5" w:rsidP="00003CB2">
            <w:pPr>
              <w:jc w:val="center"/>
              <w:rPr>
                <w:color w:val="000000"/>
                <w:lang w:val="es-MX" w:eastAsia="es-MX"/>
              </w:rPr>
            </w:pPr>
            <w:r w:rsidRPr="00584EA2">
              <w:rPr>
                <w:color w:val="000000"/>
                <w:lang w:val="es-MX" w:eastAsia="es-MX"/>
              </w:rPr>
              <w:t>173</w:t>
            </w:r>
          </w:p>
        </w:tc>
        <w:tc>
          <w:tcPr>
            <w:tcW w:w="1220" w:type="dxa"/>
            <w:tcBorders>
              <w:top w:val="nil"/>
              <w:left w:val="nil"/>
              <w:bottom w:val="single" w:sz="4" w:space="0" w:color="auto"/>
              <w:right w:val="single" w:sz="4" w:space="0" w:color="auto"/>
            </w:tcBorders>
            <w:shd w:val="clear" w:color="000000" w:fill="FFFFFF"/>
            <w:vAlign w:val="center"/>
            <w:hideMark/>
          </w:tcPr>
          <w:p w14:paraId="3009AF0B" w14:textId="77777777" w:rsidR="000943F5" w:rsidRPr="00584EA2" w:rsidRDefault="000943F5" w:rsidP="00003CB2">
            <w:pPr>
              <w:jc w:val="center"/>
              <w:rPr>
                <w:color w:val="000000"/>
                <w:lang w:val="es-MX" w:eastAsia="es-MX"/>
              </w:rPr>
            </w:pPr>
            <w:r w:rsidRPr="00584EA2">
              <w:rPr>
                <w:color w:val="000000"/>
                <w:lang w:val="es-CO" w:eastAsia="es-CO"/>
              </w:rPr>
              <w:t>766202</w:t>
            </w:r>
          </w:p>
        </w:tc>
        <w:tc>
          <w:tcPr>
            <w:tcW w:w="5812" w:type="dxa"/>
            <w:tcBorders>
              <w:top w:val="nil"/>
              <w:left w:val="nil"/>
              <w:bottom w:val="single" w:sz="4" w:space="0" w:color="auto"/>
              <w:right w:val="single" w:sz="4" w:space="0" w:color="auto"/>
            </w:tcBorders>
            <w:shd w:val="clear" w:color="000000" w:fill="FFFFFF"/>
            <w:vAlign w:val="center"/>
            <w:hideMark/>
          </w:tcPr>
          <w:p w14:paraId="7E8D0558" w14:textId="77777777" w:rsidR="000943F5" w:rsidRPr="00584EA2" w:rsidRDefault="000943F5" w:rsidP="00003CB2">
            <w:pPr>
              <w:jc w:val="both"/>
              <w:rPr>
                <w:color w:val="000000"/>
                <w:lang w:val="es-MX" w:eastAsia="es-MX"/>
              </w:rPr>
            </w:pPr>
            <w:r w:rsidRPr="00584EA2">
              <w:rPr>
                <w:color w:val="000000"/>
                <w:lang w:val="es-CO" w:eastAsia="es-CO"/>
              </w:rPr>
              <w:t xml:space="preserve">OSTEOTOMIA RAMA MANDIBULAR VIA TRANSCUTANEA, CON FIJACION INTERNA [DISPOSITIVOS DE FIJACION U OSTEOSINTESIS]      </w:t>
            </w:r>
          </w:p>
        </w:tc>
        <w:tc>
          <w:tcPr>
            <w:tcW w:w="709" w:type="dxa"/>
            <w:tcBorders>
              <w:top w:val="nil"/>
              <w:left w:val="nil"/>
              <w:bottom w:val="single" w:sz="4" w:space="0" w:color="auto"/>
              <w:right w:val="single" w:sz="4" w:space="0" w:color="auto"/>
            </w:tcBorders>
            <w:shd w:val="clear" w:color="auto" w:fill="auto"/>
            <w:noWrap/>
            <w:vAlign w:val="bottom"/>
            <w:hideMark/>
          </w:tcPr>
          <w:p w14:paraId="031304B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BA7E0B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88E4E9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D4A45C4" w14:textId="77777777" w:rsidR="000943F5" w:rsidRPr="00584EA2" w:rsidRDefault="000943F5" w:rsidP="00003CB2">
            <w:pPr>
              <w:jc w:val="center"/>
              <w:rPr>
                <w:color w:val="000000"/>
                <w:lang w:val="es-MX" w:eastAsia="es-MX"/>
              </w:rPr>
            </w:pPr>
            <w:r w:rsidRPr="00584EA2">
              <w:rPr>
                <w:color w:val="000000"/>
                <w:lang w:val="es-MX" w:eastAsia="es-MX"/>
              </w:rPr>
              <w:t>174</w:t>
            </w:r>
          </w:p>
        </w:tc>
        <w:tc>
          <w:tcPr>
            <w:tcW w:w="1220" w:type="dxa"/>
            <w:tcBorders>
              <w:top w:val="nil"/>
              <w:left w:val="nil"/>
              <w:bottom w:val="single" w:sz="4" w:space="0" w:color="auto"/>
              <w:right w:val="single" w:sz="4" w:space="0" w:color="auto"/>
            </w:tcBorders>
            <w:shd w:val="clear" w:color="000000" w:fill="FFFFFF"/>
            <w:vAlign w:val="center"/>
            <w:hideMark/>
          </w:tcPr>
          <w:p w14:paraId="65633EA7" w14:textId="77777777" w:rsidR="000943F5" w:rsidRPr="00584EA2" w:rsidRDefault="000943F5" w:rsidP="00003CB2">
            <w:pPr>
              <w:jc w:val="center"/>
              <w:rPr>
                <w:color w:val="000000"/>
                <w:lang w:val="es-MX" w:eastAsia="es-MX"/>
              </w:rPr>
            </w:pPr>
            <w:r w:rsidRPr="00584EA2">
              <w:rPr>
                <w:color w:val="000000"/>
                <w:lang w:val="es-CO" w:eastAsia="es-CO"/>
              </w:rPr>
              <w:t>766205</w:t>
            </w:r>
          </w:p>
        </w:tc>
        <w:tc>
          <w:tcPr>
            <w:tcW w:w="5812" w:type="dxa"/>
            <w:tcBorders>
              <w:top w:val="nil"/>
              <w:left w:val="nil"/>
              <w:bottom w:val="single" w:sz="4" w:space="0" w:color="auto"/>
              <w:right w:val="single" w:sz="4" w:space="0" w:color="auto"/>
            </w:tcBorders>
            <w:shd w:val="clear" w:color="000000" w:fill="FFFFFF"/>
            <w:vAlign w:val="center"/>
            <w:hideMark/>
          </w:tcPr>
          <w:p w14:paraId="2B676D54" w14:textId="77777777" w:rsidR="000943F5" w:rsidRPr="00584EA2" w:rsidRDefault="000943F5" w:rsidP="00003CB2">
            <w:pPr>
              <w:jc w:val="both"/>
              <w:rPr>
                <w:color w:val="000000"/>
                <w:lang w:val="es-MX" w:eastAsia="es-MX"/>
              </w:rPr>
            </w:pPr>
            <w:r w:rsidRPr="00584EA2">
              <w:rPr>
                <w:color w:val="000000"/>
                <w:lang w:val="es-CO" w:eastAsia="es-CO"/>
              </w:rPr>
              <w:t xml:space="preserve">CORONOIDECTOMIA     </w:t>
            </w:r>
          </w:p>
        </w:tc>
        <w:tc>
          <w:tcPr>
            <w:tcW w:w="709" w:type="dxa"/>
            <w:tcBorders>
              <w:top w:val="nil"/>
              <w:left w:val="nil"/>
              <w:bottom w:val="single" w:sz="4" w:space="0" w:color="auto"/>
              <w:right w:val="single" w:sz="4" w:space="0" w:color="auto"/>
            </w:tcBorders>
            <w:shd w:val="clear" w:color="auto" w:fill="auto"/>
            <w:noWrap/>
            <w:vAlign w:val="bottom"/>
            <w:hideMark/>
          </w:tcPr>
          <w:p w14:paraId="39D9EF21"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8B7A6F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716845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669DB7C" w14:textId="77777777" w:rsidR="000943F5" w:rsidRPr="00584EA2" w:rsidRDefault="000943F5" w:rsidP="00003CB2">
            <w:pPr>
              <w:jc w:val="center"/>
              <w:rPr>
                <w:color w:val="000000"/>
                <w:lang w:val="es-MX" w:eastAsia="es-MX"/>
              </w:rPr>
            </w:pPr>
            <w:r w:rsidRPr="00584EA2">
              <w:rPr>
                <w:color w:val="000000"/>
                <w:lang w:val="es-MX" w:eastAsia="es-MX"/>
              </w:rPr>
              <w:t>175</w:t>
            </w:r>
          </w:p>
        </w:tc>
        <w:tc>
          <w:tcPr>
            <w:tcW w:w="1220" w:type="dxa"/>
            <w:tcBorders>
              <w:top w:val="nil"/>
              <w:left w:val="nil"/>
              <w:bottom w:val="single" w:sz="4" w:space="0" w:color="auto"/>
              <w:right w:val="single" w:sz="4" w:space="0" w:color="auto"/>
            </w:tcBorders>
            <w:shd w:val="clear" w:color="000000" w:fill="FFFFFF"/>
            <w:vAlign w:val="center"/>
            <w:hideMark/>
          </w:tcPr>
          <w:p w14:paraId="6615FBB6" w14:textId="77777777" w:rsidR="000943F5" w:rsidRPr="00584EA2" w:rsidRDefault="000943F5" w:rsidP="00003CB2">
            <w:pPr>
              <w:jc w:val="center"/>
              <w:rPr>
                <w:color w:val="000000"/>
                <w:lang w:val="es-MX" w:eastAsia="es-MX"/>
              </w:rPr>
            </w:pPr>
            <w:r w:rsidRPr="00584EA2">
              <w:rPr>
                <w:color w:val="000000"/>
                <w:lang w:val="es-CO" w:eastAsia="es-CO"/>
              </w:rPr>
              <w:t>766302</w:t>
            </w:r>
          </w:p>
        </w:tc>
        <w:tc>
          <w:tcPr>
            <w:tcW w:w="5812" w:type="dxa"/>
            <w:tcBorders>
              <w:top w:val="nil"/>
              <w:left w:val="nil"/>
              <w:bottom w:val="single" w:sz="4" w:space="0" w:color="auto"/>
              <w:right w:val="single" w:sz="4" w:space="0" w:color="auto"/>
            </w:tcBorders>
            <w:shd w:val="clear" w:color="000000" w:fill="FFFFFF"/>
            <w:vAlign w:val="center"/>
            <w:hideMark/>
          </w:tcPr>
          <w:p w14:paraId="746662E2" w14:textId="77777777" w:rsidR="000943F5" w:rsidRPr="00584EA2" w:rsidRDefault="000943F5" w:rsidP="00003CB2">
            <w:pPr>
              <w:jc w:val="both"/>
              <w:rPr>
                <w:color w:val="000000"/>
                <w:lang w:val="es-MX" w:eastAsia="es-MX"/>
              </w:rPr>
            </w:pPr>
            <w:r w:rsidRPr="00584EA2">
              <w:rPr>
                <w:color w:val="000000"/>
                <w:lang w:val="es-CO" w:eastAsia="es-CO"/>
              </w:rPr>
              <w:t xml:space="preserve">OSTEOTOMIA DE CUERPO MANDIBULAR VIA TRANSCUTANEA, CON FIJACION INTERNA [DISPOSITIVOS DE FIJACION U OSTEOSINTESIS]      </w:t>
            </w:r>
          </w:p>
        </w:tc>
        <w:tc>
          <w:tcPr>
            <w:tcW w:w="709" w:type="dxa"/>
            <w:tcBorders>
              <w:top w:val="nil"/>
              <w:left w:val="nil"/>
              <w:bottom w:val="single" w:sz="4" w:space="0" w:color="auto"/>
              <w:right w:val="single" w:sz="4" w:space="0" w:color="auto"/>
            </w:tcBorders>
            <w:shd w:val="clear" w:color="auto" w:fill="auto"/>
            <w:noWrap/>
            <w:vAlign w:val="bottom"/>
            <w:hideMark/>
          </w:tcPr>
          <w:p w14:paraId="16EC7C4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968732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E9DD0C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5DF1FE0" w14:textId="77777777" w:rsidR="000943F5" w:rsidRPr="00584EA2" w:rsidRDefault="000943F5" w:rsidP="00003CB2">
            <w:pPr>
              <w:jc w:val="center"/>
              <w:rPr>
                <w:color w:val="000000"/>
                <w:lang w:val="es-MX" w:eastAsia="es-MX"/>
              </w:rPr>
            </w:pPr>
            <w:r w:rsidRPr="00584EA2">
              <w:rPr>
                <w:color w:val="000000"/>
                <w:lang w:val="es-MX" w:eastAsia="es-MX"/>
              </w:rPr>
              <w:t>176</w:t>
            </w:r>
          </w:p>
        </w:tc>
        <w:tc>
          <w:tcPr>
            <w:tcW w:w="1220" w:type="dxa"/>
            <w:tcBorders>
              <w:top w:val="nil"/>
              <w:left w:val="nil"/>
              <w:bottom w:val="single" w:sz="4" w:space="0" w:color="auto"/>
              <w:right w:val="single" w:sz="4" w:space="0" w:color="auto"/>
            </w:tcBorders>
            <w:shd w:val="clear" w:color="000000" w:fill="FFFFFF"/>
            <w:vAlign w:val="center"/>
            <w:hideMark/>
          </w:tcPr>
          <w:p w14:paraId="5BD67EEF" w14:textId="77777777" w:rsidR="000943F5" w:rsidRPr="00584EA2" w:rsidRDefault="000943F5" w:rsidP="00003CB2">
            <w:pPr>
              <w:jc w:val="center"/>
              <w:rPr>
                <w:color w:val="000000"/>
                <w:lang w:val="es-MX" w:eastAsia="es-MX"/>
              </w:rPr>
            </w:pPr>
            <w:r w:rsidRPr="00584EA2">
              <w:rPr>
                <w:color w:val="000000"/>
                <w:lang w:val="es-CO" w:eastAsia="es-CO"/>
              </w:rPr>
              <w:t>766403</w:t>
            </w:r>
          </w:p>
        </w:tc>
        <w:tc>
          <w:tcPr>
            <w:tcW w:w="5812" w:type="dxa"/>
            <w:tcBorders>
              <w:top w:val="nil"/>
              <w:left w:val="nil"/>
              <w:bottom w:val="single" w:sz="4" w:space="0" w:color="auto"/>
              <w:right w:val="single" w:sz="4" w:space="0" w:color="auto"/>
            </w:tcBorders>
            <w:shd w:val="clear" w:color="000000" w:fill="FFFFFF"/>
            <w:vAlign w:val="center"/>
            <w:hideMark/>
          </w:tcPr>
          <w:p w14:paraId="4ED07742" w14:textId="77777777" w:rsidR="000943F5" w:rsidRPr="00584EA2" w:rsidRDefault="000943F5" w:rsidP="00003CB2">
            <w:pPr>
              <w:jc w:val="both"/>
              <w:rPr>
                <w:color w:val="000000"/>
                <w:lang w:val="es-MX" w:eastAsia="es-MX"/>
              </w:rPr>
            </w:pPr>
            <w:r w:rsidRPr="00584EA2">
              <w:rPr>
                <w:color w:val="000000"/>
                <w:lang w:val="es-CO" w:eastAsia="es-CO"/>
              </w:rPr>
              <w:t xml:space="preserve">OSTEOTOMIA DE MENTON, CON FIJACION INTERNA [DISPOSITIVOS DE FIJACION U OSTEOSINTESIS]     </w:t>
            </w:r>
          </w:p>
        </w:tc>
        <w:tc>
          <w:tcPr>
            <w:tcW w:w="709" w:type="dxa"/>
            <w:tcBorders>
              <w:top w:val="nil"/>
              <w:left w:val="nil"/>
              <w:bottom w:val="single" w:sz="4" w:space="0" w:color="auto"/>
              <w:right w:val="single" w:sz="4" w:space="0" w:color="auto"/>
            </w:tcBorders>
            <w:shd w:val="clear" w:color="auto" w:fill="auto"/>
            <w:noWrap/>
            <w:vAlign w:val="bottom"/>
            <w:hideMark/>
          </w:tcPr>
          <w:p w14:paraId="2E7BF00D"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3B4EAB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7BF31E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75EB7F5" w14:textId="77777777" w:rsidR="000943F5" w:rsidRPr="00584EA2" w:rsidRDefault="000943F5" w:rsidP="00003CB2">
            <w:pPr>
              <w:jc w:val="center"/>
              <w:rPr>
                <w:color w:val="000000"/>
                <w:lang w:val="es-MX" w:eastAsia="es-MX"/>
              </w:rPr>
            </w:pPr>
            <w:r w:rsidRPr="00584EA2">
              <w:rPr>
                <w:color w:val="000000"/>
                <w:lang w:val="es-MX" w:eastAsia="es-MX"/>
              </w:rPr>
              <w:t>177</w:t>
            </w:r>
          </w:p>
        </w:tc>
        <w:tc>
          <w:tcPr>
            <w:tcW w:w="1220" w:type="dxa"/>
            <w:tcBorders>
              <w:top w:val="nil"/>
              <w:left w:val="nil"/>
              <w:bottom w:val="single" w:sz="4" w:space="0" w:color="auto"/>
              <w:right w:val="single" w:sz="4" w:space="0" w:color="auto"/>
            </w:tcBorders>
            <w:shd w:val="clear" w:color="000000" w:fill="FFFFFF"/>
            <w:vAlign w:val="center"/>
            <w:hideMark/>
          </w:tcPr>
          <w:p w14:paraId="07C41A28" w14:textId="77777777" w:rsidR="000943F5" w:rsidRPr="00584EA2" w:rsidRDefault="000943F5" w:rsidP="00003CB2">
            <w:pPr>
              <w:jc w:val="center"/>
              <w:rPr>
                <w:color w:val="000000"/>
                <w:lang w:val="es-MX" w:eastAsia="es-MX"/>
              </w:rPr>
            </w:pPr>
            <w:r w:rsidRPr="00584EA2">
              <w:rPr>
                <w:color w:val="000000"/>
                <w:lang w:val="es-CO" w:eastAsia="es-CO"/>
              </w:rPr>
              <w:t>766501</w:t>
            </w:r>
          </w:p>
        </w:tc>
        <w:tc>
          <w:tcPr>
            <w:tcW w:w="5812" w:type="dxa"/>
            <w:tcBorders>
              <w:top w:val="nil"/>
              <w:left w:val="nil"/>
              <w:bottom w:val="single" w:sz="4" w:space="0" w:color="auto"/>
              <w:right w:val="single" w:sz="4" w:space="0" w:color="auto"/>
            </w:tcBorders>
            <w:shd w:val="clear" w:color="000000" w:fill="FFFFFF"/>
            <w:vAlign w:val="center"/>
            <w:hideMark/>
          </w:tcPr>
          <w:p w14:paraId="092C3698" w14:textId="77777777" w:rsidR="000943F5" w:rsidRPr="0058028E" w:rsidRDefault="000943F5" w:rsidP="00003CB2">
            <w:pPr>
              <w:jc w:val="both"/>
              <w:rPr>
                <w:color w:val="000000"/>
                <w:sz w:val="19"/>
                <w:szCs w:val="19"/>
                <w:lang w:val="es-MX" w:eastAsia="es-MX"/>
              </w:rPr>
            </w:pPr>
            <w:r w:rsidRPr="0058028E">
              <w:rPr>
                <w:color w:val="000000"/>
                <w:sz w:val="19"/>
                <w:szCs w:val="19"/>
                <w:lang w:val="es-CO" w:eastAsia="es-CO"/>
              </w:rPr>
              <w:t xml:space="preserve">OSTEOTOMIA LEFORT I SEGMENTARIA,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0037125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BC6E15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130852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CEB3439" w14:textId="77777777" w:rsidR="000943F5" w:rsidRPr="00584EA2" w:rsidRDefault="000943F5" w:rsidP="00003CB2">
            <w:pPr>
              <w:jc w:val="center"/>
              <w:rPr>
                <w:color w:val="000000"/>
                <w:lang w:val="es-MX" w:eastAsia="es-MX"/>
              </w:rPr>
            </w:pPr>
            <w:r w:rsidRPr="00584EA2">
              <w:rPr>
                <w:color w:val="000000"/>
                <w:lang w:val="es-MX" w:eastAsia="es-MX"/>
              </w:rPr>
              <w:t>178</w:t>
            </w:r>
          </w:p>
        </w:tc>
        <w:tc>
          <w:tcPr>
            <w:tcW w:w="1220" w:type="dxa"/>
            <w:tcBorders>
              <w:top w:val="nil"/>
              <w:left w:val="nil"/>
              <w:bottom w:val="single" w:sz="4" w:space="0" w:color="auto"/>
              <w:right w:val="single" w:sz="4" w:space="0" w:color="auto"/>
            </w:tcBorders>
            <w:shd w:val="clear" w:color="000000" w:fill="FFFFFF"/>
            <w:vAlign w:val="center"/>
            <w:hideMark/>
          </w:tcPr>
          <w:p w14:paraId="663F7AE5" w14:textId="77777777" w:rsidR="000943F5" w:rsidRPr="00584EA2" w:rsidRDefault="000943F5" w:rsidP="00003CB2">
            <w:pPr>
              <w:jc w:val="center"/>
              <w:rPr>
                <w:color w:val="000000"/>
                <w:lang w:val="es-MX" w:eastAsia="es-MX"/>
              </w:rPr>
            </w:pPr>
            <w:r w:rsidRPr="00584EA2">
              <w:rPr>
                <w:color w:val="000000"/>
                <w:lang w:val="es-CO" w:eastAsia="es-CO"/>
              </w:rPr>
              <w:t>766601</w:t>
            </w:r>
          </w:p>
        </w:tc>
        <w:tc>
          <w:tcPr>
            <w:tcW w:w="5812" w:type="dxa"/>
            <w:tcBorders>
              <w:top w:val="nil"/>
              <w:left w:val="nil"/>
              <w:bottom w:val="single" w:sz="4" w:space="0" w:color="auto"/>
              <w:right w:val="single" w:sz="4" w:space="0" w:color="auto"/>
            </w:tcBorders>
            <w:shd w:val="clear" w:color="000000" w:fill="FFFFFF"/>
            <w:vAlign w:val="center"/>
            <w:hideMark/>
          </w:tcPr>
          <w:p w14:paraId="2C5A9DB3" w14:textId="77777777" w:rsidR="000943F5" w:rsidRPr="00584EA2" w:rsidRDefault="000943F5" w:rsidP="00003CB2">
            <w:pPr>
              <w:jc w:val="both"/>
              <w:rPr>
                <w:color w:val="000000"/>
                <w:lang w:val="es-MX" w:eastAsia="es-MX"/>
              </w:rPr>
            </w:pPr>
            <w:r w:rsidRPr="00584EA2">
              <w:rPr>
                <w:color w:val="000000"/>
                <w:lang w:val="es-CO" w:eastAsia="es-CO"/>
              </w:rPr>
              <w:t xml:space="preserve">OSTEOTOMIA LEFORT 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2B60B53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813F87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A2D484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D71671C" w14:textId="77777777" w:rsidR="000943F5" w:rsidRPr="00584EA2" w:rsidRDefault="000943F5" w:rsidP="00003CB2">
            <w:pPr>
              <w:jc w:val="center"/>
              <w:rPr>
                <w:color w:val="000000"/>
                <w:lang w:val="es-MX" w:eastAsia="es-MX"/>
              </w:rPr>
            </w:pPr>
            <w:r w:rsidRPr="00584EA2">
              <w:rPr>
                <w:color w:val="000000"/>
                <w:lang w:val="es-MX" w:eastAsia="es-MX"/>
              </w:rPr>
              <w:t>179</w:t>
            </w:r>
          </w:p>
        </w:tc>
        <w:tc>
          <w:tcPr>
            <w:tcW w:w="1220" w:type="dxa"/>
            <w:tcBorders>
              <w:top w:val="nil"/>
              <w:left w:val="nil"/>
              <w:bottom w:val="single" w:sz="4" w:space="0" w:color="auto"/>
              <w:right w:val="single" w:sz="4" w:space="0" w:color="auto"/>
            </w:tcBorders>
            <w:shd w:val="clear" w:color="000000" w:fill="FFFFFF"/>
            <w:vAlign w:val="center"/>
            <w:hideMark/>
          </w:tcPr>
          <w:p w14:paraId="328D88B2" w14:textId="77777777" w:rsidR="000943F5" w:rsidRPr="00584EA2" w:rsidRDefault="000943F5" w:rsidP="00003CB2">
            <w:pPr>
              <w:jc w:val="center"/>
              <w:rPr>
                <w:color w:val="000000"/>
                <w:lang w:val="es-MX" w:eastAsia="es-MX"/>
              </w:rPr>
            </w:pPr>
            <w:r w:rsidRPr="00584EA2">
              <w:rPr>
                <w:color w:val="000000"/>
                <w:lang w:val="es-CO" w:eastAsia="es-CO"/>
              </w:rPr>
              <w:t>766603</w:t>
            </w:r>
          </w:p>
        </w:tc>
        <w:tc>
          <w:tcPr>
            <w:tcW w:w="5812" w:type="dxa"/>
            <w:tcBorders>
              <w:top w:val="nil"/>
              <w:left w:val="nil"/>
              <w:bottom w:val="single" w:sz="4" w:space="0" w:color="auto"/>
              <w:right w:val="single" w:sz="4" w:space="0" w:color="auto"/>
            </w:tcBorders>
            <w:shd w:val="clear" w:color="000000" w:fill="FFFFFF"/>
            <w:vAlign w:val="center"/>
            <w:hideMark/>
          </w:tcPr>
          <w:p w14:paraId="7AC1E150" w14:textId="77777777" w:rsidR="000943F5" w:rsidRPr="00584EA2" w:rsidRDefault="000943F5" w:rsidP="00003CB2">
            <w:pPr>
              <w:jc w:val="both"/>
              <w:rPr>
                <w:color w:val="000000"/>
                <w:lang w:val="es-MX" w:eastAsia="es-MX"/>
              </w:rPr>
            </w:pPr>
            <w:r w:rsidRPr="00584EA2">
              <w:rPr>
                <w:color w:val="000000"/>
                <w:lang w:val="es-CO" w:eastAsia="es-CO"/>
              </w:rPr>
              <w:t xml:space="preserve">OSTEOTOMIA LEFORT II,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7AEDB34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C04408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7CEE7F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6398FB9" w14:textId="77777777" w:rsidR="000943F5" w:rsidRPr="00584EA2" w:rsidRDefault="000943F5" w:rsidP="00003CB2">
            <w:pPr>
              <w:jc w:val="center"/>
              <w:rPr>
                <w:color w:val="000000"/>
                <w:lang w:val="es-MX" w:eastAsia="es-MX"/>
              </w:rPr>
            </w:pPr>
            <w:r w:rsidRPr="00584EA2">
              <w:rPr>
                <w:color w:val="000000"/>
                <w:lang w:val="es-MX" w:eastAsia="es-MX"/>
              </w:rPr>
              <w:t>180</w:t>
            </w:r>
          </w:p>
        </w:tc>
        <w:tc>
          <w:tcPr>
            <w:tcW w:w="1220" w:type="dxa"/>
            <w:tcBorders>
              <w:top w:val="nil"/>
              <w:left w:val="nil"/>
              <w:bottom w:val="single" w:sz="4" w:space="0" w:color="auto"/>
              <w:right w:val="single" w:sz="4" w:space="0" w:color="auto"/>
            </w:tcBorders>
            <w:shd w:val="clear" w:color="000000" w:fill="FFFFFF"/>
            <w:vAlign w:val="center"/>
            <w:hideMark/>
          </w:tcPr>
          <w:p w14:paraId="794B8931" w14:textId="77777777" w:rsidR="000943F5" w:rsidRPr="00584EA2" w:rsidRDefault="000943F5" w:rsidP="00003CB2">
            <w:pPr>
              <w:jc w:val="center"/>
              <w:rPr>
                <w:color w:val="000000"/>
                <w:lang w:val="es-MX" w:eastAsia="es-MX"/>
              </w:rPr>
            </w:pPr>
            <w:r w:rsidRPr="00584EA2">
              <w:rPr>
                <w:color w:val="000000"/>
                <w:lang w:val="es-CO" w:eastAsia="es-CO"/>
              </w:rPr>
              <w:t>766604</w:t>
            </w:r>
          </w:p>
        </w:tc>
        <w:tc>
          <w:tcPr>
            <w:tcW w:w="5812" w:type="dxa"/>
            <w:tcBorders>
              <w:top w:val="nil"/>
              <w:left w:val="nil"/>
              <w:bottom w:val="single" w:sz="4" w:space="0" w:color="auto"/>
              <w:right w:val="single" w:sz="4" w:space="0" w:color="auto"/>
            </w:tcBorders>
            <w:shd w:val="clear" w:color="000000" w:fill="FFFFFF"/>
            <w:vAlign w:val="center"/>
            <w:hideMark/>
          </w:tcPr>
          <w:p w14:paraId="61DB0699" w14:textId="77777777" w:rsidR="000943F5" w:rsidRPr="00584EA2" w:rsidRDefault="000943F5" w:rsidP="00003CB2">
            <w:pPr>
              <w:jc w:val="both"/>
              <w:rPr>
                <w:color w:val="000000"/>
                <w:lang w:val="es-MX" w:eastAsia="es-MX"/>
              </w:rPr>
            </w:pPr>
            <w:r w:rsidRPr="00584EA2">
              <w:rPr>
                <w:color w:val="000000"/>
                <w:lang w:val="es-CO" w:eastAsia="es-CO"/>
              </w:rPr>
              <w:t xml:space="preserve">OSTEOMIA LEFORT III,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2A9907B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BC9625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667440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7A6D830" w14:textId="77777777" w:rsidR="000943F5" w:rsidRPr="00584EA2" w:rsidRDefault="000943F5" w:rsidP="00003CB2">
            <w:pPr>
              <w:jc w:val="center"/>
              <w:rPr>
                <w:color w:val="000000"/>
                <w:lang w:val="es-MX" w:eastAsia="es-MX"/>
              </w:rPr>
            </w:pPr>
            <w:r w:rsidRPr="00584EA2">
              <w:rPr>
                <w:color w:val="000000"/>
                <w:lang w:val="es-MX" w:eastAsia="es-MX"/>
              </w:rPr>
              <w:t>181</w:t>
            </w:r>
          </w:p>
        </w:tc>
        <w:tc>
          <w:tcPr>
            <w:tcW w:w="1220" w:type="dxa"/>
            <w:tcBorders>
              <w:top w:val="nil"/>
              <w:left w:val="nil"/>
              <w:bottom w:val="single" w:sz="4" w:space="0" w:color="auto"/>
              <w:right w:val="single" w:sz="4" w:space="0" w:color="auto"/>
            </w:tcBorders>
            <w:shd w:val="clear" w:color="000000" w:fill="FFFFFF"/>
            <w:vAlign w:val="center"/>
            <w:hideMark/>
          </w:tcPr>
          <w:p w14:paraId="46C065E8" w14:textId="77777777" w:rsidR="000943F5" w:rsidRPr="00584EA2" w:rsidRDefault="000943F5" w:rsidP="00003CB2">
            <w:pPr>
              <w:jc w:val="center"/>
              <w:rPr>
                <w:color w:val="000000"/>
                <w:lang w:val="es-MX" w:eastAsia="es-MX"/>
              </w:rPr>
            </w:pPr>
            <w:r w:rsidRPr="00584EA2">
              <w:rPr>
                <w:color w:val="000000"/>
                <w:lang w:val="es-CO" w:eastAsia="es-CO"/>
              </w:rPr>
              <w:t>766901</w:t>
            </w:r>
          </w:p>
        </w:tc>
        <w:tc>
          <w:tcPr>
            <w:tcW w:w="5812" w:type="dxa"/>
            <w:tcBorders>
              <w:top w:val="nil"/>
              <w:left w:val="nil"/>
              <w:bottom w:val="single" w:sz="4" w:space="0" w:color="auto"/>
              <w:right w:val="single" w:sz="4" w:space="0" w:color="auto"/>
            </w:tcBorders>
            <w:shd w:val="clear" w:color="000000" w:fill="FFFFFF"/>
            <w:vAlign w:val="center"/>
            <w:hideMark/>
          </w:tcPr>
          <w:p w14:paraId="5E123F29" w14:textId="77777777" w:rsidR="000943F5" w:rsidRPr="00584EA2" w:rsidRDefault="000943F5" w:rsidP="00003CB2">
            <w:pPr>
              <w:jc w:val="both"/>
              <w:rPr>
                <w:color w:val="000000"/>
                <w:lang w:val="es-MX" w:eastAsia="es-MX"/>
              </w:rPr>
            </w:pPr>
            <w:r w:rsidRPr="00584EA2">
              <w:rPr>
                <w:color w:val="000000"/>
                <w:lang w:val="es-CO" w:eastAsia="es-CO"/>
              </w:rPr>
              <w:t xml:space="preserve">SUSPENSION ESQUELETICA EN FRACTURAS U OSTEOTOMIAS FACIALES     </w:t>
            </w:r>
          </w:p>
        </w:tc>
        <w:tc>
          <w:tcPr>
            <w:tcW w:w="709" w:type="dxa"/>
            <w:tcBorders>
              <w:top w:val="nil"/>
              <w:left w:val="nil"/>
              <w:bottom w:val="single" w:sz="4" w:space="0" w:color="auto"/>
              <w:right w:val="single" w:sz="4" w:space="0" w:color="auto"/>
            </w:tcBorders>
            <w:shd w:val="clear" w:color="auto" w:fill="auto"/>
            <w:noWrap/>
            <w:vAlign w:val="bottom"/>
            <w:hideMark/>
          </w:tcPr>
          <w:p w14:paraId="7D0DE57A"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929748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ABD3D8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2A92E6A" w14:textId="77777777" w:rsidR="000943F5" w:rsidRPr="00584EA2" w:rsidRDefault="000943F5" w:rsidP="00003CB2">
            <w:pPr>
              <w:jc w:val="center"/>
              <w:rPr>
                <w:color w:val="000000"/>
                <w:lang w:val="es-MX" w:eastAsia="es-MX"/>
              </w:rPr>
            </w:pPr>
            <w:r w:rsidRPr="00584EA2">
              <w:rPr>
                <w:color w:val="000000"/>
                <w:lang w:val="es-MX" w:eastAsia="es-MX"/>
              </w:rPr>
              <w:t>182</w:t>
            </w:r>
          </w:p>
        </w:tc>
        <w:tc>
          <w:tcPr>
            <w:tcW w:w="1220" w:type="dxa"/>
            <w:tcBorders>
              <w:top w:val="nil"/>
              <w:left w:val="nil"/>
              <w:bottom w:val="single" w:sz="4" w:space="0" w:color="auto"/>
              <w:right w:val="single" w:sz="4" w:space="0" w:color="auto"/>
            </w:tcBorders>
            <w:shd w:val="clear" w:color="000000" w:fill="FFFFFF"/>
            <w:vAlign w:val="center"/>
            <w:hideMark/>
          </w:tcPr>
          <w:p w14:paraId="4F664DA2" w14:textId="77777777" w:rsidR="000943F5" w:rsidRPr="00584EA2" w:rsidRDefault="000943F5" w:rsidP="00003CB2">
            <w:pPr>
              <w:jc w:val="center"/>
              <w:rPr>
                <w:color w:val="000000"/>
                <w:lang w:val="es-MX" w:eastAsia="es-MX"/>
              </w:rPr>
            </w:pPr>
            <w:r w:rsidRPr="00584EA2">
              <w:rPr>
                <w:color w:val="000000"/>
                <w:lang w:val="es-CO" w:eastAsia="es-CO"/>
              </w:rPr>
              <w:t>766902</w:t>
            </w:r>
          </w:p>
        </w:tc>
        <w:tc>
          <w:tcPr>
            <w:tcW w:w="5812" w:type="dxa"/>
            <w:tcBorders>
              <w:top w:val="nil"/>
              <w:left w:val="nil"/>
              <w:bottom w:val="single" w:sz="4" w:space="0" w:color="auto"/>
              <w:right w:val="single" w:sz="4" w:space="0" w:color="auto"/>
            </w:tcBorders>
            <w:shd w:val="clear" w:color="000000" w:fill="FFFFFF"/>
            <w:vAlign w:val="center"/>
            <w:hideMark/>
          </w:tcPr>
          <w:p w14:paraId="22BD1160" w14:textId="77777777" w:rsidR="000943F5" w:rsidRPr="00584EA2" w:rsidRDefault="000943F5" w:rsidP="00003CB2">
            <w:pPr>
              <w:jc w:val="both"/>
              <w:rPr>
                <w:color w:val="000000"/>
                <w:lang w:val="es-MX" w:eastAsia="es-MX"/>
              </w:rPr>
            </w:pPr>
            <w:r w:rsidRPr="00584EA2">
              <w:rPr>
                <w:color w:val="000000"/>
                <w:lang w:val="es-CO" w:eastAsia="es-CO"/>
              </w:rPr>
              <w:t>OSTEOTOMIA DESLIZANTE (</w:t>
            </w:r>
            <w:proofErr w:type="gramStart"/>
            <w:r w:rsidRPr="00584EA2">
              <w:rPr>
                <w:color w:val="000000"/>
                <w:lang w:val="es-CO" w:eastAsia="es-CO"/>
              </w:rPr>
              <w:t xml:space="preserve">VISERA)   </w:t>
            </w:r>
            <w:proofErr w:type="gramEnd"/>
            <w:r w:rsidRPr="00584EA2">
              <w:rPr>
                <w:color w:val="000000"/>
                <w:lang w:val="es-CO" w:eastAsia="es-CO"/>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4A505B5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7CC7BF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7C24F5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8EF1D3E" w14:textId="77777777" w:rsidR="000943F5" w:rsidRPr="00584EA2" w:rsidRDefault="000943F5" w:rsidP="00003CB2">
            <w:pPr>
              <w:jc w:val="center"/>
              <w:rPr>
                <w:color w:val="000000"/>
                <w:lang w:val="es-MX" w:eastAsia="es-MX"/>
              </w:rPr>
            </w:pPr>
            <w:r w:rsidRPr="00584EA2">
              <w:rPr>
                <w:color w:val="000000"/>
                <w:lang w:val="es-MX" w:eastAsia="es-MX"/>
              </w:rPr>
              <w:t>183</w:t>
            </w:r>
          </w:p>
        </w:tc>
        <w:tc>
          <w:tcPr>
            <w:tcW w:w="1220" w:type="dxa"/>
            <w:tcBorders>
              <w:top w:val="nil"/>
              <w:left w:val="nil"/>
              <w:bottom w:val="single" w:sz="4" w:space="0" w:color="auto"/>
              <w:right w:val="single" w:sz="4" w:space="0" w:color="auto"/>
            </w:tcBorders>
            <w:shd w:val="clear" w:color="000000" w:fill="FFFFFF"/>
            <w:vAlign w:val="center"/>
            <w:hideMark/>
          </w:tcPr>
          <w:p w14:paraId="6841B740" w14:textId="77777777" w:rsidR="000943F5" w:rsidRPr="00584EA2" w:rsidRDefault="000943F5" w:rsidP="00003CB2">
            <w:pPr>
              <w:jc w:val="center"/>
              <w:rPr>
                <w:color w:val="000000"/>
                <w:lang w:val="es-MX" w:eastAsia="es-MX"/>
              </w:rPr>
            </w:pPr>
            <w:r w:rsidRPr="00584EA2">
              <w:rPr>
                <w:color w:val="000000"/>
                <w:lang w:val="es-CO" w:eastAsia="es-CO"/>
              </w:rPr>
              <w:t>766903</w:t>
            </w:r>
          </w:p>
        </w:tc>
        <w:tc>
          <w:tcPr>
            <w:tcW w:w="5812" w:type="dxa"/>
            <w:tcBorders>
              <w:top w:val="nil"/>
              <w:left w:val="nil"/>
              <w:bottom w:val="single" w:sz="4" w:space="0" w:color="auto"/>
              <w:right w:val="single" w:sz="4" w:space="0" w:color="auto"/>
            </w:tcBorders>
            <w:shd w:val="clear" w:color="000000" w:fill="FFFFFF"/>
            <w:vAlign w:val="center"/>
            <w:hideMark/>
          </w:tcPr>
          <w:p w14:paraId="3C200963" w14:textId="77777777" w:rsidR="000943F5" w:rsidRPr="00584EA2" w:rsidRDefault="000943F5" w:rsidP="00003CB2">
            <w:pPr>
              <w:jc w:val="both"/>
              <w:rPr>
                <w:color w:val="000000"/>
                <w:lang w:val="es-MX" w:eastAsia="es-MX"/>
              </w:rPr>
            </w:pPr>
            <w:r w:rsidRPr="00584EA2">
              <w:rPr>
                <w:color w:val="000000"/>
                <w:lang w:val="es-CO" w:eastAsia="es-CO"/>
              </w:rPr>
              <w:t xml:space="preserve">OSTEOPLASTIA SIMULTANEA DE VARIOS HUESOS FACIALES     </w:t>
            </w:r>
          </w:p>
        </w:tc>
        <w:tc>
          <w:tcPr>
            <w:tcW w:w="709" w:type="dxa"/>
            <w:tcBorders>
              <w:top w:val="nil"/>
              <w:left w:val="nil"/>
              <w:bottom w:val="single" w:sz="4" w:space="0" w:color="auto"/>
              <w:right w:val="single" w:sz="4" w:space="0" w:color="auto"/>
            </w:tcBorders>
            <w:shd w:val="clear" w:color="auto" w:fill="auto"/>
            <w:noWrap/>
            <w:vAlign w:val="bottom"/>
            <w:hideMark/>
          </w:tcPr>
          <w:p w14:paraId="3414ED7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E6A12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7D771A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46A3FC0" w14:textId="77777777" w:rsidR="000943F5" w:rsidRPr="00584EA2" w:rsidRDefault="000943F5" w:rsidP="00003CB2">
            <w:pPr>
              <w:jc w:val="center"/>
              <w:rPr>
                <w:color w:val="000000"/>
                <w:lang w:val="es-MX" w:eastAsia="es-MX"/>
              </w:rPr>
            </w:pPr>
            <w:r w:rsidRPr="00584EA2">
              <w:rPr>
                <w:color w:val="000000"/>
                <w:lang w:val="es-MX" w:eastAsia="es-MX"/>
              </w:rPr>
              <w:t>184</w:t>
            </w:r>
          </w:p>
        </w:tc>
        <w:tc>
          <w:tcPr>
            <w:tcW w:w="1220" w:type="dxa"/>
            <w:tcBorders>
              <w:top w:val="nil"/>
              <w:left w:val="nil"/>
              <w:bottom w:val="single" w:sz="4" w:space="0" w:color="auto"/>
              <w:right w:val="single" w:sz="4" w:space="0" w:color="auto"/>
            </w:tcBorders>
            <w:shd w:val="clear" w:color="000000" w:fill="FFFFFF"/>
            <w:vAlign w:val="center"/>
            <w:hideMark/>
          </w:tcPr>
          <w:p w14:paraId="5B1C9AB7" w14:textId="77777777" w:rsidR="000943F5" w:rsidRPr="00584EA2" w:rsidRDefault="000943F5" w:rsidP="00003CB2">
            <w:pPr>
              <w:jc w:val="center"/>
              <w:rPr>
                <w:color w:val="000000"/>
                <w:lang w:val="es-MX" w:eastAsia="es-MX"/>
              </w:rPr>
            </w:pPr>
            <w:r w:rsidRPr="00584EA2">
              <w:rPr>
                <w:color w:val="000000"/>
                <w:lang w:val="es-CO" w:eastAsia="es-CO"/>
              </w:rPr>
              <w:t>766970</w:t>
            </w:r>
          </w:p>
        </w:tc>
        <w:tc>
          <w:tcPr>
            <w:tcW w:w="5812" w:type="dxa"/>
            <w:tcBorders>
              <w:top w:val="nil"/>
              <w:left w:val="nil"/>
              <w:bottom w:val="single" w:sz="4" w:space="0" w:color="auto"/>
              <w:right w:val="single" w:sz="4" w:space="0" w:color="auto"/>
            </w:tcBorders>
            <w:shd w:val="clear" w:color="000000" w:fill="FFFFFF"/>
            <w:vAlign w:val="center"/>
            <w:hideMark/>
          </w:tcPr>
          <w:p w14:paraId="736842E2" w14:textId="77777777" w:rsidR="000943F5" w:rsidRPr="00584EA2" w:rsidRDefault="000943F5" w:rsidP="00003CB2">
            <w:pPr>
              <w:jc w:val="both"/>
              <w:rPr>
                <w:color w:val="000000"/>
                <w:lang w:val="es-MX" w:eastAsia="es-MX"/>
              </w:rPr>
            </w:pPr>
            <w:r w:rsidRPr="00584EA2">
              <w:rPr>
                <w:color w:val="000000"/>
                <w:lang w:val="es-CO" w:eastAsia="es-CO"/>
              </w:rPr>
              <w:t xml:space="preserve">LAVADO Y DESBRIDAMIENTO DE FRACTURA ABIERTA DE HUESOS FACIALES     </w:t>
            </w:r>
          </w:p>
        </w:tc>
        <w:tc>
          <w:tcPr>
            <w:tcW w:w="709" w:type="dxa"/>
            <w:tcBorders>
              <w:top w:val="nil"/>
              <w:left w:val="nil"/>
              <w:bottom w:val="single" w:sz="4" w:space="0" w:color="auto"/>
              <w:right w:val="single" w:sz="4" w:space="0" w:color="auto"/>
            </w:tcBorders>
            <w:shd w:val="clear" w:color="auto" w:fill="auto"/>
            <w:noWrap/>
            <w:vAlign w:val="bottom"/>
            <w:hideMark/>
          </w:tcPr>
          <w:p w14:paraId="01DAC13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033A1E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23A0CF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F306791" w14:textId="77777777" w:rsidR="000943F5" w:rsidRPr="00584EA2" w:rsidRDefault="000943F5" w:rsidP="00003CB2">
            <w:pPr>
              <w:jc w:val="center"/>
              <w:rPr>
                <w:color w:val="000000"/>
                <w:lang w:val="es-MX" w:eastAsia="es-MX"/>
              </w:rPr>
            </w:pPr>
            <w:r w:rsidRPr="00584EA2">
              <w:rPr>
                <w:color w:val="000000"/>
                <w:lang w:val="es-MX" w:eastAsia="es-MX"/>
              </w:rPr>
              <w:t>185</w:t>
            </w:r>
          </w:p>
        </w:tc>
        <w:tc>
          <w:tcPr>
            <w:tcW w:w="1220" w:type="dxa"/>
            <w:tcBorders>
              <w:top w:val="nil"/>
              <w:left w:val="nil"/>
              <w:bottom w:val="single" w:sz="4" w:space="0" w:color="auto"/>
              <w:right w:val="single" w:sz="4" w:space="0" w:color="auto"/>
            </w:tcBorders>
            <w:shd w:val="clear" w:color="000000" w:fill="FFFFFF"/>
            <w:vAlign w:val="center"/>
            <w:hideMark/>
          </w:tcPr>
          <w:p w14:paraId="3F01F33A" w14:textId="77777777" w:rsidR="000943F5" w:rsidRPr="00584EA2" w:rsidRDefault="000943F5" w:rsidP="00003CB2">
            <w:pPr>
              <w:jc w:val="center"/>
              <w:rPr>
                <w:color w:val="000000"/>
                <w:lang w:val="es-MX" w:eastAsia="es-MX"/>
              </w:rPr>
            </w:pPr>
            <w:r w:rsidRPr="00584EA2">
              <w:rPr>
                <w:color w:val="000000"/>
                <w:lang w:val="es-CO" w:eastAsia="es-CO"/>
              </w:rPr>
              <w:t>767200</w:t>
            </w:r>
          </w:p>
        </w:tc>
        <w:tc>
          <w:tcPr>
            <w:tcW w:w="5812" w:type="dxa"/>
            <w:tcBorders>
              <w:top w:val="nil"/>
              <w:left w:val="nil"/>
              <w:bottom w:val="single" w:sz="4" w:space="0" w:color="auto"/>
              <w:right w:val="single" w:sz="4" w:space="0" w:color="auto"/>
            </w:tcBorders>
            <w:shd w:val="clear" w:color="000000" w:fill="FFFFFF"/>
            <w:vAlign w:val="center"/>
            <w:hideMark/>
          </w:tcPr>
          <w:p w14:paraId="48DCD1D6"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DE ARCO CIGOMATICO SOD +     </w:t>
            </w:r>
          </w:p>
        </w:tc>
        <w:tc>
          <w:tcPr>
            <w:tcW w:w="709" w:type="dxa"/>
            <w:tcBorders>
              <w:top w:val="nil"/>
              <w:left w:val="nil"/>
              <w:bottom w:val="single" w:sz="4" w:space="0" w:color="auto"/>
              <w:right w:val="single" w:sz="4" w:space="0" w:color="auto"/>
            </w:tcBorders>
            <w:shd w:val="clear" w:color="auto" w:fill="auto"/>
            <w:noWrap/>
            <w:vAlign w:val="bottom"/>
            <w:hideMark/>
          </w:tcPr>
          <w:p w14:paraId="5A6AC97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DBEF7E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2C6AF4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80F958C" w14:textId="77777777" w:rsidR="000943F5" w:rsidRPr="00584EA2" w:rsidRDefault="000943F5" w:rsidP="00003CB2">
            <w:pPr>
              <w:jc w:val="center"/>
              <w:rPr>
                <w:color w:val="000000"/>
                <w:lang w:val="es-MX" w:eastAsia="es-MX"/>
              </w:rPr>
            </w:pPr>
            <w:r w:rsidRPr="00584EA2">
              <w:rPr>
                <w:color w:val="000000"/>
                <w:lang w:val="es-MX" w:eastAsia="es-MX"/>
              </w:rPr>
              <w:t>186</w:t>
            </w:r>
          </w:p>
        </w:tc>
        <w:tc>
          <w:tcPr>
            <w:tcW w:w="1220" w:type="dxa"/>
            <w:tcBorders>
              <w:top w:val="nil"/>
              <w:left w:val="nil"/>
              <w:bottom w:val="single" w:sz="4" w:space="0" w:color="auto"/>
              <w:right w:val="single" w:sz="4" w:space="0" w:color="auto"/>
            </w:tcBorders>
            <w:shd w:val="clear" w:color="000000" w:fill="FFFFFF"/>
            <w:vAlign w:val="center"/>
            <w:hideMark/>
          </w:tcPr>
          <w:p w14:paraId="08E922CF" w14:textId="77777777" w:rsidR="000943F5" w:rsidRPr="00584EA2" w:rsidRDefault="000943F5" w:rsidP="00003CB2">
            <w:pPr>
              <w:jc w:val="center"/>
              <w:rPr>
                <w:color w:val="000000"/>
                <w:lang w:val="es-MX" w:eastAsia="es-MX"/>
              </w:rPr>
            </w:pPr>
            <w:r w:rsidRPr="00584EA2">
              <w:rPr>
                <w:color w:val="000000"/>
                <w:lang w:val="es-CO" w:eastAsia="es-CO"/>
              </w:rPr>
              <w:t>767201</w:t>
            </w:r>
          </w:p>
        </w:tc>
        <w:tc>
          <w:tcPr>
            <w:tcW w:w="5812" w:type="dxa"/>
            <w:tcBorders>
              <w:top w:val="nil"/>
              <w:left w:val="nil"/>
              <w:bottom w:val="single" w:sz="4" w:space="0" w:color="auto"/>
              <w:right w:val="single" w:sz="4" w:space="0" w:color="auto"/>
            </w:tcBorders>
            <w:shd w:val="clear" w:color="000000" w:fill="FFFFFF"/>
            <w:vAlign w:val="center"/>
            <w:hideMark/>
          </w:tcPr>
          <w:p w14:paraId="72E917EB"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DE ARCO CIGOMATICO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73477F7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8F1E40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DAD24C9"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B3DECA2" w14:textId="77777777" w:rsidR="000943F5" w:rsidRPr="00584EA2" w:rsidRDefault="000943F5" w:rsidP="00003CB2">
            <w:pPr>
              <w:jc w:val="center"/>
              <w:rPr>
                <w:color w:val="000000"/>
                <w:lang w:val="es-MX" w:eastAsia="es-MX"/>
              </w:rPr>
            </w:pPr>
            <w:r w:rsidRPr="00584EA2">
              <w:rPr>
                <w:color w:val="000000"/>
                <w:lang w:val="es-MX" w:eastAsia="es-MX"/>
              </w:rPr>
              <w:t>187</w:t>
            </w:r>
          </w:p>
        </w:tc>
        <w:tc>
          <w:tcPr>
            <w:tcW w:w="1220" w:type="dxa"/>
            <w:tcBorders>
              <w:top w:val="nil"/>
              <w:left w:val="nil"/>
              <w:bottom w:val="single" w:sz="4" w:space="0" w:color="auto"/>
              <w:right w:val="single" w:sz="4" w:space="0" w:color="auto"/>
            </w:tcBorders>
            <w:shd w:val="clear" w:color="000000" w:fill="FFFFFF"/>
            <w:vAlign w:val="center"/>
            <w:hideMark/>
          </w:tcPr>
          <w:p w14:paraId="41AC0082" w14:textId="77777777" w:rsidR="000943F5" w:rsidRPr="00584EA2" w:rsidRDefault="000943F5" w:rsidP="00003CB2">
            <w:pPr>
              <w:jc w:val="center"/>
              <w:rPr>
                <w:color w:val="000000"/>
                <w:lang w:val="es-MX" w:eastAsia="es-MX"/>
              </w:rPr>
            </w:pPr>
            <w:r w:rsidRPr="00584EA2">
              <w:rPr>
                <w:color w:val="000000"/>
                <w:lang w:val="es-CO" w:eastAsia="es-CO"/>
              </w:rPr>
              <w:t>767203</w:t>
            </w:r>
          </w:p>
        </w:tc>
        <w:tc>
          <w:tcPr>
            <w:tcW w:w="5812" w:type="dxa"/>
            <w:tcBorders>
              <w:top w:val="nil"/>
              <w:left w:val="nil"/>
              <w:bottom w:val="single" w:sz="4" w:space="0" w:color="auto"/>
              <w:right w:val="single" w:sz="4" w:space="0" w:color="auto"/>
            </w:tcBorders>
            <w:shd w:val="clear" w:color="000000" w:fill="FFFFFF"/>
            <w:vAlign w:val="center"/>
            <w:hideMark/>
          </w:tcPr>
          <w:p w14:paraId="7E9C463A" w14:textId="77777777" w:rsidR="000943F5" w:rsidRPr="0058028E" w:rsidRDefault="000943F5" w:rsidP="00003CB2">
            <w:pPr>
              <w:jc w:val="both"/>
              <w:rPr>
                <w:color w:val="000000"/>
                <w:sz w:val="19"/>
                <w:szCs w:val="19"/>
                <w:lang w:val="es-MX" w:eastAsia="es-MX"/>
              </w:rPr>
            </w:pPr>
            <w:r w:rsidRPr="0058028E">
              <w:rPr>
                <w:color w:val="000000"/>
                <w:sz w:val="19"/>
                <w:szCs w:val="19"/>
                <w:lang w:val="es-CO" w:eastAsia="es-CO"/>
              </w:rPr>
              <w:t xml:space="preserve">REDUCCION ABIERTA DE FRACTURA MALAR, CON REDUCCION PISO DE ORBITA, INJERTO Y/O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4C3F187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B99FDD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470CFD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6690585" w14:textId="77777777" w:rsidR="000943F5" w:rsidRPr="00584EA2" w:rsidRDefault="000943F5" w:rsidP="00003CB2">
            <w:pPr>
              <w:jc w:val="center"/>
              <w:rPr>
                <w:color w:val="000000"/>
                <w:lang w:val="es-MX" w:eastAsia="es-MX"/>
              </w:rPr>
            </w:pPr>
            <w:r w:rsidRPr="00584EA2">
              <w:rPr>
                <w:color w:val="000000"/>
                <w:lang w:val="es-MX" w:eastAsia="es-MX"/>
              </w:rPr>
              <w:t>188</w:t>
            </w:r>
          </w:p>
        </w:tc>
        <w:tc>
          <w:tcPr>
            <w:tcW w:w="1220" w:type="dxa"/>
            <w:tcBorders>
              <w:top w:val="nil"/>
              <w:left w:val="nil"/>
              <w:bottom w:val="single" w:sz="4" w:space="0" w:color="auto"/>
              <w:right w:val="single" w:sz="4" w:space="0" w:color="auto"/>
            </w:tcBorders>
            <w:shd w:val="clear" w:color="000000" w:fill="FFFFFF"/>
            <w:vAlign w:val="center"/>
            <w:hideMark/>
          </w:tcPr>
          <w:p w14:paraId="06057246" w14:textId="77777777" w:rsidR="000943F5" w:rsidRPr="00584EA2" w:rsidRDefault="000943F5" w:rsidP="00003CB2">
            <w:pPr>
              <w:jc w:val="center"/>
              <w:rPr>
                <w:color w:val="000000"/>
                <w:lang w:val="es-MX" w:eastAsia="es-MX"/>
              </w:rPr>
            </w:pPr>
            <w:r w:rsidRPr="00584EA2">
              <w:rPr>
                <w:color w:val="000000"/>
                <w:lang w:val="es-CO" w:eastAsia="es-CO"/>
              </w:rPr>
              <w:t>767301</w:t>
            </w:r>
          </w:p>
        </w:tc>
        <w:tc>
          <w:tcPr>
            <w:tcW w:w="5812" w:type="dxa"/>
            <w:tcBorders>
              <w:top w:val="nil"/>
              <w:left w:val="nil"/>
              <w:bottom w:val="single" w:sz="4" w:space="0" w:color="auto"/>
              <w:right w:val="single" w:sz="4" w:space="0" w:color="auto"/>
            </w:tcBorders>
            <w:shd w:val="clear" w:color="000000" w:fill="FFFFFF"/>
            <w:vAlign w:val="center"/>
            <w:hideMark/>
          </w:tcPr>
          <w:p w14:paraId="19FD8853"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HEMI LEFORT I, CON FIJACION INTERMAXILAR, TUTORES Y HALOS DE TRACCION     </w:t>
            </w:r>
          </w:p>
        </w:tc>
        <w:tc>
          <w:tcPr>
            <w:tcW w:w="709" w:type="dxa"/>
            <w:tcBorders>
              <w:top w:val="nil"/>
              <w:left w:val="nil"/>
              <w:bottom w:val="single" w:sz="4" w:space="0" w:color="auto"/>
              <w:right w:val="single" w:sz="4" w:space="0" w:color="auto"/>
            </w:tcBorders>
            <w:shd w:val="clear" w:color="auto" w:fill="auto"/>
            <w:noWrap/>
            <w:vAlign w:val="bottom"/>
            <w:hideMark/>
          </w:tcPr>
          <w:p w14:paraId="2E63A80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031E02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3F6A20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6E27A99" w14:textId="77777777" w:rsidR="000943F5" w:rsidRPr="00584EA2" w:rsidRDefault="000943F5" w:rsidP="00003CB2">
            <w:pPr>
              <w:jc w:val="center"/>
              <w:rPr>
                <w:color w:val="000000"/>
                <w:lang w:val="es-MX" w:eastAsia="es-MX"/>
              </w:rPr>
            </w:pPr>
            <w:r w:rsidRPr="00584EA2">
              <w:rPr>
                <w:color w:val="000000"/>
                <w:lang w:val="es-MX" w:eastAsia="es-MX"/>
              </w:rPr>
              <w:t>189</w:t>
            </w:r>
          </w:p>
        </w:tc>
        <w:tc>
          <w:tcPr>
            <w:tcW w:w="1220" w:type="dxa"/>
            <w:tcBorders>
              <w:top w:val="nil"/>
              <w:left w:val="nil"/>
              <w:bottom w:val="single" w:sz="4" w:space="0" w:color="auto"/>
              <w:right w:val="single" w:sz="4" w:space="0" w:color="auto"/>
            </w:tcBorders>
            <w:shd w:val="clear" w:color="000000" w:fill="FFFFFF"/>
            <w:vAlign w:val="center"/>
            <w:hideMark/>
          </w:tcPr>
          <w:p w14:paraId="3985ECFD" w14:textId="77777777" w:rsidR="000943F5" w:rsidRPr="00584EA2" w:rsidRDefault="000943F5" w:rsidP="00003CB2">
            <w:pPr>
              <w:jc w:val="center"/>
              <w:rPr>
                <w:color w:val="000000"/>
                <w:lang w:val="es-MX" w:eastAsia="es-MX"/>
              </w:rPr>
            </w:pPr>
            <w:r w:rsidRPr="00584EA2">
              <w:rPr>
                <w:color w:val="000000"/>
                <w:lang w:val="es-CO" w:eastAsia="es-CO"/>
              </w:rPr>
              <w:t>767302</w:t>
            </w:r>
          </w:p>
        </w:tc>
        <w:tc>
          <w:tcPr>
            <w:tcW w:w="5812" w:type="dxa"/>
            <w:tcBorders>
              <w:top w:val="nil"/>
              <w:left w:val="nil"/>
              <w:bottom w:val="single" w:sz="4" w:space="0" w:color="auto"/>
              <w:right w:val="single" w:sz="4" w:space="0" w:color="auto"/>
            </w:tcBorders>
            <w:shd w:val="clear" w:color="000000" w:fill="FFFFFF"/>
            <w:vAlign w:val="center"/>
            <w:hideMark/>
          </w:tcPr>
          <w:p w14:paraId="61E18298"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LEFORT I, CON FIJACION INTERMAXILAR, TUTORES Y HALOS DE TRACCION     </w:t>
            </w:r>
          </w:p>
        </w:tc>
        <w:tc>
          <w:tcPr>
            <w:tcW w:w="709" w:type="dxa"/>
            <w:tcBorders>
              <w:top w:val="nil"/>
              <w:left w:val="nil"/>
              <w:bottom w:val="single" w:sz="4" w:space="0" w:color="auto"/>
              <w:right w:val="single" w:sz="4" w:space="0" w:color="auto"/>
            </w:tcBorders>
            <w:shd w:val="clear" w:color="auto" w:fill="auto"/>
            <w:noWrap/>
            <w:vAlign w:val="bottom"/>
            <w:hideMark/>
          </w:tcPr>
          <w:p w14:paraId="235BF58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9E6527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CF40F7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7B3D279" w14:textId="77777777" w:rsidR="000943F5" w:rsidRPr="00584EA2" w:rsidRDefault="000943F5" w:rsidP="00003CB2">
            <w:pPr>
              <w:jc w:val="center"/>
              <w:rPr>
                <w:color w:val="000000"/>
                <w:lang w:val="es-MX" w:eastAsia="es-MX"/>
              </w:rPr>
            </w:pPr>
            <w:r w:rsidRPr="00584EA2">
              <w:rPr>
                <w:color w:val="000000"/>
                <w:lang w:val="es-MX" w:eastAsia="es-MX"/>
              </w:rPr>
              <w:t>190</w:t>
            </w:r>
          </w:p>
        </w:tc>
        <w:tc>
          <w:tcPr>
            <w:tcW w:w="1220" w:type="dxa"/>
            <w:tcBorders>
              <w:top w:val="nil"/>
              <w:left w:val="nil"/>
              <w:bottom w:val="single" w:sz="4" w:space="0" w:color="auto"/>
              <w:right w:val="single" w:sz="4" w:space="0" w:color="auto"/>
            </w:tcBorders>
            <w:shd w:val="clear" w:color="000000" w:fill="FFFFFF"/>
            <w:vAlign w:val="center"/>
            <w:hideMark/>
          </w:tcPr>
          <w:p w14:paraId="689E2832" w14:textId="77777777" w:rsidR="000943F5" w:rsidRPr="00584EA2" w:rsidRDefault="000943F5" w:rsidP="00003CB2">
            <w:pPr>
              <w:jc w:val="center"/>
              <w:rPr>
                <w:color w:val="000000"/>
                <w:lang w:val="es-MX" w:eastAsia="es-MX"/>
              </w:rPr>
            </w:pPr>
            <w:r w:rsidRPr="00584EA2">
              <w:rPr>
                <w:color w:val="000000"/>
                <w:lang w:val="es-CO" w:eastAsia="es-CO"/>
              </w:rPr>
              <w:t>767303</w:t>
            </w:r>
          </w:p>
        </w:tc>
        <w:tc>
          <w:tcPr>
            <w:tcW w:w="5812" w:type="dxa"/>
            <w:tcBorders>
              <w:top w:val="nil"/>
              <w:left w:val="nil"/>
              <w:bottom w:val="single" w:sz="4" w:space="0" w:color="auto"/>
              <w:right w:val="single" w:sz="4" w:space="0" w:color="auto"/>
            </w:tcBorders>
            <w:shd w:val="clear" w:color="000000" w:fill="FFFFFF"/>
            <w:vAlign w:val="center"/>
            <w:hideMark/>
          </w:tcPr>
          <w:p w14:paraId="167907DE"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LEFORT II, CON FIJACION INTERMAXILAR, TUTORES Y HALOS DE TRACCION     </w:t>
            </w:r>
          </w:p>
        </w:tc>
        <w:tc>
          <w:tcPr>
            <w:tcW w:w="709" w:type="dxa"/>
            <w:tcBorders>
              <w:top w:val="nil"/>
              <w:left w:val="nil"/>
              <w:bottom w:val="single" w:sz="4" w:space="0" w:color="auto"/>
              <w:right w:val="single" w:sz="4" w:space="0" w:color="auto"/>
            </w:tcBorders>
            <w:shd w:val="clear" w:color="auto" w:fill="auto"/>
            <w:noWrap/>
            <w:vAlign w:val="bottom"/>
            <w:hideMark/>
          </w:tcPr>
          <w:p w14:paraId="3C2F933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830387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14CDA7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A0326D1" w14:textId="77777777" w:rsidR="000943F5" w:rsidRPr="00584EA2" w:rsidRDefault="000943F5" w:rsidP="00003CB2">
            <w:pPr>
              <w:jc w:val="center"/>
              <w:rPr>
                <w:color w:val="000000"/>
                <w:lang w:val="es-MX" w:eastAsia="es-MX"/>
              </w:rPr>
            </w:pPr>
            <w:r w:rsidRPr="00584EA2">
              <w:rPr>
                <w:color w:val="000000"/>
                <w:lang w:val="es-MX" w:eastAsia="es-MX"/>
              </w:rPr>
              <w:t>191</w:t>
            </w:r>
          </w:p>
        </w:tc>
        <w:tc>
          <w:tcPr>
            <w:tcW w:w="1220" w:type="dxa"/>
            <w:tcBorders>
              <w:top w:val="nil"/>
              <w:left w:val="nil"/>
              <w:bottom w:val="single" w:sz="4" w:space="0" w:color="auto"/>
              <w:right w:val="single" w:sz="4" w:space="0" w:color="auto"/>
            </w:tcBorders>
            <w:shd w:val="clear" w:color="000000" w:fill="FFFFFF"/>
            <w:vAlign w:val="center"/>
            <w:hideMark/>
          </w:tcPr>
          <w:p w14:paraId="65F51C28" w14:textId="77777777" w:rsidR="000943F5" w:rsidRPr="00584EA2" w:rsidRDefault="000943F5" w:rsidP="00003CB2">
            <w:pPr>
              <w:jc w:val="center"/>
              <w:rPr>
                <w:color w:val="000000"/>
                <w:lang w:val="es-MX" w:eastAsia="es-MX"/>
              </w:rPr>
            </w:pPr>
            <w:r w:rsidRPr="00584EA2">
              <w:rPr>
                <w:color w:val="000000"/>
                <w:lang w:val="es-CO" w:eastAsia="es-CO"/>
              </w:rPr>
              <w:t>767304</w:t>
            </w:r>
          </w:p>
        </w:tc>
        <w:tc>
          <w:tcPr>
            <w:tcW w:w="5812" w:type="dxa"/>
            <w:tcBorders>
              <w:top w:val="nil"/>
              <w:left w:val="nil"/>
              <w:bottom w:val="single" w:sz="4" w:space="0" w:color="auto"/>
              <w:right w:val="single" w:sz="4" w:space="0" w:color="auto"/>
            </w:tcBorders>
            <w:shd w:val="clear" w:color="000000" w:fill="FFFFFF"/>
            <w:vAlign w:val="center"/>
            <w:hideMark/>
          </w:tcPr>
          <w:p w14:paraId="07460AAB"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LEFORT III, CON FIJACION INTERMAXILAR, TUTORES Y HALOS DE TRACCION     </w:t>
            </w:r>
          </w:p>
        </w:tc>
        <w:tc>
          <w:tcPr>
            <w:tcW w:w="709" w:type="dxa"/>
            <w:tcBorders>
              <w:top w:val="nil"/>
              <w:left w:val="nil"/>
              <w:bottom w:val="single" w:sz="4" w:space="0" w:color="auto"/>
              <w:right w:val="single" w:sz="4" w:space="0" w:color="auto"/>
            </w:tcBorders>
            <w:shd w:val="clear" w:color="auto" w:fill="auto"/>
            <w:noWrap/>
            <w:vAlign w:val="bottom"/>
            <w:hideMark/>
          </w:tcPr>
          <w:p w14:paraId="2513F75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A03DD4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05AF70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C66C441" w14:textId="77777777" w:rsidR="000943F5" w:rsidRPr="00584EA2" w:rsidRDefault="000943F5" w:rsidP="00003CB2">
            <w:pPr>
              <w:jc w:val="center"/>
              <w:rPr>
                <w:color w:val="000000"/>
                <w:lang w:val="es-MX" w:eastAsia="es-MX"/>
              </w:rPr>
            </w:pPr>
            <w:r w:rsidRPr="00584EA2">
              <w:rPr>
                <w:color w:val="000000"/>
                <w:lang w:val="es-MX" w:eastAsia="es-MX"/>
              </w:rPr>
              <w:t>192</w:t>
            </w:r>
          </w:p>
        </w:tc>
        <w:tc>
          <w:tcPr>
            <w:tcW w:w="1220" w:type="dxa"/>
            <w:tcBorders>
              <w:top w:val="nil"/>
              <w:left w:val="nil"/>
              <w:bottom w:val="single" w:sz="4" w:space="0" w:color="auto"/>
              <w:right w:val="single" w:sz="4" w:space="0" w:color="auto"/>
            </w:tcBorders>
            <w:shd w:val="clear" w:color="000000" w:fill="FFFFFF"/>
            <w:vAlign w:val="center"/>
            <w:hideMark/>
          </w:tcPr>
          <w:p w14:paraId="5D83B918" w14:textId="77777777" w:rsidR="000943F5" w:rsidRPr="00584EA2" w:rsidRDefault="000943F5" w:rsidP="00003CB2">
            <w:pPr>
              <w:jc w:val="center"/>
              <w:rPr>
                <w:color w:val="000000"/>
                <w:lang w:val="es-MX" w:eastAsia="es-MX"/>
              </w:rPr>
            </w:pPr>
            <w:r w:rsidRPr="00584EA2">
              <w:rPr>
                <w:color w:val="000000"/>
                <w:lang w:val="es-CO" w:eastAsia="es-CO"/>
              </w:rPr>
              <w:t>767401</w:t>
            </w:r>
          </w:p>
        </w:tc>
        <w:tc>
          <w:tcPr>
            <w:tcW w:w="5812" w:type="dxa"/>
            <w:tcBorders>
              <w:top w:val="nil"/>
              <w:left w:val="nil"/>
              <w:bottom w:val="single" w:sz="4" w:space="0" w:color="auto"/>
              <w:right w:val="single" w:sz="4" w:space="0" w:color="auto"/>
            </w:tcBorders>
            <w:shd w:val="clear" w:color="000000" w:fill="FFFFFF"/>
            <w:vAlign w:val="center"/>
            <w:hideMark/>
          </w:tcPr>
          <w:p w14:paraId="2160B280"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HEMI LEFORT 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15AC97B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9461331"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68CAAE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CC27752" w14:textId="77777777" w:rsidR="000943F5" w:rsidRPr="00584EA2" w:rsidRDefault="000943F5" w:rsidP="00003CB2">
            <w:pPr>
              <w:jc w:val="center"/>
              <w:rPr>
                <w:color w:val="000000"/>
                <w:lang w:val="es-MX" w:eastAsia="es-MX"/>
              </w:rPr>
            </w:pPr>
            <w:r w:rsidRPr="00584EA2">
              <w:rPr>
                <w:color w:val="000000"/>
                <w:lang w:val="es-MX" w:eastAsia="es-MX"/>
              </w:rPr>
              <w:t>193</w:t>
            </w:r>
          </w:p>
        </w:tc>
        <w:tc>
          <w:tcPr>
            <w:tcW w:w="1220" w:type="dxa"/>
            <w:tcBorders>
              <w:top w:val="nil"/>
              <w:left w:val="nil"/>
              <w:bottom w:val="single" w:sz="4" w:space="0" w:color="auto"/>
              <w:right w:val="single" w:sz="4" w:space="0" w:color="auto"/>
            </w:tcBorders>
            <w:shd w:val="clear" w:color="000000" w:fill="FFFFFF"/>
            <w:vAlign w:val="center"/>
            <w:hideMark/>
          </w:tcPr>
          <w:p w14:paraId="3B6840BB" w14:textId="77777777" w:rsidR="000943F5" w:rsidRPr="00584EA2" w:rsidRDefault="000943F5" w:rsidP="00003CB2">
            <w:pPr>
              <w:jc w:val="center"/>
              <w:rPr>
                <w:color w:val="000000"/>
                <w:lang w:val="es-MX" w:eastAsia="es-MX"/>
              </w:rPr>
            </w:pPr>
            <w:r w:rsidRPr="00584EA2">
              <w:rPr>
                <w:color w:val="000000"/>
                <w:lang w:val="es-CO" w:eastAsia="es-CO"/>
              </w:rPr>
              <w:t>767402</w:t>
            </w:r>
          </w:p>
        </w:tc>
        <w:tc>
          <w:tcPr>
            <w:tcW w:w="5812" w:type="dxa"/>
            <w:tcBorders>
              <w:top w:val="nil"/>
              <w:left w:val="nil"/>
              <w:bottom w:val="single" w:sz="4" w:space="0" w:color="auto"/>
              <w:right w:val="single" w:sz="4" w:space="0" w:color="auto"/>
            </w:tcBorders>
            <w:shd w:val="clear" w:color="000000" w:fill="FFFFFF"/>
            <w:vAlign w:val="center"/>
            <w:hideMark/>
          </w:tcPr>
          <w:p w14:paraId="29882BC3"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LEFORT 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6803ABE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FE6DBD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9D5346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D858462" w14:textId="77777777" w:rsidR="000943F5" w:rsidRPr="00584EA2" w:rsidRDefault="000943F5" w:rsidP="00003CB2">
            <w:pPr>
              <w:jc w:val="center"/>
              <w:rPr>
                <w:color w:val="000000"/>
                <w:lang w:val="es-MX" w:eastAsia="es-MX"/>
              </w:rPr>
            </w:pPr>
            <w:r w:rsidRPr="00584EA2">
              <w:rPr>
                <w:color w:val="000000"/>
                <w:lang w:val="es-MX" w:eastAsia="es-MX"/>
              </w:rPr>
              <w:t>194</w:t>
            </w:r>
          </w:p>
        </w:tc>
        <w:tc>
          <w:tcPr>
            <w:tcW w:w="1220" w:type="dxa"/>
            <w:tcBorders>
              <w:top w:val="nil"/>
              <w:left w:val="nil"/>
              <w:bottom w:val="single" w:sz="4" w:space="0" w:color="auto"/>
              <w:right w:val="single" w:sz="4" w:space="0" w:color="auto"/>
            </w:tcBorders>
            <w:shd w:val="clear" w:color="000000" w:fill="FFFFFF"/>
            <w:vAlign w:val="center"/>
            <w:hideMark/>
          </w:tcPr>
          <w:p w14:paraId="66349856" w14:textId="77777777" w:rsidR="000943F5" w:rsidRPr="00584EA2" w:rsidRDefault="000943F5" w:rsidP="00003CB2">
            <w:pPr>
              <w:jc w:val="center"/>
              <w:rPr>
                <w:color w:val="000000"/>
                <w:lang w:val="es-MX" w:eastAsia="es-MX"/>
              </w:rPr>
            </w:pPr>
            <w:r w:rsidRPr="00584EA2">
              <w:rPr>
                <w:color w:val="000000"/>
                <w:lang w:val="es-CO" w:eastAsia="es-CO"/>
              </w:rPr>
              <w:t>767403</w:t>
            </w:r>
          </w:p>
        </w:tc>
        <w:tc>
          <w:tcPr>
            <w:tcW w:w="5812" w:type="dxa"/>
            <w:tcBorders>
              <w:top w:val="nil"/>
              <w:left w:val="nil"/>
              <w:bottom w:val="single" w:sz="4" w:space="0" w:color="auto"/>
              <w:right w:val="single" w:sz="4" w:space="0" w:color="auto"/>
            </w:tcBorders>
            <w:shd w:val="clear" w:color="000000" w:fill="FFFFFF"/>
            <w:vAlign w:val="center"/>
            <w:hideMark/>
          </w:tcPr>
          <w:p w14:paraId="0AC51B4C"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LEFORT II,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46B4F65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75B6F9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B68A632"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348E609" w14:textId="77777777" w:rsidR="000943F5" w:rsidRPr="00584EA2" w:rsidRDefault="000943F5" w:rsidP="00003CB2">
            <w:pPr>
              <w:jc w:val="center"/>
              <w:rPr>
                <w:color w:val="000000"/>
                <w:lang w:val="es-MX" w:eastAsia="es-MX"/>
              </w:rPr>
            </w:pPr>
            <w:r w:rsidRPr="00584EA2">
              <w:rPr>
                <w:color w:val="000000"/>
                <w:lang w:val="es-MX" w:eastAsia="es-MX"/>
              </w:rPr>
              <w:t>195</w:t>
            </w:r>
          </w:p>
        </w:tc>
        <w:tc>
          <w:tcPr>
            <w:tcW w:w="1220" w:type="dxa"/>
            <w:tcBorders>
              <w:top w:val="nil"/>
              <w:left w:val="nil"/>
              <w:bottom w:val="single" w:sz="4" w:space="0" w:color="auto"/>
              <w:right w:val="single" w:sz="4" w:space="0" w:color="auto"/>
            </w:tcBorders>
            <w:shd w:val="clear" w:color="000000" w:fill="FFFFFF"/>
            <w:vAlign w:val="center"/>
            <w:hideMark/>
          </w:tcPr>
          <w:p w14:paraId="1EAD8FCF" w14:textId="77777777" w:rsidR="000943F5" w:rsidRPr="00584EA2" w:rsidRDefault="000943F5" w:rsidP="00003CB2">
            <w:pPr>
              <w:jc w:val="center"/>
              <w:rPr>
                <w:color w:val="000000"/>
                <w:lang w:val="es-MX" w:eastAsia="es-MX"/>
              </w:rPr>
            </w:pPr>
            <w:r w:rsidRPr="00584EA2">
              <w:rPr>
                <w:color w:val="000000"/>
                <w:lang w:val="es-CO" w:eastAsia="es-CO"/>
              </w:rPr>
              <w:t>767404</w:t>
            </w:r>
          </w:p>
        </w:tc>
        <w:tc>
          <w:tcPr>
            <w:tcW w:w="5812" w:type="dxa"/>
            <w:tcBorders>
              <w:top w:val="nil"/>
              <w:left w:val="nil"/>
              <w:bottom w:val="single" w:sz="4" w:space="0" w:color="auto"/>
              <w:right w:val="single" w:sz="4" w:space="0" w:color="auto"/>
            </w:tcBorders>
            <w:shd w:val="clear" w:color="000000" w:fill="FFFFFF"/>
            <w:vAlign w:val="center"/>
            <w:hideMark/>
          </w:tcPr>
          <w:p w14:paraId="0372B5F2"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LEFORT III,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62BAC2C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1D0340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241E13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8BC81BE" w14:textId="77777777" w:rsidR="000943F5" w:rsidRPr="00584EA2" w:rsidRDefault="000943F5" w:rsidP="00003CB2">
            <w:pPr>
              <w:jc w:val="center"/>
              <w:rPr>
                <w:color w:val="000000"/>
                <w:lang w:val="es-MX" w:eastAsia="es-MX"/>
              </w:rPr>
            </w:pPr>
            <w:r w:rsidRPr="00584EA2">
              <w:rPr>
                <w:color w:val="000000"/>
                <w:lang w:val="es-MX" w:eastAsia="es-MX"/>
              </w:rPr>
              <w:t>196</w:t>
            </w:r>
          </w:p>
        </w:tc>
        <w:tc>
          <w:tcPr>
            <w:tcW w:w="1220" w:type="dxa"/>
            <w:tcBorders>
              <w:top w:val="nil"/>
              <w:left w:val="nil"/>
              <w:bottom w:val="single" w:sz="4" w:space="0" w:color="auto"/>
              <w:right w:val="single" w:sz="4" w:space="0" w:color="auto"/>
            </w:tcBorders>
            <w:shd w:val="clear" w:color="000000" w:fill="FFFFFF"/>
            <w:vAlign w:val="center"/>
            <w:hideMark/>
          </w:tcPr>
          <w:p w14:paraId="12CA04A2" w14:textId="77777777" w:rsidR="000943F5" w:rsidRPr="00584EA2" w:rsidRDefault="000943F5" w:rsidP="00003CB2">
            <w:pPr>
              <w:jc w:val="center"/>
              <w:rPr>
                <w:color w:val="000000"/>
                <w:lang w:val="es-MX" w:eastAsia="es-MX"/>
              </w:rPr>
            </w:pPr>
            <w:r w:rsidRPr="00584EA2">
              <w:rPr>
                <w:color w:val="000000"/>
                <w:lang w:val="es-CO" w:eastAsia="es-CO"/>
              </w:rPr>
              <w:t>767501</w:t>
            </w:r>
          </w:p>
        </w:tc>
        <w:tc>
          <w:tcPr>
            <w:tcW w:w="5812" w:type="dxa"/>
            <w:tcBorders>
              <w:top w:val="nil"/>
              <w:left w:val="nil"/>
              <w:bottom w:val="single" w:sz="4" w:space="0" w:color="auto"/>
              <w:right w:val="single" w:sz="4" w:space="0" w:color="auto"/>
            </w:tcBorders>
            <w:shd w:val="clear" w:color="000000" w:fill="FFFFFF"/>
            <w:vAlign w:val="center"/>
            <w:hideMark/>
          </w:tcPr>
          <w:p w14:paraId="6B206D93"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FRACTURA DE CONDILO +      </w:t>
            </w:r>
          </w:p>
        </w:tc>
        <w:tc>
          <w:tcPr>
            <w:tcW w:w="709" w:type="dxa"/>
            <w:tcBorders>
              <w:top w:val="nil"/>
              <w:left w:val="nil"/>
              <w:bottom w:val="single" w:sz="4" w:space="0" w:color="auto"/>
              <w:right w:val="single" w:sz="4" w:space="0" w:color="auto"/>
            </w:tcBorders>
            <w:shd w:val="clear" w:color="auto" w:fill="auto"/>
            <w:noWrap/>
            <w:vAlign w:val="bottom"/>
            <w:hideMark/>
          </w:tcPr>
          <w:p w14:paraId="56189F7B"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9AB0DE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D03250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469C396" w14:textId="77777777" w:rsidR="000943F5" w:rsidRPr="00584EA2" w:rsidRDefault="000943F5" w:rsidP="00003CB2">
            <w:pPr>
              <w:jc w:val="center"/>
              <w:rPr>
                <w:color w:val="000000"/>
                <w:lang w:val="es-MX" w:eastAsia="es-MX"/>
              </w:rPr>
            </w:pPr>
            <w:r w:rsidRPr="00584EA2">
              <w:rPr>
                <w:color w:val="000000"/>
                <w:lang w:val="es-MX" w:eastAsia="es-MX"/>
              </w:rPr>
              <w:t>197</w:t>
            </w:r>
          </w:p>
        </w:tc>
        <w:tc>
          <w:tcPr>
            <w:tcW w:w="1220" w:type="dxa"/>
            <w:tcBorders>
              <w:top w:val="nil"/>
              <w:left w:val="nil"/>
              <w:bottom w:val="single" w:sz="4" w:space="0" w:color="auto"/>
              <w:right w:val="single" w:sz="4" w:space="0" w:color="auto"/>
            </w:tcBorders>
            <w:shd w:val="clear" w:color="000000" w:fill="FFFFFF"/>
            <w:vAlign w:val="center"/>
            <w:hideMark/>
          </w:tcPr>
          <w:p w14:paraId="58812BB5" w14:textId="77777777" w:rsidR="000943F5" w:rsidRPr="00584EA2" w:rsidRDefault="000943F5" w:rsidP="00003CB2">
            <w:pPr>
              <w:jc w:val="center"/>
              <w:rPr>
                <w:color w:val="000000"/>
                <w:lang w:val="es-MX" w:eastAsia="es-MX"/>
              </w:rPr>
            </w:pPr>
            <w:r w:rsidRPr="00584EA2">
              <w:rPr>
                <w:color w:val="000000"/>
                <w:lang w:val="es-CO" w:eastAsia="es-CO"/>
              </w:rPr>
              <w:t>767502</w:t>
            </w:r>
          </w:p>
        </w:tc>
        <w:tc>
          <w:tcPr>
            <w:tcW w:w="5812" w:type="dxa"/>
            <w:tcBorders>
              <w:top w:val="nil"/>
              <w:left w:val="nil"/>
              <w:bottom w:val="single" w:sz="4" w:space="0" w:color="auto"/>
              <w:right w:val="single" w:sz="4" w:space="0" w:color="auto"/>
            </w:tcBorders>
            <w:shd w:val="clear" w:color="000000" w:fill="FFFFFF"/>
            <w:vAlign w:val="center"/>
            <w:hideMark/>
          </w:tcPr>
          <w:p w14:paraId="6E76A3E8"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SIMPLE DE CUERPO O RAMA MANDIBULAR     </w:t>
            </w:r>
          </w:p>
        </w:tc>
        <w:tc>
          <w:tcPr>
            <w:tcW w:w="709" w:type="dxa"/>
            <w:tcBorders>
              <w:top w:val="nil"/>
              <w:left w:val="nil"/>
              <w:bottom w:val="single" w:sz="4" w:space="0" w:color="auto"/>
              <w:right w:val="single" w:sz="4" w:space="0" w:color="auto"/>
            </w:tcBorders>
            <w:shd w:val="clear" w:color="auto" w:fill="auto"/>
            <w:noWrap/>
            <w:vAlign w:val="bottom"/>
            <w:hideMark/>
          </w:tcPr>
          <w:p w14:paraId="587ADD5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C8B09C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CCB872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CB17D66" w14:textId="77777777" w:rsidR="000943F5" w:rsidRPr="00584EA2" w:rsidRDefault="000943F5" w:rsidP="00003CB2">
            <w:pPr>
              <w:jc w:val="center"/>
              <w:rPr>
                <w:color w:val="000000"/>
                <w:lang w:val="es-MX" w:eastAsia="es-MX"/>
              </w:rPr>
            </w:pPr>
            <w:r w:rsidRPr="00584EA2">
              <w:rPr>
                <w:color w:val="000000"/>
                <w:lang w:val="es-MX" w:eastAsia="es-MX"/>
              </w:rPr>
              <w:t>198</w:t>
            </w:r>
          </w:p>
        </w:tc>
        <w:tc>
          <w:tcPr>
            <w:tcW w:w="1220" w:type="dxa"/>
            <w:tcBorders>
              <w:top w:val="nil"/>
              <w:left w:val="nil"/>
              <w:bottom w:val="single" w:sz="4" w:space="0" w:color="auto"/>
              <w:right w:val="single" w:sz="4" w:space="0" w:color="auto"/>
            </w:tcBorders>
            <w:shd w:val="clear" w:color="000000" w:fill="FFFFFF"/>
            <w:vAlign w:val="center"/>
            <w:hideMark/>
          </w:tcPr>
          <w:p w14:paraId="4024A0E0" w14:textId="77777777" w:rsidR="000943F5" w:rsidRPr="00584EA2" w:rsidRDefault="000943F5" w:rsidP="00003CB2">
            <w:pPr>
              <w:jc w:val="center"/>
              <w:rPr>
                <w:color w:val="000000"/>
                <w:lang w:val="es-MX" w:eastAsia="es-MX"/>
              </w:rPr>
            </w:pPr>
            <w:r w:rsidRPr="00584EA2">
              <w:rPr>
                <w:color w:val="000000"/>
                <w:lang w:val="es-CO" w:eastAsia="es-CO"/>
              </w:rPr>
              <w:t>767503</w:t>
            </w:r>
          </w:p>
        </w:tc>
        <w:tc>
          <w:tcPr>
            <w:tcW w:w="5812" w:type="dxa"/>
            <w:tcBorders>
              <w:top w:val="nil"/>
              <w:left w:val="nil"/>
              <w:bottom w:val="single" w:sz="4" w:space="0" w:color="auto"/>
              <w:right w:val="single" w:sz="4" w:space="0" w:color="auto"/>
            </w:tcBorders>
            <w:shd w:val="clear" w:color="000000" w:fill="FFFFFF"/>
            <w:vAlign w:val="center"/>
            <w:hideMark/>
          </w:tcPr>
          <w:p w14:paraId="583C7DBA"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MULTIPLE DE CUERPO O RAMA MANDIBULAR     </w:t>
            </w:r>
          </w:p>
        </w:tc>
        <w:tc>
          <w:tcPr>
            <w:tcW w:w="709" w:type="dxa"/>
            <w:tcBorders>
              <w:top w:val="nil"/>
              <w:left w:val="nil"/>
              <w:bottom w:val="single" w:sz="4" w:space="0" w:color="auto"/>
              <w:right w:val="single" w:sz="4" w:space="0" w:color="auto"/>
            </w:tcBorders>
            <w:shd w:val="clear" w:color="auto" w:fill="auto"/>
            <w:noWrap/>
            <w:vAlign w:val="bottom"/>
            <w:hideMark/>
          </w:tcPr>
          <w:p w14:paraId="23B025E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7AC01B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36830F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70DA92F" w14:textId="77777777" w:rsidR="000943F5" w:rsidRPr="00584EA2" w:rsidRDefault="000943F5" w:rsidP="00003CB2">
            <w:pPr>
              <w:jc w:val="center"/>
              <w:rPr>
                <w:color w:val="000000"/>
                <w:lang w:val="es-MX" w:eastAsia="es-MX"/>
              </w:rPr>
            </w:pPr>
            <w:r w:rsidRPr="00584EA2">
              <w:rPr>
                <w:color w:val="000000"/>
                <w:lang w:val="es-MX" w:eastAsia="es-MX"/>
              </w:rPr>
              <w:t>199</w:t>
            </w:r>
          </w:p>
        </w:tc>
        <w:tc>
          <w:tcPr>
            <w:tcW w:w="1220" w:type="dxa"/>
            <w:tcBorders>
              <w:top w:val="nil"/>
              <w:left w:val="nil"/>
              <w:bottom w:val="single" w:sz="4" w:space="0" w:color="auto"/>
              <w:right w:val="single" w:sz="4" w:space="0" w:color="auto"/>
            </w:tcBorders>
            <w:shd w:val="clear" w:color="000000" w:fill="FFFFFF"/>
            <w:vAlign w:val="center"/>
            <w:hideMark/>
          </w:tcPr>
          <w:p w14:paraId="32202FC4" w14:textId="77777777" w:rsidR="000943F5" w:rsidRPr="00584EA2" w:rsidRDefault="000943F5" w:rsidP="00003CB2">
            <w:pPr>
              <w:jc w:val="center"/>
              <w:rPr>
                <w:color w:val="000000"/>
                <w:lang w:val="es-MX" w:eastAsia="es-MX"/>
              </w:rPr>
            </w:pPr>
            <w:r w:rsidRPr="00584EA2">
              <w:rPr>
                <w:color w:val="000000"/>
                <w:lang w:val="es-CO" w:eastAsia="es-CO"/>
              </w:rPr>
              <w:t>767601</w:t>
            </w:r>
          </w:p>
        </w:tc>
        <w:tc>
          <w:tcPr>
            <w:tcW w:w="5812" w:type="dxa"/>
            <w:tcBorders>
              <w:top w:val="nil"/>
              <w:left w:val="nil"/>
              <w:bottom w:val="single" w:sz="4" w:space="0" w:color="auto"/>
              <w:right w:val="single" w:sz="4" w:space="0" w:color="auto"/>
            </w:tcBorders>
            <w:shd w:val="clear" w:color="000000" w:fill="FFFFFF"/>
            <w:vAlign w:val="center"/>
            <w:hideMark/>
          </w:tcPr>
          <w:p w14:paraId="17D534D1"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DE CONDILO,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6957FBC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F62266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15F88E3"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F2B0470" w14:textId="77777777" w:rsidR="000943F5" w:rsidRPr="00584EA2" w:rsidRDefault="000943F5" w:rsidP="00003CB2">
            <w:pPr>
              <w:jc w:val="center"/>
              <w:rPr>
                <w:color w:val="000000"/>
                <w:lang w:val="es-MX" w:eastAsia="es-MX"/>
              </w:rPr>
            </w:pPr>
            <w:r w:rsidRPr="00584EA2">
              <w:rPr>
                <w:color w:val="000000"/>
                <w:lang w:val="es-MX" w:eastAsia="es-MX"/>
              </w:rPr>
              <w:t>200</w:t>
            </w:r>
          </w:p>
        </w:tc>
        <w:tc>
          <w:tcPr>
            <w:tcW w:w="1220" w:type="dxa"/>
            <w:tcBorders>
              <w:top w:val="nil"/>
              <w:left w:val="nil"/>
              <w:bottom w:val="single" w:sz="4" w:space="0" w:color="auto"/>
              <w:right w:val="single" w:sz="4" w:space="0" w:color="auto"/>
            </w:tcBorders>
            <w:shd w:val="clear" w:color="000000" w:fill="FFFFFF"/>
            <w:vAlign w:val="center"/>
            <w:hideMark/>
          </w:tcPr>
          <w:p w14:paraId="605629EE" w14:textId="77777777" w:rsidR="000943F5" w:rsidRPr="00584EA2" w:rsidRDefault="000943F5" w:rsidP="00003CB2">
            <w:pPr>
              <w:jc w:val="center"/>
              <w:rPr>
                <w:color w:val="000000"/>
                <w:lang w:val="es-MX" w:eastAsia="es-MX"/>
              </w:rPr>
            </w:pPr>
            <w:r w:rsidRPr="00584EA2">
              <w:rPr>
                <w:color w:val="000000"/>
                <w:lang w:val="es-CO" w:eastAsia="es-CO"/>
              </w:rPr>
              <w:t>767602</w:t>
            </w:r>
          </w:p>
        </w:tc>
        <w:tc>
          <w:tcPr>
            <w:tcW w:w="5812" w:type="dxa"/>
            <w:tcBorders>
              <w:top w:val="nil"/>
              <w:left w:val="nil"/>
              <w:bottom w:val="single" w:sz="4" w:space="0" w:color="auto"/>
              <w:right w:val="single" w:sz="4" w:space="0" w:color="auto"/>
            </w:tcBorders>
            <w:shd w:val="clear" w:color="000000" w:fill="FFFFFF"/>
            <w:vAlign w:val="center"/>
            <w:hideMark/>
          </w:tcPr>
          <w:p w14:paraId="6493895E"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SIMPLE DE CUERPO O RAMA MANDIBULAR,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0B09C94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17C1C8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92752B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913537E" w14:textId="77777777" w:rsidR="000943F5" w:rsidRPr="00584EA2" w:rsidRDefault="000943F5" w:rsidP="00003CB2">
            <w:pPr>
              <w:jc w:val="center"/>
              <w:rPr>
                <w:color w:val="000000"/>
                <w:lang w:val="es-MX" w:eastAsia="es-MX"/>
              </w:rPr>
            </w:pPr>
            <w:r w:rsidRPr="00584EA2">
              <w:rPr>
                <w:color w:val="000000"/>
                <w:lang w:val="es-MX" w:eastAsia="es-MX"/>
              </w:rPr>
              <w:t>201</w:t>
            </w:r>
          </w:p>
        </w:tc>
        <w:tc>
          <w:tcPr>
            <w:tcW w:w="1220" w:type="dxa"/>
            <w:tcBorders>
              <w:top w:val="nil"/>
              <w:left w:val="nil"/>
              <w:bottom w:val="single" w:sz="4" w:space="0" w:color="auto"/>
              <w:right w:val="single" w:sz="4" w:space="0" w:color="auto"/>
            </w:tcBorders>
            <w:shd w:val="clear" w:color="000000" w:fill="FFFFFF"/>
            <w:vAlign w:val="center"/>
            <w:hideMark/>
          </w:tcPr>
          <w:p w14:paraId="6576D93F" w14:textId="77777777" w:rsidR="000943F5" w:rsidRPr="00584EA2" w:rsidRDefault="000943F5" w:rsidP="00003CB2">
            <w:pPr>
              <w:jc w:val="center"/>
              <w:rPr>
                <w:color w:val="000000"/>
                <w:lang w:val="es-MX" w:eastAsia="es-MX"/>
              </w:rPr>
            </w:pPr>
            <w:r w:rsidRPr="00584EA2">
              <w:rPr>
                <w:color w:val="000000"/>
                <w:lang w:val="es-CO" w:eastAsia="es-CO"/>
              </w:rPr>
              <w:t>767603</w:t>
            </w:r>
          </w:p>
        </w:tc>
        <w:tc>
          <w:tcPr>
            <w:tcW w:w="5812" w:type="dxa"/>
            <w:tcBorders>
              <w:top w:val="nil"/>
              <w:left w:val="nil"/>
              <w:bottom w:val="single" w:sz="4" w:space="0" w:color="auto"/>
              <w:right w:val="single" w:sz="4" w:space="0" w:color="auto"/>
            </w:tcBorders>
            <w:shd w:val="clear" w:color="000000" w:fill="FFFFFF"/>
            <w:vAlign w:val="center"/>
            <w:hideMark/>
          </w:tcPr>
          <w:p w14:paraId="1B7922E0"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MULTIPLE DE CUERPO O RAMA MANDIBULAR,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113BAED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9AE275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65ED388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49E610D" w14:textId="77777777" w:rsidR="000943F5" w:rsidRPr="00584EA2" w:rsidRDefault="000943F5" w:rsidP="00003CB2">
            <w:pPr>
              <w:jc w:val="center"/>
              <w:rPr>
                <w:color w:val="000000"/>
                <w:lang w:val="es-MX" w:eastAsia="es-MX"/>
              </w:rPr>
            </w:pPr>
            <w:r w:rsidRPr="00584EA2">
              <w:rPr>
                <w:color w:val="000000"/>
                <w:lang w:val="es-MX" w:eastAsia="es-MX"/>
              </w:rPr>
              <w:t>202</w:t>
            </w:r>
          </w:p>
        </w:tc>
        <w:tc>
          <w:tcPr>
            <w:tcW w:w="1220" w:type="dxa"/>
            <w:tcBorders>
              <w:top w:val="nil"/>
              <w:left w:val="nil"/>
              <w:bottom w:val="single" w:sz="4" w:space="0" w:color="auto"/>
              <w:right w:val="single" w:sz="4" w:space="0" w:color="auto"/>
            </w:tcBorders>
            <w:shd w:val="clear" w:color="000000" w:fill="FFFFFF"/>
            <w:vAlign w:val="center"/>
            <w:hideMark/>
          </w:tcPr>
          <w:p w14:paraId="6AFDE645" w14:textId="77777777" w:rsidR="000943F5" w:rsidRPr="00584EA2" w:rsidRDefault="000943F5" w:rsidP="00003CB2">
            <w:pPr>
              <w:jc w:val="center"/>
              <w:rPr>
                <w:color w:val="000000"/>
                <w:lang w:val="es-MX" w:eastAsia="es-MX"/>
              </w:rPr>
            </w:pPr>
            <w:r w:rsidRPr="00584EA2">
              <w:rPr>
                <w:color w:val="000000"/>
                <w:lang w:val="es-CO" w:eastAsia="es-CO"/>
              </w:rPr>
              <w:t>767701</w:t>
            </w:r>
          </w:p>
        </w:tc>
        <w:tc>
          <w:tcPr>
            <w:tcW w:w="5812" w:type="dxa"/>
            <w:tcBorders>
              <w:top w:val="nil"/>
              <w:left w:val="nil"/>
              <w:bottom w:val="single" w:sz="4" w:space="0" w:color="auto"/>
              <w:right w:val="single" w:sz="4" w:space="0" w:color="auto"/>
            </w:tcBorders>
            <w:shd w:val="clear" w:color="000000" w:fill="FFFFFF"/>
            <w:vAlign w:val="center"/>
            <w:hideMark/>
          </w:tcPr>
          <w:p w14:paraId="2977C7E6"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FRACTURAS DENTOALVEOLARES, CON FIJACION     </w:t>
            </w:r>
          </w:p>
        </w:tc>
        <w:tc>
          <w:tcPr>
            <w:tcW w:w="709" w:type="dxa"/>
            <w:tcBorders>
              <w:top w:val="nil"/>
              <w:left w:val="nil"/>
              <w:bottom w:val="single" w:sz="4" w:space="0" w:color="auto"/>
              <w:right w:val="single" w:sz="4" w:space="0" w:color="auto"/>
            </w:tcBorders>
            <w:shd w:val="clear" w:color="auto" w:fill="auto"/>
            <w:noWrap/>
            <w:vAlign w:val="bottom"/>
            <w:hideMark/>
          </w:tcPr>
          <w:p w14:paraId="733C8C8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4E73BC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6DCD98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89D8667" w14:textId="77777777" w:rsidR="000943F5" w:rsidRPr="00584EA2" w:rsidRDefault="000943F5" w:rsidP="00003CB2">
            <w:pPr>
              <w:jc w:val="center"/>
              <w:rPr>
                <w:color w:val="000000"/>
                <w:lang w:val="es-MX" w:eastAsia="es-MX"/>
              </w:rPr>
            </w:pPr>
            <w:r w:rsidRPr="00584EA2">
              <w:rPr>
                <w:color w:val="000000"/>
                <w:lang w:val="es-MX" w:eastAsia="es-MX"/>
              </w:rPr>
              <w:t>203</w:t>
            </w:r>
          </w:p>
        </w:tc>
        <w:tc>
          <w:tcPr>
            <w:tcW w:w="1220" w:type="dxa"/>
            <w:tcBorders>
              <w:top w:val="nil"/>
              <w:left w:val="nil"/>
              <w:bottom w:val="single" w:sz="4" w:space="0" w:color="auto"/>
              <w:right w:val="single" w:sz="4" w:space="0" w:color="auto"/>
            </w:tcBorders>
            <w:shd w:val="clear" w:color="000000" w:fill="FFFFFF"/>
            <w:vAlign w:val="center"/>
            <w:hideMark/>
          </w:tcPr>
          <w:p w14:paraId="2E39F995" w14:textId="77777777" w:rsidR="000943F5" w:rsidRPr="00584EA2" w:rsidRDefault="000943F5" w:rsidP="00003CB2">
            <w:pPr>
              <w:jc w:val="center"/>
              <w:rPr>
                <w:color w:val="000000"/>
                <w:lang w:val="es-MX" w:eastAsia="es-MX"/>
              </w:rPr>
            </w:pPr>
            <w:r w:rsidRPr="00584EA2">
              <w:rPr>
                <w:color w:val="000000"/>
                <w:lang w:val="es-CO" w:eastAsia="es-CO"/>
              </w:rPr>
              <w:t>767702</w:t>
            </w:r>
          </w:p>
        </w:tc>
        <w:tc>
          <w:tcPr>
            <w:tcW w:w="5812" w:type="dxa"/>
            <w:tcBorders>
              <w:top w:val="nil"/>
              <w:left w:val="nil"/>
              <w:bottom w:val="single" w:sz="4" w:space="0" w:color="auto"/>
              <w:right w:val="single" w:sz="4" w:space="0" w:color="auto"/>
            </w:tcBorders>
            <w:shd w:val="clear" w:color="000000" w:fill="FFFFFF"/>
            <w:vAlign w:val="center"/>
            <w:hideMark/>
          </w:tcPr>
          <w:p w14:paraId="01288CA5"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FRACTURAS DENTOALVEOLARES CON REIMPLANTE HASTA TRES DIENTES, CON FIJACION     </w:t>
            </w:r>
          </w:p>
        </w:tc>
        <w:tc>
          <w:tcPr>
            <w:tcW w:w="709" w:type="dxa"/>
            <w:tcBorders>
              <w:top w:val="nil"/>
              <w:left w:val="nil"/>
              <w:bottom w:val="single" w:sz="4" w:space="0" w:color="auto"/>
              <w:right w:val="single" w:sz="4" w:space="0" w:color="auto"/>
            </w:tcBorders>
            <w:shd w:val="clear" w:color="auto" w:fill="auto"/>
            <w:noWrap/>
            <w:vAlign w:val="bottom"/>
            <w:hideMark/>
          </w:tcPr>
          <w:p w14:paraId="0BA83C4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01E562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D43385B"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191AB51" w14:textId="77777777" w:rsidR="000943F5" w:rsidRPr="00584EA2" w:rsidRDefault="000943F5" w:rsidP="00003CB2">
            <w:pPr>
              <w:jc w:val="center"/>
              <w:rPr>
                <w:color w:val="000000"/>
                <w:lang w:val="es-MX" w:eastAsia="es-MX"/>
              </w:rPr>
            </w:pPr>
            <w:r w:rsidRPr="00584EA2">
              <w:rPr>
                <w:color w:val="000000"/>
                <w:lang w:val="es-MX" w:eastAsia="es-MX"/>
              </w:rPr>
              <w:t>204</w:t>
            </w:r>
          </w:p>
        </w:tc>
        <w:tc>
          <w:tcPr>
            <w:tcW w:w="1220" w:type="dxa"/>
            <w:tcBorders>
              <w:top w:val="nil"/>
              <w:left w:val="nil"/>
              <w:bottom w:val="single" w:sz="4" w:space="0" w:color="auto"/>
              <w:right w:val="single" w:sz="4" w:space="0" w:color="auto"/>
            </w:tcBorders>
            <w:shd w:val="clear" w:color="000000" w:fill="FFFFFF"/>
            <w:vAlign w:val="center"/>
            <w:hideMark/>
          </w:tcPr>
          <w:p w14:paraId="5C6620C2" w14:textId="77777777" w:rsidR="000943F5" w:rsidRPr="00584EA2" w:rsidRDefault="000943F5" w:rsidP="00003CB2">
            <w:pPr>
              <w:jc w:val="center"/>
              <w:rPr>
                <w:color w:val="000000"/>
                <w:lang w:val="es-MX" w:eastAsia="es-MX"/>
              </w:rPr>
            </w:pPr>
            <w:r w:rsidRPr="00584EA2">
              <w:rPr>
                <w:color w:val="000000"/>
                <w:lang w:val="es-CO" w:eastAsia="es-CO"/>
              </w:rPr>
              <w:t>767703</w:t>
            </w:r>
          </w:p>
        </w:tc>
        <w:tc>
          <w:tcPr>
            <w:tcW w:w="5812" w:type="dxa"/>
            <w:tcBorders>
              <w:top w:val="nil"/>
              <w:left w:val="nil"/>
              <w:bottom w:val="single" w:sz="4" w:space="0" w:color="auto"/>
              <w:right w:val="single" w:sz="4" w:space="0" w:color="auto"/>
            </w:tcBorders>
            <w:shd w:val="clear" w:color="000000" w:fill="FFFFFF"/>
            <w:vAlign w:val="center"/>
            <w:hideMark/>
          </w:tcPr>
          <w:p w14:paraId="5503A69D"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FRACTURAS DENTOALVEOLARES CON REIMPLANTE DE MAS DE TRES DIENTES, CON FIJACION     </w:t>
            </w:r>
          </w:p>
        </w:tc>
        <w:tc>
          <w:tcPr>
            <w:tcW w:w="709" w:type="dxa"/>
            <w:tcBorders>
              <w:top w:val="nil"/>
              <w:left w:val="nil"/>
              <w:bottom w:val="single" w:sz="4" w:space="0" w:color="auto"/>
              <w:right w:val="single" w:sz="4" w:space="0" w:color="auto"/>
            </w:tcBorders>
            <w:shd w:val="clear" w:color="auto" w:fill="auto"/>
            <w:noWrap/>
            <w:vAlign w:val="bottom"/>
            <w:hideMark/>
          </w:tcPr>
          <w:p w14:paraId="081BC3B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C2FB519"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3C24B3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6D5BE58" w14:textId="77777777" w:rsidR="000943F5" w:rsidRPr="00584EA2" w:rsidRDefault="000943F5" w:rsidP="00003CB2">
            <w:pPr>
              <w:jc w:val="center"/>
              <w:rPr>
                <w:color w:val="000000"/>
                <w:lang w:val="es-MX" w:eastAsia="es-MX"/>
              </w:rPr>
            </w:pPr>
            <w:r w:rsidRPr="00584EA2">
              <w:rPr>
                <w:color w:val="000000"/>
                <w:lang w:val="es-MX" w:eastAsia="es-MX"/>
              </w:rPr>
              <w:t>205</w:t>
            </w:r>
          </w:p>
        </w:tc>
        <w:tc>
          <w:tcPr>
            <w:tcW w:w="1220" w:type="dxa"/>
            <w:tcBorders>
              <w:top w:val="nil"/>
              <w:left w:val="nil"/>
              <w:bottom w:val="single" w:sz="4" w:space="0" w:color="auto"/>
              <w:right w:val="single" w:sz="4" w:space="0" w:color="auto"/>
            </w:tcBorders>
            <w:shd w:val="clear" w:color="000000" w:fill="FFFFFF"/>
            <w:vAlign w:val="center"/>
            <w:hideMark/>
          </w:tcPr>
          <w:p w14:paraId="60F41427" w14:textId="77777777" w:rsidR="000943F5" w:rsidRPr="00584EA2" w:rsidRDefault="000943F5" w:rsidP="00003CB2">
            <w:pPr>
              <w:jc w:val="center"/>
              <w:rPr>
                <w:color w:val="000000"/>
                <w:lang w:val="es-MX" w:eastAsia="es-MX"/>
              </w:rPr>
            </w:pPr>
            <w:r w:rsidRPr="00584EA2">
              <w:rPr>
                <w:color w:val="000000"/>
                <w:lang w:val="es-CO" w:eastAsia="es-CO"/>
              </w:rPr>
              <w:t>767705</w:t>
            </w:r>
          </w:p>
        </w:tc>
        <w:tc>
          <w:tcPr>
            <w:tcW w:w="5812" w:type="dxa"/>
            <w:tcBorders>
              <w:top w:val="nil"/>
              <w:left w:val="nil"/>
              <w:bottom w:val="single" w:sz="4" w:space="0" w:color="auto"/>
              <w:right w:val="single" w:sz="4" w:space="0" w:color="auto"/>
            </w:tcBorders>
            <w:shd w:val="clear" w:color="000000" w:fill="FFFFFF"/>
            <w:vAlign w:val="center"/>
            <w:hideMark/>
          </w:tcPr>
          <w:p w14:paraId="0EB60260" w14:textId="77777777" w:rsidR="000943F5" w:rsidRPr="00584EA2" w:rsidRDefault="000943F5" w:rsidP="00003CB2">
            <w:pPr>
              <w:jc w:val="both"/>
              <w:rPr>
                <w:color w:val="000000"/>
                <w:lang w:val="es-MX" w:eastAsia="es-MX"/>
              </w:rPr>
            </w:pPr>
            <w:r w:rsidRPr="00584EA2">
              <w:rPr>
                <w:color w:val="000000"/>
                <w:lang w:val="es-CO" w:eastAsia="es-CO"/>
              </w:rPr>
              <w:t xml:space="preserve">REDUCCION Y FIJACION DE LUXACION DENTO ALVEOLAR QUE COMPROMETE HASTA TRES DIENTES     </w:t>
            </w:r>
          </w:p>
        </w:tc>
        <w:tc>
          <w:tcPr>
            <w:tcW w:w="709" w:type="dxa"/>
            <w:tcBorders>
              <w:top w:val="nil"/>
              <w:left w:val="nil"/>
              <w:bottom w:val="single" w:sz="4" w:space="0" w:color="auto"/>
              <w:right w:val="single" w:sz="4" w:space="0" w:color="auto"/>
            </w:tcBorders>
            <w:shd w:val="clear" w:color="auto" w:fill="auto"/>
            <w:noWrap/>
            <w:vAlign w:val="bottom"/>
            <w:hideMark/>
          </w:tcPr>
          <w:p w14:paraId="7785C70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2326E6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F72EE8D"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FCD83F6" w14:textId="77777777" w:rsidR="000943F5" w:rsidRPr="00584EA2" w:rsidRDefault="000943F5" w:rsidP="00003CB2">
            <w:pPr>
              <w:jc w:val="center"/>
              <w:rPr>
                <w:color w:val="000000"/>
                <w:lang w:val="es-MX" w:eastAsia="es-MX"/>
              </w:rPr>
            </w:pPr>
            <w:r w:rsidRPr="00584EA2">
              <w:rPr>
                <w:color w:val="000000"/>
                <w:lang w:val="es-MX" w:eastAsia="es-MX"/>
              </w:rPr>
              <w:t>206</w:t>
            </w:r>
          </w:p>
        </w:tc>
        <w:tc>
          <w:tcPr>
            <w:tcW w:w="1220" w:type="dxa"/>
            <w:tcBorders>
              <w:top w:val="nil"/>
              <w:left w:val="nil"/>
              <w:bottom w:val="single" w:sz="4" w:space="0" w:color="auto"/>
              <w:right w:val="single" w:sz="4" w:space="0" w:color="auto"/>
            </w:tcBorders>
            <w:shd w:val="clear" w:color="000000" w:fill="FFFFFF"/>
            <w:vAlign w:val="center"/>
            <w:hideMark/>
          </w:tcPr>
          <w:p w14:paraId="5A4C2033" w14:textId="77777777" w:rsidR="000943F5" w:rsidRPr="00584EA2" w:rsidRDefault="000943F5" w:rsidP="00003CB2">
            <w:pPr>
              <w:jc w:val="center"/>
              <w:rPr>
                <w:color w:val="000000"/>
                <w:lang w:val="es-MX" w:eastAsia="es-MX"/>
              </w:rPr>
            </w:pPr>
            <w:r w:rsidRPr="00584EA2">
              <w:rPr>
                <w:color w:val="000000"/>
                <w:lang w:val="es-CO" w:eastAsia="es-CO"/>
              </w:rPr>
              <w:t>767706</w:t>
            </w:r>
          </w:p>
        </w:tc>
        <w:tc>
          <w:tcPr>
            <w:tcW w:w="5812" w:type="dxa"/>
            <w:tcBorders>
              <w:top w:val="nil"/>
              <w:left w:val="nil"/>
              <w:bottom w:val="single" w:sz="4" w:space="0" w:color="auto"/>
              <w:right w:val="single" w:sz="4" w:space="0" w:color="auto"/>
            </w:tcBorders>
            <w:shd w:val="clear" w:color="000000" w:fill="FFFFFF"/>
            <w:vAlign w:val="center"/>
            <w:hideMark/>
          </w:tcPr>
          <w:p w14:paraId="357C2855" w14:textId="77777777" w:rsidR="000943F5" w:rsidRPr="00584EA2" w:rsidRDefault="000943F5" w:rsidP="00003CB2">
            <w:pPr>
              <w:jc w:val="both"/>
              <w:rPr>
                <w:color w:val="000000"/>
                <w:lang w:val="es-MX" w:eastAsia="es-MX"/>
              </w:rPr>
            </w:pPr>
            <w:r w:rsidRPr="00584EA2">
              <w:rPr>
                <w:color w:val="000000"/>
                <w:lang w:val="es-CO" w:eastAsia="es-CO"/>
              </w:rPr>
              <w:t xml:space="preserve">REDUCCION Y FIJACION DE LUXACION DENTO ALVEOLAR QUE COMPROMETE MAS DE TRES DIENTES     </w:t>
            </w:r>
          </w:p>
        </w:tc>
        <w:tc>
          <w:tcPr>
            <w:tcW w:w="709" w:type="dxa"/>
            <w:tcBorders>
              <w:top w:val="nil"/>
              <w:left w:val="nil"/>
              <w:bottom w:val="single" w:sz="4" w:space="0" w:color="auto"/>
              <w:right w:val="single" w:sz="4" w:space="0" w:color="auto"/>
            </w:tcBorders>
            <w:shd w:val="clear" w:color="auto" w:fill="auto"/>
            <w:noWrap/>
            <w:vAlign w:val="bottom"/>
            <w:hideMark/>
          </w:tcPr>
          <w:p w14:paraId="77241C9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F6ACE2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BA62B5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7368F41" w14:textId="77777777" w:rsidR="000943F5" w:rsidRPr="00584EA2" w:rsidRDefault="000943F5" w:rsidP="00003CB2">
            <w:pPr>
              <w:jc w:val="center"/>
              <w:rPr>
                <w:color w:val="000000"/>
                <w:lang w:val="es-MX" w:eastAsia="es-MX"/>
              </w:rPr>
            </w:pPr>
            <w:r w:rsidRPr="00584EA2">
              <w:rPr>
                <w:color w:val="000000"/>
                <w:lang w:val="es-MX" w:eastAsia="es-MX"/>
              </w:rPr>
              <w:t>207</w:t>
            </w:r>
          </w:p>
        </w:tc>
        <w:tc>
          <w:tcPr>
            <w:tcW w:w="1220" w:type="dxa"/>
            <w:tcBorders>
              <w:top w:val="nil"/>
              <w:left w:val="nil"/>
              <w:bottom w:val="single" w:sz="4" w:space="0" w:color="auto"/>
              <w:right w:val="single" w:sz="4" w:space="0" w:color="auto"/>
            </w:tcBorders>
            <w:shd w:val="clear" w:color="000000" w:fill="FFFFFF"/>
            <w:vAlign w:val="center"/>
            <w:hideMark/>
          </w:tcPr>
          <w:p w14:paraId="0322B085" w14:textId="77777777" w:rsidR="000943F5" w:rsidRPr="00584EA2" w:rsidRDefault="000943F5" w:rsidP="00003CB2">
            <w:pPr>
              <w:jc w:val="center"/>
              <w:rPr>
                <w:color w:val="000000"/>
                <w:lang w:val="es-MX" w:eastAsia="es-MX"/>
              </w:rPr>
            </w:pPr>
            <w:r w:rsidRPr="00584EA2">
              <w:rPr>
                <w:color w:val="000000"/>
                <w:lang w:val="es-CO" w:eastAsia="es-CO"/>
              </w:rPr>
              <w:t>767801</w:t>
            </w:r>
          </w:p>
        </w:tc>
        <w:tc>
          <w:tcPr>
            <w:tcW w:w="5812" w:type="dxa"/>
            <w:tcBorders>
              <w:top w:val="nil"/>
              <w:left w:val="nil"/>
              <w:bottom w:val="single" w:sz="4" w:space="0" w:color="auto"/>
              <w:right w:val="single" w:sz="4" w:space="0" w:color="auto"/>
            </w:tcBorders>
            <w:shd w:val="clear" w:color="000000" w:fill="FFFFFF"/>
            <w:vAlign w:val="center"/>
            <w:hideMark/>
          </w:tcPr>
          <w:p w14:paraId="64DA9430"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 ORBITAL     </w:t>
            </w:r>
          </w:p>
        </w:tc>
        <w:tc>
          <w:tcPr>
            <w:tcW w:w="709" w:type="dxa"/>
            <w:tcBorders>
              <w:top w:val="nil"/>
              <w:left w:val="nil"/>
              <w:bottom w:val="single" w:sz="4" w:space="0" w:color="auto"/>
              <w:right w:val="single" w:sz="4" w:space="0" w:color="auto"/>
            </w:tcBorders>
            <w:shd w:val="clear" w:color="auto" w:fill="auto"/>
            <w:noWrap/>
            <w:vAlign w:val="bottom"/>
            <w:hideMark/>
          </w:tcPr>
          <w:p w14:paraId="3073E648"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95637C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1A9DB4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0D9EAAC" w14:textId="77777777" w:rsidR="000943F5" w:rsidRPr="00584EA2" w:rsidRDefault="000943F5" w:rsidP="00003CB2">
            <w:pPr>
              <w:jc w:val="center"/>
              <w:rPr>
                <w:color w:val="000000"/>
                <w:lang w:val="es-MX" w:eastAsia="es-MX"/>
              </w:rPr>
            </w:pPr>
            <w:r w:rsidRPr="00584EA2">
              <w:rPr>
                <w:color w:val="000000"/>
                <w:lang w:val="es-MX" w:eastAsia="es-MX"/>
              </w:rPr>
              <w:t>208</w:t>
            </w:r>
          </w:p>
        </w:tc>
        <w:tc>
          <w:tcPr>
            <w:tcW w:w="1220" w:type="dxa"/>
            <w:tcBorders>
              <w:top w:val="nil"/>
              <w:left w:val="nil"/>
              <w:bottom w:val="single" w:sz="4" w:space="0" w:color="auto"/>
              <w:right w:val="single" w:sz="4" w:space="0" w:color="auto"/>
            </w:tcBorders>
            <w:shd w:val="clear" w:color="000000" w:fill="FFFFFF"/>
            <w:vAlign w:val="center"/>
            <w:hideMark/>
          </w:tcPr>
          <w:p w14:paraId="630C8D31" w14:textId="77777777" w:rsidR="000943F5" w:rsidRPr="00584EA2" w:rsidRDefault="000943F5" w:rsidP="00003CB2">
            <w:pPr>
              <w:jc w:val="center"/>
              <w:rPr>
                <w:color w:val="000000"/>
                <w:lang w:val="es-MX" w:eastAsia="es-MX"/>
              </w:rPr>
            </w:pPr>
            <w:r w:rsidRPr="00584EA2">
              <w:rPr>
                <w:color w:val="000000"/>
                <w:lang w:val="es-CO" w:eastAsia="es-CO"/>
              </w:rPr>
              <w:t>767802</w:t>
            </w:r>
          </w:p>
        </w:tc>
        <w:tc>
          <w:tcPr>
            <w:tcW w:w="5812" w:type="dxa"/>
            <w:tcBorders>
              <w:top w:val="nil"/>
              <w:left w:val="nil"/>
              <w:bottom w:val="single" w:sz="4" w:space="0" w:color="auto"/>
              <w:right w:val="single" w:sz="4" w:space="0" w:color="auto"/>
            </w:tcBorders>
            <w:shd w:val="clear" w:color="000000" w:fill="FFFFFF"/>
            <w:vAlign w:val="center"/>
            <w:hideMark/>
          </w:tcPr>
          <w:p w14:paraId="7391804B" w14:textId="77777777" w:rsidR="000943F5" w:rsidRPr="00584EA2" w:rsidRDefault="000943F5" w:rsidP="00003CB2">
            <w:pPr>
              <w:jc w:val="both"/>
              <w:rPr>
                <w:color w:val="000000"/>
                <w:lang w:val="es-MX" w:eastAsia="es-MX"/>
              </w:rPr>
            </w:pPr>
            <w:r w:rsidRPr="00584EA2">
              <w:rPr>
                <w:color w:val="000000"/>
                <w:lang w:val="es-CO" w:eastAsia="es-CO"/>
              </w:rPr>
              <w:t xml:space="preserve">REDUCCION CERRADA DE FRACTURAS ALVEOLARES, CON REIMPLANTE DENTAL Y FIJACION      </w:t>
            </w:r>
          </w:p>
        </w:tc>
        <w:tc>
          <w:tcPr>
            <w:tcW w:w="709" w:type="dxa"/>
            <w:tcBorders>
              <w:top w:val="nil"/>
              <w:left w:val="nil"/>
              <w:bottom w:val="single" w:sz="4" w:space="0" w:color="auto"/>
              <w:right w:val="single" w:sz="4" w:space="0" w:color="auto"/>
            </w:tcBorders>
            <w:shd w:val="clear" w:color="auto" w:fill="auto"/>
            <w:noWrap/>
            <w:vAlign w:val="bottom"/>
            <w:hideMark/>
          </w:tcPr>
          <w:p w14:paraId="2FF3A1E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095E61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996884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C4DE61E" w14:textId="77777777" w:rsidR="000943F5" w:rsidRPr="00584EA2" w:rsidRDefault="000943F5" w:rsidP="00003CB2">
            <w:pPr>
              <w:jc w:val="center"/>
              <w:rPr>
                <w:color w:val="000000"/>
                <w:lang w:val="es-MX" w:eastAsia="es-MX"/>
              </w:rPr>
            </w:pPr>
            <w:r w:rsidRPr="00584EA2">
              <w:rPr>
                <w:color w:val="000000"/>
                <w:lang w:val="es-MX" w:eastAsia="es-MX"/>
              </w:rPr>
              <w:t>209</w:t>
            </w:r>
          </w:p>
        </w:tc>
        <w:tc>
          <w:tcPr>
            <w:tcW w:w="1220" w:type="dxa"/>
            <w:tcBorders>
              <w:top w:val="nil"/>
              <w:left w:val="nil"/>
              <w:bottom w:val="single" w:sz="4" w:space="0" w:color="auto"/>
              <w:right w:val="single" w:sz="4" w:space="0" w:color="auto"/>
            </w:tcBorders>
            <w:shd w:val="clear" w:color="000000" w:fill="FFFFFF"/>
            <w:vAlign w:val="center"/>
            <w:hideMark/>
          </w:tcPr>
          <w:p w14:paraId="0381F701" w14:textId="77777777" w:rsidR="000943F5" w:rsidRPr="00584EA2" w:rsidRDefault="000943F5" w:rsidP="00003CB2">
            <w:pPr>
              <w:jc w:val="center"/>
              <w:rPr>
                <w:color w:val="000000"/>
                <w:lang w:val="es-MX" w:eastAsia="es-MX"/>
              </w:rPr>
            </w:pPr>
            <w:r w:rsidRPr="00584EA2">
              <w:rPr>
                <w:color w:val="000000"/>
                <w:lang w:val="es-CO" w:eastAsia="es-CO"/>
              </w:rPr>
              <w:t>767903</w:t>
            </w:r>
          </w:p>
        </w:tc>
        <w:tc>
          <w:tcPr>
            <w:tcW w:w="5812" w:type="dxa"/>
            <w:tcBorders>
              <w:top w:val="nil"/>
              <w:left w:val="nil"/>
              <w:bottom w:val="single" w:sz="4" w:space="0" w:color="auto"/>
              <w:right w:val="single" w:sz="4" w:space="0" w:color="auto"/>
            </w:tcBorders>
            <w:shd w:val="clear" w:color="000000" w:fill="FFFFFF"/>
            <w:vAlign w:val="center"/>
            <w:hideMark/>
          </w:tcPr>
          <w:p w14:paraId="2BED81CF"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DE DOS O MAS PAREDES ORBITARIAS CON INJERTO     </w:t>
            </w:r>
          </w:p>
        </w:tc>
        <w:tc>
          <w:tcPr>
            <w:tcW w:w="709" w:type="dxa"/>
            <w:tcBorders>
              <w:top w:val="nil"/>
              <w:left w:val="nil"/>
              <w:bottom w:val="single" w:sz="4" w:space="0" w:color="auto"/>
              <w:right w:val="single" w:sz="4" w:space="0" w:color="auto"/>
            </w:tcBorders>
            <w:shd w:val="clear" w:color="auto" w:fill="auto"/>
            <w:noWrap/>
            <w:vAlign w:val="bottom"/>
            <w:hideMark/>
          </w:tcPr>
          <w:p w14:paraId="5199AEA0"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FCD147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12E32CA"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EF7A380" w14:textId="77777777" w:rsidR="000943F5" w:rsidRPr="00584EA2" w:rsidRDefault="000943F5" w:rsidP="00003CB2">
            <w:pPr>
              <w:jc w:val="center"/>
              <w:rPr>
                <w:color w:val="000000"/>
                <w:lang w:val="es-MX" w:eastAsia="es-MX"/>
              </w:rPr>
            </w:pPr>
            <w:r w:rsidRPr="00584EA2">
              <w:rPr>
                <w:color w:val="000000"/>
                <w:lang w:val="es-MX" w:eastAsia="es-MX"/>
              </w:rPr>
              <w:t>210</w:t>
            </w:r>
          </w:p>
        </w:tc>
        <w:tc>
          <w:tcPr>
            <w:tcW w:w="1220" w:type="dxa"/>
            <w:tcBorders>
              <w:top w:val="nil"/>
              <w:left w:val="nil"/>
              <w:bottom w:val="single" w:sz="4" w:space="0" w:color="auto"/>
              <w:right w:val="single" w:sz="4" w:space="0" w:color="auto"/>
            </w:tcBorders>
            <w:shd w:val="clear" w:color="000000" w:fill="FFFFFF"/>
            <w:vAlign w:val="center"/>
            <w:hideMark/>
          </w:tcPr>
          <w:p w14:paraId="6D4841CF" w14:textId="77777777" w:rsidR="000943F5" w:rsidRPr="00584EA2" w:rsidRDefault="000943F5" w:rsidP="00003CB2">
            <w:pPr>
              <w:jc w:val="center"/>
              <w:rPr>
                <w:color w:val="000000"/>
                <w:lang w:val="es-MX" w:eastAsia="es-MX"/>
              </w:rPr>
            </w:pPr>
            <w:r w:rsidRPr="00584EA2">
              <w:rPr>
                <w:color w:val="000000"/>
                <w:lang w:val="es-CO" w:eastAsia="es-CO"/>
              </w:rPr>
              <w:t>767907</w:t>
            </w:r>
          </w:p>
        </w:tc>
        <w:tc>
          <w:tcPr>
            <w:tcW w:w="5812" w:type="dxa"/>
            <w:tcBorders>
              <w:top w:val="nil"/>
              <w:left w:val="nil"/>
              <w:bottom w:val="single" w:sz="4" w:space="0" w:color="auto"/>
              <w:right w:val="single" w:sz="4" w:space="0" w:color="auto"/>
            </w:tcBorders>
            <w:shd w:val="clear" w:color="000000" w:fill="FFFFFF"/>
            <w:vAlign w:val="center"/>
            <w:hideMark/>
          </w:tcPr>
          <w:p w14:paraId="08119A03"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 NASO-ORBITO-ETMOIDAL, CON FIJACION INTERNA [DISPOSITIVOS DE FIJACION U OSTEOSINTESIS] +     </w:t>
            </w:r>
          </w:p>
        </w:tc>
        <w:tc>
          <w:tcPr>
            <w:tcW w:w="709" w:type="dxa"/>
            <w:tcBorders>
              <w:top w:val="nil"/>
              <w:left w:val="nil"/>
              <w:bottom w:val="single" w:sz="4" w:space="0" w:color="auto"/>
              <w:right w:val="single" w:sz="4" w:space="0" w:color="auto"/>
            </w:tcBorders>
            <w:shd w:val="clear" w:color="auto" w:fill="auto"/>
            <w:noWrap/>
            <w:vAlign w:val="bottom"/>
            <w:hideMark/>
          </w:tcPr>
          <w:p w14:paraId="264E29A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1FA0A6DD"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608398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45F6CAA" w14:textId="77777777" w:rsidR="000943F5" w:rsidRPr="00584EA2" w:rsidRDefault="000943F5" w:rsidP="00003CB2">
            <w:pPr>
              <w:jc w:val="center"/>
              <w:rPr>
                <w:color w:val="000000"/>
                <w:lang w:val="es-MX" w:eastAsia="es-MX"/>
              </w:rPr>
            </w:pPr>
            <w:r w:rsidRPr="00584EA2">
              <w:rPr>
                <w:color w:val="000000"/>
                <w:lang w:val="es-MX" w:eastAsia="es-MX"/>
              </w:rPr>
              <w:t>211</w:t>
            </w:r>
          </w:p>
        </w:tc>
        <w:tc>
          <w:tcPr>
            <w:tcW w:w="1220" w:type="dxa"/>
            <w:tcBorders>
              <w:top w:val="nil"/>
              <w:left w:val="nil"/>
              <w:bottom w:val="single" w:sz="4" w:space="0" w:color="auto"/>
              <w:right w:val="single" w:sz="4" w:space="0" w:color="auto"/>
            </w:tcBorders>
            <w:shd w:val="clear" w:color="000000" w:fill="FFFFFF"/>
            <w:vAlign w:val="center"/>
            <w:hideMark/>
          </w:tcPr>
          <w:p w14:paraId="2BD88436" w14:textId="77777777" w:rsidR="000943F5" w:rsidRPr="00584EA2" w:rsidRDefault="000943F5" w:rsidP="00003CB2">
            <w:pPr>
              <w:jc w:val="center"/>
              <w:rPr>
                <w:color w:val="000000"/>
                <w:lang w:val="es-MX" w:eastAsia="es-MX"/>
              </w:rPr>
            </w:pPr>
            <w:r w:rsidRPr="00584EA2">
              <w:rPr>
                <w:color w:val="000000"/>
                <w:lang w:val="es-CO" w:eastAsia="es-CO"/>
              </w:rPr>
              <w:t>767908</w:t>
            </w:r>
          </w:p>
        </w:tc>
        <w:tc>
          <w:tcPr>
            <w:tcW w:w="5812" w:type="dxa"/>
            <w:tcBorders>
              <w:top w:val="nil"/>
              <w:left w:val="nil"/>
              <w:bottom w:val="single" w:sz="4" w:space="0" w:color="auto"/>
              <w:right w:val="single" w:sz="4" w:space="0" w:color="auto"/>
            </w:tcBorders>
            <w:shd w:val="clear" w:color="000000" w:fill="FFFFFF"/>
            <w:vAlign w:val="center"/>
            <w:hideMark/>
          </w:tcPr>
          <w:p w14:paraId="2C54C5EA" w14:textId="77777777" w:rsidR="000943F5" w:rsidRPr="00584EA2" w:rsidRDefault="000943F5" w:rsidP="00003CB2">
            <w:pPr>
              <w:jc w:val="both"/>
              <w:rPr>
                <w:color w:val="000000"/>
                <w:lang w:val="es-MX" w:eastAsia="es-MX"/>
              </w:rPr>
            </w:pPr>
            <w:r w:rsidRPr="00584EA2">
              <w:rPr>
                <w:color w:val="000000"/>
                <w:lang w:val="es-CO" w:eastAsia="es-CO"/>
              </w:rPr>
              <w:t xml:space="preserve">REDUCCION ABIERTA DE FRACTURAS MULTIPLES DE HUESOS FACIALES, CON IMPLANTE O INJERTO DEL PISO ORBITARIO     </w:t>
            </w:r>
          </w:p>
        </w:tc>
        <w:tc>
          <w:tcPr>
            <w:tcW w:w="709" w:type="dxa"/>
            <w:tcBorders>
              <w:top w:val="nil"/>
              <w:left w:val="nil"/>
              <w:bottom w:val="single" w:sz="4" w:space="0" w:color="auto"/>
              <w:right w:val="single" w:sz="4" w:space="0" w:color="auto"/>
            </w:tcBorders>
            <w:shd w:val="clear" w:color="auto" w:fill="auto"/>
            <w:noWrap/>
            <w:vAlign w:val="bottom"/>
            <w:hideMark/>
          </w:tcPr>
          <w:p w14:paraId="4B39619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362F2C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32435B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49387F1" w14:textId="77777777" w:rsidR="000943F5" w:rsidRPr="00584EA2" w:rsidRDefault="000943F5" w:rsidP="00003CB2">
            <w:pPr>
              <w:jc w:val="center"/>
              <w:rPr>
                <w:color w:val="000000"/>
                <w:lang w:val="es-MX" w:eastAsia="es-MX"/>
              </w:rPr>
            </w:pPr>
            <w:r w:rsidRPr="00584EA2">
              <w:rPr>
                <w:color w:val="000000"/>
                <w:lang w:val="es-MX" w:eastAsia="es-MX"/>
              </w:rPr>
              <w:t>212</w:t>
            </w:r>
          </w:p>
        </w:tc>
        <w:tc>
          <w:tcPr>
            <w:tcW w:w="1220" w:type="dxa"/>
            <w:tcBorders>
              <w:top w:val="nil"/>
              <w:left w:val="nil"/>
              <w:bottom w:val="single" w:sz="4" w:space="0" w:color="auto"/>
              <w:right w:val="single" w:sz="4" w:space="0" w:color="auto"/>
            </w:tcBorders>
            <w:shd w:val="clear" w:color="000000" w:fill="FFFFFF"/>
            <w:vAlign w:val="center"/>
            <w:hideMark/>
          </w:tcPr>
          <w:p w14:paraId="5AD32694" w14:textId="77777777" w:rsidR="000943F5" w:rsidRPr="00584EA2" w:rsidRDefault="000943F5" w:rsidP="00003CB2">
            <w:pPr>
              <w:jc w:val="center"/>
              <w:rPr>
                <w:color w:val="000000"/>
                <w:lang w:val="es-MX" w:eastAsia="es-MX"/>
              </w:rPr>
            </w:pPr>
            <w:r w:rsidRPr="00584EA2">
              <w:rPr>
                <w:color w:val="000000"/>
                <w:lang w:val="es-CO" w:eastAsia="es-CO"/>
              </w:rPr>
              <w:t>768110</w:t>
            </w:r>
          </w:p>
        </w:tc>
        <w:tc>
          <w:tcPr>
            <w:tcW w:w="5812" w:type="dxa"/>
            <w:tcBorders>
              <w:top w:val="nil"/>
              <w:left w:val="nil"/>
              <w:bottom w:val="single" w:sz="4" w:space="0" w:color="auto"/>
              <w:right w:val="single" w:sz="4" w:space="0" w:color="auto"/>
            </w:tcBorders>
            <w:shd w:val="clear" w:color="000000" w:fill="FFFFFF"/>
            <w:vAlign w:val="center"/>
            <w:hideMark/>
          </w:tcPr>
          <w:p w14:paraId="717BE9AF" w14:textId="77777777" w:rsidR="000943F5" w:rsidRPr="00584EA2" w:rsidRDefault="000943F5" w:rsidP="00003CB2">
            <w:pPr>
              <w:jc w:val="both"/>
              <w:rPr>
                <w:color w:val="000000"/>
                <w:lang w:val="es-MX" w:eastAsia="es-MX"/>
              </w:rPr>
            </w:pPr>
            <w:r w:rsidRPr="00584EA2">
              <w:rPr>
                <w:color w:val="000000"/>
                <w:lang w:val="es-CO" w:eastAsia="es-CO"/>
              </w:rPr>
              <w:t xml:space="preserve">INJERTO OSEO AUTÓLOGO O HETEROLOGO POR REBORDE ALVEOLAR +     </w:t>
            </w:r>
          </w:p>
        </w:tc>
        <w:tc>
          <w:tcPr>
            <w:tcW w:w="709" w:type="dxa"/>
            <w:tcBorders>
              <w:top w:val="nil"/>
              <w:left w:val="nil"/>
              <w:bottom w:val="single" w:sz="4" w:space="0" w:color="auto"/>
              <w:right w:val="single" w:sz="4" w:space="0" w:color="auto"/>
            </w:tcBorders>
            <w:shd w:val="clear" w:color="auto" w:fill="auto"/>
            <w:noWrap/>
            <w:vAlign w:val="bottom"/>
            <w:hideMark/>
          </w:tcPr>
          <w:p w14:paraId="39C0CA5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41E8D6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38C129E"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F2D59E9" w14:textId="77777777" w:rsidR="000943F5" w:rsidRPr="00584EA2" w:rsidRDefault="000943F5" w:rsidP="00003CB2">
            <w:pPr>
              <w:jc w:val="center"/>
              <w:rPr>
                <w:color w:val="000000"/>
                <w:lang w:val="es-MX" w:eastAsia="es-MX"/>
              </w:rPr>
            </w:pPr>
            <w:r w:rsidRPr="00584EA2">
              <w:rPr>
                <w:color w:val="000000"/>
                <w:lang w:val="es-MX" w:eastAsia="es-MX"/>
              </w:rPr>
              <w:t>213</w:t>
            </w:r>
          </w:p>
        </w:tc>
        <w:tc>
          <w:tcPr>
            <w:tcW w:w="1220" w:type="dxa"/>
            <w:tcBorders>
              <w:top w:val="nil"/>
              <w:left w:val="nil"/>
              <w:bottom w:val="single" w:sz="4" w:space="0" w:color="auto"/>
              <w:right w:val="single" w:sz="4" w:space="0" w:color="auto"/>
            </w:tcBorders>
            <w:shd w:val="clear" w:color="000000" w:fill="FFFFFF"/>
            <w:vAlign w:val="center"/>
            <w:hideMark/>
          </w:tcPr>
          <w:p w14:paraId="39DF34D5" w14:textId="77777777" w:rsidR="000943F5" w:rsidRPr="00584EA2" w:rsidRDefault="000943F5" w:rsidP="00003CB2">
            <w:pPr>
              <w:jc w:val="center"/>
              <w:rPr>
                <w:color w:val="000000"/>
                <w:lang w:val="es-MX" w:eastAsia="es-MX"/>
              </w:rPr>
            </w:pPr>
            <w:r w:rsidRPr="00584EA2">
              <w:rPr>
                <w:color w:val="000000"/>
                <w:lang w:val="es-CO" w:eastAsia="es-CO"/>
              </w:rPr>
              <w:t>890204</w:t>
            </w:r>
          </w:p>
        </w:tc>
        <w:tc>
          <w:tcPr>
            <w:tcW w:w="5812" w:type="dxa"/>
            <w:tcBorders>
              <w:top w:val="nil"/>
              <w:left w:val="nil"/>
              <w:bottom w:val="single" w:sz="4" w:space="0" w:color="auto"/>
              <w:right w:val="single" w:sz="4" w:space="0" w:color="auto"/>
            </w:tcBorders>
            <w:shd w:val="clear" w:color="000000" w:fill="FFFFFF"/>
            <w:vAlign w:val="center"/>
            <w:hideMark/>
          </w:tcPr>
          <w:p w14:paraId="42FAAC84" w14:textId="77777777" w:rsidR="000943F5" w:rsidRPr="00584EA2" w:rsidRDefault="000943F5" w:rsidP="00003CB2">
            <w:pPr>
              <w:jc w:val="both"/>
              <w:rPr>
                <w:color w:val="000000"/>
                <w:lang w:val="es-MX" w:eastAsia="es-MX"/>
              </w:rPr>
            </w:pPr>
            <w:r w:rsidRPr="00584EA2">
              <w:rPr>
                <w:color w:val="000000"/>
                <w:lang w:val="es-CO" w:eastAsia="es-CO"/>
              </w:rPr>
              <w:t xml:space="preserve">CONSULTA DE PRIMERA VEZ POR ODONTOLOGIA ESPECIALIZADA     </w:t>
            </w:r>
          </w:p>
        </w:tc>
        <w:tc>
          <w:tcPr>
            <w:tcW w:w="709" w:type="dxa"/>
            <w:tcBorders>
              <w:top w:val="nil"/>
              <w:left w:val="nil"/>
              <w:bottom w:val="single" w:sz="4" w:space="0" w:color="auto"/>
              <w:right w:val="single" w:sz="4" w:space="0" w:color="auto"/>
            </w:tcBorders>
            <w:shd w:val="clear" w:color="auto" w:fill="auto"/>
            <w:noWrap/>
            <w:vAlign w:val="bottom"/>
            <w:hideMark/>
          </w:tcPr>
          <w:p w14:paraId="25B91554"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4873F50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82B59F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FB301A7" w14:textId="77777777" w:rsidR="000943F5" w:rsidRPr="00584EA2" w:rsidRDefault="000943F5" w:rsidP="00003CB2">
            <w:pPr>
              <w:jc w:val="center"/>
              <w:rPr>
                <w:color w:val="000000"/>
                <w:lang w:val="es-MX" w:eastAsia="es-MX"/>
              </w:rPr>
            </w:pPr>
            <w:r w:rsidRPr="00584EA2">
              <w:rPr>
                <w:color w:val="000000"/>
                <w:lang w:val="es-MX" w:eastAsia="es-MX"/>
              </w:rPr>
              <w:t>214</w:t>
            </w:r>
          </w:p>
        </w:tc>
        <w:tc>
          <w:tcPr>
            <w:tcW w:w="1220" w:type="dxa"/>
            <w:tcBorders>
              <w:top w:val="nil"/>
              <w:left w:val="nil"/>
              <w:bottom w:val="single" w:sz="4" w:space="0" w:color="auto"/>
              <w:right w:val="single" w:sz="4" w:space="0" w:color="auto"/>
            </w:tcBorders>
            <w:shd w:val="clear" w:color="000000" w:fill="FFFFFF"/>
            <w:vAlign w:val="center"/>
            <w:hideMark/>
          </w:tcPr>
          <w:p w14:paraId="21533DBC" w14:textId="77777777" w:rsidR="000943F5" w:rsidRPr="00584EA2" w:rsidRDefault="000943F5" w:rsidP="00003CB2">
            <w:pPr>
              <w:jc w:val="center"/>
              <w:rPr>
                <w:color w:val="000000"/>
                <w:lang w:val="es-MX" w:eastAsia="es-MX"/>
              </w:rPr>
            </w:pPr>
            <w:r w:rsidRPr="00584EA2">
              <w:rPr>
                <w:color w:val="000000"/>
                <w:lang w:val="es-CO" w:eastAsia="es-CO"/>
              </w:rPr>
              <w:t>890304</w:t>
            </w:r>
          </w:p>
        </w:tc>
        <w:tc>
          <w:tcPr>
            <w:tcW w:w="5812" w:type="dxa"/>
            <w:tcBorders>
              <w:top w:val="nil"/>
              <w:left w:val="nil"/>
              <w:bottom w:val="single" w:sz="4" w:space="0" w:color="auto"/>
              <w:right w:val="single" w:sz="4" w:space="0" w:color="auto"/>
            </w:tcBorders>
            <w:shd w:val="clear" w:color="000000" w:fill="FFFFFF"/>
            <w:vAlign w:val="center"/>
            <w:hideMark/>
          </w:tcPr>
          <w:p w14:paraId="11741583" w14:textId="77777777" w:rsidR="000943F5" w:rsidRPr="00584EA2" w:rsidRDefault="000943F5" w:rsidP="00003CB2">
            <w:pPr>
              <w:jc w:val="both"/>
              <w:rPr>
                <w:color w:val="000000"/>
                <w:lang w:val="es-MX" w:eastAsia="es-MX"/>
              </w:rPr>
            </w:pPr>
            <w:r w:rsidRPr="00584EA2">
              <w:rPr>
                <w:color w:val="000000"/>
                <w:lang w:val="es-CO" w:eastAsia="es-CO"/>
              </w:rPr>
              <w:t xml:space="preserve">CONSULTA DE CONTROL O DE SEGUIMIENTO POR ODONTOLOGIA ESPECIALIZADA +     </w:t>
            </w:r>
          </w:p>
        </w:tc>
        <w:tc>
          <w:tcPr>
            <w:tcW w:w="709" w:type="dxa"/>
            <w:tcBorders>
              <w:top w:val="nil"/>
              <w:left w:val="nil"/>
              <w:bottom w:val="single" w:sz="4" w:space="0" w:color="auto"/>
              <w:right w:val="single" w:sz="4" w:space="0" w:color="auto"/>
            </w:tcBorders>
            <w:shd w:val="clear" w:color="auto" w:fill="auto"/>
            <w:noWrap/>
            <w:vAlign w:val="bottom"/>
            <w:hideMark/>
          </w:tcPr>
          <w:p w14:paraId="2D6A0F9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58E5EFBF"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49B116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2262714" w14:textId="77777777" w:rsidR="000943F5" w:rsidRPr="00584EA2" w:rsidRDefault="000943F5" w:rsidP="00003CB2">
            <w:pPr>
              <w:jc w:val="center"/>
              <w:rPr>
                <w:color w:val="000000"/>
                <w:lang w:val="es-MX" w:eastAsia="es-MX"/>
              </w:rPr>
            </w:pPr>
            <w:r w:rsidRPr="00584EA2">
              <w:rPr>
                <w:color w:val="000000"/>
                <w:lang w:val="es-MX" w:eastAsia="es-MX"/>
              </w:rPr>
              <w:t>215</w:t>
            </w:r>
          </w:p>
        </w:tc>
        <w:tc>
          <w:tcPr>
            <w:tcW w:w="1220" w:type="dxa"/>
            <w:tcBorders>
              <w:top w:val="nil"/>
              <w:left w:val="nil"/>
              <w:bottom w:val="single" w:sz="4" w:space="0" w:color="auto"/>
              <w:right w:val="single" w:sz="4" w:space="0" w:color="auto"/>
            </w:tcBorders>
            <w:shd w:val="clear" w:color="000000" w:fill="FFFFFF"/>
            <w:vAlign w:val="center"/>
            <w:hideMark/>
          </w:tcPr>
          <w:p w14:paraId="0CB5EA68" w14:textId="77777777" w:rsidR="000943F5" w:rsidRPr="00584EA2" w:rsidRDefault="000943F5" w:rsidP="00003CB2">
            <w:pPr>
              <w:jc w:val="center"/>
              <w:rPr>
                <w:color w:val="000000"/>
                <w:lang w:val="es-MX" w:eastAsia="es-MX"/>
              </w:rPr>
            </w:pPr>
            <w:r w:rsidRPr="00584EA2">
              <w:rPr>
                <w:color w:val="000000"/>
                <w:lang w:val="es-CO" w:eastAsia="es-CO"/>
              </w:rPr>
              <w:t>890404</w:t>
            </w:r>
          </w:p>
        </w:tc>
        <w:tc>
          <w:tcPr>
            <w:tcW w:w="5812" w:type="dxa"/>
            <w:tcBorders>
              <w:top w:val="nil"/>
              <w:left w:val="nil"/>
              <w:bottom w:val="single" w:sz="4" w:space="0" w:color="auto"/>
              <w:right w:val="single" w:sz="4" w:space="0" w:color="auto"/>
            </w:tcBorders>
            <w:shd w:val="clear" w:color="000000" w:fill="FFFFFF"/>
            <w:vAlign w:val="center"/>
            <w:hideMark/>
          </w:tcPr>
          <w:p w14:paraId="39EE5DD8" w14:textId="77777777" w:rsidR="000943F5" w:rsidRPr="00584EA2" w:rsidRDefault="000943F5" w:rsidP="00003CB2">
            <w:pPr>
              <w:jc w:val="both"/>
              <w:rPr>
                <w:color w:val="000000"/>
                <w:lang w:val="es-MX" w:eastAsia="es-MX"/>
              </w:rPr>
            </w:pPr>
            <w:r w:rsidRPr="00584EA2">
              <w:rPr>
                <w:color w:val="000000"/>
                <w:lang w:val="es-CO" w:eastAsia="es-CO"/>
              </w:rPr>
              <w:t xml:space="preserve">INTERCONSULTA POR ODONTOLOGÍA ESPECIALIZADA §    </w:t>
            </w:r>
          </w:p>
        </w:tc>
        <w:tc>
          <w:tcPr>
            <w:tcW w:w="709" w:type="dxa"/>
            <w:tcBorders>
              <w:top w:val="nil"/>
              <w:left w:val="nil"/>
              <w:bottom w:val="single" w:sz="4" w:space="0" w:color="auto"/>
              <w:right w:val="single" w:sz="4" w:space="0" w:color="auto"/>
            </w:tcBorders>
            <w:shd w:val="clear" w:color="auto" w:fill="auto"/>
            <w:noWrap/>
            <w:vAlign w:val="bottom"/>
            <w:hideMark/>
          </w:tcPr>
          <w:p w14:paraId="0892EB9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7640EDE"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3BEEC05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BF82D9B" w14:textId="77777777" w:rsidR="000943F5" w:rsidRPr="00584EA2" w:rsidRDefault="000943F5" w:rsidP="00003CB2">
            <w:pPr>
              <w:jc w:val="center"/>
              <w:rPr>
                <w:color w:val="000000"/>
                <w:lang w:val="es-MX" w:eastAsia="es-MX"/>
              </w:rPr>
            </w:pPr>
            <w:r w:rsidRPr="00584EA2">
              <w:rPr>
                <w:color w:val="000000"/>
                <w:lang w:val="es-MX" w:eastAsia="es-MX"/>
              </w:rPr>
              <w:t>216</w:t>
            </w:r>
          </w:p>
        </w:tc>
        <w:tc>
          <w:tcPr>
            <w:tcW w:w="1220" w:type="dxa"/>
            <w:tcBorders>
              <w:top w:val="nil"/>
              <w:left w:val="nil"/>
              <w:bottom w:val="single" w:sz="4" w:space="0" w:color="auto"/>
              <w:right w:val="single" w:sz="4" w:space="0" w:color="auto"/>
            </w:tcBorders>
            <w:shd w:val="clear" w:color="000000" w:fill="FFFFFF"/>
            <w:vAlign w:val="center"/>
            <w:hideMark/>
          </w:tcPr>
          <w:p w14:paraId="2AFA7731" w14:textId="77777777" w:rsidR="000943F5" w:rsidRPr="00584EA2" w:rsidRDefault="000943F5" w:rsidP="00003CB2">
            <w:pPr>
              <w:jc w:val="center"/>
              <w:rPr>
                <w:color w:val="000000"/>
                <w:lang w:val="es-MX" w:eastAsia="es-MX"/>
              </w:rPr>
            </w:pPr>
            <w:r w:rsidRPr="00584EA2">
              <w:rPr>
                <w:color w:val="000000"/>
                <w:lang w:val="es-CO" w:eastAsia="es-CO"/>
              </w:rPr>
              <w:t>890604</w:t>
            </w:r>
          </w:p>
        </w:tc>
        <w:tc>
          <w:tcPr>
            <w:tcW w:w="5812" w:type="dxa"/>
            <w:tcBorders>
              <w:top w:val="nil"/>
              <w:left w:val="nil"/>
              <w:bottom w:val="single" w:sz="4" w:space="0" w:color="auto"/>
              <w:right w:val="single" w:sz="4" w:space="0" w:color="auto"/>
            </w:tcBorders>
            <w:shd w:val="clear" w:color="000000" w:fill="FFFFFF"/>
            <w:vAlign w:val="center"/>
            <w:hideMark/>
          </w:tcPr>
          <w:p w14:paraId="65BB4B38" w14:textId="77777777" w:rsidR="000943F5" w:rsidRPr="00584EA2" w:rsidRDefault="000943F5" w:rsidP="00003CB2">
            <w:pPr>
              <w:jc w:val="both"/>
              <w:rPr>
                <w:color w:val="000000"/>
                <w:lang w:val="es-MX" w:eastAsia="es-MX"/>
              </w:rPr>
            </w:pPr>
            <w:r w:rsidRPr="00584EA2">
              <w:rPr>
                <w:color w:val="000000"/>
                <w:lang w:val="es-CO" w:eastAsia="es-CO"/>
              </w:rPr>
              <w:t xml:space="preserve">CUIDADO (MANEJO) INTRAHOSPITALARIO POR ODONTOLOGIA ESPECIALIZADA    </w:t>
            </w:r>
          </w:p>
        </w:tc>
        <w:tc>
          <w:tcPr>
            <w:tcW w:w="709" w:type="dxa"/>
            <w:tcBorders>
              <w:top w:val="nil"/>
              <w:left w:val="nil"/>
              <w:bottom w:val="single" w:sz="4" w:space="0" w:color="auto"/>
              <w:right w:val="single" w:sz="4" w:space="0" w:color="auto"/>
            </w:tcBorders>
            <w:shd w:val="clear" w:color="auto" w:fill="auto"/>
            <w:noWrap/>
            <w:vAlign w:val="bottom"/>
            <w:hideMark/>
          </w:tcPr>
          <w:p w14:paraId="5D419AE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8E17268"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44184B8"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156C604" w14:textId="77777777" w:rsidR="000943F5" w:rsidRPr="00584EA2" w:rsidRDefault="000943F5" w:rsidP="00003CB2">
            <w:pPr>
              <w:jc w:val="center"/>
              <w:rPr>
                <w:color w:val="000000"/>
                <w:lang w:val="es-MX" w:eastAsia="es-MX"/>
              </w:rPr>
            </w:pPr>
            <w:r w:rsidRPr="00584EA2">
              <w:rPr>
                <w:color w:val="000000"/>
                <w:lang w:val="es-MX" w:eastAsia="es-MX"/>
              </w:rPr>
              <w:t>217</w:t>
            </w:r>
          </w:p>
        </w:tc>
        <w:tc>
          <w:tcPr>
            <w:tcW w:w="1220" w:type="dxa"/>
            <w:tcBorders>
              <w:top w:val="nil"/>
              <w:left w:val="nil"/>
              <w:bottom w:val="single" w:sz="4" w:space="0" w:color="auto"/>
              <w:right w:val="single" w:sz="4" w:space="0" w:color="auto"/>
            </w:tcBorders>
            <w:shd w:val="clear" w:color="000000" w:fill="FFFFFF"/>
            <w:vAlign w:val="center"/>
            <w:hideMark/>
          </w:tcPr>
          <w:p w14:paraId="08F76890" w14:textId="77777777" w:rsidR="000943F5" w:rsidRPr="00584EA2" w:rsidRDefault="000943F5" w:rsidP="00003CB2">
            <w:pPr>
              <w:jc w:val="center"/>
              <w:rPr>
                <w:color w:val="000000"/>
                <w:lang w:val="es-MX" w:eastAsia="es-MX"/>
              </w:rPr>
            </w:pPr>
            <w:r w:rsidRPr="00584EA2">
              <w:rPr>
                <w:color w:val="000000"/>
                <w:lang w:val="es-CO" w:eastAsia="es-CO"/>
              </w:rPr>
              <w:t>890703</w:t>
            </w:r>
          </w:p>
        </w:tc>
        <w:tc>
          <w:tcPr>
            <w:tcW w:w="5812" w:type="dxa"/>
            <w:tcBorders>
              <w:top w:val="nil"/>
              <w:left w:val="nil"/>
              <w:bottom w:val="single" w:sz="4" w:space="0" w:color="auto"/>
              <w:right w:val="single" w:sz="4" w:space="0" w:color="auto"/>
            </w:tcBorders>
            <w:shd w:val="clear" w:color="000000" w:fill="FFFFFF"/>
            <w:vAlign w:val="center"/>
            <w:hideMark/>
          </w:tcPr>
          <w:p w14:paraId="16731F60" w14:textId="77777777" w:rsidR="000943F5" w:rsidRPr="00584EA2" w:rsidRDefault="000943F5" w:rsidP="00003CB2">
            <w:pPr>
              <w:jc w:val="both"/>
              <w:rPr>
                <w:color w:val="000000"/>
                <w:lang w:val="es-MX" w:eastAsia="es-MX"/>
              </w:rPr>
            </w:pPr>
            <w:r w:rsidRPr="00584EA2">
              <w:rPr>
                <w:color w:val="000000"/>
                <w:lang w:val="es-CO" w:eastAsia="es-CO"/>
              </w:rPr>
              <w:t xml:space="preserve">CONSULTA DE URGENCIAS, POR ODONTOLOGIA GENERAL     </w:t>
            </w:r>
          </w:p>
        </w:tc>
        <w:tc>
          <w:tcPr>
            <w:tcW w:w="709" w:type="dxa"/>
            <w:tcBorders>
              <w:top w:val="nil"/>
              <w:left w:val="nil"/>
              <w:bottom w:val="single" w:sz="4" w:space="0" w:color="auto"/>
              <w:right w:val="single" w:sz="4" w:space="0" w:color="auto"/>
            </w:tcBorders>
            <w:shd w:val="clear" w:color="auto" w:fill="auto"/>
            <w:noWrap/>
            <w:vAlign w:val="bottom"/>
            <w:hideMark/>
          </w:tcPr>
          <w:p w14:paraId="59876F2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BC01DBC"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C5027A5"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08D755C" w14:textId="77777777" w:rsidR="000943F5" w:rsidRPr="00584EA2" w:rsidRDefault="000943F5" w:rsidP="00003CB2">
            <w:pPr>
              <w:jc w:val="center"/>
              <w:rPr>
                <w:color w:val="000000"/>
                <w:lang w:val="es-MX" w:eastAsia="es-MX"/>
              </w:rPr>
            </w:pPr>
            <w:r w:rsidRPr="00584EA2">
              <w:rPr>
                <w:color w:val="000000"/>
                <w:lang w:val="es-MX" w:eastAsia="es-MX"/>
              </w:rPr>
              <w:t>218</w:t>
            </w:r>
          </w:p>
        </w:tc>
        <w:tc>
          <w:tcPr>
            <w:tcW w:w="1220" w:type="dxa"/>
            <w:tcBorders>
              <w:top w:val="nil"/>
              <w:left w:val="nil"/>
              <w:bottom w:val="single" w:sz="4" w:space="0" w:color="auto"/>
              <w:right w:val="single" w:sz="4" w:space="0" w:color="auto"/>
            </w:tcBorders>
            <w:shd w:val="clear" w:color="000000" w:fill="FFFFFF"/>
            <w:vAlign w:val="center"/>
            <w:hideMark/>
          </w:tcPr>
          <w:p w14:paraId="7DDC478C" w14:textId="77777777" w:rsidR="000943F5" w:rsidRPr="00584EA2" w:rsidRDefault="000943F5" w:rsidP="00003CB2">
            <w:pPr>
              <w:jc w:val="center"/>
              <w:rPr>
                <w:color w:val="000000"/>
                <w:lang w:val="es-MX" w:eastAsia="es-MX"/>
              </w:rPr>
            </w:pPr>
            <w:r w:rsidRPr="00584EA2">
              <w:rPr>
                <w:color w:val="000000"/>
                <w:lang w:val="es-CO" w:eastAsia="es-CO"/>
              </w:rPr>
              <w:t>890704</w:t>
            </w:r>
          </w:p>
        </w:tc>
        <w:tc>
          <w:tcPr>
            <w:tcW w:w="5812" w:type="dxa"/>
            <w:tcBorders>
              <w:top w:val="nil"/>
              <w:left w:val="nil"/>
              <w:bottom w:val="single" w:sz="4" w:space="0" w:color="auto"/>
              <w:right w:val="single" w:sz="4" w:space="0" w:color="auto"/>
            </w:tcBorders>
            <w:shd w:val="clear" w:color="000000" w:fill="FFFFFF"/>
            <w:vAlign w:val="center"/>
            <w:hideMark/>
          </w:tcPr>
          <w:p w14:paraId="06B1D341" w14:textId="77777777" w:rsidR="000943F5" w:rsidRPr="00584EA2" w:rsidRDefault="000943F5" w:rsidP="00003CB2">
            <w:pPr>
              <w:jc w:val="both"/>
              <w:rPr>
                <w:color w:val="000000"/>
                <w:lang w:val="es-MX" w:eastAsia="es-MX"/>
              </w:rPr>
            </w:pPr>
            <w:r w:rsidRPr="00584EA2">
              <w:rPr>
                <w:color w:val="000000"/>
                <w:lang w:val="es-CO" w:eastAsia="es-CO"/>
              </w:rPr>
              <w:t xml:space="preserve">CONSULTA DE URGENCIAS, POR ODONTOLOGIA ESPECIALIZADA    </w:t>
            </w:r>
          </w:p>
        </w:tc>
        <w:tc>
          <w:tcPr>
            <w:tcW w:w="709" w:type="dxa"/>
            <w:tcBorders>
              <w:top w:val="nil"/>
              <w:left w:val="nil"/>
              <w:bottom w:val="single" w:sz="4" w:space="0" w:color="auto"/>
              <w:right w:val="single" w:sz="4" w:space="0" w:color="auto"/>
            </w:tcBorders>
            <w:shd w:val="clear" w:color="auto" w:fill="auto"/>
            <w:noWrap/>
            <w:vAlign w:val="bottom"/>
            <w:hideMark/>
          </w:tcPr>
          <w:p w14:paraId="6F020EC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CFE8C1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66B3E5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A0D92A5" w14:textId="77777777" w:rsidR="000943F5" w:rsidRPr="00584EA2" w:rsidRDefault="000943F5" w:rsidP="00003CB2">
            <w:pPr>
              <w:jc w:val="center"/>
              <w:rPr>
                <w:color w:val="000000"/>
                <w:lang w:val="es-MX" w:eastAsia="es-MX"/>
              </w:rPr>
            </w:pPr>
            <w:r w:rsidRPr="00584EA2">
              <w:rPr>
                <w:color w:val="000000"/>
                <w:lang w:val="es-MX" w:eastAsia="es-MX"/>
              </w:rPr>
              <w:t>219</w:t>
            </w:r>
          </w:p>
        </w:tc>
        <w:tc>
          <w:tcPr>
            <w:tcW w:w="1220" w:type="dxa"/>
            <w:tcBorders>
              <w:top w:val="nil"/>
              <w:left w:val="nil"/>
              <w:bottom w:val="single" w:sz="4" w:space="0" w:color="auto"/>
              <w:right w:val="single" w:sz="4" w:space="0" w:color="auto"/>
            </w:tcBorders>
            <w:shd w:val="clear" w:color="000000" w:fill="FFFFFF"/>
            <w:vAlign w:val="center"/>
            <w:hideMark/>
          </w:tcPr>
          <w:p w14:paraId="75BFBC80" w14:textId="77777777" w:rsidR="000943F5" w:rsidRPr="00584EA2" w:rsidRDefault="000943F5" w:rsidP="00003CB2">
            <w:pPr>
              <w:jc w:val="center"/>
              <w:rPr>
                <w:color w:val="000000"/>
                <w:lang w:val="es-MX" w:eastAsia="es-MX"/>
              </w:rPr>
            </w:pPr>
            <w:r w:rsidRPr="00584EA2">
              <w:rPr>
                <w:color w:val="000000"/>
                <w:lang w:val="es-CO" w:eastAsia="es-CO"/>
              </w:rPr>
              <w:t>893101</w:t>
            </w:r>
          </w:p>
        </w:tc>
        <w:tc>
          <w:tcPr>
            <w:tcW w:w="5812" w:type="dxa"/>
            <w:tcBorders>
              <w:top w:val="nil"/>
              <w:left w:val="nil"/>
              <w:bottom w:val="single" w:sz="4" w:space="0" w:color="auto"/>
              <w:right w:val="single" w:sz="4" w:space="0" w:color="auto"/>
            </w:tcBorders>
            <w:shd w:val="clear" w:color="000000" w:fill="FFFFFF"/>
            <w:vAlign w:val="center"/>
            <w:hideMark/>
          </w:tcPr>
          <w:p w14:paraId="57AF5E61" w14:textId="77777777" w:rsidR="000943F5" w:rsidRPr="00584EA2" w:rsidRDefault="000943F5" w:rsidP="00003CB2">
            <w:pPr>
              <w:jc w:val="both"/>
              <w:rPr>
                <w:color w:val="000000"/>
                <w:lang w:val="es-MX" w:eastAsia="es-MX"/>
              </w:rPr>
            </w:pPr>
            <w:r w:rsidRPr="00584EA2">
              <w:rPr>
                <w:color w:val="000000"/>
                <w:lang w:val="es-CO" w:eastAsia="es-CO"/>
              </w:rPr>
              <w:t xml:space="preserve">IMPRESION DE ARCO DENTARIO SUPERIOR O INFERIOR, CON MODELO DE ESTUDIO Y CONCEPTO     </w:t>
            </w:r>
          </w:p>
        </w:tc>
        <w:tc>
          <w:tcPr>
            <w:tcW w:w="709" w:type="dxa"/>
            <w:tcBorders>
              <w:top w:val="nil"/>
              <w:left w:val="nil"/>
              <w:bottom w:val="single" w:sz="4" w:space="0" w:color="auto"/>
              <w:right w:val="single" w:sz="4" w:space="0" w:color="auto"/>
            </w:tcBorders>
            <w:shd w:val="clear" w:color="auto" w:fill="auto"/>
            <w:noWrap/>
            <w:vAlign w:val="bottom"/>
            <w:hideMark/>
          </w:tcPr>
          <w:p w14:paraId="7DC48E0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8894D6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E9B5B9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B443673" w14:textId="77777777" w:rsidR="000943F5" w:rsidRPr="00584EA2" w:rsidRDefault="000943F5" w:rsidP="00003CB2">
            <w:pPr>
              <w:jc w:val="center"/>
              <w:rPr>
                <w:color w:val="000000"/>
                <w:lang w:val="es-MX" w:eastAsia="es-MX"/>
              </w:rPr>
            </w:pPr>
            <w:r w:rsidRPr="00584EA2">
              <w:rPr>
                <w:color w:val="000000"/>
                <w:lang w:val="es-MX" w:eastAsia="es-MX"/>
              </w:rPr>
              <w:t>220</w:t>
            </w:r>
          </w:p>
        </w:tc>
        <w:tc>
          <w:tcPr>
            <w:tcW w:w="1220" w:type="dxa"/>
            <w:tcBorders>
              <w:top w:val="nil"/>
              <w:left w:val="nil"/>
              <w:bottom w:val="single" w:sz="4" w:space="0" w:color="auto"/>
              <w:right w:val="single" w:sz="4" w:space="0" w:color="auto"/>
            </w:tcBorders>
            <w:shd w:val="clear" w:color="000000" w:fill="FFFFFF"/>
            <w:vAlign w:val="center"/>
            <w:hideMark/>
          </w:tcPr>
          <w:p w14:paraId="22E9AA41" w14:textId="77777777" w:rsidR="000943F5" w:rsidRPr="00584EA2" w:rsidRDefault="000943F5" w:rsidP="00003CB2">
            <w:pPr>
              <w:jc w:val="center"/>
              <w:rPr>
                <w:color w:val="000000"/>
                <w:lang w:val="es-MX" w:eastAsia="es-MX"/>
              </w:rPr>
            </w:pPr>
            <w:r w:rsidRPr="00584EA2">
              <w:rPr>
                <w:color w:val="000000"/>
                <w:lang w:val="es-CO" w:eastAsia="es-CO"/>
              </w:rPr>
              <w:t>893102</w:t>
            </w:r>
          </w:p>
        </w:tc>
        <w:tc>
          <w:tcPr>
            <w:tcW w:w="5812" w:type="dxa"/>
            <w:tcBorders>
              <w:top w:val="nil"/>
              <w:left w:val="nil"/>
              <w:bottom w:val="single" w:sz="4" w:space="0" w:color="auto"/>
              <w:right w:val="single" w:sz="4" w:space="0" w:color="auto"/>
            </w:tcBorders>
            <w:shd w:val="clear" w:color="000000" w:fill="FFFFFF"/>
            <w:vAlign w:val="center"/>
            <w:hideMark/>
          </w:tcPr>
          <w:p w14:paraId="7935363C" w14:textId="77777777" w:rsidR="000943F5" w:rsidRPr="00584EA2" w:rsidRDefault="000943F5" w:rsidP="00003CB2">
            <w:pPr>
              <w:jc w:val="both"/>
              <w:rPr>
                <w:color w:val="000000"/>
                <w:lang w:val="es-MX" w:eastAsia="es-MX"/>
              </w:rPr>
            </w:pPr>
            <w:r w:rsidRPr="00584EA2">
              <w:rPr>
                <w:color w:val="000000"/>
                <w:lang w:val="es-CO" w:eastAsia="es-CO"/>
              </w:rPr>
              <w:t xml:space="preserve">FOTOGRAFIA CLINICA EXTRAORAL, INTRAORAL, FRONTAL O LATERAL     </w:t>
            </w:r>
          </w:p>
        </w:tc>
        <w:tc>
          <w:tcPr>
            <w:tcW w:w="709" w:type="dxa"/>
            <w:tcBorders>
              <w:top w:val="nil"/>
              <w:left w:val="nil"/>
              <w:bottom w:val="single" w:sz="4" w:space="0" w:color="auto"/>
              <w:right w:val="single" w:sz="4" w:space="0" w:color="auto"/>
            </w:tcBorders>
            <w:shd w:val="clear" w:color="auto" w:fill="auto"/>
            <w:noWrap/>
            <w:vAlign w:val="bottom"/>
            <w:hideMark/>
          </w:tcPr>
          <w:p w14:paraId="096E8599"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70080456"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F27D80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29149B20" w14:textId="77777777" w:rsidR="000943F5" w:rsidRPr="00584EA2" w:rsidRDefault="000943F5" w:rsidP="00003CB2">
            <w:pPr>
              <w:jc w:val="center"/>
              <w:rPr>
                <w:color w:val="000000"/>
                <w:lang w:val="es-MX" w:eastAsia="es-MX"/>
              </w:rPr>
            </w:pPr>
            <w:r w:rsidRPr="00584EA2">
              <w:rPr>
                <w:color w:val="000000"/>
                <w:lang w:val="es-MX" w:eastAsia="es-MX"/>
              </w:rPr>
              <w:t>221</w:t>
            </w:r>
          </w:p>
        </w:tc>
        <w:tc>
          <w:tcPr>
            <w:tcW w:w="1220" w:type="dxa"/>
            <w:tcBorders>
              <w:top w:val="nil"/>
              <w:left w:val="nil"/>
              <w:bottom w:val="single" w:sz="4" w:space="0" w:color="auto"/>
              <w:right w:val="single" w:sz="4" w:space="0" w:color="auto"/>
            </w:tcBorders>
            <w:shd w:val="clear" w:color="000000" w:fill="FFFFFF"/>
            <w:vAlign w:val="center"/>
            <w:hideMark/>
          </w:tcPr>
          <w:p w14:paraId="168FDF30" w14:textId="77777777" w:rsidR="000943F5" w:rsidRPr="00584EA2" w:rsidRDefault="000943F5" w:rsidP="00003CB2">
            <w:pPr>
              <w:jc w:val="center"/>
              <w:rPr>
                <w:color w:val="000000"/>
                <w:lang w:val="es-MX" w:eastAsia="es-MX"/>
              </w:rPr>
            </w:pPr>
            <w:r w:rsidRPr="00584EA2">
              <w:rPr>
                <w:color w:val="000000"/>
                <w:lang w:val="es-CO" w:eastAsia="es-CO"/>
              </w:rPr>
              <w:t>893104</w:t>
            </w:r>
          </w:p>
        </w:tc>
        <w:tc>
          <w:tcPr>
            <w:tcW w:w="5812" w:type="dxa"/>
            <w:tcBorders>
              <w:top w:val="nil"/>
              <w:left w:val="nil"/>
              <w:bottom w:val="single" w:sz="4" w:space="0" w:color="auto"/>
              <w:right w:val="single" w:sz="4" w:space="0" w:color="auto"/>
            </w:tcBorders>
            <w:shd w:val="clear" w:color="000000" w:fill="FFFFFF"/>
            <w:vAlign w:val="center"/>
            <w:hideMark/>
          </w:tcPr>
          <w:p w14:paraId="2871EFA2" w14:textId="77777777" w:rsidR="000943F5" w:rsidRPr="00584EA2" w:rsidRDefault="000943F5" w:rsidP="00003CB2">
            <w:pPr>
              <w:jc w:val="both"/>
              <w:rPr>
                <w:color w:val="000000"/>
                <w:lang w:val="es-MX" w:eastAsia="es-MX"/>
              </w:rPr>
            </w:pPr>
            <w:r w:rsidRPr="00584EA2">
              <w:rPr>
                <w:color w:val="000000"/>
                <w:lang w:val="es-CO" w:eastAsia="es-CO"/>
              </w:rPr>
              <w:t xml:space="preserve">ESTUDIO DE OCLUSION Y ARTICULACION TEMPOROMANDIBULAR     </w:t>
            </w:r>
          </w:p>
        </w:tc>
        <w:tc>
          <w:tcPr>
            <w:tcW w:w="709" w:type="dxa"/>
            <w:tcBorders>
              <w:top w:val="nil"/>
              <w:left w:val="nil"/>
              <w:bottom w:val="single" w:sz="4" w:space="0" w:color="auto"/>
              <w:right w:val="single" w:sz="4" w:space="0" w:color="auto"/>
            </w:tcBorders>
            <w:shd w:val="clear" w:color="auto" w:fill="auto"/>
            <w:noWrap/>
            <w:vAlign w:val="bottom"/>
            <w:hideMark/>
          </w:tcPr>
          <w:p w14:paraId="3602E05C"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7660057"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D6CC70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069871BF" w14:textId="77777777" w:rsidR="000943F5" w:rsidRPr="00584EA2" w:rsidRDefault="000943F5" w:rsidP="00003CB2">
            <w:pPr>
              <w:jc w:val="center"/>
              <w:rPr>
                <w:color w:val="000000"/>
                <w:lang w:val="es-MX" w:eastAsia="es-MX"/>
              </w:rPr>
            </w:pPr>
            <w:r w:rsidRPr="00584EA2">
              <w:rPr>
                <w:color w:val="000000"/>
                <w:lang w:val="es-MX" w:eastAsia="es-MX"/>
              </w:rPr>
              <w:t>222</w:t>
            </w:r>
          </w:p>
        </w:tc>
        <w:tc>
          <w:tcPr>
            <w:tcW w:w="1220" w:type="dxa"/>
            <w:tcBorders>
              <w:top w:val="nil"/>
              <w:left w:val="nil"/>
              <w:bottom w:val="single" w:sz="4" w:space="0" w:color="auto"/>
              <w:right w:val="single" w:sz="4" w:space="0" w:color="auto"/>
            </w:tcBorders>
            <w:shd w:val="clear" w:color="000000" w:fill="FFFFFF"/>
            <w:vAlign w:val="center"/>
            <w:hideMark/>
          </w:tcPr>
          <w:p w14:paraId="21506C01" w14:textId="77777777" w:rsidR="000943F5" w:rsidRPr="00584EA2" w:rsidRDefault="000943F5" w:rsidP="00003CB2">
            <w:pPr>
              <w:jc w:val="center"/>
              <w:rPr>
                <w:color w:val="000000"/>
                <w:lang w:val="es-MX" w:eastAsia="es-MX"/>
              </w:rPr>
            </w:pPr>
            <w:r w:rsidRPr="00584EA2">
              <w:rPr>
                <w:color w:val="000000"/>
                <w:lang w:val="es-CO" w:eastAsia="es-CO"/>
              </w:rPr>
              <w:t>893106</w:t>
            </w:r>
          </w:p>
        </w:tc>
        <w:tc>
          <w:tcPr>
            <w:tcW w:w="5812" w:type="dxa"/>
            <w:tcBorders>
              <w:top w:val="nil"/>
              <w:left w:val="nil"/>
              <w:bottom w:val="single" w:sz="4" w:space="0" w:color="auto"/>
              <w:right w:val="single" w:sz="4" w:space="0" w:color="auto"/>
            </w:tcBorders>
            <w:shd w:val="clear" w:color="000000" w:fill="FFFFFF"/>
            <w:vAlign w:val="center"/>
            <w:hideMark/>
          </w:tcPr>
          <w:p w14:paraId="254C1E02" w14:textId="77777777" w:rsidR="000943F5" w:rsidRPr="00584EA2" w:rsidRDefault="000943F5" w:rsidP="00003CB2">
            <w:pPr>
              <w:jc w:val="both"/>
              <w:rPr>
                <w:color w:val="000000"/>
                <w:lang w:val="es-MX" w:eastAsia="es-MX"/>
              </w:rPr>
            </w:pPr>
            <w:r w:rsidRPr="00584EA2">
              <w:rPr>
                <w:color w:val="000000"/>
                <w:lang w:val="es-CO" w:eastAsia="es-CO"/>
              </w:rPr>
              <w:t xml:space="preserve">CONTROL DE ORTODONCIA FIJA, REMOVIBLE O TRATAMIENTO ORTOPEDICO FUNCIONAL Y MECANICO </w:t>
            </w:r>
            <w:proofErr w:type="gramStart"/>
            <w:r w:rsidRPr="00584EA2">
              <w:rPr>
                <w:color w:val="000000"/>
                <w:lang w:val="es-CO" w:eastAsia="es-CO"/>
              </w:rPr>
              <w:t>+  Incluye</w:t>
            </w:r>
            <w:proofErr w:type="gramEnd"/>
            <w:r w:rsidRPr="00584EA2">
              <w:rPr>
                <w:color w:val="000000"/>
                <w:lang w:val="es-CO" w:eastAsia="es-CO"/>
              </w:rPr>
              <w:t xml:space="preserve">: ADAPTACION DE PLACA NEUROMIORELAJANTE  </w:t>
            </w:r>
          </w:p>
        </w:tc>
        <w:tc>
          <w:tcPr>
            <w:tcW w:w="709" w:type="dxa"/>
            <w:tcBorders>
              <w:top w:val="nil"/>
              <w:left w:val="nil"/>
              <w:bottom w:val="single" w:sz="4" w:space="0" w:color="auto"/>
              <w:right w:val="single" w:sz="4" w:space="0" w:color="auto"/>
            </w:tcBorders>
            <w:shd w:val="clear" w:color="auto" w:fill="auto"/>
            <w:noWrap/>
            <w:vAlign w:val="bottom"/>
            <w:hideMark/>
          </w:tcPr>
          <w:p w14:paraId="7427FCA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D1583C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09BAE58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511D1730" w14:textId="77777777" w:rsidR="000943F5" w:rsidRPr="00584EA2" w:rsidRDefault="000943F5" w:rsidP="00003CB2">
            <w:pPr>
              <w:jc w:val="center"/>
              <w:rPr>
                <w:color w:val="000000"/>
                <w:lang w:val="es-MX" w:eastAsia="es-MX"/>
              </w:rPr>
            </w:pPr>
            <w:r w:rsidRPr="00584EA2">
              <w:rPr>
                <w:color w:val="000000"/>
                <w:lang w:val="es-MX" w:eastAsia="es-MX"/>
              </w:rPr>
              <w:t>223</w:t>
            </w:r>
          </w:p>
        </w:tc>
        <w:tc>
          <w:tcPr>
            <w:tcW w:w="1220" w:type="dxa"/>
            <w:tcBorders>
              <w:top w:val="nil"/>
              <w:left w:val="nil"/>
              <w:bottom w:val="single" w:sz="4" w:space="0" w:color="auto"/>
              <w:right w:val="single" w:sz="4" w:space="0" w:color="auto"/>
            </w:tcBorders>
            <w:shd w:val="clear" w:color="000000" w:fill="FFFFFF"/>
            <w:vAlign w:val="center"/>
            <w:hideMark/>
          </w:tcPr>
          <w:p w14:paraId="640F61C7" w14:textId="77777777" w:rsidR="000943F5" w:rsidRPr="00584EA2" w:rsidRDefault="000943F5" w:rsidP="00003CB2">
            <w:pPr>
              <w:jc w:val="center"/>
              <w:rPr>
                <w:color w:val="000000"/>
                <w:lang w:val="es-MX" w:eastAsia="es-MX"/>
              </w:rPr>
            </w:pPr>
            <w:r w:rsidRPr="00584EA2">
              <w:rPr>
                <w:color w:val="000000"/>
                <w:lang w:val="es-CO" w:eastAsia="es-CO"/>
              </w:rPr>
              <w:t>893107</w:t>
            </w:r>
          </w:p>
        </w:tc>
        <w:tc>
          <w:tcPr>
            <w:tcW w:w="5812" w:type="dxa"/>
            <w:tcBorders>
              <w:top w:val="nil"/>
              <w:left w:val="nil"/>
              <w:bottom w:val="single" w:sz="4" w:space="0" w:color="auto"/>
              <w:right w:val="single" w:sz="4" w:space="0" w:color="auto"/>
            </w:tcBorders>
            <w:shd w:val="clear" w:color="000000" w:fill="FFFFFF"/>
            <w:vAlign w:val="center"/>
            <w:hideMark/>
          </w:tcPr>
          <w:p w14:paraId="3D270B3A" w14:textId="77777777" w:rsidR="000943F5" w:rsidRPr="00584EA2" w:rsidRDefault="000943F5" w:rsidP="00003CB2">
            <w:pPr>
              <w:jc w:val="both"/>
              <w:rPr>
                <w:color w:val="000000"/>
                <w:lang w:val="es-MX" w:eastAsia="es-MX"/>
              </w:rPr>
            </w:pPr>
            <w:r w:rsidRPr="00584EA2">
              <w:rPr>
                <w:color w:val="000000"/>
                <w:lang w:val="es-CO" w:eastAsia="es-CO"/>
              </w:rPr>
              <w:t xml:space="preserve">ELABORACIÓN Y ADAPTACION DE APARATO ORTOPEDICO    </w:t>
            </w:r>
          </w:p>
        </w:tc>
        <w:tc>
          <w:tcPr>
            <w:tcW w:w="709" w:type="dxa"/>
            <w:tcBorders>
              <w:top w:val="nil"/>
              <w:left w:val="nil"/>
              <w:bottom w:val="single" w:sz="4" w:space="0" w:color="auto"/>
              <w:right w:val="single" w:sz="4" w:space="0" w:color="auto"/>
            </w:tcBorders>
            <w:shd w:val="clear" w:color="auto" w:fill="auto"/>
            <w:noWrap/>
            <w:vAlign w:val="bottom"/>
            <w:hideMark/>
          </w:tcPr>
          <w:p w14:paraId="1DE6742F"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D03E6D3"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5028C697"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2041A59" w14:textId="77777777" w:rsidR="000943F5" w:rsidRPr="00584EA2" w:rsidRDefault="000943F5" w:rsidP="00003CB2">
            <w:pPr>
              <w:jc w:val="center"/>
              <w:rPr>
                <w:color w:val="000000"/>
                <w:lang w:val="es-MX" w:eastAsia="es-MX"/>
              </w:rPr>
            </w:pPr>
            <w:r w:rsidRPr="00584EA2">
              <w:rPr>
                <w:color w:val="000000"/>
                <w:lang w:val="es-MX" w:eastAsia="es-MX"/>
              </w:rPr>
              <w:t>224</w:t>
            </w:r>
          </w:p>
        </w:tc>
        <w:tc>
          <w:tcPr>
            <w:tcW w:w="1220" w:type="dxa"/>
            <w:tcBorders>
              <w:top w:val="nil"/>
              <w:left w:val="nil"/>
              <w:bottom w:val="single" w:sz="4" w:space="0" w:color="auto"/>
              <w:right w:val="single" w:sz="4" w:space="0" w:color="auto"/>
            </w:tcBorders>
            <w:shd w:val="clear" w:color="000000" w:fill="FFFFFF"/>
            <w:vAlign w:val="center"/>
            <w:hideMark/>
          </w:tcPr>
          <w:p w14:paraId="5273ABE9" w14:textId="77777777" w:rsidR="000943F5" w:rsidRPr="00584EA2" w:rsidRDefault="000943F5" w:rsidP="00003CB2">
            <w:pPr>
              <w:jc w:val="center"/>
              <w:rPr>
                <w:color w:val="000000"/>
                <w:lang w:val="es-MX" w:eastAsia="es-MX"/>
              </w:rPr>
            </w:pPr>
            <w:r w:rsidRPr="00584EA2">
              <w:rPr>
                <w:color w:val="000000"/>
                <w:lang w:val="es-CO" w:eastAsia="es-CO"/>
              </w:rPr>
              <w:t>893108</w:t>
            </w:r>
          </w:p>
        </w:tc>
        <w:tc>
          <w:tcPr>
            <w:tcW w:w="5812" w:type="dxa"/>
            <w:tcBorders>
              <w:top w:val="nil"/>
              <w:left w:val="nil"/>
              <w:bottom w:val="single" w:sz="4" w:space="0" w:color="auto"/>
              <w:right w:val="single" w:sz="4" w:space="0" w:color="auto"/>
            </w:tcBorders>
            <w:shd w:val="clear" w:color="000000" w:fill="FFFFFF"/>
            <w:vAlign w:val="center"/>
            <w:hideMark/>
          </w:tcPr>
          <w:p w14:paraId="3A96F2D8" w14:textId="77777777" w:rsidR="000943F5" w:rsidRPr="00584EA2" w:rsidRDefault="000943F5" w:rsidP="00003CB2">
            <w:pPr>
              <w:jc w:val="both"/>
              <w:rPr>
                <w:color w:val="000000"/>
                <w:lang w:val="es-MX" w:eastAsia="es-MX"/>
              </w:rPr>
            </w:pPr>
            <w:r w:rsidRPr="00584EA2">
              <w:rPr>
                <w:color w:val="000000"/>
                <w:lang w:val="es-CO" w:eastAsia="es-CO"/>
              </w:rPr>
              <w:t xml:space="preserve">CONTROL DE CRECIMIENTO Y DESARROLLO DENTO-MAXILOFACIAL +    </w:t>
            </w:r>
          </w:p>
        </w:tc>
        <w:tc>
          <w:tcPr>
            <w:tcW w:w="709" w:type="dxa"/>
            <w:tcBorders>
              <w:top w:val="nil"/>
              <w:left w:val="nil"/>
              <w:bottom w:val="single" w:sz="4" w:space="0" w:color="auto"/>
              <w:right w:val="single" w:sz="4" w:space="0" w:color="auto"/>
            </w:tcBorders>
            <w:shd w:val="clear" w:color="auto" w:fill="auto"/>
            <w:noWrap/>
            <w:vAlign w:val="bottom"/>
            <w:hideMark/>
          </w:tcPr>
          <w:p w14:paraId="4BEF233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02680D2"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3C0999C"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47576194" w14:textId="77777777" w:rsidR="000943F5" w:rsidRPr="00584EA2" w:rsidRDefault="000943F5" w:rsidP="00003CB2">
            <w:pPr>
              <w:jc w:val="center"/>
              <w:rPr>
                <w:color w:val="000000"/>
                <w:lang w:val="es-MX" w:eastAsia="es-MX"/>
              </w:rPr>
            </w:pPr>
            <w:r w:rsidRPr="00584EA2">
              <w:rPr>
                <w:color w:val="000000"/>
                <w:lang w:val="es-MX" w:eastAsia="es-MX"/>
              </w:rPr>
              <w:t>225</w:t>
            </w:r>
          </w:p>
        </w:tc>
        <w:tc>
          <w:tcPr>
            <w:tcW w:w="1220" w:type="dxa"/>
            <w:tcBorders>
              <w:top w:val="nil"/>
              <w:left w:val="nil"/>
              <w:bottom w:val="single" w:sz="4" w:space="0" w:color="auto"/>
              <w:right w:val="single" w:sz="4" w:space="0" w:color="auto"/>
            </w:tcBorders>
            <w:shd w:val="clear" w:color="000000" w:fill="FFFFFF"/>
            <w:vAlign w:val="center"/>
            <w:hideMark/>
          </w:tcPr>
          <w:p w14:paraId="7E47329E" w14:textId="77777777" w:rsidR="000943F5" w:rsidRPr="00584EA2" w:rsidRDefault="000943F5" w:rsidP="00003CB2">
            <w:pPr>
              <w:jc w:val="center"/>
              <w:rPr>
                <w:color w:val="000000"/>
                <w:lang w:val="es-MX" w:eastAsia="es-MX"/>
              </w:rPr>
            </w:pPr>
            <w:r w:rsidRPr="00584EA2">
              <w:rPr>
                <w:color w:val="000000"/>
                <w:lang w:val="es-CO" w:eastAsia="es-CO"/>
              </w:rPr>
              <w:t>87.0.4.51</w:t>
            </w:r>
          </w:p>
        </w:tc>
        <w:tc>
          <w:tcPr>
            <w:tcW w:w="5812" w:type="dxa"/>
            <w:tcBorders>
              <w:top w:val="nil"/>
              <w:left w:val="nil"/>
              <w:bottom w:val="single" w:sz="4" w:space="0" w:color="auto"/>
              <w:right w:val="single" w:sz="4" w:space="0" w:color="auto"/>
            </w:tcBorders>
            <w:shd w:val="clear" w:color="000000" w:fill="FFFFFF"/>
            <w:vAlign w:val="center"/>
            <w:hideMark/>
          </w:tcPr>
          <w:p w14:paraId="0C6DDF06" w14:textId="77777777" w:rsidR="000943F5" w:rsidRPr="00584EA2" w:rsidRDefault="000943F5" w:rsidP="00003CB2">
            <w:pPr>
              <w:jc w:val="both"/>
              <w:rPr>
                <w:color w:val="000000"/>
                <w:lang w:val="es-MX" w:eastAsia="es-MX"/>
              </w:rPr>
            </w:pPr>
            <w:r w:rsidRPr="00584EA2">
              <w:rPr>
                <w:color w:val="000000"/>
                <w:lang w:val="es-CO" w:eastAsia="es-CO"/>
              </w:rPr>
              <w:t>RADIOGRAFIA INTRAORALES PERIAPICALES DIENTES ANTERIORES SUPERIORES</w:t>
            </w:r>
          </w:p>
        </w:tc>
        <w:tc>
          <w:tcPr>
            <w:tcW w:w="709" w:type="dxa"/>
            <w:tcBorders>
              <w:top w:val="nil"/>
              <w:left w:val="nil"/>
              <w:bottom w:val="single" w:sz="4" w:space="0" w:color="auto"/>
              <w:right w:val="single" w:sz="4" w:space="0" w:color="auto"/>
            </w:tcBorders>
            <w:shd w:val="clear" w:color="auto" w:fill="auto"/>
            <w:noWrap/>
            <w:vAlign w:val="bottom"/>
            <w:hideMark/>
          </w:tcPr>
          <w:p w14:paraId="6E1193F6"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336639B5"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B071894"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3ED1F31A" w14:textId="77777777" w:rsidR="000943F5" w:rsidRPr="00584EA2" w:rsidRDefault="000943F5" w:rsidP="00003CB2">
            <w:pPr>
              <w:jc w:val="center"/>
              <w:rPr>
                <w:color w:val="000000"/>
                <w:lang w:val="es-MX" w:eastAsia="es-MX"/>
              </w:rPr>
            </w:pPr>
            <w:r w:rsidRPr="00584EA2">
              <w:rPr>
                <w:color w:val="000000"/>
                <w:lang w:val="es-MX" w:eastAsia="es-MX"/>
              </w:rPr>
              <w:t>226</w:t>
            </w:r>
          </w:p>
        </w:tc>
        <w:tc>
          <w:tcPr>
            <w:tcW w:w="1220" w:type="dxa"/>
            <w:tcBorders>
              <w:top w:val="nil"/>
              <w:left w:val="nil"/>
              <w:bottom w:val="single" w:sz="4" w:space="0" w:color="auto"/>
              <w:right w:val="single" w:sz="4" w:space="0" w:color="auto"/>
            </w:tcBorders>
            <w:shd w:val="clear" w:color="000000" w:fill="FFFFFF"/>
            <w:vAlign w:val="center"/>
            <w:hideMark/>
          </w:tcPr>
          <w:p w14:paraId="176808FC" w14:textId="77777777" w:rsidR="000943F5" w:rsidRPr="00584EA2" w:rsidRDefault="000943F5" w:rsidP="00003CB2">
            <w:pPr>
              <w:jc w:val="center"/>
              <w:rPr>
                <w:color w:val="000000"/>
                <w:lang w:val="es-MX" w:eastAsia="es-MX"/>
              </w:rPr>
            </w:pPr>
            <w:r w:rsidRPr="00584EA2">
              <w:rPr>
                <w:color w:val="000000"/>
                <w:lang w:val="es-CO" w:eastAsia="es-CO"/>
              </w:rPr>
              <w:t>87.0.4.52</w:t>
            </w:r>
          </w:p>
        </w:tc>
        <w:tc>
          <w:tcPr>
            <w:tcW w:w="5812" w:type="dxa"/>
            <w:tcBorders>
              <w:top w:val="nil"/>
              <w:left w:val="nil"/>
              <w:bottom w:val="single" w:sz="4" w:space="0" w:color="auto"/>
              <w:right w:val="single" w:sz="4" w:space="0" w:color="auto"/>
            </w:tcBorders>
            <w:shd w:val="clear" w:color="000000" w:fill="FFFFFF"/>
            <w:vAlign w:val="center"/>
            <w:hideMark/>
          </w:tcPr>
          <w:p w14:paraId="0D2D6B8A" w14:textId="77777777" w:rsidR="000943F5" w:rsidRPr="00584EA2" w:rsidRDefault="000943F5" w:rsidP="00003CB2">
            <w:pPr>
              <w:jc w:val="both"/>
              <w:rPr>
                <w:color w:val="000000"/>
                <w:lang w:val="es-MX" w:eastAsia="es-MX"/>
              </w:rPr>
            </w:pPr>
            <w:r w:rsidRPr="00584EA2">
              <w:rPr>
                <w:color w:val="000000"/>
                <w:lang w:val="es-CO" w:eastAsia="es-CO"/>
              </w:rPr>
              <w:t>RADIOGRAFIA INTRAORALES DIENTES ANTERIORES INFERIORES</w:t>
            </w:r>
          </w:p>
        </w:tc>
        <w:tc>
          <w:tcPr>
            <w:tcW w:w="709" w:type="dxa"/>
            <w:tcBorders>
              <w:top w:val="nil"/>
              <w:left w:val="nil"/>
              <w:bottom w:val="single" w:sz="4" w:space="0" w:color="auto"/>
              <w:right w:val="single" w:sz="4" w:space="0" w:color="auto"/>
            </w:tcBorders>
            <w:shd w:val="clear" w:color="auto" w:fill="auto"/>
            <w:noWrap/>
            <w:vAlign w:val="bottom"/>
            <w:hideMark/>
          </w:tcPr>
          <w:p w14:paraId="22834542"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104AA54"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21D5AE00"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A46CB37" w14:textId="77777777" w:rsidR="000943F5" w:rsidRPr="00584EA2" w:rsidRDefault="000943F5" w:rsidP="00003CB2">
            <w:pPr>
              <w:jc w:val="center"/>
              <w:rPr>
                <w:color w:val="000000"/>
                <w:lang w:val="es-MX" w:eastAsia="es-MX"/>
              </w:rPr>
            </w:pPr>
            <w:r w:rsidRPr="00584EA2">
              <w:rPr>
                <w:color w:val="000000"/>
                <w:lang w:val="es-MX" w:eastAsia="es-MX"/>
              </w:rPr>
              <w:t>227</w:t>
            </w:r>
          </w:p>
        </w:tc>
        <w:tc>
          <w:tcPr>
            <w:tcW w:w="1220" w:type="dxa"/>
            <w:tcBorders>
              <w:top w:val="nil"/>
              <w:left w:val="nil"/>
              <w:bottom w:val="single" w:sz="4" w:space="0" w:color="auto"/>
              <w:right w:val="single" w:sz="4" w:space="0" w:color="auto"/>
            </w:tcBorders>
            <w:shd w:val="clear" w:color="000000" w:fill="FFFFFF"/>
            <w:vAlign w:val="center"/>
            <w:hideMark/>
          </w:tcPr>
          <w:p w14:paraId="38EEFAF0" w14:textId="77777777" w:rsidR="000943F5" w:rsidRPr="00584EA2" w:rsidRDefault="000943F5" w:rsidP="00003CB2">
            <w:pPr>
              <w:jc w:val="center"/>
              <w:rPr>
                <w:color w:val="000000"/>
                <w:lang w:val="es-MX" w:eastAsia="es-MX"/>
              </w:rPr>
            </w:pPr>
            <w:r w:rsidRPr="00584EA2">
              <w:rPr>
                <w:color w:val="000000"/>
                <w:lang w:val="es-CO" w:eastAsia="es-CO"/>
              </w:rPr>
              <w:t>87.0.4.53</w:t>
            </w:r>
          </w:p>
        </w:tc>
        <w:tc>
          <w:tcPr>
            <w:tcW w:w="5812" w:type="dxa"/>
            <w:tcBorders>
              <w:top w:val="nil"/>
              <w:left w:val="nil"/>
              <w:bottom w:val="single" w:sz="4" w:space="0" w:color="auto"/>
              <w:right w:val="single" w:sz="4" w:space="0" w:color="auto"/>
            </w:tcBorders>
            <w:shd w:val="clear" w:color="000000" w:fill="FFFFFF"/>
            <w:vAlign w:val="center"/>
            <w:hideMark/>
          </w:tcPr>
          <w:p w14:paraId="431D89A0" w14:textId="77777777" w:rsidR="000943F5" w:rsidRPr="00584EA2" w:rsidRDefault="000943F5" w:rsidP="00003CB2">
            <w:pPr>
              <w:jc w:val="both"/>
              <w:rPr>
                <w:color w:val="000000"/>
                <w:lang w:val="es-MX" w:eastAsia="es-MX"/>
              </w:rPr>
            </w:pPr>
            <w:r w:rsidRPr="00584EA2">
              <w:rPr>
                <w:color w:val="000000"/>
                <w:lang w:val="es-CO" w:eastAsia="es-CO"/>
              </w:rPr>
              <w:t>RADIOGRAFIA INTRAORALES PERIAPICALES ZONA DE CANINOS</w:t>
            </w:r>
          </w:p>
        </w:tc>
        <w:tc>
          <w:tcPr>
            <w:tcW w:w="709" w:type="dxa"/>
            <w:tcBorders>
              <w:top w:val="nil"/>
              <w:left w:val="nil"/>
              <w:bottom w:val="single" w:sz="4" w:space="0" w:color="auto"/>
              <w:right w:val="single" w:sz="4" w:space="0" w:color="auto"/>
            </w:tcBorders>
            <w:shd w:val="clear" w:color="auto" w:fill="auto"/>
            <w:noWrap/>
            <w:vAlign w:val="bottom"/>
            <w:hideMark/>
          </w:tcPr>
          <w:p w14:paraId="5F35A10E"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7707F70"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426D25B6"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1D810653" w14:textId="77777777" w:rsidR="000943F5" w:rsidRPr="00584EA2" w:rsidRDefault="000943F5" w:rsidP="00003CB2">
            <w:pPr>
              <w:jc w:val="center"/>
              <w:rPr>
                <w:color w:val="000000"/>
                <w:lang w:val="es-MX" w:eastAsia="es-MX"/>
              </w:rPr>
            </w:pPr>
            <w:r w:rsidRPr="00584EA2">
              <w:rPr>
                <w:color w:val="000000"/>
                <w:lang w:val="es-MX" w:eastAsia="es-MX"/>
              </w:rPr>
              <w:t>228</w:t>
            </w:r>
          </w:p>
        </w:tc>
        <w:tc>
          <w:tcPr>
            <w:tcW w:w="1220" w:type="dxa"/>
            <w:tcBorders>
              <w:top w:val="nil"/>
              <w:left w:val="nil"/>
              <w:bottom w:val="single" w:sz="4" w:space="0" w:color="auto"/>
              <w:right w:val="single" w:sz="4" w:space="0" w:color="auto"/>
            </w:tcBorders>
            <w:shd w:val="clear" w:color="000000" w:fill="FFFFFF"/>
            <w:vAlign w:val="center"/>
            <w:hideMark/>
          </w:tcPr>
          <w:p w14:paraId="79DC6D33" w14:textId="77777777" w:rsidR="000943F5" w:rsidRPr="00584EA2" w:rsidRDefault="000943F5" w:rsidP="00003CB2">
            <w:pPr>
              <w:jc w:val="center"/>
              <w:rPr>
                <w:color w:val="000000"/>
                <w:lang w:val="es-MX" w:eastAsia="es-MX"/>
              </w:rPr>
            </w:pPr>
            <w:r w:rsidRPr="00584EA2">
              <w:rPr>
                <w:color w:val="000000"/>
                <w:lang w:val="es-CO" w:eastAsia="es-CO"/>
              </w:rPr>
              <w:t>87.0.4.54</w:t>
            </w:r>
          </w:p>
        </w:tc>
        <w:tc>
          <w:tcPr>
            <w:tcW w:w="5812" w:type="dxa"/>
            <w:tcBorders>
              <w:top w:val="nil"/>
              <w:left w:val="nil"/>
              <w:bottom w:val="single" w:sz="4" w:space="0" w:color="auto"/>
              <w:right w:val="single" w:sz="4" w:space="0" w:color="auto"/>
            </w:tcBorders>
            <w:shd w:val="clear" w:color="000000" w:fill="FFFFFF"/>
            <w:vAlign w:val="center"/>
            <w:hideMark/>
          </w:tcPr>
          <w:p w14:paraId="18562F92" w14:textId="77777777" w:rsidR="000943F5" w:rsidRPr="00584EA2" w:rsidRDefault="000943F5" w:rsidP="00003CB2">
            <w:pPr>
              <w:jc w:val="both"/>
              <w:rPr>
                <w:color w:val="000000"/>
                <w:lang w:val="es-MX" w:eastAsia="es-MX"/>
              </w:rPr>
            </w:pPr>
            <w:r w:rsidRPr="00584EA2">
              <w:rPr>
                <w:color w:val="000000"/>
                <w:lang w:val="es-CO" w:eastAsia="es-CO"/>
              </w:rPr>
              <w:t>RADIOGRAFIA INTRAORALES PERIAPICALES PREMOLARES</w:t>
            </w:r>
          </w:p>
        </w:tc>
        <w:tc>
          <w:tcPr>
            <w:tcW w:w="709" w:type="dxa"/>
            <w:tcBorders>
              <w:top w:val="nil"/>
              <w:left w:val="nil"/>
              <w:bottom w:val="single" w:sz="4" w:space="0" w:color="auto"/>
              <w:right w:val="single" w:sz="4" w:space="0" w:color="auto"/>
            </w:tcBorders>
            <w:shd w:val="clear" w:color="auto" w:fill="auto"/>
            <w:noWrap/>
            <w:vAlign w:val="bottom"/>
            <w:hideMark/>
          </w:tcPr>
          <w:p w14:paraId="3D6BB933"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68ACA61A"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15EAA6EF"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704C9107" w14:textId="77777777" w:rsidR="000943F5" w:rsidRPr="00584EA2" w:rsidRDefault="000943F5" w:rsidP="00003CB2">
            <w:pPr>
              <w:jc w:val="center"/>
              <w:rPr>
                <w:color w:val="000000"/>
                <w:lang w:val="es-MX" w:eastAsia="es-MX"/>
              </w:rPr>
            </w:pPr>
            <w:r w:rsidRPr="00584EA2">
              <w:rPr>
                <w:color w:val="000000"/>
                <w:lang w:val="es-MX" w:eastAsia="es-MX"/>
              </w:rPr>
              <w:t>229</w:t>
            </w:r>
          </w:p>
        </w:tc>
        <w:tc>
          <w:tcPr>
            <w:tcW w:w="1220" w:type="dxa"/>
            <w:tcBorders>
              <w:top w:val="nil"/>
              <w:left w:val="nil"/>
              <w:bottom w:val="single" w:sz="4" w:space="0" w:color="auto"/>
              <w:right w:val="single" w:sz="4" w:space="0" w:color="auto"/>
            </w:tcBorders>
            <w:shd w:val="clear" w:color="000000" w:fill="FFFFFF"/>
            <w:vAlign w:val="center"/>
            <w:hideMark/>
          </w:tcPr>
          <w:p w14:paraId="4464B88C" w14:textId="77777777" w:rsidR="000943F5" w:rsidRPr="00584EA2" w:rsidRDefault="000943F5" w:rsidP="00003CB2">
            <w:pPr>
              <w:jc w:val="center"/>
              <w:rPr>
                <w:color w:val="000000"/>
                <w:lang w:val="es-MX" w:eastAsia="es-MX"/>
              </w:rPr>
            </w:pPr>
            <w:r w:rsidRPr="00584EA2">
              <w:rPr>
                <w:color w:val="000000"/>
                <w:lang w:val="es-CO" w:eastAsia="es-CO"/>
              </w:rPr>
              <w:t>87.0.4.55</w:t>
            </w:r>
          </w:p>
        </w:tc>
        <w:tc>
          <w:tcPr>
            <w:tcW w:w="5812" w:type="dxa"/>
            <w:tcBorders>
              <w:top w:val="nil"/>
              <w:left w:val="nil"/>
              <w:bottom w:val="single" w:sz="4" w:space="0" w:color="auto"/>
              <w:right w:val="single" w:sz="4" w:space="0" w:color="auto"/>
            </w:tcBorders>
            <w:shd w:val="clear" w:color="000000" w:fill="FFFFFF"/>
            <w:vAlign w:val="center"/>
            <w:hideMark/>
          </w:tcPr>
          <w:p w14:paraId="6708A833" w14:textId="77777777" w:rsidR="000943F5" w:rsidRPr="00584EA2" w:rsidRDefault="000943F5" w:rsidP="00003CB2">
            <w:pPr>
              <w:jc w:val="both"/>
              <w:rPr>
                <w:color w:val="000000"/>
                <w:lang w:val="es-MX" w:eastAsia="es-MX"/>
              </w:rPr>
            </w:pPr>
            <w:r w:rsidRPr="00584EA2">
              <w:rPr>
                <w:color w:val="000000"/>
                <w:lang w:val="es-CO" w:eastAsia="es-CO"/>
              </w:rPr>
              <w:t>RADIOGRAFIA INTRAORALES PERIAPICALES MOLARES</w:t>
            </w:r>
          </w:p>
        </w:tc>
        <w:tc>
          <w:tcPr>
            <w:tcW w:w="709" w:type="dxa"/>
            <w:tcBorders>
              <w:top w:val="nil"/>
              <w:left w:val="nil"/>
              <w:bottom w:val="single" w:sz="4" w:space="0" w:color="auto"/>
              <w:right w:val="single" w:sz="4" w:space="0" w:color="auto"/>
            </w:tcBorders>
            <w:shd w:val="clear" w:color="auto" w:fill="auto"/>
            <w:noWrap/>
            <w:vAlign w:val="bottom"/>
            <w:hideMark/>
          </w:tcPr>
          <w:p w14:paraId="5229A875"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23307AFB" w14:textId="77777777" w:rsidR="000943F5" w:rsidRPr="00584EA2" w:rsidRDefault="000943F5" w:rsidP="00003CB2">
            <w:pPr>
              <w:rPr>
                <w:color w:val="000000"/>
                <w:lang w:val="es-MX" w:eastAsia="es-MX"/>
              </w:rPr>
            </w:pPr>
            <w:r w:rsidRPr="00584EA2">
              <w:rPr>
                <w:color w:val="000000"/>
                <w:lang w:val="es-MX" w:eastAsia="es-MX"/>
              </w:rPr>
              <w:t> </w:t>
            </w:r>
          </w:p>
        </w:tc>
      </w:tr>
      <w:tr w:rsidR="0058028E" w:rsidRPr="00584EA2" w14:paraId="77986D71" w14:textId="77777777" w:rsidTr="0058028E">
        <w:trPr>
          <w:trHeight w:val="340"/>
          <w:jc w:val="center"/>
        </w:trPr>
        <w:tc>
          <w:tcPr>
            <w:tcW w:w="765" w:type="dxa"/>
            <w:tcBorders>
              <w:top w:val="nil"/>
              <w:left w:val="single" w:sz="4" w:space="0" w:color="auto"/>
              <w:bottom w:val="single" w:sz="4" w:space="0" w:color="auto"/>
              <w:right w:val="single" w:sz="4" w:space="0" w:color="auto"/>
            </w:tcBorders>
            <w:shd w:val="clear" w:color="auto" w:fill="auto"/>
            <w:noWrap/>
            <w:vAlign w:val="center"/>
            <w:hideMark/>
          </w:tcPr>
          <w:p w14:paraId="6612D7B1" w14:textId="77777777" w:rsidR="000943F5" w:rsidRPr="00584EA2" w:rsidRDefault="000943F5" w:rsidP="00003CB2">
            <w:pPr>
              <w:jc w:val="center"/>
              <w:rPr>
                <w:color w:val="000000"/>
                <w:lang w:val="es-MX" w:eastAsia="es-MX"/>
              </w:rPr>
            </w:pPr>
            <w:r w:rsidRPr="00584EA2">
              <w:rPr>
                <w:color w:val="000000"/>
                <w:lang w:val="es-MX" w:eastAsia="es-MX"/>
              </w:rPr>
              <w:t>230</w:t>
            </w:r>
          </w:p>
        </w:tc>
        <w:tc>
          <w:tcPr>
            <w:tcW w:w="1220" w:type="dxa"/>
            <w:tcBorders>
              <w:top w:val="nil"/>
              <w:left w:val="nil"/>
              <w:bottom w:val="single" w:sz="4" w:space="0" w:color="auto"/>
              <w:right w:val="single" w:sz="4" w:space="0" w:color="auto"/>
            </w:tcBorders>
            <w:shd w:val="clear" w:color="000000" w:fill="FFFFFF"/>
            <w:vAlign w:val="center"/>
            <w:hideMark/>
          </w:tcPr>
          <w:p w14:paraId="7BE99C54" w14:textId="77777777" w:rsidR="000943F5" w:rsidRPr="00584EA2" w:rsidRDefault="000943F5" w:rsidP="00003CB2">
            <w:pPr>
              <w:jc w:val="center"/>
              <w:rPr>
                <w:color w:val="000000"/>
                <w:lang w:val="es-MX" w:eastAsia="es-MX"/>
              </w:rPr>
            </w:pPr>
            <w:r w:rsidRPr="00584EA2">
              <w:rPr>
                <w:color w:val="000000"/>
                <w:lang w:val="es-CO" w:eastAsia="es-CO"/>
              </w:rPr>
              <w:t>87.0.4.56</w:t>
            </w:r>
          </w:p>
        </w:tc>
        <w:tc>
          <w:tcPr>
            <w:tcW w:w="5812" w:type="dxa"/>
            <w:tcBorders>
              <w:top w:val="nil"/>
              <w:left w:val="nil"/>
              <w:bottom w:val="single" w:sz="4" w:space="0" w:color="auto"/>
              <w:right w:val="single" w:sz="4" w:space="0" w:color="auto"/>
            </w:tcBorders>
            <w:shd w:val="clear" w:color="000000" w:fill="FFFFFF"/>
            <w:vAlign w:val="center"/>
            <w:hideMark/>
          </w:tcPr>
          <w:p w14:paraId="4C1F4C75" w14:textId="77777777" w:rsidR="000943F5" w:rsidRPr="00584EA2" w:rsidRDefault="000943F5" w:rsidP="00003CB2">
            <w:pPr>
              <w:jc w:val="both"/>
              <w:rPr>
                <w:color w:val="000000"/>
                <w:lang w:val="es-MX" w:eastAsia="es-MX"/>
              </w:rPr>
            </w:pPr>
            <w:r w:rsidRPr="00584EA2">
              <w:rPr>
                <w:color w:val="000000"/>
                <w:lang w:val="es-CO" w:eastAsia="es-CO"/>
              </w:rPr>
              <w:t>RADIOGRAFIA INTRAORALES PERIAPICALES JUAGO COMPLETO</w:t>
            </w:r>
          </w:p>
        </w:tc>
        <w:tc>
          <w:tcPr>
            <w:tcW w:w="709" w:type="dxa"/>
            <w:tcBorders>
              <w:top w:val="nil"/>
              <w:left w:val="nil"/>
              <w:bottom w:val="single" w:sz="4" w:space="0" w:color="auto"/>
              <w:right w:val="single" w:sz="4" w:space="0" w:color="auto"/>
            </w:tcBorders>
            <w:shd w:val="clear" w:color="auto" w:fill="auto"/>
            <w:noWrap/>
            <w:vAlign w:val="bottom"/>
            <w:hideMark/>
          </w:tcPr>
          <w:p w14:paraId="67C50DC7" w14:textId="77777777" w:rsidR="000943F5" w:rsidRPr="00584EA2" w:rsidRDefault="000943F5" w:rsidP="00003CB2">
            <w:pPr>
              <w:rPr>
                <w:color w:val="000000"/>
                <w:lang w:val="es-MX" w:eastAsia="es-MX"/>
              </w:rPr>
            </w:pPr>
            <w:r w:rsidRPr="00584EA2">
              <w:rPr>
                <w:color w:val="000000"/>
                <w:lang w:val="es-MX" w:eastAsia="es-MX"/>
              </w:rPr>
              <w:t> </w:t>
            </w:r>
          </w:p>
        </w:tc>
        <w:tc>
          <w:tcPr>
            <w:tcW w:w="708" w:type="dxa"/>
            <w:tcBorders>
              <w:top w:val="nil"/>
              <w:left w:val="nil"/>
              <w:bottom w:val="single" w:sz="4" w:space="0" w:color="auto"/>
              <w:right w:val="single" w:sz="4" w:space="0" w:color="auto"/>
            </w:tcBorders>
            <w:shd w:val="clear" w:color="auto" w:fill="auto"/>
            <w:noWrap/>
            <w:vAlign w:val="bottom"/>
            <w:hideMark/>
          </w:tcPr>
          <w:p w14:paraId="0DAE6D01" w14:textId="77777777" w:rsidR="000943F5" w:rsidRPr="00584EA2" w:rsidRDefault="000943F5" w:rsidP="00003CB2">
            <w:pPr>
              <w:rPr>
                <w:color w:val="000000"/>
                <w:lang w:val="es-MX" w:eastAsia="es-MX"/>
              </w:rPr>
            </w:pPr>
            <w:r w:rsidRPr="00584EA2">
              <w:rPr>
                <w:color w:val="000000"/>
                <w:lang w:val="es-MX" w:eastAsia="es-MX"/>
              </w:rPr>
              <w:t> </w:t>
            </w:r>
          </w:p>
        </w:tc>
      </w:tr>
    </w:tbl>
    <w:p w14:paraId="689AE0AD" w14:textId="5C25B61D" w:rsidR="00787FB2" w:rsidRDefault="00787FB2" w:rsidP="004E1DC2">
      <w:pPr>
        <w:pStyle w:val="Textoindependiente2"/>
        <w:spacing w:after="0" w:line="240" w:lineRule="auto"/>
        <w:rPr>
          <w:rFonts w:eastAsia="Calibri"/>
          <w:b/>
          <w:sz w:val="22"/>
          <w:szCs w:val="22"/>
          <w:lang w:val="es-ES"/>
        </w:rPr>
      </w:pPr>
    </w:p>
    <w:p w14:paraId="44815859" w14:textId="77777777" w:rsidR="004E1DC2" w:rsidRDefault="004E1DC2" w:rsidP="004E1DC2">
      <w:pPr>
        <w:pStyle w:val="Textoindependiente2"/>
        <w:spacing w:after="0" w:line="240" w:lineRule="auto"/>
        <w:rPr>
          <w:b/>
          <w:lang w:val="es-ES"/>
        </w:rPr>
      </w:pPr>
    </w:p>
    <w:p w14:paraId="3127204E" w14:textId="77777777" w:rsidR="004E1DC2" w:rsidRDefault="004E1DC2" w:rsidP="004E1DC2">
      <w:pPr>
        <w:pStyle w:val="Default"/>
        <w:jc w:val="both"/>
        <w:rPr>
          <w:sz w:val="20"/>
          <w:szCs w:val="20"/>
        </w:rPr>
      </w:pPr>
      <w:r>
        <w:rPr>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450F1F3C" w14:textId="03C87C44" w:rsidR="004E1DC2" w:rsidRDefault="004E1DC2" w:rsidP="004E1DC2">
      <w:pPr>
        <w:pStyle w:val="Default"/>
        <w:jc w:val="both"/>
        <w:rPr>
          <w:sz w:val="20"/>
          <w:szCs w:val="20"/>
        </w:rPr>
      </w:pPr>
    </w:p>
    <w:p w14:paraId="3D53E5FD" w14:textId="77777777" w:rsidR="000943F5" w:rsidRDefault="000943F5" w:rsidP="004E1DC2">
      <w:pPr>
        <w:pStyle w:val="Default"/>
        <w:jc w:val="both"/>
        <w:rPr>
          <w:sz w:val="20"/>
          <w:szCs w:val="20"/>
        </w:rPr>
      </w:pPr>
    </w:p>
    <w:p w14:paraId="702E24E6" w14:textId="77777777" w:rsidR="004E1DC2" w:rsidRDefault="004E1DC2" w:rsidP="004E1DC2">
      <w:pPr>
        <w:jc w:val="both"/>
      </w:pPr>
      <w:r>
        <w:rPr>
          <w:b/>
          <w:bCs/>
        </w:rPr>
        <w:t xml:space="preserve">NOTA: </w:t>
      </w:r>
      <w:r>
        <w:t>Todas las anteriores Características y Condiciones Generales, deben ser incluidas como obligaciones del contratista en el contrato que se celebre. Este anexo quedará dentro de la Cláusula Obligaciones del Contratista del contrato a suscribir, los cuales serán de obligatorio cumplimiento</w:t>
      </w:r>
    </w:p>
    <w:p w14:paraId="354A7F2C" w14:textId="77777777" w:rsidR="004E1DC2" w:rsidRDefault="004E1DC2" w:rsidP="004E1DC2"/>
    <w:p w14:paraId="536A704B" w14:textId="77777777" w:rsidR="004E1DC2" w:rsidRDefault="004E1DC2" w:rsidP="004E1DC2"/>
    <w:p w14:paraId="63DCCEA2" w14:textId="77777777" w:rsidR="000943F5" w:rsidRDefault="000943F5" w:rsidP="004E1DC2">
      <w:pPr>
        <w:pStyle w:val="Default"/>
        <w:rPr>
          <w:b/>
          <w:bCs/>
          <w:sz w:val="20"/>
          <w:szCs w:val="20"/>
        </w:rPr>
      </w:pPr>
    </w:p>
    <w:p w14:paraId="1E1BD952" w14:textId="77777777" w:rsidR="000943F5" w:rsidRDefault="000943F5" w:rsidP="004E1DC2">
      <w:pPr>
        <w:pStyle w:val="Default"/>
        <w:rPr>
          <w:b/>
          <w:bCs/>
          <w:sz w:val="20"/>
          <w:szCs w:val="20"/>
        </w:rPr>
      </w:pPr>
    </w:p>
    <w:p w14:paraId="46494428" w14:textId="77777777" w:rsidR="000943F5" w:rsidRDefault="000943F5" w:rsidP="004E1DC2">
      <w:pPr>
        <w:pStyle w:val="Default"/>
        <w:rPr>
          <w:b/>
          <w:bCs/>
          <w:sz w:val="20"/>
          <w:szCs w:val="20"/>
        </w:rPr>
      </w:pPr>
    </w:p>
    <w:p w14:paraId="3562BEB2" w14:textId="2D6CE992" w:rsidR="004E1DC2" w:rsidRDefault="004E1DC2" w:rsidP="004E1DC2">
      <w:pPr>
        <w:pStyle w:val="Default"/>
        <w:rPr>
          <w:b/>
          <w:bCs/>
          <w:sz w:val="20"/>
          <w:szCs w:val="20"/>
        </w:rPr>
      </w:pPr>
      <w:r>
        <w:rPr>
          <w:b/>
          <w:bCs/>
          <w:sz w:val="20"/>
          <w:szCs w:val="20"/>
        </w:rPr>
        <w:t xml:space="preserve">NOMBRE DEL PROPONENTE: </w:t>
      </w:r>
    </w:p>
    <w:p w14:paraId="283A7726" w14:textId="77777777" w:rsidR="004E1DC2" w:rsidRDefault="004E1DC2" w:rsidP="004E1DC2">
      <w:pPr>
        <w:pStyle w:val="Default"/>
        <w:rPr>
          <w:b/>
          <w:bCs/>
          <w:sz w:val="20"/>
          <w:szCs w:val="20"/>
        </w:rPr>
      </w:pPr>
      <w:r>
        <w:rPr>
          <w:b/>
          <w:bCs/>
          <w:sz w:val="20"/>
          <w:szCs w:val="20"/>
        </w:rPr>
        <w:t xml:space="preserve">NIT o </w:t>
      </w:r>
      <w:proofErr w:type="gramStart"/>
      <w:r>
        <w:rPr>
          <w:b/>
          <w:bCs/>
          <w:sz w:val="20"/>
          <w:szCs w:val="20"/>
        </w:rPr>
        <w:t>C.C. :</w:t>
      </w:r>
      <w:proofErr w:type="gramEnd"/>
      <w:r>
        <w:rPr>
          <w:b/>
          <w:bCs/>
          <w:sz w:val="20"/>
          <w:szCs w:val="20"/>
        </w:rPr>
        <w:t xml:space="preserve"> </w:t>
      </w:r>
    </w:p>
    <w:p w14:paraId="65F9C764" w14:textId="77777777" w:rsidR="00F125AA" w:rsidRDefault="00F125AA" w:rsidP="004E1DC2">
      <w:pPr>
        <w:pStyle w:val="Default"/>
        <w:rPr>
          <w:b/>
          <w:bCs/>
          <w:sz w:val="20"/>
          <w:szCs w:val="20"/>
        </w:rPr>
      </w:pPr>
    </w:p>
    <w:p w14:paraId="3A633852" w14:textId="77777777" w:rsidR="004E1DC2" w:rsidRDefault="004E1DC2" w:rsidP="004E1DC2">
      <w:pPr>
        <w:pStyle w:val="Default"/>
        <w:rPr>
          <w:b/>
          <w:bCs/>
          <w:sz w:val="20"/>
          <w:szCs w:val="20"/>
        </w:rPr>
      </w:pPr>
      <w:r>
        <w:rPr>
          <w:b/>
          <w:bCs/>
          <w:sz w:val="20"/>
          <w:szCs w:val="20"/>
        </w:rPr>
        <w:t xml:space="preserve">NOMBRE DEL REPRESENTANTE LEGAL: </w:t>
      </w:r>
    </w:p>
    <w:p w14:paraId="0B747856" w14:textId="77777777" w:rsidR="004E1DC2" w:rsidRDefault="004E1DC2" w:rsidP="004E1DC2">
      <w:pPr>
        <w:pStyle w:val="Default"/>
        <w:rPr>
          <w:b/>
          <w:bCs/>
          <w:sz w:val="20"/>
          <w:szCs w:val="20"/>
        </w:rPr>
      </w:pPr>
      <w:proofErr w:type="gramStart"/>
      <w:r>
        <w:rPr>
          <w:b/>
          <w:bCs/>
          <w:sz w:val="20"/>
          <w:szCs w:val="20"/>
        </w:rPr>
        <w:t>C.C. :</w:t>
      </w:r>
      <w:proofErr w:type="gramEnd"/>
      <w:r>
        <w:rPr>
          <w:b/>
          <w:bCs/>
          <w:sz w:val="20"/>
          <w:szCs w:val="20"/>
        </w:rPr>
        <w:t xml:space="preserve"> </w:t>
      </w:r>
    </w:p>
    <w:p w14:paraId="0E3926DB" w14:textId="77777777" w:rsidR="00F125AA" w:rsidRDefault="00F125AA" w:rsidP="004E1DC2">
      <w:pPr>
        <w:pStyle w:val="Default"/>
        <w:rPr>
          <w:b/>
          <w:bCs/>
          <w:sz w:val="20"/>
          <w:szCs w:val="20"/>
        </w:rPr>
      </w:pPr>
    </w:p>
    <w:p w14:paraId="41944818" w14:textId="77777777" w:rsidR="004E1DC2" w:rsidRDefault="004E1DC2" w:rsidP="004E1DC2">
      <w:pPr>
        <w:pStyle w:val="Default"/>
        <w:rPr>
          <w:b/>
          <w:bCs/>
          <w:sz w:val="20"/>
          <w:szCs w:val="20"/>
        </w:rPr>
      </w:pPr>
      <w:r>
        <w:rPr>
          <w:b/>
          <w:bCs/>
          <w:sz w:val="20"/>
          <w:szCs w:val="20"/>
        </w:rPr>
        <w:t xml:space="preserve">FIRMA DEL REPRESENTANTE </w:t>
      </w:r>
      <w:r w:rsidR="00F125AA">
        <w:rPr>
          <w:b/>
          <w:bCs/>
          <w:sz w:val="20"/>
          <w:szCs w:val="20"/>
        </w:rPr>
        <w:t>LEGAL:</w:t>
      </w:r>
      <w:r>
        <w:rPr>
          <w:b/>
          <w:bCs/>
          <w:sz w:val="20"/>
          <w:szCs w:val="20"/>
        </w:rPr>
        <w:t xml:space="preserve"> </w:t>
      </w:r>
    </w:p>
    <w:p w14:paraId="709EA4D2" w14:textId="77777777" w:rsidR="004E1DC2" w:rsidRDefault="004E1DC2" w:rsidP="004E1DC2">
      <w:pPr>
        <w:pStyle w:val="Default"/>
        <w:rPr>
          <w:b/>
          <w:bCs/>
          <w:sz w:val="20"/>
          <w:szCs w:val="20"/>
        </w:rPr>
      </w:pPr>
      <w:r>
        <w:rPr>
          <w:b/>
          <w:bCs/>
          <w:sz w:val="20"/>
          <w:szCs w:val="20"/>
        </w:rPr>
        <w:t xml:space="preserve">DIRECCIÓN: </w:t>
      </w:r>
    </w:p>
    <w:p w14:paraId="1125FFE8" w14:textId="77777777" w:rsidR="004E1DC2" w:rsidRDefault="004E1DC2" w:rsidP="004E1DC2">
      <w:pPr>
        <w:pStyle w:val="Default"/>
        <w:rPr>
          <w:b/>
          <w:bCs/>
          <w:sz w:val="20"/>
          <w:szCs w:val="20"/>
        </w:rPr>
      </w:pPr>
      <w:r>
        <w:rPr>
          <w:b/>
          <w:bCs/>
          <w:sz w:val="20"/>
          <w:szCs w:val="20"/>
        </w:rPr>
        <w:t xml:space="preserve">TELÉFONO: </w:t>
      </w:r>
    </w:p>
    <w:p w14:paraId="79D7253E" w14:textId="77777777" w:rsidR="004E1DC2" w:rsidRDefault="004E1DC2" w:rsidP="004E1DC2">
      <w:r>
        <w:rPr>
          <w:b/>
          <w:bCs/>
        </w:rPr>
        <w:t>E-MAIL:</w:t>
      </w:r>
    </w:p>
    <w:p w14:paraId="4DBCC40B" w14:textId="77777777" w:rsidR="00D52848" w:rsidRDefault="00D52848"/>
    <w:sectPr w:rsidR="00D52848"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E4F70" w14:textId="77777777" w:rsidR="0095170E" w:rsidRDefault="0095170E" w:rsidP="004E1DC2">
      <w:r>
        <w:separator/>
      </w:r>
    </w:p>
  </w:endnote>
  <w:endnote w:type="continuationSeparator" w:id="0">
    <w:p w14:paraId="3DE1672E" w14:textId="77777777" w:rsidR="0095170E" w:rsidRDefault="0095170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EABF0" w14:textId="77777777" w:rsidR="0095170E" w:rsidRDefault="0095170E" w:rsidP="004E1DC2">
      <w:r>
        <w:separator/>
      </w:r>
    </w:p>
  </w:footnote>
  <w:footnote w:type="continuationSeparator" w:id="0">
    <w:p w14:paraId="33C0855D" w14:textId="77777777" w:rsidR="0095170E" w:rsidRDefault="0095170E"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41" w:rightFromText="141" w:vertAnchor="text" w:horzAnchor="margin" w:tblpXSpec="center" w:tblpY="-182"/>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5063"/>
      <w:gridCol w:w="2256"/>
    </w:tblGrid>
    <w:tr w:rsidR="00D52848" w:rsidRPr="00285C0D" w14:paraId="5959F8A1" w14:textId="77777777" w:rsidTr="009E7A65">
      <w:trPr>
        <w:trHeight w:val="295"/>
      </w:trPr>
      <w:tc>
        <w:tcPr>
          <w:tcW w:w="2098" w:type="dxa"/>
          <w:vAlign w:val="center"/>
        </w:tcPr>
        <w:p w14:paraId="3641E2DD" w14:textId="3CA2DFAF" w:rsidR="00D52848" w:rsidRPr="000B3CBA" w:rsidRDefault="00D52848" w:rsidP="0041169F">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49</w:t>
          </w:r>
          <w:r w:rsidRPr="00163D2F">
            <w:rPr>
              <w:b/>
              <w:sz w:val="18"/>
              <w:szCs w:val="18"/>
            </w:rPr>
            <w:fldChar w:fldCharType="end"/>
          </w:r>
        </w:p>
      </w:tc>
      <w:tc>
        <w:tcPr>
          <w:tcW w:w="5063" w:type="dxa"/>
          <w:vMerge w:val="restart"/>
          <w:vAlign w:val="center"/>
        </w:tcPr>
        <w:p w14:paraId="18A908C3" w14:textId="77777777" w:rsidR="00D52848" w:rsidRPr="000B3CBA" w:rsidRDefault="00D52848" w:rsidP="004E1DC2">
          <w:pPr>
            <w:jc w:val="center"/>
            <w:rPr>
              <w:sz w:val="18"/>
              <w:szCs w:val="18"/>
            </w:rPr>
          </w:pPr>
          <w:r>
            <w:rPr>
              <w:sz w:val="18"/>
              <w:szCs w:val="18"/>
            </w:rPr>
            <w:t>PROCESO ADQUIRIR BIENES Y SERVICIOS</w:t>
          </w:r>
        </w:p>
      </w:tc>
      <w:tc>
        <w:tcPr>
          <w:tcW w:w="2256" w:type="dxa"/>
          <w:vMerge w:val="restart"/>
        </w:tcPr>
        <w:p w14:paraId="27C1E5DA" w14:textId="18E96E47" w:rsidR="00D52848" w:rsidRPr="00285C0D" w:rsidRDefault="009E7A65" w:rsidP="004E1DC2">
          <w:pPr>
            <w:jc w:val="center"/>
            <w:rPr>
              <w:noProof/>
              <w:sz w:val="24"/>
              <w:szCs w:val="24"/>
              <w:lang w:val="es-CO" w:eastAsia="es-CO"/>
            </w:rPr>
          </w:pPr>
          <w:r>
            <w:rPr>
              <w:noProof/>
              <w:sz w:val="24"/>
              <w:szCs w:val="24"/>
              <w:lang w:val="es-CO" w:eastAsia="es-CO"/>
            </w:rPr>
            <w:drawing>
              <wp:inline distT="0" distB="0" distL="0" distR="0" wp14:anchorId="4E386A57" wp14:editId="65546F8F">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8FD7E2" w14:textId="77777777" w:rsidR="00D52848" w:rsidRPr="00285C0D" w:rsidRDefault="00D52848"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52848" w:rsidRPr="00285C0D" w14:paraId="31CE0734" w14:textId="77777777" w:rsidTr="009E7A65">
      <w:trPr>
        <w:trHeight w:val="299"/>
      </w:trPr>
      <w:tc>
        <w:tcPr>
          <w:tcW w:w="2098" w:type="dxa"/>
          <w:vAlign w:val="center"/>
        </w:tcPr>
        <w:p w14:paraId="6BA41852" w14:textId="77777777" w:rsidR="00D52848" w:rsidRPr="0069301C" w:rsidRDefault="00D52848" w:rsidP="004E1DC2">
          <w:pPr>
            <w:rPr>
              <w:b/>
              <w:sz w:val="18"/>
              <w:szCs w:val="18"/>
            </w:rPr>
          </w:pPr>
          <w:r>
            <w:rPr>
              <w:b/>
              <w:sz w:val="18"/>
              <w:szCs w:val="18"/>
            </w:rPr>
            <w:t>Código: 2B</w:t>
          </w:r>
          <w:r w:rsidRPr="0069301C">
            <w:rPr>
              <w:b/>
              <w:sz w:val="18"/>
              <w:szCs w:val="18"/>
            </w:rPr>
            <w:t>S-FR-</w:t>
          </w:r>
          <w:r>
            <w:rPr>
              <w:b/>
              <w:sz w:val="18"/>
              <w:szCs w:val="18"/>
            </w:rPr>
            <w:t>0035</w:t>
          </w:r>
        </w:p>
      </w:tc>
      <w:tc>
        <w:tcPr>
          <w:tcW w:w="5063" w:type="dxa"/>
          <w:vMerge/>
          <w:vAlign w:val="center"/>
        </w:tcPr>
        <w:p w14:paraId="1145E7D8" w14:textId="77777777" w:rsidR="00D52848" w:rsidRPr="001A58A6" w:rsidRDefault="00D52848" w:rsidP="004E1DC2">
          <w:pPr>
            <w:jc w:val="center"/>
            <w:rPr>
              <w:sz w:val="18"/>
              <w:szCs w:val="18"/>
            </w:rPr>
          </w:pPr>
        </w:p>
      </w:tc>
      <w:tc>
        <w:tcPr>
          <w:tcW w:w="2256" w:type="dxa"/>
          <w:vMerge/>
        </w:tcPr>
        <w:p w14:paraId="41DC0C3B" w14:textId="77777777" w:rsidR="00D52848" w:rsidRPr="00285C0D" w:rsidRDefault="00D52848" w:rsidP="004E1DC2">
          <w:pPr>
            <w:rPr>
              <w:sz w:val="24"/>
              <w:szCs w:val="24"/>
            </w:rPr>
          </w:pPr>
        </w:p>
      </w:tc>
    </w:tr>
    <w:tr w:rsidR="00D52848" w:rsidRPr="00285C0D" w14:paraId="73C02A08" w14:textId="77777777" w:rsidTr="009E7A65">
      <w:trPr>
        <w:trHeight w:val="292"/>
      </w:trPr>
      <w:tc>
        <w:tcPr>
          <w:tcW w:w="2098" w:type="dxa"/>
          <w:vAlign w:val="center"/>
        </w:tcPr>
        <w:p w14:paraId="47F73294" w14:textId="77777777" w:rsidR="00D52848" w:rsidRPr="0069301C" w:rsidRDefault="00D52848" w:rsidP="004E1DC2">
          <w:pPr>
            <w:rPr>
              <w:b/>
              <w:sz w:val="18"/>
              <w:szCs w:val="18"/>
            </w:rPr>
          </w:pPr>
          <w:r w:rsidRPr="0069301C">
            <w:rPr>
              <w:b/>
              <w:sz w:val="18"/>
              <w:szCs w:val="18"/>
            </w:rPr>
            <w:t xml:space="preserve">Fecha:  </w:t>
          </w:r>
          <w:r>
            <w:rPr>
              <w:b/>
              <w:sz w:val="18"/>
              <w:szCs w:val="18"/>
            </w:rPr>
            <w:t>16-10-2013</w:t>
          </w:r>
        </w:p>
      </w:tc>
      <w:tc>
        <w:tcPr>
          <w:tcW w:w="5063" w:type="dxa"/>
          <w:vMerge w:val="restart"/>
          <w:vAlign w:val="center"/>
        </w:tcPr>
        <w:p w14:paraId="715C25B0" w14:textId="77777777" w:rsidR="00D52848" w:rsidRPr="000B3CBA" w:rsidRDefault="00D52848" w:rsidP="004E1DC2">
          <w:pPr>
            <w:jc w:val="center"/>
            <w:rPr>
              <w:sz w:val="18"/>
              <w:szCs w:val="18"/>
            </w:rPr>
          </w:pPr>
          <w:r w:rsidRPr="001A58A6">
            <w:rPr>
              <w:sz w:val="18"/>
              <w:szCs w:val="18"/>
            </w:rPr>
            <w:t>INVITACION CONVOCATORIA MÍNIMA CUANTÍA</w:t>
          </w:r>
        </w:p>
      </w:tc>
      <w:tc>
        <w:tcPr>
          <w:tcW w:w="2256" w:type="dxa"/>
          <w:vMerge/>
        </w:tcPr>
        <w:p w14:paraId="771ECD8A" w14:textId="77777777" w:rsidR="00D52848" w:rsidRPr="00285C0D" w:rsidRDefault="00D52848" w:rsidP="004E1DC2">
          <w:pPr>
            <w:rPr>
              <w:sz w:val="24"/>
              <w:szCs w:val="24"/>
            </w:rPr>
          </w:pPr>
        </w:p>
      </w:tc>
    </w:tr>
    <w:tr w:rsidR="00D52848" w:rsidRPr="00285C0D" w14:paraId="75F90948" w14:textId="77777777" w:rsidTr="009E7A65">
      <w:trPr>
        <w:trHeight w:val="285"/>
      </w:trPr>
      <w:tc>
        <w:tcPr>
          <w:tcW w:w="2098" w:type="dxa"/>
          <w:vAlign w:val="center"/>
        </w:tcPr>
        <w:p w14:paraId="2E195B56" w14:textId="77777777" w:rsidR="00D52848" w:rsidRPr="0069301C" w:rsidRDefault="00D52848" w:rsidP="004E1DC2">
          <w:pPr>
            <w:rPr>
              <w:b/>
              <w:sz w:val="18"/>
              <w:szCs w:val="18"/>
            </w:rPr>
          </w:pPr>
          <w:r>
            <w:rPr>
              <w:b/>
              <w:sz w:val="18"/>
              <w:szCs w:val="18"/>
            </w:rPr>
            <w:t>Versión: 2</w:t>
          </w:r>
        </w:p>
      </w:tc>
      <w:tc>
        <w:tcPr>
          <w:tcW w:w="5063" w:type="dxa"/>
          <w:vMerge/>
        </w:tcPr>
        <w:p w14:paraId="1DD1B169" w14:textId="77777777" w:rsidR="00D52848" w:rsidRPr="00285C0D" w:rsidRDefault="00D52848" w:rsidP="004E1DC2">
          <w:pPr>
            <w:rPr>
              <w:sz w:val="24"/>
              <w:szCs w:val="24"/>
            </w:rPr>
          </w:pPr>
        </w:p>
      </w:tc>
      <w:tc>
        <w:tcPr>
          <w:tcW w:w="2256" w:type="dxa"/>
          <w:vMerge/>
        </w:tcPr>
        <w:p w14:paraId="108FC158" w14:textId="77777777" w:rsidR="00D52848" w:rsidRPr="00285C0D" w:rsidRDefault="00D52848" w:rsidP="004E1DC2">
          <w:pPr>
            <w:rPr>
              <w:sz w:val="24"/>
              <w:szCs w:val="24"/>
            </w:rPr>
          </w:pPr>
        </w:p>
      </w:tc>
    </w:tr>
  </w:tbl>
  <w:p w14:paraId="6DE617D3" w14:textId="6E93F174" w:rsidR="00D52848" w:rsidRPr="009E7A65" w:rsidRDefault="00D52848">
    <w:pPr>
      <w:pStyle w:val="Encabezado"/>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FAEE4D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B7807D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DC2"/>
    <w:rsid w:val="00061523"/>
    <w:rsid w:val="00067CF8"/>
    <w:rsid w:val="000943F5"/>
    <w:rsid w:val="000D1E63"/>
    <w:rsid w:val="000E160D"/>
    <w:rsid w:val="00124A9D"/>
    <w:rsid w:val="001641B7"/>
    <w:rsid w:val="00283944"/>
    <w:rsid w:val="0041169F"/>
    <w:rsid w:val="004E1DC2"/>
    <w:rsid w:val="005519EE"/>
    <w:rsid w:val="0058028E"/>
    <w:rsid w:val="0061044F"/>
    <w:rsid w:val="006313B9"/>
    <w:rsid w:val="00685E39"/>
    <w:rsid w:val="00787FB2"/>
    <w:rsid w:val="007F0A63"/>
    <w:rsid w:val="0095170E"/>
    <w:rsid w:val="00991D71"/>
    <w:rsid w:val="00992541"/>
    <w:rsid w:val="009B11C7"/>
    <w:rsid w:val="009E7A65"/>
    <w:rsid w:val="009F3D71"/>
    <w:rsid w:val="00A41AD1"/>
    <w:rsid w:val="00B75094"/>
    <w:rsid w:val="00B86146"/>
    <w:rsid w:val="00B94B61"/>
    <w:rsid w:val="00C23968"/>
    <w:rsid w:val="00C40798"/>
    <w:rsid w:val="00CB570F"/>
    <w:rsid w:val="00CC5C95"/>
    <w:rsid w:val="00D47365"/>
    <w:rsid w:val="00D52848"/>
    <w:rsid w:val="00DD1398"/>
    <w:rsid w:val="00E20608"/>
    <w:rsid w:val="00EA6378"/>
    <w:rsid w:val="00EB51BE"/>
    <w:rsid w:val="00F125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F10D"/>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0943F5"/>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0943F5"/>
    <w:pPr>
      <w:keepNext/>
      <w:autoSpaceDE/>
      <w:autoSpaceDN/>
      <w:spacing w:before="240" w:after="60"/>
      <w:outlineLvl w:val="1"/>
    </w:pPr>
    <w:rPr>
      <w:b/>
      <w:bCs/>
      <w:i/>
      <w:iCs/>
      <w:sz w:val="28"/>
      <w:szCs w:val="28"/>
      <w:lang w:val="es-ES"/>
    </w:rPr>
  </w:style>
  <w:style w:type="paragraph" w:styleId="Ttulo3">
    <w:name w:val="heading 3"/>
    <w:basedOn w:val="Normal"/>
    <w:next w:val="Normal"/>
    <w:link w:val="Ttulo3Car"/>
    <w:qFormat/>
    <w:rsid w:val="000943F5"/>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qFormat/>
    <w:rsid w:val="000943F5"/>
    <w:pPr>
      <w:keepNext/>
      <w:autoSpaceDE/>
      <w:autoSpaceDN/>
      <w:jc w:val="center"/>
      <w:outlineLvl w:val="3"/>
    </w:pPr>
    <w:rPr>
      <w:rFonts w:cs="Times New Roman"/>
      <w:b/>
      <w:sz w:val="24"/>
    </w:rPr>
  </w:style>
  <w:style w:type="paragraph" w:styleId="Ttulo5">
    <w:name w:val="heading 5"/>
    <w:basedOn w:val="Normal"/>
    <w:next w:val="Normal"/>
    <w:link w:val="Ttulo5Car"/>
    <w:unhideWhenUsed/>
    <w:qFormat/>
    <w:rsid w:val="000943F5"/>
    <w:pPr>
      <w:keepNext/>
      <w:keepLines/>
      <w:autoSpaceDE/>
      <w:autoSpaceDN/>
      <w:spacing w:before="200"/>
      <w:outlineLvl w:val="4"/>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nhideWhenUsed/>
    <w:qFormat/>
    <w:rsid w:val="000943F5"/>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qFormat/>
    <w:rsid w:val="000943F5"/>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0943F5"/>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0943F5"/>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21,BOLA"/>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character" w:customStyle="1" w:styleId="Ttulo1Car">
    <w:name w:val="Título 1 Car"/>
    <w:aliases w:val="título 1 Car,Pregunta Car,MT1 Car"/>
    <w:basedOn w:val="Fuentedeprrafopredeter"/>
    <w:link w:val="Ttulo1"/>
    <w:rsid w:val="000943F5"/>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943F5"/>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0943F5"/>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0943F5"/>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943F5"/>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rsid w:val="000943F5"/>
    <w:rPr>
      <w:rFonts w:ascii="Calibri" w:eastAsia="Times New Roman" w:hAnsi="Calibri" w:cs="Times New Roman"/>
      <w:b/>
      <w:bCs/>
      <w:lang w:val="es-ES" w:eastAsia="es-ES"/>
    </w:rPr>
  </w:style>
  <w:style w:type="character" w:customStyle="1" w:styleId="Ttulo7Car">
    <w:name w:val="Título 7 Car"/>
    <w:basedOn w:val="Fuentedeprrafopredeter"/>
    <w:link w:val="Ttulo7"/>
    <w:rsid w:val="000943F5"/>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0943F5"/>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0943F5"/>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Car Car,Car Car,TABLA DE CONTENIDO 3 Car Car Car"/>
    <w:basedOn w:val="Normal"/>
    <w:link w:val="TextoindependienteCar"/>
    <w:rsid w:val="000943F5"/>
    <w:pPr>
      <w:autoSpaceDE/>
      <w:autoSpaceDN/>
      <w:jc w:val="center"/>
    </w:pPr>
    <w:rPr>
      <w:sz w:val="28"/>
      <w:szCs w:val="24"/>
      <w:lang w:val="es-ES"/>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 Car Car Car,Car Car Car2"/>
    <w:basedOn w:val="Fuentedeprrafopredeter"/>
    <w:link w:val="Textoindependiente"/>
    <w:rsid w:val="000943F5"/>
    <w:rPr>
      <w:rFonts w:ascii="Arial" w:eastAsia="Times New Roman" w:hAnsi="Arial" w:cs="Arial"/>
      <w:sz w:val="28"/>
      <w:szCs w:val="24"/>
      <w:lang w:val="es-ES" w:eastAsia="es-ES"/>
    </w:rPr>
  </w:style>
  <w:style w:type="character" w:styleId="Hipervnculo">
    <w:name w:val="Hyperlink"/>
    <w:uiPriority w:val="99"/>
    <w:rsid w:val="000943F5"/>
    <w:rPr>
      <w:color w:val="0000FF"/>
      <w:u w:val="single"/>
    </w:rPr>
  </w:style>
  <w:style w:type="paragraph" w:styleId="Textonotapie">
    <w:name w:val="footnote text"/>
    <w:basedOn w:val="Normal"/>
    <w:link w:val="TextonotapieCar"/>
    <w:rsid w:val="000943F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943F5"/>
    <w:rPr>
      <w:rFonts w:ascii="Times New Roman" w:eastAsia="Times New Roman" w:hAnsi="Times New Roman" w:cs="Times New Roman"/>
      <w:sz w:val="20"/>
      <w:szCs w:val="20"/>
      <w:lang w:val="es-ES" w:eastAsia="es-ES"/>
    </w:rPr>
  </w:style>
  <w:style w:type="character" w:styleId="Refdenotaalpie">
    <w:name w:val="footnote reference"/>
    <w:rsid w:val="000943F5"/>
    <w:rPr>
      <w:vertAlign w:val="superscript"/>
    </w:rPr>
  </w:style>
  <w:style w:type="paragraph" w:styleId="Ttulo">
    <w:name w:val="Title"/>
    <w:basedOn w:val="Normal"/>
    <w:next w:val="Normal"/>
    <w:link w:val="TtuloCar2"/>
    <w:qFormat/>
    <w:rsid w:val="000943F5"/>
    <w:pPr>
      <w:pBdr>
        <w:bottom w:val="single" w:sz="8" w:space="4" w:color="4472C4" w:themeColor="accent1"/>
      </w:pBdr>
      <w:autoSpaceDE/>
      <w:autoSpaceDN/>
      <w:spacing w:after="300"/>
      <w:contextualSpacing/>
    </w:pPr>
    <w:rPr>
      <w:rFonts w:asciiTheme="majorHAnsi" w:eastAsiaTheme="majorEastAsia" w:hAnsiTheme="majorHAnsi" w:cstheme="majorBidi"/>
      <w:color w:val="323E4F" w:themeColor="text2" w:themeShade="BF"/>
      <w:spacing w:val="5"/>
      <w:kern w:val="28"/>
      <w:sz w:val="52"/>
      <w:szCs w:val="52"/>
      <w:lang w:val="es-ES"/>
    </w:rPr>
  </w:style>
  <w:style w:type="character" w:customStyle="1" w:styleId="TtuloCar">
    <w:name w:val="Título Car"/>
    <w:basedOn w:val="Fuentedeprrafopredeter"/>
    <w:rsid w:val="000943F5"/>
    <w:rPr>
      <w:rFonts w:asciiTheme="majorHAnsi" w:eastAsiaTheme="majorEastAsia" w:hAnsiTheme="majorHAnsi" w:cstheme="majorBidi"/>
      <w:spacing w:val="-10"/>
      <w:kern w:val="28"/>
      <w:sz w:val="56"/>
      <w:szCs w:val="56"/>
      <w:lang w:val="es-ES_tradnl" w:eastAsia="es-ES"/>
    </w:rPr>
  </w:style>
  <w:style w:type="paragraph" w:customStyle="1" w:styleId="CarCarCar">
    <w:name w:val="Car Car Car"/>
    <w:basedOn w:val="Normal"/>
    <w:rsid w:val="000943F5"/>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0943F5"/>
  </w:style>
  <w:style w:type="paragraph" w:styleId="Sangra2detindependiente">
    <w:name w:val="Body Text Indent 2"/>
    <w:basedOn w:val="Normal"/>
    <w:link w:val="Sangra2detindependienteCar"/>
    <w:rsid w:val="000943F5"/>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943F5"/>
    <w:rPr>
      <w:rFonts w:ascii="Times New Roman" w:eastAsia="Times New Roman" w:hAnsi="Times New Roman" w:cs="Times New Roman"/>
      <w:sz w:val="24"/>
      <w:szCs w:val="24"/>
      <w:lang w:val="es-ES" w:eastAsia="es-ES"/>
    </w:rPr>
  </w:style>
  <w:style w:type="paragraph" w:customStyle="1" w:styleId="Char8">
    <w:name w:val="Char8"/>
    <w:basedOn w:val="Normal"/>
    <w:rsid w:val="000943F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943F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943F5"/>
    <w:pPr>
      <w:autoSpaceDE/>
      <w:autoSpaceDN/>
      <w:spacing w:after="160" w:line="240" w:lineRule="exact"/>
    </w:pPr>
    <w:rPr>
      <w:rFonts w:ascii="Verdana" w:hAnsi="Verdana" w:cs="Verdana"/>
      <w:lang w:val="es-CO" w:eastAsia="en-US"/>
    </w:rPr>
  </w:style>
  <w:style w:type="paragraph" w:customStyle="1" w:styleId="Car">
    <w:name w:val="Car"/>
    <w:basedOn w:val="Normal"/>
    <w:rsid w:val="000943F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943F5"/>
    <w:pPr>
      <w:autoSpaceDE/>
      <w:autoSpaceDN/>
      <w:spacing w:after="160" w:line="240" w:lineRule="exact"/>
    </w:pPr>
    <w:rPr>
      <w:rFonts w:ascii="Verdana" w:hAnsi="Verdana" w:cs="Verdana"/>
      <w:lang w:val="es-CO" w:eastAsia="en-US"/>
    </w:rPr>
  </w:style>
  <w:style w:type="paragraph" w:customStyle="1" w:styleId="Car1">
    <w:name w:val="Car1"/>
    <w:basedOn w:val="Normal"/>
    <w:rsid w:val="000943F5"/>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0943F5"/>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0943F5"/>
    <w:rPr>
      <w:rFonts w:ascii="Tahoma" w:eastAsia="Times New Roman" w:hAnsi="Tahoma" w:cs="Times New Roman"/>
      <w:sz w:val="16"/>
      <w:szCs w:val="16"/>
      <w:lang w:val="es-ES" w:eastAsia="es-ES"/>
    </w:rPr>
  </w:style>
  <w:style w:type="character" w:customStyle="1" w:styleId="A9">
    <w:name w:val="A9"/>
    <w:rsid w:val="000943F5"/>
    <w:rPr>
      <w:color w:val="000000"/>
      <w:sz w:val="19"/>
      <w:szCs w:val="19"/>
    </w:rPr>
  </w:style>
  <w:style w:type="paragraph" w:customStyle="1" w:styleId="Pa39">
    <w:name w:val="Pa39"/>
    <w:basedOn w:val="Normal"/>
    <w:next w:val="Normal"/>
    <w:rsid w:val="000943F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943F5"/>
    <w:pPr>
      <w:suppressAutoHyphens/>
      <w:autoSpaceDN/>
      <w:adjustRightInd/>
      <w:spacing w:line="191" w:lineRule="atLeast"/>
    </w:pPr>
    <w:rPr>
      <w:rFonts w:ascii="Times New Roman" w:eastAsia="Calibri" w:hAnsi="Times New Roman" w:cs="Times New Roman"/>
      <w:color w:val="auto"/>
      <w:lang w:val="es-CO" w:eastAsia="ar-SA"/>
    </w:rPr>
  </w:style>
  <w:style w:type="paragraph" w:styleId="NormalWeb">
    <w:name w:val="Normal (Web)"/>
    <w:basedOn w:val="Normal"/>
    <w:uiPriority w:val="99"/>
    <w:unhideWhenUsed/>
    <w:rsid w:val="000943F5"/>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0943F5"/>
    <w:rPr>
      <w:sz w:val="16"/>
      <w:szCs w:val="16"/>
    </w:rPr>
  </w:style>
  <w:style w:type="paragraph" w:styleId="Textocomentario">
    <w:name w:val="annotation text"/>
    <w:basedOn w:val="Normal"/>
    <w:link w:val="TextocomentarioCar"/>
    <w:rsid w:val="000943F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943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943F5"/>
    <w:rPr>
      <w:b/>
      <w:bCs/>
    </w:rPr>
  </w:style>
  <w:style w:type="character" w:customStyle="1" w:styleId="AsuntodelcomentarioCar">
    <w:name w:val="Asunto del comentario Car"/>
    <w:basedOn w:val="TextocomentarioCar"/>
    <w:link w:val="Asuntodelcomentario"/>
    <w:rsid w:val="000943F5"/>
    <w:rPr>
      <w:rFonts w:ascii="Times New Roman" w:eastAsia="Times New Roman" w:hAnsi="Times New Roman" w:cs="Times New Roman"/>
      <w:b/>
      <w:bCs/>
      <w:sz w:val="20"/>
      <w:szCs w:val="20"/>
      <w:lang w:val="es-ES" w:eastAsia="es-ES"/>
    </w:rPr>
  </w:style>
  <w:style w:type="paragraph" w:customStyle="1" w:styleId="ecxcuerpotexto">
    <w:name w:val="ecxcuerpotexto"/>
    <w:basedOn w:val="Normal"/>
    <w:rsid w:val="000943F5"/>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
    <w:name w:val="Normal1"/>
    <w:basedOn w:val="Normal"/>
    <w:next w:val="Normal"/>
    <w:uiPriority w:val="99"/>
    <w:rsid w:val="000943F5"/>
    <w:pPr>
      <w:autoSpaceDE/>
      <w:autoSpaceDN/>
      <w:jc w:val="both"/>
    </w:pPr>
    <w:rPr>
      <w:rFonts w:ascii="Verdana" w:hAnsi="Verdana" w:cs="Verdana"/>
      <w:sz w:val="18"/>
      <w:szCs w:val="18"/>
      <w:lang w:val="es-CO" w:eastAsia="es-MX"/>
    </w:rPr>
  </w:style>
  <w:style w:type="paragraph" w:customStyle="1" w:styleId="xl60">
    <w:name w:val="xl60"/>
    <w:basedOn w:val="Normal"/>
    <w:rsid w:val="000943F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styleId="nfasis">
    <w:name w:val="Emphasis"/>
    <w:qFormat/>
    <w:rsid w:val="000943F5"/>
    <w:rPr>
      <w:i/>
      <w:iCs/>
    </w:rPr>
  </w:style>
  <w:style w:type="table" w:customStyle="1" w:styleId="DefaultTable">
    <w:name w:val="Default Table"/>
    <w:rsid w:val="000943F5"/>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10">
    <w:name w:val="CharAttribute10"/>
    <w:rsid w:val="000943F5"/>
    <w:rPr>
      <w:rFonts w:ascii="Arial" w:eastAsia="Arial"/>
    </w:rPr>
  </w:style>
  <w:style w:type="paragraph" w:styleId="Sinespaciado">
    <w:name w:val="No Spacing"/>
    <w:link w:val="SinespaciadoCar"/>
    <w:uiPriority w:val="99"/>
    <w:qFormat/>
    <w:rsid w:val="000943F5"/>
    <w:pPr>
      <w:widowControl w:val="0"/>
      <w:wordWrap w:val="0"/>
      <w:autoSpaceDE w:val="0"/>
      <w:autoSpaceDN w:val="0"/>
      <w:spacing w:after="0" w:line="240" w:lineRule="auto"/>
      <w:jc w:val="both"/>
    </w:pPr>
    <w:rPr>
      <w:rFonts w:ascii="Batang" w:eastAsia="Batang" w:hAnsi="Times New Roman" w:cs="Times New Roman"/>
      <w:kern w:val="2"/>
      <w:sz w:val="20"/>
      <w:szCs w:val="20"/>
      <w:lang w:val="en-US" w:eastAsia="ko-KR"/>
    </w:rPr>
  </w:style>
  <w:style w:type="paragraph" w:customStyle="1" w:styleId="TextoTextos">
    <w:name w:val="Texto (Textos)"/>
    <w:basedOn w:val="Normal"/>
    <w:rsid w:val="000943F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TtuloCar2">
    <w:name w:val="Título Car2"/>
    <w:basedOn w:val="Fuentedeprrafopredeter"/>
    <w:link w:val="Ttulo"/>
    <w:rsid w:val="000943F5"/>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CharAttribute74">
    <w:name w:val="CharAttribute74"/>
    <w:rsid w:val="000943F5"/>
    <w:rPr>
      <w:rFonts w:ascii="Times New Roman" w:eastAsia="Times New Roman"/>
      <w:b/>
      <w:i/>
      <w:color w:val="E90000"/>
      <w:sz w:val="24"/>
    </w:rPr>
  </w:style>
  <w:style w:type="character" w:customStyle="1" w:styleId="SinespaciadoCar">
    <w:name w:val="Sin espaciado Car"/>
    <w:link w:val="Sinespaciado"/>
    <w:uiPriority w:val="99"/>
    <w:rsid w:val="000943F5"/>
    <w:rPr>
      <w:rFonts w:ascii="Batang" w:eastAsia="Batang" w:hAnsi="Times New Roman" w:cs="Times New Roman"/>
      <w:kern w:val="2"/>
      <w:sz w:val="20"/>
      <w:szCs w:val="20"/>
      <w:lang w:val="en-US" w:eastAsia="ko-KR"/>
    </w:rPr>
  </w:style>
  <w:style w:type="paragraph" w:styleId="Textoindependiente3">
    <w:name w:val="Body Text 3"/>
    <w:basedOn w:val="Normal"/>
    <w:link w:val="Textoindependiente3Car"/>
    <w:rsid w:val="000943F5"/>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0943F5"/>
    <w:rPr>
      <w:rFonts w:ascii="Times New Roman" w:eastAsia="Times New Roman" w:hAnsi="Times New Roman" w:cs="Times New Roman"/>
      <w:sz w:val="16"/>
      <w:szCs w:val="16"/>
      <w:lang w:val="es-ES" w:eastAsia="es-ES"/>
    </w:rPr>
  </w:style>
  <w:style w:type="paragraph" w:styleId="Sangradetextonormal">
    <w:name w:val="Body Text Indent"/>
    <w:aliases w:val=" Car1, Car11,Car11"/>
    <w:basedOn w:val="Normal"/>
    <w:link w:val="SangradetextonormalCar"/>
    <w:rsid w:val="000943F5"/>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
    <w:basedOn w:val="Fuentedeprrafopredeter"/>
    <w:link w:val="Sangradetextonormal"/>
    <w:rsid w:val="000943F5"/>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0943F5"/>
    <w:pPr>
      <w:autoSpaceDE/>
      <w:autoSpaceDN/>
      <w:jc w:val="center"/>
    </w:pPr>
    <w:rPr>
      <w:rFonts w:cs="Times New Roman"/>
      <w:b/>
      <w:sz w:val="24"/>
      <w:lang w:val="es-ES"/>
    </w:rPr>
  </w:style>
  <w:style w:type="paragraph" w:customStyle="1" w:styleId="epgrafe">
    <w:name w:val="epígrafe"/>
    <w:basedOn w:val="Normal"/>
    <w:rsid w:val="000943F5"/>
    <w:pPr>
      <w:autoSpaceDE/>
      <w:autoSpaceDN/>
    </w:pPr>
    <w:rPr>
      <w:rFonts w:ascii="Courier New" w:hAnsi="Courier New" w:cs="Times New Roman"/>
      <w:sz w:val="24"/>
    </w:rPr>
  </w:style>
  <w:style w:type="paragraph" w:customStyle="1" w:styleId="CarCarCar3">
    <w:name w:val="Car Car Car3"/>
    <w:basedOn w:val="Normal"/>
    <w:rsid w:val="000943F5"/>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0943F5"/>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943F5"/>
    <w:pPr>
      <w:autoSpaceDE/>
      <w:autoSpaceDN/>
      <w:spacing w:after="160" w:line="240" w:lineRule="exact"/>
    </w:pPr>
    <w:rPr>
      <w:rFonts w:ascii="Verdana" w:hAnsi="Verdana" w:cs="Verdana"/>
      <w:lang w:val="es-CO" w:eastAsia="en-US"/>
    </w:rPr>
  </w:style>
  <w:style w:type="paragraph" w:customStyle="1" w:styleId="Car2">
    <w:name w:val="Car2"/>
    <w:basedOn w:val="Normal"/>
    <w:rsid w:val="000943F5"/>
    <w:pPr>
      <w:autoSpaceDE/>
      <w:autoSpaceDN/>
      <w:spacing w:after="160" w:line="240" w:lineRule="exact"/>
    </w:pPr>
    <w:rPr>
      <w:rFonts w:ascii="Verdana" w:hAnsi="Verdana" w:cs="Times New Roman"/>
      <w:lang w:val="es-CO" w:eastAsia="en-US"/>
    </w:rPr>
  </w:style>
  <w:style w:type="paragraph" w:styleId="Lista">
    <w:name w:val="List"/>
    <w:basedOn w:val="Normal"/>
    <w:rsid w:val="000943F5"/>
    <w:pPr>
      <w:autoSpaceDE/>
      <w:autoSpaceDN/>
      <w:ind w:left="283" w:hanging="283"/>
    </w:pPr>
    <w:rPr>
      <w:rFonts w:ascii="Times New Roman" w:hAnsi="Times New Roman" w:cs="Times New Roman"/>
      <w:sz w:val="24"/>
      <w:szCs w:val="24"/>
      <w:lang w:val="es-ES"/>
    </w:rPr>
  </w:style>
  <w:style w:type="paragraph" w:styleId="Encabezadodemensaje">
    <w:name w:val="Message Header"/>
    <w:basedOn w:val="Normal"/>
    <w:link w:val="EncabezadodemensajeCar"/>
    <w:rsid w:val="000943F5"/>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0943F5"/>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0943F5"/>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943F5"/>
    <w:rPr>
      <w:rFonts w:ascii="Times New Roman" w:eastAsia="Times New Roman" w:hAnsi="Times New Roman" w:cs="Times New Roman"/>
      <w:sz w:val="24"/>
      <w:szCs w:val="24"/>
      <w:lang w:val="es-ES" w:eastAsia="es-ES"/>
    </w:rPr>
  </w:style>
  <w:style w:type="paragraph" w:styleId="Cierre">
    <w:name w:val="Closing"/>
    <w:basedOn w:val="Normal"/>
    <w:link w:val="CierreCar"/>
    <w:rsid w:val="000943F5"/>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0943F5"/>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943F5"/>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0943F5"/>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0943F5"/>
    <w:pPr>
      <w:ind w:firstLine="210"/>
    </w:pPr>
  </w:style>
  <w:style w:type="character" w:customStyle="1" w:styleId="Textoindependienteprimerasangra2Car">
    <w:name w:val="Texto independiente primera sangría 2 Car"/>
    <w:basedOn w:val="SangradetextonormalCar"/>
    <w:link w:val="Textoindependienteprimerasangra2"/>
    <w:rsid w:val="000943F5"/>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943F5"/>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943F5"/>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0943F5"/>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943F5"/>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943F5"/>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0943F5"/>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0943F5"/>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0943F5"/>
    <w:pPr>
      <w:autoSpaceDE/>
      <w:autoSpaceDN/>
      <w:jc w:val="both"/>
    </w:pPr>
    <w:rPr>
      <w:rFonts w:cs="Times New Roman"/>
      <w:i/>
      <w:sz w:val="24"/>
    </w:rPr>
  </w:style>
  <w:style w:type="paragraph" w:customStyle="1" w:styleId="xl31">
    <w:name w:val="xl31"/>
    <w:basedOn w:val="Normal"/>
    <w:rsid w:val="000943F5"/>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0943F5"/>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0943F5"/>
    <w:pPr>
      <w:autoSpaceDE/>
      <w:autoSpaceDN/>
      <w:jc w:val="center"/>
    </w:pPr>
    <w:rPr>
      <w:rFonts w:cs="Times New Roman"/>
      <w:b/>
      <w:sz w:val="18"/>
      <w:lang w:val="es-CO"/>
    </w:rPr>
  </w:style>
  <w:style w:type="numbering" w:customStyle="1" w:styleId="Sinlista1">
    <w:name w:val="Sin lista1"/>
    <w:next w:val="Sinlista"/>
    <w:uiPriority w:val="99"/>
    <w:semiHidden/>
    <w:unhideWhenUsed/>
    <w:rsid w:val="000943F5"/>
  </w:style>
  <w:style w:type="table" w:customStyle="1" w:styleId="Tablaconcuadrcula1">
    <w:name w:val="Tabla con cuadrícula1"/>
    <w:basedOn w:val="Tablanormal"/>
    <w:next w:val="Tablaconcuadrcula"/>
    <w:uiPriority w:val="59"/>
    <w:rsid w:val="000943F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0943F5"/>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xl36">
    <w:name w:val="xl36"/>
    <w:basedOn w:val="Normal"/>
    <w:rsid w:val="000943F5"/>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uiPriority w:val="99"/>
    <w:rsid w:val="000943F5"/>
    <w:pPr>
      <w:overflowPunct w:val="0"/>
      <w:adjustRightInd w:val="0"/>
      <w:jc w:val="both"/>
      <w:textAlignment w:val="baseline"/>
    </w:pPr>
    <w:rPr>
      <w:rFonts w:cs="Times New Roman"/>
      <w:sz w:val="24"/>
      <w:lang w:val="es-CO"/>
    </w:rPr>
  </w:style>
  <w:style w:type="paragraph" w:customStyle="1" w:styleId="Prrafodelista2">
    <w:name w:val="Párrafo de lista2"/>
    <w:basedOn w:val="Normal"/>
    <w:uiPriority w:val="99"/>
    <w:rsid w:val="000943F5"/>
    <w:pPr>
      <w:autoSpaceDE/>
      <w:autoSpaceDN/>
      <w:ind w:left="720"/>
      <w:contextualSpacing/>
    </w:pPr>
    <w:rPr>
      <w:rFonts w:ascii="Times New Roman" w:hAnsi="Times New Roman" w:cs="Times New Roman"/>
      <w:sz w:val="24"/>
      <w:szCs w:val="24"/>
      <w:lang w:val="es-CO"/>
    </w:rPr>
  </w:style>
  <w:style w:type="character" w:customStyle="1" w:styleId="PuestoCar1">
    <w:name w:val="Puesto Car1"/>
    <w:aliases w:val="Título Car3"/>
    <w:rsid w:val="000943F5"/>
    <w:rPr>
      <w:rFonts w:ascii="Arial" w:hAnsi="Arial"/>
      <w:b/>
      <w:sz w:val="24"/>
      <w:lang w:val="es-ES" w:eastAsia="es-ES"/>
    </w:rPr>
  </w:style>
  <w:style w:type="character" w:customStyle="1" w:styleId="apple-converted-space">
    <w:name w:val="apple-converted-space"/>
    <w:basedOn w:val="Fuentedeprrafopredeter"/>
    <w:rsid w:val="000943F5"/>
  </w:style>
  <w:style w:type="character" w:customStyle="1" w:styleId="TtuloCar1">
    <w:name w:val="Título Car1"/>
    <w:rsid w:val="000943F5"/>
    <w:rPr>
      <w:rFonts w:ascii="Arial" w:hAnsi="Arial"/>
      <w:b/>
      <w:sz w:val="24"/>
      <w:lang w:val="es-ES" w:eastAsia="es-ES"/>
    </w:rPr>
  </w:style>
  <w:style w:type="paragraph" w:styleId="Continuarlista">
    <w:name w:val="List Continue"/>
    <w:basedOn w:val="Normal"/>
    <w:rsid w:val="000943F5"/>
    <w:pPr>
      <w:autoSpaceDE/>
      <w:autoSpaceDN/>
      <w:spacing w:after="120"/>
      <w:ind w:left="283"/>
      <w:contextualSpacing/>
    </w:pPr>
    <w:rPr>
      <w:rFonts w:ascii="Times New Roman" w:hAnsi="Times New Roman" w:cs="Times New Roman"/>
      <w:lang w:val="es-ES"/>
    </w:rPr>
  </w:style>
  <w:style w:type="character" w:styleId="Textoennegrita">
    <w:name w:val="Strong"/>
    <w:qFormat/>
    <w:rsid w:val="000943F5"/>
    <w:rPr>
      <w:b/>
      <w:bCs/>
    </w:rPr>
  </w:style>
  <w:style w:type="paragraph" w:styleId="Sangra3detindependiente">
    <w:name w:val="Body Text Indent 3"/>
    <w:basedOn w:val="Normal"/>
    <w:link w:val="Sangra3detindependienteCar"/>
    <w:unhideWhenUsed/>
    <w:rsid w:val="000943F5"/>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0943F5"/>
    <w:rPr>
      <w:rFonts w:ascii="Times New Roman" w:eastAsia="MS Mincho" w:hAnsi="Times New Roman" w:cs="Times New Roman"/>
      <w:sz w:val="16"/>
      <w:szCs w:val="16"/>
      <w:lang w:val="es-ES" w:eastAsia="es-ES"/>
    </w:rPr>
  </w:style>
  <w:style w:type="paragraph" w:customStyle="1" w:styleId="ListaCC">
    <w:name w:val="Lista CC."/>
    <w:basedOn w:val="Normal"/>
    <w:rsid w:val="000943F5"/>
    <w:pPr>
      <w:autoSpaceDE/>
      <w:autoSpaceDN/>
    </w:pPr>
    <w:rPr>
      <w:rFonts w:cs="Times New Roman"/>
      <w:sz w:val="24"/>
      <w:szCs w:val="24"/>
    </w:rPr>
  </w:style>
  <w:style w:type="paragraph" w:customStyle="1" w:styleId="CarCarCar4">
    <w:name w:val="Car Car Car4"/>
    <w:basedOn w:val="Normal"/>
    <w:rsid w:val="000943F5"/>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943F5"/>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943F5"/>
    <w:pPr>
      <w:autoSpaceDE/>
      <w:autoSpaceDN/>
      <w:spacing w:after="160" w:line="240" w:lineRule="exact"/>
    </w:pPr>
    <w:rPr>
      <w:rFonts w:ascii="Verdana" w:hAnsi="Verdana" w:cs="Verdana"/>
      <w:lang w:val="es-CO" w:eastAsia="en-US"/>
    </w:rPr>
  </w:style>
  <w:style w:type="paragraph" w:customStyle="1" w:styleId="Textoindependiente32">
    <w:name w:val="Texto independiente 32"/>
    <w:basedOn w:val="Normal"/>
    <w:rsid w:val="000943F5"/>
    <w:pPr>
      <w:overflowPunct w:val="0"/>
      <w:adjustRightInd w:val="0"/>
      <w:jc w:val="both"/>
      <w:textAlignment w:val="baseline"/>
    </w:pPr>
    <w:rPr>
      <w:rFonts w:cs="Times New Roman"/>
      <w:sz w:val="24"/>
      <w:lang w:val="es-CO"/>
    </w:rPr>
  </w:style>
  <w:style w:type="paragraph" w:customStyle="1" w:styleId="MARITZA3">
    <w:name w:val="MARITZA3"/>
    <w:rsid w:val="000943F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Textonotaalfinal">
    <w:name w:val="endnote text"/>
    <w:basedOn w:val="Normal"/>
    <w:link w:val="TextonotaalfinalCar"/>
    <w:rsid w:val="000943F5"/>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943F5"/>
    <w:rPr>
      <w:rFonts w:ascii="Times New Roman" w:eastAsia="Times New Roman" w:hAnsi="Times New Roman" w:cs="Times New Roman"/>
      <w:sz w:val="20"/>
      <w:szCs w:val="20"/>
      <w:lang w:val="es-ES" w:eastAsia="es-ES"/>
    </w:rPr>
  </w:style>
  <w:style w:type="character" w:styleId="Refdenotaalfinal">
    <w:name w:val="endnote reference"/>
    <w:rsid w:val="000943F5"/>
    <w:rPr>
      <w:vertAlign w:val="superscript"/>
    </w:rPr>
  </w:style>
  <w:style w:type="paragraph" w:customStyle="1" w:styleId="subtitulos">
    <w:name w:val="subtitulos"/>
    <w:basedOn w:val="Normal"/>
    <w:rsid w:val="000943F5"/>
    <w:pPr>
      <w:autoSpaceDE/>
      <w:autoSpaceDN/>
      <w:spacing w:before="100" w:beforeAutospacing="1" w:after="100" w:afterAutospacing="1"/>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iPriority w:val="99"/>
    <w:unhideWhenUsed/>
    <w:rsid w:val="000943F5"/>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0943F5"/>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0943F5"/>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0943F5"/>
    <w:rPr>
      <w:rFonts w:ascii="Arial" w:eastAsia="Times New Roman" w:hAnsi="Arial" w:cs="Arial"/>
      <w:vanish/>
      <w:sz w:val="16"/>
      <w:szCs w:val="16"/>
      <w:lang w:val="es-ES" w:eastAsia="es-ES"/>
    </w:rPr>
  </w:style>
  <w:style w:type="paragraph" w:customStyle="1" w:styleId="Textoindependiente33">
    <w:name w:val="Texto independiente 33"/>
    <w:basedOn w:val="Normal"/>
    <w:rsid w:val="000943F5"/>
    <w:pPr>
      <w:overflowPunct w:val="0"/>
      <w:adjustRightInd w:val="0"/>
      <w:jc w:val="both"/>
      <w:textAlignment w:val="baseline"/>
    </w:pPr>
    <w:rPr>
      <w:rFonts w:cs="Times New Roman"/>
      <w:sz w:val="24"/>
      <w:lang w:val="es-CO"/>
    </w:rPr>
  </w:style>
  <w:style w:type="paragraph" w:customStyle="1" w:styleId="Tibitoc">
    <w:name w:val="Tibitoc"/>
    <w:basedOn w:val="Normal"/>
    <w:rsid w:val="000943F5"/>
    <w:pPr>
      <w:autoSpaceDE/>
      <w:autoSpaceDN/>
      <w:jc w:val="center"/>
    </w:pPr>
    <w:rPr>
      <w:rFonts w:cs="Times New Roman"/>
      <w:b/>
      <w:sz w:val="24"/>
    </w:rPr>
  </w:style>
  <w:style w:type="paragraph" w:customStyle="1" w:styleId="CarCarCarCar1">
    <w:name w:val="Car Car Car Car1"/>
    <w:basedOn w:val="Normal"/>
    <w:rsid w:val="000943F5"/>
    <w:pPr>
      <w:autoSpaceDE/>
      <w:autoSpaceDN/>
      <w:spacing w:after="160" w:line="240" w:lineRule="exact"/>
    </w:pPr>
    <w:rPr>
      <w:rFonts w:ascii="Verdana" w:hAnsi="Verdana" w:cs="Times New Roman"/>
      <w:szCs w:val="24"/>
      <w:lang w:val="en-US" w:eastAsia="en-US"/>
    </w:rPr>
  </w:style>
  <w:style w:type="character" w:customStyle="1" w:styleId="CarCar7">
    <w:name w:val="Car Car7"/>
    <w:rsid w:val="000943F5"/>
    <w:rPr>
      <w:lang w:eastAsia="es-ES"/>
    </w:rPr>
  </w:style>
  <w:style w:type="paragraph" w:styleId="Lista2">
    <w:name w:val="List 2"/>
    <w:basedOn w:val="Normal"/>
    <w:rsid w:val="000943F5"/>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rsid w:val="000943F5"/>
    <w:pPr>
      <w:autoSpaceDE/>
      <w:autoSpaceDN/>
      <w:ind w:left="849" w:hanging="283"/>
      <w:contextualSpacing/>
    </w:pPr>
    <w:rPr>
      <w:rFonts w:ascii="Times New Roman" w:hAnsi="Times New Roman" w:cs="Times New Roman"/>
      <w:sz w:val="24"/>
      <w:szCs w:val="24"/>
      <w:lang w:val="es-ES"/>
    </w:rPr>
  </w:style>
  <w:style w:type="paragraph" w:styleId="Listaconvietas">
    <w:name w:val="List Bullet"/>
    <w:basedOn w:val="Normal"/>
    <w:rsid w:val="000943F5"/>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0943F5"/>
    <w:pPr>
      <w:numPr>
        <w:numId w:val="4"/>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0943F5"/>
    <w:pPr>
      <w:tabs>
        <w:tab w:val="num" w:pos="926"/>
      </w:tabs>
      <w:autoSpaceDE/>
      <w:autoSpaceDN/>
      <w:ind w:left="926" w:hanging="360"/>
      <w:contextualSpacing/>
    </w:pPr>
    <w:rPr>
      <w:rFonts w:ascii="Times New Roman" w:hAnsi="Times New Roman" w:cs="Times New Roman"/>
      <w:sz w:val="24"/>
      <w:szCs w:val="24"/>
      <w:lang w:val="es-ES"/>
    </w:rPr>
  </w:style>
  <w:style w:type="paragraph" w:styleId="Continuarlista2">
    <w:name w:val="List Continue 2"/>
    <w:basedOn w:val="Normal"/>
    <w:rsid w:val="000943F5"/>
    <w:pPr>
      <w:autoSpaceDE/>
      <w:autoSpaceDN/>
      <w:spacing w:after="120"/>
      <w:ind w:left="566"/>
      <w:contextualSpacing/>
    </w:pPr>
    <w:rPr>
      <w:rFonts w:ascii="Times New Roman" w:hAnsi="Times New Roman" w:cs="Times New Roman"/>
      <w:sz w:val="24"/>
      <w:szCs w:val="24"/>
      <w:lang w:val="es-ES"/>
    </w:rPr>
  </w:style>
  <w:style w:type="paragraph" w:customStyle="1" w:styleId="Ttulo10">
    <w:name w:val="Título1"/>
    <w:basedOn w:val="Normal"/>
    <w:next w:val="Ttulo"/>
    <w:qFormat/>
    <w:rsid w:val="000943F5"/>
    <w:pPr>
      <w:autoSpaceDE/>
      <w:autoSpaceDN/>
      <w:jc w:val="center"/>
    </w:pPr>
    <w:rPr>
      <w:rFonts w:cs="Times New Roman"/>
      <w:b/>
      <w:sz w:val="24"/>
      <w:lang w:val="es-ES"/>
    </w:rPr>
  </w:style>
  <w:style w:type="table" w:customStyle="1" w:styleId="TableGrid">
    <w:name w:val="TableGrid"/>
    <w:rsid w:val="000943F5"/>
    <w:pPr>
      <w:spacing w:after="0" w:line="240" w:lineRule="auto"/>
    </w:pPr>
    <w:rPr>
      <w:rFonts w:eastAsiaTheme="minorEastAsia"/>
      <w:lang w:val="es-MX" w:eastAsia="es-MX"/>
    </w:rPr>
    <w:tblPr>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0943F5"/>
    <w:rPr>
      <w:color w:val="954F72"/>
      <w:u w:val="single"/>
    </w:rPr>
  </w:style>
  <w:style w:type="paragraph" w:customStyle="1" w:styleId="msonormal0">
    <w:name w:val="msonormal"/>
    <w:basedOn w:val="Normal"/>
    <w:rsid w:val="000943F5"/>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65">
    <w:name w:val="xl65"/>
    <w:basedOn w:val="Normal"/>
    <w:rsid w:val="00094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MX" w:eastAsia="es-MX"/>
    </w:rPr>
  </w:style>
  <w:style w:type="paragraph" w:customStyle="1" w:styleId="xl66">
    <w:name w:val="xl66"/>
    <w:basedOn w:val="Normal"/>
    <w:rsid w:val="000943F5"/>
    <w:pPr>
      <w:autoSpaceDE/>
      <w:autoSpaceDN/>
      <w:spacing w:before="100" w:beforeAutospacing="1" w:after="100" w:afterAutospacing="1"/>
    </w:pPr>
    <w:rPr>
      <w:lang w:val="es-MX" w:eastAsia="es-MX"/>
    </w:rPr>
  </w:style>
  <w:style w:type="paragraph" w:customStyle="1" w:styleId="xl67">
    <w:name w:val="xl67"/>
    <w:basedOn w:val="Normal"/>
    <w:rsid w:val="000943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68">
    <w:name w:val="xl68"/>
    <w:basedOn w:val="Normal"/>
    <w:rsid w:val="000943F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lang w:val="es-MX" w:eastAsia="es-MX"/>
    </w:rPr>
  </w:style>
  <w:style w:type="paragraph" w:customStyle="1" w:styleId="xl69">
    <w:name w:val="xl69"/>
    <w:basedOn w:val="Normal"/>
    <w:rsid w:val="00094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MX" w:eastAsia="es-MX"/>
    </w:rPr>
  </w:style>
  <w:style w:type="paragraph" w:customStyle="1" w:styleId="xl70">
    <w:name w:val="xl70"/>
    <w:basedOn w:val="Normal"/>
    <w:rsid w:val="000943F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MX" w:eastAsia="es-MX"/>
    </w:rPr>
  </w:style>
  <w:style w:type="paragraph" w:customStyle="1" w:styleId="xl71">
    <w:name w:val="xl71"/>
    <w:basedOn w:val="Normal"/>
    <w:rsid w:val="000943F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lang w:val="es-MX" w:eastAsia="es-MX"/>
    </w:rPr>
  </w:style>
  <w:style w:type="paragraph" w:customStyle="1" w:styleId="xl72">
    <w:name w:val="xl72"/>
    <w:basedOn w:val="Normal"/>
    <w:rsid w:val="00094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MX" w:eastAsia="es-MX"/>
    </w:rPr>
  </w:style>
  <w:style w:type="paragraph" w:customStyle="1" w:styleId="xl73">
    <w:name w:val="xl73"/>
    <w:basedOn w:val="Normal"/>
    <w:rsid w:val="000943F5"/>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MX" w:eastAsia="es-MX"/>
    </w:rPr>
  </w:style>
  <w:style w:type="paragraph" w:customStyle="1" w:styleId="xl74">
    <w:name w:val="xl74"/>
    <w:basedOn w:val="Normal"/>
    <w:rsid w:val="000943F5"/>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MX" w:eastAsia="es-MX"/>
    </w:rPr>
  </w:style>
  <w:style w:type="paragraph" w:customStyle="1" w:styleId="xl75">
    <w:name w:val="xl75"/>
    <w:basedOn w:val="Normal"/>
    <w:rsid w:val="000943F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MX" w:eastAsia="es-MX"/>
    </w:rPr>
  </w:style>
  <w:style w:type="paragraph" w:customStyle="1" w:styleId="xl76">
    <w:name w:val="xl76"/>
    <w:basedOn w:val="Normal"/>
    <w:rsid w:val="000943F5"/>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MX" w:eastAsia="es-MX"/>
    </w:rPr>
  </w:style>
  <w:style w:type="paragraph" w:customStyle="1" w:styleId="xl77">
    <w:name w:val="xl77"/>
    <w:basedOn w:val="Normal"/>
    <w:rsid w:val="000943F5"/>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789D0-5221-441F-9D9A-43271BBB6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15</Pages>
  <Words>5427</Words>
  <Characters>29852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ERIK GABRIEL TORRES RIVERO</cp:lastModifiedBy>
  <cp:revision>11</cp:revision>
  <dcterms:created xsi:type="dcterms:W3CDTF">2018-10-03T22:00:00Z</dcterms:created>
  <dcterms:modified xsi:type="dcterms:W3CDTF">2020-07-06T21:23:00Z</dcterms:modified>
</cp:coreProperties>
</file>