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C73680" w14:textId="0F0700BC" w:rsidR="00413916" w:rsidRPr="00413916" w:rsidRDefault="00413916" w:rsidP="00413916">
      <w:pPr>
        <w:pStyle w:val="Sinespaciado"/>
        <w:jc w:val="center"/>
        <w:rPr>
          <w:rFonts w:ascii="Arial" w:hAnsi="Arial" w:cs="Arial"/>
          <w:b/>
          <w:sz w:val="20"/>
          <w:szCs w:val="20"/>
          <w:lang w:val="es-ES"/>
        </w:rPr>
      </w:pPr>
      <w:bookmarkStart w:id="0" w:name="_Hlk169010246"/>
      <w:r w:rsidRPr="00413916">
        <w:rPr>
          <w:rFonts w:ascii="Arial" w:hAnsi="Arial" w:cs="Arial"/>
          <w:b/>
          <w:sz w:val="20"/>
          <w:szCs w:val="20"/>
          <w:lang w:val="es-ES"/>
        </w:rPr>
        <w:t xml:space="preserve">ANEXO </w:t>
      </w:r>
      <w:r w:rsidR="003221CD">
        <w:rPr>
          <w:rFonts w:ascii="Arial" w:hAnsi="Arial" w:cs="Arial"/>
          <w:b/>
          <w:sz w:val="20"/>
          <w:szCs w:val="20"/>
          <w:lang w:val="es-ES"/>
        </w:rPr>
        <w:t>6</w:t>
      </w:r>
    </w:p>
    <w:p w14:paraId="51827F00" w14:textId="77777777" w:rsidR="00413916" w:rsidRPr="00413916" w:rsidRDefault="00413916" w:rsidP="00413916">
      <w:pPr>
        <w:pStyle w:val="Sinespaciado"/>
        <w:jc w:val="center"/>
        <w:rPr>
          <w:rFonts w:ascii="Arial" w:hAnsi="Arial" w:cs="Arial"/>
          <w:sz w:val="20"/>
          <w:szCs w:val="20"/>
          <w:lang w:val="es-ES"/>
        </w:rPr>
      </w:pPr>
      <w:r w:rsidRPr="00413916">
        <w:rPr>
          <w:rFonts w:ascii="Arial" w:hAnsi="Arial" w:cs="Arial"/>
          <w:b/>
          <w:sz w:val="20"/>
          <w:szCs w:val="20"/>
          <w:lang w:val="es-ES"/>
        </w:rPr>
        <w:t xml:space="preserve">MODELO CERTIFICACIÓN DE PAGOS DE SEGURIDAD SOCIAL Y APORTES PARAFISCALES - </w:t>
      </w:r>
      <w:r w:rsidRPr="00413916">
        <w:rPr>
          <w:rFonts w:ascii="Arial" w:hAnsi="Arial" w:cs="Arial"/>
          <w:sz w:val="20"/>
          <w:szCs w:val="20"/>
          <w:lang w:val="es-ES"/>
        </w:rPr>
        <w:t>ARTÍCULO 50</w:t>
      </w:r>
    </w:p>
    <w:p w14:paraId="164F0D2D" w14:textId="77777777" w:rsidR="00413916" w:rsidRPr="00413916" w:rsidRDefault="00413916" w:rsidP="00413916">
      <w:pPr>
        <w:pStyle w:val="Sinespaciado"/>
        <w:jc w:val="center"/>
        <w:rPr>
          <w:rFonts w:ascii="Arial" w:hAnsi="Arial" w:cs="Arial"/>
          <w:sz w:val="20"/>
          <w:szCs w:val="20"/>
          <w:lang w:val="es-ES"/>
        </w:rPr>
      </w:pPr>
      <w:r w:rsidRPr="00413916">
        <w:rPr>
          <w:rFonts w:ascii="Arial" w:hAnsi="Arial" w:cs="Arial"/>
          <w:sz w:val="20"/>
          <w:szCs w:val="20"/>
          <w:lang w:val="es-ES"/>
        </w:rPr>
        <w:t xml:space="preserve">LEY 789 DE 2002 </w:t>
      </w:r>
    </w:p>
    <w:p w14:paraId="71B93995" w14:textId="77777777" w:rsidR="00413916" w:rsidRPr="00413916" w:rsidRDefault="00413916" w:rsidP="00413916">
      <w:pPr>
        <w:pStyle w:val="Sinespaciado"/>
        <w:jc w:val="center"/>
        <w:rPr>
          <w:rFonts w:ascii="Arial" w:hAnsi="Arial" w:cs="Arial"/>
          <w:sz w:val="20"/>
          <w:szCs w:val="20"/>
          <w:lang w:val="es-ES"/>
        </w:rPr>
      </w:pPr>
      <w:r w:rsidRPr="00413916">
        <w:rPr>
          <w:rFonts w:ascii="Arial" w:hAnsi="Arial" w:cs="Arial"/>
          <w:sz w:val="20"/>
          <w:szCs w:val="20"/>
          <w:lang w:val="es-ES"/>
        </w:rPr>
        <w:t>(PERSONAS JURÍDICAS)</w:t>
      </w:r>
    </w:p>
    <w:p w14:paraId="69E2F8D8" w14:textId="77777777" w:rsidR="00413916" w:rsidRPr="00413916" w:rsidRDefault="00413916" w:rsidP="00413916">
      <w:pPr>
        <w:pStyle w:val="Sinespaciado"/>
        <w:jc w:val="center"/>
        <w:rPr>
          <w:rFonts w:ascii="Arial" w:hAnsi="Arial" w:cs="Arial"/>
          <w:sz w:val="20"/>
          <w:szCs w:val="20"/>
          <w:lang w:val="es-ES"/>
        </w:rPr>
      </w:pPr>
    </w:p>
    <w:p w14:paraId="3B0C3BBB" w14:textId="77777777" w:rsidR="00413916" w:rsidRPr="00920F3C" w:rsidRDefault="00413916" w:rsidP="00413916">
      <w:pPr>
        <w:autoSpaceDE w:val="0"/>
        <w:autoSpaceDN w:val="0"/>
        <w:adjustRightInd w:val="0"/>
        <w:spacing w:after="0" w:line="240" w:lineRule="auto"/>
        <w:rPr>
          <w:rFonts w:ascii="Arial" w:hAnsi="Arial" w:cs="Arial"/>
          <w:sz w:val="16"/>
          <w:szCs w:val="16"/>
          <w:lang w:eastAsia="es-CO"/>
        </w:rPr>
      </w:pPr>
      <w:r w:rsidRPr="00920F3C">
        <w:rPr>
          <w:rFonts w:ascii="Arial" w:hAnsi="Arial" w:cs="Arial"/>
          <w:sz w:val="16"/>
          <w:szCs w:val="16"/>
          <w:lang w:eastAsia="es-CO"/>
        </w:rPr>
        <w:t>Lugar y Fecha____________________________</w:t>
      </w:r>
    </w:p>
    <w:p w14:paraId="5F5C567D" w14:textId="77777777" w:rsidR="00413916" w:rsidRDefault="00413916" w:rsidP="00413916">
      <w:pPr>
        <w:autoSpaceDE w:val="0"/>
        <w:autoSpaceDN w:val="0"/>
        <w:adjustRightInd w:val="0"/>
        <w:spacing w:after="0" w:line="240" w:lineRule="auto"/>
        <w:rPr>
          <w:rFonts w:ascii="Arial" w:hAnsi="Arial" w:cs="Arial"/>
          <w:b/>
          <w:bCs/>
          <w:sz w:val="16"/>
          <w:szCs w:val="16"/>
          <w:lang w:eastAsia="es-CO"/>
        </w:rPr>
      </w:pPr>
    </w:p>
    <w:p w14:paraId="746EE647" w14:textId="77777777" w:rsidR="00413916" w:rsidRDefault="00413916" w:rsidP="00413916">
      <w:pPr>
        <w:autoSpaceDE w:val="0"/>
        <w:autoSpaceDN w:val="0"/>
        <w:adjustRightInd w:val="0"/>
        <w:spacing w:after="0" w:line="240" w:lineRule="auto"/>
        <w:rPr>
          <w:rFonts w:ascii="Arial" w:hAnsi="Arial" w:cs="Arial"/>
          <w:b/>
          <w:bCs/>
          <w:sz w:val="16"/>
          <w:szCs w:val="16"/>
          <w:lang w:eastAsia="es-CO"/>
        </w:rPr>
      </w:pPr>
    </w:p>
    <w:p w14:paraId="5D852F12" w14:textId="77777777" w:rsidR="00413916" w:rsidRPr="00920F3C" w:rsidRDefault="00413916" w:rsidP="00413916">
      <w:pPr>
        <w:autoSpaceDE w:val="0"/>
        <w:autoSpaceDN w:val="0"/>
        <w:adjustRightInd w:val="0"/>
        <w:spacing w:after="0" w:line="240" w:lineRule="auto"/>
        <w:rPr>
          <w:rFonts w:ascii="Arial" w:hAnsi="Arial" w:cs="Arial"/>
          <w:b/>
          <w:bCs/>
          <w:sz w:val="16"/>
          <w:szCs w:val="16"/>
          <w:lang w:eastAsia="es-CO"/>
        </w:rPr>
      </w:pPr>
    </w:p>
    <w:p w14:paraId="596BBA5A" w14:textId="77777777" w:rsidR="00413916" w:rsidRPr="00A95AB4" w:rsidRDefault="00413916" w:rsidP="00413916">
      <w:pPr>
        <w:pStyle w:val="Sinespaciado"/>
        <w:rPr>
          <w:rFonts w:ascii="Arial" w:hAnsi="Arial" w:cs="Arial"/>
          <w:bCs/>
          <w:sz w:val="18"/>
          <w:szCs w:val="18"/>
          <w:lang w:eastAsia="es-CO"/>
        </w:rPr>
      </w:pPr>
      <w:r w:rsidRPr="00A95AB4">
        <w:rPr>
          <w:rFonts w:ascii="Arial" w:hAnsi="Arial" w:cs="Arial"/>
          <w:bCs/>
          <w:sz w:val="18"/>
          <w:szCs w:val="18"/>
          <w:lang w:eastAsia="es-CO"/>
        </w:rPr>
        <w:t>Señores</w:t>
      </w:r>
    </w:p>
    <w:p w14:paraId="14D8EF5B" w14:textId="77777777" w:rsidR="00413916" w:rsidRDefault="00413916" w:rsidP="00413916">
      <w:pPr>
        <w:pStyle w:val="Sinespaciado"/>
        <w:rPr>
          <w:rFonts w:ascii="Arial" w:hAnsi="Arial" w:cs="Arial"/>
          <w:caps/>
          <w:sz w:val="18"/>
          <w:szCs w:val="18"/>
        </w:rPr>
      </w:pPr>
      <w:r w:rsidRPr="00A95AB4">
        <w:rPr>
          <w:rFonts w:ascii="Arial" w:hAnsi="Arial" w:cs="Arial"/>
          <w:caps/>
          <w:sz w:val="18"/>
          <w:szCs w:val="18"/>
        </w:rPr>
        <w:t>INSTITUTO MUNICIPAL PARA LA RECREACIÓN Y El DEPORTE -PASTO DEPORTE</w:t>
      </w:r>
    </w:p>
    <w:p w14:paraId="616335AC" w14:textId="77777777" w:rsidR="00413916" w:rsidRPr="00A95AB4" w:rsidRDefault="00413916" w:rsidP="00413916">
      <w:pPr>
        <w:pStyle w:val="Sinespaciado"/>
        <w:rPr>
          <w:rFonts w:ascii="Arial" w:hAnsi="Arial" w:cs="Arial"/>
          <w:bCs/>
          <w:sz w:val="18"/>
          <w:szCs w:val="18"/>
          <w:lang w:eastAsia="es-CO"/>
        </w:rPr>
      </w:pPr>
      <w:r w:rsidRPr="00A95AB4">
        <w:rPr>
          <w:rFonts w:ascii="Arial" w:hAnsi="Arial" w:cs="Arial"/>
          <w:bCs/>
          <w:sz w:val="18"/>
          <w:szCs w:val="18"/>
          <w:lang w:eastAsia="es-CO"/>
        </w:rPr>
        <w:t>Coliseo Sergio Antonio Ruano</w:t>
      </w:r>
    </w:p>
    <w:p w14:paraId="360EE97E" w14:textId="77777777" w:rsidR="00413916" w:rsidRPr="00920F3C" w:rsidRDefault="00413916" w:rsidP="00413916">
      <w:pPr>
        <w:autoSpaceDE w:val="0"/>
        <w:autoSpaceDN w:val="0"/>
        <w:adjustRightInd w:val="0"/>
        <w:spacing w:after="0" w:line="240" w:lineRule="auto"/>
        <w:rPr>
          <w:rFonts w:ascii="Arial" w:hAnsi="Arial" w:cs="Arial"/>
          <w:sz w:val="16"/>
          <w:szCs w:val="16"/>
          <w:lang w:eastAsia="es-CO"/>
        </w:rPr>
      </w:pPr>
      <w:r w:rsidRPr="00920F3C">
        <w:rPr>
          <w:rFonts w:ascii="Arial" w:hAnsi="Arial" w:cs="Arial"/>
          <w:sz w:val="16"/>
          <w:szCs w:val="16"/>
          <w:lang w:eastAsia="es-CO"/>
        </w:rPr>
        <w:t>Ciudad.</w:t>
      </w:r>
    </w:p>
    <w:p w14:paraId="752050BA" w14:textId="77777777" w:rsidR="00413916" w:rsidRDefault="00413916" w:rsidP="00413916">
      <w:pPr>
        <w:autoSpaceDE w:val="0"/>
        <w:autoSpaceDN w:val="0"/>
        <w:adjustRightInd w:val="0"/>
        <w:spacing w:after="0" w:line="240" w:lineRule="auto"/>
        <w:rPr>
          <w:rFonts w:ascii="Arial" w:hAnsi="Arial" w:cs="Arial"/>
          <w:b/>
          <w:bCs/>
          <w:sz w:val="16"/>
          <w:szCs w:val="16"/>
          <w:lang w:eastAsia="es-CO"/>
        </w:rPr>
      </w:pPr>
    </w:p>
    <w:p w14:paraId="73C5D41F" w14:textId="77777777" w:rsidR="00413916" w:rsidRPr="00920F3C" w:rsidRDefault="00413916" w:rsidP="00413916">
      <w:pPr>
        <w:autoSpaceDE w:val="0"/>
        <w:autoSpaceDN w:val="0"/>
        <w:adjustRightInd w:val="0"/>
        <w:spacing w:after="0" w:line="240" w:lineRule="auto"/>
        <w:rPr>
          <w:rFonts w:ascii="Arial" w:hAnsi="Arial" w:cs="Arial"/>
          <w:b/>
          <w:bCs/>
          <w:sz w:val="16"/>
          <w:szCs w:val="16"/>
          <w:lang w:eastAsia="es-CO"/>
        </w:rPr>
      </w:pPr>
    </w:p>
    <w:p w14:paraId="1873C205" w14:textId="7A84E192" w:rsidR="00396A3D" w:rsidRPr="00D15B55" w:rsidRDefault="00396A3D" w:rsidP="00396A3D">
      <w:pPr>
        <w:autoSpaceDE w:val="0"/>
        <w:autoSpaceDN w:val="0"/>
        <w:adjustRightInd w:val="0"/>
        <w:spacing w:line="240" w:lineRule="auto"/>
        <w:jc w:val="both"/>
        <w:rPr>
          <w:rFonts w:ascii="Arial" w:hAnsi="Arial" w:cs="Arial"/>
          <w:b/>
          <w:bCs/>
          <w:sz w:val="18"/>
          <w:szCs w:val="18"/>
        </w:rPr>
      </w:pPr>
      <w:r w:rsidRPr="00D15B55">
        <w:rPr>
          <w:rFonts w:ascii="Arial" w:hAnsi="Arial" w:cs="Arial"/>
          <w:b/>
          <w:spacing w:val="-3"/>
          <w:sz w:val="18"/>
          <w:szCs w:val="18"/>
        </w:rPr>
        <w:t xml:space="preserve">Ref.: </w:t>
      </w:r>
      <w:r w:rsidRPr="00D15B55">
        <w:rPr>
          <w:rFonts w:ascii="Arial" w:hAnsi="Arial" w:cs="Arial"/>
          <w:b/>
          <w:bCs/>
          <w:sz w:val="18"/>
          <w:szCs w:val="18"/>
          <w:lang w:eastAsia="es-CO"/>
        </w:rPr>
        <w:t xml:space="preserve">Contratación </w:t>
      </w:r>
      <w:r>
        <w:rPr>
          <w:rFonts w:ascii="Arial" w:hAnsi="Arial" w:cs="Arial"/>
          <w:b/>
          <w:bCs/>
          <w:sz w:val="18"/>
          <w:szCs w:val="18"/>
          <w:lang w:eastAsia="es-CO"/>
        </w:rPr>
        <w:t>Mínima cuantía. PD-IP-01</w:t>
      </w:r>
      <w:r w:rsidR="00133BCA">
        <w:rPr>
          <w:rFonts w:ascii="Arial" w:hAnsi="Arial" w:cs="Arial"/>
          <w:b/>
          <w:bCs/>
          <w:sz w:val="18"/>
          <w:szCs w:val="18"/>
          <w:lang w:eastAsia="es-CO"/>
        </w:rPr>
        <w:t>9</w:t>
      </w:r>
      <w:r w:rsidRPr="00D46875">
        <w:rPr>
          <w:rFonts w:ascii="Arial" w:hAnsi="Arial" w:cs="Arial"/>
          <w:b/>
          <w:bCs/>
          <w:sz w:val="18"/>
          <w:szCs w:val="18"/>
          <w:lang w:eastAsia="es-CO"/>
        </w:rPr>
        <w:t>- 2024</w:t>
      </w:r>
    </w:p>
    <w:p w14:paraId="2BE6E6DA" w14:textId="77777777" w:rsidR="00396A3D" w:rsidRDefault="00396A3D" w:rsidP="00396A3D">
      <w:pPr>
        <w:pStyle w:val="Encabezado"/>
        <w:spacing w:line="200" w:lineRule="atLeast"/>
        <w:jc w:val="both"/>
        <w:rPr>
          <w:bCs/>
          <w:iCs/>
        </w:rPr>
      </w:pPr>
      <w:r>
        <w:rPr>
          <w:rFonts w:ascii="Arial" w:hAnsi="Arial" w:cs="Arial"/>
          <w:b/>
          <w:spacing w:val="-3"/>
          <w:sz w:val="18"/>
          <w:szCs w:val="18"/>
        </w:rPr>
        <w:t xml:space="preserve">Objeto.: </w:t>
      </w:r>
      <w:r w:rsidRPr="00520931">
        <w:rPr>
          <w:rFonts w:ascii="Arial" w:hAnsi="Arial" w:cs="Arial"/>
          <w:sz w:val="20"/>
          <w:szCs w:val="20"/>
        </w:rPr>
        <w:t>Operatividad para el apoyo de eventos deportivos por medio del servicio de juzgamiento de baloncesto para los juegos de integración municipal JIM 2024 en cumplimento de los objetivos misionales del instituto municipal para la Recreación y el Deporte, -Pasto Deporte-.</w:t>
      </w:r>
    </w:p>
    <w:p w14:paraId="0780D49F" w14:textId="77777777" w:rsidR="003221CD" w:rsidRDefault="003221CD" w:rsidP="00413916">
      <w:pPr>
        <w:spacing w:after="0" w:line="240" w:lineRule="auto"/>
        <w:jc w:val="both"/>
        <w:rPr>
          <w:rFonts w:ascii="Arial" w:hAnsi="Arial" w:cs="Arial"/>
          <w:sz w:val="20"/>
          <w:szCs w:val="20"/>
        </w:rPr>
      </w:pPr>
    </w:p>
    <w:p w14:paraId="011B63A8" w14:textId="2E2CCB52" w:rsidR="00413916" w:rsidRPr="00413916" w:rsidRDefault="00413916" w:rsidP="00413916">
      <w:pPr>
        <w:spacing w:after="0" w:line="240" w:lineRule="auto"/>
        <w:jc w:val="both"/>
        <w:rPr>
          <w:rFonts w:ascii="Arial" w:hAnsi="Arial" w:cs="Arial"/>
          <w:sz w:val="20"/>
          <w:szCs w:val="20"/>
        </w:rPr>
      </w:pPr>
      <w:r w:rsidRPr="00413916">
        <w:rPr>
          <w:rFonts w:ascii="Arial" w:hAnsi="Arial" w:cs="Arial"/>
          <w:sz w:val="20"/>
          <w:szCs w:val="20"/>
        </w:rPr>
        <w:t>[Este formato debe ser diligenciado por las personas jurídicas nacionales y las extranjeras con domicilio o sucursal en Colombia las cuales deberán acreditar este requisito respecto del personal vinculado en Colombia].</w:t>
      </w:r>
    </w:p>
    <w:p w14:paraId="12CAD6C3" w14:textId="77777777" w:rsidR="00413916" w:rsidRPr="00413916" w:rsidRDefault="00413916" w:rsidP="00413916">
      <w:pPr>
        <w:spacing w:after="0" w:line="240" w:lineRule="auto"/>
        <w:jc w:val="both"/>
        <w:rPr>
          <w:rFonts w:ascii="Arial" w:hAnsi="Arial" w:cs="Arial"/>
          <w:sz w:val="20"/>
          <w:szCs w:val="20"/>
        </w:rPr>
      </w:pPr>
    </w:p>
    <w:p w14:paraId="0A9DA932" w14:textId="77777777" w:rsidR="00413916" w:rsidRPr="00413916" w:rsidRDefault="00413916" w:rsidP="00413916">
      <w:pPr>
        <w:spacing w:line="240" w:lineRule="auto"/>
        <w:jc w:val="both"/>
        <w:rPr>
          <w:rFonts w:ascii="Arial" w:hAnsi="Arial" w:cs="Arial"/>
          <w:sz w:val="20"/>
          <w:szCs w:val="20"/>
        </w:rPr>
      </w:pPr>
      <w:r w:rsidRPr="00413916">
        <w:rPr>
          <w:rFonts w:ascii="Arial" w:hAnsi="Arial" w:cs="Arial"/>
          <w:sz w:val="20"/>
          <w:szCs w:val="20"/>
        </w:rPr>
        <w:t>[Cuando la persona jurídica no esté exonerada en el pago al sistema de aportes parafiscales, deberá incluir el siguiente texto y ajustar el formato en lo correspondiente:]</w:t>
      </w:r>
    </w:p>
    <w:p w14:paraId="5D70A48A" w14:textId="77777777" w:rsidR="00413916" w:rsidRPr="00413916" w:rsidRDefault="00413916" w:rsidP="00413916">
      <w:pPr>
        <w:spacing w:after="0" w:line="240" w:lineRule="auto"/>
        <w:jc w:val="both"/>
        <w:rPr>
          <w:rFonts w:ascii="Arial" w:hAnsi="Arial" w:cs="Arial"/>
          <w:sz w:val="20"/>
          <w:szCs w:val="20"/>
        </w:rPr>
      </w:pPr>
      <w:r w:rsidRPr="00413916">
        <w:rPr>
          <w:rFonts w:ascii="Arial" w:hAnsi="Arial" w:cs="Arial"/>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pagados por la compañía durante los últimos seis (6) meses contados a partir de la fecha de cierre del presente procedimiento de selección. Lo anterior, en cumplimiento de lo dispuesto en el artículo 50 de la Ley 789 de 2002.</w:t>
      </w:r>
    </w:p>
    <w:p w14:paraId="45651B43" w14:textId="77777777" w:rsidR="00413916" w:rsidRPr="00413916" w:rsidRDefault="00413916" w:rsidP="00413916">
      <w:pPr>
        <w:numPr>
          <w:ilvl w:val="12"/>
          <w:numId w:val="0"/>
        </w:numPr>
        <w:spacing w:after="0" w:line="240" w:lineRule="auto"/>
        <w:jc w:val="both"/>
        <w:rPr>
          <w:rFonts w:ascii="Arial" w:hAnsi="Arial" w:cs="Arial"/>
          <w:sz w:val="20"/>
          <w:szCs w:val="20"/>
        </w:rPr>
      </w:pPr>
    </w:p>
    <w:p w14:paraId="52D3A252" w14:textId="77777777" w:rsidR="00413916" w:rsidRPr="00413916" w:rsidRDefault="00413916" w:rsidP="00413916">
      <w:pPr>
        <w:spacing w:after="0" w:line="240" w:lineRule="auto"/>
        <w:jc w:val="both"/>
        <w:rPr>
          <w:rFonts w:ascii="Arial" w:hAnsi="Arial" w:cs="Arial"/>
          <w:sz w:val="20"/>
          <w:szCs w:val="20"/>
        </w:rPr>
      </w:pPr>
      <w:r w:rsidRPr="00413916">
        <w:rPr>
          <w:rFonts w:ascii="Arial" w:hAnsi="Arial" w:cs="Arial"/>
          <w:sz w:val="20"/>
          <w:szCs w:val="20"/>
        </w:rPr>
        <w:t xml:space="preserve">[Incluir el nombre del revisor fiscal, según corresponda] identificado con [Incluir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pagados por la compañía durante los últimos seis (6) meses contados a partir de la fecha de cierre del presente procedimiento de selección. Lo anterior, en cumplimiento de lo dispuesto en el artículo 50 de la Ley 789 de 2002. </w:t>
      </w:r>
    </w:p>
    <w:p w14:paraId="1C06FA7C" w14:textId="77777777" w:rsidR="00413916" w:rsidRPr="00413916" w:rsidRDefault="00413916" w:rsidP="00413916">
      <w:pPr>
        <w:numPr>
          <w:ilvl w:val="12"/>
          <w:numId w:val="0"/>
        </w:numPr>
        <w:spacing w:after="0" w:line="240" w:lineRule="auto"/>
        <w:jc w:val="both"/>
        <w:rPr>
          <w:rFonts w:ascii="Arial" w:hAnsi="Arial" w:cs="Arial"/>
          <w:sz w:val="20"/>
          <w:szCs w:val="20"/>
        </w:rPr>
      </w:pPr>
    </w:p>
    <w:p w14:paraId="52C42097" w14:textId="77777777" w:rsidR="00413916" w:rsidRPr="00413916" w:rsidRDefault="00413916" w:rsidP="00413916">
      <w:pPr>
        <w:numPr>
          <w:ilvl w:val="12"/>
          <w:numId w:val="0"/>
        </w:numPr>
        <w:spacing w:after="0" w:line="240" w:lineRule="auto"/>
        <w:jc w:val="both"/>
        <w:rPr>
          <w:rFonts w:ascii="Arial" w:hAnsi="Arial" w:cs="Arial"/>
          <w:sz w:val="20"/>
          <w:szCs w:val="20"/>
        </w:rPr>
      </w:pPr>
      <w:r w:rsidRPr="00413916">
        <w:rPr>
          <w:rFonts w:ascii="Arial" w:hAnsi="Arial" w:cs="Arial"/>
          <w:sz w:val="20"/>
          <w:szCs w:val="20"/>
        </w:rPr>
        <w:t xml:space="preserve">[En el evento en que la sociedad no tenga más de seis (6) meses de constituida, deberá acreditar los pagos a partir de la fecha de su constitución como se indica a continuación:] </w:t>
      </w:r>
    </w:p>
    <w:p w14:paraId="49232DE0" w14:textId="77777777" w:rsidR="00413916" w:rsidRPr="00413916" w:rsidRDefault="00413916" w:rsidP="00413916">
      <w:pPr>
        <w:spacing w:after="0" w:line="240" w:lineRule="auto"/>
        <w:jc w:val="both"/>
        <w:rPr>
          <w:rFonts w:ascii="Arial" w:hAnsi="Arial" w:cs="Arial"/>
          <w:sz w:val="20"/>
          <w:szCs w:val="20"/>
        </w:rPr>
      </w:pPr>
      <w:r w:rsidRPr="00413916">
        <w:rPr>
          <w:rFonts w:ascii="Arial" w:hAnsi="Arial" w:cs="Arial"/>
          <w:sz w:val="20"/>
          <w:szCs w:val="20"/>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pagados por la </w:t>
      </w:r>
      <w:r w:rsidRPr="00413916">
        <w:rPr>
          <w:rFonts w:ascii="Arial" w:hAnsi="Arial" w:cs="Arial"/>
          <w:sz w:val="20"/>
          <w:szCs w:val="20"/>
        </w:rPr>
        <w:lastRenderedPageBreak/>
        <w:t>compañía a partir de [fecha de constitución]. Lo anterior, en cumplimiento de lo dispuesto en el artículo 50 de la Ley 789 de 2002.</w:t>
      </w:r>
    </w:p>
    <w:p w14:paraId="65A3CF3A" w14:textId="77777777" w:rsidR="00413916" w:rsidRPr="00413916" w:rsidRDefault="00413916" w:rsidP="00413916">
      <w:pPr>
        <w:spacing w:after="0" w:line="240" w:lineRule="auto"/>
        <w:jc w:val="both"/>
        <w:rPr>
          <w:rFonts w:ascii="Arial" w:hAnsi="Arial" w:cs="Arial"/>
          <w:sz w:val="20"/>
          <w:szCs w:val="20"/>
        </w:rPr>
      </w:pPr>
    </w:p>
    <w:p w14:paraId="5851D0A4" w14:textId="77777777" w:rsidR="00413916" w:rsidRPr="00413916" w:rsidRDefault="00413916" w:rsidP="00413916">
      <w:pPr>
        <w:spacing w:after="0" w:line="240" w:lineRule="auto"/>
        <w:jc w:val="both"/>
        <w:rPr>
          <w:rFonts w:ascii="Arial" w:hAnsi="Arial" w:cs="Arial"/>
          <w:sz w:val="20"/>
          <w:szCs w:val="20"/>
        </w:rPr>
      </w:pPr>
      <w:r w:rsidRPr="00413916">
        <w:rPr>
          <w:rFonts w:ascii="Arial" w:hAnsi="Arial" w:cs="Arial"/>
          <w:sz w:val="20"/>
          <w:szCs w:val="20"/>
        </w:rPr>
        <w:t>[Incluir el nombre del revisor fiscal, según corresponda]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pagados por la compañía a partir de [fecha de constitución]. Lo anterior, en cumplimiento de lo dispuesto en el artículo 50 de la Ley 789 de 2002.</w:t>
      </w:r>
    </w:p>
    <w:p w14:paraId="55BE04FC" w14:textId="77777777" w:rsidR="00413916" w:rsidRPr="00413916" w:rsidRDefault="00413916" w:rsidP="00413916">
      <w:pPr>
        <w:numPr>
          <w:ilvl w:val="12"/>
          <w:numId w:val="0"/>
        </w:numPr>
        <w:spacing w:after="0" w:line="240" w:lineRule="auto"/>
        <w:jc w:val="both"/>
        <w:rPr>
          <w:rFonts w:ascii="Arial" w:hAnsi="Arial" w:cs="Arial"/>
          <w:sz w:val="20"/>
          <w:szCs w:val="20"/>
        </w:rPr>
      </w:pPr>
    </w:p>
    <w:p w14:paraId="75D2167A" w14:textId="77777777" w:rsidR="00413916" w:rsidRPr="00413916" w:rsidRDefault="00413916" w:rsidP="00413916">
      <w:pPr>
        <w:numPr>
          <w:ilvl w:val="12"/>
          <w:numId w:val="0"/>
        </w:numPr>
        <w:spacing w:after="0" w:line="240" w:lineRule="auto"/>
        <w:jc w:val="both"/>
        <w:rPr>
          <w:rFonts w:ascii="Arial" w:hAnsi="Arial" w:cs="Arial"/>
          <w:sz w:val="20"/>
          <w:szCs w:val="20"/>
        </w:rPr>
      </w:pPr>
      <w:r w:rsidRPr="00413916">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7B54BD8" w14:textId="77777777" w:rsidR="00413916" w:rsidRPr="00413916" w:rsidRDefault="00413916" w:rsidP="00413916">
      <w:pPr>
        <w:spacing w:after="0" w:line="240" w:lineRule="auto"/>
        <w:jc w:val="both"/>
        <w:rPr>
          <w:rFonts w:ascii="Arial" w:hAnsi="Arial" w:cs="Arial"/>
          <w:sz w:val="20"/>
          <w:szCs w:val="20"/>
        </w:rPr>
      </w:pPr>
      <w:r w:rsidRPr="00413916">
        <w:rPr>
          <w:rFonts w:ascii="Arial" w:hAnsi="Arial" w:cs="Arial"/>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12B6B52" w14:textId="77777777" w:rsidR="00413916" w:rsidRPr="00413916" w:rsidRDefault="00413916" w:rsidP="00413916">
      <w:pPr>
        <w:numPr>
          <w:ilvl w:val="12"/>
          <w:numId w:val="0"/>
        </w:numPr>
        <w:spacing w:after="0" w:line="240" w:lineRule="auto"/>
        <w:jc w:val="both"/>
        <w:rPr>
          <w:rFonts w:ascii="Arial" w:hAnsi="Arial" w:cs="Arial"/>
          <w:sz w:val="20"/>
          <w:szCs w:val="20"/>
        </w:rPr>
      </w:pPr>
    </w:p>
    <w:p w14:paraId="19C0F811" w14:textId="77777777" w:rsidR="00413916" w:rsidRPr="00413916" w:rsidRDefault="00413916" w:rsidP="00413916">
      <w:pPr>
        <w:numPr>
          <w:ilvl w:val="12"/>
          <w:numId w:val="0"/>
        </w:numPr>
        <w:spacing w:after="0" w:line="240" w:lineRule="auto"/>
        <w:jc w:val="both"/>
        <w:rPr>
          <w:rFonts w:ascii="Arial" w:hAnsi="Arial" w:cs="Arial"/>
          <w:sz w:val="20"/>
          <w:szCs w:val="20"/>
        </w:rPr>
      </w:pPr>
      <w:r w:rsidRPr="00413916">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AF95E66" w14:textId="77777777" w:rsidR="00413916" w:rsidRPr="00413916" w:rsidRDefault="00413916" w:rsidP="00413916">
      <w:pPr>
        <w:numPr>
          <w:ilvl w:val="12"/>
          <w:numId w:val="0"/>
        </w:numPr>
        <w:spacing w:after="0" w:line="240" w:lineRule="auto"/>
        <w:jc w:val="both"/>
        <w:rPr>
          <w:rFonts w:ascii="Arial" w:hAnsi="Arial" w:cs="Arial"/>
          <w:sz w:val="20"/>
          <w:szCs w:val="20"/>
        </w:rPr>
      </w:pPr>
    </w:p>
    <w:p w14:paraId="6BA727B3" w14:textId="77777777" w:rsidR="00413916" w:rsidRPr="00413916" w:rsidRDefault="00413916" w:rsidP="00413916">
      <w:pPr>
        <w:spacing w:after="0" w:line="240" w:lineRule="auto"/>
        <w:ind w:firstLine="11"/>
        <w:jc w:val="both"/>
        <w:rPr>
          <w:rFonts w:ascii="Arial" w:hAnsi="Arial" w:cs="Arial"/>
          <w:sz w:val="20"/>
          <w:szCs w:val="20"/>
        </w:rPr>
      </w:pPr>
      <w:r w:rsidRPr="00413916">
        <w:rPr>
          <w:rFonts w:ascii="Arial" w:hAnsi="Arial" w:cs="Arial"/>
          <w:sz w:val="20"/>
          <w:szCs w:val="20"/>
        </w:rPr>
        <w:t xml:space="preserve">[Cuando la persona jurídica no haya tenido personal a cargo dentro de los seis (6) meses anteriores a la presentación de la propuesta deberá manifestarlo de la siguiente manera:] </w:t>
      </w:r>
    </w:p>
    <w:p w14:paraId="06AAE429" w14:textId="77777777" w:rsidR="00413916" w:rsidRPr="00413916" w:rsidRDefault="00413916" w:rsidP="00413916">
      <w:pPr>
        <w:spacing w:after="0" w:line="240" w:lineRule="auto"/>
        <w:ind w:firstLine="11"/>
        <w:jc w:val="both"/>
        <w:rPr>
          <w:rFonts w:ascii="Arial" w:hAnsi="Arial" w:cs="Arial"/>
          <w:sz w:val="20"/>
          <w:szCs w:val="20"/>
        </w:rPr>
      </w:pPr>
    </w:p>
    <w:p w14:paraId="64FF9C2F" w14:textId="77777777" w:rsidR="00413916" w:rsidRPr="00413916" w:rsidRDefault="00413916" w:rsidP="00413916">
      <w:pPr>
        <w:spacing w:after="0" w:line="240" w:lineRule="auto"/>
        <w:ind w:firstLine="11"/>
        <w:jc w:val="both"/>
        <w:rPr>
          <w:rFonts w:ascii="Arial" w:hAnsi="Arial" w:cs="Arial"/>
          <w:sz w:val="20"/>
          <w:szCs w:val="20"/>
        </w:rPr>
      </w:pPr>
      <w:r w:rsidRPr="00413916">
        <w:rPr>
          <w:rFonts w:ascii="Arial" w:hAnsi="Arial" w:cs="Arial"/>
          <w:sz w:val="20"/>
          <w:szCs w:val="20"/>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D17A61E" w14:textId="77777777" w:rsidR="00413916" w:rsidRPr="00413916" w:rsidRDefault="00413916" w:rsidP="00413916">
      <w:pPr>
        <w:numPr>
          <w:ilvl w:val="12"/>
          <w:numId w:val="0"/>
        </w:numPr>
        <w:spacing w:after="0" w:line="240" w:lineRule="auto"/>
        <w:jc w:val="both"/>
        <w:rPr>
          <w:rFonts w:ascii="Arial" w:hAnsi="Arial" w:cs="Arial"/>
          <w:sz w:val="20"/>
          <w:szCs w:val="20"/>
        </w:rPr>
      </w:pPr>
    </w:p>
    <w:p w14:paraId="4F4CAE14" w14:textId="77777777" w:rsidR="00413916" w:rsidRPr="00413916" w:rsidRDefault="00413916" w:rsidP="00413916">
      <w:pPr>
        <w:widowControl w:val="0"/>
        <w:spacing w:after="120" w:line="240" w:lineRule="auto"/>
        <w:jc w:val="both"/>
        <w:rPr>
          <w:rFonts w:ascii="Arial" w:hAnsi="Arial" w:cs="Arial"/>
          <w:sz w:val="20"/>
          <w:szCs w:val="20"/>
        </w:rPr>
      </w:pPr>
      <w:r w:rsidRPr="00413916">
        <w:rPr>
          <w:rFonts w:ascii="Arial" w:hAnsi="Arial" w:cs="Arial"/>
          <w:sz w:val="20"/>
          <w:szCs w:val="20"/>
        </w:rPr>
        <w:t>En constancia, se firma en ______________, a los ____ días del mes de _____ de 2022.</w:t>
      </w:r>
    </w:p>
    <w:p w14:paraId="4BBF25A8" w14:textId="77777777" w:rsidR="00413916" w:rsidRPr="00413916" w:rsidRDefault="00413916" w:rsidP="00413916">
      <w:pPr>
        <w:spacing w:after="0" w:line="240" w:lineRule="auto"/>
        <w:jc w:val="both"/>
        <w:rPr>
          <w:rFonts w:ascii="Arial" w:hAnsi="Arial" w:cs="Arial"/>
          <w:sz w:val="20"/>
          <w:szCs w:val="20"/>
        </w:rPr>
      </w:pPr>
      <w:r w:rsidRPr="00413916">
        <w:rPr>
          <w:rFonts w:ascii="Arial" w:hAnsi="Arial" w:cs="Arial"/>
          <w:sz w:val="20"/>
          <w:szCs w:val="20"/>
        </w:rPr>
        <w:t>[Nombre y firma del representante legal de la persona jurídica o el revisor fiscal, según corresponda]</w:t>
      </w:r>
    </w:p>
    <w:p w14:paraId="7F14898D" w14:textId="77777777" w:rsidR="00413916" w:rsidRPr="00413916" w:rsidRDefault="00413916" w:rsidP="00413916">
      <w:pPr>
        <w:numPr>
          <w:ilvl w:val="12"/>
          <w:numId w:val="0"/>
        </w:numPr>
        <w:spacing w:after="0" w:line="240" w:lineRule="auto"/>
        <w:jc w:val="both"/>
        <w:rPr>
          <w:rFonts w:ascii="Arial" w:hAnsi="Arial" w:cs="Arial"/>
          <w:sz w:val="20"/>
          <w:szCs w:val="20"/>
        </w:rPr>
      </w:pPr>
    </w:p>
    <w:p w14:paraId="51EDD929" w14:textId="77777777" w:rsidR="00413916" w:rsidRPr="00413916" w:rsidRDefault="00413916" w:rsidP="00413916">
      <w:pPr>
        <w:autoSpaceDE w:val="0"/>
        <w:autoSpaceDN w:val="0"/>
        <w:adjustRightInd w:val="0"/>
        <w:spacing w:after="0" w:line="240" w:lineRule="auto"/>
        <w:jc w:val="both"/>
        <w:rPr>
          <w:rFonts w:ascii="Arial" w:hAnsi="Arial" w:cs="Arial"/>
          <w:sz w:val="20"/>
          <w:szCs w:val="20"/>
        </w:rPr>
      </w:pPr>
      <w:r w:rsidRPr="00413916">
        <w:rPr>
          <w:rFonts w:ascii="Arial" w:hAnsi="Arial" w:cs="Arial"/>
          <w:sz w:val="20"/>
          <w:szCs w:val="2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bookmarkEnd w:id="0"/>
    <w:p w14:paraId="3C9CB17A" w14:textId="77777777" w:rsidR="00D86828" w:rsidRPr="00413916" w:rsidRDefault="00D86828">
      <w:pPr>
        <w:rPr>
          <w:rFonts w:ascii="Arial" w:hAnsi="Arial" w:cs="Arial"/>
          <w:sz w:val="20"/>
          <w:szCs w:val="20"/>
        </w:rPr>
      </w:pPr>
    </w:p>
    <w:sectPr w:rsidR="00D86828" w:rsidRPr="0041391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916"/>
    <w:rsid w:val="00133BCA"/>
    <w:rsid w:val="003221CD"/>
    <w:rsid w:val="00396A3D"/>
    <w:rsid w:val="00413916"/>
    <w:rsid w:val="004F7568"/>
    <w:rsid w:val="005524C3"/>
    <w:rsid w:val="00716DDD"/>
    <w:rsid w:val="008E2143"/>
    <w:rsid w:val="00D86828"/>
    <w:rsid w:val="00DF4549"/>
    <w:rsid w:val="00FA0B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7108C"/>
  <w15:chartTrackingRefBased/>
  <w15:docId w15:val="{3866FDB3-9EC7-4C10-ACE4-CA43DB834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916"/>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413916"/>
    <w:pPr>
      <w:widowControl w:val="0"/>
      <w:spacing w:after="0" w:line="240" w:lineRule="auto"/>
    </w:pPr>
    <w:rPr>
      <w:lang w:val="en-US"/>
    </w:rPr>
  </w:style>
  <w:style w:type="character" w:customStyle="1" w:styleId="SinespaciadoCar">
    <w:name w:val="Sin espaciado Car"/>
    <w:link w:val="Sinespaciado"/>
    <w:uiPriority w:val="1"/>
    <w:rsid w:val="00413916"/>
    <w:rPr>
      <w:lang w:val="en-US"/>
    </w:rPr>
  </w:style>
  <w:style w:type="paragraph" w:styleId="Encabezado">
    <w:name w:val="header"/>
    <w:aliases w:val="h,h8,h9,h10,h18,encabezado,Encabezado Car Car"/>
    <w:basedOn w:val="Normal"/>
    <w:link w:val="EncabezadoCar"/>
    <w:unhideWhenUsed/>
    <w:rsid w:val="008E2143"/>
    <w:pPr>
      <w:tabs>
        <w:tab w:val="center" w:pos="4419"/>
        <w:tab w:val="right" w:pos="8838"/>
      </w:tabs>
      <w:spacing w:after="0" w:line="240" w:lineRule="auto"/>
    </w:pPr>
    <w:rPr>
      <w:lang w:val="es-CO"/>
    </w:rPr>
  </w:style>
  <w:style w:type="character" w:customStyle="1" w:styleId="EncabezadoCar">
    <w:name w:val="Encabezado Car"/>
    <w:aliases w:val="h Car,h8 Car,h9 Car,h10 Car,h18 Car,encabezado Car,Encabezado Car Car Car"/>
    <w:basedOn w:val="Fuentedeprrafopredeter"/>
    <w:link w:val="Encabezado"/>
    <w:rsid w:val="008E2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1076</Words>
  <Characters>5924</Characters>
  <Application>Microsoft Office Word</Application>
  <DocSecurity>0</DocSecurity>
  <Lines>49</Lines>
  <Paragraphs>13</Paragraphs>
  <ScaleCrop>false</ScaleCrop>
  <Company/>
  <LinksUpToDate>false</LinksUpToDate>
  <CharactersWithSpaces>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dc:creator>
  <cp:keywords/>
  <dc:description/>
  <cp:lastModifiedBy>Macabea ♪. .</cp:lastModifiedBy>
  <cp:revision>5</cp:revision>
  <dcterms:created xsi:type="dcterms:W3CDTF">2024-10-29T19:53:00Z</dcterms:created>
  <dcterms:modified xsi:type="dcterms:W3CDTF">2024-12-15T23:02:00Z</dcterms:modified>
</cp:coreProperties>
</file>