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75FFBA" w14:textId="268F5D00" w:rsidR="00211E2D" w:rsidRDefault="00AC3ED7" w:rsidP="009D28E4">
      <w:pPr>
        <w:widowControl w:val="0"/>
        <w:autoSpaceDE w:val="0"/>
        <w:autoSpaceDN w:val="0"/>
        <w:adjustRightInd w:val="0"/>
        <w:spacing w:line="240" w:lineRule="auto"/>
        <w:rPr>
          <w:rFonts w:asciiTheme="minorHAnsi" w:eastAsia="Arial" w:hAnsiTheme="minorHAnsi" w:cstheme="minorHAnsi"/>
          <w:sz w:val="20"/>
          <w:szCs w:val="20"/>
        </w:rPr>
      </w:pPr>
      <w:r w:rsidRPr="00BF00B9">
        <w:rPr>
          <w:rFonts w:asciiTheme="minorHAnsi" w:hAnsiTheme="minorHAnsi" w:cstheme="minorHAnsi"/>
          <w:snapToGrid w:val="0"/>
          <w:sz w:val="22"/>
          <w:szCs w:val="22"/>
        </w:rPr>
        <w:t>Entre los suscritos, FERNANDO ALFONSO ESCOBAR QUIRA, domiciliado en la ciudad de Popayán, identificado con la cédula de ciudadanía No.10.530.994, en calidad de Subdirector (E) Centro de Comercio y Servicios SENA Regional Cauca, cargo en el que fue nombrado mediante la Resolución No.1-0220 del 24 de febrero de 2020 y se posesionó con el Acta No. 037 del 24 de febrero de 2020, actuando en nombre y representación del SERVICIO NACIONAL DE APRENDIZAJE - SENA, establecimiento público del orden nacional adscrito al Ministerio del Trabajo, con delegación efectuada mediante resolución número 69 de 2014 para</w:t>
      </w:r>
      <w:r w:rsidRPr="00297717">
        <w:rPr>
          <w:rFonts w:asciiTheme="minorHAnsi" w:hAnsiTheme="minorHAnsi" w:cstheme="minorHAnsi"/>
          <w:snapToGrid w:val="0"/>
          <w:sz w:val="22"/>
          <w:szCs w:val="22"/>
        </w:rPr>
        <w:t xml:space="preserve"> Direcciones Regionales y Centros de Formación Profesional o la que la modifique que en adelante se denomina EL SENA</w:t>
      </w:r>
      <w:r w:rsidR="0040117A" w:rsidRPr="009C7299">
        <w:rPr>
          <w:rFonts w:asciiTheme="minorHAnsi" w:eastAsia="Arial" w:hAnsiTheme="minorHAnsi" w:cstheme="minorHAnsi"/>
          <w:sz w:val="20"/>
          <w:szCs w:val="20"/>
        </w:rPr>
        <w:t xml:space="preserve">, y de otra parte </w:t>
      </w:r>
      <w:r w:rsidR="00954838">
        <w:rPr>
          <w:rFonts w:asciiTheme="minorHAnsi" w:eastAsia="Arial" w:hAnsiTheme="minorHAnsi" w:cstheme="minorHAnsi"/>
          <w:sz w:val="20"/>
          <w:szCs w:val="20"/>
          <w:highlight w:val="yellow"/>
          <w:shd w:val="clear" w:color="auto" w:fill="C0C0C0"/>
        </w:rPr>
        <w:t>M</w:t>
      </w:r>
      <w:r w:rsidR="000D450E">
        <w:rPr>
          <w:rFonts w:asciiTheme="minorHAnsi" w:eastAsia="Arial" w:hAnsiTheme="minorHAnsi" w:cstheme="minorHAnsi"/>
          <w:sz w:val="20"/>
          <w:szCs w:val="20"/>
          <w:highlight w:val="yellow"/>
          <w:shd w:val="clear" w:color="auto" w:fill="C0C0C0"/>
        </w:rPr>
        <w:t>ORALES COMETA DIANA MILENA</w:t>
      </w:r>
      <w:r w:rsidR="0094407A">
        <w:rPr>
          <w:rFonts w:asciiTheme="minorHAnsi" w:eastAsia="Arial" w:hAnsiTheme="minorHAnsi" w:cstheme="minorHAnsi"/>
          <w:sz w:val="20"/>
          <w:szCs w:val="20"/>
          <w:highlight w:val="yellow"/>
          <w:shd w:val="clear" w:color="auto" w:fill="C0C0C0"/>
        </w:rPr>
        <w:t>,</w:t>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identificado (a) con la cedula de ciudadanía </w:t>
      </w:r>
      <w:proofErr w:type="spellStart"/>
      <w:r w:rsidR="0040117A" w:rsidRPr="009C7299">
        <w:rPr>
          <w:rFonts w:asciiTheme="minorHAnsi" w:eastAsia="Arial" w:hAnsiTheme="minorHAnsi" w:cstheme="minorHAnsi"/>
          <w:sz w:val="20"/>
          <w:szCs w:val="20"/>
        </w:rPr>
        <w:t>N°</w:t>
      </w:r>
      <w:proofErr w:type="spellEnd"/>
      <w:r w:rsidR="0040117A" w:rsidRPr="009C7299">
        <w:rPr>
          <w:rFonts w:asciiTheme="minorHAnsi" w:eastAsia="Arial" w:hAnsiTheme="minorHAnsi" w:cstheme="minorHAnsi"/>
          <w:sz w:val="20"/>
          <w:szCs w:val="20"/>
        </w:rPr>
        <w:t xml:space="preserve"> </w:t>
      </w:r>
      <w:r w:rsidR="00954838">
        <w:rPr>
          <w:rFonts w:asciiTheme="minorHAnsi" w:eastAsia="Arial" w:hAnsiTheme="minorHAnsi" w:cstheme="minorHAnsi"/>
          <w:sz w:val="20"/>
          <w:szCs w:val="20"/>
          <w:highlight w:val="yellow"/>
          <w:shd w:val="clear" w:color="auto" w:fill="C0C0C0"/>
        </w:rPr>
        <w:t>2</w:t>
      </w:r>
      <w:r w:rsidR="000D450E">
        <w:rPr>
          <w:rFonts w:asciiTheme="minorHAnsi" w:eastAsia="Arial" w:hAnsiTheme="minorHAnsi" w:cstheme="minorHAnsi"/>
          <w:sz w:val="20"/>
          <w:szCs w:val="20"/>
          <w:highlight w:val="yellow"/>
          <w:shd w:val="clear" w:color="auto" w:fill="C0C0C0"/>
        </w:rPr>
        <w:t>5.277.228</w:t>
      </w:r>
      <w:r w:rsidR="00954838">
        <w:rPr>
          <w:rFonts w:asciiTheme="minorHAnsi" w:eastAsia="Arial" w:hAnsiTheme="minorHAnsi" w:cstheme="minorHAnsi"/>
          <w:sz w:val="20"/>
          <w:szCs w:val="20"/>
          <w:highlight w:val="yellow"/>
          <w:shd w:val="clear" w:color="auto" w:fill="C0C0C0"/>
        </w:rPr>
        <w:t xml:space="preserve"> de </w:t>
      </w:r>
      <w:r w:rsidR="000D450E">
        <w:rPr>
          <w:rFonts w:asciiTheme="minorHAnsi" w:eastAsia="Arial" w:hAnsiTheme="minorHAnsi" w:cstheme="minorHAnsi"/>
          <w:sz w:val="20"/>
          <w:szCs w:val="20"/>
          <w:highlight w:val="yellow"/>
          <w:shd w:val="clear" w:color="auto" w:fill="C0C0C0"/>
        </w:rPr>
        <w:t>Popayán</w:t>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que en adelante se denomina el </w:t>
      </w:r>
      <w:r w:rsidR="0040117A" w:rsidRPr="009C7299">
        <w:rPr>
          <w:rFonts w:asciiTheme="minorHAnsi" w:eastAsia="Arial" w:hAnsiTheme="minorHAnsi" w:cstheme="minorHAnsi"/>
          <w:b/>
          <w:sz w:val="20"/>
          <w:szCs w:val="20"/>
        </w:rPr>
        <w:t>CONTRATISTA</w:t>
      </w:r>
      <w:r w:rsidR="0040117A" w:rsidRPr="009C7299">
        <w:rPr>
          <w:rFonts w:asciiTheme="minorHAnsi" w:eastAsia="Arial" w:hAnsiTheme="minorHAnsi" w:cstheme="minorHAnsi"/>
          <w:sz w:val="20"/>
          <w:szCs w:val="20"/>
        </w:rPr>
        <w:t xml:space="preserve">, hemos convenido celebrar el presente Contrato de Prestación de Servicios Personales que se regirá por la Ley 80 de 1993, la Ley 1150 de 2007 y el Decreto 1082 de 2015 en su parte pertinente, previas las siguientes </w:t>
      </w:r>
      <w:r w:rsidR="0040117A" w:rsidRPr="009C7299">
        <w:rPr>
          <w:rFonts w:asciiTheme="minorHAnsi" w:eastAsia="Arial" w:hAnsiTheme="minorHAnsi" w:cstheme="minorHAnsi"/>
          <w:b/>
          <w:sz w:val="20"/>
          <w:szCs w:val="20"/>
        </w:rPr>
        <w:t>CONSIDERACIONES</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1.</w:t>
      </w:r>
      <w:r w:rsidR="0040117A" w:rsidRPr="009C7299">
        <w:rPr>
          <w:rFonts w:asciiTheme="minorHAnsi" w:eastAsia="Arial" w:hAnsiTheme="minorHAnsi" w:cstheme="minorHAnsi"/>
          <w:sz w:val="20"/>
          <w:szCs w:val="20"/>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de la Ley 1150 de 2007, dispone que los contratos para la prestación de servicios profesionales y de apoyo a la gestión, se tramitan por la modalidad de contratación directa, en tanto que el </w:t>
      </w:r>
      <w:r w:rsidR="0040117A" w:rsidRPr="009C7299">
        <w:rPr>
          <w:rFonts w:asciiTheme="minorHAnsi" w:eastAsia="Arial" w:hAnsiTheme="minorHAnsi" w:cstheme="minorHAnsi"/>
          <w:sz w:val="20"/>
          <w:szCs w:val="20"/>
          <w:shd w:val="clear" w:color="auto" w:fill="FFFFFF"/>
        </w:rPr>
        <w:t xml:space="preserve">artículo </w:t>
      </w:r>
      <w:r w:rsidR="0040117A" w:rsidRPr="009C7299">
        <w:rPr>
          <w:rFonts w:asciiTheme="minorHAnsi" w:eastAsia="Arial" w:hAnsiTheme="minorHAnsi" w:cstheme="minorHAnsi"/>
          <w:color w:val="141414"/>
          <w:sz w:val="20"/>
          <w:szCs w:val="20"/>
        </w:rPr>
        <w:t>2.2.1.2.1.4.9</w:t>
      </w:r>
      <w:r w:rsidR="0040117A" w:rsidRPr="009C7299">
        <w:rPr>
          <w:rFonts w:asciiTheme="minorHAnsi" w:eastAsia="Arial" w:hAnsiTheme="minorHAnsi" w:cstheme="minorHAnsi"/>
          <w:sz w:val="20"/>
          <w:szCs w:val="20"/>
          <w:shd w:val="clear" w:color="auto" w:fill="FFFFFF"/>
        </w:rPr>
        <w:t xml:space="preserve"> del Decreto 1082 de 2015,</w:t>
      </w:r>
      <w:r w:rsidR="0040117A" w:rsidRPr="009C7299">
        <w:rPr>
          <w:rFonts w:asciiTheme="minorHAnsi" w:eastAsia="Arial" w:hAnsiTheme="minorHAnsi" w:cstheme="minorHAnsi"/>
          <w:sz w:val="20"/>
          <w:szCs w:val="20"/>
        </w:rPr>
        <w:t xml:space="preserve"> establece que </w:t>
      </w:r>
      <w:r w:rsidR="0040117A" w:rsidRPr="009C7299">
        <w:rPr>
          <w:rFonts w:asciiTheme="minorHAnsi" w:eastAsia="Arial" w:hAnsiTheme="minorHAnsi" w:cstheme="minorHAnsi"/>
          <w:i/>
          <w:sz w:val="20"/>
          <w:szCs w:val="20"/>
        </w:rPr>
        <w:t>“</w:t>
      </w:r>
      <w:r w:rsidR="0040117A" w:rsidRPr="009C7299">
        <w:rPr>
          <w:rFonts w:asciiTheme="minorHAnsi" w:eastAsia="Arial" w:hAnsiTheme="minorHAnsi" w:cstheme="minorHAnsi"/>
          <w:i/>
          <w:color w:val="000000"/>
          <w:sz w:val="20"/>
          <w:szCs w:val="2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40117A" w:rsidRPr="009C7299">
        <w:rPr>
          <w:rFonts w:asciiTheme="minorHAnsi" w:eastAsia="Arial" w:hAnsiTheme="minorHAnsi" w:cstheme="minorHAnsi"/>
          <w:i/>
          <w:sz w:val="20"/>
          <w:szCs w:val="20"/>
        </w:rPr>
        <w:t xml:space="preserve">. // </w:t>
      </w:r>
      <w:r w:rsidR="0040117A" w:rsidRPr="009C7299">
        <w:rPr>
          <w:rFonts w:asciiTheme="minorHAnsi" w:eastAsia="Arial" w:hAnsiTheme="minorHAnsi" w:cstheme="minorHAnsi"/>
          <w:i/>
          <w:color w:val="000000"/>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40117A" w:rsidRPr="009C7299">
        <w:rPr>
          <w:rFonts w:asciiTheme="minorHAnsi" w:eastAsia="Arial" w:hAnsiTheme="minorHAnsi" w:cstheme="minorHAnsi"/>
          <w:i/>
          <w:sz w:val="20"/>
          <w:szCs w:val="20"/>
        </w:rPr>
        <w:t>”</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2.</w:t>
      </w:r>
      <w:r w:rsidR="0040117A" w:rsidRPr="009C7299">
        <w:rPr>
          <w:rFonts w:asciiTheme="minorHAnsi" w:eastAsia="Arial" w:hAnsiTheme="minorHAnsi" w:cstheme="minorHAnsi"/>
          <w:sz w:val="20"/>
          <w:szCs w:val="20"/>
        </w:rPr>
        <w:t xml:space="preserve"> </w:t>
      </w:r>
      <w:r w:rsidR="0040117A" w:rsidRPr="003A123E">
        <w:rPr>
          <w:rFonts w:asciiTheme="minorHAnsi" w:eastAsia="Arial" w:hAnsiTheme="minorHAnsi" w:cs="Arial"/>
          <w:sz w:val="20"/>
          <w:szCs w:val="22"/>
        </w:rPr>
        <w:t xml:space="preserve">Que </w:t>
      </w:r>
      <w:r w:rsidR="0040117A" w:rsidRPr="003A123E">
        <w:rPr>
          <w:rFonts w:asciiTheme="minorHAnsi" w:hAnsiTheme="minorHAnsi" w:cs="Arial"/>
          <w:snapToGrid w:val="0"/>
          <w:sz w:val="20"/>
          <w:szCs w:val="22"/>
        </w:rPr>
        <w:t>La Subdirección del Centro de Comercio y Servicios de SENA Regional Cauca</w:t>
      </w:r>
      <w:r w:rsidR="0040117A" w:rsidRPr="003A123E">
        <w:rPr>
          <w:rFonts w:asciiTheme="minorHAnsi" w:eastAsia="Arial" w:hAnsiTheme="minorHAnsi" w:cs="Arial"/>
          <w:sz w:val="20"/>
          <w:szCs w:val="22"/>
        </w:rPr>
        <w:t xml:space="preserve"> adelantó los trámites normativos legales y reglamentarios, y elaboró los documentos y estudios previos exigidos</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3.</w:t>
      </w:r>
      <w:r w:rsidR="0040117A" w:rsidRPr="009C7299">
        <w:rPr>
          <w:rFonts w:asciiTheme="minorHAnsi" w:eastAsia="Arial" w:hAnsiTheme="minorHAnsi" w:cstheme="minorHAnsi"/>
          <w:sz w:val="20"/>
          <w:szCs w:val="20"/>
        </w:rPr>
        <w:t xml:space="preserve"> </w:t>
      </w:r>
      <w:r w:rsidR="0040117A" w:rsidRPr="003A123E">
        <w:rPr>
          <w:rFonts w:asciiTheme="minorHAnsi" w:eastAsia="Arial" w:hAnsiTheme="minorHAnsi" w:cs="Arial"/>
          <w:sz w:val="20"/>
          <w:szCs w:val="22"/>
        </w:rPr>
        <w:t xml:space="preserve">Que se encuentra autorizada la presente contratación mediante </w:t>
      </w:r>
      <w:r w:rsidR="0040117A" w:rsidRPr="008328C1">
        <w:rPr>
          <w:rFonts w:asciiTheme="minorHAnsi" w:eastAsia="Arial" w:hAnsiTheme="minorHAnsi" w:cs="Arial"/>
          <w:sz w:val="20"/>
          <w:szCs w:val="22"/>
        </w:rPr>
        <w:t xml:space="preserve">Autorización No. </w:t>
      </w:r>
      <w:r w:rsidR="00954838">
        <w:rPr>
          <w:rFonts w:asciiTheme="minorHAnsi" w:eastAsia="Arial" w:hAnsiTheme="minorHAnsi" w:cs="Arial"/>
          <w:sz w:val="20"/>
          <w:szCs w:val="22"/>
          <w:highlight w:val="yellow"/>
        </w:rPr>
        <w:t xml:space="preserve">156 </w:t>
      </w:r>
      <w:r w:rsidR="0040117A" w:rsidRPr="008328C1">
        <w:rPr>
          <w:rFonts w:asciiTheme="minorHAnsi" w:eastAsia="Arial" w:hAnsiTheme="minorHAnsi" w:cs="Arial"/>
          <w:sz w:val="20"/>
          <w:szCs w:val="22"/>
        </w:rPr>
        <w:t>d</w:t>
      </w:r>
      <w:r w:rsidR="009D4072">
        <w:rPr>
          <w:rFonts w:asciiTheme="minorHAnsi" w:eastAsia="Arial" w:hAnsiTheme="minorHAnsi" w:cs="Arial"/>
          <w:sz w:val="20"/>
          <w:szCs w:val="22"/>
        </w:rPr>
        <w:t xml:space="preserve">el </w:t>
      </w:r>
      <w:r w:rsidR="00954838">
        <w:rPr>
          <w:rFonts w:asciiTheme="minorHAnsi" w:eastAsia="Arial" w:hAnsiTheme="minorHAnsi" w:cs="Arial"/>
          <w:sz w:val="20"/>
          <w:szCs w:val="22"/>
          <w:highlight w:val="yellow"/>
        </w:rPr>
        <w:t>10</w:t>
      </w:r>
      <w:r w:rsidR="00045D11">
        <w:rPr>
          <w:rFonts w:asciiTheme="minorHAnsi" w:eastAsia="Arial" w:hAnsiTheme="minorHAnsi" w:cs="Arial"/>
          <w:sz w:val="20"/>
          <w:szCs w:val="22"/>
          <w:highlight w:val="yellow"/>
        </w:rPr>
        <w:t>/0</w:t>
      </w:r>
      <w:r w:rsidR="00954838">
        <w:rPr>
          <w:rFonts w:asciiTheme="minorHAnsi" w:eastAsia="Arial" w:hAnsiTheme="minorHAnsi" w:cs="Arial"/>
          <w:sz w:val="20"/>
          <w:szCs w:val="22"/>
          <w:highlight w:val="yellow"/>
        </w:rPr>
        <w:t>7</w:t>
      </w:r>
      <w:r w:rsidR="00045D11">
        <w:rPr>
          <w:rFonts w:asciiTheme="minorHAnsi" w:eastAsia="Arial" w:hAnsiTheme="minorHAnsi" w:cs="Arial"/>
          <w:sz w:val="20"/>
          <w:szCs w:val="22"/>
          <w:highlight w:val="yellow"/>
        </w:rPr>
        <w:t>/2020</w:t>
      </w:r>
      <w:r w:rsidR="00BD0E87">
        <w:rPr>
          <w:rFonts w:asciiTheme="minorHAnsi" w:eastAsia="Arial" w:hAnsiTheme="minorHAnsi" w:cs="Arial"/>
          <w:sz w:val="20"/>
          <w:szCs w:val="22"/>
          <w:highlight w:val="yellow"/>
        </w:rPr>
        <w:t>,</w:t>
      </w:r>
      <w:r w:rsidR="0040117A" w:rsidRPr="00667A27">
        <w:rPr>
          <w:rFonts w:asciiTheme="minorHAnsi" w:eastAsia="Arial" w:hAnsiTheme="minorHAnsi" w:cs="Arial"/>
          <w:sz w:val="20"/>
          <w:szCs w:val="22"/>
          <w:highlight w:val="yellow"/>
        </w:rPr>
        <w:t xml:space="preserve"> </w:t>
      </w:r>
      <w:r w:rsidR="0040117A" w:rsidRPr="003A123E">
        <w:rPr>
          <w:rFonts w:asciiTheme="minorHAnsi" w:eastAsia="Arial" w:hAnsiTheme="minorHAnsi" w:cs="Arial"/>
          <w:sz w:val="20"/>
          <w:szCs w:val="22"/>
        </w:rPr>
        <w:t>expedida por el Director Regional Cauca del SENA</w:t>
      </w:r>
      <w:r w:rsidR="0040117A">
        <w:rPr>
          <w:rFonts w:asciiTheme="minorHAnsi" w:eastAsia="Arial" w:hAnsiTheme="minorHAnsi" w:cs="Arial"/>
          <w:sz w:val="20"/>
          <w:szCs w:val="22"/>
        </w:rPr>
        <w:t>.</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 xml:space="preserve">5. </w:t>
      </w:r>
      <w:r w:rsidR="0040117A" w:rsidRPr="009C7299">
        <w:rPr>
          <w:rFonts w:asciiTheme="minorHAnsi" w:eastAsia="Arial" w:hAnsiTheme="minorHAnsi" w:cstheme="minorHAnsi"/>
          <w:sz w:val="20"/>
          <w:szCs w:val="20"/>
        </w:rPr>
        <w:t>Que</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 xml:space="preserve">se suscribió el estudio previo para determinar y justificar la necesidad y oportunidad del presente contrato, quedando sustentada y evidenciada la necesidad de contratar los servicios personales señalados en el objeto. </w:t>
      </w:r>
      <w:r w:rsidR="0040117A" w:rsidRPr="009C7299">
        <w:rPr>
          <w:rFonts w:asciiTheme="minorHAnsi" w:eastAsia="Arial" w:hAnsiTheme="minorHAnsi" w:cstheme="minorHAnsi"/>
          <w:b/>
          <w:sz w:val="20"/>
          <w:szCs w:val="20"/>
        </w:rPr>
        <w:t xml:space="preserve">6. </w:t>
      </w:r>
      <w:r w:rsidR="0040117A" w:rsidRPr="003A123E">
        <w:rPr>
          <w:rFonts w:asciiTheme="minorHAnsi" w:eastAsia="Arial" w:hAnsiTheme="minorHAnsi" w:cs="Arial"/>
          <w:sz w:val="20"/>
          <w:szCs w:val="22"/>
        </w:rPr>
        <w:t xml:space="preserve">Que </w:t>
      </w:r>
      <w:r w:rsidR="0040117A" w:rsidRPr="003A123E">
        <w:rPr>
          <w:rFonts w:asciiTheme="minorHAnsi" w:hAnsiTheme="minorHAnsi" w:cs="Arial"/>
          <w:snapToGrid w:val="0"/>
          <w:sz w:val="20"/>
          <w:szCs w:val="22"/>
        </w:rPr>
        <w:t xml:space="preserve">el </w:t>
      </w:r>
      <w:r w:rsidR="0040117A">
        <w:rPr>
          <w:rFonts w:asciiTheme="minorHAnsi" w:hAnsiTheme="minorHAnsi" w:cs="Arial"/>
          <w:snapToGrid w:val="0"/>
          <w:sz w:val="20"/>
          <w:szCs w:val="22"/>
        </w:rPr>
        <w:t>C</w:t>
      </w:r>
      <w:r w:rsidR="0040117A" w:rsidRPr="003A123E">
        <w:rPr>
          <w:rFonts w:asciiTheme="minorHAnsi" w:hAnsiTheme="minorHAnsi" w:cs="Arial"/>
          <w:snapToGrid w:val="0"/>
          <w:sz w:val="20"/>
          <w:szCs w:val="22"/>
        </w:rPr>
        <w:t xml:space="preserve">entro de </w:t>
      </w:r>
      <w:r w:rsidR="0040117A">
        <w:rPr>
          <w:rFonts w:asciiTheme="minorHAnsi" w:hAnsiTheme="minorHAnsi" w:cs="Arial"/>
          <w:snapToGrid w:val="0"/>
          <w:sz w:val="20"/>
          <w:szCs w:val="22"/>
        </w:rPr>
        <w:t>C</w:t>
      </w:r>
      <w:r w:rsidR="0040117A" w:rsidRPr="003A123E">
        <w:rPr>
          <w:rFonts w:asciiTheme="minorHAnsi" w:hAnsiTheme="minorHAnsi" w:cs="Arial"/>
          <w:snapToGrid w:val="0"/>
          <w:sz w:val="20"/>
          <w:szCs w:val="22"/>
        </w:rPr>
        <w:t xml:space="preserve">omercio y </w:t>
      </w:r>
      <w:r w:rsidR="0040117A">
        <w:rPr>
          <w:rFonts w:asciiTheme="minorHAnsi" w:hAnsiTheme="minorHAnsi" w:cs="Arial"/>
          <w:snapToGrid w:val="0"/>
          <w:sz w:val="20"/>
          <w:szCs w:val="22"/>
        </w:rPr>
        <w:t>S</w:t>
      </w:r>
      <w:r w:rsidR="0040117A" w:rsidRPr="003A123E">
        <w:rPr>
          <w:rFonts w:asciiTheme="minorHAnsi" w:hAnsiTheme="minorHAnsi" w:cs="Arial"/>
          <w:snapToGrid w:val="0"/>
          <w:sz w:val="20"/>
          <w:szCs w:val="22"/>
        </w:rPr>
        <w:t>ervicios SENA Regional Cauca</w:t>
      </w:r>
      <w:r w:rsidR="0040117A">
        <w:rPr>
          <w:rFonts w:asciiTheme="minorHAnsi" w:hAnsiTheme="minorHAnsi" w:cs="Arial"/>
          <w:snapToGrid w:val="0"/>
          <w:sz w:val="20"/>
          <w:szCs w:val="22"/>
        </w:rPr>
        <w:t>,</w:t>
      </w:r>
      <w:r w:rsidR="0040117A" w:rsidRPr="003A123E">
        <w:rPr>
          <w:rFonts w:asciiTheme="minorHAnsi" w:eastAsia="Arial" w:hAnsiTheme="minorHAnsi" w:cs="Arial"/>
          <w:sz w:val="20"/>
          <w:szCs w:val="22"/>
        </w:rPr>
        <w:t xml:space="preserve"> revisó y validó la documentación presentada por el contratista y verificó el cumplimiento de los requisitos de capacidad, idoneidad y/o experiencia requerida para la prestación del servicio y el cubrimiento de la necesidad reportada por </w:t>
      </w:r>
      <w:r w:rsidR="0040117A">
        <w:rPr>
          <w:rFonts w:asciiTheme="minorHAnsi" w:eastAsia="Arial" w:hAnsiTheme="minorHAnsi" w:cs="Arial"/>
          <w:sz w:val="20"/>
          <w:szCs w:val="22"/>
        </w:rPr>
        <w:t xml:space="preserve">el centro de </w:t>
      </w:r>
      <w:r w:rsidR="008E25E9">
        <w:rPr>
          <w:rFonts w:asciiTheme="minorHAnsi" w:eastAsia="Arial" w:hAnsiTheme="minorHAnsi" w:cs="Arial"/>
          <w:sz w:val="20"/>
          <w:szCs w:val="22"/>
        </w:rPr>
        <w:t>formación</w:t>
      </w:r>
      <w:r w:rsidR="0040117A" w:rsidRPr="003A123E">
        <w:rPr>
          <w:rFonts w:asciiTheme="minorHAnsi" w:eastAsia="Arial" w:hAnsiTheme="minorHAnsi" w:cs="Arial"/>
          <w:sz w:val="20"/>
          <w:szCs w:val="22"/>
        </w:rPr>
        <w:t>, por</w:t>
      </w:r>
      <w:r w:rsidR="0040117A">
        <w:rPr>
          <w:rFonts w:asciiTheme="minorHAnsi" w:eastAsia="Arial" w:hAnsiTheme="minorHAnsi" w:cs="Arial"/>
          <w:sz w:val="20"/>
          <w:szCs w:val="22"/>
        </w:rPr>
        <w:t xml:space="preserve"> lo</w:t>
      </w:r>
      <w:r w:rsidR="0040117A" w:rsidRPr="003A123E">
        <w:rPr>
          <w:rFonts w:asciiTheme="minorHAnsi" w:eastAsia="Arial" w:hAnsiTheme="minorHAnsi" w:cs="Arial"/>
          <w:sz w:val="20"/>
          <w:szCs w:val="22"/>
        </w:rPr>
        <w:t xml:space="preserve"> tanto </w:t>
      </w:r>
      <w:r w:rsidR="0040117A">
        <w:rPr>
          <w:rFonts w:asciiTheme="minorHAnsi" w:eastAsia="Arial" w:hAnsiTheme="minorHAnsi" w:cs="Arial"/>
          <w:sz w:val="20"/>
          <w:szCs w:val="22"/>
        </w:rPr>
        <w:t>es viable</w:t>
      </w:r>
      <w:r w:rsidR="0040117A" w:rsidRPr="003A123E">
        <w:rPr>
          <w:rFonts w:asciiTheme="minorHAnsi" w:eastAsia="Arial" w:hAnsiTheme="minorHAnsi" w:cs="Arial"/>
          <w:sz w:val="20"/>
          <w:szCs w:val="22"/>
        </w:rPr>
        <w:t xml:space="preserve"> la contratación</w:t>
      </w:r>
      <w:r w:rsidR="0040117A">
        <w:rPr>
          <w:rFonts w:asciiTheme="minorHAnsi" w:eastAsia="Arial" w:hAnsiTheme="minorHAnsi" w:cs="Arial"/>
          <w:sz w:val="20"/>
          <w:szCs w:val="22"/>
        </w:rPr>
        <w:t xml:space="preserve"> por el</w:t>
      </w:r>
      <w:r w:rsidR="0040117A" w:rsidRPr="003A123E">
        <w:rPr>
          <w:rFonts w:asciiTheme="minorHAnsi" w:eastAsia="Arial" w:hAnsiTheme="minorHAnsi" w:cs="Arial"/>
          <w:sz w:val="20"/>
          <w:szCs w:val="22"/>
        </w:rPr>
        <w:t xml:space="preserve"> ordenador (a) del gasto, sin que sea necesario </w:t>
      </w:r>
      <w:r w:rsidR="0040117A">
        <w:rPr>
          <w:rFonts w:asciiTheme="minorHAnsi" w:eastAsia="Arial" w:hAnsiTheme="minorHAnsi" w:cs="Arial"/>
          <w:sz w:val="20"/>
          <w:szCs w:val="22"/>
        </w:rPr>
        <w:t>obtener varias ofertas previamente</w:t>
      </w:r>
      <w:r w:rsidR="00A72C44">
        <w:rPr>
          <w:rFonts w:asciiTheme="minorHAnsi" w:eastAsia="Arial" w:hAnsiTheme="minorHAnsi" w:cs="Arial"/>
          <w:sz w:val="20"/>
          <w:szCs w:val="22"/>
        </w:rPr>
        <w:t xml:space="preserve"> </w:t>
      </w:r>
      <w:r w:rsidR="00A72C44" w:rsidRPr="00A72C44">
        <w:rPr>
          <w:rFonts w:asciiTheme="minorHAnsi" w:eastAsia="Arial" w:hAnsiTheme="minorHAnsi" w:cs="Arial"/>
          <w:sz w:val="20"/>
          <w:szCs w:val="22"/>
        </w:rPr>
        <w:t xml:space="preserve">y cumple con el perfil definido en la tabla de honorarios adoptada mediante circular </w:t>
      </w:r>
      <w:r w:rsidR="00A72C44">
        <w:rPr>
          <w:rFonts w:asciiTheme="minorHAnsi" w:eastAsia="Arial" w:hAnsiTheme="minorHAnsi" w:cs="Arial"/>
          <w:sz w:val="20"/>
          <w:szCs w:val="22"/>
        </w:rPr>
        <w:t>01-3-2019-000187 del 26 de Noviembre de 2019</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7</w:t>
      </w:r>
      <w:r w:rsidR="0040117A" w:rsidRPr="009C7299">
        <w:rPr>
          <w:rFonts w:asciiTheme="minorHAnsi" w:eastAsia="Arial" w:hAnsiTheme="minorHAnsi" w:cstheme="minorHAnsi"/>
          <w:sz w:val="20"/>
          <w:szCs w:val="20"/>
        </w:rPr>
        <w:t xml:space="preserve">. Que el presente objeto contractual se encuentra publicado en el Plan Anual de Adquisiciones. </w:t>
      </w:r>
      <w:r w:rsidR="0040117A" w:rsidRPr="009C7299">
        <w:rPr>
          <w:rFonts w:asciiTheme="minorHAnsi" w:eastAsia="Arial" w:hAnsiTheme="minorHAnsi" w:cstheme="minorHAnsi"/>
          <w:b/>
          <w:sz w:val="20"/>
          <w:szCs w:val="20"/>
        </w:rPr>
        <w:t xml:space="preserve">8. </w:t>
      </w:r>
      <w:r w:rsidR="0040117A" w:rsidRPr="009C7299">
        <w:rPr>
          <w:rFonts w:asciiTheme="minorHAnsi" w:eastAsia="Arial" w:hAnsiTheme="minorHAnsi" w:cstheme="minorHAnsi"/>
          <w:sz w:val="20"/>
          <w:szCs w:val="20"/>
        </w:rPr>
        <w:t>Que de conformidad con lo anterior resulta procedente la suscripción del presente contrato</w:t>
      </w:r>
      <w:r w:rsidR="0040117A">
        <w:rPr>
          <w:rFonts w:asciiTheme="minorHAnsi" w:eastAsia="Arial" w:hAnsiTheme="minorHAnsi" w:cstheme="minorHAnsi"/>
          <w:sz w:val="20"/>
          <w:szCs w:val="20"/>
        </w:rPr>
        <w:t>,</w:t>
      </w:r>
      <w:r w:rsidR="0040117A" w:rsidRPr="009C7299">
        <w:rPr>
          <w:rFonts w:asciiTheme="minorHAnsi" w:eastAsia="Arial" w:hAnsiTheme="minorHAnsi" w:cstheme="minorHAnsi"/>
          <w:sz w:val="20"/>
          <w:szCs w:val="20"/>
        </w:rPr>
        <w:t xml:space="preserve"> que estará regido por las siguientes cláusulas: </w:t>
      </w:r>
      <w:r w:rsidR="0040117A" w:rsidRPr="009C7299">
        <w:rPr>
          <w:rFonts w:asciiTheme="minorHAnsi" w:eastAsia="Arial" w:hAnsiTheme="minorHAnsi" w:cstheme="minorHAnsi"/>
          <w:b/>
          <w:sz w:val="20"/>
          <w:szCs w:val="20"/>
        </w:rPr>
        <w:t xml:space="preserve">CLÁUSULA PRIMERA - </w:t>
      </w:r>
      <w:r w:rsidR="0040117A" w:rsidRPr="009C7299">
        <w:rPr>
          <w:rFonts w:asciiTheme="minorHAnsi" w:eastAsia="Arial" w:hAnsiTheme="minorHAnsi" w:cstheme="minorHAnsi"/>
          <w:b/>
          <w:sz w:val="20"/>
          <w:szCs w:val="20"/>
          <w:u w:val="single"/>
        </w:rPr>
        <w:t>OBJETO</w:t>
      </w:r>
      <w:r w:rsidR="0040117A" w:rsidRPr="009C7299">
        <w:rPr>
          <w:rFonts w:asciiTheme="minorHAnsi" w:eastAsia="Arial" w:hAnsiTheme="minorHAnsi" w:cstheme="minorHAnsi"/>
          <w:sz w:val="20"/>
          <w:szCs w:val="20"/>
        </w:rPr>
        <w:t xml:space="preserve">: </w:t>
      </w:r>
      <w:r w:rsidR="0040117A" w:rsidRPr="00954838">
        <w:rPr>
          <w:rFonts w:asciiTheme="minorHAnsi" w:eastAsia="Arial" w:hAnsiTheme="minorHAnsi" w:cstheme="minorHAnsi"/>
          <w:sz w:val="20"/>
          <w:szCs w:val="20"/>
          <w:highlight w:val="yellow"/>
          <w:shd w:val="clear" w:color="auto" w:fill="C0C0C0"/>
        </w:rPr>
        <w:fldChar w:fldCharType="begin"/>
      </w:r>
      <w:r w:rsidR="0040117A" w:rsidRPr="00954838">
        <w:rPr>
          <w:rFonts w:asciiTheme="minorHAnsi" w:eastAsia="Arial" w:hAnsiTheme="minorHAnsi" w:cstheme="minorHAnsi"/>
          <w:sz w:val="20"/>
          <w:szCs w:val="20"/>
          <w:highlight w:val="yellow"/>
          <w:shd w:val="clear" w:color="auto" w:fill="C0C0C0"/>
        </w:rPr>
        <w:instrText xml:space="preserve"> MERGEFIELD OBJETO </w:instrText>
      </w:r>
      <w:r w:rsidR="0040117A" w:rsidRPr="00954838">
        <w:rPr>
          <w:rFonts w:asciiTheme="minorHAnsi" w:eastAsia="Arial" w:hAnsiTheme="minorHAnsi" w:cstheme="minorHAnsi"/>
          <w:sz w:val="20"/>
          <w:szCs w:val="20"/>
          <w:highlight w:val="yellow"/>
          <w:shd w:val="clear" w:color="auto" w:fill="C0C0C0"/>
        </w:rPr>
        <w:fldChar w:fldCharType="separate"/>
      </w:r>
      <w:r w:rsidR="000D450E" w:rsidRPr="000D450E">
        <w:rPr>
          <w:rFonts w:ascii="Calibri Light" w:hAnsi="Calibri Light" w:cs="Calibri Light"/>
          <w:sz w:val="22"/>
          <w:szCs w:val="22"/>
          <w:highlight w:val="yellow"/>
        </w:rPr>
        <w:t>Prestar los Servicios Personales de carácter temporal como apoyo administrativo y misional, en el despacho de la Subdirección y la Coordinación del Centro de Comercio y Servicios</w:t>
      </w:r>
      <w:r w:rsidR="00954838" w:rsidRPr="00954838">
        <w:rPr>
          <w:rFonts w:ascii="Calibri Light" w:hAnsi="Calibri Light" w:cs="Calibri Light"/>
          <w:sz w:val="22"/>
          <w:szCs w:val="22"/>
          <w:highlight w:val="yellow"/>
        </w:rPr>
        <w:t>.</w:t>
      </w:r>
      <w:r w:rsidR="0040117A" w:rsidRPr="00954838">
        <w:rPr>
          <w:rFonts w:asciiTheme="minorHAnsi" w:eastAsia="Arial" w:hAnsiTheme="minorHAnsi" w:cstheme="minorHAnsi"/>
          <w:sz w:val="20"/>
          <w:szCs w:val="20"/>
          <w:highlight w:val="yellow"/>
          <w:shd w:val="clear" w:color="auto" w:fill="C0C0C0"/>
        </w:rPr>
        <w:fldChar w:fldCharType="end"/>
      </w:r>
      <w:r w:rsidR="00954838">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b/>
          <w:sz w:val="20"/>
          <w:szCs w:val="20"/>
        </w:rPr>
        <w:t xml:space="preserve">CLÁUSULA SEGUNDA - </w:t>
      </w:r>
      <w:r w:rsidR="0040117A" w:rsidRPr="009C7299">
        <w:rPr>
          <w:rFonts w:asciiTheme="minorHAnsi" w:eastAsia="Arial" w:hAnsiTheme="minorHAnsi" w:cstheme="minorHAnsi"/>
          <w:b/>
          <w:sz w:val="20"/>
          <w:szCs w:val="20"/>
          <w:u w:val="single"/>
        </w:rPr>
        <w:t>PLAZO DE EJECUCIÓN</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Hasta el </w:t>
      </w:r>
      <w:r w:rsidR="0040117A">
        <w:rPr>
          <w:rFonts w:asciiTheme="minorHAnsi" w:eastAsia="Arial" w:hAnsiTheme="minorHAnsi" w:cstheme="minorHAnsi"/>
          <w:sz w:val="20"/>
          <w:szCs w:val="20"/>
          <w:highlight w:val="yellow"/>
          <w:shd w:val="clear" w:color="auto" w:fill="C0C0C0"/>
        </w:rPr>
        <w:fldChar w:fldCharType="begin"/>
      </w:r>
      <w:r w:rsidR="0040117A">
        <w:rPr>
          <w:rFonts w:asciiTheme="minorHAnsi" w:eastAsia="Arial" w:hAnsiTheme="minorHAnsi" w:cstheme="minorHAnsi"/>
          <w:sz w:val="20"/>
          <w:szCs w:val="20"/>
          <w:highlight w:val="yellow"/>
          <w:shd w:val="clear" w:color="auto" w:fill="C0C0C0"/>
        </w:rPr>
        <w:instrText xml:space="preserve"> MERGEFIELD PLAZO_EJECUCION </w:instrText>
      </w:r>
      <w:r w:rsidR="0040117A">
        <w:rPr>
          <w:rFonts w:asciiTheme="minorHAnsi" w:eastAsia="Arial" w:hAnsiTheme="minorHAnsi" w:cstheme="minorHAnsi"/>
          <w:sz w:val="20"/>
          <w:szCs w:val="20"/>
          <w:highlight w:val="yellow"/>
          <w:shd w:val="clear" w:color="auto" w:fill="C0C0C0"/>
        </w:rPr>
        <w:fldChar w:fldCharType="separate"/>
      </w:r>
      <w:r w:rsidR="000D450E">
        <w:rPr>
          <w:rFonts w:asciiTheme="minorHAnsi" w:eastAsia="Arial" w:hAnsiTheme="minorHAnsi" w:cstheme="minorHAnsi"/>
          <w:noProof/>
          <w:sz w:val="20"/>
          <w:szCs w:val="20"/>
          <w:highlight w:val="yellow"/>
          <w:shd w:val="clear" w:color="auto" w:fill="C0C0C0"/>
        </w:rPr>
        <w:t>15</w:t>
      </w:r>
      <w:r w:rsidR="00BD0E87" w:rsidRPr="004D3D46">
        <w:rPr>
          <w:rFonts w:asciiTheme="minorHAnsi" w:eastAsia="Arial" w:hAnsiTheme="minorHAnsi" w:cstheme="minorHAnsi"/>
          <w:noProof/>
          <w:sz w:val="20"/>
          <w:szCs w:val="20"/>
          <w:highlight w:val="yellow"/>
          <w:shd w:val="clear" w:color="auto" w:fill="C0C0C0"/>
        </w:rPr>
        <w:t>/</w:t>
      </w:r>
      <w:r w:rsidR="00954838">
        <w:rPr>
          <w:rFonts w:asciiTheme="minorHAnsi" w:eastAsia="Arial" w:hAnsiTheme="minorHAnsi" w:cstheme="minorHAnsi"/>
          <w:noProof/>
          <w:sz w:val="20"/>
          <w:szCs w:val="20"/>
          <w:highlight w:val="yellow"/>
          <w:shd w:val="clear" w:color="auto" w:fill="C0C0C0"/>
        </w:rPr>
        <w:t>1</w:t>
      </w:r>
      <w:r w:rsidR="000D450E">
        <w:rPr>
          <w:rFonts w:asciiTheme="minorHAnsi" w:eastAsia="Arial" w:hAnsiTheme="minorHAnsi" w:cstheme="minorHAnsi"/>
          <w:noProof/>
          <w:sz w:val="20"/>
          <w:szCs w:val="20"/>
          <w:highlight w:val="yellow"/>
          <w:shd w:val="clear" w:color="auto" w:fill="C0C0C0"/>
        </w:rPr>
        <w:t>1</w:t>
      </w:r>
      <w:r w:rsidR="00BD0E87" w:rsidRPr="004D3D46">
        <w:rPr>
          <w:rFonts w:asciiTheme="minorHAnsi" w:eastAsia="Arial" w:hAnsiTheme="minorHAnsi" w:cstheme="minorHAnsi"/>
          <w:noProof/>
          <w:sz w:val="20"/>
          <w:szCs w:val="20"/>
          <w:highlight w:val="yellow"/>
          <w:shd w:val="clear" w:color="auto" w:fill="C0C0C0"/>
        </w:rPr>
        <w:t>/2020</w:t>
      </w:r>
      <w:r w:rsidR="0040117A">
        <w:rPr>
          <w:rFonts w:asciiTheme="minorHAnsi" w:eastAsia="Arial" w:hAnsiTheme="minorHAnsi" w:cstheme="minorHAnsi"/>
          <w:sz w:val="20"/>
          <w:szCs w:val="20"/>
          <w:highlight w:val="yellow"/>
          <w:shd w:val="clear" w:color="auto" w:fill="C0C0C0"/>
        </w:rPr>
        <w:fldChar w:fldCharType="end"/>
      </w:r>
      <w:r w:rsidR="0040117A" w:rsidRPr="009C7299">
        <w:rPr>
          <w:rFonts w:asciiTheme="minorHAnsi" w:eastAsia="Arial" w:hAnsiTheme="minorHAnsi" w:cstheme="minorHAnsi"/>
          <w:sz w:val="20"/>
          <w:szCs w:val="20"/>
        </w:rPr>
        <w:t xml:space="preserve">, sin exceder la presente vigencia presupuestal </w:t>
      </w:r>
      <w:r w:rsidR="0040117A" w:rsidRPr="009C7299">
        <w:rPr>
          <w:rFonts w:asciiTheme="minorHAnsi" w:eastAsia="Arial" w:hAnsiTheme="minorHAnsi" w:cstheme="minorHAnsi"/>
          <w:color w:val="000000"/>
          <w:sz w:val="20"/>
          <w:szCs w:val="20"/>
        </w:rPr>
        <w:t>y empezará a contarse a partir del cumplimiento de los requisitos de perfeccionamiento y ejecución indicados en el contrato</w:t>
      </w:r>
      <w:r w:rsidR="0040117A" w:rsidRPr="009C7299">
        <w:rPr>
          <w:rFonts w:asciiTheme="minorHAnsi" w:eastAsia="Arial" w:hAnsiTheme="minorHAnsi" w:cstheme="minorHAnsi"/>
          <w:sz w:val="20"/>
          <w:szCs w:val="20"/>
        </w:rPr>
        <w:t xml:space="preserve">. </w:t>
      </w:r>
      <w:proofErr w:type="gramStart"/>
      <w:r w:rsidR="0040117A" w:rsidRPr="009C7299">
        <w:rPr>
          <w:rFonts w:asciiTheme="minorHAnsi" w:eastAsia="Arial" w:hAnsiTheme="minorHAnsi" w:cstheme="minorHAnsi"/>
          <w:b/>
          <w:sz w:val="20"/>
          <w:szCs w:val="20"/>
        </w:rPr>
        <w:t>CLÁUSULA  TERCERA</w:t>
      </w:r>
      <w:proofErr w:type="gramEnd"/>
      <w:r w:rsidR="0040117A" w:rsidRPr="009C7299">
        <w:rPr>
          <w:rFonts w:asciiTheme="minorHAnsi" w:eastAsia="Arial" w:hAnsiTheme="minorHAnsi" w:cstheme="minorHAnsi"/>
          <w:b/>
          <w:sz w:val="20"/>
          <w:szCs w:val="20"/>
        </w:rPr>
        <w:t xml:space="preserve"> - </w:t>
      </w:r>
      <w:r w:rsidR="0040117A" w:rsidRPr="009C7299">
        <w:rPr>
          <w:rFonts w:asciiTheme="minorHAnsi" w:eastAsia="Arial" w:hAnsiTheme="minorHAnsi" w:cstheme="minorHAnsi"/>
          <w:b/>
          <w:sz w:val="20"/>
          <w:szCs w:val="20"/>
          <w:u w:val="single"/>
        </w:rPr>
        <w:t>VALOR Y FORMA DE PAGO</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 xml:space="preserve">El valor total del presente contrato asciende a la suma de </w:t>
      </w:r>
      <w:r w:rsidR="000D450E">
        <w:rPr>
          <w:rFonts w:asciiTheme="minorHAnsi" w:eastAsia="Arial" w:hAnsiTheme="minorHAnsi" w:cstheme="minorHAnsi"/>
          <w:sz w:val="20"/>
          <w:szCs w:val="20"/>
          <w:highlight w:val="yellow"/>
          <w:shd w:val="clear" w:color="auto" w:fill="C0C0C0"/>
        </w:rPr>
        <w:t>OCHO MILLONES DE PESOS</w:t>
      </w:r>
      <w:r w:rsidR="0040117A">
        <w:rPr>
          <w:rFonts w:asciiTheme="minorHAnsi" w:eastAsia="Arial" w:hAnsiTheme="minorHAnsi" w:cstheme="minorHAnsi"/>
          <w:sz w:val="20"/>
          <w:szCs w:val="20"/>
          <w:highlight w:val="yellow"/>
          <w:shd w:val="clear" w:color="auto" w:fill="C0C0C0"/>
        </w:rPr>
        <w:t xml:space="preserve"> </w:t>
      </w:r>
      <w:r w:rsidR="0040117A">
        <w:rPr>
          <w:rFonts w:asciiTheme="minorHAnsi" w:eastAsia="Arial" w:hAnsiTheme="minorHAnsi" w:cstheme="minorHAnsi"/>
          <w:sz w:val="20"/>
          <w:szCs w:val="20"/>
        </w:rPr>
        <w:t>($</w:t>
      </w:r>
      <w:r w:rsidR="000D450E">
        <w:rPr>
          <w:rFonts w:asciiTheme="minorHAnsi" w:eastAsia="Arial" w:hAnsiTheme="minorHAnsi" w:cstheme="minorHAnsi"/>
          <w:sz w:val="20"/>
          <w:szCs w:val="20"/>
          <w:highlight w:val="yellow"/>
        </w:rPr>
        <w:t>8.0</w:t>
      </w:r>
      <w:r w:rsidR="00954838">
        <w:rPr>
          <w:rFonts w:asciiTheme="minorHAnsi" w:eastAsia="Arial" w:hAnsiTheme="minorHAnsi" w:cstheme="minorHAnsi"/>
          <w:sz w:val="20"/>
          <w:szCs w:val="20"/>
          <w:highlight w:val="yellow"/>
        </w:rPr>
        <w:t>00.000</w:t>
      </w:r>
      <w:r w:rsidR="0040117A">
        <w:rPr>
          <w:rFonts w:asciiTheme="minorHAnsi" w:eastAsia="Arial" w:hAnsiTheme="minorHAnsi" w:cstheme="minorHAnsi"/>
          <w:sz w:val="20"/>
          <w:szCs w:val="20"/>
        </w:rPr>
        <w:t xml:space="preserve">) </w:t>
      </w:r>
      <w:r w:rsidR="0040117A" w:rsidRPr="009C7299">
        <w:rPr>
          <w:rFonts w:asciiTheme="minorHAnsi" w:eastAsia="Arial" w:hAnsiTheme="minorHAnsi" w:cstheme="minorHAnsi"/>
          <w:sz w:val="20"/>
          <w:szCs w:val="20"/>
        </w:rPr>
        <w:t xml:space="preserve">COP incluido IVA (de conformidad con el régimen tributario a que pertenezca el contratista). Esta suma será pagada por el SENA al contratista de la </w:t>
      </w:r>
      <w:r w:rsidR="0040117A" w:rsidRPr="009C7299">
        <w:rPr>
          <w:rFonts w:asciiTheme="minorHAnsi" w:eastAsia="Arial" w:hAnsiTheme="minorHAnsi" w:cstheme="minorHAnsi"/>
          <w:color w:val="000000"/>
          <w:sz w:val="20"/>
          <w:szCs w:val="20"/>
        </w:rPr>
        <w:t xml:space="preserve">siguiente manera: </w:t>
      </w:r>
      <w:r w:rsidR="0040117A">
        <w:rPr>
          <w:rFonts w:asciiTheme="minorHAnsi" w:eastAsia="Arial" w:hAnsiTheme="minorHAnsi" w:cstheme="minorHAnsi"/>
          <w:color w:val="000000"/>
          <w:sz w:val="20"/>
          <w:szCs w:val="20"/>
          <w:highlight w:val="yellow"/>
        </w:rPr>
        <w:fldChar w:fldCharType="begin"/>
      </w:r>
      <w:r w:rsidR="0040117A">
        <w:rPr>
          <w:rFonts w:asciiTheme="minorHAnsi" w:eastAsia="Arial" w:hAnsiTheme="minorHAnsi" w:cstheme="minorHAnsi"/>
          <w:color w:val="000000"/>
          <w:sz w:val="20"/>
          <w:szCs w:val="20"/>
          <w:highlight w:val="yellow"/>
        </w:rPr>
        <w:instrText xml:space="preserve"> MERGEFIELD FORMA_DE_PAGO </w:instrText>
      </w:r>
      <w:r w:rsidR="0040117A">
        <w:rPr>
          <w:rFonts w:asciiTheme="minorHAnsi" w:eastAsia="Arial" w:hAnsiTheme="minorHAnsi" w:cstheme="minorHAnsi"/>
          <w:color w:val="000000"/>
          <w:sz w:val="20"/>
          <w:szCs w:val="20"/>
          <w:highlight w:val="yellow"/>
        </w:rPr>
        <w:fldChar w:fldCharType="separate"/>
      </w:r>
      <w:r w:rsidR="000D450E" w:rsidRPr="000D450E">
        <w:t xml:space="preserve"> </w:t>
      </w:r>
      <w:r w:rsidR="000D450E" w:rsidRPr="000D450E">
        <w:rPr>
          <w:rFonts w:asciiTheme="minorHAnsi" w:eastAsia="Arial" w:hAnsiTheme="minorHAnsi" w:cstheme="minorHAnsi"/>
          <w:noProof/>
          <w:color w:val="000000"/>
          <w:sz w:val="20"/>
          <w:szCs w:val="20"/>
          <w:highlight w:val="yellow"/>
        </w:rPr>
        <w:t>a) Un (1) primer pago por valor de Un Millon de Pesos ($1.000.000) Cop Incluido IVA, por el mes de Julio de 2020. b) Tres (3) pagos iguales por valor de Dos Millones de Pesos ($2.000.000) COP Incluido IVA, por los mese de Agosto, Septiembre y Octubre de 2020. C) Un (1) Ultimo pago por valor de Un Millon de Pesos ($1.000.000) COP Incluido IVA, por el mes de Noviembre de 2020</w:t>
      </w:r>
      <w:r w:rsidR="00BD0E87" w:rsidRPr="004D3D46">
        <w:rPr>
          <w:rFonts w:asciiTheme="minorHAnsi" w:eastAsia="Arial" w:hAnsiTheme="minorHAnsi" w:cstheme="minorHAnsi"/>
          <w:noProof/>
          <w:color w:val="000000"/>
          <w:sz w:val="20"/>
          <w:szCs w:val="20"/>
          <w:highlight w:val="yellow"/>
        </w:rPr>
        <w:t>.</w:t>
      </w:r>
      <w:r w:rsidR="0040117A">
        <w:rPr>
          <w:rFonts w:asciiTheme="minorHAnsi" w:eastAsia="Arial" w:hAnsiTheme="minorHAnsi" w:cstheme="minorHAnsi"/>
          <w:color w:val="000000"/>
          <w:sz w:val="20"/>
          <w:szCs w:val="20"/>
          <w:highlight w:val="yellow"/>
        </w:rPr>
        <w:fldChar w:fldCharType="end"/>
      </w:r>
      <w:r w:rsidR="0040117A">
        <w:rPr>
          <w:rFonts w:asciiTheme="minorHAnsi" w:eastAsia="Arial" w:hAnsiTheme="minorHAnsi" w:cstheme="minorHAnsi"/>
          <w:color w:val="000000"/>
          <w:sz w:val="20"/>
          <w:szCs w:val="20"/>
        </w:rPr>
        <w:t xml:space="preserve"> </w:t>
      </w:r>
      <w:r w:rsidR="0040117A" w:rsidRPr="009C7299">
        <w:rPr>
          <w:rFonts w:asciiTheme="minorHAnsi" w:eastAsia="Arial" w:hAnsiTheme="minorHAnsi" w:cstheme="minorHAnsi"/>
          <w:sz w:val="20"/>
          <w:szCs w:val="20"/>
        </w:rPr>
        <w:t>Los honorarios serán pagados por el SENA al contratista de acuerdo con el cronograma definido por la Dirección Administrativa y Financiera de la Dirección General, en la cuenta</w:t>
      </w:r>
      <w:r w:rsidR="0040117A">
        <w:rPr>
          <w:rFonts w:asciiTheme="minorHAnsi" w:eastAsia="Arial" w:hAnsiTheme="minorHAnsi" w:cstheme="minorHAnsi"/>
          <w:sz w:val="20"/>
          <w:szCs w:val="20"/>
        </w:rPr>
        <w:t xml:space="preserve"> de </w:t>
      </w:r>
      <w:r w:rsidR="0040117A">
        <w:rPr>
          <w:rFonts w:asciiTheme="minorHAnsi" w:eastAsia="Arial" w:hAnsiTheme="minorHAnsi" w:cstheme="minorHAnsi"/>
          <w:sz w:val="20"/>
          <w:szCs w:val="20"/>
          <w:highlight w:val="yellow"/>
        </w:rPr>
        <w:fldChar w:fldCharType="begin"/>
      </w:r>
      <w:r w:rsidR="0040117A">
        <w:rPr>
          <w:rFonts w:asciiTheme="minorHAnsi" w:eastAsia="Arial" w:hAnsiTheme="minorHAnsi" w:cstheme="minorHAnsi"/>
          <w:sz w:val="20"/>
          <w:szCs w:val="20"/>
          <w:highlight w:val="yellow"/>
        </w:rPr>
        <w:instrText xml:space="preserve"> MERGEFIELD TIPO_DE_CUENTA </w:instrText>
      </w:r>
      <w:r w:rsidR="0040117A">
        <w:rPr>
          <w:rFonts w:asciiTheme="minorHAnsi" w:eastAsia="Arial" w:hAnsiTheme="minorHAnsi" w:cstheme="minorHAnsi"/>
          <w:sz w:val="20"/>
          <w:szCs w:val="20"/>
          <w:highlight w:val="yellow"/>
        </w:rPr>
        <w:fldChar w:fldCharType="separate"/>
      </w:r>
      <w:r w:rsidR="00BD0E87" w:rsidRPr="004D3D46">
        <w:rPr>
          <w:rFonts w:asciiTheme="minorHAnsi" w:eastAsia="Arial" w:hAnsiTheme="minorHAnsi" w:cstheme="minorHAnsi"/>
          <w:noProof/>
          <w:sz w:val="20"/>
          <w:szCs w:val="20"/>
          <w:highlight w:val="yellow"/>
        </w:rPr>
        <w:t>AHORRO</w:t>
      </w:r>
      <w:r w:rsidR="0040117A">
        <w:rPr>
          <w:rFonts w:asciiTheme="minorHAnsi" w:eastAsia="Arial" w:hAnsiTheme="minorHAnsi" w:cstheme="minorHAnsi"/>
          <w:sz w:val="20"/>
          <w:szCs w:val="20"/>
          <w:highlight w:val="yellow"/>
        </w:rPr>
        <w:fldChar w:fldCharType="end"/>
      </w:r>
      <w:r w:rsidR="0040117A">
        <w:rPr>
          <w:rFonts w:asciiTheme="minorHAnsi" w:eastAsia="Arial" w:hAnsiTheme="minorHAnsi" w:cstheme="minorHAnsi"/>
          <w:sz w:val="20"/>
          <w:szCs w:val="20"/>
          <w:highlight w:val="yellow"/>
        </w:rPr>
        <w:t xml:space="preserve"> </w:t>
      </w:r>
      <w:r w:rsidR="0040117A" w:rsidRPr="009C7299">
        <w:rPr>
          <w:rFonts w:asciiTheme="minorHAnsi" w:eastAsia="Arial" w:hAnsiTheme="minorHAnsi" w:cstheme="minorHAnsi"/>
          <w:sz w:val="20"/>
          <w:szCs w:val="20"/>
        </w:rPr>
        <w:t>No.</w:t>
      </w:r>
      <w:r w:rsidR="00954838">
        <w:rPr>
          <w:rFonts w:asciiTheme="minorHAnsi" w:eastAsia="Arial" w:hAnsiTheme="minorHAnsi" w:cstheme="minorHAnsi"/>
          <w:sz w:val="20"/>
          <w:szCs w:val="20"/>
        </w:rPr>
        <w:t xml:space="preserve"> </w:t>
      </w:r>
      <w:r w:rsidR="001753D0" w:rsidRPr="001753D0">
        <w:rPr>
          <w:rFonts w:asciiTheme="minorHAnsi" w:eastAsia="Arial" w:hAnsiTheme="minorHAnsi" w:cstheme="minorHAnsi"/>
          <w:sz w:val="20"/>
          <w:szCs w:val="20"/>
          <w:highlight w:val="yellow"/>
        </w:rPr>
        <w:t>488414245073</w:t>
      </w:r>
      <w:r w:rsidR="00954838">
        <w:rPr>
          <w:rFonts w:asciiTheme="minorHAnsi" w:eastAsia="Arial" w:hAnsiTheme="minorHAnsi" w:cstheme="minorHAnsi"/>
          <w:sz w:val="20"/>
          <w:szCs w:val="20"/>
        </w:rPr>
        <w:t xml:space="preserve"> </w:t>
      </w:r>
      <w:r w:rsidR="0040117A" w:rsidRPr="009C7299">
        <w:rPr>
          <w:rFonts w:asciiTheme="minorHAnsi" w:eastAsia="Arial" w:hAnsiTheme="minorHAnsi" w:cstheme="minorHAnsi"/>
          <w:sz w:val="20"/>
          <w:szCs w:val="20"/>
        </w:rPr>
        <w:t xml:space="preserve">de </w:t>
      </w:r>
      <w:r w:rsidR="000D450E">
        <w:rPr>
          <w:rFonts w:asciiTheme="minorHAnsi" w:eastAsia="Arial" w:hAnsiTheme="minorHAnsi" w:cstheme="minorHAnsi"/>
          <w:sz w:val="20"/>
          <w:szCs w:val="20"/>
          <w:highlight w:val="yellow"/>
          <w:shd w:val="clear" w:color="auto" w:fill="C0C0C0"/>
        </w:rPr>
        <w:t>BANCO DAVIVIENDA</w:t>
      </w:r>
      <w:r w:rsidR="0040117A">
        <w:rPr>
          <w:rFonts w:asciiTheme="minorHAnsi" w:eastAsia="Arial" w:hAnsiTheme="minorHAnsi" w:cstheme="minorHAnsi"/>
          <w:sz w:val="20"/>
          <w:szCs w:val="20"/>
          <w:highlight w:val="yellow"/>
          <w:shd w:val="clear" w:color="auto" w:fill="C0C0C0"/>
        </w:rPr>
        <w:t xml:space="preserve"> </w:t>
      </w:r>
      <w:r w:rsidR="0040117A" w:rsidRPr="009C7299">
        <w:rPr>
          <w:rFonts w:asciiTheme="minorHAnsi" w:eastAsia="Arial" w:hAnsiTheme="minorHAnsi" w:cstheme="minorHAnsi"/>
          <w:sz w:val="20"/>
          <w:szCs w:val="20"/>
        </w:rPr>
        <w:t xml:space="preserve">cuyo titular es el contratista. </w:t>
      </w:r>
      <w:r w:rsidR="0040117A" w:rsidRPr="009C7299">
        <w:rPr>
          <w:rFonts w:asciiTheme="minorHAnsi" w:eastAsia="Arial" w:hAnsiTheme="minorHAnsi" w:cstheme="minorHAnsi"/>
          <w:b/>
          <w:sz w:val="20"/>
          <w:szCs w:val="20"/>
        </w:rPr>
        <w:t xml:space="preserve">PARÁGRAFO PRIMERO: </w:t>
      </w:r>
      <w:r w:rsidR="0040117A" w:rsidRPr="009C7299">
        <w:rPr>
          <w:rFonts w:asciiTheme="minorHAnsi" w:eastAsia="Arial" w:hAnsiTheme="minorHAnsi" w:cstheme="minorHAnsi"/>
          <w:sz w:val="20"/>
          <w:szCs w:val="20"/>
        </w:rPr>
        <w:t>El valor del contrato incluye todos los gastos, costos, derechos, impuestos, tasas, contribuciones y demás emolumentos relacionados con el cumplimiento del objeto contractual.</w:t>
      </w:r>
      <w:r w:rsidR="0040117A" w:rsidRPr="009C7299">
        <w:rPr>
          <w:rFonts w:asciiTheme="minorHAnsi" w:eastAsia="Arial" w:hAnsiTheme="minorHAnsi" w:cstheme="minorHAnsi"/>
          <w:b/>
          <w:sz w:val="20"/>
          <w:szCs w:val="20"/>
        </w:rPr>
        <w:t xml:space="preserve"> PÁRÁGRAFO SEGUNDO: </w:t>
      </w:r>
      <w:r w:rsidR="0040117A" w:rsidRPr="009C7299">
        <w:rPr>
          <w:rFonts w:asciiTheme="minorHAnsi" w:eastAsia="Arial" w:hAnsiTheme="minorHAnsi" w:cstheme="minorHAnsi"/>
          <w:sz w:val="20"/>
          <w:szCs w:val="20"/>
        </w:rPr>
        <w:t xml:space="preserve">El cambio de cuenta por parte del contratista deberá ser informada al supervisor del contrato con el fin de surtir los trámites pertinentes. </w:t>
      </w:r>
      <w:r w:rsidR="0040117A" w:rsidRPr="009C7299">
        <w:rPr>
          <w:rFonts w:asciiTheme="minorHAnsi" w:eastAsia="Arial" w:hAnsiTheme="minorHAnsi" w:cstheme="minorHAnsi"/>
          <w:b/>
          <w:sz w:val="20"/>
          <w:szCs w:val="20"/>
        </w:rPr>
        <w:t xml:space="preserve">PARÁGRAFO TERCERO: </w:t>
      </w:r>
      <w:r w:rsidR="0040117A" w:rsidRPr="009C7299">
        <w:rPr>
          <w:rFonts w:asciiTheme="minorHAnsi" w:eastAsia="Arial" w:hAnsiTheme="minorHAnsi" w:cstheme="minorHAnsi"/>
          <w:sz w:val="20"/>
          <w:szCs w:val="20"/>
        </w:rPr>
        <w:t xml:space="preserve">Para que el SENA pueda adelantar los trámites administrativos para el pago, el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0040117A" w:rsidRPr="009C7299">
        <w:rPr>
          <w:rFonts w:asciiTheme="minorHAnsi" w:eastAsia="Arial" w:hAnsiTheme="minorHAnsi" w:cstheme="minorHAnsi"/>
          <w:b/>
          <w:sz w:val="20"/>
          <w:szCs w:val="20"/>
        </w:rPr>
        <w:t xml:space="preserve">CLÁUSULA CUARTA - </w:t>
      </w:r>
      <w:r w:rsidR="0040117A" w:rsidRPr="009C7299">
        <w:rPr>
          <w:rFonts w:asciiTheme="minorHAnsi" w:eastAsia="Arial" w:hAnsiTheme="minorHAnsi" w:cstheme="minorHAnsi"/>
          <w:b/>
          <w:sz w:val="20"/>
          <w:szCs w:val="20"/>
          <w:u w:val="single"/>
        </w:rPr>
        <w:t>OBLIGACIONES DEL CONTRATISTA</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El CONTRATISTA además de las obligaciones que por su índole y naturaleza del contrato le son propias, contrae con EL SENA las siguientes: </w:t>
      </w:r>
      <w:r w:rsidR="0040117A" w:rsidRPr="009C7299">
        <w:rPr>
          <w:rFonts w:asciiTheme="minorHAnsi" w:eastAsia="Arial" w:hAnsiTheme="minorHAnsi" w:cstheme="minorHAnsi"/>
          <w:b/>
          <w:sz w:val="20"/>
          <w:szCs w:val="20"/>
        </w:rPr>
        <w:t>A)</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OBLIGACIONES ESPECÍFICAS</w:t>
      </w:r>
      <w:r w:rsidR="0040117A" w:rsidRPr="001753D0">
        <w:rPr>
          <w:rFonts w:asciiTheme="minorHAnsi" w:eastAsia="Arial" w:hAnsiTheme="minorHAnsi" w:cstheme="minorHAnsi"/>
          <w:sz w:val="20"/>
          <w:szCs w:val="20"/>
          <w:highlight w:val="yellow"/>
        </w:rPr>
        <w:t>:</w:t>
      </w:r>
      <w:r w:rsidR="001753D0" w:rsidRPr="001753D0">
        <w:rPr>
          <w:rFonts w:asciiTheme="minorHAnsi" w:eastAsia="Arial" w:hAnsiTheme="minorHAnsi" w:cstheme="minorHAnsi"/>
          <w:sz w:val="20"/>
          <w:szCs w:val="20"/>
          <w:highlight w:val="yellow"/>
        </w:rPr>
        <w:t xml:space="preserve"> 1. Proyectar reportes e informes para uso de la administración, sobre el relacionamiento que el centro posea con diferentes actores durante la vigencia. 2. Apoyar a la subdirección del centro con la ejecución de actividades contempladas en el plan operativo de relacionamiento que se establezca para la vigencia. 3. Apoyar cuando así se requiera las actividades de divulgación de la gestión del centro y/o del proceso, actividades o proyecto en el que ejecute su objeto contractual. 4. Apoyar el proceso misional del centro en la ejecución y cumplimiento de los lineamientos institucionales. 5. Representar al centro en las actividades del proceso misional para las cuales sea delegado. 6. Proyectar los </w:t>
      </w:r>
      <w:r w:rsidR="001753D0" w:rsidRPr="001753D0">
        <w:rPr>
          <w:rFonts w:asciiTheme="minorHAnsi" w:eastAsia="Arial" w:hAnsiTheme="minorHAnsi" w:cstheme="minorHAnsi"/>
          <w:sz w:val="20"/>
          <w:szCs w:val="20"/>
          <w:highlight w:val="yellow"/>
        </w:rPr>
        <w:lastRenderedPageBreak/>
        <w:t>informes necesarios de acuerdo con las obligaciones contractuales y que apoyen la toma de decisiones de las áreas que involucre el proceso misional. 7. Apoyar a la coordinación misional en lo que compete de esta área, con apoyo y presentación de informes. 8.apoyo a la subdirección en la gestión administrativa</w:t>
      </w:r>
      <w:r w:rsidR="00954838" w:rsidRPr="001753D0">
        <w:rPr>
          <w:rFonts w:ascii="Calibri Light" w:hAnsi="Calibri Light" w:cs="Calibri Light"/>
          <w:sz w:val="20"/>
          <w:szCs w:val="20"/>
          <w:highlight w:val="yellow"/>
        </w:rPr>
        <w:t>.</w:t>
      </w:r>
      <w:r w:rsidR="0022678B">
        <w:rPr>
          <w:rFonts w:asciiTheme="minorHAnsi" w:eastAsia="Arial" w:hAnsiTheme="minorHAnsi" w:cstheme="minorHAnsi"/>
          <w:sz w:val="20"/>
          <w:szCs w:val="20"/>
          <w:shd w:val="clear" w:color="auto" w:fill="C0C0C0"/>
        </w:rPr>
        <w:t xml:space="preserve"> </w:t>
      </w:r>
      <w:r w:rsidR="0040117A" w:rsidRPr="009C7299">
        <w:rPr>
          <w:rFonts w:asciiTheme="minorHAnsi" w:eastAsia="Arial" w:hAnsiTheme="minorHAnsi" w:cstheme="minorHAnsi"/>
          <w:b/>
          <w:sz w:val="20"/>
          <w:szCs w:val="20"/>
        </w:rPr>
        <w:t xml:space="preserve">B) </w:t>
      </w:r>
      <w:r w:rsidR="0040117A" w:rsidRPr="009C7299">
        <w:rPr>
          <w:rFonts w:asciiTheme="minorHAnsi" w:hAnsiTheme="minorHAnsi" w:cstheme="minorHAnsi"/>
          <w:b/>
          <w:sz w:val="20"/>
          <w:szCs w:val="20"/>
        </w:rPr>
        <w:t>OBLIGACIONES GENERALES</w:t>
      </w:r>
      <w:r w:rsidR="0040117A" w:rsidRPr="009C7299">
        <w:rPr>
          <w:rFonts w:asciiTheme="minorHAnsi" w:hAnsiTheme="minorHAnsi" w:cstheme="minorHAnsi"/>
          <w:sz w:val="20"/>
          <w:szCs w:val="20"/>
        </w:rPr>
        <w:t xml:space="preserve">: </w:t>
      </w:r>
      <w:r w:rsidR="0040117A" w:rsidRPr="009C7299">
        <w:rPr>
          <w:rFonts w:asciiTheme="minorHAnsi" w:eastAsia="MS Mincho" w:hAnsiTheme="minorHAnsi" w:cstheme="minorHAnsi"/>
          <w:b/>
          <w:sz w:val="20"/>
          <w:szCs w:val="20"/>
        </w:rPr>
        <w:t>1)</w:t>
      </w:r>
      <w:r w:rsidR="0040117A" w:rsidRPr="009C7299">
        <w:rPr>
          <w:rFonts w:asciiTheme="minorHAnsi" w:eastAsia="MS Mincho" w:hAnsiTheme="minorHAnsi" w:cstheme="minorHAnsi"/>
          <w:sz w:val="20"/>
          <w:szCs w:val="20"/>
        </w:rPr>
        <w:t xml:space="preserve"> Acatar la Constitución Política, la Ley, los principios de la contratación estatal y las demás normas concordantes y complementarias; </w:t>
      </w:r>
      <w:r w:rsidR="0040117A" w:rsidRPr="009C7299">
        <w:rPr>
          <w:rFonts w:asciiTheme="minorHAnsi" w:eastAsia="MS Mincho" w:hAnsiTheme="minorHAnsi" w:cstheme="minorHAnsi"/>
          <w:b/>
          <w:sz w:val="20"/>
          <w:szCs w:val="20"/>
        </w:rPr>
        <w:t>2)</w:t>
      </w:r>
      <w:r w:rsidR="0040117A" w:rsidRPr="009C7299">
        <w:rPr>
          <w:rFonts w:asciiTheme="minorHAnsi" w:eastAsia="MS Mincho" w:hAnsiTheme="minorHAnsi" w:cstheme="minorHAnsi"/>
          <w:sz w:val="20"/>
          <w:szCs w:val="20"/>
        </w:rPr>
        <w:t xml:space="preserve"> Responder por el adecuado y oportuno cumplimiento de las obligaciones contraídas en el presente contrato; </w:t>
      </w:r>
      <w:r w:rsidR="0040117A" w:rsidRPr="009C7299">
        <w:rPr>
          <w:rFonts w:asciiTheme="minorHAnsi" w:eastAsia="MS Mincho" w:hAnsiTheme="minorHAnsi" w:cstheme="minorHAnsi"/>
          <w:b/>
          <w:sz w:val="20"/>
          <w:szCs w:val="20"/>
        </w:rPr>
        <w:t>3)</w:t>
      </w:r>
      <w:r w:rsidR="0040117A" w:rsidRPr="009C7299">
        <w:rPr>
          <w:rFonts w:asciiTheme="minorHAnsi" w:eastAsia="MS Mincho" w:hAnsiTheme="minorHAnsi" w:cstheme="minorHAnsi"/>
          <w:sz w:val="20"/>
          <w:szCs w:val="20"/>
        </w:rPr>
        <w:t xml:space="preserve"> Participar en las reuniones que para la ejecución del contrato sean convocadas; </w:t>
      </w:r>
      <w:r w:rsidR="0040117A" w:rsidRPr="009C7299">
        <w:rPr>
          <w:rFonts w:asciiTheme="minorHAnsi" w:eastAsia="MS Mincho" w:hAnsiTheme="minorHAnsi" w:cstheme="minorHAnsi"/>
          <w:b/>
          <w:sz w:val="20"/>
          <w:szCs w:val="20"/>
        </w:rPr>
        <w:t>4)</w:t>
      </w:r>
      <w:r w:rsidR="0040117A" w:rsidRPr="009C7299">
        <w:rPr>
          <w:rFonts w:asciiTheme="minorHAnsi" w:eastAsia="MS Mincho" w:hAnsiTheme="minorHAnsi" w:cstheme="minorHAnsi"/>
          <w:sz w:val="20"/>
          <w:szCs w:val="20"/>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0040117A" w:rsidRPr="009C7299">
        <w:rPr>
          <w:rFonts w:asciiTheme="minorHAnsi" w:eastAsia="MS Mincho" w:hAnsiTheme="minorHAnsi" w:cstheme="minorHAnsi"/>
          <w:b/>
          <w:sz w:val="20"/>
          <w:szCs w:val="20"/>
        </w:rPr>
        <w:t xml:space="preserve">5) </w:t>
      </w:r>
      <w:r w:rsidR="0040117A" w:rsidRPr="009C7299">
        <w:rPr>
          <w:rFonts w:asciiTheme="minorHAnsi" w:eastAsia="MS Mincho" w:hAnsiTheme="minorHAnsi" w:cstheme="minorHAnsi"/>
          <w:sz w:val="20"/>
          <w:szCs w:val="20"/>
        </w:rPr>
        <w:t xml:space="preserve">Entregar a la finalización del plazo de ejecución o del vínculo contractual o cuando el supervisor del contrato lo solicite, los bienes devolutivos que le hayan sido asignados para el cumplimiento del objeto del contrato; </w:t>
      </w:r>
      <w:r w:rsidR="0040117A" w:rsidRPr="009C7299">
        <w:rPr>
          <w:rFonts w:asciiTheme="minorHAnsi" w:eastAsia="MS Mincho" w:hAnsiTheme="minorHAnsi" w:cstheme="minorHAnsi"/>
          <w:b/>
          <w:sz w:val="20"/>
          <w:szCs w:val="20"/>
        </w:rPr>
        <w:t>6)</w:t>
      </w:r>
      <w:r w:rsidR="0040117A" w:rsidRPr="009C7299">
        <w:rPr>
          <w:rFonts w:asciiTheme="minorHAnsi" w:eastAsia="MS Mincho" w:hAnsiTheme="minorHAnsi" w:cstheme="minorHAnsi"/>
          <w:sz w:val="20"/>
          <w:szCs w:val="20"/>
        </w:rPr>
        <w:t xml:space="preserve"> Utilizar en debida forma las claves asignadas para el ingreso a los sistemas de información y gestión del</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bCs/>
          <w:sz w:val="20"/>
          <w:szCs w:val="20"/>
        </w:rPr>
        <w:t xml:space="preserve">SENA requeridos </w:t>
      </w:r>
      <w:r w:rsidR="0040117A" w:rsidRPr="009C7299">
        <w:rPr>
          <w:rFonts w:asciiTheme="minorHAnsi" w:eastAsia="MS Mincho" w:hAnsiTheme="minorHAnsi" w:cstheme="minorHAnsi"/>
          <w:sz w:val="20"/>
          <w:szCs w:val="20"/>
        </w:rPr>
        <w:t xml:space="preserve">para la ejecución del contrato y al finalizar el mismo, informar para su desactivación, garantizando la seguridad y reserva de la información conocida por estos u otros medios durante la ejecución; </w:t>
      </w:r>
      <w:r w:rsidR="0040117A" w:rsidRPr="009C7299">
        <w:rPr>
          <w:rFonts w:asciiTheme="minorHAnsi" w:eastAsia="MS Mincho" w:hAnsiTheme="minorHAnsi" w:cstheme="minorHAnsi"/>
          <w:b/>
          <w:sz w:val="20"/>
          <w:szCs w:val="20"/>
        </w:rPr>
        <w:t>7)</w:t>
      </w:r>
      <w:r w:rsidR="0040117A" w:rsidRPr="009C7299">
        <w:rPr>
          <w:rFonts w:asciiTheme="minorHAnsi" w:eastAsia="MS Mincho" w:hAnsiTheme="minorHAnsi" w:cstheme="minorHAnsi"/>
          <w:sz w:val="20"/>
          <w:szCs w:val="20"/>
        </w:rPr>
        <w:t xml:space="preserve"> Colaborar en la elaboración de respuestas y suministro de información requerida por las autoridades y organismos de control del Estado Colombiano, en relación con la ejecución del contrato y de los asuntos relacionados con el mismo; </w:t>
      </w:r>
      <w:r w:rsidR="0040117A" w:rsidRPr="009C7299">
        <w:rPr>
          <w:rFonts w:asciiTheme="minorHAnsi" w:eastAsia="MS Mincho" w:hAnsiTheme="minorHAnsi" w:cstheme="minorHAnsi"/>
          <w:b/>
          <w:sz w:val="20"/>
          <w:szCs w:val="20"/>
        </w:rPr>
        <w:t xml:space="preserve">8) </w:t>
      </w:r>
      <w:r w:rsidR="0040117A" w:rsidRPr="009C7299">
        <w:rPr>
          <w:rFonts w:asciiTheme="minorHAnsi" w:eastAsia="MS Mincho" w:hAnsiTheme="minorHAnsi" w:cstheme="minorHAnsi"/>
          <w:sz w:val="20"/>
          <w:szCs w:val="20"/>
        </w:rPr>
        <w:t>Solicitar autorización escrita del</w:t>
      </w:r>
      <w:r w:rsidR="0040117A" w:rsidRPr="009C7299">
        <w:rPr>
          <w:rFonts w:asciiTheme="minorHAnsi" w:eastAsia="MS Mincho" w:hAnsiTheme="minorHAnsi" w:cstheme="minorHAnsi"/>
          <w:bCs/>
          <w:sz w:val="20"/>
          <w:szCs w:val="20"/>
        </w:rPr>
        <w:t xml:space="preserve"> SENA</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sz w:val="20"/>
          <w:szCs w:val="20"/>
        </w:rPr>
        <w:t xml:space="preserve">para utilizar el nombre, emblema o sello oficial con fines publicitarios o ajenos a los establecidos en los lineamientos de </w:t>
      </w:r>
      <w:r w:rsidR="0040117A" w:rsidRPr="009C7299">
        <w:rPr>
          <w:rFonts w:asciiTheme="minorHAnsi" w:eastAsia="MS Mincho" w:hAnsiTheme="minorHAnsi" w:cstheme="minorHAnsi"/>
          <w:bCs/>
          <w:sz w:val="20"/>
          <w:szCs w:val="20"/>
        </w:rPr>
        <w:t xml:space="preserve">la Entidad; </w:t>
      </w:r>
      <w:r w:rsidR="0040117A" w:rsidRPr="009C7299">
        <w:rPr>
          <w:rFonts w:asciiTheme="minorHAnsi" w:eastAsia="MS Mincho" w:hAnsiTheme="minorHAnsi" w:cstheme="minorHAnsi"/>
          <w:b/>
          <w:bCs/>
          <w:sz w:val="20"/>
          <w:szCs w:val="20"/>
        </w:rPr>
        <w:t xml:space="preserve">9) </w:t>
      </w:r>
      <w:r w:rsidR="0040117A" w:rsidRPr="009C7299">
        <w:rPr>
          <w:rFonts w:asciiTheme="minorHAnsi" w:eastAsia="MS Mincho" w:hAnsiTheme="minorHAnsi" w:cstheme="minorHAnsi"/>
          <w:sz w:val="20"/>
          <w:szCs w:val="20"/>
        </w:rPr>
        <w:t>Cumplir con las normas, reglamentos e instrucciones del Sistema de Gestión de la Seguridad y Salud en el Trabajo del</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bCs/>
          <w:sz w:val="20"/>
          <w:szCs w:val="20"/>
        </w:rPr>
        <w:t>SENA,</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sz w:val="20"/>
          <w:szCs w:val="20"/>
        </w:rPr>
        <w:t xml:space="preserve">según la normatividad vigente; </w:t>
      </w:r>
      <w:r w:rsidR="0040117A" w:rsidRPr="009C7299">
        <w:rPr>
          <w:rFonts w:asciiTheme="minorHAnsi" w:eastAsia="MS Mincho" w:hAnsiTheme="minorHAnsi" w:cstheme="minorHAnsi"/>
          <w:b/>
          <w:sz w:val="20"/>
          <w:szCs w:val="20"/>
        </w:rPr>
        <w:t xml:space="preserve">10) </w:t>
      </w:r>
      <w:r w:rsidR="0040117A" w:rsidRPr="009C7299">
        <w:rPr>
          <w:rFonts w:asciiTheme="minorHAnsi" w:hAnsiTheme="minorHAnsi" w:cstheme="minorHAnsi"/>
          <w:sz w:val="20"/>
          <w:szCs w:val="20"/>
        </w:rPr>
        <w:t xml:space="preserve">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0040117A" w:rsidRPr="009C7299">
        <w:rPr>
          <w:rFonts w:asciiTheme="minorHAnsi" w:eastAsia="MS Mincho" w:hAnsiTheme="minorHAnsi" w:cstheme="minorHAnsi"/>
          <w:b/>
          <w:sz w:val="20"/>
          <w:szCs w:val="20"/>
        </w:rPr>
        <w:t xml:space="preserve">11) </w:t>
      </w:r>
      <w:r w:rsidR="0040117A" w:rsidRPr="009C7299">
        <w:rPr>
          <w:rFonts w:asciiTheme="minorHAnsi" w:hAnsiTheme="minorHAnsi" w:cstheme="minorHAnsi"/>
          <w:sz w:val="20"/>
          <w:szCs w:val="20"/>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0040117A" w:rsidRPr="009C7299">
        <w:rPr>
          <w:rFonts w:asciiTheme="minorHAnsi" w:eastAsia="MS Mincho" w:hAnsiTheme="minorHAnsi" w:cstheme="minorHAnsi"/>
          <w:b/>
          <w:sz w:val="20"/>
          <w:szCs w:val="20"/>
        </w:rPr>
        <w:t xml:space="preserve">12) </w:t>
      </w:r>
      <w:r w:rsidR="0040117A" w:rsidRPr="009C7299">
        <w:rPr>
          <w:rFonts w:asciiTheme="minorHAnsi" w:eastAsia="MS Mincho" w:hAnsiTheme="minorHAnsi" w:cstheme="minorHAnsi"/>
          <w:sz w:val="20"/>
          <w:szCs w:val="20"/>
        </w:rPr>
        <w:t xml:space="preserve">Adjuntar </w:t>
      </w:r>
      <w:r w:rsidR="0040117A" w:rsidRPr="009C7299">
        <w:rPr>
          <w:rFonts w:asciiTheme="minorHAnsi" w:hAnsiTheme="minorHAnsi" w:cstheme="minorHAnsi"/>
          <w:sz w:val="20"/>
          <w:szCs w:val="20"/>
        </w:rPr>
        <w:t xml:space="preserve">el certificado de aprobación de los conocimientos básicos del Subsistema de Gestión de Seguridad y Salud en el Trabajo, para el primer pago de los honorarios; </w:t>
      </w:r>
      <w:r w:rsidR="0040117A" w:rsidRPr="009C7299">
        <w:rPr>
          <w:rFonts w:asciiTheme="minorHAnsi" w:eastAsia="MS Mincho" w:hAnsiTheme="minorHAnsi" w:cstheme="minorHAnsi"/>
          <w:b/>
          <w:sz w:val="20"/>
          <w:szCs w:val="20"/>
        </w:rPr>
        <w:t xml:space="preserve">13) </w:t>
      </w:r>
      <w:r w:rsidR="0040117A" w:rsidRPr="009C7299">
        <w:rPr>
          <w:rFonts w:asciiTheme="minorHAnsi" w:eastAsia="MS Mincho" w:hAnsiTheme="minorHAnsi" w:cstheme="minorHAnsi"/>
          <w:sz w:val="20"/>
          <w:szCs w:val="20"/>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0040117A" w:rsidRPr="009C7299">
        <w:rPr>
          <w:rFonts w:asciiTheme="minorHAnsi" w:eastAsia="MS Mincho" w:hAnsiTheme="minorHAnsi" w:cstheme="minorHAnsi"/>
          <w:b/>
          <w:sz w:val="20"/>
          <w:szCs w:val="20"/>
        </w:rPr>
        <w:t xml:space="preserve">14) </w:t>
      </w:r>
      <w:r w:rsidR="0040117A" w:rsidRPr="009C7299">
        <w:rPr>
          <w:rFonts w:asciiTheme="minorHAnsi" w:eastAsia="MS Mincho" w:hAnsiTheme="minorHAnsi" w:cstheme="minorHAnsi"/>
          <w:bCs/>
          <w:sz w:val="20"/>
          <w:szCs w:val="20"/>
        </w:rPr>
        <w:t>R</w:t>
      </w:r>
      <w:r w:rsidR="0040117A" w:rsidRPr="009C7299">
        <w:rPr>
          <w:rFonts w:asciiTheme="minorHAnsi" w:eastAsia="MS Mincho" w:hAnsiTheme="minorHAnsi" w:cstheme="minorHAnsi"/>
          <w:sz w:val="20"/>
          <w:szCs w:val="20"/>
        </w:rPr>
        <w:t xml:space="preserve">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0040117A" w:rsidRPr="009C7299">
        <w:rPr>
          <w:rFonts w:asciiTheme="minorHAnsi" w:eastAsia="MS Mincho" w:hAnsiTheme="minorHAnsi" w:cstheme="minorHAnsi"/>
          <w:b/>
          <w:sz w:val="20"/>
          <w:szCs w:val="20"/>
        </w:rPr>
        <w:t xml:space="preserve">15) </w:t>
      </w:r>
      <w:r w:rsidR="0040117A" w:rsidRPr="009C7299">
        <w:rPr>
          <w:rFonts w:asciiTheme="minorHAnsi" w:eastAsia="MS Mincho" w:hAnsiTheme="minorHAnsi" w:cstheme="minorHAnsi"/>
          <w:bCs/>
          <w:sz w:val="20"/>
          <w:szCs w:val="20"/>
        </w:rPr>
        <w:t>N</w:t>
      </w:r>
      <w:r w:rsidR="0040117A" w:rsidRPr="009C7299">
        <w:rPr>
          <w:rFonts w:asciiTheme="minorHAnsi" w:eastAsia="MS Mincho" w:hAnsiTheme="minorHAnsi" w:cstheme="minorHAnsi"/>
          <w:sz w:val="20"/>
          <w:szCs w:val="20"/>
        </w:rPr>
        <w:t xml:space="preserve">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0040117A" w:rsidRPr="009C7299">
        <w:rPr>
          <w:rFonts w:asciiTheme="minorHAnsi" w:eastAsia="MS Mincho" w:hAnsiTheme="minorHAnsi" w:cstheme="minorHAnsi"/>
          <w:b/>
          <w:sz w:val="20"/>
          <w:szCs w:val="20"/>
        </w:rPr>
        <w:t xml:space="preserve">16) </w:t>
      </w:r>
      <w:r w:rsidR="0040117A" w:rsidRPr="009C7299">
        <w:rPr>
          <w:rFonts w:asciiTheme="minorHAnsi" w:eastAsia="MS Mincho" w:hAnsiTheme="minorHAnsi" w:cstheme="minorHAnsi"/>
          <w:sz w:val="20"/>
          <w:szCs w:val="20"/>
        </w:rPr>
        <w:t xml:space="preserve">En caso de que proceda el registro y asignación de una firma digital, usarla dentro de los límites impuestos por el objeto y las obligaciones del presente contrato y en todo caso con la debida autorización de quien corresponda; </w:t>
      </w:r>
      <w:r w:rsidR="0040117A" w:rsidRPr="009C7299">
        <w:rPr>
          <w:rFonts w:asciiTheme="minorHAnsi" w:eastAsia="MS Mincho" w:hAnsiTheme="minorHAnsi" w:cstheme="minorHAnsi"/>
          <w:b/>
          <w:sz w:val="20"/>
          <w:szCs w:val="20"/>
        </w:rPr>
        <w:t>17)</w:t>
      </w:r>
      <w:r w:rsidR="0040117A" w:rsidRPr="009C7299">
        <w:rPr>
          <w:rFonts w:asciiTheme="minorHAnsi" w:eastAsia="MS Mincho" w:hAnsiTheme="minorHAnsi" w:cstheme="minorHAnsi"/>
          <w:sz w:val="20"/>
          <w:szCs w:val="20"/>
        </w:rPr>
        <w:t xml:space="preserve"> Desplazarse dentro y fuera del territorio nacional cuando sea requerido para el cumplimiento de las obligaciones contractuales y legalizar las ordenes de viaje de acuerdo con los términos y lineamientos del</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bCs/>
          <w:sz w:val="20"/>
          <w:szCs w:val="20"/>
        </w:rPr>
        <w:t xml:space="preserve">SENA </w:t>
      </w:r>
      <w:r w:rsidR="0040117A" w:rsidRPr="009C7299">
        <w:rPr>
          <w:rFonts w:asciiTheme="minorHAnsi" w:eastAsia="MS Mincho" w:hAnsiTheme="minorHAnsi" w:cstheme="minorHAnsi"/>
          <w:sz w:val="20"/>
          <w:szCs w:val="20"/>
        </w:rPr>
        <w:t xml:space="preserve">una vez culminado el desplazamiento; </w:t>
      </w:r>
      <w:r w:rsidR="0040117A" w:rsidRPr="009C7299">
        <w:rPr>
          <w:rFonts w:asciiTheme="minorHAnsi" w:eastAsia="MS Mincho" w:hAnsiTheme="minorHAnsi" w:cstheme="minorHAnsi"/>
          <w:b/>
          <w:sz w:val="20"/>
          <w:szCs w:val="20"/>
        </w:rPr>
        <w:t>18)</w:t>
      </w:r>
      <w:r w:rsidR="0040117A" w:rsidRPr="009C7299">
        <w:rPr>
          <w:rFonts w:asciiTheme="minorHAnsi" w:eastAsia="MS Mincho" w:hAnsiTheme="minorHAnsi" w:cstheme="minorHAnsi"/>
          <w:sz w:val="20"/>
          <w:szCs w:val="20"/>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40117A" w:rsidRPr="009C7299">
        <w:rPr>
          <w:rFonts w:asciiTheme="minorHAnsi" w:eastAsia="MS Mincho" w:hAnsiTheme="minorHAnsi" w:cstheme="minorHAnsi"/>
          <w:b/>
          <w:sz w:val="20"/>
          <w:szCs w:val="20"/>
        </w:rPr>
        <w:t>19)</w:t>
      </w:r>
      <w:r w:rsidR="0040117A" w:rsidRPr="009C7299">
        <w:rPr>
          <w:rFonts w:asciiTheme="minorHAnsi" w:eastAsia="MS Mincho" w:hAnsiTheme="minorHAnsi" w:cstheme="minorHAnsi"/>
          <w:sz w:val="20"/>
          <w:szCs w:val="20"/>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40117A" w:rsidRPr="009C7299">
        <w:rPr>
          <w:rFonts w:asciiTheme="minorHAnsi" w:eastAsia="MS Mincho" w:hAnsiTheme="minorHAnsi" w:cstheme="minorHAnsi"/>
          <w:b/>
          <w:sz w:val="20"/>
          <w:szCs w:val="20"/>
        </w:rPr>
        <w:t xml:space="preserve">20) </w:t>
      </w:r>
      <w:r w:rsidR="0040117A" w:rsidRPr="009C7299">
        <w:rPr>
          <w:rFonts w:asciiTheme="minorHAnsi" w:eastAsia="MS Mincho" w:hAnsiTheme="minorHAnsi" w:cstheme="minorHAnsi"/>
          <w:sz w:val="20"/>
          <w:szCs w:val="20"/>
        </w:rPr>
        <w:t xml:space="preserve">Las demás que sean necesarias para el cabal cumplimiento del objeto contractual. </w:t>
      </w:r>
      <w:r w:rsidR="0040117A" w:rsidRPr="009C7299">
        <w:rPr>
          <w:rFonts w:asciiTheme="minorHAnsi" w:hAnsiTheme="minorHAnsi" w:cstheme="minorHAnsi"/>
          <w:b/>
          <w:sz w:val="20"/>
          <w:szCs w:val="20"/>
        </w:rPr>
        <w:t>PARÁGRAFO PRIMERO:</w:t>
      </w:r>
      <w:r w:rsidR="0040117A" w:rsidRPr="009C7299">
        <w:rPr>
          <w:rFonts w:asciiTheme="minorHAnsi" w:hAnsiTheme="minorHAnsi" w:cstheme="minorHAnsi"/>
          <w:sz w:val="20"/>
          <w:szCs w:val="20"/>
        </w:rPr>
        <w:t xml:space="preserve">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0040117A" w:rsidRPr="009C7299">
        <w:rPr>
          <w:rFonts w:asciiTheme="minorHAnsi" w:hAnsiTheme="minorHAnsi" w:cstheme="minorHAnsi"/>
          <w:b/>
          <w:sz w:val="20"/>
          <w:szCs w:val="20"/>
        </w:rPr>
        <w:t xml:space="preserve">PÁRAGRAFO SEGUNDO: </w:t>
      </w:r>
      <w:r w:rsidR="0040117A" w:rsidRPr="009C7299">
        <w:rPr>
          <w:rFonts w:asciiTheme="minorHAnsi" w:hAnsiTheme="minorHAnsi" w:cstheme="minorHAnsi"/>
          <w:sz w:val="20"/>
          <w:szCs w:val="20"/>
        </w:rPr>
        <w:t xml:space="preserve">El contratista se obliga a legalizar los gastos de desplazamiento causados en las órdenes de viaje, dentro de los 5 días siguientes a su finalización. </w:t>
      </w:r>
      <w:r w:rsidR="0040117A" w:rsidRPr="009C7299">
        <w:rPr>
          <w:rFonts w:asciiTheme="minorHAnsi" w:hAnsiTheme="minorHAnsi" w:cstheme="minorHAnsi"/>
          <w:b/>
          <w:sz w:val="20"/>
          <w:szCs w:val="20"/>
        </w:rPr>
        <w:t xml:space="preserve">CLÁUSULA QUINTA - </w:t>
      </w:r>
      <w:r w:rsidR="0040117A" w:rsidRPr="009C7299">
        <w:rPr>
          <w:rFonts w:asciiTheme="minorHAnsi" w:hAnsiTheme="minorHAnsi" w:cstheme="minorHAnsi"/>
          <w:b/>
          <w:sz w:val="20"/>
          <w:szCs w:val="20"/>
          <w:u w:val="single"/>
        </w:rPr>
        <w:t>OBLIGACIONES DEL SENA</w:t>
      </w:r>
      <w:r w:rsidR="0040117A" w:rsidRPr="009C7299">
        <w:rPr>
          <w:rFonts w:asciiTheme="minorHAnsi" w:hAnsiTheme="minorHAnsi" w:cstheme="minorHAnsi"/>
          <w:b/>
          <w:sz w:val="20"/>
          <w:szCs w:val="20"/>
        </w:rPr>
        <w:t xml:space="preserve">: </w:t>
      </w:r>
      <w:r w:rsidR="0040117A" w:rsidRPr="009C7299">
        <w:rPr>
          <w:rFonts w:asciiTheme="minorHAnsi" w:hAnsiTheme="minorHAnsi" w:cstheme="minorHAnsi"/>
          <w:sz w:val="20"/>
          <w:szCs w:val="20"/>
        </w:rPr>
        <w:t xml:space="preserve">Además de las obligaciones consagradas en la Ley 80 de 1993 y 1150 de 2007, así como las que se deriven del Decreto 1082 de 2015 y las demás normas que regulen la materia, el SENA se obliga a: </w:t>
      </w:r>
      <w:r w:rsidR="0040117A" w:rsidRPr="009C7299">
        <w:rPr>
          <w:rFonts w:asciiTheme="minorHAnsi" w:hAnsiTheme="minorHAnsi" w:cstheme="minorHAnsi"/>
          <w:b/>
          <w:sz w:val="20"/>
          <w:szCs w:val="20"/>
        </w:rPr>
        <w:t>1.</w:t>
      </w:r>
      <w:r w:rsidR="0040117A" w:rsidRPr="009C7299">
        <w:rPr>
          <w:rFonts w:asciiTheme="minorHAnsi" w:hAnsiTheme="minorHAnsi" w:cstheme="minorHAnsi"/>
          <w:sz w:val="20"/>
          <w:szCs w:val="20"/>
        </w:rPr>
        <w:t xml:space="preserve"> Verificar previo a la suscripción del presente contrato los documentos requeridos para la contratación. </w:t>
      </w:r>
      <w:r w:rsidR="0040117A" w:rsidRPr="009C7299">
        <w:rPr>
          <w:rFonts w:asciiTheme="minorHAnsi" w:hAnsiTheme="minorHAnsi" w:cstheme="minorHAnsi"/>
          <w:b/>
          <w:sz w:val="20"/>
          <w:szCs w:val="20"/>
        </w:rPr>
        <w:t>2.</w:t>
      </w:r>
      <w:r w:rsidR="0040117A" w:rsidRPr="009C7299">
        <w:rPr>
          <w:rFonts w:asciiTheme="minorHAnsi" w:hAnsiTheme="minorHAnsi" w:cstheme="minorHAnsi"/>
          <w:sz w:val="20"/>
          <w:szCs w:val="20"/>
        </w:rPr>
        <w:t xml:space="preserve"> Pagar los honorarios en la forma estipulada en este contrato. </w:t>
      </w:r>
      <w:r w:rsidR="0040117A" w:rsidRPr="009C7299">
        <w:rPr>
          <w:rFonts w:asciiTheme="minorHAnsi" w:hAnsiTheme="minorHAnsi" w:cstheme="minorHAnsi"/>
          <w:b/>
          <w:sz w:val="20"/>
          <w:szCs w:val="20"/>
        </w:rPr>
        <w:t>3.</w:t>
      </w:r>
      <w:r w:rsidR="0040117A" w:rsidRPr="009C7299">
        <w:rPr>
          <w:rFonts w:asciiTheme="minorHAnsi" w:hAnsiTheme="minorHAnsi" w:cstheme="minorHAnsi"/>
          <w:sz w:val="20"/>
          <w:szCs w:val="20"/>
        </w:rPr>
        <w:t xml:space="preserve"> Prestar la mayor colaboración necesaria para la correcta ejecución del objeto contratado. </w:t>
      </w:r>
      <w:r w:rsidR="0040117A" w:rsidRPr="009C7299">
        <w:rPr>
          <w:rFonts w:asciiTheme="minorHAnsi" w:hAnsiTheme="minorHAnsi" w:cstheme="minorHAnsi"/>
          <w:b/>
          <w:sz w:val="20"/>
          <w:szCs w:val="20"/>
        </w:rPr>
        <w:t>4.</w:t>
      </w:r>
      <w:r w:rsidR="0040117A" w:rsidRPr="009C7299">
        <w:rPr>
          <w:rFonts w:asciiTheme="minorHAnsi" w:hAnsiTheme="minorHAnsi" w:cstheme="minorHAnsi"/>
          <w:sz w:val="20"/>
          <w:szCs w:val="20"/>
        </w:rPr>
        <w:t xml:space="preserve"> Poner a disposición la información y/o documentación que se requiera para la cabal ejecución del contrato. </w:t>
      </w:r>
      <w:r w:rsidR="0040117A" w:rsidRPr="009C7299">
        <w:rPr>
          <w:rFonts w:asciiTheme="minorHAnsi" w:hAnsiTheme="minorHAnsi" w:cstheme="minorHAnsi"/>
          <w:b/>
          <w:sz w:val="20"/>
          <w:szCs w:val="20"/>
        </w:rPr>
        <w:t>5.</w:t>
      </w:r>
      <w:r w:rsidR="0040117A" w:rsidRPr="009C7299">
        <w:rPr>
          <w:rFonts w:asciiTheme="minorHAnsi" w:hAnsiTheme="minorHAnsi" w:cstheme="minorHAnsi"/>
          <w:sz w:val="20"/>
          <w:szCs w:val="20"/>
        </w:rPr>
        <w:t xml:space="preserve"> Socializar los lineamientos del Subsistema de Gestión de Seguridad y Salud en el Trabajo. </w:t>
      </w:r>
      <w:r w:rsidR="0040117A" w:rsidRPr="009C7299">
        <w:rPr>
          <w:rFonts w:asciiTheme="minorHAnsi" w:hAnsiTheme="minorHAnsi" w:cstheme="minorHAnsi"/>
          <w:b/>
          <w:sz w:val="20"/>
          <w:szCs w:val="20"/>
        </w:rPr>
        <w:t>6.</w:t>
      </w:r>
      <w:r w:rsidR="0040117A" w:rsidRPr="009C7299">
        <w:rPr>
          <w:rFonts w:asciiTheme="minorHAnsi" w:hAnsiTheme="minorHAnsi" w:cstheme="minorHAnsi"/>
          <w:sz w:val="20"/>
          <w:szCs w:val="20"/>
        </w:rPr>
        <w:t xml:space="preserve"> Cumplir las obligaciones establecidas en el artículo 2.2.4.2.2.15 del Decreto 1072 de 2015.</w:t>
      </w:r>
      <w:r w:rsidR="0040117A" w:rsidRPr="009C7299">
        <w:rPr>
          <w:rFonts w:asciiTheme="minorHAnsi" w:hAnsiTheme="minorHAnsi" w:cstheme="minorHAnsi"/>
          <w:b/>
          <w:sz w:val="20"/>
          <w:szCs w:val="20"/>
        </w:rPr>
        <w:t xml:space="preserve"> </w:t>
      </w:r>
      <w:r w:rsidR="0040117A" w:rsidRPr="009C7299">
        <w:rPr>
          <w:rFonts w:asciiTheme="minorHAnsi" w:eastAsia="Arial" w:hAnsiTheme="minorHAnsi" w:cstheme="minorHAnsi"/>
          <w:b/>
          <w:sz w:val="20"/>
          <w:szCs w:val="20"/>
        </w:rPr>
        <w:t xml:space="preserve">CLÁUSULA SEXTA - </w:t>
      </w:r>
      <w:r w:rsidR="0040117A" w:rsidRPr="009C7299">
        <w:rPr>
          <w:rFonts w:asciiTheme="minorHAnsi" w:eastAsia="Arial" w:hAnsiTheme="minorHAnsi" w:cstheme="minorHAnsi"/>
          <w:b/>
          <w:sz w:val="20"/>
          <w:szCs w:val="20"/>
          <w:u w:val="single"/>
        </w:rPr>
        <w:t>GARANTÍA ÚNICA</w:t>
      </w:r>
      <w:r w:rsidR="0040117A" w:rsidRPr="009C7299">
        <w:rPr>
          <w:rFonts w:asciiTheme="minorHAnsi" w:eastAsia="Arial" w:hAnsiTheme="minorHAnsi" w:cstheme="minorHAnsi"/>
          <w:sz w:val="20"/>
          <w:szCs w:val="20"/>
        </w:rPr>
        <w:t xml:space="preserve">: El CONTRATISTA se obliga a constituir a favor del SENA una garantía en una de las modalidades señaladas por el Decreto 1082 de 2015 para amparar el: </w:t>
      </w:r>
      <w:r w:rsidR="0040117A" w:rsidRPr="009C7299">
        <w:rPr>
          <w:rFonts w:asciiTheme="minorHAnsi" w:eastAsia="Arial" w:hAnsiTheme="minorHAnsi" w:cstheme="minorHAnsi"/>
          <w:b/>
          <w:sz w:val="20"/>
          <w:szCs w:val="20"/>
        </w:rPr>
        <w:t>Cumplimiento de las obligaciones surgidas del contrato estatal:</w:t>
      </w:r>
      <w:r w:rsidR="0040117A" w:rsidRPr="009C7299">
        <w:rPr>
          <w:rFonts w:asciiTheme="minorHAnsi" w:eastAsia="Arial" w:hAnsiTheme="minorHAnsi" w:cstheme="minorHAnsi"/>
          <w:sz w:val="20"/>
          <w:szCs w:val="20"/>
        </w:rPr>
        <w:t xml:space="preserve"> por un valor equivalente al diez (10%) por ciento del valor total del mismo, con una vigencia igual </w:t>
      </w:r>
      <w:r w:rsidR="0040117A" w:rsidRPr="009C7299">
        <w:rPr>
          <w:rFonts w:asciiTheme="minorHAnsi" w:eastAsia="Arial" w:hAnsiTheme="minorHAnsi" w:cstheme="minorHAnsi"/>
          <w:sz w:val="20"/>
          <w:szCs w:val="20"/>
        </w:rPr>
        <w:lastRenderedPageBreak/>
        <w:t xml:space="preserve">al plazo de ejecución y cuatro (4) meses más contados a partir de la expedición. Esta garantía ampara entre otros, los riesgos previstos en el artículo </w:t>
      </w:r>
      <w:r w:rsidR="0040117A" w:rsidRPr="009C7299">
        <w:rPr>
          <w:rFonts w:asciiTheme="minorHAnsi" w:eastAsia="Arial" w:hAnsiTheme="minorHAnsi" w:cstheme="minorHAnsi"/>
          <w:color w:val="000000"/>
          <w:sz w:val="20"/>
          <w:szCs w:val="20"/>
        </w:rPr>
        <w:t>2.2.1.2.3.1.7</w:t>
      </w:r>
      <w:r w:rsidR="0040117A" w:rsidRPr="009C7299">
        <w:rPr>
          <w:rFonts w:asciiTheme="minorHAnsi" w:eastAsia="Arial" w:hAnsiTheme="minorHAnsi" w:cstheme="minorHAnsi"/>
          <w:sz w:val="20"/>
          <w:szCs w:val="20"/>
        </w:rPr>
        <w:t xml:space="preserve"> del Decreto 1082 de 2015. </w:t>
      </w:r>
      <w:r w:rsidR="0040117A" w:rsidRPr="009C7299">
        <w:rPr>
          <w:rFonts w:asciiTheme="minorHAnsi" w:eastAsia="Arial" w:hAnsiTheme="minorHAnsi" w:cstheme="minorHAnsi"/>
          <w:b/>
          <w:sz w:val="20"/>
          <w:szCs w:val="20"/>
        </w:rPr>
        <w:t>PARÁGRAFO.</w:t>
      </w:r>
      <w:r w:rsidR="0040117A" w:rsidRPr="009C7299">
        <w:rPr>
          <w:rFonts w:asciiTheme="minorHAnsi" w:eastAsia="Arial" w:hAnsiTheme="minorHAnsi" w:cstheme="minorHAnsi"/>
          <w:sz w:val="20"/>
          <w:szCs w:val="20"/>
        </w:rPr>
        <w:t xml:space="preserve"> Cuando se presente uno de los eventos de incumplimiento, el SENA hará efectiva la garantía en los términos y con el procedimiento señalado por las normas vigentes. </w:t>
      </w:r>
      <w:r w:rsidR="0040117A" w:rsidRPr="009C7299">
        <w:rPr>
          <w:rFonts w:asciiTheme="minorHAnsi" w:eastAsia="Arial" w:hAnsiTheme="minorHAnsi" w:cstheme="minorHAnsi"/>
          <w:b/>
          <w:sz w:val="20"/>
          <w:szCs w:val="20"/>
        </w:rPr>
        <w:t>CLÁUSULA SÉPTIMA -</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u w:val="single"/>
        </w:rPr>
        <w:t>IMPUTACIÓN PRESUPUESTAL</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El valor de los honorarios del presente contrato se imputan al Certificado de Disponibilidad Presupuestal No.</w:t>
      </w:r>
      <w:r w:rsidR="00954838">
        <w:rPr>
          <w:rFonts w:asciiTheme="minorHAnsi" w:eastAsia="Arial" w:hAnsiTheme="minorHAnsi" w:cstheme="minorHAnsi"/>
          <w:sz w:val="20"/>
          <w:szCs w:val="20"/>
        </w:rPr>
        <w:t xml:space="preserve"> </w:t>
      </w:r>
      <w:r w:rsidR="00954838" w:rsidRPr="00954838">
        <w:rPr>
          <w:rFonts w:asciiTheme="minorHAnsi" w:eastAsia="Arial" w:hAnsiTheme="minorHAnsi" w:cstheme="minorHAnsi"/>
          <w:sz w:val="20"/>
          <w:szCs w:val="20"/>
          <w:highlight w:val="yellow"/>
        </w:rPr>
        <w:t>14</w:t>
      </w:r>
      <w:r w:rsidR="001753D0">
        <w:rPr>
          <w:rFonts w:asciiTheme="minorHAnsi" w:eastAsia="Arial" w:hAnsiTheme="minorHAnsi" w:cstheme="minorHAnsi"/>
          <w:sz w:val="20"/>
          <w:szCs w:val="20"/>
          <w:highlight w:val="yellow"/>
        </w:rPr>
        <w:t>3</w:t>
      </w:r>
      <w:r w:rsidR="00954838" w:rsidRPr="00954838">
        <w:rPr>
          <w:rFonts w:asciiTheme="minorHAnsi" w:eastAsia="Arial" w:hAnsiTheme="minorHAnsi" w:cstheme="minorHAnsi"/>
          <w:sz w:val="20"/>
          <w:szCs w:val="20"/>
          <w:highlight w:val="yellow"/>
        </w:rPr>
        <w:t>20</w:t>
      </w:r>
      <w:r w:rsidR="00954838">
        <w:rPr>
          <w:rFonts w:asciiTheme="minorHAnsi" w:eastAsia="Arial" w:hAnsiTheme="minorHAnsi" w:cstheme="minorHAnsi"/>
          <w:sz w:val="20"/>
          <w:szCs w:val="20"/>
        </w:rPr>
        <w:t xml:space="preserve"> </w:t>
      </w:r>
      <w:r w:rsidR="0040117A" w:rsidRPr="009C7299">
        <w:rPr>
          <w:rFonts w:asciiTheme="minorHAnsi" w:eastAsia="Arial" w:hAnsiTheme="minorHAnsi" w:cstheme="minorHAnsi"/>
          <w:sz w:val="20"/>
          <w:szCs w:val="20"/>
        </w:rPr>
        <w:t>de</w:t>
      </w:r>
      <w:r w:rsidR="0040117A">
        <w:rPr>
          <w:rFonts w:asciiTheme="minorHAnsi" w:eastAsia="Arial" w:hAnsiTheme="minorHAnsi" w:cstheme="minorHAnsi"/>
          <w:sz w:val="20"/>
          <w:szCs w:val="20"/>
        </w:rPr>
        <w:t xml:space="preserve"> 2020 </w:t>
      </w:r>
      <w:r w:rsidR="0040117A" w:rsidRPr="009C7299">
        <w:rPr>
          <w:rFonts w:asciiTheme="minorHAnsi" w:eastAsia="Arial" w:hAnsiTheme="minorHAnsi" w:cstheme="minorHAnsi"/>
          <w:sz w:val="20"/>
          <w:szCs w:val="20"/>
        </w:rPr>
        <w:t>expedido por el Grupo de</w:t>
      </w:r>
      <w:r w:rsidR="0040117A">
        <w:rPr>
          <w:rFonts w:asciiTheme="minorHAnsi" w:eastAsia="Arial" w:hAnsiTheme="minorHAnsi" w:cstheme="minorHAnsi"/>
          <w:sz w:val="20"/>
          <w:szCs w:val="20"/>
        </w:rPr>
        <w:t xml:space="preserve"> Apoyo Administrativo y Financiero – SENA Regional Cauca.</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rPr>
        <w:t>CLÁUSULA OCTAVA -</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u w:val="single"/>
        </w:rPr>
        <w:t>SUPERVISIÓN</w:t>
      </w:r>
      <w:r w:rsidR="0040117A" w:rsidRPr="009C7299">
        <w:rPr>
          <w:rFonts w:asciiTheme="minorHAnsi" w:eastAsia="Arial" w:hAnsiTheme="minorHAnsi" w:cstheme="minorHAnsi"/>
          <w:sz w:val="20"/>
          <w:szCs w:val="20"/>
        </w:rPr>
        <w:t xml:space="preserve">: </w:t>
      </w:r>
      <w:r w:rsidR="0040117A" w:rsidRPr="009C7299">
        <w:rPr>
          <w:rFonts w:asciiTheme="minorHAnsi" w:eastAsia="MS Mincho" w:hAnsiTheme="minorHAnsi" w:cstheme="minorHAnsi"/>
          <w:sz w:val="20"/>
          <w:szCs w:val="20"/>
        </w:rPr>
        <w:t>La supervisión del presente contrato estará a cargo de</w:t>
      </w:r>
      <w:r w:rsidR="0040117A">
        <w:rPr>
          <w:rFonts w:asciiTheme="minorHAnsi" w:eastAsia="MS Mincho" w:hAnsiTheme="minorHAnsi" w:cstheme="minorHAnsi"/>
          <w:sz w:val="20"/>
          <w:szCs w:val="20"/>
        </w:rPr>
        <w:t xml:space="preserve"> </w:t>
      </w:r>
      <w:r w:rsidR="0040117A" w:rsidRPr="009C7299">
        <w:rPr>
          <w:rFonts w:asciiTheme="minorHAnsi" w:eastAsia="MS Mincho" w:hAnsiTheme="minorHAnsi" w:cstheme="minorHAnsi"/>
          <w:sz w:val="20"/>
          <w:szCs w:val="20"/>
        </w:rPr>
        <w:t>l</w:t>
      </w:r>
      <w:r w:rsidR="0040117A">
        <w:rPr>
          <w:rFonts w:asciiTheme="minorHAnsi" w:eastAsia="MS Mincho" w:hAnsiTheme="minorHAnsi" w:cstheme="minorHAnsi"/>
          <w:sz w:val="20"/>
          <w:szCs w:val="20"/>
        </w:rPr>
        <w:t>a</w:t>
      </w:r>
      <w:r w:rsidR="0040117A" w:rsidRPr="009C7299">
        <w:rPr>
          <w:rFonts w:asciiTheme="minorHAnsi" w:eastAsia="MS Mincho" w:hAnsiTheme="minorHAnsi" w:cstheme="minorHAnsi"/>
          <w:sz w:val="20"/>
          <w:szCs w:val="20"/>
        </w:rPr>
        <w:t xml:space="preserve"> </w:t>
      </w:r>
      <w:r w:rsidR="0040117A">
        <w:rPr>
          <w:rFonts w:asciiTheme="minorHAnsi" w:eastAsia="MS Mincho" w:hAnsiTheme="minorHAnsi" w:cstheme="minorHAnsi"/>
          <w:sz w:val="20"/>
          <w:szCs w:val="20"/>
          <w:highlight w:val="yellow"/>
        </w:rPr>
        <w:fldChar w:fldCharType="begin"/>
      </w:r>
      <w:r w:rsidR="0040117A">
        <w:rPr>
          <w:rFonts w:asciiTheme="minorHAnsi" w:eastAsia="MS Mincho" w:hAnsiTheme="minorHAnsi" w:cstheme="minorHAnsi"/>
          <w:sz w:val="20"/>
          <w:szCs w:val="20"/>
          <w:highlight w:val="yellow"/>
        </w:rPr>
        <w:instrText xml:space="preserve"> MERGEFIELD SUPERVISION </w:instrText>
      </w:r>
      <w:r w:rsidR="0040117A">
        <w:rPr>
          <w:rFonts w:asciiTheme="minorHAnsi" w:eastAsia="MS Mincho" w:hAnsiTheme="minorHAnsi" w:cstheme="minorHAnsi"/>
          <w:sz w:val="20"/>
          <w:szCs w:val="20"/>
          <w:highlight w:val="yellow"/>
        </w:rPr>
        <w:fldChar w:fldCharType="separate"/>
      </w:r>
      <w:r w:rsidR="00BD0E87" w:rsidRPr="004D3D46">
        <w:rPr>
          <w:rFonts w:asciiTheme="minorHAnsi" w:eastAsia="MS Mincho" w:hAnsiTheme="minorHAnsi" w:cstheme="minorHAnsi"/>
          <w:noProof/>
          <w:sz w:val="20"/>
          <w:szCs w:val="20"/>
          <w:highlight w:val="yellow"/>
        </w:rPr>
        <w:t>SUBDIRECTOR CCYS</w:t>
      </w:r>
      <w:r w:rsidR="0040117A">
        <w:rPr>
          <w:rFonts w:asciiTheme="minorHAnsi" w:eastAsia="MS Mincho" w:hAnsiTheme="minorHAnsi" w:cstheme="minorHAnsi"/>
          <w:sz w:val="20"/>
          <w:szCs w:val="20"/>
          <w:highlight w:val="yellow"/>
        </w:rPr>
        <w:fldChar w:fldCharType="end"/>
      </w:r>
      <w:r w:rsidR="0040117A">
        <w:rPr>
          <w:rFonts w:asciiTheme="minorHAnsi" w:eastAsia="MS Mincho" w:hAnsiTheme="minorHAnsi" w:cstheme="minorHAnsi"/>
          <w:sz w:val="20"/>
          <w:szCs w:val="20"/>
          <w:highlight w:val="lightGray"/>
        </w:rPr>
        <w:t xml:space="preserve"> </w:t>
      </w:r>
      <w:r w:rsidR="0040117A" w:rsidRPr="009C7299">
        <w:rPr>
          <w:rFonts w:asciiTheme="minorHAnsi" w:eastAsia="MS Mincho" w:hAnsiTheme="minorHAnsi" w:cstheme="minorHAnsi"/>
          <w:sz w:val="20"/>
          <w:szCs w:val="20"/>
        </w:rPr>
        <w:t xml:space="preserve">o quien haga sus veces o en su defecto por quien sea designado por escrito por </w:t>
      </w:r>
      <w:r w:rsidR="0040117A">
        <w:rPr>
          <w:rFonts w:asciiTheme="minorHAnsi" w:eastAsia="MS Mincho" w:hAnsiTheme="minorHAnsi" w:cstheme="minorHAnsi"/>
          <w:sz w:val="20"/>
          <w:szCs w:val="20"/>
        </w:rPr>
        <w:t>el Ordenador del Gasto</w:t>
      </w:r>
      <w:r w:rsidR="0040117A" w:rsidRPr="009C7299">
        <w:rPr>
          <w:rFonts w:asciiTheme="minorHAnsi" w:eastAsia="MS Mincho" w:hAnsiTheme="minorHAnsi" w:cstheme="minorHAnsi"/>
          <w:sz w:val="20"/>
          <w:szCs w:val="20"/>
        </w:rPr>
        <w:t xml:space="preserve">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w:t>
      </w:r>
      <w:r w:rsidR="0094407A" w:rsidRPr="009C7299">
        <w:rPr>
          <w:rFonts w:asciiTheme="minorHAnsi" w:eastAsia="MS Mincho" w:hAnsiTheme="minorHAnsi" w:cstheme="minorHAnsi"/>
          <w:sz w:val="20"/>
          <w:szCs w:val="20"/>
        </w:rPr>
        <w:t xml:space="preserve"> COMPROMISO</w:t>
      </w:r>
      <w:r w:rsidR="0040117A" w:rsidRPr="009C7299">
        <w:rPr>
          <w:rFonts w:asciiTheme="minorHAnsi" w:eastAsia="MS Mincho" w:hAnsiTheme="minorHAnsi" w:cstheme="minorHAnsi"/>
          <w:sz w:val="20"/>
          <w:szCs w:val="20"/>
        </w:rPr>
        <w:t xml:space="preserve">. Corresponde a la supervisión entre otras las siguientes actividades: </w:t>
      </w:r>
      <w:r w:rsidR="0040117A" w:rsidRPr="009C7299">
        <w:rPr>
          <w:rFonts w:asciiTheme="minorHAnsi" w:eastAsia="MS Mincho" w:hAnsiTheme="minorHAnsi" w:cstheme="minorHAnsi"/>
          <w:b/>
          <w:sz w:val="20"/>
          <w:szCs w:val="20"/>
        </w:rPr>
        <w:t xml:space="preserve">a) </w:t>
      </w:r>
      <w:r w:rsidR="0040117A" w:rsidRPr="009C7299">
        <w:rPr>
          <w:rFonts w:asciiTheme="minorHAnsi" w:eastAsia="MS Mincho" w:hAnsiTheme="minorHAnsi" w:cstheme="minorHAnsi"/>
          <w:sz w:val="20"/>
          <w:szCs w:val="20"/>
        </w:rPr>
        <w:t xml:space="preserve">Velar por el cumplimiento de las obligaciones de las partes. </w:t>
      </w:r>
      <w:r w:rsidR="0040117A" w:rsidRPr="009C7299">
        <w:rPr>
          <w:rFonts w:asciiTheme="minorHAnsi" w:eastAsia="MS Mincho" w:hAnsiTheme="minorHAnsi" w:cstheme="minorHAnsi"/>
          <w:b/>
          <w:sz w:val="20"/>
          <w:szCs w:val="20"/>
        </w:rPr>
        <w:t xml:space="preserve">b) </w:t>
      </w:r>
      <w:r w:rsidR="0040117A" w:rsidRPr="009C7299">
        <w:rPr>
          <w:rFonts w:asciiTheme="minorHAnsi" w:eastAsia="MS Mincho" w:hAnsiTheme="minorHAnsi" w:cstheme="minorHAnsi"/>
          <w:sz w:val="20"/>
          <w:szCs w:val="20"/>
        </w:rPr>
        <w:t xml:space="preserve">Verificar el cumplimiento del contrato en cuanto a plazo, lugar, cantidad, calidad, planes, proyectos y acciones. </w:t>
      </w:r>
      <w:r w:rsidR="0040117A" w:rsidRPr="009C7299">
        <w:rPr>
          <w:rFonts w:asciiTheme="minorHAnsi" w:eastAsia="MS Mincho" w:hAnsiTheme="minorHAnsi" w:cstheme="minorHAnsi"/>
          <w:b/>
          <w:sz w:val="20"/>
          <w:szCs w:val="20"/>
        </w:rPr>
        <w:t xml:space="preserve">c) </w:t>
      </w:r>
      <w:r w:rsidR="0040117A" w:rsidRPr="009C7299">
        <w:rPr>
          <w:rFonts w:asciiTheme="minorHAnsi" w:eastAsia="MS Mincho" w:hAnsiTheme="minorHAnsi" w:cstheme="minorHAnsi"/>
          <w:sz w:val="20"/>
          <w:szCs w:val="20"/>
        </w:rPr>
        <w:t xml:space="preserve">Efectuar los requerimientos que sea del caso a </w:t>
      </w:r>
      <w:r w:rsidR="0040117A" w:rsidRPr="009C7299">
        <w:rPr>
          <w:rFonts w:asciiTheme="minorHAnsi" w:eastAsia="MS Mincho" w:hAnsiTheme="minorHAnsi" w:cstheme="minorHAnsi"/>
          <w:bCs/>
          <w:sz w:val="20"/>
          <w:szCs w:val="20"/>
        </w:rPr>
        <w:t>EL CONTRATISTA</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position w:val="-2"/>
          <w:sz w:val="20"/>
          <w:szCs w:val="20"/>
        </w:rPr>
        <w:t xml:space="preserve">cuando las exigencias de </w:t>
      </w:r>
      <w:r w:rsidR="0040117A" w:rsidRPr="009C7299">
        <w:rPr>
          <w:rFonts w:asciiTheme="minorHAnsi" w:eastAsia="MS Mincho" w:hAnsiTheme="minorHAnsi" w:cstheme="minorHAnsi"/>
          <w:sz w:val="20"/>
          <w:szCs w:val="20"/>
        </w:rPr>
        <w:t>cumplimiento así lo requieran.</w:t>
      </w:r>
      <w:r w:rsidR="0040117A" w:rsidRPr="009C7299">
        <w:rPr>
          <w:rFonts w:ascii="MS Gothic" w:eastAsia="MS Gothic" w:hAnsi="MS Gothic" w:cs="MS Gothic" w:hint="eastAsia"/>
          <w:sz w:val="20"/>
          <w:szCs w:val="20"/>
        </w:rPr>
        <w:t> </w:t>
      </w:r>
      <w:r w:rsidR="0040117A" w:rsidRPr="009C7299">
        <w:rPr>
          <w:rFonts w:asciiTheme="minorHAnsi" w:eastAsia="MS Mincho" w:hAnsiTheme="minorHAnsi" w:cstheme="minorHAnsi"/>
          <w:b/>
          <w:sz w:val="20"/>
          <w:szCs w:val="20"/>
        </w:rPr>
        <w:t xml:space="preserve">d) </w:t>
      </w:r>
      <w:r w:rsidR="0040117A" w:rsidRPr="009C7299">
        <w:rPr>
          <w:rFonts w:asciiTheme="minorHAnsi" w:eastAsia="MS Mincho" w:hAnsiTheme="minorHAnsi" w:cstheme="minorHAnsi"/>
          <w:sz w:val="20"/>
          <w:szCs w:val="20"/>
        </w:rPr>
        <w:t>Informar al líder o líderes de la contratación sobre los cambios que se presenten durante la ejecución del contrato y velar porque se suscriban por las partes las correspondientes modificaciones, adiciones o prórrogas que se requieran.</w:t>
      </w:r>
      <w:r w:rsidR="0040117A" w:rsidRPr="009C7299">
        <w:rPr>
          <w:rFonts w:ascii="MS Gothic" w:eastAsia="MS Gothic" w:hAnsi="MS Gothic" w:cs="MS Gothic" w:hint="eastAsia"/>
          <w:sz w:val="20"/>
          <w:szCs w:val="20"/>
        </w:rPr>
        <w:t> </w:t>
      </w:r>
      <w:r w:rsidR="0040117A" w:rsidRPr="009C7299">
        <w:rPr>
          <w:rFonts w:asciiTheme="minorHAnsi" w:eastAsia="MS Mincho" w:hAnsiTheme="minorHAnsi" w:cstheme="minorHAnsi"/>
          <w:b/>
          <w:sz w:val="20"/>
          <w:szCs w:val="20"/>
        </w:rPr>
        <w:t xml:space="preserve">e) </w:t>
      </w:r>
      <w:r w:rsidR="0040117A" w:rsidRPr="009C7299">
        <w:rPr>
          <w:rFonts w:asciiTheme="minorHAnsi" w:eastAsia="MS Mincho" w:hAnsiTheme="minorHAnsi" w:cstheme="minorHAnsi"/>
          <w:sz w:val="20"/>
          <w:szCs w:val="20"/>
        </w:rPr>
        <w:t>Informar oportunamente al</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bCs/>
          <w:sz w:val="20"/>
          <w:szCs w:val="20"/>
        </w:rPr>
        <w:t>SENA,</w:t>
      </w:r>
      <w:r w:rsidR="0040117A" w:rsidRPr="009C7299">
        <w:rPr>
          <w:rFonts w:asciiTheme="minorHAnsi" w:eastAsia="MS Mincho" w:hAnsiTheme="minorHAnsi" w:cstheme="minorHAnsi"/>
          <w:b/>
          <w:bCs/>
          <w:sz w:val="20"/>
          <w:szCs w:val="20"/>
        </w:rPr>
        <w:t xml:space="preserve"> </w:t>
      </w:r>
      <w:r w:rsidR="0040117A" w:rsidRPr="009C7299">
        <w:rPr>
          <w:rFonts w:asciiTheme="minorHAnsi" w:eastAsia="MS Mincho" w:hAnsiTheme="minorHAnsi" w:cstheme="minorHAnsi"/>
          <w:sz w:val="20"/>
          <w:szCs w:val="20"/>
        </w:rPr>
        <w:t xml:space="preserve">las circunstancias que afecten el normal desarrollo del contrato que puedan ser constitutivas de mora o incumplimiento de </w:t>
      </w:r>
      <w:r w:rsidR="0040117A" w:rsidRPr="009C7299">
        <w:rPr>
          <w:rFonts w:asciiTheme="minorHAnsi" w:eastAsia="MS Mincho" w:hAnsiTheme="minorHAnsi" w:cstheme="minorHAnsi"/>
          <w:bCs/>
          <w:sz w:val="20"/>
          <w:szCs w:val="20"/>
        </w:rPr>
        <w:t xml:space="preserve">EL CONTRATISTA, </w:t>
      </w:r>
      <w:r w:rsidR="0040117A" w:rsidRPr="009C7299">
        <w:rPr>
          <w:rFonts w:asciiTheme="minorHAnsi" w:eastAsia="MS Mincho" w:hAnsiTheme="minorHAnsi" w:cstheme="minorHAnsi"/>
          <w:sz w:val="20"/>
          <w:szCs w:val="20"/>
        </w:rPr>
        <w:t>anexando las pruebas y demás documentos a que haya lugar.</w:t>
      </w:r>
      <w:r w:rsidR="0040117A" w:rsidRPr="009C7299">
        <w:rPr>
          <w:rFonts w:ascii="MS Gothic" w:eastAsia="MS Gothic" w:hAnsi="MS Gothic" w:cs="MS Gothic" w:hint="eastAsia"/>
          <w:sz w:val="20"/>
          <w:szCs w:val="20"/>
        </w:rPr>
        <w:t> </w:t>
      </w:r>
      <w:r w:rsidR="0040117A" w:rsidRPr="009C7299">
        <w:rPr>
          <w:rFonts w:asciiTheme="minorHAnsi" w:eastAsia="MS Mincho" w:hAnsiTheme="minorHAnsi" w:cstheme="minorHAnsi"/>
          <w:b/>
          <w:sz w:val="20"/>
          <w:szCs w:val="20"/>
        </w:rPr>
        <w:t xml:space="preserve">f) </w:t>
      </w:r>
      <w:r w:rsidR="0040117A" w:rsidRPr="009C7299">
        <w:rPr>
          <w:rFonts w:asciiTheme="minorHAnsi" w:eastAsia="MS Mincho" w:hAnsiTheme="minorHAnsi" w:cstheme="minorHAnsi"/>
          <w:sz w:val="20"/>
          <w:szCs w:val="20"/>
        </w:rPr>
        <w:t xml:space="preserve">Certificar sobre el cumplimiento de las obligaciones cumplidas y verificar los informes presentados por </w:t>
      </w:r>
      <w:r w:rsidR="0040117A" w:rsidRPr="009C7299">
        <w:rPr>
          <w:rFonts w:asciiTheme="minorHAnsi" w:eastAsia="MS Mincho" w:hAnsiTheme="minorHAnsi" w:cstheme="minorHAnsi"/>
          <w:bCs/>
          <w:sz w:val="20"/>
          <w:szCs w:val="20"/>
        </w:rPr>
        <w:t>EL CONTRATISTA.</w:t>
      </w:r>
      <w:r w:rsidR="0040117A" w:rsidRPr="009C7299">
        <w:rPr>
          <w:rFonts w:ascii="MS Gothic" w:eastAsia="MS Gothic" w:hAnsi="MS Gothic" w:cs="MS Gothic" w:hint="eastAsia"/>
          <w:bCs/>
          <w:sz w:val="20"/>
          <w:szCs w:val="20"/>
        </w:rPr>
        <w:t> </w:t>
      </w:r>
      <w:r w:rsidR="0040117A" w:rsidRPr="009C7299">
        <w:rPr>
          <w:rFonts w:asciiTheme="minorHAnsi" w:eastAsia="MS Mincho" w:hAnsiTheme="minorHAnsi" w:cstheme="minorHAnsi"/>
          <w:b/>
          <w:sz w:val="20"/>
          <w:szCs w:val="20"/>
        </w:rPr>
        <w:t xml:space="preserve">g) </w:t>
      </w:r>
      <w:r w:rsidR="0040117A" w:rsidRPr="009C7299">
        <w:rPr>
          <w:rFonts w:asciiTheme="minorHAnsi" w:eastAsia="MS Mincho" w:hAnsiTheme="minorHAnsi" w:cstheme="minorHAnsi"/>
          <w:sz w:val="20"/>
          <w:szCs w:val="20"/>
        </w:rPr>
        <w:t>Elaborar los certificados de cumplimiento para el pago del valor del contrato de acuerdo con lo establecido en la cláusula de forma de pago.</w:t>
      </w:r>
      <w:r w:rsidR="0040117A" w:rsidRPr="009C7299">
        <w:rPr>
          <w:rFonts w:ascii="MS Gothic" w:eastAsia="MS Gothic" w:hAnsi="MS Gothic" w:cs="MS Gothic" w:hint="eastAsia"/>
          <w:sz w:val="20"/>
          <w:szCs w:val="20"/>
        </w:rPr>
        <w:t> </w:t>
      </w:r>
      <w:r w:rsidR="0040117A" w:rsidRPr="009C7299">
        <w:rPr>
          <w:rFonts w:asciiTheme="minorHAnsi" w:eastAsia="MS Mincho" w:hAnsiTheme="minorHAnsi" w:cstheme="minorHAnsi"/>
          <w:b/>
          <w:sz w:val="20"/>
          <w:szCs w:val="20"/>
        </w:rPr>
        <w:t xml:space="preserve">h) </w:t>
      </w:r>
      <w:r w:rsidR="0040117A" w:rsidRPr="009C7299">
        <w:rPr>
          <w:rFonts w:asciiTheme="minorHAnsi" w:eastAsia="MS Mincho" w:hAnsiTheme="minorHAnsi" w:cstheme="minorHAnsi"/>
          <w:sz w:val="20"/>
          <w:szCs w:val="20"/>
        </w:rPr>
        <w:t xml:space="preserve">Verificar que </w:t>
      </w:r>
      <w:r w:rsidR="0040117A" w:rsidRPr="009C7299">
        <w:rPr>
          <w:rFonts w:asciiTheme="minorHAnsi" w:eastAsia="MS Mincho" w:hAnsiTheme="minorHAnsi" w:cstheme="minorHAnsi"/>
          <w:bCs/>
          <w:sz w:val="20"/>
          <w:szCs w:val="20"/>
        </w:rPr>
        <w:t xml:space="preserve">EL CONTRATISTA </w:t>
      </w:r>
      <w:r w:rsidR="0040117A" w:rsidRPr="009C7299">
        <w:rPr>
          <w:rFonts w:asciiTheme="minorHAnsi" w:eastAsia="MS Mincho" w:hAnsiTheme="minorHAnsi" w:cstheme="minorHAnsi"/>
          <w:sz w:val="20"/>
          <w:szCs w:val="20"/>
        </w:rPr>
        <w:t xml:space="preserve">presente el informe final de actividades, con el fin de dar trámite a la liquidación del contrato, si a ello hubiere lugar, o a la expedición de la constancia de no liquidación, si procede. </w:t>
      </w:r>
      <w:r w:rsidR="0040117A" w:rsidRPr="009C7299">
        <w:rPr>
          <w:rFonts w:asciiTheme="minorHAnsi" w:eastAsia="MS Mincho" w:hAnsiTheme="minorHAnsi" w:cstheme="minorHAnsi"/>
          <w:b/>
          <w:sz w:val="20"/>
          <w:szCs w:val="20"/>
        </w:rPr>
        <w:t xml:space="preserve">i) </w:t>
      </w:r>
      <w:r w:rsidR="0040117A" w:rsidRPr="009C7299">
        <w:rPr>
          <w:rFonts w:asciiTheme="minorHAnsi" w:eastAsia="MS Mincho" w:hAnsiTheme="minorHAnsi" w:cstheme="minorHAnsi"/>
          <w:sz w:val="20"/>
          <w:szCs w:val="20"/>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40117A" w:rsidRPr="009C7299">
        <w:rPr>
          <w:rFonts w:asciiTheme="minorHAnsi" w:eastAsia="MS Mincho" w:hAnsiTheme="minorHAnsi" w:cstheme="minorHAnsi"/>
          <w:bCs/>
          <w:sz w:val="20"/>
          <w:szCs w:val="20"/>
        </w:rPr>
        <w:t>EL SENA</w:t>
      </w:r>
      <w:r w:rsidR="0040117A" w:rsidRPr="009C7299">
        <w:rPr>
          <w:rFonts w:asciiTheme="minorHAnsi" w:eastAsia="MS Mincho" w:hAnsiTheme="minorHAnsi" w:cstheme="minorHAnsi"/>
          <w:b/>
          <w:bCs/>
          <w:sz w:val="20"/>
          <w:szCs w:val="20"/>
        </w:rPr>
        <w:t>.</w:t>
      </w:r>
      <w:r w:rsidR="0040117A" w:rsidRPr="009C7299">
        <w:rPr>
          <w:rFonts w:ascii="MS Gothic" w:eastAsia="MS Gothic" w:hAnsi="MS Gothic" w:cs="MS Gothic" w:hint="eastAsia"/>
          <w:b/>
          <w:bCs/>
          <w:sz w:val="20"/>
          <w:szCs w:val="20"/>
        </w:rPr>
        <w:t> </w:t>
      </w:r>
      <w:r w:rsidR="0040117A" w:rsidRPr="009C7299">
        <w:rPr>
          <w:rFonts w:asciiTheme="minorHAnsi" w:eastAsia="MS Mincho" w:hAnsiTheme="minorHAnsi" w:cstheme="minorHAnsi"/>
          <w:b/>
          <w:sz w:val="20"/>
          <w:szCs w:val="20"/>
        </w:rPr>
        <w:t xml:space="preserve">j) </w:t>
      </w:r>
      <w:r w:rsidR="0040117A" w:rsidRPr="009C7299">
        <w:rPr>
          <w:rFonts w:asciiTheme="minorHAnsi" w:eastAsia="MS Mincho" w:hAnsiTheme="minorHAnsi" w:cstheme="minorHAnsi"/>
          <w:sz w:val="20"/>
          <w:szCs w:val="20"/>
        </w:rPr>
        <w:t xml:space="preserve">Las demás funciones inherentes a la supervisión. </w:t>
      </w:r>
      <w:r w:rsidR="0040117A" w:rsidRPr="009C7299">
        <w:rPr>
          <w:rFonts w:asciiTheme="minorHAnsi" w:eastAsia="MS Mincho" w:hAnsiTheme="minorHAnsi" w:cstheme="minorHAnsi"/>
          <w:b/>
          <w:bCs/>
          <w:sz w:val="20"/>
          <w:szCs w:val="20"/>
        </w:rPr>
        <w:t xml:space="preserve">PARÁGRAFO: </w:t>
      </w:r>
      <w:r w:rsidR="0040117A" w:rsidRPr="009C7299">
        <w:rPr>
          <w:rFonts w:asciiTheme="minorHAnsi" w:eastAsia="MS Mincho" w:hAnsiTheme="minorHAnsi" w:cstheme="minorHAnsi"/>
          <w:sz w:val="20"/>
          <w:szCs w:val="20"/>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0040117A" w:rsidRPr="009C7299">
        <w:rPr>
          <w:rFonts w:asciiTheme="minorHAnsi" w:eastAsia="Arial" w:hAnsiTheme="minorHAnsi" w:cstheme="minorHAnsi"/>
          <w:b/>
          <w:sz w:val="20"/>
          <w:szCs w:val="20"/>
        </w:rPr>
        <w:t>CLÁUSULA NOVENA -</w:t>
      </w:r>
      <w:r w:rsidR="0040117A" w:rsidRPr="009C7299">
        <w:rPr>
          <w:rFonts w:asciiTheme="minorHAnsi" w:eastAsia="Arial" w:hAnsiTheme="minorHAnsi" w:cstheme="minorHAnsi"/>
          <w:b/>
          <w:sz w:val="20"/>
          <w:szCs w:val="20"/>
          <w:u w:val="single"/>
        </w:rPr>
        <w:t xml:space="preserve">  CLÁUSULA PENAL PECUNIARIA</w:t>
      </w:r>
      <w:r w:rsidR="0040117A" w:rsidRPr="009C7299">
        <w:rPr>
          <w:rFonts w:asciiTheme="minorHAnsi" w:eastAsia="Arial" w:hAnsiTheme="minorHAnsi" w:cstheme="minorHAnsi"/>
          <w:sz w:val="20"/>
          <w:szCs w:val="20"/>
        </w:rPr>
        <w:t xml:space="preserve">: </w:t>
      </w:r>
      <w:r w:rsidR="0040117A" w:rsidRPr="009C7299">
        <w:rPr>
          <w:rFonts w:asciiTheme="minorHAnsi" w:hAnsiTheme="minorHAnsi" w:cstheme="minorHAnsi"/>
          <w:sz w:val="20"/>
          <w:szCs w:val="20"/>
        </w:rPr>
        <w:t>Se fija como clausula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pagará a EL SENA</w:t>
      </w:r>
      <w:r w:rsidR="0040117A" w:rsidRPr="009C7299">
        <w:rPr>
          <w:rFonts w:asciiTheme="minorHAnsi" w:hAnsiTheme="minorHAnsi" w:cstheme="minorHAnsi"/>
          <w:b/>
          <w:sz w:val="20"/>
          <w:szCs w:val="20"/>
        </w:rPr>
        <w:t xml:space="preserve"> </w:t>
      </w:r>
      <w:r w:rsidR="0040117A" w:rsidRPr="009C7299">
        <w:rPr>
          <w:rFonts w:asciiTheme="minorHAnsi" w:hAnsiTheme="minorHAnsi" w:cstheme="minorHAnsi"/>
          <w:sz w:val="20"/>
          <w:szCs w:val="20"/>
        </w:rPr>
        <w:t xml:space="preserve">sin necesidad de requerimiento judicial, en un terminó no mayor de veinte (20) días a partir de la fecha en que se declare el incumplimiento. Para hacerla efectiva se seguirá́ el procedimiento establecido en el artículo 17 de la Ley 1150 de 2007, 86 de la Ley 1474 de 2011 y 2.2.1.2.3.1.19 del Decreto 1082 de 2015. </w:t>
      </w:r>
      <w:r w:rsidR="0040117A" w:rsidRPr="009C7299">
        <w:rPr>
          <w:rFonts w:asciiTheme="minorHAnsi" w:eastAsia="Arial" w:hAnsiTheme="minorHAnsi" w:cstheme="minorHAnsi"/>
          <w:b/>
          <w:sz w:val="20"/>
          <w:szCs w:val="20"/>
        </w:rPr>
        <w:t xml:space="preserve">CLÁUSULA DÉCIMA - </w:t>
      </w:r>
      <w:r w:rsidR="0040117A" w:rsidRPr="009C7299">
        <w:rPr>
          <w:rFonts w:asciiTheme="minorHAnsi" w:eastAsia="MS Mincho" w:hAnsiTheme="minorHAnsi" w:cstheme="minorHAnsi"/>
          <w:b/>
          <w:bCs/>
          <w:sz w:val="20"/>
          <w:szCs w:val="20"/>
          <w:u w:val="single"/>
        </w:rPr>
        <w:t>MULTAS</w:t>
      </w:r>
      <w:r w:rsidR="0040117A" w:rsidRPr="009C7299">
        <w:rPr>
          <w:rFonts w:asciiTheme="minorHAnsi" w:eastAsia="MS Mincho" w:hAnsiTheme="minorHAnsi" w:cstheme="minorHAnsi"/>
          <w:b/>
          <w:bCs/>
          <w:sz w:val="20"/>
          <w:szCs w:val="20"/>
        </w:rPr>
        <w:t>:</w:t>
      </w:r>
      <w:r w:rsidR="0040117A" w:rsidRPr="009C7299">
        <w:rPr>
          <w:rFonts w:asciiTheme="minorHAnsi" w:eastAsia="MS Mincho" w:hAnsiTheme="minorHAnsi" w:cstheme="minorHAnsi"/>
          <w:sz w:val="20"/>
          <w:szCs w:val="20"/>
        </w:rPr>
        <w:t xml:space="preserve"> En caso de mora o incumplimiento parcial de las obligaciones adquiridas por </w:t>
      </w:r>
      <w:r w:rsidR="0040117A" w:rsidRPr="009C7299">
        <w:rPr>
          <w:rFonts w:asciiTheme="minorHAnsi" w:eastAsia="MS Mincho" w:hAnsiTheme="minorHAnsi" w:cstheme="minorHAnsi"/>
          <w:bCs/>
          <w:sz w:val="20"/>
          <w:szCs w:val="20"/>
        </w:rPr>
        <w:t xml:space="preserve">EL CONTRATISTA, EL SENA </w:t>
      </w:r>
      <w:r w:rsidR="0040117A" w:rsidRPr="009C7299">
        <w:rPr>
          <w:rFonts w:asciiTheme="minorHAnsi" w:eastAsia="MS Mincho" w:hAnsiTheme="minorHAnsi" w:cstheme="minorHAnsi"/>
          <w:sz w:val="20"/>
          <w:szCs w:val="20"/>
        </w:rPr>
        <w:t xml:space="preserve">impondrá multas, de la siguiente manera: a) Multas por mora en los plazos establecidos para el cumplimiento de las obligaciones: si </w:t>
      </w:r>
      <w:r w:rsidR="0040117A" w:rsidRPr="009C7299">
        <w:rPr>
          <w:rFonts w:asciiTheme="minorHAnsi" w:eastAsia="MS Mincho" w:hAnsiTheme="minorHAnsi" w:cstheme="minorHAnsi"/>
          <w:bCs/>
          <w:sz w:val="20"/>
          <w:szCs w:val="20"/>
        </w:rPr>
        <w:t xml:space="preserve">EL CONTRATISTA </w:t>
      </w:r>
      <w:r w:rsidR="0040117A" w:rsidRPr="009C7299">
        <w:rPr>
          <w:rFonts w:asciiTheme="minorHAnsi" w:eastAsia="MS Mincho" w:hAnsiTheme="minorHAnsi" w:cstheme="minorHAnsi"/>
          <w:sz w:val="20"/>
          <w:szCs w:val="20"/>
        </w:rPr>
        <w:t xml:space="preserve">incumple los plazos establecidos para el cumplimiento de las obligaciones en las fechas que se acuerden, deberá pagar a </w:t>
      </w:r>
      <w:r w:rsidR="0040117A" w:rsidRPr="009C7299">
        <w:rPr>
          <w:rFonts w:asciiTheme="minorHAnsi" w:eastAsia="MS Mincho" w:hAnsiTheme="minorHAnsi" w:cstheme="minorHAnsi"/>
          <w:bCs/>
          <w:sz w:val="20"/>
          <w:szCs w:val="20"/>
        </w:rPr>
        <w:t xml:space="preserve">EL SENA, </w:t>
      </w:r>
      <w:r w:rsidR="0040117A" w:rsidRPr="009C7299">
        <w:rPr>
          <w:rFonts w:asciiTheme="minorHAnsi" w:eastAsia="MS Mincho" w:hAnsiTheme="minorHAnsi" w:cstheme="minorHAnsi"/>
          <w:position w:val="-2"/>
          <w:sz w:val="20"/>
          <w:szCs w:val="20"/>
        </w:rPr>
        <w:t xml:space="preserve">por </w:t>
      </w:r>
      <w:r w:rsidR="0040117A" w:rsidRPr="009C7299">
        <w:rPr>
          <w:rFonts w:asciiTheme="minorHAnsi" w:eastAsia="MS Mincho" w:hAnsiTheme="minorHAnsi" w:cstheme="minorHAnsi"/>
          <w:sz w:val="20"/>
          <w:szCs w:val="20"/>
        </w:rPr>
        <w:t xml:space="preserve">cada día calendario de retraso, el 0.5% del valor del contrato, sin que en total estas multas sobrepase el 10% del valor del contrato; b) Multas por incumplimiento parcial: si durante la ejecución del contrato </w:t>
      </w:r>
      <w:r w:rsidR="0040117A" w:rsidRPr="009C7299">
        <w:rPr>
          <w:rFonts w:asciiTheme="minorHAnsi" w:eastAsia="MS Mincho" w:hAnsiTheme="minorHAnsi" w:cstheme="minorHAnsi"/>
          <w:bCs/>
          <w:sz w:val="20"/>
          <w:szCs w:val="20"/>
        </w:rPr>
        <w:t xml:space="preserve">EL CONTRATISTA </w:t>
      </w:r>
      <w:r w:rsidR="0040117A" w:rsidRPr="009C7299">
        <w:rPr>
          <w:rFonts w:asciiTheme="minorHAnsi" w:eastAsia="MS Mincho" w:hAnsiTheme="minorHAnsi" w:cstheme="minorHAnsi"/>
          <w:sz w:val="20"/>
          <w:szCs w:val="20"/>
        </w:rPr>
        <w:t xml:space="preserve">incumple alguna otra u otras de las obligaciones contractuales, </w:t>
      </w:r>
      <w:r w:rsidR="0040117A" w:rsidRPr="009C7299">
        <w:rPr>
          <w:rFonts w:asciiTheme="minorHAnsi" w:eastAsia="MS Mincho" w:hAnsiTheme="minorHAnsi" w:cstheme="minorHAnsi"/>
          <w:bCs/>
          <w:sz w:val="20"/>
          <w:szCs w:val="20"/>
        </w:rPr>
        <w:t xml:space="preserve">EL SENA </w:t>
      </w:r>
      <w:r w:rsidR="0040117A" w:rsidRPr="009C7299">
        <w:rPr>
          <w:rFonts w:asciiTheme="minorHAnsi" w:eastAsia="MS Mincho" w:hAnsiTheme="minorHAnsi" w:cstheme="minorHAnsi"/>
          <w:sz w:val="20"/>
          <w:szCs w:val="20"/>
        </w:rPr>
        <w:t xml:space="preserve">le impondrá multas equivalentes al 0.5% del valor del contrato por cada obligación incumplida, sin que el total de estas multas sobrepase el diez por ciento (10%) del valor total de mismo. </w:t>
      </w:r>
      <w:r w:rsidR="0040117A" w:rsidRPr="009C7299">
        <w:rPr>
          <w:rFonts w:asciiTheme="minorHAnsi" w:eastAsia="MS Mincho" w:hAnsiTheme="minorHAnsi" w:cstheme="minorHAnsi"/>
          <w:bCs/>
          <w:sz w:val="20"/>
          <w:szCs w:val="20"/>
        </w:rPr>
        <w:t xml:space="preserve">EL CONTRATISTA </w:t>
      </w:r>
      <w:r w:rsidR="0040117A" w:rsidRPr="009C7299">
        <w:rPr>
          <w:rFonts w:asciiTheme="minorHAnsi" w:eastAsia="MS Mincho" w:hAnsiTheme="minorHAnsi" w:cstheme="minorHAnsi"/>
          <w:sz w:val="20"/>
          <w:szCs w:val="20"/>
        </w:rPr>
        <w:t xml:space="preserve">autoriza a </w:t>
      </w:r>
      <w:r w:rsidR="0040117A" w:rsidRPr="009C7299">
        <w:rPr>
          <w:rFonts w:asciiTheme="minorHAnsi" w:eastAsia="MS Mincho" w:hAnsiTheme="minorHAnsi" w:cstheme="minorHAnsi"/>
          <w:bCs/>
          <w:sz w:val="20"/>
          <w:szCs w:val="20"/>
        </w:rPr>
        <w:t xml:space="preserve">EL SENA </w:t>
      </w:r>
      <w:r w:rsidR="0040117A" w:rsidRPr="009C7299">
        <w:rPr>
          <w:rFonts w:asciiTheme="minorHAnsi" w:eastAsia="MS Mincho" w:hAnsiTheme="minorHAnsi" w:cstheme="minorHAnsi"/>
          <w:sz w:val="20"/>
          <w:szCs w:val="20"/>
        </w:rPr>
        <w:t xml:space="preserve">para descontar y tomar el valor de las multas de que tratan los literales anteriores, una vez en firme la resolución que las impone, de cualquier suma que le adeude </w:t>
      </w:r>
      <w:r w:rsidR="0040117A" w:rsidRPr="009C7299">
        <w:rPr>
          <w:rFonts w:asciiTheme="minorHAnsi" w:eastAsia="MS Mincho" w:hAnsiTheme="minorHAnsi" w:cstheme="minorHAnsi"/>
          <w:bCs/>
          <w:sz w:val="20"/>
          <w:szCs w:val="20"/>
        </w:rPr>
        <w:t xml:space="preserve">EL SENA, </w:t>
      </w:r>
      <w:r w:rsidR="0040117A" w:rsidRPr="009C7299">
        <w:rPr>
          <w:rFonts w:asciiTheme="minorHAnsi" w:eastAsia="MS Mincho" w:hAnsiTheme="minorHAnsi" w:cstheme="minorHAnsi"/>
          <w:position w:val="-2"/>
          <w:sz w:val="20"/>
          <w:szCs w:val="20"/>
        </w:rPr>
        <w:t xml:space="preserve">sin perjuicio </w:t>
      </w:r>
      <w:r w:rsidR="0040117A" w:rsidRPr="009C7299">
        <w:rPr>
          <w:rFonts w:asciiTheme="minorHAnsi" w:eastAsia="MS Mincho" w:hAnsiTheme="minorHAnsi" w:cstheme="minorHAnsi"/>
          <w:sz w:val="20"/>
          <w:szCs w:val="20"/>
        </w:rPr>
        <w:t xml:space="preserve">de que las haga efectivas conforme a la Ley. El pago o la deducción de dichas multas no </w:t>
      </w:r>
      <w:r w:rsidR="008E25E9" w:rsidRPr="009C7299">
        <w:rPr>
          <w:rFonts w:asciiTheme="minorHAnsi" w:eastAsia="MS Mincho" w:hAnsiTheme="minorHAnsi" w:cstheme="minorHAnsi"/>
          <w:sz w:val="20"/>
          <w:szCs w:val="20"/>
        </w:rPr>
        <w:t>exoneran</w:t>
      </w:r>
      <w:r w:rsidR="0040117A" w:rsidRPr="009C7299">
        <w:rPr>
          <w:rFonts w:asciiTheme="minorHAnsi" w:eastAsia="MS Mincho" w:hAnsiTheme="minorHAnsi" w:cstheme="minorHAnsi"/>
          <w:sz w:val="20"/>
          <w:szCs w:val="20"/>
        </w:rPr>
        <w:t xml:space="preserve"> a </w:t>
      </w:r>
      <w:r w:rsidR="0040117A" w:rsidRPr="009C7299">
        <w:rPr>
          <w:rFonts w:asciiTheme="minorHAnsi" w:eastAsia="MS Mincho" w:hAnsiTheme="minorHAnsi" w:cstheme="minorHAnsi"/>
          <w:bCs/>
          <w:sz w:val="20"/>
          <w:szCs w:val="20"/>
        </w:rPr>
        <w:t xml:space="preserve">EL </w:t>
      </w:r>
      <w:r w:rsidR="0040117A" w:rsidRPr="009C7299">
        <w:rPr>
          <w:rFonts w:asciiTheme="minorHAnsi" w:eastAsia="MS Mincho" w:hAnsiTheme="minorHAnsi" w:cstheme="minorHAnsi"/>
          <w:bCs/>
          <w:position w:val="2"/>
          <w:sz w:val="20"/>
          <w:szCs w:val="20"/>
        </w:rPr>
        <w:t>CONTRATISTA</w:t>
      </w:r>
      <w:r w:rsidR="0040117A" w:rsidRPr="009C7299">
        <w:rPr>
          <w:rFonts w:asciiTheme="minorHAnsi" w:eastAsia="MS Mincho" w:hAnsiTheme="minorHAnsi" w:cstheme="minorHAnsi"/>
          <w:b/>
          <w:bCs/>
          <w:position w:val="2"/>
          <w:sz w:val="20"/>
          <w:szCs w:val="20"/>
        </w:rPr>
        <w:t xml:space="preserve"> </w:t>
      </w:r>
      <w:r w:rsidR="0040117A" w:rsidRPr="009C7299">
        <w:rPr>
          <w:rFonts w:asciiTheme="minorHAnsi" w:eastAsia="MS Mincho" w:hAnsiTheme="minorHAnsi" w:cstheme="minorHAnsi"/>
          <w:sz w:val="20"/>
          <w:szCs w:val="20"/>
        </w:rPr>
        <w:t xml:space="preserve">de la obligación de cumplir con el objeto del contrato, ni de las demás obligaciones y responsabilidades que emanen del mismo. </w:t>
      </w:r>
      <w:r w:rsidR="0040117A" w:rsidRPr="009C7299">
        <w:rPr>
          <w:rFonts w:asciiTheme="minorHAnsi" w:eastAsia="MS Mincho" w:hAnsiTheme="minorHAnsi" w:cstheme="minorHAnsi"/>
          <w:b/>
          <w:bCs/>
          <w:position w:val="2"/>
          <w:sz w:val="20"/>
          <w:szCs w:val="20"/>
        </w:rPr>
        <w:t xml:space="preserve">PARÁGRAFO: </w:t>
      </w:r>
      <w:r w:rsidR="0040117A" w:rsidRPr="009C7299">
        <w:rPr>
          <w:rFonts w:asciiTheme="minorHAnsi" w:eastAsia="MS Mincho" w:hAnsiTheme="minorHAnsi" w:cstheme="minorHAnsi"/>
          <w:sz w:val="20"/>
          <w:szCs w:val="20"/>
        </w:rPr>
        <w:t xml:space="preserve">Para su imposición se seguirá el procedimiento establecido en la Ley 1474 de 2011 o la norma que lo adicione, modifique, derogue o sustituya. </w:t>
      </w:r>
      <w:r w:rsidR="0040117A" w:rsidRPr="009C7299">
        <w:rPr>
          <w:rFonts w:asciiTheme="minorHAnsi" w:eastAsia="Arial" w:hAnsiTheme="minorHAnsi" w:cstheme="minorHAnsi"/>
          <w:b/>
          <w:sz w:val="20"/>
          <w:szCs w:val="20"/>
        </w:rPr>
        <w:t xml:space="preserve">CLÁUSULA DÉCIMA PRIMERA - </w:t>
      </w:r>
      <w:r w:rsidR="0040117A" w:rsidRPr="009C7299">
        <w:rPr>
          <w:rFonts w:asciiTheme="minorHAnsi" w:hAnsiTheme="minorHAnsi" w:cstheme="minorHAnsi"/>
          <w:b/>
          <w:sz w:val="20"/>
          <w:szCs w:val="20"/>
          <w:u w:val="single"/>
        </w:rPr>
        <w:t>SOLUCIÓN DE CONTROVERSIAS CONTRACTUALES</w:t>
      </w:r>
      <w:r w:rsidR="0040117A" w:rsidRPr="009C7299">
        <w:rPr>
          <w:rFonts w:asciiTheme="minorHAnsi" w:hAnsiTheme="minorHAnsi" w:cstheme="minorHAnsi"/>
          <w:b/>
          <w:sz w:val="20"/>
          <w:szCs w:val="20"/>
        </w:rPr>
        <w:t>:</w:t>
      </w:r>
      <w:r w:rsidR="0040117A" w:rsidRPr="009C7299">
        <w:rPr>
          <w:rFonts w:asciiTheme="minorHAnsi" w:hAnsiTheme="minorHAnsi" w:cstheme="minorHAnsi"/>
          <w:sz w:val="20"/>
          <w:szCs w:val="20"/>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0040117A" w:rsidRPr="009C7299">
        <w:rPr>
          <w:rFonts w:asciiTheme="minorHAnsi" w:eastAsia="Arial" w:hAnsiTheme="minorHAnsi" w:cstheme="minorHAnsi"/>
          <w:b/>
          <w:sz w:val="20"/>
          <w:szCs w:val="20"/>
        </w:rPr>
        <w:t xml:space="preserve"> </w:t>
      </w:r>
      <w:r w:rsidR="0040117A" w:rsidRPr="009C7299">
        <w:rPr>
          <w:rFonts w:asciiTheme="minorHAnsi" w:eastAsia="MS Mincho" w:hAnsiTheme="minorHAnsi" w:cstheme="minorHAnsi"/>
          <w:b/>
          <w:sz w:val="20"/>
          <w:szCs w:val="20"/>
        </w:rPr>
        <w:t>CLÁUSULA DÉCIMA SEGUNDA -</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b/>
          <w:sz w:val="20"/>
          <w:szCs w:val="20"/>
          <w:u w:val="single"/>
        </w:rPr>
        <w:t>CADUCIDAD</w:t>
      </w:r>
      <w:r w:rsidR="0040117A" w:rsidRPr="009C7299">
        <w:rPr>
          <w:rFonts w:asciiTheme="minorHAnsi" w:eastAsia="Arial" w:hAnsiTheme="minorHAnsi" w:cstheme="minorHAnsi"/>
          <w:sz w:val="20"/>
          <w:szCs w:val="20"/>
        </w:rPr>
        <w:t xml:space="preserve">: Se adoptará esta medida de conformidad con lo previsto en el artículo 18 de la Ley 80 de 1993 y por las causales señaladas en esa Ley y en las demás normas vigentes. </w:t>
      </w:r>
      <w:r w:rsidR="0040117A" w:rsidRPr="009C7299">
        <w:rPr>
          <w:rFonts w:asciiTheme="minorHAnsi" w:eastAsia="Arial" w:hAnsiTheme="minorHAnsi" w:cstheme="minorHAnsi"/>
          <w:b/>
          <w:sz w:val="20"/>
          <w:szCs w:val="20"/>
        </w:rPr>
        <w:t xml:space="preserve">CLÁUSULA DÉCIMA </w:t>
      </w:r>
      <w:r w:rsidR="0040117A" w:rsidRPr="009C7299">
        <w:rPr>
          <w:rFonts w:asciiTheme="minorHAnsi" w:eastAsia="MS Mincho" w:hAnsiTheme="minorHAnsi" w:cstheme="minorHAnsi"/>
          <w:b/>
          <w:sz w:val="20"/>
          <w:szCs w:val="20"/>
        </w:rPr>
        <w:t>TERCERA</w:t>
      </w:r>
      <w:r w:rsidR="0040117A" w:rsidRPr="009C7299">
        <w:rPr>
          <w:rFonts w:asciiTheme="minorHAnsi" w:eastAsia="Arial" w:hAnsiTheme="minorHAnsi" w:cstheme="minorHAnsi"/>
          <w:b/>
          <w:sz w:val="20"/>
          <w:szCs w:val="20"/>
        </w:rPr>
        <w:t xml:space="preserve"> - </w:t>
      </w:r>
      <w:r w:rsidR="0040117A" w:rsidRPr="009C7299">
        <w:rPr>
          <w:rFonts w:asciiTheme="minorHAnsi" w:eastAsia="Arial" w:hAnsiTheme="minorHAnsi" w:cstheme="minorHAnsi"/>
          <w:b/>
          <w:sz w:val="20"/>
          <w:szCs w:val="20"/>
          <w:u w:val="single"/>
        </w:rPr>
        <w:t>INTERPRETACIÓN, MODIFICACIÓN Y TERMINACIÓN UNILATERAL</w:t>
      </w:r>
      <w:r w:rsidR="0040117A" w:rsidRPr="009C7299">
        <w:rPr>
          <w:rFonts w:asciiTheme="minorHAnsi" w:eastAsia="Arial" w:hAnsiTheme="minorHAnsi" w:cstheme="minorHAnsi"/>
          <w:sz w:val="20"/>
          <w:szCs w:val="20"/>
          <w:u w:val="single"/>
        </w:rPr>
        <w:t>:</w:t>
      </w:r>
      <w:r w:rsidR="0040117A" w:rsidRPr="009C7299">
        <w:rPr>
          <w:rFonts w:asciiTheme="minorHAnsi" w:eastAsia="Arial" w:hAnsiTheme="minorHAnsi" w:cstheme="minorHAnsi"/>
          <w:sz w:val="20"/>
          <w:szCs w:val="20"/>
        </w:rPr>
        <w:t xml:space="preserve"> Son aplicables al presente contrato la terminación, modificación e interpretación unilateral, en los términos establecidos en la Ley 80 de 1993 y demás normas vigentes. </w:t>
      </w:r>
      <w:r w:rsidR="0040117A" w:rsidRPr="009C7299">
        <w:rPr>
          <w:rFonts w:asciiTheme="minorHAnsi" w:eastAsia="Arial" w:hAnsiTheme="minorHAnsi" w:cstheme="minorHAnsi"/>
          <w:b/>
          <w:sz w:val="20"/>
          <w:szCs w:val="20"/>
        </w:rPr>
        <w:t xml:space="preserve">CLÁUSULA DÉCIMA CUARTA - </w:t>
      </w:r>
      <w:r w:rsidR="0040117A" w:rsidRPr="009C7299">
        <w:rPr>
          <w:rFonts w:asciiTheme="minorHAnsi" w:eastAsia="Arial" w:hAnsiTheme="minorHAnsi" w:cstheme="minorHAnsi"/>
          <w:b/>
          <w:sz w:val="20"/>
          <w:szCs w:val="20"/>
          <w:u w:val="single"/>
        </w:rPr>
        <w:t>TERMINACIÓN</w:t>
      </w:r>
      <w:r w:rsidR="0040117A" w:rsidRPr="009C7299">
        <w:rPr>
          <w:rFonts w:asciiTheme="minorHAnsi" w:eastAsia="Arial" w:hAnsiTheme="minorHAnsi" w:cstheme="minorHAnsi"/>
          <w:sz w:val="20"/>
          <w:szCs w:val="20"/>
          <w:u w:val="single"/>
        </w:rPr>
        <w:t>:</w:t>
      </w:r>
      <w:r w:rsidR="0040117A" w:rsidRPr="009C7299">
        <w:rPr>
          <w:rFonts w:asciiTheme="minorHAnsi" w:eastAsia="Arial" w:hAnsiTheme="minorHAnsi" w:cstheme="minorHAnsi"/>
          <w:sz w:val="20"/>
          <w:szCs w:val="20"/>
        </w:rPr>
        <w:t xml:space="preserve"> </w:t>
      </w:r>
      <w:r w:rsidR="0040117A" w:rsidRPr="009C7299">
        <w:rPr>
          <w:rFonts w:asciiTheme="minorHAnsi" w:eastAsia="MS Mincho" w:hAnsiTheme="minorHAnsi" w:cstheme="minorHAnsi"/>
          <w:sz w:val="20"/>
          <w:szCs w:val="20"/>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0040117A" w:rsidRPr="009C7299">
        <w:rPr>
          <w:rFonts w:asciiTheme="minorHAnsi" w:eastAsia="Arial" w:hAnsiTheme="minorHAnsi" w:cstheme="minorHAnsi"/>
          <w:b/>
          <w:sz w:val="20"/>
          <w:szCs w:val="20"/>
        </w:rPr>
        <w:t xml:space="preserve"> CLÁUSULA DÉCIMA QUINTA - </w:t>
      </w:r>
      <w:r w:rsidR="0040117A" w:rsidRPr="009C7299">
        <w:rPr>
          <w:rFonts w:asciiTheme="minorHAnsi" w:eastAsia="Arial" w:hAnsiTheme="minorHAnsi" w:cstheme="minorHAnsi"/>
          <w:b/>
          <w:sz w:val="20"/>
          <w:szCs w:val="20"/>
          <w:u w:val="single"/>
        </w:rPr>
        <w:t>CESIÓN DEL CONTRATO</w:t>
      </w:r>
      <w:r w:rsidR="0040117A" w:rsidRPr="009C7299">
        <w:rPr>
          <w:rFonts w:asciiTheme="minorHAnsi" w:eastAsia="Arial" w:hAnsiTheme="minorHAnsi" w:cstheme="minorHAnsi"/>
          <w:sz w:val="20"/>
          <w:szCs w:val="20"/>
        </w:rPr>
        <w:t xml:space="preserve">: </w:t>
      </w:r>
      <w:r w:rsidR="0040117A" w:rsidRPr="009C7299">
        <w:rPr>
          <w:rFonts w:asciiTheme="minorHAnsi" w:hAnsiTheme="minorHAnsi" w:cstheme="minorHAnsi"/>
          <w:sz w:val="20"/>
          <w:szCs w:val="20"/>
        </w:rPr>
        <w:t xml:space="preserve">De conformidad con lo establecido en el artículo 41 de la Ley 80 de </w:t>
      </w:r>
      <w:r w:rsidR="0040117A" w:rsidRPr="009C7299">
        <w:rPr>
          <w:rFonts w:asciiTheme="minorHAnsi" w:hAnsiTheme="minorHAnsi" w:cstheme="minorHAnsi"/>
          <w:sz w:val="20"/>
          <w:szCs w:val="20"/>
        </w:rPr>
        <w:lastRenderedPageBreak/>
        <w:t>1993, el presente contrato es "</w:t>
      </w:r>
      <w:r w:rsidR="0040117A" w:rsidRPr="009C7299">
        <w:rPr>
          <w:rFonts w:asciiTheme="minorHAnsi" w:hAnsiTheme="minorHAnsi" w:cstheme="minorHAnsi"/>
          <w:i/>
          <w:sz w:val="20"/>
          <w:szCs w:val="20"/>
        </w:rPr>
        <w:t>intuitu personae</w:t>
      </w:r>
      <w:r w:rsidR="0040117A" w:rsidRPr="009C7299">
        <w:rPr>
          <w:rFonts w:asciiTheme="minorHAnsi" w:hAnsiTheme="minorHAnsi" w:cstheme="minorHAnsi"/>
          <w:sz w:val="20"/>
          <w:szCs w:val="20"/>
        </w:rPr>
        <w:t xml:space="preserve">" en consecuencia no podrá́ ser cedido a ningún título por </w:t>
      </w:r>
      <w:r w:rsidR="0040117A" w:rsidRPr="009C7299">
        <w:rPr>
          <w:rFonts w:asciiTheme="minorHAnsi" w:hAnsiTheme="minorHAnsi" w:cstheme="minorHAnsi"/>
          <w:bCs/>
          <w:sz w:val="20"/>
          <w:szCs w:val="20"/>
        </w:rPr>
        <w:t xml:space="preserve">EL CONTRATISTA </w:t>
      </w:r>
      <w:r w:rsidR="0040117A" w:rsidRPr="009C7299">
        <w:rPr>
          <w:rFonts w:asciiTheme="minorHAnsi" w:hAnsiTheme="minorHAnsi" w:cstheme="minorHAnsi"/>
          <w:sz w:val="20"/>
          <w:szCs w:val="20"/>
        </w:rPr>
        <w:t xml:space="preserve">sin la autorización previa, expresa y escrita de </w:t>
      </w:r>
      <w:r w:rsidR="0040117A" w:rsidRPr="009C7299">
        <w:rPr>
          <w:rFonts w:asciiTheme="minorHAnsi" w:hAnsiTheme="minorHAnsi" w:cstheme="minorHAnsi"/>
          <w:bCs/>
          <w:sz w:val="20"/>
          <w:szCs w:val="20"/>
        </w:rPr>
        <w:t>EL SENA.</w:t>
      </w:r>
      <w:r w:rsidR="0040117A" w:rsidRPr="009C7299">
        <w:rPr>
          <w:rFonts w:asciiTheme="minorHAnsi" w:hAnsiTheme="minorHAnsi" w:cstheme="minorHAnsi"/>
          <w:b/>
          <w:bCs/>
          <w:sz w:val="20"/>
          <w:szCs w:val="20"/>
        </w:rPr>
        <w:t xml:space="preserve"> </w:t>
      </w:r>
      <w:r w:rsidR="0040117A" w:rsidRPr="009C7299">
        <w:rPr>
          <w:rFonts w:asciiTheme="minorHAnsi" w:hAnsiTheme="minorHAnsi" w:cstheme="minorHAnsi"/>
          <w:bCs/>
          <w:sz w:val="20"/>
          <w:szCs w:val="20"/>
        </w:rPr>
        <w:t>EL CONTRATISTA</w:t>
      </w:r>
      <w:r w:rsidR="0040117A" w:rsidRPr="009C7299">
        <w:rPr>
          <w:rFonts w:asciiTheme="minorHAnsi" w:hAnsiTheme="minorHAnsi" w:cstheme="minorHAnsi"/>
          <w:b/>
          <w:bCs/>
          <w:sz w:val="20"/>
          <w:szCs w:val="20"/>
        </w:rPr>
        <w:t xml:space="preserve"> </w:t>
      </w:r>
      <w:r w:rsidR="0040117A" w:rsidRPr="009C7299">
        <w:rPr>
          <w:rFonts w:asciiTheme="minorHAnsi" w:hAnsiTheme="minorHAnsi" w:cstheme="minorHAnsi"/>
          <w:sz w:val="20"/>
          <w:szCs w:val="20"/>
        </w:rPr>
        <w:t xml:space="preserve">responderá́ por la ejecución de las obligaciones contractuales hasta que el documento de cesión esté suscrito por las partes y el (la) Ordenador (a) del Gasto. </w:t>
      </w:r>
      <w:r w:rsidR="0040117A" w:rsidRPr="009C7299">
        <w:rPr>
          <w:rFonts w:asciiTheme="minorHAnsi" w:eastAsia="Arial" w:hAnsiTheme="minorHAnsi" w:cstheme="minorHAnsi"/>
          <w:b/>
          <w:sz w:val="20"/>
          <w:szCs w:val="20"/>
        </w:rPr>
        <w:t xml:space="preserve">CLÁUSULA DÉCIMA </w:t>
      </w:r>
      <w:r w:rsidR="0040117A" w:rsidRPr="009C7299">
        <w:rPr>
          <w:rFonts w:asciiTheme="minorHAnsi" w:eastAsia="MS Mincho" w:hAnsiTheme="minorHAnsi" w:cstheme="minorHAnsi"/>
          <w:b/>
          <w:sz w:val="20"/>
          <w:szCs w:val="20"/>
        </w:rPr>
        <w:t xml:space="preserve">SEXTA </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b/>
          <w:sz w:val="20"/>
          <w:szCs w:val="20"/>
          <w:u w:val="single"/>
        </w:rPr>
        <w:t>INHABILIDADES E INCOMPATIBILIDADES, CONFLICTO DE INTERESES E IMPEDIMENTOS:</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El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0040117A" w:rsidRPr="009C7299">
        <w:rPr>
          <w:rFonts w:asciiTheme="minorHAnsi" w:eastAsia="Arial" w:hAnsiTheme="minorHAnsi" w:cstheme="minorHAnsi"/>
          <w:color w:val="FF0000"/>
          <w:sz w:val="20"/>
          <w:szCs w:val="20"/>
        </w:rPr>
        <w:t xml:space="preserve"> </w:t>
      </w:r>
      <w:r w:rsidR="0040117A" w:rsidRPr="009C7299">
        <w:rPr>
          <w:rFonts w:asciiTheme="minorHAnsi" w:eastAsia="Arial" w:hAnsiTheme="minorHAnsi" w:cstheme="minorHAnsi"/>
          <w:b/>
          <w:sz w:val="20"/>
          <w:szCs w:val="20"/>
        </w:rPr>
        <w:t xml:space="preserve">CLÁUSULA DÉCIMA SÉPTIMA - </w:t>
      </w:r>
      <w:r w:rsidR="0040117A" w:rsidRPr="009C7299">
        <w:rPr>
          <w:rFonts w:asciiTheme="minorHAnsi" w:eastAsia="Arial" w:hAnsiTheme="minorHAnsi" w:cstheme="minorHAnsi"/>
          <w:b/>
          <w:sz w:val="20"/>
          <w:szCs w:val="20"/>
          <w:u w:val="single"/>
        </w:rPr>
        <w:t>SUSPENSIÓN:</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por las partes en la cual se expresará su causa, el término de la suspensión y la fecha en que se reanuda la ejecución del contrato</w:t>
      </w:r>
      <w:r w:rsidR="0040117A" w:rsidRPr="009C7299">
        <w:rPr>
          <w:rFonts w:asciiTheme="minorHAnsi" w:eastAsia="Arial" w:hAnsiTheme="minorHAnsi" w:cstheme="minorHAnsi"/>
          <w:b/>
          <w:sz w:val="20"/>
          <w:szCs w:val="20"/>
        </w:rPr>
        <w:t>. PARÁGRAFO</w:t>
      </w:r>
      <w:r w:rsidR="0040117A" w:rsidRPr="009C7299">
        <w:rPr>
          <w:rFonts w:asciiTheme="minorHAnsi" w:eastAsia="Arial" w:hAnsiTheme="minorHAnsi" w:cstheme="minorHAnsi"/>
          <w:sz w:val="20"/>
          <w:szCs w:val="20"/>
        </w:rPr>
        <w:t xml:space="preserve">: En caso de suspensión el CONTRATISTA se obliga a informar tal evento al Asegurador y a ampliar las garantías, proporcionalmente al término que dure la misma. </w:t>
      </w:r>
      <w:r w:rsidR="0040117A" w:rsidRPr="009C7299">
        <w:rPr>
          <w:rFonts w:asciiTheme="minorHAnsi" w:eastAsia="Arial" w:hAnsiTheme="minorHAnsi" w:cstheme="minorHAnsi"/>
          <w:b/>
          <w:sz w:val="20"/>
          <w:szCs w:val="20"/>
        </w:rPr>
        <w:t xml:space="preserve">CLAÚSULA DECIMA OCTAVA - </w:t>
      </w:r>
      <w:r w:rsidR="0040117A" w:rsidRPr="009C7299">
        <w:rPr>
          <w:rFonts w:asciiTheme="minorHAnsi" w:eastAsia="Arial" w:hAnsiTheme="minorHAnsi" w:cstheme="minorHAnsi"/>
          <w:b/>
          <w:sz w:val="20"/>
          <w:szCs w:val="20"/>
          <w:u w:val="single"/>
        </w:rPr>
        <w:t>AUSENCIA DE RELACIÓN LABORAL</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w:t>
      </w:r>
      <w:r w:rsidR="0040117A" w:rsidRPr="009C7299">
        <w:rPr>
          <w:rFonts w:asciiTheme="minorHAnsi" w:eastAsia="Arial" w:hAnsiTheme="minorHAnsi" w:cstheme="minorHAnsi"/>
          <w:b/>
          <w:sz w:val="20"/>
          <w:szCs w:val="20"/>
        </w:rPr>
        <w:t xml:space="preserve">. CLÁUSULA NOVENA - </w:t>
      </w:r>
      <w:r w:rsidR="0040117A" w:rsidRPr="009C7299">
        <w:rPr>
          <w:rFonts w:asciiTheme="minorHAnsi" w:eastAsia="Arial" w:hAnsiTheme="minorHAnsi" w:cstheme="minorHAnsi"/>
          <w:b/>
          <w:sz w:val="20"/>
          <w:szCs w:val="20"/>
          <w:u w:val="single"/>
        </w:rPr>
        <w:t>LIQUIDACIÓN DEL CONTRATO:</w:t>
      </w:r>
      <w:r w:rsidR="0040117A" w:rsidRPr="009C7299">
        <w:rPr>
          <w:rFonts w:asciiTheme="minorHAnsi" w:eastAsia="Arial" w:hAnsiTheme="minorHAnsi" w:cstheme="minorHAnsi"/>
          <w:sz w:val="20"/>
          <w:szCs w:val="20"/>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0040117A" w:rsidRPr="009C7299">
        <w:rPr>
          <w:rFonts w:asciiTheme="minorHAnsi" w:hAnsiTheme="minorHAnsi" w:cstheme="minorHAnsi"/>
          <w:b/>
          <w:bCs/>
          <w:sz w:val="20"/>
          <w:szCs w:val="20"/>
        </w:rPr>
        <w:t xml:space="preserve">CLAUSULA VIGÉSIMA - </w:t>
      </w:r>
      <w:r w:rsidR="0040117A" w:rsidRPr="009C7299">
        <w:rPr>
          <w:rFonts w:asciiTheme="minorHAnsi" w:hAnsiTheme="minorHAnsi" w:cstheme="minorHAnsi"/>
          <w:b/>
          <w:bCs/>
          <w:sz w:val="20"/>
          <w:szCs w:val="20"/>
          <w:u w:val="single"/>
        </w:rPr>
        <w:t>PROPIEDAD INTELECTUAL</w:t>
      </w:r>
      <w:r w:rsidR="0040117A" w:rsidRPr="009C7299">
        <w:rPr>
          <w:rFonts w:asciiTheme="minorHAnsi" w:hAnsiTheme="minorHAnsi" w:cstheme="minorHAnsi"/>
          <w:b/>
          <w:bCs/>
          <w:sz w:val="20"/>
          <w:szCs w:val="20"/>
        </w:rPr>
        <w:t xml:space="preserve">: </w:t>
      </w:r>
      <w:r w:rsidR="0040117A" w:rsidRPr="009C7299">
        <w:rPr>
          <w:rFonts w:asciiTheme="minorHAnsi" w:hAnsiTheme="minorHAnsi" w:cstheme="minorHAnsi"/>
          <w:sz w:val="20"/>
          <w:szCs w:val="20"/>
        </w:rPr>
        <w:t xml:space="preserve">Si de la ejecución del presente contrato resultan estudios, investigaciones, descubrimientos, invenciones, información, mejoras y/o diseños, estos pertenecen a </w:t>
      </w:r>
      <w:r w:rsidR="0040117A" w:rsidRPr="009C7299">
        <w:rPr>
          <w:rFonts w:asciiTheme="minorHAnsi" w:hAnsiTheme="minorHAnsi" w:cstheme="minorHAnsi"/>
          <w:bCs/>
          <w:sz w:val="20"/>
          <w:szCs w:val="20"/>
        </w:rPr>
        <w:t>EL SENA</w:t>
      </w:r>
      <w:r w:rsidR="0040117A" w:rsidRPr="009C7299">
        <w:rPr>
          <w:rFonts w:asciiTheme="minorHAnsi" w:hAnsiTheme="minorHAnsi" w:cstheme="minorHAnsi"/>
          <w:b/>
          <w:bCs/>
          <w:sz w:val="20"/>
          <w:szCs w:val="20"/>
        </w:rPr>
        <w:t xml:space="preserve"> </w:t>
      </w:r>
      <w:r w:rsidR="0040117A" w:rsidRPr="009C7299">
        <w:rPr>
          <w:rFonts w:asciiTheme="minorHAnsi" w:hAnsiTheme="minorHAnsi" w:cstheme="minorHAnsi"/>
          <w:sz w:val="20"/>
          <w:szCs w:val="20"/>
        </w:rPr>
        <w:t xml:space="preserve">de conformidad con lo establecido en el </w:t>
      </w:r>
      <w:r w:rsidR="0094407A" w:rsidRPr="009C7299">
        <w:rPr>
          <w:rFonts w:asciiTheme="minorHAnsi" w:hAnsiTheme="minorHAnsi" w:cstheme="minorHAnsi"/>
          <w:sz w:val="20"/>
          <w:szCs w:val="20"/>
        </w:rPr>
        <w:t>artículo</w:t>
      </w:r>
      <w:r w:rsidR="0040117A" w:rsidRPr="009C7299">
        <w:rPr>
          <w:rFonts w:asciiTheme="minorHAnsi" w:hAnsiTheme="minorHAnsi" w:cstheme="minorHAnsi"/>
          <w:sz w:val="20"/>
          <w:szCs w:val="20"/>
        </w:rPr>
        <w:t xml:space="preserve"> 20 de la Ley 23 de 1982 modificado por el artículo 28 de la Ley 1450 de 2011, y el </w:t>
      </w:r>
      <w:r w:rsidR="0094407A" w:rsidRPr="009C7299">
        <w:rPr>
          <w:rFonts w:asciiTheme="minorHAnsi" w:hAnsiTheme="minorHAnsi" w:cstheme="minorHAnsi"/>
          <w:sz w:val="20"/>
          <w:szCs w:val="20"/>
        </w:rPr>
        <w:t>artículo</w:t>
      </w:r>
      <w:r w:rsidR="0040117A" w:rsidRPr="009C7299">
        <w:rPr>
          <w:rFonts w:asciiTheme="minorHAnsi" w:hAnsiTheme="minorHAnsi" w:cstheme="minorHAnsi"/>
          <w:sz w:val="20"/>
          <w:szCs w:val="20"/>
        </w:rPr>
        <w:t xml:space="preserve"> 21 de la misma Ley, que establece el terminó de protección, sin perjuicio del respeto al derecho moral consagrado en el </w:t>
      </w:r>
      <w:r w:rsidR="0094407A" w:rsidRPr="009C7299">
        <w:rPr>
          <w:rFonts w:asciiTheme="minorHAnsi" w:hAnsiTheme="minorHAnsi" w:cstheme="minorHAnsi"/>
          <w:sz w:val="20"/>
          <w:szCs w:val="20"/>
        </w:rPr>
        <w:t>artículo</w:t>
      </w:r>
      <w:r w:rsidR="0040117A" w:rsidRPr="009C7299">
        <w:rPr>
          <w:rFonts w:asciiTheme="minorHAnsi" w:hAnsiTheme="minorHAnsi" w:cstheme="minorHAnsi"/>
          <w:sz w:val="20"/>
          <w:szCs w:val="20"/>
        </w:rPr>
        <w:t xml:space="preserve"> 11 de la Decisión Andina 351 de 1993 concordante con el </w:t>
      </w:r>
      <w:r w:rsidR="0094407A" w:rsidRPr="009C7299">
        <w:rPr>
          <w:rFonts w:asciiTheme="minorHAnsi" w:hAnsiTheme="minorHAnsi" w:cstheme="minorHAnsi"/>
          <w:sz w:val="20"/>
          <w:szCs w:val="20"/>
        </w:rPr>
        <w:t>artículo</w:t>
      </w:r>
      <w:r w:rsidR="0040117A" w:rsidRPr="009C7299">
        <w:rPr>
          <w:rFonts w:asciiTheme="minorHAnsi" w:hAnsiTheme="minorHAnsi" w:cstheme="minorHAnsi"/>
          <w:sz w:val="20"/>
          <w:szCs w:val="20"/>
        </w:rPr>
        <w:t xml:space="preserve"> 30 de la Ley 23 de 1982. Así́ mismo, </w:t>
      </w:r>
      <w:r w:rsidR="0040117A" w:rsidRPr="009C7299">
        <w:rPr>
          <w:rFonts w:asciiTheme="minorHAnsi" w:hAnsiTheme="minorHAnsi" w:cstheme="minorHAnsi"/>
          <w:bCs/>
          <w:sz w:val="20"/>
          <w:szCs w:val="20"/>
        </w:rPr>
        <w:t>EL CONTRATISTA</w:t>
      </w:r>
      <w:r w:rsidR="0040117A" w:rsidRPr="009C7299">
        <w:rPr>
          <w:rFonts w:asciiTheme="minorHAnsi" w:hAnsiTheme="minorHAnsi" w:cstheme="minorHAnsi"/>
          <w:b/>
          <w:bCs/>
          <w:sz w:val="20"/>
          <w:szCs w:val="20"/>
        </w:rPr>
        <w:t xml:space="preserve"> </w:t>
      </w:r>
      <w:r w:rsidR="0040117A" w:rsidRPr="009C7299">
        <w:rPr>
          <w:rFonts w:asciiTheme="minorHAnsi" w:hAnsiTheme="minorHAnsi" w:cstheme="minorHAnsi"/>
          <w:sz w:val="20"/>
          <w:szCs w:val="20"/>
        </w:rPr>
        <w:t xml:space="preserve">garantiza que los trabajos y servicios prestados a </w:t>
      </w:r>
      <w:r w:rsidR="0040117A" w:rsidRPr="009C7299">
        <w:rPr>
          <w:rFonts w:asciiTheme="minorHAnsi" w:hAnsiTheme="minorHAnsi" w:cstheme="minorHAnsi"/>
          <w:bCs/>
          <w:sz w:val="20"/>
          <w:szCs w:val="20"/>
        </w:rPr>
        <w:t xml:space="preserve">EL SENA </w:t>
      </w:r>
      <w:r w:rsidR="0040117A" w:rsidRPr="009C7299">
        <w:rPr>
          <w:rFonts w:asciiTheme="minorHAnsi" w:hAnsiTheme="minorHAnsi" w:cstheme="minorHAnsi"/>
          <w:sz w:val="20"/>
          <w:szCs w:val="20"/>
        </w:rPr>
        <w:t xml:space="preserve">por el objeto de este contrato no infringen ni vulneran los derechos de propiedad intelectual o industrial o cualesquiera otros derechos legales o contractuales de terceros. </w:t>
      </w:r>
      <w:r w:rsidR="0040117A" w:rsidRPr="009C7299">
        <w:rPr>
          <w:rFonts w:asciiTheme="minorHAnsi" w:eastAsia="Arial" w:hAnsiTheme="minorHAnsi" w:cstheme="minorHAnsi"/>
          <w:b/>
          <w:sz w:val="20"/>
          <w:szCs w:val="20"/>
        </w:rPr>
        <w:t xml:space="preserve">CLÁUSULA VIGÉSIMA </w:t>
      </w:r>
      <w:r w:rsidR="0040117A" w:rsidRPr="009C7299">
        <w:rPr>
          <w:rFonts w:asciiTheme="minorHAnsi" w:hAnsiTheme="minorHAnsi" w:cstheme="minorHAnsi"/>
          <w:b/>
          <w:bCs/>
          <w:sz w:val="20"/>
          <w:szCs w:val="20"/>
        </w:rPr>
        <w:t>PRIMERA</w:t>
      </w:r>
      <w:r w:rsidR="0040117A" w:rsidRPr="009C7299">
        <w:rPr>
          <w:rFonts w:asciiTheme="minorHAnsi" w:eastAsia="Arial" w:hAnsiTheme="minorHAnsi" w:cstheme="minorHAnsi"/>
          <w:b/>
          <w:sz w:val="20"/>
          <w:szCs w:val="20"/>
        </w:rPr>
        <w:t xml:space="preserve"> -</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u w:val="single"/>
        </w:rPr>
        <w:t>SEGURIDAD DE LA INFORMACIÓN Y CONFIDENCIALIDAD</w:t>
      </w:r>
      <w:r w:rsidR="0040117A" w:rsidRPr="009C7299">
        <w:rPr>
          <w:rFonts w:asciiTheme="minorHAnsi" w:eastAsia="Arial" w:hAnsiTheme="minorHAnsi" w:cstheme="minorHAnsi"/>
          <w:sz w:val="20"/>
          <w:szCs w:val="20"/>
        </w:rPr>
        <w:t xml:space="preserve">: </w:t>
      </w:r>
      <w:r w:rsidR="0040117A" w:rsidRPr="009C7299">
        <w:rPr>
          <w:rFonts w:asciiTheme="minorHAnsi" w:eastAsia="MS Mincho" w:hAnsiTheme="minorHAnsi" w:cstheme="minorHAnsi"/>
          <w:sz w:val="20"/>
          <w:szCs w:val="20"/>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0040117A" w:rsidRPr="009C7299">
        <w:rPr>
          <w:rFonts w:asciiTheme="minorHAnsi" w:eastAsia="MS Mincho" w:hAnsiTheme="minorHAnsi" w:cstheme="minorHAnsi"/>
          <w:b/>
          <w:bCs/>
          <w:sz w:val="20"/>
          <w:szCs w:val="20"/>
        </w:rPr>
        <w:t xml:space="preserve">PARÁGRAFO. </w:t>
      </w:r>
      <w:r w:rsidR="0040117A" w:rsidRPr="009C7299">
        <w:rPr>
          <w:rFonts w:asciiTheme="minorHAnsi" w:eastAsia="MS Mincho" w:hAnsiTheme="minorHAnsi" w:cstheme="minorHAnsi"/>
          <w:sz w:val="20"/>
          <w:szCs w:val="20"/>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40117A" w:rsidRPr="009C7299">
        <w:rPr>
          <w:rFonts w:asciiTheme="minorHAnsi" w:eastAsia="Arial" w:hAnsiTheme="minorHAnsi" w:cstheme="minorHAnsi"/>
          <w:b/>
          <w:sz w:val="20"/>
          <w:szCs w:val="20"/>
        </w:rPr>
        <w:t xml:space="preserve">CLÁUSULA VIGÉSIMA SEGUNDA </w:t>
      </w:r>
      <w:r w:rsidR="0040117A" w:rsidRPr="009C7299">
        <w:rPr>
          <w:rFonts w:asciiTheme="minorHAnsi" w:eastAsia="Arial" w:hAnsiTheme="minorHAnsi" w:cstheme="minorHAnsi"/>
          <w:sz w:val="20"/>
          <w:szCs w:val="20"/>
        </w:rPr>
        <w:t xml:space="preserve">- </w:t>
      </w:r>
      <w:r w:rsidR="0040117A" w:rsidRPr="009C7299">
        <w:rPr>
          <w:rFonts w:asciiTheme="minorHAnsi" w:eastAsia="Arial" w:hAnsiTheme="minorHAnsi" w:cstheme="minorHAnsi"/>
          <w:b/>
          <w:sz w:val="20"/>
          <w:szCs w:val="20"/>
          <w:u w:val="single"/>
        </w:rPr>
        <w:t>DOMICILIO</w:t>
      </w:r>
      <w:r w:rsidR="0040117A" w:rsidRPr="009C7299">
        <w:rPr>
          <w:rFonts w:asciiTheme="minorHAnsi" w:eastAsia="Arial" w:hAnsiTheme="minorHAnsi" w:cstheme="minorHAnsi"/>
          <w:b/>
          <w:sz w:val="20"/>
          <w:szCs w:val="20"/>
        </w:rPr>
        <w:t>:</w:t>
      </w:r>
      <w:r w:rsidR="0040117A" w:rsidRPr="009C7299">
        <w:rPr>
          <w:rFonts w:asciiTheme="minorHAnsi" w:eastAsia="Arial" w:hAnsiTheme="minorHAnsi" w:cstheme="minorHAnsi"/>
          <w:sz w:val="20"/>
          <w:szCs w:val="20"/>
        </w:rPr>
        <w:t xml:space="preserve"> Para todos los efectos legales y fiscales, las partes fijan como domicilio contractual la ciudad de</w:t>
      </w:r>
      <w:r w:rsidR="0040117A">
        <w:rPr>
          <w:rFonts w:asciiTheme="minorHAnsi" w:eastAsia="Arial" w:hAnsiTheme="minorHAnsi" w:cstheme="minorHAnsi"/>
          <w:sz w:val="20"/>
          <w:szCs w:val="20"/>
        </w:rPr>
        <w:t xml:space="preserve"> Popayán Cauca</w:t>
      </w:r>
      <w:r w:rsidR="0040117A" w:rsidRPr="009C7299">
        <w:rPr>
          <w:rFonts w:asciiTheme="minorHAnsi" w:eastAsia="Arial" w:hAnsiTheme="minorHAnsi" w:cstheme="minorHAnsi"/>
          <w:sz w:val="20"/>
          <w:szCs w:val="20"/>
        </w:rPr>
        <w:t xml:space="preserve"> y para efectos de notificación se entenderá como domicilio del CONTRATISTA la dirección de residencia y teléfono, los datos reportados y validados en el aplicativo SIGEP.</w:t>
      </w:r>
      <w:r w:rsidR="0040117A" w:rsidRPr="009C7299">
        <w:rPr>
          <w:rFonts w:asciiTheme="minorHAnsi" w:eastAsia="Arial" w:hAnsiTheme="minorHAnsi" w:cstheme="minorHAnsi"/>
          <w:b/>
          <w:sz w:val="20"/>
          <w:szCs w:val="20"/>
        </w:rPr>
        <w:t xml:space="preserve"> CLÁUSULA VIGÉSIMA TERCERA- </w:t>
      </w:r>
      <w:r w:rsidR="0040117A" w:rsidRPr="009C7299">
        <w:rPr>
          <w:rFonts w:asciiTheme="minorHAnsi" w:eastAsia="Arial" w:hAnsiTheme="minorHAnsi" w:cstheme="minorHAnsi"/>
          <w:b/>
          <w:sz w:val="20"/>
          <w:szCs w:val="20"/>
          <w:u w:val="single"/>
        </w:rPr>
        <w:t>PERFECCIONAMIENTO:</w:t>
      </w:r>
      <w:r w:rsidR="0040117A" w:rsidRPr="009C7299">
        <w:rPr>
          <w:rFonts w:asciiTheme="minorHAnsi" w:eastAsia="Arial" w:hAnsiTheme="minorHAnsi" w:cstheme="minorHAnsi"/>
          <w:sz w:val="20"/>
          <w:szCs w:val="20"/>
        </w:rPr>
        <w:t xml:space="preserve"> El presente contrato se entiende perfeccionado con la </w:t>
      </w:r>
      <w:r w:rsidR="00954838">
        <w:rPr>
          <w:rFonts w:asciiTheme="minorHAnsi" w:eastAsia="Arial" w:hAnsiTheme="minorHAnsi" w:cstheme="minorHAnsi"/>
          <w:sz w:val="20"/>
          <w:szCs w:val="20"/>
        </w:rPr>
        <w:t>aprobación</w:t>
      </w:r>
      <w:r w:rsidR="0040117A" w:rsidRPr="009C7299">
        <w:rPr>
          <w:rFonts w:asciiTheme="minorHAnsi" w:eastAsia="Arial" w:hAnsiTheme="minorHAnsi" w:cstheme="minorHAnsi"/>
          <w:sz w:val="20"/>
          <w:szCs w:val="20"/>
        </w:rPr>
        <w:t xml:space="preserve"> de las partes contratantes</w:t>
      </w:r>
      <w:r w:rsidR="00954838">
        <w:rPr>
          <w:rFonts w:asciiTheme="minorHAnsi" w:eastAsia="Arial" w:hAnsiTheme="minorHAnsi" w:cstheme="minorHAnsi"/>
          <w:sz w:val="20"/>
          <w:szCs w:val="20"/>
        </w:rPr>
        <w:t xml:space="preserve"> por medio del </w:t>
      </w:r>
      <w:r w:rsidR="00954838" w:rsidRPr="00954838">
        <w:rPr>
          <w:rFonts w:asciiTheme="minorHAnsi" w:eastAsia="Arial" w:hAnsiTheme="minorHAnsi" w:cstheme="minorHAnsi"/>
          <w:sz w:val="20"/>
          <w:szCs w:val="20"/>
        </w:rPr>
        <w:t>SECOP (Sistema Electrónico de Contratación Pública)</w:t>
      </w:r>
      <w:r w:rsidR="0040117A" w:rsidRPr="009C7299">
        <w:rPr>
          <w:rFonts w:asciiTheme="minorHAnsi" w:eastAsia="Arial" w:hAnsiTheme="minorHAnsi" w:cstheme="minorHAnsi"/>
          <w:sz w:val="20"/>
          <w:szCs w:val="20"/>
        </w:rPr>
        <w:t xml:space="preserve">. Para su  ejecución se requiere del Registro Presupuestal por parte del SENA, la constitución de la Garantía Única por parte del CONTRATISTA y la aprobación de la misma por parte del SENA. </w:t>
      </w:r>
      <w:r w:rsidR="0040117A" w:rsidRPr="009C7299">
        <w:rPr>
          <w:rFonts w:asciiTheme="minorHAnsi" w:eastAsia="Arial" w:hAnsiTheme="minorHAnsi" w:cstheme="minorHAnsi"/>
          <w:b/>
          <w:sz w:val="20"/>
          <w:szCs w:val="20"/>
        </w:rPr>
        <w:t xml:space="preserve">CLÁUSULA VIGÉSIMA CUARTA: </w:t>
      </w:r>
      <w:r w:rsidR="0040117A" w:rsidRPr="009C7299">
        <w:rPr>
          <w:rFonts w:asciiTheme="minorHAnsi" w:eastAsia="Arial" w:hAnsiTheme="minorHAnsi" w:cstheme="minorHAnsi"/>
          <w:b/>
          <w:sz w:val="20"/>
          <w:szCs w:val="20"/>
          <w:u w:val="single"/>
        </w:rPr>
        <w:t>LUGAR DE EJECUCIÓN</w:t>
      </w:r>
      <w:r w:rsidR="0040117A" w:rsidRPr="009C7299">
        <w:rPr>
          <w:rFonts w:asciiTheme="minorHAnsi" w:eastAsia="Arial" w:hAnsiTheme="minorHAnsi" w:cstheme="minorHAnsi"/>
          <w:sz w:val="20"/>
          <w:szCs w:val="20"/>
          <w:u w:val="single"/>
        </w:rPr>
        <w:t>:</w:t>
      </w:r>
      <w:r w:rsidR="0040117A" w:rsidRPr="009C7299">
        <w:rPr>
          <w:rFonts w:asciiTheme="minorHAnsi" w:eastAsia="Arial" w:hAnsiTheme="minorHAnsi" w:cstheme="minorHAnsi"/>
          <w:sz w:val="20"/>
          <w:szCs w:val="20"/>
        </w:rPr>
        <w:t xml:space="preserve"> El lugar de ejecución del presente contrato será </w:t>
      </w:r>
      <w:r w:rsidR="0040117A">
        <w:rPr>
          <w:rFonts w:asciiTheme="minorHAnsi" w:eastAsia="Arial" w:hAnsiTheme="minorHAnsi" w:cstheme="minorHAnsi"/>
          <w:sz w:val="20"/>
          <w:szCs w:val="20"/>
        </w:rPr>
        <w:t>en el Departamento del Cauca.</w:t>
      </w:r>
    </w:p>
    <w:p w14:paraId="6A545D14" w14:textId="77777777" w:rsidR="00202D87" w:rsidRDefault="00202D87" w:rsidP="009D28E4">
      <w:pPr>
        <w:widowControl w:val="0"/>
        <w:autoSpaceDE w:val="0"/>
        <w:autoSpaceDN w:val="0"/>
        <w:adjustRightInd w:val="0"/>
        <w:spacing w:line="240" w:lineRule="auto"/>
        <w:rPr>
          <w:rFonts w:asciiTheme="minorHAnsi" w:eastAsia="Arial" w:hAnsiTheme="minorHAnsi" w:cstheme="minorHAnsi"/>
          <w:sz w:val="20"/>
          <w:szCs w:val="20"/>
        </w:rPr>
      </w:pPr>
    </w:p>
    <w:p w14:paraId="07634CCF" w14:textId="77777777" w:rsidR="00AE258E" w:rsidRDefault="00AE258E" w:rsidP="009D28E4">
      <w:pPr>
        <w:widowControl w:val="0"/>
        <w:autoSpaceDE w:val="0"/>
        <w:autoSpaceDN w:val="0"/>
        <w:adjustRightInd w:val="0"/>
        <w:spacing w:line="240" w:lineRule="auto"/>
        <w:rPr>
          <w:rFonts w:asciiTheme="minorHAnsi" w:eastAsia="Arial" w:hAnsiTheme="minorHAnsi" w:cstheme="minorHAnsi"/>
          <w:sz w:val="20"/>
          <w:szCs w:val="20"/>
        </w:rPr>
      </w:pPr>
    </w:p>
    <w:p w14:paraId="07864AB7" w14:textId="777048BC" w:rsidR="00AE258E" w:rsidRDefault="00AE258E" w:rsidP="009D28E4">
      <w:pPr>
        <w:widowControl w:val="0"/>
        <w:autoSpaceDE w:val="0"/>
        <w:autoSpaceDN w:val="0"/>
        <w:adjustRightInd w:val="0"/>
        <w:spacing w:line="240" w:lineRule="auto"/>
        <w:rPr>
          <w:rFonts w:asciiTheme="minorHAnsi" w:eastAsia="Arial" w:hAnsiTheme="minorHAnsi" w:cstheme="minorHAnsi"/>
          <w:sz w:val="20"/>
          <w:szCs w:val="20"/>
        </w:rPr>
      </w:pPr>
    </w:p>
    <w:sectPr w:rsidR="00AE258E" w:rsidSect="005B3D8D">
      <w:headerReference w:type="default" r:id="rId8"/>
      <w:footerReference w:type="default" r:id="rId9"/>
      <w:pgSz w:w="12240" w:h="18720" w:code="14"/>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8EF64" w14:textId="77777777" w:rsidR="000D450E" w:rsidRDefault="000D450E">
      <w:r>
        <w:separator/>
      </w:r>
    </w:p>
  </w:endnote>
  <w:endnote w:type="continuationSeparator" w:id="0">
    <w:p w14:paraId="6EF35434" w14:textId="77777777" w:rsidR="000D450E" w:rsidRDefault="000D4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DA05" w14:textId="40878A1D" w:rsidR="000D450E" w:rsidRDefault="000D450E">
    <w:pPr>
      <w:pStyle w:val="Piedepgina"/>
    </w:pPr>
    <w:r>
      <w:t xml:space="preserve">Página </w:t>
    </w:r>
    <w:r>
      <w:rPr>
        <w:b/>
        <w:bCs/>
      </w:rPr>
      <w:fldChar w:fldCharType="begin"/>
    </w:r>
    <w:r>
      <w:rPr>
        <w:b/>
        <w:bCs/>
      </w:rPr>
      <w:instrText>PAGE  \* Arabic  \* MERGEFORMAT</w:instrText>
    </w:r>
    <w:r>
      <w:rPr>
        <w:b/>
        <w:bCs/>
      </w:rPr>
      <w:fldChar w:fldCharType="separate"/>
    </w:r>
    <w:r>
      <w:rPr>
        <w:b/>
        <w:bCs/>
        <w:noProof/>
      </w:rPr>
      <w:t>4</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4</w:t>
    </w:r>
    <w:r>
      <w:rPr>
        <w:b/>
        <w:bCs/>
      </w:rPr>
      <w:fldChar w:fldCharType="end"/>
    </w:r>
    <w:r>
      <w:t xml:space="preserve">                                                                                                                                                             GTH-F-077 V.08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409A9" w14:textId="77777777" w:rsidR="000D450E" w:rsidRDefault="000D450E">
      <w:r>
        <w:separator/>
      </w:r>
    </w:p>
  </w:footnote>
  <w:footnote w:type="continuationSeparator" w:id="0">
    <w:p w14:paraId="72C664DE" w14:textId="77777777" w:rsidR="000D450E" w:rsidRDefault="000D4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5741" w14:textId="77777777" w:rsidR="000D450E" w:rsidRDefault="000D450E">
    <w:r w:rsidRPr="0058446F">
      <w:rPr>
        <w:noProof/>
        <w:lang w:val="es-CO" w:eastAsia="es-CO"/>
      </w:rPr>
      <mc:AlternateContent>
        <mc:Choice Requires="wps">
          <w:drawing>
            <wp:anchor distT="0" distB="0" distL="114300" distR="114300" simplePos="0" relativeHeight="251658240" behindDoc="0" locked="0" layoutInCell="1" allowOverlap="1" wp14:anchorId="26D8554F" wp14:editId="544D821A">
              <wp:simplePos x="0" y="0"/>
              <wp:positionH relativeFrom="column">
                <wp:posOffset>813006</wp:posOffset>
              </wp:positionH>
              <wp:positionV relativeFrom="paragraph">
                <wp:posOffset>27580</wp:posOffset>
              </wp:positionV>
              <wp:extent cx="5819775" cy="1070919"/>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3EF0F" w14:textId="2050F495" w:rsidR="000D450E" w:rsidRDefault="000D450E" w:rsidP="0040117A">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 </w:t>
                          </w:r>
                          <w:r w:rsidRPr="00852C4D">
                            <w:rPr>
                              <w:sz w:val="22"/>
                              <w:szCs w:val="22"/>
                              <w:highlight w:val="yellow"/>
                            </w:rPr>
                            <w:fldChar w:fldCharType="begin"/>
                          </w:r>
                          <w:r w:rsidRPr="00852C4D">
                            <w:rPr>
                              <w:sz w:val="22"/>
                              <w:szCs w:val="22"/>
                              <w:highlight w:val="yellow"/>
                            </w:rPr>
                            <w:instrText xml:space="preserve"> MERGEFIELD No_CTO_SECOP_II </w:instrText>
                          </w:r>
                          <w:r w:rsidRPr="00852C4D">
                            <w:rPr>
                              <w:sz w:val="22"/>
                              <w:szCs w:val="22"/>
                              <w:highlight w:val="yellow"/>
                            </w:rPr>
                            <w:fldChar w:fldCharType="separate"/>
                          </w:r>
                          <w:r w:rsidR="001753D0">
                            <w:rPr>
                              <w:noProof/>
                              <w:sz w:val="22"/>
                              <w:szCs w:val="22"/>
                              <w:highlight w:val="yellow"/>
                            </w:rPr>
                            <w:t>«No_CTO_SECOP_II»</w:t>
                          </w:r>
                          <w:r w:rsidRPr="00852C4D">
                            <w:rPr>
                              <w:sz w:val="22"/>
                              <w:szCs w:val="22"/>
                              <w:highlight w:val="yellow"/>
                            </w:rPr>
                            <w:fldChar w:fldCharType="end"/>
                          </w:r>
                          <w:r w:rsidRPr="00031B9A">
                            <w:t xml:space="preserve"> </w:t>
                          </w:r>
                          <w:r w:rsidRPr="000D450E">
                            <w:t>CO1.PCCNTR.1689646</w:t>
                          </w:r>
                          <w: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3F86EA1E" w14:textId="101A3B65" w:rsidR="000D450E" w:rsidRPr="0027086B" w:rsidRDefault="000D450E" w:rsidP="0040117A">
                          <w:pPr>
                            <w:pStyle w:val="Ttulo1"/>
                            <w:rPr>
                              <w:sz w:val="22"/>
                              <w:szCs w:val="22"/>
                            </w:rPr>
                          </w:pPr>
                          <w:r w:rsidRPr="000D450E">
                            <w:rPr>
                              <w:noProof/>
                              <w:sz w:val="22"/>
                              <w:szCs w:val="22"/>
                              <w:highlight w:val="yellow"/>
                            </w:rPr>
                            <w:t>MORALES COMETA DIANA MILENA</w:t>
                          </w:r>
                        </w:p>
                        <w:p w14:paraId="17564A54" w14:textId="77777777" w:rsidR="000D450E" w:rsidRDefault="000D45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2.15pt;width:458.25pt;height:8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" stroked="f">
              <v:textbox>
                <w:txbxContent>
                  <w:p w14:paraId="4AD3EF0F" w14:textId="2050F495" w:rsidR="000D450E" w:rsidRDefault="000D450E" w:rsidP="0040117A">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 </w:t>
                    </w:r>
                    <w:r w:rsidRPr="00852C4D">
                      <w:rPr>
                        <w:sz w:val="22"/>
                        <w:szCs w:val="22"/>
                        <w:highlight w:val="yellow"/>
                      </w:rPr>
                      <w:fldChar w:fldCharType="begin"/>
                    </w:r>
                    <w:r w:rsidRPr="00852C4D">
                      <w:rPr>
                        <w:sz w:val="22"/>
                        <w:szCs w:val="22"/>
                        <w:highlight w:val="yellow"/>
                      </w:rPr>
                      <w:instrText xml:space="preserve"> MERGEFIELD No_CTO_SECOP_II </w:instrText>
                    </w:r>
                    <w:r w:rsidR="001753D0">
                      <w:rPr>
                        <w:sz w:val="22"/>
                        <w:szCs w:val="22"/>
                        <w:highlight w:val="yellow"/>
                      </w:rPr>
                      <w:fldChar w:fldCharType="separate"/>
                    </w:r>
                    <w:r w:rsidR="001753D0">
                      <w:rPr>
                        <w:noProof/>
                        <w:sz w:val="22"/>
                        <w:szCs w:val="22"/>
                        <w:highlight w:val="yellow"/>
                      </w:rPr>
                      <w:t>«No_CTO_SECOP_II»</w:t>
                    </w:r>
                    <w:r w:rsidRPr="00852C4D">
                      <w:rPr>
                        <w:sz w:val="22"/>
                        <w:szCs w:val="22"/>
                        <w:highlight w:val="yellow"/>
                      </w:rPr>
                      <w:fldChar w:fldCharType="end"/>
                    </w:r>
                    <w:r w:rsidRPr="00031B9A">
                      <w:t xml:space="preserve"> </w:t>
                    </w:r>
                    <w:r w:rsidRPr="000D450E">
                      <w:t>CO1.PCCNTR.1689646</w:t>
                    </w:r>
                    <w: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3F86EA1E" w14:textId="101A3B65" w:rsidR="000D450E" w:rsidRPr="0027086B" w:rsidRDefault="000D450E" w:rsidP="0040117A">
                    <w:pPr>
                      <w:pStyle w:val="Ttulo1"/>
                      <w:rPr>
                        <w:sz w:val="22"/>
                        <w:szCs w:val="22"/>
                      </w:rPr>
                    </w:pPr>
                    <w:r w:rsidRPr="000D450E">
                      <w:rPr>
                        <w:noProof/>
                        <w:sz w:val="22"/>
                        <w:szCs w:val="22"/>
                        <w:highlight w:val="yellow"/>
                      </w:rPr>
                      <w:t>MORALES COMETA DIANA MILENA</w:t>
                    </w:r>
                  </w:p>
                  <w:p w14:paraId="17564A54" w14:textId="77777777" w:rsidR="000D450E" w:rsidRDefault="000D450E"/>
                </w:txbxContent>
              </v:textbox>
            </v:shape>
          </w:pict>
        </mc:Fallback>
      </mc:AlternateContent>
    </w:r>
    <w:r w:rsidRPr="0058446F">
      <w:rPr>
        <w:noProof/>
        <w:lang w:val="es-CO" w:eastAsia="es-CO"/>
      </w:rPr>
      <mc:AlternateContent>
        <mc:Choice Requires="wps">
          <w:drawing>
            <wp:anchor distT="0" distB="0" distL="114300" distR="114300" simplePos="0" relativeHeight="251657216"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0D450E" w:rsidRDefault="000D450E"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0D450E" w:rsidRPr="00E71708" w:rsidRDefault="000D450E"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" stroked="f">
              <v:textbox>
                <w:txbxContent>
                  <w:p w14:paraId="73D96714" w14:textId="77777777" w:rsidR="00031B9A" w:rsidRDefault="00031B9A"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031B9A" w:rsidRPr="00E71708" w:rsidRDefault="00031B9A"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textFile"/>
    <w:query w:val="SELECT * FROM `PROY_SENNOVA$`"/>
    <w:activeRecord w:val="5"/>
  </w:mailMerge>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26E8"/>
    <w:rsid w:val="000063AE"/>
    <w:rsid w:val="000072DE"/>
    <w:rsid w:val="000103CF"/>
    <w:rsid w:val="00010F36"/>
    <w:rsid w:val="0001133E"/>
    <w:rsid w:val="00012BCC"/>
    <w:rsid w:val="00012E23"/>
    <w:rsid w:val="00016C9E"/>
    <w:rsid w:val="00017E80"/>
    <w:rsid w:val="00020106"/>
    <w:rsid w:val="00020BB6"/>
    <w:rsid w:val="00022102"/>
    <w:rsid w:val="000252BA"/>
    <w:rsid w:val="00031530"/>
    <w:rsid w:val="00031B9A"/>
    <w:rsid w:val="0003407A"/>
    <w:rsid w:val="00034BC0"/>
    <w:rsid w:val="00035964"/>
    <w:rsid w:val="00035A7D"/>
    <w:rsid w:val="00037881"/>
    <w:rsid w:val="00043474"/>
    <w:rsid w:val="000450DD"/>
    <w:rsid w:val="00045360"/>
    <w:rsid w:val="000453CF"/>
    <w:rsid w:val="0004581A"/>
    <w:rsid w:val="00045A94"/>
    <w:rsid w:val="00045D11"/>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54"/>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1FE4"/>
    <w:rsid w:val="000A3B85"/>
    <w:rsid w:val="000A3DDE"/>
    <w:rsid w:val="000A4584"/>
    <w:rsid w:val="000A4F44"/>
    <w:rsid w:val="000A7AF0"/>
    <w:rsid w:val="000B1D60"/>
    <w:rsid w:val="000B23BD"/>
    <w:rsid w:val="000B4F79"/>
    <w:rsid w:val="000B58D7"/>
    <w:rsid w:val="000B5B2B"/>
    <w:rsid w:val="000C049E"/>
    <w:rsid w:val="000C4270"/>
    <w:rsid w:val="000C58D4"/>
    <w:rsid w:val="000D116E"/>
    <w:rsid w:val="000D151E"/>
    <w:rsid w:val="000D448E"/>
    <w:rsid w:val="000D450E"/>
    <w:rsid w:val="000D4D0C"/>
    <w:rsid w:val="000D5A49"/>
    <w:rsid w:val="000D5E44"/>
    <w:rsid w:val="000D71BB"/>
    <w:rsid w:val="000D7C4A"/>
    <w:rsid w:val="000E2778"/>
    <w:rsid w:val="000E310F"/>
    <w:rsid w:val="000E473E"/>
    <w:rsid w:val="000E4C75"/>
    <w:rsid w:val="000E63CF"/>
    <w:rsid w:val="000E6D3B"/>
    <w:rsid w:val="000F14C2"/>
    <w:rsid w:val="000F2392"/>
    <w:rsid w:val="000F3287"/>
    <w:rsid w:val="000F3668"/>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6B74"/>
    <w:rsid w:val="00121820"/>
    <w:rsid w:val="00122108"/>
    <w:rsid w:val="001233B9"/>
    <w:rsid w:val="00124388"/>
    <w:rsid w:val="001266AF"/>
    <w:rsid w:val="00132D47"/>
    <w:rsid w:val="00134963"/>
    <w:rsid w:val="00136143"/>
    <w:rsid w:val="00136586"/>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5470C"/>
    <w:rsid w:val="001626BD"/>
    <w:rsid w:val="001628A4"/>
    <w:rsid w:val="0016536B"/>
    <w:rsid w:val="0017324C"/>
    <w:rsid w:val="00173CCD"/>
    <w:rsid w:val="00173E1E"/>
    <w:rsid w:val="00174E0D"/>
    <w:rsid w:val="001753D0"/>
    <w:rsid w:val="001767C0"/>
    <w:rsid w:val="00177627"/>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3823"/>
    <w:rsid w:val="001C648D"/>
    <w:rsid w:val="001C6837"/>
    <w:rsid w:val="001C6A1A"/>
    <w:rsid w:val="001D0C09"/>
    <w:rsid w:val="001D0CA9"/>
    <w:rsid w:val="001D5855"/>
    <w:rsid w:val="001D6D9A"/>
    <w:rsid w:val="001D7459"/>
    <w:rsid w:val="001D7BEF"/>
    <w:rsid w:val="001D7F6F"/>
    <w:rsid w:val="001E1989"/>
    <w:rsid w:val="001E2AFD"/>
    <w:rsid w:val="001E42BB"/>
    <w:rsid w:val="001F117A"/>
    <w:rsid w:val="001F458A"/>
    <w:rsid w:val="001F49A1"/>
    <w:rsid w:val="001F573E"/>
    <w:rsid w:val="001F7E34"/>
    <w:rsid w:val="001F7F6B"/>
    <w:rsid w:val="002001C1"/>
    <w:rsid w:val="00200248"/>
    <w:rsid w:val="00201724"/>
    <w:rsid w:val="00202D87"/>
    <w:rsid w:val="002036CC"/>
    <w:rsid w:val="00205F45"/>
    <w:rsid w:val="002066CD"/>
    <w:rsid w:val="00210255"/>
    <w:rsid w:val="00211E2D"/>
    <w:rsid w:val="00213786"/>
    <w:rsid w:val="00214616"/>
    <w:rsid w:val="0021475C"/>
    <w:rsid w:val="00215664"/>
    <w:rsid w:val="00216613"/>
    <w:rsid w:val="0021769A"/>
    <w:rsid w:val="002178F1"/>
    <w:rsid w:val="00220486"/>
    <w:rsid w:val="0022678B"/>
    <w:rsid w:val="002277AC"/>
    <w:rsid w:val="00231F74"/>
    <w:rsid w:val="0023548B"/>
    <w:rsid w:val="00237876"/>
    <w:rsid w:val="00243B73"/>
    <w:rsid w:val="0024444C"/>
    <w:rsid w:val="00244636"/>
    <w:rsid w:val="00244EC2"/>
    <w:rsid w:val="002463AB"/>
    <w:rsid w:val="00252189"/>
    <w:rsid w:val="00253169"/>
    <w:rsid w:val="00254FDB"/>
    <w:rsid w:val="00256FE1"/>
    <w:rsid w:val="00257A68"/>
    <w:rsid w:val="00257F97"/>
    <w:rsid w:val="002626B2"/>
    <w:rsid w:val="00262D94"/>
    <w:rsid w:val="00263184"/>
    <w:rsid w:val="00263ED1"/>
    <w:rsid w:val="00264025"/>
    <w:rsid w:val="00264281"/>
    <w:rsid w:val="002677FE"/>
    <w:rsid w:val="00271DE6"/>
    <w:rsid w:val="00283849"/>
    <w:rsid w:val="00287DA8"/>
    <w:rsid w:val="00291D05"/>
    <w:rsid w:val="002952CC"/>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C6BFF"/>
    <w:rsid w:val="002D112F"/>
    <w:rsid w:val="002D1BD6"/>
    <w:rsid w:val="002D3006"/>
    <w:rsid w:val="002D4AB9"/>
    <w:rsid w:val="002D5D98"/>
    <w:rsid w:val="002D617B"/>
    <w:rsid w:val="002D67A5"/>
    <w:rsid w:val="002D75BD"/>
    <w:rsid w:val="002D7786"/>
    <w:rsid w:val="002E1635"/>
    <w:rsid w:val="002E37E8"/>
    <w:rsid w:val="002E3FCE"/>
    <w:rsid w:val="002F1B68"/>
    <w:rsid w:val="002F2EDF"/>
    <w:rsid w:val="002F35E6"/>
    <w:rsid w:val="002F384D"/>
    <w:rsid w:val="002F48D9"/>
    <w:rsid w:val="003065D8"/>
    <w:rsid w:val="00306A59"/>
    <w:rsid w:val="00307297"/>
    <w:rsid w:val="00312869"/>
    <w:rsid w:val="00313323"/>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47EFE"/>
    <w:rsid w:val="00351C68"/>
    <w:rsid w:val="00355515"/>
    <w:rsid w:val="00355F87"/>
    <w:rsid w:val="00356AAE"/>
    <w:rsid w:val="00356E2E"/>
    <w:rsid w:val="00360018"/>
    <w:rsid w:val="00361012"/>
    <w:rsid w:val="00363DA7"/>
    <w:rsid w:val="003670E8"/>
    <w:rsid w:val="00367CF2"/>
    <w:rsid w:val="00370B2B"/>
    <w:rsid w:val="00371E38"/>
    <w:rsid w:val="003723EC"/>
    <w:rsid w:val="0037387D"/>
    <w:rsid w:val="00375097"/>
    <w:rsid w:val="00376CAF"/>
    <w:rsid w:val="00376F82"/>
    <w:rsid w:val="0037773D"/>
    <w:rsid w:val="0037783C"/>
    <w:rsid w:val="00377A6B"/>
    <w:rsid w:val="00377CC4"/>
    <w:rsid w:val="00377F9D"/>
    <w:rsid w:val="00382576"/>
    <w:rsid w:val="00384BDD"/>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6424"/>
    <w:rsid w:val="003E1B74"/>
    <w:rsid w:val="003E1D5E"/>
    <w:rsid w:val="003E2EC7"/>
    <w:rsid w:val="003E4027"/>
    <w:rsid w:val="003E4F22"/>
    <w:rsid w:val="003E5CD3"/>
    <w:rsid w:val="003F787C"/>
    <w:rsid w:val="00400A10"/>
    <w:rsid w:val="0040117A"/>
    <w:rsid w:val="00403B4C"/>
    <w:rsid w:val="004049CE"/>
    <w:rsid w:val="00405E52"/>
    <w:rsid w:val="00406E4F"/>
    <w:rsid w:val="00407C8B"/>
    <w:rsid w:val="0041043C"/>
    <w:rsid w:val="00411682"/>
    <w:rsid w:val="004125AA"/>
    <w:rsid w:val="00415AEB"/>
    <w:rsid w:val="00417F33"/>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9AE"/>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61C9E"/>
    <w:rsid w:val="0046239D"/>
    <w:rsid w:val="00464433"/>
    <w:rsid w:val="004646EF"/>
    <w:rsid w:val="0046494C"/>
    <w:rsid w:val="00464DF1"/>
    <w:rsid w:val="00464F7C"/>
    <w:rsid w:val="00465429"/>
    <w:rsid w:val="00467686"/>
    <w:rsid w:val="00470735"/>
    <w:rsid w:val="00470B4B"/>
    <w:rsid w:val="00471628"/>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C039A"/>
    <w:rsid w:val="004C05E2"/>
    <w:rsid w:val="004C5620"/>
    <w:rsid w:val="004C64B6"/>
    <w:rsid w:val="004D0149"/>
    <w:rsid w:val="004D1C8F"/>
    <w:rsid w:val="004D3147"/>
    <w:rsid w:val="004D535D"/>
    <w:rsid w:val="004D6A8D"/>
    <w:rsid w:val="004D76B8"/>
    <w:rsid w:val="004E22C2"/>
    <w:rsid w:val="004E2B33"/>
    <w:rsid w:val="004E36D4"/>
    <w:rsid w:val="004E42CB"/>
    <w:rsid w:val="004E5282"/>
    <w:rsid w:val="004E56AC"/>
    <w:rsid w:val="004E7B60"/>
    <w:rsid w:val="004F0E8B"/>
    <w:rsid w:val="004F141F"/>
    <w:rsid w:val="004F2B38"/>
    <w:rsid w:val="004F505C"/>
    <w:rsid w:val="00501190"/>
    <w:rsid w:val="00501397"/>
    <w:rsid w:val="00505AEF"/>
    <w:rsid w:val="0050649C"/>
    <w:rsid w:val="005101F5"/>
    <w:rsid w:val="00510DE7"/>
    <w:rsid w:val="00511812"/>
    <w:rsid w:val="00513185"/>
    <w:rsid w:val="00515A26"/>
    <w:rsid w:val="0052125B"/>
    <w:rsid w:val="0052141B"/>
    <w:rsid w:val="00521C04"/>
    <w:rsid w:val="00521C3F"/>
    <w:rsid w:val="005226C1"/>
    <w:rsid w:val="00522FD8"/>
    <w:rsid w:val="005232C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213"/>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77E78"/>
    <w:rsid w:val="00580BF0"/>
    <w:rsid w:val="005827B5"/>
    <w:rsid w:val="00583449"/>
    <w:rsid w:val="0058446F"/>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57DA"/>
    <w:rsid w:val="005B6196"/>
    <w:rsid w:val="005C1017"/>
    <w:rsid w:val="005C3A33"/>
    <w:rsid w:val="005C4BAC"/>
    <w:rsid w:val="005C4C49"/>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2F19"/>
    <w:rsid w:val="005F5F7A"/>
    <w:rsid w:val="005F7A5D"/>
    <w:rsid w:val="00601DB0"/>
    <w:rsid w:val="00601DC8"/>
    <w:rsid w:val="00602796"/>
    <w:rsid w:val="00603462"/>
    <w:rsid w:val="00606871"/>
    <w:rsid w:val="00607571"/>
    <w:rsid w:val="006106E7"/>
    <w:rsid w:val="00611E2E"/>
    <w:rsid w:val="00613DDD"/>
    <w:rsid w:val="0061796D"/>
    <w:rsid w:val="00620D26"/>
    <w:rsid w:val="00621B77"/>
    <w:rsid w:val="00622EE0"/>
    <w:rsid w:val="00623D7E"/>
    <w:rsid w:val="00624ACB"/>
    <w:rsid w:val="00625E34"/>
    <w:rsid w:val="006345B3"/>
    <w:rsid w:val="00634D08"/>
    <w:rsid w:val="0063523A"/>
    <w:rsid w:val="00635A24"/>
    <w:rsid w:val="00636C44"/>
    <w:rsid w:val="00637570"/>
    <w:rsid w:val="00641989"/>
    <w:rsid w:val="00642571"/>
    <w:rsid w:val="006426D7"/>
    <w:rsid w:val="00644BBB"/>
    <w:rsid w:val="00645A8B"/>
    <w:rsid w:val="00645D09"/>
    <w:rsid w:val="00646948"/>
    <w:rsid w:val="00646C95"/>
    <w:rsid w:val="00653AED"/>
    <w:rsid w:val="00655577"/>
    <w:rsid w:val="006558B1"/>
    <w:rsid w:val="00655AD4"/>
    <w:rsid w:val="006578F5"/>
    <w:rsid w:val="00657E36"/>
    <w:rsid w:val="00662D93"/>
    <w:rsid w:val="00664DBA"/>
    <w:rsid w:val="00665294"/>
    <w:rsid w:val="0066700B"/>
    <w:rsid w:val="00667182"/>
    <w:rsid w:val="006678BF"/>
    <w:rsid w:val="00667A27"/>
    <w:rsid w:val="00670D8A"/>
    <w:rsid w:val="00670E70"/>
    <w:rsid w:val="00673C71"/>
    <w:rsid w:val="00674649"/>
    <w:rsid w:val="00674A97"/>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483D"/>
    <w:rsid w:val="006C63BE"/>
    <w:rsid w:val="006D00A1"/>
    <w:rsid w:val="006D1EE2"/>
    <w:rsid w:val="006D21A9"/>
    <w:rsid w:val="006D2352"/>
    <w:rsid w:val="006D539C"/>
    <w:rsid w:val="006D58D3"/>
    <w:rsid w:val="006D7230"/>
    <w:rsid w:val="006D77B0"/>
    <w:rsid w:val="006E00CD"/>
    <w:rsid w:val="006E13C4"/>
    <w:rsid w:val="006E1E83"/>
    <w:rsid w:val="006E2CF6"/>
    <w:rsid w:val="006E3293"/>
    <w:rsid w:val="006E5F6B"/>
    <w:rsid w:val="006E6510"/>
    <w:rsid w:val="006F0280"/>
    <w:rsid w:val="006F1919"/>
    <w:rsid w:val="006F195F"/>
    <w:rsid w:val="006F3390"/>
    <w:rsid w:val="006F4A27"/>
    <w:rsid w:val="006F784D"/>
    <w:rsid w:val="00702EA2"/>
    <w:rsid w:val="007043D8"/>
    <w:rsid w:val="007070FF"/>
    <w:rsid w:val="00711C9F"/>
    <w:rsid w:val="007145BA"/>
    <w:rsid w:val="00714ED0"/>
    <w:rsid w:val="00715445"/>
    <w:rsid w:val="0071552A"/>
    <w:rsid w:val="00717E0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79D"/>
    <w:rsid w:val="00743FE5"/>
    <w:rsid w:val="00744AF5"/>
    <w:rsid w:val="00745673"/>
    <w:rsid w:val="0074701D"/>
    <w:rsid w:val="0074748C"/>
    <w:rsid w:val="00750274"/>
    <w:rsid w:val="0075034C"/>
    <w:rsid w:val="00751965"/>
    <w:rsid w:val="00751981"/>
    <w:rsid w:val="00751A2A"/>
    <w:rsid w:val="007534B4"/>
    <w:rsid w:val="007604FF"/>
    <w:rsid w:val="007632EE"/>
    <w:rsid w:val="00770848"/>
    <w:rsid w:val="00770BBF"/>
    <w:rsid w:val="00771E24"/>
    <w:rsid w:val="00772403"/>
    <w:rsid w:val="00774411"/>
    <w:rsid w:val="00774B3F"/>
    <w:rsid w:val="00774E9F"/>
    <w:rsid w:val="00776060"/>
    <w:rsid w:val="0078131E"/>
    <w:rsid w:val="007844C5"/>
    <w:rsid w:val="00784D0B"/>
    <w:rsid w:val="007853B7"/>
    <w:rsid w:val="00787DD9"/>
    <w:rsid w:val="007925F3"/>
    <w:rsid w:val="0079439C"/>
    <w:rsid w:val="00794DB0"/>
    <w:rsid w:val="007A016D"/>
    <w:rsid w:val="007A1779"/>
    <w:rsid w:val="007A3473"/>
    <w:rsid w:val="007A3615"/>
    <w:rsid w:val="007A3881"/>
    <w:rsid w:val="007A4A15"/>
    <w:rsid w:val="007A587E"/>
    <w:rsid w:val="007A7764"/>
    <w:rsid w:val="007A7EC7"/>
    <w:rsid w:val="007B0BA6"/>
    <w:rsid w:val="007B0D7E"/>
    <w:rsid w:val="007B5FBE"/>
    <w:rsid w:val="007B790D"/>
    <w:rsid w:val="007C03E8"/>
    <w:rsid w:val="007C080E"/>
    <w:rsid w:val="007C1B3D"/>
    <w:rsid w:val="007C36BB"/>
    <w:rsid w:val="007C523C"/>
    <w:rsid w:val="007C7252"/>
    <w:rsid w:val="007D05D1"/>
    <w:rsid w:val="007D0705"/>
    <w:rsid w:val="007D0C73"/>
    <w:rsid w:val="007D15AC"/>
    <w:rsid w:val="007D7FB5"/>
    <w:rsid w:val="007E0B2F"/>
    <w:rsid w:val="007E2375"/>
    <w:rsid w:val="007E2534"/>
    <w:rsid w:val="007E3D08"/>
    <w:rsid w:val="007E6CD6"/>
    <w:rsid w:val="007E71BD"/>
    <w:rsid w:val="007E773A"/>
    <w:rsid w:val="007E7D5E"/>
    <w:rsid w:val="007F2DBA"/>
    <w:rsid w:val="007F32A2"/>
    <w:rsid w:val="007F6DDA"/>
    <w:rsid w:val="007F7B14"/>
    <w:rsid w:val="00801D45"/>
    <w:rsid w:val="00803466"/>
    <w:rsid w:val="00803A8C"/>
    <w:rsid w:val="00803B47"/>
    <w:rsid w:val="00805610"/>
    <w:rsid w:val="0080566A"/>
    <w:rsid w:val="008073CA"/>
    <w:rsid w:val="00807404"/>
    <w:rsid w:val="008079B8"/>
    <w:rsid w:val="008112D8"/>
    <w:rsid w:val="0081294A"/>
    <w:rsid w:val="00814BB0"/>
    <w:rsid w:val="00817A25"/>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2C4D"/>
    <w:rsid w:val="00852C72"/>
    <w:rsid w:val="0085335C"/>
    <w:rsid w:val="00853BFA"/>
    <w:rsid w:val="00853EF7"/>
    <w:rsid w:val="00853FBE"/>
    <w:rsid w:val="00862FC8"/>
    <w:rsid w:val="00864162"/>
    <w:rsid w:val="00866C04"/>
    <w:rsid w:val="008673F3"/>
    <w:rsid w:val="00867E81"/>
    <w:rsid w:val="00872576"/>
    <w:rsid w:val="00872A5F"/>
    <w:rsid w:val="0087377E"/>
    <w:rsid w:val="008751DC"/>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752"/>
    <w:rsid w:val="008B504F"/>
    <w:rsid w:val="008B64C2"/>
    <w:rsid w:val="008C04C4"/>
    <w:rsid w:val="008C3210"/>
    <w:rsid w:val="008D008B"/>
    <w:rsid w:val="008D03DE"/>
    <w:rsid w:val="008D0576"/>
    <w:rsid w:val="008D0DC3"/>
    <w:rsid w:val="008D11D0"/>
    <w:rsid w:val="008D20E2"/>
    <w:rsid w:val="008D36EE"/>
    <w:rsid w:val="008D4EBB"/>
    <w:rsid w:val="008D71E0"/>
    <w:rsid w:val="008D737E"/>
    <w:rsid w:val="008D7501"/>
    <w:rsid w:val="008E0EB8"/>
    <w:rsid w:val="008E1014"/>
    <w:rsid w:val="008E25E9"/>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363"/>
    <w:rsid w:val="0091787F"/>
    <w:rsid w:val="00921380"/>
    <w:rsid w:val="00921946"/>
    <w:rsid w:val="009227D9"/>
    <w:rsid w:val="00926A14"/>
    <w:rsid w:val="00933ECF"/>
    <w:rsid w:val="00934B7A"/>
    <w:rsid w:val="0093756C"/>
    <w:rsid w:val="00937F59"/>
    <w:rsid w:val="0094219F"/>
    <w:rsid w:val="0094228D"/>
    <w:rsid w:val="00943A82"/>
    <w:rsid w:val="0094407A"/>
    <w:rsid w:val="009459A0"/>
    <w:rsid w:val="00945D2B"/>
    <w:rsid w:val="009467C3"/>
    <w:rsid w:val="0094792D"/>
    <w:rsid w:val="00952F27"/>
    <w:rsid w:val="00954838"/>
    <w:rsid w:val="0095621B"/>
    <w:rsid w:val="00961B72"/>
    <w:rsid w:val="00963BB6"/>
    <w:rsid w:val="00963F37"/>
    <w:rsid w:val="00964DC0"/>
    <w:rsid w:val="00965DE5"/>
    <w:rsid w:val="00971DA5"/>
    <w:rsid w:val="00973167"/>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C76DF"/>
    <w:rsid w:val="009D28E4"/>
    <w:rsid w:val="009D3FA8"/>
    <w:rsid w:val="009D4072"/>
    <w:rsid w:val="009D4BAB"/>
    <w:rsid w:val="009D685B"/>
    <w:rsid w:val="009D693E"/>
    <w:rsid w:val="009E0097"/>
    <w:rsid w:val="009E26E9"/>
    <w:rsid w:val="009E2A9E"/>
    <w:rsid w:val="009E5BD6"/>
    <w:rsid w:val="009F022B"/>
    <w:rsid w:val="009F076E"/>
    <w:rsid w:val="009F2A74"/>
    <w:rsid w:val="009F309F"/>
    <w:rsid w:val="009F45D0"/>
    <w:rsid w:val="009F48BD"/>
    <w:rsid w:val="00A0010F"/>
    <w:rsid w:val="00A02C40"/>
    <w:rsid w:val="00A037FE"/>
    <w:rsid w:val="00A03BB5"/>
    <w:rsid w:val="00A05974"/>
    <w:rsid w:val="00A067D7"/>
    <w:rsid w:val="00A06C52"/>
    <w:rsid w:val="00A13869"/>
    <w:rsid w:val="00A166BA"/>
    <w:rsid w:val="00A208FA"/>
    <w:rsid w:val="00A23799"/>
    <w:rsid w:val="00A24723"/>
    <w:rsid w:val="00A24C9F"/>
    <w:rsid w:val="00A31909"/>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2C44"/>
    <w:rsid w:val="00A73FC3"/>
    <w:rsid w:val="00A80FF2"/>
    <w:rsid w:val="00A81255"/>
    <w:rsid w:val="00A81984"/>
    <w:rsid w:val="00A81ABE"/>
    <w:rsid w:val="00A837FE"/>
    <w:rsid w:val="00A8454A"/>
    <w:rsid w:val="00A9470D"/>
    <w:rsid w:val="00A94A11"/>
    <w:rsid w:val="00A94E80"/>
    <w:rsid w:val="00A951CD"/>
    <w:rsid w:val="00A95F29"/>
    <w:rsid w:val="00A969F0"/>
    <w:rsid w:val="00A977B8"/>
    <w:rsid w:val="00AA0368"/>
    <w:rsid w:val="00AA1978"/>
    <w:rsid w:val="00AA341F"/>
    <w:rsid w:val="00AA353D"/>
    <w:rsid w:val="00AB0DD4"/>
    <w:rsid w:val="00AB144F"/>
    <w:rsid w:val="00AB155D"/>
    <w:rsid w:val="00AB2DD6"/>
    <w:rsid w:val="00AB3D68"/>
    <w:rsid w:val="00AB3F1E"/>
    <w:rsid w:val="00AB4AA2"/>
    <w:rsid w:val="00AB63E4"/>
    <w:rsid w:val="00AC0FDD"/>
    <w:rsid w:val="00AC3415"/>
    <w:rsid w:val="00AC37B6"/>
    <w:rsid w:val="00AC3ED7"/>
    <w:rsid w:val="00AC4199"/>
    <w:rsid w:val="00AD03A8"/>
    <w:rsid w:val="00AD2110"/>
    <w:rsid w:val="00AD7D84"/>
    <w:rsid w:val="00AE0E01"/>
    <w:rsid w:val="00AE1367"/>
    <w:rsid w:val="00AE1B0D"/>
    <w:rsid w:val="00AE2160"/>
    <w:rsid w:val="00AE258E"/>
    <w:rsid w:val="00AE368C"/>
    <w:rsid w:val="00AE3F30"/>
    <w:rsid w:val="00AE7D99"/>
    <w:rsid w:val="00AF2643"/>
    <w:rsid w:val="00AF350B"/>
    <w:rsid w:val="00AF3D95"/>
    <w:rsid w:val="00AF7C01"/>
    <w:rsid w:val="00B002C0"/>
    <w:rsid w:val="00B00C5B"/>
    <w:rsid w:val="00B016B8"/>
    <w:rsid w:val="00B017A9"/>
    <w:rsid w:val="00B07EC4"/>
    <w:rsid w:val="00B105A0"/>
    <w:rsid w:val="00B128A1"/>
    <w:rsid w:val="00B12DF5"/>
    <w:rsid w:val="00B14CF7"/>
    <w:rsid w:val="00B15A6C"/>
    <w:rsid w:val="00B16128"/>
    <w:rsid w:val="00B16555"/>
    <w:rsid w:val="00B2220C"/>
    <w:rsid w:val="00B230F3"/>
    <w:rsid w:val="00B23820"/>
    <w:rsid w:val="00B25B3F"/>
    <w:rsid w:val="00B30C4D"/>
    <w:rsid w:val="00B313D5"/>
    <w:rsid w:val="00B31915"/>
    <w:rsid w:val="00B33925"/>
    <w:rsid w:val="00B3428F"/>
    <w:rsid w:val="00B36720"/>
    <w:rsid w:val="00B43A12"/>
    <w:rsid w:val="00B43C69"/>
    <w:rsid w:val="00B47057"/>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A0402"/>
    <w:rsid w:val="00BA2EC6"/>
    <w:rsid w:val="00BA2F9A"/>
    <w:rsid w:val="00BA65F3"/>
    <w:rsid w:val="00BB19B9"/>
    <w:rsid w:val="00BB2569"/>
    <w:rsid w:val="00BB3FDB"/>
    <w:rsid w:val="00BB6B28"/>
    <w:rsid w:val="00BB7481"/>
    <w:rsid w:val="00BB7A09"/>
    <w:rsid w:val="00BB7AB3"/>
    <w:rsid w:val="00BC13AA"/>
    <w:rsid w:val="00BC4284"/>
    <w:rsid w:val="00BC4457"/>
    <w:rsid w:val="00BC48D9"/>
    <w:rsid w:val="00BC586D"/>
    <w:rsid w:val="00BC62B0"/>
    <w:rsid w:val="00BD0E87"/>
    <w:rsid w:val="00BD1349"/>
    <w:rsid w:val="00BD250E"/>
    <w:rsid w:val="00BD2D87"/>
    <w:rsid w:val="00BD31F7"/>
    <w:rsid w:val="00BD38DC"/>
    <w:rsid w:val="00BD741B"/>
    <w:rsid w:val="00BE0777"/>
    <w:rsid w:val="00BE09B1"/>
    <w:rsid w:val="00BE3366"/>
    <w:rsid w:val="00BE449E"/>
    <w:rsid w:val="00BE4E09"/>
    <w:rsid w:val="00BE5AD9"/>
    <w:rsid w:val="00BE6E76"/>
    <w:rsid w:val="00BF00B9"/>
    <w:rsid w:val="00BF017D"/>
    <w:rsid w:val="00BF25B3"/>
    <w:rsid w:val="00BF29A5"/>
    <w:rsid w:val="00BF3A91"/>
    <w:rsid w:val="00BF62C0"/>
    <w:rsid w:val="00BF6F1E"/>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175CE"/>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A0D18"/>
    <w:rsid w:val="00CA1051"/>
    <w:rsid w:val="00CA2F62"/>
    <w:rsid w:val="00CA4636"/>
    <w:rsid w:val="00CA4CA1"/>
    <w:rsid w:val="00CA528A"/>
    <w:rsid w:val="00CA649A"/>
    <w:rsid w:val="00CA7490"/>
    <w:rsid w:val="00CA7737"/>
    <w:rsid w:val="00CA7EE3"/>
    <w:rsid w:val="00CB11C3"/>
    <w:rsid w:val="00CB2E25"/>
    <w:rsid w:val="00CB3D62"/>
    <w:rsid w:val="00CB3F50"/>
    <w:rsid w:val="00CB76B9"/>
    <w:rsid w:val="00CB7B40"/>
    <w:rsid w:val="00CB7B68"/>
    <w:rsid w:val="00CC2AB5"/>
    <w:rsid w:val="00CC3E7C"/>
    <w:rsid w:val="00CC53A6"/>
    <w:rsid w:val="00CC5EEE"/>
    <w:rsid w:val="00CC72A7"/>
    <w:rsid w:val="00CD1BE7"/>
    <w:rsid w:val="00CD4F0B"/>
    <w:rsid w:val="00CD62D5"/>
    <w:rsid w:val="00CE417E"/>
    <w:rsid w:val="00CE6BAB"/>
    <w:rsid w:val="00CE6BB2"/>
    <w:rsid w:val="00CE6E8F"/>
    <w:rsid w:val="00CE7718"/>
    <w:rsid w:val="00CE7AD8"/>
    <w:rsid w:val="00CF1111"/>
    <w:rsid w:val="00CF19DF"/>
    <w:rsid w:val="00CF1F6D"/>
    <w:rsid w:val="00CF25B8"/>
    <w:rsid w:val="00CF3258"/>
    <w:rsid w:val="00CF60F1"/>
    <w:rsid w:val="00CF7810"/>
    <w:rsid w:val="00D025AC"/>
    <w:rsid w:val="00D03856"/>
    <w:rsid w:val="00D044C9"/>
    <w:rsid w:val="00D04E6F"/>
    <w:rsid w:val="00D05173"/>
    <w:rsid w:val="00D060F7"/>
    <w:rsid w:val="00D0639F"/>
    <w:rsid w:val="00D079C6"/>
    <w:rsid w:val="00D07E94"/>
    <w:rsid w:val="00D07F98"/>
    <w:rsid w:val="00D12B8B"/>
    <w:rsid w:val="00D13ADA"/>
    <w:rsid w:val="00D14A7F"/>
    <w:rsid w:val="00D154AC"/>
    <w:rsid w:val="00D15E71"/>
    <w:rsid w:val="00D1636D"/>
    <w:rsid w:val="00D165A3"/>
    <w:rsid w:val="00D16AF1"/>
    <w:rsid w:val="00D17326"/>
    <w:rsid w:val="00D20BCE"/>
    <w:rsid w:val="00D225CA"/>
    <w:rsid w:val="00D22EFD"/>
    <w:rsid w:val="00D2402D"/>
    <w:rsid w:val="00D26C14"/>
    <w:rsid w:val="00D26C32"/>
    <w:rsid w:val="00D30D42"/>
    <w:rsid w:val="00D3143A"/>
    <w:rsid w:val="00D32CEC"/>
    <w:rsid w:val="00D33441"/>
    <w:rsid w:val="00D34150"/>
    <w:rsid w:val="00D34735"/>
    <w:rsid w:val="00D34D9B"/>
    <w:rsid w:val="00D34F56"/>
    <w:rsid w:val="00D34FC3"/>
    <w:rsid w:val="00D35844"/>
    <w:rsid w:val="00D40804"/>
    <w:rsid w:val="00D425CA"/>
    <w:rsid w:val="00D45262"/>
    <w:rsid w:val="00D46495"/>
    <w:rsid w:val="00D46CB9"/>
    <w:rsid w:val="00D46E4A"/>
    <w:rsid w:val="00D50D72"/>
    <w:rsid w:val="00D5105E"/>
    <w:rsid w:val="00D52D57"/>
    <w:rsid w:val="00D52DB5"/>
    <w:rsid w:val="00D53525"/>
    <w:rsid w:val="00D53F31"/>
    <w:rsid w:val="00D55041"/>
    <w:rsid w:val="00D601F0"/>
    <w:rsid w:val="00D60EDE"/>
    <w:rsid w:val="00D61078"/>
    <w:rsid w:val="00D63616"/>
    <w:rsid w:val="00D636B7"/>
    <w:rsid w:val="00D6586E"/>
    <w:rsid w:val="00D66ED1"/>
    <w:rsid w:val="00D67870"/>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FB5"/>
    <w:rsid w:val="00DC0453"/>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203C"/>
    <w:rsid w:val="00E43FA3"/>
    <w:rsid w:val="00E43FC0"/>
    <w:rsid w:val="00E45888"/>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9D9"/>
    <w:rsid w:val="00E626E8"/>
    <w:rsid w:val="00E67AC3"/>
    <w:rsid w:val="00E709D7"/>
    <w:rsid w:val="00E71BE4"/>
    <w:rsid w:val="00E75408"/>
    <w:rsid w:val="00E7787B"/>
    <w:rsid w:val="00E805E5"/>
    <w:rsid w:val="00E806EC"/>
    <w:rsid w:val="00E80D68"/>
    <w:rsid w:val="00E86293"/>
    <w:rsid w:val="00E9002A"/>
    <w:rsid w:val="00E90730"/>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42CA"/>
    <w:rsid w:val="00EC7814"/>
    <w:rsid w:val="00ED0F3E"/>
    <w:rsid w:val="00ED12ED"/>
    <w:rsid w:val="00ED4A90"/>
    <w:rsid w:val="00ED6311"/>
    <w:rsid w:val="00ED6EB9"/>
    <w:rsid w:val="00EE0714"/>
    <w:rsid w:val="00EE359D"/>
    <w:rsid w:val="00EE4792"/>
    <w:rsid w:val="00EE58BE"/>
    <w:rsid w:val="00EE6C2F"/>
    <w:rsid w:val="00EF2C45"/>
    <w:rsid w:val="00EF40FD"/>
    <w:rsid w:val="00EF4F5B"/>
    <w:rsid w:val="00EF4F60"/>
    <w:rsid w:val="00EF50AA"/>
    <w:rsid w:val="00EF6ECF"/>
    <w:rsid w:val="00EF7814"/>
    <w:rsid w:val="00F00896"/>
    <w:rsid w:val="00F009E8"/>
    <w:rsid w:val="00F02508"/>
    <w:rsid w:val="00F02B9B"/>
    <w:rsid w:val="00F068B0"/>
    <w:rsid w:val="00F07F85"/>
    <w:rsid w:val="00F14437"/>
    <w:rsid w:val="00F1622B"/>
    <w:rsid w:val="00F1787B"/>
    <w:rsid w:val="00F20233"/>
    <w:rsid w:val="00F2086D"/>
    <w:rsid w:val="00F2161E"/>
    <w:rsid w:val="00F224FC"/>
    <w:rsid w:val="00F22F0D"/>
    <w:rsid w:val="00F23229"/>
    <w:rsid w:val="00F23ED7"/>
    <w:rsid w:val="00F25514"/>
    <w:rsid w:val="00F27996"/>
    <w:rsid w:val="00F321F2"/>
    <w:rsid w:val="00F356CE"/>
    <w:rsid w:val="00F363D5"/>
    <w:rsid w:val="00F3640D"/>
    <w:rsid w:val="00F37516"/>
    <w:rsid w:val="00F43033"/>
    <w:rsid w:val="00F43D18"/>
    <w:rsid w:val="00F4799F"/>
    <w:rsid w:val="00F538B1"/>
    <w:rsid w:val="00F543C1"/>
    <w:rsid w:val="00F54B58"/>
    <w:rsid w:val="00F56F8D"/>
    <w:rsid w:val="00F57C81"/>
    <w:rsid w:val="00F61BF4"/>
    <w:rsid w:val="00F64097"/>
    <w:rsid w:val="00F6426A"/>
    <w:rsid w:val="00F71DA9"/>
    <w:rsid w:val="00F71EF5"/>
    <w:rsid w:val="00F72888"/>
    <w:rsid w:val="00F74319"/>
    <w:rsid w:val="00F74CFE"/>
    <w:rsid w:val="00F751B8"/>
    <w:rsid w:val="00F76EFE"/>
    <w:rsid w:val="00F8120B"/>
    <w:rsid w:val="00F82CF3"/>
    <w:rsid w:val="00F82F09"/>
    <w:rsid w:val="00F82F45"/>
    <w:rsid w:val="00F8559B"/>
    <w:rsid w:val="00F91EF1"/>
    <w:rsid w:val="00F92EA8"/>
    <w:rsid w:val="00F93025"/>
    <w:rsid w:val="00F93FF2"/>
    <w:rsid w:val="00F94BB4"/>
    <w:rsid w:val="00F96ED2"/>
    <w:rsid w:val="00F979FC"/>
    <w:rsid w:val="00FA10F0"/>
    <w:rsid w:val="00FA4049"/>
    <w:rsid w:val="00FA40C3"/>
    <w:rsid w:val="00FA56A0"/>
    <w:rsid w:val="00FB009E"/>
    <w:rsid w:val="00FB4F55"/>
    <w:rsid w:val="00FB535C"/>
    <w:rsid w:val="00FB5597"/>
    <w:rsid w:val="00FC0634"/>
    <w:rsid w:val="00FC1650"/>
    <w:rsid w:val="00FC28FC"/>
    <w:rsid w:val="00FC4CCD"/>
    <w:rsid w:val="00FC54B7"/>
    <w:rsid w:val="00FC64FB"/>
    <w:rsid w:val="00FC72FE"/>
    <w:rsid w:val="00FC7419"/>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715B6101"/>
  <w15:docId w15:val="{577754CE-469D-7F4E-A3DE-CBBCDC83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styleId="Textoennegrita">
    <w:name w:val="Strong"/>
    <w:basedOn w:val="Fuentedeprrafopredeter"/>
    <w:qFormat/>
    <w:rsid w:val="004011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82162512">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C5228-5F7A-BB48-9EBC-EEF94900F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4590</Words>
  <Characters>24142</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edward fernando meza muñoz</cp:lastModifiedBy>
  <cp:revision>5</cp:revision>
  <cp:lastPrinted>2020-07-11T14:53:00Z</cp:lastPrinted>
  <dcterms:created xsi:type="dcterms:W3CDTF">2020-07-11T00:12:00Z</dcterms:created>
  <dcterms:modified xsi:type="dcterms:W3CDTF">2020-07-16T08:04:00Z</dcterms:modified>
</cp:coreProperties>
</file>