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0FCD92" w14:textId="0A637E01" w:rsidR="00D63EB2" w:rsidRPr="00B929E5" w:rsidRDefault="00D63EB2"/>
    <w:p w14:paraId="0240629C" w14:textId="7B13BA5C" w:rsidR="00B929E5" w:rsidRDefault="00B929E5">
      <w:pPr>
        <w:jc w:val="both"/>
        <w:rPr>
          <w:rFonts w:ascii="Arial" w:hAnsi="Arial" w:cs="Arial"/>
        </w:rPr>
      </w:pPr>
    </w:p>
    <w:p w14:paraId="649C8FA8" w14:textId="77777777" w:rsidR="00242FBD" w:rsidRDefault="00242FBD" w:rsidP="00242FBD">
      <w:pPr>
        <w:pStyle w:val="Textoindependiente"/>
        <w:spacing w:before="93" w:line="276" w:lineRule="auto"/>
        <w:ind w:left="220" w:right="940"/>
        <w:jc w:val="both"/>
      </w:pPr>
      <w:r>
        <w:t>La suscrita gerente de la empresa SERVICIOS EMPRESARIALES PLUS S.A.S., Lina</w:t>
      </w:r>
      <w:r>
        <w:rPr>
          <w:spacing w:val="1"/>
        </w:rPr>
        <w:t xml:space="preserve"> </w:t>
      </w:r>
      <w:r>
        <w:t>Marcela Vergara Santacruz, identificada con la cédula de ciudadanía No 34611596 de</w:t>
      </w:r>
      <w:r>
        <w:rPr>
          <w:spacing w:val="1"/>
        </w:rPr>
        <w:t xml:space="preserve"> </w:t>
      </w:r>
      <w:r>
        <w:t>Santander</w:t>
      </w:r>
      <w:r>
        <w:rPr>
          <w:spacing w:val="4"/>
        </w:rPr>
        <w:t xml:space="preserve"> </w:t>
      </w:r>
      <w:r>
        <w:t>de Quilichao,</w:t>
      </w:r>
      <w:r>
        <w:rPr>
          <w:spacing w:val="1"/>
        </w:rPr>
        <w:t xml:space="preserve"> </w:t>
      </w:r>
      <w:r>
        <w:t>Cauca.</w:t>
      </w:r>
    </w:p>
    <w:p w14:paraId="0CDB25B5" w14:textId="77777777" w:rsidR="00242FBD" w:rsidRDefault="00242FBD" w:rsidP="00242FBD">
      <w:pPr>
        <w:pStyle w:val="Textoindependiente"/>
        <w:spacing w:before="93" w:line="276" w:lineRule="auto"/>
        <w:ind w:left="220" w:right="940"/>
        <w:jc w:val="both"/>
      </w:pPr>
    </w:p>
    <w:p w14:paraId="4E424308" w14:textId="5EDA0FF2" w:rsidR="00242FBD" w:rsidRDefault="00242FBD" w:rsidP="00242FBD">
      <w:pPr>
        <w:pStyle w:val="Textoindependiente"/>
        <w:spacing w:before="93" w:line="276" w:lineRule="auto"/>
        <w:ind w:left="220" w:right="940"/>
        <w:jc w:val="center"/>
      </w:pPr>
      <w:r>
        <w:t>CERTIFICA:</w:t>
      </w:r>
    </w:p>
    <w:p w14:paraId="653FFBA1" w14:textId="793BF962" w:rsidR="00242FBD" w:rsidRDefault="00242FBD" w:rsidP="00242FBD">
      <w:pPr>
        <w:pStyle w:val="Ttulo1"/>
        <w:spacing w:before="199"/>
        <w:ind w:left="3992" w:right="4721"/>
      </w:pPr>
    </w:p>
    <w:p w14:paraId="62A53EAE" w14:textId="77777777" w:rsidR="00242FBD" w:rsidRDefault="00242FBD" w:rsidP="00242FBD">
      <w:pPr>
        <w:pStyle w:val="Textoindependiente"/>
        <w:spacing w:before="9"/>
        <w:rPr>
          <w:rFonts w:ascii="Arial"/>
          <w:b/>
          <w:sz w:val="20"/>
        </w:rPr>
      </w:pPr>
    </w:p>
    <w:p w14:paraId="78628854" w14:textId="77777777" w:rsidR="00242FBD" w:rsidRDefault="00242FBD" w:rsidP="00242FBD">
      <w:pPr>
        <w:pStyle w:val="Textoindependiente"/>
        <w:spacing w:line="276" w:lineRule="auto"/>
        <w:ind w:left="220" w:right="938"/>
        <w:jc w:val="both"/>
      </w:pPr>
      <w:r>
        <w:t>Que se cumplió con el objeto del contrato No 544 - 2024, celebrado entre la Alcaldía</w:t>
      </w:r>
      <w:r>
        <w:rPr>
          <w:spacing w:val="1"/>
        </w:rPr>
        <w:t xml:space="preserve"> </w:t>
      </w:r>
      <w:r>
        <w:t>Municipal de Santander de Quilichao y la empresa SERVICIOS EMPRESARIALES PLUS,</w:t>
      </w:r>
      <w:r>
        <w:rPr>
          <w:spacing w:val="-59"/>
        </w:rPr>
        <w:t xml:space="preserve"> </w:t>
      </w:r>
      <w:r>
        <w:t>en</w:t>
      </w:r>
      <w:r>
        <w:rPr>
          <w:spacing w:val="5"/>
        </w:rPr>
        <w:t xml:space="preserve"> </w:t>
      </w:r>
      <w:r>
        <w:t>la</w:t>
      </w:r>
      <w:r>
        <w:rPr>
          <w:spacing w:val="6"/>
        </w:rPr>
        <w:t xml:space="preserve"> </w:t>
      </w:r>
      <w:r>
        <w:t>prestación</w:t>
      </w:r>
      <w:r>
        <w:rPr>
          <w:spacing w:val="6"/>
        </w:rPr>
        <w:t xml:space="preserve"> </w:t>
      </w:r>
      <w:r>
        <w:t>del</w:t>
      </w:r>
      <w:r>
        <w:rPr>
          <w:spacing w:val="3"/>
        </w:rPr>
        <w:t xml:space="preserve"> </w:t>
      </w:r>
      <w:r>
        <w:t>servicio</w:t>
      </w:r>
      <w:r>
        <w:rPr>
          <w:spacing w:val="5"/>
        </w:rPr>
        <w:t xml:space="preserve"> </w:t>
      </w:r>
      <w:r>
        <w:t>de</w:t>
      </w:r>
      <w:r>
        <w:rPr>
          <w:spacing w:val="6"/>
        </w:rPr>
        <w:t xml:space="preserve"> </w:t>
      </w:r>
      <w:r>
        <w:t>ejecución</w:t>
      </w:r>
      <w:r>
        <w:rPr>
          <w:spacing w:val="6"/>
        </w:rPr>
        <w:t xml:space="preserve"> </w:t>
      </w:r>
      <w:r>
        <w:t>de</w:t>
      </w:r>
      <w:r>
        <w:rPr>
          <w:spacing w:val="5"/>
        </w:rPr>
        <w:t xml:space="preserve"> </w:t>
      </w:r>
      <w:r>
        <w:t>los</w:t>
      </w:r>
      <w:r>
        <w:rPr>
          <w:spacing w:val="6"/>
        </w:rPr>
        <w:t xml:space="preserve"> </w:t>
      </w:r>
      <w:r>
        <w:t>procesos</w:t>
      </w:r>
      <w:r>
        <w:rPr>
          <w:spacing w:val="6"/>
        </w:rPr>
        <w:t xml:space="preserve"> </w:t>
      </w:r>
      <w:r>
        <w:t>de</w:t>
      </w:r>
      <w:r>
        <w:rPr>
          <w:spacing w:val="6"/>
        </w:rPr>
        <w:t xml:space="preserve"> </w:t>
      </w:r>
      <w:r>
        <w:t>apoyo</w:t>
      </w:r>
      <w:r>
        <w:rPr>
          <w:spacing w:val="5"/>
        </w:rPr>
        <w:t xml:space="preserve"> </w:t>
      </w:r>
      <w:r>
        <w:t>a</w:t>
      </w:r>
      <w:r>
        <w:rPr>
          <w:spacing w:val="6"/>
        </w:rPr>
        <w:t xml:space="preserve"> </w:t>
      </w:r>
      <w:r>
        <w:t>la</w:t>
      </w:r>
      <w:r>
        <w:rPr>
          <w:spacing w:val="6"/>
        </w:rPr>
        <w:t xml:space="preserve"> </w:t>
      </w:r>
      <w:r>
        <w:t>gestión</w:t>
      </w:r>
      <w:r>
        <w:rPr>
          <w:spacing w:val="2"/>
        </w:rPr>
        <w:t xml:space="preserve"> </w:t>
      </w:r>
      <w:r>
        <w:t>referente</w:t>
      </w:r>
      <w:r>
        <w:rPr>
          <w:spacing w:val="-59"/>
        </w:rPr>
        <w:t xml:space="preserve"> </w:t>
      </w:r>
      <w:r>
        <w:t>a</w:t>
      </w:r>
      <w:r>
        <w:rPr>
          <w:spacing w:val="41"/>
        </w:rPr>
        <w:t xml:space="preserve"> </w:t>
      </w:r>
      <w:r>
        <w:t>servicios</w:t>
      </w:r>
      <w:r>
        <w:rPr>
          <w:spacing w:val="46"/>
        </w:rPr>
        <w:t xml:space="preserve"> </w:t>
      </w:r>
      <w:r>
        <w:t>generales</w:t>
      </w:r>
      <w:r>
        <w:rPr>
          <w:spacing w:val="46"/>
        </w:rPr>
        <w:t xml:space="preserve"> </w:t>
      </w:r>
      <w:r>
        <w:t>de</w:t>
      </w:r>
      <w:r>
        <w:rPr>
          <w:spacing w:val="46"/>
        </w:rPr>
        <w:t xml:space="preserve"> </w:t>
      </w:r>
      <w:r>
        <w:t>aseo</w:t>
      </w:r>
      <w:r>
        <w:rPr>
          <w:spacing w:val="46"/>
        </w:rPr>
        <w:t xml:space="preserve"> </w:t>
      </w:r>
      <w:r>
        <w:t>en</w:t>
      </w:r>
      <w:r>
        <w:rPr>
          <w:spacing w:val="46"/>
        </w:rPr>
        <w:t xml:space="preserve"> </w:t>
      </w:r>
      <w:r>
        <w:t>las</w:t>
      </w:r>
      <w:r>
        <w:rPr>
          <w:spacing w:val="46"/>
        </w:rPr>
        <w:t xml:space="preserve"> </w:t>
      </w:r>
      <w:r>
        <w:t>sedes</w:t>
      </w:r>
      <w:r>
        <w:rPr>
          <w:spacing w:val="46"/>
        </w:rPr>
        <w:t xml:space="preserve"> </w:t>
      </w:r>
      <w:r>
        <w:t>que</w:t>
      </w:r>
      <w:r>
        <w:rPr>
          <w:spacing w:val="45"/>
        </w:rPr>
        <w:t xml:space="preserve"> </w:t>
      </w:r>
      <w:r>
        <w:t>forman</w:t>
      </w:r>
      <w:r>
        <w:rPr>
          <w:spacing w:val="46"/>
        </w:rPr>
        <w:t xml:space="preserve"> </w:t>
      </w:r>
      <w:r>
        <w:t>parte</w:t>
      </w:r>
      <w:r>
        <w:rPr>
          <w:spacing w:val="46"/>
        </w:rPr>
        <w:t xml:space="preserve"> </w:t>
      </w:r>
      <w:r>
        <w:t>de</w:t>
      </w:r>
      <w:r>
        <w:rPr>
          <w:spacing w:val="46"/>
        </w:rPr>
        <w:t xml:space="preserve"> </w:t>
      </w:r>
      <w:r>
        <w:t>la</w:t>
      </w:r>
      <w:r>
        <w:rPr>
          <w:spacing w:val="46"/>
        </w:rPr>
        <w:t xml:space="preserve"> </w:t>
      </w:r>
      <w:r>
        <w:t>Alcaldía,</w:t>
      </w:r>
      <w:r>
        <w:rPr>
          <w:spacing w:val="51"/>
        </w:rPr>
        <w:t xml:space="preserve"> </w:t>
      </w:r>
      <w:r>
        <w:t>para</w:t>
      </w:r>
      <w:r>
        <w:rPr>
          <w:spacing w:val="46"/>
        </w:rPr>
        <w:t xml:space="preserve"> </w:t>
      </w:r>
      <w:r>
        <w:t>el</w:t>
      </w:r>
      <w:r>
        <w:rPr>
          <w:spacing w:val="-59"/>
        </w:rPr>
        <w:t xml:space="preserve"> </w:t>
      </w:r>
      <w:r>
        <w:t>Centro vida y Centro Bienestar del municipio de Santander de Quilichao, requeridos para</w:t>
      </w:r>
      <w:r>
        <w:rPr>
          <w:spacing w:val="1"/>
        </w:rPr>
        <w:t xml:space="preserve"> </w:t>
      </w:r>
      <w:r>
        <w:t>el</w:t>
      </w:r>
      <w:r>
        <w:rPr>
          <w:spacing w:val="-4"/>
        </w:rPr>
        <w:t xml:space="preserve"> </w:t>
      </w:r>
      <w:r>
        <w:t>normal</w:t>
      </w:r>
      <w:r>
        <w:rPr>
          <w:spacing w:val="-3"/>
        </w:rPr>
        <w:t xml:space="preserve"> </w:t>
      </w:r>
      <w:proofErr w:type="gramStart"/>
      <w:r>
        <w:t>y</w:t>
      </w:r>
      <w:proofErr w:type="gramEnd"/>
      <w:r>
        <w:t xml:space="preserve"> buen</w:t>
      </w:r>
      <w:r>
        <w:rPr>
          <w:spacing w:val="-5"/>
        </w:rPr>
        <w:t xml:space="preserve"> </w:t>
      </w:r>
      <w:r>
        <w:t>funcionamiento de</w:t>
      </w:r>
      <w:r>
        <w:rPr>
          <w:spacing w:val="4"/>
        </w:rPr>
        <w:t xml:space="preserve"> </w:t>
      </w:r>
      <w:r>
        <w:t>la</w:t>
      </w:r>
      <w:r>
        <w:rPr>
          <w:spacing w:val="-1"/>
        </w:rPr>
        <w:t xml:space="preserve"> </w:t>
      </w:r>
      <w:r>
        <w:t>entidad.</w:t>
      </w:r>
    </w:p>
    <w:p w14:paraId="7714E6AA" w14:textId="277E6400" w:rsidR="00242FBD" w:rsidRDefault="00242FBD" w:rsidP="00242FBD">
      <w:pPr>
        <w:pStyle w:val="Textoindependiente"/>
        <w:spacing w:before="199"/>
        <w:ind w:left="220"/>
        <w:jc w:val="both"/>
      </w:pPr>
      <w:r>
        <w:t>Fecha</w:t>
      </w:r>
      <w:r>
        <w:rPr>
          <w:spacing w:val="-2"/>
        </w:rPr>
        <w:t xml:space="preserve"> </w:t>
      </w:r>
      <w:r>
        <w:t>de</w:t>
      </w:r>
      <w:r>
        <w:rPr>
          <w:spacing w:val="-1"/>
        </w:rPr>
        <w:t xml:space="preserve"> </w:t>
      </w:r>
      <w:r>
        <w:t>prestación</w:t>
      </w:r>
      <w:r>
        <w:rPr>
          <w:spacing w:val="-6"/>
        </w:rPr>
        <w:t xml:space="preserve"> </w:t>
      </w:r>
      <w:r>
        <w:t>del</w:t>
      </w:r>
      <w:r>
        <w:rPr>
          <w:spacing w:val="-7"/>
        </w:rPr>
        <w:t xml:space="preserve"> </w:t>
      </w:r>
      <w:r>
        <w:t>servicio: 11</w:t>
      </w:r>
      <w:r>
        <w:rPr>
          <w:spacing w:val="-2"/>
        </w:rPr>
        <w:t xml:space="preserve"> </w:t>
      </w:r>
      <w:r>
        <w:t>de</w:t>
      </w:r>
      <w:r>
        <w:rPr>
          <w:spacing w:val="-5"/>
        </w:rPr>
        <w:t xml:space="preserve"> </w:t>
      </w:r>
      <w:r w:rsidR="008D0B0A">
        <w:t>noviem</w:t>
      </w:r>
      <w:r>
        <w:t>bre</w:t>
      </w:r>
      <w:r>
        <w:rPr>
          <w:spacing w:val="-2"/>
        </w:rPr>
        <w:t xml:space="preserve"> </w:t>
      </w:r>
      <w:r>
        <w:t>al</w:t>
      </w:r>
      <w:r>
        <w:rPr>
          <w:spacing w:val="-3"/>
        </w:rPr>
        <w:t xml:space="preserve"> </w:t>
      </w:r>
      <w:r>
        <w:t>10</w:t>
      </w:r>
      <w:r>
        <w:rPr>
          <w:spacing w:val="-2"/>
        </w:rPr>
        <w:t xml:space="preserve"> </w:t>
      </w:r>
      <w:r>
        <w:t>de</w:t>
      </w:r>
      <w:r>
        <w:rPr>
          <w:spacing w:val="3"/>
        </w:rPr>
        <w:t xml:space="preserve"> </w:t>
      </w:r>
      <w:r w:rsidR="008D0B0A">
        <w:t>dici</w:t>
      </w:r>
      <w:r>
        <w:t>embre</w:t>
      </w:r>
      <w:r>
        <w:rPr>
          <w:spacing w:val="-2"/>
        </w:rPr>
        <w:t xml:space="preserve"> </w:t>
      </w:r>
      <w:r>
        <w:t>de</w:t>
      </w:r>
      <w:r>
        <w:rPr>
          <w:spacing w:val="-1"/>
        </w:rPr>
        <w:t xml:space="preserve"> </w:t>
      </w:r>
      <w:r>
        <w:t>2024.</w:t>
      </w:r>
    </w:p>
    <w:p w14:paraId="77E1F42D" w14:textId="77777777" w:rsidR="00242FBD" w:rsidRDefault="00242FBD" w:rsidP="00242FBD">
      <w:pPr>
        <w:pStyle w:val="Textoindependiente"/>
        <w:spacing w:before="9"/>
        <w:rPr>
          <w:sz w:val="20"/>
        </w:rPr>
      </w:pPr>
    </w:p>
    <w:p w14:paraId="32615C42" w14:textId="416882F3" w:rsidR="00242FBD" w:rsidRDefault="00242FBD" w:rsidP="00242FBD">
      <w:pPr>
        <w:pStyle w:val="Textoindependiente"/>
        <w:spacing w:line="549" w:lineRule="auto"/>
        <w:ind w:left="220" w:right="1322"/>
      </w:pPr>
      <w:r>
        <w:rPr>
          <w:spacing w:val="-58"/>
        </w:rPr>
        <w:t xml:space="preserve"> </w:t>
      </w:r>
      <w:r>
        <w:t>Se</w:t>
      </w:r>
      <w:r>
        <w:rPr>
          <w:spacing w:val="-1"/>
        </w:rPr>
        <w:t xml:space="preserve"> </w:t>
      </w:r>
      <w:r>
        <w:t>anexa:</w:t>
      </w:r>
    </w:p>
    <w:p w14:paraId="5C1D17D5" w14:textId="111B7EED" w:rsidR="00242FBD" w:rsidRDefault="00242FBD" w:rsidP="00242FBD">
      <w:pPr>
        <w:pStyle w:val="Prrafodelista"/>
        <w:widowControl w:val="0"/>
        <w:numPr>
          <w:ilvl w:val="0"/>
          <w:numId w:val="3"/>
        </w:numPr>
        <w:tabs>
          <w:tab w:val="left" w:pos="940"/>
          <w:tab w:val="left" w:pos="941"/>
        </w:tabs>
        <w:autoSpaceDE w:val="0"/>
        <w:autoSpaceDN w:val="0"/>
        <w:spacing w:before="6" w:after="0" w:line="240" w:lineRule="auto"/>
        <w:contextualSpacing w:val="0"/>
      </w:pPr>
      <w:r>
        <w:t>Factura</w:t>
      </w:r>
      <w:r>
        <w:rPr>
          <w:spacing w:val="-1"/>
        </w:rPr>
        <w:t xml:space="preserve"> </w:t>
      </w:r>
      <w:r>
        <w:t>No.</w:t>
      </w:r>
      <w:r>
        <w:rPr>
          <w:spacing w:val="-1"/>
        </w:rPr>
        <w:t xml:space="preserve"> </w:t>
      </w:r>
      <w:r>
        <w:t>FESA</w:t>
      </w:r>
      <w:r>
        <w:rPr>
          <w:spacing w:val="-1"/>
        </w:rPr>
        <w:t xml:space="preserve"> </w:t>
      </w:r>
      <w:r w:rsidR="00A7280C">
        <w:t>250</w:t>
      </w:r>
      <w:r>
        <w:rPr>
          <w:spacing w:val="-2"/>
        </w:rPr>
        <w:t xml:space="preserve"> </w:t>
      </w:r>
      <w:r>
        <w:t>de</w:t>
      </w:r>
      <w:r>
        <w:rPr>
          <w:spacing w:val="-5"/>
        </w:rPr>
        <w:t xml:space="preserve"> </w:t>
      </w:r>
      <w:r>
        <w:t>fecha</w:t>
      </w:r>
      <w:r>
        <w:rPr>
          <w:spacing w:val="-6"/>
        </w:rPr>
        <w:t xml:space="preserve"> </w:t>
      </w:r>
      <w:r w:rsidR="00A7280C">
        <w:t>6</w:t>
      </w:r>
      <w:r>
        <w:rPr>
          <w:spacing w:val="-2"/>
        </w:rPr>
        <w:t xml:space="preserve"> </w:t>
      </w:r>
      <w:r>
        <w:t>de</w:t>
      </w:r>
      <w:r>
        <w:rPr>
          <w:spacing w:val="-2"/>
        </w:rPr>
        <w:t xml:space="preserve"> </w:t>
      </w:r>
      <w:r w:rsidR="00A7280C">
        <w:t>diciembre</w:t>
      </w:r>
      <w:r>
        <w:rPr>
          <w:spacing w:val="-5"/>
        </w:rPr>
        <w:t xml:space="preserve"> </w:t>
      </w:r>
      <w:r>
        <w:t>de</w:t>
      </w:r>
      <w:r>
        <w:rPr>
          <w:spacing w:val="-2"/>
        </w:rPr>
        <w:t xml:space="preserve"> </w:t>
      </w:r>
      <w:r>
        <w:t>2024.</w:t>
      </w:r>
    </w:p>
    <w:p w14:paraId="16856937" w14:textId="0CE83B95" w:rsidR="00242FBD" w:rsidRDefault="00242FBD" w:rsidP="008D0B0A">
      <w:pPr>
        <w:pStyle w:val="Prrafodelista"/>
        <w:widowControl w:val="0"/>
        <w:numPr>
          <w:ilvl w:val="0"/>
          <w:numId w:val="3"/>
        </w:numPr>
        <w:tabs>
          <w:tab w:val="left" w:pos="940"/>
          <w:tab w:val="left" w:pos="941"/>
        </w:tabs>
        <w:autoSpaceDE w:val="0"/>
        <w:autoSpaceDN w:val="0"/>
        <w:spacing w:before="39" w:after="0" w:line="240" w:lineRule="auto"/>
        <w:contextualSpacing w:val="0"/>
      </w:pPr>
      <w:r>
        <w:t>Planilla</w:t>
      </w:r>
      <w:r>
        <w:rPr>
          <w:spacing w:val="-3"/>
        </w:rPr>
        <w:t xml:space="preserve"> </w:t>
      </w:r>
      <w:r>
        <w:t>de</w:t>
      </w:r>
      <w:r>
        <w:rPr>
          <w:spacing w:val="-7"/>
        </w:rPr>
        <w:t xml:space="preserve"> </w:t>
      </w:r>
      <w:r>
        <w:t>seguridad</w:t>
      </w:r>
      <w:r>
        <w:rPr>
          <w:spacing w:val="-6"/>
        </w:rPr>
        <w:t xml:space="preserve"> </w:t>
      </w:r>
      <w:r>
        <w:t>social</w:t>
      </w:r>
      <w:r>
        <w:rPr>
          <w:spacing w:val="-5"/>
        </w:rPr>
        <w:t xml:space="preserve"> </w:t>
      </w:r>
      <w:r w:rsidR="00A7280C">
        <w:t xml:space="preserve">pago de noviembre </w:t>
      </w:r>
      <w:r>
        <w:t>de</w:t>
      </w:r>
      <w:r>
        <w:rPr>
          <w:spacing w:val="-3"/>
        </w:rPr>
        <w:t xml:space="preserve"> </w:t>
      </w:r>
      <w:r>
        <w:t>2024.</w:t>
      </w:r>
      <w:r>
        <w:rPr>
          <w:noProof/>
          <w:lang w:eastAsia="es-CO"/>
        </w:rPr>
        <w:drawing>
          <wp:anchor distT="0" distB="0" distL="0" distR="0" simplePos="0" relativeHeight="251661312" behindDoc="0" locked="0" layoutInCell="1" allowOverlap="1" wp14:anchorId="2C406DF3" wp14:editId="3EC6C896">
            <wp:simplePos x="0" y="0"/>
            <wp:positionH relativeFrom="page">
              <wp:posOffset>1090006</wp:posOffset>
            </wp:positionH>
            <wp:positionV relativeFrom="paragraph">
              <wp:posOffset>254294</wp:posOffset>
            </wp:positionV>
            <wp:extent cx="1409276" cy="987551"/>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1409276" cy="987551"/>
                    </a:xfrm>
                    <a:prstGeom prst="rect">
                      <a:avLst/>
                    </a:prstGeom>
                  </pic:spPr>
                </pic:pic>
              </a:graphicData>
            </a:graphic>
          </wp:anchor>
        </w:drawing>
      </w:r>
    </w:p>
    <w:p w14:paraId="17222405" w14:textId="77777777" w:rsidR="00242FBD" w:rsidRDefault="00242FBD" w:rsidP="00242FBD">
      <w:pPr>
        <w:pStyle w:val="Ttulo1"/>
        <w:spacing w:before="107" w:line="252" w:lineRule="exact"/>
      </w:pPr>
      <w:r>
        <w:t>LINA</w:t>
      </w:r>
      <w:r>
        <w:rPr>
          <w:spacing w:val="-4"/>
        </w:rPr>
        <w:t xml:space="preserve"> </w:t>
      </w:r>
      <w:r>
        <w:t>MARCELA</w:t>
      </w:r>
      <w:r>
        <w:rPr>
          <w:spacing w:val="-7"/>
        </w:rPr>
        <w:t xml:space="preserve"> </w:t>
      </w:r>
      <w:r>
        <w:t>VERGARA</w:t>
      </w:r>
      <w:r>
        <w:rPr>
          <w:spacing w:val="-7"/>
        </w:rPr>
        <w:t xml:space="preserve"> </w:t>
      </w:r>
      <w:r>
        <w:t>SANTACRUZ</w:t>
      </w:r>
    </w:p>
    <w:p w14:paraId="13CCA0C5" w14:textId="77777777" w:rsidR="00242FBD" w:rsidRDefault="00242FBD" w:rsidP="00242FBD">
      <w:pPr>
        <w:pStyle w:val="Textoindependiente"/>
        <w:spacing w:line="252" w:lineRule="exact"/>
        <w:ind w:left="220"/>
      </w:pPr>
      <w:r>
        <w:t>GERENTE</w:t>
      </w:r>
      <w:r>
        <w:rPr>
          <w:spacing w:val="-6"/>
        </w:rPr>
        <w:t xml:space="preserve"> </w:t>
      </w:r>
      <w:r>
        <w:t>-</w:t>
      </w:r>
      <w:r>
        <w:rPr>
          <w:spacing w:val="-2"/>
        </w:rPr>
        <w:t xml:space="preserve"> </w:t>
      </w:r>
      <w:r>
        <w:t>SERVICIOS</w:t>
      </w:r>
      <w:r>
        <w:rPr>
          <w:spacing w:val="-2"/>
        </w:rPr>
        <w:t xml:space="preserve"> </w:t>
      </w:r>
      <w:r>
        <w:t>EMPRESARIALES</w:t>
      </w:r>
      <w:r>
        <w:rPr>
          <w:spacing w:val="-3"/>
        </w:rPr>
        <w:t xml:space="preserve"> </w:t>
      </w:r>
      <w:r>
        <w:t>PLUS</w:t>
      </w:r>
      <w:r>
        <w:rPr>
          <w:spacing w:val="-2"/>
        </w:rPr>
        <w:t xml:space="preserve"> </w:t>
      </w:r>
      <w:r>
        <w:t>S.A.S.</w:t>
      </w:r>
    </w:p>
    <w:p w14:paraId="3EE14466" w14:textId="44A4ECB4" w:rsidR="00B929E5" w:rsidRPr="00242FBD" w:rsidRDefault="00B929E5">
      <w:pPr>
        <w:jc w:val="both"/>
        <w:rPr>
          <w:rFonts w:ascii="Arial" w:hAnsi="Arial" w:cs="Arial"/>
          <w:lang w:val="es-ES"/>
        </w:rPr>
      </w:pPr>
    </w:p>
    <w:p w14:paraId="06198318" w14:textId="77777777" w:rsidR="00B929E5" w:rsidRPr="00B929E5" w:rsidRDefault="00B929E5">
      <w:pPr>
        <w:jc w:val="both"/>
        <w:rPr>
          <w:rFonts w:ascii="Arial" w:hAnsi="Arial" w:cs="Arial"/>
        </w:rPr>
      </w:pPr>
    </w:p>
    <w:p w14:paraId="396FA151" w14:textId="77777777" w:rsidR="00D63EB2" w:rsidRDefault="00D63EB2">
      <w:pPr>
        <w:jc w:val="both"/>
        <w:rPr>
          <w:rFonts w:ascii="Arial" w:hAnsi="Arial" w:cs="Arial"/>
        </w:rPr>
      </w:pPr>
    </w:p>
    <w:p w14:paraId="36CF2213" w14:textId="77777777" w:rsidR="008D0B0A" w:rsidRPr="00B929E5" w:rsidRDefault="008D0B0A">
      <w:pPr>
        <w:jc w:val="both"/>
        <w:rPr>
          <w:rFonts w:ascii="Arial" w:hAnsi="Arial" w:cs="Arial"/>
        </w:rPr>
      </w:pPr>
    </w:p>
    <w:p w14:paraId="0A8C85F5" w14:textId="3906EDCF" w:rsidR="00D63EB2" w:rsidRPr="00B929E5" w:rsidRDefault="00D63EB2">
      <w:pPr>
        <w:jc w:val="both"/>
        <w:rPr>
          <w:rFonts w:ascii="Arial" w:hAnsi="Arial" w:cs="Arial"/>
        </w:rPr>
      </w:pPr>
    </w:p>
    <w:p w14:paraId="14094736" w14:textId="37028569" w:rsidR="00D63EB2" w:rsidRPr="00B929E5" w:rsidRDefault="00A7280C">
      <w:pPr>
        <w:jc w:val="both"/>
        <w:rPr>
          <w:rFonts w:ascii="Arial" w:hAnsi="Arial" w:cs="Arial"/>
        </w:rPr>
      </w:pPr>
      <w:r>
        <w:rPr>
          <w:rFonts w:ascii="Arial" w:hAnsi="Arial" w:cs="Arial"/>
        </w:rPr>
        <w:lastRenderedPageBreak/>
        <w:t>Santander de Quilichao, 11</w:t>
      </w:r>
      <w:r w:rsidR="008D0B0A">
        <w:rPr>
          <w:rFonts w:ascii="Arial" w:hAnsi="Arial" w:cs="Arial"/>
        </w:rPr>
        <w:t xml:space="preserve"> de dic</w:t>
      </w:r>
      <w:r w:rsidR="008129C4" w:rsidRPr="00B929E5">
        <w:rPr>
          <w:rFonts w:ascii="Arial" w:hAnsi="Arial" w:cs="Arial"/>
        </w:rPr>
        <w:t>iembre de 2024</w:t>
      </w:r>
    </w:p>
    <w:p w14:paraId="42FD9E8F" w14:textId="77777777" w:rsidR="00D63EB2" w:rsidRPr="00B929E5" w:rsidRDefault="00D63EB2">
      <w:pPr>
        <w:jc w:val="both"/>
        <w:rPr>
          <w:rFonts w:ascii="Arial" w:hAnsi="Arial" w:cs="Arial"/>
        </w:rPr>
      </w:pPr>
    </w:p>
    <w:p w14:paraId="16B8B9C8" w14:textId="77777777" w:rsidR="00D63EB2" w:rsidRPr="00B929E5" w:rsidRDefault="008129C4">
      <w:pPr>
        <w:spacing w:after="0"/>
        <w:jc w:val="both"/>
        <w:rPr>
          <w:rFonts w:ascii="Arial" w:hAnsi="Arial" w:cs="Arial"/>
        </w:rPr>
      </w:pPr>
      <w:r w:rsidRPr="00B929E5">
        <w:rPr>
          <w:rFonts w:ascii="Arial" w:hAnsi="Arial" w:cs="Arial"/>
        </w:rPr>
        <w:t>Doctora</w:t>
      </w:r>
      <w:r w:rsidR="00830885" w:rsidRPr="00B929E5">
        <w:rPr>
          <w:rFonts w:ascii="Arial" w:hAnsi="Arial" w:cs="Arial"/>
        </w:rPr>
        <w:t>s</w:t>
      </w:r>
      <w:r w:rsidRPr="00B929E5">
        <w:rPr>
          <w:rFonts w:ascii="Arial" w:hAnsi="Arial" w:cs="Arial"/>
        </w:rPr>
        <w:t xml:space="preserve">: </w:t>
      </w:r>
    </w:p>
    <w:p w14:paraId="47BBDB5D" w14:textId="77777777" w:rsidR="00B95E18" w:rsidRPr="00B929E5" w:rsidRDefault="008129C4">
      <w:pPr>
        <w:spacing w:after="0"/>
        <w:jc w:val="both"/>
        <w:rPr>
          <w:rFonts w:ascii="Arial" w:hAnsi="Arial" w:cs="Arial"/>
          <w:b/>
        </w:rPr>
      </w:pPr>
      <w:r w:rsidRPr="00B929E5">
        <w:rPr>
          <w:rFonts w:ascii="Arial" w:hAnsi="Arial" w:cs="Arial"/>
          <w:b/>
        </w:rPr>
        <w:t xml:space="preserve">VIKY </w:t>
      </w:r>
      <w:r w:rsidR="00830885" w:rsidRPr="00B929E5">
        <w:rPr>
          <w:rFonts w:ascii="Arial" w:hAnsi="Arial" w:cs="Arial"/>
          <w:b/>
        </w:rPr>
        <w:t xml:space="preserve">JARIMA </w:t>
      </w:r>
      <w:r w:rsidRPr="00B929E5">
        <w:rPr>
          <w:rFonts w:ascii="Arial" w:hAnsi="Arial" w:cs="Arial"/>
          <w:b/>
        </w:rPr>
        <w:t>FRANCO SOLARTE</w:t>
      </w:r>
      <w:r w:rsidR="00B95E18" w:rsidRPr="00B929E5">
        <w:rPr>
          <w:rFonts w:ascii="Arial" w:hAnsi="Arial" w:cs="Arial"/>
          <w:b/>
        </w:rPr>
        <w:t xml:space="preserve"> </w:t>
      </w:r>
    </w:p>
    <w:p w14:paraId="0CDB50FC" w14:textId="77777777" w:rsidR="001B12D3" w:rsidRPr="00B929E5" w:rsidRDefault="001B12D3">
      <w:pPr>
        <w:spacing w:after="0"/>
        <w:jc w:val="both"/>
        <w:rPr>
          <w:rFonts w:ascii="Arial" w:hAnsi="Arial" w:cs="Arial"/>
        </w:rPr>
      </w:pPr>
      <w:r w:rsidRPr="00B929E5">
        <w:rPr>
          <w:rFonts w:ascii="Arial" w:hAnsi="Arial" w:cs="Arial"/>
        </w:rPr>
        <w:t>Directora del Departamento Administrativo de Desarrollo Institucional</w:t>
      </w:r>
    </w:p>
    <w:p w14:paraId="54BE90FD" w14:textId="77777777" w:rsidR="00D63EB2" w:rsidRPr="00B929E5" w:rsidRDefault="00830885">
      <w:pPr>
        <w:spacing w:after="0"/>
        <w:jc w:val="both"/>
        <w:rPr>
          <w:rFonts w:ascii="Arial" w:hAnsi="Arial" w:cs="Arial"/>
          <w:b/>
        </w:rPr>
      </w:pPr>
      <w:r w:rsidRPr="00B929E5">
        <w:rPr>
          <w:rFonts w:ascii="Arial" w:hAnsi="Arial" w:cs="Arial"/>
          <w:b/>
        </w:rPr>
        <w:t>KELLY JOHANA GÒMEZ</w:t>
      </w:r>
    </w:p>
    <w:p w14:paraId="2DCD11A7" w14:textId="77777777" w:rsidR="00D63EB2" w:rsidRPr="00B929E5" w:rsidRDefault="001B12D3">
      <w:pPr>
        <w:spacing w:after="0"/>
        <w:jc w:val="both"/>
        <w:rPr>
          <w:rFonts w:ascii="Arial" w:hAnsi="Arial" w:cs="Arial"/>
        </w:rPr>
      </w:pPr>
      <w:r w:rsidRPr="00B929E5">
        <w:rPr>
          <w:rFonts w:ascii="Arial" w:hAnsi="Arial" w:cs="Arial"/>
        </w:rPr>
        <w:t>Secretaria Bienestar Social</w:t>
      </w:r>
    </w:p>
    <w:p w14:paraId="5D83D8AC" w14:textId="77777777" w:rsidR="00D63EB2" w:rsidRPr="00B929E5" w:rsidRDefault="00D63EB2">
      <w:pPr>
        <w:spacing w:after="0"/>
        <w:jc w:val="both"/>
        <w:rPr>
          <w:rFonts w:ascii="Arial" w:hAnsi="Arial" w:cs="Arial"/>
        </w:rPr>
      </w:pPr>
    </w:p>
    <w:p w14:paraId="261C201E" w14:textId="28538401" w:rsidR="00D63EB2" w:rsidRPr="00B929E5" w:rsidRDefault="008129C4">
      <w:pPr>
        <w:spacing w:after="0"/>
        <w:jc w:val="both"/>
        <w:rPr>
          <w:rFonts w:ascii="Arial" w:hAnsi="Arial" w:cs="Arial"/>
        </w:rPr>
      </w:pPr>
      <w:r w:rsidRPr="00B929E5">
        <w:rPr>
          <w:rFonts w:ascii="Arial" w:hAnsi="Arial" w:cs="Arial"/>
          <w:b/>
        </w:rPr>
        <w:t xml:space="preserve">Asunto: </w:t>
      </w:r>
      <w:r w:rsidRPr="00B929E5">
        <w:rPr>
          <w:rFonts w:ascii="Arial" w:hAnsi="Arial" w:cs="Arial"/>
        </w:rPr>
        <w:t>Envío de infor</w:t>
      </w:r>
      <w:r w:rsidR="008D0B0A">
        <w:rPr>
          <w:rFonts w:ascii="Arial" w:hAnsi="Arial" w:cs="Arial"/>
        </w:rPr>
        <w:t>me de actividades del 11 de noviembre al 10 de dic</w:t>
      </w:r>
      <w:r w:rsidRPr="00B929E5">
        <w:rPr>
          <w:rFonts w:ascii="Arial" w:hAnsi="Arial" w:cs="Arial"/>
        </w:rPr>
        <w:t>iembre de 2024</w:t>
      </w:r>
      <w:r w:rsidR="00B929E5" w:rsidRPr="00B929E5">
        <w:rPr>
          <w:rFonts w:ascii="Arial" w:hAnsi="Arial" w:cs="Arial"/>
        </w:rPr>
        <w:t>.</w:t>
      </w:r>
    </w:p>
    <w:p w14:paraId="2008EC60" w14:textId="59DDEF58" w:rsidR="00D63EB2" w:rsidRPr="00B929E5" w:rsidRDefault="008129C4">
      <w:pPr>
        <w:spacing w:after="0"/>
        <w:jc w:val="both"/>
        <w:rPr>
          <w:rFonts w:ascii="Arial" w:hAnsi="Arial" w:cs="Arial"/>
        </w:rPr>
      </w:pPr>
      <w:r w:rsidRPr="00B929E5">
        <w:rPr>
          <w:rFonts w:ascii="Arial" w:hAnsi="Arial" w:cs="Arial"/>
        </w:rPr>
        <w:t>Contrato No 544 - 2024</w:t>
      </w:r>
    </w:p>
    <w:p w14:paraId="1160F1AD" w14:textId="77777777" w:rsidR="00D63EB2" w:rsidRPr="00B929E5" w:rsidRDefault="00D63EB2">
      <w:pPr>
        <w:spacing w:after="0"/>
        <w:jc w:val="both"/>
        <w:rPr>
          <w:rFonts w:ascii="Arial" w:hAnsi="Arial" w:cs="Arial"/>
        </w:rPr>
      </w:pPr>
    </w:p>
    <w:p w14:paraId="4F24224F" w14:textId="77777777" w:rsidR="00D63EB2" w:rsidRPr="00B929E5" w:rsidRDefault="00D63EB2">
      <w:pPr>
        <w:spacing w:after="0"/>
        <w:jc w:val="both"/>
        <w:rPr>
          <w:rFonts w:ascii="Arial" w:hAnsi="Arial" w:cs="Arial"/>
        </w:rPr>
      </w:pPr>
    </w:p>
    <w:p w14:paraId="38450DD6" w14:textId="77777777" w:rsidR="00D63EB2" w:rsidRPr="00B929E5" w:rsidRDefault="008129C4">
      <w:pPr>
        <w:spacing w:after="0"/>
        <w:jc w:val="both"/>
        <w:rPr>
          <w:rFonts w:ascii="Arial" w:hAnsi="Arial" w:cs="Arial"/>
        </w:rPr>
      </w:pPr>
      <w:r w:rsidRPr="00B929E5">
        <w:rPr>
          <w:rFonts w:ascii="Arial" w:hAnsi="Arial" w:cs="Arial"/>
        </w:rPr>
        <w:t>Cordial saludo,</w:t>
      </w:r>
    </w:p>
    <w:p w14:paraId="4C309C1D" w14:textId="77777777" w:rsidR="00D63EB2" w:rsidRPr="00B929E5" w:rsidRDefault="00D63EB2">
      <w:pPr>
        <w:spacing w:after="0"/>
        <w:jc w:val="both"/>
        <w:rPr>
          <w:rFonts w:ascii="Arial" w:hAnsi="Arial" w:cs="Arial"/>
        </w:rPr>
      </w:pPr>
    </w:p>
    <w:p w14:paraId="7FE1E869" w14:textId="1B4FF545" w:rsidR="00C46668" w:rsidRDefault="008129C4">
      <w:pPr>
        <w:spacing w:after="0"/>
        <w:jc w:val="both"/>
        <w:rPr>
          <w:rFonts w:ascii="Arial" w:hAnsi="Arial" w:cs="Arial"/>
        </w:rPr>
      </w:pPr>
      <w:r w:rsidRPr="00B929E5">
        <w:rPr>
          <w:rFonts w:ascii="Arial" w:hAnsi="Arial" w:cs="Arial"/>
        </w:rPr>
        <w:t>Dando cumplimiento al desarrollo de las obligaciones contractuales derivadas del contrato de prestación de servicios No 544-2024, suscrito entre la Alcaldía municipal de Santander de Quilichao y Servicios Empresariales Plus S.A.S, la empresa contratista lleva a cabo la ejecución de labores previamente programadas dentro del cronograma de actividades adoptado para cada una de las sedes de la Alcaldía, el Centro Vida y Centro Bienestar   donde se estipula específicamente la actividad a desarrollar por cada uno de los colaboradores de lunes a sábado y domingos y festivos en un centro donde todos los días se requiere de la prestación del servicio.</w:t>
      </w:r>
      <w:r w:rsidR="00C46668" w:rsidRPr="00B929E5">
        <w:rPr>
          <w:rFonts w:ascii="Arial" w:hAnsi="Arial" w:cs="Arial"/>
        </w:rPr>
        <w:t xml:space="preserve"> </w:t>
      </w:r>
      <w:hyperlink r:id="rId10" w:history="1">
        <w:r w:rsidR="00FD214D" w:rsidRPr="00FD214D">
          <w:rPr>
            <w:rStyle w:val="Hipervnculo"/>
            <w:rFonts w:ascii="Arial" w:hAnsi="Arial" w:cs="Arial"/>
          </w:rPr>
          <w:t>EVIDENCIA 1</w:t>
        </w:r>
      </w:hyperlink>
    </w:p>
    <w:p w14:paraId="28E2DF39" w14:textId="77777777" w:rsidR="008D0B0A" w:rsidRPr="00B929E5" w:rsidRDefault="008D0B0A">
      <w:pPr>
        <w:spacing w:after="0"/>
        <w:jc w:val="both"/>
        <w:rPr>
          <w:rFonts w:ascii="Arial" w:hAnsi="Arial" w:cs="Arial"/>
        </w:rPr>
      </w:pPr>
    </w:p>
    <w:p w14:paraId="189E0938" w14:textId="77777777" w:rsidR="00C46668" w:rsidRPr="00B929E5" w:rsidRDefault="00C46668">
      <w:pPr>
        <w:spacing w:after="0"/>
        <w:jc w:val="both"/>
        <w:rPr>
          <w:rFonts w:ascii="Arial" w:hAnsi="Arial" w:cs="Arial"/>
        </w:rPr>
      </w:pPr>
    </w:p>
    <w:p w14:paraId="01D4739A" w14:textId="624F34CA" w:rsidR="00C86CD1" w:rsidRDefault="00C86CD1">
      <w:pPr>
        <w:spacing w:after="0"/>
        <w:jc w:val="both"/>
        <w:rPr>
          <w:rStyle w:val="Hipervnculo"/>
          <w:rFonts w:ascii="Arial" w:hAnsi="Arial" w:cs="Arial"/>
        </w:rPr>
      </w:pPr>
      <w:r w:rsidRPr="00B929E5">
        <w:rPr>
          <w:rFonts w:ascii="Arial" w:hAnsi="Arial" w:cs="Arial"/>
        </w:rPr>
        <w:t xml:space="preserve">Para la supervisión del contrato la empresa cuenta con la profesional de Seguridad y Salud </w:t>
      </w:r>
      <w:r w:rsidR="00B95E18" w:rsidRPr="00B929E5">
        <w:rPr>
          <w:rFonts w:ascii="Arial" w:hAnsi="Arial" w:cs="Arial"/>
        </w:rPr>
        <w:t>en el trabajo</w:t>
      </w:r>
      <w:r w:rsidRPr="00B929E5">
        <w:rPr>
          <w:rFonts w:ascii="Arial" w:hAnsi="Arial" w:cs="Arial"/>
        </w:rPr>
        <w:t xml:space="preserve"> la profesional MAGDA ALEXANDRA SANDOVAL CC No 34613175 de Santander de Quilichao, y la coordinación a c</w:t>
      </w:r>
      <w:r w:rsidR="00FD214D">
        <w:rPr>
          <w:rFonts w:ascii="Arial" w:hAnsi="Arial" w:cs="Arial"/>
        </w:rPr>
        <w:t xml:space="preserve">argo del señor CARLOS JONATHAN VELÀSQUEZ SANTACRUZ </w:t>
      </w:r>
      <w:r w:rsidRPr="00B929E5">
        <w:rPr>
          <w:rFonts w:ascii="Arial" w:hAnsi="Arial" w:cs="Arial"/>
        </w:rPr>
        <w:t xml:space="preserve"> </w:t>
      </w:r>
      <w:r w:rsidR="00933495" w:rsidRPr="00B929E5">
        <w:rPr>
          <w:rFonts w:ascii="Arial" w:hAnsi="Arial" w:cs="Arial"/>
        </w:rPr>
        <w:t>CC. No 1144045147 de Cali y c</w:t>
      </w:r>
      <w:r w:rsidRPr="00B929E5">
        <w:rPr>
          <w:rFonts w:ascii="Arial" w:hAnsi="Arial" w:cs="Arial"/>
        </w:rPr>
        <w:t xml:space="preserve">omo coordinadora de campo contamos con la señora Carolina </w:t>
      </w:r>
      <w:r w:rsidR="00933495" w:rsidRPr="00B929E5">
        <w:rPr>
          <w:rFonts w:ascii="Arial" w:hAnsi="Arial" w:cs="Arial"/>
        </w:rPr>
        <w:t>Nazarith.</w:t>
      </w:r>
      <w:r w:rsidR="00B929E5" w:rsidRPr="00B929E5">
        <w:rPr>
          <w:rFonts w:ascii="Arial" w:hAnsi="Arial" w:cs="Arial"/>
        </w:rPr>
        <w:t xml:space="preserve"> </w:t>
      </w:r>
      <w:hyperlink r:id="rId11" w:history="1">
        <w:r w:rsidR="00FD214D" w:rsidRPr="00FD214D">
          <w:rPr>
            <w:rStyle w:val="Hipervnculo"/>
            <w:rFonts w:ascii="Arial" w:hAnsi="Arial" w:cs="Arial"/>
          </w:rPr>
          <w:t>EVIDENCIA 2</w:t>
        </w:r>
      </w:hyperlink>
    </w:p>
    <w:p w14:paraId="623AC69B" w14:textId="4A8F632F" w:rsidR="008D0B0A" w:rsidRPr="00B929E5" w:rsidRDefault="008D0B0A">
      <w:pPr>
        <w:spacing w:after="0"/>
        <w:jc w:val="both"/>
        <w:rPr>
          <w:rFonts w:ascii="Arial" w:hAnsi="Arial" w:cs="Arial"/>
        </w:rPr>
      </w:pPr>
    </w:p>
    <w:p w14:paraId="5C643685" w14:textId="77777777" w:rsidR="00596029" w:rsidRPr="00B929E5" w:rsidRDefault="00596029">
      <w:pPr>
        <w:spacing w:after="0"/>
        <w:jc w:val="both"/>
        <w:rPr>
          <w:rFonts w:ascii="Arial" w:hAnsi="Arial" w:cs="Arial"/>
        </w:rPr>
      </w:pPr>
    </w:p>
    <w:p w14:paraId="0B8C7059" w14:textId="5919846F" w:rsidR="00D63EB2" w:rsidRPr="00B929E5" w:rsidRDefault="008129C4">
      <w:pPr>
        <w:spacing w:after="0"/>
        <w:jc w:val="both"/>
        <w:rPr>
          <w:rFonts w:ascii="Arial" w:hAnsi="Arial" w:cs="Arial"/>
        </w:rPr>
      </w:pPr>
      <w:r w:rsidRPr="00B929E5">
        <w:rPr>
          <w:rFonts w:ascii="Arial" w:hAnsi="Arial" w:cs="Arial"/>
        </w:rPr>
        <w:t>La empresa Servicios Empresariales Plus S.A.S para la verificación de la ejecución de labores ha dispuesto de listas de chequeo de acuerdo a los estándares requeridos para la correcta ejecución de la labor contratada</w:t>
      </w:r>
      <w:r w:rsidR="00B92C62">
        <w:rPr>
          <w:rFonts w:ascii="Arial" w:hAnsi="Arial" w:cs="Arial"/>
        </w:rPr>
        <w:t>,</w:t>
      </w:r>
      <w:r w:rsidRPr="00B929E5">
        <w:rPr>
          <w:rFonts w:ascii="Arial" w:hAnsi="Arial" w:cs="Arial"/>
        </w:rPr>
        <w:t xml:space="preserve"> las cuale</w:t>
      </w:r>
      <w:r w:rsidR="009B4A46">
        <w:rPr>
          <w:rFonts w:ascii="Arial" w:hAnsi="Arial" w:cs="Arial"/>
        </w:rPr>
        <w:t>s para el periodo del 11 de noviembre al 10 de dic</w:t>
      </w:r>
      <w:r w:rsidRPr="00B929E5">
        <w:rPr>
          <w:rFonts w:ascii="Arial" w:hAnsi="Arial" w:cs="Arial"/>
        </w:rPr>
        <w:t>iembre de 2024 fueron diligenci</w:t>
      </w:r>
      <w:r w:rsidR="00B95E18" w:rsidRPr="00B929E5">
        <w:rPr>
          <w:rFonts w:ascii="Arial" w:hAnsi="Arial" w:cs="Arial"/>
        </w:rPr>
        <w:t>adas por la coordinadora de campo</w:t>
      </w:r>
      <w:r w:rsidRPr="00B929E5">
        <w:rPr>
          <w:rFonts w:ascii="Arial" w:hAnsi="Arial" w:cs="Arial"/>
        </w:rPr>
        <w:t xml:space="preserve"> Carolina Nazarith.</w:t>
      </w:r>
      <w:r w:rsidR="00C46668" w:rsidRPr="00B929E5">
        <w:rPr>
          <w:rFonts w:ascii="Arial" w:hAnsi="Arial" w:cs="Arial"/>
        </w:rPr>
        <w:t xml:space="preserve"> </w:t>
      </w:r>
      <w:hyperlink r:id="rId12" w:history="1">
        <w:r w:rsidR="00FD214D" w:rsidRPr="00FD214D">
          <w:rPr>
            <w:rStyle w:val="Hipervnculo"/>
            <w:rFonts w:ascii="Arial" w:hAnsi="Arial" w:cs="Arial"/>
          </w:rPr>
          <w:t>EVIDENCIA 3</w:t>
        </w:r>
      </w:hyperlink>
    </w:p>
    <w:p w14:paraId="25BECC9E" w14:textId="77777777" w:rsidR="00D63EB2" w:rsidRPr="00B929E5" w:rsidRDefault="00BA68DA">
      <w:pPr>
        <w:spacing w:after="0"/>
        <w:jc w:val="both"/>
        <w:rPr>
          <w:rFonts w:ascii="Arial" w:hAnsi="Arial" w:cs="Arial"/>
        </w:rPr>
      </w:pPr>
      <w:r w:rsidRPr="00B929E5">
        <w:rPr>
          <w:rFonts w:ascii="Arial" w:hAnsi="Arial" w:cs="Arial"/>
        </w:rPr>
        <w:t xml:space="preserve"> </w:t>
      </w:r>
    </w:p>
    <w:p w14:paraId="23BC8B6A" w14:textId="50FB88EA" w:rsidR="008129C4" w:rsidRPr="00B929E5" w:rsidRDefault="008129C4">
      <w:pPr>
        <w:spacing w:after="0"/>
        <w:jc w:val="both"/>
        <w:rPr>
          <w:rFonts w:ascii="Arial" w:hAnsi="Arial" w:cs="Arial"/>
        </w:rPr>
      </w:pPr>
      <w:r w:rsidRPr="00B929E5">
        <w:rPr>
          <w:rFonts w:ascii="Arial" w:hAnsi="Arial" w:cs="Arial"/>
        </w:rPr>
        <w:t xml:space="preserve">Contamos con personal capacitado para realizar las labores </w:t>
      </w:r>
      <w:r w:rsidR="00FF058D" w:rsidRPr="00B929E5">
        <w:rPr>
          <w:rFonts w:ascii="Arial" w:hAnsi="Arial" w:cs="Arial"/>
        </w:rPr>
        <w:t>en cada una de las sedes de la A</w:t>
      </w:r>
      <w:r w:rsidRPr="00B929E5">
        <w:rPr>
          <w:rFonts w:ascii="Arial" w:hAnsi="Arial" w:cs="Arial"/>
        </w:rPr>
        <w:t xml:space="preserve">lcaldía las cuales se realizan en el horario de 6 a 12 m y 2 a 4 pm de lunes a viernes y </w:t>
      </w:r>
      <w:r w:rsidRPr="00B929E5">
        <w:rPr>
          <w:rFonts w:ascii="Arial" w:hAnsi="Arial" w:cs="Arial"/>
        </w:rPr>
        <w:lastRenderedPageBreak/>
        <w:t xml:space="preserve">los sábados de 7 a 1 pm. En Centro vida horario de 6 a 2 pm de lunes a viernes y Centro Bienestar todos los días con turnos de 6 am a 2 pm y 10 am a 5 pm respectivamente. </w:t>
      </w:r>
    </w:p>
    <w:p w14:paraId="5CC067E6" w14:textId="77777777" w:rsidR="00B929E5" w:rsidRPr="00B929E5" w:rsidRDefault="00B929E5">
      <w:pPr>
        <w:spacing w:after="0"/>
        <w:jc w:val="both"/>
        <w:rPr>
          <w:rFonts w:ascii="Arial" w:hAnsi="Arial" w:cs="Arial"/>
        </w:rPr>
      </w:pPr>
    </w:p>
    <w:p w14:paraId="133D15F6" w14:textId="2664C948" w:rsidR="00D63EB2" w:rsidRPr="00B929E5" w:rsidRDefault="008129C4">
      <w:pPr>
        <w:spacing w:after="0"/>
        <w:jc w:val="both"/>
        <w:rPr>
          <w:rFonts w:ascii="Arial" w:hAnsi="Arial" w:cs="Arial"/>
        </w:rPr>
      </w:pPr>
      <w:r w:rsidRPr="00B929E5">
        <w:rPr>
          <w:rFonts w:ascii="Arial" w:hAnsi="Arial" w:cs="Arial"/>
        </w:rPr>
        <w:t>L</w:t>
      </w:r>
      <w:r w:rsidR="009B4A46">
        <w:rPr>
          <w:rFonts w:ascii="Arial" w:hAnsi="Arial" w:cs="Arial"/>
        </w:rPr>
        <w:t>a empresa actualmente cuenta</w:t>
      </w:r>
      <w:r w:rsidR="005E1D19">
        <w:rPr>
          <w:rFonts w:ascii="Arial" w:hAnsi="Arial" w:cs="Arial"/>
        </w:rPr>
        <w:t xml:space="preserve"> con 18</w:t>
      </w:r>
      <w:r w:rsidRPr="00B929E5">
        <w:rPr>
          <w:rFonts w:ascii="Arial" w:hAnsi="Arial" w:cs="Arial"/>
        </w:rPr>
        <w:t xml:space="preserve"> personas distribuidas en todas las sedes.</w:t>
      </w:r>
      <w:r w:rsidR="00B929E5">
        <w:rPr>
          <w:rFonts w:ascii="Arial" w:hAnsi="Arial" w:cs="Arial"/>
        </w:rPr>
        <w:t xml:space="preserve"> </w:t>
      </w:r>
      <w:r w:rsidRPr="00B929E5">
        <w:rPr>
          <w:rFonts w:ascii="Arial" w:hAnsi="Arial" w:cs="Arial"/>
        </w:rPr>
        <w:t xml:space="preserve">A continuación se detalla el personal de Servicios Generales: </w:t>
      </w:r>
    </w:p>
    <w:p w14:paraId="2980378A" w14:textId="77777777" w:rsidR="00D63EB2" w:rsidRPr="00B929E5" w:rsidRDefault="00D63EB2">
      <w:pPr>
        <w:spacing w:after="0"/>
        <w:jc w:val="both"/>
        <w:rPr>
          <w:rFonts w:ascii="Arial" w:hAnsi="Arial" w:cs="Arial"/>
        </w:rPr>
      </w:pPr>
    </w:p>
    <w:tbl>
      <w:tblPr>
        <w:tblStyle w:val="Tablaconcuadrcula"/>
        <w:tblW w:w="0" w:type="auto"/>
        <w:tblLook w:val="04A0" w:firstRow="1" w:lastRow="0" w:firstColumn="1" w:lastColumn="0" w:noHBand="0" w:noVBand="1"/>
      </w:tblPr>
      <w:tblGrid>
        <w:gridCol w:w="6629"/>
        <w:gridCol w:w="2268"/>
      </w:tblGrid>
      <w:tr w:rsidR="00D63EB2" w:rsidRPr="00B929E5" w14:paraId="7C4EC43A" w14:textId="77777777">
        <w:tc>
          <w:tcPr>
            <w:tcW w:w="6629" w:type="dxa"/>
          </w:tcPr>
          <w:p w14:paraId="36DF7350" w14:textId="77777777" w:rsidR="00D63EB2" w:rsidRPr="00B929E5" w:rsidRDefault="008129C4">
            <w:pPr>
              <w:spacing w:after="0" w:line="240" w:lineRule="auto"/>
              <w:jc w:val="center"/>
              <w:rPr>
                <w:rFonts w:ascii="Arial" w:hAnsi="Arial" w:cs="Arial"/>
                <w:b/>
                <w:lang w:eastAsia="es-CO"/>
              </w:rPr>
            </w:pPr>
            <w:r w:rsidRPr="00B929E5">
              <w:rPr>
                <w:rFonts w:ascii="Arial" w:hAnsi="Arial" w:cs="Arial"/>
                <w:b/>
                <w:lang w:eastAsia="es-CO"/>
              </w:rPr>
              <w:t>NOMBRES Y APELLIDOS</w:t>
            </w:r>
          </w:p>
        </w:tc>
        <w:tc>
          <w:tcPr>
            <w:tcW w:w="2268" w:type="dxa"/>
          </w:tcPr>
          <w:p w14:paraId="35579729" w14:textId="77777777" w:rsidR="00D63EB2" w:rsidRPr="00B929E5" w:rsidRDefault="008129C4">
            <w:pPr>
              <w:spacing w:after="0" w:line="240" w:lineRule="auto"/>
              <w:jc w:val="center"/>
              <w:rPr>
                <w:rFonts w:ascii="Arial" w:hAnsi="Arial" w:cs="Arial"/>
                <w:b/>
                <w:lang w:eastAsia="es-CO"/>
              </w:rPr>
            </w:pPr>
            <w:r w:rsidRPr="00B929E5">
              <w:rPr>
                <w:rFonts w:ascii="Arial" w:hAnsi="Arial" w:cs="Arial"/>
                <w:b/>
                <w:lang w:eastAsia="es-CO"/>
              </w:rPr>
              <w:t>CÈDULA</w:t>
            </w:r>
          </w:p>
        </w:tc>
      </w:tr>
      <w:tr w:rsidR="00D63EB2" w:rsidRPr="00B929E5" w14:paraId="713B5205" w14:textId="77777777">
        <w:tc>
          <w:tcPr>
            <w:tcW w:w="6629" w:type="dxa"/>
          </w:tcPr>
          <w:p w14:paraId="74CAD815"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 xml:space="preserve">Salomé Cabrera Roa </w:t>
            </w:r>
          </w:p>
        </w:tc>
        <w:tc>
          <w:tcPr>
            <w:tcW w:w="2268" w:type="dxa"/>
          </w:tcPr>
          <w:p w14:paraId="24D096F1"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1133606649</w:t>
            </w:r>
          </w:p>
        </w:tc>
      </w:tr>
      <w:tr w:rsidR="00D63EB2" w:rsidRPr="00B929E5" w14:paraId="5CCA8696" w14:textId="77777777">
        <w:tc>
          <w:tcPr>
            <w:tcW w:w="6629" w:type="dxa"/>
          </w:tcPr>
          <w:p w14:paraId="0BC68C0C"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Sixta Tulia Mambuscay Lòpez</w:t>
            </w:r>
          </w:p>
        </w:tc>
        <w:tc>
          <w:tcPr>
            <w:tcW w:w="2268" w:type="dxa"/>
          </w:tcPr>
          <w:p w14:paraId="5AF75025"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34602526</w:t>
            </w:r>
          </w:p>
        </w:tc>
      </w:tr>
      <w:tr w:rsidR="00D63EB2" w:rsidRPr="00B929E5" w14:paraId="55F624D8" w14:textId="77777777">
        <w:tc>
          <w:tcPr>
            <w:tcW w:w="6629" w:type="dxa"/>
          </w:tcPr>
          <w:p w14:paraId="609A1EF4"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 xml:space="preserve">Leidi Amalia Tombe </w:t>
            </w:r>
          </w:p>
        </w:tc>
        <w:tc>
          <w:tcPr>
            <w:tcW w:w="2268" w:type="dxa"/>
          </w:tcPr>
          <w:p w14:paraId="13A25727"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48671203</w:t>
            </w:r>
          </w:p>
        </w:tc>
      </w:tr>
      <w:tr w:rsidR="00D63EB2" w:rsidRPr="00B929E5" w14:paraId="19045FF6" w14:textId="77777777">
        <w:tc>
          <w:tcPr>
            <w:tcW w:w="6629" w:type="dxa"/>
          </w:tcPr>
          <w:p w14:paraId="5EF05CB7" w14:textId="5B83A3AD" w:rsidR="00D63EB2" w:rsidRPr="00B929E5" w:rsidRDefault="004038D9" w:rsidP="004038D9">
            <w:pPr>
              <w:tabs>
                <w:tab w:val="center" w:pos="3206"/>
              </w:tabs>
              <w:spacing w:after="0" w:line="240" w:lineRule="auto"/>
              <w:jc w:val="both"/>
              <w:rPr>
                <w:rFonts w:ascii="Arial" w:hAnsi="Arial" w:cs="Arial"/>
                <w:lang w:eastAsia="es-CO"/>
              </w:rPr>
            </w:pPr>
            <w:r>
              <w:rPr>
                <w:rFonts w:ascii="Arial" w:hAnsi="Arial" w:cs="Arial"/>
                <w:lang w:eastAsia="es-CO"/>
              </w:rPr>
              <w:t>Rosa Ana Teguè</w:t>
            </w:r>
          </w:p>
        </w:tc>
        <w:tc>
          <w:tcPr>
            <w:tcW w:w="2268" w:type="dxa"/>
          </w:tcPr>
          <w:p w14:paraId="4621C80C" w14:textId="642B142A" w:rsidR="00D63EB2" w:rsidRPr="00B929E5" w:rsidRDefault="004038D9">
            <w:pPr>
              <w:spacing w:after="0" w:line="240" w:lineRule="auto"/>
              <w:jc w:val="both"/>
              <w:rPr>
                <w:rFonts w:ascii="Arial" w:hAnsi="Arial" w:cs="Arial"/>
                <w:lang w:eastAsia="es-CO"/>
              </w:rPr>
            </w:pPr>
            <w:r>
              <w:rPr>
                <w:rFonts w:ascii="Arial" w:hAnsi="Arial" w:cs="Arial"/>
                <w:lang w:eastAsia="es-CO"/>
              </w:rPr>
              <w:t>53166525</w:t>
            </w:r>
          </w:p>
        </w:tc>
      </w:tr>
      <w:tr w:rsidR="00D63EB2" w:rsidRPr="00B929E5" w14:paraId="1609DAA8" w14:textId="77777777">
        <w:tc>
          <w:tcPr>
            <w:tcW w:w="6629" w:type="dxa"/>
          </w:tcPr>
          <w:p w14:paraId="57E20D8C"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Natalia González Palacios</w:t>
            </w:r>
          </w:p>
        </w:tc>
        <w:tc>
          <w:tcPr>
            <w:tcW w:w="2268" w:type="dxa"/>
          </w:tcPr>
          <w:p w14:paraId="162EA202"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1062281467</w:t>
            </w:r>
          </w:p>
        </w:tc>
      </w:tr>
      <w:tr w:rsidR="00D63EB2" w:rsidRPr="00B929E5" w14:paraId="537CFFD5" w14:textId="77777777">
        <w:tc>
          <w:tcPr>
            <w:tcW w:w="6629" w:type="dxa"/>
          </w:tcPr>
          <w:p w14:paraId="13160DCA"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Nelcelis Gardenia Mendoza Rodríguez</w:t>
            </w:r>
          </w:p>
        </w:tc>
        <w:tc>
          <w:tcPr>
            <w:tcW w:w="2268" w:type="dxa"/>
          </w:tcPr>
          <w:p w14:paraId="501BBF0C"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1246136</w:t>
            </w:r>
          </w:p>
        </w:tc>
      </w:tr>
      <w:tr w:rsidR="00D63EB2" w:rsidRPr="00B929E5" w14:paraId="03941841" w14:textId="77777777">
        <w:tc>
          <w:tcPr>
            <w:tcW w:w="6629" w:type="dxa"/>
          </w:tcPr>
          <w:p w14:paraId="7D6F6B5D"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Juan Andrés Huetio Toconàs</w:t>
            </w:r>
          </w:p>
        </w:tc>
        <w:tc>
          <w:tcPr>
            <w:tcW w:w="2268" w:type="dxa"/>
          </w:tcPr>
          <w:p w14:paraId="3676B896"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4760162</w:t>
            </w:r>
          </w:p>
        </w:tc>
      </w:tr>
      <w:tr w:rsidR="00D63EB2" w:rsidRPr="00B929E5" w14:paraId="3CDF8AEB" w14:textId="77777777">
        <w:tc>
          <w:tcPr>
            <w:tcW w:w="6629" w:type="dxa"/>
          </w:tcPr>
          <w:p w14:paraId="63732D35"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Jhireeth Dayana Escuè Morales</w:t>
            </w:r>
          </w:p>
        </w:tc>
        <w:tc>
          <w:tcPr>
            <w:tcW w:w="2268" w:type="dxa"/>
          </w:tcPr>
          <w:p w14:paraId="549A41EA"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1060866638</w:t>
            </w:r>
          </w:p>
        </w:tc>
      </w:tr>
      <w:tr w:rsidR="00D63EB2" w:rsidRPr="00B929E5" w14:paraId="53C04327" w14:textId="77777777">
        <w:tc>
          <w:tcPr>
            <w:tcW w:w="6629" w:type="dxa"/>
          </w:tcPr>
          <w:p w14:paraId="66E13C33"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Esneida Carolina Nandar Salazar</w:t>
            </w:r>
          </w:p>
        </w:tc>
        <w:tc>
          <w:tcPr>
            <w:tcW w:w="2268" w:type="dxa"/>
          </w:tcPr>
          <w:p w14:paraId="69CF60C5"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1113651290</w:t>
            </w:r>
          </w:p>
        </w:tc>
      </w:tr>
      <w:tr w:rsidR="00D63EB2" w:rsidRPr="00B929E5" w14:paraId="721762C4" w14:textId="77777777">
        <w:tc>
          <w:tcPr>
            <w:tcW w:w="6629" w:type="dxa"/>
          </w:tcPr>
          <w:p w14:paraId="11DD03FD"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Maribel Sarria Carabalí</w:t>
            </w:r>
          </w:p>
        </w:tc>
        <w:tc>
          <w:tcPr>
            <w:tcW w:w="2268" w:type="dxa"/>
          </w:tcPr>
          <w:p w14:paraId="66EECC10"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34615099</w:t>
            </w:r>
          </w:p>
        </w:tc>
      </w:tr>
      <w:tr w:rsidR="00D63EB2" w:rsidRPr="00B929E5" w14:paraId="683620FE" w14:textId="77777777">
        <w:tc>
          <w:tcPr>
            <w:tcW w:w="6629" w:type="dxa"/>
          </w:tcPr>
          <w:p w14:paraId="0634FB0F"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Gisela Lucumì Lasso</w:t>
            </w:r>
          </w:p>
        </w:tc>
        <w:tc>
          <w:tcPr>
            <w:tcW w:w="2268" w:type="dxa"/>
          </w:tcPr>
          <w:p w14:paraId="399019AF"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34611848</w:t>
            </w:r>
          </w:p>
        </w:tc>
      </w:tr>
      <w:tr w:rsidR="00D63EB2" w:rsidRPr="00B929E5" w14:paraId="2FA9D1BF" w14:textId="77777777">
        <w:tc>
          <w:tcPr>
            <w:tcW w:w="6629" w:type="dxa"/>
          </w:tcPr>
          <w:p w14:paraId="7F9CA8FB"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Juana García Carabalí</w:t>
            </w:r>
          </w:p>
        </w:tc>
        <w:tc>
          <w:tcPr>
            <w:tcW w:w="2268" w:type="dxa"/>
          </w:tcPr>
          <w:p w14:paraId="380B96ED"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34610308</w:t>
            </w:r>
          </w:p>
        </w:tc>
      </w:tr>
      <w:tr w:rsidR="00D63EB2" w:rsidRPr="00B929E5" w14:paraId="3E976BB6" w14:textId="77777777">
        <w:tc>
          <w:tcPr>
            <w:tcW w:w="6629" w:type="dxa"/>
          </w:tcPr>
          <w:p w14:paraId="20E06973"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José Guillermo Muñoz</w:t>
            </w:r>
          </w:p>
        </w:tc>
        <w:tc>
          <w:tcPr>
            <w:tcW w:w="2268" w:type="dxa"/>
          </w:tcPr>
          <w:p w14:paraId="5C3A2B2E"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4727502</w:t>
            </w:r>
          </w:p>
        </w:tc>
      </w:tr>
      <w:tr w:rsidR="00D63EB2" w:rsidRPr="00B929E5" w14:paraId="76C66DAD" w14:textId="77777777">
        <w:tc>
          <w:tcPr>
            <w:tcW w:w="6629" w:type="dxa"/>
          </w:tcPr>
          <w:p w14:paraId="520C0373"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Marìa del Carmen Lemus Vega</w:t>
            </w:r>
          </w:p>
        </w:tc>
        <w:tc>
          <w:tcPr>
            <w:tcW w:w="2268" w:type="dxa"/>
          </w:tcPr>
          <w:p w14:paraId="31ED46EB"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48656488</w:t>
            </w:r>
          </w:p>
        </w:tc>
      </w:tr>
      <w:tr w:rsidR="00D63EB2" w:rsidRPr="00B929E5" w14:paraId="19309836" w14:textId="77777777">
        <w:tc>
          <w:tcPr>
            <w:tcW w:w="6629" w:type="dxa"/>
          </w:tcPr>
          <w:p w14:paraId="356A6A8D"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Maricela Secue Dagua</w:t>
            </w:r>
          </w:p>
        </w:tc>
        <w:tc>
          <w:tcPr>
            <w:tcW w:w="2268" w:type="dxa"/>
          </w:tcPr>
          <w:p w14:paraId="4E8681DB" w14:textId="77777777" w:rsidR="00D63EB2" w:rsidRPr="00B929E5" w:rsidRDefault="008129C4">
            <w:pPr>
              <w:spacing w:after="0" w:line="240" w:lineRule="auto"/>
              <w:jc w:val="both"/>
              <w:rPr>
                <w:rFonts w:ascii="Arial" w:hAnsi="Arial" w:cs="Arial"/>
                <w:lang w:eastAsia="es-CO"/>
              </w:rPr>
            </w:pPr>
            <w:r w:rsidRPr="00B929E5">
              <w:rPr>
                <w:rFonts w:ascii="Arial" w:hAnsi="Arial" w:cs="Arial"/>
                <w:lang w:eastAsia="es-CO"/>
              </w:rPr>
              <w:t>1062286927</w:t>
            </w:r>
          </w:p>
        </w:tc>
      </w:tr>
      <w:tr w:rsidR="005E1D19" w:rsidRPr="00B929E5" w14:paraId="4A7DF843" w14:textId="77777777">
        <w:tc>
          <w:tcPr>
            <w:tcW w:w="6629" w:type="dxa"/>
          </w:tcPr>
          <w:p w14:paraId="6AF61E80" w14:textId="00AAE505" w:rsidR="005E1D19" w:rsidRPr="00B929E5" w:rsidRDefault="005E1D19">
            <w:pPr>
              <w:spacing w:after="0" w:line="240" w:lineRule="auto"/>
              <w:jc w:val="both"/>
              <w:rPr>
                <w:rFonts w:ascii="Arial" w:hAnsi="Arial" w:cs="Arial"/>
                <w:lang w:eastAsia="es-CO"/>
              </w:rPr>
            </w:pPr>
            <w:r>
              <w:rPr>
                <w:rFonts w:ascii="Arial" w:hAnsi="Arial" w:cs="Arial"/>
                <w:lang w:eastAsia="es-CO"/>
              </w:rPr>
              <w:t>Luz Idalia Hurtado España</w:t>
            </w:r>
          </w:p>
        </w:tc>
        <w:tc>
          <w:tcPr>
            <w:tcW w:w="2268" w:type="dxa"/>
          </w:tcPr>
          <w:p w14:paraId="7EFCFCDF" w14:textId="60BF9A74" w:rsidR="005E1D19" w:rsidRPr="00B929E5" w:rsidRDefault="005E1D19">
            <w:pPr>
              <w:spacing w:after="0" w:line="240" w:lineRule="auto"/>
              <w:jc w:val="both"/>
              <w:rPr>
                <w:rFonts w:ascii="Arial" w:hAnsi="Arial" w:cs="Arial"/>
                <w:lang w:eastAsia="es-CO"/>
              </w:rPr>
            </w:pPr>
            <w:r>
              <w:rPr>
                <w:rFonts w:ascii="Arial" w:hAnsi="Arial" w:cs="Arial"/>
                <w:lang w:eastAsia="es-CO"/>
              </w:rPr>
              <w:t>34611571</w:t>
            </w:r>
          </w:p>
        </w:tc>
      </w:tr>
      <w:tr w:rsidR="005E1D19" w:rsidRPr="00B929E5" w14:paraId="5020B6FB" w14:textId="77777777">
        <w:tc>
          <w:tcPr>
            <w:tcW w:w="6629" w:type="dxa"/>
          </w:tcPr>
          <w:p w14:paraId="268DD468" w14:textId="121CB1C8" w:rsidR="005E1D19" w:rsidRPr="00B929E5" w:rsidRDefault="005E1D19">
            <w:pPr>
              <w:spacing w:after="0" w:line="240" w:lineRule="auto"/>
              <w:jc w:val="both"/>
              <w:rPr>
                <w:rFonts w:ascii="Arial" w:hAnsi="Arial" w:cs="Arial"/>
                <w:lang w:eastAsia="es-CO"/>
              </w:rPr>
            </w:pPr>
            <w:r>
              <w:rPr>
                <w:rFonts w:ascii="Arial" w:hAnsi="Arial" w:cs="Arial"/>
                <w:lang w:eastAsia="es-CO"/>
              </w:rPr>
              <w:t>Marìa Laurentina Ulcuè Trochez</w:t>
            </w:r>
          </w:p>
        </w:tc>
        <w:tc>
          <w:tcPr>
            <w:tcW w:w="2268" w:type="dxa"/>
          </w:tcPr>
          <w:p w14:paraId="2A1A5AF8" w14:textId="3510CE1A" w:rsidR="005E1D19" w:rsidRPr="00B929E5" w:rsidRDefault="005E1D19">
            <w:pPr>
              <w:spacing w:after="0" w:line="240" w:lineRule="auto"/>
              <w:jc w:val="both"/>
              <w:rPr>
                <w:rFonts w:ascii="Arial" w:hAnsi="Arial" w:cs="Arial"/>
                <w:lang w:eastAsia="es-CO"/>
              </w:rPr>
            </w:pPr>
            <w:r>
              <w:rPr>
                <w:rFonts w:ascii="Arial" w:hAnsi="Arial" w:cs="Arial"/>
                <w:lang w:eastAsia="es-CO"/>
              </w:rPr>
              <w:t>1062301332</w:t>
            </w:r>
          </w:p>
        </w:tc>
      </w:tr>
      <w:tr w:rsidR="005E1D19" w:rsidRPr="00B929E5" w14:paraId="5E498FF4" w14:textId="77777777">
        <w:tc>
          <w:tcPr>
            <w:tcW w:w="6629" w:type="dxa"/>
          </w:tcPr>
          <w:p w14:paraId="4B1CE41B" w14:textId="2AB3214A" w:rsidR="005E1D19" w:rsidRPr="00B929E5" w:rsidRDefault="005E1D19">
            <w:pPr>
              <w:spacing w:after="0" w:line="240" w:lineRule="auto"/>
              <w:jc w:val="both"/>
              <w:rPr>
                <w:rFonts w:ascii="Arial" w:hAnsi="Arial" w:cs="Arial"/>
                <w:lang w:eastAsia="es-CO"/>
              </w:rPr>
            </w:pPr>
            <w:r>
              <w:rPr>
                <w:rFonts w:ascii="Arial" w:hAnsi="Arial" w:cs="Arial"/>
                <w:lang w:eastAsia="es-CO"/>
              </w:rPr>
              <w:t xml:space="preserve">Ana Yelena Mina </w:t>
            </w:r>
            <w:proofErr w:type="spellStart"/>
            <w:r>
              <w:rPr>
                <w:rFonts w:ascii="Arial" w:hAnsi="Arial" w:cs="Arial"/>
                <w:lang w:eastAsia="es-CO"/>
              </w:rPr>
              <w:t>Mina</w:t>
            </w:r>
            <w:proofErr w:type="spellEnd"/>
          </w:p>
        </w:tc>
        <w:tc>
          <w:tcPr>
            <w:tcW w:w="2268" w:type="dxa"/>
          </w:tcPr>
          <w:p w14:paraId="2E67C6FC" w14:textId="31953A45" w:rsidR="005E1D19" w:rsidRPr="00B929E5" w:rsidRDefault="005E1D19">
            <w:pPr>
              <w:spacing w:after="0" w:line="240" w:lineRule="auto"/>
              <w:jc w:val="both"/>
              <w:rPr>
                <w:rFonts w:ascii="Arial" w:hAnsi="Arial" w:cs="Arial"/>
                <w:lang w:eastAsia="es-CO"/>
              </w:rPr>
            </w:pPr>
            <w:r>
              <w:rPr>
                <w:rFonts w:ascii="Arial" w:hAnsi="Arial" w:cs="Arial"/>
                <w:lang w:eastAsia="es-CO"/>
              </w:rPr>
              <w:t>34615966</w:t>
            </w:r>
          </w:p>
        </w:tc>
      </w:tr>
    </w:tbl>
    <w:p w14:paraId="784C0770" w14:textId="77777777" w:rsidR="00D63EB2" w:rsidRPr="00B929E5" w:rsidRDefault="00D63EB2" w:rsidP="00596029">
      <w:pPr>
        <w:tabs>
          <w:tab w:val="left" w:pos="3055"/>
        </w:tabs>
        <w:spacing w:after="0"/>
        <w:jc w:val="both"/>
        <w:rPr>
          <w:rFonts w:ascii="Arial" w:hAnsi="Arial" w:cs="Arial"/>
        </w:rPr>
      </w:pPr>
    </w:p>
    <w:p w14:paraId="2AA7B061" w14:textId="77777777" w:rsidR="00D63EB2" w:rsidRPr="00B929E5" w:rsidRDefault="008129C4">
      <w:pPr>
        <w:jc w:val="both"/>
        <w:rPr>
          <w:rFonts w:ascii="Arial" w:hAnsi="Arial" w:cs="Arial"/>
        </w:rPr>
      </w:pPr>
      <w:r w:rsidRPr="00B929E5">
        <w:rPr>
          <w:rFonts w:ascii="Arial" w:hAnsi="Arial" w:cs="Arial"/>
        </w:rPr>
        <w:t>En cumplimiento al programa de Salud Ocupacional, la empresa cuenta con personal encargado para la realización de esta labor, la profesional en Seguridad y Salud en el trabajo Alexandra Sandoval, quien garantiza que los trabajadores cuenten con un entorno adecuado y con todos los implementos para realizar su labor.</w:t>
      </w:r>
      <w:r w:rsidR="00C46668" w:rsidRPr="00B929E5">
        <w:rPr>
          <w:rFonts w:ascii="Arial" w:hAnsi="Arial" w:cs="Arial"/>
        </w:rPr>
        <w:t xml:space="preserve"> </w:t>
      </w:r>
    </w:p>
    <w:p w14:paraId="7E2636D3" w14:textId="09FA2598" w:rsidR="00F62820" w:rsidRPr="00B929E5" w:rsidRDefault="008129C4">
      <w:pPr>
        <w:jc w:val="both"/>
        <w:rPr>
          <w:rFonts w:ascii="Arial" w:hAnsi="Arial" w:cs="Arial"/>
        </w:rPr>
      </w:pPr>
      <w:r w:rsidRPr="00B929E5">
        <w:rPr>
          <w:rFonts w:ascii="Arial" w:hAnsi="Arial" w:cs="Arial"/>
        </w:rPr>
        <w:t>Las pausas activas se realizan con él fin de mejorar el desempeño y eficiencia en el trabajo, a través de diferentes técnicas y ejercicios que ayudan a reducir la fatiga laboral, trastornos osteomusculares y prevenir el estrés.</w:t>
      </w:r>
      <w:r w:rsidR="00BA68DA" w:rsidRPr="00B929E5">
        <w:rPr>
          <w:rFonts w:ascii="Arial" w:hAnsi="Arial" w:cs="Arial"/>
        </w:rPr>
        <w:t xml:space="preserve"> </w:t>
      </w:r>
      <w:hyperlink r:id="rId13" w:history="1">
        <w:r w:rsidR="00B92C62" w:rsidRPr="00B92C62">
          <w:rPr>
            <w:rStyle w:val="Hipervnculo"/>
            <w:rFonts w:ascii="Arial" w:hAnsi="Arial" w:cs="Arial"/>
          </w:rPr>
          <w:t>EVIDENCIA 4</w:t>
        </w:r>
      </w:hyperlink>
    </w:p>
    <w:p w14:paraId="277B9AE0" w14:textId="6D1E2D8B" w:rsidR="00D63EB2" w:rsidRPr="00B929E5" w:rsidRDefault="008129C4">
      <w:pPr>
        <w:jc w:val="both"/>
        <w:rPr>
          <w:rFonts w:ascii="Arial" w:hAnsi="Arial" w:cs="Arial"/>
          <w:b/>
        </w:rPr>
      </w:pPr>
      <w:r w:rsidRPr="00B929E5">
        <w:rPr>
          <w:rFonts w:ascii="Arial" w:hAnsi="Arial" w:cs="Arial"/>
          <w:b/>
        </w:rPr>
        <w:t>ACTIVIDADES</w:t>
      </w:r>
      <w:r w:rsidRPr="00B929E5">
        <w:rPr>
          <w:rFonts w:ascii="Arial" w:hAnsi="Arial" w:cs="Arial"/>
        </w:rPr>
        <w:t xml:space="preserve"> </w:t>
      </w:r>
    </w:p>
    <w:p w14:paraId="4BF13E6B" w14:textId="15ACC5D3" w:rsidR="00D63EB2" w:rsidRPr="00B929E5" w:rsidRDefault="008129C4">
      <w:pPr>
        <w:jc w:val="both"/>
        <w:rPr>
          <w:rFonts w:ascii="Arial" w:hAnsi="Arial" w:cs="Arial"/>
        </w:rPr>
      </w:pPr>
      <w:r w:rsidRPr="00B929E5">
        <w:rPr>
          <w:rFonts w:ascii="Arial" w:hAnsi="Arial" w:cs="Arial"/>
          <w:b/>
        </w:rPr>
        <w:t>Desarrollo de pausas activas</w:t>
      </w:r>
      <w:r w:rsidRPr="00B929E5">
        <w:rPr>
          <w:rFonts w:ascii="Arial" w:hAnsi="Arial" w:cs="Arial"/>
        </w:rPr>
        <w:t>: Se realiza pausas activas con el personal</w:t>
      </w:r>
      <w:r w:rsidR="00B929E5">
        <w:rPr>
          <w:rFonts w:ascii="Arial" w:hAnsi="Arial" w:cs="Arial"/>
        </w:rPr>
        <w:t xml:space="preserve">, </w:t>
      </w:r>
      <w:r w:rsidRPr="00B929E5">
        <w:rPr>
          <w:rFonts w:ascii="Arial" w:hAnsi="Arial" w:cs="Arial"/>
        </w:rPr>
        <w:t>teniendo en cuenta que la pausa activa en SST es una metodología que facilita al personal estirar su cuerpo y cambiar de posiciones durante la ejecución de su jornada laboral</w:t>
      </w:r>
      <w:r w:rsidR="00DA79A1" w:rsidRPr="00B929E5">
        <w:rPr>
          <w:rFonts w:ascii="Arial" w:hAnsi="Arial" w:cs="Arial"/>
        </w:rPr>
        <w:t>.</w:t>
      </w:r>
      <w:r w:rsidR="00C02294" w:rsidRPr="00B929E5">
        <w:rPr>
          <w:rFonts w:ascii="Arial" w:hAnsi="Arial" w:cs="Arial"/>
        </w:rPr>
        <w:t xml:space="preserve"> </w:t>
      </w:r>
    </w:p>
    <w:p w14:paraId="00F46DCF" w14:textId="77777777" w:rsidR="00D63EB2" w:rsidRPr="00B929E5" w:rsidRDefault="008129C4">
      <w:pPr>
        <w:jc w:val="both"/>
        <w:rPr>
          <w:rFonts w:ascii="Arial" w:hAnsi="Arial" w:cs="Arial"/>
        </w:rPr>
      </w:pPr>
      <w:r w:rsidRPr="00B929E5">
        <w:rPr>
          <w:rFonts w:ascii="Arial" w:hAnsi="Arial" w:cs="Arial"/>
          <w:b/>
        </w:rPr>
        <w:t>Uso adecuado de EPP</w:t>
      </w:r>
      <w:r w:rsidRPr="00B929E5">
        <w:rPr>
          <w:rFonts w:ascii="Arial" w:hAnsi="Arial" w:cs="Arial"/>
        </w:rPr>
        <w:t>:</w:t>
      </w:r>
      <w:r w:rsidRPr="00B929E5">
        <w:rPr>
          <w:rFonts w:ascii="Arial" w:hAnsi="Arial" w:cs="Arial"/>
        </w:rPr>
        <w:tab/>
        <w:t xml:space="preserve">Se realiza verificación en sitio al personal con el objetivo de identificar el uso adecuado de los EPP, esto con el fin de mejorar las diferentes situaciones que derivan del uso adecuado e inadecuado de los mismos. </w:t>
      </w:r>
    </w:p>
    <w:p w14:paraId="7F874256" w14:textId="7EA55463" w:rsidR="00D63EB2" w:rsidRPr="00B929E5" w:rsidRDefault="008129C4">
      <w:pPr>
        <w:jc w:val="both"/>
        <w:rPr>
          <w:rFonts w:ascii="Arial" w:hAnsi="Arial" w:cs="Arial"/>
        </w:rPr>
      </w:pPr>
      <w:r w:rsidRPr="00B929E5">
        <w:rPr>
          <w:rFonts w:ascii="Arial" w:hAnsi="Arial" w:cs="Arial"/>
          <w:b/>
        </w:rPr>
        <w:lastRenderedPageBreak/>
        <w:t>Inspección de Seguridad</w:t>
      </w:r>
      <w:r w:rsidRPr="00B929E5">
        <w:rPr>
          <w:rFonts w:ascii="Arial" w:hAnsi="Arial" w:cs="Arial"/>
        </w:rPr>
        <w:t>:</w:t>
      </w:r>
      <w:r w:rsidRPr="00B929E5">
        <w:rPr>
          <w:rFonts w:ascii="Arial" w:hAnsi="Arial" w:cs="Arial"/>
        </w:rPr>
        <w:tab/>
        <w:t>Se realiza inspección de seguridad al personal y cuartos de aseo de cada una de las sedes, con el objetivo de conocer e identificar los diferentes peligros que pueden generar afectaciones al personal durante el desarrollo de las actividades.</w:t>
      </w:r>
      <w:r w:rsidR="001E0148" w:rsidRPr="00B929E5">
        <w:rPr>
          <w:rFonts w:ascii="Arial" w:hAnsi="Arial" w:cs="Arial"/>
        </w:rPr>
        <w:t xml:space="preserve"> </w:t>
      </w:r>
      <w:r w:rsidR="00F62820" w:rsidRPr="00B929E5">
        <w:rPr>
          <w:rFonts w:ascii="Arial" w:hAnsi="Arial" w:cs="Arial"/>
        </w:rPr>
        <w:t xml:space="preserve"> </w:t>
      </w:r>
    </w:p>
    <w:p w14:paraId="0308D069" w14:textId="4B546D7A" w:rsidR="00D63EB2" w:rsidRPr="00B929E5" w:rsidRDefault="008129C4">
      <w:pPr>
        <w:jc w:val="both"/>
        <w:rPr>
          <w:rFonts w:ascii="Arial" w:hAnsi="Arial" w:cs="Arial"/>
        </w:rPr>
      </w:pPr>
      <w:r w:rsidRPr="00B929E5">
        <w:rPr>
          <w:rFonts w:ascii="Arial" w:hAnsi="Arial" w:cs="Arial"/>
        </w:rPr>
        <w:t>La empresa paga oportunamente a sus trabajadores su salario, prestaciones sociales e indemnizaciones. La nómina de los colaboradores que prestan el servicio se paga los 28 días de cada mes contando todos con su respectiva afiliación a ARL, FONDO DE PENSION</w:t>
      </w:r>
      <w:r w:rsidR="00C23AFC">
        <w:rPr>
          <w:rFonts w:ascii="Arial" w:hAnsi="Arial" w:cs="Arial"/>
        </w:rPr>
        <w:t>ES, EPS.</w:t>
      </w:r>
      <w:r w:rsidR="00B457BF">
        <w:rPr>
          <w:rFonts w:ascii="Arial" w:hAnsi="Arial" w:cs="Arial"/>
        </w:rPr>
        <w:t xml:space="preserve"> </w:t>
      </w:r>
      <w:hyperlink r:id="rId14" w:history="1">
        <w:r w:rsidR="00B457BF" w:rsidRPr="00B457BF">
          <w:rPr>
            <w:rStyle w:val="Hipervnculo"/>
            <w:rFonts w:ascii="Arial" w:hAnsi="Arial" w:cs="Arial"/>
          </w:rPr>
          <w:t>EVIDENCIA 5</w:t>
        </w:r>
      </w:hyperlink>
    </w:p>
    <w:p w14:paraId="20C79AC2" w14:textId="3A84137E" w:rsidR="005E1D19" w:rsidRPr="009B4A46" w:rsidRDefault="008129C4">
      <w:pPr>
        <w:jc w:val="both"/>
        <w:rPr>
          <w:rStyle w:val="Hipervnculo"/>
          <w:rFonts w:ascii="Arial" w:hAnsi="Arial" w:cs="Arial"/>
          <w:color w:val="auto"/>
          <w:u w:val="none"/>
        </w:rPr>
      </w:pPr>
      <w:r w:rsidRPr="00B929E5">
        <w:rPr>
          <w:rFonts w:ascii="Arial" w:hAnsi="Arial" w:cs="Arial"/>
        </w:rPr>
        <w:t>La empresa debe reportar cualquier inconveniente que se presente y que pudiera alterar la buena prestación del servicio. Durante el periodo del 11 de</w:t>
      </w:r>
      <w:r w:rsidR="009B4A46">
        <w:rPr>
          <w:rFonts w:ascii="Arial" w:hAnsi="Arial" w:cs="Arial"/>
        </w:rPr>
        <w:t xml:space="preserve"> noviembre al 10 de dici</w:t>
      </w:r>
      <w:r w:rsidRPr="00B929E5">
        <w:rPr>
          <w:rFonts w:ascii="Arial" w:hAnsi="Arial" w:cs="Arial"/>
        </w:rPr>
        <w:t xml:space="preserve">embre de 2024 no se presentaron inconvenientes que alteraran la correcta prestación del servicio de Aseo dentro de cada una de las sedes de la Alcaldía, Centro Vida y Centro Bienestar. </w:t>
      </w:r>
      <w:r w:rsidR="004038D9">
        <w:rPr>
          <w:rFonts w:ascii="Arial" w:hAnsi="Arial" w:cs="Arial"/>
        </w:rPr>
        <w:t xml:space="preserve">Se presentó como novedad en Seguridad Social el retiro de la señora Margarita Teguè Lucumì, la cual renunció por motivos de estudio y fue reemplazada por la señora Rosa Ana Teguè. </w:t>
      </w:r>
    </w:p>
    <w:p w14:paraId="24656CF2" w14:textId="209DF78B" w:rsidR="005E1D19" w:rsidRPr="00B929E5" w:rsidRDefault="00A2180E">
      <w:pPr>
        <w:jc w:val="both"/>
        <w:rPr>
          <w:rFonts w:ascii="Arial" w:hAnsi="Arial" w:cs="Arial"/>
        </w:rPr>
      </w:pPr>
      <w:r>
        <w:rPr>
          <w:rStyle w:val="Hipervnculo"/>
          <w:rFonts w:ascii="Arial" w:hAnsi="Arial" w:cs="Arial"/>
          <w:color w:val="auto"/>
          <w:u w:val="none"/>
        </w:rPr>
        <w:t>Los colaboradores realizan sus actividades en cada una de las sedes y algunas veces el personal es rotado entre ellos para que haya un mejor desempeño en su labor. A continuación se detalla las actividades específicas que realizan todos los días.</w:t>
      </w:r>
    </w:p>
    <w:tbl>
      <w:tblPr>
        <w:tblStyle w:val="Tablaconcuadrcula"/>
        <w:tblW w:w="8789" w:type="dxa"/>
        <w:tblInd w:w="108" w:type="dxa"/>
        <w:tblLayout w:type="fixed"/>
        <w:tblLook w:val="04A0" w:firstRow="1" w:lastRow="0" w:firstColumn="1" w:lastColumn="0" w:noHBand="0" w:noVBand="1"/>
      </w:tblPr>
      <w:tblGrid>
        <w:gridCol w:w="5103"/>
        <w:gridCol w:w="1985"/>
        <w:gridCol w:w="1701"/>
      </w:tblGrid>
      <w:tr w:rsidR="00D63EB2" w:rsidRPr="00B929E5" w14:paraId="16E90F39" w14:textId="77777777" w:rsidTr="00A2180E">
        <w:trPr>
          <w:trHeight w:val="667"/>
        </w:trPr>
        <w:tc>
          <w:tcPr>
            <w:tcW w:w="5103" w:type="dxa"/>
          </w:tcPr>
          <w:p w14:paraId="5A78AB81" w14:textId="77777777" w:rsidR="00D63EB2" w:rsidRPr="00B929E5" w:rsidRDefault="00D63EB2">
            <w:pPr>
              <w:spacing w:after="0" w:line="240" w:lineRule="auto"/>
              <w:rPr>
                <w:rFonts w:ascii="Arial" w:hAnsi="Arial" w:cs="Arial"/>
                <w:b/>
                <w:bCs/>
                <w:sz w:val="18"/>
                <w:szCs w:val="18"/>
                <w:lang w:eastAsia="es-CO"/>
              </w:rPr>
            </w:pPr>
          </w:p>
          <w:p w14:paraId="6258611B" w14:textId="77777777" w:rsidR="00D63EB2" w:rsidRPr="00B929E5" w:rsidRDefault="008129C4">
            <w:pPr>
              <w:spacing w:after="0" w:line="240" w:lineRule="auto"/>
              <w:rPr>
                <w:rFonts w:ascii="Arial" w:hAnsi="Arial" w:cs="Arial"/>
                <w:b/>
                <w:bCs/>
                <w:sz w:val="18"/>
                <w:szCs w:val="18"/>
                <w:lang w:eastAsia="es-CO"/>
              </w:rPr>
            </w:pPr>
            <w:r w:rsidRPr="00B929E5">
              <w:rPr>
                <w:rFonts w:ascii="Arial" w:hAnsi="Arial" w:cs="Arial"/>
                <w:b/>
                <w:bCs/>
                <w:sz w:val="18"/>
                <w:szCs w:val="18"/>
                <w:lang w:eastAsia="es-CO"/>
              </w:rPr>
              <w:t>ACTIVIDADES ESPECIFICAS</w:t>
            </w:r>
          </w:p>
        </w:tc>
        <w:tc>
          <w:tcPr>
            <w:tcW w:w="1985" w:type="dxa"/>
          </w:tcPr>
          <w:p w14:paraId="73924290" w14:textId="77777777" w:rsidR="00D63EB2" w:rsidRPr="00B929E5" w:rsidRDefault="00D63EB2">
            <w:pPr>
              <w:spacing w:after="0" w:line="240" w:lineRule="auto"/>
              <w:jc w:val="both"/>
              <w:rPr>
                <w:rFonts w:ascii="Arial" w:hAnsi="Arial" w:cs="Arial"/>
                <w:b/>
                <w:bCs/>
                <w:sz w:val="18"/>
                <w:szCs w:val="18"/>
                <w:lang w:eastAsia="es-CO"/>
              </w:rPr>
            </w:pPr>
          </w:p>
          <w:p w14:paraId="4D1094E2" w14:textId="77777777" w:rsidR="00D63EB2" w:rsidRPr="00B929E5" w:rsidRDefault="008129C4">
            <w:pPr>
              <w:spacing w:after="0" w:line="240" w:lineRule="auto"/>
              <w:jc w:val="both"/>
              <w:rPr>
                <w:rFonts w:ascii="Arial" w:hAnsi="Arial" w:cs="Arial"/>
                <w:b/>
                <w:bCs/>
                <w:sz w:val="18"/>
                <w:szCs w:val="18"/>
                <w:lang w:eastAsia="es-CO"/>
              </w:rPr>
            </w:pPr>
            <w:r w:rsidRPr="00B929E5">
              <w:rPr>
                <w:rFonts w:ascii="Arial" w:hAnsi="Arial" w:cs="Arial"/>
                <w:b/>
                <w:bCs/>
                <w:sz w:val="18"/>
                <w:szCs w:val="18"/>
                <w:lang w:eastAsia="es-CO"/>
              </w:rPr>
              <w:t>LUGAR</w:t>
            </w:r>
          </w:p>
        </w:tc>
        <w:tc>
          <w:tcPr>
            <w:tcW w:w="1701" w:type="dxa"/>
          </w:tcPr>
          <w:p w14:paraId="102C84A3" w14:textId="77777777" w:rsidR="00D63EB2" w:rsidRPr="00B929E5" w:rsidRDefault="008129C4">
            <w:pPr>
              <w:spacing w:after="0" w:line="240" w:lineRule="auto"/>
              <w:rPr>
                <w:rFonts w:ascii="Arial" w:hAnsi="Arial" w:cs="Arial"/>
                <w:b/>
                <w:bCs/>
                <w:sz w:val="18"/>
                <w:szCs w:val="18"/>
                <w:lang w:eastAsia="es-CO"/>
              </w:rPr>
            </w:pPr>
            <w:r w:rsidRPr="00B929E5">
              <w:rPr>
                <w:rFonts w:ascii="Arial" w:hAnsi="Arial" w:cs="Arial"/>
                <w:b/>
                <w:bCs/>
                <w:sz w:val="18"/>
                <w:szCs w:val="18"/>
                <w:lang w:eastAsia="es-CO"/>
              </w:rPr>
              <w:t xml:space="preserve">FUENTES DE VERIFICACIÓN </w:t>
            </w:r>
          </w:p>
        </w:tc>
      </w:tr>
      <w:tr w:rsidR="00D63EB2" w:rsidRPr="00B929E5" w14:paraId="3EB40044" w14:textId="77777777" w:rsidTr="00A2180E">
        <w:trPr>
          <w:trHeight w:val="1083"/>
        </w:trPr>
        <w:tc>
          <w:tcPr>
            <w:tcW w:w="5103" w:type="dxa"/>
          </w:tcPr>
          <w:p w14:paraId="05F9C56B" w14:textId="77777777" w:rsidR="00D63EB2" w:rsidRPr="00B929E5" w:rsidRDefault="008129C4">
            <w:pPr>
              <w:spacing w:after="0" w:line="240" w:lineRule="auto"/>
              <w:jc w:val="both"/>
              <w:rPr>
                <w:rFonts w:ascii="Arial" w:hAnsi="Arial" w:cs="Arial"/>
                <w:sz w:val="18"/>
                <w:szCs w:val="18"/>
                <w:lang w:eastAsia="es-CO"/>
              </w:rPr>
            </w:pPr>
            <w:r w:rsidRPr="00B929E5">
              <w:rPr>
                <w:rFonts w:ascii="Arial" w:hAnsi="Arial" w:cs="Arial"/>
                <w:sz w:val="18"/>
                <w:szCs w:val="18"/>
                <w:lang w:eastAsia="es-CO"/>
              </w:rPr>
              <w:t>Realizar aseo en la alcaldía y cada una de sus sedes (barrer, sacudir, trapear, despápelar, limpieza de oficinas, limpieza de telarañas, puertas, ventanas, paredes, lavado de baños, patios, corredores, fachada, gradas, lavado de recipientes, etc.)</w:t>
            </w:r>
          </w:p>
        </w:tc>
        <w:tc>
          <w:tcPr>
            <w:tcW w:w="1985" w:type="dxa"/>
          </w:tcPr>
          <w:p w14:paraId="5A1746D4" w14:textId="3EA13555" w:rsidR="00D63EB2" w:rsidRPr="00B929E5" w:rsidRDefault="008129C4">
            <w:pPr>
              <w:spacing w:after="0" w:line="240" w:lineRule="auto"/>
              <w:jc w:val="both"/>
              <w:rPr>
                <w:rFonts w:ascii="Arial" w:hAnsi="Arial" w:cs="Arial"/>
                <w:sz w:val="18"/>
                <w:szCs w:val="18"/>
                <w:lang w:eastAsia="es-CO"/>
              </w:rPr>
            </w:pPr>
            <w:r w:rsidRPr="00B929E5">
              <w:rPr>
                <w:rFonts w:ascii="Arial" w:hAnsi="Arial" w:cs="Arial"/>
                <w:sz w:val="18"/>
                <w:szCs w:val="18"/>
                <w:lang w:eastAsia="es-CO"/>
              </w:rPr>
              <w:t xml:space="preserve">Alcaldía </w:t>
            </w:r>
            <w:r w:rsidR="00B929E5" w:rsidRPr="00B929E5">
              <w:rPr>
                <w:rFonts w:ascii="Arial" w:hAnsi="Arial" w:cs="Arial"/>
                <w:sz w:val="18"/>
                <w:szCs w:val="18"/>
                <w:lang w:eastAsia="es-CO"/>
              </w:rPr>
              <w:t>municipal (1</w:t>
            </w:r>
            <w:r w:rsidRPr="00B929E5">
              <w:rPr>
                <w:rFonts w:ascii="Arial" w:hAnsi="Arial" w:cs="Arial"/>
                <w:sz w:val="18"/>
                <w:szCs w:val="18"/>
                <w:lang w:eastAsia="es-CO"/>
              </w:rPr>
              <w:t xml:space="preserve"> y 2do piso)</w:t>
            </w:r>
          </w:p>
        </w:tc>
        <w:tc>
          <w:tcPr>
            <w:tcW w:w="1701" w:type="dxa"/>
          </w:tcPr>
          <w:p w14:paraId="4A050C41" w14:textId="150E84B3" w:rsidR="00D63EB2" w:rsidRPr="00B929E5" w:rsidRDefault="004564B7">
            <w:pPr>
              <w:spacing w:after="0" w:line="240" w:lineRule="auto"/>
              <w:jc w:val="both"/>
              <w:rPr>
                <w:rFonts w:ascii="Arial" w:hAnsi="Arial" w:cs="Arial"/>
                <w:sz w:val="18"/>
                <w:szCs w:val="18"/>
                <w:lang w:eastAsia="es-CO"/>
              </w:rPr>
            </w:pPr>
            <w:hyperlink r:id="rId15" w:history="1">
              <w:r w:rsidR="00A24CDE" w:rsidRPr="00A24CDE">
                <w:rPr>
                  <w:rStyle w:val="Hipervnculo"/>
                  <w:rFonts w:ascii="Arial" w:hAnsi="Arial" w:cs="Arial"/>
                  <w:sz w:val="18"/>
                  <w:szCs w:val="18"/>
                  <w:lang w:eastAsia="es-CO"/>
                </w:rPr>
                <w:t>EVIDENCIA 6</w:t>
              </w:r>
            </w:hyperlink>
          </w:p>
        </w:tc>
      </w:tr>
      <w:tr w:rsidR="00D63EB2" w:rsidRPr="00B929E5" w14:paraId="2E219893" w14:textId="77777777" w:rsidTr="00A2180E">
        <w:trPr>
          <w:trHeight w:val="985"/>
        </w:trPr>
        <w:tc>
          <w:tcPr>
            <w:tcW w:w="5103" w:type="dxa"/>
          </w:tcPr>
          <w:p w14:paraId="1A7B04B3" w14:textId="77777777" w:rsidR="00D63EB2" w:rsidRPr="00B929E5" w:rsidRDefault="008129C4">
            <w:pPr>
              <w:spacing w:after="0" w:line="240" w:lineRule="auto"/>
              <w:jc w:val="both"/>
              <w:rPr>
                <w:rFonts w:ascii="Arial" w:hAnsi="Arial" w:cs="Arial"/>
                <w:sz w:val="18"/>
                <w:szCs w:val="18"/>
                <w:lang w:eastAsia="es-CO"/>
              </w:rPr>
            </w:pPr>
            <w:r w:rsidRPr="00B929E5">
              <w:rPr>
                <w:rFonts w:ascii="Arial" w:hAnsi="Arial" w:cs="Arial"/>
                <w:sz w:val="18"/>
                <w:szCs w:val="18"/>
                <w:lang w:eastAsia="es-CO"/>
              </w:rPr>
              <w:t>Barrer, sacudir, trapear, despápelar, limpieza de oficinas, limpieza de telarañas, puertas, ventanas, paredes, lavado de baños, patios corredores, fachadas, gradas, lavado de recipientes, etc.</w:t>
            </w:r>
          </w:p>
        </w:tc>
        <w:tc>
          <w:tcPr>
            <w:tcW w:w="1985" w:type="dxa"/>
          </w:tcPr>
          <w:p w14:paraId="7C701241" w14:textId="77777777" w:rsidR="00D63EB2" w:rsidRPr="00B929E5" w:rsidRDefault="008129C4">
            <w:pPr>
              <w:spacing w:after="0" w:line="240" w:lineRule="auto"/>
              <w:jc w:val="both"/>
              <w:rPr>
                <w:rFonts w:ascii="Arial" w:hAnsi="Arial" w:cs="Arial"/>
                <w:sz w:val="18"/>
                <w:szCs w:val="18"/>
                <w:lang w:val="es-MX" w:eastAsia="es-CO"/>
              </w:rPr>
            </w:pPr>
            <w:r w:rsidRPr="00B929E5">
              <w:rPr>
                <w:rFonts w:ascii="Arial" w:hAnsi="Arial" w:cs="Arial"/>
                <w:sz w:val="18"/>
                <w:szCs w:val="18"/>
                <w:lang w:eastAsia="es-CO"/>
              </w:rPr>
              <w:t xml:space="preserve">Casa consistorial </w:t>
            </w:r>
          </w:p>
        </w:tc>
        <w:tc>
          <w:tcPr>
            <w:tcW w:w="1701" w:type="dxa"/>
          </w:tcPr>
          <w:p w14:paraId="72792F89" w14:textId="75737F52" w:rsidR="00D63EB2" w:rsidRPr="00B929E5" w:rsidRDefault="004564B7">
            <w:pPr>
              <w:spacing w:after="0" w:line="240" w:lineRule="auto"/>
              <w:jc w:val="both"/>
              <w:rPr>
                <w:rFonts w:ascii="Arial" w:hAnsi="Arial" w:cs="Arial"/>
                <w:sz w:val="18"/>
                <w:szCs w:val="18"/>
                <w:lang w:eastAsia="es-CO"/>
              </w:rPr>
            </w:pPr>
            <w:hyperlink r:id="rId16" w:history="1">
              <w:r w:rsidR="00A24CDE" w:rsidRPr="00A24CDE">
                <w:rPr>
                  <w:rStyle w:val="Hipervnculo"/>
                  <w:rFonts w:ascii="Arial" w:hAnsi="Arial" w:cs="Arial"/>
                  <w:sz w:val="18"/>
                  <w:szCs w:val="18"/>
                  <w:lang w:eastAsia="es-CO"/>
                </w:rPr>
                <w:t>EVIDENCIA 7</w:t>
              </w:r>
            </w:hyperlink>
          </w:p>
        </w:tc>
      </w:tr>
      <w:tr w:rsidR="00D63EB2" w:rsidRPr="00B929E5" w14:paraId="31EF6761" w14:textId="77777777" w:rsidTr="00A2180E">
        <w:trPr>
          <w:trHeight w:val="972"/>
        </w:trPr>
        <w:tc>
          <w:tcPr>
            <w:tcW w:w="5103" w:type="dxa"/>
          </w:tcPr>
          <w:p w14:paraId="59E71857" w14:textId="77777777" w:rsidR="00D63EB2" w:rsidRPr="00B929E5" w:rsidRDefault="008129C4">
            <w:pPr>
              <w:spacing w:after="0" w:line="240" w:lineRule="auto"/>
              <w:jc w:val="both"/>
              <w:rPr>
                <w:rFonts w:ascii="Arial" w:hAnsi="Arial" w:cs="Arial"/>
                <w:sz w:val="18"/>
                <w:szCs w:val="18"/>
                <w:lang w:eastAsia="es-CO"/>
              </w:rPr>
            </w:pPr>
            <w:r w:rsidRPr="00B929E5">
              <w:rPr>
                <w:rFonts w:ascii="Arial" w:hAnsi="Arial" w:cs="Arial"/>
                <w:sz w:val="18"/>
                <w:szCs w:val="18"/>
                <w:lang w:eastAsia="es-CO"/>
              </w:rPr>
              <w:t xml:space="preserve"> Barrer, sacudir, trapear, despápelar, limpieza de oficinas, limpieza de telarañas, puertas, ventanas, paredes, lavado de baños, patios pasillos, fachada, gradas, lavado de recipientes, etc.</w:t>
            </w:r>
          </w:p>
        </w:tc>
        <w:tc>
          <w:tcPr>
            <w:tcW w:w="1985" w:type="dxa"/>
          </w:tcPr>
          <w:p w14:paraId="119DB2C0" w14:textId="77777777" w:rsidR="00D63EB2" w:rsidRPr="00B929E5" w:rsidRDefault="008129C4">
            <w:pPr>
              <w:spacing w:after="0" w:line="240" w:lineRule="auto"/>
              <w:jc w:val="both"/>
              <w:rPr>
                <w:rFonts w:ascii="Arial" w:hAnsi="Arial" w:cs="Arial"/>
                <w:sz w:val="18"/>
                <w:szCs w:val="18"/>
                <w:lang w:val="es-MX" w:eastAsia="es-CO"/>
              </w:rPr>
            </w:pPr>
            <w:r w:rsidRPr="00B929E5">
              <w:rPr>
                <w:rFonts w:ascii="Arial" w:hAnsi="Arial" w:cs="Arial"/>
                <w:sz w:val="18"/>
                <w:szCs w:val="18"/>
                <w:lang w:eastAsia="es-CO"/>
              </w:rPr>
              <w:t>Casa de victimas</w:t>
            </w:r>
          </w:p>
        </w:tc>
        <w:tc>
          <w:tcPr>
            <w:tcW w:w="1701" w:type="dxa"/>
          </w:tcPr>
          <w:p w14:paraId="69DF2DDD" w14:textId="180BC05B" w:rsidR="00D63EB2" w:rsidRPr="00B929E5" w:rsidRDefault="004564B7">
            <w:pPr>
              <w:spacing w:after="0" w:line="240" w:lineRule="auto"/>
              <w:jc w:val="both"/>
              <w:rPr>
                <w:rFonts w:ascii="Arial" w:hAnsi="Arial" w:cs="Arial"/>
                <w:sz w:val="18"/>
                <w:szCs w:val="18"/>
                <w:lang w:eastAsia="es-CO"/>
              </w:rPr>
            </w:pPr>
            <w:hyperlink r:id="rId17" w:history="1">
              <w:r w:rsidR="00A24CDE" w:rsidRPr="00A24CDE">
                <w:rPr>
                  <w:rStyle w:val="Hipervnculo"/>
                  <w:rFonts w:ascii="Arial" w:hAnsi="Arial" w:cs="Arial"/>
                  <w:sz w:val="18"/>
                  <w:szCs w:val="18"/>
                  <w:lang w:eastAsia="es-CO"/>
                </w:rPr>
                <w:t>EVIDENCIA 8</w:t>
              </w:r>
            </w:hyperlink>
          </w:p>
        </w:tc>
      </w:tr>
      <w:tr w:rsidR="00D63EB2" w:rsidRPr="00B929E5" w14:paraId="19E66395" w14:textId="77777777" w:rsidTr="00A2180E">
        <w:tc>
          <w:tcPr>
            <w:tcW w:w="5103" w:type="dxa"/>
          </w:tcPr>
          <w:p w14:paraId="485DC3E3" w14:textId="77777777" w:rsidR="00D63EB2" w:rsidRPr="00B929E5" w:rsidRDefault="008129C4">
            <w:pPr>
              <w:spacing w:after="0" w:line="240" w:lineRule="auto"/>
              <w:jc w:val="both"/>
              <w:rPr>
                <w:rFonts w:ascii="Arial" w:hAnsi="Arial" w:cs="Arial"/>
                <w:sz w:val="18"/>
                <w:szCs w:val="18"/>
                <w:lang w:eastAsia="es-CO"/>
              </w:rPr>
            </w:pPr>
            <w:r w:rsidRPr="00B929E5">
              <w:rPr>
                <w:rFonts w:ascii="Arial" w:hAnsi="Arial" w:cs="Arial"/>
                <w:sz w:val="18"/>
                <w:szCs w:val="18"/>
                <w:lang w:eastAsia="es-CO"/>
              </w:rPr>
              <w:t>Barrer, sacudir, trapear, despápelar, limpieza de oficinas, limpieza de telarañas, puertas, ventanas, paredes, lavado de baños, patios corredores, fachada, gradas, lavado de recipientes, etc.</w:t>
            </w:r>
          </w:p>
        </w:tc>
        <w:tc>
          <w:tcPr>
            <w:tcW w:w="1985" w:type="dxa"/>
          </w:tcPr>
          <w:p w14:paraId="5030B886" w14:textId="77777777" w:rsidR="00D63EB2" w:rsidRPr="00B929E5" w:rsidRDefault="008129C4">
            <w:pPr>
              <w:spacing w:after="0" w:line="240" w:lineRule="auto"/>
              <w:jc w:val="center"/>
              <w:rPr>
                <w:rFonts w:ascii="Arial" w:hAnsi="Arial" w:cs="Arial"/>
                <w:sz w:val="18"/>
                <w:szCs w:val="18"/>
                <w:lang w:eastAsia="es-CO"/>
              </w:rPr>
            </w:pPr>
            <w:r w:rsidRPr="00B929E5">
              <w:rPr>
                <w:rFonts w:ascii="Arial" w:hAnsi="Arial" w:cs="Arial"/>
                <w:sz w:val="18"/>
                <w:szCs w:val="18"/>
                <w:lang w:eastAsia="es-CO"/>
              </w:rPr>
              <w:t>Casa de Justicia</w:t>
            </w:r>
          </w:p>
        </w:tc>
        <w:tc>
          <w:tcPr>
            <w:tcW w:w="1701" w:type="dxa"/>
          </w:tcPr>
          <w:p w14:paraId="12F3466B" w14:textId="4F9B16BD" w:rsidR="00D63EB2" w:rsidRPr="00B929E5" w:rsidRDefault="004564B7">
            <w:pPr>
              <w:spacing w:after="0" w:line="240" w:lineRule="auto"/>
              <w:jc w:val="both"/>
              <w:rPr>
                <w:rFonts w:ascii="Arial" w:hAnsi="Arial" w:cs="Arial"/>
                <w:sz w:val="18"/>
                <w:szCs w:val="18"/>
                <w:lang w:eastAsia="es-CO"/>
              </w:rPr>
            </w:pPr>
            <w:hyperlink r:id="rId18" w:history="1">
              <w:r w:rsidR="00A24CDE" w:rsidRPr="00A24CDE">
                <w:rPr>
                  <w:rStyle w:val="Hipervnculo"/>
                  <w:rFonts w:ascii="Arial" w:hAnsi="Arial" w:cs="Arial"/>
                  <w:sz w:val="18"/>
                  <w:szCs w:val="18"/>
                  <w:lang w:eastAsia="es-CO"/>
                </w:rPr>
                <w:t>EVIDENCIA 9</w:t>
              </w:r>
            </w:hyperlink>
          </w:p>
          <w:p w14:paraId="19E12ED8" w14:textId="77777777" w:rsidR="00D63EB2" w:rsidRPr="00B929E5" w:rsidRDefault="00D63EB2">
            <w:pPr>
              <w:spacing w:after="0" w:line="240" w:lineRule="auto"/>
              <w:jc w:val="both"/>
              <w:rPr>
                <w:rFonts w:ascii="Arial" w:hAnsi="Arial" w:cs="Arial"/>
                <w:sz w:val="18"/>
                <w:szCs w:val="18"/>
                <w:lang w:eastAsia="es-CO"/>
              </w:rPr>
            </w:pPr>
          </w:p>
          <w:p w14:paraId="6ECEE23E" w14:textId="77777777" w:rsidR="00D63EB2" w:rsidRPr="00B929E5" w:rsidRDefault="00D63EB2">
            <w:pPr>
              <w:spacing w:after="0" w:line="240" w:lineRule="auto"/>
              <w:jc w:val="both"/>
              <w:rPr>
                <w:rFonts w:ascii="Arial" w:hAnsi="Arial" w:cs="Arial"/>
                <w:sz w:val="18"/>
                <w:szCs w:val="18"/>
                <w:lang w:eastAsia="es-CO"/>
              </w:rPr>
            </w:pPr>
          </w:p>
          <w:p w14:paraId="11CA5332" w14:textId="77777777" w:rsidR="00D63EB2" w:rsidRPr="00B929E5" w:rsidRDefault="00D63EB2">
            <w:pPr>
              <w:spacing w:after="0" w:line="240" w:lineRule="auto"/>
              <w:jc w:val="both"/>
              <w:rPr>
                <w:rFonts w:ascii="Arial" w:hAnsi="Arial" w:cs="Arial"/>
                <w:sz w:val="18"/>
                <w:szCs w:val="18"/>
                <w:lang w:eastAsia="es-CO"/>
              </w:rPr>
            </w:pPr>
          </w:p>
        </w:tc>
      </w:tr>
      <w:tr w:rsidR="00D63EB2" w:rsidRPr="00B929E5" w14:paraId="10457587" w14:textId="77777777" w:rsidTr="00A2180E">
        <w:trPr>
          <w:trHeight w:val="1167"/>
        </w:trPr>
        <w:tc>
          <w:tcPr>
            <w:tcW w:w="5103" w:type="dxa"/>
          </w:tcPr>
          <w:p w14:paraId="6799E57E" w14:textId="77777777" w:rsidR="00D63EB2" w:rsidRDefault="008129C4">
            <w:pPr>
              <w:spacing w:after="0" w:line="240" w:lineRule="auto"/>
              <w:jc w:val="both"/>
              <w:rPr>
                <w:rFonts w:ascii="Arial" w:hAnsi="Arial" w:cs="Arial"/>
                <w:sz w:val="18"/>
                <w:szCs w:val="18"/>
                <w:lang w:eastAsia="es-CO"/>
              </w:rPr>
            </w:pPr>
            <w:r w:rsidRPr="00B929E5">
              <w:rPr>
                <w:rFonts w:ascii="Arial" w:hAnsi="Arial" w:cs="Arial"/>
                <w:sz w:val="18"/>
                <w:szCs w:val="18"/>
                <w:lang w:eastAsia="es-CO"/>
              </w:rPr>
              <w:t>Barrer, sacudir, trapear, despápelar, limpieza de oficinas, limpieza de telarañas, puertas, ventanas, paredes, lavado de baños, patios corredores, fachada, gradas, lavado de recipientes, etc.</w:t>
            </w:r>
          </w:p>
          <w:p w14:paraId="16060677" w14:textId="77777777" w:rsidR="00A24CDE" w:rsidRDefault="00A24CDE">
            <w:pPr>
              <w:spacing w:after="0" w:line="240" w:lineRule="auto"/>
              <w:jc w:val="both"/>
              <w:rPr>
                <w:rFonts w:ascii="Arial" w:hAnsi="Arial" w:cs="Arial"/>
                <w:sz w:val="18"/>
                <w:szCs w:val="18"/>
                <w:lang w:eastAsia="es-CO"/>
              </w:rPr>
            </w:pPr>
          </w:p>
          <w:p w14:paraId="0032C818" w14:textId="77777777" w:rsidR="00A24CDE" w:rsidRDefault="00A24CDE">
            <w:pPr>
              <w:spacing w:after="0" w:line="240" w:lineRule="auto"/>
              <w:jc w:val="both"/>
              <w:rPr>
                <w:rFonts w:ascii="Arial" w:hAnsi="Arial" w:cs="Arial"/>
                <w:sz w:val="18"/>
                <w:szCs w:val="18"/>
                <w:lang w:eastAsia="es-CO"/>
              </w:rPr>
            </w:pPr>
          </w:p>
          <w:p w14:paraId="36870A5F" w14:textId="77777777" w:rsidR="00A24CDE" w:rsidRPr="00B929E5" w:rsidRDefault="00A24CDE">
            <w:pPr>
              <w:spacing w:after="0" w:line="240" w:lineRule="auto"/>
              <w:jc w:val="both"/>
              <w:rPr>
                <w:rFonts w:ascii="Arial" w:hAnsi="Arial" w:cs="Arial"/>
                <w:sz w:val="18"/>
                <w:szCs w:val="18"/>
                <w:lang w:eastAsia="es-CO"/>
              </w:rPr>
            </w:pPr>
          </w:p>
        </w:tc>
        <w:tc>
          <w:tcPr>
            <w:tcW w:w="1985" w:type="dxa"/>
          </w:tcPr>
          <w:p w14:paraId="75A59DAC" w14:textId="77777777" w:rsidR="00D63EB2" w:rsidRPr="00B929E5" w:rsidRDefault="008129C4">
            <w:pPr>
              <w:spacing w:after="0" w:line="240" w:lineRule="auto"/>
              <w:jc w:val="center"/>
              <w:rPr>
                <w:rFonts w:ascii="Arial" w:hAnsi="Arial" w:cs="Arial"/>
                <w:sz w:val="18"/>
                <w:szCs w:val="18"/>
                <w:lang w:eastAsia="es-CO"/>
              </w:rPr>
            </w:pPr>
            <w:r w:rsidRPr="00B929E5">
              <w:rPr>
                <w:rFonts w:ascii="Arial" w:hAnsi="Arial" w:cs="Arial"/>
                <w:sz w:val="18"/>
                <w:szCs w:val="18"/>
                <w:lang w:eastAsia="es-CO"/>
              </w:rPr>
              <w:t>Secretaría de Educación</w:t>
            </w:r>
          </w:p>
        </w:tc>
        <w:tc>
          <w:tcPr>
            <w:tcW w:w="1701" w:type="dxa"/>
          </w:tcPr>
          <w:p w14:paraId="6D9ED468" w14:textId="3908EA08" w:rsidR="00D63EB2" w:rsidRPr="00B929E5" w:rsidRDefault="00D63EB2">
            <w:pPr>
              <w:spacing w:after="0" w:line="240" w:lineRule="auto"/>
              <w:jc w:val="both"/>
              <w:rPr>
                <w:rFonts w:ascii="Arial" w:hAnsi="Arial" w:cs="Arial"/>
                <w:sz w:val="18"/>
                <w:szCs w:val="18"/>
                <w:lang w:eastAsia="es-CO"/>
              </w:rPr>
            </w:pPr>
          </w:p>
          <w:p w14:paraId="2E845CFE" w14:textId="0EAF46AC" w:rsidR="00D63EB2" w:rsidRPr="00B929E5" w:rsidRDefault="004564B7">
            <w:pPr>
              <w:spacing w:after="0" w:line="240" w:lineRule="auto"/>
              <w:jc w:val="both"/>
              <w:rPr>
                <w:rFonts w:ascii="Arial" w:hAnsi="Arial" w:cs="Arial"/>
                <w:sz w:val="18"/>
                <w:szCs w:val="18"/>
                <w:lang w:eastAsia="es-CO"/>
              </w:rPr>
            </w:pPr>
            <w:hyperlink r:id="rId19" w:history="1">
              <w:r w:rsidR="00A24CDE" w:rsidRPr="00A24CDE">
                <w:rPr>
                  <w:rStyle w:val="Hipervnculo"/>
                  <w:rFonts w:ascii="Arial" w:hAnsi="Arial" w:cs="Arial"/>
                  <w:sz w:val="18"/>
                  <w:szCs w:val="18"/>
                  <w:lang w:eastAsia="es-CO"/>
                </w:rPr>
                <w:t>EVIDENCIA 10</w:t>
              </w:r>
            </w:hyperlink>
          </w:p>
          <w:p w14:paraId="26F03A78" w14:textId="77777777" w:rsidR="00D63EB2" w:rsidRPr="00B929E5" w:rsidRDefault="00D63EB2">
            <w:pPr>
              <w:spacing w:after="0" w:line="240" w:lineRule="auto"/>
              <w:jc w:val="both"/>
              <w:rPr>
                <w:rFonts w:ascii="Arial" w:hAnsi="Arial" w:cs="Arial"/>
                <w:sz w:val="18"/>
                <w:szCs w:val="18"/>
                <w:lang w:eastAsia="es-CO"/>
              </w:rPr>
            </w:pPr>
          </w:p>
          <w:p w14:paraId="68FFC36D" w14:textId="77777777" w:rsidR="00D63EB2" w:rsidRPr="00B929E5" w:rsidRDefault="00D63EB2">
            <w:pPr>
              <w:spacing w:after="0" w:line="240" w:lineRule="auto"/>
              <w:jc w:val="both"/>
              <w:rPr>
                <w:rFonts w:ascii="Arial" w:hAnsi="Arial" w:cs="Arial"/>
                <w:sz w:val="18"/>
                <w:szCs w:val="18"/>
                <w:lang w:eastAsia="es-CO"/>
              </w:rPr>
            </w:pPr>
          </w:p>
          <w:p w14:paraId="36F92D23" w14:textId="77777777" w:rsidR="00D63EB2" w:rsidRPr="00B929E5" w:rsidRDefault="00D63EB2">
            <w:pPr>
              <w:spacing w:after="0" w:line="240" w:lineRule="auto"/>
              <w:jc w:val="both"/>
              <w:rPr>
                <w:rFonts w:ascii="Arial" w:hAnsi="Arial" w:cs="Arial"/>
                <w:sz w:val="18"/>
                <w:szCs w:val="18"/>
                <w:lang w:eastAsia="es-CO"/>
              </w:rPr>
            </w:pPr>
          </w:p>
        </w:tc>
      </w:tr>
      <w:tr w:rsidR="00D63EB2" w:rsidRPr="00B929E5" w14:paraId="2FFF68A5" w14:textId="77777777" w:rsidTr="00A2180E">
        <w:tc>
          <w:tcPr>
            <w:tcW w:w="5103" w:type="dxa"/>
          </w:tcPr>
          <w:p w14:paraId="53BA7F67" w14:textId="77777777" w:rsidR="00D63EB2" w:rsidRPr="00B929E5" w:rsidRDefault="008129C4">
            <w:pPr>
              <w:spacing w:after="0" w:line="240" w:lineRule="auto"/>
              <w:jc w:val="both"/>
              <w:rPr>
                <w:rFonts w:ascii="Arial" w:hAnsi="Arial" w:cs="Arial"/>
                <w:sz w:val="18"/>
                <w:szCs w:val="18"/>
                <w:lang w:eastAsia="es-CO"/>
              </w:rPr>
            </w:pPr>
            <w:r w:rsidRPr="00B929E5">
              <w:rPr>
                <w:rFonts w:ascii="Arial" w:hAnsi="Arial" w:cs="Arial"/>
                <w:sz w:val="18"/>
                <w:szCs w:val="18"/>
                <w:lang w:eastAsia="es-CO"/>
              </w:rPr>
              <w:lastRenderedPageBreak/>
              <w:t>Barrer, sacudir, trapear, despápelar, limpieza de oficinas, limpieza de telarañas, puertas, ventanas, paredes, lavado de baños, patios corredores, fachada, gradas, lavado de recipientes, etc.</w:t>
            </w:r>
          </w:p>
        </w:tc>
        <w:tc>
          <w:tcPr>
            <w:tcW w:w="1985" w:type="dxa"/>
          </w:tcPr>
          <w:p w14:paraId="34B67792" w14:textId="77777777" w:rsidR="00D63EB2" w:rsidRPr="00B929E5" w:rsidRDefault="008129C4">
            <w:pPr>
              <w:spacing w:after="0" w:line="240" w:lineRule="auto"/>
              <w:jc w:val="center"/>
              <w:rPr>
                <w:rFonts w:ascii="Arial" w:hAnsi="Arial" w:cs="Arial"/>
                <w:sz w:val="18"/>
                <w:szCs w:val="18"/>
                <w:lang w:eastAsia="es-CO"/>
              </w:rPr>
            </w:pPr>
            <w:r w:rsidRPr="00B929E5">
              <w:rPr>
                <w:rFonts w:ascii="Arial" w:hAnsi="Arial" w:cs="Arial"/>
                <w:sz w:val="18"/>
                <w:szCs w:val="18"/>
                <w:lang w:eastAsia="es-CO"/>
              </w:rPr>
              <w:t>Secretaría de Infraestructura</w:t>
            </w:r>
          </w:p>
        </w:tc>
        <w:tc>
          <w:tcPr>
            <w:tcW w:w="1701" w:type="dxa"/>
          </w:tcPr>
          <w:p w14:paraId="5715FE1E" w14:textId="77777777" w:rsidR="00D63EB2" w:rsidRPr="00B929E5" w:rsidRDefault="00D63EB2">
            <w:pPr>
              <w:spacing w:after="0" w:line="240" w:lineRule="auto"/>
              <w:jc w:val="both"/>
              <w:rPr>
                <w:rFonts w:ascii="Arial" w:hAnsi="Arial" w:cs="Arial"/>
                <w:sz w:val="18"/>
                <w:szCs w:val="18"/>
                <w:lang w:eastAsia="es-CO"/>
              </w:rPr>
            </w:pPr>
          </w:p>
          <w:p w14:paraId="26BA3782" w14:textId="55D9199C" w:rsidR="00D63EB2" w:rsidRPr="00B929E5" w:rsidRDefault="004564B7">
            <w:pPr>
              <w:spacing w:after="0" w:line="240" w:lineRule="auto"/>
              <w:jc w:val="both"/>
              <w:rPr>
                <w:rFonts w:ascii="Arial" w:hAnsi="Arial" w:cs="Arial"/>
                <w:sz w:val="18"/>
                <w:szCs w:val="18"/>
                <w:lang w:eastAsia="es-CO"/>
              </w:rPr>
            </w:pPr>
            <w:hyperlink r:id="rId20" w:history="1">
              <w:r w:rsidR="00A24CDE" w:rsidRPr="00A24CDE">
                <w:rPr>
                  <w:rStyle w:val="Hipervnculo"/>
                  <w:rFonts w:ascii="Arial" w:hAnsi="Arial" w:cs="Arial"/>
                  <w:sz w:val="18"/>
                  <w:szCs w:val="18"/>
                  <w:lang w:eastAsia="es-CO"/>
                </w:rPr>
                <w:t>EVIDENCIA 11</w:t>
              </w:r>
            </w:hyperlink>
          </w:p>
          <w:p w14:paraId="50F0474D" w14:textId="77777777" w:rsidR="00D63EB2" w:rsidRPr="00B929E5" w:rsidRDefault="00D63EB2">
            <w:pPr>
              <w:spacing w:after="0" w:line="240" w:lineRule="auto"/>
              <w:jc w:val="both"/>
              <w:rPr>
                <w:rFonts w:ascii="Arial" w:hAnsi="Arial" w:cs="Arial"/>
                <w:sz w:val="18"/>
                <w:szCs w:val="18"/>
                <w:lang w:eastAsia="es-CO"/>
              </w:rPr>
            </w:pPr>
          </w:p>
          <w:p w14:paraId="2CEC33FC" w14:textId="77777777" w:rsidR="00D63EB2" w:rsidRPr="00B929E5" w:rsidRDefault="00D63EB2">
            <w:pPr>
              <w:spacing w:after="0" w:line="240" w:lineRule="auto"/>
              <w:jc w:val="both"/>
              <w:rPr>
                <w:rFonts w:ascii="Arial" w:hAnsi="Arial" w:cs="Arial"/>
                <w:sz w:val="18"/>
                <w:szCs w:val="18"/>
                <w:lang w:eastAsia="es-CO"/>
              </w:rPr>
            </w:pPr>
          </w:p>
          <w:p w14:paraId="7C930A4F" w14:textId="77777777" w:rsidR="00D63EB2" w:rsidRPr="00B929E5" w:rsidRDefault="00D63EB2">
            <w:pPr>
              <w:spacing w:after="0" w:line="240" w:lineRule="auto"/>
              <w:jc w:val="both"/>
              <w:rPr>
                <w:rFonts w:ascii="Arial" w:hAnsi="Arial" w:cs="Arial"/>
                <w:sz w:val="18"/>
                <w:szCs w:val="18"/>
                <w:lang w:eastAsia="es-CO"/>
              </w:rPr>
            </w:pPr>
          </w:p>
        </w:tc>
      </w:tr>
      <w:tr w:rsidR="00D63EB2" w:rsidRPr="00B929E5" w14:paraId="2D34CB3C" w14:textId="77777777" w:rsidTr="00A2180E">
        <w:tc>
          <w:tcPr>
            <w:tcW w:w="5103" w:type="dxa"/>
          </w:tcPr>
          <w:p w14:paraId="745E43CD" w14:textId="77777777" w:rsidR="00D63EB2" w:rsidRPr="00B929E5" w:rsidRDefault="008129C4">
            <w:pPr>
              <w:spacing w:after="0" w:line="240" w:lineRule="auto"/>
              <w:jc w:val="both"/>
              <w:rPr>
                <w:rFonts w:ascii="Arial" w:hAnsi="Arial" w:cs="Arial"/>
                <w:sz w:val="18"/>
                <w:szCs w:val="18"/>
                <w:lang w:eastAsia="es-CO"/>
              </w:rPr>
            </w:pPr>
            <w:r w:rsidRPr="00B929E5">
              <w:rPr>
                <w:rFonts w:ascii="Arial" w:hAnsi="Arial" w:cs="Arial"/>
                <w:sz w:val="18"/>
                <w:szCs w:val="18"/>
                <w:lang w:eastAsia="es-CO"/>
              </w:rPr>
              <w:t>Barrer, sacudir, trapear, despápelar, limpieza de oficinas, limpieza de telarañas, puertas, ventanas, paredes, lavado de baños, patios corredores, fachada, gradas, lavado de recipientes, etc.</w:t>
            </w:r>
          </w:p>
        </w:tc>
        <w:tc>
          <w:tcPr>
            <w:tcW w:w="1985" w:type="dxa"/>
          </w:tcPr>
          <w:p w14:paraId="5F5C02B6" w14:textId="77777777" w:rsidR="00D63EB2" w:rsidRPr="00B929E5" w:rsidRDefault="008129C4">
            <w:pPr>
              <w:spacing w:after="0" w:line="240" w:lineRule="auto"/>
              <w:jc w:val="center"/>
              <w:rPr>
                <w:rFonts w:ascii="Arial" w:hAnsi="Arial" w:cs="Arial"/>
                <w:sz w:val="18"/>
                <w:szCs w:val="18"/>
                <w:lang w:eastAsia="es-CO"/>
              </w:rPr>
            </w:pPr>
            <w:r w:rsidRPr="00B929E5">
              <w:rPr>
                <w:rFonts w:ascii="Arial" w:hAnsi="Arial" w:cs="Arial"/>
                <w:sz w:val="18"/>
                <w:szCs w:val="18"/>
                <w:lang w:eastAsia="es-CO"/>
              </w:rPr>
              <w:t>Secretaría de Movilidad</w:t>
            </w:r>
          </w:p>
        </w:tc>
        <w:tc>
          <w:tcPr>
            <w:tcW w:w="1701" w:type="dxa"/>
          </w:tcPr>
          <w:p w14:paraId="67E0E80A" w14:textId="2A080EA1" w:rsidR="00D63EB2" w:rsidRPr="00B929E5" w:rsidRDefault="004564B7">
            <w:pPr>
              <w:spacing w:after="0" w:line="240" w:lineRule="auto"/>
              <w:jc w:val="both"/>
              <w:rPr>
                <w:rFonts w:ascii="Arial" w:hAnsi="Arial" w:cs="Arial"/>
                <w:sz w:val="18"/>
                <w:szCs w:val="18"/>
                <w:lang w:eastAsia="es-CO"/>
              </w:rPr>
            </w:pPr>
            <w:hyperlink r:id="rId21" w:history="1">
              <w:r w:rsidR="00A24CDE" w:rsidRPr="00A24CDE">
                <w:rPr>
                  <w:rStyle w:val="Hipervnculo"/>
                  <w:rFonts w:ascii="Arial" w:hAnsi="Arial" w:cs="Arial"/>
                  <w:sz w:val="18"/>
                  <w:szCs w:val="18"/>
                  <w:lang w:eastAsia="es-CO"/>
                </w:rPr>
                <w:t>EVIDENCIA 12</w:t>
              </w:r>
            </w:hyperlink>
          </w:p>
          <w:p w14:paraId="3A32C55D" w14:textId="70CD384F" w:rsidR="00D63EB2" w:rsidRPr="00B929E5" w:rsidRDefault="006712C1">
            <w:pPr>
              <w:spacing w:after="0" w:line="240" w:lineRule="auto"/>
              <w:jc w:val="both"/>
              <w:rPr>
                <w:rFonts w:ascii="Arial" w:hAnsi="Arial" w:cs="Arial"/>
                <w:sz w:val="18"/>
                <w:szCs w:val="18"/>
                <w:lang w:eastAsia="es-CO"/>
              </w:rPr>
            </w:pPr>
            <w:r>
              <w:rPr>
                <w:rFonts w:ascii="Arial" w:hAnsi="Arial" w:cs="Arial"/>
                <w:sz w:val="18"/>
                <w:szCs w:val="18"/>
                <w:lang w:eastAsia="es-CO"/>
              </w:rPr>
              <w:t xml:space="preserve"> </w:t>
            </w:r>
          </w:p>
          <w:p w14:paraId="48CA52AE" w14:textId="60A56F01" w:rsidR="00D63EB2" w:rsidRPr="00B929E5" w:rsidRDefault="00D63EB2">
            <w:pPr>
              <w:spacing w:after="0" w:line="240" w:lineRule="auto"/>
              <w:jc w:val="both"/>
              <w:rPr>
                <w:rFonts w:ascii="Arial" w:hAnsi="Arial" w:cs="Arial"/>
                <w:sz w:val="18"/>
                <w:szCs w:val="18"/>
                <w:lang w:eastAsia="es-CO"/>
              </w:rPr>
            </w:pPr>
          </w:p>
          <w:p w14:paraId="14D2CB82" w14:textId="77777777" w:rsidR="00D63EB2" w:rsidRPr="00B929E5" w:rsidRDefault="00D63EB2">
            <w:pPr>
              <w:spacing w:after="0" w:line="240" w:lineRule="auto"/>
              <w:jc w:val="both"/>
              <w:rPr>
                <w:rFonts w:ascii="Arial" w:hAnsi="Arial" w:cs="Arial"/>
                <w:sz w:val="18"/>
                <w:szCs w:val="18"/>
                <w:lang w:eastAsia="es-CO"/>
              </w:rPr>
            </w:pPr>
          </w:p>
          <w:p w14:paraId="75D5FC16" w14:textId="77777777" w:rsidR="00D63EB2" w:rsidRPr="00B929E5" w:rsidRDefault="00D63EB2">
            <w:pPr>
              <w:spacing w:after="0" w:line="240" w:lineRule="auto"/>
              <w:jc w:val="both"/>
              <w:rPr>
                <w:rFonts w:ascii="Arial" w:hAnsi="Arial" w:cs="Arial"/>
                <w:sz w:val="18"/>
                <w:szCs w:val="18"/>
                <w:lang w:eastAsia="es-CO"/>
              </w:rPr>
            </w:pPr>
          </w:p>
        </w:tc>
      </w:tr>
      <w:tr w:rsidR="00D63EB2" w:rsidRPr="00B929E5" w14:paraId="28203271" w14:textId="77777777" w:rsidTr="00A2180E">
        <w:trPr>
          <w:trHeight w:val="1210"/>
        </w:trPr>
        <w:tc>
          <w:tcPr>
            <w:tcW w:w="5103" w:type="dxa"/>
          </w:tcPr>
          <w:p w14:paraId="5D657E5C" w14:textId="77777777" w:rsidR="00D63EB2" w:rsidRPr="00B929E5" w:rsidRDefault="008129C4">
            <w:pPr>
              <w:spacing w:after="0" w:line="240" w:lineRule="auto"/>
              <w:jc w:val="both"/>
              <w:rPr>
                <w:rFonts w:ascii="Arial" w:hAnsi="Arial" w:cs="Arial"/>
                <w:sz w:val="18"/>
                <w:szCs w:val="18"/>
                <w:lang w:eastAsia="es-CO"/>
              </w:rPr>
            </w:pPr>
            <w:r w:rsidRPr="00B929E5">
              <w:rPr>
                <w:rFonts w:ascii="Arial" w:hAnsi="Arial" w:cs="Arial"/>
                <w:sz w:val="18"/>
                <w:szCs w:val="18"/>
                <w:lang w:eastAsia="es-CO"/>
              </w:rPr>
              <w:t>Barrer, sacudir, trapear, despápelar, limpieza de oficinas, limpieza de telarañas, puertas, ventanas, paredes, lavado de baños, patios corredores, fachada, gradas, lavado de recipientes, etc.</w:t>
            </w:r>
          </w:p>
        </w:tc>
        <w:tc>
          <w:tcPr>
            <w:tcW w:w="1985" w:type="dxa"/>
          </w:tcPr>
          <w:p w14:paraId="19AD66CA" w14:textId="77777777" w:rsidR="00D63EB2" w:rsidRPr="00B929E5" w:rsidRDefault="008129C4">
            <w:pPr>
              <w:spacing w:after="0" w:line="240" w:lineRule="auto"/>
              <w:jc w:val="center"/>
              <w:rPr>
                <w:rFonts w:ascii="Arial" w:hAnsi="Arial" w:cs="Arial"/>
                <w:sz w:val="18"/>
                <w:szCs w:val="18"/>
                <w:lang w:eastAsia="es-CO"/>
              </w:rPr>
            </w:pPr>
            <w:r w:rsidRPr="00B929E5">
              <w:rPr>
                <w:rFonts w:ascii="Arial" w:hAnsi="Arial" w:cs="Arial"/>
                <w:sz w:val="18"/>
                <w:szCs w:val="18"/>
                <w:lang w:eastAsia="es-CO"/>
              </w:rPr>
              <w:t xml:space="preserve">Biblioteca </w:t>
            </w:r>
          </w:p>
        </w:tc>
        <w:tc>
          <w:tcPr>
            <w:tcW w:w="1701" w:type="dxa"/>
          </w:tcPr>
          <w:p w14:paraId="2C4D2548" w14:textId="477D94FF" w:rsidR="00D63EB2" w:rsidRPr="00B929E5" w:rsidRDefault="004564B7">
            <w:pPr>
              <w:spacing w:after="0" w:line="240" w:lineRule="auto"/>
              <w:jc w:val="both"/>
              <w:rPr>
                <w:rFonts w:ascii="Arial" w:hAnsi="Arial" w:cs="Arial"/>
                <w:sz w:val="18"/>
                <w:szCs w:val="18"/>
                <w:lang w:eastAsia="es-CO"/>
              </w:rPr>
            </w:pPr>
            <w:hyperlink r:id="rId22" w:history="1">
              <w:r w:rsidR="00A24CDE" w:rsidRPr="00A24CDE">
                <w:rPr>
                  <w:rStyle w:val="Hipervnculo"/>
                  <w:rFonts w:ascii="Arial" w:hAnsi="Arial" w:cs="Arial"/>
                  <w:sz w:val="18"/>
                  <w:szCs w:val="18"/>
                  <w:lang w:eastAsia="es-CO"/>
                </w:rPr>
                <w:t>EVIDENCIA 13</w:t>
              </w:r>
            </w:hyperlink>
          </w:p>
          <w:p w14:paraId="4A2F4B38" w14:textId="77777777" w:rsidR="00D63EB2" w:rsidRPr="00B929E5" w:rsidRDefault="00D63EB2">
            <w:pPr>
              <w:spacing w:after="0" w:line="240" w:lineRule="auto"/>
              <w:jc w:val="both"/>
              <w:rPr>
                <w:rFonts w:ascii="Arial" w:hAnsi="Arial" w:cs="Arial"/>
                <w:sz w:val="18"/>
                <w:szCs w:val="18"/>
                <w:lang w:eastAsia="es-CO"/>
              </w:rPr>
            </w:pPr>
          </w:p>
          <w:p w14:paraId="13657039" w14:textId="77777777" w:rsidR="00D63EB2" w:rsidRPr="00B929E5" w:rsidRDefault="00D63EB2">
            <w:pPr>
              <w:spacing w:after="0" w:line="240" w:lineRule="auto"/>
              <w:jc w:val="both"/>
              <w:rPr>
                <w:rFonts w:ascii="Arial" w:hAnsi="Arial" w:cs="Arial"/>
                <w:sz w:val="18"/>
                <w:szCs w:val="18"/>
                <w:lang w:eastAsia="es-CO"/>
              </w:rPr>
            </w:pPr>
          </w:p>
          <w:p w14:paraId="358EFC1F" w14:textId="77777777" w:rsidR="00D63EB2" w:rsidRPr="00B929E5" w:rsidRDefault="00D63EB2">
            <w:pPr>
              <w:spacing w:after="0" w:line="240" w:lineRule="auto"/>
              <w:jc w:val="both"/>
              <w:rPr>
                <w:rFonts w:ascii="Arial" w:hAnsi="Arial" w:cs="Arial"/>
                <w:sz w:val="18"/>
                <w:szCs w:val="18"/>
                <w:lang w:eastAsia="es-CO"/>
              </w:rPr>
            </w:pPr>
          </w:p>
          <w:p w14:paraId="496AFAB1" w14:textId="77777777" w:rsidR="00D63EB2" w:rsidRPr="00B929E5" w:rsidRDefault="00D63EB2">
            <w:pPr>
              <w:spacing w:after="0" w:line="240" w:lineRule="auto"/>
              <w:jc w:val="both"/>
              <w:rPr>
                <w:rFonts w:ascii="Arial" w:hAnsi="Arial" w:cs="Arial"/>
                <w:sz w:val="18"/>
                <w:szCs w:val="18"/>
                <w:lang w:eastAsia="es-CO"/>
              </w:rPr>
            </w:pPr>
          </w:p>
        </w:tc>
      </w:tr>
      <w:tr w:rsidR="00D63EB2" w:rsidRPr="00B929E5" w14:paraId="6B58CF1B" w14:textId="77777777" w:rsidTr="00A2180E">
        <w:trPr>
          <w:trHeight w:val="1161"/>
        </w:trPr>
        <w:tc>
          <w:tcPr>
            <w:tcW w:w="5103" w:type="dxa"/>
          </w:tcPr>
          <w:p w14:paraId="763BE03B" w14:textId="77777777" w:rsidR="00D63EB2" w:rsidRPr="00B929E5" w:rsidRDefault="008129C4">
            <w:pPr>
              <w:spacing w:after="0" w:line="240" w:lineRule="auto"/>
              <w:jc w:val="both"/>
              <w:rPr>
                <w:rFonts w:ascii="Arial" w:hAnsi="Arial" w:cs="Arial"/>
                <w:sz w:val="18"/>
                <w:szCs w:val="18"/>
                <w:lang w:eastAsia="es-CO"/>
              </w:rPr>
            </w:pPr>
            <w:r w:rsidRPr="00B929E5">
              <w:rPr>
                <w:rFonts w:ascii="Arial" w:hAnsi="Arial" w:cs="Arial"/>
                <w:sz w:val="18"/>
                <w:szCs w:val="18"/>
                <w:lang w:eastAsia="es-CO"/>
              </w:rPr>
              <w:t>Barrer, sacudir, trapear, despápelar, limpieza de oficinas, limpieza de telarañas, puertas, ventanas, paredes, lavado de baños, patios corredores, fachada, gradas, lavado de recipientes, etc.</w:t>
            </w:r>
          </w:p>
        </w:tc>
        <w:tc>
          <w:tcPr>
            <w:tcW w:w="1985" w:type="dxa"/>
          </w:tcPr>
          <w:p w14:paraId="721626B3" w14:textId="77777777" w:rsidR="00D63EB2" w:rsidRPr="00B929E5" w:rsidRDefault="008129C4">
            <w:pPr>
              <w:spacing w:after="0" w:line="240" w:lineRule="auto"/>
              <w:jc w:val="both"/>
              <w:rPr>
                <w:rFonts w:ascii="Arial" w:hAnsi="Arial" w:cs="Arial"/>
                <w:sz w:val="18"/>
                <w:szCs w:val="18"/>
                <w:lang w:eastAsia="es-CO"/>
              </w:rPr>
            </w:pPr>
            <w:r w:rsidRPr="00B929E5">
              <w:rPr>
                <w:rFonts w:ascii="Arial" w:hAnsi="Arial" w:cs="Arial"/>
                <w:sz w:val="18"/>
                <w:szCs w:val="18"/>
                <w:lang w:eastAsia="es-CO"/>
              </w:rPr>
              <w:t>Casa de Música</w:t>
            </w:r>
          </w:p>
        </w:tc>
        <w:tc>
          <w:tcPr>
            <w:tcW w:w="1701" w:type="dxa"/>
          </w:tcPr>
          <w:p w14:paraId="27CFF783" w14:textId="697F4F05" w:rsidR="00D63EB2" w:rsidRPr="00B929E5" w:rsidRDefault="004564B7">
            <w:pPr>
              <w:spacing w:after="0" w:line="240" w:lineRule="auto"/>
              <w:jc w:val="both"/>
              <w:rPr>
                <w:rFonts w:ascii="Arial" w:hAnsi="Arial" w:cs="Arial"/>
                <w:sz w:val="18"/>
                <w:szCs w:val="18"/>
                <w:lang w:eastAsia="es-CO"/>
              </w:rPr>
            </w:pPr>
            <w:hyperlink r:id="rId23" w:history="1">
              <w:r w:rsidR="00A24CDE" w:rsidRPr="00A24CDE">
                <w:rPr>
                  <w:rStyle w:val="Hipervnculo"/>
                  <w:rFonts w:ascii="Arial" w:hAnsi="Arial" w:cs="Arial"/>
                  <w:sz w:val="18"/>
                  <w:szCs w:val="18"/>
                  <w:lang w:eastAsia="es-CO"/>
                </w:rPr>
                <w:t>EVIDENCIA 14</w:t>
              </w:r>
            </w:hyperlink>
          </w:p>
          <w:p w14:paraId="705725B8" w14:textId="77777777" w:rsidR="00D63EB2" w:rsidRPr="00B929E5" w:rsidRDefault="00D63EB2">
            <w:pPr>
              <w:spacing w:after="0" w:line="240" w:lineRule="auto"/>
              <w:jc w:val="both"/>
              <w:rPr>
                <w:rFonts w:ascii="Arial" w:hAnsi="Arial" w:cs="Arial"/>
                <w:sz w:val="18"/>
                <w:szCs w:val="18"/>
                <w:lang w:eastAsia="es-CO"/>
              </w:rPr>
            </w:pPr>
          </w:p>
          <w:p w14:paraId="5A4EE879" w14:textId="77777777" w:rsidR="00D63EB2" w:rsidRPr="00B929E5" w:rsidRDefault="00D63EB2">
            <w:pPr>
              <w:spacing w:after="0" w:line="240" w:lineRule="auto"/>
              <w:jc w:val="both"/>
              <w:rPr>
                <w:rFonts w:ascii="Arial" w:hAnsi="Arial" w:cs="Arial"/>
                <w:sz w:val="18"/>
                <w:szCs w:val="18"/>
                <w:lang w:eastAsia="es-CO"/>
              </w:rPr>
            </w:pPr>
          </w:p>
          <w:p w14:paraId="203941B3" w14:textId="77777777" w:rsidR="00D63EB2" w:rsidRPr="00B929E5" w:rsidRDefault="00D63EB2">
            <w:pPr>
              <w:spacing w:after="0" w:line="240" w:lineRule="auto"/>
              <w:jc w:val="both"/>
              <w:rPr>
                <w:rFonts w:ascii="Arial" w:hAnsi="Arial" w:cs="Arial"/>
                <w:sz w:val="18"/>
                <w:szCs w:val="18"/>
                <w:lang w:eastAsia="es-CO"/>
              </w:rPr>
            </w:pPr>
          </w:p>
          <w:p w14:paraId="4F9A3E67" w14:textId="77777777" w:rsidR="00D63EB2" w:rsidRPr="00B929E5" w:rsidRDefault="00D63EB2">
            <w:pPr>
              <w:spacing w:after="0" w:line="240" w:lineRule="auto"/>
              <w:jc w:val="both"/>
              <w:rPr>
                <w:rFonts w:ascii="Arial" w:hAnsi="Arial" w:cs="Arial"/>
                <w:sz w:val="18"/>
                <w:szCs w:val="18"/>
                <w:lang w:eastAsia="es-CO"/>
              </w:rPr>
            </w:pPr>
          </w:p>
        </w:tc>
      </w:tr>
      <w:tr w:rsidR="00D63EB2" w:rsidRPr="00B929E5" w14:paraId="3BE76B41" w14:textId="77777777" w:rsidTr="00A2180E">
        <w:trPr>
          <w:trHeight w:val="70"/>
        </w:trPr>
        <w:tc>
          <w:tcPr>
            <w:tcW w:w="5103" w:type="dxa"/>
          </w:tcPr>
          <w:p w14:paraId="490E28E8" w14:textId="77777777" w:rsidR="00A20479" w:rsidRPr="00B929E5" w:rsidRDefault="00A20479">
            <w:pPr>
              <w:spacing w:after="0" w:line="240" w:lineRule="auto"/>
              <w:jc w:val="both"/>
              <w:rPr>
                <w:rFonts w:ascii="Arial" w:hAnsi="Arial" w:cs="Arial"/>
                <w:sz w:val="18"/>
                <w:szCs w:val="18"/>
                <w:lang w:eastAsia="es-CO"/>
              </w:rPr>
            </w:pPr>
          </w:p>
          <w:p w14:paraId="3F442DEA" w14:textId="77777777" w:rsidR="00D63EB2" w:rsidRPr="00B929E5" w:rsidRDefault="008129C4">
            <w:pPr>
              <w:spacing w:after="0" w:line="240" w:lineRule="auto"/>
              <w:jc w:val="both"/>
              <w:rPr>
                <w:rFonts w:ascii="Arial" w:hAnsi="Arial" w:cs="Arial"/>
                <w:sz w:val="18"/>
                <w:szCs w:val="18"/>
                <w:lang w:eastAsia="es-CO"/>
              </w:rPr>
            </w:pPr>
            <w:r w:rsidRPr="00B929E5">
              <w:rPr>
                <w:rFonts w:ascii="Arial" w:hAnsi="Arial" w:cs="Arial"/>
                <w:sz w:val="18"/>
                <w:szCs w:val="18"/>
                <w:lang w:eastAsia="es-CO"/>
              </w:rPr>
              <w:t>Barrer, sacudir, trapear, despápelar, limpieza de oficinas, limpieza de telarañas, puertas, ventanas, paredes, lavado de baños, patios corredores, fachada, gradas, lavado de recipientes, etc.</w:t>
            </w:r>
          </w:p>
        </w:tc>
        <w:tc>
          <w:tcPr>
            <w:tcW w:w="1985" w:type="dxa"/>
          </w:tcPr>
          <w:p w14:paraId="35A2377C" w14:textId="77777777" w:rsidR="00386ED6" w:rsidRPr="00B929E5" w:rsidRDefault="00386ED6">
            <w:pPr>
              <w:spacing w:after="0" w:line="240" w:lineRule="auto"/>
              <w:jc w:val="center"/>
              <w:rPr>
                <w:rFonts w:ascii="Arial" w:hAnsi="Arial" w:cs="Arial"/>
                <w:sz w:val="18"/>
                <w:szCs w:val="18"/>
                <w:lang w:eastAsia="es-CO"/>
              </w:rPr>
            </w:pPr>
          </w:p>
          <w:p w14:paraId="2B3762D8" w14:textId="77777777" w:rsidR="00D63EB2" w:rsidRPr="00B929E5" w:rsidRDefault="008129C4">
            <w:pPr>
              <w:spacing w:after="0" w:line="240" w:lineRule="auto"/>
              <w:jc w:val="center"/>
              <w:rPr>
                <w:rFonts w:ascii="Arial" w:hAnsi="Arial" w:cs="Arial"/>
                <w:sz w:val="18"/>
                <w:szCs w:val="18"/>
                <w:lang w:eastAsia="es-CO"/>
              </w:rPr>
            </w:pPr>
            <w:r w:rsidRPr="00B929E5">
              <w:rPr>
                <w:rFonts w:ascii="Arial" w:hAnsi="Arial" w:cs="Arial"/>
                <w:sz w:val="18"/>
                <w:szCs w:val="18"/>
                <w:lang w:eastAsia="es-CO"/>
              </w:rPr>
              <w:t>Centro</w:t>
            </w:r>
          </w:p>
          <w:p w14:paraId="06D7C74C" w14:textId="77777777" w:rsidR="00D63EB2" w:rsidRPr="00B929E5" w:rsidRDefault="008129C4">
            <w:pPr>
              <w:spacing w:after="0" w:line="240" w:lineRule="auto"/>
              <w:jc w:val="center"/>
              <w:rPr>
                <w:rFonts w:ascii="Arial" w:hAnsi="Arial" w:cs="Arial"/>
                <w:sz w:val="18"/>
                <w:szCs w:val="18"/>
                <w:lang w:eastAsia="es-CO"/>
              </w:rPr>
            </w:pPr>
            <w:r w:rsidRPr="00B929E5">
              <w:rPr>
                <w:rFonts w:ascii="Arial" w:hAnsi="Arial" w:cs="Arial"/>
                <w:sz w:val="18"/>
                <w:szCs w:val="18"/>
                <w:lang w:eastAsia="es-CO"/>
              </w:rPr>
              <w:t>Bienestar</w:t>
            </w:r>
          </w:p>
        </w:tc>
        <w:tc>
          <w:tcPr>
            <w:tcW w:w="1701" w:type="dxa"/>
          </w:tcPr>
          <w:p w14:paraId="2D0F31FA" w14:textId="2D105038" w:rsidR="00D63EB2" w:rsidRPr="00B929E5" w:rsidRDefault="004564B7">
            <w:pPr>
              <w:spacing w:after="0" w:line="240" w:lineRule="auto"/>
              <w:jc w:val="both"/>
              <w:rPr>
                <w:rFonts w:ascii="Arial" w:hAnsi="Arial" w:cs="Arial"/>
                <w:sz w:val="18"/>
                <w:szCs w:val="18"/>
                <w:lang w:eastAsia="es-CO"/>
              </w:rPr>
            </w:pPr>
            <w:hyperlink r:id="rId24" w:history="1">
              <w:r w:rsidR="00A24CDE" w:rsidRPr="00A24CDE">
                <w:rPr>
                  <w:rStyle w:val="Hipervnculo"/>
                  <w:rFonts w:ascii="Arial" w:hAnsi="Arial" w:cs="Arial"/>
                  <w:sz w:val="18"/>
                  <w:szCs w:val="18"/>
                  <w:lang w:eastAsia="es-CO"/>
                </w:rPr>
                <w:t>EVIDENCIA 15</w:t>
              </w:r>
            </w:hyperlink>
          </w:p>
          <w:p w14:paraId="3AFD0156" w14:textId="77777777" w:rsidR="00D63EB2" w:rsidRPr="00B929E5" w:rsidRDefault="00D63EB2">
            <w:pPr>
              <w:spacing w:after="0" w:line="240" w:lineRule="auto"/>
              <w:jc w:val="both"/>
              <w:rPr>
                <w:rFonts w:ascii="Arial" w:hAnsi="Arial" w:cs="Arial"/>
                <w:sz w:val="18"/>
                <w:szCs w:val="18"/>
                <w:lang w:eastAsia="es-CO"/>
              </w:rPr>
            </w:pPr>
          </w:p>
          <w:p w14:paraId="17291EF4" w14:textId="77777777" w:rsidR="00D63EB2" w:rsidRPr="00B929E5" w:rsidRDefault="00D63EB2">
            <w:pPr>
              <w:spacing w:after="0" w:line="240" w:lineRule="auto"/>
              <w:jc w:val="both"/>
              <w:rPr>
                <w:rFonts w:ascii="Arial" w:hAnsi="Arial" w:cs="Arial"/>
                <w:sz w:val="18"/>
                <w:szCs w:val="18"/>
                <w:lang w:eastAsia="es-CO"/>
              </w:rPr>
            </w:pPr>
          </w:p>
          <w:p w14:paraId="1F9540E6" w14:textId="77777777" w:rsidR="00D63EB2" w:rsidRPr="00B929E5" w:rsidRDefault="00D63EB2">
            <w:pPr>
              <w:spacing w:after="0" w:line="240" w:lineRule="auto"/>
              <w:jc w:val="both"/>
              <w:rPr>
                <w:rFonts w:ascii="Arial" w:hAnsi="Arial" w:cs="Arial"/>
                <w:sz w:val="18"/>
                <w:szCs w:val="18"/>
                <w:lang w:eastAsia="es-CO"/>
              </w:rPr>
            </w:pPr>
          </w:p>
        </w:tc>
      </w:tr>
      <w:tr w:rsidR="00D63EB2" w:rsidRPr="00B929E5" w14:paraId="5A5B2654" w14:textId="77777777" w:rsidTr="00A2180E">
        <w:tc>
          <w:tcPr>
            <w:tcW w:w="5103" w:type="dxa"/>
          </w:tcPr>
          <w:p w14:paraId="380A8331" w14:textId="77777777" w:rsidR="00D63EB2" w:rsidRPr="00B929E5" w:rsidRDefault="008129C4">
            <w:pPr>
              <w:spacing w:after="0" w:line="240" w:lineRule="auto"/>
              <w:jc w:val="both"/>
              <w:rPr>
                <w:rFonts w:ascii="Arial" w:hAnsi="Arial" w:cs="Arial"/>
                <w:sz w:val="18"/>
                <w:szCs w:val="18"/>
                <w:lang w:eastAsia="es-CO"/>
              </w:rPr>
            </w:pPr>
            <w:r w:rsidRPr="00B929E5">
              <w:rPr>
                <w:rFonts w:ascii="Arial" w:hAnsi="Arial" w:cs="Arial"/>
                <w:sz w:val="18"/>
                <w:szCs w:val="18"/>
                <w:lang w:eastAsia="es-CO"/>
              </w:rPr>
              <w:t>Barrer, sacudir, trapear, despápelar, limpieza de oficinas, limpieza de telarañas, puertas, ventanas, paredes, lavado de baños, patios corredores, fachada, gradas, lavado de recipientes, etc.</w:t>
            </w:r>
          </w:p>
        </w:tc>
        <w:tc>
          <w:tcPr>
            <w:tcW w:w="1985" w:type="dxa"/>
          </w:tcPr>
          <w:p w14:paraId="0657BBD5" w14:textId="77777777" w:rsidR="00D63EB2" w:rsidRPr="00B929E5" w:rsidRDefault="008129C4">
            <w:pPr>
              <w:spacing w:after="0" w:line="240" w:lineRule="auto"/>
              <w:jc w:val="center"/>
              <w:rPr>
                <w:rFonts w:ascii="Arial" w:hAnsi="Arial" w:cs="Arial"/>
                <w:sz w:val="18"/>
                <w:szCs w:val="18"/>
                <w:lang w:eastAsia="es-CO"/>
              </w:rPr>
            </w:pPr>
            <w:r w:rsidRPr="00B929E5">
              <w:rPr>
                <w:rFonts w:ascii="Arial" w:hAnsi="Arial" w:cs="Arial"/>
                <w:sz w:val="18"/>
                <w:szCs w:val="18"/>
                <w:lang w:eastAsia="es-CO"/>
              </w:rPr>
              <w:t>Centro</w:t>
            </w:r>
          </w:p>
          <w:p w14:paraId="6ECD835D" w14:textId="77777777" w:rsidR="00D63EB2" w:rsidRPr="00B929E5" w:rsidRDefault="008129C4">
            <w:pPr>
              <w:spacing w:after="0" w:line="240" w:lineRule="auto"/>
              <w:jc w:val="center"/>
              <w:rPr>
                <w:rFonts w:ascii="Arial" w:hAnsi="Arial" w:cs="Arial"/>
                <w:sz w:val="18"/>
                <w:szCs w:val="18"/>
                <w:lang w:val="en-US" w:eastAsia="es-CO"/>
              </w:rPr>
            </w:pPr>
            <w:r w:rsidRPr="00B929E5">
              <w:rPr>
                <w:rFonts w:ascii="Arial" w:hAnsi="Arial" w:cs="Arial"/>
                <w:sz w:val="18"/>
                <w:szCs w:val="18"/>
                <w:lang w:val="en-US" w:eastAsia="es-CO"/>
              </w:rPr>
              <w:t>Vida</w:t>
            </w:r>
          </w:p>
        </w:tc>
        <w:tc>
          <w:tcPr>
            <w:tcW w:w="1701" w:type="dxa"/>
          </w:tcPr>
          <w:p w14:paraId="5D356E56" w14:textId="56703DBC" w:rsidR="00D63EB2" w:rsidRPr="00B929E5" w:rsidRDefault="004564B7">
            <w:pPr>
              <w:spacing w:after="0" w:line="240" w:lineRule="auto"/>
              <w:jc w:val="both"/>
              <w:rPr>
                <w:rFonts w:ascii="Arial" w:hAnsi="Arial" w:cs="Arial"/>
                <w:sz w:val="18"/>
                <w:szCs w:val="18"/>
                <w:lang w:eastAsia="es-CO"/>
              </w:rPr>
            </w:pPr>
            <w:hyperlink r:id="rId25" w:history="1">
              <w:r w:rsidR="00A24CDE" w:rsidRPr="00A24CDE">
                <w:rPr>
                  <w:rStyle w:val="Hipervnculo"/>
                  <w:rFonts w:ascii="Arial" w:hAnsi="Arial" w:cs="Arial"/>
                  <w:sz w:val="18"/>
                  <w:szCs w:val="18"/>
                  <w:lang w:eastAsia="es-CO"/>
                </w:rPr>
                <w:t>EVIDENCIA 16</w:t>
              </w:r>
            </w:hyperlink>
          </w:p>
          <w:p w14:paraId="65D6B447" w14:textId="77777777" w:rsidR="00D63EB2" w:rsidRPr="00B929E5" w:rsidRDefault="00D63EB2">
            <w:pPr>
              <w:spacing w:after="0" w:line="240" w:lineRule="auto"/>
              <w:jc w:val="both"/>
              <w:rPr>
                <w:rFonts w:ascii="Arial" w:hAnsi="Arial" w:cs="Arial"/>
                <w:sz w:val="18"/>
                <w:szCs w:val="18"/>
                <w:lang w:eastAsia="es-CO"/>
              </w:rPr>
            </w:pPr>
          </w:p>
          <w:p w14:paraId="78CEFC3A" w14:textId="77777777" w:rsidR="00D63EB2" w:rsidRPr="00B929E5" w:rsidRDefault="00D63EB2">
            <w:pPr>
              <w:spacing w:after="0" w:line="240" w:lineRule="auto"/>
              <w:jc w:val="both"/>
              <w:rPr>
                <w:rFonts w:ascii="Arial" w:hAnsi="Arial" w:cs="Arial"/>
                <w:sz w:val="18"/>
                <w:szCs w:val="18"/>
                <w:lang w:eastAsia="es-CO"/>
              </w:rPr>
            </w:pPr>
          </w:p>
          <w:p w14:paraId="37AF479D" w14:textId="77777777" w:rsidR="00D63EB2" w:rsidRPr="00B929E5" w:rsidRDefault="00D63EB2">
            <w:pPr>
              <w:spacing w:after="0" w:line="240" w:lineRule="auto"/>
              <w:jc w:val="both"/>
              <w:rPr>
                <w:rFonts w:ascii="Arial" w:hAnsi="Arial" w:cs="Arial"/>
                <w:sz w:val="18"/>
                <w:szCs w:val="18"/>
                <w:lang w:eastAsia="es-CO"/>
              </w:rPr>
            </w:pPr>
          </w:p>
        </w:tc>
      </w:tr>
    </w:tbl>
    <w:p w14:paraId="75DA4B9D" w14:textId="77777777" w:rsidR="008129C4" w:rsidRPr="00B929E5" w:rsidRDefault="008129C4">
      <w:pPr>
        <w:spacing w:after="0"/>
        <w:jc w:val="both"/>
        <w:rPr>
          <w:rFonts w:ascii="Arial" w:hAnsi="Arial" w:cs="Arial"/>
          <w:b/>
          <w:bCs/>
        </w:rPr>
      </w:pPr>
    </w:p>
    <w:p w14:paraId="5293C3D7" w14:textId="77777777" w:rsidR="00D63EB2" w:rsidRPr="00B929E5" w:rsidRDefault="008129C4">
      <w:pPr>
        <w:spacing w:after="0"/>
        <w:jc w:val="both"/>
        <w:rPr>
          <w:rFonts w:ascii="Arial" w:hAnsi="Arial" w:cs="Arial"/>
          <w:b/>
          <w:bCs/>
        </w:rPr>
      </w:pPr>
      <w:r w:rsidRPr="00B929E5">
        <w:rPr>
          <w:rFonts w:ascii="Arial" w:hAnsi="Arial" w:cs="Arial"/>
          <w:b/>
          <w:bCs/>
        </w:rPr>
        <w:t>ACTIVIDADES ADICIONALES:</w:t>
      </w:r>
    </w:p>
    <w:p w14:paraId="14EEDF24" w14:textId="77777777" w:rsidR="00D63EB2" w:rsidRPr="00B929E5" w:rsidRDefault="00D63EB2">
      <w:pPr>
        <w:spacing w:after="0"/>
        <w:jc w:val="both"/>
        <w:rPr>
          <w:rFonts w:ascii="Arial" w:hAnsi="Arial" w:cs="Arial"/>
          <w:b/>
          <w:bCs/>
        </w:rPr>
      </w:pPr>
    </w:p>
    <w:p w14:paraId="36DB6607" w14:textId="7C55B652" w:rsidR="00D63EB2" w:rsidRPr="00C00264" w:rsidRDefault="00A2180E" w:rsidP="00C00264">
      <w:pPr>
        <w:pStyle w:val="Prrafodelista"/>
        <w:numPr>
          <w:ilvl w:val="0"/>
          <w:numId w:val="4"/>
        </w:numPr>
        <w:tabs>
          <w:tab w:val="left" w:pos="420"/>
        </w:tabs>
        <w:spacing w:after="0"/>
        <w:jc w:val="both"/>
        <w:rPr>
          <w:rFonts w:ascii="Arial" w:hAnsi="Arial" w:cs="Arial"/>
        </w:rPr>
      </w:pPr>
      <w:r w:rsidRPr="00C00264">
        <w:rPr>
          <w:rFonts w:ascii="Arial" w:hAnsi="Arial" w:cs="Arial"/>
        </w:rPr>
        <w:t>Los días sábados se hace aseo general en todas las sedes por la</w:t>
      </w:r>
      <w:r w:rsidR="00C00264" w:rsidRPr="00C00264">
        <w:rPr>
          <w:rFonts w:ascii="Arial" w:hAnsi="Arial" w:cs="Arial"/>
        </w:rPr>
        <w:t xml:space="preserve"> (s) persona que se encuentre a cargo respectivamente</w:t>
      </w:r>
      <w:r w:rsidR="00A24CDE">
        <w:rPr>
          <w:rFonts w:ascii="Arial" w:hAnsi="Arial" w:cs="Arial"/>
        </w:rPr>
        <w:t xml:space="preserve"> </w:t>
      </w:r>
      <w:hyperlink r:id="rId26" w:history="1">
        <w:r w:rsidR="00A24CDE" w:rsidRPr="00A24CDE">
          <w:rPr>
            <w:rStyle w:val="Hipervnculo"/>
            <w:rFonts w:ascii="Arial" w:hAnsi="Arial" w:cs="Arial"/>
          </w:rPr>
          <w:t>EVIDENCIA 17</w:t>
        </w:r>
      </w:hyperlink>
      <w:r w:rsidR="00C00264" w:rsidRPr="00C00264">
        <w:rPr>
          <w:rFonts w:ascii="Arial" w:hAnsi="Arial" w:cs="Arial"/>
        </w:rPr>
        <w:t>.</w:t>
      </w:r>
      <w:r w:rsidR="00C00264">
        <w:rPr>
          <w:rFonts w:ascii="Arial" w:hAnsi="Arial" w:cs="Arial"/>
        </w:rPr>
        <w:t xml:space="preserve"> </w:t>
      </w:r>
    </w:p>
    <w:p w14:paraId="4341FBAF" w14:textId="77777777" w:rsidR="00C00264" w:rsidRDefault="00C00264" w:rsidP="00A2180E">
      <w:pPr>
        <w:tabs>
          <w:tab w:val="left" w:pos="420"/>
        </w:tabs>
        <w:spacing w:after="0"/>
        <w:jc w:val="both"/>
        <w:rPr>
          <w:rFonts w:ascii="Arial" w:hAnsi="Arial" w:cs="Arial"/>
        </w:rPr>
      </w:pPr>
    </w:p>
    <w:p w14:paraId="55613753" w14:textId="2A1AE835" w:rsidR="00C00264" w:rsidRDefault="00C00264" w:rsidP="00C00264">
      <w:pPr>
        <w:pStyle w:val="Prrafodelista"/>
        <w:numPr>
          <w:ilvl w:val="0"/>
          <w:numId w:val="4"/>
        </w:numPr>
        <w:tabs>
          <w:tab w:val="left" w:pos="420"/>
        </w:tabs>
        <w:spacing w:after="0"/>
        <w:jc w:val="both"/>
        <w:rPr>
          <w:rFonts w:ascii="Arial" w:hAnsi="Arial" w:cs="Arial"/>
        </w:rPr>
      </w:pPr>
      <w:r>
        <w:rPr>
          <w:rFonts w:ascii="Arial" w:hAnsi="Arial" w:cs="Arial"/>
        </w:rPr>
        <w:t>A partir del día 25 de noviembre se comenzó a realizar el aseo tod</w:t>
      </w:r>
      <w:r w:rsidR="004238C1">
        <w:rPr>
          <w:rFonts w:ascii="Arial" w:hAnsi="Arial" w:cs="Arial"/>
        </w:rPr>
        <w:t>os los días  en la sede de  Mer</w:t>
      </w:r>
      <w:r>
        <w:rPr>
          <w:rFonts w:ascii="Arial" w:hAnsi="Arial" w:cs="Arial"/>
        </w:rPr>
        <w:t>Quilichao</w:t>
      </w:r>
      <w:r w:rsidR="00A24CDE">
        <w:rPr>
          <w:rFonts w:ascii="Arial" w:hAnsi="Arial" w:cs="Arial"/>
        </w:rPr>
        <w:t xml:space="preserve">. </w:t>
      </w:r>
      <w:r>
        <w:rPr>
          <w:rFonts w:ascii="Arial" w:hAnsi="Arial" w:cs="Arial"/>
        </w:rPr>
        <w:t>.</w:t>
      </w:r>
      <w:hyperlink r:id="rId27" w:history="1">
        <w:r w:rsidR="00A24CDE" w:rsidRPr="00A24CDE">
          <w:rPr>
            <w:rStyle w:val="Hipervnculo"/>
            <w:rFonts w:ascii="Arial" w:hAnsi="Arial" w:cs="Arial"/>
          </w:rPr>
          <w:t>EVIDENCIA 18</w:t>
        </w:r>
      </w:hyperlink>
    </w:p>
    <w:p w14:paraId="2C2B9991" w14:textId="77777777" w:rsidR="00047D9A" w:rsidRDefault="00047D9A" w:rsidP="00047D9A">
      <w:pPr>
        <w:pStyle w:val="Prrafodelista"/>
        <w:rPr>
          <w:rFonts w:ascii="Arial" w:hAnsi="Arial" w:cs="Arial"/>
        </w:rPr>
      </w:pPr>
    </w:p>
    <w:p w14:paraId="48B568F4" w14:textId="3241DCA2" w:rsidR="004238C1" w:rsidRDefault="00E06986" w:rsidP="004238C1">
      <w:pPr>
        <w:spacing w:after="0"/>
        <w:jc w:val="both"/>
        <w:rPr>
          <w:rFonts w:ascii="Arial" w:hAnsi="Arial" w:cs="Arial"/>
          <w:b/>
          <w:bCs/>
        </w:rPr>
      </w:pPr>
      <w:r>
        <w:rPr>
          <w:noProof/>
          <w:lang w:eastAsia="es-CO"/>
        </w:rPr>
        <w:drawing>
          <wp:anchor distT="0" distB="0" distL="114300" distR="114300" simplePos="0" relativeHeight="251663360" behindDoc="1" locked="0" layoutInCell="1" allowOverlap="1" wp14:anchorId="4DBAE6DE" wp14:editId="23B9F4F1">
            <wp:simplePos x="0" y="0"/>
            <wp:positionH relativeFrom="column">
              <wp:posOffset>139065</wp:posOffset>
            </wp:positionH>
            <wp:positionV relativeFrom="paragraph">
              <wp:posOffset>68580</wp:posOffset>
            </wp:positionV>
            <wp:extent cx="1438275" cy="819150"/>
            <wp:effectExtent l="0" t="0" r="9525" b="0"/>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MA DIGITAL XIMENA.jpeg"/>
                    <pic:cNvPicPr/>
                  </pic:nvPicPr>
                  <pic:blipFill rotWithShape="1">
                    <a:blip r:embed="rId28" cstate="print">
                      <a:extLst>
                        <a:ext uri="{BEBA8EAE-BF5A-486C-A8C5-ECC9F3942E4B}">
                          <a14:imgProps xmlns:a14="http://schemas.microsoft.com/office/drawing/2010/main">
                            <a14:imgLayer r:embed="rId29">
                              <a14:imgEffect>
                                <a14:sharpenSoften amount="49000"/>
                              </a14:imgEffect>
                              <a14:imgEffect>
                                <a14:brightnessContrast bright="42000"/>
                              </a14:imgEffect>
                            </a14:imgLayer>
                          </a14:imgProps>
                        </a:ext>
                        <a:ext uri="{28A0092B-C50C-407E-A947-70E740481C1C}">
                          <a14:useLocalDpi xmlns:a14="http://schemas.microsoft.com/office/drawing/2010/main" val="0"/>
                        </a:ext>
                      </a:extLst>
                    </a:blip>
                    <a:srcRect l="10481" t="23627" r="25922" b="20957"/>
                    <a:stretch/>
                  </pic:blipFill>
                  <pic:spPr bwMode="auto">
                    <a:xfrm>
                      <a:off x="0" y="0"/>
                      <a:ext cx="1438275" cy="819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338598" w14:textId="77777777" w:rsidR="004238C1" w:rsidRDefault="004238C1" w:rsidP="004238C1">
      <w:pPr>
        <w:spacing w:after="0"/>
        <w:jc w:val="both"/>
        <w:rPr>
          <w:rFonts w:ascii="Arial" w:hAnsi="Arial" w:cs="Arial"/>
          <w:b/>
          <w:bCs/>
        </w:rPr>
      </w:pPr>
    </w:p>
    <w:p w14:paraId="62E89808" w14:textId="77777777" w:rsidR="00E06986" w:rsidRDefault="00E06986" w:rsidP="004238C1">
      <w:pPr>
        <w:spacing w:after="0"/>
        <w:jc w:val="both"/>
        <w:rPr>
          <w:rFonts w:ascii="Arial" w:hAnsi="Arial" w:cs="Arial"/>
          <w:b/>
          <w:bCs/>
        </w:rPr>
      </w:pPr>
    </w:p>
    <w:p w14:paraId="2F0FE334" w14:textId="77777777" w:rsidR="00E06986" w:rsidRDefault="00E06986" w:rsidP="004238C1">
      <w:pPr>
        <w:spacing w:after="0"/>
        <w:jc w:val="both"/>
        <w:rPr>
          <w:rFonts w:ascii="Arial" w:hAnsi="Arial" w:cs="Arial"/>
          <w:b/>
          <w:bCs/>
        </w:rPr>
      </w:pPr>
    </w:p>
    <w:p w14:paraId="54F726BB" w14:textId="77777777" w:rsidR="004238C1" w:rsidRPr="00B929E5" w:rsidRDefault="004238C1" w:rsidP="004238C1">
      <w:pPr>
        <w:spacing w:after="0"/>
        <w:jc w:val="both"/>
        <w:rPr>
          <w:rFonts w:ascii="Arial" w:hAnsi="Arial" w:cs="Arial"/>
          <w:b/>
          <w:bCs/>
        </w:rPr>
      </w:pPr>
      <w:r w:rsidRPr="00B929E5">
        <w:rPr>
          <w:rFonts w:ascii="Arial" w:hAnsi="Arial" w:cs="Arial"/>
          <w:b/>
          <w:bCs/>
        </w:rPr>
        <w:t>ÁNGELA XIMENA PEÑA SANTACRUZ</w:t>
      </w:r>
    </w:p>
    <w:p w14:paraId="2895BE7C" w14:textId="77777777" w:rsidR="004238C1" w:rsidRPr="00B929E5" w:rsidRDefault="004238C1" w:rsidP="004238C1">
      <w:pPr>
        <w:spacing w:after="0"/>
        <w:jc w:val="both"/>
        <w:rPr>
          <w:rFonts w:ascii="Arial" w:hAnsi="Arial" w:cs="Arial"/>
        </w:rPr>
      </w:pPr>
      <w:r w:rsidRPr="00B929E5">
        <w:rPr>
          <w:rFonts w:ascii="Arial" w:hAnsi="Arial" w:cs="Arial"/>
        </w:rPr>
        <w:t>COORDINADORA ADMINISTRATIVA</w:t>
      </w:r>
    </w:p>
    <w:p w14:paraId="13B959C4" w14:textId="77777777" w:rsidR="004238C1" w:rsidRPr="00B929E5" w:rsidRDefault="004238C1" w:rsidP="004238C1">
      <w:pPr>
        <w:spacing w:after="0"/>
        <w:jc w:val="both"/>
        <w:rPr>
          <w:rFonts w:ascii="Arial" w:eastAsia="Calibri" w:hAnsi="Arial" w:cs="Arial"/>
          <w:i/>
        </w:rPr>
      </w:pPr>
      <w:r w:rsidRPr="00B929E5">
        <w:rPr>
          <w:rFonts w:ascii="Arial" w:hAnsi="Arial" w:cs="Arial"/>
        </w:rPr>
        <w:t>SERVICIOS EMPRESARIALES PLUS S.A.S</w:t>
      </w:r>
    </w:p>
    <w:p w14:paraId="42CF3D87" w14:textId="77777777" w:rsidR="004238C1" w:rsidRPr="00047D9A" w:rsidRDefault="004238C1" w:rsidP="00047D9A">
      <w:pPr>
        <w:pStyle w:val="Prrafodelista"/>
        <w:rPr>
          <w:rFonts w:ascii="Arial" w:hAnsi="Arial" w:cs="Arial"/>
        </w:rPr>
      </w:pPr>
    </w:p>
    <w:p w14:paraId="0D68DB51" w14:textId="77777777" w:rsidR="004238C1" w:rsidRDefault="004238C1" w:rsidP="00047D9A">
      <w:pPr>
        <w:tabs>
          <w:tab w:val="left" w:pos="420"/>
        </w:tabs>
        <w:spacing w:after="0"/>
        <w:jc w:val="both"/>
        <w:rPr>
          <w:rFonts w:ascii="Arial" w:hAnsi="Arial" w:cs="Arial"/>
        </w:rPr>
      </w:pPr>
    </w:p>
    <w:p w14:paraId="45A6D44E" w14:textId="68F5423C" w:rsidR="00047D9A" w:rsidRDefault="00A7280C" w:rsidP="00047D9A">
      <w:pPr>
        <w:tabs>
          <w:tab w:val="left" w:pos="420"/>
        </w:tabs>
        <w:spacing w:after="0"/>
        <w:jc w:val="both"/>
        <w:rPr>
          <w:rFonts w:ascii="Arial" w:hAnsi="Arial" w:cs="Arial"/>
        </w:rPr>
      </w:pPr>
      <w:r>
        <w:rPr>
          <w:rFonts w:ascii="Arial" w:hAnsi="Arial" w:cs="Arial"/>
        </w:rPr>
        <w:lastRenderedPageBreak/>
        <w:t>Se anexa: documentación Contadora Mabel Paola Riascos CC 1085280437  y evidencias de aseo.</w:t>
      </w:r>
    </w:p>
    <w:p w14:paraId="7946F556" w14:textId="77777777" w:rsidR="00047D9A" w:rsidRDefault="00047D9A" w:rsidP="00047D9A">
      <w:pPr>
        <w:tabs>
          <w:tab w:val="left" w:pos="420"/>
        </w:tabs>
        <w:spacing w:after="0"/>
        <w:jc w:val="both"/>
        <w:rPr>
          <w:rFonts w:ascii="Arial" w:hAnsi="Arial" w:cs="Arial"/>
        </w:rPr>
      </w:pPr>
    </w:p>
    <w:p w14:paraId="4D9313ED" w14:textId="3B1CF0E6" w:rsidR="00D63EB2" w:rsidRDefault="00A75ACC" w:rsidP="00E06986">
      <w:pPr>
        <w:tabs>
          <w:tab w:val="left" w:pos="420"/>
        </w:tabs>
        <w:spacing w:after="0"/>
        <w:jc w:val="both"/>
        <w:rPr>
          <w:rFonts w:ascii="Arial" w:hAnsi="Arial" w:cs="Arial"/>
        </w:rPr>
      </w:pPr>
      <w:r>
        <w:rPr>
          <w:rFonts w:ascii="Arial" w:hAnsi="Arial" w:cs="Arial"/>
          <w:b/>
          <w:color w:val="548DD4" w:themeColor="text2" w:themeTint="99"/>
        </w:rPr>
        <w:t xml:space="preserve">EVIDENCIA 6: </w:t>
      </w:r>
      <w:r>
        <w:rPr>
          <w:rFonts w:ascii="Arial" w:hAnsi="Arial" w:cs="Arial"/>
        </w:rPr>
        <w:t>ALCALDÌA MUNICIPAL PRIMERO Y SEG</w:t>
      </w:r>
      <w:r w:rsidR="00E06986">
        <w:rPr>
          <w:rFonts w:ascii="Arial" w:hAnsi="Arial" w:cs="Arial"/>
        </w:rPr>
        <w:t>UNDO PISO</w:t>
      </w:r>
    </w:p>
    <w:p w14:paraId="0B13C2B2" w14:textId="0E6DF532" w:rsidR="00E06986" w:rsidRPr="00B929E5" w:rsidRDefault="00E06986" w:rsidP="00E06986">
      <w:pPr>
        <w:tabs>
          <w:tab w:val="left" w:pos="420"/>
        </w:tabs>
        <w:spacing w:after="0"/>
        <w:jc w:val="both"/>
        <w:rPr>
          <w:rFonts w:ascii="Arial" w:hAnsi="Arial" w:cs="Arial"/>
        </w:rPr>
      </w:pPr>
      <w:r w:rsidRPr="00E06986">
        <w:rPr>
          <w:rFonts w:ascii="Arial" w:hAnsi="Arial" w:cs="Arial"/>
        </w:rPr>
        <w:object w:dxaOrig="8838" w:dyaOrig="10138" w14:anchorId="3D8766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75pt;height:507pt" o:ole="">
            <v:imagedata r:id="rId30" o:title=""/>
          </v:shape>
          <o:OLEObject Type="Embed" ProgID="Word.Document.12" ShapeID="_x0000_i1025" DrawAspect="Content" ObjectID="_1794985468" r:id="rId31">
            <o:FieldCodes>\s</o:FieldCodes>
          </o:OLEObject>
        </w:object>
      </w:r>
    </w:p>
    <w:p w14:paraId="1E704949" w14:textId="67EFD918" w:rsidR="00D63EB2" w:rsidRDefault="00D63EB2">
      <w:pPr>
        <w:spacing w:after="0"/>
        <w:jc w:val="both"/>
        <w:rPr>
          <w:rFonts w:ascii="Arial" w:hAnsi="Arial" w:cs="Arial"/>
        </w:rPr>
      </w:pPr>
    </w:p>
    <w:p w14:paraId="3EEAB117" w14:textId="25FF2548" w:rsidR="00B929E5" w:rsidRDefault="00B929E5">
      <w:pPr>
        <w:spacing w:after="0"/>
        <w:jc w:val="both"/>
        <w:rPr>
          <w:rFonts w:ascii="Arial" w:hAnsi="Arial" w:cs="Arial"/>
          <w:noProof/>
          <w:lang w:eastAsia="es-CO"/>
        </w:rPr>
      </w:pPr>
    </w:p>
    <w:p w14:paraId="24CBCB98" w14:textId="77777777" w:rsidR="00B87F78" w:rsidRDefault="00B87F78">
      <w:pPr>
        <w:spacing w:after="0"/>
        <w:jc w:val="both"/>
        <w:rPr>
          <w:rFonts w:ascii="Arial" w:hAnsi="Arial" w:cs="Arial"/>
          <w:noProof/>
          <w:lang w:eastAsia="es-CO"/>
        </w:rPr>
      </w:pPr>
    </w:p>
    <w:p w14:paraId="394E3B92" w14:textId="0622A540" w:rsidR="00B87F78" w:rsidRDefault="006D145A">
      <w:pPr>
        <w:spacing w:after="0"/>
        <w:jc w:val="both"/>
        <w:rPr>
          <w:rFonts w:ascii="Arial" w:hAnsi="Arial" w:cs="Arial"/>
          <w:b/>
          <w:noProof/>
          <w:lang w:eastAsia="es-CO"/>
        </w:rPr>
      </w:pPr>
      <w:r>
        <w:rPr>
          <w:rFonts w:ascii="Arial" w:hAnsi="Arial" w:cs="Arial"/>
          <w:b/>
          <w:noProof/>
          <w:color w:val="00B0F0"/>
          <w:lang w:eastAsia="es-CO"/>
        </w:rPr>
        <w:t xml:space="preserve">EVIDENCIA 7: </w:t>
      </w:r>
      <w:r>
        <w:rPr>
          <w:rFonts w:ascii="Arial" w:hAnsi="Arial" w:cs="Arial"/>
          <w:b/>
          <w:noProof/>
          <w:lang w:eastAsia="es-CO"/>
        </w:rPr>
        <w:t>CASA CONSISTORIAL</w:t>
      </w:r>
    </w:p>
    <w:p w14:paraId="37279F9A" w14:textId="47E4EAA0" w:rsidR="006D145A" w:rsidRDefault="006D145A">
      <w:pPr>
        <w:spacing w:after="0"/>
        <w:jc w:val="both"/>
        <w:rPr>
          <w:rFonts w:ascii="Arial" w:hAnsi="Arial" w:cs="Arial"/>
          <w:b/>
          <w:noProof/>
          <w:lang w:eastAsia="es-CO"/>
        </w:rPr>
      </w:pPr>
      <w:r w:rsidRPr="006D145A">
        <w:rPr>
          <w:rFonts w:ascii="Arial" w:hAnsi="Arial" w:cs="Arial"/>
          <w:b/>
          <w:noProof/>
          <w:lang w:eastAsia="es-CO"/>
        </w:rPr>
        <w:object w:dxaOrig="8838" w:dyaOrig="8499" w14:anchorId="6C63B35D">
          <v:shape id="_x0000_i1026" type="#_x0000_t75" style="width:441.75pt;height:425.25pt" o:ole="">
            <v:imagedata r:id="rId32" o:title=""/>
          </v:shape>
          <o:OLEObject Type="Embed" ProgID="Word.Document.12" ShapeID="_x0000_i1026" DrawAspect="Content" ObjectID="_1794985469" r:id="rId33">
            <o:FieldCodes>\s</o:FieldCodes>
          </o:OLEObject>
        </w:object>
      </w:r>
    </w:p>
    <w:p w14:paraId="497FD8DE" w14:textId="77777777" w:rsidR="006D145A" w:rsidRDefault="006D145A">
      <w:pPr>
        <w:spacing w:after="0"/>
        <w:jc w:val="both"/>
        <w:rPr>
          <w:rFonts w:ascii="Arial" w:hAnsi="Arial" w:cs="Arial"/>
          <w:b/>
          <w:noProof/>
          <w:lang w:eastAsia="es-CO"/>
        </w:rPr>
      </w:pPr>
    </w:p>
    <w:p w14:paraId="48AF8ED8" w14:textId="77777777" w:rsidR="006D145A" w:rsidRDefault="006D145A">
      <w:pPr>
        <w:spacing w:after="0"/>
        <w:jc w:val="both"/>
        <w:rPr>
          <w:rFonts w:ascii="Arial" w:hAnsi="Arial" w:cs="Arial"/>
          <w:b/>
          <w:noProof/>
          <w:lang w:eastAsia="es-CO"/>
        </w:rPr>
      </w:pPr>
    </w:p>
    <w:p w14:paraId="1207D847" w14:textId="77777777" w:rsidR="006D145A" w:rsidRDefault="006D145A">
      <w:pPr>
        <w:spacing w:after="0"/>
        <w:jc w:val="both"/>
        <w:rPr>
          <w:rFonts w:ascii="Arial" w:hAnsi="Arial" w:cs="Arial"/>
          <w:b/>
          <w:noProof/>
          <w:lang w:eastAsia="es-CO"/>
        </w:rPr>
      </w:pPr>
    </w:p>
    <w:p w14:paraId="5200CD2C" w14:textId="77777777" w:rsidR="006D145A" w:rsidRDefault="006D145A">
      <w:pPr>
        <w:spacing w:after="0"/>
        <w:jc w:val="both"/>
        <w:rPr>
          <w:rFonts w:ascii="Arial" w:hAnsi="Arial" w:cs="Arial"/>
          <w:b/>
          <w:noProof/>
          <w:lang w:eastAsia="es-CO"/>
        </w:rPr>
      </w:pPr>
    </w:p>
    <w:p w14:paraId="03CBDF5D" w14:textId="77777777" w:rsidR="006D145A" w:rsidRPr="006D145A" w:rsidRDefault="006D145A">
      <w:pPr>
        <w:spacing w:after="0"/>
        <w:jc w:val="both"/>
        <w:rPr>
          <w:rFonts w:ascii="Arial" w:hAnsi="Arial" w:cs="Arial"/>
          <w:b/>
          <w:noProof/>
          <w:lang w:eastAsia="es-CO"/>
        </w:rPr>
      </w:pPr>
    </w:p>
    <w:p w14:paraId="0DFD7614" w14:textId="77777777" w:rsidR="006D145A" w:rsidRDefault="006D145A">
      <w:pPr>
        <w:spacing w:after="0"/>
        <w:jc w:val="both"/>
        <w:rPr>
          <w:rFonts w:ascii="Arial" w:hAnsi="Arial" w:cs="Arial"/>
          <w:noProof/>
          <w:lang w:eastAsia="es-CO"/>
        </w:rPr>
      </w:pPr>
    </w:p>
    <w:p w14:paraId="74A661D0" w14:textId="77777777" w:rsidR="00E06986" w:rsidRDefault="00E06986">
      <w:pPr>
        <w:spacing w:after="0"/>
        <w:jc w:val="both"/>
        <w:rPr>
          <w:rFonts w:ascii="Arial" w:hAnsi="Arial" w:cs="Arial"/>
          <w:noProof/>
          <w:lang w:eastAsia="es-CO"/>
        </w:rPr>
      </w:pPr>
    </w:p>
    <w:p w14:paraId="28D6FCA0" w14:textId="77777777" w:rsidR="00FD214D" w:rsidRDefault="00FD214D">
      <w:pPr>
        <w:spacing w:after="0"/>
        <w:jc w:val="both"/>
        <w:rPr>
          <w:rFonts w:ascii="Arial" w:hAnsi="Arial" w:cs="Arial"/>
          <w:noProof/>
          <w:lang w:eastAsia="es-CO"/>
        </w:rPr>
      </w:pPr>
    </w:p>
    <w:p w14:paraId="2E036D90" w14:textId="77777777" w:rsidR="00E06986" w:rsidRDefault="00E06986">
      <w:pPr>
        <w:spacing w:after="0"/>
        <w:jc w:val="both"/>
        <w:rPr>
          <w:rFonts w:ascii="Arial" w:hAnsi="Arial" w:cs="Arial"/>
          <w:noProof/>
          <w:lang w:eastAsia="es-CO"/>
        </w:rPr>
      </w:pPr>
    </w:p>
    <w:p w14:paraId="60E4FDCB" w14:textId="6D3F1A0B" w:rsidR="00DA01E5" w:rsidRDefault="00DA01E5">
      <w:pPr>
        <w:spacing w:after="0"/>
        <w:jc w:val="both"/>
        <w:rPr>
          <w:rFonts w:ascii="Arial" w:hAnsi="Arial" w:cs="Arial"/>
          <w:b/>
        </w:rPr>
      </w:pPr>
    </w:p>
    <w:p w14:paraId="44D1CE28" w14:textId="29F6EE22" w:rsidR="00B457BF" w:rsidRPr="00B457BF" w:rsidRDefault="00B457BF">
      <w:pPr>
        <w:spacing w:after="0"/>
        <w:jc w:val="both"/>
        <w:rPr>
          <w:rFonts w:ascii="Arial" w:hAnsi="Arial" w:cs="Arial"/>
          <w:b/>
        </w:rPr>
      </w:pPr>
      <w:r>
        <w:rPr>
          <w:rFonts w:ascii="Arial" w:hAnsi="Arial" w:cs="Arial"/>
          <w:b/>
          <w:color w:val="00B0F0"/>
        </w:rPr>
        <w:lastRenderedPageBreak/>
        <w:t xml:space="preserve">EVIDENCIA 8: </w:t>
      </w:r>
      <w:r>
        <w:rPr>
          <w:rFonts w:ascii="Arial" w:hAnsi="Arial" w:cs="Arial"/>
          <w:b/>
        </w:rPr>
        <w:t>CASA DE VICTIMAS</w:t>
      </w:r>
    </w:p>
    <w:p w14:paraId="0C84A53C" w14:textId="67D811A9" w:rsidR="006C61B7" w:rsidRDefault="00DA01E5">
      <w:pPr>
        <w:spacing w:after="0"/>
        <w:jc w:val="both"/>
        <w:rPr>
          <w:rFonts w:ascii="Arial" w:hAnsi="Arial" w:cs="Arial"/>
        </w:rPr>
      </w:pPr>
      <w:r w:rsidRPr="00DA01E5">
        <w:rPr>
          <w:rFonts w:ascii="Arial" w:hAnsi="Arial" w:cs="Arial"/>
        </w:rPr>
        <w:object w:dxaOrig="8838" w:dyaOrig="11833" w14:anchorId="57FC79CB">
          <v:shape id="_x0000_i1027" type="#_x0000_t75" style="width:441.75pt;height:591.75pt" o:ole="">
            <v:imagedata r:id="rId34" o:title=""/>
          </v:shape>
          <o:OLEObject Type="Embed" ProgID="Word.Document.12" ShapeID="_x0000_i1027" DrawAspect="Content" ObjectID="_1794985470" r:id="rId35">
            <o:FieldCodes>\s</o:FieldCodes>
          </o:OLEObject>
        </w:object>
      </w:r>
    </w:p>
    <w:p w14:paraId="1D3CE960" w14:textId="77777777" w:rsidR="00B457BF" w:rsidRDefault="00B457BF">
      <w:pPr>
        <w:spacing w:after="0"/>
        <w:jc w:val="both"/>
        <w:rPr>
          <w:rFonts w:ascii="Arial" w:hAnsi="Arial" w:cs="Arial"/>
          <w:b/>
          <w:color w:val="00B0F0"/>
        </w:rPr>
      </w:pPr>
    </w:p>
    <w:p w14:paraId="02A8D472" w14:textId="3BF46A0E" w:rsidR="000808EF" w:rsidRDefault="000808EF">
      <w:pPr>
        <w:spacing w:after="0"/>
        <w:jc w:val="both"/>
        <w:rPr>
          <w:rFonts w:ascii="Arial" w:hAnsi="Arial" w:cs="Arial"/>
          <w:b/>
        </w:rPr>
      </w:pPr>
      <w:r>
        <w:rPr>
          <w:rFonts w:ascii="Arial" w:hAnsi="Arial" w:cs="Arial"/>
          <w:b/>
          <w:color w:val="00B0F0"/>
        </w:rPr>
        <w:t xml:space="preserve">EVIDENCIA 9: </w:t>
      </w:r>
      <w:r>
        <w:rPr>
          <w:rFonts w:ascii="Arial" w:hAnsi="Arial" w:cs="Arial"/>
          <w:b/>
        </w:rPr>
        <w:t>CASA DE JUSTICIA.</w:t>
      </w:r>
    </w:p>
    <w:p w14:paraId="2A9565CB" w14:textId="7E0AA10C" w:rsidR="000808EF" w:rsidRDefault="000808EF">
      <w:pPr>
        <w:spacing w:after="0"/>
        <w:jc w:val="both"/>
        <w:rPr>
          <w:rFonts w:ascii="Arial" w:hAnsi="Arial" w:cs="Arial"/>
          <w:b/>
        </w:rPr>
      </w:pPr>
      <w:r w:rsidRPr="000808EF">
        <w:rPr>
          <w:rFonts w:ascii="Arial" w:hAnsi="Arial" w:cs="Arial"/>
          <w:b/>
        </w:rPr>
        <w:object w:dxaOrig="8838" w:dyaOrig="9706" w14:anchorId="2F0215CA">
          <v:shape id="_x0000_i1028" type="#_x0000_t75" style="width:441.75pt;height:485.25pt" o:ole="">
            <v:imagedata r:id="rId36" o:title=""/>
          </v:shape>
          <o:OLEObject Type="Embed" ProgID="Word.Document.12" ShapeID="_x0000_i1028" DrawAspect="Content" ObjectID="_1794985471" r:id="rId37">
            <o:FieldCodes>\s</o:FieldCodes>
          </o:OLEObject>
        </w:object>
      </w:r>
    </w:p>
    <w:p w14:paraId="718DF02D" w14:textId="77777777" w:rsidR="000808EF" w:rsidRDefault="000808EF">
      <w:pPr>
        <w:spacing w:after="0"/>
        <w:jc w:val="both"/>
        <w:rPr>
          <w:rFonts w:ascii="Arial" w:hAnsi="Arial" w:cs="Arial"/>
          <w:b/>
        </w:rPr>
      </w:pPr>
    </w:p>
    <w:p w14:paraId="6D43E661" w14:textId="77777777" w:rsidR="000808EF" w:rsidRDefault="000808EF">
      <w:pPr>
        <w:spacing w:after="0"/>
        <w:jc w:val="both"/>
        <w:rPr>
          <w:rFonts w:ascii="Arial" w:hAnsi="Arial" w:cs="Arial"/>
          <w:b/>
        </w:rPr>
      </w:pPr>
    </w:p>
    <w:p w14:paraId="60EA1724" w14:textId="77777777" w:rsidR="000808EF" w:rsidRDefault="000808EF">
      <w:pPr>
        <w:spacing w:after="0"/>
        <w:jc w:val="both"/>
        <w:rPr>
          <w:rFonts w:ascii="Arial" w:hAnsi="Arial" w:cs="Arial"/>
          <w:b/>
        </w:rPr>
      </w:pPr>
    </w:p>
    <w:p w14:paraId="0F869C51" w14:textId="77777777" w:rsidR="000808EF" w:rsidRDefault="000808EF">
      <w:pPr>
        <w:spacing w:after="0"/>
        <w:jc w:val="both"/>
        <w:rPr>
          <w:rFonts w:ascii="Arial" w:hAnsi="Arial" w:cs="Arial"/>
          <w:b/>
        </w:rPr>
      </w:pPr>
    </w:p>
    <w:p w14:paraId="3A2799E8" w14:textId="77777777" w:rsidR="000808EF" w:rsidRDefault="000808EF">
      <w:pPr>
        <w:spacing w:after="0"/>
        <w:jc w:val="both"/>
        <w:rPr>
          <w:rFonts w:ascii="Arial" w:hAnsi="Arial" w:cs="Arial"/>
          <w:b/>
        </w:rPr>
      </w:pPr>
    </w:p>
    <w:p w14:paraId="1C4821E4" w14:textId="77777777" w:rsidR="000808EF" w:rsidRDefault="000808EF">
      <w:pPr>
        <w:spacing w:after="0"/>
        <w:jc w:val="both"/>
        <w:rPr>
          <w:rFonts w:ascii="Arial" w:hAnsi="Arial" w:cs="Arial"/>
          <w:b/>
        </w:rPr>
      </w:pPr>
    </w:p>
    <w:p w14:paraId="1648DBAE" w14:textId="77777777" w:rsidR="000808EF" w:rsidRDefault="000808EF">
      <w:pPr>
        <w:spacing w:after="0"/>
        <w:jc w:val="both"/>
        <w:rPr>
          <w:rFonts w:ascii="Arial" w:hAnsi="Arial" w:cs="Arial"/>
          <w:b/>
        </w:rPr>
      </w:pPr>
    </w:p>
    <w:p w14:paraId="0420705D" w14:textId="6671C83D" w:rsidR="000808EF" w:rsidRDefault="000808EF">
      <w:pPr>
        <w:spacing w:after="0"/>
        <w:jc w:val="both"/>
        <w:rPr>
          <w:rFonts w:ascii="Arial" w:hAnsi="Arial" w:cs="Arial"/>
          <w:b/>
        </w:rPr>
      </w:pPr>
      <w:r>
        <w:rPr>
          <w:rFonts w:ascii="Arial" w:hAnsi="Arial" w:cs="Arial"/>
          <w:b/>
          <w:color w:val="00B0F0"/>
        </w:rPr>
        <w:t xml:space="preserve">EVIDENCIA 10: </w:t>
      </w:r>
      <w:r>
        <w:rPr>
          <w:rFonts w:ascii="Arial" w:hAnsi="Arial" w:cs="Arial"/>
          <w:b/>
        </w:rPr>
        <w:t>SECRETARÌA DE EDUCACIÒN</w:t>
      </w:r>
    </w:p>
    <w:p w14:paraId="7F881169" w14:textId="77777777" w:rsidR="00DF2CF9" w:rsidRDefault="00DF2CF9">
      <w:pPr>
        <w:spacing w:after="0"/>
        <w:jc w:val="both"/>
        <w:rPr>
          <w:rFonts w:ascii="Arial" w:hAnsi="Arial" w:cs="Arial"/>
          <w:b/>
        </w:rPr>
      </w:pPr>
    </w:p>
    <w:p w14:paraId="2210ECF2" w14:textId="77777777" w:rsidR="00DF2CF9" w:rsidRDefault="00DF2CF9">
      <w:pPr>
        <w:spacing w:after="0"/>
        <w:jc w:val="both"/>
        <w:rPr>
          <w:rFonts w:ascii="Arial" w:hAnsi="Arial" w:cs="Arial"/>
          <w:b/>
        </w:rPr>
      </w:pPr>
    </w:p>
    <w:p w14:paraId="35AA6F04" w14:textId="6B1D8865" w:rsidR="000808EF" w:rsidRPr="000808EF" w:rsidRDefault="00DF2CF9">
      <w:pPr>
        <w:spacing w:after="0"/>
        <w:jc w:val="both"/>
        <w:rPr>
          <w:rFonts w:ascii="Arial" w:hAnsi="Arial" w:cs="Arial"/>
          <w:b/>
        </w:rPr>
      </w:pPr>
      <w:r w:rsidRPr="00DF2CF9">
        <w:rPr>
          <w:rFonts w:ascii="Arial" w:hAnsi="Arial" w:cs="Arial"/>
          <w:b/>
        </w:rPr>
        <w:object w:dxaOrig="8838" w:dyaOrig="8790" w14:anchorId="6199FA20">
          <v:shape id="_x0000_i1029" type="#_x0000_t75" style="width:441.75pt;height:439.5pt" o:ole="">
            <v:imagedata r:id="rId38" o:title=""/>
          </v:shape>
          <o:OLEObject Type="Embed" ProgID="Word.Document.12" ShapeID="_x0000_i1029" DrawAspect="Content" ObjectID="_1794985472" r:id="rId39">
            <o:FieldCodes>\s</o:FieldCodes>
          </o:OLEObject>
        </w:object>
      </w:r>
    </w:p>
    <w:p w14:paraId="4AA1EEE2" w14:textId="73C8E66D" w:rsidR="006C61B7" w:rsidRPr="006C61B7" w:rsidRDefault="006C61B7">
      <w:pPr>
        <w:spacing w:after="0"/>
        <w:jc w:val="both"/>
        <w:rPr>
          <w:rFonts w:ascii="Arial" w:hAnsi="Arial" w:cs="Arial"/>
          <w:b/>
        </w:rPr>
      </w:pPr>
    </w:p>
    <w:p w14:paraId="64C8B9CE" w14:textId="77777777" w:rsidR="006C61B7" w:rsidRDefault="006C61B7">
      <w:pPr>
        <w:spacing w:after="0"/>
        <w:jc w:val="both"/>
        <w:rPr>
          <w:rFonts w:ascii="Arial" w:hAnsi="Arial" w:cs="Arial"/>
          <w:b/>
          <w:color w:val="00B0F0"/>
        </w:rPr>
      </w:pPr>
    </w:p>
    <w:p w14:paraId="038D0D26" w14:textId="77777777" w:rsidR="006C61B7" w:rsidRDefault="006C61B7">
      <w:pPr>
        <w:spacing w:after="0"/>
        <w:jc w:val="both"/>
        <w:rPr>
          <w:rFonts w:ascii="Arial" w:hAnsi="Arial" w:cs="Arial"/>
          <w:b/>
          <w:color w:val="00B0F0"/>
        </w:rPr>
      </w:pPr>
    </w:p>
    <w:p w14:paraId="1605DBFE" w14:textId="77777777" w:rsidR="00DF2CF9" w:rsidRDefault="00DF2CF9">
      <w:pPr>
        <w:spacing w:after="0"/>
        <w:jc w:val="both"/>
        <w:rPr>
          <w:rFonts w:ascii="Arial" w:hAnsi="Arial" w:cs="Arial"/>
          <w:b/>
          <w:color w:val="00B0F0"/>
        </w:rPr>
      </w:pPr>
    </w:p>
    <w:p w14:paraId="79D56601" w14:textId="77777777" w:rsidR="00DF2CF9" w:rsidRDefault="00DF2CF9">
      <w:pPr>
        <w:spacing w:after="0"/>
        <w:jc w:val="both"/>
        <w:rPr>
          <w:rFonts w:ascii="Arial" w:hAnsi="Arial" w:cs="Arial"/>
          <w:b/>
          <w:color w:val="00B0F0"/>
        </w:rPr>
      </w:pPr>
    </w:p>
    <w:p w14:paraId="0AB72030" w14:textId="77777777" w:rsidR="00DF2CF9" w:rsidRDefault="00DF2CF9">
      <w:pPr>
        <w:spacing w:after="0"/>
        <w:jc w:val="both"/>
        <w:rPr>
          <w:rFonts w:ascii="Arial" w:hAnsi="Arial" w:cs="Arial"/>
          <w:b/>
          <w:color w:val="00B0F0"/>
        </w:rPr>
      </w:pPr>
    </w:p>
    <w:p w14:paraId="2E5A939A" w14:textId="77777777" w:rsidR="00DF2CF9" w:rsidRDefault="00DF2CF9">
      <w:pPr>
        <w:spacing w:after="0"/>
        <w:jc w:val="both"/>
        <w:rPr>
          <w:rFonts w:ascii="Arial" w:hAnsi="Arial" w:cs="Arial"/>
          <w:b/>
          <w:color w:val="00B0F0"/>
        </w:rPr>
      </w:pPr>
    </w:p>
    <w:p w14:paraId="63DD3D54" w14:textId="77777777" w:rsidR="00DF2CF9" w:rsidRDefault="00DF2CF9">
      <w:pPr>
        <w:spacing w:after="0"/>
        <w:jc w:val="both"/>
        <w:rPr>
          <w:rFonts w:ascii="Arial" w:hAnsi="Arial" w:cs="Arial"/>
          <w:b/>
          <w:color w:val="00B0F0"/>
        </w:rPr>
      </w:pPr>
    </w:p>
    <w:p w14:paraId="3986BD2C" w14:textId="4364D558" w:rsidR="00DF2CF9" w:rsidRDefault="00DF2CF9">
      <w:pPr>
        <w:spacing w:after="0"/>
        <w:jc w:val="both"/>
        <w:rPr>
          <w:rFonts w:ascii="Arial" w:hAnsi="Arial" w:cs="Arial"/>
          <w:b/>
        </w:rPr>
      </w:pPr>
      <w:r>
        <w:rPr>
          <w:rFonts w:ascii="Arial" w:hAnsi="Arial" w:cs="Arial"/>
          <w:b/>
          <w:color w:val="00B0F0"/>
        </w:rPr>
        <w:t xml:space="preserve">EVIDENCIA 11: </w:t>
      </w:r>
      <w:r>
        <w:rPr>
          <w:rFonts w:ascii="Arial" w:hAnsi="Arial" w:cs="Arial"/>
          <w:b/>
        </w:rPr>
        <w:t>SECRETARÌA DE INFRAESTRUCTURA.</w:t>
      </w:r>
    </w:p>
    <w:p w14:paraId="7B0D3B74" w14:textId="77777777" w:rsidR="00DF2CF9" w:rsidRDefault="00DF2CF9">
      <w:pPr>
        <w:spacing w:after="0"/>
        <w:jc w:val="both"/>
        <w:rPr>
          <w:rFonts w:ascii="Arial" w:hAnsi="Arial" w:cs="Arial"/>
          <w:b/>
        </w:rPr>
      </w:pPr>
    </w:p>
    <w:p w14:paraId="2536D3B7" w14:textId="77777777" w:rsidR="00DF2CF9" w:rsidRDefault="00DF2CF9">
      <w:pPr>
        <w:spacing w:after="0"/>
        <w:jc w:val="both"/>
        <w:rPr>
          <w:rFonts w:ascii="Arial" w:hAnsi="Arial" w:cs="Arial"/>
          <w:b/>
        </w:rPr>
      </w:pPr>
    </w:p>
    <w:p w14:paraId="0E595DD9" w14:textId="17B7F450" w:rsidR="00DF2CF9" w:rsidRPr="00DF2CF9" w:rsidRDefault="00DF2CF9">
      <w:pPr>
        <w:spacing w:after="0"/>
        <w:jc w:val="both"/>
        <w:rPr>
          <w:rFonts w:ascii="Arial" w:hAnsi="Arial" w:cs="Arial"/>
          <w:b/>
        </w:rPr>
      </w:pPr>
      <w:r w:rsidRPr="00DF2CF9">
        <w:rPr>
          <w:rFonts w:ascii="Arial" w:hAnsi="Arial" w:cs="Arial"/>
          <w:b/>
        </w:rPr>
        <w:object w:dxaOrig="8838" w:dyaOrig="9218" w14:anchorId="5596DD63">
          <v:shape id="_x0000_i1030" type="#_x0000_t75" style="width:441.75pt;height:461.25pt" o:ole="">
            <v:imagedata r:id="rId40" o:title=""/>
          </v:shape>
          <o:OLEObject Type="Embed" ProgID="Word.Document.12" ShapeID="_x0000_i1030" DrawAspect="Content" ObjectID="_1794985473" r:id="rId41">
            <o:FieldCodes>\s</o:FieldCodes>
          </o:OLEObject>
        </w:object>
      </w:r>
    </w:p>
    <w:p w14:paraId="23A54054" w14:textId="77777777" w:rsidR="00DA01E5" w:rsidRDefault="00DA01E5">
      <w:pPr>
        <w:spacing w:after="0"/>
        <w:jc w:val="both"/>
        <w:rPr>
          <w:rFonts w:ascii="Arial" w:hAnsi="Arial" w:cs="Arial"/>
        </w:rPr>
      </w:pPr>
    </w:p>
    <w:p w14:paraId="636270EF" w14:textId="77777777" w:rsidR="00DA01E5" w:rsidRDefault="00DA01E5">
      <w:pPr>
        <w:spacing w:after="0"/>
        <w:jc w:val="both"/>
        <w:rPr>
          <w:rFonts w:ascii="Arial" w:hAnsi="Arial" w:cs="Arial"/>
        </w:rPr>
      </w:pPr>
    </w:p>
    <w:p w14:paraId="52936514" w14:textId="77777777" w:rsidR="00DA01E5" w:rsidRDefault="00DA01E5">
      <w:pPr>
        <w:spacing w:after="0"/>
        <w:jc w:val="both"/>
        <w:rPr>
          <w:rFonts w:ascii="Arial" w:hAnsi="Arial" w:cs="Arial"/>
        </w:rPr>
      </w:pPr>
    </w:p>
    <w:p w14:paraId="7B998B73" w14:textId="77777777" w:rsidR="00DA01E5" w:rsidRDefault="00DA01E5">
      <w:pPr>
        <w:spacing w:after="0"/>
        <w:jc w:val="both"/>
        <w:rPr>
          <w:rFonts w:ascii="Arial" w:hAnsi="Arial" w:cs="Arial"/>
        </w:rPr>
      </w:pPr>
    </w:p>
    <w:p w14:paraId="4C87BD27" w14:textId="77777777" w:rsidR="00DA01E5" w:rsidRDefault="00DA01E5">
      <w:pPr>
        <w:spacing w:after="0"/>
        <w:jc w:val="both"/>
        <w:rPr>
          <w:rFonts w:ascii="Arial" w:hAnsi="Arial" w:cs="Arial"/>
        </w:rPr>
      </w:pPr>
    </w:p>
    <w:p w14:paraId="0E705D1C" w14:textId="77777777" w:rsidR="00DA01E5" w:rsidRDefault="00DA01E5">
      <w:pPr>
        <w:spacing w:after="0"/>
        <w:jc w:val="both"/>
        <w:rPr>
          <w:rFonts w:ascii="Arial" w:hAnsi="Arial" w:cs="Arial"/>
        </w:rPr>
      </w:pPr>
    </w:p>
    <w:p w14:paraId="5AB13548" w14:textId="77777777" w:rsidR="00B929E5" w:rsidRPr="00B929E5" w:rsidRDefault="00B929E5">
      <w:pPr>
        <w:spacing w:after="0"/>
        <w:jc w:val="both"/>
        <w:rPr>
          <w:rFonts w:ascii="Arial" w:hAnsi="Arial" w:cs="Arial"/>
        </w:rPr>
      </w:pPr>
    </w:p>
    <w:p w14:paraId="45AED6BD" w14:textId="77777777" w:rsidR="00DF2CF9" w:rsidRDefault="00DF2CF9" w:rsidP="00B929E5">
      <w:pPr>
        <w:spacing w:after="0"/>
        <w:jc w:val="both"/>
        <w:rPr>
          <w:rFonts w:ascii="Arial" w:hAnsi="Arial" w:cs="Arial"/>
          <w:b/>
          <w:bCs/>
        </w:rPr>
      </w:pPr>
    </w:p>
    <w:p w14:paraId="5F70E567" w14:textId="4BE48DED" w:rsidR="00DF2CF9" w:rsidRDefault="00DF2CF9" w:rsidP="00B929E5">
      <w:pPr>
        <w:spacing w:after="0"/>
        <w:jc w:val="both"/>
        <w:rPr>
          <w:rFonts w:ascii="Arial" w:hAnsi="Arial" w:cs="Arial"/>
          <w:b/>
          <w:bCs/>
        </w:rPr>
      </w:pPr>
      <w:r>
        <w:rPr>
          <w:rFonts w:ascii="Arial" w:hAnsi="Arial" w:cs="Arial"/>
          <w:b/>
          <w:bCs/>
          <w:color w:val="00B0F0"/>
        </w:rPr>
        <w:t>EVIDENCIA 12:</w:t>
      </w:r>
      <w:r>
        <w:rPr>
          <w:rFonts w:ascii="Arial" w:hAnsi="Arial" w:cs="Arial"/>
          <w:b/>
          <w:bCs/>
        </w:rPr>
        <w:t xml:space="preserve"> SECRETARÌA DE MOVILIDAD.</w:t>
      </w:r>
    </w:p>
    <w:p w14:paraId="4F5D5F67" w14:textId="77777777" w:rsidR="0034702F" w:rsidRDefault="0034702F" w:rsidP="00B929E5">
      <w:pPr>
        <w:spacing w:after="0"/>
        <w:jc w:val="both"/>
        <w:rPr>
          <w:rFonts w:ascii="Arial" w:hAnsi="Arial" w:cs="Arial"/>
          <w:b/>
          <w:bCs/>
        </w:rPr>
      </w:pPr>
    </w:p>
    <w:p w14:paraId="058EA1DF" w14:textId="77777777" w:rsidR="00DF2CF9" w:rsidRDefault="00DF2CF9" w:rsidP="00B929E5">
      <w:pPr>
        <w:spacing w:after="0"/>
        <w:jc w:val="both"/>
        <w:rPr>
          <w:rFonts w:ascii="Arial" w:hAnsi="Arial" w:cs="Arial"/>
          <w:b/>
          <w:bCs/>
        </w:rPr>
      </w:pPr>
    </w:p>
    <w:p w14:paraId="1A25937E" w14:textId="5E83237D" w:rsidR="00DF2CF9" w:rsidRPr="00DF2CF9" w:rsidRDefault="0034702F" w:rsidP="00B929E5">
      <w:pPr>
        <w:spacing w:after="0"/>
        <w:jc w:val="both"/>
        <w:rPr>
          <w:rFonts w:ascii="Arial" w:hAnsi="Arial" w:cs="Arial"/>
          <w:b/>
          <w:bCs/>
        </w:rPr>
      </w:pPr>
      <w:r w:rsidRPr="0034702F">
        <w:rPr>
          <w:rFonts w:ascii="Arial" w:hAnsi="Arial" w:cs="Arial"/>
          <w:b/>
          <w:bCs/>
        </w:rPr>
        <w:object w:dxaOrig="8838" w:dyaOrig="9780" w14:anchorId="171011AF">
          <v:shape id="_x0000_i1031" type="#_x0000_t75" style="width:441.75pt;height:489pt" o:ole="">
            <v:imagedata r:id="rId42" o:title=""/>
          </v:shape>
          <o:OLEObject Type="Embed" ProgID="Word.Document.12" ShapeID="_x0000_i1031" DrawAspect="Content" ObjectID="_1794985474" r:id="rId43">
            <o:FieldCodes>\s</o:FieldCodes>
          </o:OLEObject>
        </w:object>
      </w:r>
    </w:p>
    <w:p w14:paraId="091D8AF8" w14:textId="77777777" w:rsidR="00DF2CF9" w:rsidRDefault="00DF2CF9" w:rsidP="00B929E5">
      <w:pPr>
        <w:spacing w:after="0"/>
        <w:jc w:val="both"/>
        <w:rPr>
          <w:rFonts w:ascii="Arial" w:hAnsi="Arial" w:cs="Arial"/>
          <w:b/>
          <w:bCs/>
        </w:rPr>
      </w:pPr>
    </w:p>
    <w:p w14:paraId="4C21CECE" w14:textId="77777777" w:rsidR="0034702F" w:rsidRDefault="0034702F" w:rsidP="00B929E5">
      <w:pPr>
        <w:spacing w:after="0"/>
        <w:jc w:val="both"/>
        <w:rPr>
          <w:rFonts w:ascii="Arial" w:hAnsi="Arial" w:cs="Arial"/>
          <w:b/>
          <w:bCs/>
        </w:rPr>
      </w:pPr>
    </w:p>
    <w:p w14:paraId="48078D40" w14:textId="77777777" w:rsidR="0034702F" w:rsidRDefault="0034702F" w:rsidP="00B929E5">
      <w:pPr>
        <w:spacing w:after="0"/>
        <w:jc w:val="both"/>
        <w:rPr>
          <w:rFonts w:ascii="Arial" w:hAnsi="Arial" w:cs="Arial"/>
          <w:b/>
          <w:bCs/>
        </w:rPr>
      </w:pPr>
    </w:p>
    <w:p w14:paraId="64C2B6FA" w14:textId="77777777" w:rsidR="0034702F" w:rsidRDefault="0034702F" w:rsidP="00B929E5">
      <w:pPr>
        <w:spacing w:after="0"/>
        <w:jc w:val="both"/>
        <w:rPr>
          <w:rFonts w:ascii="Arial" w:hAnsi="Arial" w:cs="Arial"/>
          <w:b/>
          <w:bCs/>
        </w:rPr>
      </w:pPr>
    </w:p>
    <w:p w14:paraId="1CF26FC9" w14:textId="3E4E5089" w:rsidR="0034702F" w:rsidRDefault="0034702F" w:rsidP="00B929E5">
      <w:pPr>
        <w:spacing w:after="0"/>
        <w:jc w:val="both"/>
        <w:rPr>
          <w:rFonts w:ascii="Arial" w:hAnsi="Arial" w:cs="Arial"/>
          <w:b/>
          <w:bCs/>
        </w:rPr>
      </w:pPr>
      <w:r>
        <w:rPr>
          <w:rFonts w:ascii="Arial" w:hAnsi="Arial" w:cs="Arial"/>
          <w:b/>
          <w:bCs/>
          <w:color w:val="00B0F0"/>
        </w:rPr>
        <w:t xml:space="preserve">EVIDENCIA 13: </w:t>
      </w:r>
      <w:r>
        <w:rPr>
          <w:rFonts w:ascii="Arial" w:hAnsi="Arial" w:cs="Arial"/>
          <w:b/>
          <w:bCs/>
        </w:rPr>
        <w:t>BIBLIOTECA.</w:t>
      </w:r>
    </w:p>
    <w:p w14:paraId="2A77503F" w14:textId="77777777" w:rsidR="0034702F" w:rsidRDefault="0034702F" w:rsidP="00B929E5">
      <w:pPr>
        <w:spacing w:after="0"/>
        <w:jc w:val="both"/>
        <w:rPr>
          <w:rFonts w:ascii="Arial" w:hAnsi="Arial" w:cs="Arial"/>
          <w:b/>
          <w:bCs/>
        </w:rPr>
      </w:pPr>
    </w:p>
    <w:p w14:paraId="5D7474D4" w14:textId="472908E3" w:rsidR="0034702F" w:rsidRPr="0034702F" w:rsidRDefault="0034702F" w:rsidP="00B929E5">
      <w:pPr>
        <w:spacing w:after="0"/>
        <w:jc w:val="both"/>
        <w:rPr>
          <w:rFonts w:ascii="Arial" w:hAnsi="Arial" w:cs="Arial"/>
          <w:b/>
          <w:bCs/>
        </w:rPr>
      </w:pPr>
      <w:r w:rsidRPr="0034702F">
        <w:rPr>
          <w:rFonts w:ascii="Arial" w:hAnsi="Arial" w:cs="Arial"/>
          <w:b/>
          <w:bCs/>
        </w:rPr>
        <w:object w:dxaOrig="8838" w:dyaOrig="9819" w14:anchorId="122C4393">
          <v:shape id="_x0000_i1032" type="#_x0000_t75" style="width:441.75pt;height:491.25pt" o:ole="">
            <v:imagedata r:id="rId44" o:title=""/>
          </v:shape>
          <o:OLEObject Type="Embed" ProgID="Word.Document.12" ShapeID="_x0000_i1032" DrawAspect="Content" ObjectID="_1794985475" r:id="rId45">
            <o:FieldCodes>\s</o:FieldCodes>
          </o:OLEObject>
        </w:object>
      </w:r>
      <w:bookmarkStart w:id="0" w:name="_GoBack"/>
      <w:bookmarkEnd w:id="0"/>
    </w:p>
    <w:p w14:paraId="4D690ACF" w14:textId="77777777" w:rsidR="00DF2CF9" w:rsidRDefault="00DF2CF9" w:rsidP="00B929E5">
      <w:pPr>
        <w:spacing w:after="0"/>
        <w:jc w:val="both"/>
        <w:rPr>
          <w:rFonts w:ascii="Arial" w:hAnsi="Arial" w:cs="Arial"/>
          <w:b/>
          <w:bCs/>
        </w:rPr>
      </w:pPr>
    </w:p>
    <w:p w14:paraId="0C9FC4AB" w14:textId="77777777" w:rsidR="0034702F" w:rsidRDefault="0034702F" w:rsidP="00B929E5">
      <w:pPr>
        <w:spacing w:after="0"/>
        <w:jc w:val="both"/>
        <w:rPr>
          <w:rFonts w:ascii="Arial" w:hAnsi="Arial" w:cs="Arial"/>
          <w:b/>
          <w:bCs/>
        </w:rPr>
      </w:pPr>
    </w:p>
    <w:p w14:paraId="3F816188" w14:textId="77777777" w:rsidR="0034702F" w:rsidRDefault="0034702F" w:rsidP="00B929E5">
      <w:pPr>
        <w:spacing w:after="0"/>
        <w:jc w:val="both"/>
        <w:rPr>
          <w:rFonts w:ascii="Arial" w:hAnsi="Arial" w:cs="Arial"/>
          <w:b/>
          <w:bCs/>
        </w:rPr>
      </w:pPr>
    </w:p>
    <w:p w14:paraId="26FA0518" w14:textId="77777777" w:rsidR="0034702F" w:rsidRDefault="0034702F" w:rsidP="00B929E5">
      <w:pPr>
        <w:spacing w:after="0"/>
        <w:jc w:val="both"/>
        <w:rPr>
          <w:rFonts w:ascii="Arial" w:hAnsi="Arial" w:cs="Arial"/>
          <w:b/>
          <w:bCs/>
        </w:rPr>
      </w:pPr>
    </w:p>
    <w:p w14:paraId="60A22330" w14:textId="4A45E064" w:rsidR="0034702F" w:rsidRDefault="00C81968" w:rsidP="00B929E5">
      <w:pPr>
        <w:spacing w:after="0"/>
        <w:jc w:val="both"/>
        <w:rPr>
          <w:rFonts w:ascii="Arial" w:hAnsi="Arial" w:cs="Arial"/>
          <w:b/>
          <w:bCs/>
        </w:rPr>
      </w:pPr>
      <w:r>
        <w:rPr>
          <w:rFonts w:ascii="Arial" w:hAnsi="Arial" w:cs="Arial"/>
          <w:b/>
          <w:bCs/>
          <w:color w:val="00B0F0"/>
        </w:rPr>
        <w:lastRenderedPageBreak/>
        <w:t xml:space="preserve">EVIDENCIA 14: </w:t>
      </w:r>
      <w:r>
        <w:rPr>
          <w:rFonts w:ascii="Arial" w:hAnsi="Arial" w:cs="Arial"/>
          <w:b/>
          <w:bCs/>
        </w:rPr>
        <w:t>CASA DE</w:t>
      </w:r>
      <w:r w:rsidR="000471E6">
        <w:rPr>
          <w:rFonts w:ascii="Arial" w:hAnsi="Arial" w:cs="Arial"/>
          <w:b/>
          <w:bCs/>
        </w:rPr>
        <w:t xml:space="preserve"> MUSICA.</w:t>
      </w:r>
    </w:p>
    <w:p w14:paraId="6FED00E6" w14:textId="77777777" w:rsidR="00C81968" w:rsidRDefault="00C81968" w:rsidP="00B929E5">
      <w:pPr>
        <w:spacing w:after="0"/>
        <w:jc w:val="both"/>
        <w:rPr>
          <w:rFonts w:ascii="Arial" w:hAnsi="Arial" w:cs="Arial"/>
          <w:b/>
          <w:bCs/>
        </w:rPr>
      </w:pPr>
    </w:p>
    <w:p w14:paraId="60B9FB10" w14:textId="2C325100" w:rsidR="00C81968" w:rsidRPr="00C81968" w:rsidRDefault="00C81968" w:rsidP="00B929E5">
      <w:pPr>
        <w:spacing w:after="0"/>
        <w:jc w:val="both"/>
        <w:rPr>
          <w:rFonts w:ascii="Arial" w:hAnsi="Arial" w:cs="Arial"/>
          <w:b/>
          <w:bCs/>
        </w:rPr>
      </w:pPr>
      <w:r w:rsidRPr="00C81968">
        <w:rPr>
          <w:rFonts w:ascii="Arial" w:hAnsi="Arial" w:cs="Arial"/>
          <w:b/>
          <w:bCs/>
        </w:rPr>
        <w:object w:dxaOrig="8838" w:dyaOrig="11370" w14:anchorId="4B483551">
          <v:shape id="_x0000_i1033" type="#_x0000_t75" style="width:441.75pt;height:568.5pt" o:ole="">
            <v:imagedata r:id="rId46" o:title=""/>
          </v:shape>
          <o:OLEObject Type="Embed" ProgID="Word.Document.12" ShapeID="_x0000_i1033" DrawAspect="Content" ObjectID="_1794985476" r:id="rId47">
            <o:FieldCodes>\s</o:FieldCodes>
          </o:OLEObject>
        </w:object>
      </w:r>
    </w:p>
    <w:p w14:paraId="472CCE7D" w14:textId="6FAE2F58" w:rsidR="0034702F" w:rsidRPr="004238C1" w:rsidRDefault="000471E6" w:rsidP="00B929E5">
      <w:pPr>
        <w:spacing w:after="0"/>
        <w:jc w:val="both"/>
        <w:rPr>
          <w:rFonts w:ascii="Arial" w:hAnsi="Arial" w:cs="Arial"/>
          <w:b/>
          <w:bCs/>
        </w:rPr>
      </w:pPr>
      <w:r>
        <w:rPr>
          <w:rFonts w:ascii="Arial" w:hAnsi="Arial" w:cs="Arial"/>
          <w:b/>
          <w:bCs/>
          <w:color w:val="00B0F0"/>
        </w:rPr>
        <w:lastRenderedPageBreak/>
        <w:t xml:space="preserve">EVIDENCIA </w:t>
      </w:r>
      <w:r w:rsidR="004238C1">
        <w:rPr>
          <w:rFonts w:ascii="Arial" w:hAnsi="Arial" w:cs="Arial"/>
          <w:b/>
          <w:bCs/>
          <w:color w:val="00B0F0"/>
        </w:rPr>
        <w:t xml:space="preserve">15: </w:t>
      </w:r>
      <w:r w:rsidR="004238C1">
        <w:rPr>
          <w:rFonts w:ascii="Arial" w:hAnsi="Arial" w:cs="Arial"/>
          <w:b/>
          <w:bCs/>
        </w:rPr>
        <w:t>CENTRO BIENESTAR.</w:t>
      </w:r>
    </w:p>
    <w:p w14:paraId="3F2E1FBD" w14:textId="42226B58" w:rsidR="000471E6" w:rsidRPr="000471E6" w:rsidRDefault="004238C1" w:rsidP="00B929E5">
      <w:pPr>
        <w:spacing w:after="0"/>
        <w:jc w:val="both"/>
        <w:rPr>
          <w:rFonts w:ascii="Arial" w:hAnsi="Arial" w:cs="Arial"/>
          <w:b/>
          <w:bCs/>
        </w:rPr>
      </w:pPr>
      <w:r w:rsidRPr="004238C1">
        <w:rPr>
          <w:rFonts w:ascii="Arial" w:hAnsi="Arial" w:cs="Arial"/>
          <w:b/>
          <w:bCs/>
        </w:rPr>
        <w:object w:dxaOrig="8838" w:dyaOrig="10604" w14:anchorId="1466ADB3">
          <v:shape id="_x0000_i1034" type="#_x0000_t75" style="width:441.75pt;height:530.25pt" o:ole="">
            <v:imagedata r:id="rId48" o:title=""/>
          </v:shape>
          <o:OLEObject Type="Embed" ProgID="Word.Document.12" ShapeID="_x0000_i1034" DrawAspect="Content" ObjectID="_1794985477" r:id="rId49">
            <o:FieldCodes>\s</o:FieldCodes>
          </o:OLEObject>
        </w:object>
      </w:r>
    </w:p>
    <w:p w14:paraId="1CFA7A63" w14:textId="77777777" w:rsidR="0034702F" w:rsidRDefault="0034702F" w:rsidP="00B929E5">
      <w:pPr>
        <w:spacing w:after="0"/>
        <w:jc w:val="both"/>
        <w:rPr>
          <w:rFonts w:ascii="Arial" w:hAnsi="Arial" w:cs="Arial"/>
          <w:b/>
          <w:bCs/>
        </w:rPr>
      </w:pPr>
    </w:p>
    <w:p w14:paraId="51D08250" w14:textId="77777777" w:rsidR="00DF2CF9" w:rsidRDefault="00DF2CF9" w:rsidP="00B929E5">
      <w:pPr>
        <w:spacing w:after="0"/>
        <w:jc w:val="both"/>
        <w:rPr>
          <w:rFonts w:ascii="Arial" w:hAnsi="Arial" w:cs="Arial"/>
          <w:b/>
          <w:bCs/>
        </w:rPr>
      </w:pPr>
    </w:p>
    <w:p w14:paraId="085B4798" w14:textId="77777777" w:rsidR="004238C1" w:rsidRDefault="004238C1" w:rsidP="00B929E5">
      <w:pPr>
        <w:spacing w:after="0"/>
        <w:jc w:val="both"/>
        <w:rPr>
          <w:rFonts w:ascii="Arial" w:hAnsi="Arial" w:cs="Arial"/>
          <w:b/>
          <w:bCs/>
        </w:rPr>
      </w:pPr>
    </w:p>
    <w:p w14:paraId="30D6592D" w14:textId="77777777" w:rsidR="004238C1" w:rsidRDefault="004238C1" w:rsidP="00B929E5">
      <w:pPr>
        <w:spacing w:after="0"/>
        <w:jc w:val="both"/>
        <w:rPr>
          <w:rFonts w:ascii="Arial" w:hAnsi="Arial" w:cs="Arial"/>
          <w:b/>
          <w:bCs/>
        </w:rPr>
      </w:pPr>
    </w:p>
    <w:p w14:paraId="58D73B34" w14:textId="4BA69985" w:rsidR="004238C1" w:rsidRDefault="004238C1" w:rsidP="00B929E5">
      <w:pPr>
        <w:spacing w:after="0"/>
        <w:jc w:val="both"/>
        <w:rPr>
          <w:rFonts w:ascii="Arial" w:hAnsi="Arial" w:cs="Arial"/>
          <w:b/>
          <w:bCs/>
        </w:rPr>
      </w:pPr>
      <w:r>
        <w:rPr>
          <w:rFonts w:ascii="Arial" w:hAnsi="Arial" w:cs="Arial"/>
          <w:b/>
          <w:bCs/>
          <w:color w:val="00B0F0"/>
        </w:rPr>
        <w:lastRenderedPageBreak/>
        <w:t xml:space="preserve">EVIDENCIA 16: </w:t>
      </w:r>
      <w:r>
        <w:rPr>
          <w:rFonts w:ascii="Arial" w:hAnsi="Arial" w:cs="Arial"/>
          <w:b/>
          <w:bCs/>
        </w:rPr>
        <w:t>CENTRO VIDA.</w:t>
      </w:r>
    </w:p>
    <w:p w14:paraId="1895F361" w14:textId="1E29F891" w:rsidR="004238C1" w:rsidRPr="004238C1" w:rsidRDefault="004238C1" w:rsidP="00B929E5">
      <w:pPr>
        <w:spacing w:after="0"/>
        <w:jc w:val="both"/>
        <w:rPr>
          <w:rFonts w:ascii="Arial" w:hAnsi="Arial" w:cs="Arial"/>
          <w:b/>
          <w:bCs/>
        </w:rPr>
      </w:pPr>
      <w:r w:rsidRPr="004238C1">
        <w:rPr>
          <w:rFonts w:ascii="Arial" w:hAnsi="Arial" w:cs="Arial"/>
          <w:b/>
          <w:bCs/>
        </w:rPr>
        <w:object w:dxaOrig="8838" w:dyaOrig="11128" w14:anchorId="4DDFCF8B">
          <v:shape id="_x0000_i1035" type="#_x0000_t75" style="width:441.75pt;height:556.5pt" o:ole="">
            <v:imagedata r:id="rId50" o:title=""/>
          </v:shape>
          <o:OLEObject Type="Embed" ProgID="Word.Document.12" ShapeID="_x0000_i1035" DrawAspect="Content" ObjectID="_1794985478" r:id="rId51">
            <o:FieldCodes>\s</o:FieldCodes>
          </o:OLEObject>
        </w:object>
      </w:r>
    </w:p>
    <w:p w14:paraId="06B3AC4D" w14:textId="5F9BD1EC" w:rsidR="004238C1" w:rsidRPr="004238C1" w:rsidRDefault="004238C1" w:rsidP="00B929E5">
      <w:pPr>
        <w:spacing w:after="0"/>
        <w:jc w:val="both"/>
        <w:rPr>
          <w:rFonts w:ascii="Arial" w:hAnsi="Arial" w:cs="Arial"/>
          <w:b/>
          <w:bCs/>
          <w:color w:val="00B0F0"/>
        </w:rPr>
      </w:pPr>
    </w:p>
    <w:p w14:paraId="35E5BE9F" w14:textId="77777777" w:rsidR="004238C1" w:rsidRDefault="004238C1" w:rsidP="00B929E5">
      <w:pPr>
        <w:spacing w:after="0"/>
        <w:jc w:val="both"/>
        <w:rPr>
          <w:rFonts w:ascii="Arial" w:hAnsi="Arial" w:cs="Arial"/>
          <w:b/>
          <w:bCs/>
        </w:rPr>
      </w:pPr>
    </w:p>
    <w:p w14:paraId="77EC8A7C" w14:textId="77777777" w:rsidR="004038D9" w:rsidRDefault="004038D9" w:rsidP="00B929E5">
      <w:pPr>
        <w:spacing w:after="0"/>
        <w:jc w:val="both"/>
        <w:rPr>
          <w:rFonts w:ascii="Arial" w:hAnsi="Arial" w:cs="Arial"/>
          <w:b/>
          <w:bCs/>
          <w:color w:val="00B0F0"/>
        </w:rPr>
      </w:pPr>
    </w:p>
    <w:p w14:paraId="49CE9987" w14:textId="2911BBC4" w:rsidR="004238C1" w:rsidRPr="00B457BF" w:rsidRDefault="00B457BF" w:rsidP="00B929E5">
      <w:pPr>
        <w:spacing w:after="0"/>
        <w:jc w:val="both"/>
        <w:rPr>
          <w:rFonts w:ascii="Arial" w:hAnsi="Arial" w:cs="Arial"/>
          <w:b/>
          <w:bCs/>
        </w:rPr>
      </w:pPr>
      <w:r>
        <w:rPr>
          <w:rFonts w:ascii="Arial" w:hAnsi="Arial" w:cs="Arial"/>
          <w:b/>
          <w:bCs/>
          <w:color w:val="00B0F0"/>
        </w:rPr>
        <w:t xml:space="preserve">EVIDENCIA 18: </w:t>
      </w:r>
      <w:r>
        <w:rPr>
          <w:rFonts w:ascii="Arial" w:hAnsi="Arial" w:cs="Arial"/>
          <w:b/>
          <w:bCs/>
        </w:rPr>
        <w:t>MERQUILICHAO.</w:t>
      </w:r>
    </w:p>
    <w:p w14:paraId="208D4AE9" w14:textId="77777777" w:rsidR="004238C1" w:rsidRDefault="004238C1" w:rsidP="00B929E5">
      <w:pPr>
        <w:spacing w:after="0"/>
        <w:jc w:val="both"/>
        <w:rPr>
          <w:rFonts w:ascii="Arial" w:hAnsi="Arial" w:cs="Arial"/>
          <w:b/>
          <w:bCs/>
        </w:rPr>
      </w:pPr>
    </w:p>
    <w:p w14:paraId="2300E450" w14:textId="77777777" w:rsidR="004238C1" w:rsidRDefault="004238C1" w:rsidP="00B929E5">
      <w:pPr>
        <w:spacing w:after="0"/>
        <w:jc w:val="both"/>
        <w:rPr>
          <w:rFonts w:ascii="Arial" w:hAnsi="Arial" w:cs="Arial"/>
          <w:b/>
          <w:bCs/>
        </w:rPr>
      </w:pPr>
    </w:p>
    <w:p w14:paraId="74439877" w14:textId="77777777" w:rsidR="004238C1" w:rsidRDefault="004238C1" w:rsidP="00B929E5">
      <w:pPr>
        <w:spacing w:after="0"/>
        <w:jc w:val="both"/>
        <w:rPr>
          <w:rFonts w:ascii="Arial" w:hAnsi="Arial" w:cs="Arial"/>
          <w:b/>
          <w:bCs/>
        </w:rPr>
      </w:pPr>
    </w:p>
    <w:p w14:paraId="603D1167" w14:textId="77777777" w:rsidR="004238C1" w:rsidRDefault="004238C1" w:rsidP="00B929E5">
      <w:pPr>
        <w:spacing w:after="0"/>
        <w:jc w:val="both"/>
        <w:rPr>
          <w:rFonts w:ascii="Arial" w:hAnsi="Arial" w:cs="Arial"/>
          <w:b/>
          <w:bCs/>
        </w:rPr>
      </w:pPr>
    </w:p>
    <w:p w14:paraId="21D18625" w14:textId="5B9BFA69" w:rsidR="004238C1" w:rsidRDefault="00B457BF" w:rsidP="00B929E5">
      <w:pPr>
        <w:spacing w:after="0"/>
        <w:jc w:val="both"/>
        <w:rPr>
          <w:rFonts w:ascii="Arial" w:hAnsi="Arial" w:cs="Arial"/>
          <w:b/>
          <w:bCs/>
        </w:rPr>
      </w:pPr>
      <w:r w:rsidRPr="00B457BF">
        <w:rPr>
          <w:rFonts w:ascii="Arial" w:hAnsi="Arial" w:cs="Arial"/>
          <w:b/>
          <w:bCs/>
        </w:rPr>
        <w:object w:dxaOrig="8838" w:dyaOrig="9704" w14:anchorId="64779BAC">
          <v:shape id="_x0000_i1036" type="#_x0000_t75" style="width:441.75pt;height:485.25pt" o:ole="">
            <v:imagedata r:id="rId52" o:title=""/>
          </v:shape>
          <o:OLEObject Type="Embed" ProgID="Word.Document.12" ShapeID="_x0000_i1036" DrawAspect="Content" ObjectID="_1794985479" r:id="rId53">
            <o:FieldCodes>\s</o:FieldCodes>
          </o:OLEObject>
        </w:object>
      </w:r>
    </w:p>
    <w:p w14:paraId="7E13F83A" w14:textId="77777777" w:rsidR="004238C1" w:rsidRDefault="004238C1" w:rsidP="00B929E5">
      <w:pPr>
        <w:spacing w:after="0"/>
        <w:jc w:val="both"/>
        <w:rPr>
          <w:rFonts w:ascii="Arial" w:hAnsi="Arial" w:cs="Arial"/>
          <w:b/>
          <w:bCs/>
        </w:rPr>
      </w:pPr>
    </w:p>
    <w:p w14:paraId="5F26D183" w14:textId="77777777" w:rsidR="004238C1" w:rsidRDefault="004238C1" w:rsidP="00B929E5">
      <w:pPr>
        <w:spacing w:after="0"/>
        <w:jc w:val="both"/>
        <w:rPr>
          <w:rFonts w:ascii="Arial" w:hAnsi="Arial" w:cs="Arial"/>
          <w:b/>
          <w:bCs/>
        </w:rPr>
      </w:pPr>
    </w:p>
    <w:p w14:paraId="6F4085F3" w14:textId="77777777" w:rsidR="004238C1" w:rsidRDefault="004238C1" w:rsidP="00B929E5">
      <w:pPr>
        <w:spacing w:after="0"/>
        <w:jc w:val="both"/>
        <w:rPr>
          <w:rFonts w:ascii="Arial" w:hAnsi="Arial" w:cs="Arial"/>
          <w:b/>
          <w:bCs/>
        </w:rPr>
      </w:pPr>
    </w:p>
    <w:p w14:paraId="195FA2AE" w14:textId="77777777" w:rsidR="004238C1" w:rsidRDefault="004238C1" w:rsidP="00B929E5">
      <w:pPr>
        <w:spacing w:after="0"/>
        <w:jc w:val="both"/>
        <w:rPr>
          <w:rFonts w:ascii="Arial" w:hAnsi="Arial" w:cs="Arial"/>
          <w:b/>
          <w:bCs/>
        </w:rPr>
      </w:pPr>
    </w:p>
    <w:p w14:paraId="04F0BA2B" w14:textId="77777777" w:rsidR="004238C1" w:rsidRDefault="004238C1" w:rsidP="00B929E5">
      <w:pPr>
        <w:spacing w:after="0"/>
        <w:jc w:val="both"/>
        <w:rPr>
          <w:rFonts w:ascii="Arial" w:hAnsi="Arial" w:cs="Arial"/>
          <w:b/>
          <w:bCs/>
        </w:rPr>
      </w:pPr>
    </w:p>
    <w:p w14:paraId="2222A5A4" w14:textId="77777777" w:rsidR="004238C1" w:rsidRDefault="004238C1" w:rsidP="00B929E5">
      <w:pPr>
        <w:spacing w:after="0"/>
        <w:jc w:val="both"/>
        <w:rPr>
          <w:rFonts w:ascii="Arial" w:hAnsi="Arial" w:cs="Arial"/>
          <w:b/>
          <w:bCs/>
        </w:rPr>
      </w:pPr>
    </w:p>
    <w:p w14:paraId="3592D435" w14:textId="77777777" w:rsidR="004238C1" w:rsidRDefault="004238C1" w:rsidP="00B929E5">
      <w:pPr>
        <w:spacing w:after="0"/>
        <w:jc w:val="both"/>
        <w:rPr>
          <w:rFonts w:ascii="Arial" w:hAnsi="Arial" w:cs="Arial"/>
          <w:b/>
          <w:bCs/>
        </w:rPr>
      </w:pPr>
    </w:p>
    <w:p w14:paraId="5CE3CDD1" w14:textId="77777777" w:rsidR="004238C1" w:rsidRDefault="004238C1" w:rsidP="00B929E5">
      <w:pPr>
        <w:spacing w:after="0"/>
        <w:jc w:val="both"/>
        <w:rPr>
          <w:rFonts w:ascii="Arial" w:hAnsi="Arial" w:cs="Arial"/>
          <w:b/>
          <w:bCs/>
        </w:rPr>
      </w:pPr>
    </w:p>
    <w:p w14:paraId="2A5BBF97" w14:textId="77777777" w:rsidR="004238C1" w:rsidRDefault="004238C1" w:rsidP="00B929E5">
      <w:pPr>
        <w:spacing w:after="0"/>
        <w:jc w:val="both"/>
        <w:rPr>
          <w:rFonts w:ascii="Arial" w:hAnsi="Arial" w:cs="Arial"/>
          <w:b/>
          <w:bCs/>
        </w:rPr>
      </w:pPr>
    </w:p>
    <w:p w14:paraId="1CD1D694" w14:textId="77777777" w:rsidR="004238C1" w:rsidRDefault="004238C1" w:rsidP="00B929E5">
      <w:pPr>
        <w:spacing w:after="0"/>
        <w:jc w:val="both"/>
        <w:rPr>
          <w:rFonts w:ascii="Arial" w:hAnsi="Arial" w:cs="Arial"/>
          <w:b/>
          <w:bCs/>
        </w:rPr>
      </w:pPr>
    </w:p>
    <w:p w14:paraId="3921B39F" w14:textId="77777777" w:rsidR="004238C1" w:rsidRDefault="004238C1" w:rsidP="00B929E5">
      <w:pPr>
        <w:spacing w:after="0"/>
        <w:jc w:val="both"/>
        <w:rPr>
          <w:rFonts w:ascii="Arial" w:hAnsi="Arial" w:cs="Arial"/>
          <w:b/>
          <w:bCs/>
        </w:rPr>
      </w:pPr>
    </w:p>
    <w:p w14:paraId="5CF4BC04" w14:textId="77777777" w:rsidR="004238C1" w:rsidRDefault="004238C1" w:rsidP="00B929E5">
      <w:pPr>
        <w:spacing w:after="0"/>
        <w:jc w:val="both"/>
        <w:rPr>
          <w:rFonts w:ascii="Arial" w:hAnsi="Arial" w:cs="Arial"/>
          <w:b/>
          <w:bCs/>
        </w:rPr>
      </w:pPr>
    </w:p>
    <w:p w14:paraId="33DDDCD1" w14:textId="77777777" w:rsidR="004238C1" w:rsidRDefault="004238C1" w:rsidP="00B929E5">
      <w:pPr>
        <w:spacing w:after="0"/>
        <w:jc w:val="both"/>
        <w:rPr>
          <w:rFonts w:ascii="Arial" w:hAnsi="Arial" w:cs="Arial"/>
          <w:b/>
          <w:bCs/>
        </w:rPr>
      </w:pPr>
    </w:p>
    <w:p w14:paraId="616CFEF6" w14:textId="77777777" w:rsidR="004238C1" w:rsidRDefault="004238C1" w:rsidP="00B929E5">
      <w:pPr>
        <w:spacing w:after="0"/>
        <w:jc w:val="both"/>
        <w:rPr>
          <w:rFonts w:ascii="Arial" w:hAnsi="Arial" w:cs="Arial"/>
          <w:b/>
          <w:bCs/>
        </w:rPr>
      </w:pPr>
    </w:p>
    <w:p w14:paraId="2D7E16AF" w14:textId="77777777" w:rsidR="004238C1" w:rsidRDefault="004238C1" w:rsidP="00B929E5">
      <w:pPr>
        <w:spacing w:after="0"/>
        <w:jc w:val="both"/>
        <w:rPr>
          <w:rFonts w:ascii="Arial" w:hAnsi="Arial" w:cs="Arial"/>
          <w:b/>
          <w:bCs/>
        </w:rPr>
      </w:pPr>
    </w:p>
    <w:p w14:paraId="5938FFF4" w14:textId="77777777" w:rsidR="004238C1" w:rsidRDefault="004238C1" w:rsidP="00B929E5">
      <w:pPr>
        <w:spacing w:after="0"/>
        <w:jc w:val="both"/>
        <w:rPr>
          <w:rFonts w:ascii="Arial" w:hAnsi="Arial" w:cs="Arial"/>
          <w:b/>
          <w:bCs/>
        </w:rPr>
      </w:pPr>
    </w:p>
    <w:p w14:paraId="7AC01F4F" w14:textId="77777777" w:rsidR="004238C1" w:rsidRDefault="004238C1" w:rsidP="00B929E5">
      <w:pPr>
        <w:spacing w:after="0"/>
        <w:jc w:val="both"/>
        <w:rPr>
          <w:rFonts w:ascii="Arial" w:hAnsi="Arial" w:cs="Arial"/>
          <w:b/>
          <w:bCs/>
        </w:rPr>
      </w:pPr>
    </w:p>
    <w:p w14:paraId="377E1A94" w14:textId="77777777" w:rsidR="004238C1" w:rsidRDefault="004238C1" w:rsidP="00B929E5">
      <w:pPr>
        <w:spacing w:after="0"/>
        <w:jc w:val="both"/>
        <w:rPr>
          <w:rFonts w:ascii="Arial" w:hAnsi="Arial" w:cs="Arial"/>
          <w:b/>
          <w:bCs/>
        </w:rPr>
      </w:pPr>
    </w:p>
    <w:p w14:paraId="7BCE636C" w14:textId="77777777" w:rsidR="004238C1" w:rsidRDefault="004238C1" w:rsidP="00B929E5">
      <w:pPr>
        <w:spacing w:after="0"/>
        <w:jc w:val="both"/>
        <w:rPr>
          <w:rFonts w:ascii="Arial" w:hAnsi="Arial" w:cs="Arial"/>
          <w:b/>
          <w:bCs/>
        </w:rPr>
      </w:pPr>
    </w:p>
    <w:p w14:paraId="37C92743" w14:textId="77777777" w:rsidR="004238C1" w:rsidRDefault="004238C1" w:rsidP="00B929E5">
      <w:pPr>
        <w:spacing w:after="0"/>
        <w:jc w:val="both"/>
        <w:rPr>
          <w:rFonts w:ascii="Arial" w:hAnsi="Arial" w:cs="Arial"/>
          <w:b/>
          <w:bCs/>
        </w:rPr>
      </w:pPr>
    </w:p>
    <w:p w14:paraId="3AF40716" w14:textId="77777777" w:rsidR="004238C1" w:rsidRDefault="004238C1" w:rsidP="00B929E5">
      <w:pPr>
        <w:spacing w:after="0"/>
        <w:jc w:val="both"/>
        <w:rPr>
          <w:rFonts w:ascii="Arial" w:hAnsi="Arial" w:cs="Arial"/>
          <w:b/>
          <w:bCs/>
        </w:rPr>
      </w:pPr>
    </w:p>
    <w:p w14:paraId="3EC0B75A" w14:textId="77777777" w:rsidR="004238C1" w:rsidRDefault="004238C1" w:rsidP="00B929E5">
      <w:pPr>
        <w:spacing w:after="0"/>
        <w:jc w:val="both"/>
        <w:rPr>
          <w:rFonts w:ascii="Arial" w:hAnsi="Arial" w:cs="Arial"/>
          <w:b/>
          <w:bCs/>
        </w:rPr>
      </w:pPr>
    </w:p>
    <w:p w14:paraId="0246C1CE" w14:textId="77777777" w:rsidR="004238C1" w:rsidRDefault="004238C1" w:rsidP="00B929E5">
      <w:pPr>
        <w:spacing w:after="0"/>
        <w:jc w:val="both"/>
        <w:rPr>
          <w:rFonts w:ascii="Arial" w:hAnsi="Arial" w:cs="Arial"/>
          <w:b/>
          <w:bCs/>
        </w:rPr>
      </w:pPr>
    </w:p>
    <w:p w14:paraId="6F85A199" w14:textId="77777777" w:rsidR="004238C1" w:rsidRDefault="004238C1" w:rsidP="00B929E5">
      <w:pPr>
        <w:spacing w:after="0"/>
        <w:jc w:val="both"/>
        <w:rPr>
          <w:rFonts w:ascii="Arial" w:hAnsi="Arial" w:cs="Arial"/>
          <w:b/>
          <w:bCs/>
        </w:rPr>
      </w:pPr>
    </w:p>
    <w:p w14:paraId="263949E4" w14:textId="77777777" w:rsidR="004238C1" w:rsidRDefault="004238C1" w:rsidP="00B929E5">
      <w:pPr>
        <w:spacing w:after="0"/>
        <w:jc w:val="both"/>
        <w:rPr>
          <w:rFonts w:ascii="Arial" w:hAnsi="Arial" w:cs="Arial"/>
          <w:b/>
          <w:bCs/>
        </w:rPr>
      </w:pPr>
    </w:p>
    <w:p w14:paraId="5B954B6D" w14:textId="77777777" w:rsidR="004238C1" w:rsidRDefault="004238C1" w:rsidP="00B929E5">
      <w:pPr>
        <w:spacing w:after="0"/>
        <w:jc w:val="both"/>
        <w:rPr>
          <w:rFonts w:ascii="Arial" w:hAnsi="Arial" w:cs="Arial"/>
          <w:b/>
          <w:bCs/>
        </w:rPr>
      </w:pPr>
    </w:p>
    <w:p w14:paraId="097B86CB" w14:textId="77777777" w:rsidR="004238C1" w:rsidRDefault="004238C1" w:rsidP="00B929E5">
      <w:pPr>
        <w:spacing w:after="0"/>
        <w:jc w:val="both"/>
        <w:rPr>
          <w:rFonts w:ascii="Arial" w:hAnsi="Arial" w:cs="Arial"/>
          <w:b/>
          <w:bCs/>
        </w:rPr>
      </w:pPr>
    </w:p>
    <w:p w14:paraId="62EEC654" w14:textId="77777777" w:rsidR="004238C1" w:rsidRDefault="004238C1" w:rsidP="00B929E5">
      <w:pPr>
        <w:spacing w:after="0"/>
        <w:jc w:val="both"/>
        <w:rPr>
          <w:rFonts w:ascii="Arial" w:hAnsi="Arial" w:cs="Arial"/>
          <w:b/>
          <w:bCs/>
        </w:rPr>
      </w:pPr>
    </w:p>
    <w:p w14:paraId="7D3B6146" w14:textId="77777777" w:rsidR="004238C1" w:rsidRDefault="004238C1" w:rsidP="00B929E5">
      <w:pPr>
        <w:spacing w:after="0"/>
        <w:jc w:val="both"/>
        <w:rPr>
          <w:rFonts w:ascii="Arial" w:hAnsi="Arial" w:cs="Arial"/>
          <w:b/>
          <w:bCs/>
        </w:rPr>
      </w:pPr>
    </w:p>
    <w:p w14:paraId="6A0FB5AF" w14:textId="77777777" w:rsidR="004238C1" w:rsidRDefault="004238C1" w:rsidP="00B929E5">
      <w:pPr>
        <w:spacing w:after="0"/>
        <w:jc w:val="both"/>
        <w:rPr>
          <w:rFonts w:ascii="Arial" w:hAnsi="Arial" w:cs="Arial"/>
          <w:b/>
          <w:bCs/>
        </w:rPr>
      </w:pPr>
    </w:p>
    <w:p w14:paraId="77B9F321" w14:textId="77777777" w:rsidR="004238C1" w:rsidRDefault="004238C1" w:rsidP="00B929E5">
      <w:pPr>
        <w:spacing w:after="0"/>
        <w:jc w:val="both"/>
        <w:rPr>
          <w:rFonts w:ascii="Arial" w:hAnsi="Arial" w:cs="Arial"/>
          <w:b/>
          <w:bCs/>
        </w:rPr>
      </w:pPr>
    </w:p>
    <w:p w14:paraId="33B14328" w14:textId="77777777" w:rsidR="004238C1" w:rsidRDefault="004238C1" w:rsidP="00B929E5">
      <w:pPr>
        <w:spacing w:after="0"/>
        <w:jc w:val="both"/>
        <w:rPr>
          <w:rFonts w:ascii="Arial" w:hAnsi="Arial" w:cs="Arial"/>
          <w:b/>
          <w:bCs/>
        </w:rPr>
      </w:pPr>
    </w:p>
    <w:p w14:paraId="326A2D46" w14:textId="77777777" w:rsidR="004238C1" w:rsidRDefault="004238C1" w:rsidP="00B929E5">
      <w:pPr>
        <w:spacing w:after="0"/>
        <w:jc w:val="both"/>
        <w:rPr>
          <w:rFonts w:ascii="Arial" w:hAnsi="Arial" w:cs="Arial"/>
          <w:b/>
          <w:bCs/>
        </w:rPr>
      </w:pPr>
    </w:p>
    <w:p w14:paraId="2E57A4CE" w14:textId="77777777" w:rsidR="004238C1" w:rsidRDefault="004238C1" w:rsidP="00B929E5">
      <w:pPr>
        <w:spacing w:after="0"/>
        <w:jc w:val="both"/>
        <w:rPr>
          <w:rFonts w:ascii="Arial" w:hAnsi="Arial" w:cs="Arial"/>
          <w:b/>
          <w:bCs/>
        </w:rPr>
      </w:pPr>
    </w:p>
    <w:p w14:paraId="735A4C86" w14:textId="77777777" w:rsidR="004238C1" w:rsidRPr="004238C1" w:rsidRDefault="004238C1" w:rsidP="00B929E5">
      <w:pPr>
        <w:spacing w:after="0"/>
        <w:jc w:val="both"/>
        <w:rPr>
          <w:rFonts w:ascii="Arial" w:hAnsi="Arial" w:cs="Arial"/>
          <w:b/>
          <w:bCs/>
        </w:rPr>
      </w:pPr>
    </w:p>
    <w:p w14:paraId="6A369AC7" w14:textId="1645DA89" w:rsidR="004238C1" w:rsidRDefault="004238C1" w:rsidP="00B929E5">
      <w:pPr>
        <w:spacing w:after="0"/>
        <w:jc w:val="both"/>
        <w:rPr>
          <w:rFonts w:ascii="Arial" w:hAnsi="Arial" w:cs="Arial"/>
          <w:b/>
          <w:bCs/>
        </w:rPr>
      </w:pPr>
    </w:p>
    <w:p w14:paraId="4BDCA5ED" w14:textId="77777777" w:rsidR="004238C1" w:rsidRDefault="004238C1" w:rsidP="00B929E5">
      <w:pPr>
        <w:spacing w:after="0"/>
        <w:jc w:val="both"/>
        <w:rPr>
          <w:rFonts w:ascii="Arial" w:hAnsi="Arial" w:cs="Arial"/>
          <w:b/>
          <w:bCs/>
        </w:rPr>
      </w:pPr>
    </w:p>
    <w:p w14:paraId="6AD64292" w14:textId="77777777" w:rsidR="004238C1" w:rsidRDefault="004238C1" w:rsidP="00B929E5">
      <w:pPr>
        <w:spacing w:after="0"/>
        <w:jc w:val="both"/>
        <w:rPr>
          <w:rFonts w:ascii="Arial" w:hAnsi="Arial" w:cs="Arial"/>
          <w:b/>
          <w:bCs/>
        </w:rPr>
      </w:pPr>
    </w:p>
    <w:p w14:paraId="606E8595" w14:textId="30FDDE4C" w:rsidR="00D63EB2" w:rsidRPr="00B929E5" w:rsidRDefault="00D63EB2" w:rsidP="00B929E5">
      <w:pPr>
        <w:spacing w:after="0"/>
        <w:jc w:val="both"/>
        <w:rPr>
          <w:rFonts w:ascii="Arial" w:eastAsia="Calibri" w:hAnsi="Arial" w:cs="Arial"/>
          <w:i/>
        </w:rPr>
      </w:pPr>
    </w:p>
    <w:sectPr w:rsidR="00D63EB2" w:rsidRPr="00B929E5" w:rsidSect="00B929E5">
      <w:headerReference w:type="default" r:id="rId54"/>
      <w:pgSz w:w="12240" w:h="15840"/>
      <w:pgMar w:top="2552" w:right="1701" w:bottom="1134" w:left="170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8C880B" w14:textId="77777777" w:rsidR="004564B7" w:rsidRDefault="004564B7">
      <w:pPr>
        <w:spacing w:line="240" w:lineRule="auto"/>
      </w:pPr>
      <w:r>
        <w:separator/>
      </w:r>
    </w:p>
  </w:endnote>
  <w:endnote w:type="continuationSeparator" w:id="0">
    <w:p w14:paraId="1FF2CF73" w14:textId="77777777" w:rsidR="004564B7" w:rsidRDefault="004564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C9776A" w14:textId="77777777" w:rsidR="004564B7" w:rsidRDefault="004564B7">
      <w:pPr>
        <w:spacing w:after="0"/>
      </w:pPr>
      <w:r>
        <w:separator/>
      </w:r>
    </w:p>
  </w:footnote>
  <w:footnote w:type="continuationSeparator" w:id="0">
    <w:p w14:paraId="30099638" w14:textId="77777777" w:rsidR="004564B7" w:rsidRDefault="004564B7">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7E0A91" w14:textId="3452DA7B" w:rsidR="00B929E5" w:rsidRDefault="00B929E5">
    <w:pPr>
      <w:pStyle w:val="Encabezado"/>
    </w:pPr>
    <w:r w:rsidRPr="00B929E5">
      <w:rPr>
        <w:noProof/>
        <w:lang w:eastAsia="es-CO"/>
      </w:rPr>
      <w:drawing>
        <wp:anchor distT="0" distB="0" distL="114300" distR="114300" simplePos="0" relativeHeight="251659264" behindDoc="0" locked="0" layoutInCell="1" allowOverlap="1" wp14:anchorId="69946E62" wp14:editId="7E5B8D4D">
          <wp:simplePos x="0" y="0"/>
          <wp:positionH relativeFrom="margin">
            <wp:posOffset>0</wp:posOffset>
          </wp:positionH>
          <wp:positionV relativeFrom="paragraph">
            <wp:posOffset>-635</wp:posOffset>
          </wp:positionV>
          <wp:extent cx="2933700" cy="1381125"/>
          <wp:effectExtent l="0" t="0" r="0" b="0"/>
          <wp:wrapNone/>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2933700" cy="138112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71A94"/>
    <w:multiLevelType w:val="hybridMultilevel"/>
    <w:tmpl w:val="C30636E8"/>
    <w:lvl w:ilvl="0" w:tplc="DC0AEE7A">
      <w:numFmt w:val="bullet"/>
      <w:lvlText w:val="-"/>
      <w:lvlJc w:val="left"/>
      <w:pPr>
        <w:ind w:left="941" w:hanging="361"/>
      </w:pPr>
      <w:rPr>
        <w:rFonts w:ascii="Arial MT" w:eastAsia="Arial MT" w:hAnsi="Arial MT" w:cs="Arial MT" w:hint="default"/>
        <w:w w:val="99"/>
        <w:sz w:val="22"/>
        <w:szCs w:val="22"/>
        <w:lang w:val="es-ES" w:eastAsia="en-US" w:bidi="ar-SA"/>
      </w:rPr>
    </w:lvl>
    <w:lvl w:ilvl="1" w:tplc="42725B0C">
      <w:numFmt w:val="bullet"/>
      <w:lvlText w:val="•"/>
      <w:lvlJc w:val="left"/>
      <w:pPr>
        <w:ind w:left="1846" w:hanging="361"/>
      </w:pPr>
      <w:rPr>
        <w:rFonts w:hint="default"/>
        <w:lang w:val="es-ES" w:eastAsia="en-US" w:bidi="ar-SA"/>
      </w:rPr>
    </w:lvl>
    <w:lvl w:ilvl="2" w:tplc="4086E7AE">
      <w:numFmt w:val="bullet"/>
      <w:lvlText w:val="•"/>
      <w:lvlJc w:val="left"/>
      <w:pPr>
        <w:ind w:left="2752" w:hanging="361"/>
      </w:pPr>
      <w:rPr>
        <w:rFonts w:hint="default"/>
        <w:lang w:val="es-ES" w:eastAsia="en-US" w:bidi="ar-SA"/>
      </w:rPr>
    </w:lvl>
    <w:lvl w:ilvl="3" w:tplc="9460A15E">
      <w:numFmt w:val="bullet"/>
      <w:lvlText w:val="•"/>
      <w:lvlJc w:val="left"/>
      <w:pPr>
        <w:ind w:left="3658" w:hanging="361"/>
      </w:pPr>
      <w:rPr>
        <w:rFonts w:hint="default"/>
        <w:lang w:val="es-ES" w:eastAsia="en-US" w:bidi="ar-SA"/>
      </w:rPr>
    </w:lvl>
    <w:lvl w:ilvl="4" w:tplc="1E7A7DF0">
      <w:numFmt w:val="bullet"/>
      <w:lvlText w:val="•"/>
      <w:lvlJc w:val="left"/>
      <w:pPr>
        <w:ind w:left="4564" w:hanging="361"/>
      </w:pPr>
      <w:rPr>
        <w:rFonts w:hint="default"/>
        <w:lang w:val="es-ES" w:eastAsia="en-US" w:bidi="ar-SA"/>
      </w:rPr>
    </w:lvl>
    <w:lvl w:ilvl="5" w:tplc="D232446C">
      <w:numFmt w:val="bullet"/>
      <w:lvlText w:val="•"/>
      <w:lvlJc w:val="left"/>
      <w:pPr>
        <w:ind w:left="5470" w:hanging="361"/>
      </w:pPr>
      <w:rPr>
        <w:rFonts w:hint="default"/>
        <w:lang w:val="es-ES" w:eastAsia="en-US" w:bidi="ar-SA"/>
      </w:rPr>
    </w:lvl>
    <w:lvl w:ilvl="6" w:tplc="3DF8CA76">
      <w:numFmt w:val="bullet"/>
      <w:lvlText w:val="•"/>
      <w:lvlJc w:val="left"/>
      <w:pPr>
        <w:ind w:left="6376" w:hanging="361"/>
      </w:pPr>
      <w:rPr>
        <w:rFonts w:hint="default"/>
        <w:lang w:val="es-ES" w:eastAsia="en-US" w:bidi="ar-SA"/>
      </w:rPr>
    </w:lvl>
    <w:lvl w:ilvl="7" w:tplc="99A2619C">
      <w:numFmt w:val="bullet"/>
      <w:lvlText w:val="•"/>
      <w:lvlJc w:val="left"/>
      <w:pPr>
        <w:ind w:left="7282" w:hanging="361"/>
      </w:pPr>
      <w:rPr>
        <w:rFonts w:hint="default"/>
        <w:lang w:val="es-ES" w:eastAsia="en-US" w:bidi="ar-SA"/>
      </w:rPr>
    </w:lvl>
    <w:lvl w:ilvl="8" w:tplc="1BD89C98">
      <w:numFmt w:val="bullet"/>
      <w:lvlText w:val="•"/>
      <w:lvlJc w:val="left"/>
      <w:pPr>
        <w:ind w:left="8188" w:hanging="361"/>
      </w:pPr>
      <w:rPr>
        <w:rFonts w:hint="default"/>
        <w:lang w:val="es-ES" w:eastAsia="en-US" w:bidi="ar-SA"/>
      </w:rPr>
    </w:lvl>
  </w:abstractNum>
  <w:abstractNum w:abstractNumId="1">
    <w:nsid w:val="200A5692"/>
    <w:multiLevelType w:val="hybridMultilevel"/>
    <w:tmpl w:val="65167D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2B7821E4"/>
    <w:multiLevelType w:val="singleLevel"/>
    <w:tmpl w:val="2B7821E4"/>
    <w:lvl w:ilvl="0">
      <w:start w:val="1"/>
      <w:numFmt w:val="bullet"/>
      <w:lvlText w:val=""/>
      <w:lvlJc w:val="left"/>
      <w:pPr>
        <w:tabs>
          <w:tab w:val="left" w:pos="420"/>
        </w:tabs>
        <w:ind w:left="420" w:hanging="420"/>
      </w:pPr>
      <w:rPr>
        <w:rFonts w:ascii="Wingdings" w:hAnsi="Wingdings" w:hint="default"/>
      </w:rPr>
    </w:lvl>
  </w:abstractNum>
  <w:abstractNum w:abstractNumId="3">
    <w:nsid w:val="4C6339EF"/>
    <w:multiLevelType w:val="hybridMultilevel"/>
    <w:tmpl w:val="D004E866"/>
    <w:lvl w:ilvl="0" w:tplc="2AF41BB8">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87B"/>
    <w:rsid w:val="000471E6"/>
    <w:rsid w:val="00047D9A"/>
    <w:rsid w:val="000664C0"/>
    <w:rsid w:val="00066661"/>
    <w:rsid w:val="000808EF"/>
    <w:rsid w:val="000F409B"/>
    <w:rsid w:val="001100AF"/>
    <w:rsid w:val="00157E72"/>
    <w:rsid w:val="00172458"/>
    <w:rsid w:val="001A0FEF"/>
    <w:rsid w:val="001B12D3"/>
    <w:rsid w:val="001C1135"/>
    <w:rsid w:val="001C4B20"/>
    <w:rsid w:val="001E0148"/>
    <w:rsid w:val="00200A19"/>
    <w:rsid w:val="00216A63"/>
    <w:rsid w:val="00242FBD"/>
    <w:rsid w:val="00244E0A"/>
    <w:rsid w:val="002A6592"/>
    <w:rsid w:val="002C437C"/>
    <w:rsid w:val="003054CC"/>
    <w:rsid w:val="00312565"/>
    <w:rsid w:val="00331CBE"/>
    <w:rsid w:val="0034702F"/>
    <w:rsid w:val="0035403F"/>
    <w:rsid w:val="0036383F"/>
    <w:rsid w:val="00386ED6"/>
    <w:rsid w:val="003A3D8C"/>
    <w:rsid w:val="003A5350"/>
    <w:rsid w:val="003D6591"/>
    <w:rsid w:val="003F0D74"/>
    <w:rsid w:val="004038D9"/>
    <w:rsid w:val="004238C1"/>
    <w:rsid w:val="00431559"/>
    <w:rsid w:val="004564B7"/>
    <w:rsid w:val="004751E7"/>
    <w:rsid w:val="004A2609"/>
    <w:rsid w:val="00505402"/>
    <w:rsid w:val="005138A0"/>
    <w:rsid w:val="0051616E"/>
    <w:rsid w:val="00537F32"/>
    <w:rsid w:val="00561CAF"/>
    <w:rsid w:val="00596029"/>
    <w:rsid w:val="005A5316"/>
    <w:rsid w:val="005C2D73"/>
    <w:rsid w:val="005E1D19"/>
    <w:rsid w:val="005F6422"/>
    <w:rsid w:val="00607B4B"/>
    <w:rsid w:val="00610158"/>
    <w:rsid w:val="00652034"/>
    <w:rsid w:val="006712C1"/>
    <w:rsid w:val="006962FE"/>
    <w:rsid w:val="006B66F5"/>
    <w:rsid w:val="006C46E0"/>
    <w:rsid w:val="006C61B7"/>
    <w:rsid w:val="006D145A"/>
    <w:rsid w:val="0070656B"/>
    <w:rsid w:val="0073620C"/>
    <w:rsid w:val="007456AE"/>
    <w:rsid w:val="007D68BB"/>
    <w:rsid w:val="008129C4"/>
    <w:rsid w:val="00830885"/>
    <w:rsid w:val="008D0B0A"/>
    <w:rsid w:val="00915022"/>
    <w:rsid w:val="00917B2D"/>
    <w:rsid w:val="00933495"/>
    <w:rsid w:val="00997A22"/>
    <w:rsid w:val="009B4A46"/>
    <w:rsid w:val="009D2A5A"/>
    <w:rsid w:val="00A11C17"/>
    <w:rsid w:val="00A20479"/>
    <w:rsid w:val="00A2180E"/>
    <w:rsid w:val="00A24CDE"/>
    <w:rsid w:val="00A42693"/>
    <w:rsid w:val="00A45610"/>
    <w:rsid w:val="00A53406"/>
    <w:rsid w:val="00A7280C"/>
    <w:rsid w:val="00A75ACC"/>
    <w:rsid w:val="00A947B4"/>
    <w:rsid w:val="00A975F2"/>
    <w:rsid w:val="00AA69B6"/>
    <w:rsid w:val="00AF73CD"/>
    <w:rsid w:val="00AF7950"/>
    <w:rsid w:val="00B2398C"/>
    <w:rsid w:val="00B41DD8"/>
    <w:rsid w:val="00B443D9"/>
    <w:rsid w:val="00B457BF"/>
    <w:rsid w:val="00B7265F"/>
    <w:rsid w:val="00B87F78"/>
    <w:rsid w:val="00B90870"/>
    <w:rsid w:val="00B929E5"/>
    <w:rsid w:val="00B92C62"/>
    <w:rsid w:val="00B9443C"/>
    <w:rsid w:val="00B95E18"/>
    <w:rsid w:val="00BA68DA"/>
    <w:rsid w:val="00BD5086"/>
    <w:rsid w:val="00C00264"/>
    <w:rsid w:val="00C00DCC"/>
    <w:rsid w:val="00C02294"/>
    <w:rsid w:val="00C23AFC"/>
    <w:rsid w:val="00C46668"/>
    <w:rsid w:val="00C7054E"/>
    <w:rsid w:val="00C81968"/>
    <w:rsid w:val="00C86CD1"/>
    <w:rsid w:val="00C91DCF"/>
    <w:rsid w:val="00C94EE0"/>
    <w:rsid w:val="00CA0331"/>
    <w:rsid w:val="00D1498D"/>
    <w:rsid w:val="00D2270F"/>
    <w:rsid w:val="00D31568"/>
    <w:rsid w:val="00D60809"/>
    <w:rsid w:val="00D63EB2"/>
    <w:rsid w:val="00DA01E5"/>
    <w:rsid w:val="00DA79A1"/>
    <w:rsid w:val="00DD0B5A"/>
    <w:rsid w:val="00DF2CF9"/>
    <w:rsid w:val="00E06986"/>
    <w:rsid w:val="00E31EBA"/>
    <w:rsid w:val="00E36905"/>
    <w:rsid w:val="00E632DC"/>
    <w:rsid w:val="00E65EA9"/>
    <w:rsid w:val="00E96130"/>
    <w:rsid w:val="00EA1C42"/>
    <w:rsid w:val="00EB1189"/>
    <w:rsid w:val="00EC6D01"/>
    <w:rsid w:val="00EE6D84"/>
    <w:rsid w:val="00EF1AF5"/>
    <w:rsid w:val="00F314F6"/>
    <w:rsid w:val="00F3319F"/>
    <w:rsid w:val="00F45330"/>
    <w:rsid w:val="00F62820"/>
    <w:rsid w:val="00F665AC"/>
    <w:rsid w:val="00FA087B"/>
    <w:rsid w:val="00FC5838"/>
    <w:rsid w:val="00FD214D"/>
    <w:rsid w:val="00FE3D6E"/>
    <w:rsid w:val="00FF058D"/>
    <w:rsid w:val="5C0124A8"/>
    <w:rsid w:val="7158293A"/>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52C3D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uiPriority="59"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link w:val="Ttulo1Car"/>
    <w:uiPriority w:val="1"/>
    <w:qFormat/>
    <w:rsid w:val="00242FBD"/>
    <w:pPr>
      <w:widowControl w:val="0"/>
      <w:autoSpaceDE w:val="0"/>
      <w:autoSpaceDN w:val="0"/>
      <w:spacing w:before="39" w:after="0" w:line="240" w:lineRule="auto"/>
      <w:ind w:left="220"/>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Pr>
      <w:color w:val="0000FF"/>
      <w:u w:val="single"/>
    </w:rPr>
  </w:style>
  <w:style w:type="table" w:styleId="Tablaconcuadrcula">
    <w:name w:val="Table Grid"/>
    <w:basedOn w:val="Tablanormal"/>
    <w:uiPriority w:val="59"/>
    <w:qFormat/>
    <w:rPr>
      <w:rFonts w:ascii="Times New Roman" w:eastAsia="SimSu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Pr>
      <w:rFonts w:ascii="Calibri" w:eastAsia="Calibri" w:hAnsi="Calibri" w:cs="Times New Roman"/>
      <w:sz w:val="22"/>
      <w:szCs w:val="22"/>
      <w:lang w:val="es-ES" w:eastAsia="en-US"/>
    </w:rPr>
  </w:style>
  <w:style w:type="paragraph" w:styleId="Textodeglobo">
    <w:name w:val="Balloon Text"/>
    <w:basedOn w:val="Normal"/>
    <w:link w:val="TextodegloboCar"/>
    <w:uiPriority w:val="99"/>
    <w:semiHidden/>
    <w:unhideWhenUsed/>
    <w:rsid w:val="001B12D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B12D3"/>
    <w:rPr>
      <w:rFonts w:ascii="Tahoma" w:hAnsi="Tahoma" w:cs="Tahoma"/>
      <w:sz w:val="16"/>
      <w:szCs w:val="16"/>
      <w:lang w:eastAsia="en-US"/>
    </w:rPr>
  </w:style>
  <w:style w:type="paragraph" w:styleId="Prrafodelista">
    <w:name w:val="List Paragraph"/>
    <w:basedOn w:val="Normal"/>
    <w:uiPriority w:val="1"/>
    <w:qFormat/>
    <w:rsid w:val="002C437C"/>
    <w:pPr>
      <w:ind w:left="720"/>
      <w:contextualSpacing/>
    </w:pPr>
  </w:style>
  <w:style w:type="paragraph" w:styleId="Encabezado">
    <w:name w:val="header"/>
    <w:basedOn w:val="Normal"/>
    <w:link w:val="EncabezadoCar"/>
    <w:uiPriority w:val="99"/>
    <w:unhideWhenUsed/>
    <w:rsid w:val="00B929E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929E5"/>
    <w:rPr>
      <w:sz w:val="22"/>
      <w:szCs w:val="22"/>
      <w:lang w:eastAsia="en-US"/>
    </w:rPr>
  </w:style>
  <w:style w:type="paragraph" w:styleId="Piedepgina">
    <w:name w:val="footer"/>
    <w:basedOn w:val="Normal"/>
    <w:link w:val="PiedepginaCar"/>
    <w:uiPriority w:val="99"/>
    <w:unhideWhenUsed/>
    <w:rsid w:val="00B929E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929E5"/>
    <w:rPr>
      <w:sz w:val="22"/>
      <w:szCs w:val="22"/>
      <w:lang w:eastAsia="en-US"/>
    </w:rPr>
  </w:style>
  <w:style w:type="character" w:styleId="Hipervnculovisitado">
    <w:name w:val="FollowedHyperlink"/>
    <w:basedOn w:val="Fuentedeprrafopredeter"/>
    <w:uiPriority w:val="99"/>
    <w:semiHidden/>
    <w:unhideWhenUsed/>
    <w:rsid w:val="00C23AFC"/>
    <w:rPr>
      <w:color w:val="800080" w:themeColor="followedHyperlink"/>
      <w:u w:val="single"/>
    </w:rPr>
  </w:style>
  <w:style w:type="character" w:customStyle="1" w:styleId="Ttulo1Car">
    <w:name w:val="Título 1 Car"/>
    <w:basedOn w:val="Fuentedeprrafopredeter"/>
    <w:link w:val="Ttulo1"/>
    <w:uiPriority w:val="1"/>
    <w:rsid w:val="00242FBD"/>
    <w:rPr>
      <w:rFonts w:ascii="Arial" w:eastAsia="Arial" w:hAnsi="Arial" w:cs="Arial"/>
      <w:b/>
      <w:bCs/>
      <w:sz w:val="22"/>
      <w:szCs w:val="22"/>
      <w:lang w:val="es-ES" w:eastAsia="en-US"/>
    </w:rPr>
  </w:style>
  <w:style w:type="paragraph" w:styleId="Textoindependiente">
    <w:name w:val="Body Text"/>
    <w:basedOn w:val="Normal"/>
    <w:link w:val="TextoindependienteCar"/>
    <w:uiPriority w:val="1"/>
    <w:qFormat/>
    <w:rsid w:val="00242FBD"/>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242FBD"/>
    <w:rPr>
      <w:rFonts w:ascii="Arial MT" w:eastAsia="Arial MT" w:hAnsi="Arial MT" w:cs="Arial MT"/>
      <w:sz w:val="22"/>
      <w:szCs w:val="22"/>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uiPriority="59"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link w:val="Ttulo1Car"/>
    <w:uiPriority w:val="1"/>
    <w:qFormat/>
    <w:rsid w:val="00242FBD"/>
    <w:pPr>
      <w:widowControl w:val="0"/>
      <w:autoSpaceDE w:val="0"/>
      <w:autoSpaceDN w:val="0"/>
      <w:spacing w:before="39" w:after="0" w:line="240" w:lineRule="auto"/>
      <w:ind w:left="220"/>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Pr>
      <w:color w:val="0000FF"/>
      <w:u w:val="single"/>
    </w:rPr>
  </w:style>
  <w:style w:type="table" w:styleId="Tablaconcuadrcula">
    <w:name w:val="Table Grid"/>
    <w:basedOn w:val="Tablanormal"/>
    <w:uiPriority w:val="59"/>
    <w:qFormat/>
    <w:rPr>
      <w:rFonts w:ascii="Times New Roman" w:eastAsia="SimSu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Pr>
      <w:rFonts w:ascii="Calibri" w:eastAsia="Calibri" w:hAnsi="Calibri" w:cs="Times New Roman"/>
      <w:sz w:val="22"/>
      <w:szCs w:val="22"/>
      <w:lang w:val="es-ES" w:eastAsia="en-US"/>
    </w:rPr>
  </w:style>
  <w:style w:type="paragraph" w:styleId="Textodeglobo">
    <w:name w:val="Balloon Text"/>
    <w:basedOn w:val="Normal"/>
    <w:link w:val="TextodegloboCar"/>
    <w:uiPriority w:val="99"/>
    <w:semiHidden/>
    <w:unhideWhenUsed/>
    <w:rsid w:val="001B12D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B12D3"/>
    <w:rPr>
      <w:rFonts w:ascii="Tahoma" w:hAnsi="Tahoma" w:cs="Tahoma"/>
      <w:sz w:val="16"/>
      <w:szCs w:val="16"/>
      <w:lang w:eastAsia="en-US"/>
    </w:rPr>
  </w:style>
  <w:style w:type="paragraph" w:styleId="Prrafodelista">
    <w:name w:val="List Paragraph"/>
    <w:basedOn w:val="Normal"/>
    <w:uiPriority w:val="1"/>
    <w:qFormat/>
    <w:rsid w:val="002C437C"/>
    <w:pPr>
      <w:ind w:left="720"/>
      <w:contextualSpacing/>
    </w:pPr>
  </w:style>
  <w:style w:type="paragraph" w:styleId="Encabezado">
    <w:name w:val="header"/>
    <w:basedOn w:val="Normal"/>
    <w:link w:val="EncabezadoCar"/>
    <w:uiPriority w:val="99"/>
    <w:unhideWhenUsed/>
    <w:rsid w:val="00B929E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929E5"/>
    <w:rPr>
      <w:sz w:val="22"/>
      <w:szCs w:val="22"/>
      <w:lang w:eastAsia="en-US"/>
    </w:rPr>
  </w:style>
  <w:style w:type="paragraph" w:styleId="Piedepgina">
    <w:name w:val="footer"/>
    <w:basedOn w:val="Normal"/>
    <w:link w:val="PiedepginaCar"/>
    <w:uiPriority w:val="99"/>
    <w:unhideWhenUsed/>
    <w:rsid w:val="00B929E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929E5"/>
    <w:rPr>
      <w:sz w:val="22"/>
      <w:szCs w:val="22"/>
      <w:lang w:eastAsia="en-US"/>
    </w:rPr>
  </w:style>
  <w:style w:type="character" w:styleId="Hipervnculovisitado">
    <w:name w:val="FollowedHyperlink"/>
    <w:basedOn w:val="Fuentedeprrafopredeter"/>
    <w:uiPriority w:val="99"/>
    <w:semiHidden/>
    <w:unhideWhenUsed/>
    <w:rsid w:val="00C23AFC"/>
    <w:rPr>
      <w:color w:val="800080" w:themeColor="followedHyperlink"/>
      <w:u w:val="single"/>
    </w:rPr>
  </w:style>
  <w:style w:type="character" w:customStyle="1" w:styleId="Ttulo1Car">
    <w:name w:val="Título 1 Car"/>
    <w:basedOn w:val="Fuentedeprrafopredeter"/>
    <w:link w:val="Ttulo1"/>
    <w:uiPriority w:val="1"/>
    <w:rsid w:val="00242FBD"/>
    <w:rPr>
      <w:rFonts w:ascii="Arial" w:eastAsia="Arial" w:hAnsi="Arial" w:cs="Arial"/>
      <w:b/>
      <w:bCs/>
      <w:sz w:val="22"/>
      <w:szCs w:val="22"/>
      <w:lang w:val="es-ES" w:eastAsia="en-US"/>
    </w:rPr>
  </w:style>
  <w:style w:type="paragraph" w:styleId="Textoindependiente">
    <w:name w:val="Body Text"/>
    <w:basedOn w:val="Normal"/>
    <w:link w:val="TextoindependienteCar"/>
    <w:uiPriority w:val="1"/>
    <w:qFormat/>
    <w:rsid w:val="00242FBD"/>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242FBD"/>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C:\Users\Quiliservicios%20SAS\Documents\INFO\EVIDENCIA%204" TargetMode="External"/><Relationship Id="rId18" Type="http://schemas.openxmlformats.org/officeDocument/2006/relationships/hyperlink" Target="file:///C:\Users\Quiliservicios%20SAS\Documents\INFO\EVIDENCIA%209" TargetMode="External"/><Relationship Id="rId26" Type="http://schemas.openxmlformats.org/officeDocument/2006/relationships/hyperlink" Target="file:///C:\Users\Quiliservicios%20SAS\Documents\INFO\EVIDENCIA%2017" TargetMode="External"/><Relationship Id="rId39" Type="http://schemas.openxmlformats.org/officeDocument/2006/relationships/package" Target="embeddings/Documento_de_Microsoft_Word5.docx"/><Relationship Id="rId21" Type="http://schemas.openxmlformats.org/officeDocument/2006/relationships/hyperlink" Target="file:///C:\Users\Quiliservicios%20SAS\Documents\INFO\EVIDENCIA%2012" TargetMode="External"/><Relationship Id="rId34" Type="http://schemas.openxmlformats.org/officeDocument/2006/relationships/image" Target="media/image5.emf"/><Relationship Id="rId42" Type="http://schemas.openxmlformats.org/officeDocument/2006/relationships/image" Target="media/image9.emf"/><Relationship Id="rId47" Type="http://schemas.openxmlformats.org/officeDocument/2006/relationships/package" Target="embeddings/Documento_de_Microsoft_Word9.docx"/><Relationship Id="rId50" Type="http://schemas.openxmlformats.org/officeDocument/2006/relationships/image" Target="media/image13.emf"/><Relationship Id="rId55"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file:///C:\Users\Quiliservicios%20SAS\Documents\INFO\EVIDENCIA%203" TargetMode="External"/><Relationship Id="rId17" Type="http://schemas.openxmlformats.org/officeDocument/2006/relationships/hyperlink" Target="file:///C:\Users\Quiliservicios%20SAS\Documents\INFO\EVIDENCIA%208" TargetMode="External"/><Relationship Id="rId25" Type="http://schemas.openxmlformats.org/officeDocument/2006/relationships/hyperlink" Target="file:///C:\Users\Quiliservicios%20SAS\Documents\INFO\EVIDENCIA%2016" TargetMode="External"/><Relationship Id="rId33" Type="http://schemas.openxmlformats.org/officeDocument/2006/relationships/package" Target="embeddings/Documento_de_Microsoft_Word2.docx"/><Relationship Id="rId38" Type="http://schemas.openxmlformats.org/officeDocument/2006/relationships/image" Target="media/image7.emf"/><Relationship Id="rId46" Type="http://schemas.openxmlformats.org/officeDocument/2006/relationships/image" Target="media/image11.emf"/><Relationship Id="rId2" Type="http://schemas.openxmlformats.org/officeDocument/2006/relationships/numbering" Target="numbering.xml"/><Relationship Id="rId16" Type="http://schemas.openxmlformats.org/officeDocument/2006/relationships/hyperlink" Target="file:///C:\Users\Quiliservicios%20SAS\Documents\INFO\EVIDENCIA%207" TargetMode="External"/><Relationship Id="rId20" Type="http://schemas.openxmlformats.org/officeDocument/2006/relationships/hyperlink" Target="file:///C:\Users\Quiliservicios%20SAS\Documents\INFO\EVIDENCIA%2011" TargetMode="External"/><Relationship Id="rId29" Type="http://schemas.microsoft.com/office/2007/relationships/hdphoto" Target="media/hdphoto1.wdp"/><Relationship Id="rId41" Type="http://schemas.openxmlformats.org/officeDocument/2006/relationships/package" Target="embeddings/Documento_de_Microsoft_Word6.docx"/><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Quiliservicios%20SAS\Documents\INFO\EVIDENCIA%202" TargetMode="External"/><Relationship Id="rId24" Type="http://schemas.openxmlformats.org/officeDocument/2006/relationships/hyperlink" Target="file:///C:\Users\Quiliservicios%20SAS\Documents\INFO\EVIDENCIA%2015" TargetMode="External"/><Relationship Id="rId32" Type="http://schemas.openxmlformats.org/officeDocument/2006/relationships/image" Target="media/image4.emf"/><Relationship Id="rId37" Type="http://schemas.openxmlformats.org/officeDocument/2006/relationships/package" Target="embeddings/Documento_de_Microsoft_Word4.docx"/><Relationship Id="rId40" Type="http://schemas.openxmlformats.org/officeDocument/2006/relationships/image" Target="media/image8.emf"/><Relationship Id="rId45" Type="http://schemas.openxmlformats.org/officeDocument/2006/relationships/package" Target="embeddings/Documento_de_Microsoft_Word8.docx"/><Relationship Id="rId53" Type="http://schemas.openxmlformats.org/officeDocument/2006/relationships/package" Target="embeddings/Documento_de_Microsoft_Word12.docx"/><Relationship Id="rId5" Type="http://schemas.openxmlformats.org/officeDocument/2006/relationships/settings" Target="settings.xml"/><Relationship Id="rId15" Type="http://schemas.openxmlformats.org/officeDocument/2006/relationships/hyperlink" Target="file:///C:\Users\Quiliservicios%20SAS\Documents\INFO\EVIDENCIA%206" TargetMode="External"/><Relationship Id="rId23" Type="http://schemas.openxmlformats.org/officeDocument/2006/relationships/hyperlink" Target="file:///C:\Users\Quiliservicios%20SAS\Documents\INFO\EVIDENCIA%2014" TargetMode="External"/><Relationship Id="rId28" Type="http://schemas.openxmlformats.org/officeDocument/2006/relationships/image" Target="media/image2.jpeg"/><Relationship Id="rId36" Type="http://schemas.openxmlformats.org/officeDocument/2006/relationships/image" Target="media/image6.emf"/><Relationship Id="rId49" Type="http://schemas.openxmlformats.org/officeDocument/2006/relationships/package" Target="embeddings/Documento_de_Microsoft_Word10.docx"/><Relationship Id="rId10" Type="http://schemas.openxmlformats.org/officeDocument/2006/relationships/hyperlink" Target="file:///C:\Users\Quiliservicios%20SAS\Documents\INFO\EVIDENCIA%201" TargetMode="External"/><Relationship Id="rId19" Type="http://schemas.openxmlformats.org/officeDocument/2006/relationships/hyperlink" Target="file:///C:\Users\Quiliservicios%20SAS\Documents\INFO\EVIDENCIA%2010" TargetMode="External"/><Relationship Id="rId31" Type="http://schemas.openxmlformats.org/officeDocument/2006/relationships/package" Target="embeddings/Documento_de_Microsoft_Word1.docx"/><Relationship Id="rId44" Type="http://schemas.openxmlformats.org/officeDocument/2006/relationships/image" Target="media/image10.emf"/><Relationship Id="rId52" Type="http://schemas.openxmlformats.org/officeDocument/2006/relationships/image" Target="media/image14.e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file:///C:\Users\Quiliservicios%20SAS\Documents\INFO\EVIDENCIA%205" TargetMode="External"/><Relationship Id="rId22" Type="http://schemas.openxmlformats.org/officeDocument/2006/relationships/hyperlink" Target="file:///C:\Users\Quiliservicios%20SAS\Documents\INFO\EVIDENCIA%2013" TargetMode="External"/><Relationship Id="rId27" Type="http://schemas.openxmlformats.org/officeDocument/2006/relationships/hyperlink" Target="file:///C:\Users\Quiliservicios%20SAS\Documents\INFO\EVIDENCIA%2018" TargetMode="External"/><Relationship Id="rId30" Type="http://schemas.openxmlformats.org/officeDocument/2006/relationships/image" Target="media/image3.emf"/><Relationship Id="rId35" Type="http://schemas.openxmlformats.org/officeDocument/2006/relationships/package" Target="embeddings/Documento_de_Microsoft_Word3.docx"/><Relationship Id="rId43" Type="http://schemas.openxmlformats.org/officeDocument/2006/relationships/package" Target="embeddings/Documento_de_Microsoft_Word7.docx"/><Relationship Id="rId48" Type="http://schemas.openxmlformats.org/officeDocument/2006/relationships/image" Target="media/image12.emf"/><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package" Target="embeddings/Documento_de_Microsoft_Word11.docx"/><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C545E2-ACFC-42B3-9064-DFC1742CA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1824</Words>
  <Characters>10037</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Quiliservicios SAS</dc:creator>
  <cp:lastModifiedBy>Quiliservicios SAS</cp:lastModifiedBy>
  <cp:revision>2</cp:revision>
  <cp:lastPrinted>2024-11-13T14:16:00Z</cp:lastPrinted>
  <dcterms:created xsi:type="dcterms:W3CDTF">2024-12-06T15:18:00Z</dcterms:created>
  <dcterms:modified xsi:type="dcterms:W3CDTF">2024-12-06T15:18:00Z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1033-12.2.0.18607</vt:lpwstr>
  </property>
  <property fmtid="{D5CDD505-2E9C-101B-9397-08002B2CF9AE}" pid="3" name="ICV">
    <vt:lpwstr>4CA5FB0563A94043BD5B1CCBFE954837_13</vt:lpwstr>
  </property>
</Properties>
</file>