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CO1.PCCNT.5843518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2</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02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14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LUIS FERNANDO VELEZ CANO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71653754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9024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14</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5843518</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SURA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3840058-1</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CO1.WRT.13605961</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CO1.PCCNT.5843518</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$2.083.921,00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Luis Fernando Velez Cano.</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$2.083.921,00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