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7CACC449"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9C34E8" w:rsidRPr="001158AA">
              <w:rPr>
                <w:rFonts w:ascii="Arial" w:hAnsi="Arial" w:cs="Arial"/>
                <w:b/>
              </w:rPr>
              <w:t>1</w:t>
            </w:r>
            <w:r w:rsidR="003A693A" w:rsidRPr="001158AA">
              <w:rPr>
                <w:rFonts w:ascii="Arial" w:hAnsi="Arial" w:cs="Arial"/>
                <w:b/>
              </w:rPr>
              <w:t xml:space="preserve"> del </w:t>
            </w:r>
            <w:r w:rsidRPr="001158AA">
              <w:rPr>
                <w:rFonts w:ascii="Arial" w:hAnsi="Arial" w:cs="Arial"/>
                <w:b/>
              </w:rPr>
              <w:t xml:space="preserve"> </w:t>
            </w:r>
            <w:r w:rsidR="006F78B7" w:rsidRPr="001158AA">
              <w:rPr>
                <w:rFonts w:ascii="Arial" w:hAnsi="Arial" w:cs="Arial"/>
                <w:b/>
              </w:rPr>
              <w:t>29</w:t>
            </w:r>
            <w:r w:rsidRPr="001158AA">
              <w:rPr>
                <w:rFonts w:ascii="Arial" w:hAnsi="Arial" w:cs="Arial"/>
                <w:b/>
              </w:rPr>
              <w:t>/</w:t>
            </w:r>
            <w:r w:rsidR="006F78B7" w:rsidRPr="001158AA">
              <w:rPr>
                <w:rFonts w:ascii="Arial" w:hAnsi="Arial" w:cs="Arial"/>
                <w:b/>
              </w:rPr>
              <w:t>02</w:t>
            </w:r>
            <w:r w:rsidRPr="001158AA">
              <w:rPr>
                <w:rFonts w:ascii="Arial" w:hAnsi="Arial" w:cs="Arial"/>
                <w:b/>
              </w:rPr>
              <w:t>/202</w:t>
            </w:r>
            <w:r w:rsidR="006F78B7" w:rsidRPr="001158AA">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774372E1" w:rsidR="00E874D4" w:rsidRPr="003A693A" w:rsidRDefault="00A54729"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37E391E0" w:rsidR="00E874D4" w:rsidRPr="001158AA" w:rsidRDefault="001158AA" w:rsidP="00E874D4">
            <w:pPr>
              <w:spacing w:afterLines="40" w:after="96" w:line="240" w:lineRule="auto"/>
              <w:contextualSpacing/>
              <w:jc w:val="both"/>
              <w:rPr>
                <w:rFonts w:ascii="Arial" w:eastAsia="Times New Roman" w:hAnsi="Arial" w:cs="Arial"/>
                <w:b/>
                <w:bCs/>
                <w:color w:val="FF0000"/>
                <w:lang w:val="es-ES" w:eastAsia="es-ES"/>
              </w:rPr>
            </w:pPr>
            <w:r w:rsidRPr="001158AA">
              <w:rPr>
                <w:rFonts w:ascii="Arial" w:eastAsia="Times New Roman" w:hAnsi="Arial" w:cs="Arial"/>
                <w:b/>
                <w:bCs/>
                <w:lang w:val="es-ES" w:eastAsia="es-ES"/>
              </w:rPr>
              <w:t>Claudia</w:t>
            </w:r>
            <w:r w:rsidR="00062148">
              <w:rPr>
                <w:rFonts w:ascii="Arial" w:eastAsia="Times New Roman" w:hAnsi="Arial" w:cs="Arial"/>
                <w:b/>
                <w:bCs/>
                <w:lang w:val="es-ES" w:eastAsia="es-ES"/>
              </w:rPr>
              <w:t xml:space="preserve"> Patricia </w:t>
            </w:r>
            <w:r w:rsidRPr="001158AA">
              <w:rPr>
                <w:rFonts w:ascii="Arial" w:eastAsia="Times New Roman" w:hAnsi="Arial" w:cs="Arial"/>
                <w:b/>
                <w:bCs/>
                <w:lang w:val="es-ES" w:eastAsia="es-ES"/>
              </w:rPr>
              <w:t xml:space="preserve"> Borja</w:t>
            </w:r>
            <w:r w:rsidR="00062148">
              <w:rPr>
                <w:rFonts w:ascii="Arial" w:eastAsia="Times New Roman" w:hAnsi="Arial" w:cs="Arial"/>
                <w:b/>
                <w:bCs/>
                <w:lang w:val="es-ES" w:eastAsia="es-ES"/>
              </w:rPr>
              <w:t xml:space="preserve"> Puerta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7E29C71F" w:rsidR="00E874D4" w:rsidRPr="001667C9" w:rsidRDefault="001158AA" w:rsidP="00A82E86">
            <w:pPr>
              <w:autoSpaceDE w:val="0"/>
              <w:autoSpaceDN w:val="0"/>
              <w:adjustRightInd w:val="0"/>
              <w:spacing w:after="0" w:line="240" w:lineRule="auto"/>
              <w:rPr>
                <w:rFonts w:eastAsiaTheme="minorEastAsia" w:cs="Calibri"/>
                <w:color w:val="FF0000"/>
                <w:sz w:val="24"/>
                <w:szCs w:val="24"/>
                <w:lang w:val="en-US" w:eastAsia="es-ES"/>
              </w:rPr>
            </w:pPr>
            <w:r>
              <w:rPr>
                <w:rFonts w:ascii="Arial" w:hAnsi="Arial" w:cs="Arial"/>
                <w:b/>
                <w:color w:val="000000" w:themeColor="text1"/>
                <w:lang w:val="es-ES"/>
              </w:rPr>
              <w:t>5867606</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1158AA">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4D92BA7D" w:rsidR="00CB0E67" w:rsidRPr="001667C9" w:rsidRDefault="001001D1" w:rsidP="00BA1B3B">
            <w:pPr>
              <w:spacing w:afterLines="40" w:after="96" w:line="240" w:lineRule="auto"/>
              <w:contextualSpacing/>
              <w:jc w:val="both"/>
              <w:rPr>
                <w:rFonts w:ascii="Arial" w:eastAsia="Times New Roman" w:hAnsi="Arial" w:cs="Arial"/>
                <w:bCs/>
                <w:color w:val="FF0000"/>
                <w:lang w:eastAsia="es-ES"/>
              </w:rPr>
            </w:pPr>
            <w:r w:rsidRPr="001158AA">
              <w:rPr>
                <w:rFonts w:ascii="Arial" w:eastAsia="Times New Roman" w:hAnsi="Arial" w:cs="Arial"/>
                <w:bCs/>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2A8EE6AF" w:rsidR="00E874D4" w:rsidRPr="001667C9" w:rsidRDefault="00EC183A" w:rsidP="00E874D4">
            <w:pPr>
              <w:spacing w:afterLines="40" w:after="96" w:line="240" w:lineRule="auto"/>
              <w:contextualSpacing/>
              <w:jc w:val="both"/>
              <w:rPr>
                <w:rFonts w:ascii="Arial" w:eastAsia="Times New Roman" w:hAnsi="Arial" w:cs="Arial"/>
                <w:color w:val="FF0000"/>
                <w:lang w:val="es-ES" w:eastAsia="es-ES"/>
              </w:rPr>
            </w:pPr>
            <w:r w:rsidRPr="001158AA">
              <w:rPr>
                <w:rFonts w:asciiTheme="majorHAnsi" w:hAnsiTheme="majorHAnsi" w:cstheme="majorHAnsi"/>
                <w:sz w:val="24"/>
                <w:szCs w:val="24"/>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4AFB7C8B" w:rsidR="00E874D4" w:rsidRPr="001158AA" w:rsidRDefault="001158AA"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Lesddy Cecilia Perea Serna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2774326" w:rsidR="00E874D4" w:rsidRPr="00A54729" w:rsidRDefault="001158AA" w:rsidP="00E874D4">
            <w:pPr>
              <w:spacing w:afterLines="40" w:after="96" w:line="240" w:lineRule="auto"/>
              <w:contextualSpacing/>
              <w:jc w:val="both"/>
              <w:rPr>
                <w:rFonts w:ascii="Arial" w:eastAsia="Times New Roman" w:hAnsi="Arial" w:cs="Arial"/>
                <w:b/>
                <w:color w:val="FF0000"/>
                <w:lang w:val="es-ES" w:eastAsia="es-ES"/>
              </w:rPr>
            </w:pPr>
            <w:r w:rsidRPr="001158AA">
              <w:rPr>
                <w:rFonts w:ascii="Arial" w:eastAsia="Times New Roman" w:hAnsi="Arial" w:cs="Arial"/>
                <w:b/>
                <w:lang w:val="es-ES" w:eastAsia="es-ES"/>
              </w:rPr>
              <w:t>35.600.674</w:t>
            </w:r>
          </w:p>
        </w:tc>
      </w:tr>
      <w:tr w:rsidR="00E874D4" w:rsidRPr="00E874D4" w14:paraId="269D4C43" w14:textId="77777777" w:rsidTr="00E874D4">
        <w:trPr>
          <w:trHeight w:val="230"/>
        </w:trPr>
        <w:tc>
          <w:tcPr>
            <w:tcW w:w="1764" w:type="pct"/>
            <w:vAlign w:val="center"/>
          </w:tcPr>
          <w:p w14:paraId="31269DF9" w14:textId="77777777" w:rsidR="00E874D4" w:rsidRPr="001158AA" w:rsidRDefault="00E874D4" w:rsidP="00E874D4">
            <w:pPr>
              <w:spacing w:afterLines="40" w:after="96" w:line="240" w:lineRule="auto"/>
              <w:contextualSpacing/>
              <w:jc w:val="both"/>
              <w:rPr>
                <w:rFonts w:ascii="Arial" w:hAnsi="Arial" w:cs="Arial"/>
                <w:b/>
              </w:rPr>
            </w:pPr>
            <w:r w:rsidRPr="001158AA">
              <w:rPr>
                <w:rFonts w:ascii="Arial" w:hAnsi="Arial" w:cs="Arial"/>
                <w:b/>
              </w:rPr>
              <w:t>LUGAR DE EJECUCIÓN:</w:t>
            </w:r>
          </w:p>
        </w:tc>
        <w:tc>
          <w:tcPr>
            <w:tcW w:w="3236" w:type="pct"/>
            <w:vAlign w:val="center"/>
          </w:tcPr>
          <w:p w14:paraId="31871780" w14:textId="7765633B" w:rsidR="00E874D4" w:rsidRPr="001158AA" w:rsidRDefault="003A693A" w:rsidP="00E874D4">
            <w:pPr>
              <w:spacing w:afterLines="40" w:after="96" w:line="240" w:lineRule="auto"/>
              <w:contextualSpacing/>
              <w:jc w:val="both"/>
              <w:rPr>
                <w:rFonts w:ascii="Arial" w:eastAsia="Times New Roman" w:hAnsi="Arial" w:cs="Arial"/>
                <w:bCs/>
                <w:lang w:val="es-ES" w:eastAsia="es-ES"/>
              </w:rPr>
            </w:pPr>
            <w:r w:rsidRPr="001158AA">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605009CF" w:rsidR="00E874D4" w:rsidRPr="00A54729" w:rsidRDefault="0095188C" w:rsidP="00E874D4">
            <w:pPr>
              <w:spacing w:afterLines="40" w:after="96" w:line="240" w:lineRule="auto"/>
              <w:contextualSpacing/>
              <w:jc w:val="both"/>
              <w:rPr>
                <w:rFonts w:ascii="Arial" w:eastAsia="Times New Roman" w:hAnsi="Arial" w:cs="Arial"/>
                <w:b/>
                <w:color w:val="FF0000"/>
                <w:lang w:val="es-ES" w:eastAsia="es-ES"/>
              </w:rPr>
            </w:pPr>
            <w:r w:rsidRPr="001158AA">
              <w:rPr>
                <w:rFonts w:ascii="Arial" w:eastAsia="Times New Roman" w:hAnsi="Arial" w:cs="Arial"/>
                <w:b/>
                <w:lang w:val="es-ES" w:eastAsia="es-ES"/>
              </w:rPr>
              <w:t>05 de febrero de 2023</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17B2916C" w:rsidR="0095188C" w:rsidRPr="00A54729" w:rsidRDefault="0095188C" w:rsidP="0095188C">
            <w:pPr>
              <w:spacing w:afterLines="40" w:after="96" w:line="240" w:lineRule="auto"/>
              <w:contextualSpacing/>
              <w:jc w:val="both"/>
              <w:rPr>
                <w:rFonts w:ascii="Arial" w:eastAsia="Times New Roman" w:hAnsi="Arial" w:cs="Arial"/>
                <w:b/>
                <w:color w:val="FF0000"/>
                <w:lang w:val="es-ES" w:eastAsia="es-ES"/>
              </w:rPr>
            </w:pPr>
            <w:r w:rsidRPr="001158AA">
              <w:rPr>
                <w:rFonts w:ascii="Arial" w:eastAsia="Times New Roman" w:hAnsi="Arial" w:cs="Arial"/>
                <w:b/>
                <w:lang w:val="es-ES" w:eastAsia="es-ES"/>
              </w:rPr>
              <w:t>05 de febrero de 2023</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63B1740A" w:rsidR="00F90C09" w:rsidRPr="00A54729" w:rsidRDefault="0095188C" w:rsidP="00C873C8">
            <w:pPr>
              <w:pStyle w:val="Sinespaciado"/>
              <w:rPr>
                <w:rFonts w:ascii="Arial" w:hAnsi="Arial" w:cs="Arial"/>
                <w:b/>
                <w:color w:val="FF0000"/>
              </w:rPr>
            </w:pPr>
            <w:r w:rsidRPr="00062148">
              <w:rPr>
                <w:rFonts w:ascii="Arial" w:hAnsi="Arial" w:cs="Arial"/>
                <w:b/>
              </w:rPr>
              <w:t>10 meses</w:t>
            </w:r>
            <w:r w:rsidR="00062148">
              <w:rPr>
                <w:rFonts w:ascii="Arial" w:hAnsi="Arial" w:cs="Arial"/>
                <w:b/>
              </w:rPr>
              <w:t xml:space="preserve"> y 14</w:t>
            </w:r>
            <w:r w:rsidR="00C873C8" w:rsidRPr="00062148">
              <w:rPr>
                <w:rFonts w:ascii="Arial" w:hAnsi="Arial" w:cs="Arial"/>
                <w:b/>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32D1E395" w:rsidR="0095188C" w:rsidRPr="00A54729" w:rsidRDefault="00C873C8" w:rsidP="0095188C">
            <w:pPr>
              <w:spacing w:afterLines="40" w:after="96" w:line="240" w:lineRule="auto"/>
              <w:contextualSpacing/>
              <w:jc w:val="both"/>
              <w:rPr>
                <w:rFonts w:ascii="Arial" w:eastAsia="Times New Roman" w:hAnsi="Arial" w:cs="Arial"/>
                <w:bCs/>
                <w:color w:val="FF0000"/>
                <w:lang w:val="es-ES" w:eastAsia="es-ES"/>
              </w:rPr>
            </w:pPr>
            <w:r w:rsidRPr="00062148">
              <w:rPr>
                <w:rFonts w:asciiTheme="majorHAnsi" w:hAnsiTheme="majorHAnsi" w:cstheme="majorHAnsi"/>
                <w:sz w:val="24"/>
                <w:szCs w:val="24"/>
              </w:rPr>
              <w:t>$46.590.520</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43FDF37F" w:rsidR="0095188C" w:rsidRPr="00A54729" w:rsidRDefault="00863A6C" w:rsidP="0095188C">
            <w:pPr>
              <w:spacing w:afterLines="40" w:after="96" w:line="240" w:lineRule="auto"/>
              <w:contextualSpacing/>
              <w:jc w:val="both"/>
              <w:rPr>
                <w:rFonts w:ascii="Arial" w:eastAsia="Times New Roman" w:hAnsi="Arial" w:cs="Arial"/>
                <w:bCs/>
                <w:color w:val="FF0000"/>
                <w:lang w:val="es-ES" w:eastAsia="es-ES"/>
              </w:rPr>
            </w:pPr>
            <w:r w:rsidRPr="00062148">
              <w:rPr>
                <w:rFonts w:asciiTheme="majorHAnsi" w:hAnsiTheme="majorHAnsi" w:cstheme="majorHAnsi"/>
                <w:sz w:val="24"/>
                <w:szCs w:val="24"/>
              </w:rPr>
              <w:t>$42.</w:t>
            </w:r>
            <w:r w:rsidR="00D70637" w:rsidRPr="00062148">
              <w:rPr>
                <w:rFonts w:asciiTheme="majorHAnsi" w:hAnsiTheme="majorHAnsi" w:cstheme="majorHAnsi"/>
                <w:sz w:val="24"/>
                <w:szCs w:val="24"/>
              </w:rPr>
              <w:t>72</w:t>
            </w:r>
            <w:r w:rsidRPr="00062148">
              <w:rPr>
                <w:rFonts w:asciiTheme="majorHAnsi" w:hAnsiTheme="majorHAnsi" w:cstheme="majorHAnsi"/>
                <w:sz w:val="24"/>
                <w:szCs w:val="24"/>
              </w:rPr>
              <w:t>0.</w:t>
            </w:r>
            <w:r w:rsidR="00D70637" w:rsidRPr="00062148">
              <w:rPr>
                <w:rFonts w:asciiTheme="majorHAnsi" w:hAnsiTheme="majorHAnsi" w:cstheme="majorHAnsi"/>
                <w:sz w:val="24"/>
                <w:szCs w:val="24"/>
              </w:rPr>
              <w:t>381</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PRÓRROGA No</w:t>
            </w:r>
            <w:r w:rsidRPr="00E874D4">
              <w:rPr>
                <w:rFonts w:ascii="Arial" w:hAnsi="Arial" w:cs="Arial"/>
                <w:b/>
                <w:color w:val="E36C0A" w:themeColor="accent6" w:themeShade="BF"/>
              </w:rPr>
              <w:t xml:space="preserve"> </w:t>
            </w:r>
            <w:r w:rsidRPr="00E874D4">
              <w:rPr>
                <w:rFonts w:ascii="Arial" w:hAnsi="Arial" w:cs="Arial"/>
                <w:b/>
              </w:rPr>
              <w:t xml:space="preserve">: </w:t>
            </w:r>
          </w:p>
        </w:tc>
        <w:tc>
          <w:tcPr>
            <w:tcW w:w="3236" w:type="pct"/>
            <w:vAlign w:val="center"/>
          </w:tcPr>
          <w:p w14:paraId="05AC0D04" w14:textId="22C683D0" w:rsidR="0095188C" w:rsidRPr="00E874D4" w:rsidRDefault="00062148"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N/A</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ADICIÓN No. :</w:t>
            </w:r>
          </w:p>
        </w:tc>
        <w:tc>
          <w:tcPr>
            <w:tcW w:w="3236" w:type="pct"/>
            <w:vAlign w:val="center"/>
          </w:tcPr>
          <w:p w14:paraId="165FD631" w14:textId="636E706B"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FF40CF"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FF40CF"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46B9ED4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693" w:type="dxa"/>
            <w:vAlign w:val="center"/>
          </w:tcPr>
          <w:p w14:paraId="2909B504" w14:textId="114CE49F" w:rsidR="00062148" w:rsidRPr="00062148" w:rsidRDefault="00062148" w:rsidP="00062148">
            <w:pPr>
              <w:spacing w:after="0" w:line="240" w:lineRule="auto"/>
              <w:jc w:val="both"/>
              <w:rPr>
                <w:rFonts w:asciiTheme="majorHAnsi" w:eastAsia="Times New Roman" w:hAnsiTheme="majorHAnsi" w:cstheme="majorHAnsi"/>
                <w:color w:val="000000" w:themeColor="text1"/>
                <w:sz w:val="18"/>
                <w:szCs w:val="18"/>
                <w:lang w:eastAsia="es-CO"/>
              </w:rPr>
            </w:pPr>
            <w:r w:rsidRPr="00062148">
              <w:rPr>
                <w:rFonts w:asciiTheme="majorHAnsi" w:hAnsiTheme="majorHAnsi" w:cstheme="majorHAnsi"/>
                <w:sz w:val="18"/>
                <w:szCs w:val="18"/>
              </w:rPr>
              <w:t xml:space="preserve">Ejecución de la Formación (presentación y bienvenida a la competencia, realización de sesiones sincrónicas de formación, revisión y evaluación de evidencias pendientes por calificar, reunión con equipo ejecutor, atención sincrónica, asesoría a aprendices, si así fue </w:t>
            </w:r>
            <w:r>
              <w:rPr>
                <w:rFonts w:asciiTheme="majorHAnsi" w:hAnsiTheme="majorHAnsi" w:cstheme="majorHAnsi"/>
                <w:sz w:val="18"/>
                <w:szCs w:val="18"/>
              </w:rPr>
              <w:t>(</w:t>
            </w:r>
            <w:r w:rsidRPr="00062148">
              <w:rPr>
                <w:rFonts w:asciiTheme="majorHAnsi" w:hAnsiTheme="majorHAnsi" w:cstheme="majorHAnsi"/>
                <w:sz w:val="18"/>
                <w:szCs w:val="18"/>
              </w:rPr>
              <w:t>requerido</w:t>
            </w:r>
            <w:r w:rsidRPr="00062148">
              <w:rPr>
                <w:rFonts w:asciiTheme="majorHAnsi" w:hAnsiTheme="majorHAnsi" w:cstheme="majorHAnsi"/>
                <w:sz w:val="18"/>
                <w:szCs w:val="18"/>
              </w:rPr>
              <w:t xml:space="preserve">) según guía AVA, en las siguientes fichas: </w:t>
            </w:r>
            <w:r w:rsidRPr="00062148">
              <w:rPr>
                <w:rFonts w:asciiTheme="majorHAnsi" w:eastAsia="Times New Roman" w:hAnsiTheme="majorHAnsi" w:cstheme="majorHAnsi"/>
                <w:b/>
                <w:bCs/>
                <w:color w:val="000000" w:themeColor="text1"/>
                <w:sz w:val="18"/>
                <w:szCs w:val="18"/>
                <w:lang w:eastAsia="es-CO"/>
              </w:rPr>
              <w:t xml:space="preserve">ADSO: </w:t>
            </w:r>
            <w:r w:rsidRPr="00062148">
              <w:rPr>
                <w:rFonts w:asciiTheme="majorHAnsi" w:eastAsia="Times New Roman" w:hAnsiTheme="majorHAnsi" w:cstheme="majorHAnsi"/>
                <w:color w:val="000000" w:themeColor="text1"/>
                <w:sz w:val="18"/>
                <w:szCs w:val="18"/>
                <w:lang w:eastAsia="es-CO"/>
              </w:rPr>
              <w:t xml:space="preserve">2885494, 2885501, 2885525 / </w:t>
            </w:r>
            <w:r w:rsidRPr="00062148">
              <w:rPr>
                <w:rFonts w:asciiTheme="majorHAnsi" w:eastAsia="Times New Roman" w:hAnsiTheme="majorHAnsi" w:cstheme="majorHAnsi"/>
                <w:b/>
                <w:bCs/>
                <w:color w:val="000000" w:themeColor="text1"/>
                <w:sz w:val="18"/>
                <w:szCs w:val="18"/>
                <w:lang w:eastAsia="es-CO"/>
              </w:rPr>
              <w:t xml:space="preserve">Desarrollo de Medios Gráficos Visuales: </w:t>
            </w:r>
            <w:r w:rsidRPr="00062148">
              <w:rPr>
                <w:rFonts w:asciiTheme="majorHAnsi" w:eastAsia="Times New Roman" w:hAnsiTheme="majorHAnsi" w:cstheme="majorHAnsi"/>
                <w:color w:val="000000" w:themeColor="text1"/>
                <w:sz w:val="18"/>
                <w:szCs w:val="18"/>
                <w:lang w:eastAsia="es-CO"/>
              </w:rPr>
              <w:t xml:space="preserve">2834609, 2879560, 2879561 / </w:t>
            </w:r>
            <w:r w:rsidRPr="00062148">
              <w:rPr>
                <w:rFonts w:asciiTheme="majorHAnsi" w:eastAsia="Times New Roman" w:hAnsiTheme="majorHAnsi" w:cstheme="majorHAnsi"/>
                <w:b/>
                <w:bCs/>
                <w:color w:val="000000" w:themeColor="text1"/>
                <w:sz w:val="18"/>
                <w:szCs w:val="18"/>
                <w:lang w:eastAsia="es-CO"/>
              </w:rPr>
              <w:t>Desarrollo Multimedia y Web:</w:t>
            </w:r>
            <w:r w:rsidRPr="00062148">
              <w:rPr>
                <w:rFonts w:asciiTheme="majorHAnsi" w:eastAsia="Times New Roman" w:hAnsiTheme="majorHAnsi" w:cstheme="majorHAnsi"/>
                <w:color w:val="000000" w:themeColor="text1"/>
                <w:sz w:val="18"/>
                <w:szCs w:val="18"/>
                <w:lang w:eastAsia="es-CO"/>
              </w:rPr>
              <w:t xml:space="preserve"> 2879516, 2879517, 2885527 / </w:t>
            </w:r>
            <w:r w:rsidRPr="00062148">
              <w:rPr>
                <w:rFonts w:asciiTheme="majorHAnsi" w:eastAsia="Times New Roman" w:hAnsiTheme="majorHAnsi" w:cstheme="majorHAnsi"/>
                <w:b/>
                <w:bCs/>
                <w:color w:val="000000" w:themeColor="text1"/>
                <w:sz w:val="18"/>
                <w:szCs w:val="18"/>
                <w:lang w:eastAsia="es-CO"/>
              </w:rPr>
              <w:t xml:space="preserve">Integración de Contenidos Digitales: </w:t>
            </w:r>
            <w:r w:rsidRPr="00062148">
              <w:rPr>
                <w:rFonts w:asciiTheme="majorHAnsi" w:eastAsia="Times New Roman" w:hAnsiTheme="majorHAnsi" w:cstheme="majorHAnsi"/>
                <w:color w:val="000000" w:themeColor="text1"/>
                <w:sz w:val="18"/>
                <w:szCs w:val="18"/>
                <w:lang w:eastAsia="es-CO"/>
              </w:rPr>
              <w:t xml:space="preserve">2834449 </w:t>
            </w:r>
          </w:p>
          <w:p w14:paraId="2E2E2789" w14:textId="1F272924" w:rsidR="00FF40CF" w:rsidRPr="00A54729" w:rsidRDefault="00FF40CF" w:rsidP="00062148">
            <w:pPr>
              <w:spacing w:after="0" w:line="240" w:lineRule="auto"/>
              <w:rPr>
                <w:rFonts w:asciiTheme="majorHAnsi" w:hAnsiTheme="majorHAnsi" w:cstheme="majorHAnsi"/>
                <w:color w:val="FF0000"/>
                <w:sz w:val="18"/>
                <w:szCs w:val="18"/>
              </w:rPr>
            </w:pPr>
          </w:p>
        </w:tc>
        <w:tc>
          <w:tcPr>
            <w:tcW w:w="2410" w:type="dxa"/>
            <w:vAlign w:val="center"/>
          </w:tcPr>
          <w:p w14:paraId="3BAF899D" w14:textId="5CCE0CC7" w:rsidR="00FF40CF" w:rsidRPr="00662E39" w:rsidRDefault="00662E39" w:rsidP="00091D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t>Programación en Sofía Plus, Fichas en Territorium (Anuncios, Grabaciones Sesiones en Línea, Correos)</w:t>
            </w:r>
          </w:p>
        </w:tc>
      </w:tr>
      <w:tr w:rsidR="00FF40CF"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93" w:type="dxa"/>
            <w:vAlign w:val="center"/>
          </w:tcPr>
          <w:p w14:paraId="7497374B" w14:textId="77777777"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68313D2B" w14:textId="77777777"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t>Nodo de Formación virtual – y asesor pedagógico</w:t>
            </w:r>
          </w:p>
        </w:tc>
      </w:tr>
      <w:tr w:rsidR="00662E39" w:rsidRPr="00F906AC" w14:paraId="25380B3B" w14:textId="77777777" w:rsidTr="0068127E">
        <w:trPr>
          <w:trHeight w:val="212"/>
        </w:trPr>
        <w:tc>
          <w:tcPr>
            <w:tcW w:w="480" w:type="dxa"/>
            <w:vAlign w:val="center"/>
          </w:tcPr>
          <w:p w14:paraId="7B4D9504"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3093" w:type="dxa"/>
            <w:vAlign w:val="center"/>
          </w:tcPr>
          <w:p w14:paraId="6A5ABE66"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w:t>
            </w:r>
            <w:r w:rsidRPr="00F906AC">
              <w:rPr>
                <w:rFonts w:asciiTheme="majorHAnsi" w:eastAsiaTheme="minorEastAsia" w:hAnsiTheme="majorHAnsi" w:cstheme="majorHAnsi"/>
                <w:color w:val="000000"/>
                <w:sz w:val="18"/>
                <w:szCs w:val="18"/>
                <w:lang w:val="es-MX" w:eastAsia="es-ES"/>
              </w:rPr>
              <w:lastRenderedPageBreak/>
              <w:t>y seguimiento, apoyando siempre en el desarrollo de actividades para el desarrollo curricular y pedagógico de los programas de formación del Centro.</w:t>
            </w:r>
          </w:p>
        </w:tc>
        <w:tc>
          <w:tcPr>
            <w:tcW w:w="2693" w:type="dxa"/>
          </w:tcPr>
          <w:p w14:paraId="2F279803" w14:textId="77777777" w:rsidR="00662E39" w:rsidRPr="00662E39" w:rsidRDefault="00662E39" w:rsidP="00662E39">
            <w:pPr>
              <w:spacing w:after="0" w:line="240" w:lineRule="auto"/>
              <w:rPr>
                <w:rFonts w:asciiTheme="majorHAnsi" w:eastAsia="Times New Roman" w:hAnsiTheme="majorHAnsi" w:cstheme="majorHAnsi"/>
                <w:b/>
                <w:bCs/>
                <w:color w:val="000000"/>
                <w:sz w:val="18"/>
                <w:szCs w:val="18"/>
                <w:lang w:eastAsia="es-CO"/>
              </w:rPr>
            </w:pPr>
            <w:r w:rsidRPr="00662E39">
              <w:rPr>
                <w:rFonts w:asciiTheme="majorHAnsi" w:hAnsiTheme="majorHAnsi" w:cstheme="majorHAnsi"/>
                <w:sz w:val="18"/>
                <w:szCs w:val="18"/>
              </w:rPr>
              <w:lastRenderedPageBreak/>
              <w:t xml:space="preserve">Diseño, organización y selección de material de apoyo a la formación para sesiones sincrónicas y material complementario recomendado a los aprendices, diseño de plan de trabajo, evaluación y seguimiento; apoyo al desarrollo </w:t>
            </w:r>
            <w:r w:rsidRPr="00662E39">
              <w:rPr>
                <w:rFonts w:asciiTheme="majorHAnsi" w:hAnsiTheme="majorHAnsi" w:cstheme="majorHAnsi"/>
                <w:sz w:val="18"/>
                <w:szCs w:val="18"/>
              </w:rPr>
              <w:lastRenderedPageBreak/>
              <w:t xml:space="preserve">de actividades necesarias como apoyo al desarrollo pedagógico del Centro, en las siguientes fichas: </w:t>
            </w:r>
          </w:p>
          <w:p w14:paraId="176C34EA" w14:textId="1CFF6995" w:rsidR="00662E39" w:rsidRPr="00662E3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eastAsia="Times New Roman" w:hAnsiTheme="majorHAnsi" w:cstheme="majorHAnsi"/>
                <w:b/>
                <w:bCs/>
                <w:color w:val="000000" w:themeColor="text1"/>
                <w:sz w:val="18"/>
                <w:szCs w:val="18"/>
              </w:rPr>
              <w:t xml:space="preserve">ADSO: </w:t>
            </w:r>
            <w:r w:rsidRPr="00662E39">
              <w:rPr>
                <w:rFonts w:asciiTheme="majorHAnsi" w:eastAsia="Times New Roman" w:hAnsiTheme="majorHAnsi" w:cstheme="majorHAnsi"/>
                <w:color w:val="000000" w:themeColor="text1"/>
                <w:sz w:val="18"/>
                <w:szCs w:val="18"/>
              </w:rPr>
              <w:t xml:space="preserve">2885494, 2885501, 2885525 / </w:t>
            </w:r>
            <w:r w:rsidRPr="00662E39">
              <w:rPr>
                <w:rFonts w:asciiTheme="majorHAnsi" w:eastAsia="Times New Roman" w:hAnsiTheme="majorHAnsi" w:cstheme="majorHAnsi"/>
                <w:b/>
                <w:bCs/>
                <w:color w:val="000000" w:themeColor="text1"/>
                <w:sz w:val="18"/>
                <w:szCs w:val="18"/>
              </w:rPr>
              <w:t xml:space="preserve">Desarrollo de Medios Gráficos Visuales: </w:t>
            </w:r>
            <w:r w:rsidRPr="00662E39">
              <w:rPr>
                <w:rFonts w:asciiTheme="majorHAnsi" w:eastAsia="Times New Roman" w:hAnsiTheme="majorHAnsi" w:cstheme="majorHAnsi"/>
                <w:color w:val="000000" w:themeColor="text1"/>
                <w:sz w:val="18"/>
                <w:szCs w:val="18"/>
              </w:rPr>
              <w:t xml:space="preserve">2834609, 2879560, 2879561 / </w:t>
            </w:r>
            <w:r w:rsidRPr="00662E39">
              <w:rPr>
                <w:rFonts w:asciiTheme="majorHAnsi" w:eastAsia="Times New Roman" w:hAnsiTheme="majorHAnsi" w:cstheme="majorHAnsi"/>
                <w:b/>
                <w:bCs/>
                <w:color w:val="000000" w:themeColor="text1"/>
                <w:sz w:val="18"/>
                <w:szCs w:val="18"/>
              </w:rPr>
              <w:t>Desarrollo Multimedia y Web:</w:t>
            </w:r>
            <w:r w:rsidRPr="00662E39">
              <w:rPr>
                <w:rFonts w:asciiTheme="majorHAnsi" w:eastAsia="Times New Roman" w:hAnsiTheme="majorHAnsi" w:cstheme="majorHAnsi"/>
                <w:color w:val="000000" w:themeColor="text1"/>
                <w:sz w:val="18"/>
                <w:szCs w:val="18"/>
              </w:rPr>
              <w:t xml:space="preserve"> 2879516, 2879517, 2885527 / </w:t>
            </w:r>
            <w:r w:rsidRPr="00662E39">
              <w:rPr>
                <w:rFonts w:asciiTheme="majorHAnsi" w:eastAsia="Times New Roman" w:hAnsiTheme="majorHAnsi" w:cstheme="majorHAnsi"/>
                <w:b/>
                <w:bCs/>
                <w:color w:val="000000" w:themeColor="text1"/>
                <w:sz w:val="18"/>
                <w:szCs w:val="18"/>
              </w:rPr>
              <w:t xml:space="preserve">Integración de Contenidos Digitales: </w:t>
            </w:r>
            <w:r w:rsidRPr="00662E39">
              <w:rPr>
                <w:rFonts w:asciiTheme="majorHAnsi" w:eastAsia="Times New Roman" w:hAnsiTheme="majorHAnsi" w:cstheme="majorHAnsi"/>
                <w:color w:val="000000" w:themeColor="text1"/>
                <w:sz w:val="18"/>
                <w:szCs w:val="18"/>
              </w:rPr>
              <w:t>2834449.</w:t>
            </w:r>
          </w:p>
        </w:tc>
        <w:tc>
          <w:tcPr>
            <w:tcW w:w="2410" w:type="dxa"/>
            <w:vAlign w:val="center"/>
          </w:tcPr>
          <w:p w14:paraId="2D36AA82" w14:textId="2A4171BD"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lastRenderedPageBreak/>
              <w:t>Plataforma Territorium: Grabaciones en línea, material de apoyo enviado a correos, sugerencias en las</w:t>
            </w:r>
            <w:r>
              <w:rPr>
                <w:rFonts w:ascii="Arial" w:hAnsi="Arial" w:cs="Arial"/>
              </w:rPr>
              <w:t xml:space="preserve"> </w:t>
            </w:r>
            <w:r w:rsidRPr="00662E39">
              <w:rPr>
                <w:rFonts w:asciiTheme="majorHAnsi" w:hAnsiTheme="majorHAnsi" w:cstheme="majorHAnsi"/>
                <w:sz w:val="18"/>
                <w:szCs w:val="18"/>
              </w:rPr>
              <w:t>sesiones de formación</w:t>
            </w:r>
          </w:p>
        </w:tc>
      </w:tr>
      <w:tr w:rsidR="00662E39" w:rsidRPr="00F906AC" w14:paraId="2E6E7E44" w14:textId="77777777" w:rsidTr="00F636C0">
        <w:trPr>
          <w:trHeight w:val="212"/>
        </w:trPr>
        <w:tc>
          <w:tcPr>
            <w:tcW w:w="480" w:type="dxa"/>
            <w:vAlign w:val="center"/>
          </w:tcPr>
          <w:p w14:paraId="72138D47"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4</w:t>
            </w:r>
          </w:p>
        </w:tc>
        <w:tc>
          <w:tcPr>
            <w:tcW w:w="3093" w:type="dxa"/>
            <w:vAlign w:val="center"/>
          </w:tcPr>
          <w:p w14:paraId="731FDB7E"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2693" w:type="dxa"/>
          </w:tcPr>
          <w:p w14:paraId="251C78A5" w14:textId="77777777" w:rsidR="00662E39" w:rsidRPr="00662E39" w:rsidRDefault="00662E39" w:rsidP="00662E39">
            <w:pPr>
              <w:spacing w:after="0" w:line="240" w:lineRule="auto"/>
              <w:rPr>
                <w:rFonts w:asciiTheme="majorHAnsi" w:hAnsiTheme="majorHAnsi" w:cstheme="majorHAnsi"/>
                <w:sz w:val="18"/>
                <w:szCs w:val="18"/>
              </w:rPr>
            </w:pPr>
            <w:r w:rsidRPr="00662E39">
              <w:rPr>
                <w:rFonts w:asciiTheme="majorHAnsi" w:hAnsiTheme="majorHAnsi" w:cstheme="majorHAnsi"/>
                <w:sz w:val="18"/>
                <w:szCs w:val="18"/>
              </w:rPr>
              <w:t>Revisión de la accesibilidad a los materiales de formación, publicación de anuncios e invitaciones a las sesiones en línea, subida de grabaciones a la carpeta de sesiones en línea, envío de material de apoyo, recomendaciones y motivación hacia la formación y el uso eficiente de las funcionalidades de la plataforma en las siguientes fichas, según programación:</w:t>
            </w:r>
          </w:p>
          <w:p w14:paraId="40F3CA49" w14:textId="504D16A6" w:rsidR="00662E39" w:rsidRPr="00662E39" w:rsidRDefault="00662E39" w:rsidP="00662E39">
            <w:pPr>
              <w:pStyle w:val="Sinespaciado"/>
              <w:spacing w:after="0" w:line="240" w:lineRule="auto"/>
              <w:rPr>
                <w:rFonts w:asciiTheme="majorHAnsi" w:hAnsiTheme="majorHAnsi" w:cstheme="majorHAnsi"/>
                <w:color w:val="FF0000"/>
                <w:sz w:val="18"/>
                <w:szCs w:val="18"/>
              </w:rPr>
            </w:pPr>
            <w:r w:rsidRPr="00662E39">
              <w:rPr>
                <w:rFonts w:asciiTheme="majorHAnsi" w:eastAsia="Times New Roman" w:hAnsiTheme="majorHAnsi" w:cstheme="majorHAnsi"/>
                <w:b/>
                <w:bCs/>
                <w:color w:val="000000" w:themeColor="text1"/>
                <w:sz w:val="18"/>
                <w:szCs w:val="18"/>
              </w:rPr>
              <w:t xml:space="preserve">ADSO: </w:t>
            </w:r>
            <w:r w:rsidRPr="00662E39">
              <w:rPr>
                <w:rFonts w:asciiTheme="majorHAnsi" w:eastAsia="Times New Roman" w:hAnsiTheme="majorHAnsi" w:cstheme="majorHAnsi"/>
                <w:color w:val="000000" w:themeColor="text1"/>
                <w:sz w:val="18"/>
                <w:szCs w:val="18"/>
              </w:rPr>
              <w:t xml:space="preserve">2885494, 2885501, 2885525 / </w:t>
            </w:r>
            <w:r w:rsidRPr="00662E39">
              <w:rPr>
                <w:rFonts w:asciiTheme="majorHAnsi" w:eastAsia="Times New Roman" w:hAnsiTheme="majorHAnsi" w:cstheme="majorHAnsi"/>
                <w:b/>
                <w:bCs/>
                <w:color w:val="000000" w:themeColor="text1"/>
                <w:sz w:val="18"/>
                <w:szCs w:val="18"/>
              </w:rPr>
              <w:t xml:space="preserve">Desarrollo de Medios Gráficos Visuales: </w:t>
            </w:r>
            <w:r w:rsidRPr="00662E39">
              <w:rPr>
                <w:rFonts w:asciiTheme="majorHAnsi" w:eastAsia="Times New Roman" w:hAnsiTheme="majorHAnsi" w:cstheme="majorHAnsi"/>
                <w:color w:val="000000" w:themeColor="text1"/>
                <w:sz w:val="18"/>
                <w:szCs w:val="18"/>
              </w:rPr>
              <w:t xml:space="preserve">2834609, 2879560, 2879561 / </w:t>
            </w:r>
            <w:r w:rsidRPr="00662E39">
              <w:rPr>
                <w:rFonts w:asciiTheme="majorHAnsi" w:eastAsia="Times New Roman" w:hAnsiTheme="majorHAnsi" w:cstheme="majorHAnsi"/>
                <w:b/>
                <w:bCs/>
                <w:color w:val="000000" w:themeColor="text1"/>
                <w:sz w:val="18"/>
                <w:szCs w:val="18"/>
              </w:rPr>
              <w:t>Desarrollo Multimedia y Web:</w:t>
            </w:r>
            <w:r w:rsidRPr="00662E39">
              <w:rPr>
                <w:rFonts w:asciiTheme="majorHAnsi" w:eastAsia="Times New Roman" w:hAnsiTheme="majorHAnsi" w:cstheme="majorHAnsi"/>
                <w:color w:val="000000" w:themeColor="text1"/>
                <w:sz w:val="18"/>
                <w:szCs w:val="18"/>
              </w:rPr>
              <w:t xml:space="preserve"> 2879516, 2879517, 2885527 / </w:t>
            </w:r>
            <w:r w:rsidRPr="00662E39">
              <w:rPr>
                <w:rFonts w:asciiTheme="majorHAnsi" w:eastAsia="Times New Roman" w:hAnsiTheme="majorHAnsi" w:cstheme="majorHAnsi"/>
                <w:b/>
                <w:bCs/>
                <w:color w:val="000000" w:themeColor="text1"/>
                <w:sz w:val="18"/>
                <w:szCs w:val="18"/>
              </w:rPr>
              <w:t xml:space="preserve">Integración de Contenidos Digitales: </w:t>
            </w:r>
            <w:r w:rsidRPr="00662E39">
              <w:rPr>
                <w:rFonts w:asciiTheme="majorHAnsi" w:eastAsia="Times New Roman" w:hAnsiTheme="majorHAnsi" w:cstheme="majorHAnsi"/>
                <w:color w:val="000000" w:themeColor="text1"/>
                <w:sz w:val="18"/>
                <w:szCs w:val="18"/>
              </w:rPr>
              <w:t xml:space="preserve">2834449 </w:t>
            </w:r>
            <w:r w:rsidRPr="00662E39">
              <w:rPr>
                <w:rFonts w:asciiTheme="majorHAnsi" w:eastAsia="Times New Roman" w:hAnsiTheme="majorHAnsi" w:cstheme="majorHAnsi"/>
                <w:color w:val="000000"/>
                <w:sz w:val="18"/>
                <w:szCs w:val="18"/>
              </w:rPr>
              <w:t xml:space="preserve"> </w:t>
            </w:r>
          </w:p>
        </w:tc>
        <w:tc>
          <w:tcPr>
            <w:tcW w:w="2410" w:type="dxa"/>
            <w:vAlign w:val="center"/>
          </w:tcPr>
          <w:p w14:paraId="63A43ABE" w14:textId="541E5241" w:rsidR="00662E39" w:rsidRPr="00662E3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t>Territorium, correos</w:t>
            </w:r>
            <w:r w:rsidRPr="00662E39">
              <w:rPr>
                <w:rFonts w:asciiTheme="majorHAnsi" w:hAnsiTheme="majorHAnsi" w:cstheme="majorHAnsi"/>
                <w:sz w:val="18"/>
                <w:szCs w:val="18"/>
              </w:rPr>
              <w:t>.</w:t>
            </w:r>
          </w:p>
        </w:tc>
      </w:tr>
      <w:tr w:rsidR="00662E39" w:rsidRPr="00F906AC" w14:paraId="73638369" w14:textId="77777777" w:rsidTr="00091D39">
        <w:trPr>
          <w:trHeight w:val="212"/>
        </w:trPr>
        <w:tc>
          <w:tcPr>
            <w:tcW w:w="480" w:type="dxa"/>
            <w:vAlign w:val="center"/>
          </w:tcPr>
          <w:p w14:paraId="5FEEB81D"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5</w:t>
            </w:r>
          </w:p>
        </w:tc>
        <w:tc>
          <w:tcPr>
            <w:tcW w:w="3093" w:type="dxa"/>
            <w:vAlign w:val="center"/>
          </w:tcPr>
          <w:p w14:paraId="641A2054"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vAlign w:val="center"/>
          </w:tcPr>
          <w:p w14:paraId="522AFC3A" w14:textId="77777777" w:rsidR="00662E39" w:rsidRPr="00662E39" w:rsidRDefault="00662E39" w:rsidP="00662E39">
            <w:pPr>
              <w:spacing w:after="0" w:line="240" w:lineRule="auto"/>
              <w:rPr>
                <w:rFonts w:asciiTheme="majorHAnsi" w:eastAsia="Times New Roman" w:hAnsiTheme="majorHAnsi" w:cstheme="majorHAnsi"/>
                <w:b/>
                <w:bCs/>
                <w:color w:val="000000"/>
                <w:sz w:val="18"/>
                <w:szCs w:val="18"/>
                <w:lang w:eastAsia="es-CO"/>
              </w:rPr>
            </w:pPr>
            <w:r w:rsidRPr="00662E39">
              <w:rPr>
                <w:rFonts w:asciiTheme="majorHAnsi" w:hAnsiTheme="majorHAnsi" w:cstheme="majorHAnsi"/>
                <w:sz w:val="18"/>
                <w:szCs w:val="18"/>
              </w:rPr>
              <w:t xml:space="preserve">Revisión de juicios evaluativos en Territorium, ajustes necesarios, asesoría y evaluación de evidencias pendientes en las siguientes fichas: </w:t>
            </w:r>
          </w:p>
          <w:p w14:paraId="76423AE2" w14:textId="561B2C43" w:rsidR="00662E39" w:rsidRPr="00662E3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eastAsia="Times New Roman" w:hAnsiTheme="majorHAnsi" w:cstheme="majorHAnsi"/>
                <w:b/>
                <w:bCs/>
                <w:color w:val="000000" w:themeColor="text1"/>
                <w:sz w:val="18"/>
                <w:szCs w:val="18"/>
              </w:rPr>
              <w:t xml:space="preserve">ADSO: </w:t>
            </w:r>
            <w:r w:rsidRPr="00662E39">
              <w:rPr>
                <w:rFonts w:asciiTheme="majorHAnsi" w:eastAsia="Times New Roman" w:hAnsiTheme="majorHAnsi" w:cstheme="majorHAnsi"/>
                <w:color w:val="000000" w:themeColor="text1"/>
                <w:sz w:val="18"/>
                <w:szCs w:val="18"/>
              </w:rPr>
              <w:t xml:space="preserve">2885494, 2885501, 2885525 / </w:t>
            </w:r>
            <w:r w:rsidRPr="00662E39">
              <w:rPr>
                <w:rFonts w:asciiTheme="majorHAnsi" w:eastAsia="Times New Roman" w:hAnsiTheme="majorHAnsi" w:cstheme="majorHAnsi"/>
                <w:b/>
                <w:bCs/>
                <w:color w:val="000000" w:themeColor="text1"/>
                <w:sz w:val="18"/>
                <w:szCs w:val="18"/>
              </w:rPr>
              <w:t xml:space="preserve">Desarrollo de Medios Gráficos Visuales: </w:t>
            </w:r>
            <w:r w:rsidRPr="00662E39">
              <w:rPr>
                <w:rFonts w:asciiTheme="majorHAnsi" w:eastAsia="Times New Roman" w:hAnsiTheme="majorHAnsi" w:cstheme="majorHAnsi"/>
                <w:color w:val="000000" w:themeColor="text1"/>
                <w:sz w:val="18"/>
                <w:szCs w:val="18"/>
              </w:rPr>
              <w:t xml:space="preserve">2834609, 2879560, 2879561 / </w:t>
            </w:r>
            <w:r w:rsidRPr="00662E39">
              <w:rPr>
                <w:rFonts w:asciiTheme="majorHAnsi" w:eastAsia="Times New Roman" w:hAnsiTheme="majorHAnsi" w:cstheme="majorHAnsi"/>
                <w:b/>
                <w:bCs/>
                <w:color w:val="000000" w:themeColor="text1"/>
                <w:sz w:val="18"/>
                <w:szCs w:val="18"/>
              </w:rPr>
              <w:t>Desarrollo Multimedia y Web:</w:t>
            </w:r>
            <w:r w:rsidRPr="00662E39">
              <w:rPr>
                <w:rFonts w:asciiTheme="majorHAnsi" w:eastAsia="Times New Roman" w:hAnsiTheme="majorHAnsi" w:cstheme="majorHAnsi"/>
                <w:color w:val="000000" w:themeColor="text1"/>
                <w:sz w:val="18"/>
                <w:szCs w:val="18"/>
              </w:rPr>
              <w:t xml:space="preserve"> 2879516, 2879517, 2885527 / </w:t>
            </w:r>
            <w:r w:rsidRPr="00662E39">
              <w:rPr>
                <w:rFonts w:asciiTheme="majorHAnsi" w:eastAsia="Times New Roman" w:hAnsiTheme="majorHAnsi" w:cstheme="majorHAnsi"/>
                <w:b/>
                <w:bCs/>
                <w:color w:val="000000" w:themeColor="text1"/>
                <w:sz w:val="18"/>
                <w:szCs w:val="18"/>
              </w:rPr>
              <w:t xml:space="preserve">Integración de Contenidos Digitales: </w:t>
            </w:r>
            <w:r w:rsidRPr="00662E39">
              <w:rPr>
                <w:rFonts w:asciiTheme="majorHAnsi" w:eastAsia="Times New Roman" w:hAnsiTheme="majorHAnsi" w:cstheme="majorHAnsi"/>
                <w:color w:val="000000" w:themeColor="text1"/>
                <w:sz w:val="18"/>
                <w:szCs w:val="18"/>
              </w:rPr>
              <w:t>2834449</w:t>
            </w:r>
          </w:p>
        </w:tc>
        <w:tc>
          <w:tcPr>
            <w:tcW w:w="2410" w:type="dxa"/>
            <w:vAlign w:val="center"/>
          </w:tcPr>
          <w:p w14:paraId="65D9E643" w14:textId="77777777"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t>Reportes en la plataforma Sofía Plus – Gestión de tiempos del instructor</w:t>
            </w:r>
          </w:p>
        </w:tc>
      </w:tr>
      <w:tr w:rsidR="00662E39" w:rsidRPr="00F906AC" w14:paraId="69DF71A9" w14:textId="77777777" w:rsidTr="00091D39">
        <w:trPr>
          <w:trHeight w:val="212"/>
        </w:trPr>
        <w:tc>
          <w:tcPr>
            <w:tcW w:w="480" w:type="dxa"/>
            <w:vAlign w:val="center"/>
          </w:tcPr>
          <w:p w14:paraId="4BB542A3"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6</w:t>
            </w:r>
          </w:p>
        </w:tc>
        <w:tc>
          <w:tcPr>
            <w:tcW w:w="3093" w:type="dxa"/>
            <w:vAlign w:val="center"/>
          </w:tcPr>
          <w:p w14:paraId="03CA4BD9"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2D71AF79" w14:textId="77777777" w:rsidR="00662E39" w:rsidRPr="00662E39" w:rsidRDefault="00662E39" w:rsidP="00662E39">
            <w:pPr>
              <w:spacing w:after="0" w:line="240" w:lineRule="auto"/>
              <w:rPr>
                <w:rFonts w:asciiTheme="majorHAnsi" w:eastAsia="Times New Roman" w:hAnsiTheme="majorHAnsi" w:cstheme="majorHAnsi"/>
                <w:color w:val="000000"/>
                <w:sz w:val="18"/>
                <w:szCs w:val="18"/>
                <w:lang w:eastAsia="es-CO"/>
              </w:rPr>
            </w:pPr>
            <w:r w:rsidRPr="00662E39">
              <w:rPr>
                <w:rFonts w:asciiTheme="majorHAnsi" w:hAnsiTheme="majorHAnsi" w:cstheme="majorHAnsi"/>
                <w:sz w:val="18"/>
                <w:szCs w:val="18"/>
              </w:rPr>
              <w:t>Alimentación del portafolio del instructor acorde con el procedimiento, con referencia a las fichas programadas.</w:t>
            </w:r>
          </w:p>
          <w:p w14:paraId="0D6A8E14" w14:textId="535EC476"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4BD94957" w14:textId="77777777"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r w:rsidRPr="00662E39">
              <w:rPr>
                <w:rFonts w:asciiTheme="majorHAnsi" w:hAnsiTheme="majorHAnsi" w:cstheme="majorHAnsi"/>
                <w:sz w:val="18"/>
                <w:szCs w:val="18"/>
              </w:rPr>
              <w:t>Reportes en la plataforma Sofía Plus – Gestión de tiempos del instructor</w:t>
            </w:r>
          </w:p>
        </w:tc>
      </w:tr>
      <w:tr w:rsidR="00662E39" w:rsidRPr="00F906AC" w14:paraId="2A818430" w14:textId="77777777" w:rsidTr="00091D39">
        <w:trPr>
          <w:trHeight w:val="212"/>
        </w:trPr>
        <w:tc>
          <w:tcPr>
            <w:tcW w:w="480" w:type="dxa"/>
            <w:vAlign w:val="center"/>
          </w:tcPr>
          <w:p w14:paraId="3C183F2E"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7</w:t>
            </w:r>
          </w:p>
        </w:tc>
        <w:tc>
          <w:tcPr>
            <w:tcW w:w="3093" w:type="dxa"/>
            <w:vAlign w:val="center"/>
          </w:tcPr>
          <w:p w14:paraId="093C98F0"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vAlign w:val="center"/>
          </w:tcPr>
          <w:p w14:paraId="74C3DEC4" w14:textId="0F668ECD" w:rsidR="00662E39" w:rsidRPr="0003272E" w:rsidRDefault="0003272E" w:rsidP="00662E39">
            <w:pPr>
              <w:pStyle w:val="Sinespaciado"/>
              <w:spacing w:after="0" w:line="240" w:lineRule="auto"/>
              <w:jc w:val="center"/>
              <w:rPr>
                <w:rFonts w:asciiTheme="majorHAnsi" w:hAnsiTheme="majorHAnsi" w:cstheme="majorHAnsi"/>
                <w:color w:val="FF0000"/>
                <w:sz w:val="18"/>
                <w:szCs w:val="18"/>
              </w:rPr>
            </w:pPr>
            <w:r w:rsidRPr="0003272E">
              <w:rPr>
                <w:rFonts w:asciiTheme="majorHAnsi" w:hAnsiTheme="majorHAnsi" w:cstheme="majorHAnsi"/>
                <w:sz w:val="18"/>
                <w:szCs w:val="18"/>
              </w:rPr>
              <w:t>No se reportaron novedades. Lo hicieron los instructores técnicos.</w:t>
            </w:r>
          </w:p>
        </w:tc>
        <w:tc>
          <w:tcPr>
            <w:tcW w:w="2410" w:type="dxa"/>
            <w:vAlign w:val="center"/>
          </w:tcPr>
          <w:p w14:paraId="1945EC28" w14:textId="62710834" w:rsidR="00662E39" w:rsidRPr="00A54729" w:rsidRDefault="0003272E" w:rsidP="00662E39">
            <w:pPr>
              <w:pStyle w:val="Sinespaciado"/>
              <w:spacing w:after="0" w:line="240" w:lineRule="auto"/>
              <w:jc w:val="center"/>
              <w:rPr>
                <w:rFonts w:asciiTheme="majorHAnsi" w:hAnsiTheme="majorHAnsi" w:cstheme="majorHAnsi"/>
                <w:color w:val="FF0000"/>
                <w:sz w:val="18"/>
                <w:szCs w:val="18"/>
              </w:rPr>
            </w:pPr>
            <w:r w:rsidRPr="0003272E">
              <w:rPr>
                <w:rFonts w:asciiTheme="majorHAnsi" w:hAnsiTheme="majorHAnsi" w:cstheme="majorHAnsi"/>
                <w:sz w:val="18"/>
                <w:szCs w:val="18"/>
              </w:rPr>
              <w:t>N/A</w:t>
            </w:r>
          </w:p>
        </w:tc>
      </w:tr>
      <w:tr w:rsidR="00662E39" w:rsidRPr="00F906AC" w14:paraId="0AE0942B" w14:textId="77777777" w:rsidTr="00091D39">
        <w:trPr>
          <w:trHeight w:val="212"/>
        </w:trPr>
        <w:tc>
          <w:tcPr>
            <w:tcW w:w="480" w:type="dxa"/>
            <w:vAlign w:val="center"/>
          </w:tcPr>
          <w:p w14:paraId="45B8EE1E"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6DC13AD5" w14:textId="2F2245B5" w:rsidR="0003272E" w:rsidRPr="0003272E" w:rsidRDefault="0003272E" w:rsidP="0003272E">
            <w:pPr>
              <w:spacing w:after="0" w:line="240" w:lineRule="auto"/>
              <w:rPr>
                <w:rFonts w:asciiTheme="majorHAnsi" w:hAnsiTheme="majorHAnsi" w:cstheme="majorHAnsi"/>
                <w:sz w:val="18"/>
                <w:szCs w:val="18"/>
              </w:rPr>
            </w:pPr>
            <w:r w:rsidRPr="0003272E">
              <w:rPr>
                <w:rFonts w:asciiTheme="majorHAnsi" w:hAnsiTheme="majorHAnsi" w:cstheme="majorHAnsi"/>
                <w:sz w:val="18"/>
                <w:szCs w:val="18"/>
              </w:rPr>
              <w:t xml:space="preserve">Se hicieron algunas sugerencias y se llegó a acuerdos sobre algunas acciones de la ejecución de la formación previamente establecidas por el equipo ejecutor, con el fin </w:t>
            </w:r>
            <w:r w:rsidRPr="0003272E">
              <w:rPr>
                <w:rFonts w:asciiTheme="majorHAnsi" w:hAnsiTheme="majorHAnsi" w:cstheme="majorHAnsi"/>
                <w:sz w:val="18"/>
                <w:szCs w:val="18"/>
              </w:rPr>
              <w:t>de mejorar</w:t>
            </w:r>
            <w:r w:rsidRPr="0003272E">
              <w:rPr>
                <w:rFonts w:asciiTheme="majorHAnsi" w:hAnsiTheme="majorHAnsi" w:cstheme="majorHAnsi"/>
                <w:sz w:val="18"/>
                <w:szCs w:val="18"/>
              </w:rPr>
              <w:t xml:space="preserve"> la labor como instructora transversal en las fichas asignadas, especialmente en las siguientes: </w:t>
            </w:r>
          </w:p>
          <w:p w14:paraId="5C88ADA8" w14:textId="28FAE84E" w:rsidR="00662E39" w:rsidRPr="0003272E" w:rsidRDefault="0003272E" w:rsidP="0003272E">
            <w:pPr>
              <w:pStyle w:val="Sinespaciado"/>
              <w:spacing w:after="0" w:line="240" w:lineRule="auto"/>
              <w:jc w:val="center"/>
              <w:rPr>
                <w:rFonts w:asciiTheme="majorHAnsi" w:hAnsiTheme="majorHAnsi" w:cstheme="majorHAnsi"/>
                <w:color w:val="FF0000"/>
                <w:sz w:val="18"/>
                <w:szCs w:val="18"/>
              </w:rPr>
            </w:pPr>
            <w:r w:rsidRPr="0003272E">
              <w:rPr>
                <w:rFonts w:asciiTheme="majorHAnsi" w:eastAsia="Times New Roman" w:hAnsiTheme="majorHAnsi" w:cstheme="majorHAnsi"/>
                <w:b/>
                <w:bCs/>
                <w:color w:val="000000" w:themeColor="text1"/>
                <w:sz w:val="18"/>
                <w:szCs w:val="18"/>
              </w:rPr>
              <w:t xml:space="preserve">ADSO: </w:t>
            </w:r>
            <w:r w:rsidRPr="0003272E">
              <w:rPr>
                <w:rFonts w:asciiTheme="majorHAnsi" w:eastAsia="Times New Roman" w:hAnsiTheme="majorHAnsi" w:cstheme="majorHAnsi"/>
                <w:color w:val="000000" w:themeColor="text1"/>
                <w:sz w:val="18"/>
                <w:szCs w:val="18"/>
              </w:rPr>
              <w:t xml:space="preserve">2885494, 2885501, 2885525 / </w:t>
            </w:r>
            <w:r w:rsidRPr="0003272E">
              <w:rPr>
                <w:rFonts w:asciiTheme="majorHAnsi" w:eastAsia="Times New Roman" w:hAnsiTheme="majorHAnsi" w:cstheme="majorHAnsi"/>
                <w:b/>
                <w:bCs/>
                <w:color w:val="000000" w:themeColor="text1"/>
                <w:sz w:val="18"/>
                <w:szCs w:val="18"/>
              </w:rPr>
              <w:t xml:space="preserve">Desarrollo de Medios Gráficos Visuales: </w:t>
            </w:r>
            <w:r w:rsidRPr="0003272E">
              <w:rPr>
                <w:rFonts w:asciiTheme="majorHAnsi" w:eastAsia="Times New Roman" w:hAnsiTheme="majorHAnsi" w:cstheme="majorHAnsi"/>
                <w:color w:val="000000" w:themeColor="text1"/>
                <w:sz w:val="18"/>
                <w:szCs w:val="18"/>
              </w:rPr>
              <w:t xml:space="preserve">2834609, 2879560, 2879561 / </w:t>
            </w:r>
            <w:r w:rsidRPr="0003272E">
              <w:rPr>
                <w:rFonts w:asciiTheme="majorHAnsi" w:eastAsia="Times New Roman" w:hAnsiTheme="majorHAnsi" w:cstheme="majorHAnsi"/>
                <w:b/>
                <w:bCs/>
                <w:color w:val="000000" w:themeColor="text1"/>
                <w:sz w:val="18"/>
                <w:szCs w:val="18"/>
              </w:rPr>
              <w:t>Desarrollo Multimedia y Web:</w:t>
            </w:r>
            <w:r w:rsidRPr="0003272E">
              <w:rPr>
                <w:rFonts w:asciiTheme="majorHAnsi" w:eastAsia="Times New Roman" w:hAnsiTheme="majorHAnsi" w:cstheme="majorHAnsi"/>
                <w:color w:val="000000" w:themeColor="text1"/>
                <w:sz w:val="18"/>
                <w:szCs w:val="18"/>
              </w:rPr>
              <w:t xml:space="preserve"> 2879516, 2879517, 2885527 / </w:t>
            </w:r>
            <w:r w:rsidRPr="0003272E">
              <w:rPr>
                <w:rFonts w:asciiTheme="majorHAnsi" w:eastAsia="Times New Roman" w:hAnsiTheme="majorHAnsi" w:cstheme="majorHAnsi"/>
                <w:b/>
                <w:bCs/>
                <w:color w:val="000000" w:themeColor="text1"/>
                <w:sz w:val="18"/>
                <w:szCs w:val="18"/>
              </w:rPr>
              <w:t xml:space="preserve">Integración de Contenidos Digitales: </w:t>
            </w:r>
            <w:r w:rsidRPr="0003272E">
              <w:rPr>
                <w:rFonts w:asciiTheme="majorHAnsi" w:eastAsia="Times New Roman" w:hAnsiTheme="majorHAnsi" w:cstheme="majorHAnsi"/>
                <w:color w:val="000000" w:themeColor="text1"/>
                <w:sz w:val="18"/>
                <w:szCs w:val="18"/>
              </w:rPr>
              <w:t>2834449.</w:t>
            </w:r>
            <w:r w:rsidR="00662E39" w:rsidRPr="0003272E">
              <w:rPr>
                <w:rFonts w:asciiTheme="majorHAnsi" w:hAnsiTheme="majorHAnsi" w:cstheme="majorHAnsi"/>
                <w:color w:val="FF0000"/>
                <w:sz w:val="18"/>
                <w:szCs w:val="18"/>
                <w:lang w:eastAsia="es-ES"/>
              </w:rPr>
              <w:t>.</w:t>
            </w:r>
          </w:p>
          <w:p w14:paraId="027AF18F" w14:textId="77777777" w:rsidR="00662E39" w:rsidRPr="0003272E" w:rsidRDefault="00662E39" w:rsidP="00662E39">
            <w:pPr>
              <w:ind w:firstLine="1701"/>
              <w:jc w:val="center"/>
              <w:rPr>
                <w:rFonts w:asciiTheme="majorHAnsi" w:hAnsiTheme="majorHAnsi" w:cstheme="majorHAnsi"/>
                <w:color w:val="FF0000"/>
                <w:sz w:val="18"/>
                <w:szCs w:val="18"/>
                <w:lang w:eastAsia="es-CO"/>
              </w:rPr>
            </w:pPr>
          </w:p>
        </w:tc>
        <w:tc>
          <w:tcPr>
            <w:tcW w:w="2410" w:type="dxa"/>
            <w:vAlign w:val="center"/>
          </w:tcPr>
          <w:p w14:paraId="43708B11" w14:textId="77777777" w:rsidR="0003272E" w:rsidRPr="0003272E" w:rsidRDefault="0003272E" w:rsidP="0003272E">
            <w:pPr>
              <w:pStyle w:val="Sinespaciado"/>
              <w:spacing w:after="0" w:line="240" w:lineRule="auto"/>
              <w:rPr>
                <w:rFonts w:asciiTheme="majorHAnsi" w:hAnsiTheme="majorHAnsi" w:cstheme="majorHAnsi"/>
                <w:sz w:val="18"/>
                <w:szCs w:val="18"/>
              </w:rPr>
            </w:pPr>
            <w:r w:rsidRPr="0003272E">
              <w:rPr>
                <w:rFonts w:asciiTheme="majorHAnsi" w:hAnsiTheme="majorHAnsi" w:cstheme="majorHAnsi"/>
                <w:sz w:val="18"/>
                <w:szCs w:val="18"/>
              </w:rPr>
              <w:t>Comunicaciones con instructores técnicos de las fichas. Acciones realizadas en Territorium.</w:t>
            </w:r>
          </w:p>
          <w:p w14:paraId="4191A12A" w14:textId="0EF988BF"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p>
        </w:tc>
      </w:tr>
      <w:tr w:rsidR="00662E39" w:rsidRPr="00F906AC" w14:paraId="7490C0A7" w14:textId="77777777" w:rsidTr="00091D39">
        <w:trPr>
          <w:trHeight w:val="212"/>
        </w:trPr>
        <w:tc>
          <w:tcPr>
            <w:tcW w:w="480" w:type="dxa"/>
            <w:vAlign w:val="center"/>
          </w:tcPr>
          <w:p w14:paraId="64A0D9CF"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662E39" w:rsidRPr="00F906AC" w:rsidRDefault="00662E39" w:rsidP="00662E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w:t>
            </w:r>
            <w:r w:rsidRPr="00F906AC">
              <w:rPr>
                <w:rFonts w:asciiTheme="majorHAnsi" w:eastAsiaTheme="minorEastAsia" w:hAnsiTheme="majorHAnsi" w:cstheme="majorHAnsi"/>
                <w:color w:val="000000"/>
                <w:sz w:val="18"/>
                <w:szCs w:val="18"/>
                <w:lang w:val="es-MX" w:eastAsia="es-ES"/>
              </w:rPr>
              <w:lastRenderedPageBreak/>
              <w:t>lineamientos desarrollados para ello por el Sena, acompañando la ficha designada como tutor desde la etapa lectiva y productiva teniendo en cuenta:</w:t>
            </w:r>
          </w:p>
          <w:p w14:paraId="2ACDA4CF"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662E39" w:rsidRPr="00F906AC" w:rsidRDefault="00662E39" w:rsidP="00662E39">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662E39" w:rsidRPr="00F906AC" w:rsidRDefault="00662E39" w:rsidP="00662E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662E39" w:rsidRPr="00F906AC" w:rsidRDefault="00662E39" w:rsidP="00662E39">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662E39" w:rsidRPr="00F906AC" w:rsidRDefault="00662E39" w:rsidP="00662E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662E39" w:rsidRPr="00F906AC" w:rsidRDefault="00662E39" w:rsidP="00662E39">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22945664" w14:textId="77777777" w:rsidR="00662E39" w:rsidRPr="00F906AC" w:rsidRDefault="00662E39" w:rsidP="00662E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662E39" w:rsidRPr="00F906AC" w:rsidRDefault="00662E39" w:rsidP="00662E39">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662E39" w:rsidRPr="00F906AC" w:rsidRDefault="00662E39" w:rsidP="00662E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662E39" w:rsidRPr="00F906AC" w:rsidRDefault="00662E39" w:rsidP="00662E39">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76541CDF" w14:textId="77777777" w:rsidR="00662E39" w:rsidRPr="00A54729" w:rsidRDefault="00662E39" w:rsidP="00662E39">
            <w:pPr>
              <w:pStyle w:val="Sinespaciado"/>
              <w:spacing w:line="240" w:lineRule="auto"/>
              <w:jc w:val="center"/>
              <w:rPr>
                <w:rFonts w:asciiTheme="majorHAnsi" w:hAnsiTheme="majorHAnsi" w:cstheme="majorHAnsi"/>
                <w:color w:val="FF0000"/>
                <w:sz w:val="18"/>
                <w:szCs w:val="18"/>
                <w:lang w:eastAsia="es-ES"/>
              </w:rPr>
            </w:pPr>
          </w:p>
          <w:p w14:paraId="6A493600" w14:textId="34B3494C" w:rsidR="0003272E" w:rsidRPr="008260A6" w:rsidRDefault="0003272E" w:rsidP="0003272E">
            <w:pPr>
              <w:spacing w:after="0" w:line="240" w:lineRule="auto"/>
              <w:rPr>
                <w:rFonts w:ascii="Arial" w:eastAsia="Times New Roman" w:hAnsi="Arial" w:cs="Arial"/>
                <w:color w:val="000000"/>
                <w:lang w:eastAsia="es-CO"/>
              </w:rPr>
            </w:pPr>
            <w:r w:rsidRPr="0003272E">
              <w:rPr>
                <w:rFonts w:asciiTheme="majorHAnsi" w:hAnsiTheme="majorHAnsi" w:cstheme="majorHAnsi"/>
                <w:sz w:val="18"/>
                <w:szCs w:val="18"/>
              </w:rPr>
              <w:t>No he sido encargada de etapa productiva</w:t>
            </w:r>
            <w:r>
              <w:rPr>
                <w:rFonts w:ascii="Arial" w:hAnsi="Arial" w:cs="Arial"/>
              </w:rPr>
              <w:t>.</w:t>
            </w:r>
          </w:p>
          <w:p w14:paraId="58B9FC32" w14:textId="687A6EFB"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720CEA98" w14:textId="5576E359" w:rsidR="00662E39" w:rsidRPr="00A54729" w:rsidRDefault="0003272E" w:rsidP="00662E39">
            <w:pPr>
              <w:pStyle w:val="Sinespaciado"/>
              <w:spacing w:after="0" w:line="240" w:lineRule="auto"/>
              <w:jc w:val="center"/>
              <w:rPr>
                <w:rFonts w:asciiTheme="majorHAnsi" w:hAnsiTheme="majorHAnsi" w:cstheme="majorHAnsi"/>
                <w:color w:val="FF0000"/>
                <w:sz w:val="18"/>
                <w:szCs w:val="18"/>
              </w:rPr>
            </w:pPr>
            <w:r w:rsidRPr="0003272E">
              <w:rPr>
                <w:rFonts w:asciiTheme="majorHAnsi" w:hAnsiTheme="majorHAnsi" w:cstheme="majorHAnsi"/>
                <w:sz w:val="18"/>
                <w:szCs w:val="18"/>
              </w:rPr>
              <w:t>N/A</w:t>
            </w:r>
          </w:p>
        </w:tc>
      </w:tr>
      <w:tr w:rsidR="00662E39" w:rsidRPr="00F906AC" w14:paraId="110279B8" w14:textId="77777777" w:rsidTr="00091D39">
        <w:trPr>
          <w:trHeight w:val="212"/>
        </w:trPr>
        <w:tc>
          <w:tcPr>
            <w:tcW w:w="480" w:type="dxa"/>
            <w:vAlign w:val="center"/>
          </w:tcPr>
          <w:p w14:paraId="703BB52F"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10</w:t>
            </w:r>
          </w:p>
        </w:tc>
        <w:tc>
          <w:tcPr>
            <w:tcW w:w="3093" w:type="dxa"/>
            <w:vAlign w:val="center"/>
          </w:tcPr>
          <w:p w14:paraId="3DA2C948"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93" w:type="dxa"/>
            <w:vAlign w:val="center"/>
          </w:tcPr>
          <w:p w14:paraId="4CE7D1F6" w14:textId="77777777" w:rsidR="0003272E" w:rsidRPr="0003272E" w:rsidRDefault="0003272E" w:rsidP="0003272E">
            <w:pPr>
              <w:spacing w:after="0" w:line="240" w:lineRule="auto"/>
              <w:rPr>
                <w:rFonts w:asciiTheme="majorHAnsi" w:eastAsia="Times New Roman" w:hAnsiTheme="majorHAnsi" w:cstheme="majorHAnsi"/>
                <w:b/>
                <w:bCs/>
                <w:color w:val="000000"/>
                <w:sz w:val="18"/>
                <w:szCs w:val="18"/>
                <w:lang w:eastAsia="es-CO"/>
              </w:rPr>
            </w:pPr>
            <w:r w:rsidRPr="0003272E">
              <w:rPr>
                <w:rFonts w:asciiTheme="majorHAnsi" w:hAnsiTheme="majorHAnsi" w:cstheme="majorHAnsi"/>
                <w:sz w:val="18"/>
                <w:szCs w:val="18"/>
              </w:rPr>
              <w:t xml:space="preserve">Alistamiento e inicio de ejecución de la formación en algunas fichas, aplicando buenas prácticas ambientales y de salud y seguridad en el trabajo y motivando a los aprendices a adoptarlas también: </w:t>
            </w:r>
          </w:p>
          <w:p w14:paraId="746EA002" w14:textId="77777777" w:rsidR="0003272E" w:rsidRPr="0003272E" w:rsidRDefault="0003272E" w:rsidP="0003272E">
            <w:pPr>
              <w:spacing w:after="0" w:line="240" w:lineRule="auto"/>
              <w:rPr>
                <w:rFonts w:asciiTheme="majorHAnsi" w:eastAsia="Times New Roman" w:hAnsiTheme="majorHAnsi" w:cstheme="majorHAnsi"/>
                <w:color w:val="000000" w:themeColor="text1"/>
                <w:sz w:val="18"/>
                <w:szCs w:val="18"/>
                <w:lang w:eastAsia="es-CO"/>
              </w:rPr>
            </w:pPr>
            <w:r w:rsidRPr="0003272E">
              <w:rPr>
                <w:rFonts w:asciiTheme="majorHAnsi" w:eastAsia="Times New Roman" w:hAnsiTheme="majorHAnsi" w:cstheme="majorHAnsi"/>
                <w:b/>
                <w:bCs/>
                <w:color w:val="000000" w:themeColor="text1"/>
                <w:sz w:val="18"/>
                <w:szCs w:val="18"/>
                <w:lang w:eastAsia="es-CO"/>
              </w:rPr>
              <w:t xml:space="preserve">ADSO: </w:t>
            </w:r>
            <w:r w:rsidRPr="0003272E">
              <w:rPr>
                <w:rFonts w:asciiTheme="majorHAnsi" w:eastAsia="Times New Roman" w:hAnsiTheme="majorHAnsi" w:cstheme="majorHAnsi"/>
                <w:color w:val="000000" w:themeColor="text1"/>
                <w:sz w:val="18"/>
                <w:szCs w:val="18"/>
                <w:lang w:eastAsia="es-CO"/>
              </w:rPr>
              <w:t xml:space="preserve">2885494, 2885501, 2885525 / </w:t>
            </w:r>
            <w:r w:rsidRPr="0003272E">
              <w:rPr>
                <w:rFonts w:asciiTheme="majorHAnsi" w:eastAsia="Times New Roman" w:hAnsiTheme="majorHAnsi" w:cstheme="majorHAnsi"/>
                <w:b/>
                <w:bCs/>
                <w:color w:val="000000" w:themeColor="text1"/>
                <w:sz w:val="18"/>
                <w:szCs w:val="18"/>
                <w:lang w:eastAsia="es-CO"/>
              </w:rPr>
              <w:t xml:space="preserve">Desarrollo de Medios Gráficos Visuales: </w:t>
            </w:r>
            <w:r w:rsidRPr="0003272E">
              <w:rPr>
                <w:rFonts w:asciiTheme="majorHAnsi" w:eastAsia="Times New Roman" w:hAnsiTheme="majorHAnsi" w:cstheme="majorHAnsi"/>
                <w:color w:val="000000" w:themeColor="text1"/>
                <w:sz w:val="18"/>
                <w:szCs w:val="18"/>
                <w:lang w:eastAsia="es-CO"/>
              </w:rPr>
              <w:t xml:space="preserve">2834609, 2879560, 2879561 / </w:t>
            </w:r>
            <w:r w:rsidRPr="0003272E">
              <w:rPr>
                <w:rFonts w:asciiTheme="majorHAnsi" w:eastAsia="Times New Roman" w:hAnsiTheme="majorHAnsi" w:cstheme="majorHAnsi"/>
                <w:b/>
                <w:bCs/>
                <w:color w:val="000000" w:themeColor="text1"/>
                <w:sz w:val="18"/>
                <w:szCs w:val="18"/>
                <w:lang w:eastAsia="es-CO"/>
              </w:rPr>
              <w:t>Desarrollo Multimedia y Web:</w:t>
            </w:r>
            <w:r w:rsidRPr="0003272E">
              <w:rPr>
                <w:rFonts w:asciiTheme="majorHAnsi" w:eastAsia="Times New Roman" w:hAnsiTheme="majorHAnsi" w:cstheme="majorHAnsi"/>
                <w:color w:val="000000" w:themeColor="text1"/>
                <w:sz w:val="18"/>
                <w:szCs w:val="18"/>
                <w:lang w:eastAsia="es-CO"/>
              </w:rPr>
              <w:t xml:space="preserve"> 2879516, 2879517, 2885527 / </w:t>
            </w:r>
            <w:r w:rsidRPr="0003272E">
              <w:rPr>
                <w:rFonts w:asciiTheme="majorHAnsi" w:eastAsia="Times New Roman" w:hAnsiTheme="majorHAnsi" w:cstheme="majorHAnsi"/>
                <w:b/>
                <w:bCs/>
                <w:color w:val="000000" w:themeColor="text1"/>
                <w:sz w:val="18"/>
                <w:szCs w:val="18"/>
                <w:lang w:eastAsia="es-CO"/>
              </w:rPr>
              <w:t xml:space="preserve">Integración de Contenidos Digitales: </w:t>
            </w:r>
            <w:r w:rsidRPr="0003272E">
              <w:rPr>
                <w:rFonts w:asciiTheme="majorHAnsi" w:eastAsia="Times New Roman" w:hAnsiTheme="majorHAnsi" w:cstheme="majorHAnsi"/>
                <w:color w:val="000000" w:themeColor="text1"/>
                <w:sz w:val="18"/>
                <w:szCs w:val="18"/>
                <w:lang w:eastAsia="es-CO"/>
              </w:rPr>
              <w:t>2834449.</w:t>
            </w:r>
          </w:p>
          <w:p w14:paraId="56D192C4" w14:textId="61AF83BB" w:rsidR="00662E39" w:rsidRPr="0003272E" w:rsidRDefault="00662E39" w:rsidP="00662E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579F8A16" w14:textId="77777777" w:rsidR="0003272E" w:rsidRPr="0003272E" w:rsidRDefault="0003272E" w:rsidP="0003272E">
            <w:pPr>
              <w:pStyle w:val="Sinespaciado"/>
              <w:spacing w:after="0" w:line="240" w:lineRule="auto"/>
              <w:rPr>
                <w:rFonts w:asciiTheme="majorHAnsi" w:hAnsiTheme="majorHAnsi" w:cstheme="majorHAnsi"/>
                <w:sz w:val="18"/>
                <w:szCs w:val="18"/>
              </w:rPr>
            </w:pPr>
            <w:r w:rsidRPr="0003272E">
              <w:rPr>
                <w:rFonts w:asciiTheme="majorHAnsi" w:hAnsiTheme="majorHAnsi" w:cstheme="majorHAnsi"/>
                <w:sz w:val="18"/>
                <w:szCs w:val="18"/>
              </w:rPr>
              <w:t>Territorium: Grabaciones de las sesiones en línea.</w:t>
            </w:r>
          </w:p>
          <w:p w14:paraId="40F84F2E" w14:textId="179DC0F9"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p>
        </w:tc>
      </w:tr>
      <w:tr w:rsidR="00662E39" w:rsidRPr="00F906AC" w14:paraId="3665FD37" w14:textId="77777777" w:rsidTr="00091D39">
        <w:trPr>
          <w:trHeight w:val="212"/>
        </w:trPr>
        <w:tc>
          <w:tcPr>
            <w:tcW w:w="480" w:type="dxa"/>
            <w:vAlign w:val="center"/>
          </w:tcPr>
          <w:p w14:paraId="270451CD"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11</w:t>
            </w:r>
          </w:p>
        </w:tc>
        <w:tc>
          <w:tcPr>
            <w:tcW w:w="3093" w:type="dxa"/>
            <w:vAlign w:val="center"/>
          </w:tcPr>
          <w:p w14:paraId="6BC2E3A9"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vAlign w:val="center"/>
          </w:tcPr>
          <w:p w14:paraId="2EA4C175" w14:textId="47F4B88E" w:rsidR="00662E39" w:rsidRPr="0003272E" w:rsidRDefault="0003272E" w:rsidP="00662E39">
            <w:pPr>
              <w:pStyle w:val="Sinespaciado"/>
              <w:spacing w:after="0" w:line="240" w:lineRule="auto"/>
              <w:jc w:val="center"/>
              <w:rPr>
                <w:rFonts w:asciiTheme="majorHAnsi" w:hAnsiTheme="majorHAnsi" w:cstheme="majorHAnsi"/>
                <w:color w:val="FF0000"/>
                <w:sz w:val="18"/>
                <w:szCs w:val="18"/>
              </w:rPr>
            </w:pPr>
            <w:r w:rsidRPr="0003272E">
              <w:rPr>
                <w:rFonts w:asciiTheme="majorHAnsi" w:hAnsiTheme="majorHAnsi" w:cstheme="majorHAnsi"/>
                <w:sz w:val="18"/>
                <w:szCs w:val="18"/>
              </w:rPr>
              <w:t>Este mes no me fue asignada dicha participación</w:t>
            </w:r>
            <w:r w:rsidRPr="0003272E">
              <w:rPr>
                <w:rFonts w:asciiTheme="majorHAnsi" w:hAnsiTheme="majorHAnsi" w:cstheme="majorHAnsi"/>
                <w:sz w:val="18"/>
                <w:szCs w:val="18"/>
              </w:rPr>
              <w:t>.</w:t>
            </w:r>
          </w:p>
        </w:tc>
        <w:tc>
          <w:tcPr>
            <w:tcW w:w="2410" w:type="dxa"/>
            <w:vAlign w:val="center"/>
          </w:tcPr>
          <w:p w14:paraId="019E711C" w14:textId="201692F3" w:rsidR="00662E39" w:rsidRPr="0003272E" w:rsidRDefault="0003272E" w:rsidP="00662E39">
            <w:pPr>
              <w:pStyle w:val="Sinespaciado"/>
              <w:spacing w:after="0" w:line="240" w:lineRule="auto"/>
              <w:jc w:val="center"/>
              <w:rPr>
                <w:rFonts w:asciiTheme="majorHAnsi" w:hAnsiTheme="majorHAnsi" w:cstheme="majorHAnsi"/>
                <w:color w:val="FF0000"/>
                <w:sz w:val="18"/>
                <w:szCs w:val="18"/>
              </w:rPr>
            </w:pPr>
            <w:r w:rsidRPr="0003272E">
              <w:rPr>
                <w:rFonts w:asciiTheme="majorHAnsi" w:hAnsiTheme="majorHAnsi" w:cstheme="majorHAnsi"/>
                <w:color w:val="000000" w:themeColor="text1"/>
                <w:sz w:val="18"/>
                <w:szCs w:val="18"/>
              </w:rPr>
              <w:t>N/A</w:t>
            </w:r>
          </w:p>
        </w:tc>
      </w:tr>
      <w:tr w:rsidR="00662E39" w:rsidRPr="00F906AC" w14:paraId="0724C1D1" w14:textId="77777777" w:rsidTr="00091D39">
        <w:trPr>
          <w:trHeight w:val="212"/>
        </w:trPr>
        <w:tc>
          <w:tcPr>
            <w:tcW w:w="480" w:type="dxa"/>
            <w:vAlign w:val="center"/>
          </w:tcPr>
          <w:p w14:paraId="01AFE9BF"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693" w:type="dxa"/>
            <w:vAlign w:val="center"/>
          </w:tcPr>
          <w:p w14:paraId="26B98135" w14:textId="77777777" w:rsidR="00E30BCB" w:rsidRPr="00E30BCB" w:rsidRDefault="00E30BCB" w:rsidP="00E30BCB">
            <w:pPr>
              <w:pStyle w:val="Sinespaciado"/>
              <w:spacing w:after="0" w:line="240" w:lineRule="auto"/>
              <w:jc w:val="both"/>
              <w:rPr>
                <w:rFonts w:asciiTheme="majorHAnsi" w:hAnsiTheme="majorHAnsi" w:cstheme="majorHAnsi"/>
                <w:color w:val="000000" w:themeColor="text1"/>
                <w:sz w:val="18"/>
                <w:szCs w:val="18"/>
              </w:rPr>
            </w:pPr>
            <w:r w:rsidRPr="00E30BCB">
              <w:rPr>
                <w:rFonts w:asciiTheme="majorHAnsi" w:hAnsiTheme="majorHAnsi" w:cstheme="majorHAnsi"/>
                <w:color w:val="000000" w:themeColor="text1"/>
                <w:sz w:val="18"/>
                <w:szCs w:val="18"/>
              </w:rPr>
              <w:t>Asistí al Centro para finiquitar los requerimientos de contratación, tal como fue solicitado.</w:t>
            </w:r>
          </w:p>
          <w:p w14:paraId="254EA1A6" w14:textId="359E84E1" w:rsidR="00662E39" w:rsidRPr="00A54729" w:rsidRDefault="00E30BCB" w:rsidP="00E30BCB">
            <w:pPr>
              <w:pStyle w:val="Sinespaciado"/>
              <w:spacing w:after="0" w:line="240" w:lineRule="auto"/>
              <w:jc w:val="both"/>
              <w:rPr>
                <w:rFonts w:asciiTheme="majorHAnsi" w:hAnsiTheme="majorHAnsi" w:cstheme="majorHAnsi"/>
                <w:color w:val="FF0000"/>
                <w:sz w:val="18"/>
                <w:szCs w:val="18"/>
              </w:rPr>
            </w:pPr>
            <w:r w:rsidRPr="00E30BCB">
              <w:rPr>
                <w:rFonts w:asciiTheme="majorHAnsi" w:hAnsiTheme="majorHAnsi" w:cstheme="majorHAnsi"/>
                <w:color w:val="000000" w:themeColor="text1"/>
                <w:sz w:val="18"/>
                <w:szCs w:val="18"/>
              </w:rPr>
              <w:t>Llené formulario con información personal, solicitado por Coordinación.</w:t>
            </w:r>
          </w:p>
        </w:tc>
        <w:tc>
          <w:tcPr>
            <w:tcW w:w="2410" w:type="dxa"/>
            <w:vAlign w:val="center"/>
          </w:tcPr>
          <w:p w14:paraId="61517192" w14:textId="77777777" w:rsidR="00E30BCB" w:rsidRPr="00E30BCB" w:rsidRDefault="00E30BCB" w:rsidP="00E30BCB">
            <w:pPr>
              <w:pStyle w:val="Sinespaciado"/>
              <w:spacing w:after="0" w:line="240" w:lineRule="auto"/>
              <w:rPr>
                <w:rFonts w:asciiTheme="majorHAnsi" w:hAnsiTheme="majorHAnsi" w:cstheme="majorHAnsi"/>
                <w:color w:val="000000" w:themeColor="text1"/>
                <w:sz w:val="18"/>
                <w:szCs w:val="18"/>
              </w:rPr>
            </w:pPr>
            <w:r w:rsidRPr="00E30BCB">
              <w:rPr>
                <w:rFonts w:asciiTheme="majorHAnsi" w:hAnsiTheme="majorHAnsi" w:cstheme="majorHAnsi"/>
                <w:color w:val="000000" w:themeColor="text1"/>
                <w:sz w:val="18"/>
                <w:szCs w:val="18"/>
              </w:rPr>
              <w:t>Listado en el Área de Contratación.</w:t>
            </w:r>
          </w:p>
          <w:p w14:paraId="0C7EDD76" w14:textId="77777777" w:rsidR="00E30BCB" w:rsidRPr="00E30BCB" w:rsidRDefault="00E30BCB" w:rsidP="00E30BCB">
            <w:pPr>
              <w:pStyle w:val="Sinespaciado"/>
              <w:spacing w:after="0" w:line="240" w:lineRule="auto"/>
              <w:rPr>
                <w:rFonts w:asciiTheme="majorHAnsi" w:hAnsiTheme="majorHAnsi" w:cstheme="majorHAnsi"/>
                <w:color w:val="000000" w:themeColor="text1"/>
                <w:sz w:val="18"/>
                <w:szCs w:val="18"/>
              </w:rPr>
            </w:pPr>
          </w:p>
          <w:p w14:paraId="7A02AF29" w14:textId="77777777" w:rsidR="00E30BCB" w:rsidRPr="00E30BCB" w:rsidRDefault="00E30BCB" w:rsidP="00E30BCB">
            <w:pPr>
              <w:pStyle w:val="Sinespaciado"/>
              <w:spacing w:after="0" w:line="240" w:lineRule="auto"/>
              <w:rPr>
                <w:rFonts w:ascii="Arial" w:hAnsi="Arial" w:cs="Arial"/>
                <w:sz w:val="18"/>
                <w:szCs w:val="18"/>
              </w:rPr>
            </w:pPr>
            <w:r w:rsidRPr="00E30BCB">
              <w:rPr>
                <w:rFonts w:asciiTheme="majorHAnsi" w:hAnsiTheme="majorHAnsi" w:cstheme="majorHAnsi"/>
                <w:color w:val="000000" w:themeColor="text1"/>
                <w:sz w:val="18"/>
                <w:szCs w:val="18"/>
              </w:rPr>
              <w:t>Listado enviado por coordinación.</w:t>
            </w:r>
          </w:p>
          <w:p w14:paraId="549C3186" w14:textId="7380B94A" w:rsidR="00662E39" w:rsidRPr="00A54729" w:rsidRDefault="00662E39" w:rsidP="00662E39">
            <w:pPr>
              <w:pStyle w:val="Sinespaciado"/>
              <w:spacing w:after="0" w:line="240" w:lineRule="auto"/>
              <w:jc w:val="center"/>
              <w:rPr>
                <w:rFonts w:asciiTheme="majorHAnsi" w:hAnsiTheme="majorHAnsi" w:cstheme="majorHAnsi"/>
                <w:color w:val="FF0000"/>
                <w:sz w:val="18"/>
                <w:szCs w:val="18"/>
              </w:rPr>
            </w:pPr>
          </w:p>
        </w:tc>
      </w:tr>
      <w:tr w:rsidR="00662E39" w:rsidRPr="00F906AC" w14:paraId="6F072F46" w14:textId="77777777" w:rsidTr="00091D39">
        <w:trPr>
          <w:trHeight w:val="212"/>
        </w:trPr>
        <w:tc>
          <w:tcPr>
            <w:tcW w:w="480" w:type="dxa"/>
            <w:vAlign w:val="center"/>
          </w:tcPr>
          <w:p w14:paraId="282C2420" w14:textId="77777777" w:rsidR="00662E39" w:rsidRPr="00F906AC" w:rsidRDefault="00662E39" w:rsidP="00662E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662E39" w:rsidRPr="00F906AC" w:rsidRDefault="00662E39" w:rsidP="00662E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0C0E1E3C" w14:textId="53F974F5" w:rsidR="00662E39" w:rsidRPr="00E30BCB" w:rsidRDefault="00E30BCB" w:rsidP="00662E39">
            <w:pPr>
              <w:pStyle w:val="Sinespaciado"/>
              <w:spacing w:after="0" w:line="240" w:lineRule="auto"/>
              <w:jc w:val="center"/>
              <w:rPr>
                <w:rFonts w:asciiTheme="majorHAnsi" w:hAnsiTheme="majorHAnsi" w:cstheme="majorHAnsi"/>
                <w:color w:val="FF0000"/>
                <w:sz w:val="18"/>
                <w:szCs w:val="18"/>
              </w:rPr>
            </w:pPr>
            <w:r w:rsidRPr="00E30BCB">
              <w:rPr>
                <w:rFonts w:asciiTheme="majorHAnsi" w:hAnsiTheme="majorHAnsi" w:cstheme="majorHAnsi"/>
                <w:sz w:val="18"/>
                <w:szCs w:val="18"/>
              </w:rPr>
              <w:t>Este mes no me fue asignada dicha participación.</w:t>
            </w:r>
          </w:p>
        </w:tc>
        <w:tc>
          <w:tcPr>
            <w:tcW w:w="2410" w:type="dxa"/>
            <w:vAlign w:val="center"/>
          </w:tcPr>
          <w:p w14:paraId="14AA9447" w14:textId="439E13F0" w:rsidR="00662E39" w:rsidRPr="00E30BCB" w:rsidRDefault="00E30BCB" w:rsidP="00662E39">
            <w:pPr>
              <w:pStyle w:val="Sinespaciado"/>
              <w:spacing w:after="0" w:line="240" w:lineRule="auto"/>
              <w:jc w:val="center"/>
              <w:rPr>
                <w:rFonts w:asciiTheme="majorHAnsi" w:hAnsiTheme="majorHAnsi" w:cstheme="majorHAnsi"/>
                <w:b/>
                <w:color w:val="FF0000"/>
                <w:sz w:val="18"/>
                <w:szCs w:val="18"/>
              </w:rPr>
            </w:pPr>
            <w:r w:rsidRPr="00E30BCB">
              <w:rPr>
                <w:rFonts w:asciiTheme="majorHAnsi" w:hAnsiTheme="majorHAnsi" w:cstheme="majorHAnsi"/>
                <w:b/>
                <w:sz w:val="18"/>
                <w:szCs w:val="18"/>
              </w:rPr>
              <w:t>N/A</w:t>
            </w:r>
          </w:p>
        </w:tc>
      </w:tr>
      <w:tr w:rsidR="00E30BCB" w:rsidRPr="00F906AC" w14:paraId="73702DA7" w14:textId="77777777" w:rsidTr="001C50D4">
        <w:trPr>
          <w:trHeight w:val="212"/>
        </w:trPr>
        <w:tc>
          <w:tcPr>
            <w:tcW w:w="480" w:type="dxa"/>
            <w:vAlign w:val="center"/>
          </w:tcPr>
          <w:p w14:paraId="01AD7536"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E30BCB" w:rsidRPr="00F906AC" w:rsidRDefault="00E30BCB" w:rsidP="00E30BCB">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51831F6" w14:textId="77777777" w:rsidR="00E30BCB" w:rsidRPr="00F906AC" w:rsidRDefault="00E30BCB" w:rsidP="00E30BCB">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E30BCB" w:rsidRPr="00F906AC" w:rsidRDefault="00E30BCB" w:rsidP="00E30BCB">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iniciativas, aportes y mejoramiento de los procesos de desarrollo curricular que lleva a cabo, para el periodo de que reporta. </w:t>
            </w:r>
          </w:p>
          <w:p w14:paraId="76465045" w14:textId="77777777" w:rsidR="00E30BCB" w:rsidRPr="00F906AC" w:rsidRDefault="00E30BCB" w:rsidP="00E30BCB">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E30BCB" w:rsidRPr="00F906AC" w:rsidRDefault="00E30BCB" w:rsidP="00E30BCB">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lastRenderedPageBreak/>
              <w:t>Actas de reunión de desarrollo curricular. Mínimo una por trimestre.</w:t>
            </w:r>
          </w:p>
          <w:p w14:paraId="600590B5" w14:textId="77777777" w:rsidR="00E30BCB" w:rsidRPr="00F906AC" w:rsidRDefault="00E30BCB" w:rsidP="00E30BCB">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E30BCB" w:rsidRPr="00F906AC" w:rsidRDefault="00E30BCB" w:rsidP="00E30BCB">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5AB42DB5" w14:textId="77777777" w:rsidR="00E30BCB" w:rsidRPr="00F906AC" w:rsidRDefault="00E30BCB" w:rsidP="00E30BCB">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E30BCB" w:rsidRPr="00F906AC" w:rsidRDefault="00E30BCB" w:rsidP="00E30BCB">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tcPr>
          <w:p w14:paraId="0A3E858A" w14:textId="77777777" w:rsidR="00E30BCB" w:rsidRPr="00E30BCB" w:rsidRDefault="00E30BCB" w:rsidP="00E30BCB">
            <w:pPr>
              <w:spacing w:after="0" w:line="240" w:lineRule="auto"/>
              <w:rPr>
                <w:rFonts w:ascii="Arial" w:hAnsi="Arial" w:cs="Arial"/>
                <w:sz w:val="18"/>
                <w:szCs w:val="18"/>
              </w:rPr>
            </w:pPr>
          </w:p>
          <w:p w14:paraId="1B95ABB8" w14:textId="77777777" w:rsidR="00E30BCB" w:rsidRPr="00E30BCB" w:rsidRDefault="00E30BCB" w:rsidP="00E30BCB">
            <w:pPr>
              <w:spacing w:after="0" w:line="240" w:lineRule="auto"/>
              <w:rPr>
                <w:rFonts w:asciiTheme="majorHAnsi" w:eastAsia="Times New Roman" w:hAnsiTheme="majorHAnsi" w:cstheme="majorHAnsi"/>
                <w:color w:val="000000"/>
                <w:sz w:val="18"/>
                <w:szCs w:val="18"/>
              </w:rPr>
            </w:pPr>
            <w:r w:rsidRPr="00E30BCB">
              <w:rPr>
                <w:rFonts w:asciiTheme="majorHAnsi" w:eastAsia="Times New Roman" w:hAnsiTheme="majorHAnsi" w:cstheme="majorHAnsi"/>
                <w:color w:val="000000"/>
                <w:sz w:val="18"/>
                <w:szCs w:val="18"/>
              </w:rPr>
              <w:t xml:space="preserve">Por ahora, no me ha correspondido participar en la construcción del desarrollo curricular de los programas de formación. </w:t>
            </w:r>
          </w:p>
          <w:p w14:paraId="57E9683E" w14:textId="77777777" w:rsidR="00E30BCB" w:rsidRPr="00E30BCB" w:rsidRDefault="00E30BCB" w:rsidP="00E30BCB">
            <w:pPr>
              <w:spacing w:after="0" w:line="240" w:lineRule="auto"/>
              <w:rPr>
                <w:rFonts w:asciiTheme="majorHAnsi" w:eastAsia="Times New Roman" w:hAnsiTheme="majorHAnsi" w:cstheme="majorHAnsi"/>
                <w:color w:val="000000"/>
                <w:sz w:val="18"/>
                <w:szCs w:val="18"/>
              </w:rPr>
            </w:pPr>
          </w:p>
          <w:p w14:paraId="3050E76B" w14:textId="77777777" w:rsidR="00E30BCB" w:rsidRPr="00E30BCB" w:rsidRDefault="00E30BCB" w:rsidP="00E30BCB">
            <w:pPr>
              <w:pStyle w:val="Sinespaciado"/>
              <w:spacing w:after="0" w:line="240" w:lineRule="auto"/>
              <w:rPr>
                <w:rFonts w:asciiTheme="majorHAnsi" w:eastAsia="Times New Roman" w:hAnsiTheme="majorHAnsi" w:cstheme="majorHAnsi"/>
                <w:color w:val="000000"/>
                <w:sz w:val="18"/>
                <w:szCs w:val="18"/>
              </w:rPr>
            </w:pPr>
            <w:r w:rsidRPr="00E30BCB">
              <w:rPr>
                <w:rFonts w:asciiTheme="majorHAnsi" w:eastAsia="Times New Roman" w:hAnsiTheme="majorHAnsi" w:cstheme="majorHAnsi"/>
                <w:color w:val="000000"/>
                <w:sz w:val="18"/>
                <w:szCs w:val="18"/>
              </w:rPr>
              <w:t>Desde mi competencia he diseñado actividades y utilizado algunas técnicas didácticas en las sesiones de formación.</w:t>
            </w:r>
          </w:p>
          <w:p w14:paraId="387A5571" w14:textId="2ACAC5FE" w:rsidR="00E30BCB" w:rsidRPr="00E30BCB" w:rsidRDefault="00E30BCB" w:rsidP="00E30BCB">
            <w:pPr>
              <w:pStyle w:val="Sinespaciado"/>
              <w:spacing w:after="0" w:line="240" w:lineRule="auto"/>
              <w:jc w:val="center"/>
              <w:rPr>
                <w:rFonts w:asciiTheme="majorHAnsi" w:hAnsiTheme="majorHAnsi" w:cstheme="majorHAnsi"/>
                <w:color w:val="FF0000"/>
                <w:sz w:val="18"/>
                <w:szCs w:val="18"/>
              </w:rPr>
            </w:pPr>
            <w:r w:rsidRPr="00E30BCB">
              <w:rPr>
                <w:rFonts w:asciiTheme="majorHAnsi" w:eastAsia="Times New Roman" w:hAnsiTheme="majorHAnsi" w:cstheme="majorHAnsi"/>
                <w:b/>
                <w:bCs/>
                <w:color w:val="000000" w:themeColor="text1"/>
                <w:sz w:val="18"/>
                <w:szCs w:val="18"/>
              </w:rPr>
              <w:t xml:space="preserve">ADSO: </w:t>
            </w:r>
            <w:r w:rsidRPr="00E30BCB">
              <w:rPr>
                <w:rFonts w:asciiTheme="majorHAnsi" w:eastAsia="Times New Roman" w:hAnsiTheme="majorHAnsi" w:cstheme="majorHAnsi"/>
                <w:color w:val="000000" w:themeColor="text1"/>
                <w:sz w:val="18"/>
                <w:szCs w:val="18"/>
              </w:rPr>
              <w:t xml:space="preserve">2885494, 2885501, 2885525 / </w:t>
            </w:r>
            <w:r w:rsidRPr="00E30BCB">
              <w:rPr>
                <w:rFonts w:asciiTheme="majorHAnsi" w:eastAsia="Times New Roman" w:hAnsiTheme="majorHAnsi" w:cstheme="majorHAnsi"/>
                <w:b/>
                <w:bCs/>
                <w:color w:val="000000" w:themeColor="text1"/>
                <w:sz w:val="18"/>
                <w:szCs w:val="18"/>
              </w:rPr>
              <w:t xml:space="preserve">Desarrollo de Medios Gráficos Visuales: </w:t>
            </w:r>
            <w:r w:rsidRPr="00E30BCB">
              <w:rPr>
                <w:rFonts w:asciiTheme="majorHAnsi" w:eastAsia="Times New Roman" w:hAnsiTheme="majorHAnsi" w:cstheme="majorHAnsi"/>
                <w:color w:val="000000" w:themeColor="text1"/>
                <w:sz w:val="18"/>
                <w:szCs w:val="18"/>
              </w:rPr>
              <w:t xml:space="preserve">2834609, 2879560, 2879561 / </w:t>
            </w:r>
            <w:r w:rsidRPr="00E30BCB">
              <w:rPr>
                <w:rFonts w:asciiTheme="majorHAnsi" w:eastAsia="Times New Roman" w:hAnsiTheme="majorHAnsi" w:cstheme="majorHAnsi"/>
                <w:b/>
                <w:bCs/>
                <w:color w:val="000000" w:themeColor="text1"/>
                <w:sz w:val="18"/>
                <w:szCs w:val="18"/>
              </w:rPr>
              <w:t>Desarrollo Multimedia y Web:</w:t>
            </w:r>
            <w:r w:rsidRPr="00E30BCB">
              <w:rPr>
                <w:rFonts w:asciiTheme="majorHAnsi" w:eastAsia="Times New Roman" w:hAnsiTheme="majorHAnsi" w:cstheme="majorHAnsi"/>
                <w:color w:val="000000" w:themeColor="text1"/>
                <w:sz w:val="18"/>
                <w:szCs w:val="18"/>
              </w:rPr>
              <w:t xml:space="preserve"> 2879516, 2879517, 2885527 / </w:t>
            </w:r>
            <w:r w:rsidRPr="00E30BCB">
              <w:rPr>
                <w:rFonts w:asciiTheme="majorHAnsi" w:eastAsia="Times New Roman" w:hAnsiTheme="majorHAnsi" w:cstheme="majorHAnsi"/>
                <w:b/>
                <w:bCs/>
                <w:color w:val="000000" w:themeColor="text1"/>
                <w:sz w:val="18"/>
                <w:szCs w:val="18"/>
              </w:rPr>
              <w:t xml:space="preserve">Integración de Contenidos Digitales: </w:t>
            </w:r>
            <w:r w:rsidRPr="00E30BCB">
              <w:rPr>
                <w:rFonts w:asciiTheme="majorHAnsi" w:eastAsia="Times New Roman" w:hAnsiTheme="majorHAnsi" w:cstheme="majorHAnsi"/>
                <w:color w:val="000000" w:themeColor="text1"/>
                <w:sz w:val="18"/>
                <w:szCs w:val="18"/>
              </w:rPr>
              <w:t>2834449.</w:t>
            </w:r>
            <w:r w:rsidRPr="00E30BCB">
              <w:rPr>
                <w:rFonts w:ascii="Arial" w:eastAsia="Times New Roman" w:hAnsi="Arial" w:cs="Arial"/>
                <w:color w:val="000000"/>
                <w:sz w:val="18"/>
                <w:szCs w:val="18"/>
              </w:rPr>
              <w:t xml:space="preserve"> </w:t>
            </w:r>
          </w:p>
        </w:tc>
        <w:tc>
          <w:tcPr>
            <w:tcW w:w="2410" w:type="dxa"/>
          </w:tcPr>
          <w:p w14:paraId="13B14281" w14:textId="77777777" w:rsidR="00E30BCB" w:rsidRPr="00E30BCB" w:rsidRDefault="00E30BCB" w:rsidP="00E30BCB">
            <w:pPr>
              <w:pStyle w:val="Sinespaciado"/>
              <w:spacing w:after="0" w:line="240" w:lineRule="auto"/>
              <w:rPr>
                <w:rFonts w:asciiTheme="majorHAnsi" w:hAnsiTheme="majorHAnsi" w:cstheme="majorHAnsi"/>
                <w:sz w:val="18"/>
                <w:szCs w:val="18"/>
              </w:rPr>
            </w:pPr>
          </w:p>
          <w:p w14:paraId="12511659" w14:textId="77777777" w:rsidR="00E30BCB" w:rsidRPr="00E30BCB" w:rsidRDefault="00E30BCB" w:rsidP="00E30BCB">
            <w:pPr>
              <w:pStyle w:val="Sinespaciado"/>
              <w:spacing w:after="0" w:line="240" w:lineRule="auto"/>
              <w:rPr>
                <w:rFonts w:asciiTheme="majorHAnsi" w:hAnsiTheme="majorHAnsi" w:cstheme="majorHAnsi"/>
                <w:sz w:val="18"/>
                <w:szCs w:val="18"/>
              </w:rPr>
            </w:pPr>
            <w:r w:rsidRPr="00E30BCB">
              <w:rPr>
                <w:rFonts w:asciiTheme="majorHAnsi" w:hAnsiTheme="majorHAnsi" w:cstheme="majorHAnsi"/>
                <w:sz w:val="18"/>
                <w:szCs w:val="18"/>
              </w:rPr>
              <w:t>N/A</w:t>
            </w:r>
          </w:p>
          <w:p w14:paraId="4BD312BF" w14:textId="77777777" w:rsidR="00E30BCB" w:rsidRPr="00E30BCB" w:rsidRDefault="00E30BCB" w:rsidP="00E30BCB">
            <w:pPr>
              <w:pStyle w:val="Sinespaciado"/>
              <w:spacing w:after="0" w:line="240" w:lineRule="auto"/>
              <w:rPr>
                <w:rFonts w:asciiTheme="majorHAnsi" w:hAnsiTheme="majorHAnsi" w:cstheme="majorHAnsi"/>
                <w:sz w:val="18"/>
                <w:szCs w:val="18"/>
              </w:rPr>
            </w:pPr>
          </w:p>
          <w:p w14:paraId="7B830EFC" w14:textId="77777777" w:rsidR="00E30BCB" w:rsidRPr="00E30BCB" w:rsidRDefault="00E30BCB" w:rsidP="00E30BCB">
            <w:pPr>
              <w:pStyle w:val="Sinespaciado"/>
              <w:spacing w:after="0" w:line="240" w:lineRule="auto"/>
              <w:rPr>
                <w:rFonts w:asciiTheme="majorHAnsi" w:hAnsiTheme="majorHAnsi" w:cstheme="majorHAnsi"/>
                <w:sz w:val="18"/>
                <w:szCs w:val="18"/>
              </w:rPr>
            </w:pPr>
          </w:p>
          <w:p w14:paraId="6DE2E56F" w14:textId="77777777" w:rsidR="00E30BCB" w:rsidRPr="00E30BCB" w:rsidRDefault="00E30BCB" w:rsidP="00E30BCB">
            <w:pPr>
              <w:pStyle w:val="Sinespaciado"/>
              <w:spacing w:after="0" w:line="240" w:lineRule="auto"/>
              <w:rPr>
                <w:rFonts w:asciiTheme="majorHAnsi" w:hAnsiTheme="majorHAnsi" w:cstheme="majorHAnsi"/>
                <w:sz w:val="18"/>
                <w:szCs w:val="18"/>
              </w:rPr>
            </w:pPr>
          </w:p>
          <w:p w14:paraId="3488D853" w14:textId="77777777" w:rsidR="00E30BCB" w:rsidRPr="00E30BCB" w:rsidRDefault="00E30BCB" w:rsidP="00E30BCB">
            <w:pPr>
              <w:pStyle w:val="Sinespaciado"/>
              <w:spacing w:after="0" w:line="240" w:lineRule="auto"/>
              <w:rPr>
                <w:rFonts w:asciiTheme="majorHAnsi" w:hAnsiTheme="majorHAnsi" w:cstheme="majorHAnsi"/>
                <w:sz w:val="18"/>
                <w:szCs w:val="18"/>
              </w:rPr>
            </w:pPr>
            <w:r w:rsidRPr="00E30BCB">
              <w:rPr>
                <w:rFonts w:asciiTheme="majorHAnsi" w:hAnsiTheme="majorHAnsi" w:cstheme="majorHAnsi"/>
                <w:sz w:val="18"/>
                <w:szCs w:val="18"/>
              </w:rPr>
              <w:t>Sesiones en línea ubicadas en la plataforma Territorium.</w:t>
            </w:r>
          </w:p>
          <w:p w14:paraId="482CA2D9" w14:textId="52610E4C" w:rsidR="00E30BCB" w:rsidRPr="00E30BCB" w:rsidRDefault="00E30BCB" w:rsidP="00E30BCB">
            <w:pPr>
              <w:pStyle w:val="Sinespaciado"/>
              <w:spacing w:after="0" w:line="240" w:lineRule="auto"/>
              <w:jc w:val="center"/>
              <w:rPr>
                <w:rFonts w:asciiTheme="majorHAnsi" w:hAnsiTheme="majorHAnsi" w:cstheme="majorHAnsi"/>
                <w:color w:val="FF0000"/>
                <w:sz w:val="18"/>
                <w:szCs w:val="18"/>
              </w:rPr>
            </w:pPr>
          </w:p>
        </w:tc>
      </w:tr>
      <w:tr w:rsidR="00E30BCB" w:rsidRPr="00F906AC" w14:paraId="475AA132" w14:textId="77777777" w:rsidTr="00091D39">
        <w:trPr>
          <w:trHeight w:val="212"/>
        </w:trPr>
        <w:tc>
          <w:tcPr>
            <w:tcW w:w="480" w:type="dxa"/>
            <w:vAlign w:val="center"/>
          </w:tcPr>
          <w:p w14:paraId="3194632B"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15</w:t>
            </w:r>
          </w:p>
        </w:tc>
        <w:tc>
          <w:tcPr>
            <w:tcW w:w="3093" w:type="dxa"/>
            <w:vAlign w:val="center"/>
          </w:tcPr>
          <w:p w14:paraId="24AD3A12" w14:textId="77777777" w:rsidR="00E30BCB" w:rsidRPr="00F906AC" w:rsidRDefault="00E30BCB" w:rsidP="00E30BCB">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4998907" w14:textId="0AB0C6C9"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30BCB">
              <w:rPr>
                <w:rFonts w:asciiTheme="majorHAnsi" w:hAnsiTheme="majorHAnsi" w:cstheme="majorHAnsi"/>
                <w:color w:val="000000" w:themeColor="text1"/>
                <w:sz w:val="18"/>
                <w:szCs w:val="18"/>
              </w:rPr>
              <w:t>Este mes no  solicitaron hacer ningún curso específico, pero estoy pendiente para inscribirme el mes entrante</w:t>
            </w:r>
            <w:r>
              <w:rPr>
                <w:rFonts w:asciiTheme="majorHAnsi" w:hAnsiTheme="majorHAnsi" w:cstheme="majorHAnsi"/>
                <w:color w:val="000000" w:themeColor="text1"/>
              </w:rPr>
              <w:t>.</w:t>
            </w:r>
          </w:p>
        </w:tc>
        <w:tc>
          <w:tcPr>
            <w:tcW w:w="2410" w:type="dxa"/>
            <w:vAlign w:val="center"/>
          </w:tcPr>
          <w:p w14:paraId="312A85C5" w14:textId="7777777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30BCB">
              <w:rPr>
                <w:rFonts w:asciiTheme="majorHAnsi" w:hAnsiTheme="majorHAnsi" w:cstheme="majorHAnsi"/>
                <w:sz w:val="18"/>
                <w:szCs w:val="18"/>
              </w:rPr>
              <w:t>Nodo de Formación virtual – y asesor pedagógico.</w:t>
            </w:r>
          </w:p>
        </w:tc>
      </w:tr>
      <w:tr w:rsidR="00E30BCB" w:rsidRPr="00F906AC" w14:paraId="14A44D4A" w14:textId="77777777" w:rsidTr="00091D39">
        <w:trPr>
          <w:trHeight w:val="212"/>
        </w:trPr>
        <w:tc>
          <w:tcPr>
            <w:tcW w:w="480" w:type="dxa"/>
            <w:vAlign w:val="center"/>
          </w:tcPr>
          <w:p w14:paraId="7AE6D1B4"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E30BCB" w:rsidRPr="00F906AC" w:rsidRDefault="00E30BCB" w:rsidP="00E30BCB">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vAlign w:val="center"/>
          </w:tcPr>
          <w:p w14:paraId="741681D4" w14:textId="77777777" w:rsidR="00E30BCB" w:rsidRPr="00E30BCB" w:rsidRDefault="00E30BCB" w:rsidP="00E30BCB">
            <w:pPr>
              <w:spacing w:after="0" w:line="240" w:lineRule="auto"/>
              <w:rPr>
                <w:rFonts w:asciiTheme="majorHAnsi" w:hAnsiTheme="majorHAnsi" w:cstheme="majorHAnsi"/>
                <w:sz w:val="18"/>
                <w:szCs w:val="18"/>
              </w:rPr>
            </w:pPr>
            <w:r w:rsidRPr="00E30BCB">
              <w:rPr>
                <w:rFonts w:asciiTheme="majorHAnsi" w:hAnsiTheme="majorHAnsi" w:cstheme="majorHAnsi"/>
                <w:sz w:val="18"/>
                <w:szCs w:val="18"/>
              </w:rPr>
              <w:t>Aplicación del Código de Ética y la puntualidad, utilización de nuevas herramientas didácticamente prácticas y aplicación de buenas prácticas en mi área dentro del proceso de Ejecución de la formación, en las fichas:</w:t>
            </w:r>
          </w:p>
          <w:p w14:paraId="48036B0F" w14:textId="1E7FA6B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30BCB">
              <w:rPr>
                <w:rFonts w:asciiTheme="majorHAnsi" w:eastAsia="Times New Roman" w:hAnsiTheme="majorHAnsi" w:cstheme="majorHAnsi"/>
                <w:b/>
                <w:bCs/>
                <w:color w:val="000000" w:themeColor="text1"/>
                <w:sz w:val="18"/>
                <w:szCs w:val="18"/>
              </w:rPr>
              <w:t xml:space="preserve">ADSO: </w:t>
            </w:r>
            <w:r w:rsidRPr="00E30BCB">
              <w:rPr>
                <w:rFonts w:asciiTheme="majorHAnsi" w:eastAsia="Times New Roman" w:hAnsiTheme="majorHAnsi" w:cstheme="majorHAnsi"/>
                <w:color w:val="000000" w:themeColor="text1"/>
                <w:sz w:val="18"/>
                <w:szCs w:val="18"/>
              </w:rPr>
              <w:t xml:space="preserve">2885494, 2885501, 2885525 / </w:t>
            </w:r>
            <w:r w:rsidRPr="00E30BCB">
              <w:rPr>
                <w:rFonts w:asciiTheme="majorHAnsi" w:eastAsia="Times New Roman" w:hAnsiTheme="majorHAnsi" w:cstheme="majorHAnsi"/>
                <w:b/>
                <w:bCs/>
                <w:color w:val="000000" w:themeColor="text1"/>
                <w:sz w:val="18"/>
                <w:szCs w:val="18"/>
              </w:rPr>
              <w:t xml:space="preserve">Desarrollo de Medios Gráficos Visuales: </w:t>
            </w:r>
            <w:r w:rsidRPr="00E30BCB">
              <w:rPr>
                <w:rFonts w:asciiTheme="majorHAnsi" w:eastAsia="Times New Roman" w:hAnsiTheme="majorHAnsi" w:cstheme="majorHAnsi"/>
                <w:color w:val="000000" w:themeColor="text1"/>
                <w:sz w:val="18"/>
                <w:szCs w:val="18"/>
              </w:rPr>
              <w:t xml:space="preserve">2834609, 2879560, 2879561 / </w:t>
            </w:r>
            <w:r w:rsidRPr="00E30BCB">
              <w:rPr>
                <w:rFonts w:asciiTheme="majorHAnsi" w:eastAsia="Times New Roman" w:hAnsiTheme="majorHAnsi" w:cstheme="majorHAnsi"/>
                <w:b/>
                <w:bCs/>
                <w:color w:val="000000" w:themeColor="text1"/>
                <w:sz w:val="18"/>
                <w:szCs w:val="18"/>
              </w:rPr>
              <w:t>Desarrollo Multimedia y Web:</w:t>
            </w:r>
            <w:r w:rsidRPr="00E30BCB">
              <w:rPr>
                <w:rFonts w:asciiTheme="majorHAnsi" w:eastAsia="Times New Roman" w:hAnsiTheme="majorHAnsi" w:cstheme="majorHAnsi"/>
                <w:color w:val="000000" w:themeColor="text1"/>
                <w:sz w:val="18"/>
                <w:szCs w:val="18"/>
              </w:rPr>
              <w:t xml:space="preserve"> 2879516, 2879517, 2885527 / </w:t>
            </w:r>
            <w:r w:rsidRPr="00E30BCB">
              <w:rPr>
                <w:rFonts w:asciiTheme="majorHAnsi" w:eastAsia="Times New Roman" w:hAnsiTheme="majorHAnsi" w:cstheme="majorHAnsi"/>
                <w:b/>
                <w:bCs/>
                <w:color w:val="000000" w:themeColor="text1"/>
                <w:sz w:val="18"/>
                <w:szCs w:val="18"/>
              </w:rPr>
              <w:t xml:space="preserve">Integración de Contenidos Digitales: </w:t>
            </w:r>
            <w:r w:rsidRPr="00E30BCB">
              <w:rPr>
                <w:rFonts w:asciiTheme="majorHAnsi" w:eastAsia="Times New Roman" w:hAnsiTheme="majorHAnsi" w:cstheme="majorHAnsi"/>
                <w:color w:val="000000" w:themeColor="text1"/>
                <w:sz w:val="18"/>
                <w:szCs w:val="18"/>
              </w:rPr>
              <w:t>2834449</w:t>
            </w:r>
          </w:p>
        </w:tc>
        <w:tc>
          <w:tcPr>
            <w:tcW w:w="2410" w:type="dxa"/>
            <w:vAlign w:val="center"/>
          </w:tcPr>
          <w:p w14:paraId="253A5643" w14:textId="77777777" w:rsidR="00E30BCB" w:rsidRPr="00E30BCB" w:rsidRDefault="00E30BCB" w:rsidP="00E30BCB">
            <w:pPr>
              <w:pStyle w:val="Sinespaciado"/>
              <w:spacing w:after="0" w:line="240" w:lineRule="auto"/>
              <w:rPr>
                <w:rFonts w:asciiTheme="majorHAnsi" w:hAnsiTheme="majorHAnsi" w:cstheme="majorHAnsi"/>
                <w:sz w:val="18"/>
                <w:szCs w:val="18"/>
              </w:rPr>
            </w:pPr>
            <w:r w:rsidRPr="00E30BCB">
              <w:rPr>
                <w:rFonts w:asciiTheme="majorHAnsi" w:hAnsiTheme="majorHAnsi" w:cstheme="majorHAnsi"/>
                <w:sz w:val="18"/>
                <w:szCs w:val="18"/>
              </w:rPr>
              <w:t>Territorium. Grabaciones en línea.</w:t>
            </w:r>
          </w:p>
          <w:p w14:paraId="462F0374" w14:textId="653230F2"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p>
        </w:tc>
      </w:tr>
      <w:tr w:rsidR="00E30BCB" w:rsidRPr="00F906AC" w14:paraId="37F48840" w14:textId="77777777" w:rsidTr="00091D39">
        <w:trPr>
          <w:trHeight w:val="212"/>
        </w:trPr>
        <w:tc>
          <w:tcPr>
            <w:tcW w:w="480" w:type="dxa"/>
            <w:vAlign w:val="center"/>
          </w:tcPr>
          <w:p w14:paraId="7E35C2AE"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3093" w:type="dxa"/>
            <w:vAlign w:val="center"/>
          </w:tcPr>
          <w:p w14:paraId="6F7A9341" w14:textId="77777777" w:rsidR="00E30BCB" w:rsidRPr="00F906AC" w:rsidRDefault="00E30BCB" w:rsidP="00E30BCB">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661ABD67" w:rsidR="00E30BCB" w:rsidRPr="00A54729" w:rsidRDefault="00E30BCB" w:rsidP="00E30BCB">
            <w:pPr>
              <w:pStyle w:val="Sinespaciado"/>
              <w:spacing w:after="0" w:line="240" w:lineRule="auto"/>
              <w:jc w:val="both"/>
              <w:rPr>
                <w:rFonts w:asciiTheme="majorHAnsi" w:hAnsiTheme="majorHAnsi" w:cstheme="majorHAnsi"/>
                <w:color w:val="FF0000"/>
                <w:sz w:val="18"/>
                <w:szCs w:val="18"/>
              </w:rPr>
            </w:pPr>
            <w:r w:rsidRPr="00E30BCB">
              <w:rPr>
                <w:rFonts w:asciiTheme="majorHAnsi" w:eastAsia="Times New Roman" w:hAnsiTheme="majorHAnsi" w:cstheme="majorHAnsi"/>
                <w:color w:val="000000"/>
                <w:sz w:val="18"/>
                <w:szCs w:val="18"/>
              </w:rPr>
              <w:t>Realización de actividades y procesos de ejecución de la formación de tal forma que se apoyen los objetivos de eficiencia, eficacia, efectividad y calidad contemplados en el SIGA</w:t>
            </w:r>
            <w:r>
              <w:rPr>
                <w:rFonts w:asciiTheme="majorHAnsi" w:eastAsia="Times New Roman" w:hAnsiTheme="majorHAnsi" w:cstheme="majorHAnsi"/>
                <w:color w:val="000000"/>
              </w:rPr>
              <w:t>.</w:t>
            </w:r>
          </w:p>
        </w:tc>
        <w:tc>
          <w:tcPr>
            <w:tcW w:w="2410" w:type="dxa"/>
            <w:vAlign w:val="center"/>
          </w:tcPr>
          <w:p w14:paraId="4822288C" w14:textId="77777777" w:rsidR="00E30BCB" w:rsidRPr="00E30BCB" w:rsidRDefault="00E30BCB" w:rsidP="00E30BCB">
            <w:pPr>
              <w:pStyle w:val="Sinespaciado"/>
              <w:spacing w:after="0" w:line="240" w:lineRule="auto"/>
              <w:rPr>
                <w:rFonts w:asciiTheme="majorHAnsi" w:hAnsiTheme="majorHAnsi" w:cstheme="majorHAnsi"/>
                <w:sz w:val="18"/>
                <w:szCs w:val="18"/>
              </w:rPr>
            </w:pPr>
            <w:r w:rsidRPr="00E30BCB">
              <w:rPr>
                <w:rFonts w:asciiTheme="majorHAnsi" w:hAnsiTheme="majorHAnsi" w:cstheme="majorHAnsi"/>
                <w:sz w:val="18"/>
                <w:szCs w:val="18"/>
              </w:rPr>
              <w:t>Actividad y evidencias de acciones por parte del instructor en Sofía Plus y en Territorium.</w:t>
            </w:r>
          </w:p>
          <w:p w14:paraId="0501FA86" w14:textId="5D27EEA6"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p>
        </w:tc>
      </w:tr>
      <w:tr w:rsidR="00E30BCB" w:rsidRPr="00F906AC" w14:paraId="23BB9566" w14:textId="77777777" w:rsidTr="00091D39">
        <w:trPr>
          <w:trHeight w:val="212"/>
        </w:trPr>
        <w:tc>
          <w:tcPr>
            <w:tcW w:w="480" w:type="dxa"/>
            <w:vAlign w:val="center"/>
          </w:tcPr>
          <w:p w14:paraId="3B1BC11D"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E30BCB" w:rsidRPr="00F906AC" w:rsidRDefault="00E30BCB" w:rsidP="00E30BCB">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Presentar mensualmente la planilla de cobro de los honorarios, acompañado del respectivo informe de actividades y pago de la seguridad social en Salud, Pensiones y ARL dentro de las fechas señaladas por el SENA, so pena en </w:t>
            </w:r>
            <w:r w:rsidRPr="00F906AC">
              <w:rPr>
                <w:rFonts w:asciiTheme="majorHAnsi" w:eastAsiaTheme="minorEastAsia" w:hAnsiTheme="majorHAnsi" w:cstheme="majorHAnsi"/>
                <w:color w:val="000000"/>
                <w:sz w:val="18"/>
                <w:szCs w:val="18"/>
                <w:lang w:val="es-MX" w:eastAsia="es-ES"/>
              </w:rPr>
              <w:lastRenderedPageBreak/>
              <w:t>incurrir en causal de multa señalada en el contrato.</w:t>
            </w:r>
          </w:p>
        </w:tc>
        <w:tc>
          <w:tcPr>
            <w:tcW w:w="2693" w:type="dxa"/>
            <w:vAlign w:val="center"/>
          </w:tcPr>
          <w:p w14:paraId="611C9DEB" w14:textId="31D4BCA9" w:rsidR="00E30BCB" w:rsidRPr="00E41052" w:rsidRDefault="00E41052" w:rsidP="00E41052">
            <w:pPr>
              <w:pStyle w:val="Sinespaciado"/>
              <w:spacing w:after="0" w:line="240" w:lineRule="auto"/>
              <w:jc w:val="both"/>
              <w:rPr>
                <w:rFonts w:asciiTheme="majorHAnsi" w:hAnsiTheme="majorHAnsi" w:cstheme="majorHAnsi"/>
                <w:color w:val="FF0000"/>
                <w:sz w:val="18"/>
                <w:szCs w:val="18"/>
              </w:rPr>
            </w:pPr>
            <w:r w:rsidRPr="00E41052">
              <w:rPr>
                <w:rFonts w:asciiTheme="majorHAnsi" w:eastAsia="Times New Roman" w:hAnsiTheme="majorHAnsi" w:cstheme="majorHAnsi"/>
                <w:color w:val="000000"/>
                <w:sz w:val="18"/>
                <w:szCs w:val="18"/>
              </w:rPr>
              <w:lastRenderedPageBreak/>
              <w:t>Elaboración y montaje de documentos requeridos para el proceso de pago mensual del mes de febrero 2024 en Secop II.</w:t>
            </w:r>
          </w:p>
        </w:tc>
        <w:tc>
          <w:tcPr>
            <w:tcW w:w="2410" w:type="dxa"/>
            <w:vAlign w:val="center"/>
          </w:tcPr>
          <w:p w14:paraId="3CE0F06D" w14:textId="77777777" w:rsidR="00E41052" w:rsidRPr="00E41052" w:rsidRDefault="00E41052" w:rsidP="00E41052">
            <w:pPr>
              <w:pStyle w:val="Sinespaciado"/>
              <w:spacing w:after="0" w:line="240" w:lineRule="auto"/>
              <w:rPr>
                <w:rFonts w:asciiTheme="majorHAnsi" w:hAnsiTheme="majorHAnsi" w:cstheme="majorHAnsi"/>
                <w:color w:val="000000" w:themeColor="text1"/>
                <w:sz w:val="18"/>
                <w:szCs w:val="18"/>
              </w:rPr>
            </w:pPr>
            <w:r w:rsidRPr="00E41052">
              <w:rPr>
                <w:rFonts w:asciiTheme="majorHAnsi" w:hAnsiTheme="majorHAnsi" w:cstheme="majorHAnsi"/>
                <w:color w:val="000000" w:themeColor="text1"/>
                <w:sz w:val="18"/>
                <w:szCs w:val="18"/>
              </w:rPr>
              <w:t>Secop II</w:t>
            </w:r>
          </w:p>
          <w:p w14:paraId="1C744A16" w14:textId="77777777" w:rsidR="00E41052" w:rsidRPr="00E41052" w:rsidRDefault="00E41052" w:rsidP="00E41052">
            <w:pPr>
              <w:pStyle w:val="Sinespaciado"/>
              <w:spacing w:after="0" w:line="240" w:lineRule="auto"/>
              <w:rPr>
                <w:rFonts w:asciiTheme="majorHAnsi" w:hAnsiTheme="majorHAnsi" w:cstheme="majorHAnsi"/>
                <w:color w:val="000000"/>
                <w:sz w:val="18"/>
                <w:szCs w:val="18"/>
                <w:shd w:val="clear" w:color="auto" w:fill="FFFFFF"/>
              </w:rPr>
            </w:pPr>
          </w:p>
          <w:p w14:paraId="21E3302B" w14:textId="6E2738D7" w:rsidR="00E30BCB" w:rsidRPr="00A54729" w:rsidRDefault="00E41052" w:rsidP="00E41052">
            <w:pPr>
              <w:pStyle w:val="Sinespaciado"/>
              <w:spacing w:after="0" w:line="240" w:lineRule="auto"/>
              <w:jc w:val="center"/>
              <w:rPr>
                <w:rFonts w:asciiTheme="majorHAnsi" w:hAnsiTheme="majorHAnsi" w:cstheme="majorHAnsi"/>
                <w:color w:val="FF0000"/>
                <w:sz w:val="18"/>
                <w:szCs w:val="18"/>
              </w:rPr>
            </w:pPr>
            <w:r w:rsidRPr="00E41052">
              <w:rPr>
                <w:rFonts w:asciiTheme="majorHAnsi" w:hAnsiTheme="majorHAnsi" w:cstheme="majorHAnsi"/>
                <w:color w:val="000000"/>
                <w:sz w:val="18"/>
                <w:szCs w:val="18"/>
                <w:shd w:val="clear" w:color="auto" w:fill="FFFFFF"/>
              </w:rPr>
              <w:t>Decreto 1273 de 2018</w:t>
            </w:r>
            <w:r w:rsidRPr="00E41052">
              <w:rPr>
                <w:rFonts w:asciiTheme="majorHAnsi" w:hAnsiTheme="majorHAnsi" w:cstheme="majorHAnsi"/>
                <w:color w:val="000000"/>
                <w:sz w:val="18"/>
                <w:szCs w:val="18"/>
                <w:shd w:val="clear" w:color="auto" w:fill="FFFFFF"/>
              </w:rPr>
              <w:t>.</w:t>
            </w:r>
          </w:p>
        </w:tc>
      </w:tr>
      <w:tr w:rsidR="00E30BCB" w:rsidRPr="00F906AC" w14:paraId="7360CEAA" w14:textId="77777777" w:rsidTr="00091D39">
        <w:trPr>
          <w:trHeight w:val="212"/>
        </w:trPr>
        <w:tc>
          <w:tcPr>
            <w:tcW w:w="480" w:type="dxa"/>
            <w:vAlign w:val="center"/>
          </w:tcPr>
          <w:p w14:paraId="6E5F313C"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19</w:t>
            </w:r>
          </w:p>
        </w:tc>
        <w:tc>
          <w:tcPr>
            <w:tcW w:w="3093" w:type="dxa"/>
            <w:vAlign w:val="center"/>
          </w:tcPr>
          <w:p w14:paraId="54F0BA10" w14:textId="77777777" w:rsidR="00E30BCB" w:rsidRPr="00F906AC" w:rsidRDefault="00E30BCB" w:rsidP="00E30BCB">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7777777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41052">
              <w:rPr>
                <w:rFonts w:asciiTheme="majorHAnsi" w:hAnsiTheme="majorHAnsi" w:cstheme="majorHAnsi"/>
                <w:sz w:val="18"/>
                <w:szCs w:val="18"/>
                <w:lang w:eastAsia="es-ES"/>
              </w:rPr>
              <w:t>Entrega de documento al cierre del contrato</w:t>
            </w:r>
          </w:p>
        </w:tc>
        <w:tc>
          <w:tcPr>
            <w:tcW w:w="2410" w:type="dxa"/>
            <w:vAlign w:val="center"/>
          </w:tcPr>
          <w:p w14:paraId="679C5474" w14:textId="7777777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41052">
              <w:rPr>
                <w:rFonts w:asciiTheme="majorHAnsi" w:hAnsiTheme="majorHAnsi" w:cstheme="majorHAnsi"/>
                <w:sz w:val="18"/>
                <w:szCs w:val="18"/>
                <w:lang w:eastAsia="es-ES"/>
              </w:rPr>
              <w:t>Se entregará el carnet en el centro de formación SENA al finalizar la contratación.</w:t>
            </w:r>
          </w:p>
        </w:tc>
      </w:tr>
      <w:tr w:rsidR="00E30BCB" w:rsidRPr="00F906AC" w14:paraId="676D9E2F" w14:textId="77777777" w:rsidTr="00091D39">
        <w:trPr>
          <w:trHeight w:val="212"/>
        </w:trPr>
        <w:tc>
          <w:tcPr>
            <w:tcW w:w="480" w:type="dxa"/>
            <w:vAlign w:val="center"/>
          </w:tcPr>
          <w:p w14:paraId="63E53881" w14:textId="77777777" w:rsidR="00E30BCB" w:rsidRPr="00F906AC" w:rsidRDefault="00E30BCB" w:rsidP="00E30BCB">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E30BCB" w:rsidRPr="00F906AC" w:rsidRDefault="00E30BCB" w:rsidP="00E30BCB">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41052">
              <w:rPr>
                <w:rFonts w:asciiTheme="majorHAnsi" w:hAnsiTheme="majorHAnsi" w:cstheme="majorHAnsi"/>
                <w:sz w:val="18"/>
                <w:szCs w:val="18"/>
                <w:lang w:eastAsia="es-ES"/>
              </w:rPr>
              <w:t>Contratista disponible para lo que el coordinador lo requiera.</w:t>
            </w:r>
          </w:p>
        </w:tc>
        <w:tc>
          <w:tcPr>
            <w:tcW w:w="2410" w:type="dxa"/>
            <w:vAlign w:val="center"/>
          </w:tcPr>
          <w:p w14:paraId="3420BFDF" w14:textId="77777777" w:rsidR="00E30BCB" w:rsidRPr="00A54729" w:rsidRDefault="00E30BCB" w:rsidP="00E30BCB">
            <w:pPr>
              <w:pStyle w:val="Sinespaciado"/>
              <w:spacing w:after="0" w:line="240" w:lineRule="auto"/>
              <w:jc w:val="center"/>
              <w:rPr>
                <w:rFonts w:asciiTheme="majorHAnsi" w:hAnsiTheme="majorHAnsi" w:cstheme="majorHAnsi"/>
                <w:color w:val="FF0000"/>
                <w:sz w:val="18"/>
                <w:szCs w:val="18"/>
              </w:rPr>
            </w:pPr>
            <w:r w:rsidRPr="00E41052">
              <w:rPr>
                <w:rFonts w:asciiTheme="majorHAnsi" w:hAnsiTheme="majorHAnsi" w:cstheme="majorHAnsi"/>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00701077">
        <w:tc>
          <w:tcPr>
            <w:tcW w:w="736" w:type="pct"/>
          </w:tcPr>
          <w:p w14:paraId="28C4BE9A" w14:textId="2ACF947B" w:rsidR="00701077" w:rsidRPr="00A54729" w:rsidRDefault="00E41052" w:rsidP="00701077">
            <w:pPr>
              <w:spacing w:line="276" w:lineRule="auto"/>
              <w:jc w:val="both"/>
              <w:rPr>
                <w:rFonts w:ascii="Arial" w:hAnsi="Arial" w:cs="Arial"/>
                <w:b/>
                <w:color w:val="FF0000"/>
                <w:sz w:val="18"/>
                <w:szCs w:val="18"/>
              </w:rPr>
            </w:pPr>
            <w:r>
              <w:rPr>
                <w:rFonts w:asciiTheme="majorHAnsi" w:hAnsiTheme="majorHAnsi" w:cstheme="majorHAnsi"/>
                <w:b/>
                <w:sz w:val="18"/>
                <w:szCs w:val="18"/>
              </w:rPr>
              <w:t>2</w:t>
            </w:r>
            <w:r w:rsidR="00206EC7" w:rsidRPr="00E41052">
              <w:rPr>
                <w:rFonts w:asciiTheme="majorHAnsi" w:hAnsiTheme="majorHAnsi" w:cstheme="majorHAnsi"/>
                <w:b/>
                <w:sz w:val="18"/>
                <w:szCs w:val="18"/>
              </w:rPr>
              <w:t>9</w:t>
            </w:r>
            <w:r w:rsidR="00701077" w:rsidRPr="00E41052">
              <w:rPr>
                <w:rFonts w:asciiTheme="majorHAnsi" w:hAnsiTheme="majorHAnsi" w:cstheme="majorHAnsi"/>
                <w:b/>
                <w:sz w:val="18"/>
                <w:szCs w:val="18"/>
              </w:rPr>
              <w:t>/02/202</w:t>
            </w:r>
            <w:r w:rsidR="00206EC7" w:rsidRPr="00E41052">
              <w:rPr>
                <w:rFonts w:asciiTheme="majorHAnsi" w:hAnsiTheme="majorHAnsi" w:cstheme="majorHAnsi"/>
                <w:b/>
                <w:sz w:val="18"/>
                <w:szCs w:val="18"/>
              </w:rPr>
              <w:t>4</w:t>
            </w:r>
          </w:p>
        </w:tc>
        <w:tc>
          <w:tcPr>
            <w:tcW w:w="591" w:type="pct"/>
          </w:tcPr>
          <w:p w14:paraId="1ED0E51A" w14:textId="537C4465" w:rsidR="00701077" w:rsidRPr="00A54729" w:rsidRDefault="00701077" w:rsidP="00701077">
            <w:pPr>
              <w:spacing w:line="276" w:lineRule="auto"/>
              <w:jc w:val="both"/>
              <w:rPr>
                <w:rFonts w:ascii="Arial" w:hAnsi="Arial" w:cs="Arial"/>
                <w:b/>
                <w:color w:val="FF0000"/>
                <w:sz w:val="18"/>
                <w:szCs w:val="18"/>
              </w:rPr>
            </w:pPr>
            <w:r w:rsidRPr="00E41052">
              <w:rPr>
                <w:rFonts w:asciiTheme="majorHAnsi" w:hAnsiTheme="majorHAnsi" w:cstheme="majorHAnsi"/>
                <w:b/>
                <w:sz w:val="18"/>
                <w:szCs w:val="18"/>
              </w:rPr>
              <w:t>01</w:t>
            </w:r>
          </w:p>
        </w:tc>
        <w:tc>
          <w:tcPr>
            <w:tcW w:w="665" w:type="pct"/>
          </w:tcPr>
          <w:p w14:paraId="4EF1D10A" w14:textId="65E07693" w:rsidR="00701077" w:rsidRPr="00A54729" w:rsidRDefault="00E41052" w:rsidP="00701077">
            <w:pPr>
              <w:spacing w:line="276" w:lineRule="auto"/>
              <w:jc w:val="both"/>
              <w:rPr>
                <w:rFonts w:ascii="Arial" w:hAnsi="Arial" w:cs="Arial"/>
                <w:b/>
                <w:color w:val="FF0000"/>
                <w:sz w:val="18"/>
                <w:szCs w:val="18"/>
              </w:rPr>
            </w:pPr>
            <w:r w:rsidRPr="00E41052">
              <w:rPr>
                <w:rFonts w:asciiTheme="majorHAnsi" w:hAnsiTheme="majorHAnsi" w:cstheme="majorHAnsi"/>
                <w:b/>
                <w:sz w:val="18"/>
                <w:szCs w:val="18"/>
              </w:rPr>
              <w:t>$4.316.694</w:t>
            </w:r>
          </w:p>
        </w:tc>
        <w:tc>
          <w:tcPr>
            <w:tcW w:w="720" w:type="pct"/>
          </w:tcPr>
          <w:p w14:paraId="2DED481F" w14:textId="17EB369D" w:rsidR="00701077" w:rsidRPr="00A54729" w:rsidRDefault="00701077" w:rsidP="00701077">
            <w:pPr>
              <w:spacing w:line="276" w:lineRule="auto"/>
              <w:jc w:val="both"/>
              <w:rPr>
                <w:rFonts w:ascii="Arial" w:hAnsi="Arial" w:cs="Arial"/>
                <w:b/>
                <w:color w:val="FF0000"/>
                <w:sz w:val="18"/>
                <w:szCs w:val="18"/>
              </w:rPr>
            </w:pPr>
            <w:r w:rsidRPr="00E41052">
              <w:rPr>
                <w:rFonts w:asciiTheme="majorHAnsi" w:hAnsiTheme="majorHAnsi" w:cstheme="majorHAnsi"/>
                <w:b/>
                <w:sz w:val="18"/>
                <w:szCs w:val="18"/>
              </w:rPr>
              <w:t>$</w:t>
            </w:r>
            <w:r w:rsidR="00E41052" w:rsidRPr="00E41052">
              <w:rPr>
                <w:rFonts w:asciiTheme="majorHAnsi" w:hAnsiTheme="majorHAnsi" w:cstheme="majorHAnsi"/>
                <w:b/>
                <w:sz w:val="18"/>
                <w:szCs w:val="18"/>
              </w:rPr>
              <w:t>4.284.12</w:t>
            </w:r>
            <w:r w:rsidR="0052188C" w:rsidRPr="00E41052">
              <w:rPr>
                <w:rFonts w:asciiTheme="majorHAnsi" w:hAnsiTheme="majorHAnsi" w:cstheme="majorHAnsi"/>
                <w:b/>
                <w:sz w:val="18"/>
                <w:szCs w:val="18"/>
              </w:rPr>
              <w:t>9</w:t>
            </w:r>
          </w:p>
        </w:tc>
        <w:tc>
          <w:tcPr>
            <w:tcW w:w="671" w:type="pct"/>
          </w:tcPr>
          <w:p w14:paraId="02F49ECA" w14:textId="64A0DF69" w:rsidR="00701077" w:rsidRPr="00A54729" w:rsidRDefault="002D7156" w:rsidP="00701077">
            <w:pPr>
              <w:spacing w:line="276" w:lineRule="auto"/>
              <w:jc w:val="both"/>
              <w:rPr>
                <w:rFonts w:ascii="Arial" w:hAnsi="Arial" w:cs="Arial"/>
                <w:b/>
                <w:color w:val="FF0000"/>
                <w:sz w:val="18"/>
                <w:szCs w:val="18"/>
              </w:rPr>
            </w:pPr>
            <w:r w:rsidRPr="002D7156">
              <w:rPr>
                <w:rFonts w:asciiTheme="majorHAnsi" w:eastAsia="Times New Roman" w:hAnsiTheme="majorHAnsi" w:cstheme="majorHAnsi"/>
                <w:b/>
                <w:sz w:val="18"/>
                <w:szCs w:val="18"/>
                <w:lang w:val="es-ES" w:eastAsia="es-ES"/>
              </w:rPr>
              <w:t>$42.273.82</w:t>
            </w:r>
            <w:r w:rsidR="00701077" w:rsidRPr="002D7156">
              <w:rPr>
                <w:rFonts w:asciiTheme="majorHAnsi" w:eastAsia="Times New Roman" w:hAnsiTheme="majorHAnsi" w:cstheme="majorHAnsi"/>
                <w:b/>
                <w:sz w:val="18"/>
                <w:szCs w:val="18"/>
                <w:lang w:val="es-ES" w:eastAsia="es-ES"/>
              </w:rPr>
              <w:t>6</w:t>
            </w:r>
          </w:p>
        </w:tc>
        <w:tc>
          <w:tcPr>
            <w:tcW w:w="784" w:type="pct"/>
          </w:tcPr>
          <w:p w14:paraId="7D7C5078" w14:textId="1AF40F3B" w:rsidR="00701077" w:rsidRPr="00A54729" w:rsidRDefault="00106560" w:rsidP="00701077">
            <w:pPr>
              <w:spacing w:line="276" w:lineRule="auto"/>
              <w:jc w:val="both"/>
              <w:rPr>
                <w:rFonts w:ascii="Arial" w:hAnsi="Arial" w:cs="Arial"/>
                <w:b/>
                <w:color w:val="FF0000"/>
                <w:sz w:val="18"/>
                <w:szCs w:val="18"/>
              </w:rPr>
            </w:pPr>
            <w:bookmarkStart w:id="2" w:name="_GoBack"/>
            <w:r w:rsidRPr="002D7156">
              <w:rPr>
                <w:rFonts w:asciiTheme="majorHAnsi" w:hAnsiTheme="majorHAnsi" w:cstheme="majorHAnsi"/>
                <w:b/>
                <w:sz w:val="18"/>
                <w:szCs w:val="18"/>
              </w:rPr>
              <w:t>9.27</w:t>
            </w:r>
            <w:bookmarkEnd w:id="2"/>
          </w:p>
        </w:tc>
        <w:tc>
          <w:tcPr>
            <w:tcW w:w="628" w:type="pct"/>
          </w:tcPr>
          <w:p w14:paraId="2528086E" w14:textId="781B4ED9" w:rsidR="00701077" w:rsidRPr="00A54729" w:rsidRDefault="002D7156" w:rsidP="00701077">
            <w:pPr>
              <w:spacing w:line="276" w:lineRule="auto"/>
              <w:jc w:val="both"/>
              <w:rPr>
                <w:rFonts w:ascii="Arial" w:hAnsi="Arial" w:cs="Arial"/>
                <w:b/>
                <w:color w:val="FF0000"/>
                <w:sz w:val="18"/>
                <w:szCs w:val="18"/>
              </w:rPr>
            </w:pPr>
            <w:r w:rsidRPr="002D7156">
              <w:rPr>
                <w:rFonts w:asciiTheme="majorHAnsi" w:hAnsiTheme="majorHAnsi" w:cstheme="majorHAnsi"/>
                <w:b/>
                <w:sz w:val="18"/>
                <w:szCs w:val="18"/>
              </w:rPr>
              <w:t>19</w:t>
            </w:r>
          </w:p>
        </w:tc>
        <w:tc>
          <w:tcPr>
            <w:tcW w:w="205" w:type="pct"/>
          </w:tcPr>
          <w:p w14:paraId="0BD81FAF" w14:textId="77777777" w:rsidR="00701077" w:rsidRPr="00BA1B3B" w:rsidRDefault="00701077" w:rsidP="00701077">
            <w:pPr>
              <w:spacing w:line="276" w:lineRule="auto"/>
              <w:jc w:val="both"/>
              <w:rPr>
                <w:rFonts w:ascii="Arial" w:hAnsi="Arial" w:cs="Arial"/>
                <w:b/>
                <w:color w:val="000000" w:themeColor="text1"/>
                <w:sz w:val="16"/>
                <w:szCs w:val="16"/>
              </w:rPr>
            </w:pPr>
          </w:p>
        </w:tc>
      </w:tr>
      <w:tr w:rsidR="00701077" w:rsidRPr="00BA1B3B" w14:paraId="7429E31C" w14:textId="77777777" w:rsidTr="00701077">
        <w:tc>
          <w:tcPr>
            <w:tcW w:w="736" w:type="pct"/>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591" w:type="pct"/>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665" w:type="pct"/>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720" w:type="pct"/>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671" w:type="pct"/>
          </w:tcPr>
          <w:p w14:paraId="3A5F3360" w14:textId="619CA941" w:rsidR="00701077" w:rsidRPr="005C72B6" w:rsidRDefault="00701077" w:rsidP="00701077">
            <w:pPr>
              <w:spacing w:line="276" w:lineRule="auto"/>
              <w:jc w:val="both"/>
              <w:rPr>
                <w:rFonts w:ascii="Arial" w:hAnsi="Arial" w:cs="Arial"/>
                <w:b/>
                <w:color w:val="000000" w:themeColor="text1"/>
                <w:sz w:val="18"/>
                <w:szCs w:val="18"/>
              </w:rPr>
            </w:pPr>
          </w:p>
        </w:tc>
        <w:tc>
          <w:tcPr>
            <w:tcW w:w="784" w:type="pct"/>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628" w:type="pct"/>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205" w:type="pct"/>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BA1B3B" w:rsidRPr="005C72B6" w14:paraId="7AE03A6B" w14:textId="77777777" w:rsidTr="00701077">
        <w:tc>
          <w:tcPr>
            <w:tcW w:w="736" w:type="pct"/>
          </w:tcPr>
          <w:p w14:paraId="4430BED4" w14:textId="76C45168"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591" w:type="pct"/>
          </w:tcPr>
          <w:p w14:paraId="1D15AA2D" w14:textId="557EA672"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65" w:type="pct"/>
          </w:tcPr>
          <w:p w14:paraId="632E4E0C" w14:textId="2DB36035"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720" w:type="pct"/>
          </w:tcPr>
          <w:p w14:paraId="02750A10" w14:textId="7F8508E6"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71" w:type="pct"/>
          </w:tcPr>
          <w:p w14:paraId="5F0FCA46" w14:textId="408D15AB" w:rsidR="00BA1B3B" w:rsidRPr="005C72B6" w:rsidRDefault="00BA1B3B" w:rsidP="005C72B6">
            <w:pPr>
              <w:spacing w:line="276" w:lineRule="auto"/>
              <w:jc w:val="both"/>
              <w:rPr>
                <w:rFonts w:asciiTheme="majorHAnsi" w:hAnsiTheme="majorHAnsi" w:cstheme="majorHAnsi"/>
                <w:b/>
                <w:color w:val="000000" w:themeColor="text1"/>
                <w:sz w:val="18"/>
                <w:szCs w:val="18"/>
              </w:rPr>
            </w:pPr>
          </w:p>
        </w:tc>
        <w:tc>
          <w:tcPr>
            <w:tcW w:w="784" w:type="pct"/>
          </w:tcPr>
          <w:p w14:paraId="7BCFBDB0" w14:textId="47130AAB"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28" w:type="pct"/>
          </w:tcPr>
          <w:p w14:paraId="6BAD0D1C" w14:textId="0A4B716A"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205" w:type="pct"/>
          </w:tcPr>
          <w:p w14:paraId="68DCD4E5" w14:textId="77777777" w:rsidR="00BA1B3B" w:rsidRPr="005C72B6" w:rsidRDefault="00BA1B3B" w:rsidP="00797C41">
            <w:pPr>
              <w:spacing w:line="276" w:lineRule="auto"/>
              <w:jc w:val="both"/>
              <w:rPr>
                <w:rFonts w:asciiTheme="majorHAnsi" w:hAnsiTheme="majorHAnsi" w:cstheme="majorHAnsi"/>
                <w:b/>
                <w:color w:val="000000" w:themeColor="text1"/>
                <w:sz w:val="18"/>
                <w:szCs w:val="18"/>
              </w:rPr>
            </w:pPr>
          </w:p>
        </w:tc>
      </w:tr>
      <w:tr w:rsidR="003C402B" w:rsidRPr="005C72B6" w14:paraId="206A5422" w14:textId="77777777" w:rsidTr="00701077">
        <w:tc>
          <w:tcPr>
            <w:tcW w:w="736" w:type="pct"/>
          </w:tcPr>
          <w:p w14:paraId="51A5645C" w14:textId="30F87462"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591" w:type="pct"/>
          </w:tcPr>
          <w:p w14:paraId="5107F610" w14:textId="27F3044B"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65" w:type="pct"/>
          </w:tcPr>
          <w:p w14:paraId="39779915" w14:textId="51182FEA"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720" w:type="pct"/>
          </w:tcPr>
          <w:p w14:paraId="3C38893B" w14:textId="77A35C48"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71" w:type="pct"/>
          </w:tcPr>
          <w:p w14:paraId="5FF564AA" w14:textId="4F9DE692" w:rsidR="003C402B" w:rsidRPr="005C72B6" w:rsidRDefault="003C402B" w:rsidP="005C72B6">
            <w:pPr>
              <w:spacing w:line="276" w:lineRule="auto"/>
              <w:jc w:val="both"/>
              <w:rPr>
                <w:rFonts w:asciiTheme="majorHAnsi" w:hAnsiTheme="majorHAnsi" w:cstheme="majorHAnsi"/>
                <w:b/>
                <w:color w:val="000000" w:themeColor="text1"/>
                <w:sz w:val="18"/>
                <w:szCs w:val="18"/>
              </w:rPr>
            </w:pPr>
          </w:p>
        </w:tc>
        <w:tc>
          <w:tcPr>
            <w:tcW w:w="784" w:type="pct"/>
          </w:tcPr>
          <w:p w14:paraId="6423AB7E" w14:textId="6473F57F"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28" w:type="pct"/>
          </w:tcPr>
          <w:p w14:paraId="4776E387" w14:textId="0B4A9E31"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205" w:type="pct"/>
          </w:tcPr>
          <w:p w14:paraId="37039B51" w14:textId="77777777" w:rsidR="003C402B" w:rsidRPr="005C72B6" w:rsidRDefault="003C402B" w:rsidP="00797C41">
            <w:pPr>
              <w:spacing w:line="276" w:lineRule="auto"/>
              <w:jc w:val="both"/>
              <w:rPr>
                <w:rFonts w:asciiTheme="majorHAnsi" w:hAnsiTheme="majorHAnsi" w:cstheme="majorHAnsi"/>
                <w:b/>
                <w:color w:val="000000" w:themeColor="text1"/>
                <w:sz w:val="18"/>
                <w:szCs w:val="18"/>
              </w:rPr>
            </w:pPr>
          </w:p>
        </w:tc>
      </w:tr>
      <w:tr w:rsidR="00516E35" w:rsidRPr="005C72B6" w14:paraId="5BDA4215" w14:textId="77777777" w:rsidTr="00701077">
        <w:tc>
          <w:tcPr>
            <w:tcW w:w="736" w:type="pct"/>
          </w:tcPr>
          <w:p w14:paraId="0E57C63F" w14:textId="703F787B" w:rsidR="00516E35" w:rsidRPr="00C653FE" w:rsidRDefault="00516E35" w:rsidP="00516E35">
            <w:pPr>
              <w:spacing w:line="276" w:lineRule="auto"/>
              <w:jc w:val="both"/>
              <w:rPr>
                <w:rFonts w:asciiTheme="majorHAnsi" w:hAnsiTheme="majorHAnsi" w:cstheme="majorHAnsi"/>
                <w:b/>
                <w:color w:val="000000" w:themeColor="text1"/>
                <w:sz w:val="18"/>
                <w:szCs w:val="18"/>
              </w:rPr>
            </w:pPr>
          </w:p>
        </w:tc>
        <w:tc>
          <w:tcPr>
            <w:tcW w:w="591" w:type="pct"/>
          </w:tcPr>
          <w:p w14:paraId="585D1BF4" w14:textId="27868F98" w:rsidR="00516E35" w:rsidRDefault="00516E35" w:rsidP="00516E35">
            <w:pPr>
              <w:spacing w:line="276" w:lineRule="auto"/>
              <w:jc w:val="both"/>
              <w:rPr>
                <w:rFonts w:asciiTheme="majorHAnsi" w:hAnsiTheme="majorHAnsi" w:cstheme="majorHAnsi"/>
                <w:b/>
                <w:color w:val="000000" w:themeColor="text1"/>
                <w:sz w:val="18"/>
                <w:szCs w:val="18"/>
              </w:rPr>
            </w:pPr>
          </w:p>
        </w:tc>
        <w:tc>
          <w:tcPr>
            <w:tcW w:w="665" w:type="pct"/>
          </w:tcPr>
          <w:p w14:paraId="07063AE8" w14:textId="4094CCEE"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720" w:type="pct"/>
          </w:tcPr>
          <w:p w14:paraId="150E92E7" w14:textId="3B803598"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671" w:type="pct"/>
          </w:tcPr>
          <w:p w14:paraId="6B26595E" w14:textId="75BBAA46" w:rsidR="00516E35" w:rsidRDefault="00516E35" w:rsidP="00516E35">
            <w:pPr>
              <w:spacing w:line="276" w:lineRule="auto"/>
              <w:jc w:val="both"/>
              <w:rPr>
                <w:rFonts w:asciiTheme="majorHAnsi" w:hAnsiTheme="majorHAnsi" w:cstheme="majorHAnsi"/>
                <w:b/>
                <w:color w:val="000000" w:themeColor="text1"/>
                <w:sz w:val="18"/>
                <w:szCs w:val="18"/>
              </w:rPr>
            </w:pPr>
          </w:p>
        </w:tc>
        <w:tc>
          <w:tcPr>
            <w:tcW w:w="784" w:type="pct"/>
          </w:tcPr>
          <w:p w14:paraId="393F66DB" w14:textId="4695A3DA" w:rsidR="00516E35" w:rsidRDefault="00516E35" w:rsidP="00516E35">
            <w:pPr>
              <w:spacing w:line="276" w:lineRule="auto"/>
              <w:jc w:val="both"/>
              <w:rPr>
                <w:rFonts w:asciiTheme="majorHAnsi" w:hAnsiTheme="majorHAnsi" w:cstheme="majorHAnsi"/>
                <w:b/>
                <w:color w:val="000000" w:themeColor="text1"/>
                <w:sz w:val="18"/>
                <w:szCs w:val="18"/>
              </w:rPr>
            </w:pPr>
          </w:p>
        </w:tc>
        <w:tc>
          <w:tcPr>
            <w:tcW w:w="628" w:type="pct"/>
          </w:tcPr>
          <w:p w14:paraId="5059B533" w14:textId="48A3777F" w:rsidR="00516E35" w:rsidRDefault="00516E35" w:rsidP="00516E35">
            <w:pPr>
              <w:spacing w:line="276" w:lineRule="auto"/>
              <w:jc w:val="both"/>
              <w:rPr>
                <w:rFonts w:asciiTheme="majorHAnsi" w:hAnsiTheme="majorHAnsi" w:cstheme="majorHAnsi"/>
                <w:b/>
                <w:color w:val="000000" w:themeColor="text1"/>
                <w:sz w:val="18"/>
                <w:szCs w:val="18"/>
              </w:rPr>
            </w:pPr>
          </w:p>
        </w:tc>
        <w:tc>
          <w:tcPr>
            <w:tcW w:w="205" w:type="pct"/>
          </w:tcPr>
          <w:p w14:paraId="1C8956F9" w14:textId="77777777" w:rsidR="00516E35" w:rsidRPr="005C72B6" w:rsidRDefault="00516E35" w:rsidP="00516E35">
            <w:pPr>
              <w:spacing w:line="276" w:lineRule="auto"/>
              <w:jc w:val="both"/>
              <w:rPr>
                <w:rFonts w:asciiTheme="majorHAnsi" w:hAnsiTheme="majorHAnsi" w:cstheme="majorHAnsi"/>
                <w:b/>
                <w:color w:val="000000" w:themeColor="text1"/>
                <w:sz w:val="18"/>
                <w:szCs w:val="18"/>
              </w:rPr>
            </w:pPr>
          </w:p>
        </w:tc>
      </w:tr>
      <w:tr w:rsidR="00E918B7" w:rsidRPr="005C72B6" w14:paraId="297A8B43" w14:textId="77777777" w:rsidTr="00701077">
        <w:tc>
          <w:tcPr>
            <w:tcW w:w="736" w:type="pct"/>
          </w:tcPr>
          <w:p w14:paraId="71C9B195" w14:textId="498D239C" w:rsidR="00E918B7" w:rsidRPr="00C653FE" w:rsidRDefault="00E918B7" w:rsidP="00E918B7">
            <w:pPr>
              <w:spacing w:line="276" w:lineRule="auto"/>
              <w:jc w:val="both"/>
              <w:rPr>
                <w:rFonts w:asciiTheme="majorHAnsi" w:hAnsiTheme="majorHAnsi" w:cstheme="majorHAnsi"/>
                <w:b/>
                <w:color w:val="000000" w:themeColor="text1"/>
                <w:sz w:val="18"/>
                <w:szCs w:val="18"/>
              </w:rPr>
            </w:pPr>
          </w:p>
        </w:tc>
        <w:tc>
          <w:tcPr>
            <w:tcW w:w="591" w:type="pct"/>
          </w:tcPr>
          <w:p w14:paraId="61AE8D40" w14:textId="5DBD7DBA" w:rsidR="00E918B7" w:rsidRDefault="00E918B7" w:rsidP="00E918B7">
            <w:pPr>
              <w:spacing w:line="276" w:lineRule="auto"/>
              <w:jc w:val="both"/>
              <w:rPr>
                <w:rFonts w:asciiTheme="majorHAnsi" w:hAnsiTheme="majorHAnsi" w:cstheme="majorHAnsi"/>
                <w:b/>
                <w:color w:val="000000" w:themeColor="text1"/>
                <w:sz w:val="18"/>
                <w:szCs w:val="18"/>
              </w:rPr>
            </w:pPr>
          </w:p>
        </w:tc>
        <w:tc>
          <w:tcPr>
            <w:tcW w:w="665" w:type="pct"/>
          </w:tcPr>
          <w:p w14:paraId="006DAE4A" w14:textId="1F8573F0"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720" w:type="pct"/>
          </w:tcPr>
          <w:p w14:paraId="0AC3FECA" w14:textId="31C64D05"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671" w:type="pct"/>
          </w:tcPr>
          <w:p w14:paraId="1C123DD0" w14:textId="2507A80A" w:rsidR="00E918B7" w:rsidRDefault="00E918B7" w:rsidP="001571FC">
            <w:pPr>
              <w:jc w:val="both"/>
              <w:rPr>
                <w:rFonts w:asciiTheme="majorHAnsi" w:hAnsiTheme="majorHAnsi" w:cstheme="majorHAnsi"/>
                <w:b/>
                <w:color w:val="000000" w:themeColor="text1"/>
                <w:sz w:val="18"/>
                <w:szCs w:val="18"/>
              </w:rPr>
            </w:pPr>
          </w:p>
        </w:tc>
        <w:tc>
          <w:tcPr>
            <w:tcW w:w="784" w:type="pct"/>
          </w:tcPr>
          <w:p w14:paraId="02DA1CE9" w14:textId="4DFE04B6" w:rsidR="00E918B7" w:rsidRDefault="00E918B7" w:rsidP="00E918B7">
            <w:pPr>
              <w:spacing w:line="276" w:lineRule="auto"/>
              <w:jc w:val="both"/>
              <w:rPr>
                <w:rFonts w:asciiTheme="majorHAnsi" w:hAnsiTheme="majorHAnsi" w:cstheme="majorHAnsi"/>
                <w:b/>
                <w:color w:val="000000" w:themeColor="text1"/>
                <w:sz w:val="18"/>
                <w:szCs w:val="18"/>
              </w:rPr>
            </w:pPr>
          </w:p>
        </w:tc>
        <w:tc>
          <w:tcPr>
            <w:tcW w:w="628" w:type="pct"/>
          </w:tcPr>
          <w:p w14:paraId="0493C54B" w14:textId="422C17BB" w:rsidR="00E918B7" w:rsidRDefault="00E918B7" w:rsidP="00E918B7">
            <w:pPr>
              <w:spacing w:line="276" w:lineRule="auto"/>
              <w:jc w:val="both"/>
              <w:rPr>
                <w:rFonts w:asciiTheme="majorHAnsi" w:hAnsiTheme="majorHAnsi" w:cstheme="majorHAnsi"/>
                <w:b/>
                <w:color w:val="000000" w:themeColor="text1"/>
                <w:sz w:val="18"/>
                <w:szCs w:val="18"/>
              </w:rPr>
            </w:pPr>
          </w:p>
        </w:tc>
        <w:tc>
          <w:tcPr>
            <w:tcW w:w="205" w:type="pct"/>
          </w:tcPr>
          <w:p w14:paraId="34047147" w14:textId="77777777" w:rsidR="00E918B7" w:rsidRPr="005C72B6" w:rsidRDefault="00E918B7" w:rsidP="00E918B7">
            <w:pPr>
              <w:spacing w:line="276" w:lineRule="auto"/>
              <w:jc w:val="both"/>
              <w:rPr>
                <w:rFonts w:asciiTheme="majorHAnsi" w:hAnsiTheme="majorHAnsi" w:cstheme="majorHAnsi"/>
                <w:b/>
                <w:color w:val="000000" w:themeColor="text1"/>
                <w:sz w:val="18"/>
                <w:szCs w:val="18"/>
              </w:rPr>
            </w:pPr>
          </w:p>
        </w:tc>
      </w:tr>
      <w:tr w:rsidR="002A310D" w:rsidRPr="005C72B6" w14:paraId="34EF2289" w14:textId="77777777" w:rsidTr="00701077">
        <w:tc>
          <w:tcPr>
            <w:tcW w:w="736" w:type="pct"/>
          </w:tcPr>
          <w:p w14:paraId="671E03C1" w14:textId="4469B6F9" w:rsidR="002A310D" w:rsidRDefault="002A310D" w:rsidP="00E918B7">
            <w:pPr>
              <w:spacing w:line="276" w:lineRule="auto"/>
              <w:jc w:val="both"/>
              <w:rPr>
                <w:rFonts w:asciiTheme="majorHAnsi" w:hAnsiTheme="majorHAnsi" w:cstheme="majorHAnsi"/>
                <w:b/>
                <w:color w:val="000000" w:themeColor="text1"/>
                <w:sz w:val="18"/>
                <w:szCs w:val="18"/>
              </w:rPr>
            </w:pPr>
          </w:p>
        </w:tc>
        <w:tc>
          <w:tcPr>
            <w:tcW w:w="591" w:type="pct"/>
          </w:tcPr>
          <w:p w14:paraId="058301BF" w14:textId="2D0C1AB7" w:rsidR="002A310D" w:rsidRDefault="002A310D" w:rsidP="00E918B7">
            <w:pPr>
              <w:spacing w:line="276" w:lineRule="auto"/>
              <w:jc w:val="both"/>
              <w:rPr>
                <w:rFonts w:asciiTheme="majorHAnsi" w:hAnsiTheme="majorHAnsi" w:cstheme="majorHAnsi"/>
                <w:b/>
                <w:color w:val="000000" w:themeColor="text1"/>
                <w:sz w:val="18"/>
                <w:szCs w:val="18"/>
              </w:rPr>
            </w:pPr>
          </w:p>
        </w:tc>
        <w:tc>
          <w:tcPr>
            <w:tcW w:w="665" w:type="pct"/>
          </w:tcPr>
          <w:p w14:paraId="0DE6AED1" w14:textId="39131B53"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720" w:type="pct"/>
          </w:tcPr>
          <w:p w14:paraId="65CD44C4" w14:textId="0620F2E6"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671" w:type="pct"/>
          </w:tcPr>
          <w:p w14:paraId="0ED3FFED" w14:textId="65C9B490" w:rsidR="002A310D" w:rsidRPr="001571FC" w:rsidRDefault="002A310D" w:rsidP="001571FC">
            <w:pPr>
              <w:jc w:val="both"/>
              <w:rPr>
                <w:rFonts w:asciiTheme="majorHAnsi" w:hAnsiTheme="majorHAnsi" w:cstheme="majorHAnsi"/>
                <w:b/>
                <w:color w:val="000000" w:themeColor="text1"/>
                <w:sz w:val="18"/>
                <w:szCs w:val="18"/>
              </w:rPr>
            </w:pPr>
          </w:p>
        </w:tc>
        <w:tc>
          <w:tcPr>
            <w:tcW w:w="784" w:type="pct"/>
          </w:tcPr>
          <w:p w14:paraId="760DF013" w14:textId="469BE5BF" w:rsidR="002A310D" w:rsidRDefault="002A310D" w:rsidP="00E918B7">
            <w:pPr>
              <w:spacing w:line="276" w:lineRule="auto"/>
              <w:jc w:val="both"/>
              <w:rPr>
                <w:rFonts w:asciiTheme="majorHAnsi" w:hAnsiTheme="majorHAnsi" w:cstheme="majorHAnsi"/>
                <w:b/>
                <w:color w:val="000000" w:themeColor="text1"/>
                <w:sz w:val="18"/>
                <w:szCs w:val="18"/>
              </w:rPr>
            </w:pPr>
          </w:p>
        </w:tc>
        <w:tc>
          <w:tcPr>
            <w:tcW w:w="628" w:type="pct"/>
          </w:tcPr>
          <w:p w14:paraId="0FC005F6" w14:textId="30973D8C" w:rsidR="002A310D" w:rsidRDefault="002A310D" w:rsidP="00E918B7">
            <w:pPr>
              <w:spacing w:line="276" w:lineRule="auto"/>
              <w:jc w:val="both"/>
              <w:rPr>
                <w:rFonts w:asciiTheme="majorHAnsi" w:hAnsiTheme="majorHAnsi" w:cstheme="majorHAnsi"/>
                <w:b/>
                <w:color w:val="000000" w:themeColor="text1"/>
                <w:sz w:val="18"/>
                <w:szCs w:val="18"/>
              </w:rPr>
            </w:pPr>
          </w:p>
        </w:tc>
        <w:tc>
          <w:tcPr>
            <w:tcW w:w="205" w:type="pct"/>
          </w:tcPr>
          <w:p w14:paraId="54B167FC" w14:textId="77777777" w:rsidR="002A310D" w:rsidRPr="005C72B6" w:rsidRDefault="002A310D" w:rsidP="00E918B7">
            <w:pPr>
              <w:spacing w:line="276" w:lineRule="auto"/>
              <w:jc w:val="both"/>
              <w:rPr>
                <w:rFonts w:asciiTheme="majorHAnsi" w:hAnsiTheme="majorHAnsi" w:cstheme="majorHAnsi"/>
                <w:b/>
                <w:color w:val="000000" w:themeColor="text1"/>
                <w:sz w:val="18"/>
                <w:szCs w:val="18"/>
              </w:rPr>
            </w:pPr>
          </w:p>
        </w:tc>
      </w:tr>
      <w:tr w:rsidR="00F426B1" w:rsidRPr="005C72B6" w14:paraId="457B5C50" w14:textId="77777777" w:rsidTr="00701077">
        <w:tc>
          <w:tcPr>
            <w:tcW w:w="736" w:type="pct"/>
          </w:tcPr>
          <w:p w14:paraId="656F477B" w14:textId="0F99F968" w:rsidR="00F426B1" w:rsidRDefault="00F426B1" w:rsidP="00E918B7">
            <w:pPr>
              <w:spacing w:line="276" w:lineRule="auto"/>
              <w:jc w:val="both"/>
              <w:rPr>
                <w:rFonts w:asciiTheme="majorHAnsi" w:hAnsiTheme="majorHAnsi" w:cstheme="majorHAnsi"/>
                <w:b/>
                <w:color w:val="000000" w:themeColor="text1"/>
                <w:sz w:val="18"/>
                <w:szCs w:val="18"/>
              </w:rPr>
            </w:pPr>
          </w:p>
        </w:tc>
        <w:tc>
          <w:tcPr>
            <w:tcW w:w="591" w:type="pct"/>
          </w:tcPr>
          <w:p w14:paraId="791629EC" w14:textId="5928DC58" w:rsidR="00F426B1" w:rsidRDefault="00F426B1" w:rsidP="00E918B7">
            <w:pPr>
              <w:spacing w:line="276" w:lineRule="auto"/>
              <w:jc w:val="both"/>
              <w:rPr>
                <w:rFonts w:asciiTheme="majorHAnsi" w:hAnsiTheme="majorHAnsi" w:cstheme="majorHAnsi"/>
                <w:b/>
                <w:color w:val="000000" w:themeColor="text1"/>
                <w:sz w:val="18"/>
                <w:szCs w:val="18"/>
              </w:rPr>
            </w:pPr>
          </w:p>
        </w:tc>
        <w:tc>
          <w:tcPr>
            <w:tcW w:w="665" w:type="pct"/>
          </w:tcPr>
          <w:p w14:paraId="625346AE" w14:textId="6FBDA326"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720" w:type="pct"/>
          </w:tcPr>
          <w:p w14:paraId="2FCB7C78" w14:textId="4C76418D"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671" w:type="pct"/>
          </w:tcPr>
          <w:p w14:paraId="2C72D9B7" w14:textId="78255D39" w:rsidR="00F426B1" w:rsidRPr="005C72B6" w:rsidRDefault="00F426B1" w:rsidP="001571FC">
            <w:pPr>
              <w:jc w:val="both"/>
              <w:rPr>
                <w:rFonts w:asciiTheme="majorHAnsi" w:hAnsiTheme="majorHAnsi" w:cstheme="majorHAnsi"/>
                <w:b/>
                <w:color w:val="000000" w:themeColor="text1"/>
                <w:sz w:val="18"/>
                <w:szCs w:val="18"/>
              </w:rPr>
            </w:pPr>
          </w:p>
        </w:tc>
        <w:tc>
          <w:tcPr>
            <w:tcW w:w="784" w:type="pct"/>
          </w:tcPr>
          <w:p w14:paraId="4D171E51" w14:textId="269D35CA" w:rsidR="00F426B1" w:rsidRDefault="00F426B1" w:rsidP="00E918B7">
            <w:pPr>
              <w:spacing w:line="276" w:lineRule="auto"/>
              <w:jc w:val="both"/>
              <w:rPr>
                <w:rFonts w:asciiTheme="majorHAnsi" w:hAnsiTheme="majorHAnsi" w:cstheme="majorHAnsi"/>
                <w:b/>
                <w:color w:val="000000" w:themeColor="text1"/>
                <w:sz w:val="18"/>
                <w:szCs w:val="18"/>
              </w:rPr>
            </w:pPr>
          </w:p>
        </w:tc>
        <w:tc>
          <w:tcPr>
            <w:tcW w:w="628" w:type="pct"/>
          </w:tcPr>
          <w:p w14:paraId="0AF2E54B" w14:textId="3520EAD1" w:rsidR="00F426B1" w:rsidRDefault="00F426B1" w:rsidP="00E918B7">
            <w:pPr>
              <w:spacing w:line="276" w:lineRule="auto"/>
              <w:jc w:val="both"/>
              <w:rPr>
                <w:rFonts w:asciiTheme="majorHAnsi" w:hAnsiTheme="majorHAnsi" w:cstheme="majorHAnsi"/>
                <w:b/>
                <w:color w:val="000000" w:themeColor="text1"/>
                <w:sz w:val="18"/>
                <w:szCs w:val="18"/>
              </w:rPr>
            </w:pPr>
          </w:p>
        </w:tc>
        <w:tc>
          <w:tcPr>
            <w:tcW w:w="205" w:type="pct"/>
          </w:tcPr>
          <w:p w14:paraId="235315E3" w14:textId="77777777" w:rsidR="00F426B1" w:rsidRPr="005C72B6" w:rsidRDefault="00F426B1" w:rsidP="00E918B7">
            <w:pPr>
              <w:spacing w:line="276" w:lineRule="auto"/>
              <w:jc w:val="both"/>
              <w:rPr>
                <w:rFonts w:asciiTheme="majorHAnsi" w:hAnsiTheme="majorHAnsi" w:cstheme="majorHAnsi"/>
                <w:b/>
                <w:color w:val="000000" w:themeColor="text1"/>
                <w:sz w:val="18"/>
                <w:szCs w:val="18"/>
              </w:rPr>
            </w:pPr>
          </w:p>
        </w:tc>
      </w:tr>
      <w:tr w:rsidR="00925525" w:rsidRPr="005C72B6" w14:paraId="05B7DAD0" w14:textId="77777777" w:rsidTr="00701077">
        <w:tc>
          <w:tcPr>
            <w:tcW w:w="736" w:type="pct"/>
          </w:tcPr>
          <w:p w14:paraId="3883F88E" w14:textId="060340E1" w:rsidR="00925525" w:rsidRDefault="00925525" w:rsidP="00E918B7">
            <w:pPr>
              <w:spacing w:line="276" w:lineRule="auto"/>
              <w:jc w:val="both"/>
              <w:rPr>
                <w:rFonts w:asciiTheme="majorHAnsi" w:hAnsiTheme="majorHAnsi" w:cstheme="majorHAnsi"/>
                <w:b/>
                <w:color w:val="000000" w:themeColor="text1"/>
                <w:sz w:val="18"/>
                <w:szCs w:val="18"/>
              </w:rPr>
            </w:pPr>
          </w:p>
        </w:tc>
        <w:tc>
          <w:tcPr>
            <w:tcW w:w="591" w:type="pct"/>
          </w:tcPr>
          <w:p w14:paraId="39E341E4" w14:textId="14471527" w:rsidR="00925525" w:rsidRDefault="00925525" w:rsidP="00E918B7">
            <w:pPr>
              <w:spacing w:line="276" w:lineRule="auto"/>
              <w:jc w:val="both"/>
              <w:rPr>
                <w:rFonts w:asciiTheme="majorHAnsi" w:hAnsiTheme="majorHAnsi" w:cstheme="majorHAnsi"/>
                <w:b/>
                <w:color w:val="000000" w:themeColor="text1"/>
                <w:sz w:val="18"/>
                <w:szCs w:val="18"/>
              </w:rPr>
            </w:pPr>
          </w:p>
        </w:tc>
        <w:tc>
          <w:tcPr>
            <w:tcW w:w="665" w:type="pct"/>
          </w:tcPr>
          <w:p w14:paraId="5E63ADA7" w14:textId="1674A769"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720" w:type="pct"/>
          </w:tcPr>
          <w:p w14:paraId="3109DA1A" w14:textId="5824CA60"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671" w:type="pct"/>
          </w:tcPr>
          <w:p w14:paraId="6200E9A4" w14:textId="5DD53A27" w:rsidR="00925525" w:rsidRDefault="00925525" w:rsidP="001571FC">
            <w:pPr>
              <w:jc w:val="both"/>
              <w:rPr>
                <w:rFonts w:asciiTheme="majorHAnsi" w:hAnsiTheme="majorHAnsi" w:cstheme="majorHAnsi"/>
                <w:b/>
                <w:color w:val="000000" w:themeColor="text1"/>
                <w:sz w:val="18"/>
                <w:szCs w:val="18"/>
              </w:rPr>
            </w:pPr>
          </w:p>
        </w:tc>
        <w:tc>
          <w:tcPr>
            <w:tcW w:w="784" w:type="pct"/>
          </w:tcPr>
          <w:p w14:paraId="58101C62" w14:textId="2101D1AA" w:rsidR="00925525" w:rsidRDefault="00925525" w:rsidP="00E918B7">
            <w:pPr>
              <w:spacing w:line="276" w:lineRule="auto"/>
              <w:jc w:val="both"/>
              <w:rPr>
                <w:rFonts w:asciiTheme="majorHAnsi" w:hAnsiTheme="majorHAnsi" w:cstheme="majorHAnsi"/>
                <w:b/>
                <w:color w:val="000000" w:themeColor="text1"/>
                <w:sz w:val="18"/>
                <w:szCs w:val="18"/>
              </w:rPr>
            </w:pPr>
          </w:p>
        </w:tc>
        <w:tc>
          <w:tcPr>
            <w:tcW w:w="628" w:type="pct"/>
          </w:tcPr>
          <w:p w14:paraId="7D1DB357" w14:textId="4ADD2E4A" w:rsidR="00925525" w:rsidRDefault="00925525" w:rsidP="00E918B7">
            <w:pPr>
              <w:spacing w:line="276" w:lineRule="auto"/>
              <w:jc w:val="both"/>
              <w:rPr>
                <w:rFonts w:asciiTheme="majorHAnsi" w:hAnsiTheme="majorHAnsi" w:cstheme="majorHAnsi"/>
                <w:b/>
                <w:color w:val="000000" w:themeColor="text1"/>
                <w:sz w:val="18"/>
                <w:szCs w:val="18"/>
              </w:rPr>
            </w:pPr>
          </w:p>
        </w:tc>
        <w:tc>
          <w:tcPr>
            <w:tcW w:w="205" w:type="pct"/>
          </w:tcPr>
          <w:p w14:paraId="77760557" w14:textId="77777777" w:rsidR="00925525" w:rsidRPr="005C72B6" w:rsidRDefault="00925525" w:rsidP="00E918B7">
            <w:pPr>
              <w:spacing w:line="276" w:lineRule="auto"/>
              <w:jc w:val="both"/>
              <w:rPr>
                <w:rFonts w:asciiTheme="majorHAnsi" w:hAnsiTheme="majorHAnsi" w:cstheme="majorHAnsi"/>
                <w:b/>
                <w:color w:val="000000" w:themeColor="text1"/>
                <w:sz w:val="18"/>
                <w:szCs w:val="18"/>
              </w:rPr>
            </w:pPr>
          </w:p>
        </w:tc>
      </w:tr>
      <w:tr w:rsidR="007F1B91" w:rsidRPr="005C72B6" w14:paraId="15FC400E" w14:textId="77777777" w:rsidTr="00701077">
        <w:tc>
          <w:tcPr>
            <w:tcW w:w="736" w:type="pct"/>
          </w:tcPr>
          <w:p w14:paraId="76B0218B" w14:textId="5406FDEF"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71" w:type="pct"/>
          </w:tcPr>
          <w:p w14:paraId="5F5B43A8" w14:textId="3CA719E7" w:rsidR="007F1B91" w:rsidRPr="00892900" w:rsidRDefault="007F1B91" w:rsidP="001571FC">
            <w:pPr>
              <w:jc w:val="both"/>
              <w:rPr>
                <w:rFonts w:asciiTheme="majorHAnsi" w:hAnsiTheme="majorHAnsi" w:cstheme="majorHAnsi"/>
                <w:b/>
                <w:color w:val="000000" w:themeColor="text1"/>
                <w:sz w:val="18"/>
                <w:szCs w:val="18"/>
              </w:rPr>
            </w:pPr>
          </w:p>
        </w:tc>
        <w:tc>
          <w:tcPr>
            <w:tcW w:w="784" w:type="pct"/>
          </w:tcPr>
          <w:p w14:paraId="4B3F607E" w14:textId="45DCA4B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7F1B91" w:rsidRPr="005C72B6" w:rsidRDefault="007F1B91" w:rsidP="00E918B7">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16BEA83C" w:rsid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2B48BEBE" w14:textId="20CA5AAA" w:rsidR="0055323C" w:rsidRDefault="0055323C" w:rsidP="00797C41">
      <w:pPr>
        <w:spacing w:after="0" w:line="276" w:lineRule="auto"/>
        <w:ind w:left="-142"/>
        <w:jc w:val="center"/>
        <w:rPr>
          <w:rFonts w:ascii="Arial" w:hAnsi="Arial" w:cs="Arial"/>
          <w:b/>
          <w:color w:val="000000" w:themeColor="text1"/>
        </w:rPr>
      </w:pPr>
    </w:p>
    <w:p w14:paraId="0E04E4DB" w14:textId="6CCC68C4" w:rsidR="0055323C" w:rsidRDefault="0055323C" w:rsidP="00797C41">
      <w:pPr>
        <w:spacing w:after="0" w:line="276" w:lineRule="auto"/>
        <w:ind w:left="-142"/>
        <w:jc w:val="center"/>
        <w:rPr>
          <w:rFonts w:ascii="Arial" w:hAnsi="Arial" w:cs="Arial"/>
          <w:b/>
          <w:color w:val="000000" w:themeColor="text1"/>
        </w:rPr>
      </w:pPr>
    </w:p>
    <w:p w14:paraId="78DC24C8" w14:textId="70DEB2B3" w:rsidR="0055323C" w:rsidRDefault="0055323C" w:rsidP="0055323C">
      <w:pPr>
        <w:spacing w:after="0" w:line="276" w:lineRule="auto"/>
        <w:ind w:left="-142"/>
        <w:rPr>
          <w:rFonts w:ascii="Arial" w:hAnsi="Arial" w:cs="Arial"/>
          <w:b/>
          <w:color w:val="000000" w:themeColor="text1"/>
        </w:rPr>
      </w:pPr>
      <w:r>
        <w:rPr>
          <w:rFonts w:ascii="Arial" w:hAnsi="Arial" w:cs="Arial"/>
          <w:b/>
          <w:color w:val="000000" w:themeColor="text1"/>
        </w:rPr>
        <w:t>GUILLERMO CUERVO CRUZ</w:t>
      </w:r>
    </w:p>
    <w:p w14:paraId="5213CECB" w14:textId="6A78A2E2" w:rsidR="0055323C" w:rsidRPr="0055323C" w:rsidRDefault="0055323C" w:rsidP="0055323C">
      <w:pPr>
        <w:spacing w:after="0" w:line="276" w:lineRule="auto"/>
        <w:ind w:left="-142"/>
        <w:rPr>
          <w:rFonts w:ascii="Arial" w:hAnsi="Arial" w:cs="Arial"/>
          <w:bCs/>
          <w:color w:val="000000" w:themeColor="text1"/>
        </w:rPr>
      </w:pPr>
      <w:r w:rsidRPr="0055323C">
        <w:rPr>
          <w:rFonts w:ascii="Arial" w:hAnsi="Arial" w:cs="Arial"/>
          <w:bCs/>
          <w:color w:val="000000" w:themeColor="text1"/>
        </w:rPr>
        <w:t xml:space="preserve">Coordinador académico Tic y Electricidad </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3B322286" w14:textId="3EC9D6F2" w:rsidR="00E34BBD" w:rsidRDefault="00E34BBD" w:rsidP="00E874D4">
      <w:pPr>
        <w:tabs>
          <w:tab w:val="left" w:pos="828"/>
        </w:tabs>
        <w:adjustRightInd w:val="0"/>
        <w:spacing w:after="0" w:line="240" w:lineRule="auto"/>
        <w:contextualSpacing/>
        <w:jc w:val="both"/>
        <w:rPr>
          <w:rFonts w:ascii="Arial" w:hAnsi="Arial" w:cs="Arial"/>
          <w:i/>
          <w:vertAlign w:val="superscript"/>
        </w:rPr>
      </w:pPr>
    </w:p>
    <w:p w14:paraId="6047C7BF" w14:textId="3CC6CF51" w:rsidR="0055323C" w:rsidRDefault="0055323C" w:rsidP="00E874D4">
      <w:pPr>
        <w:tabs>
          <w:tab w:val="left" w:pos="828"/>
        </w:tabs>
        <w:adjustRightInd w:val="0"/>
        <w:spacing w:after="0" w:line="240" w:lineRule="auto"/>
        <w:contextualSpacing/>
        <w:jc w:val="both"/>
        <w:rPr>
          <w:rFonts w:ascii="Arial" w:hAnsi="Arial" w:cs="Arial"/>
          <w:i/>
          <w:vertAlign w:val="superscript"/>
        </w:rPr>
      </w:pPr>
    </w:p>
    <w:p w14:paraId="320C239A" w14:textId="77777777" w:rsidR="0055323C" w:rsidRPr="003271BC" w:rsidRDefault="0055323C" w:rsidP="00E874D4">
      <w:pPr>
        <w:tabs>
          <w:tab w:val="left" w:pos="828"/>
        </w:tabs>
        <w:adjustRightInd w:val="0"/>
        <w:spacing w:after="0" w:line="240" w:lineRule="auto"/>
        <w:contextualSpacing/>
        <w:jc w:val="both"/>
        <w:rPr>
          <w:rFonts w:ascii="Arial" w:hAnsi="Arial" w:cs="Arial"/>
          <w:i/>
          <w:vertAlign w:val="superscript"/>
        </w:rPr>
      </w:pPr>
    </w:p>
    <w:sectPr w:rsidR="0055323C" w:rsidRPr="003271BC"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D14D4" w14:textId="77777777" w:rsidR="00E763C4" w:rsidRDefault="00E763C4" w:rsidP="001A74F0">
      <w:pPr>
        <w:spacing w:after="0" w:line="240" w:lineRule="auto"/>
      </w:pPr>
      <w:r>
        <w:separator/>
      </w:r>
    </w:p>
  </w:endnote>
  <w:endnote w:type="continuationSeparator" w:id="0">
    <w:p w14:paraId="257D1F94" w14:textId="77777777" w:rsidR="00E763C4" w:rsidRDefault="00E763C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E763C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7CC997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30DCE">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E763C4"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E763C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B3D4E" w14:textId="77777777" w:rsidR="00E763C4" w:rsidRDefault="00E763C4" w:rsidP="001A74F0">
      <w:pPr>
        <w:spacing w:after="0" w:line="240" w:lineRule="auto"/>
      </w:pPr>
      <w:r>
        <w:separator/>
      </w:r>
    </w:p>
  </w:footnote>
  <w:footnote w:type="continuationSeparator" w:id="0">
    <w:p w14:paraId="66FD5EFB" w14:textId="77777777" w:rsidR="00E763C4" w:rsidRDefault="00E763C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E763C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0DFC"/>
    <w:rsid w:val="000266D7"/>
    <w:rsid w:val="00030AE0"/>
    <w:rsid w:val="0003272E"/>
    <w:rsid w:val="0003532B"/>
    <w:rsid w:val="000474BD"/>
    <w:rsid w:val="00062148"/>
    <w:rsid w:val="00062F14"/>
    <w:rsid w:val="000663DC"/>
    <w:rsid w:val="00086867"/>
    <w:rsid w:val="00091A2E"/>
    <w:rsid w:val="000B2721"/>
    <w:rsid w:val="000C1FF1"/>
    <w:rsid w:val="000C3EDF"/>
    <w:rsid w:val="001001D1"/>
    <w:rsid w:val="00106560"/>
    <w:rsid w:val="00114AEC"/>
    <w:rsid w:val="001158AA"/>
    <w:rsid w:val="00115DB7"/>
    <w:rsid w:val="00126BE3"/>
    <w:rsid w:val="00136C42"/>
    <w:rsid w:val="0014574A"/>
    <w:rsid w:val="001571FC"/>
    <w:rsid w:val="001667C9"/>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C310C"/>
    <w:rsid w:val="002D397E"/>
    <w:rsid w:val="002D5A0C"/>
    <w:rsid w:val="002D7156"/>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B47B4"/>
    <w:rsid w:val="004C39DC"/>
    <w:rsid w:val="004C6C8D"/>
    <w:rsid w:val="00511546"/>
    <w:rsid w:val="00516E35"/>
    <w:rsid w:val="005207C9"/>
    <w:rsid w:val="0052188C"/>
    <w:rsid w:val="0052670E"/>
    <w:rsid w:val="00537FE7"/>
    <w:rsid w:val="0054095C"/>
    <w:rsid w:val="00540A0A"/>
    <w:rsid w:val="005472FF"/>
    <w:rsid w:val="0055323C"/>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22ACF"/>
    <w:rsid w:val="00625C80"/>
    <w:rsid w:val="00633BEF"/>
    <w:rsid w:val="0064012F"/>
    <w:rsid w:val="00641471"/>
    <w:rsid w:val="00660AE8"/>
    <w:rsid w:val="00662E39"/>
    <w:rsid w:val="00671F45"/>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3001F"/>
    <w:rsid w:val="00745B31"/>
    <w:rsid w:val="0075241D"/>
    <w:rsid w:val="00753322"/>
    <w:rsid w:val="0076222B"/>
    <w:rsid w:val="00797C41"/>
    <w:rsid w:val="007A2A24"/>
    <w:rsid w:val="007A57F9"/>
    <w:rsid w:val="007B56C1"/>
    <w:rsid w:val="007E7E14"/>
    <w:rsid w:val="007F032E"/>
    <w:rsid w:val="007F1B91"/>
    <w:rsid w:val="00815841"/>
    <w:rsid w:val="00817370"/>
    <w:rsid w:val="0081757D"/>
    <w:rsid w:val="00821888"/>
    <w:rsid w:val="00830DCE"/>
    <w:rsid w:val="0083763D"/>
    <w:rsid w:val="00863A6C"/>
    <w:rsid w:val="00877662"/>
    <w:rsid w:val="00880BA8"/>
    <w:rsid w:val="00892900"/>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384"/>
    <w:rsid w:val="0096518A"/>
    <w:rsid w:val="00972A86"/>
    <w:rsid w:val="00983C98"/>
    <w:rsid w:val="00985661"/>
    <w:rsid w:val="009970DD"/>
    <w:rsid w:val="009B48D7"/>
    <w:rsid w:val="009C10E4"/>
    <w:rsid w:val="009C34E8"/>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C3EBF"/>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13462"/>
    <w:rsid w:val="00E147B6"/>
    <w:rsid w:val="00E2171C"/>
    <w:rsid w:val="00E25183"/>
    <w:rsid w:val="00E30BCB"/>
    <w:rsid w:val="00E34BBD"/>
    <w:rsid w:val="00E41052"/>
    <w:rsid w:val="00E5573B"/>
    <w:rsid w:val="00E61FB6"/>
    <w:rsid w:val="00E65576"/>
    <w:rsid w:val="00E763C4"/>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4052C"/>
    <w:rsid w:val="00F426B1"/>
    <w:rsid w:val="00F44475"/>
    <w:rsid w:val="00F46CD4"/>
    <w:rsid w:val="00F47583"/>
    <w:rsid w:val="00F53498"/>
    <w:rsid w:val="00F56B9B"/>
    <w:rsid w:val="00F67D57"/>
    <w:rsid w:val="00F743CE"/>
    <w:rsid w:val="00F811F3"/>
    <w:rsid w:val="00F90C09"/>
    <w:rsid w:val="00FB3727"/>
    <w:rsid w:val="00FC1EBD"/>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43E53"/>
    <w:rsid w:val="001F45FF"/>
    <w:rsid w:val="003014D4"/>
    <w:rsid w:val="00316D7E"/>
    <w:rsid w:val="0033727B"/>
    <w:rsid w:val="003526EF"/>
    <w:rsid w:val="00367691"/>
    <w:rsid w:val="003E0E85"/>
    <w:rsid w:val="00406867"/>
    <w:rsid w:val="004210E3"/>
    <w:rsid w:val="00424C12"/>
    <w:rsid w:val="00597F2B"/>
    <w:rsid w:val="006111AC"/>
    <w:rsid w:val="006D6F5B"/>
    <w:rsid w:val="008407BD"/>
    <w:rsid w:val="00924FDA"/>
    <w:rsid w:val="009C2D5E"/>
    <w:rsid w:val="009E6A90"/>
    <w:rsid w:val="00A27D61"/>
    <w:rsid w:val="00A8087D"/>
    <w:rsid w:val="00AF205E"/>
    <w:rsid w:val="00B922E2"/>
    <w:rsid w:val="00B96D21"/>
    <w:rsid w:val="00BE46C2"/>
    <w:rsid w:val="00C5174A"/>
    <w:rsid w:val="00C95F59"/>
    <w:rsid w:val="00D73C36"/>
    <w:rsid w:val="00E409D8"/>
    <w:rsid w:val="00E4576C"/>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65C446B-936E-4499-AE1F-F129FE4A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2255</Words>
  <Characters>12406</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Hernan Andres</cp:lastModifiedBy>
  <cp:revision>2</cp:revision>
  <dcterms:created xsi:type="dcterms:W3CDTF">2024-03-06T01:28:00Z</dcterms:created>
  <dcterms:modified xsi:type="dcterms:W3CDTF">2024-03-06T01:28:00Z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